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7A" w:rsidRPr="002B1A1C" w:rsidRDefault="0017377A" w:rsidP="0017377A">
      <w:pPr>
        <w:adjustRightInd w:val="0"/>
        <w:snapToGrid w:val="0"/>
        <w:spacing w:line="360" w:lineRule="auto"/>
        <w:rPr>
          <w:rFonts w:ascii="Book Antiqua" w:hAnsi="Book Antiqua" w:cs="Arial"/>
          <w:b/>
          <w:color w:val="222222"/>
          <w:sz w:val="24"/>
          <w:szCs w:val="24"/>
          <w:shd w:val="clear" w:color="auto" w:fill="FFFFFF"/>
        </w:rPr>
      </w:pPr>
      <w:bookmarkStart w:id="0" w:name="OLE_LINK8"/>
      <w:bookmarkStart w:id="1" w:name="OLE_LINK9"/>
      <w:bookmarkStart w:id="2" w:name="OLE_LINK12"/>
      <w:bookmarkStart w:id="3" w:name="OLE_LINK13"/>
      <w:bookmarkStart w:id="4" w:name="OLE_LINK33"/>
      <w:r w:rsidRPr="002B1A1C">
        <w:rPr>
          <w:rFonts w:ascii="Book Antiqua" w:hAnsi="Book Antiqua" w:cs="Arial"/>
          <w:b/>
          <w:color w:val="222222"/>
          <w:sz w:val="24"/>
          <w:szCs w:val="24"/>
          <w:shd w:val="clear" w:color="auto" w:fill="FFFFFF"/>
        </w:rPr>
        <w:t xml:space="preserve">Name of Journal: </w:t>
      </w:r>
      <w:r w:rsidRPr="002B1A1C">
        <w:rPr>
          <w:rFonts w:ascii="Book Antiqua" w:hAnsi="Book Antiqua" w:cs="Arial"/>
          <w:b/>
          <w:i/>
          <w:color w:val="222222"/>
          <w:sz w:val="24"/>
          <w:szCs w:val="24"/>
          <w:shd w:val="clear" w:color="auto" w:fill="FFFFFF"/>
        </w:rPr>
        <w:t>World Journal of Gastroenterology</w:t>
      </w:r>
    </w:p>
    <w:p w:rsidR="0017377A" w:rsidRPr="002B1A1C" w:rsidRDefault="0017377A" w:rsidP="0017377A">
      <w:pPr>
        <w:adjustRightInd w:val="0"/>
        <w:snapToGrid w:val="0"/>
        <w:spacing w:line="360" w:lineRule="auto"/>
        <w:rPr>
          <w:rFonts w:ascii="Book Antiqua" w:eastAsia="宋体" w:hAnsi="Book Antiqua" w:cs="Arial"/>
          <w:b/>
          <w:color w:val="222222"/>
          <w:sz w:val="24"/>
          <w:szCs w:val="24"/>
          <w:shd w:val="clear" w:color="auto" w:fill="FFFFFF"/>
        </w:rPr>
      </w:pPr>
      <w:r w:rsidRPr="002B1A1C">
        <w:rPr>
          <w:rFonts w:ascii="Book Antiqua" w:hAnsi="Book Antiqua" w:cs="Arial"/>
          <w:b/>
          <w:color w:val="222222"/>
          <w:sz w:val="24"/>
          <w:szCs w:val="24"/>
          <w:shd w:val="clear" w:color="auto" w:fill="FFFFFF"/>
        </w:rPr>
        <w:t xml:space="preserve">Manuscript NO: </w:t>
      </w:r>
      <w:r w:rsidRPr="002B1A1C">
        <w:rPr>
          <w:rFonts w:ascii="Book Antiqua" w:eastAsia="宋体" w:hAnsi="Book Antiqua" w:cs="Arial"/>
          <w:b/>
          <w:color w:val="222222"/>
          <w:sz w:val="24"/>
          <w:szCs w:val="24"/>
          <w:shd w:val="clear" w:color="auto" w:fill="FFFFFF"/>
        </w:rPr>
        <w:t>44987</w:t>
      </w:r>
    </w:p>
    <w:p w:rsidR="0017377A" w:rsidRPr="002B1A1C" w:rsidRDefault="0017377A" w:rsidP="0017377A">
      <w:pPr>
        <w:adjustRightInd w:val="0"/>
        <w:snapToGrid w:val="0"/>
        <w:spacing w:line="360" w:lineRule="auto"/>
        <w:rPr>
          <w:rFonts w:ascii="Book Antiqua" w:eastAsia="幼圆" w:hAnsi="Book Antiqua"/>
          <w:b/>
          <w:i/>
          <w:sz w:val="24"/>
          <w:szCs w:val="24"/>
        </w:rPr>
      </w:pPr>
      <w:r w:rsidRPr="002B1A1C">
        <w:rPr>
          <w:rFonts w:ascii="Book Antiqua" w:hAnsi="Book Antiqua"/>
          <w:b/>
          <w:color w:val="000000"/>
          <w:sz w:val="24"/>
          <w:szCs w:val="24"/>
          <w:shd w:val="clear" w:color="auto" w:fill="FFFFFF"/>
        </w:rPr>
        <w:t>Manuscript Type</w:t>
      </w:r>
      <w:r w:rsidRPr="002B1A1C">
        <w:rPr>
          <w:rFonts w:ascii="Book Antiqua" w:hAnsi="Book Antiqua"/>
          <w:b/>
          <w:color w:val="000000"/>
          <w:sz w:val="24"/>
          <w:szCs w:val="24"/>
        </w:rPr>
        <w:t>:</w:t>
      </w:r>
      <w:r w:rsidRPr="002B1A1C">
        <w:rPr>
          <w:rFonts w:ascii="Book Antiqua" w:eastAsia="宋体" w:hAnsi="Book Antiqua" w:cs="Arial"/>
          <w:b/>
          <w:color w:val="222222"/>
          <w:sz w:val="24"/>
          <w:szCs w:val="24"/>
          <w:shd w:val="clear" w:color="auto" w:fill="FFFFFF"/>
        </w:rPr>
        <w:t xml:space="preserve"> ORIGINAL ARTICLE</w:t>
      </w:r>
    </w:p>
    <w:p w:rsidR="0017377A" w:rsidRPr="0017377A" w:rsidRDefault="0017377A" w:rsidP="0017377A">
      <w:pPr>
        <w:autoSpaceDE w:val="0"/>
        <w:autoSpaceDN w:val="0"/>
        <w:adjustRightInd w:val="0"/>
        <w:spacing w:line="360" w:lineRule="auto"/>
        <w:rPr>
          <w:rFonts w:ascii="Book Antiqua" w:hAnsi="Book Antiqua"/>
          <w:b/>
          <w:sz w:val="24"/>
          <w:szCs w:val="24"/>
        </w:rPr>
      </w:pPr>
    </w:p>
    <w:p w:rsidR="0017377A" w:rsidRPr="0017377A" w:rsidRDefault="0017377A" w:rsidP="0017377A">
      <w:pPr>
        <w:autoSpaceDE w:val="0"/>
        <w:autoSpaceDN w:val="0"/>
        <w:adjustRightInd w:val="0"/>
        <w:spacing w:line="360" w:lineRule="auto"/>
        <w:rPr>
          <w:rFonts w:ascii="Book Antiqua" w:hAnsi="Book Antiqua"/>
          <w:b/>
          <w:i/>
          <w:sz w:val="24"/>
          <w:szCs w:val="24"/>
        </w:rPr>
      </w:pPr>
      <w:r w:rsidRPr="0017377A">
        <w:rPr>
          <w:rFonts w:ascii="Book Antiqua" w:eastAsia="幼圆" w:hAnsi="Book Antiqua"/>
          <w:b/>
          <w:i/>
          <w:sz w:val="24"/>
          <w:szCs w:val="24"/>
        </w:rPr>
        <w:t>Retrospective Study</w:t>
      </w:r>
    </w:p>
    <w:p w:rsidR="00E97D36" w:rsidRPr="0017377A" w:rsidRDefault="00E60941" w:rsidP="0017377A">
      <w:pPr>
        <w:autoSpaceDE w:val="0"/>
        <w:autoSpaceDN w:val="0"/>
        <w:adjustRightInd w:val="0"/>
        <w:spacing w:line="360" w:lineRule="auto"/>
        <w:rPr>
          <w:rFonts w:ascii="Book Antiqua" w:hAnsi="Book Antiqua"/>
          <w:b/>
          <w:kern w:val="0"/>
          <w:sz w:val="24"/>
          <w:szCs w:val="24"/>
        </w:rPr>
      </w:pPr>
      <w:bookmarkStart w:id="5" w:name="OLE_LINK160"/>
      <w:r w:rsidRPr="0017377A">
        <w:rPr>
          <w:rFonts w:ascii="Book Antiqua" w:hAnsi="Book Antiqua"/>
          <w:b/>
          <w:sz w:val="24"/>
          <w:szCs w:val="24"/>
        </w:rPr>
        <w:t xml:space="preserve">Big-data </w:t>
      </w:r>
      <w:r w:rsidR="0017377A" w:rsidRPr="0017377A">
        <w:rPr>
          <w:rFonts w:ascii="Book Antiqua" w:hAnsi="Book Antiqua"/>
          <w:b/>
          <w:sz w:val="24"/>
          <w:szCs w:val="24"/>
        </w:rPr>
        <w:t>a</w:t>
      </w:r>
      <w:r w:rsidRPr="0017377A">
        <w:rPr>
          <w:rFonts w:ascii="Book Antiqua" w:hAnsi="Book Antiqua"/>
          <w:b/>
          <w:sz w:val="24"/>
          <w:szCs w:val="24"/>
        </w:rPr>
        <w:t>n</w:t>
      </w:r>
      <w:bookmarkStart w:id="6" w:name="_GoBack"/>
      <w:bookmarkEnd w:id="6"/>
      <w:r w:rsidRPr="0017377A">
        <w:rPr>
          <w:rFonts w:ascii="Book Antiqua" w:hAnsi="Book Antiqua"/>
          <w:b/>
          <w:sz w:val="24"/>
          <w:szCs w:val="24"/>
        </w:rPr>
        <w:t>alysis</w:t>
      </w:r>
      <w:r w:rsidR="00A211EF" w:rsidRPr="0017377A">
        <w:rPr>
          <w:rFonts w:ascii="Book Antiqua" w:hAnsi="Book Antiqua"/>
          <w:b/>
          <w:sz w:val="24"/>
          <w:szCs w:val="24"/>
        </w:rPr>
        <w:t>:</w:t>
      </w:r>
      <w:r w:rsidRPr="0017377A">
        <w:rPr>
          <w:rFonts w:ascii="Book Antiqua" w:hAnsi="Book Antiqua"/>
          <w:b/>
          <w:sz w:val="24"/>
          <w:szCs w:val="24"/>
        </w:rPr>
        <w:t xml:space="preserve"> </w:t>
      </w:r>
      <w:r w:rsidR="00E15B13" w:rsidRPr="0017377A">
        <w:rPr>
          <w:rFonts w:ascii="Book Antiqua" w:hAnsi="Book Antiqua"/>
          <w:b/>
          <w:sz w:val="24"/>
          <w:szCs w:val="24"/>
        </w:rPr>
        <w:t>A</w:t>
      </w:r>
      <w:r w:rsidR="007023E9" w:rsidRPr="0017377A">
        <w:rPr>
          <w:rFonts w:ascii="Book Antiqua" w:hAnsi="Book Antiqua"/>
          <w:b/>
          <w:sz w:val="24"/>
          <w:szCs w:val="24"/>
        </w:rPr>
        <w:t xml:space="preserve"> </w:t>
      </w:r>
      <w:r w:rsidR="0017377A" w:rsidRPr="0017377A">
        <w:rPr>
          <w:rFonts w:ascii="Book Antiqua" w:hAnsi="Book Antiqua"/>
          <w:b/>
          <w:sz w:val="24"/>
          <w:szCs w:val="24"/>
        </w:rPr>
        <w:t>clinical pathway on endoscopic retrograde cholangiopancreatography for common bile duct stones</w:t>
      </w:r>
      <w:r w:rsidR="0017377A" w:rsidRPr="0017377A">
        <w:rPr>
          <w:rFonts w:ascii="Book Antiqua" w:hAnsi="Book Antiqua"/>
          <w:b/>
          <w:kern w:val="0"/>
          <w:sz w:val="24"/>
          <w:szCs w:val="24"/>
        </w:rPr>
        <w:t xml:space="preserve"> </w:t>
      </w:r>
    </w:p>
    <w:p w:rsidR="000629D1" w:rsidRDefault="000629D1" w:rsidP="0017377A">
      <w:pPr>
        <w:autoSpaceDE w:val="0"/>
        <w:autoSpaceDN w:val="0"/>
        <w:adjustRightInd w:val="0"/>
        <w:spacing w:line="360" w:lineRule="auto"/>
        <w:rPr>
          <w:rFonts w:ascii="Book Antiqua" w:hAnsi="Book Antiqua" w:hint="eastAsia"/>
          <w:kern w:val="0"/>
          <w:sz w:val="24"/>
          <w:szCs w:val="24"/>
        </w:rPr>
      </w:pPr>
      <w:bookmarkStart w:id="7" w:name="_Hlk531602834"/>
      <w:bookmarkEnd w:id="2"/>
      <w:bookmarkEnd w:id="3"/>
      <w:bookmarkEnd w:id="4"/>
      <w:bookmarkEnd w:id="5"/>
    </w:p>
    <w:p w:rsidR="0017377A" w:rsidRDefault="0017377A" w:rsidP="0017377A">
      <w:pPr>
        <w:autoSpaceDE w:val="0"/>
        <w:autoSpaceDN w:val="0"/>
        <w:adjustRightInd w:val="0"/>
        <w:spacing w:line="360" w:lineRule="auto"/>
        <w:rPr>
          <w:rFonts w:ascii="Book Antiqua" w:hAnsi="Book Antiqua" w:hint="eastAsia"/>
          <w:kern w:val="0"/>
          <w:sz w:val="24"/>
          <w:szCs w:val="24"/>
        </w:rPr>
      </w:pPr>
      <w:r>
        <w:rPr>
          <w:rFonts w:ascii="Book Antiqua" w:hAnsi="Book Antiqua" w:hint="eastAsia"/>
          <w:kern w:val="0"/>
          <w:sz w:val="24"/>
          <w:szCs w:val="24"/>
        </w:rPr>
        <w:t xml:space="preserve">Zhang W </w:t>
      </w:r>
      <w:r w:rsidRPr="0017377A">
        <w:rPr>
          <w:rFonts w:ascii="Book Antiqua" w:hAnsi="Book Antiqua" w:hint="eastAsia"/>
          <w:i/>
          <w:kern w:val="0"/>
          <w:sz w:val="24"/>
          <w:szCs w:val="24"/>
        </w:rPr>
        <w:t>et al</w:t>
      </w:r>
      <w:r>
        <w:rPr>
          <w:rFonts w:ascii="Book Antiqua" w:hAnsi="Book Antiqua" w:hint="eastAsia"/>
          <w:kern w:val="0"/>
          <w:sz w:val="24"/>
          <w:szCs w:val="24"/>
        </w:rPr>
        <w:t xml:space="preserve">. </w:t>
      </w:r>
      <w:bookmarkStart w:id="8" w:name="OLE_LINK161"/>
      <w:bookmarkStart w:id="9" w:name="OLE_LINK164"/>
      <w:r w:rsidRPr="0017377A">
        <w:rPr>
          <w:rFonts w:ascii="Book Antiqua" w:hAnsi="Book Antiqua"/>
          <w:sz w:val="24"/>
          <w:szCs w:val="24"/>
        </w:rPr>
        <w:t xml:space="preserve">Clinical pathway for CBD </w:t>
      </w:r>
      <w:bookmarkEnd w:id="8"/>
      <w:bookmarkEnd w:id="9"/>
      <w:r w:rsidR="00774347">
        <w:rPr>
          <w:rFonts w:ascii="Book Antiqua" w:hAnsi="Book Antiqua"/>
          <w:sz w:val="24"/>
          <w:szCs w:val="24"/>
        </w:rPr>
        <w:t>s</w:t>
      </w:r>
      <w:r w:rsidR="00774347" w:rsidRPr="0017377A">
        <w:rPr>
          <w:rFonts w:ascii="Book Antiqua" w:hAnsi="Book Antiqua"/>
          <w:sz w:val="24"/>
          <w:szCs w:val="24"/>
        </w:rPr>
        <w:t>tones</w:t>
      </w:r>
    </w:p>
    <w:p w:rsidR="0017377A" w:rsidRPr="0017377A" w:rsidRDefault="0017377A" w:rsidP="0017377A">
      <w:pPr>
        <w:autoSpaceDE w:val="0"/>
        <w:autoSpaceDN w:val="0"/>
        <w:adjustRightInd w:val="0"/>
        <w:spacing w:line="360" w:lineRule="auto"/>
        <w:rPr>
          <w:rFonts w:ascii="Book Antiqua" w:hAnsi="Book Antiqua"/>
          <w:kern w:val="0"/>
          <w:sz w:val="24"/>
          <w:szCs w:val="24"/>
        </w:rPr>
      </w:pPr>
    </w:p>
    <w:p w:rsidR="00E15B13" w:rsidRPr="0017377A" w:rsidRDefault="00785AF5" w:rsidP="0017377A">
      <w:pPr>
        <w:autoSpaceDE w:val="0"/>
        <w:autoSpaceDN w:val="0"/>
        <w:adjustRightInd w:val="0"/>
        <w:spacing w:line="360" w:lineRule="auto"/>
        <w:rPr>
          <w:rFonts w:ascii="Book Antiqua" w:hAnsi="Book Antiqua"/>
          <w:kern w:val="0"/>
          <w:sz w:val="24"/>
          <w:szCs w:val="24"/>
        </w:rPr>
      </w:pPr>
      <w:r w:rsidRPr="0017377A">
        <w:rPr>
          <w:rFonts w:ascii="Book Antiqua" w:hAnsi="Book Antiqua"/>
          <w:kern w:val="0"/>
          <w:sz w:val="24"/>
          <w:szCs w:val="24"/>
        </w:rPr>
        <w:t>Wei Zhang,</w:t>
      </w:r>
      <w:r w:rsidR="00C21F32" w:rsidRPr="0017377A">
        <w:rPr>
          <w:rFonts w:ascii="Book Antiqua" w:hAnsi="Book Antiqua"/>
          <w:kern w:val="0"/>
          <w:sz w:val="24"/>
          <w:szCs w:val="24"/>
        </w:rPr>
        <w:t xml:space="preserve"> Bing</w:t>
      </w:r>
      <w:r w:rsidR="0017377A">
        <w:rPr>
          <w:rFonts w:ascii="Book Antiqua" w:hAnsi="Book Antiqua" w:hint="eastAsia"/>
          <w:kern w:val="0"/>
          <w:sz w:val="24"/>
          <w:szCs w:val="24"/>
        </w:rPr>
        <w:t>-</w:t>
      </w:r>
      <w:r w:rsidR="0017377A" w:rsidRPr="0017377A">
        <w:rPr>
          <w:rFonts w:ascii="Book Antiqua" w:hAnsi="Book Antiqua"/>
          <w:kern w:val="0"/>
          <w:sz w:val="24"/>
          <w:szCs w:val="24"/>
        </w:rPr>
        <w:t>Y</w:t>
      </w:r>
      <w:r w:rsidR="00C21F32" w:rsidRPr="0017377A">
        <w:rPr>
          <w:rFonts w:ascii="Book Antiqua" w:hAnsi="Book Antiqua"/>
          <w:kern w:val="0"/>
          <w:sz w:val="24"/>
          <w:szCs w:val="24"/>
        </w:rPr>
        <w:t>i Wang, Xiao</w:t>
      </w:r>
      <w:r w:rsidR="0017377A">
        <w:rPr>
          <w:rFonts w:ascii="Book Antiqua" w:hAnsi="Book Antiqua" w:hint="eastAsia"/>
          <w:kern w:val="0"/>
          <w:sz w:val="24"/>
          <w:szCs w:val="24"/>
        </w:rPr>
        <w:t>-</w:t>
      </w:r>
      <w:r w:rsidR="0017377A" w:rsidRPr="0017377A">
        <w:rPr>
          <w:rFonts w:ascii="Book Antiqua" w:hAnsi="Book Antiqua"/>
          <w:kern w:val="0"/>
          <w:sz w:val="24"/>
          <w:szCs w:val="24"/>
        </w:rPr>
        <w:t>Y</w:t>
      </w:r>
      <w:r w:rsidR="00C21F32" w:rsidRPr="0017377A">
        <w:rPr>
          <w:rFonts w:ascii="Book Antiqua" w:hAnsi="Book Antiqua"/>
          <w:kern w:val="0"/>
          <w:sz w:val="24"/>
          <w:szCs w:val="24"/>
        </w:rPr>
        <w:t>an Du, Wei</w:t>
      </w:r>
      <w:r w:rsidR="0017377A">
        <w:rPr>
          <w:rFonts w:ascii="Book Antiqua" w:hAnsi="Book Antiqua" w:hint="eastAsia"/>
          <w:kern w:val="0"/>
          <w:sz w:val="24"/>
          <w:szCs w:val="24"/>
        </w:rPr>
        <w:t>-</w:t>
      </w:r>
      <w:r w:rsidR="0017377A" w:rsidRPr="0017377A">
        <w:rPr>
          <w:rFonts w:ascii="Book Antiqua" w:hAnsi="Book Antiqua"/>
          <w:kern w:val="0"/>
          <w:sz w:val="24"/>
          <w:szCs w:val="24"/>
        </w:rPr>
        <w:t>W</w:t>
      </w:r>
      <w:r w:rsidR="00C21F32" w:rsidRPr="0017377A">
        <w:rPr>
          <w:rFonts w:ascii="Book Antiqua" w:hAnsi="Book Antiqua"/>
          <w:kern w:val="0"/>
          <w:sz w:val="24"/>
          <w:szCs w:val="24"/>
        </w:rPr>
        <w:t>ei Fang,</w:t>
      </w:r>
      <w:r w:rsidRPr="0017377A">
        <w:rPr>
          <w:rFonts w:ascii="Book Antiqua" w:hAnsi="Book Antiqua"/>
          <w:kern w:val="0"/>
          <w:sz w:val="24"/>
          <w:szCs w:val="24"/>
        </w:rPr>
        <w:t xml:space="preserve"> Han Wu, Lei Wang, </w:t>
      </w:r>
      <w:r w:rsidR="00262A35" w:rsidRPr="0017377A">
        <w:rPr>
          <w:rFonts w:ascii="Book Antiqua" w:hAnsi="Book Antiqua"/>
          <w:kern w:val="0"/>
          <w:sz w:val="24"/>
          <w:szCs w:val="24"/>
        </w:rPr>
        <w:t>Yu</w:t>
      </w:r>
      <w:r w:rsidR="0017377A">
        <w:rPr>
          <w:rFonts w:ascii="Book Antiqua" w:hAnsi="Book Antiqua" w:hint="eastAsia"/>
          <w:kern w:val="0"/>
          <w:sz w:val="24"/>
          <w:szCs w:val="24"/>
        </w:rPr>
        <w:t>-</w:t>
      </w:r>
      <w:r w:rsidR="0017377A" w:rsidRPr="0017377A">
        <w:rPr>
          <w:rFonts w:ascii="Book Antiqua" w:hAnsi="Book Antiqua"/>
          <w:kern w:val="0"/>
          <w:sz w:val="24"/>
          <w:szCs w:val="24"/>
        </w:rPr>
        <w:t>Z</w:t>
      </w:r>
      <w:r w:rsidR="00262A35" w:rsidRPr="0017377A">
        <w:rPr>
          <w:rFonts w:ascii="Book Antiqua" w:hAnsi="Book Antiqua"/>
          <w:kern w:val="0"/>
          <w:sz w:val="24"/>
          <w:szCs w:val="24"/>
        </w:rPr>
        <w:t>heng Zhuge, Xiao</w:t>
      </w:r>
      <w:r w:rsidR="0017377A">
        <w:rPr>
          <w:rFonts w:ascii="Book Antiqua" w:hAnsi="Book Antiqua" w:hint="eastAsia"/>
          <w:kern w:val="0"/>
          <w:sz w:val="24"/>
          <w:szCs w:val="24"/>
        </w:rPr>
        <w:t>-</w:t>
      </w:r>
      <w:r w:rsidR="0017377A" w:rsidRPr="0017377A">
        <w:rPr>
          <w:rFonts w:ascii="Book Antiqua" w:hAnsi="Book Antiqua"/>
          <w:kern w:val="0"/>
          <w:sz w:val="24"/>
          <w:szCs w:val="24"/>
        </w:rPr>
        <w:t>P</w:t>
      </w:r>
      <w:r w:rsidR="00262A35" w:rsidRPr="0017377A">
        <w:rPr>
          <w:rFonts w:ascii="Book Antiqua" w:hAnsi="Book Antiqua"/>
          <w:kern w:val="0"/>
          <w:sz w:val="24"/>
          <w:szCs w:val="24"/>
        </w:rPr>
        <w:t>ing Zou</w:t>
      </w:r>
      <w:bookmarkEnd w:id="7"/>
    </w:p>
    <w:p w:rsidR="000629D1" w:rsidRPr="0017377A" w:rsidRDefault="000629D1" w:rsidP="0017377A">
      <w:pPr>
        <w:spacing w:line="360" w:lineRule="auto"/>
        <w:rPr>
          <w:rFonts w:ascii="Book Antiqua" w:hAnsi="Book Antiqua"/>
          <w:sz w:val="24"/>
          <w:szCs w:val="24"/>
          <w:vertAlign w:val="superscript"/>
        </w:rPr>
      </w:pPr>
    </w:p>
    <w:p w:rsidR="000629D1" w:rsidRDefault="0017377A" w:rsidP="0017377A">
      <w:pPr>
        <w:spacing w:line="360" w:lineRule="auto"/>
        <w:rPr>
          <w:rFonts w:ascii="Book Antiqua" w:hAnsi="Book Antiqua" w:hint="eastAsia"/>
          <w:sz w:val="24"/>
          <w:szCs w:val="24"/>
        </w:rPr>
      </w:pPr>
      <w:r w:rsidRPr="0017377A">
        <w:rPr>
          <w:rFonts w:ascii="Book Antiqua" w:hAnsi="Book Antiqua"/>
          <w:b/>
          <w:kern w:val="0"/>
          <w:sz w:val="24"/>
          <w:szCs w:val="24"/>
        </w:rPr>
        <w:t>Wei Zhang</w:t>
      </w:r>
      <w:r w:rsidRPr="0017377A">
        <w:rPr>
          <w:rFonts w:ascii="Book Antiqua" w:hAnsi="Book Antiqua" w:hint="eastAsia"/>
          <w:b/>
          <w:kern w:val="0"/>
          <w:sz w:val="24"/>
          <w:szCs w:val="24"/>
        </w:rPr>
        <w:t>,</w:t>
      </w:r>
      <w:r w:rsidRPr="0017377A">
        <w:rPr>
          <w:rFonts w:ascii="Book Antiqua" w:hAnsi="Book Antiqua"/>
          <w:b/>
          <w:sz w:val="24"/>
          <w:szCs w:val="24"/>
        </w:rPr>
        <w:t xml:space="preserve"> </w:t>
      </w:r>
      <w:r w:rsidRPr="0017377A">
        <w:rPr>
          <w:rFonts w:ascii="Book Antiqua" w:hAnsi="Book Antiqua"/>
          <w:b/>
          <w:kern w:val="0"/>
          <w:sz w:val="24"/>
          <w:szCs w:val="24"/>
        </w:rPr>
        <w:t>Han Wu</w:t>
      </w:r>
      <w:r w:rsidRPr="0017377A">
        <w:rPr>
          <w:rFonts w:ascii="Book Antiqua" w:hAnsi="Book Antiqua" w:hint="eastAsia"/>
          <w:b/>
          <w:kern w:val="0"/>
          <w:sz w:val="24"/>
          <w:szCs w:val="24"/>
        </w:rPr>
        <w:t xml:space="preserve">, </w:t>
      </w:r>
      <w:r w:rsidRPr="0017377A">
        <w:rPr>
          <w:rFonts w:ascii="Book Antiqua" w:hAnsi="Book Antiqua"/>
          <w:b/>
          <w:kern w:val="0"/>
          <w:sz w:val="24"/>
          <w:szCs w:val="24"/>
        </w:rPr>
        <w:t>Lei Wang</w:t>
      </w:r>
      <w:r w:rsidRPr="0017377A">
        <w:rPr>
          <w:rFonts w:ascii="Book Antiqua" w:hAnsi="Book Antiqua" w:hint="eastAsia"/>
          <w:b/>
          <w:kern w:val="0"/>
          <w:sz w:val="24"/>
          <w:szCs w:val="24"/>
        </w:rPr>
        <w:t xml:space="preserve">, </w:t>
      </w:r>
      <w:r w:rsidRPr="0017377A">
        <w:rPr>
          <w:rFonts w:ascii="Book Antiqua" w:hAnsi="Book Antiqua"/>
          <w:b/>
          <w:kern w:val="0"/>
          <w:sz w:val="24"/>
          <w:szCs w:val="24"/>
        </w:rPr>
        <w:t>Yu</w:t>
      </w:r>
      <w:r w:rsidRPr="0017377A">
        <w:rPr>
          <w:rFonts w:ascii="Book Antiqua" w:hAnsi="Book Antiqua" w:hint="eastAsia"/>
          <w:b/>
          <w:kern w:val="0"/>
          <w:sz w:val="24"/>
          <w:szCs w:val="24"/>
        </w:rPr>
        <w:t>-</w:t>
      </w:r>
      <w:r w:rsidRPr="0017377A">
        <w:rPr>
          <w:rFonts w:ascii="Book Antiqua" w:hAnsi="Book Antiqua"/>
          <w:b/>
          <w:kern w:val="0"/>
          <w:sz w:val="24"/>
          <w:szCs w:val="24"/>
        </w:rPr>
        <w:t>Zheng Zhuge</w:t>
      </w:r>
      <w:r w:rsidRPr="0017377A">
        <w:rPr>
          <w:rFonts w:ascii="Book Antiqua" w:hAnsi="Book Antiqua" w:hint="eastAsia"/>
          <w:b/>
          <w:kern w:val="0"/>
          <w:sz w:val="24"/>
          <w:szCs w:val="24"/>
        </w:rPr>
        <w:t xml:space="preserve">, </w:t>
      </w:r>
      <w:r w:rsidRPr="0017377A">
        <w:rPr>
          <w:rFonts w:ascii="Book Antiqua" w:hAnsi="Book Antiqua"/>
          <w:b/>
          <w:kern w:val="0"/>
          <w:sz w:val="24"/>
          <w:szCs w:val="24"/>
        </w:rPr>
        <w:t>Xiao</w:t>
      </w:r>
      <w:r w:rsidRPr="0017377A">
        <w:rPr>
          <w:rFonts w:ascii="Book Antiqua" w:hAnsi="Book Antiqua" w:hint="eastAsia"/>
          <w:b/>
          <w:kern w:val="0"/>
          <w:sz w:val="24"/>
          <w:szCs w:val="24"/>
        </w:rPr>
        <w:t>-</w:t>
      </w:r>
      <w:r w:rsidRPr="0017377A">
        <w:rPr>
          <w:rFonts w:ascii="Book Antiqua" w:hAnsi="Book Antiqua"/>
          <w:b/>
          <w:kern w:val="0"/>
          <w:sz w:val="24"/>
          <w:szCs w:val="24"/>
        </w:rPr>
        <w:t>Ping Zou</w:t>
      </w:r>
      <w:r w:rsidRPr="0017377A">
        <w:rPr>
          <w:rFonts w:ascii="Book Antiqua" w:hAnsi="Book Antiqua" w:hint="eastAsia"/>
          <w:b/>
          <w:kern w:val="0"/>
          <w:sz w:val="24"/>
          <w:szCs w:val="24"/>
        </w:rPr>
        <w:t>,</w:t>
      </w:r>
      <w:r w:rsidRPr="0017377A">
        <w:rPr>
          <w:rFonts w:ascii="Book Antiqua" w:hAnsi="Book Antiqua"/>
          <w:b/>
          <w:sz w:val="24"/>
          <w:szCs w:val="24"/>
        </w:rPr>
        <w:t xml:space="preserve"> </w:t>
      </w:r>
      <w:r w:rsidR="00262A35" w:rsidRPr="0017377A">
        <w:rPr>
          <w:rFonts w:ascii="Book Antiqua" w:hAnsi="Book Antiqua"/>
          <w:sz w:val="24"/>
          <w:szCs w:val="24"/>
        </w:rPr>
        <w:t xml:space="preserve">Department of </w:t>
      </w:r>
      <w:r w:rsidR="00774347">
        <w:rPr>
          <w:rFonts w:ascii="Book Antiqua" w:hAnsi="Book Antiqua"/>
          <w:sz w:val="24"/>
          <w:szCs w:val="24"/>
        </w:rPr>
        <w:t>G</w:t>
      </w:r>
      <w:r w:rsidR="00774347" w:rsidRPr="0017377A">
        <w:rPr>
          <w:rFonts w:ascii="Book Antiqua" w:hAnsi="Book Antiqua"/>
          <w:sz w:val="24"/>
          <w:szCs w:val="24"/>
        </w:rPr>
        <w:t>astroenterology</w:t>
      </w:r>
      <w:r w:rsidR="00262A35" w:rsidRPr="0017377A">
        <w:rPr>
          <w:rFonts w:ascii="Book Antiqua" w:hAnsi="Book Antiqua"/>
          <w:sz w:val="24"/>
          <w:szCs w:val="24"/>
        </w:rPr>
        <w:t>, The Affiliated Drum Tower Hospital of Na</w:t>
      </w:r>
      <w:r w:rsidR="000629D1" w:rsidRPr="0017377A">
        <w:rPr>
          <w:rFonts w:ascii="Book Antiqua" w:hAnsi="Book Antiqua"/>
          <w:sz w:val="24"/>
          <w:szCs w:val="24"/>
        </w:rPr>
        <w:t>njing University Medical School,</w:t>
      </w:r>
      <w:r w:rsidR="00797B17">
        <w:rPr>
          <w:rFonts w:ascii="Book Antiqua" w:hAnsi="Book Antiqua"/>
          <w:sz w:val="24"/>
          <w:szCs w:val="24"/>
        </w:rPr>
        <w:t xml:space="preserve"> Nanjing</w:t>
      </w:r>
      <w:r w:rsidR="000629D1" w:rsidRPr="0017377A">
        <w:rPr>
          <w:rFonts w:ascii="Book Antiqua" w:hAnsi="Book Antiqua"/>
          <w:sz w:val="24"/>
          <w:szCs w:val="24"/>
        </w:rPr>
        <w:t xml:space="preserve"> </w:t>
      </w:r>
      <w:r w:rsidR="00C87D0A" w:rsidRPr="0017377A">
        <w:rPr>
          <w:rFonts w:ascii="Book Antiqua" w:hAnsi="Book Antiqua"/>
          <w:sz w:val="24"/>
          <w:szCs w:val="24"/>
        </w:rPr>
        <w:t>210008</w:t>
      </w:r>
      <w:r w:rsidR="000629D1" w:rsidRPr="0017377A">
        <w:rPr>
          <w:rFonts w:ascii="Book Antiqua" w:hAnsi="Book Antiqua"/>
          <w:sz w:val="24"/>
          <w:szCs w:val="24"/>
        </w:rPr>
        <w:t xml:space="preserve">, </w:t>
      </w:r>
      <w:r w:rsidR="00C87D0A" w:rsidRPr="0017377A">
        <w:rPr>
          <w:rFonts w:ascii="Book Antiqua" w:hAnsi="Book Antiqua"/>
          <w:sz w:val="24"/>
          <w:szCs w:val="24"/>
        </w:rPr>
        <w:t xml:space="preserve">Jiangsu </w:t>
      </w:r>
      <w:r w:rsidR="000629D1" w:rsidRPr="0017377A">
        <w:rPr>
          <w:rFonts w:ascii="Book Antiqua" w:hAnsi="Book Antiqua"/>
          <w:sz w:val="24"/>
          <w:szCs w:val="24"/>
        </w:rPr>
        <w:t>Province</w:t>
      </w:r>
      <w:r w:rsidR="00076C18" w:rsidRPr="0017377A">
        <w:rPr>
          <w:rFonts w:ascii="Book Antiqua" w:hAnsi="Book Antiqua"/>
          <w:sz w:val="24"/>
          <w:szCs w:val="24"/>
        </w:rPr>
        <w:t>, China</w:t>
      </w:r>
    </w:p>
    <w:p w:rsidR="0017377A" w:rsidRPr="0017377A" w:rsidRDefault="0017377A" w:rsidP="0017377A">
      <w:pPr>
        <w:spacing w:line="360" w:lineRule="auto"/>
        <w:rPr>
          <w:rFonts w:ascii="Book Antiqua" w:hAnsi="Book Antiqua"/>
          <w:sz w:val="24"/>
          <w:szCs w:val="24"/>
        </w:rPr>
      </w:pPr>
    </w:p>
    <w:p w:rsidR="00CA46EA" w:rsidRPr="0017377A" w:rsidRDefault="0017377A" w:rsidP="0017377A">
      <w:pPr>
        <w:spacing w:line="360" w:lineRule="auto"/>
        <w:rPr>
          <w:rFonts w:ascii="Book Antiqua" w:hAnsi="Book Antiqua"/>
          <w:sz w:val="24"/>
          <w:szCs w:val="24"/>
        </w:rPr>
      </w:pPr>
      <w:r w:rsidRPr="0017377A">
        <w:rPr>
          <w:rFonts w:ascii="Book Antiqua" w:hAnsi="Book Antiqua"/>
          <w:b/>
          <w:kern w:val="0"/>
          <w:sz w:val="24"/>
          <w:szCs w:val="24"/>
        </w:rPr>
        <w:t>Bing</w:t>
      </w:r>
      <w:r w:rsidRPr="0017377A">
        <w:rPr>
          <w:rFonts w:ascii="Book Antiqua" w:hAnsi="Book Antiqua" w:hint="eastAsia"/>
          <w:b/>
          <w:kern w:val="0"/>
          <w:sz w:val="24"/>
          <w:szCs w:val="24"/>
        </w:rPr>
        <w:t>-</w:t>
      </w:r>
      <w:r w:rsidRPr="0017377A">
        <w:rPr>
          <w:rFonts w:ascii="Book Antiqua" w:hAnsi="Book Antiqua"/>
          <w:b/>
          <w:kern w:val="0"/>
          <w:sz w:val="24"/>
          <w:szCs w:val="24"/>
        </w:rPr>
        <w:t>Yi Wang</w:t>
      </w:r>
      <w:r w:rsidRPr="0017377A">
        <w:rPr>
          <w:rFonts w:ascii="Book Antiqua" w:hAnsi="Book Antiqua" w:hint="eastAsia"/>
          <w:b/>
          <w:kern w:val="0"/>
          <w:sz w:val="24"/>
          <w:szCs w:val="24"/>
        </w:rPr>
        <w:t>,</w:t>
      </w:r>
      <w:r w:rsidRPr="0017377A">
        <w:rPr>
          <w:rFonts w:ascii="Book Antiqua" w:hAnsi="Book Antiqua"/>
          <w:b/>
          <w:sz w:val="24"/>
          <w:szCs w:val="24"/>
        </w:rPr>
        <w:t xml:space="preserve"> </w:t>
      </w:r>
      <w:r w:rsidRPr="0017377A">
        <w:rPr>
          <w:rFonts w:ascii="Book Antiqua" w:hAnsi="Book Antiqua"/>
          <w:b/>
          <w:kern w:val="0"/>
          <w:sz w:val="24"/>
          <w:szCs w:val="24"/>
        </w:rPr>
        <w:t>Xiao</w:t>
      </w:r>
      <w:r w:rsidRPr="0017377A">
        <w:rPr>
          <w:rFonts w:ascii="Book Antiqua" w:hAnsi="Book Antiqua" w:hint="eastAsia"/>
          <w:b/>
          <w:kern w:val="0"/>
          <w:sz w:val="24"/>
          <w:szCs w:val="24"/>
        </w:rPr>
        <w:t>-</w:t>
      </w:r>
      <w:r w:rsidRPr="0017377A">
        <w:rPr>
          <w:rFonts w:ascii="Book Antiqua" w:hAnsi="Book Antiqua"/>
          <w:b/>
          <w:kern w:val="0"/>
          <w:sz w:val="24"/>
          <w:szCs w:val="24"/>
        </w:rPr>
        <w:t>Yan Du</w:t>
      </w:r>
      <w:r w:rsidRPr="0017377A">
        <w:rPr>
          <w:rFonts w:ascii="Book Antiqua" w:hAnsi="Book Antiqua" w:hint="eastAsia"/>
          <w:b/>
          <w:kern w:val="0"/>
          <w:sz w:val="24"/>
          <w:szCs w:val="24"/>
        </w:rPr>
        <w:t xml:space="preserve">, </w:t>
      </w:r>
      <w:r w:rsidRPr="0017377A">
        <w:rPr>
          <w:rFonts w:ascii="Book Antiqua" w:hAnsi="Book Antiqua"/>
          <w:b/>
          <w:kern w:val="0"/>
          <w:sz w:val="24"/>
          <w:szCs w:val="24"/>
        </w:rPr>
        <w:t>Wei</w:t>
      </w:r>
      <w:r w:rsidRPr="0017377A">
        <w:rPr>
          <w:rFonts w:ascii="Book Antiqua" w:hAnsi="Book Antiqua" w:hint="eastAsia"/>
          <w:b/>
          <w:kern w:val="0"/>
          <w:sz w:val="24"/>
          <w:szCs w:val="24"/>
        </w:rPr>
        <w:t>-</w:t>
      </w:r>
      <w:r w:rsidRPr="0017377A">
        <w:rPr>
          <w:rFonts w:ascii="Book Antiqua" w:hAnsi="Book Antiqua"/>
          <w:b/>
          <w:kern w:val="0"/>
          <w:sz w:val="24"/>
          <w:szCs w:val="24"/>
        </w:rPr>
        <w:t>Wei Fang</w:t>
      </w:r>
      <w:r w:rsidRPr="0017377A">
        <w:rPr>
          <w:rFonts w:ascii="Book Antiqua" w:hAnsi="Book Antiqua" w:hint="eastAsia"/>
          <w:b/>
          <w:kern w:val="0"/>
          <w:sz w:val="24"/>
          <w:szCs w:val="24"/>
        </w:rPr>
        <w:t>,</w:t>
      </w:r>
      <w:r w:rsidRPr="0017377A">
        <w:rPr>
          <w:rFonts w:ascii="Book Antiqua" w:hAnsi="Book Antiqua"/>
          <w:sz w:val="24"/>
          <w:szCs w:val="24"/>
        </w:rPr>
        <w:t xml:space="preserve"> </w:t>
      </w:r>
      <w:r w:rsidR="00CA46EA" w:rsidRPr="0017377A">
        <w:rPr>
          <w:rFonts w:ascii="Book Antiqua" w:hAnsi="Book Antiqua"/>
          <w:sz w:val="24"/>
          <w:szCs w:val="24"/>
        </w:rPr>
        <w:t>M</w:t>
      </w:r>
      <w:r w:rsidR="00CA46EA" w:rsidRPr="0017377A">
        <w:rPr>
          <w:rFonts w:ascii="Book Antiqua" w:hAnsi="Book Antiqua"/>
          <w:color w:val="000000"/>
          <w:sz w:val="24"/>
          <w:szCs w:val="24"/>
          <w:shd w:val="clear" w:color="auto" w:fill="FFFFFF"/>
        </w:rPr>
        <w:t xml:space="preserve">edical Division, </w:t>
      </w:r>
      <w:bookmarkStart w:id="10" w:name="_Hlk531604545"/>
      <w:r w:rsidR="00CA46EA" w:rsidRPr="0017377A">
        <w:rPr>
          <w:rFonts w:ascii="Book Antiqua" w:hAnsi="Book Antiqua"/>
          <w:color w:val="000000"/>
          <w:sz w:val="24"/>
          <w:szCs w:val="24"/>
          <w:shd w:val="clear" w:color="auto" w:fill="FFFFFF"/>
        </w:rPr>
        <w:t>Yidu</w:t>
      </w:r>
      <w:r w:rsidR="00C87D0A" w:rsidRPr="0017377A">
        <w:rPr>
          <w:rFonts w:ascii="Book Antiqua" w:hAnsi="Book Antiqua"/>
          <w:color w:val="000000"/>
          <w:sz w:val="24"/>
          <w:szCs w:val="24"/>
          <w:shd w:val="clear" w:color="auto" w:fill="FFFFFF"/>
        </w:rPr>
        <w:t xml:space="preserve"> </w:t>
      </w:r>
      <w:r w:rsidR="00CA46EA" w:rsidRPr="0017377A">
        <w:rPr>
          <w:rFonts w:ascii="Book Antiqua" w:hAnsi="Book Antiqua"/>
          <w:color w:val="000000"/>
          <w:sz w:val="24"/>
          <w:szCs w:val="24"/>
          <w:shd w:val="clear" w:color="auto" w:fill="FFFFFF"/>
        </w:rPr>
        <w:t>Cloud Technology</w:t>
      </w:r>
      <w:r w:rsidR="009F7CCE" w:rsidRPr="0017377A">
        <w:rPr>
          <w:rFonts w:ascii="Book Antiqua" w:hAnsi="Book Antiqua"/>
          <w:color w:val="000000"/>
          <w:sz w:val="24"/>
          <w:szCs w:val="24"/>
          <w:shd w:val="clear" w:color="auto" w:fill="FFFFFF"/>
        </w:rPr>
        <w:t xml:space="preserve"> Co.</w:t>
      </w:r>
      <w:r w:rsidR="00470AA5" w:rsidRPr="0017377A">
        <w:rPr>
          <w:rFonts w:ascii="Book Antiqua" w:hAnsi="Book Antiqua"/>
          <w:color w:val="000000"/>
          <w:sz w:val="24"/>
          <w:szCs w:val="24"/>
          <w:shd w:val="clear" w:color="auto" w:fill="FFFFFF"/>
        </w:rPr>
        <w:t xml:space="preserve"> </w:t>
      </w:r>
      <w:r w:rsidR="00CA46EA" w:rsidRPr="0017377A">
        <w:rPr>
          <w:rFonts w:ascii="Book Antiqua" w:hAnsi="Book Antiqua"/>
          <w:color w:val="000000"/>
          <w:sz w:val="24"/>
          <w:szCs w:val="24"/>
          <w:shd w:val="clear" w:color="auto" w:fill="FFFFFF"/>
        </w:rPr>
        <w:t>Ltd., Beijing</w:t>
      </w:r>
      <w:r w:rsidR="00C87D0A" w:rsidRPr="0017377A">
        <w:rPr>
          <w:rFonts w:ascii="Book Antiqua" w:hAnsi="Book Antiqua"/>
          <w:color w:val="000000"/>
          <w:sz w:val="24"/>
          <w:szCs w:val="24"/>
          <w:shd w:val="clear" w:color="auto" w:fill="FFFFFF"/>
        </w:rPr>
        <w:t xml:space="preserve"> 100</w:t>
      </w:r>
      <w:r w:rsidR="009F7CCE" w:rsidRPr="0017377A">
        <w:rPr>
          <w:rFonts w:ascii="Book Antiqua" w:hAnsi="Book Antiqua"/>
          <w:color w:val="000000"/>
          <w:sz w:val="24"/>
          <w:szCs w:val="24"/>
          <w:shd w:val="clear" w:color="auto" w:fill="FFFFFF"/>
        </w:rPr>
        <w:t>101</w:t>
      </w:r>
      <w:r w:rsidR="00CA46EA" w:rsidRPr="0017377A">
        <w:rPr>
          <w:rFonts w:ascii="Book Antiqua" w:hAnsi="Book Antiqua"/>
          <w:color w:val="000000"/>
          <w:sz w:val="24"/>
          <w:szCs w:val="24"/>
          <w:shd w:val="clear" w:color="auto" w:fill="FFFFFF"/>
        </w:rPr>
        <w:t>, Chi</w:t>
      </w:r>
      <w:r>
        <w:rPr>
          <w:rFonts w:ascii="Book Antiqua" w:hAnsi="Book Antiqua"/>
          <w:color w:val="000000"/>
          <w:sz w:val="24"/>
          <w:szCs w:val="24"/>
          <w:shd w:val="clear" w:color="auto" w:fill="FFFFFF"/>
        </w:rPr>
        <w:t>na</w:t>
      </w:r>
    </w:p>
    <w:bookmarkEnd w:id="10"/>
    <w:p w:rsidR="00785AF5" w:rsidRDefault="00785AF5" w:rsidP="0017377A">
      <w:pPr>
        <w:autoSpaceDE w:val="0"/>
        <w:autoSpaceDN w:val="0"/>
        <w:adjustRightInd w:val="0"/>
        <w:spacing w:line="360" w:lineRule="auto"/>
        <w:rPr>
          <w:rFonts w:ascii="Book Antiqua" w:hAnsi="Book Antiqua" w:hint="eastAsia"/>
          <w:kern w:val="0"/>
          <w:sz w:val="24"/>
          <w:szCs w:val="24"/>
        </w:rPr>
      </w:pPr>
    </w:p>
    <w:p w:rsidR="00046460" w:rsidRPr="00046460" w:rsidRDefault="00046460" w:rsidP="00046460">
      <w:pPr>
        <w:spacing w:line="360" w:lineRule="auto"/>
        <w:rPr>
          <w:rFonts w:ascii="Book Antiqua" w:hAnsi="Book Antiqua"/>
          <w:bCs/>
          <w:sz w:val="24"/>
          <w:szCs w:val="24"/>
          <w:shd w:val="clear" w:color="auto" w:fill="FFFFFF"/>
        </w:rPr>
      </w:pPr>
      <w:r w:rsidRPr="00046460">
        <w:rPr>
          <w:rFonts w:ascii="Book Antiqua" w:hAnsi="Book Antiqua"/>
          <w:b/>
          <w:color w:val="333333"/>
          <w:sz w:val="24"/>
          <w:szCs w:val="24"/>
          <w:shd w:val="clear" w:color="auto" w:fill="FFFFFF"/>
        </w:rPr>
        <w:t>ORCID number</w:t>
      </w:r>
      <w:r w:rsidRPr="00046460">
        <w:rPr>
          <w:rFonts w:ascii="Book Antiqua" w:hAnsi="Book Antiqua"/>
          <w:b/>
          <w:color w:val="000000"/>
          <w:sz w:val="24"/>
          <w:szCs w:val="24"/>
          <w:lang w:val="en-GB"/>
        </w:rPr>
        <w:t xml:space="preserve">: </w:t>
      </w:r>
      <w:r w:rsidRPr="0017377A">
        <w:rPr>
          <w:rFonts w:ascii="Book Antiqua" w:hAnsi="Book Antiqua"/>
          <w:sz w:val="24"/>
          <w:szCs w:val="24"/>
        </w:rPr>
        <w:t>Wei Zhang (0000-0003-0318-0773); Bing</w:t>
      </w:r>
      <w:r>
        <w:rPr>
          <w:rFonts w:ascii="Book Antiqua" w:hAnsi="Book Antiqua" w:hint="eastAsia"/>
          <w:sz w:val="24"/>
          <w:szCs w:val="24"/>
        </w:rPr>
        <w:t>-</w:t>
      </w:r>
      <w:r w:rsidRPr="0017377A">
        <w:rPr>
          <w:rFonts w:ascii="Book Antiqua" w:hAnsi="Book Antiqua"/>
          <w:sz w:val="24"/>
          <w:szCs w:val="24"/>
        </w:rPr>
        <w:t>Yi Wang (0000-0002-3713-0488); Xiao</w:t>
      </w:r>
      <w:r>
        <w:rPr>
          <w:rFonts w:ascii="Book Antiqua" w:hAnsi="Book Antiqua" w:hint="eastAsia"/>
          <w:sz w:val="24"/>
          <w:szCs w:val="24"/>
        </w:rPr>
        <w:t>-</w:t>
      </w:r>
      <w:r w:rsidRPr="0017377A">
        <w:rPr>
          <w:rFonts w:ascii="Book Antiqua" w:hAnsi="Book Antiqua"/>
          <w:sz w:val="24"/>
          <w:szCs w:val="24"/>
        </w:rPr>
        <w:t>Yan Du (0000-0003-4605-0313); Wei</w:t>
      </w:r>
      <w:r>
        <w:rPr>
          <w:rFonts w:ascii="Book Antiqua" w:hAnsi="Book Antiqua" w:hint="eastAsia"/>
          <w:sz w:val="24"/>
          <w:szCs w:val="24"/>
        </w:rPr>
        <w:t>-</w:t>
      </w:r>
      <w:r w:rsidRPr="0017377A">
        <w:rPr>
          <w:rFonts w:ascii="Book Antiqua" w:hAnsi="Book Antiqua"/>
          <w:sz w:val="24"/>
          <w:szCs w:val="24"/>
        </w:rPr>
        <w:t>Wei Fang (0000-0003-0453-4133); Han Wu (0000-0002-8040-6419); Lei Wang (0000-0003-0178-5930); Yu</w:t>
      </w:r>
      <w:r>
        <w:rPr>
          <w:rFonts w:ascii="Book Antiqua" w:hAnsi="Book Antiqua" w:hint="eastAsia"/>
          <w:sz w:val="24"/>
          <w:szCs w:val="24"/>
        </w:rPr>
        <w:t>-</w:t>
      </w:r>
      <w:r w:rsidRPr="0017377A">
        <w:rPr>
          <w:rFonts w:ascii="Book Antiqua" w:hAnsi="Book Antiqua"/>
          <w:sz w:val="24"/>
          <w:szCs w:val="24"/>
        </w:rPr>
        <w:t>Zheng Zhuge (0000-0002-0649-4457); Xiao</w:t>
      </w:r>
      <w:r>
        <w:rPr>
          <w:rFonts w:ascii="Book Antiqua" w:hAnsi="Book Antiqua" w:hint="eastAsia"/>
          <w:sz w:val="24"/>
          <w:szCs w:val="24"/>
        </w:rPr>
        <w:t>-</w:t>
      </w:r>
      <w:r w:rsidRPr="0017377A">
        <w:rPr>
          <w:rFonts w:ascii="Book Antiqua" w:hAnsi="Book Antiqua"/>
          <w:sz w:val="24"/>
          <w:szCs w:val="24"/>
        </w:rPr>
        <w:t>Ping Zou (0000-0002-7274-3626).</w:t>
      </w:r>
    </w:p>
    <w:p w:rsidR="00046460" w:rsidRDefault="00046460" w:rsidP="0017377A">
      <w:pPr>
        <w:autoSpaceDE w:val="0"/>
        <w:autoSpaceDN w:val="0"/>
        <w:adjustRightInd w:val="0"/>
        <w:spacing w:line="360" w:lineRule="auto"/>
        <w:rPr>
          <w:rFonts w:ascii="Book Antiqua" w:hAnsi="Book Antiqua" w:hint="eastAsia"/>
          <w:kern w:val="0"/>
          <w:sz w:val="24"/>
          <w:szCs w:val="24"/>
        </w:rPr>
      </w:pPr>
    </w:p>
    <w:p w:rsidR="00046460" w:rsidRPr="00046460" w:rsidRDefault="00046460" w:rsidP="00046460">
      <w:pPr>
        <w:spacing w:line="360" w:lineRule="auto"/>
        <w:rPr>
          <w:rFonts w:ascii="Book Antiqua" w:hAnsi="Book Antiqua"/>
          <w:sz w:val="24"/>
          <w:szCs w:val="24"/>
        </w:rPr>
      </w:pPr>
      <w:r w:rsidRPr="0017377A">
        <w:rPr>
          <w:rFonts w:ascii="Book Antiqua" w:hAnsi="Book Antiqua" w:cs="Garamond-Bold"/>
          <w:b/>
          <w:bCs/>
          <w:sz w:val="24"/>
          <w:szCs w:val="24"/>
        </w:rPr>
        <w:t xml:space="preserve">Author contributions: </w:t>
      </w:r>
      <w:r w:rsidRPr="0017377A">
        <w:rPr>
          <w:rFonts w:ascii="Book Antiqua" w:hAnsi="Book Antiqua" w:cs="Garamond"/>
          <w:sz w:val="24"/>
          <w:szCs w:val="24"/>
        </w:rPr>
        <w:t>Zhang W and Zou XP designed the research; Zhang W, Wang BY, Du XY, Fang WW, Wu H, Wang L</w:t>
      </w:r>
      <w:r w:rsidR="00774347">
        <w:rPr>
          <w:rFonts w:ascii="Book Antiqua" w:hAnsi="Book Antiqua" w:cs="Garamond"/>
          <w:sz w:val="24"/>
          <w:szCs w:val="24"/>
        </w:rPr>
        <w:t>,</w:t>
      </w:r>
      <w:r w:rsidRPr="0017377A">
        <w:rPr>
          <w:rFonts w:ascii="Book Antiqua" w:hAnsi="Book Antiqua" w:cs="Garamond"/>
          <w:sz w:val="24"/>
          <w:szCs w:val="24"/>
        </w:rPr>
        <w:t xml:space="preserve"> and Zhuge YZ performed the research; Du XY, Fang WW, Wu H</w:t>
      </w:r>
      <w:r w:rsidR="00774347">
        <w:rPr>
          <w:rFonts w:ascii="Book Antiqua" w:hAnsi="Book Antiqua" w:cs="Garamond"/>
          <w:sz w:val="24"/>
          <w:szCs w:val="24"/>
        </w:rPr>
        <w:t>,</w:t>
      </w:r>
      <w:r w:rsidRPr="0017377A">
        <w:rPr>
          <w:rFonts w:ascii="Book Antiqua" w:hAnsi="Book Antiqua" w:cs="Garamond"/>
          <w:sz w:val="24"/>
          <w:szCs w:val="24"/>
        </w:rPr>
        <w:t xml:space="preserve"> and Wang L analyzed the data; Zhang W, Wang BY, </w:t>
      </w:r>
      <w:r w:rsidR="00774347">
        <w:rPr>
          <w:rFonts w:ascii="Book Antiqua" w:hAnsi="Book Antiqua" w:cs="Garamond"/>
          <w:sz w:val="24"/>
          <w:szCs w:val="24"/>
        </w:rPr>
        <w:t xml:space="preserve">and </w:t>
      </w:r>
      <w:r w:rsidRPr="0017377A">
        <w:rPr>
          <w:rFonts w:ascii="Book Antiqua" w:hAnsi="Book Antiqua" w:cs="Garamond"/>
          <w:sz w:val="24"/>
          <w:szCs w:val="24"/>
        </w:rPr>
        <w:t xml:space="preserve">Zhuge YZ wrote the paper; </w:t>
      </w:r>
      <w:r w:rsidR="0054696F" w:rsidRPr="0017377A">
        <w:rPr>
          <w:rFonts w:ascii="Book Antiqua" w:hAnsi="Book Antiqua" w:cs="Garamond"/>
          <w:sz w:val="24"/>
          <w:szCs w:val="24"/>
        </w:rPr>
        <w:t>a</w:t>
      </w:r>
      <w:r w:rsidRPr="0017377A">
        <w:rPr>
          <w:rFonts w:ascii="Book Antiqua" w:hAnsi="Book Antiqua" w:cs="Garamond"/>
          <w:sz w:val="24"/>
          <w:szCs w:val="24"/>
        </w:rPr>
        <w:t xml:space="preserve">ll authors read and approved the </w:t>
      </w:r>
      <w:r w:rsidRPr="0017377A">
        <w:rPr>
          <w:rFonts w:ascii="Book Antiqua" w:hAnsi="Book Antiqua" w:cs="Garamond"/>
          <w:sz w:val="24"/>
          <w:szCs w:val="24"/>
        </w:rPr>
        <w:lastRenderedPageBreak/>
        <w:t>final manuscript.</w:t>
      </w:r>
    </w:p>
    <w:p w:rsidR="00046460" w:rsidRDefault="00046460" w:rsidP="0017377A">
      <w:pPr>
        <w:autoSpaceDE w:val="0"/>
        <w:autoSpaceDN w:val="0"/>
        <w:adjustRightInd w:val="0"/>
        <w:spacing w:line="360" w:lineRule="auto"/>
        <w:rPr>
          <w:rFonts w:ascii="Book Antiqua" w:hAnsi="Book Antiqua" w:hint="eastAsia"/>
          <w:kern w:val="0"/>
          <w:sz w:val="24"/>
          <w:szCs w:val="24"/>
        </w:rPr>
      </w:pPr>
    </w:p>
    <w:p w:rsidR="0054696F" w:rsidRPr="0017377A" w:rsidRDefault="0054696F" w:rsidP="0054696F">
      <w:pPr>
        <w:autoSpaceDE w:val="0"/>
        <w:autoSpaceDN w:val="0"/>
        <w:adjustRightInd w:val="0"/>
        <w:spacing w:line="360" w:lineRule="auto"/>
        <w:rPr>
          <w:rFonts w:ascii="Book Antiqua" w:hAnsi="Book Antiqua"/>
          <w:sz w:val="24"/>
          <w:szCs w:val="24"/>
        </w:rPr>
      </w:pPr>
      <w:r w:rsidRPr="0054696F">
        <w:rPr>
          <w:rFonts w:ascii="Book Antiqua" w:hAnsi="Book Antiqua"/>
          <w:b/>
          <w:bCs/>
          <w:kern w:val="0"/>
          <w:sz w:val="24"/>
          <w:szCs w:val="24"/>
        </w:rPr>
        <w:t>Institutional review board statement</w:t>
      </w:r>
      <w:r w:rsidRPr="0054696F">
        <w:rPr>
          <w:rFonts w:ascii="Book Antiqua" w:hAnsi="Book Antiqua"/>
          <w:b/>
          <w:iCs/>
          <w:kern w:val="0"/>
          <w:sz w:val="24"/>
          <w:szCs w:val="24"/>
        </w:rPr>
        <w:t>:</w:t>
      </w:r>
      <w:r>
        <w:rPr>
          <w:rFonts w:ascii="Book Antiqua" w:hAnsi="Book Antiqua" w:hint="eastAsia"/>
          <w:b/>
          <w:iCs/>
          <w:kern w:val="0"/>
          <w:sz w:val="24"/>
          <w:szCs w:val="24"/>
        </w:rPr>
        <w:t xml:space="preserve"> </w:t>
      </w:r>
      <w:bookmarkStart w:id="11" w:name="OLE_LINK19"/>
      <w:r w:rsidRPr="0017377A">
        <w:rPr>
          <w:rFonts w:ascii="Book Antiqua" w:hAnsi="Book Antiqua"/>
          <w:sz w:val="24"/>
          <w:szCs w:val="24"/>
        </w:rPr>
        <w:t>The study was reviewed and approved by the Ethics Committee of The Affiliated Drum Tower Hospital of Nanjing University Medical School.</w:t>
      </w:r>
    </w:p>
    <w:bookmarkEnd w:id="11"/>
    <w:p w:rsidR="0054696F" w:rsidRDefault="0054696F" w:rsidP="0017377A">
      <w:pPr>
        <w:autoSpaceDE w:val="0"/>
        <w:autoSpaceDN w:val="0"/>
        <w:adjustRightInd w:val="0"/>
        <w:spacing w:line="360" w:lineRule="auto"/>
        <w:rPr>
          <w:rFonts w:ascii="Book Antiqua" w:hAnsi="Book Antiqua" w:hint="eastAsia"/>
          <w:b/>
          <w:iCs/>
          <w:kern w:val="0"/>
          <w:sz w:val="24"/>
          <w:szCs w:val="24"/>
        </w:rPr>
      </w:pPr>
    </w:p>
    <w:p w:rsidR="0054696F" w:rsidRPr="0017377A" w:rsidRDefault="0054696F" w:rsidP="0054696F">
      <w:pPr>
        <w:autoSpaceDE w:val="0"/>
        <w:autoSpaceDN w:val="0"/>
        <w:adjustRightInd w:val="0"/>
        <w:spacing w:line="360" w:lineRule="auto"/>
        <w:rPr>
          <w:rFonts w:ascii="Book Antiqua" w:hAnsi="Book Antiqua"/>
          <w:sz w:val="24"/>
          <w:szCs w:val="24"/>
        </w:rPr>
      </w:pPr>
      <w:r w:rsidRPr="0054696F">
        <w:rPr>
          <w:rFonts w:ascii="Book Antiqua" w:hAnsi="Book Antiqua"/>
          <w:b/>
          <w:bCs/>
          <w:iCs/>
          <w:kern w:val="0"/>
          <w:sz w:val="24"/>
          <w:szCs w:val="24"/>
        </w:rPr>
        <w:t>Informed consent statement</w:t>
      </w:r>
      <w:r w:rsidRPr="0054696F">
        <w:rPr>
          <w:rFonts w:ascii="Book Antiqua" w:hAnsi="Book Antiqua"/>
          <w:b/>
          <w:iCs/>
          <w:kern w:val="0"/>
          <w:sz w:val="24"/>
          <w:szCs w:val="24"/>
        </w:rPr>
        <w:t>:</w:t>
      </w:r>
      <w:r>
        <w:rPr>
          <w:rFonts w:ascii="Book Antiqua" w:hAnsi="Book Antiqua" w:hint="eastAsia"/>
          <w:b/>
          <w:iCs/>
          <w:kern w:val="0"/>
          <w:sz w:val="24"/>
          <w:szCs w:val="24"/>
        </w:rPr>
        <w:t xml:space="preserve"> </w:t>
      </w:r>
      <w:r w:rsidRPr="0017377A">
        <w:rPr>
          <w:rFonts w:ascii="Book Antiqua" w:hAnsi="Book Antiqua"/>
          <w:sz w:val="24"/>
          <w:szCs w:val="24"/>
        </w:rPr>
        <w:t xml:space="preserve">Patients were </w:t>
      </w:r>
      <w:r w:rsidR="002A4347">
        <w:rPr>
          <w:rFonts w:ascii="Book Antiqua" w:hAnsi="Book Antiqua"/>
          <w:sz w:val="24"/>
          <w:szCs w:val="24"/>
        </w:rPr>
        <w:t xml:space="preserve">not </w:t>
      </w:r>
      <w:r w:rsidRPr="0017377A">
        <w:rPr>
          <w:rFonts w:ascii="Book Antiqua" w:hAnsi="Book Antiqua"/>
          <w:sz w:val="24"/>
          <w:szCs w:val="24"/>
        </w:rPr>
        <w:t>required to give informed written consent prior to the study because the analysis retrospectively used their clinical data.</w:t>
      </w:r>
    </w:p>
    <w:p w:rsidR="0054696F" w:rsidRDefault="0054696F" w:rsidP="0017377A">
      <w:pPr>
        <w:autoSpaceDE w:val="0"/>
        <w:autoSpaceDN w:val="0"/>
        <w:adjustRightInd w:val="0"/>
        <w:spacing w:line="360" w:lineRule="auto"/>
        <w:rPr>
          <w:rFonts w:ascii="Book Antiqua" w:hAnsi="Book Antiqua" w:hint="eastAsia"/>
          <w:b/>
          <w:iCs/>
          <w:kern w:val="0"/>
          <w:sz w:val="24"/>
          <w:szCs w:val="24"/>
        </w:rPr>
      </w:pPr>
    </w:p>
    <w:p w:rsidR="0054696F" w:rsidRPr="0017377A" w:rsidRDefault="0054696F" w:rsidP="0054696F">
      <w:pPr>
        <w:autoSpaceDE w:val="0"/>
        <w:autoSpaceDN w:val="0"/>
        <w:adjustRightInd w:val="0"/>
        <w:spacing w:line="360" w:lineRule="auto"/>
        <w:rPr>
          <w:rFonts w:ascii="Book Antiqua" w:hAnsi="Book Antiqua"/>
          <w:kern w:val="0"/>
          <w:sz w:val="24"/>
          <w:szCs w:val="24"/>
        </w:rPr>
      </w:pPr>
      <w:r w:rsidRPr="0054696F">
        <w:rPr>
          <w:rFonts w:ascii="Book Antiqua" w:hAnsi="Book Antiqua"/>
          <w:b/>
          <w:bCs/>
          <w:iCs/>
          <w:kern w:val="0"/>
          <w:sz w:val="24"/>
          <w:szCs w:val="24"/>
        </w:rPr>
        <w:t>Conflict-of-interest statement</w:t>
      </w:r>
      <w:r w:rsidRPr="0054696F">
        <w:rPr>
          <w:rFonts w:ascii="Book Antiqua" w:hAnsi="Book Antiqua"/>
          <w:b/>
          <w:iCs/>
          <w:kern w:val="0"/>
          <w:sz w:val="24"/>
          <w:szCs w:val="24"/>
        </w:rPr>
        <w:t>:</w:t>
      </w:r>
      <w:r>
        <w:rPr>
          <w:rFonts w:ascii="Book Antiqua" w:hAnsi="Book Antiqua" w:hint="eastAsia"/>
          <w:b/>
          <w:iCs/>
          <w:kern w:val="0"/>
          <w:sz w:val="24"/>
          <w:szCs w:val="24"/>
        </w:rPr>
        <w:t xml:space="preserve"> </w:t>
      </w:r>
      <w:r w:rsidRPr="0017377A">
        <w:rPr>
          <w:rFonts w:ascii="Book Antiqua" w:hAnsi="Book Antiqua"/>
          <w:kern w:val="0"/>
          <w:sz w:val="24"/>
          <w:szCs w:val="24"/>
        </w:rPr>
        <w:t>The authors have no conflict of interests to declare.</w:t>
      </w:r>
    </w:p>
    <w:p w:rsidR="0054696F" w:rsidRDefault="0054696F" w:rsidP="0017377A">
      <w:pPr>
        <w:autoSpaceDE w:val="0"/>
        <w:autoSpaceDN w:val="0"/>
        <w:adjustRightInd w:val="0"/>
        <w:spacing w:line="360" w:lineRule="auto"/>
        <w:rPr>
          <w:rFonts w:ascii="Book Antiqua" w:hAnsi="Book Antiqua" w:hint="eastAsia"/>
          <w:b/>
          <w:iCs/>
          <w:kern w:val="0"/>
          <w:sz w:val="24"/>
          <w:szCs w:val="24"/>
        </w:rPr>
      </w:pPr>
    </w:p>
    <w:p w:rsidR="00797B17" w:rsidRPr="00797B17" w:rsidRDefault="00797B17" w:rsidP="00797B17">
      <w:pPr>
        <w:autoSpaceDE w:val="0"/>
        <w:autoSpaceDN w:val="0"/>
        <w:adjustRightInd w:val="0"/>
        <w:spacing w:line="360" w:lineRule="auto"/>
        <w:rPr>
          <w:rFonts w:ascii="Book Antiqua" w:hAnsi="Book Antiqua"/>
          <w:bCs/>
          <w:iCs/>
          <w:kern w:val="0"/>
          <w:sz w:val="24"/>
          <w:szCs w:val="24"/>
        </w:rPr>
      </w:pPr>
      <w:bookmarkStart w:id="12" w:name="OLE_LINK204"/>
      <w:bookmarkStart w:id="13" w:name="OLE_LINK205"/>
      <w:r w:rsidRPr="00797B17">
        <w:rPr>
          <w:rFonts w:ascii="Book Antiqua" w:hAnsi="Book Antiqua"/>
          <w:b/>
          <w:bCs/>
          <w:iCs/>
          <w:kern w:val="0"/>
          <w:sz w:val="24"/>
          <w:szCs w:val="24"/>
        </w:rPr>
        <w:t xml:space="preserve">Open-Access: </w:t>
      </w:r>
      <w:r w:rsidRPr="00797B17">
        <w:rPr>
          <w:rFonts w:ascii="Book Antiqua" w:hAnsi="Book Antiqua"/>
          <w:bCs/>
          <w:iCs/>
          <w:kern w:val="0"/>
          <w:sz w:val="24"/>
          <w:szCs w:val="24"/>
        </w:rPr>
        <w:t>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p w:rsidR="0054696F" w:rsidRPr="0054696F" w:rsidRDefault="0054696F" w:rsidP="0017377A">
      <w:pPr>
        <w:autoSpaceDE w:val="0"/>
        <w:autoSpaceDN w:val="0"/>
        <w:adjustRightInd w:val="0"/>
        <w:spacing w:line="360" w:lineRule="auto"/>
        <w:rPr>
          <w:rFonts w:ascii="Book Antiqua" w:hAnsi="Book Antiqua" w:hint="eastAsia"/>
          <w:b/>
          <w:iCs/>
          <w:kern w:val="0"/>
          <w:sz w:val="24"/>
          <w:szCs w:val="24"/>
        </w:rPr>
      </w:pPr>
    </w:p>
    <w:p w:rsidR="0054696F" w:rsidRDefault="00797B17" w:rsidP="0017377A">
      <w:pPr>
        <w:autoSpaceDE w:val="0"/>
        <w:autoSpaceDN w:val="0"/>
        <w:adjustRightInd w:val="0"/>
        <w:spacing w:line="360" w:lineRule="auto"/>
        <w:rPr>
          <w:rFonts w:ascii="Book Antiqua" w:hAnsi="Book Antiqua" w:hint="eastAsia"/>
          <w:kern w:val="0"/>
          <w:sz w:val="24"/>
          <w:szCs w:val="24"/>
        </w:rPr>
      </w:pPr>
      <w:r w:rsidRPr="00797B17">
        <w:rPr>
          <w:rFonts w:ascii="Book Antiqua" w:hAnsi="Book Antiqua"/>
          <w:b/>
          <w:kern w:val="0"/>
          <w:sz w:val="24"/>
          <w:szCs w:val="24"/>
        </w:rPr>
        <w:t>M</w:t>
      </w:r>
      <w:r w:rsidRPr="00797B17">
        <w:rPr>
          <w:rFonts w:ascii="Book Antiqua" w:hAnsi="Book Antiqua" w:hint="eastAsia"/>
          <w:b/>
          <w:kern w:val="0"/>
          <w:sz w:val="24"/>
          <w:szCs w:val="24"/>
        </w:rPr>
        <w:t>anuscript source:</w:t>
      </w:r>
      <w:r w:rsidRPr="00797B17">
        <w:t xml:space="preserve"> </w:t>
      </w:r>
      <w:r w:rsidRPr="00797B17">
        <w:rPr>
          <w:rFonts w:ascii="Book Antiqua" w:hAnsi="Book Antiqua"/>
          <w:kern w:val="0"/>
          <w:sz w:val="24"/>
          <w:szCs w:val="24"/>
        </w:rPr>
        <w:t>Unsolicited manuscript</w:t>
      </w:r>
    </w:p>
    <w:p w:rsidR="00797B17" w:rsidRPr="00046460" w:rsidRDefault="00797B17" w:rsidP="0017377A">
      <w:pPr>
        <w:autoSpaceDE w:val="0"/>
        <w:autoSpaceDN w:val="0"/>
        <w:adjustRightInd w:val="0"/>
        <w:spacing w:line="360" w:lineRule="auto"/>
        <w:rPr>
          <w:rFonts w:ascii="Book Antiqua" w:hAnsi="Book Antiqua"/>
          <w:kern w:val="0"/>
          <w:sz w:val="24"/>
          <w:szCs w:val="24"/>
        </w:rPr>
      </w:pPr>
    </w:p>
    <w:p w:rsidR="00262A35" w:rsidRPr="0017377A" w:rsidRDefault="00797B17" w:rsidP="00797B17">
      <w:pPr>
        <w:widowControl/>
        <w:spacing w:line="360" w:lineRule="auto"/>
        <w:rPr>
          <w:rFonts w:ascii="Book Antiqua" w:hAnsi="Book Antiqua"/>
          <w:sz w:val="24"/>
          <w:szCs w:val="24"/>
        </w:rPr>
      </w:pPr>
      <w:r>
        <w:rPr>
          <w:rFonts w:ascii="Book Antiqua" w:hAnsi="Book Antiqua"/>
          <w:b/>
          <w:sz w:val="24"/>
          <w:szCs w:val="24"/>
        </w:rPr>
        <w:t>Correspond</w:t>
      </w:r>
      <w:r>
        <w:rPr>
          <w:rFonts w:ascii="Book Antiqua" w:hAnsi="Book Antiqua" w:hint="eastAsia"/>
          <w:b/>
          <w:sz w:val="24"/>
          <w:szCs w:val="24"/>
        </w:rPr>
        <w:t>ing author</w:t>
      </w:r>
      <w:r w:rsidR="00262A35" w:rsidRPr="0017377A">
        <w:rPr>
          <w:rFonts w:ascii="Book Antiqua" w:hAnsi="Book Antiqua"/>
          <w:b/>
          <w:sz w:val="24"/>
          <w:szCs w:val="24"/>
        </w:rPr>
        <w:t>:</w:t>
      </w:r>
      <w:r>
        <w:rPr>
          <w:rFonts w:ascii="Book Antiqua" w:hAnsi="Book Antiqua"/>
          <w:sz w:val="24"/>
          <w:szCs w:val="24"/>
        </w:rPr>
        <w:t xml:space="preserve"> </w:t>
      </w:r>
      <w:r w:rsidR="00262A35" w:rsidRPr="00797B17">
        <w:rPr>
          <w:rFonts w:ascii="Book Antiqua" w:hAnsi="Book Antiqua"/>
          <w:b/>
          <w:sz w:val="24"/>
          <w:szCs w:val="24"/>
        </w:rPr>
        <w:t>Xiao</w:t>
      </w:r>
      <w:r w:rsidRPr="00797B17">
        <w:rPr>
          <w:rFonts w:ascii="Book Antiqua" w:hAnsi="Book Antiqua" w:hint="eastAsia"/>
          <w:b/>
          <w:sz w:val="24"/>
          <w:szCs w:val="24"/>
        </w:rPr>
        <w:t>-</w:t>
      </w:r>
      <w:r w:rsidRPr="00797B17">
        <w:rPr>
          <w:rFonts w:ascii="Book Antiqua" w:hAnsi="Book Antiqua"/>
          <w:b/>
          <w:sz w:val="24"/>
          <w:szCs w:val="24"/>
        </w:rPr>
        <w:t>P</w:t>
      </w:r>
      <w:r w:rsidR="00262A35" w:rsidRPr="00797B17">
        <w:rPr>
          <w:rFonts w:ascii="Book Antiqua" w:hAnsi="Book Antiqua"/>
          <w:b/>
          <w:sz w:val="24"/>
          <w:szCs w:val="24"/>
        </w:rPr>
        <w:t>ing Zou</w:t>
      </w:r>
      <w:r w:rsidRPr="00797B17">
        <w:rPr>
          <w:rFonts w:ascii="Book Antiqua" w:hAnsi="Book Antiqua" w:hint="eastAsia"/>
          <w:b/>
          <w:sz w:val="24"/>
          <w:szCs w:val="24"/>
        </w:rPr>
        <w:t xml:space="preserve">, </w:t>
      </w:r>
      <w:r w:rsidRPr="00797B17">
        <w:rPr>
          <w:rFonts w:ascii="Book Antiqua" w:hAnsi="Book Antiqua"/>
          <w:b/>
          <w:sz w:val="24"/>
          <w:szCs w:val="24"/>
        </w:rPr>
        <w:t>PhD, Professor,</w:t>
      </w:r>
      <w:r>
        <w:rPr>
          <w:rFonts w:ascii="Book Antiqua" w:hAnsi="Book Antiqua" w:hint="eastAsia"/>
          <w:sz w:val="24"/>
          <w:szCs w:val="24"/>
        </w:rPr>
        <w:t xml:space="preserve"> </w:t>
      </w:r>
      <w:bookmarkStart w:id="14" w:name="OLE_LINK171"/>
      <w:bookmarkStart w:id="15" w:name="OLE_LINK172"/>
      <w:r w:rsidRPr="0017377A">
        <w:rPr>
          <w:rFonts w:ascii="Book Antiqua" w:hAnsi="Book Antiqua"/>
          <w:sz w:val="24"/>
          <w:szCs w:val="24"/>
        </w:rPr>
        <w:t xml:space="preserve">Department of </w:t>
      </w:r>
      <w:r w:rsidR="002A4347">
        <w:rPr>
          <w:rFonts w:ascii="Book Antiqua" w:hAnsi="Book Antiqua"/>
          <w:sz w:val="24"/>
          <w:szCs w:val="24"/>
        </w:rPr>
        <w:t>G</w:t>
      </w:r>
      <w:r w:rsidR="002A4347" w:rsidRPr="0017377A">
        <w:rPr>
          <w:rFonts w:ascii="Book Antiqua" w:hAnsi="Book Antiqua"/>
          <w:sz w:val="24"/>
          <w:szCs w:val="24"/>
        </w:rPr>
        <w:t>astroenterology</w:t>
      </w:r>
      <w:r w:rsidRPr="0017377A">
        <w:rPr>
          <w:rFonts w:ascii="Book Antiqua" w:hAnsi="Book Antiqua"/>
          <w:sz w:val="24"/>
          <w:szCs w:val="24"/>
        </w:rPr>
        <w:t>,</w:t>
      </w:r>
      <w:r>
        <w:rPr>
          <w:rFonts w:ascii="Book Antiqua" w:hAnsi="Book Antiqua" w:hint="eastAsia"/>
          <w:sz w:val="24"/>
          <w:szCs w:val="24"/>
        </w:rPr>
        <w:t xml:space="preserve"> </w:t>
      </w:r>
      <w:r w:rsidRPr="0017377A">
        <w:rPr>
          <w:rFonts w:ascii="Book Antiqua" w:hAnsi="Book Antiqua"/>
          <w:sz w:val="24"/>
          <w:szCs w:val="24"/>
        </w:rPr>
        <w:t>The Affiliated Drum Tower Hospital of Nanjing University Medical School, No. 321</w:t>
      </w:r>
      <w:r w:rsidR="002A4347">
        <w:rPr>
          <w:rFonts w:ascii="Book Antiqua" w:hAnsi="Book Antiqua"/>
          <w:sz w:val="24"/>
          <w:szCs w:val="24"/>
        </w:rPr>
        <w:t>,</w:t>
      </w:r>
      <w:r w:rsidRPr="0017377A">
        <w:rPr>
          <w:rFonts w:ascii="Book Antiqua" w:hAnsi="Book Antiqua"/>
          <w:sz w:val="24"/>
          <w:szCs w:val="24"/>
        </w:rPr>
        <w:t xml:space="preserve"> Zhong</w:t>
      </w:r>
      <w:r w:rsidR="002A4347">
        <w:rPr>
          <w:rFonts w:ascii="Book Antiqua" w:hAnsi="Book Antiqua"/>
          <w:sz w:val="24"/>
          <w:szCs w:val="24"/>
        </w:rPr>
        <w:t>s</w:t>
      </w:r>
      <w:r w:rsidRPr="0017377A">
        <w:rPr>
          <w:rFonts w:ascii="Book Antiqua" w:hAnsi="Book Antiqua"/>
          <w:sz w:val="24"/>
          <w:szCs w:val="24"/>
        </w:rPr>
        <w:t>han Road, Nanjing</w:t>
      </w:r>
      <w:r>
        <w:rPr>
          <w:rFonts w:ascii="Book Antiqua" w:hAnsi="Book Antiqua" w:hint="eastAsia"/>
          <w:sz w:val="24"/>
          <w:szCs w:val="24"/>
        </w:rPr>
        <w:t xml:space="preserve"> </w:t>
      </w:r>
      <w:r>
        <w:rPr>
          <w:rFonts w:ascii="Book Antiqua" w:hAnsi="Book Antiqua"/>
          <w:sz w:val="24"/>
          <w:szCs w:val="24"/>
        </w:rPr>
        <w:t>210008</w:t>
      </w:r>
      <w:r w:rsidRPr="0017377A">
        <w:rPr>
          <w:rFonts w:ascii="Book Antiqua" w:hAnsi="Book Antiqua"/>
          <w:sz w:val="24"/>
          <w:szCs w:val="24"/>
        </w:rPr>
        <w:t>, Jiangsu</w:t>
      </w:r>
      <w:r>
        <w:rPr>
          <w:rFonts w:ascii="Book Antiqua" w:hAnsi="Book Antiqua" w:hint="eastAsia"/>
          <w:sz w:val="24"/>
          <w:szCs w:val="24"/>
        </w:rPr>
        <w:t xml:space="preserve"> Province</w:t>
      </w:r>
      <w:r w:rsidRPr="0017377A">
        <w:rPr>
          <w:rFonts w:ascii="Book Antiqua" w:hAnsi="Book Antiqua"/>
          <w:sz w:val="24"/>
          <w:szCs w:val="24"/>
        </w:rPr>
        <w:t>, China.</w:t>
      </w:r>
      <w:r w:rsidRPr="00797B17">
        <w:rPr>
          <w:rFonts w:ascii="Book Antiqua" w:hAnsi="Book Antiqua"/>
          <w:sz w:val="24"/>
          <w:szCs w:val="24"/>
        </w:rPr>
        <w:t xml:space="preserve"> </w:t>
      </w:r>
      <w:hyperlink r:id="rId8" w:history="1">
        <w:r w:rsidRPr="00797B17">
          <w:rPr>
            <w:rStyle w:val="a4"/>
            <w:rFonts w:ascii="Book Antiqua" w:hAnsi="Book Antiqua"/>
            <w:color w:val="auto"/>
            <w:sz w:val="24"/>
            <w:szCs w:val="24"/>
            <w:u w:val="none"/>
          </w:rPr>
          <w:t>zouxp@nju.edu.cn</w:t>
        </w:r>
      </w:hyperlink>
    </w:p>
    <w:p w:rsidR="00262A35" w:rsidRPr="0017377A" w:rsidRDefault="00262A35" w:rsidP="0017377A">
      <w:pPr>
        <w:spacing w:line="360" w:lineRule="auto"/>
        <w:rPr>
          <w:rFonts w:ascii="Book Antiqua" w:hAnsi="Book Antiqua"/>
          <w:sz w:val="24"/>
          <w:szCs w:val="24"/>
        </w:rPr>
      </w:pPr>
      <w:bookmarkStart w:id="16" w:name="_Hlk528847877"/>
      <w:bookmarkEnd w:id="14"/>
      <w:bookmarkEnd w:id="15"/>
      <w:r w:rsidRPr="003B7651">
        <w:rPr>
          <w:rFonts w:ascii="Book Antiqua" w:hAnsi="Book Antiqua"/>
          <w:b/>
          <w:sz w:val="24"/>
          <w:szCs w:val="24"/>
        </w:rPr>
        <w:t xml:space="preserve">Fax: </w:t>
      </w:r>
      <w:r w:rsidR="00E04F86">
        <w:rPr>
          <w:rFonts w:ascii="Book Antiqua" w:hAnsi="Book Antiqua"/>
          <w:sz w:val="24"/>
          <w:szCs w:val="24"/>
        </w:rPr>
        <w:t>+86-</w:t>
      </w:r>
      <w:r w:rsidR="003B7651">
        <w:rPr>
          <w:rFonts w:ascii="Book Antiqua" w:hAnsi="Book Antiqua"/>
          <w:sz w:val="24"/>
          <w:szCs w:val="24"/>
        </w:rPr>
        <w:t>25</w:t>
      </w:r>
      <w:r w:rsidR="00E04F86">
        <w:rPr>
          <w:rFonts w:ascii="Book Antiqua" w:hAnsi="Book Antiqua" w:hint="eastAsia"/>
          <w:sz w:val="24"/>
          <w:szCs w:val="24"/>
        </w:rPr>
        <w:t>-</w:t>
      </w:r>
      <w:r w:rsidRPr="0017377A">
        <w:rPr>
          <w:rFonts w:ascii="Book Antiqua" w:hAnsi="Book Antiqua"/>
          <w:sz w:val="24"/>
          <w:szCs w:val="24"/>
        </w:rPr>
        <w:t>831</w:t>
      </w:r>
      <w:r w:rsidR="002F6545" w:rsidRPr="0017377A">
        <w:rPr>
          <w:rFonts w:ascii="Book Antiqua" w:hAnsi="Book Antiqua"/>
          <w:sz w:val="24"/>
          <w:szCs w:val="24"/>
        </w:rPr>
        <w:t>0</w:t>
      </w:r>
      <w:r w:rsidRPr="0017377A">
        <w:rPr>
          <w:rFonts w:ascii="Book Antiqua" w:hAnsi="Book Antiqua"/>
          <w:sz w:val="24"/>
          <w:szCs w:val="24"/>
        </w:rPr>
        <w:t>6666</w:t>
      </w:r>
    </w:p>
    <w:bookmarkEnd w:id="16"/>
    <w:p w:rsidR="00F81EAF" w:rsidRPr="0017377A" w:rsidRDefault="00F81EAF" w:rsidP="0017377A">
      <w:pPr>
        <w:autoSpaceDE w:val="0"/>
        <w:autoSpaceDN w:val="0"/>
        <w:adjustRightInd w:val="0"/>
        <w:spacing w:line="360" w:lineRule="auto"/>
        <w:rPr>
          <w:rFonts w:ascii="Book Antiqua" w:hAnsi="Book Antiqua"/>
          <w:b/>
          <w:kern w:val="0"/>
          <w:sz w:val="24"/>
          <w:szCs w:val="24"/>
        </w:rPr>
      </w:pPr>
    </w:p>
    <w:p w:rsidR="003B7651" w:rsidRPr="002378B0" w:rsidRDefault="003B7651" w:rsidP="003B7651">
      <w:pPr>
        <w:spacing w:line="360" w:lineRule="auto"/>
        <w:rPr>
          <w:rFonts w:ascii="Book Antiqua" w:hAnsi="Book Antiqua"/>
          <w:b/>
          <w:sz w:val="24"/>
          <w:szCs w:val="24"/>
        </w:rPr>
      </w:pPr>
      <w:bookmarkStart w:id="17" w:name="OLE_LINK75"/>
      <w:bookmarkStart w:id="18" w:name="OLE_LINK76"/>
      <w:r w:rsidRPr="002378B0">
        <w:rPr>
          <w:rFonts w:ascii="Book Antiqua" w:hAnsi="Book Antiqua"/>
          <w:b/>
          <w:sz w:val="24"/>
          <w:szCs w:val="24"/>
        </w:rPr>
        <w:t xml:space="preserve">Received: </w:t>
      </w:r>
      <w:r>
        <w:rPr>
          <w:rFonts w:ascii="Book Antiqua" w:hAnsi="Book Antiqua" w:hint="eastAsia"/>
          <w:sz w:val="24"/>
          <w:szCs w:val="24"/>
        </w:rPr>
        <w:t>December</w:t>
      </w:r>
      <w:r>
        <w:rPr>
          <w:rFonts w:ascii="Book Antiqua" w:hAnsi="Book Antiqua"/>
          <w:sz w:val="24"/>
          <w:szCs w:val="24"/>
        </w:rPr>
        <w:t xml:space="preserve"> 6, 201</w:t>
      </w:r>
      <w:r>
        <w:rPr>
          <w:rFonts w:ascii="Book Antiqua" w:hAnsi="Book Antiqua" w:hint="eastAsia"/>
          <w:sz w:val="24"/>
          <w:szCs w:val="24"/>
        </w:rPr>
        <w:t>8</w:t>
      </w:r>
    </w:p>
    <w:p w:rsidR="003B7651" w:rsidRPr="002378B0" w:rsidRDefault="003B7651" w:rsidP="003B7651">
      <w:pPr>
        <w:spacing w:line="360" w:lineRule="auto"/>
        <w:rPr>
          <w:rFonts w:ascii="Book Antiqua" w:hAnsi="Book Antiqua"/>
          <w:b/>
          <w:sz w:val="24"/>
          <w:szCs w:val="24"/>
        </w:rPr>
      </w:pPr>
      <w:r w:rsidRPr="002378B0">
        <w:rPr>
          <w:rFonts w:ascii="Book Antiqua" w:hAnsi="Book Antiqua"/>
          <w:b/>
          <w:sz w:val="24"/>
          <w:szCs w:val="24"/>
        </w:rPr>
        <w:lastRenderedPageBreak/>
        <w:t xml:space="preserve">Peer-review started: </w:t>
      </w:r>
      <w:r>
        <w:rPr>
          <w:rFonts w:ascii="Book Antiqua" w:hAnsi="Book Antiqua" w:hint="eastAsia"/>
          <w:sz w:val="24"/>
          <w:szCs w:val="24"/>
        </w:rPr>
        <w:t>December</w:t>
      </w:r>
      <w:r>
        <w:rPr>
          <w:rFonts w:ascii="Book Antiqua" w:hAnsi="Book Antiqua"/>
          <w:sz w:val="24"/>
          <w:szCs w:val="24"/>
        </w:rPr>
        <w:t xml:space="preserve"> 6, 201</w:t>
      </w:r>
      <w:r>
        <w:rPr>
          <w:rFonts w:ascii="Book Antiqua" w:hAnsi="Book Antiqua" w:hint="eastAsia"/>
          <w:sz w:val="24"/>
          <w:szCs w:val="24"/>
        </w:rPr>
        <w:t>8</w:t>
      </w:r>
    </w:p>
    <w:p w:rsidR="003B7651" w:rsidRPr="002378B0" w:rsidRDefault="003B7651" w:rsidP="003B7651">
      <w:pPr>
        <w:spacing w:line="360" w:lineRule="auto"/>
        <w:rPr>
          <w:rFonts w:ascii="Book Antiqua" w:hAnsi="Book Antiqua"/>
          <w:b/>
          <w:sz w:val="24"/>
          <w:szCs w:val="24"/>
        </w:rPr>
      </w:pPr>
      <w:r w:rsidRPr="002378B0">
        <w:rPr>
          <w:rFonts w:ascii="Book Antiqua" w:hAnsi="Book Antiqua"/>
          <w:b/>
          <w:sz w:val="24"/>
          <w:szCs w:val="24"/>
        </w:rPr>
        <w:t xml:space="preserve">First decision: </w:t>
      </w:r>
      <w:r>
        <w:rPr>
          <w:rFonts w:ascii="Book Antiqua" w:hAnsi="Book Antiqua" w:hint="eastAsia"/>
          <w:sz w:val="24"/>
          <w:szCs w:val="24"/>
        </w:rPr>
        <w:t>January</w:t>
      </w:r>
      <w:r>
        <w:rPr>
          <w:rFonts w:ascii="Book Antiqua" w:hAnsi="Book Antiqua"/>
          <w:sz w:val="24"/>
          <w:szCs w:val="24"/>
        </w:rPr>
        <w:t xml:space="preserve"> </w:t>
      </w:r>
      <w:r>
        <w:rPr>
          <w:rFonts w:ascii="Book Antiqua" w:hAnsi="Book Antiqua" w:hint="eastAsia"/>
          <w:sz w:val="24"/>
          <w:szCs w:val="24"/>
        </w:rPr>
        <w:t>6</w:t>
      </w:r>
      <w:r>
        <w:rPr>
          <w:rFonts w:ascii="Book Antiqua" w:hAnsi="Book Antiqua"/>
          <w:sz w:val="24"/>
          <w:szCs w:val="24"/>
        </w:rPr>
        <w:t>, 201</w:t>
      </w:r>
      <w:r>
        <w:rPr>
          <w:rFonts w:ascii="Book Antiqua" w:hAnsi="Book Antiqua" w:hint="eastAsia"/>
          <w:sz w:val="24"/>
          <w:szCs w:val="24"/>
        </w:rPr>
        <w:t>9</w:t>
      </w:r>
    </w:p>
    <w:p w:rsidR="003B7651" w:rsidRPr="002378B0" w:rsidRDefault="003B7651" w:rsidP="003B7651">
      <w:pPr>
        <w:spacing w:line="360" w:lineRule="auto"/>
        <w:rPr>
          <w:rFonts w:ascii="Book Antiqua" w:hAnsi="Book Antiqua"/>
          <w:b/>
          <w:sz w:val="24"/>
          <w:szCs w:val="24"/>
        </w:rPr>
      </w:pPr>
      <w:r w:rsidRPr="002378B0">
        <w:rPr>
          <w:rFonts w:ascii="Book Antiqua" w:hAnsi="Book Antiqua"/>
          <w:b/>
          <w:sz w:val="24"/>
          <w:szCs w:val="24"/>
        </w:rPr>
        <w:t xml:space="preserve">Revised: </w:t>
      </w:r>
      <w:r>
        <w:rPr>
          <w:rFonts w:ascii="Book Antiqua" w:hAnsi="Book Antiqua" w:hint="eastAsia"/>
          <w:sz w:val="24"/>
          <w:szCs w:val="24"/>
        </w:rPr>
        <w:t>January</w:t>
      </w:r>
      <w:r>
        <w:rPr>
          <w:rFonts w:ascii="Book Antiqua" w:hAnsi="Book Antiqua"/>
          <w:sz w:val="24"/>
          <w:szCs w:val="24"/>
        </w:rPr>
        <w:t xml:space="preserve"> </w:t>
      </w:r>
      <w:r>
        <w:rPr>
          <w:rFonts w:ascii="Book Antiqua" w:hAnsi="Book Antiqua" w:hint="eastAsia"/>
          <w:sz w:val="24"/>
          <w:szCs w:val="24"/>
        </w:rPr>
        <w:t>11</w:t>
      </w:r>
      <w:r>
        <w:rPr>
          <w:rFonts w:ascii="Book Antiqua" w:hAnsi="Book Antiqua"/>
          <w:sz w:val="24"/>
          <w:szCs w:val="24"/>
        </w:rPr>
        <w:t>, 201</w:t>
      </w:r>
      <w:r>
        <w:rPr>
          <w:rFonts w:ascii="Book Antiqua" w:hAnsi="Book Antiqua" w:hint="eastAsia"/>
          <w:sz w:val="24"/>
          <w:szCs w:val="24"/>
        </w:rPr>
        <w:t>9</w:t>
      </w:r>
    </w:p>
    <w:p w:rsidR="003B7651" w:rsidRPr="004F5B0E" w:rsidRDefault="003B7651" w:rsidP="003B7651">
      <w:pPr>
        <w:spacing w:line="360" w:lineRule="auto"/>
        <w:rPr>
          <w:rFonts w:ascii="Book Antiqua" w:hAnsi="Book Antiqua"/>
          <w:color w:val="000000"/>
          <w:sz w:val="24"/>
        </w:rPr>
      </w:pPr>
      <w:r w:rsidRPr="002378B0">
        <w:rPr>
          <w:rFonts w:ascii="Book Antiqua" w:hAnsi="Book Antiqua"/>
          <w:b/>
          <w:sz w:val="24"/>
          <w:szCs w:val="24"/>
        </w:rPr>
        <w:t>Accepted:</w:t>
      </w:r>
      <w:r w:rsidR="00610FA0" w:rsidRPr="00610FA0">
        <w:t xml:space="preserve"> </w:t>
      </w:r>
      <w:r w:rsidR="00610FA0" w:rsidRPr="00610FA0">
        <w:rPr>
          <w:rFonts w:ascii="Book Antiqua" w:hAnsi="Book Antiqua"/>
          <w:sz w:val="24"/>
          <w:szCs w:val="24"/>
        </w:rPr>
        <w:t>January 18, 2019</w:t>
      </w:r>
      <w:r w:rsidRPr="002378B0">
        <w:rPr>
          <w:rFonts w:ascii="Book Antiqua" w:hAnsi="Book Antiqua"/>
          <w:b/>
          <w:sz w:val="24"/>
          <w:szCs w:val="24"/>
        </w:rPr>
        <w:t xml:space="preserve"> </w:t>
      </w:r>
    </w:p>
    <w:p w:rsidR="003B7651" w:rsidRPr="002378B0" w:rsidRDefault="003B7651" w:rsidP="003B7651">
      <w:pPr>
        <w:spacing w:line="360" w:lineRule="auto"/>
        <w:rPr>
          <w:rFonts w:ascii="Book Antiqua" w:hAnsi="Book Antiqua"/>
          <w:b/>
          <w:sz w:val="24"/>
          <w:szCs w:val="24"/>
        </w:rPr>
      </w:pPr>
      <w:r w:rsidRPr="002378B0">
        <w:rPr>
          <w:rFonts w:ascii="Book Antiqua" w:hAnsi="Book Antiqua"/>
          <w:b/>
          <w:sz w:val="24"/>
          <w:szCs w:val="24"/>
        </w:rPr>
        <w:t>Article in press:</w:t>
      </w:r>
      <w:r w:rsidR="00205CB8" w:rsidRPr="00610FA0">
        <w:t xml:space="preserve"> </w:t>
      </w:r>
      <w:r w:rsidR="00205CB8" w:rsidRPr="00610FA0">
        <w:rPr>
          <w:rFonts w:ascii="Book Antiqua" w:hAnsi="Book Antiqua"/>
          <w:sz w:val="24"/>
          <w:szCs w:val="24"/>
        </w:rPr>
        <w:t>January 18, 2019</w:t>
      </w:r>
    </w:p>
    <w:p w:rsidR="003B7651" w:rsidRPr="002378B0" w:rsidRDefault="003B7651" w:rsidP="003B7651">
      <w:pPr>
        <w:spacing w:line="360" w:lineRule="auto"/>
        <w:rPr>
          <w:rFonts w:ascii="Book Antiqua" w:hAnsi="Book Antiqua"/>
          <w:b/>
          <w:sz w:val="24"/>
          <w:szCs w:val="24"/>
        </w:rPr>
      </w:pPr>
      <w:r w:rsidRPr="002378B0">
        <w:rPr>
          <w:rFonts w:ascii="Book Antiqua" w:hAnsi="Book Antiqua"/>
          <w:b/>
          <w:sz w:val="24"/>
          <w:szCs w:val="24"/>
        </w:rPr>
        <w:t>Published online:</w:t>
      </w:r>
      <w:r w:rsidR="00205CB8" w:rsidRPr="00610FA0">
        <w:t xml:space="preserve"> </w:t>
      </w:r>
      <w:r w:rsidR="00205CB8">
        <w:rPr>
          <w:rFonts w:ascii="Book Antiqua" w:hAnsi="Book Antiqua" w:hint="eastAsia"/>
          <w:sz w:val="24"/>
          <w:szCs w:val="24"/>
        </w:rPr>
        <w:t>February 28</w:t>
      </w:r>
      <w:r w:rsidR="00205CB8" w:rsidRPr="00610FA0">
        <w:rPr>
          <w:rFonts w:ascii="Book Antiqua" w:hAnsi="Book Antiqua"/>
          <w:sz w:val="24"/>
          <w:szCs w:val="24"/>
        </w:rPr>
        <w:t>, 2019</w:t>
      </w:r>
    </w:p>
    <w:bookmarkEnd w:id="17"/>
    <w:bookmarkEnd w:id="18"/>
    <w:p w:rsidR="00F81EAF" w:rsidRPr="003B7651" w:rsidRDefault="00F81EAF" w:rsidP="0017377A">
      <w:pPr>
        <w:autoSpaceDE w:val="0"/>
        <w:autoSpaceDN w:val="0"/>
        <w:adjustRightInd w:val="0"/>
        <w:spacing w:line="360" w:lineRule="auto"/>
        <w:rPr>
          <w:rFonts w:ascii="Book Antiqua" w:hAnsi="Book Antiqua"/>
          <w:b/>
          <w:sz w:val="24"/>
          <w:szCs w:val="24"/>
        </w:rPr>
      </w:pPr>
    </w:p>
    <w:p w:rsidR="00E15B13" w:rsidRPr="0017377A" w:rsidRDefault="00785AF5" w:rsidP="0017377A">
      <w:pPr>
        <w:widowControl/>
        <w:spacing w:line="360" w:lineRule="auto"/>
        <w:rPr>
          <w:rFonts w:ascii="Book Antiqua" w:hAnsi="Book Antiqua"/>
          <w:b/>
          <w:sz w:val="24"/>
          <w:szCs w:val="24"/>
        </w:rPr>
      </w:pPr>
      <w:r w:rsidRPr="0017377A">
        <w:rPr>
          <w:rFonts w:ascii="Book Antiqua" w:hAnsi="Book Antiqua"/>
          <w:b/>
          <w:sz w:val="24"/>
          <w:szCs w:val="24"/>
        </w:rPr>
        <w:br w:type="page"/>
      </w:r>
      <w:r w:rsidR="00985B8A" w:rsidRPr="0017377A">
        <w:rPr>
          <w:rFonts w:ascii="Book Antiqua" w:hAnsi="Book Antiqua"/>
          <w:b/>
          <w:sz w:val="24"/>
          <w:szCs w:val="24"/>
        </w:rPr>
        <w:lastRenderedPageBreak/>
        <w:t>Abstract</w:t>
      </w:r>
    </w:p>
    <w:p w:rsidR="00435230" w:rsidRPr="00435230" w:rsidRDefault="00A860A3" w:rsidP="0017377A">
      <w:pPr>
        <w:widowControl/>
        <w:spacing w:line="360" w:lineRule="auto"/>
        <w:rPr>
          <w:rFonts w:ascii="Book Antiqua" w:hAnsi="Book Antiqua" w:hint="eastAsia"/>
          <w:i/>
          <w:sz w:val="24"/>
          <w:szCs w:val="24"/>
        </w:rPr>
      </w:pPr>
      <w:r w:rsidRPr="00435230">
        <w:rPr>
          <w:rFonts w:ascii="Book Antiqua" w:hAnsi="Book Antiqua"/>
          <w:b/>
          <w:i/>
          <w:sz w:val="24"/>
          <w:szCs w:val="24"/>
        </w:rPr>
        <w:t>B</w:t>
      </w:r>
      <w:r w:rsidR="00B879D6" w:rsidRPr="00435230">
        <w:rPr>
          <w:rFonts w:ascii="Book Antiqua" w:hAnsi="Book Antiqua"/>
          <w:b/>
          <w:i/>
          <w:sz w:val="24"/>
          <w:szCs w:val="24"/>
        </w:rPr>
        <w:t>ACKGROUND</w:t>
      </w:r>
      <w:r w:rsidR="00204B2F" w:rsidRPr="00435230">
        <w:rPr>
          <w:rFonts w:ascii="Book Antiqua" w:hAnsi="Book Antiqua"/>
          <w:i/>
          <w:sz w:val="24"/>
          <w:szCs w:val="24"/>
        </w:rPr>
        <w:t xml:space="preserve"> </w:t>
      </w:r>
      <w:bookmarkStart w:id="19" w:name="OLE_LINK20"/>
    </w:p>
    <w:p w:rsidR="00A860A3" w:rsidRPr="0017377A" w:rsidRDefault="00955E31" w:rsidP="0017377A">
      <w:pPr>
        <w:widowControl/>
        <w:spacing w:line="360" w:lineRule="auto"/>
        <w:rPr>
          <w:rFonts w:ascii="Book Antiqua" w:hAnsi="Book Antiqua"/>
          <w:sz w:val="24"/>
          <w:szCs w:val="24"/>
        </w:rPr>
      </w:pPr>
      <w:r w:rsidRPr="0017377A">
        <w:rPr>
          <w:rFonts w:ascii="Book Antiqua" w:hAnsi="Book Antiqua"/>
          <w:sz w:val="24"/>
          <w:szCs w:val="24"/>
        </w:rPr>
        <w:t xml:space="preserve">A clinical pathway (CP) </w:t>
      </w:r>
      <w:r w:rsidR="0020052A" w:rsidRPr="0017377A">
        <w:rPr>
          <w:rFonts w:ascii="Book Antiqua" w:hAnsi="Book Antiqua"/>
          <w:sz w:val="24"/>
          <w:szCs w:val="24"/>
        </w:rPr>
        <w:t>is a standardized approach for disease management</w:t>
      </w:r>
      <w:r w:rsidR="00220BDF" w:rsidRPr="0017377A">
        <w:rPr>
          <w:rFonts w:ascii="Book Antiqua" w:hAnsi="Book Antiqua"/>
          <w:sz w:val="24"/>
          <w:szCs w:val="24"/>
        </w:rPr>
        <w:t xml:space="preserve">. </w:t>
      </w:r>
      <w:bookmarkStart w:id="20" w:name="OLE_LINK152"/>
      <w:bookmarkStart w:id="21" w:name="OLE_LINK59"/>
      <w:r w:rsidR="00220BDF" w:rsidRPr="0017377A">
        <w:rPr>
          <w:rFonts w:ascii="Book Antiqua" w:hAnsi="Book Antiqua"/>
          <w:sz w:val="24"/>
          <w:szCs w:val="24"/>
        </w:rPr>
        <w:t>However,</w:t>
      </w:r>
      <w:bookmarkStart w:id="22" w:name="_Hlk528848042"/>
      <w:r w:rsidR="00220BDF" w:rsidRPr="0017377A">
        <w:rPr>
          <w:rFonts w:ascii="Book Antiqua" w:hAnsi="Book Antiqua"/>
          <w:sz w:val="24"/>
          <w:szCs w:val="24"/>
        </w:rPr>
        <w:t xml:space="preserve"> big data-based evidence</w:t>
      </w:r>
      <w:r w:rsidR="00952FAB" w:rsidRPr="0017377A">
        <w:rPr>
          <w:rFonts w:ascii="Book Antiqua" w:hAnsi="Book Antiqua"/>
          <w:sz w:val="24"/>
          <w:szCs w:val="24"/>
        </w:rPr>
        <w:t xml:space="preserve"> </w:t>
      </w:r>
      <w:r w:rsidR="005D7EC0" w:rsidRPr="0017377A">
        <w:rPr>
          <w:rFonts w:ascii="Book Antiqua" w:hAnsi="Book Antiqua"/>
          <w:sz w:val="24"/>
          <w:szCs w:val="24"/>
        </w:rPr>
        <w:t xml:space="preserve">is rarely </w:t>
      </w:r>
      <w:r w:rsidR="00952FAB" w:rsidRPr="0017377A">
        <w:rPr>
          <w:rFonts w:ascii="Book Antiqua" w:hAnsi="Book Antiqua"/>
          <w:sz w:val="24"/>
          <w:szCs w:val="24"/>
        </w:rPr>
        <w:t>involved</w:t>
      </w:r>
      <w:r w:rsidR="0020052A" w:rsidRPr="0017377A">
        <w:rPr>
          <w:rFonts w:ascii="Book Antiqua" w:hAnsi="Book Antiqua"/>
          <w:sz w:val="24"/>
          <w:szCs w:val="24"/>
        </w:rPr>
        <w:t xml:space="preserve"> </w:t>
      </w:r>
      <w:r w:rsidR="00952FAB" w:rsidRPr="0017377A">
        <w:rPr>
          <w:rFonts w:ascii="Book Antiqua" w:hAnsi="Book Antiqua"/>
          <w:sz w:val="24"/>
          <w:szCs w:val="24"/>
        </w:rPr>
        <w:t xml:space="preserve">in CP for </w:t>
      </w:r>
      <w:r w:rsidR="0020052A" w:rsidRPr="0017377A">
        <w:rPr>
          <w:rFonts w:ascii="Book Antiqua" w:hAnsi="Book Antiqua"/>
          <w:sz w:val="24"/>
          <w:szCs w:val="24"/>
        </w:rPr>
        <w:t xml:space="preserve">related </w:t>
      </w:r>
      <w:r w:rsidR="002E408E" w:rsidRPr="0017377A">
        <w:rPr>
          <w:rFonts w:ascii="Book Antiqua" w:hAnsi="Book Antiqua"/>
          <w:sz w:val="24"/>
          <w:szCs w:val="24"/>
        </w:rPr>
        <w:t>common bile duct (CBD) stones</w:t>
      </w:r>
      <w:bookmarkEnd w:id="20"/>
      <w:r w:rsidR="00FF535F" w:rsidRPr="0017377A">
        <w:rPr>
          <w:rFonts w:ascii="Book Antiqua" w:hAnsi="Book Antiqua"/>
          <w:sz w:val="24"/>
          <w:szCs w:val="24"/>
        </w:rPr>
        <w:t xml:space="preserve">, </w:t>
      </w:r>
      <w:r w:rsidR="00F8297A" w:rsidRPr="0017377A">
        <w:rPr>
          <w:rFonts w:ascii="Book Antiqua" w:hAnsi="Book Antiqua"/>
          <w:sz w:val="24"/>
          <w:szCs w:val="24"/>
        </w:rPr>
        <w:t>let alone</w:t>
      </w:r>
      <w:r w:rsidR="00B47943" w:rsidRPr="0017377A">
        <w:rPr>
          <w:rFonts w:ascii="Book Antiqua" w:hAnsi="Book Antiqua"/>
          <w:sz w:val="24"/>
          <w:szCs w:val="24"/>
        </w:rPr>
        <w:t xml:space="preserve"> outcome</w:t>
      </w:r>
      <w:r w:rsidR="00F8297A" w:rsidRPr="0017377A">
        <w:rPr>
          <w:rFonts w:ascii="Book Antiqua" w:hAnsi="Book Antiqua"/>
          <w:sz w:val="24"/>
          <w:szCs w:val="24"/>
        </w:rPr>
        <w:t xml:space="preserve"> comparisons before and after </w:t>
      </w:r>
      <w:r w:rsidR="002E6631" w:rsidRPr="0017377A">
        <w:rPr>
          <w:rFonts w:ascii="Book Antiqua" w:hAnsi="Book Antiqua"/>
          <w:sz w:val="24"/>
          <w:szCs w:val="24"/>
        </w:rPr>
        <w:t>CP implementation</w:t>
      </w:r>
      <w:r w:rsidR="00952FAB" w:rsidRPr="0017377A">
        <w:rPr>
          <w:rFonts w:ascii="Book Antiqua" w:hAnsi="Book Antiqua"/>
          <w:sz w:val="24"/>
          <w:szCs w:val="24"/>
        </w:rPr>
        <w:t>.</w:t>
      </w:r>
      <w:r w:rsidRPr="0017377A">
        <w:rPr>
          <w:rFonts w:ascii="Book Antiqua" w:hAnsi="Book Antiqua"/>
          <w:sz w:val="24"/>
          <w:szCs w:val="24"/>
        </w:rPr>
        <w:t xml:space="preserve"> </w:t>
      </w:r>
      <w:bookmarkStart w:id="23" w:name="_Hlk528848149"/>
      <w:bookmarkEnd w:id="19"/>
      <w:bookmarkEnd w:id="21"/>
      <w:bookmarkEnd w:id="22"/>
    </w:p>
    <w:p w:rsidR="00435230" w:rsidRDefault="00435230" w:rsidP="0017377A">
      <w:pPr>
        <w:widowControl/>
        <w:spacing w:line="360" w:lineRule="auto"/>
        <w:rPr>
          <w:rFonts w:ascii="Book Antiqua" w:hAnsi="Book Antiqua" w:hint="eastAsia"/>
          <w:b/>
          <w:sz w:val="24"/>
          <w:szCs w:val="24"/>
        </w:rPr>
      </w:pPr>
    </w:p>
    <w:p w:rsidR="00435230" w:rsidRPr="00435230" w:rsidRDefault="00A860A3" w:rsidP="0017377A">
      <w:pPr>
        <w:widowControl/>
        <w:spacing w:line="360" w:lineRule="auto"/>
        <w:rPr>
          <w:rFonts w:ascii="Book Antiqua" w:hAnsi="Book Antiqua" w:hint="eastAsia"/>
          <w:i/>
          <w:sz w:val="24"/>
          <w:szCs w:val="24"/>
        </w:rPr>
      </w:pPr>
      <w:r w:rsidRPr="00435230">
        <w:rPr>
          <w:rFonts w:ascii="Book Antiqua" w:hAnsi="Book Antiqua"/>
          <w:b/>
          <w:i/>
          <w:sz w:val="24"/>
          <w:szCs w:val="24"/>
        </w:rPr>
        <w:t>A</w:t>
      </w:r>
      <w:r w:rsidR="00B879D6" w:rsidRPr="00435230">
        <w:rPr>
          <w:rFonts w:ascii="Book Antiqua" w:hAnsi="Book Antiqua"/>
          <w:b/>
          <w:i/>
          <w:sz w:val="24"/>
          <w:szCs w:val="24"/>
        </w:rPr>
        <w:t>IM</w:t>
      </w:r>
      <w:bookmarkStart w:id="24" w:name="OLE_LINK32"/>
      <w:bookmarkStart w:id="25" w:name="OLE_LINK38"/>
      <w:bookmarkStart w:id="26" w:name="OLE_LINK44"/>
    </w:p>
    <w:p w:rsidR="00435230" w:rsidRDefault="00F8297A" w:rsidP="0017377A">
      <w:pPr>
        <w:widowControl/>
        <w:spacing w:line="360" w:lineRule="auto"/>
        <w:rPr>
          <w:rFonts w:ascii="Book Antiqua" w:hAnsi="Book Antiqua" w:hint="eastAsia"/>
          <w:sz w:val="24"/>
          <w:szCs w:val="24"/>
        </w:rPr>
      </w:pPr>
      <w:r w:rsidRPr="0017377A">
        <w:rPr>
          <w:rFonts w:ascii="Book Antiqua" w:hAnsi="Book Antiqua"/>
          <w:sz w:val="24"/>
          <w:szCs w:val="24"/>
        </w:rPr>
        <w:t>T</w:t>
      </w:r>
      <w:bookmarkStart w:id="27" w:name="OLE_LINK21"/>
      <w:bookmarkStart w:id="28" w:name="OLE_LINK22"/>
      <w:r w:rsidRPr="0017377A">
        <w:rPr>
          <w:rFonts w:ascii="Book Antiqua" w:hAnsi="Book Antiqua"/>
          <w:sz w:val="24"/>
          <w:szCs w:val="24"/>
        </w:rPr>
        <w:t xml:space="preserve">o investigate </w:t>
      </w:r>
      <w:r w:rsidR="002742CB" w:rsidRPr="0017377A">
        <w:rPr>
          <w:rFonts w:ascii="Book Antiqua" w:hAnsi="Book Antiqua"/>
          <w:sz w:val="24"/>
          <w:szCs w:val="24"/>
        </w:rPr>
        <w:t xml:space="preserve">the </w:t>
      </w:r>
      <w:r w:rsidR="00DA6518" w:rsidRPr="0017377A">
        <w:rPr>
          <w:rFonts w:ascii="Book Antiqua" w:hAnsi="Book Antiqua"/>
          <w:sz w:val="24"/>
          <w:szCs w:val="24"/>
        </w:rPr>
        <w:t>value</w:t>
      </w:r>
      <w:r w:rsidRPr="0017377A">
        <w:rPr>
          <w:rFonts w:ascii="Book Antiqua" w:hAnsi="Book Antiqua"/>
          <w:sz w:val="24"/>
          <w:szCs w:val="24"/>
        </w:rPr>
        <w:t xml:space="preserve"> of</w:t>
      </w:r>
      <w:r w:rsidR="002A4347">
        <w:rPr>
          <w:rFonts w:ascii="Book Antiqua" w:hAnsi="Book Antiqua"/>
          <w:sz w:val="24"/>
          <w:szCs w:val="24"/>
        </w:rPr>
        <w:t xml:space="preserve"> </w:t>
      </w:r>
      <w:r w:rsidRPr="0017377A">
        <w:rPr>
          <w:rFonts w:ascii="Book Antiqua" w:hAnsi="Book Antiqua"/>
          <w:sz w:val="24"/>
          <w:szCs w:val="24"/>
        </w:rPr>
        <w:t>CP</w:t>
      </w:r>
      <w:r w:rsidR="007C75EC" w:rsidRPr="0017377A">
        <w:rPr>
          <w:rFonts w:ascii="Book Antiqua" w:hAnsi="Book Antiqua"/>
          <w:sz w:val="24"/>
          <w:szCs w:val="24"/>
        </w:rPr>
        <w:t xml:space="preserve"> implementation</w:t>
      </w:r>
      <w:r w:rsidR="00DA6518" w:rsidRPr="0017377A">
        <w:rPr>
          <w:rFonts w:ascii="Book Antiqua" w:hAnsi="Book Antiqua"/>
          <w:sz w:val="24"/>
          <w:szCs w:val="24"/>
        </w:rPr>
        <w:t xml:space="preserve"> </w:t>
      </w:r>
      <w:r w:rsidR="007C75EC" w:rsidRPr="0017377A">
        <w:rPr>
          <w:rFonts w:ascii="Book Antiqua" w:hAnsi="Book Antiqua"/>
          <w:sz w:val="24"/>
          <w:szCs w:val="24"/>
        </w:rPr>
        <w:t>in</w:t>
      </w:r>
      <w:r w:rsidRPr="0017377A">
        <w:rPr>
          <w:rFonts w:ascii="Book Antiqua" w:hAnsi="Book Antiqua"/>
          <w:sz w:val="24"/>
          <w:szCs w:val="24"/>
        </w:rPr>
        <w:t xml:space="preserve"> patients with CBD stones undergoing endoscopic retrograde cholangiopancreatography (ERCP)</w:t>
      </w:r>
      <w:bookmarkEnd w:id="24"/>
      <w:bookmarkEnd w:id="25"/>
      <w:bookmarkEnd w:id="27"/>
      <w:bookmarkEnd w:id="28"/>
      <w:r w:rsidRPr="0017377A">
        <w:rPr>
          <w:rFonts w:ascii="Book Antiqua" w:hAnsi="Book Antiqua"/>
          <w:sz w:val="24"/>
          <w:szCs w:val="24"/>
        </w:rPr>
        <w:t xml:space="preserve">. </w:t>
      </w:r>
      <w:bookmarkEnd w:id="23"/>
      <w:bookmarkEnd w:id="26"/>
    </w:p>
    <w:p w:rsidR="00435230" w:rsidRDefault="00435230" w:rsidP="0017377A">
      <w:pPr>
        <w:widowControl/>
        <w:spacing w:line="360" w:lineRule="auto"/>
        <w:rPr>
          <w:rFonts w:ascii="Book Antiqua" w:hAnsi="Book Antiqua" w:hint="eastAsia"/>
          <w:sz w:val="24"/>
          <w:szCs w:val="24"/>
        </w:rPr>
      </w:pPr>
    </w:p>
    <w:p w:rsidR="00435230" w:rsidRPr="00435230" w:rsidRDefault="00B879D6" w:rsidP="0017377A">
      <w:pPr>
        <w:widowControl/>
        <w:spacing w:line="360" w:lineRule="auto"/>
        <w:rPr>
          <w:rFonts w:ascii="Book Antiqua" w:hAnsi="Book Antiqua" w:hint="eastAsia"/>
          <w:b/>
          <w:i/>
          <w:sz w:val="24"/>
          <w:szCs w:val="24"/>
        </w:rPr>
      </w:pPr>
      <w:r w:rsidRPr="00435230">
        <w:rPr>
          <w:rFonts w:ascii="Book Antiqua" w:hAnsi="Book Antiqua"/>
          <w:b/>
          <w:i/>
          <w:sz w:val="24"/>
          <w:szCs w:val="24"/>
        </w:rPr>
        <w:t>METHODS</w:t>
      </w:r>
      <w:bookmarkStart w:id="29" w:name="_Hlk528848197"/>
    </w:p>
    <w:p w:rsidR="00CF78B8" w:rsidRPr="0017377A" w:rsidRDefault="00CF78B8" w:rsidP="0017377A">
      <w:pPr>
        <w:widowControl/>
        <w:spacing w:line="360" w:lineRule="auto"/>
        <w:rPr>
          <w:rFonts w:ascii="Book Antiqua" w:hAnsi="Book Antiqua"/>
          <w:sz w:val="24"/>
          <w:szCs w:val="24"/>
        </w:rPr>
      </w:pPr>
      <w:r w:rsidRPr="0017377A">
        <w:rPr>
          <w:rFonts w:ascii="Book Antiqua" w:hAnsi="Book Antiqua"/>
          <w:sz w:val="24"/>
          <w:szCs w:val="24"/>
        </w:rPr>
        <w:t>This</w:t>
      </w:r>
      <w:r w:rsidR="00D44CBD" w:rsidRPr="0017377A">
        <w:rPr>
          <w:rFonts w:ascii="Book Antiqua" w:hAnsi="Book Antiqua"/>
          <w:sz w:val="24"/>
          <w:szCs w:val="24"/>
        </w:rPr>
        <w:t xml:space="preserve"> retrospective study was conducted </w:t>
      </w:r>
      <w:r w:rsidRPr="0017377A">
        <w:rPr>
          <w:rFonts w:ascii="Book Antiqua" w:hAnsi="Book Antiqua"/>
          <w:sz w:val="24"/>
          <w:szCs w:val="24"/>
        </w:rPr>
        <w:t xml:space="preserve">at Nanjing Drum Tower Hospital </w:t>
      </w:r>
      <w:bookmarkStart w:id="30" w:name="OLE_LINK108"/>
      <w:r w:rsidR="002A4347">
        <w:rPr>
          <w:rFonts w:ascii="Book Antiqua" w:hAnsi="Book Antiqua"/>
          <w:sz w:val="24"/>
          <w:szCs w:val="24"/>
        </w:rPr>
        <w:t xml:space="preserve">in </w:t>
      </w:r>
      <w:r w:rsidRPr="0017377A">
        <w:rPr>
          <w:rFonts w:ascii="Book Antiqua" w:hAnsi="Book Antiqua"/>
          <w:sz w:val="24"/>
          <w:szCs w:val="24"/>
        </w:rPr>
        <w:t xml:space="preserve">patients </w:t>
      </w:r>
      <w:r w:rsidR="002A4347" w:rsidRPr="0017377A">
        <w:rPr>
          <w:rFonts w:ascii="Book Antiqua" w:hAnsi="Book Antiqua"/>
          <w:sz w:val="24"/>
          <w:szCs w:val="24"/>
        </w:rPr>
        <w:t xml:space="preserve">with CBD stones </w:t>
      </w:r>
      <w:r w:rsidRPr="0017377A">
        <w:rPr>
          <w:rFonts w:ascii="Book Antiqua" w:hAnsi="Book Antiqua"/>
          <w:sz w:val="24"/>
          <w:szCs w:val="24"/>
        </w:rPr>
        <w:t>undergoing ERCP</w:t>
      </w:r>
      <w:bookmarkEnd w:id="30"/>
      <w:r w:rsidR="00D44CBD" w:rsidRPr="0017377A">
        <w:rPr>
          <w:rFonts w:ascii="Book Antiqua" w:hAnsi="Book Antiqua"/>
          <w:sz w:val="24"/>
          <w:szCs w:val="24"/>
        </w:rPr>
        <w:t xml:space="preserve"> from </w:t>
      </w:r>
      <w:r w:rsidRPr="0017377A">
        <w:rPr>
          <w:rFonts w:ascii="Book Antiqua" w:hAnsi="Book Antiqua"/>
          <w:sz w:val="24"/>
          <w:szCs w:val="24"/>
        </w:rPr>
        <w:t xml:space="preserve">January 2007 </w:t>
      </w:r>
      <w:r w:rsidR="00C36637">
        <w:rPr>
          <w:rFonts w:ascii="Book Antiqua" w:hAnsi="Book Antiqua" w:hint="eastAsia"/>
          <w:sz w:val="24"/>
          <w:szCs w:val="24"/>
        </w:rPr>
        <w:t xml:space="preserve">to </w:t>
      </w:r>
      <w:r w:rsidRPr="0017377A">
        <w:rPr>
          <w:rFonts w:ascii="Book Antiqua" w:hAnsi="Book Antiqua"/>
          <w:sz w:val="24"/>
          <w:szCs w:val="24"/>
        </w:rPr>
        <w:t>December 2017</w:t>
      </w:r>
      <w:r w:rsidR="00D44CBD" w:rsidRPr="0017377A">
        <w:rPr>
          <w:rFonts w:ascii="Book Antiqua" w:hAnsi="Book Antiqua"/>
          <w:sz w:val="24"/>
          <w:szCs w:val="24"/>
        </w:rPr>
        <w:t>.</w:t>
      </w:r>
      <w:r w:rsidRPr="0017377A">
        <w:rPr>
          <w:rFonts w:ascii="Book Antiqua" w:hAnsi="Book Antiqua"/>
          <w:sz w:val="24"/>
          <w:szCs w:val="24"/>
        </w:rPr>
        <w:t xml:space="preserve"> </w:t>
      </w:r>
      <w:r w:rsidR="00FC1A7B" w:rsidRPr="0017377A">
        <w:rPr>
          <w:rFonts w:ascii="Book Antiqua" w:hAnsi="Book Antiqua"/>
          <w:sz w:val="24"/>
          <w:szCs w:val="24"/>
        </w:rPr>
        <w:t>The data and outcomes were compared</w:t>
      </w:r>
      <w:r w:rsidR="00AA4808" w:rsidRPr="0017377A">
        <w:rPr>
          <w:rFonts w:ascii="Book Antiqua" w:hAnsi="Book Antiqua"/>
          <w:sz w:val="24"/>
          <w:szCs w:val="24"/>
        </w:rPr>
        <w:t xml:space="preserve"> by using univariate and multivariable regression</w:t>
      </w:r>
      <w:r w:rsidR="008C04FD" w:rsidRPr="0017377A">
        <w:rPr>
          <w:rFonts w:ascii="Book Antiqua" w:hAnsi="Book Antiqua"/>
          <w:sz w:val="24"/>
          <w:szCs w:val="24"/>
        </w:rPr>
        <w:t>/linear</w:t>
      </w:r>
      <w:r w:rsidR="00AA4808" w:rsidRPr="0017377A">
        <w:rPr>
          <w:rFonts w:ascii="Book Antiqua" w:hAnsi="Book Antiqua"/>
          <w:sz w:val="24"/>
          <w:szCs w:val="24"/>
        </w:rPr>
        <w:t xml:space="preserve"> </w:t>
      </w:r>
      <w:r w:rsidR="002A4347" w:rsidRPr="0017377A">
        <w:rPr>
          <w:rFonts w:ascii="Book Antiqua" w:hAnsi="Book Antiqua"/>
          <w:sz w:val="24"/>
          <w:szCs w:val="24"/>
        </w:rPr>
        <w:t>model</w:t>
      </w:r>
      <w:r w:rsidR="002A4347">
        <w:rPr>
          <w:rFonts w:ascii="Book Antiqua" w:hAnsi="Book Antiqua"/>
          <w:sz w:val="24"/>
          <w:szCs w:val="24"/>
        </w:rPr>
        <w:t>s</w:t>
      </w:r>
      <w:r w:rsidR="002A4347" w:rsidRPr="0017377A">
        <w:rPr>
          <w:rFonts w:ascii="Book Antiqua" w:hAnsi="Book Antiqua"/>
          <w:sz w:val="24"/>
          <w:szCs w:val="24"/>
        </w:rPr>
        <w:t xml:space="preserve"> </w:t>
      </w:r>
      <w:r w:rsidR="00FC1A7B" w:rsidRPr="0017377A">
        <w:rPr>
          <w:rFonts w:ascii="Book Antiqua" w:hAnsi="Book Antiqua"/>
          <w:sz w:val="24"/>
          <w:szCs w:val="24"/>
        </w:rPr>
        <w:t xml:space="preserve">between the </w:t>
      </w:r>
      <w:r w:rsidRPr="0017377A">
        <w:rPr>
          <w:rFonts w:ascii="Book Antiqua" w:hAnsi="Book Antiqua"/>
          <w:sz w:val="24"/>
          <w:szCs w:val="24"/>
        </w:rPr>
        <w:t>patients who</w:t>
      </w:r>
      <w:r w:rsidR="00C971DB" w:rsidRPr="0017377A">
        <w:rPr>
          <w:rFonts w:ascii="Book Antiqua" w:hAnsi="Book Antiqua"/>
          <w:sz w:val="24"/>
          <w:szCs w:val="24"/>
        </w:rPr>
        <w:t xml:space="preserve"> </w:t>
      </w:r>
      <w:r w:rsidR="002A4347" w:rsidRPr="0017377A">
        <w:rPr>
          <w:rFonts w:ascii="Book Antiqua" w:hAnsi="Book Antiqua"/>
          <w:sz w:val="24"/>
          <w:szCs w:val="24"/>
        </w:rPr>
        <w:t>receiv</w:t>
      </w:r>
      <w:r w:rsidR="002A4347">
        <w:rPr>
          <w:rFonts w:ascii="Book Antiqua" w:hAnsi="Book Antiqua"/>
          <w:sz w:val="24"/>
          <w:szCs w:val="24"/>
        </w:rPr>
        <w:t>ed</w:t>
      </w:r>
      <w:r w:rsidRPr="0017377A">
        <w:rPr>
          <w:rFonts w:ascii="Book Antiqua" w:hAnsi="Book Antiqua"/>
          <w:sz w:val="24"/>
          <w:szCs w:val="24"/>
        </w:rPr>
        <w:t xml:space="preserve"> </w:t>
      </w:r>
      <w:r w:rsidR="00FC1A7B" w:rsidRPr="0017377A">
        <w:rPr>
          <w:rFonts w:ascii="Book Antiqua" w:hAnsi="Book Antiqua"/>
          <w:sz w:val="24"/>
          <w:szCs w:val="24"/>
        </w:rPr>
        <w:t>conventional</w:t>
      </w:r>
      <w:r w:rsidRPr="0017377A">
        <w:rPr>
          <w:rFonts w:ascii="Book Antiqua" w:hAnsi="Book Antiqua"/>
          <w:sz w:val="24"/>
          <w:szCs w:val="24"/>
        </w:rPr>
        <w:t xml:space="preserve"> </w:t>
      </w:r>
      <w:r w:rsidR="00C971DB" w:rsidRPr="0017377A">
        <w:rPr>
          <w:rFonts w:ascii="Book Antiqua" w:hAnsi="Book Antiqua"/>
          <w:sz w:val="24"/>
          <w:szCs w:val="24"/>
        </w:rPr>
        <w:t>care</w:t>
      </w:r>
      <w:r w:rsidRPr="0017377A">
        <w:rPr>
          <w:rFonts w:ascii="Book Antiqua" w:hAnsi="Book Antiqua"/>
          <w:sz w:val="24"/>
          <w:szCs w:val="24"/>
        </w:rPr>
        <w:t xml:space="preserve"> (</w:t>
      </w:r>
      <w:r w:rsidR="002A4347">
        <w:rPr>
          <w:rFonts w:ascii="Book Antiqua" w:hAnsi="Book Antiqua"/>
          <w:sz w:val="24"/>
          <w:szCs w:val="24"/>
        </w:rPr>
        <w:t>n</w:t>
      </w:r>
      <w:r w:rsidR="002A4347" w:rsidRPr="0017377A">
        <w:rPr>
          <w:rFonts w:ascii="Book Antiqua" w:hAnsi="Book Antiqua"/>
          <w:sz w:val="24"/>
          <w:szCs w:val="24"/>
        </w:rPr>
        <w:t>on</w:t>
      </w:r>
      <w:r w:rsidRPr="0017377A">
        <w:rPr>
          <w:rFonts w:ascii="Book Antiqua" w:hAnsi="Book Antiqua"/>
          <w:sz w:val="24"/>
          <w:szCs w:val="24"/>
        </w:rPr>
        <w:t>-pathway group</w:t>
      </w:r>
      <w:r w:rsidR="00FC1A7B" w:rsidRPr="0017377A">
        <w:rPr>
          <w:rFonts w:ascii="Book Antiqua" w:hAnsi="Book Antiqua"/>
          <w:sz w:val="24"/>
          <w:szCs w:val="24"/>
        </w:rPr>
        <w:t xml:space="preserve">, </w:t>
      </w:r>
      <w:r w:rsidR="00FC1A7B" w:rsidRPr="00C36637">
        <w:rPr>
          <w:rFonts w:ascii="Book Antiqua" w:hAnsi="Book Antiqua"/>
          <w:i/>
          <w:sz w:val="24"/>
          <w:szCs w:val="24"/>
        </w:rPr>
        <w:t>n</w:t>
      </w:r>
      <w:r w:rsidR="00C36637">
        <w:rPr>
          <w:rFonts w:ascii="Book Antiqua" w:hAnsi="Book Antiqua" w:hint="eastAsia"/>
          <w:sz w:val="24"/>
          <w:szCs w:val="24"/>
        </w:rPr>
        <w:t xml:space="preserve"> </w:t>
      </w:r>
      <w:r w:rsidR="00FC1A7B" w:rsidRPr="0017377A">
        <w:rPr>
          <w:rFonts w:ascii="Book Antiqua" w:hAnsi="Book Antiqua"/>
          <w:sz w:val="24"/>
          <w:szCs w:val="24"/>
        </w:rPr>
        <w:t>=</w:t>
      </w:r>
      <w:r w:rsidR="00C36637">
        <w:rPr>
          <w:rFonts w:ascii="Book Antiqua" w:hAnsi="Book Antiqua" w:hint="eastAsia"/>
          <w:sz w:val="24"/>
          <w:szCs w:val="24"/>
        </w:rPr>
        <w:t xml:space="preserve"> </w:t>
      </w:r>
      <w:r w:rsidR="00FC1A7B" w:rsidRPr="0017377A">
        <w:rPr>
          <w:rFonts w:ascii="Book Antiqua" w:hAnsi="Book Antiqua"/>
          <w:sz w:val="24"/>
          <w:szCs w:val="24"/>
        </w:rPr>
        <w:t>467</w:t>
      </w:r>
      <w:r w:rsidRPr="0017377A">
        <w:rPr>
          <w:rFonts w:ascii="Book Antiqua" w:hAnsi="Book Antiqua"/>
          <w:sz w:val="24"/>
          <w:szCs w:val="24"/>
        </w:rPr>
        <w:t xml:space="preserve">) and </w:t>
      </w:r>
      <w:r w:rsidR="00435230">
        <w:rPr>
          <w:rFonts w:ascii="Book Antiqua" w:hAnsi="Book Antiqua" w:hint="eastAsia"/>
          <w:sz w:val="24"/>
          <w:szCs w:val="24"/>
        </w:rPr>
        <w:t>CP</w:t>
      </w:r>
      <w:r w:rsidR="00C971DB" w:rsidRPr="0017377A">
        <w:rPr>
          <w:rFonts w:ascii="Book Antiqua" w:hAnsi="Book Antiqua"/>
          <w:sz w:val="24"/>
          <w:szCs w:val="24"/>
        </w:rPr>
        <w:t xml:space="preserve"> care</w:t>
      </w:r>
      <w:r w:rsidRPr="0017377A">
        <w:rPr>
          <w:rFonts w:ascii="Book Antiqua" w:hAnsi="Book Antiqua"/>
          <w:sz w:val="24"/>
          <w:szCs w:val="24"/>
        </w:rPr>
        <w:t xml:space="preserve"> (pathway group</w:t>
      </w:r>
      <w:r w:rsidR="00FC1A7B" w:rsidRPr="0017377A">
        <w:rPr>
          <w:rFonts w:ascii="Book Antiqua" w:hAnsi="Book Antiqua"/>
          <w:sz w:val="24"/>
          <w:szCs w:val="24"/>
        </w:rPr>
        <w:t xml:space="preserve">, </w:t>
      </w:r>
      <w:r w:rsidR="00FC1A7B" w:rsidRPr="00C36637">
        <w:rPr>
          <w:rFonts w:ascii="Book Antiqua" w:hAnsi="Book Antiqua"/>
          <w:i/>
          <w:sz w:val="24"/>
          <w:szCs w:val="24"/>
        </w:rPr>
        <w:t>n</w:t>
      </w:r>
      <w:r w:rsidR="00C36637">
        <w:rPr>
          <w:rFonts w:ascii="Book Antiqua" w:hAnsi="Book Antiqua" w:hint="eastAsia"/>
          <w:sz w:val="24"/>
          <w:szCs w:val="24"/>
        </w:rPr>
        <w:t xml:space="preserve"> </w:t>
      </w:r>
      <w:r w:rsidR="00FC1A7B" w:rsidRPr="0017377A">
        <w:rPr>
          <w:rFonts w:ascii="Book Antiqua" w:hAnsi="Book Antiqua"/>
          <w:sz w:val="24"/>
          <w:szCs w:val="24"/>
        </w:rPr>
        <w:t>=</w:t>
      </w:r>
      <w:r w:rsidR="00C36637">
        <w:rPr>
          <w:rFonts w:ascii="Book Antiqua" w:hAnsi="Book Antiqua" w:hint="eastAsia"/>
          <w:sz w:val="24"/>
          <w:szCs w:val="24"/>
        </w:rPr>
        <w:t xml:space="preserve"> </w:t>
      </w:r>
      <w:r w:rsidR="00FC1A7B" w:rsidRPr="0017377A">
        <w:rPr>
          <w:rFonts w:ascii="Book Antiqua" w:hAnsi="Book Antiqua"/>
          <w:sz w:val="24"/>
          <w:szCs w:val="24"/>
        </w:rPr>
        <w:t>2196</w:t>
      </w:r>
      <w:r w:rsidRPr="0017377A">
        <w:rPr>
          <w:rFonts w:ascii="Book Antiqua" w:hAnsi="Book Antiqua"/>
          <w:sz w:val="24"/>
          <w:szCs w:val="24"/>
        </w:rPr>
        <w:t>)</w:t>
      </w:r>
      <w:r w:rsidR="00C971DB" w:rsidRPr="0017377A">
        <w:rPr>
          <w:rFonts w:ascii="Book Antiqua" w:hAnsi="Book Antiqua"/>
          <w:sz w:val="24"/>
          <w:szCs w:val="24"/>
        </w:rPr>
        <w:t>.</w:t>
      </w:r>
    </w:p>
    <w:p w:rsidR="00435230" w:rsidRPr="00E75FF8" w:rsidRDefault="00435230" w:rsidP="0017377A">
      <w:pPr>
        <w:widowControl/>
        <w:spacing w:line="360" w:lineRule="auto"/>
        <w:rPr>
          <w:rFonts w:ascii="Book Antiqua" w:hAnsi="Book Antiqua" w:hint="eastAsia"/>
          <w:b/>
          <w:sz w:val="24"/>
          <w:szCs w:val="24"/>
        </w:rPr>
      </w:pPr>
    </w:p>
    <w:p w:rsidR="00435230" w:rsidRPr="00435230" w:rsidRDefault="00B879D6" w:rsidP="0017377A">
      <w:pPr>
        <w:widowControl/>
        <w:spacing w:line="360" w:lineRule="auto"/>
        <w:rPr>
          <w:rFonts w:ascii="Book Antiqua" w:hAnsi="Book Antiqua" w:hint="eastAsia"/>
          <w:i/>
          <w:sz w:val="24"/>
          <w:szCs w:val="24"/>
        </w:rPr>
      </w:pPr>
      <w:r w:rsidRPr="00435230">
        <w:rPr>
          <w:rFonts w:ascii="Book Antiqua" w:hAnsi="Book Antiqua"/>
          <w:b/>
          <w:i/>
          <w:sz w:val="24"/>
          <w:szCs w:val="24"/>
        </w:rPr>
        <w:t>RESULTS</w:t>
      </w:r>
    </w:p>
    <w:p w:rsidR="009C557C" w:rsidRPr="0017377A" w:rsidRDefault="002A4347" w:rsidP="0017377A">
      <w:pPr>
        <w:widowControl/>
        <w:spacing w:line="360" w:lineRule="auto"/>
        <w:rPr>
          <w:rFonts w:ascii="Book Antiqua" w:hAnsi="Book Antiqua"/>
          <w:sz w:val="24"/>
          <w:szCs w:val="24"/>
        </w:rPr>
      </w:pPr>
      <w:r>
        <w:rPr>
          <w:rFonts w:ascii="Book Antiqua" w:hAnsi="Book Antiqua"/>
          <w:sz w:val="24"/>
          <w:szCs w:val="24"/>
        </w:rPr>
        <w:t xml:space="preserve">At </w:t>
      </w:r>
      <w:r w:rsidR="00A737B1" w:rsidRPr="0017377A">
        <w:rPr>
          <w:rFonts w:ascii="Book Antiqua" w:hAnsi="Book Antiqua"/>
          <w:sz w:val="24"/>
          <w:szCs w:val="24"/>
        </w:rPr>
        <w:t xml:space="preserve">baseline, the main differences observed between the two groups were the </w:t>
      </w:r>
      <w:r w:rsidR="00B2221E" w:rsidRPr="0017377A">
        <w:rPr>
          <w:rFonts w:ascii="Book Antiqua" w:hAnsi="Book Antiqua"/>
          <w:sz w:val="24"/>
          <w:szCs w:val="24"/>
        </w:rPr>
        <w:t>percentage of patients with multiple stones</w:t>
      </w:r>
      <w:r w:rsidR="00A737B1" w:rsidRPr="0017377A">
        <w:rPr>
          <w:rFonts w:ascii="Book Antiqua" w:hAnsi="Book Antiqua"/>
          <w:sz w:val="24"/>
          <w:szCs w:val="24"/>
        </w:rPr>
        <w:t xml:space="preserve"> (</w:t>
      </w:r>
      <w:r w:rsidR="00B879D6" w:rsidRPr="0017377A">
        <w:rPr>
          <w:rFonts w:ascii="Book Antiqua" w:hAnsi="Book Antiqua"/>
          <w:i/>
          <w:sz w:val="24"/>
          <w:szCs w:val="24"/>
        </w:rPr>
        <w:t>P</w:t>
      </w:r>
      <w:r w:rsidR="00C36637">
        <w:rPr>
          <w:rFonts w:ascii="Book Antiqua" w:hAnsi="Book Antiqua" w:hint="eastAsia"/>
          <w:i/>
          <w:sz w:val="24"/>
          <w:szCs w:val="24"/>
        </w:rPr>
        <w:t xml:space="preserve"> </w:t>
      </w:r>
      <w:r w:rsidR="00A737B1" w:rsidRPr="0017377A">
        <w:rPr>
          <w:rFonts w:ascii="Book Antiqua" w:hAnsi="Book Antiqua"/>
          <w:sz w:val="24"/>
          <w:szCs w:val="24"/>
        </w:rPr>
        <w:t>&lt; 0.001</w:t>
      </w:r>
      <w:r w:rsidRPr="0017377A">
        <w:rPr>
          <w:rFonts w:ascii="Book Antiqua" w:hAnsi="Book Antiqua"/>
          <w:sz w:val="24"/>
          <w:szCs w:val="24"/>
        </w:rPr>
        <w:t>)</w:t>
      </w:r>
      <w:r>
        <w:rPr>
          <w:rFonts w:ascii="Book Antiqua" w:hAnsi="Book Antiqua"/>
          <w:sz w:val="24"/>
          <w:szCs w:val="24"/>
        </w:rPr>
        <w:t xml:space="preserve"> and</w:t>
      </w:r>
      <w:r w:rsidRPr="0017377A">
        <w:rPr>
          <w:rFonts w:ascii="Book Antiqua" w:hAnsi="Book Antiqua"/>
          <w:sz w:val="24"/>
          <w:szCs w:val="24"/>
        </w:rPr>
        <w:t xml:space="preserve"> </w:t>
      </w:r>
      <w:r w:rsidR="00B2221E" w:rsidRPr="0017377A">
        <w:rPr>
          <w:rFonts w:ascii="Book Antiqua" w:hAnsi="Book Antiqua"/>
          <w:sz w:val="24"/>
          <w:szCs w:val="24"/>
        </w:rPr>
        <w:t xml:space="preserve">incidence of cholangitis complication </w:t>
      </w:r>
      <w:r w:rsidR="00A737B1" w:rsidRPr="0017377A">
        <w:rPr>
          <w:rFonts w:ascii="Book Antiqua" w:hAnsi="Book Antiqua"/>
          <w:sz w:val="24"/>
          <w:szCs w:val="24"/>
        </w:rPr>
        <w:t>(</w:t>
      </w:r>
      <w:r w:rsidR="00B879D6" w:rsidRPr="0017377A">
        <w:rPr>
          <w:rFonts w:ascii="Book Antiqua" w:hAnsi="Book Antiqua"/>
          <w:i/>
          <w:sz w:val="24"/>
          <w:szCs w:val="24"/>
        </w:rPr>
        <w:t>P</w:t>
      </w:r>
      <w:r w:rsidR="00C36637">
        <w:rPr>
          <w:rFonts w:ascii="Book Antiqua" w:hAnsi="Book Antiqua" w:hint="eastAsia"/>
          <w:i/>
          <w:sz w:val="24"/>
          <w:szCs w:val="24"/>
        </w:rPr>
        <w:t xml:space="preserve"> </w:t>
      </w:r>
      <w:r w:rsidR="00A737B1" w:rsidRPr="0017377A">
        <w:rPr>
          <w:rFonts w:ascii="Book Antiqua" w:hAnsi="Book Antiqua"/>
          <w:sz w:val="24"/>
          <w:szCs w:val="24"/>
        </w:rPr>
        <w:t>&lt; 0.0</w:t>
      </w:r>
      <w:r w:rsidR="00B2221E" w:rsidRPr="0017377A">
        <w:rPr>
          <w:rFonts w:ascii="Book Antiqua" w:hAnsi="Book Antiqua"/>
          <w:sz w:val="24"/>
          <w:szCs w:val="24"/>
        </w:rPr>
        <w:t>5</w:t>
      </w:r>
      <w:r w:rsidR="00A737B1" w:rsidRPr="0017377A">
        <w:rPr>
          <w:rFonts w:ascii="Book Antiqua" w:hAnsi="Book Antiqua"/>
          <w:sz w:val="24"/>
          <w:szCs w:val="24"/>
        </w:rPr>
        <w:t>)</w:t>
      </w:r>
      <w:r w:rsidR="00B2221E" w:rsidRPr="0017377A">
        <w:rPr>
          <w:rFonts w:ascii="Book Antiqua" w:hAnsi="Book Antiqua"/>
          <w:sz w:val="24"/>
          <w:szCs w:val="24"/>
        </w:rPr>
        <w:t xml:space="preserve">. </w:t>
      </w:r>
      <w:r w:rsidR="000C6758" w:rsidRPr="0017377A">
        <w:rPr>
          <w:rFonts w:ascii="Book Antiqua" w:hAnsi="Book Antiqua"/>
          <w:sz w:val="24"/>
          <w:szCs w:val="24"/>
        </w:rPr>
        <w:t xml:space="preserve">The percentage of antibiotic use and </w:t>
      </w:r>
      <w:r w:rsidR="000C6758" w:rsidRPr="0017377A">
        <w:rPr>
          <w:rFonts w:ascii="Book Antiqua" w:hAnsi="Book Antiqua"/>
          <w:color w:val="000000"/>
          <w:sz w:val="24"/>
          <w:szCs w:val="24"/>
          <w:shd w:val="clear" w:color="auto" w:fill="FFFFFF"/>
        </w:rPr>
        <w:t xml:space="preserve">complications in the </w:t>
      </w:r>
      <w:r w:rsidR="00435230">
        <w:rPr>
          <w:rFonts w:ascii="Book Antiqua" w:hAnsi="Book Antiqua" w:hint="eastAsia"/>
          <w:color w:val="000000"/>
          <w:sz w:val="24"/>
          <w:szCs w:val="24"/>
          <w:shd w:val="clear" w:color="auto" w:fill="FFFFFF"/>
        </w:rPr>
        <w:t xml:space="preserve">CP </w:t>
      </w:r>
      <w:r w:rsidR="000C6758" w:rsidRPr="0017377A">
        <w:rPr>
          <w:rFonts w:ascii="Book Antiqua" w:hAnsi="Book Antiqua"/>
          <w:color w:val="000000"/>
          <w:sz w:val="24"/>
          <w:szCs w:val="24"/>
          <w:shd w:val="clear" w:color="auto" w:fill="FFFFFF"/>
        </w:rPr>
        <w:t xml:space="preserve">group </w:t>
      </w:r>
      <w:r w:rsidRPr="0017377A">
        <w:rPr>
          <w:rFonts w:ascii="Book Antiqua" w:hAnsi="Book Antiqua"/>
          <w:color w:val="000000"/>
          <w:sz w:val="24"/>
          <w:szCs w:val="24"/>
          <w:shd w:val="clear" w:color="auto" w:fill="FFFFFF"/>
        </w:rPr>
        <w:t>w</w:t>
      </w:r>
      <w:r>
        <w:rPr>
          <w:rFonts w:ascii="Book Antiqua" w:hAnsi="Book Antiqua"/>
          <w:color w:val="000000"/>
          <w:sz w:val="24"/>
          <w:szCs w:val="24"/>
          <w:shd w:val="clear" w:color="auto" w:fill="FFFFFF"/>
        </w:rPr>
        <w:t>ere</w:t>
      </w:r>
      <w:r w:rsidRPr="0017377A">
        <w:rPr>
          <w:rFonts w:ascii="Book Antiqua" w:hAnsi="Book Antiqua"/>
          <w:color w:val="000000"/>
          <w:sz w:val="24"/>
          <w:szCs w:val="24"/>
          <w:shd w:val="clear" w:color="auto" w:fill="FFFFFF"/>
        </w:rPr>
        <w:t xml:space="preserve"> </w:t>
      </w:r>
      <w:r w:rsidR="000C6758" w:rsidRPr="0017377A">
        <w:rPr>
          <w:rFonts w:ascii="Book Antiqua" w:hAnsi="Book Antiqua"/>
          <w:color w:val="000000"/>
          <w:sz w:val="24"/>
          <w:szCs w:val="24"/>
          <w:shd w:val="clear" w:color="auto" w:fill="FFFFFF"/>
        </w:rPr>
        <w:t xml:space="preserve">significantly </w:t>
      </w:r>
      <w:r w:rsidR="00F5039A" w:rsidRPr="0017377A">
        <w:rPr>
          <w:rFonts w:ascii="Book Antiqua" w:hAnsi="Book Antiqua"/>
          <w:color w:val="000000"/>
          <w:sz w:val="24"/>
          <w:szCs w:val="24"/>
          <w:shd w:val="clear" w:color="auto" w:fill="FFFFFF"/>
        </w:rPr>
        <w:t>less</w:t>
      </w:r>
      <w:r w:rsidR="000C6758" w:rsidRPr="0017377A">
        <w:rPr>
          <w:rFonts w:ascii="Book Antiqua" w:hAnsi="Book Antiqua"/>
          <w:color w:val="000000"/>
          <w:sz w:val="24"/>
          <w:szCs w:val="24"/>
          <w:shd w:val="clear" w:color="auto" w:fill="FFFFFF"/>
        </w:rPr>
        <w:t xml:space="preserve"> than </w:t>
      </w:r>
      <w:r w:rsidRPr="0017377A">
        <w:rPr>
          <w:rFonts w:ascii="Book Antiqua" w:hAnsi="Book Antiqua"/>
          <w:color w:val="000000"/>
          <w:sz w:val="24"/>
          <w:szCs w:val="24"/>
          <w:shd w:val="clear" w:color="auto" w:fill="FFFFFF"/>
        </w:rPr>
        <w:t>th</w:t>
      </w:r>
      <w:r>
        <w:rPr>
          <w:rFonts w:ascii="Book Antiqua" w:hAnsi="Book Antiqua"/>
          <w:color w:val="000000"/>
          <w:sz w:val="24"/>
          <w:szCs w:val="24"/>
          <w:shd w:val="clear" w:color="auto" w:fill="FFFFFF"/>
        </w:rPr>
        <w:t>ose</w:t>
      </w:r>
      <w:r w:rsidRPr="0017377A">
        <w:rPr>
          <w:rFonts w:ascii="Book Antiqua" w:hAnsi="Book Antiqua"/>
          <w:color w:val="000000"/>
          <w:sz w:val="24"/>
          <w:szCs w:val="24"/>
          <w:shd w:val="clear" w:color="auto" w:fill="FFFFFF"/>
        </w:rPr>
        <w:t xml:space="preserve"> </w:t>
      </w:r>
      <w:r w:rsidR="000C6758" w:rsidRPr="0017377A">
        <w:rPr>
          <w:rFonts w:ascii="Book Antiqua" w:hAnsi="Book Antiqua"/>
          <w:color w:val="000000"/>
          <w:sz w:val="24"/>
          <w:szCs w:val="24"/>
          <w:shd w:val="clear" w:color="auto" w:fill="FFFFFF"/>
        </w:rPr>
        <w:t xml:space="preserve">in the </w:t>
      </w:r>
      <w:r w:rsidR="008A2E80" w:rsidRPr="0017377A">
        <w:rPr>
          <w:rFonts w:ascii="Book Antiqua" w:hAnsi="Book Antiqua"/>
          <w:color w:val="000000"/>
          <w:sz w:val="24"/>
          <w:szCs w:val="24"/>
          <w:shd w:val="clear" w:color="auto" w:fill="FFFFFF"/>
        </w:rPr>
        <w:t>non</w:t>
      </w:r>
      <w:r w:rsidR="000C6758" w:rsidRPr="0017377A">
        <w:rPr>
          <w:rFonts w:ascii="Book Antiqua" w:hAnsi="Book Antiqua"/>
          <w:color w:val="000000"/>
          <w:sz w:val="24"/>
          <w:szCs w:val="24"/>
          <w:shd w:val="clear" w:color="auto" w:fill="FFFFFF"/>
        </w:rPr>
        <w:t>-pathway group</w:t>
      </w:r>
      <w:r w:rsidR="00C36637">
        <w:rPr>
          <w:rFonts w:ascii="Book Antiqua" w:hAnsi="Book Antiqua"/>
          <w:sz w:val="24"/>
          <w:szCs w:val="24"/>
        </w:rPr>
        <w:t xml:space="preserve"> </w:t>
      </w:r>
      <w:r w:rsidR="00C36637">
        <w:rPr>
          <w:rFonts w:ascii="Book Antiqua" w:hAnsi="Book Antiqua" w:hint="eastAsia"/>
          <w:sz w:val="24"/>
          <w:szCs w:val="24"/>
        </w:rPr>
        <w:t>[</w:t>
      </w:r>
      <w:r w:rsidR="00C36637">
        <w:rPr>
          <w:rFonts w:ascii="Book Antiqua" w:hAnsi="Book Antiqua"/>
          <w:sz w:val="24"/>
          <w:szCs w:val="24"/>
        </w:rPr>
        <w:t xml:space="preserve">adjusted odds ratio </w:t>
      </w:r>
      <w:r w:rsidR="00C36637">
        <w:rPr>
          <w:rFonts w:ascii="Book Antiqua" w:hAnsi="Book Antiqua" w:hint="eastAsia"/>
          <w:sz w:val="24"/>
          <w:szCs w:val="24"/>
        </w:rPr>
        <w:t>(</w:t>
      </w:r>
      <w:r w:rsidR="00C36637">
        <w:rPr>
          <w:rFonts w:ascii="Book Antiqua" w:hAnsi="Book Antiqua"/>
          <w:sz w:val="24"/>
          <w:szCs w:val="24"/>
        </w:rPr>
        <w:t>OR</w:t>
      </w:r>
      <w:r w:rsidR="00C36637">
        <w:rPr>
          <w:rFonts w:ascii="Book Antiqua" w:hAnsi="Book Antiqua" w:hint="eastAsia"/>
          <w:sz w:val="24"/>
          <w:szCs w:val="24"/>
        </w:rPr>
        <w:t xml:space="preserve">) </w:t>
      </w:r>
      <w:r w:rsidR="00FF00BC" w:rsidRPr="0017377A">
        <w:rPr>
          <w:rFonts w:ascii="Book Antiqua" w:hAnsi="Book Antiqua"/>
          <w:sz w:val="24"/>
          <w:szCs w:val="24"/>
        </w:rPr>
        <w:t>=</w:t>
      </w:r>
      <w:r w:rsidR="00A31049" w:rsidRPr="0017377A">
        <w:rPr>
          <w:rFonts w:ascii="Book Antiqua" w:hAnsi="Book Antiqua"/>
          <w:sz w:val="24"/>
          <w:szCs w:val="24"/>
        </w:rPr>
        <w:t xml:space="preserve"> </w:t>
      </w:r>
      <w:r w:rsidR="00FF00BC" w:rsidRPr="0017377A">
        <w:rPr>
          <w:rFonts w:ascii="Book Antiqua" w:hAnsi="Book Antiqua"/>
          <w:sz w:val="24"/>
          <w:szCs w:val="24"/>
        </w:rPr>
        <w:t xml:space="preserve">0.72, 95% confidence interval </w:t>
      </w:r>
      <w:r w:rsidR="00C36637">
        <w:rPr>
          <w:rFonts w:ascii="Book Antiqua" w:hAnsi="Book Antiqua" w:hint="eastAsia"/>
          <w:sz w:val="24"/>
          <w:szCs w:val="24"/>
        </w:rPr>
        <w:t>(</w:t>
      </w:r>
      <w:r w:rsidR="00C36637">
        <w:rPr>
          <w:rFonts w:ascii="Book Antiqua" w:hAnsi="Book Antiqua"/>
          <w:sz w:val="24"/>
          <w:szCs w:val="24"/>
        </w:rPr>
        <w:t>CI</w:t>
      </w:r>
      <w:r w:rsidR="00C36637">
        <w:rPr>
          <w:rFonts w:ascii="Book Antiqua" w:hAnsi="Book Antiqua" w:hint="eastAsia"/>
          <w:sz w:val="24"/>
          <w:szCs w:val="24"/>
        </w:rPr>
        <w:t>)</w:t>
      </w:r>
      <w:r w:rsidR="0051469E">
        <w:rPr>
          <w:rFonts w:ascii="Book Antiqua" w:hAnsi="Book Antiqua" w:hint="eastAsia"/>
          <w:sz w:val="24"/>
          <w:szCs w:val="24"/>
        </w:rPr>
        <w:t>:</w:t>
      </w:r>
      <w:r w:rsidR="00FF00BC" w:rsidRPr="0017377A">
        <w:rPr>
          <w:rFonts w:ascii="Book Antiqua" w:hAnsi="Book Antiqua"/>
          <w:sz w:val="24"/>
          <w:szCs w:val="24"/>
        </w:rPr>
        <w:t xml:space="preserve"> 0.55-0.93, </w:t>
      </w:r>
      <w:r w:rsidR="00B879D6" w:rsidRPr="0017377A">
        <w:rPr>
          <w:rFonts w:ascii="Book Antiqua" w:hAnsi="Book Antiqua"/>
          <w:i/>
          <w:sz w:val="24"/>
          <w:szCs w:val="24"/>
        </w:rPr>
        <w:t>P</w:t>
      </w:r>
      <w:r w:rsidR="00C36637">
        <w:rPr>
          <w:rFonts w:ascii="Book Antiqua" w:hAnsi="Book Antiqua" w:hint="eastAsia"/>
          <w:i/>
          <w:sz w:val="24"/>
          <w:szCs w:val="24"/>
        </w:rPr>
        <w:t xml:space="preserve"> </w:t>
      </w:r>
      <w:r w:rsidR="00FF00BC" w:rsidRPr="0017377A">
        <w:rPr>
          <w:rFonts w:ascii="Book Antiqua" w:hAnsi="Book Antiqua"/>
          <w:sz w:val="24"/>
          <w:szCs w:val="24"/>
        </w:rPr>
        <w:t>=</w:t>
      </w:r>
      <w:r w:rsidR="00A31049" w:rsidRPr="0017377A">
        <w:rPr>
          <w:rFonts w:ascii="Book Antiqua" w:hAnsi="Book Antiqua"/>
          <w:sz w:val="24"/>
          <w:szCs w:val="24"/>
        </w:rPr>
        <w:t xml:space="preserve"> </w:t>
      </w:r>
      <w:r w:rsidR="00FF00BC" w:rsidRPr="0017377A">
        <w:rPr>
          <w:rFonts w:ascii="Book Antiqua" w:hAnsi="Book Antiqua"/>
          <w:sz w:val="24"/>
          <w:szCs w:val="24"/>
        </w:rPr>
        <w:t>0.012</w:t>
      </w:r>
      <w:r w:rsidR="00F5039A" w:rsidRPr="0017377A">
        <w:rPr>
          <w:rFonts w:ascii="Book Antiqua" w:hAnsi="Book Antiqua"/>
          <w:sz w:val="24"/>
          <w:szCs w:val="24"/>
        </w:rPr>
        <w:t xml:space="preserve">, </w:t>
      </w:r>
      <w:r w:rsidR="00FF00BC" w:rsidRPr="0017377A">
        <w:rPr>
          <w:rFonts w:ascii="Book Antiqua" w:hAnsi="Book Antiqua"/>
          <w:sz w:val="24"/>
          <w:szCs w:val="24"/>
        </w:rPr>
        <w:t>adjusted OR</w:t>
      </w:r>
      <w:r w:rsidR="00C36637">
        <w:rPr>
          <w:rFonts w:ascii="Book Antiqua" w:hAnsi="Book Antiqua" w:hint="eastAsia"/>
          <w:sz w:val="24"/>
          <w:szCs w:val="24"/>
        </w:rPr>
        <w:t xml:space="preserve"> </w:t>
      </w:r>
      <w:r w:rsidR="00FF00BC" w:rsidRPr="0017377A">
        <w:rPr>
          <w:rFonts w:ascii="Book Antiqua" w:hAnsi="Book Antiqua"/>
          <w:sz w:val="24"/>
          <w:szCs w:val="24"/>
        </w:rPr>
        <w:t>=</w:t>
      </w:r>
      <w:r w:rsidR="00A31049" w:rsidRPr="0017377A">
        <w:rPr>
          <w:rFonts w:ascii="Book Antiqua" w:hAnsi="Book Antiqua"/>
          <w:sz w:val="24"/>
          <w:szCs w:val="24"/>
        </w:rPr>
        <w:t xml:space="preserve"> </w:t>
      </w:r>
      <w:r w:rsidR="00C36637">
        <w:rPr>
          <w:rFonts w:ascii="Book Antiqua" w:hAnsi="Book Antiqua"/>
          <w:sz w:val="24"/>
          <w:szCs w:val="24"/>
        </w:rPr>
        <w:t>0.44, 95%</w:t>
      </w:r>
      <w:r w:rsidR="00FF00BC" w:rsidRPr="0017377A">
        <w:rPr>
          <w:rFonts w:ascii="Book Antiqua" w:hAnsi="Book Antiqua"/>
          <w:sz w:val="24"/>
          <w:szCs w:val="24"/>
        </w:rPr>
        <w:t>CI</w:t>
      </w:r>
      <w:r w:rsidR="0051469E">
        <w:rPr>
          <w:rFonts w:ascii="Book Antiqua" w:hAnsi="Book Antiqua" w:hint="eastAsia"/>
          <w:sz w:val="24"/>
          <w:szCs w:val="24"/>
        </w:rPr>
        <w:t>:</w:t>
      </w:r>
      <w:r w:rsidR="00FF00BC" w:rsidRPr="0017377A">
        <w:rPr>
          <w:rFonts w:ascii="Book Antiqua" w:hAnsi="Book Antiqua"/>
          <w:sz w:val="24"/>
          <w:szCs w:val="24"/>
        </w:rPr>
        <w:t xml:space="preserve"> 0.33-0.59, </w:t>
      </w:r>
      <w:r w:rsidR="00B879D6" w:rsidRPr="0017377A">
        <w:rPr>
          <w:rFonts w:ascii="Book Antiqua" w:hAnsi="Book Antiqua"/>
          <w:i/>
          <w:sz w:val="24"/>
          <w:szCs w:val="24"/>
        </w:rPr>
        <w:t>P</w:t>
      </w:r>
      <w:r w:rsidR="00C36637">
        <w:rPr>
          <w:rFonts w:ascii="Book Antiqua" w:hAnsi="Book Antiqua" w:hint="eastAsia"/>
          <w:i/>
          <w:sz w:val="24"/>
          <w:szCs w:val="24"/>
        </w:rPr>
        <w:t xml:space="preserve"> </w:t>
      </w:r>
      <w:r w:rsidR="00FF00BC" w:rsidRPr="0017377A">
        <w:rPr>
          <w:rFonts w:ascii="Book Antiqua" w:hAnsi="Book Antiqua"/>
          <w:sz w:val="24"/>
          <w:szCs w:val="24"/>
        </w:rPr>
        <w:t>&lt;</w:t>
      </w:r>
      <w:r w:rsidR="00A31049" w:rsidRPr="0017377A">
        <w:rPr>
          <w:rFonts w:ascii="Book Antiqua" w:hAnsi="Book Antiqua"/>
          <w:sz w:val="24"/>
          <w:szCs w:val="24"/>
        </w:rPr>
        <w:t xml:space="preserve"> </w:t>
      </w:r>
      <w:r w:rsidR="00FF00BC" w:rsidRPr="0017377A">
        <w:rPr>
          <w:rFonts w:ascii="Book Antiqua" w:hAnsi="Book Antiqua"/>
          <w:sz w:val="24"/>
          <w:szCs w:val="24"/>
        </w:rPr>
        <w:t>0.001</w:t>
      </w:r>
      <w:r w:rsidR="00F5039A" w:rsidRPr="0017377A">
        <w:rPr>
          <w:rFonts w:ascii="Book Antiqua" w:hAnsi="Book Antiqua"/>
          <w:sz w:val="24"/>
          <w:szCs w:val="24"/>
        </w:rPr>
        <w:t>, respectively</w:t>
      </w:r>
      <w:r w:rsidR="00C36637">
        <w:rPr>
          <w:rFonts w:ascii="Book Antiqua" w:hAnsi="Book Antiqua" w:hint="eastAsia"/>
          <w:sz w:val="24"/>
          <w:szCs w:val="24"/>
        </w:rPr>
        <w:t>]</w:t>
      </w:r>
      <w:r w:rsidR="00FF00BC" w:rsidRPr="0017377A">
        <w:rPr>
          <w:rFonts w:ascii="Book Antiqua" w:hAnsi="Book Antiqua"/>
          <w:sz w:val="24"/>
          <w:szCs w:val="24"/>
        </w:rPr>
        <w:t>.</w:t>
      </w:r>
      <w:r w:rsidR="00A31049" w:rsidRPr="0017377A">
        <w:rPr>
          <w:rFonts w:ascii="Book Antiqua" w:hAnsi="Book Antiqua"/>
          <w:sz w:val="24"/>
          <w:szCs w:val="24"/>
        </w:rPr>
        <w:t xml:space="preserve"> </w:t>
      </w:r>
      <w:bookmarkStart w:id="31" w:name="OLE_LINK158"/>
      <w:bookmarkStart w:id="32" w:name="OLE_LINK159"/>
      <w:r w:rsidR="00424F47" w:rsidRPr="0017377A">
        <w:rPr>
          <w:rFonts w:ascii="Book Antiqua" w:hAnsi="Book Antiqua"/>
          <w:sz w:val="24"/>
          <w:szCs w:val="24"/>
        </w:rPr>
        <w:t>Patients</w:t>
      </w:r>
      <w:r w:rsidR="000C6758" w:rsidRPr="0017377A">
        <w:rPr>
          <w:rFonts w:ascii="Book Antiqua" w:hAnsi="Book Antiqua"/>
          <w:sz w:val="24"/>
          <w:szCs w:val="24"/>
        </w:rPr>
        <w:t xml:space="preserve"> </w:t>
      </w:r>
      <w:r w:rsidR="00816A8C" w:rsidRPr="0017377A">
        <w:rPr>
          <w:rFonts w:ascii="Book Antiqua" w:hAnsi="Book Antiqua"/>
          <w:sz w:val="24"/>
          <w:szCs w:val="24"/>
        </w:rPr>
        <w:t xml:space="preserve">spent </w:t>
      </w:r>
      <w:r w:rsidR="000C6758" w:rsidRPr="0017377A">
        <w:rPr>
          <w:rFonts w:ascii="Book Antiqua" w:hAnsi="Book Antiqua"/>
          <w:sz w:val="24"/>
          <w:szCs w:val="24"/>
        </w:rPr>
        <w:t xml:space="preserve">lower </w:t>
      </w:r>
      <w:r w:rsidR="00A31049" w:rsidRPr="0017377A">
        <w:rPr>
          <w:rFonts w:ascii="Book Antiqua" w:hAnsi="Book Antiqua"/>
          <w:sz w:val="24"/>
          <w:szCs w:val="24"/>
        </w:rPr>
        <w:t xml:space="preserve">costs </w:t>
      </w:r>
      <w:r w:rsidR="002E6631" w:rsidRPr="0017377A">
        <w:rPr>
          <w:rFonts w:ascii="Book Antiqua" w:hAnsi="Book Antiqua"/>
          <w:sz w:val="24"/>
          <w:szCs w:val="24"/>
        </w:rPr>
        <w:t xml:space="preserve">on </w:t>
      </w:r>
      <w:r w:rsidR="00A31049" w:rsidRPr="0017377A">
        <w:rPr>
          <w:rFonts w:ascii="Book Antiqua" w:hAnsi="Book Antiqua"/>
          <w:sz w:val="24"/>
          <w:szCs w:val="24"/>
        </w:rPr>
        <w:t>hospitalization, operation, nursing, medication</w:t>
      </w:r>
      <w:r>
        <w:rPr>
          <w:rFonts w:ascii="Book Antiqua" w:hAnsi="Book Antiqua"/>
          <w:sz w:val="24"/>
          <w:szCs w:val="24"/>
        </w:rPr>
        <w:t>,</w:t>
      </w:r>
      <w:r w:rsidR="00A31049" w:rsidRPr="0017377A">
        <w:rPr>
          <w:rFonts w:ascii="Book Antiqua" w:hAnsi="Book Antiqua"/>
          <w:sz w:val="24"/>
          <w:szCs w:val="24"/>
        </w:rPr>
        <w:t xml:space="preserve"> and </w:t>
      </w:r>
      <w:r w:rsidR="005245EA" w:rsidRPr="0017377A">
        <w:rPr>
          <w:rFonts w:ascii="Book Antiqua" w:hAnsi="Book Antiqua"/>
          <w:sz w:val="24"/>
          <w:szCs w:val="24"/>
        </w:rPr>
        <w:t xml:space="preserve">medical consumable </w:t>
      </w:r>
      <w:r w:rsidR="00A31049" w:rsidRPr="0017377A">
        <w:rPr>
          <w:rFonts w:ascii="Book Antiqua" w:hAnsi="Book Antiqua"/>
          <w:sz w:val="24"/>
          <w:szCs w:val="24"/>
        </w:rPr>
        <w:t>materials (</w:t>
      </w:r>
      <w:r w:rsidR="00B879D6" w:rsidRPr="0017377A">
        <w:rPr>
          <w:rFonts w:ascii="Book Antiqua" w:hAnsi="Book Antiqua"/>
          <w:i/>
          <w:sz w:val="24"/>
          <w:szCs w:val="24"/>
        </w:rPr>
        <w:t>P</w:t>
      </w:r>
      <w:r w:rsidR="00C36637">
        <w:rPr>
          <w:rFonts w:ascii="Book Antiqua" w:hAnsi="Book Antiqua" w:hint="eastAsia"/>
          <w:i/>
          <w:sz w:val="24"/>
          <w:szCs w:val="24"/>
        </w:rPr>
        <w:t xml:space="preserve"> </w:t>
      </w:r>
      <w:r w:rsidR="00A31049" w:rsidRPr="0017377A">
        <w:rPr>
          <w:rFonts w:ascii="Book Antiqua" w:hAnsi="Book Antiqua"/>
          <w:sz w:val="24"/>
          <w:szCs w:val="24"/>
        </w:rPr>
        <w:t>&lt; 0.001</w:t>
      </w:r>
      <w:r>
        <w:rPr>
          <w:rFonts w:ascii="Book Antiqua" w:hAnsi="Book Antiqua"/>
          <w:sz w:val="24"/>
          <w:szCs w:val="24"/>
        </w:rPr>
        <w:t xml:space="preserve"> for all</w:t>
      </w:r>
      <w:r w:rsidR="00A31049" w:rsidRPr="0017377A">
        <w:rPr>
          <w:rFonts w:ascii="Book Antiqua" w:hAnsi="Book Antiqua"/>
          <w:sz w:val="24"/>
          <w:szCs w:val="24"/>
        </w:rPr>
        <w:t>)</w:t>
      </w:r>
      <w:r w:rsidR="000C6758" w:rsidRPr="0017377A">
        <w:rPr>
          <w:rFonts w:ascii="Book Antiqua" w:hAnsi="Book Antiqua"/>
          <w:sz w:val="24"/>
          <w:szCs w:val="24"/>
        </w:rPr>
        <w:t xml:space="preserve">, </w:t>
      </w:r>
      <w:r>
        <w:rPr>
          <w:rFonts w:ascii="Book Antiqua" w:hAnsi="Book Antiqua"/>
          <w:sz w:val="24"/>
          <w:szCs w:val="24"/>
        </w:rPr>
        <w:t xml:space="preserve">and </w:t>
      </w:r>
      <w:r w:rsidR="000C6758" w:rsidRPr="0017377A">
        <w:rPr>
          <w:rFonts w:ascii="Book Antiqua" w:hAnsi="Book Antiqua"/>
          <w:sz w:val="24"/>
          <w:szCs w:val="24"/>
        </w:rPr>
        <w:t>even</w:t>
      </w:r>
      <w:r w:rsidR="009B7C1F" w:rsidRPr="0017377A">
        <w:rPr>
          <w:rFonts w:ascii="Book Antiqua" w:hAnsi="Book Antiqua"/>
          <w:sz w:val="24"/>
          <w:szCs w:val="24"/>
        </w:rPr>
        <w:t xml:space="preserve"> experienced</w:t>
      </w:r>
      <w:r w:rsidR="00A31049" w:rsidRPr="0017377A">
        <w:rPr>
          <w:rFonts w:ascii="Book Antiqua" w:hAnsi="Book Antiqua"/>
          <w:sz w:val="24"/>
          <w:szCs w:val="24"/>
        </w:rPr>
        <w:t xml:space="preserve"> </w:t>
      </w:r>
      <w:r w:rsidR="000C6758" w:rsidRPr="0017377A">
        <w:rPr>
          <w:rFonts w:ascii="Book Antiqua" w:hAnsi="Book Antiqua"/>
          <w:sz w:val="24"/>
          <w:szCs w:val="24"/>
        </w:rPr>
        <w:t xml:space="preserve">shorter </w:t>
      </w:r>
      <w:r w:rsidR="00C36637" w:rsidRPr="00C36637">
        <w:rPr>
          <w:rFonts w:ascii="Book Antiqua" w:hAnsi="Book Antiqua"/>
          <w:sz w:val="24"/>
          <w:szCs w:val="24"/>
        </w:rPr>
        <w:t xml:space="preserve">length of hospital stay </w:t>
      </w:r>
      <w:r w:rsidR="00C36637">
        <w:rPr>
          <w:rFonts w:ascii="Book Antiqua" w:hAnsi="Book Antiqua" w:hint="eastAsia"/>
          <w:sz w:val="24"/>
          <w:szCs w:val="24"/>
        </w:rPr>
        <w:t>(</w:t>
      </w:r>
      <w:r w:rsidR="00A31049" w:rsidRPr="0017377A">
        <w:rPr>
          <w:rFonts w:ascii="Book Antiqua" w:hAnsi="Book Antiqua"/>
          <w:sz w:val="24"/>
          <w:szCs w:val="24"/>
        </w:rPr>
        <w:t>LOHS</w:t>
      </w:r>
      <w:r w:rsidR="00C36637">
        <w:rPr>
          <w:rFonts w:ascii="Book Antiqua" w:hAnsi="Book Antiqua" w:hint="eastAsia"/>
          <w:sz w:val="24"/>
          <w:szCs w:val="24"/>
        </w:rPr>
        <w:t>)</w:t>
      </w:r>
      <w:r w:rsidR="00A31049" w:rsidRPr="0017377A">
        <w:rPr>
          <w:rFonts w:ascii="Book Antiqua" w:hAnsi="Book Antiqua"/>
          <w:sz w:val="24"/>
          <w:szCs w:val="24"/>
        </w:rPr>
        <w:t xml:space="preserve"> (</w:t>
      </w:r>
      <w:r w:rsidR="00B879D6" w:rsidRPr="0017377A">
        <w:rPr>
          <w:rFonts w:ascii="Book Antiqua" w:hAnsi="Book Antiqua"/>
          <w:i/>
          <w:sz w:val="24"/>
          <w:szCs w:val="24"/>
        </w:rPr>
        <w:t>P</w:t>
      </w:r>
      <w:r w:rsidR="00C36637">
        <w:rPr>
          <w:rFonts w:ascii="Book Antiqua" w:hAnsi="Book Antiqua" w:hint="eastAsia"/>
          <w:i/>
          <w:sz w:val="24"/>
          <w:szCs w:val="24"/>
        </w:rPr>
        <w:t xml:space="preserve"> </w:t>
      </w:r>
      <w:r w:rsidR="00A31049" w:rsidRPr="0017377A">
        <w:rPr>
          <w:rFonts w:ascii="Book Antiqua" w:hAnsi="Book Antiqua"/>
          <w:sz w:val="24"/>
          <w:szCs w:val="24"/>
        </w:rPr>
        <w:t xml:space="preserve">&lt; 0.001) after </w:t>
      </w:r>
      <w:r w:rsidR="00424F47" w:rsidRPr="0017377A">
        <w:rPr>
          <w:rFonts w:ascii="Book Antiqua" w:hAnsi="Book Antiqua"/>
          <w:sz w:val="24"/>
          <w:szCs w:val="24"/>
        </w:rPr>
        <w:t>the</w:t>
      </w:r>
      <w:r w:rsidR="00A31049" w:rsidRPr="0017377A">
        <w:rPr>
          <w:rFonts w:ascii="Book Antiqua" w:hAnsi="Book Antiqua"/>
          <w:sz w:val="24"/>
          <w:szCs w:val="24"/>
        </w:rPr>
        <w:t xml:space="preserve"> CP</w:t>
      </w:r>
      <w:bookmarkEnd w:id="31"/>
      <w:bookmarkEnd w:id="32"/>
      <w:r w:rsidR="009B7C1F" w:rsidRPr="0017377A">
        <w:rPr>
          <w:rFonts w:ascii="Book Antiqua" w:hAnsi="Book Antiqua"/>
          <w:sz w:val="24"/>
          <w:szCs w:val="24"/>
        </w:rPr>
        <w:t xml:space="preserve"> implementation</w:t>
      </w:r>
      <w:r w:rsidR="00A31049" w:rsidRPr="0017377A">
        <w:rPr>
          <w:rFonts w:ascii="Book Antiqua" w:hAnsi="Book Antiqua"/>
          <w:sz w:val="24"/>
          <w:szCs w:val="24"/>
        </w:rPr>
        <w:t>.</w:t>
      </w:r>
      <w:r w:rsidR="00EA0837" w:rsidRPr="0017377A">
        <w:rPr>
          <w:rFonts w:ascii="Book Antiqua" w:hAnsi="Book Antiqua"/>
          <w:sz w:val="24"/>
          <w:szCs w:val="24"/>
        </w:rPr>
        <w:t xml:space="preserve"> No significant differences in clinical outcomes, readmission </w:t>
      </w:r>
      <w:r w:rsidR="00EA0837" w:rsidRPr="0017377A">
        <w:rPr>
          <w:rFonts w:ascii="Book Antiqua" w:hAnsi="Book Antiqua"/>
          <w:sz w:val="24"/>
          <w:szCs w:val="24"/>
        </w:rPr>
        <w:lastRenderedPageBreak/>
        <w:t>rate</w:t>
      </w:r>
      <w:r>
        <w:rPr>
          <w:rFonts w:ascii="Book Antiqua" w:hAnsi="Book Antiqua"/>
          <w:sz w:val="24"/>
          <w:szCs w:val="24"/>
        </w:rPr>
        <w:t xml:space="preserve">, or </w:t>
      </w:r>
      <w:r w:rsidR="00EA0837" w:rsidRPr="0017377A">
        <w:rPr>
          <w:rFonts w:ascii="Book Antiqua" w:hAnsi="Book Antiqua"/>
          <w:sz w:val="24"/>
          <w:szCs w:val="24"/>
        </w:rPr>
        <w:t xml:space="preserve">secondary surgery rate were presented between the patients in </w:t>
      </w:r>
      <w:r>
        <w:rPr>
          <w:rFonts w:ascii="Book Antiqua" w:hAnsi="Book Antiqua"/>
          <w:sz w:val="24"/>
          <w:szCs w:val="24"/>
        </w:rPr>
        <w:t xml:space="preserve">the </w:t>
      </w:r>
      <w:r w:rsidR="006D1213" w:rsidRPr="0017377A">
        <w:rPr>
          <w:rFonts w:ascii="Book Antiqua" w:hAnsi="Book Antiqua"/>
          <w:sz w:val="24"/>
          <w:szCs w:val="24"/>
        </w:rPr>
        <w:t>non</w:t>
      </w:r>
      <w:r w:rsidR="00EA0837" w:rsidRPr="0017377A">
        <w:rPr>
          <w:rFonts w:ascii="Book Antiqua" w:hAnsi="Book Antiqua"/>
          <w:sz w:val="24"/>
          <w:szCs w:val="24"/>
        </w:rPr>
        <w:t>-</w:t>
      </w:r>
      <w:r w:rsidR="006D1213" w:rsidRPr="0017377A">
        <w:rPr>
          <w:rFonts w:ascii="Book Antiqua" w:hAnsi="Book Antiqua"/>
          <w:sz w:val="24"/>
          <w:szCs w:val="24"/>
        </w:rPr>
        <w:t>pathway</w:t>
      </w:r>
      <w:r w:rsidR="00EA0837" w:rsidRPr="0017377A">
        <w:rPr>
          <w:rFonts w:ascii="Book Antiqua" w:hAnsi="Book Antiqua"/>
          <w:sz w:val="24"/>
          <w:szCs w:val="24"/>
        </w:rPr>
        <w:t xml:space="preserve"> and </w:t>
      </w:r>
      <w:r w:rsidR="00C36637">
        <w:rPr>
          <w:rFonts w:ascii="Book Antiqua" w:hAnsi="Book Antiqua" w:hint="eastAsia"/>
          <w:sz w:val="24"/>
          <w:szCs w:val="24"/>
        </w:rPr>
        <w:t xml:space="preserve">CP </w:t>
      </w:r>
      <w:r w:rsidR="00EA0837" w:rsidRPr="0017377A">
        <w:rPr>
          <w:rFonts w:ascii="Book Antiqua" w:hAnsi="Book Antiqua"/>
          <w:sz w:val="24"/>
          <w:szCs w:val="24"/>
        </w:rPr>
        <w:t>groups.</w:t>
      </w:r>
    </w:p>
    <w:p w:rsidR="00C36637" w:rsidRDefault="00C36637" w:rsidP="0017377A">
      <w:pPr>
        <w:widowControl/>
        <w:spacing w:line="360" w:lineRule="auto"/>
        <w:rPr>
          <w:rFonts w:ascii="Book Antiqua" w:hAnsi="Book Antiqua" w:hint="eastAsia"/>
          <w:b/>
          <w:sz w:val="24"/>
          <w:szCs w:val="24"/>
        </w:rPr>
      </w:pPr>
    </w:p>
    <w:p w:rsidR="00C36637" w:rsidRPr="00C36637" w:rsidRDefault="00B879D6" w:rsidP="0017377A">
      <w:pPr>
        <w:widowControl/>
        <w:spacing w:line="360" w:lineRule="auto"/>
        <w:rPr>
          <w:rFonts w:ascii="Book Antiqua" w:hAnsi="Book Antiqua" w:hint="eastAsia"/>
          <w:i/>
          <w:sz w:val="24"/>
          <w:szCs w:val="24"/>
        </w:rPr>
      </w:pPr>
      <w:r w:rsidRPr="00C36637">
        <w:rPr>
          <w:rFonts w:ascii="Book Antiqua" w:hAnsi="Book Antiqua"/>
          <w:b/>
          <w:i/>
          <w:sz w:val="24"/>
          <w:szCs w:val="24"/>
        </w:rPr>
        <w:t>CONCLUSION</w:t>
      </w:r>
    </w:p>
    <w:p w:rsidR="00A31049" w:rsidRPr="0017377A" w:rsidRDefault="00A31049" w:rsidP="0017377A">
      <w:pPr>
        <w:widowControl/>
        <w:spacing w:line="360" w:lineRule="auto"/>
        <w:rPr>
          <w:rFonts w:ascii="Book Antiqua" w:hAnsi="Book Antiqua"/>
          <w:sz w:val="24"/>
          <w:szCs w:val="24"/>
        </w:rPr>
      </w:pPr>
      <w:r w:rsidRPr="0017377A">
        <w:rPr>
          <w:rFonts w:ascii="Book Antiqua" w:hAnsi="Book Antiqua"/>
          <w:sz w:val="24"/>
          <w:szCs w:val="24"/>
        </w:rPr>
        <w:t xml:space="preserve">Implementing a </w:t>
      </w:r>
      <w:r w:rsidR="004437FF" w:rsidRPr="0017377A">
        <w:rPr>
          <w:rFonts w:ascii="Book Antiqua" w:hAnsi="Book Antiqua"/>
          <w:sz w:val="24"/>
          <w:szCs w:val="24"/>
        </w:rPr>
        <w:t>CP</w:t>
      </w:r>
      <w:r w:rsidRPr="0017377A">
        <w:rPr>
          <w:rFonts w:ascii="Book Antiqua" w:hAnsi="Book Antiqua"/>
          <w:sz w:val="24"/>
          <w:szCs w:val="24"/>
        </w:rPr>
        <w:t xml:space="preserve"> for patients with CBD stones is a safe mode to reduce the LOHS, hospital costs, antibiotic use</w:t>
      </w:r>
      <w:r w:rsidR="002A4347">
        <w:rPr>
          <w:rFonts w:ascii="Book Antiqua" w:hAnsi="Book Antiqua"/>
          <w:sz w:val="24"/>
          <w:szCs w:val="24"/>
        </w:rPr>
        <w:t>,</w:t>
      </w:r>
      <w:r w:rsidRPr="0017377A">
        <w:rPr>
          <w:rFonts w:ascii="Book Antiqua" w:hAnsi="Book Antiqua"/>
          <w:sz w:val="24"/>
          <w:szCs w:val="24"/>
        </w:rPr>
        <w:t xml:space="preserve"> and complication rate.</w:t>
      </w:r>
    </w:p>
    <w:bookmarkEnd w:id="29"/>
    <w:p w:rsidR="0078108A" w:rsidRPr="0017377A" w:rsidRDefault="0078108A" w:rsidP="0017377A">
      <w:pPr>
        <w:widowControl/>
        <w:spacing w:line="360" w:lineRule="auto"/>
        <w:rPr>
          <w:rFonts w:ascii="Book Antiqua" w:hAnsi="Book Antiqua"/>
          <w:b/>
          <w:sz w:val="24"/>
          <w:szCs w:val="24"/>
        </w:rPr>
      </w:pPr>
    </w:p>
    <w:p w:rsidR="00381ACA" w:rsidRPr="0017377A" w:rsidRDefault="00C36637" w:rsidP="0017377A">
      <w:pPr>
        <w:widowControl/>
        <w:spacing w:line="360" w:lineRule="auto"/>
        <w:rPr>
          <w:rFonts w:ascii="Book Antiqua" w:hAnsi="Book Antiqua"/>
          <w:kern w:val="0"/>
          <w:sz w:val="24"/>
          <w:szCs w:val="24"/>
        </w:rPr>
      </w:pPr>
      <w:r w:rsidRPr="00C36637">
        <w:rPr>
          <w:rFonts w:ascii="Book Antiqua" w:hAnsi="Book Antiqua"/>
          <w:b/>
          <w:bCs/>
          <w:sz w:val="24"/>
          <w:szCs w:val="24"/>
        </w:rPr>
        <w:t>Key words:</w:t>
      </w:r>
      <w:r>
        <w:rPr>
          <w:rFonts w:ascii="Book Antiqua" w:hAnsi="Book Antiqua" w:hint="eastAsia"/>
          <w:b/>
          <w:bCs/>
          <w:sz w:val="24"/>
          <w:szCs w:val="24"/>
        </w:rPr>
        <w:t xml:space="preserve"> </w:t>
      </w:r>
      <w:bookmarkStart w:id="33" w:name="OLE_LINK165"/>
      <w:bookmarkStart w:id="34" w:name="OLE_LINK166"/>
      <w:r w:rsidR="0090081C" w:rsidRPr="0017377A">
        <w:rPr>
          <w:rFonts w:ascii="Book Antiqua" w:hAnsi="Book Antiqua"/>
          <w:kern w:val="0"/>
          <w:sz w:val="24"/>
          <w:szCs w:val="24"/>
        </w:rPr>
        <w:t>Common bile duct stones</w:t>
      </w:r>
      <w:r w:rsidR="008D031D" w:rsidRPr="0017377A">
        <w:rPr>
          <w:rFonts w:ascii="Book Antiqua" w:hAnsi="Book Antiqua"/>
          <w:kern w:val="0"/>
          <w:sz w:val="24"/>
          <w:szCs w:val="24"/>
        </w:rPr>
        <w:t xml:space="preserve">; </w:t>
      </w:r>
      <w:r w:rsidR="008D031D" w:rsidRPr="0017377A">
        <w:rPr>
          <w:rFonts w:ascii="Book Antiqua" w:hAnsi="Book Antiqua"/>
          <w:sz w:val="24"/>
          <w:szCs w:val="24"/>
        </w:rPr>
        <w:t xml:space="preserve">Endoscopic </w:t>
      </w:r>
      <w:r w:rsidRPr="0017377A">
        <w:rPr>
          <w:rFonts w:ascii="Book Antiqua" w:hAnsi="Book Antiqua"/>
          <w:sz w:val="24"/>
          <w:szCs w:val="24"/>
        </w:rPr>
        <w:t>r</w:t>
      </w:r>
      <w:r w:rsidR="008D031D" w:rsidRPr="0017377A">
        <w:rPr>
          <w:rFonts w:ascii="Book Antiqua" w:hAnsi="Book Antiqua"/>
          <w:sz w:val="24"/>
          <w:szCs w:val="24"/>
        </w:rPr>
        <w:t xml:space="preserve">etrograde </w:t>
      </w:r>
      <w:r w:rsidRPr="0017377A">
        <w:rPr>
          <w:rFonts w:ascii="Book Antiqua" w:hAnsi="Book Antiqua"/>
          <w:sz w:val="24"/>
          <w:szCs w:val="24"/>
        </w:rPr>
        <w:t>c</w:t>
      </w:r>
      <w:r w:rsidR="008D031D" w:rsidRPr="0017377A">
        <w:rPr>
          <w:rFonts w:ascii="Book Antiqua" w:hAnsi="Book Antiqua"/>
          <w:sz w:val="24"/>
          <w:szCs w:val="24"/>
        </w:rPr>
        <w:t>holangiopancreatography</w:t>
      </w:r>
      <w:r w:rsidR="008D031D" w:rsidRPr="0017377A">
        <w:rPr>
          <w:rFonts w:ascii="Book Antiqua" w:hAnsi="Book Antiqua"/>
          <w:kern w:val="0"/>
          <w:sz w:val="24"/>
          <w:szCs w:val="24"/>
        </w:rPr>
        <w:t>; Clinical pathway</w:t>
      </w:r>
      <w:r w:rsidR="00827AE0" w:rsidRPr="0017377A">
        <w:rPr>
          <w:rFonts w:ascii="Book Antiqua" w:hAnsi="Book Antiqua"/>
          <w:kern w:val="0"/>
          <w:sz w:val="24"/>
          <w:szCs w:val="24"/>
        </w:rPr>
        <w:t>;</w:t>
      </w:r>
      <w:r w:rsidR="00C74F17" w:rsidRPr="0017377A">
        <w:rPr>
          <w:rFonts w:ascii="Book Antiqua" w:hAnsi="Book Antiqua"/>
          <w:kern w:val="0"/>
          <w:sz w:val="24"/>
          <w:szCs w:val="24"/>
        </w:rPr>
        <w:t xml:space="preserve"> Outcomes; Costs</w:t>
      </w:r>
      <w:bookmarkEnd w:id="33"/>
      <w:bookmarkEnd w:id="34"/>
    </w:p>
    <w:p w:rsidR="0014729E" w:rsidRDefault="0014729E" w:rsidP="0017377A">
      <w:pPr>
        <w:widowControl/>
        <w:spacing w:line="360" w:lineRule="auto"/>
        <w:rPr>
          <w:rFonts w:ascii="Book Antiqua" w:hAnsi="Book Antiqua" w:hint="eastAsia"/>
          <w:kern w:val="0"/>
          <w:sz w:val="24"/>
          <w:szCs w:val="24"/>
        </w:rPr>
      </w:pPr>
    </w:p>
    <w:p w:rsidR="00C36637" w:rsidRPr="00C36637" w:rsidRDefault="00C36637" w:rsidP="00C36637">
      <w:pPr>
        <w:spacing w:line="360" w:lineRule="auto"/>
        <w:rPr>
          <w:rFonts w:ascii="Book Antiqua" w:hAnsi="Book Antiqua" w:hint="eastAsia"/>
          <w:i/>
          <w:iCs/>
          <w:sz w:val="24"/>
          <w:szCs w:val="24"/>
        </w:rPr>
      </w:pPr>
      <w:r w:rsidRPr="00077C16">
        <w:rPr>
          <w:rFonts w:ascii="Book Antiqua" w:hAnsi="Book Antiqua" w:cs="Tahoma"/>
          <w:b/>
          <w:color w:val="000000"/>
          <w:sz w:val="24"/>
          <w:szCs w:val="24"/>
          <w:lang w:val="en-GB" w:eastAsia="ja-JP"/>
        </w:rPr>
        <w:t xml:space="preserve">© </w:t>
      </w:r>
      <w:r w:rsidRPr="00077C16">
        <w:rPr>
          <w:rFonts w:ascii="Book Antiqua" w:eastAsia="AdvTimes" w:hAnsi="Book Antiqua" w:cs="AdvTimes"/>
          <w:b/>
          <w:color w:val="000000"/>
          <w:sz w:val="24"/>
          <w:szCs w:val="24"/>
          <w:lang w:val="fr-FR" w:eastAsia="ja-JP"/>
        </w:rPr>
        <w:t xml:space="preserve">The Author(s) </w:t>
      </w:r>
      <w:r>
        <w:rPr>
          <w:rFonts w:ascii="Book Antiqua" w:hAnsi="Book Antiqua" w:cs="AdvTimes" w:hint="eastAsia"/>
          <w:b/>
          <w:color w:val="000000"/>
          <w:sz w:val="24"/>
          <w:szCs w:val="24"/>
          <w:lang w:val="fr-FR"/>
        </w:rPr>
        <w:t>2019</w:t>
      </w:r>
      <w:r w:rsidRPr="00077C16">
        <w:rPr>
          <w:rFonts w:ascii="Book Antiqua" w:eastAsia="AdvTimes" w:hAnsi="Book Antiqua" w:cs="AdvTimes"/>
          <w:b/>
          <w:color w:val="000000"/>
          <w:sz w:val="24"/>
          <w:szCs w:val="24"/>
          <w:lang w:val="fr-FR" w:eastAsia="ja-JP"/>
        </w:rPr>
        <w:t>.</w:t>
      </w:r>
      <w:r w:rsidRPr="00077C16">
        <w:rPr>
          <w:rFonts w:ascii="Book Antiqua" w:eastAsia="AdvTimes" w:hAnsi="Book Antiqua" w:cs="AdvTimes"/>
          <w:color w:val="000000"/>
          <w:sz w:val="24"/>
          <w:szCs w:val="24"/>
          <w:lang w:val="fr-FR" w:eastAsia="ja-JP"/>
        </w:rPr>
        <w:t xml:space="preserve"> Published by </w:t>
      </w:r>
      <w:r w:rsidRPr="00077C16">
        <w:rPr>
          <w:rFonts w:ascii="Book Antiqua" w:hAnsi="Book Antiqua" w:cs="Arial Unicode MS"/>
          <w:color w:val="000000"/>
          <w:sz w:val="24"/>
          <w:szCs w:val="24"/>
          <w:lang w:val="en-GB" w:eastAsia="ja-JP"/>
        </w:rPr>
        <w:t>Baishideng Publishing Group Inc.</w:t>
      </w:r>
      <w:r w:rsidRPr="00077C16">
        <w:rPr>
          <w:rFonts w:ascii="Book Antiqua" w:hAnsi="Book Antiqua" w:cs="Arial Unicode MS"/>
          <w:sz w:val="24"/>
          <w:szCs w:val="24"/>
          <w:lang w:val="en-GB" w:eastAsia="ja-JP"/>
        </w:rPr>
        <w:t xml:space="preserve"> </w:t>
      </w:r>
      <w:r w:rsidRPr="00077C16">
        <w:rPr>
          <w:rFonts w:ascii="Book Antiqua" w:hAnsi="Book Antiqua" w:cs="Arial Unicode MS"/>
          <w:sz w:val="24"/>
          <w:szCs w:val="24"/>
          <w:lang w:val="fr-FR" w:eastAsia="ja-JP"/>
        </w:rPr>
        <w:t>All rights reserved</w:t>
      </w:r>
      <w:r w:rsidRPr="00077C16">
        <w:rPr>
          <w:rFonts w:ascii="Book Antiqua" w:hAnsi="Book Antiqua" w:cs="Arial Unicode MS" w:hint="eastAsia"/>
          <w:sz w:val="24"/>
          <w:szCs w:val="24"/>
          <w:lang w:val="fr-FR"/>
        </w:rPr>
        <w:t>.</w:t>
      </w:r>
    </w:p>
    <w:p w:rsidR="00C36637" w:rsidRPr="0017377A" w:rsidRDefault="00C36637" w:rsidP="0017377A">
      <w:pPr>
        <w:widowControl/>
        <w:spacing w:line="360" w:lineRule="auto"/>
        <w:rPr>
          <w:rFonts w:ascii="Book Antiqua" w:hAnsi="Book Antiqua"/>
          <w:kern w:val="0"/>
          <w:sz w:val="24"/>
          <w:szCs w:val="24"/>
        </w:rPr>
      </w:pPr>
    </w:p>
    <w:p w:rsidR="002A4D3E" w:rsidRPr="00C36637" w:rsidRDefault="0078108A" w:rsidP="0017377A">
      <w:pPr>
        <w:spacing w:line="360" w:lineRule="auto"/>
        <w:rPr>
          <w:rFonts w:ascii="Book Antiqua" w:hAnsi="Book Antiqua"/>
          <w:sz w:val="24"/>
          <w:szCs w:val="24"/>
          <w:lang w:val="en"/>
        </w:rPr>
      </w:pPr>
      <w:r w:rsidRPr="0017377A">
        <w:rPr>
          <w:rFonts w:ascii="Book Antiqua" w:eastAsia="Arial Unicode MS" w:hAnsi="Book Antiqua" w:cs="Arial Unicode MS"/>
          <w:b/>
          <w:sz w:val="24"/>
          <w:szCs w:val="24"/>
        </w:rPr>
        <w:t xml:space="preserve">Core tip: </w:t>
      </w:r>
      <w:bookmarkStart w:id="35" w:name="OLE_LINK40"/>
      <w:bookmarkStart w:id="36" w:name="OLE_LINK168"/>
      <w:r w:rsidR="00E577EC" w:rsidRPr="0017377A">
        <w:rPr>
          <w:rFonts w:ascii="Book Antiqua" w:hAnsi="Book Antiqua" w:cs="Arial Unicode MS"/>
          <w:sz w:val="24"/>
          <w:szCs w:val="24"/>
          <w:lang w:val="en"/>
        </w:rPr>
        <w:t xml:space="preserve">We </w:t>
      </w:r>
      <w:r w:rsidR="00C90ECA" w:rsidRPr="0017377A">
        <w:rPr>
          <w:rFonts w:ascii="Book Antiqua" w:hAnsi="Book Antiqua" w:cs="Arial Unicode MS"/>
          <w:sz w:val="24"/>
          <w:szCs w:val="24"/>
          <w:lang w:val="en"/>
        </w:rPr>
        <w:t>utilized a big-data process</w:t>
      </w:r>
      <w:r w:rsidR="00C36637">
        <w:rPr>
          <w:rFonts w:ascii="Book Antiqua" w:hAnsi="Book Antiqua" w:cs="Arial Unicode MS"/>
          <w:sz w:val="24"/>
          <w:szCs w:val="24"/>
          <w:lang w:val="en"/>
        </w:rPr>
        <w:t xml:space="preserve"> </w:t>
      </w:r>
      <w:r w:rsidR="00C36637">
        <w:rPr>
          <w:rFonts w:ascii="Book Antiqua" w:hAnsi="Book Antiqua" w:cs="Arial Unicode MS" w:hint="eastAsia"/>
          <w:sz w:val="24"/>
          <w:szCs w:val="24"/>
          <w:lang w:val="en"/>
        </w:rPr>
        <w:t>and</w:t>
      </w:r>
      <w:r w:rsidR="00C90ECA" w:rsidRPr="0017377A">
        <w:rPr>
          <w:rFonts w:ascii="Book Antiqua" w:hAnsi="Book Antiqua" w:cs="Arial Unicode MS"/>
          <w:sz w:val="24"/>
          <w:szCs w:val="24"/>
          <w:lang w:val="en"/>
        </w:rPr>
        <w:t xml:space="preserve"> application platform for exploring the value of </w:t>
      </w:r>
      <w:r w:rsidR="00C90ECA" w:rsidRPr="0017377A">
        <w:rPr>
          <w:rFonts w:ascii="Book Antiqua" w:hAnsi="Book Antiqua"/>
          <w:sz w:val="24"/>
          <w:szCs w:val="24"/>
        </w:rPr>
        <w:t>clinical pathway</w:t>
      </w:r>
      <w:r w:rsidR="006C5678" w:rsidRPr="0017377A">
        <w:rPr>
          <w:rFonts w:ascii="Book Antiqua" w:hAnsi="Book Antiqua"/>
          <w:sz w:val="24"/>
          <w:szCs w:val="24"/>
        </w:rPr>
        <w:t xml:space="preserve"> (CP)</w:t>
      </w:r>
      <w:r w:rsidR="00C90ECA" w:rsidRPr="0017377A">
        <w:rPr>
          <w:rFonts w:ascii="Book Antiqua" w:hAnsi="Book Antiqua"/>
          <w:sz w:val="24"/>
          <w:szCs w:val="24"/>
        </w:rPr>
        <w:t xml:space="preserve"> implementation in patients with common bile duct stones undergoing endoscopic retrograde cholangiopancreatography.</w:t>
      </w:r>
      <w:r w:rsidR="00076C18" w:rsidRPr="0017377A">
        <w:rPr>
          <w:rFonts w:ascii="Book Antiqua" w:hAnsi="Book Antiqua"/>
          <w:sz w:val="24"/>
          <w:szCs w:val="24"/>
        </w:rPr>
        <w:t xml:space="preserve"> </w:t>
      </w:r>
      <w:r w:rsidR="006C5678" w:rsidRPr="0017377A">
        <w:rPr>
          <w:rFonts w:ascii="Book Antiqua" w:hAnsi="Book Antiqua"/>
          <w:sz w:val="24"/>
          <w:szCs w:val="24"/>
        </w:rPr>
        <w:t>U</w:t>
      </w:r>
      <w:r w:rsidR="00076C18" w:rsidRPr="0017377A">
        <w:rPr>
          <w:rFonts w:ascii="Book Antiqua" w:hAnsi="Book Antiqua"/>
          <w:sz w:val="24"/>
          <w:szCs w:val="24"/>
        </w:rPr>
        <w:t xml:space="preserve">nivariate and multivariable regression/linear </w:t>
      </w:r>
      <w:r w:rsidR="002A4347" w:rsidRPr="0017377A">
        <w:rPr>
          <w:rFonts w:ascii="Book Antiqua" w:hAnsi="Book Antiqua"/>
          <w:sz w:val="24"/>
          <w:szCs w:val="24"/>
        </w:rPr>
        <w:t>model</w:t>
      </w:r>
      <w:r w:rsidR="002A4347">
        <w:rPr>
          <w:rFonts w:ascii="Book Antiqua" w:hAnsi="Book Antiqua"/>
          <w:sz w:val="24"/>
          <w:szCs w:val="24"/>
        </w:rPr>
        <w:t>s</w:t>
      </w:r>
      <w:r w:rsidR="002A4347" w:rsidRPr="0017377A">
        <w:rPr>
          <w:rFonts w:ascii="Book Antiqua" w:hAnsi="Book Antiqua"/>
          <w:sz w:val="24"/>
          <w:szCs w:val="24"/>
        </w:rPr>
        <w:t xml:space="preserve"> </w:t>
      </w:r>
      <w:r w:rsidR="006C5678" w:rsidRPr="0017377A">
        <w:rPr>
          <w:rFonts w:ascii="Book Antiqua" w:hAnsi="Book Antiqua"/>
          <w:sz w:val="24"/>
          <w:szCs w:val="24"/>
        </w:rPr>
        <w:t>were developed to compare the outcomes</w:t>
      </w:r>
      <w:r w:rsidR="00076C18" w:rsidRPr="0017377A">
        <w:rPr>
          <w:rFonts w:ascii="Book Antiqua" w:hAnsi="Book Antiqua"/>
          <w:sz w:val="24"/>
          <w:szCs w:val="24"/>
        </w:rPr>
        <w:t xml:space="preserve"> between the patients </w:t>
      </w:r>
      <w:r w:rsidR="006C5678" w:rsidRPr="0017377A">
        <w:rPr>
          <w:rFonts w:ascii="Book Antiqua" w:hAnsi="Book Antiqua"/>
          <w:sz w:val="24"/>
          <w:szCs w:val="24"/>
        </w:rPr>
        <w:t xml:space="preserve">in </w:t>
      </w:r>
      <w:r w:rsidR="002A4347">
        <w:rPr>
          <w:rFonts w:ascii="Book Antiqua" w:hAnsi="Book Antiqua"/>
          <w:sz w:val="24"/>
          <w:szCs w:val="24"/>
        </w:rPr>
        <w:t xml:space="preserve">the </w:t>
      </w:r>
      <w:r w:rsidR="006C5678" w:rsidRPr="0017377A">
        <w:rPr>
          <w:rFonts w:ascii="Book Antiqua" w:hAnsi="Book Antiqua"/>
          <w:sz w:val="24"/>
          <w:szCs w:val="24"/>
        </w:rPr>
        <w:t xml:space="preserve">non-pathway and CP groups. </w:t>
      </w:r>
      <w:r w:rsidR="006C5678" w:rsidRPr="0017377A">
        <w:rPr>
          <w:rFonts w:ascii="Book Antiqua" w:hAnsi="Book Antiqua"/>
          <w:color w:val="333333"/>
          <w:sz w:val="24"/>
          <w:szCs w:val="24"/>
          <w:shd w:val="clear" w:color="auto" w:fill="FFFFFF"/>
        </w:rPr>
        <w:t>Our findings demonstrated that a CP is a</w:t>
      </w:r>
      <w:r w:rsidR="006C5678" w:rsidRPr="0017377A">
        <w:rPr>
          <w:rFonts w:ascii="Book Antiqua" w:hAnsi="Book Antiqua"/>
          <w:sz w:val="24"/>
          <w:szCs w:val="24"/>
        </w:rPr>
        <w:t xml:space="preserve"> </w:t>
      </w:r>
      <w:r w:rsidR="002A4D3E" w:rsidRPr="0017377A">
        <w:rPr>
          <w:rFonts w:ascii="Book Antiqua" w:hAnsi="Book Antiqua"/>
          <w:sz w:val="24"/>
          <w:szCs w:val="24"/>
        </w:rPr>
        <w:t>safe</w:t>
      </w:r>
      <w:r w:rsidR="006C5678" w:rsidRPr="0017377A">
        <w:rPr>
          <w:rFonts w:ascii="Book Antiqua" w:hAnsi="Book Antiqua"/>
          <w:sz w:val="24"/>
          <w:szCs w:val="24"/>
        </w:rPr>
        <w:t xml:space="preserve"> mode to reduce the length of hospital stay, hospital costs, antibiotic use</w:t>
      </w:r>
      <w:r w:rsidR="002A4347">
        <w:rPr>
          <w:rFonts w:ascii="Book Antiqua" w:hAnsi="Book Antiqua"/>
          <w:sz w:val="24"/>
          <w:szCs w:val="24"/>
        </w:rPr>
        <w:t>,</w:t>
      </w:r>
      <w:r w:rsidR="006C5678" w:rsidRPr="0017377A">
        <w:rPr>
          <w:rFonts w:ascii="Book Antiqua" w:hAnsi="Book Antiqua"/>
          <w:sz w:val="24"/>
          <w:szCs w:val="24"/>
        </w:rPr>
        <w:t xml:space="preserve"> and complication rate. </w:t>
      </w:r>
      <w:r w:rsidR="00F901C2" w:rsidRPr="0017377A">
        <w:rPr>
          <w:rFonts w:ascii="Book Antiqua" w:hAnsi="Book Antiqua"/>
          <w:sz w:val="24"/>
          <w:szCs w:val="24"/>
        </w:rPr>
        <w:t xml:space="preserve">The present study </w:t>
      </w:r>
      <w:r w:rsidR="00F901C2" w:rsidRPr="0017377A">
        <w:rPr>
          <w:rFonts w:ascii="Book Antiqua" w:hAnsi="Book Antiqua"/>
          <w:kern w:val="0"/>
          <w:sz w:val="24"/>
          <w:szCs w:val="24"/>
        </w:rPr>
        <w:t xml:space="preserve">provides big-data evidence for </w:t>
      </w:r>
      <w:r w:rsidR="00876A82" w:rsidRPr="0017377A">
        <w:rPr>
          <w:rFonts w:ascii="Book Antiqua" w:hAnsi="Book Antiqua"/>
          <w:kern w:val="0"/>
          <w:sz w:val="24"/>
          <w:szCs w:val="24"/>
        </w:rPr>
        <w:t xml:space="preserve">clinical </w:t>
      </w:r>
      <w:r w:rsidR="00F901C2" w:rsidRPr="0017377A">
        <w:rPr>
          <w:rFonts w:ascii="Book Antiqua" w:hAnsi="Book Antiqua"/>
          <w:kern w:val="0"/>
          <w:sz w:val="24"/>
          <w:szCs w:val="24"/>
        </w:rPr>
        <w:t>standardization of CPs.</w:t>
      </w:r>
    </w:p>
    <w:bookmarkEnd w:id="35"/>
    <w:bookmarkEnd w:id="36"/>
    <w:p w:rsidR="004470F0" w:rsidRDefault="004470F0" w:rsidP="0017377A">
      <w:pPr>
        <w:widowControl/>
        <w:spacing w:line="360" w:lineRule="auto"/>
        <w:rPr>
          <w:rFonts w:ascii="Book Antiqua" w:eastAsia="Arial Unicode MS" w:hAnsi="Book Antiqua" w:cs="Arial Unicode MS" w:hint="eastAsia"/>
          <w:b/>
          <w:sz w:val="24"/>
          <w:szCs w:val="24"/>
          <w:lang w:val="en"/>
        </w:rPr>
      </w:pPr>
    </w:p>
    <w:p w:rsidR="00205CB8" w:rsidRDefault="00205CB8" w:rsidP="00205CB8">
      <w:pPr>
        <w:autoSpaceDE w:val="0"/>
        <w:autoSpaceDN w:val="0"/>
        <w:adjustRightInd w:val="0"/>
        <w:spacing w:line="360" w:lineRule="auto"/>
        <w:rPr>
          <w:rFonts w:ascii="Book Antiqua" w:hAnsi="Book Antiqua" w:cs="Arial" w:hint="eastAsia"/>
          <w:color w:val="222222"/>
          <w:sz w:val="24"/>
          <w:shd w:val="clear" w:color="auto" w:fill="FFFFFF"/>
        </w:rPr>
      </w:pPr>
      <w:bookmarkStart w:id="37" w:name="OLE_LINK169"/>
      <w:bookmarkStart w:id="38" w:name="OLE_LINK170"/>
      <w:r w:rsidRPr="00205CB8">
        <w:rPr>
          <w:rFonts w:ascii="Book Antiqua" w:hAnsi="Book Antiqua" w:cs="Arial" w:hint="eastAsia"/>
          <w:b/>
          <w:color w:val="222222"/>
          <w:sz w:val="24"/>
          <w:shd w:val="clear" w:color="auto" w:fill="FFFFFF"/>
        </w:rPr>
        <w:t>Citation:</w:t>
      </w:r>
      <w:r>
        <w:rPr>
          <w:rFonts w:ascii="Book Antiqua" w:hAnsi="Book Antiqua" w:cs="Arial" w:hint="eastAsia"/>
          <w:color w:val="222222"/>
          <w:sz w:val="24"/>
          <w:shd w:val="clear" w:color="auto" w:fill="FFFFFF"/>
        </w:rPr>
        <w:t xml:space="preserve"> </w:t>
      </w:r>
      <w:r w:rsidRPr="00077CC0">
        <w:rPr>
          <w:rFonts w:ascii="Book Antiqua" w:hAnsi="Book Antiqua" w:cs="Arial" w:hint="eastAsia"/>
          <w:color w:val="222222"/>
          <w:sz w:val="24"/>
          <w:shd w:val="clear" w:color="auto" w:fill="FFFFFF"/>
        </w:rPr>
        <w:t xml:space="preserve">Zhang W, Wang BY, Du XY, Fang WW, Wu H, Wang L, Zhuge YZ, Zou XP. </w:t>
      </w:r>
      <w:r w:rsidRPr="00C36637">
        <w:rPr>
          <w:rFonts w:ascii="Book Antiqua" w:hAnsi="Book Antiqua"/>
          <w:sz w:val="24"/>
        </w:rPr>
        <w:t>Big-data analysis: A clinical pathway on endoscopic retrograde cholangiopa</w:t>
      </w:r>
      <w:r w:rsidRPr="00C36637">
        <w:rPr>
          <w:rFonts w:ascii="Book Antiqua" w:hAnsi="Book Antiqua"/>
          <w:sz w:val="24"/>
        </w:rPr>
        <w:t>n</w:t>
      </w:r>
      <w:r w:rsidRPr="00C36637">
        <w:rPr>
          <w:rFonts w:ascii="Book Antiqua" w:hAnsi="Book Antiqua"/>
          <w:sz w:val="24"/>
        </w:rPr>
        <w:t>creatography for common bile duct stones</w:t>
      </w:r>
      <w:r>
        <w:rPr>
          <w:rFonts w:ascii="Book Antiqua" w:hAnsi="Book Antiqua" w:hint="eastAsia"/>
          <w:sz w:val="24"/>
        </w:rPr>
        <w:t xml:space="preserve">. </w:t>
      </w:r>
      <w:r w:rsidRPr="00E64637">
        <w:rPr>
          <w:rFonts w:ascii="Book Antiqua" w:hAnsi="Book Antiqua" w:cs="Arial"/>
          <w:i/>
          <w:color w:val="222222"/>
          <w:sz w:val="24"/>
          <w:shd w:val="clear" w:color="auto" w:fill="FFFFFF"/>
        </w:rPr>
        <w:t xml:space="preserve">World J Gastroenterol </w:t>
      </w:r>
      <w:r w:rsidRPr="00E64637">
        <w:rPr>
          <w:rFonts w:ascii="Book Antiqua" w:hAnsi="Book Antiqua" w:cs="Arial"/>
          <w:color w:val="222222"/>
          <w:sz w:val="24"/>
          <w:shd w:val="clear" w:color="auto" w:fill="FFFFFF"/>
        </w:rPr>
        <w:t>2019; 25(</w:t>
      </w:r>
      <w:r>
        <w:rPr>
          <w:rFonts w:ascii="Book Antiqua" w:hAnsi="Book Antiqua" w:cs="Arial" w:hint="eastAsia"/>
          <w:color w:val="222222"/>
          <w:sz w:val="24"/>
          <w:shd w:val="clear" w:color="auto" w:fill="FFFFFF"/>
        </w:rPr>
        <w:t>8</w:t>
      </w:r>
      <w:r w:rsidRPr="00E64637">
        <w:rPr>
          <w:rFonts w:ascii="Book Antiqua" w:hAnsi="Book Antiqua" w:cs="Arial"/>
          <w:color w:val="222222"/>
          <w:sz w:val="24"/>
          <w:shd w:val="clear" w:color="auto" w:fill="FFFFFF"/>
        </w:rPr>
        <w:t xml:space="preserve">): </w:t>
      </w:r>
      <w:r>
        <w:rPr>
          <w:rFonts w:ascii="Book Antiqua" w:hAnsi="Book Antiqua" w:cs="Arial" w:hint="eastAsia"/>
          <w:color w:val="222222"/>
          <w:sz w:val="24"/>
          <w:shd w:val="clear" w:color="auto" w:fill="FFFFFF"/>
        </w:rPr>
        <w:t>1002</w:t>
      </w:r>
      <w:r w:rsidRPr="00E64637">
        <w:rPr>
          <w:rFonts w:ascii="Book Antiqua" w:hAnsi="Book Antiqua" w:cs="Arial"/>
          <w:color w:val="222222"/>
          <w:sz w:val="24"/>
          <w:shd w:val="clear" w:color="auto" w:fill="FFFFFF"/>
        </w:rPr>
        <w:t>-</w:t>
      </w:r>
      <w:r>
        <w:rPr>
          <w:rFonts w:ascii="Book Antiqua" w:hAnsi="Book Antiqua" w:cs="Arial" w:hint="eastAsia"/>
          <w:color w:val="222222"/>
          <w:sz w:val="24"/>
          <w:shd w:val="clear" w:color="auto" w:fill="FFFFFF"/>
        </w:rPr>
        <w:t>1011</w:t>
      </w:r>
      <w:r w:rsidRPr="00E64637">
        <w:rPr>
          <w:rFonts w:ascii="Book Antiqua" w:hAnsi="Book Antiqua" w:cs="Arial"/>
          <w:color w:val="222222"/>
          <w:sz w:val="24"/>
          <w:shd w:val="clear" w:color="auto" w:fill="FFFFFF"/>
        </w:rPr>
        <w:t xml:space="preserve">  </w:t>
      </w:r>
    </w:p>
    <w:p w:rsidR="00205CB8" w:rsidRDefault="00205CB8" w:rsidP="00205CB8">
      <w:pPr>
        <w:autoSpaceDE w:val="0"/>
        <w:autoSpaceDN w:val="0"/>
        <w:adjustRightInd w:val="0"/>
        <w:spacing w:line="360" w:lineRule="auto"/>
        <w:rPr>
          <w:rFonts w:ascii="Book Antiqua" w:hAnsi="Book Antiqua" w:cs="Arial" w:hint="eastAsia"/>
          <w:color w:val="222222"/>
          <w:sz w:val="24"/>
          <w:shd w:val="clear" w:color="auto" w:fill="FFFFFF"/>
        </w:rPr>
      </w:pPr>
      <w:r w:rsidRPr="00205CB8">
        <w:rPr>
          <w:rFonts w:ascii="Book Antiqua" w:hAnsi="Book Antiqua" w:cs="Arial"/>
          <w:b/>
          <w:color w:val="222222"/>
          <w:sz w:val="24"/>
          <w:shd w:val="clear" w:color="auto" w:fill="FFFFFF"/>
        </w:rPr>
        <w:t>URL:</w:t>
      </w:r>
      <w:r w:rsidRPr="00E64637">
        <w:rPr>
          <w:rFonts w:ascii="Book Antiqua" w:hAnsi="Book Antiqua" w:cs="Arial"/>
          <w:color w:val="222222"/>
          <w:sz w:val="24"/>
          <w:shd w:val="clear" w:color="auto" w:fill="FFFFFF"/>
        </w:rPr>
        <w:t xml:space="preserve"> https://www.wjgnet.com/1007-9327/full/v25/i</w:t>
      </w:r>
      <w:r>
        <w:rPr>
          <w:rFonts w:ascii="Book Antiqua" w:hAnsi="Book Antiqua" w:cs="Arial" w:hint="eastAsia"/>
          <w:color w:val="222222"/>
          <w:sz w:val="24"/>
          <w:shd w:val="clear" w:color="auto" w:fill="FFFFFF"/>
        </w:rPr>
        <w:t>8</w:t>
      </w:r>
      <w:r w:rsidRPr="00E64637">
        <w:rPr>
          <w:rFonts w:ascii="Book Antiqua" w:hAnsi="Book Antiqua" w:cs="Arial"/>
          <w:color w:val="222222"/>
          <w:sz w:val="24"/>
          <w:shd w:val="clear" w:color="auto" w:fill="FFFFFF"/>
        </w:rPr>
        <w:t>/</w:t>
      </w:r>
      <w:r>
        <w:rPr>
          <w:rFonts w:ascii="Book Antiqua" w:hAnsi="Book Antiqua" w:cs="Arial" w:hint="eastAsia"/>
          <w:color w:val="222222"/>
          <w:sz w:val="24"/>
          <w:shd w:val="clear" w:color="auto" w:fill="FFFFFF"/>
        </w:rPr>
        <w:t>1002</w:t>
      </w:r>
      <w:r w:rsidRPr="00E64637">
        <w:rPr>
          <w:rFonts w:ascii="Book Antiqua" w:hAnsi="Book Antiqua" w:cs="Arial"/>
          <w:color w:val="222222"/>
          <w:sz w:val="24"/>
          <w:shd w:val="clear" w:color="auto" w:fill="FFFFFF"/>
        </w:rPr>
        <w:t xml:space="preserve">.htm  </w:t>
      </w:r>
    </w:p>
    <w:p w:rsidR="00205CB8" w:rsidRPr="00E64637" w:rsidRDefault="00205CB8" w:rsidP="00205CB8">
      <w:pPr>
        <w:autoSpaceDE w:val="0"/>
        <w:autoSpaceDN w:val="0"/>
        <w:adjustRightInd w:val="0"/>
        <w:spacing w:line="360" w:lineRule="auto"/>
        <w:rPr>
          <w:rFonts w:ascii="Book Antiqua" w:hAnsi="Book Antiqua"/>
          <w:kern w:val="0"/>
          <w:sz w:val="24"/>
        </w:rPr>
      </w:pPr>
      <w:r w:rsidRPr="00205CB8">
        <w:rPr>
          <w:rFonts w:ascii="Book Antiqua" w:hAnsi="Book Antiqua" w:cs="Arial"/>
          <w:b/>
          <w:color w:val="222222"/>
          <w:sz w:val="24"/>
          <w:shd w:val="clear" w:color="auto" w:fill="FFFFFF"/>
        </w:rPr>
        <w:t>DOI:</w:t>
      </w:r>
      <w:r w:rsidRPr="00E64637">
        <w:rPr>
          <w:rFonts w:ascii="Book Antiqua" w:hAnsi="Book Antiqua" w:cs="Arial"/>
          <w:color w:val="222222"/>
          <w:sz w:val="24"/>
          <w:shd w:val="clear" w:color="auto" w:fill="FFFFFF"/>
        </w:rPr>
        <w:t xml:space="preserve"> https://dx.doi.org/10.3748/wjg.v25.i</w:t>
      </w:r>
      <w:r>
        <w:rPr>
          <w:rFonts w:ascii="Book Antiqua" w:hAnsi="Book Antiqua" w:cs="Arial" w:hint="eastAsia"/>
          <w:color w:val="222222"/>
          <w:sz w:val="24"/>
          <w:shd w:val="clear" w:color="auto" w:fill="FFFFFF"/>
        </w:rPr>
        <w:t>8</w:t>
      </w:r>
      <w:r w:rsidRPr="00E64637">
        <w:rPr>
          <w:rFonts w:ascii="Book Antiqua" w:hAnsi="Book Antiqua" w:cs="Arial"/>
          <w:color w:val="222222"/>
          <w:sz w:val="24"/>
          <w:shd w:val="clear" w:color="auto" w:fill="FFFFFF"/>
        </w:rPr>
        <w:t>.</w:t>
      </w:r>
      <w:r>
        <w:rPr>
          <w:rFonts w:ascii="Book Antiqua" w:hAnsi="Book Antiqua" w:cs="Arial" w:hint="eastAsia"/>
          <w:color w:val="222222"/>
          <w:sz w:val="24"/>
          <w:shd w:val="clear" w:color="auto" w:fill="FFFFFF"/>
        </w:rPr>
        <w:t>1002</w:t>
      </w:r>
    </w:p>
    <w:bookmarkEnd w:id="37"/>
    <w:bookmarkEnd w:id="38"/>
    <w:p w:rsidR="004470F0" w:rsidRPr="00205CB8" w:rsidRDefault="004470F0" w:rsidP="0017377A">
      <w:pPr>
        <w:widowControl/>
        <w:spacing w:line="360" w:lineRule="auto"/>
        <w:rPr>
          <w:rFonts w:ascii="Book Antiqua" w:hAnsi="Book Antiqua"/>
          <w:kern w:val="0"/>
          <w:sz w:val="24"/>
          <w:szCs w:val="24"/>
        </w:rPr>
      </w:pPr>
    </w:p>
    <w:p w:rsidR="00620809" w:rsidRPr="0017377A" w:rsidRDefault="00262A35" w:rsidP="0017377A">
      <w:pPr>
        <w:widowControl/>
        <w:spacing w:line="360" w:lineRule="auto"/>
        <w:rPr>
          <w:rFonts w:ascii="Book Antiqua" w:hAnsi="Book Antiqua"/>
          <w:b/>
          <w:sz w:val="24"/>
          <w:szCs w:val="24"/>
        </w:rPr>
      </w:pPr>
      <w:r w:rsidRPr="0017377A">
        <w:rPr>
          <w:rFonts w:ascii="Book Antiqua" w:hAnsi="Book Antiqua"/>
          <w:b/>
          <w:sz w:val="24"/>
          <w:szCs w:val="24"/>
        </w:rPr>
        <w:lastRenderedPageBreak/>
        <w:br w:type="page"/>
      </w:r>
      <w:r w:rsidR="00335C2D" w:rsidRPr="0017377A">
        <w:rPr>
          <w:rFonts w:ascii="Book Antiqua" w:hAnsi="Book Antiqua"/>
          <w:b/>
          <w:sz w:val="24"/>
          <w:szCs w:val="24"/>
        </w:rPr>
        <w:t>INTRODUCTION</w:t>
      </w:r>
      <w:bookmarkStart w:id="39" w:name="OLE_LINK41"/>
      <w:bookmarkStart w:id="40" w:name="OLE_LINK42"/>
    </w:p>
    <w:p w:rsidR="0042337B" w:rsidRPr="0017377A" w:rsidRDefault="008E14D9" w:rsidP="0017377A">
      <w:pPr>
        <w:widowControl/>
        <w:spacing w:line="360" w:lineRule="auto"/>
        <w:rPr>
          <w:rFonts w:ascii="Book Antiqua" w:hAnsi="Book Antiqua"/>
          <w:color w:val="000000"/>
          <w:sz w:val="24"/>
          <w:szCs w:val="24"/>
          <w:shd w:val="clear" w:color="auto" w:fill="FFFFFF"/>
        </w:rPr>
      </w:pPr>
      <w:r w:rsidRPr="0017377A">
        <w:rPr>
          <w:rFonts w:ascii="Book Antiqua" w:hAnsi="Book Antiqua"/>
          <w:sz w:val="24"/>
          <w:szCs w:val="24"/>
        </w:rPr>
        <w:t xml:space="preserve">Gallstone </w:t>
      </w:r>
      <w:r w:rsidR="008E4B13">
        <w:rPr>
          <w:rFonts w:ascii="Book Antiqua" w:hAnsi="Book Antiqua"/>
          <w:sz w:val="24"/>
          <w:szCs w:val="24"/>
        </w:rPr>
        <w:t xml:space="preserve">disease </w:t>
      </w:r>
      <w:r w:rsidR="00FA0E1F" w:rsidRPr="0017377A">
        <w:rPr>
          <w:rFonts w:ascii="Book Antiqua" w:hAnsi="Book Antiqua"/>
          <w:sz w:val="24"/>
          <w:szCs w:val="24"/>
        </w:rPr>
        <w:t xml:space="preserve">is </w:t>
      </w:r>
      <w:r w:rsidR="00371EB9" w:rsidRPr="0017377A">
        <w:rPr>
          <w:rFonts w:ascii="Book Antiqua" w:hAnsi="Book Antiqua"/>
          <w:sz w:val="24"/>
          <w:szCs w:val="24"/>
        </w:rPr>
        <w:t>one of the most</w:t>
      </w:r>
      <w:r w:rsidR="00FA0E1F" w:rsidRPr="0017377A">
        <w:rPr>
          <w:rFonts w:ascii="Book Antiqua" w:hAnsi="Book Antiqua"/>
          <w:sz w:val="24"/>
          <w:szCs w:val="24"/>
        </w:rPr>
        <w:t xml:space="preserve"> </w:t>
      </w:r>
      <w:r w:rsidR="00FF130D" w:rsidRPr="0017377A">
        <w:rPr>
          <w:rFonts w:ascii="Book Antiqua" w:hAnsi="Book Antiqua"/>
          <w:sz w:val="24"/>
          <w:szCs w:val="24"/>
        </w:rPr>
        <w:t>frequent</w:t>
      </w:r>
      <w:r w:rsidR="00371EB9" w:rsidRPr="0017377A">
        <w:rPr>
          <w:rFonts w:ascii="Book Antiqua" w:hAnsi="Book Antiqua"/>
          <w:sz w:val="24"/>
          <w:szCs w:val="24"/>
        </w:rPr>
        <w:t xml:space="preserve"> biliary</w:t>
      </w:r>
      <w:r w:rsidR="00FA0E1F" w:rsidRPr="0017377A">
        <w:rPr>
          <w:rFonts w:ascii="Book Antiqua" w:hAnsi="Book Antiqua"/>
          <w:sz w:val="24"/>
          <w:szCs w:val="24"/>
        </w:rPr>
        <w:t xml:space="preserve"> </w:t>
      </w:r>
      <w:r w:rsidR="00620809" w:rsidRPr="0017377A">
        <w:rPr>
          <w:rFonts w:ascii="Book Antiqua" w:hAnsi="Book Antiqua"/>
          <w:sz w:val="24"/>
          <w:szCs w:val="24"/>
        </w:rPr>
        <w:t>disease</w:t>
      </w:r>
      <w:r w:rsidR="004437FF" w:rsidRPr="0017377A">
        <w:rPr>
          <w:rFonts w:ascii="Book Antiqua" w:hAnsi="Book Antiqua"/>
          <w:sz w:val="24"/>
          <w:szCs w:val="24"/>
        </w:rPr>
        <w:t>s</w:t>
      </w:r>
      <w:r w:rsidR="00A00DF9" w:rsidRPr="0017377A">
        <w:rPr>
          <w:rFonts w:ascii="Book Antiqua" w:hAnsi="Book Antiqua"/>
          <w:sz w:val="24"/>
          <w:szCs w:val="24"/>
        </w:rPr>
        <w:t xml:space="preserve"> </w:t>
      </w:r>
      <w:r w:rsidR="000575DD" w:rsidRPr="0017377A">
        <w:rPr>
          <w:rFonts w:ascii="Book Antiqua" w:hAnsi="Book Antiqua"/>
          <w:sz w:val="24"/>
          <w:szCs w:val="24"/>
        </w:rPr>
        <w:t>leading to hospitalization and imposing</w:t>
      </w:r>
      <w:r w:rsidR="00A00DF9" w:rsidRPr="0017377A">
        <w:rPr>
          <w:rFonts w:ascii="Book Antiqua" w:hAnsi="Book Antiqua"/>
          <w:sz w:val="24"/>
          <w:szCs w:val="24"/>
        </w:rPr>
        <w:t xml:space="preserve"> a </w:t>
      </w:r>
      <w:r w:rsidR="000575DD" w:rsidRPr="0017377A">
        <w:rPr>
          <w:rFonts w:ascii="Book Antiqua" w:hAnsi="Book Antiqua"/>
          <w:sz w:val="24"/>
          <w:szCs w:val="24"/>
        </w:rPr>
        <w:t xml:space="preserve">significant </w:t>
      </w:r>
      <w:r w:rsidR="00E11335" w:rsidRPr="0017377A">
        <w:rPr>
          <w:rFonts w:ascii="Book Antiqua" w:hAnsi="Book Antiqua"/>
          <w:sz w:val="24"/>
          <w:szCs w:val="24"/>
        </w:rPr>
        <w:t>financial burden</w:t>
      </w:r>
      <w:r w:rsidR="00DD62FD" w:rsidRPr="0017377A">
        <w:rPr>
          <w:rFonts w:ascii="Book Antiqua" w:hAnsi="Book Antiqua"/>
          <w:sz w:val="24"/>
          <w:szCs w:val="24"/>
        </w:rPr>
        <w:t>.</w:t>
      </w:r>
      <w:r w:rsidR="00FF130D" w:rsidRPr="0017377A">
        <w:rPr>
          <w:rFonts w:ascii="Book Antiqua" w:hAnsi="Book Antiqua"/>
          <w:sz w:val="24"/>
          <w:szCs w:val="24"/>
        </w:rPr>
        <w:t xml:space="preserve"> </w:t>
      </w:r>
      <w:bookmarkStart w:id="41" w:name="OLE_LINK14"/>
      <w:bookmarkStart w:id="42" w:name="OLE_LINK15"/>
      <w:r w:rsidR="00DD62FD" w:rsidRPr="0017377A">
        <w:rPr>
          <w:rFonts w:ascii="Book Antiqua" w:hAnsi="Book Antiqua"/>
          <w:sz w:val="24"/>
          <w:szCs w:val="24"/>
        </w:rPr>
        <w:t>The</w:t>
      </w:r>
      <w:r w:rsidR="00FF130D" w:rsidRPr="0017377A">
        <w:rPr>
          <w:rFonts w:ascii="Book Antiqua" w:hAnsi="Book Antiqua"/>
          <w:color w:val="000000"/>
          <w:sz w:val="24"/>
          <w:szCs w:val="24"/>
          <w:shd w:val="clear" w:color="auto" w:fill="FFFFFF"/>
        </w:rPr>
        <w:t xml:space="preserve"> </w:t>
      </w:r>
      <w:r w:rsidR="008E4B13" w:rsidRPr="0017377A">
        <w:rPr>
          <w:rFonts w:ascii="Book Antiqua" w:hAnsi="Book Antiqua"/>
          <w:color w:val="000000"/>
          <w:sz w:val="24"/>
          <w:szCs w:val="24"/>
          <w:shd w:val="clear" w:color="auto" w:fill="FFFFFF"/>
        </w:rPr>
        <w:t xml:space="preserve">worldwide </w:t>
      </w:r>
      <w:r w:rsidR="003006D9" w:rsidRPr="0017377A">
        <w:rPr>
          <w:rFonts w:ascii="Book Antiqua" w:hAnsi="Book Antiqua"/>
          <w:color w:val="000000"/>
          <w:sz w:val="24"/>
          <w:szCs w:val="24"/>
          <w:shd w:val="clear" w:color="auto" w:fill="FFFFFF"/>
        </w:rPr>
        <w:t>prevalence</w:t>
      </w:r>
      <w:r w:rsidR="00C73A22" w:rsidRPr="0017377A">
        <w:rPr>
          <w:rFonts w:ascii="Book Antiqua" w:hAnsi="Book Antiqua"/>
          <w:color w:val="000000"/>
          <w:sz w:val="24"/>
          <w:szCs w:val="24"/>
          <w:shd w:val="clear" w:color="auto" w:fill="FFFFFF"/>
        </w:rPr>
        <w:t xml:space="preserve"> of gallstones</w:t>
      </w:r>
      <w:r w:rsidR="008E4B13">
        <w:rPr>
          <w:rFonts w:ascii="Book Antiqua" w:hAnsi="Book Antiqua"/>
          <w:color w:val="000000"/>
          <w:sz w:val="24"/>
          <w:szCs w:val="24"/>
          <w:shd w:val="clear" w:color="auto" w:fill="FFFFFF"/>
        </w:rPr>
        <w:t xml:space="preserve"> </w:t>
      </w:r>
      <w:r w:rsidR="00FF130D" w:rsidRPr="0017377A">
        <w:rPr>
          <w:rFonts w:ascii="Book Antiqua" w:hAnsi="Book Antiqua"/>
          <w:color w:val="000000"/>
          <w:sz w:val="24"/>
          <w:szCs w:val="24"/>
          <w:shd w:val="clear" w:color="auto" w:fill="FFFFFF"/>
        </w:rPr>
        <w:t xml:space="preserve">presents a </w:t>
      </w:r>
      <w:r w:rsidR="00AF5926" w:rsidRPr="0017377A">
        <w:rPr>
          <w:rFonts w:ascii="Book Antiqua" w:hAnsi="Book Antiqua"/>
          <w:color w:val="000000"/>
          <w:sz w:val="24"/>
          <w:szCs w:val="24"/>
          <w:shd w:val="clear" w:color="auto" w:fill="FFFFFF"/>
        </w:rPr>
        <w:t xml:space="preserve">rising </w:t>
      </w:r>
      <w:r w:rsidR="00FF130D" w:rsidRPr="0017377A">
        <w:rPr>
          <w:rFonts w:ascii="Book Antiqua" w:hAnsi="Book Antiqua"/>
          <w:color w:val="000000"/>
          <w:sz w:val="24"/>
          <w:szCs w:val="24"/>
          <w:shd w:val="clear" w:color="auto" w:fill="FFFFFF"/>
        </w:rPr>
        <w:t>tendency</w:t>
      </w:r>
      <w:r w:rsidR="00E11335" w:rsidRPr="0017377A">
        <w:rPr>
          <w:rFonts w:ascii="Book Antiqua" w:hAnsi="Book Antiqua"/>
          <w:color w:val="000000"/>
          <w:sz w:val="24"/>
          <w:szCs w:val="24"/>
          <w:shd w:val="clear" w:color="auto" w:fill="FFFFFF"/>
        </w:rPr>
        <w:t xml:space="preserve"> due to the </w:t>
      </w:r>
      <w:r w:rsidR="005E5B40" w:rsidRPr="0017377A">
        <w:rPr>
          <w:rFonts w:ascii="Book Antiqua" w:hAnsi="Book Antiqua"/>
          <w:color w:val="000000"/>
          <w:sz w:val="24"/>
          <w:szCs w:val="24"/>
          <w:shd w:val="clear" w:color="auto" w:fill="FFFFFF"/>
        </w:rPr>
        <w:t>change</w:t>
      </w:r>
      <w:r w:rsidR="00E11335" w:rsidRPr="0017377A">
        <w:rPr>
          <w:rFonts w:ascii="Book Antiqua" w:hAnsi="Book Antiqua"/>
          <w:color w:val="000000"/>
          <w:sz w:val="24"/>
          <w:szCs w:val="24"/>
          <w:shd w:val="clear" w:color="auto" w:fill="FFFFFF"/>
        </w:rPr>
        <w:t xml:space="preserve"> of dietary structure and </w:t>
      </w:r>
      <w:r w:rsidR="00C22653" w:rsidRPr="0017377A">
        <w:rPr>
          <w:rFonts w:ascii="Book Antiqua" w:hAnsi="Book Antiqua"/>
          <w:color w:val="000000"/>
          <w:sz w:val="24"/>
          <w:szCs w:val="24"/>
          <w:shd w:val="clear" w:color="auto" w:fill="FFFFFF"/>
        </w:rPr>
        <w:t>routine living customs</w:t>
      </w:r>
      <w:r w:rsidR="00FF130D" w:rsidRPr="0017377A">
        <w:rPr>
          <w:rFonts w:ascii="Book Antiqua" w:hAnsi="Book Antiqua"/>
          <w:color w:val="000000"/>
          <w:sz w:val="24"/>
          <w:szCs w:val="24"/>
          <w:shd w:val="clear" w:color="auto" w:fill="FFFFFF"/>
        </w:rPr>
        <w:t xml:space="preserve"> </w:t>
      </w:r>
      <w:r w:rsidR="00AF5926" w:rsidRPr="0017377A">
        <w:rPr>
          <w:rFonts w:ascii="Book Antiqua" w:hAnsi="Book Antiqua"/>
          <w:color w:val="000000"/>
          <w:sz w:val="24"/>
          <w:szCs w:val="24"/>
          <w:shd w:val="clear" w:color="auto" w:fill="FFFFFF"/>
        </w:rPr>
        <w:t>in recent years</w:t>
      </w:r>
      <w:bookmarkEnd w:id="39"/>
      <w:bookmarkEnd w:id="40"/>
      <w:r w:rsidR="00A632A0" w:rsidRPr="0017377A">
        <w:rPr>
          <w:rFonts w:ascii="Book Antiqua" w:hAnsi="Book Antiqua"/>
          <w:color w:val="000000"/>
          <w:sz w:val="24"/>
          <w:szCs w:val="24"/>
          <w:shd w:val="clear" w:color="auto" w:fill="FFFFFF"/>
        </w:rPr>
        <w:fldChar w:fldCharType="begin">
          <w:fldData xml:space="preserve">PEVuZE5vdGU+PENpdGU+PEF1dGhvcj5BY2Fsb3ZzY2hpPC9BdXRob3I+PFllYXI+MjAxNDwvWWVh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</w:fldData>
        </w:fldChar>
      </w:r>
      <w:r w:rsidR="00A632A0" w:rsidRPr="0017377A">
        <w:rPr>
          <w:rFonts w:ascii="Book Antiqua" w:hAnsi="Book Antiqua"/>
          <w:color w:val="000000"/>
          <w:sz w:val="24"/>
          <w:szCs w:val="24"/>
          <w:shd w:val="clear" w:color="auto" w:fill="FFFFFF"/>
        </w:rPr>
        <w:instrText xml:space="preserve"> ADDIN EN.CITE </w:instrText>
      </w:r>
      <w:r w:rsidR="00A632A0" w:rsidRPr="0017377A">
        <w:rPr>
          <w:rFonts w:ascii="Book Antiqua" w:hAnsi="Book Antiqua"/>
          <w:color w:val="000000"/>
          <w:sz w:val="24"/>
          <w:szCs w:val="24"/>
          <w:shd w:val="clear" w:color="auto" w:fill="FFFFFF"/>
        </w:rPr>
        <w:fldChar w:fldCharType="begin">
          <w:fldData xml:space="preserve">PEVuZE5vdGU+PENpdGU+PEF1dGhvcj5BY2Fsb3ZzY2hpPC9BdXRob3I+PFllYXI+MjAxNDwvWWVh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</w:fldData>
        </w:fldChar>
      </w:r>
      <w:r w:rsidR="00A632A0" w:rsidRPr="0017377A">
        <w:rPr>
          <w:rFonts w:ascii="Book Antiqua" w:hAnsi="Book Antiqua"/>
          <w:color w:val="000000"/>
          <w:sz w:val="24"/>
          <w:szCs w:val="24"/>
          <w:shd w:val="clear" w:color="auto" w:fill="FFFFFF"/>
        </w:rPr>
        <w:instrText xml:space="preserve"> ADDIN EN.CITE.DATA </w:instrText>
      </w:r>
      <w:r w:rsidR="00A632A0" w:rsidRPr="0017377A">
        <w:rPr>
          <w:rFonts w:ascii="Book Antiqua" w:hAnsi="Book Antiqua"/>
          <w:color w:val="000000"/>
          <w:sz w:val="24"/>
          <w:szCs w:val="24"/>
          <w:shd w:val="clear" w:color="auto" w:fill="FFFFFF"/>
        </w:rPr>
      </w:r>
      <w:r w:rsidR="00A632A0" w:rsidRPr="0017377A">
        <w:rPr>
          <w:rFonts w:ascii="Book Antiqua" w:hAnsi="Book Antiqua"/>
          <w:color w:val="000000"/>
          <w:sz w:val="24"/>
          <w:szCs w:val="24"/>
          <w:shd w:val="clear" w:color="auto" w:fill="FFFFFF"/>
        </w:rPr>
        <w:fldChar w:fldCharType="end"/>
      </w:r>
      <w:r w:rsidR="00A632A0" w:rsidRPr="0017377A">
        <w:rPr>
          <w:rFonts w:ascii="Book Antiqua" w:hAnsi="Book Antiqua"/>
          <w:color w:val="000000"/>
          <w:sz w:val="24"/>
          <w:szCs w:val="24"/>
          <w:shd w:val="clear" w:color="auto" w:fill="FFFFFF"/>
        </w:rPr>
        <w:fldChar w:fldCharType="separate"/>
      </w:r>
      <w:r w:rsidR="00335C2D">
        <w:rPr>
          <w:rFonts w:ascii="Book Antiqua" w:hAnsi="Book Antiqua"/>
          <w:noProof/>
          <w:color w:val="000000"/>
          <w:sz w:val="24"/>
          <w:szCs w:val="24"/>
          <w:shd w:val="clear" w:color="auto" w:fill="FFFFFF"/>
          <w:vertAlign w:val="superscript"/>
        </w:rPr>
        <w:t>[1,</w:t>
      </w:r>
      <w:r w:rsidR="00A632A0" w:rsidRPr="0017377A">
        <w:rPr>
          <w:rFonts w:ascii="Book Antiqua" w:hAnsi="Book Antiqua"/>
          <w:noProof/>
          <w:color w:val="000000"/>
          <w:sz w:val="24"/>
          <w:szCs w:val="24"/>
          <w:shd w:val="clear" w:color="auto" w:fill="FFFFFF"/>
          <w:vertAlign w:val="superscript"/>
        </w:rPr>
        <w:t>2]</w:t>
      </w:r>
      <w:r w:rsidR="00A632A0" w:rsidRPr="0017377A">
        <w:rPr>
          <w:rFonts w:ascii="Book Antiqua" w:hAnsi="Book Antiqua"/>
          <w:color w:val="000000"/>
          <w:sz w:val="24"/>
          <w:szCs w:val="24"/>
          <w:shd w:val="clear" w:color="auto" w:fill="FFFFFF"/>
        </w:rPr>
        <w:fldChar w:fldCharType="end"/>
      </w:r>
      <w:r w:rsidR="004A2075" w:rsidRPr="0017377A">
        <w:rPr>
          <w:rFonts w:ascii="Book Antiqua" w:hAnsi="Book Antiqua"/>
          <w:color w:val="000000"/>
          <w:sz w:val="24"/>
          <w:szCs w:val="24"/>
          <w:shd w:val="clear" w:color="auto" w:fill="FFFFFF"/>
        </w:rPr>
        <w:t>.</w:t>
      </w:r>
      <w:r w:rsidR="005E5B40" w:rsidRPr="0017377A">
        <w:rPr>
          <w:rFonts w:ascii="Book Antiqua" w:hAnsi="Book Antiqua"/>
          <w:color w:val="000000"/>
          <w:sz w:val="24"/>
          <w:szCs w:val="24"/>
          <w:shd w:val="clear" w:color="auto" w:fill="FFFFFF"/>
        </w:rPr>
        <w:t xml:space="preserve"> </w:t>
      </w:r>
      <w:r w:rsidR="007E75EC" w:rsidRPr="0017377A">
        <w:rPr>
          <w:rFonts w:ascii="Book Antiqua" w:hAnsi="Book Antiqua"/>
          <w:color w:val="000000"/>
          <w:sz w:val="24"/>
          <w:szCs w:val="24"/>
          <w:shd w:val="clear" w:color="auto" w:fill="FFFFFF"/>
        </w:rPr>
        <w:t xml:space="preserve">Of the patients who </w:t>
      </w:r>
      <w:r w:rsidR="0073643D" w:rsidRPr="0017377A">
        <w:rPr>
          <w:rFonts w:ascii="Book Antiqua" w:hAnsi="Book Antiqua"/>
          <w:color w:val="000000"/>
          <w:sz w:val="24"/>
          <w:szCs w:val="24"/>
          <w:shd w:val="clear" w:color="auto" w:fill="FFFFFF"/>
        </w:rPr>
        <w:t>suffered from gallstones, approximately 10</w:t>
      </w:r>
      <w:r w:rsidR="00335C2D">
        <w:rPr>
          <w:rFonts w:ascii="Book Antiqua" w:hAnsi="Book Antiqua" w:hint="eastAsia"/>
          <w:color w:val="000000"/>
          <w:sz w:val="24"/>
          <w:szCs w:val="24"/>
          <w:shd w:val="clear" w:color="auto" w:fill="FFFFFF"/>
        </w:rPr>
        <w:t>%</w:t>
      </w:r>
      <w:r w:rsidR="0073643D" w:rsidRPr="0017377A">
        <w:rPr>
          <w:rFonts w:ascii="Book Antiqua" w:hAnsi="Book Antiqua"/>
          <w:color w:val="000000"/>
          <w:sz w:val="24"/>
          <w:szCs w:val="24"/>
          <w:shd w:val="clear" w:color="auto" w:fill="FFFFFF"/>
        </w:rPr>
        <w:t>-15%</w:t>
      </w:r>
      <w:r w:rsidR="008E4B13">
        <w:rPr>
          <w:rFonts w:ascii="Book Antiqua" w:hAnsi="Book Antiqua"/>
          <w:color w:val="000000"/>
          <w:sz w:val="24"/>
          <w:szCs w:val="24"/>
          <w:shd w:val="clear" w:color="auto" w:fill="FFFFFF"/>
        </w:rPr>
        <w:t xml:space="preserve"> </w:t>
      </w:r>
      <w:r w:rsidR="00D73B18">
        <w:rPr>
          <w:rFonts w:ascii="Book Antiqua" w:hAnsi="Book Antiqua"/>
          <w:color w:val="000000"/>
          <w:sz w:val="24"/>
          <w:szCs w:val="24"/>
          <w:shd w:val="clear" w:color="auto" w:fill="FFFFFF"/>
        </w:rPr>
        <w:t>were</w:t>
      </w:r>
      <w:r w:rsidR="00D73B18" w:rsidRPr="0017377A">
        <w:rPr>
          <w:rFonts w:ascii="Book Antiqua" w:hAnsi="Book Antiqua"/>
          <w:color w:val="000000"/>
          <w:sz w:val="24"/>
          <w:szCs w:val="24"/>
          <w:shd w:val="clear" w:color="auto" w:fill="FFFFFF"/>
        </w:rPr>
        <w:t xml:space="preserve"> </w:t>
      </w:r>
      <w:r w:rsidR="0073643D" w:rsidRPr="0017377A">
        <w:rPr>
          <w:rFonts w:ascii="Book Antiqua" w:hAnsi="Book Antiqua"/>
          <w:color w:val="000000"/>
          <w:sz w:val="24"/>
          <w:szCs w:val="24"/>
          <w:shd w:val="clear" w:color="auto" w:fill="FFFFFF"/>
        </w:rPr>
        <w:t>found to have synchronous common bile duct (CBD) stones</w:t>
      </w:r>
      <w:r w:rsidR="00A632A0" w:rsidRPr="0017377A">
        <w:rPr>
          <w:rFonts w:ascii="Book Antiqua" w:hAnsi="Book Antiqua"/>
          <w:color w:val="000000"/>
          <w:sz w:val="24"/>
          <w:szCs w:val="24"/>
          <w:shd w:val="clear" w:color="auto" w:fill="FFFFFF"/>
        </w:rPr>
        <w:fldChar w:fldCharType="begin">
          <w:fldData xml:space="preserve">PEVuZE5vdGU+PENpdGU+PEF1dGhvcj5BbmFuZDwvQXV0aG9yPjxZZWFyPjIwMTY8L1llYXI+PFJl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</w:fldData>
        </w:fldChar>
      </w:r>
      <w:r w:rsidR="00A632A0" w:rsidRPr="0017377A">
        <w:rPr>
          <w:rFonts w:ascii="Book Antiqua" w:hAnsi="Book Antiqua"/>
          <w:color w:val="000000"/>
          <w:sz w:val="24"/>
          <w:szCs w:val="24"/>
          <w:shd w:val="clear" w:color="auto" w:fill="FFFFFF"/>
        </w:rPr>
        <w:instrText xml:space="preserve"> ADDIN EN.CITE </w:instrText>
      </w:r>
      <w:r w:rsidR="00A632A0" w:rsidRPr="0017377A">
        <w:rPr>
          <w:rFonts w:ascii="Book Antiqua" w:hAnsi="Book Antiqua"/>
          <w:color w:val="000000"/>
          <w:sz w:val="24"/>
          <w:szCs w:val="24"/>
          <w:shd w:val="clear" w:color="auto" w:fill="FFFFFF"/>
        </w:rPr>
        <w:fldChar w:fldCharType="begin">
          <w:fldData xml:space="preserve">PEVuZE5vdGU+PENpdGU+PEF1dGhvcj5BbmFuZDwvQXV0aG9yPjxZZWFyPjIwMTY8L1llYXI+PFJl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</w:fldData>
        </w:fldChar>
      </w:r>
      <w:r w:rsidR="00A632A0" w:rsidRPr="0017377A">
        <w:rPr>
          <w:rFonts w:ascii="Book Antiqua" w:hAnsi="Book Antiqua"/>
          <w:color w:val="000000"/>
          <w:sz w:val="24"/>
          <w:szCs w:val="24"/>
          <w:shd w:val="clear" w:color="auto" w:fill="FFFFFF"/>
        </w:rPr>
        <w:instrText xml:space="preserve"> ADDIN EN.CITE.DATA </w:instrText>
      </w:r>
      <w:r w:rsidR="00A632A0" w:rsidRPr="0017377A">
        <w:rPr>
          <w:rFonts w:ascii="Book Antiqua" w:hAnsi="Book Antiqua"/>
          <w:color w:val="000000"/>
          <w:sz w:val="24"/>
          <w:szCs w:val="24"/>
          <w:shd w:val="clear" w:color="auto" w:fill="FFFFFF"/>
        </w:rPr>
      </w:r>
      <w:r w:rsidR="00A632A0" w:rsidRPr="0017377A">
        <w:rPr>
          <w:rFonts w:ascii="Book Antiqua" w:hAnsi="Book Antiqua"/>
          <w:color w:val="000000"/>
          <w:sz w:val="24"/>
          <w:szCs w:val="24"/>
          <w:shd w:val="clear" w:color="auto" w:fill="FFFFFF"/>
        </w:rPr>
        <w:fldChar w:fldCharType="end"/>
      </w:r>
      <w:r w:rsidR="00A632A0" w:rsidRPr="0017377A">
        <w:rPr>
          <w:rFonts w:ascii="Book Antiqua" w:hAnsi="Book Antiqua"/>
          <w:color w:val="000000"/>
          <w:sz w:val="24"/>
          <w:szCs w:val="24"/>
          <w:shd w:val="clear" w:color="auto" w:fill="FFFFFF"/>
        </w:rPr>
        <w:fldChar w:fldCharType="separate"/>
      </w:r>
      <w:r w:rsidR="00335C2D">
        <w:rPr>
          <w:rFonts w:ascii="Book Antiqua" w:hAnsi="Book Antiqua"/>
          <w:noProof/>
          <w:color w:val="000000"/>
          <w:sz w:val="24"/>
          <w:szCs w:val="24"/>
          <w:shd w:val="clear" w:color="auto" w:fill="FFFFFF"/>
          <w:vertAlign w:val="superscript"/>
        </w:rPr>
        <w:t>[3,</w:t>
      </w:r>
      <w:r w:rsidR="00A632A0" w:rsidRPr="0017377A">
        <w:rPr>
          <w:rFonts w:ascii="Book Antiqua" w:hAnsi="Book Antiqua"/>
          <w:noProof/>
          <w:color w:val="000000"/>
          <w:sz w:val="24"/>
          <w:szCs w:val="24"/>
          <w:shd w:val="clear" w:color="auto" w:fill="FFFFFF"/>
          <w:vertAlign w:val="superscript"/>
        </w:rPr>
        <w:t>4]</w:t>
      </w:r>
      <w:r w:rsidR="00A632A0" w:rsidRPr="0017377A">
        <w:rPr>
          <w:rFonts w:ascii="Book Antiqua" w:hAnsi="Book Antiqua"/>
          <w:color w:val="000000"/>
          <w:sz w:val="24"/>
          <w:szCs w:val="24"/>
          <w:shd w:val="clear" w:color="auto" w:fill="FFFFFF"/>
        </w:rPr>
        <w:fldChar w:fldCharType="end"/>
      </w:r>
      <w:r w:rsidR="0073643D" w:rsidRPr="0017377A">
        <w:rPr>
          <w:rFonts w:ascii="Book Antiqua" w:hAnsi="Book Antiqua"/>
          <w:color w:val="000000"/>
          <w:sz w:val="24"/>
          <w:szCs w:val="24"/>
          <w:shd w:val="clear" w:color="auto" w:fill="FFFFFF"/>
        </w:rPr>
        <w:t>.</w:t>
      </w:r>
      <w:r w:rsidR="00EB6A4D" w:rsidRPr="0017377A">
        <w:rPr>
          <w:rFonts w:ascii="Book Antiqua" w:hAnsi="Book Antiqua"/>
          <w:sz w:val="24"/>
          <w:szCs w:val="24"/>
        </w:rPr>
        <w:t xml:space="preserve"> </w:t>
      </w:r>
      <w:bookmarkStart w:id="43" w:name="OLE_LINK24"/>
      <w:bookmarkStart w:id="44" w:name="OLE_LINK25"/>
      <w:bookmarkStart w:id="45" w:name="OLE_LINK26"/>
      <w:bookmarkStart w:id="46" w:name="OLE_LINK27"/>
      <w:r w:rsidR="00EB6A4D" w:rsidRPr="0017377A">
        <w:rPr>
          <w:rFonts w:ascii="Book Antiqua" w:hAnsi="Book Antiqua"/>
          <w:sz w:val="24"/>
          <w:szCs w:val="24"/>
        </w:rPr>
        <w:t xml:space="preserve">The </w:t>
      </w:r>
      <w:r w:rsidR="00EB6A4D" w:rsidRPr="0017377A">
        <w:rPr>
          <w:rFonts w:ascii="Book Antiqua" w:hAnsi="Book Antiqua"/>
          <w:color w:val="000000"/>
          <w:sz w:val="24"/>
          <w:szCs w:val="24"/>
          <w:shd w:val="clear" w:color="auto" w:fill="FFFFFF"/>
        </w:rPr>
        <w:t>clinical manifestation</w:t>
      </w:r>
      <w:r w:rsidR="007A738B" w:rsidRPr="0017377A">
        <w:rPr>
          <w:rFonts w:ascii="Book Antiqua" w:hAnsi="Book Antiqua"/>
          <w:color w:val="000000"/>
          <w:sz w:val="24"/>
          <w:szCs w:val="24"/>
          <w:shd w:val="clear" w:color="auto" w:fill="FFFFFF"/>
        </w:rPr>
        <w:t>s</w:t>
      </w:r>
      <w:r w:rsidR="00EB6A4D" w:rsidRPr="0017377A">
        <w:rPr>
          <w:rFonts w:ascii="Book Antiqua" w:hAnsi="Book Antiqua"/>
          <w:color w:val="000000"/>
          <w:sz w:val="24"/>
          <w:szCs w:val="24"/>
          <w:shd w:val="clear" w:color="auto" w:fill="FFFFFF"/>
        </w:rPr>
        <w:t xml:space="preserve"> of CBD stones</w:t>
      </w:r>
      <w:r w:rsidR="007A738B" w:rsidRPr="0017377A">
        <w:rPr>
          <w:rFonts w:ascii="Book Antiqua" w:hAnsi="Book Antiqua"/>
          <w:color w:val="000000"/>
          <w:sz w:val="24"/>
          <w:szCs w:val="24"/>
          <w:shd w:val="clear" w:color="auto" w:fill="FFFFFF"/>
        </w:rPr>
        <w:t xml:space="preserve"> are varied from </w:t>
      </w:r>
      <w:bookmarkEnd w:id="43"/>
      <w:bookmarkEnd w:id="44"/>
      <w:r w:rsidR="007A738B" w:rsidRPr="0017377A">
        <w:rPr>
          <w:rFonts w:ascii="Book Antiqua" w:hAnsi="Book Antiqua"/>
          <w:color w:val="000000"/>
          <w:sz w:val="24"/>
          <w:szCs w:val="24"/>
          <w:shd w:val="clear" w:color="auto" w:fill="FFFFFF"/>
        </w:rPr>
        <w:t>biliary colic</w:t>
      </w:r>
      <w:r w:rsidR="00A32232" w:rsidRPr="0017377A">
        <w:rPr>
          <w:rFonts w:ascii="Book Antiqua" w:hAnsi="Book Antiqua"/>
          <w:color w:val="000000"/>
          <w:sz w:val="24"/>
          <w:szCs w:val="24"/>
          <w:shd w:val="clear" w:color="auto" w:fill="FFFFFF"/>
        </w:rPr>
        <w:t xml:space="preserve"> to a combination of complications, such as acute pancreatitis or cholangitis</w:t>
      </w:r>
      <w:r w:rsidR="008E4B13">
        <w:rPr>
          <w:rFonts w:ascii="Book Antiqua" w:hAnsi="Book Antiqua"/>
          <w:color w:val="000000"/>
          <w:sz w:val="24"/>
          <w:szCs w:val="24"/>
          <w:shd w:val="clear" w:color="auto" w:fill="FFFFFF"/>
        </w:rPr>
        <w:t>; sometimes,</w:t>
      </w:r>
      <w:r w:rsidR="008E4B13" w:rsidRPr="0017377A">
        <w:rPr>
          <w:rFonts w:ascii="Book Antiqua" w:hAnsi="Book Antiqua"/>
          <w:color w:val="000000"/>
          <w:sz w:val="24"/>
          <w:szCs w:val="24"/>
          <w:shd w:val="clear" w:color="auto" w:fill="FFFFFF"/>
        </w:rPr>
        <w:t xml:space="preserve"> CBD stones </w:t>
      </w:r>
      <w:r w:rsidR="00A32232" w:rsidRPr="0017377A">
        <w:rPr>
          <w:rFonts w:ascii="Book Antiqua" w:hAnsi="Book Antiqua"/>
          <w:color w:val="000000"/>
          <w:sz w:val="24"/>
          <w:szCs w:val="24"/>
          <w:shd w:val="clear" w:color="auto" w:fill="FFFFFF"/>
        </w:rPr>
        <w:t>even may be asymptomatic</w:t>
      </w:r>
      <w:r w:rsidR="002501DE" w:rsidRPr="0017377A">
        <w:rPr>
          <w:rFonts w:ascii="Book Antiqua" w:hAnsi="Book Antiqua"/>
          <w:color w:val="000000"/>
          <w:sz w:val="24"/>
          <w:szCs w:val="24"/>
          <w:shd w:val="clear" w:color="auto" w:fill="FFFFFF"/>
        </w:rPr>
        <w:fldChar w:fldCharType="begin"/>
      </w:r>
      <w:r w:rsidR="002501DE" w:rsidRPr="0017377A">
        <w:rPr>
          <w:rFonts w:ascii="Book Antiqua" w:hAnsi="Book Antiqua"/>
          <w:color w:val="000000"/>
          <w:sz w:val="24"/>
          <w:szCs w:val="24"/>
          <w:shd w:val="clear" w:color="auto" w:fill="FFFFFF"/>
        </w:rPr>
        <w:instrText xml:space="preserve"> ADDIN EN.CITE &lt;EndNote&gt;&lt;Cite&gt;&lt;Author&gt;Aslan&lt;/Author&gt;&lt;Year&gt;2014&lt;/Year&gt;&lt;RecNum&gt;59&lt;/RecNum&gt;&lt;DisplayText&gt;&lt;style face="superscript"&gt;[5]&lt;/style&gt;&lt;/DisplayText&gt;&lt;record&gt;&lt;rec-number&gt;59&lt;/rec-number&gt;&lt;foreign-keys&gt;&lt;key app="EN" db-id="twpxavzrls2fw8ewzzox0eprt29zdfz9ef99" timestamp="1547029667"&gt;59&lt;/key&gt;&lt;/foreign-keys&gt;&lt;ref-type name="Journal Article"&gt;17&lt;/ref-type&gt;&lt;contributors&gt;&lt;authors&gt;&lt;author&gt;Aslan, F.&lt;/author&gt;&lt;author&gt;Arabul, M.&lt;/author&gt;&lt;author&gt;Celik, M.&lt;/author&gt;&lt;author&gt;Alper, E.&lt;/author&gt;&lt;author&gt;Unsal, B.&lt;/author&gt;&lt;/authors&gt;&lt;/contributors&gt;&lt;auth-address&gt;Department of Gastroenterology, Katip Celebi University, Ataturk Research and Training Hospital, Izmir, Turkey.&lt;/auth-address&gt;&lt;titles&gt;&lt;title&gt;The effect of biliary stenting on difficult common bile duct stones&lt;/title&gt;&lt;secondary-title&gt;Prz Gastroenterol&lt;/secondary-title&gt;&lt;alt-title&gt;Przeglad gastroenterologiczny&lt;/alt-title&gt;&lt;/titles&gt;&lt;periodical&gt;&lt;full-title&gt;Prz Gastroenterol&lt;/full-title&gt;&lt;abbr-1&gt;Przeglad gastroenterologiczny&lt;/abbr-1&gt;&lt;/periodical&gt;&lt;alt-periodical&gt;&lt;full-title&gt;Prz Gastroenterol&lt;/full-title&gt;&lt;abbr-1&gt;Przeglad gastroenterologiczny&lt;/abbr-1&gt;&lt;/alt-periodical&gt;&lt;pages&gt;109-15&lt;/pages&gt;&lt;volume&gt;9&lt;/volume&gt;&lt;number&gt;2&lt;/number&gt;&lt;edition&gt;2014/07/26&lt;/edition&gt;&lt;keywords&gt;&lt;keyword&gt;biliary stenting&lt;/keyword&gt;&lt;keyword&gt;common bile duct stone&lt;/keyword&gt;&lt;keyword&gt;endoscopic retrograde cholangiopancreatography&lt;/keyword&gt;&lt;/keywords&gt;&lt;dates&gt;&lt;year&gt;2014&lt;/year&gt;&lt;/dates&gt;&lt;isbn&gt;1895-5770 (Print)&amp;#xD;1895-5770&lt;/isbn&gt;&lt;accession-num&gt;25061492&lt;/accession-num&gt;&lt;urls&gt;&lt;/urls&gt;&lt;custom2&gt;PMC4108754&lt;/custom2&gt;&lt;electronic-resource-num&gt;10.5114/pg.2014.42507&lt;/electronic-resource-num&gt;&lt;remote-database-provider&gt;NLM&lt;/remote-database-provider&gt;&lt;language&gt;eng&lt;/language&gt;&lt;/record&gt;&lt;/Cite&gt;&lt;/EndNote&gt;</w:instrText>
      </w:r>
      <w:r w:rsidR="002501DE" w:rsidRPr="0017377A">
        <w:rPr>
          <w:rFonts w:ascii="Book Antiqua" w:hAnsi="Book Antiqua"/>
          <w:color w:val="000000"/>
          <w:sz w:val="24"/>
          <w:szCs w:val="24"/>
          <w:shd w:val="clear" w:color="auto" w:fill="FFFFFF"/>
        </w:rPr>
        <w:fldChar w:fldCharType="separate"/>
      </w:r>
      <w:r w:rsidR="002501DE" w:rsidRPr="0017377A">
        <w:rPr>
          <w:rFonts w:ascii="Book Antiqua" w:hAnsi="Book Antiqua"/>
          <w:noProof/>
          <w:color w:val="000000"/>
          <w:sz w:val="24"/>
          <w:szCs w:val="24"/>
          <w:shd w:val="clear" w:color="auto" w:fill="FFFFFF"/>
          <w:vertAlign w:val="superscript"/>
        </w:rPr>
        <w:t>[5]</w:t>
      </w:r>
      <w:r w:rsidR="002501DE" w:rsidRPr="0017377A">
        <w:rPr>
          <w:rFonts w:ascii="Book Antiqua" w:hAnsi="Book Antiqua"/>
          <w:color w:val="000000"/>
          <w:sz w:val="24"/>
          <w:szCs w:val="24"/>
          <w:shd w:val="clear" w:color="auto" w:fill="FFFFFF"/>
        </w:rPr>
        <w:fldChar w:fldCharType="end"/>
      </w:r>
      <w:r w:rsidR="00A32232" w:rsidRPr="0017377A">
        <w:rPr>
          <w:rFonts w:ascii="Book Antiqua" w:hAnsi="Book Antiqua"/>
          <w:color w:val="000000"/>
          <w:sz w:val="24"/>
          <w:szCs w:val="24"/>
          <w:shd w:val="clear" w:color="auto" w:fill="FFFFFF"/>
        </w:rPr>
        <w:t>.</w:t>
      </w:r>
      <w:r w:rsidR="00F0579C" w:rsidRPr="0017377A">
        <w:rPr>
          <w:rFonts w:ascii="Book Antiqua" w:hAnsi="Book Antiqua"/>
          <w:color w:val="000000"/>
          <w:sz w:val="24"/>
          <w:szCs w:val="24"/>
          <w:shd w:val="clear" w:color="auto" w:fill="FFFFFF"/>
        </w:rPr>
        <w:t xml:space="preserve"> </w:t>
      </w:r>
      <w:bookmarkStart w:id="47" w:name="OLE_LINK30"/>
      <w:bookmarkStart w:id="48" w:name="OLE_LINK31"/>
      <w:r w:rsidR="004437FF" w:rsidRPr="0017377A">
        <w:rPr>
          <w:rFonts w:ascii="Book Antiqua" w:hAnsi="Book Antiqua"/>
          <w:color w:val="000000"/>
          <w:sz w:val="24"/>
          <w:szCs w:val="24"/>
          <w:shd w:val="clear" w:color="auto" w:fill="FFFFFF"/>
        </w:rPr>
        <w:t>T</w:t>
      </w:r>
      <w:r w:rsidR="00B5564F" w:rsidRPr="0017377A">
        <w:rPr>
          <w:rFonts w:ascii="Book Antiqua" w:hAnsi="Book Antiqua"/>
          <w:color w:val="000000"/>
          <w:sz w:val="24"/>
          <w:szCs w:val="24"/>
          <w:shd w:val="clear" w:color="auto" w:fill="FFFFFF"/>
        </w:rPr>
        <w:t>reatment and management</w:t>
      </w:r>
      <w:r w:rsidR="004437FF" w:rsidRPr="0017377A">
        <w:rPr>
          <w:rFonts w:ascii="Book Antiqua" w:hAnsi="Book Antiqua"/>
          <w:color w:val="000000"/>
          <w:sz w:val="24"/>
          <w:szCs w:val="24"/>
          <w:shd w:val="clear" w:color="auto" w:fill="FFFFFF"/>
        </w:rPr>
        <w:t xml:space="preserve"> of CBD stones</w:t>
      </w:r>
      <w:r w:rsidR="00B5564F" w:rsidRPr="0017377A">
        <w:rPr>
          <w:rFonts w:ascii="Book Antiqua" w:hAnsi="Book Antiqua"/>
          <w:color w:val="000000"/>
          <w:sz w:val="24"/>
          <w:szCs w:val="24"/>
          <w:shd w:val="clear" w:color="auto" w:fill="FFFFFF"/>
        </w:rPr>
        <w:t xml:space="preserve"> have changed considerably during the last three decades. </w:t>
      </w:r>
      <w:r w:rsidR="000B3FBB" w:rsidRPr="0017377A">
        <w:rPr>
          <w:rFonts w:ascii="Book Antiqua" w:hAnsi="Book Antiqua"/>
          <w:color w:val="000000"/>
          <w:sz w:val="24"/>
          <w:szCs w:val="24"/>
          <w:shd w:val="clear" w:color="auto" w:fill="FFFFFF"/>
        </w:rPr>
        <w:t>With the popularization of minimally invasive surgery in clinical practice, e</w:t>
      </w:r>
      <w:r w:rsidR="00B5740B" w:rsidRPr="0017377A">
        <w:rPr>
          <w:rFonts w:ascii="Book Antiqua" w:hAnsi="Book Antiqua"/>
          <w:color w:val="000000"/>
          <w:sz w:val="24"/>
          <w:szCs w:val="24"/>
          <w:shd w:val="clear" w:color="auto" w:fill="FFFFFF"/>
        </w:rPr>
        <w:t xml:space="preserve">ndoscopic retrograde cholangiopancreatography (ERCP) </w:t>
      </w:r>
      <w:r w:rsidR="00B5740B" w:rsidRPr="0017377A">
        <w:rPr>
          <w:rFonts w:ascii="Book Antiqua" w:hAnsi="Book Antiqua"/>
          <w:sz w:val="24"/>
          <w:szCs w:val="24"/>
        </w:rPr>
        <w:t xml:space="preserve">is currently </w:t>
      </w:r>
      <w:r w:rsidR="00943C7E" w:rsidRPr="0017377A">
        <w:rPr>
          <w:rFonts w:ascii="Book Antiqua" w:hAnsi="Book Antiqua"/>
          <w:sz w:val="24"/>
          <w:szCs w:val="24"/>
        </w:rPr>
        <w:t>recognized</w:t>
      </w:r>
      <w:r w:rsidR="00B5740B" w:rsidRPr="0017377A">
        <w:rPr>
          <w:rFonts w:ascii="Book Antiqua" w:hAnsi="Book Antiqua"/>
          <w:sz w:val="24"/>
          <w:szCs w:val="24"/>
        </w:rPr>
        <w:t xml:space="preserve"> as a standard therapy for patients with CBD stones</w:t>
      </w:r>
      <w:r w:rsidR="00094664" w:rsidRPr="0017377A">
        <w:rPr>
          <w:rFonts w:ascii="Book Antiqua" w:hAnsi="Book Antiqua"/>
          <w:sz w:val="24"/>
          <w:szCs w:val="24"/>
        </w:rPr>
        <w:fldChar w:fldCharType="begin">
          <w:fldData xml:space="preserve">PEVuZE5vdGU+PENpdGU+PEF1dGhvcj5LZW5ueTwvQXV0aG9yPjxZZWFyPjIwMTQ8L1llYXI+PFJl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</w:fldData>
        </w:fldChar>
      </w:r>
      <w:r w:rsidR="00457FEA" w:rsidRPr="0017377A">
        <w:rPr>
          <w:rFonts w:ascii="Book Antiqua" w:hAnsi="Book Antiqua"/>
          <w:sz w:val="24"/>
          <w:szCs w:val="24"/>
        </w:rPr>
        <w:instrText xml:space="preserve"> ADDIN EN.CITE </w:instrText>
      </w:r>
      <w:r w:rsidR="00457FEA" w:rsidRPr="0017377A">
        <w:rPr>
          <w:rFonts w:ascii="Book Antiqua" w:hAnsi="Book Antiqua"/>
          <w:sz w:val="24"/>
          <w:szCs w:val="24"/>
        </w:rPr>
        <w:fldChar w:fldCharType="begin">
          <w:fldData xml:space="preserve">PEVuZE5vdGU+PENpdGU+PEF1dGhvcj5LZW5ueTwvQXV0aG9yPjxZZWFyPjIwMTQ8L1llYXI+PFJl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</w:fldData>
        </w:fldChar>
      </w:r>
      <w:r w:rsidR="00457FEA" w:rsidRPr="0017377A">
        <w:rPr>
          <w:rFonts w:ascii="Book Antiqua" w:hAnsi="Book Antiqua"/>
          <w:sz w:val="24"/>
          <w:szCs w:val="24"/>
        </w:rPr>
        <w:instrText xml:space="preserve"> ADDIN EN.CITE.DATA </w:instrText>
      </w:r>
      <w:r w:rsidR="00457FEA" w:rsidRPr="0017377A">
        <w:rPr>
          <w:rFonts w:ascii="Book Antiqua" w:hAnsi="Book Antiqua"/>
          <w:sz w:val="24"/>
          <w:szCs w:val="24"/>
        </w:rPr>
      </w:r>
      <w:r w:rsidR="00457FEA" w:rsidRPr="0017377A">
        <w:rPr>
          <w:rFonts w:ascii="Book Antiqua" w:hAnsi="Book Antiqua"/>
          <w:sz w:val="24"/>
          <w:szCs w:val="24"/>
        </w:rPr>
        <w:fldChar w:fldCharType="end"/>
      </w:r>
      <w:r w:rsidR="00094664" w:rsidRPr="0017377A">
        <w:rPr>
          <w:rFonts w:ascii="Book Antiqua" w:hAnsi="Book Antiqua"/>
          <w:sz w:val="24"/>
          <w:szCs w:val="24"/>
        </w:rPr>
        <w:fldChar w:fldCharType="separate"/>
      </w:r>
      <w:r w:rsidR="00335C2D">
        <w:rPr>
          <w:rFonts w:ascii="Book Antiqua" w:hAnsi="Book Antiqua"/>
          <w:noProof/>
          <w:sz w:val="24"/>
          <w:szCs w:val="24"/>
          <w:vertAlign w:val="superscript"/>
        </w:rPr>
        <w:t>[6,</w:t>
      </w:r>
      <w:r w:rsidR="00457FEA" w:rsidRPr="0017377A">
        <w:rPr>
          <w:rFonts w:ascii="Book Antiqua" w:hAnsi="Book Antiqua"/>
          <w:noProof/>
          <w:sz w:val="24"/>
          <w:szCs w:val="24"/>
          <w:vertAlign w:val="superscript"/>
        </w:rPr>
        <w:t>7]</w:t>
      </w:r>
      <w:r w:rsidR="00094664" w:rsidRPr="0017377A">
        <w:rPr>
          <w:rFonts w:ascii="Book Antiqua" w:hAnsi="Book Antiqua"/>
          <w:sz w:val="24"/>
          <w:szCs w:val="24"/>
        </w:rPr>
        <w:fldChar w:fldCharType="end"/>
      </w:r>
      <w:r w:rsidR="000B3FBB" w:rsidRPr="0017377A">
        <w:rPr>
          <w:rFonts w:ascii="Book Antiqua" w:hAnsi="Book Antiqua"/>
          <w:sz w:val="24"/>
          <w:szCs w:val="24"/>
        </w:rPr>
        <w:t>.</w:t>
      </w:r>
      <w:r w:rsidR="005E27F7" w:rsidRPr="0017377A">
        <w:rPr>
          <w:rFonts w:ascii="Book Antiqua" w:hAnsi="Book Antiqua"/>
          <w:sz w:val="24"/>
          <w:szCs w:val="24"/>
        </w:rPr>
        <w:t xml:space="preserve"> </w:t>
      </w:r>
      <w:bookmarkStart w:id="49" w:name="OLE_LINK90"/>
      <w:bookmarkStart w:id="50" w:name="OLE_LINK91"/>
      <w:r w:rsidR="005E27F7" w:rsidRPr="0017377A">
        <w:rPr>
          <w:rFonts w:ascii="Book Antiqua" w:hAnsi="Book Antiqua"/>
          <w:sz w:val="24"/>
          <w:szCs w:val="24"/>
        </w:rPr>
        <w:t xml:space="preserve">Despite this, </w:t>
      </w:r>
      <w:r w:rsidR="003333FB" w:rsidRPr="0017377A">
        <w:rPr>
          <w:rFonts w:ascii="Book Antiqua" w:hAnsi="Book Antiqua"/>
          <w:sz w:val="24"/>
          <w:szCs w:val="24"/>
        </w:rPr>
        <w:t xml:space="preserve">a risk of complications </w:t>
      </w:r>
      <w:r w:rsidR="001337AF" w:rsidRPr="0017377A">
        <w:rPr>
          <w:rFonts w:ascii="Book Antiqua" w:hAnsi="Book Antiqua"/>
          <w:sz w:val="24"/>
          <w:szCs w:val="24"/>
        </w:rPr>
        <w:t>after ERCP cannot</w:t>
      </w:r>
      <w:r w:rsidR="003333FB" w:rsidRPr="0017377A">
        <w:rPr>
          <w:rFonts w:ascii="Book Antiqua" w:hAnsi="Book Antiqua"/>
          <w:sz w:val="24"/>
          <w:szCs w:val="24"/>
        </w:rPr>
        <w:t xml:space="preserve"> be avoided, and </w:t>
      </w:r>
      <w:r w:rsidR="008E4B13">
        <w:rPr>
          <w:rFonts w:ascii="Book Antiqua" w:hAnsi="Book Antiqua"/>
          <w:sz w:val="24"/>
          <w:szCs w:val="24"/>
        </w:rPr>
        <w:t xml:space="preserve">it is </w:t>
      </w:r>
      <w:r w:rsidR="00C93DD2" w:rsidRPr="0017377A">
        <w:rPr>
          <w:rFonts w:ascii="Book Antiqua" w:hAnsi="Book Antiqua"/>
          <w:sz w:val="24"/>
          <w:szCs w:val="24"/>
        </w:rPr>
        <w:t>even</w:t>
      </w:r>
      <w:r w:rsidR="003333FB" w:rsidRPr="0017377A">
        <w:rPr>
          <w:rFonts w:ascii="Book Antiqua" w:hAnsi="Book Antiqua"/>
          <w:sz w:val="24"/>
          <w:szCs w:val="24"/>
        </w:rPr>
        <w:t xml:space="preserve"> associated with</w:t>
      </w:r>
      <w:r w:rsidR="00C93DD2" w:rsidRPr="0017377A">
        <w:rPr>
          <w:rFonts w:ascii="Book Antiqua" w:hAnsi="Book Antiqua"/>
          <w:sz w:val="24"/>
          <w:szCs w:val="24"/>
        </w:rPr>
        <w:t xml:space="preserve"> increased</w:t>
      </w:r>
      <w:r w:rsidR="003333FB" w:rsidRPr="0017377A">
        <w:rPr>
          <w:rFonts w:ascii="Book Antiqua" w:hAnsi="Book Antiqua"/>
          <w:sz w:val="24"/>
          <w:szCs w:val="24"/>
        </w:rPr>
        <w:t xml:space="preserve"> </w:t>
      </w:r>
      <w:r w:rsidR="003333FB" w:rsidRPr="0017377A">
        <w:rPr>
          <w:rFonts w:ascii="Book Antiqua" w:hAnsi="Book Antiqua"/>
          <w:kern w:val="0"/>
          <w:sz w:val="24"/>
          <w:szCs w:val="24"/>
        </w:rPr>
        <w:t>morbidity and mortality</w:t>
      </w:r>
      <w:bookmarkEnd w:id="49"/>
      <w:bookmarkEnd w:id="50"/>
      <w:r w:rsidR="00457FEA" w:rsidRPr="0017377A">
        <w:rPr>
          <w:rFonts w:ascii="Book Antiqua" w:hAnsi="Book Antiqua"/>
          <w:kern w:val="0"/>
          <w:sz w:val="24"/>
          <w:szCs w:val="24"/>
        </w:rPr>
        <w:fldChar w:fldCharType="begin"/>
      </w:r>
      <w:r w:rsidR="00457FEA" w:rsidRPr="0017377A">
        <w:rPr>
          <w:rFonts w:ascii="Book Antiqua" w:hAnsi="Book Antiqua"/>
          <w:kern w:val="0"/>
          <w:sz w:val="24"/>
          <w:szCs w:val="24"/>
        </w:rPr>
        <w:instrText xml:space="preserve"> ADDIN EN.CITE &lt;EndNote&gt;&lt;Cite&gt;&lt;Author&gt;Morris&lt;/Author&gt;&lt;Year&gt;2015&lt;/Year&gt;&lt;RecNum&gt;62&lt;/RecNum&gt;&lt;DisplayText&gt;&lt;style face="superscript"&gt;[8]&lt;/style&gt;&lt;/DisplayText&gt;&lt;record&gt;&lt;rec-number&gt;62&lt;/rec-number&gt;&lt;foreign-keys&gt;&lt;key app="EN" db-id="twpxavzrls2fw8ewzzox0eprt29zdfz9ef99" timestamp="1547029845"&gt;62&lt;/key&gt;&lt;/foreign-keys&gt;&lt;ref-type name="Journal Article"&gt;17&lt;/ref-type&gt;&lt;contributors&gt;&lt;authors&gt;&lt;author&gt;Morris, S.&lt;/author&gt;&lt;author&gt;Gurusamy, K. S.&lt;/author&gt;&lt;author&gt;Sheringham, J.&lt;/author&gt;&lt;author&gt;Davidson, B. R.&lt;/author&gt;&lt;/authors&gt;&lt;/contributors&gt;&lt;auth-address&gt;Department of Applied Health Research, University College London, Gower Street, London, United Kingdom.&amp;#xD;Department of Surgery, University College London Medical School, 9th Floor, Royal Free Hospital, Rowland Hill Street, London, United Kingdom.&lt;/auth-address&gt;&lt;titles&gt;&lt;title&gt;Cost-effectiveness analysis of endoscopic ultrasound versus magnetic resonance cholangiopancreatography in patients with suspected common bile duct stones&lt;/title&gt;&lt;secondary-title&gt;PLoS One&lt;/secondary-title&gt;&lt;alt-title&gt;PloS one&lt;/alt-title&gt;&lt;/titles&gt;&lt;periodical&gt;&lt;full-title&gt;Plos One&lt;/full-title&gt;&lt;/periodical&gt;&lt;alt-periodical&gt;&lt;full-title&gt;Plos One&lt;/full-title&gt;&lt;/alt-periodical&gt;&lt;pages&gt;e0121699&lt;/pages&gt;&lt;volume&gt;10&lt;/volume&gt;&lt;number&gt;3&lt;/number&gt;&lt;edition&gt;2015/03/24&lt;/edition&gt;&lt;keywords&gt;&lt;keyword&gt;Cholangiopancreatography, Magnetic Resonance/*economics&lt;/keyword&gt;&lt;keyword&gt;*Cost-Benefit Analysis&lt;/keyword&gt;&lt;keyword&gt;Decision Trees&lt;/keyword&gt;&lt;keyword&gt;Endosonography/*economics&lt;/keyword&gt;&lt;keyword&gt;Gallstones/*diagnosis/diagnostic imaging&lt;/keyword&gt;&lt;keyword&gt;Humans&lt;/keyword&gt;&lt;keyword&gt;Longevity&lt;/keyword&gt;&lt;keyword&gt;Quality of Life&lt;/keyword&gt;&lt;/keywords&gt;&lt;dates&gt;&lt;year&gt;2015&lt;/year&gt;&lt;/dates&gt;&lt;isbn&gt;1932-6203&lt;/isbn&gt;&lt;accession-num&gt;25799113&lt;/accession-num&gt;&lt;urls&gt;&lt;/urls&gt;&lt;custom2&gt;PMC4370382&lt;/custom2&gt;&lt;electronic-resource-num&gt;10.1371/journal.pone.0121699&lt;/electronic-resource-num&gt;&lt;remote-database-provider&gt;NLM&lt;/remote-database-provider&gt;&lt;language&gt;eng&lt;/language&gt;&lt;/record&gt;&lt;/Cite&gt;&lt;/EndNote&gt;</w:instrText>
      </w:r>
      <w:r w:rsidR="00457FEA" w:rsidRPr="0017377A">
        <w:rPr>
          <w:rFonts w:ascii="Book Antiqua" w:hAnsi="Book Antiqua"/>
          <w:kern w:val="0"/>
          <w:sz w:val="24"/>
          <w:szCs w:val="24"/>
        </w:rPr>
        <w:fldChar w:fldCharType="separate"/>
      </w:r>
      <w:r w:rsidR="00457FEA" w:rsidRPr="0017377A">
        <w:rPr>
          <w:rFonts w:ascii="Book Antiqua" w:hAnsi="Book Antiqua"/>
          <w:noProof/>
          <w:kern w:val="0"/>
          <w:sz w:val="24"/>
          <w:szCs w:val="24"/>
          <w:vertAlign w:val="superscript"/>
        </w:rPr>
        <w:t>[8]</w:t>
      </w:r>
      <w:r w:rsidR="00457FEA" w:rsidRPr="0017377A">
        <w:rPr>
          <w:rFonts w:ascii="Book Antiqua" w:hAnsi="Book Antiqua"/>
          <w:kern w:val="0"/>
          <w:sz w:val="24"/>
          <w:szCs w:val="24"/>
        </w:rPr>
        <w:fldChar w:fldCharType="end"/>
      </w:r>
      <w:r w:rsidR="003333FB" w:rsidRPr="0017377A">
        <w:rPr>
          <w:rFonts w:ascii="Book Antiqua" w:hAnsi="Book Antiqua"/>
          <w:kern w:val="0"/>
          <w:sz w:val="24"/>
          <w:szCs w:val="24"/>
        </w:rPr>
        <w:t>.</w:t>
      </w:r>
      <w:r w:rsidR="00D77B0A" w:rsidRPr="0017377A">
        <w:rPr>
          <w:rFonts w:ascii="Book Antiqua" w:hAnsi="Book Antiqua"/>
          <w:kern w:val="0"/>
          <w:sz w:val="24"/>
          <w:szCs w:val="24"/>
        </w:rPr>
        <w:t xml:space="preserve"> </w:t>
      </w:r>
      <w:bookmarkStart w:id="51" w:name="OLE_LINK92"/>
      <w:bookmarkStart w:id="52" w:name="OLE_LINK93"/>
      <w:bookmarkStart w:id="53" w:name="OLE_LINK94"/>
      <w:bookmarkStart w:id="54" w:name="OLE_LINK95"/>
      <w:bookmarkStart w:id="55" w:name="OLE_LINK96"/>
      <w:bookmarkStart w:id="56" w:name="OLE_LINK97"/>
      <w:r w:rsidR="00F767C7" w:rsidRPr="0017377A">
        <w:rPr>
          <w:rFonts w:ascii="Book Antiqua" w:hAnsi="Book Antiqua"/>
          <w:kern w:val="0"/>
          <w:sz w:val="24"/>
          <w:szCs w:val="24"/>
        </w:rPr>
        <w:t xml:space="preserve">In addition, there is evidence showing that </w:t>
      </w:r>
      <w:r w:rsidR="008E4B13">
        <w:rPr>
          <w:rFonts w:ascii="Book Antiqua" w:hAnsi="Book Antiqua"/>
          <w:kern w:val="0"/>
          <w:sz w:val="24"/>
          <w:szCs w:val="24"/>
        </w:rPr>
        <w:t xml:space="preserve">in </w:t>
      </w:r>
      <w:r w:rsidR="001633FE" w:rsidRPr="0017377A">
        <w:rPr>
          <w:rFonts w:ascii="Book Antiqua" w:hAnsi="Book Antiqua"/>
          <w:sz w:val="24"/>
          <w:szCs w:val="24"/>
        </w:rPr>
        <w:t>some patients with gallstones received ERCP</w:t>
      </w:r>
      <w:r w:rsidR="00022D1B" w:rsidRPr="0017377A">
        <w:rPr>
          <w:rFonts w:ascii="Book Antiqua" w:hAnsi="Book Antiqua"/>
          <w:sz w:val="24"/>
          <w:szCs w:val="24"/>
        </w:rPr>
        <w:t xml:space="preserve"> and routine car</w:t>
      </w:r>
      <w:r w:rsidR="004437FF" w:rsidRPr="0017377A">
        <w:rPr>
          <w:rFonts w:ascii="Book Antiqua" w:hAnsi="Book Antiqua"/>
          <w:sz w:val="24"/>
          <w:szCs w:val="24"/>
        </w:rPr>
        <w:t>e</w:t>
      </w:r>
      <w:r w:rsidR="001633FE" w:rsidRPr="0017377A">
        <w:rPr>
          <w:rFonts w:ascii="Book Antiqua" w:hAnsi="Book Antiqua"/>
          <w:sz w:val="24"/>
          <w:szCs w:val="24"/>
        </w:rPr>
        <w:t xml:space="preserve"> at first admission</w:t>
      </w:r>
      <w:r w:rsidR="00F767C7" w:rsidRPr="0017377A">
        <w:rPr>
          <w:rFonts w:ascii="Book Antiqua" w:hAnsi="Book Antiqua"/>
          <w:sz w:val="24"/>
          <w:szCs w:val="24"/>
        </w:rPr>
        <w:t>,</w:t>
      </w:r>
      <w:r w:rsidR="001633FE" w:rsidRPr="0017377A">
        <w:rPr>
          <w:rFonts w:ascii="Book Antiqua" w:hAnsi="Book Antiqua"/>
          <w:sz w:val="24"/>
          <w:szCs w:val="24"/>
        </w:rPr>
        <w:t xml:space="preserve"> re-admission and longer preoperative stay</w:t>
      </w:r>
      <w:r w:rsidR="008E4B13">
        <w:rPr>
          <w:rFonts w:ascii="Book Antiqua" w:hAnsi="Book Antiqua"/>
          <w:sz w:val="24"/>
          <w:szCs w:val="24"/>
        </w:rPr>
        <w:t xml:space="preserve"> were caused</w:t>
      </w:r>
      <w:r w:rsidR="00457FEA" w:rsidRPr="0017377A">
        <w:rPr>
          <w:rFonts w:ascii="Book Antiqua" w:hAnsi="Book Antiqua"/>
          <w:sz w:val="24"/>
          <w:szCs w:val="24"/>
        </w:rPr>
        <w:fldChar w:fldCharType="begin">
          <w:fldData xml:space="preserve">PEVuZE5vdGU+PENpdGU+PEF1dGhvcj5TaGVmZmllbGQ8L0F1dGhvcj48WWVhcj4yMDExPC9ZZWFy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</w:fldData>
        </w:fldChar>
      </w:r>
      <w:r w:rsidR="00457FEA" w:rsidRPr="0017377A">
        <w:rPr>
          <w:rFonts w:ascii="Book Antiqua" w:hAnsi="Book Antiqua"/>
          <w:sz w:val="24"/>
          <w:szCs w:val="24"/>
        </w:rPr>
        <w:instrText xml:space="preserve"> ADDIN EN.CITE </w:instrText>
      </w:r>
      <w:r w:rsidR="00457FEA" w:rsidRPr="0017377A">
        <w:rPr>
          <w:rFonts w:ascii="Book Antiqua" w:hAnsi="Book Antiqua"/>
          <w:sz w:val="24"/>
          <w:szCs w:val="24"/>
        </w:rPr>
        <w:fldChar w:fldCharType="begin">
          <w:fldData xml:space="preserve">PEVuZE5vdGU+PENpdGU+PEF1dGhvcj5TaGVmZmllbGQ8L0F1dGhvcj48WWVhcj4yMDExPC9ZZWFy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</w:fldData>
        </w:fldChar>
      </w:r>
      <w:r w:rsidR="00457FEA" w:rsidRPr="0017377A">
        <w:rPr>
          <w:rFonts w:ascii="Book Antiqua" w:hAnsi="Book Antiqua"/>
          <w:sz w:val="24"/>
          <w:szCs w:val="24"/>
        </w:rPr>
        <w:instrText xml:space="preserve"> ADDIN EN.CITE.DATA </w:instrText>
      </w:r>
      <w:r w:rsidR="00457FEA" w:rsidRPr="0017377A">
        <w:rPr>
          <w:rFonts w:ascii="Book Antiqua" w:hAnsi="Book Antiqua"/>
          <w:sz w:val="24"/>
          <w:szCs w:val="24"/>
        </w:rPr>
      </w:r>
      <w:r w:rsidR="00457FEA" w:rsidRPr="0017377A">
        <w:rPr>
          <w:rFonts w:ascii="Book Antiqua" w:hAnsi="Book Antiqua"/>
          <w:sz w:val="24"/>
          <w:szCs w:val="24"/>
        </w:rPr>
        <w:fldChar w:fldCharType="end"/>
      </w:r>
      <w:r w:rsidR="00457FEA" w:rsidRPr="0017377A">
        <w:rPr>
          <w:rFonts w:ascii="Book Antiqua" w:hAnsi="Book Antiqua"/>
          <w:sz w:val="24"/>
          <w:szCs w:val="24"/>
        </w:rPr>
        <w:fldChar w:fldCharType="separate"/>
      </w:r>
      <w:r w:rsidR="00457FEA" w:rsidRPr="0017377A">
        <w:rPr>
          <w:rFonts w:ascii="Book Antiqua" w:hAnsi="Book Antiqua"/>
          <w:noProof/>
          <w:sz w:val="24"/>
          <w:szCs w:val="24"/>
          <w:vertAlign w:val="superscript"/>
        </w:rPr>
        <w:t>[9]</w:t>
      </w:r>
      <w:r w:rsidR="00457FEA" w:rsidRPr="0017377A">
        <w:rPr>
          <w:rFonts w:ascii="Book Antiqua" w:hAnsi="Book Antiqua"/>
          <w:sz w:val="24"/>
          <w:szCs w:val="24"/>
        </w:rPr>
        <w:fldChar w:fldCharType="end"/>
      </w:r>
      <w:r w:rsidR="00F767C7" w:rsidRPr="0017377A">
        <w:rPr>
          <w:rFonts w:ascii="Book Antiqua" w:hAnsi="Book Antiqua"/>
          <w:sz w:val="24"/>
          <w:szCs w:val="24"/>
        </w:rPr>
        <w:t>.</w:t>
      </w:r>
      <w:bookmarkEnd w:id="51"/>
      <w:bookmarkEnd w:id="52"/>
      <w:bookmarkEnd w:id="53"/>
      <w:bookmarkEnd w:id="54"/>
      <w:bookmarkEnd w:id="55"/>
      <w:bookmarkEnd w:id="56"/>
      <w:r w:rsidR="00F767C7" w:rsidRPr="0017377A">
        <w:rPr>
          <w:rFonts w:ascii="Book Antiqua" w:hAnsi="Book Antiqua"/>
          <w:kern w:val="0"/>
          <w:sz w:val="24"/>
          <w:szCs w:val="24"/>
        </w:rPr>
        <w:t xml:space="preserve"> </w:t>
      </w:r>
      <w:bookmarkStart w:id="57" w:name="OLE_LINK98"/>
      <w:bookmarkStart w:id="58" w:name="OLE_LINK99"/>
      <w:bookmarkStart w:id="59" w:name="OLE_LINK100"/>
      <w:bookmarkStart w:id="60" w:name="OLE_LINK101"/>
      <w:r w:rsidR="00894751" w:rsidRPr="0017377A">
        <w:rPr>
          <w:rFonts w:ascii="Book Antiqua" w:hAnsi="Book Antiqua"/>
          <w:kern w:val="0"/>
          <w:sz w:val="24"/>
          <w:szCs w:val="24"/>
        </w:rPr>
        <w:t>Due to the growing complexity of CBD stone treatment</w:t>
      </w:r>
      <w:r w:rsidR="009E0BE6" w:rsidRPr="0017377A">
        <w:rPr>
          <w:rFonts w:ascii="Book Antiqua" w:hAnsi="Book Antiqua"/>
          <w:kern w:val="0"/>
          <w:sz w:val="24"/>
          <w:szCs w:val="24"/>
        </w:rPr>
        <w:t>s</w:t>
      </w:r>
      <w:r w:rsidR="00894751" w:rsidRPr="0017377A">
        <w:rPr>
          <w:rFonts w:ascii="Book Antiqua" w:hAnsi="Book Antiqua"/>
          <w:kern w:val="0"/>
          <w:sz w:val="24"/>
          <w:szCs w:val="24"/>
        </w:rPr>
        <w:t xml:space="preserve"> and care,</w:t>
      </w:r>
      <w:bookmarkStart w:id="61" w:name="OLE_LINK102"/>
      <w:bookmarkStart w:id="62" w:name="OLE_LINK103"/>
      <w:bookmarkEnd w:id="57"/>
      <w:bookmarkEnd w:id="58"/>
      <w:r w:rsidR="00894751" w:rsidRPr="0017377A">
        <w:rPr>
          <w:rFonts w:ascii="Book Antiqua" w:hAnsi="Book Antiqua"/>
          <w:kern w:val="0"/>
          <w:sz w:val="24"/>
          <w:szCs w:val="24"/>
        </w:rPr>
        <w:t xml:space="preserve"> it is crucial to develop</w:t>
      </w:r>
      <w:r w:rsidR="004437FF" w:rsidRPr="0017377A">
        <w:rPr>
          <w:rFonts w:ascii="Book Antiqua" w:hAnsi="Book Antiqua"/>
          <w:kern w:val="0"/>
          <w:sz w:val="24"/>
          <w:szCs w:val="24"/>
        </w:rPr>
        <w:t xml:space="preserve"> a</w:t>
      </w:r>
      <w:r w:rsidR="00894751" w:rsidRPr="0017377A">
        <w:rPr>
          <w:rFonts w:ascii="Book Antiqua" w:hAnsi="Book Antiqua"/>
          <w:kern w:val="0"/>
          <w:sz w:val="24"/>
          <w:szCs w:val="24"/>
        </w:rPr>
        <w:t xml:space="preserve"> </w:t>
      </w:r>
      <w:r w:rsidR="009E0BE6" w:rsidRPr="0017377A">
        <w:rPr>
          <w:rFonts w:ascii="Book Antiqua" w:hAnsi="Book Antiqua"/>
          <w:kern w:val="0"/>
          <w:sz w:val="24"/>
          <w:szCs w:val="24"/>
        </w:rPr>
        <w:t xml:space="preserve">standardized </w:t>
      </w:r>
      <w:r w:rsidR="00894751" w:rsidRPr="0017377A">
        <w:rPr>
          <w:rFonts w:ascii="Book Antiqua" w:hAnsi="Book Antiqua"/>
          <w:kern w:val="0"/>
          <w:sz w:val="24"/>
          <w:szCs w:val="24"/>
        </w:rPr>
        <w:t>multidisciplinary approach to avoid</w:t>
      </w:r>
      <w:r w:rsidR="008E4B13">
        <w:rPr>
          <w:rFonts w:ascii="Book Antiqua" w:hAnsi="Book Antiqua"/>
          <w:kern w:val="0"/>
          <w:sz w:val="24"/>
          <w:szCs w:val="24"/>
        </w:rPr>
        <w:t xml:space="preserve"> </w:t>
      </w:r>
      <w:r w:rsidR="00894751" w:rsidRPr="0017377A">
        <w:rPr>
          <w:rFonts w:ascii="Book Antiqua" w:hAnsi="Book Antiqua"/>
          <w:kern w:val="0"/>
          <w:sz w:val="24"/>
          <w:szCs w:val="24"/>
        </w:rPr>
        <w:t xml:space="preserve">chaotic management of </w:t>
      </w:r>
      <w:r w:rsidR="008E4B13">
        <w:rPr>
          <w:rFonts w:ascii="Book Antiqua" w:hAnsi="Book Antiqua"/>
          <w:kern w:val="0"/>
          <w:sz w:val="24"/>
          <w:szCs w:val="24"/>
        </w:rPr>
        <w:t xml:space="preserve">this </w:t>
      </w:r>
      <w:r w:rsidR="004437FF" w:rsidRPr="0017377A">
        <w:rPr>
          <w:rFonts w:ascii="Book Antiqua" w:hAnsi="Book Antiqua"/>
          <w:kern w:val="0"/>
          <w:sz w:val="24"/>
          <w:szCs w:val="24"/>
        </w:rPr>
        <w:t>disease</w:t>
      </w:r>
      <w:r w:rsidR="00894751" w:rsidRPr="0017377A">
        <w:rPr>
          <w:rFonts w:ascii="Book Antiqua" w:hAnsi="Book Antiqua"/>
          <w:kern w:val="0"/>
          <w:sz w:val="24"/>
          <w:szCs w:val="24"/>
        </w:rPr>
        <w:t>.</w:t>
      </w:r>
      <w:bookmarkEnd w:id="59"/>
      <w:bookmarkEnd w:id="60"/>
      <w:bookmarkEnd w:id="61"/>
      <w:bookmarkEnd w:id="62"/>
    </w:p>
    <w:p w:rsidR="00A66666" w:rsidRPr="0017377A" w:rsidRDefault="004437FF" w:rsidP="00335C2D">
      <w:pPr>
        <w:autoSpaceDE w:val="0"/>
        <w:autoSpaceDN w:val="0"/>
        <w:adjustRightInd w:val="0"/>
        <w:spacing w:line="360" w:lineRule="auto"/>
        <w:ind w:firstLineChars="100" w:firstLine="240"/>
        <w:rPr>
          <w:rFonts w:ascii="Book Antiqua" w:hAnsi="Book Antiqua"/>
          <w:color w:val="000000"/>
          <w:sz w:val="24"/>
          <w:szCs w:val="24"/>
          <w:shd w:val="clear" w:color="auto" w:fill="FFFFFF"/>
        </w:rPr>
      </w:pPr>
      <w:bookmarkStart w:id="63" w:name="OLE_LINK81"/>
      <w:bookmarkStart w:id="64" w:name="OLE_LINK82"/>
      <w:bookmarkStart w:id="65" w:name="OLE_LINK83"/>
      <w:bookmarkStart w:id="66" w:name="OLE_LINK84"/>
      <w:bookmarkStart w:id="67" w:name="OLE_LINK36"/>
      <w:bookmarkStart w:id="68" w:name="OLE_LINK37"/>
      <w:r w:rsidRPr="0017377A">
        <w:rPr>
          <w:rFonts w:ascii="Book Antiqua" w:hAnsi="Book Antiqua"/>
          <w:sz w:val="24"/>
          <w:szCs w:val="24"/>
          <w:shd w:val="clear" w:color="auto" w:fill="FFFFFF"/>
        </w:rPr>
        <w:t>A c</w:t>
      </w:r>
      <w:r w:rsidR="000D7573" w:rsidRPr="0017377A">
        <w:rPr>
          <w:rFonts w:ascii="Book Antiqua" w:hAnsi="Book Antiqua"/>
          <w:sz w:val="24"/>
          <w:szCs w:val="24"/>
          <w:shd w:val="clear" w:color="auto" w:fill="FFFFFF"/>
        </w:rPr>
        <w:t>linical pathway</w:t>
      </w:r>
      <w:r w:rsidRPr="0017377A">
        <w:rPr>
          <w:rFonts w:ascii="Book Antiqua" w:hAnsi="Book Antiqua"/>
          <w:sz w:val="24"/>
          <w:szCs w:val="24"/>
          <w:shd w:val="clear" w:color="auto" w:fill="FFFFFF"/>
        </w:rPr>
        <w:t xml:space="preserve"> (CP)</w:t>
      </w:r>
      <w:r w:rsidR="000D7573" w:rsidRPr="0017377A">
        <w:rPr>
          <w:rFonts w:ascii="Book Antiqua" w:hAnsi="Book Antiqua"/>
          <w:sz w:val="24"/>
          <w:szCs w:val="24"/>
          <w:shd w:val="clear" w:color="auto" w:fill="FFFFFF"/>
        </w:rPr>
        <w:t xml:space="preserve"> </w:t>
      </w:r>
      <w:r w:rsidR="00940CBF" w:rsidRPr="0017377A">
        <w:rPr>
          <w:rFonts w:ascii="Book Antiqua" w:hAnsi="Book Antiqua"/>
          <w:sz w:val="24"/>
          <w:szCs w:val="24"/>
          <w:shd w:val="clear" w:color="auto" w:fill="FFFFFF"/>
        </w:rPr>
        <w:t xml:space="preserve">is an advanced medical </w:t>
      </w:r>
      <w:r w:rsidR="0015718C" w:rsidRPr="0017377A">
        <w:rPr>
          <w:rFonts w:ascii="Book Antiqua" w:hAnsi="Book Antiqua"/>
          <w:sz w:val="24"/>
          <w:szCs w:val="24"/>
          <w:shd w:val="clear" w:color="auto" w:fill="FFFFFF"/>
        </w:rPr>
        <w:t xml:space="preserve">diagnosis, </w:t>
      </w:r>
      <w:r w:rsidR="00940CBF" w:rsidRPr="0017377A">
        <w:rPr>
          <w:rFonts w:ascii="Book Antiqua" w:hAnsi="Book Antiqua"/>
          <w:sz w:val="24"/>
          <w:szCs w:val="24"/>
          <w:shd w:val="clear" w:color="auto" w:fill="FFFFFF"/>
        </w:rPr>
        <w:t>treatment</w:t>
      </w:r>
      <w:r w:rsidR="008E4B13">
        <w:rPr>
          <w:rFonts w:ascii="Book Antiqua" w:hAnsi="Book Antiqua"/>
          <w:sz w:val="24"/>
          <w:szCs w:val="24"/>
          <w:shd w:val="clear" w:color="auto" w:fill="FFFFFF"/>
        </w:rPr>
        <w:t>,</w:t>
      </w:r>
      <w:r w:rsidR="001E1207" w:rsidRPr="0017377A">
        <w:rPr>
          <w:rFonts w:ascii="Book Antiqua" w:hAnsi="Book Antiqua"/>
          <w:sz w:val="24"/>
          <w:szCs w:val="24"/>
          <w:shd w:val="clear" w:color="auto" w:fill="FFFFFF"/>
        </w:rPr>
        <w:t xml:space="preserve"> and management</w:t>
      </w:r>
      <w:r w:rsidR="00940CBF" w:rsidRPr="0017377A">
        <w:rPr>
          <w:rFonts w:ascii="Book Antiqua" w:hAnsi="Book Antiqua"/>
          <w:sz w:val="24"/>
          <w:szCs w:val="24"/>
          <w:shd w:val="clear" w:color="auto" w:fill="FFFFFF"/>
        </w:rPr>
        <w:t xml:space="preserve"> mode</w:t>
      </w:r>
      <w:r w:rsidR="001E1207" w:rsidRPr="0017377A">
        <w:rPr>
          <w:rFonts w:ascii="Book Antiqua" w:hAnsi="Book Antiqua"/>
          <w:sz w:val="24"/>
          <w:szCs w:val="24"/>
          <w:shd w:val="clear" w:color="auto" w:fill="FFFFFF"/>
        </w:rPr>
        <w:t xml:space="preserve">, which </w:t>
      </w:r>
      <w:r w:rsidR="00B61348" w:rsidRPr="0017377A">
        <w:rPr>
          <w:rFonts w:ascii="Book Antiqua" w:hAnsi="Book Antiqua"/>
          <w:sz w:val="24"/>
          <w:szCs w:val="24"/>
          <w:shd w:val="clear" w:color="auto" w:fill="FFFFFF"/>
        </w:rPr>
        <w:t xml:space="preserve">may optimize medical </w:t>
      </w:r>
      <w:r w:rsidR="00400D8E" w:rsidRPr="0017377A">
        <w:rPr>
          <w:rFonts w:ascii="Book Antiqua" w:hAnsi="Book Antiqua"/>
          <w:sz w:val="24"/>
          <w:szCs w:val="24"/>
          <w:shd w:val="clear" w:color="auto" w:fill="FFFFFF"/>
        </w:rPr>
        <w:t>treatment</w:t>
      </w:r>
      <w:r w:rsidR="00BE3CFF" w:rsidRPr="0017377A">
        <w:rPr>
          <w:rFonts w:ascii="Book Antiqua" w:hAnsi="Book Antiqua"/>
          <w:sz w:val="24"/>
          <w:szCs w:val="24"/>
          <w:shd w:val="clear" w:color="auto" w:fill="FFFFFF"/>
        </w:rPr>
        <w:t xml:space="preserve"> </w:t>
      </w:r>
      <w:r w:rsidR="00B61348" w:rsidRPr="0017377A">
        <w:rPr>
          <w:rFonts w:ascii="Book Antiqua" w:hAnsi="Book Antiqua"/>
          <w:sz w:val="24"/>
          <w:szCs w:val="24"/>
          <w:shd w:val="clear" w:color="auto" w:fill="FFFFFF"/>
        </w:rPr>
        <w:t>by</w:t>
      </w:r>
      <w:r w:rsidR="009C5364" w:rsidRPr="0017377A">
        <w:rPr>
          <w:rFonts w:ascii="Book Antiqua" w:hAnsi="Book Antiqua"/>
          <w:sz w:val="24"/>
          <w:szCs w:val="24"/>
          <w:shd w:val="clear" w:color="auto" w:fill="FFFFFF"/>
        </w:rPr>
        <w:t xml:space="preserve"> facilitating</w:t>
      </w:r>
      <w:r w:rsidR="00B61348" w:rsidRPr="0017377A">
        <w:rPr>
          <w:rFonts w:ascii="Book Antiqua" w:hAnsi="Book Antiqua"/>
          <w:sz w:val="24"/>
          <w:szCs w:val="24"/>
          <w:shd w:val="clear" w:color="auto" w:fill="FFFFFF"/>
        </w:rPr>
        <w:t xml:space="preserve"> </w:t>
      </w:r>
      <w:r w:rsidR="00E63934" w:rsidRPr="0017377A">
        <w:rPr>
          <w:rFonts w:ascii="Book Antiqua" w:hAnsi="Book Antiqua"/>
          <w:sz w:val="24"/>
          <w:szCs w:val="24"/>
          <w:shd w:val="clear" w:color="auto" w:fill="FFFFFF"/>
        </w:rPr>
        <w:t xml:space="preserve">clinical </w:t>
      </w:r>
      <w:r w:rsidR="003B328F" w:rsidRPr="0017377A">
        <w:rPr>
          <w:rFonts w:ascii="Book Antiqua" w:hAnsi="Book Antiqua"/>
          <w:sz w:val="24"/>
          <w:szCs w:val="24"/>
          <w:shd w:val="clear" w:color="auto" w:fill="FFFFFF"/>
        </w:rPr>
        <w:t>assessments</w:t>
      </w:r>
      <w:r w:rsidR="001E1207" w:rsidRPr="0017377A">
        <w:rPr>
          <w:rFonts w:ascii="Book Antiqua" w:hAnsi="Book Antiqua"/>
          <w:sz w:val="24"/>
          <w:szCs w:val="24"/>
          <w:shd w:val="clear" w:color="auto" w:fill="FFFFFF"/>
        </w:rPr>
        <w:t>,</w:t>
      </w:r>
      <w:r w:rsidR="009C5364" w:rsidRPr="0017377A">
        <w:rPr>
          <w:rFonts w:ascii="Book Antiqua" w:hAnsi="Book Antiqua"/>
          <w:sz w:val="24"/>
          <w:szCs w:val="24"/>
          <w:shd w:val="clear" w:color="auto" w:fill="FFFFFF"/>
        </w:rPr>
        <w:t xml:space="preserve"> improving </w:t>
      </w:r>
      <w:r w:rsidR="0036706F" w:rsidRPr="0017377A">
        <w:rPr>
          <w:rFonts w:ascii="Book Antiqua" w:hAnsi="Book Antiqua"/>
          <w:sz w:val="24"/>
          <w:szCs w:val="24"/>
          <w:shd w:val="clear" w:color="auto" w:fill="FFFFFF"/>
        </w:rPr>
        <w:t xml:space="preserve">utilization </w:t>
      </w:r>
      <w:r w:rsidR="009C5364" w:rsidRPr="0017377A">
        <w:rPr>
          <w:rFonts w:ascii="Book Antiqua" w:hAnsi="Book Antiqua"/>
          <w:sz w:val="24"/>
          <w:szCs w:val="24"/>
          <w:shd w:val="clear" w:color="auto" w:fill="FFFFFF"/>
        </w:rPr>
        <w:t>efficiency of medical sources</w:t>
      </w:r>
      <w:r w:rsidR="008E4B13">
        <w:rPr>
          <w:rFonts w:ascii="Book Antiqua" w:hAnsi="Book Antiqua"/>
          <w:sz w:val="24"/>
          <w:szCs w:val="24"/>
          <w:shd w:val="clear" w:color="auto" w:fill="FFFFFF"/>
        </w:rPr>
        <w:t>,</w:t>
      </w:r>
      <w:r w:rsidR="009C5364" w:rsidRPr="0017377A">
        <w:rPr>
          <w:rFonts w:ascii="Book Antiqua" w:hAnsi="Book Antiqua"/>
          <w:sz w:val="24"/>
          <w:szCs w:val="24"/>
          <w:shd w:val="clear" w:color="auto" w:fill="FFFFFF"/>
        </w:rPr>
        <w:t xml:space="preserve"> </w:t>
      </w:r>
      <w:r w:rsidR="001E1207" w:rsidRPr="0017377A">
        <w:rPr>
          <w:rFonts w:ascii="Book Antiqua" w:hAnsi="Book Antiqua"/>
          <w:sz w:val="24"/>
          <w:szCs w:val="24"/>
          <w:shd w:val="clear" w:color="auto" w:fill="FFFFFF"/>
        </w:rPr>
        <w:t>and</w:t>
      </w:r>
      <w:r w:rsidR="00E63934" w:rsidRPr="0017377A">
        <w:rPr>
          <w:rFonts w:ascii="Book Antiqua" w:hAnsi="Book Antiqua"/>
          <w:sz w:val="24"/>
          <w:szCs w:val="24"/>
          <w:shd w:val="clear" w:color="auto" w:fill="FFFFFF"/>
        </w:rPr>
        <w:t xml:space="preserve"> reducing</w:t>
      </w:r>
      <w:r w:rsidR="001E1207" w:rsidRPr="0017377A">
        <w:rPr>
          <w:rFonts w:ascii="Book Antiqua" w:hAnsi="Book Antiqua"/>
          <w:sz w:val="24"/>
          <w:szCs w:val="24"/>
          <w:shd w:val="clear" w:color="auto" w:fill="FFFFFF"/>
        </w:rPr>
        <w:t xml:space="preserve"> economical expenses</w:t>
      </w:r>
      <w:bookmarkEnd w:id="63"/>
      <w:bookmarkEnd w:id="64"/>
      <w:bookmarkEnd w:id="65"/>
      <w:r w:rsidR="00457FEA" w:rsidRPr="0017377A">
        <w:rPr>
          <w:rFonts w:ascii="Book Antiqua" w:hAnsi="Book Antiqua"/>
          <w:sz w:val="24"/>
          <w:szCs w:val="24"/>
          <w:shd w:val="clear" w:color="auto" w:fill="FFFFFF"/>
        </w:rPr>
        <w:fldChar w:fldCharType="begin">
          <w:fldData xml:space="preserve">PEVuZE5vdGU+PENpdGU+PEF1dGhvcj5FbGxpb3R0PC9BdXRob3I+PFllYXI+MjAxNzwvWWVhcj48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</w:fldData>
        </w:fldChar>
      </w:r>
      <w:r w:rsidR="00350136" w:rsidRPr="0017377A">
        <w:rPr>
          <w:rFonts w:ascii="Book Antiqua" w:hAnsi="Book Antiqua"/>
          <w:sz w:val="24"/>
          <w:szCs w:val="24"/>
          <w:shd w:val="clear" w:color="auto" w:fill="FFFFFF"/>
        </w:rPr>
        <w:instrText xml:space="preserve"> ADDIN EN.CITE </w:instrText>
      </w:r>
      <w:r w:rsidR="00350136" w:rsidRPr="0017377A">
        <w:rPr>
          <w:rFonts w:ascii="Book Antiqua" w:hAnsi="Book Antiqua"/>
          <w:sz w:val="24"/>
          <w:szCs w:val="24"/>
          <w:shd w:val="clear" w:color="auto" w:fill="FFFFFF"/>
        </w:rPr>
        <w:fldChar w:fldCharType="begin">
          <w:fldData xml:space="preserve">PEVuZE5vdGU+PENpdGU+PEF1dGhvcj5FbGxpb3R0PC9BdXRob3I+PFllYXI+MjAxNzwvWWVhcj48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</w:fldData>
        </w:fldChar>
      </w:r>
      <w:r w:rsidR="00350136" w:rsidRPr="0017377A">
        <w:rPr>
          <w:rFonts w:ascii="Book Antiqua" w:hAnsi="Book Antiqua"/>
          <w:sz w:val="24"/>
          <w:szCs w:val="24"/>
          <w:shd w:val="clear" w:color="auto" w:fill="FFFFFF"/>
        </w:rPr>
        <w:instrText xml:space="preserve"> ADDIN EN.CITE.DATA </w:instrText>
      </w:r>
      <w:r w:rsidR="00350136" w:rsidRPr="0017377A">
        <w:rPr>
          <w:rFonts w:ascii="Book Antiqua" w:hAnsi="Book Antiqua"/>
          <w:sz w:val="24"/>
          <w:szCs w:val="24"/>
          <w:shd w:val="clear" w:color="auto" w:fill="FFFFFF"/>
        </w:rPr>
      </w:r>
      <w:r w:rsidR="00350136" w:rsidRPr="0017377A">
        <w:rPr>
          <w:rFonts w:ascii="Book Antiqua" w:hAnsi="Book Antiqua"/>
          <w:sz w:val="24"/>
          <w:szCs w:val="24"/>
          <w:shd w:val="clear" w:color="auto" w:fill="FFFFFF"/>
        </w:rPr>
        <w:fldChar w:fldCharType="end"/>
      </w:r>
      <w:r w:rsidR="00457FEA" w:rsidRPr="0017377A">
        <w:rPr>
          <w:rFonts w:ascii="Book Antiqua" w:hAnsi="Book Antiqua"/>
          <w:sz w:val="24"/>
          <w:szCs w:val="24"/>
          <w:shd w:val="clear" w:color="auto" w:fill="FFFFFF"/>
        </w:rPr>
        <w:fldChar w:fldCharType="separate"/>
      </w:r>
      <w:r w:rsidR="00350136" w:rsidRPr="0017377A">
        <w:rPr>
          <w:rFonts w:ascii="Book Antiqua" w:hAnsi="Book Antiqua"/>
          <w:noProof/>
          <w:sz w:val="24"/>
          <w:szCs w:val="24"/>
          <w:shd w:val="clear" w:color="auto" w:fill="FFFFFF"/>
          <w:vertAlign w:val="superscript"/>
        </w:rPr>
        <w:t>[10-12]</w:t>
      </w:r>
      <w:r w:rsidR="00457FEA" w:rsidRPr="0017377A">
        <w:rPr>
          <w:rFonts w:ascii="Book Antiqua" w:hAnsi="Book Antiqua"/>
          <w:sz w:val="24"/>
          <w:szCs w:val="24"/>
          <w:shd w:val="clear" w:color="auto" w:fill="FFFFFF"/>
        </w:rPr>
        <w:fldChar w:fldCharType="end"/>
      </w:r>
      <w:r w:rsidR="001E1207" w:rsidRPr="0017377A">
        <w:rPr>
          <w:rFonts w:ascii="Book Antiqua" w:hAnsi="Book Antiqua"/>
          <w:sz w:val="24"/>
          <w:szCs w:val="24"/>
          <w:shd w:val="clear" w:color="auto" w:fill="FFFFFF"/>
        </w:rPr>
        <w:t>.</w:t>
      </w:r>
      <w:r w:rsidR="0077192B" w:rsidRPr="0017377A">
        <w:rPr>
          <w:rFonts w:ascii="Book Antiqua" w:hAnsi="Book Antiqua"/>
          <w:color w:val="000000"/>
          <w:sz w:val="24"/>
          <w:szCs w:val="24"/>
          <w:shd w:val="clear" w:color="auto" w:fill="FFFFFF"/>
        </w:rPr>
        <w:t xml:space="preserve"> </w:t>
      </w:r>
      <w:bookmarkEnd w:id="66"/>
      <w:r w:rsidR="007F4BEA" w:rsidRPr="0017377A">
        <w:rPr>
          <w:rFonts w:ascii="Book Antiqua" w:hAnsi="Book Antiqua"/>
          <w:color w:val="000000"/>
          <w:sz w:val="24"/>
          <w:szCs w:val="24"/>
          <w:shd w:val="clear" w:color="auto" w:fill="FFFFFF"/>
        </w:rPr>
        <w:t xml:space="preserve">Nowadays, </w:t>
      </w:r>
      <w:r w:rsidRPr="0017377A">
        <w:rPr>
          <w:rFonts w:ascii="Book Antiqua" w:hAnsi="Book Antiqua"/>
          <w:color w:val="000000"/>
          <w:sz w:val="24"/>
          <w:szCs w:val="24"/>
          <w:shd w:val="clear" w:color="auto" w:fill="FFFFFF"/>
        </w:rPr>
        <w:t>a CP</w:t>
      </w:r>
      <w:r w:rsidR="002465C8" w:rsidRPr="0017377A">
        <w:rPr>
          <w:rFonts w:ascii="Book Antiqua" w:hAnsi="Book Antiqua"/>
          <w:color w:val="000000"/>
          <w:sz w:val="24"/>
          <w:szCs w:val="24"/>
          <w:shd w:val="clear" w:color="auto" w:fill="FFFFFF"/>
        </w:rPr>
        <w:t xml:space="preserve"> </w:t>
      </w:r>
      <w:r w:rsidR="00D84DDE" w:rsidRPr="0017377A">
        <w:rPr>
          <w:rFonts w:ascii="Book Antiqua" w:hAnsi="Book Antiqua"/>
          <w:color w:val="000000"/>
          <w:sz w:val="24"/>
          <w:szCs w:val="24"/>
          <w:shd w:val="clear" w:color="auto" w:fill="FFFFFF"/>
        </w:rPr>
        <w:t xml:space="preserve">is </w:t>
      </w:r>
      <w:r w:rsidR="00843798" w:rsidRPr="0017377A">
        <w:rPr>
          <w:rFonts w:ascii="Book Antiqua" w:hAnsi="Book Antiqua"/>
          <w:color w:val="000000"/>
          <w:sz w:val="24"/>
          <w:szCs w:val="24"/>
          <w:shd w:val="clear" w:color="auto" w:fill="FFFFFF"/>
        </w:rPr>
        <w:t>thought to be a</w:t>
      </w:r>
      <w:r w:rsidR="007F4BEA" w:rsidRPr="0017377A">
        <w:rPr>
          <w:rFonts w:ascii="Book Antiqua" w:hAnsi="Book Antiqua"/>
          <w:color w:val="000000"/>
          <w:sz w:val="24"/>
          <w:szCs w:val="24"/>
          <w:shd w:val="clear" w:color="auto" w:fill="FFFFFF"/>
        </w:rPr>
        <w:t>n effective</w:t>
      </w:r>
      <w:r w:rsidR="00843798" w:rsidRPr="0017377A">
        <w:rPr>
          <w:rFonts w:ascii="Book Antiqua" w:hAnsi="Book Antiqua"/>
          <w:color w:val="000000"/>
          <w:sz w:val="24"/>
          <w:szCs w:val="24"/>
          <w:shd w:val="clear" w:color="auto" w:fill="FFFFFF"/>
        </w:rPr>
        <w:t xml:space="preserve"> tool </w:t>
      </w:r>
      <w:r w:rsidR="00D84DDE" w:rsidRPr="0017377A">
        <w:rPr>
          <w:rFonts w:ascii="Book Antiqua" w:hAnsi="Book Antiqua"/>
          <w:color w:val="000000"/>
          <w:sz w:val="24"/>
          <w:szCs w:val="24"/>
          <w:shd w:val="clear" w:color="auto" w:fill="FFFFFF"/>
        </w:rPr>
        <w:t xml:space="preserve">to </w:t>
      </w:r>
      <w:r w:rsidR="008E4B13">
        <w:rPr>
          <w:rFonts w:ascii="Book Antiqua" w:hAnsi="Book Antiqua"/>
          <w:color w:val="000000"/>
          <w:sz w:val="24"/>
          <w:szCs w:val="24"/>
          <w:shd w:val="clear" w:color="auto" w:fill="FFFFFF"/>
        </w:rPr>
        <w:t xml:space="preserve">be </w:t>
      </w:r>
      <w:r w:rsidR="009A4DB4" w:rsidRPr="0017377A">
        <w:rPr>
          <w:rFonts w:ascii="Book Antiqua" w:hAnsi="Book Antiqua"/>
          <w:color w:val="000000"/>
          <w:sz w:val="24"/>
          <w:szCs w:val="24"/>
          <w:shd w:val="clear" w:color="auto" w:fill="FFFFFF"/>
        </w:rPr>
        <w:t>explicit about the sequenc</w:t>
      </w:r>
      <w:r w:rsidR="0088571D" w:rsidRPr="0017377A">
        <w:rPr>
          <w:rFonts w:ascii="Book Antiqua" w:hAnsi="Book Antiqua"/>
          <w:color w:val="000000"/>
          <w:sz w:val="24"/>
          <w:szCs w:val="24"/>
          <w:shd w:val="clear" w:color="auto" w:fill="FFFFFF"/>
        </w:rPr>
        <w:t>ing</w:t>
      </w:r>
      <w:r w:rsidR="009A4DB4" w:rsidRPr="0017377A">
        <w:rPr>
          <w:rFonts w:ascii="Book Antiqua" w:hAnsi="Book Antiqua"/>
          <w:color w:val="000000"/>
          <w:sz w:val="24"/>
          <w:szCs w:val="24"/>
          <w:shd w:val="clear" w:color="auto" w:fill="FFFFFF"/>
        </w:rPr>
        <w:t>, timing and provision of interventions</w:t>
      </w:r>
      <w:r w:rsidR="007F4BEA" w:rsidRPr="0017377A">
        <w:rPr>
          <w:rFonts w:ascii="Book Antiqua" w:hAnsi="Book Antiqua"/>
          <w:color w:val="000000"/>
          <w:sz w:val="24"/>
          <w:szCs w:val="24"/>
          <w:shd w:val="clear" w:color="auto" w:fill="FFFFFF"/>
        </w:rPr>
        <w:t xml:space="preserve"> in clinical practice</w:t>
      </w:r>
      <w:bookmarkEnd w:id="67"/>
      <w:bookmarkEnd w:id="68"/>
      <w:r w:rsidR="008E4B13">
        <w:rPr>
          <w:rFonts w:ascii="Book Antiqua" w:hAnsi="Book Antiqua"/>
          <w:color w:val="000000"/>
          <w:sz w:val="24"/>
          <w:szCs w:val="24"/>
          <w:shd w:val="clear" w:color="auto" w:fill="FFFFFF"/>
        </w:rPr>
        <w:t xml:space="preserve"> and can </w:t>
      </w:r>
      <w:r w:rsidR="00CE73C9" w:rsidRPr="0017377A">
        <w:rPr>
          <w:rFonts w:ascii="Book Antiqua" w:hAnsi="Book Antiqua"/>
          <w:color w:val="000000"/>
          <w:sz w:val="24"/>
          <w:szCs w:val="24"/>
          <w:shd w:val="clear" w:color="auto" w:fill="FFFFFF"/>
        </w:rPr>
        <w:t xml:space="preserve">guide </w:t>
      </w:r>
      <w:r w:rsidR="00C663A2" w:rsidRPr="0017377A">
        <w:rPr>
          <w:rFonts w:ascii="Book Antiqua" w:hAnsi="Book Antiqua"/>
          <w:color w:val="000000"/>
          <w:sz w:val="24"/>
          <w:szCs w:val="24"/>
          <w:shd w:val="clear" w:color="auto" w:fill="FFFFFF"/>
        </w:rPr>
        <w:t>physicians</w:t>
      </w:r>
      <w:r w:rsidR="00CE73C9" w:rsidRPr="0017377A">
        <w:rPr>
          <w:rFonts w:ascii="Book Antiqua" w:hAnsi="Book Antiqua"/>
          <w:color w:val="000000"/>
          <w:sz w:val="24"/>
          <w:szCs w:val="24"/>
          <w:shd w:val="clear" w:color="auto" w:fill="FFFFFF"/>
        </w:rPr>
        <w:t xml:space="preserve"> </w:t>
      </w:r>
      <w:r w:rsidR="00991934" w:rsidRPr="0017377A">
        <w:rPr>
          <w:rFonts w:ascii="Book Antiqua" w:hAnsi="Book Antiqua"/>
          <w:color w:val="000000"/>
          <w:sz w:val="24"/>
          <w:szCs w:val="24"/>
          <w:shd w:val="clear" w:color="auto" w:fill="FFFFFF"/>
        </w:rPr>
        <w:t xml:space="preserve">and nursing staff </w:t>
      </w:r>
      <w:r w:rsidR="00CE73C9" w:rsidRPr="008E4B13">
        <w:rPr>
          <w:rFonts w:ascii="Book Antiqua" w:hAnsi="Book Antiqua"/>
          <w:color w:val="000000"/>
          <w:sz w:val="24"/>
          <w:szCs w:val="24"/>
          <w:shd w:val="clear" w:color="auto" w:fill="FFFFFF"/>
        </w:rPr>
        <w:t>in providing</w:t>
      </w:r>
      <w:r w:rsidR="00CE73C9" w:rsidRPr="0017377A">
        <w:rPr>
          <w:rFonts w:ascii="Book Antiqua" w:hAnsi="Book Antiqua"/>
          <w:color w:val="000000"/>
          <w:sz w:val="24"/>
          <w:szCs w:val="24"/>
          <w:shd w:val="clear" w:color="auto" w:fill="FFFFFF"/>
        </w:rPr>
        <w:t xml:space="preserve"> evidence-based </w:t>
      </w:r>
      <w:r w:rsidRPr="0017377A">
        <w:rPr>
          <w:rFonts w:ascii="Book Antiqua" w:hAnsi="Book Antiqua"/>
          <w:color w:val="000000"/>
          <w:sz w:val="24"/>
          <w:szCs w:val="24"/>
          <w:shd w:val="clear" w:color="auto" w:fill="FFFFFF"/>
        </w:rPr>
        <w:t>results</w:t>
      </w:r>
      <w:r w:rsidR="00350136" w:rsidRPr="0017377A">
        <w:rPr>
          <w:rFonts w:ascii="Book Antiqua" w:hAnsi="Book Antiqua"/>
          <w:color w:val="000000"/>
          <w:sz w:val="24"/>
          <w:szCs w:val="24"/>
          <w:shd w:val="clear" w:color="auto" w:fill="FFFFFF"/>
        </w:rPr>
        <w:fldChar w:fldCharType="begin">
          <w:fldData xml:space="preserve">PEVuZE5vdGU+PENpdGU+PEF1dGhvcj5CcmFkeXdvb2Q8L0F1dGhvcj48WWVhcj4yMDE3PC9ZZWFy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</w:fldData>
        </w:fldChar>
      </w:r>
      <w:r w:rsidR="008E1627" w:rsidRPr="0017377A">
        <w:rPr>
          <w:rFonts w:ascii="Book Antiqua" w:hAnsi="Book Antiqua"/>
          <w:color w:val="000000"/>
          <w:sz w:val="24"/>
          <w:szCs w:val="24"/>
          <w:shd w:val="clear" w:color="auto" w:fill="FFFFFF"/>
        </w:rPr>
        <w:instrText xml:space="preserve"> ADDIN EN.CITE </w:instrText>
      </w:r>
      <w:r w:rsidR="008E1627" w:rsidRPr="0017377A">
        <w:rPr>
          <w:rFonts w:ascii="Book Antiqua" w:hAnsi="Book Antiqua"/>
          <w:color w:val="000000"/>
          <w:sz w:val="24"/>
          <w:szCs w:val="24"/>
          <w:shd w:val="clear" w:color="auto" w:fill="FFFFFF"/>
        </w:rPr>
        <w:fldChar w:fldCharType="begin">
          <w:fldData xml:space="preserve">PEVuZE5vdGU+PENpdGU+PEF1dGhvcj5CcmFkeXdvb2Q8L0F1dGhvcj48WWVhcj4yMDE3PC9ZZWFy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</w:fldData>
        </w:fldChar>
      </w:r>
      <w:r w:rsidR="008E1627" w:rsidRPr="0017377A">
        <w:rPr>
          <w:rFonts w:ascii="Book Antiqua" w:hAnsi="Book Antiqua"/>
          <w:color w:val="000000"/>
          <w:sz w:val="24"/>
          <w:szCs w:val="24"/>
          <w:shd w:val="clear" w:color="auto" w:fill="FFFFFF"/>
        </w:rPr>
        <w:instrText xml:space="preserve"> ADDIN EN.CITE.DATA </w:instrText>
      </w:r>
      <w:r w:rsidR="008E1627" w:rsidRPr="0017377A">
        <w:rPr>
          <w:rFonts w:ascii="Book Antiqua" w:hAnsi="Book Antiqua"/>
          <w:color w:val="000000"/>
          <w:sz w:val="24"/>
          <w:szCs w:val="24"/>
          <w:shd w:val="clear" w:color="auto" w:fill="FFFFFF"/>
        </w:rPr>
      </w:r>
      <w:r w:rsidR="008E1627" w:rsidRPr="0017377A">
        <w:rPr>
          <w:rFonts w:ascii="Book Antiqua" w:hAnsi="Book Antiqua"/>
          <w:color w:val="000000"/>
          <w:sz w:val="24"/>
          <w:szCs w:val="24"/>
          <w:shd w:val="clear" w:color="auto" w:fill="FFFFFF"/>
        </w:rPr>
        <w:fldChar w:fldCharType="end"/>
      </w:r>
      <w:r w:rsidR="00350136" w:rsidRPr="0017377A">
        <w:rPr>
          <w:rFonts w:ascii="Book Antiqua" w:hAnsi="Book Antiqua"/>
          <w:color w:val="000000"/>
          <w:sz w:val="24"/>
          <w:szCs w:val="24"/>
          <w:shd w:val="clear" w:color="auto" w:fill="FFFFFF"/>
        </w:rPr>
        <w:fldChar w:fldCharType="separate"/>
      </w:r>
      <w:r w:rsidR="00335C2D">
        <w:rPr>
          <w:rFonts w:ascii="Book Antiqua" w:hAnsi="Book Antiqua"/>
          <w:noProof/>
          <w:color w:val="000000"/>
          <w:sz w:val="24"/>
          <w:szCs w:val="24"/>
          <w:shd w:val="clear" w:color="auto" w:fill="FFFFFF"/>
          <w:vertAlign w:val="superscript"/>
        </w:rPr>
        <w:t>[13,</w:t>
      </w:r>
      <w:r w:rsidR="008E1627" w:rsidRPr="0017377A">
        <w:rPr>
          <w:rFonts w:ascii="Book Antiqua" w:hAnsi="Book Antiqua"/>
          <w:noProof/>
          <w:color w:val="000000"/>
          <w:sz w:val="24"/>
          <w:szCs w:val="24"/>
          <w:shd w:val="clear" w:color="auto" w:fill="FFFFFF"/>
          <w:vertAlign w:val="superscript"/>
        </w:rPr>
        <w:t>14]</w:t>
      </w:r>
      <w:r w:rsidR="00350136" w:rsidRPr="0017377A">
        <w:rPr>
          <w:rFonts w:ascii="Book Antiqua" w:hAnsi="Book Antiqua"/>
          <w:color w:val="000000"/>
          <w:sz w:val="24"/>
          <w:szCs w:val="24"/>
          <w:shd w:val="clear" w:color="auto" w:fill="FFFFFF"/>
        </w:rPr>
        <w:fldChar w:fldCharType="end"/>
      </w:r>
      <w:r w:rsidR="00E63934" w:rsidRPr="0017377A">
        <w:rPr>
          <w:rFonts w:ascii="Book Antiqua" w:hAnsi="Book Antiqua"/>
          <w:color w:val="000000"/>
          <w:sz w:val="24"/>
          <w:szCs w:val="24"/>
          <w:shd w:val="clear" w:color="auto" w:fill="FFFFFF"/>
        </w:rPr>
        <w:t>.</w:t>
      </w:r>
      <w:bookmarkEnd w:id="45"/>
      <w:bookmarkEnd w:id="46"/>
      <w:bookmarkEnd w:id="47"/>
      <w:bookmarkEnd w:id="48"/>
      <w:r w:rsidR="003565D0" w:rsidRPr="0017377A">
        <w:rPr>
          <w:rFonts w:ascii="Book Antiqua" w:hAnsi="Book Antiqua"/>
          <w:color w:val="000000"/>
          <w:sz w:val="24"/>
          <w:szCs w:val="24"/>
          <w:shd w:val="clear" w:color="auto" w:fill="FFFFFF"/>
        </w:rPr>
        <w:t xml:space="preserve"> </w:t>
      </w:r>
      <w:bookmarkStart w:id="69" w:name="OLE_LINK87"/>
      <w:bookmarkStart w:id="70" w:name="OLE_LINK88"/>
      <w:bookmarkStart w:id="71" w:name="OLE_LINK50"/>
      <w:r w:rsidR="00D72B21" w:rsidRPr="0017377A">
        <w:rPr>
          <w:rFonts w:ascii="Book Antiqua" w:hAnsi="Book Antiqua"/>
          <w:color w:val="000000"/>
          <w:sz w:val="24"/>
          <w:szCs w:val="24"/>
          <w:shd w:val="clear" w:color="auto" w:fill="FFFFFF"/>
        </w:rPr>
        <w:t xml:space="preserve">Moreover, </w:t>
      </w:r>
      <w:r w:rsidR="00D72B21" w:rsidRPr="0017377A">
        <w:rPr>
          <w:rFonts w:ascii="Book Antiqua" w:hAnsi="Book Antiqua"/>
          <w:sz w:val="24"/>
          <w:szCs w:val="24"/>
        </w:rPr>
        <w:t>analysis of evaluating indexes (</w:t>
      </w:r>
      <w:r w:rsidR="008E4B13" w:rsidRPr="0017377A">
        <w:rPr>
          <w:rFonts w:ascii="Book Antiqua" w:hAnsi="Book Antiqua"/>
          <w:sz w:val="24"/>
          <w:szCs w:val="24"/>
        </w:rPr>
        <w:t>includ</w:t>
      </w:r>
      <w:r w:rsidR="008E4B13">
        <w:rPr>
          <w:rFonts w:ascii="Book Antiqua" w:hAnsi="Book Antiqua"/>
          <w:sz w:val="24"/>
          <w:szCs w:val="24"/>
        </w:rPr>
        <w:t>ing</w:t>
      </w:r>
      <w:r w:rsidR="008E4B13" w:rsidRPr="0017377A">
        <w:rPr>
          <w:rFonts w:ascii="Book Antiqua" w:hAnsi="Book Antiqua"/>
          <w:sz w:val="24"/>
          <w:szCs w:val="24"/>
        </w:rPr>
        <w:t xml:space="preserve"> </w:t>
      </w:r>
      <w:r w:rsidR="00D72B21" w:rsidRPr="0017377A">
        <w:rPr>
          <w:rFonts w:ascii="Book Antiqua" w:hAnsi="Book Antiqua"/>
          <w:sz w:val="24"/>
          <w:szCs w:val="24"/>
        </w:rPr>
        <w:t xml:space="preserve">clinical outcome, efficiency indicators, financial indicators, </w:t>
      </w:r>
      <w:r w:rsidR="008E4B13">
        <w:rPr>
          <w:rFonts w:ascii="Book Antiqua" w:hAnsi="Book Antiqua"/>
          <w:sz w:val="24"/>
          <w:szCs w:val="24"/>
        </w:rPr>
        <w:t xml:space="preserve">and </w:t>
      </w:r>
      <w:r w:rsidR="00D72B21" w:rsidRPr="0017377A">
        <w:rPr>
          <w:rFonts w:ascii="Book Antiqua" w:hAnsi="Book Antiqua"/>
          <w:sz w:val="24"/>
          <w:szCs w:val="24"/>
        </w:rPr>
        <w:t>antibiotic use indicators</w:t>
      </w:r>
      <w:r w:rsidR="00EA4064" w:rsidRPr="0017377A">
        <w:rPr>
          <w:rFonts w:ascii="Book Antiqua" w:hAnsi="Book Antiqua"/>
          <w:sz w:val="24"/>
          <w:szCs w:val="24"/>
        </w:rPr>
        <w:t>)</w:t>
      </w:r>
      <w:r w:rsidR="00D72B21" w:rsidRPr="0017377A">
        <w:rPr>
          <w:rFonts w:ascii="Book Antiqua" w:hAnsi="Book Antiqua"/>
          <w:sz w:val="24"/>
          <w:szCs w:val="24"/>
        </w:rPr>
        <w:t xml:space="preserve"> </w:t>
      </w:r>
      <w:r w:rsidR="008E4B13" w:rsidRPr="0017377A">
        <w:rPr>
          <w:rFonts w:ascii="Book Antiqua" w:hAnsi="Book Antiqua"/>
          <w:sz w:val="24"/>
          <w:szCs w:val="24"/>
        </w:rPr>
        <w:t>c</w:t>
      </w:r>
      <w:r w:rsidR="008E4B13">
        <w:rPr>
          <w:rFonts w:ascii="Book Antiqua" w:hAnsi="Book Antiqua"/>
          <w:sz w:val="24"/>
          <w:szCs w:val="24"/>
        </w:rPr>
        <w:t>an</w:t>
      </w:r>
      <w:r w:rsidR="008E4B13" w:rsidRPr="0017377A">
        <w:rPr>
          <w:rFonts w:ascii="Book Antiqua" w:hAnsi="Book Antiqua"/>
          <w:sz w:val="24"/>
          <w:szCs w:val="24"/>
        </w:rPr>
        <w:t xml:space="preserve"> </w:t>
      </w:r>
      <w:r w:rsidR="00D72B21" w:rsidRPr="0017377A">
        <w:rPr>
          <w:rFonts w:ascii="Book Antiqua" w:hAnsi="Book Antiqua"/>
          <w:sz w:val="24"/>
          <w:szCs w:val="24"/>
        </w:rPr>
        <w:t xml:space="preserve">guarantee the effectiveness of </w:t>
      </w:r>
      <w:r w:rsidR="0036706F" w:rsidRPr="0017377A">
        <w:rPr>
          <w:rFonts w:ascii="Book Antiqua" w:hAnsi="Book Antiqua"/>
          <w:sz w:val="24"/>
          <w:szCs w:val="24"/>
        </w:rPr>
        <w:t xml:space="preserve">the </w:t>
      </w:r>
      <w:r w:rsidR="00652400" w:rsidRPr="0017377A">
        <w:rPr>
          <w:rFonts w:ascii="Book Antiqua" w:hAnsi="Book Antiqua"/>
          <w:sz w:val="24"/>
          <w:szCs w:val="24"/>
        </w:rPr>
        <w:t>CP</w:t>
      </w:r>
      <w:r w:rsidR="00D72B21" w:rsidRPr="0017377A">
        <w:rPr>
          <w:rFonts w:ascii="Book Antiqua" w:hAnsi="Book Antiqua"/>
          <w:sz w:val="24"/>
          <w:szCs w:val="24"/>
        </w:rPr>
        <w:t xml:space="preserve"> implementation and optimization</w:t>
      </w:r>
      <w:r w:rsidR="008E1627" w:rsidRPr="0017377A">
        <w:rPr>
          <w:rFonts w:ascii="Book Antiqua" w:hAnsi="Book Antiqua"/>
          <w:sz w:val="24"/>
          <w:szCs w:val="24"/>
        </w:rPr>
        <w:fldChar w:fldCharType="begin">
          <w:fldData xml:space="preserve">PEVuZE5vdGU+PENpdGU+PEF1dGhvcj52YW4gRGFtPC9BdXRob3I+PFllYXI+MjAxMzwvWWVhcj48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</w:fldData>
        </w:fldChar>
      </w:r>
      <w:r w:rsidR="003D6D50" w:rsidRPr="0017377A">
        <w:rPr>
          <w:rFonts w:ascii="Book Antiqua" w:hAnsi="Book Antiqua"/>
          <w:sz w:val="24"/>
          <w:szCs w:val="24"/>
        </w:rPr>
        <w:instrText xml:space="preserve"> ADDIN EN.CITE </w:instrText>
      </w:r>
      <w:r w:rsidR="003D6D50" w:rsidRPr="0017377A">
        <w:rPr>
          <w:rFonts w:ascii="Book Antiqua" w:hAnsi="Book Antiqua"/>
          <w:sz w:val="24"/>
          <w:szCs w:val="24"/>
        </w:rPr>
        <w:fldChar w:fldCharType="begin">
          <w:fldData xml:space="preserve">PEVuZE5vdGU+PENpdGU+PEF1dGhvcj52YW4gRGFtPC9BdXRob3I+PFllYXI+MjAxMzwvWWVhcj48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</w:fldData>
        </w:fldChar>
      </w:r>
      <w:r w:rsidR="003D6D50" w:rsidRPr="0017377A">
        <w:rPr>
          <w:rFonts w:ascii="Book Antiqua" w:hAnsi="Book Antiqua"/>
          <w:sz w:val="24"/>
          <w:szCs w:val="24"/>
        </w:rPr>
        <w:instrText xml:space="preserve"> ADDIN EN.CITE.DATA </w:instrText>
      </w:r>
      <w:r w:rsidR="003D6D50" w:rsidRPr="0017377A">
        <w:rPr>
          <w:rFonts w:ascii="Book Antiqua" w:hAnsi="Book Antiqua"/>
          <w:sz w:val="24"/>
          <w:szCs w:val="24"/>
        </w:rPr>
      </w:r>
      <w:r w:rsidR="003D6D50" w:rsidRPr="0017377A">
        <w:rPr>
          <w:rFonts w:ascii="Book Antiqua" w:hAnsi="Book Antiqua"/>
          <w:sz w:val="24"/>
          <w:szCs w:val="24"/>
        </w:rPr>
        <w:fldChar w:fldCharType="end"/>
      </w:r>
      <w:r w:rsidR="008E1627" w:rsidRPr="0017377A">
        <w:rPr>
          <w:rFonts w:ascii="Book Antiqua" w:hAnsi="Book Antiqua"/>
          <w:sz w:val="24"/>
          <w:szCs w:val="24"/>
        </w:rPr>
        <w:fldChar w:fldCharType="separate"/>
      </w:r>
      <w:r w:rsidR="00335C2D">
        <w:rPr>
          <w:rFonts w:ascii="Book Antiqua" w:hAnsi="Book Antiqua"/>
          <w:noProof/>
          <w:sz w:val="24"/>
          <w:szCs w:val="24"/>
          <w:vertAlign w:val="superscript"/>
        </w:rPr>
        <w:t>[15,</w:t>
      </w:r>
      <w:r w:rsidR="003D6D50" w:rsidRPr="0017377A">
        <w:rPr>
          <w:rFonts w:ascii="Book Antiqua" w:hAnsi="Book Antiqua"/>
          <w:noProof/>
          <w:sz w:val="24"/>
          <w:szCs w:val="24"/>
          <w:vertAlign w:val="superscript"/>
        </w:rPr>
        <w:t>16]</w:t>
      </w:r>
      <w:r w:rsidR="008E1627" w:rsidRPr="0017377A">
        <w:rPr>
          <w:rFonts w:ascii="Book Antiqua" w:hAnsi="Book Antiqua"/>
          <w:sz w:val="24"/>
          <w:szCs w:val="24"/>
        </w:rPr>
        <w:fldChar w:fldCharType="end"/>
      </w:r>
      <w:r w:rsidR="00D72B21" w:rsidRPr="0017377A">
        <w:rPr>
          <w:rFonts w:ascii="Book Antiqua" w:hAnsi="Book Antiqua"/>
          <w:sz w:val="24"/>
          <w:szCs w:val="24"/>
        </w:rPr>
        <w:t xml:space="preserve">. </w:t>
      </w:r>
      <w:r w:rsidR="00FE6C6A" w:rsidRPr="0017377A">
        <w:rPr>
          <w:rFonts w:ascii="Book Antiqua" w:hAnsi="Book Antiqua"/>
          <w:color w:val="000000"/>
          <w:sz w:val="24"/>
          <w:szCs w:val="24"/>
          <w:shd w:val="clear" w:color="auto" w:fill="FFFFFF"/>
        </w:rPr>
        <w:t>One study has</w:t>
      </w:r>
      <w:r w:rsidR="000176BF" w:rsidRPr="0017377A">
        <w:rPr>
          <w:rFonts w:ascii="Book Antiqua" w:hAnsi="Book Antiqua"/>
          <w:color w:val="000000"/>
          <w:sz w:val="24"/>
          <w:szCs w:val="24"/>
          <w:shd w:val="clear" w:color="auto" w:fill="FFFFFF"/>
        </w:rPr>
        <w:t xml:space="preserve"> </w:t>
      </w:r>
      <w:r w:rsidR="00400D8E" w:rsidRPr="0017377A">
        <w:rPr>
          <w:rFonts w:ascii="Book Antiqua" w:hAnsi="Book Antiqua"/>
          <w:color w:val="000000"/>
          <w:sz w:val="24"/>
          <w:szCs w:val="24"/>
          <w:shd w:val="clear" w:color="auto" w:fill="FFFFFF"/>
        </w:rPr>
        <w:t>demonstrated</w:t>
      </w:r>
      <w:r w:rsidR="000176BF" w:rsidRPr="0017377A">
        <w:rPr>
          <w:rFonts w:ascii="Book Antiqua" w:hAnsi="Book Antiqua"/>
          <w:color w:val="000000"/>
          <w:sz w:val="24"/>
          <w:szCs w:val="24"/>
          <w:shd w:val="clear" w:color="auto" w:fill="FFFFFF"/>
        </w:rPr>
        <w:t xml:space="preserve"> </w:t>
      </w:r>
      <w:r w:rsidR="002465C8" w:rsidRPr="0017377A">
        <w:rPr>
          <w:rFonts w:ascii="Book Antiqua" w:hAnsi="Book Antiqua"/>
          <w:color w:val="000000"/>
          <w:sz w:val="24"/>
          <w:szCs w:val="24"/>
          <w:shd w:val="clear" w:color="auto" w:fill="FFFFFF"/>
        </w:rPr>
        <w:t xml:space="preserve">that </w:t>
      </w:r>
      <w:r w:rsidR="00652400" w:rsidRPr="0017377A">
        <w:rPr>
          <w:rFonts w:ascii="Book Antiqua" w:hAnsi="Book Antiqua"/>
          <w:color w:val="000000"/>
          <w:sz w:val="24"/>
          <w:szCs w:val="24"/>
          <w:shd w:val="clear" w:color="auto" w:fill="FFFFFF"/>
        </w:rPr>
        <w:t>a CP</w:t>
      </w:r>
      <w:r w:rsidR="002465C8" w:rsidRPr="0017377A">
        <w:rPr>
          <w:rFonts w:ascii="Book Antiqua" w:hAnsi="Book Antiqua"/>
          <w:color w:val="000000"/>
          <w:sz w:val="24"/>
          <w:szCs w:val="24"/>
          <w:shd w:val="clear" w:color="auto" w:fill="FFFFFF"/>
        </w:rPr>
        <w:t xml:space="preserve"> presents</w:t>
      </w:r>
      <w:r w:rsidR="008E4B13">
        <w:rPr>
          <w:rFonts w:ascii="Book Antiqua" w:hAnsi="Book Antiqua"/>
          <w:color w:val="000000"/>
          <w:sz w:val="24"/>
          <w:szCs w:val="24"/>
          <w:shd w:val="clear" w:color="auto" w:fill="FFFFFF"/>
        </w:rPr>
        <w:t xml:space="preserve"> </w:t>
      </w:r>
      <w:r w:rsidR="000176BF" w:rsidRPr="0017377A">
        <w:rPr>
          <w:rFonts w:ascii="Book Antiqua" w:hAnsi="Book Antiqua"/>
          <w:color w:val="000000"/>
          <w:sz w:val="24"/>
          <w:szCs w:val="24"/>
          <w:shd w:val="clear" w:color="auto" w:fill="FFFFFF"/>
        </w:rPr>
        <w:t xml:space="preserve">sustainable effects in </w:t>
      </w:r>
      <w:r w:rsidR="00020209" w:rsidRPr="0017377A">
        <w:rPr>
          <w:rFonts w:ascii="Book Antiqua" w:hAnsi="Book Antiqua"/>
          <w:color w:val="000000"/>
          <w:sz w:val="24"/>
          <w:szCs w:val="24"/>
          <w:shd w:val="clear" w:color="auto" w:fill="FFFFFF"/>
        </w:rPr>
        <w:t xml:space="preserve">gallstone-related </w:t>
      </w:r>
      <w:r w:rsidR="000176BF" w:rsidRPr="0017377A">
        <w:rPr>
          <w:rFonts w:ascii="Book Antiqua" w:hAnsi="Book Antiqua"/>
          <w:color w:val="000000"/>
          <w:sz w:val="24"/>
          <w:szCs w:val="24"/>
          <w:shd w:val="clear" w:color="auto" w:fill="FFFFFF"/>
        </w:rPr>
        <w:t>care</w:t>
      </w:r>
      <w:r w:rsidR="002465C8" w:rsidRPr="0017377A">
        <w:rPr>
          <w:rFonts w:ascii="Book Antiqua" w:hAnsi="Book Antiqua"/>
          <w:color w:val="000000"/>
          <w:sz w:val="24"/>
          <w:szCs w:val="24"/>
          <w:shd w:val="clear" w:color="auto" w:fill="FFFFFF"/>
        </w:rPr>
        <w:t>,</w:t>
      </w:r>
      <w:r w:rsidR="00AF26BE" w:rsidRPr="0017377A">
        <w:rPr>
          <w:rFonts w:ascii="Book Antiqua" w:hAnsi="Book Antiqua"/>
          <w:color w:val="000000"/>
          <w:sz w:val="24"/>
          <w:szCs w:val="24"/>
          <w:shd w:val="clear" w:color="auto" w:fill="FFFFFF"/>
        </w:rPr>
        <w:t xml:space="preserve"> </w:t>
      </w:r>
      <w:r w:rsidR="00652400" w:rsidRPr="0017377A">
        <w:rPr>
          <w:rFonts w:ascii="Book Antiqua" w:hAnsi="Book Antiqua"/>
          <w:color w:val="000000"/>
          <w:sz w:val="24"/>
          <w:szCs w:val="24"/>
          <w:shd w:val="clear" w:color="auto" w:fill="FFFFFF"/>
        </w:rPr>
        <w:t>resulting in shorter length of hospital stay</w:t>
      </w:r>
      <w:r w:rsidR="001D6C56" w:rsidRPr="0017377A">
        <w:rPr>
          <w:rFonts w:ascii="Book Antiqua" w:hAnsi="Book Antiqua"/>
          <w:color w:val="000000"/>
          <w:sz w:val="24"/>
          <w:szCs w:val="24"/>
          <w:shd w:val="clear" w:color="auto" w:fill="FFFFFF"/>
        </w:rPr>
        <w:t xml:space="preserve"> (LOHS)</w:t>
      </w:r>
      <w:r w:rsidR="00652400" w:rsidRPr="0017377A">
        <w:rPr>
          <w:rFonts w:ascii="Book Antiqua" w:hAnsi="Book Antiqua"/>
          <w:color w:val="000000"/>
          <w:sz w:val="24"/>
          <w:szCs w:val="24"/>
          <w:shd w:val="clear" w:color="auto" w:fill="FFFFFF"/>
        </w:rPr>
        <w:t xml:space="preserve"> and lower hospital expenses</w:t>
      </w:r>
      <w:r w:rsidR="0034053F" w:rsidRPr="0017377A">
        <w:rPr>
          <w:rFonts w:ascii="Book Antiqua" w:hAnsi="Book Antiqua"/>
          <w:color w:val="000000"/>
          <w:sz w:val="24"/>
          <w:szCs w:val="24"/>
          <w:shd w:val="clear" w:color="auto" w:fill="FFFFFF"/>
        </w:rPr>
        <w:fldChar w:fldCharType="begin">
          <w:fldData xml:space="preserve">PEVuZE5vdGU+PENpdGU+PEF1dGhvcj5TaGVmZmllbGQ8L0F1dGhvcj48WWVhcj4yMDExPC9ZZWFy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</w:fldData>
        </w:fldChar>
      </w:r>
      <w:r w:rsidR="0034053F" w:rsidRPr="0017377A">
        <w:rPr>
          <w:rFonts w:ascii="Book Antiqua" w:hAnsi="Book Antiqua"/>
          <w:color w:val="000000"/>
          <w:sz w:val="24"/>
          <w:szCs w:val="24"/>
          <w:shd w:val="clear" w:color="auto" w:fill="FFFFFF"/>
        </w:rPr>
        <w:instrText xml:space="preserve"> ADDIN EN.CITE </w:instrText>
      </w:r>
      <w:r w:rsidR="0034053F" w:rsidRPr="0017377A">
        <w:rPr>
          <w:rFonts w:ascii="Book Antiqua" w:hAnsi="Book Antiqua"/>
          <w:color w:val="000000"/>
          <w:sz w:val="24"/>
          <w:szCs w:val="24"/>
          <w:shd w:val="clear" w:color="auto" w:fill="FFFFFF"/>
        </w:rPr>
        <w:fldChar w:fldCharType="begin">
          <w:fldData xml:space="preserve">PEVuZE5vdGU+PENpdGU+PEF1dGhvcj5TaGVmZmllbGQ8L0F1dGhvcj48WWVhcj4yMDExPC9ZZWFy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</w:fldData>
        </w:fldChar>
      </w:r>
      <w:r w:rsidR="0034053F" w:rsidRPr="0017377A">
        <w:rPr>
          <w:rFonts w:ascii="Book Antiqua" w:hAnsi="Book Antiqua"/>
          <w:color w:val="000000"/>
          <w:sz w:val="24"/>
          <w:szCs w:val="24"/>
          <w:shd w:val="clear" w:color="auto" w:fill="FFFFFF"/>
        </w:rPr>
        <w:instrText xml:space="preserve"> ADDIN EN.CITE.DATA </w:instrText>
      </w:r>
      <w:r w:rsidR="0034053F" w:rsidRPr="0017377A">
        <w:rPr>
          <w:rFonts w:ascii="Book Antiqua" w:hAnsi="Book Antiqua"/>
          <w:color w:val="000000"/>
          <w:sz w:val="24"/>
          <w:szCs w:val="24"/>
          <w:shd w:val="clear" w:color="auto" w:fill="FFFFFF"/>
        </w:rPr>
      </w:r>
      <w:r w:rsidR="0034053F" w:rsidRPr="0017377A">
        <w:rPr>
          <w:rFonts w:ascii="Book Antiqua" w:hAnsi="Book Antiqua"/>
          <w:color w:val="000000"/>
          <w:sz w:val="24"/>
          <w:szCs w:val="24"/>
          <w:shd w:val="clear" w:color="auto" w:fill="FFFFFF"/>
        </w:rPr>
        <w:fldChar w:fldCharType="end"/>
      </w:r>
      <w:r w:rsidR="0034053F" w:rsidRPr="0017377A">
        <w:rPr>
          <w:rFonts w:ascii="Book Antiqua" w:hAnsi="Book Antiqua"/>
          <w:color w:val="000000"/>
          <w:sz w:val="24"/>
          <w:szCs w:val="24"/>
          <w:shd w:val="clear" w:color="auto" w:fill="FFFFFF"/>
        </w:rPr>
        <w:fldChar w:fldCharType="separate"/>
      </w:r>
      <w:r w:rsidR="0034053F" w:rsidRPr="0017377A">
        <w:rPr>
          <w:rFonts w:ascii="Book Antiqua" w:hAnsi="Book Antiqua"/>
          <w:noProof/>
          <w:color w:val="000000"/>
          <w:sz w:val="24"/>
          <w:szCs w:val="24"/>
          <w:shd w:val="clear" w:color="auto" w:fill="FFFFFF"/>
          <w:vertAlign w:val="superscript"/>
        </w:rPr>
        <w:t>[9]</w:t>
      </w:r>
      <w:r w:rsidR="0034053F" w:rsidRPr="0017377A">
        <w:rPr>
          <w:rFonts w:ascii="Book Antiqua" w:hAnsi="Book Antiqua"/>
          <w:color w:val="000000"/>
          <w:sz w:val="24"/>
          <w:szCs w:val="24"/>
          <w:shd w:val="clear" w:color="auto" w:fill="FFFFFF"/>
        </w:rPr>
        <w:fldChar w:fldCharType="end"/>
      </w:r>
      <w:r w:rsidR="00AF26BE" w:rsidRPr="0017377A">
        <w:rPr>
          <w:rFonts w:ascii="Book Antiqua" w:hAnsi="Book Antiqua"/>
          <w:color w:val="000000"/>
          <w:sz w:val="24"/>
          <w:szCs w:val="24"/>
          <w:shd w:val="clear" w:color="auto" w:fill="FFFFFF"/>
        </w:rPr>
        <w:t>.</w:t>
      </w:r>
      <w:bookmarkEnd w:id="69"/>
      <w:bookmarkEnd w:id="70"/>
      <w:r w:rsidR="00FE6C6A" w:rsidRPr="0017377A">
        <w:rPr>
          <w:rFonts w:ascii="Book Antiqua" w:hAnsi="Book Antiqua"/>
          <w:color w:val="000000"/>
          <w:sz w:val="24"/>
          <w:szCs w:val="24"/>
          <w:shd w:val="clear" w:color="auto" w:fill="FFFFFF"/>
        </w:rPr>
        <w:t xml:space="preserve"> </w:t>
      </w:r>
      <w:bookmarkEnd w:id="71"/>
      <w:r w:rsidR="00CB05D2" w:rsidRPr="0017377A">
        <w:rPr>
          <w:rFonts w:ascii="Book Antiqua" w:hAnsi="Book Antiqua"/>
          <w:color w:val="000000"/>
          <w:sz w:val="24"/>
          <w:szCs w:val="24"/>
          <w:shd w:val="clear" w:color="auto" w:fill="FFFFFF"/>
        </w:rPr>
        <w:t xml:space="preserve">In addition, </w:t>
      </w:r>
      <w:r w:rsidR="00CB05D2" w:rsidRPr="0017377A">
        <w:rPr>
          <w:rFonts w:ascii="Book Antiqua" w:hAnsi="Book Antiqua"/>
          <w:sz w:val="24"/>
          <w:szCs w:val="24"/>
        </w:rPr>
        <w:t xml:space="preserve">several studies conducted in other </w:t>
      </w:r>
      <w:r w:rsidR="00C431EA" w:rsidRPr="0017377A">
        <w:rPr>
          <w:rFonts w:ascii="Book Antiqua" w:hAnsi="Book Antiqua"/>
          <w:sz w:val="24"/>
          <w:szCs w:val="24"/>
        </w:rPr>
        <w:t>surgical domain</w:t>
      </w:r>
      <w:r w:rsidR="00652400" w:rsidRPr="0017377A">
        <w:rPr>
          <w:rFonts w:ascii="Book Antiqua" w:hAnsi="Book Antiqua"/>
          <w:sz w:val="24"/>
          <w:szCs w:val="24"/>
        </w:rPr>
        <w:t>s</w:t>
      </w:r>
      <w:r w:rsidR="004D0135" w:rsidRPr="0017377A">
        <w:rPr>
          <w:rFonts w:ascii="Book Antiqua" w:hAnsi="Book Antiqua"/>
          <w:sz w:val="24"/>
          <w:szCs w:val="24"/>
        </w:rPr>
        <w:t xml:space="preserve"> </w:t>
      </w:r>
      <w:r w:rsidR="00CB05D2" w:rsidRPr="0017377A">
        <w:rPr>
          <w:rFonts w:ascii="Book Antiqua" w:hAnsi="Book Antiqua"/>
          <w:sz w:val="24"/>
          <w:szCs w:val="24"/>
        </w:rPr>
        <w:t xml:space="preserve">also </w:t>
      </w:r>
      <w:r w:rsidR="000176BF" w:rsidRPr="0017377A">
        <w:rPr>
          <w:rFonts w:ascii="Book Antiqua" w:hAnsi="Book Antiqua"/>
          <w:sz w:val="24"/>
          <w:szCs w:val="24"/>
        </w:rPr>
        <w:t>presented</w:t>
      </w:r>
      <w:r w:rsidR="00CB05D2" w:rsidRPr="0017377A">
        <w:rPr>
          <w:rFonts w:ascii="Book Antiqua" w:hAnsi="Book Antiqua"/>
          <w:sz w:val="24"/>
          <w:szCs w:val="24"/>
        </w:rPr>
        <w:t xml:space="preserve"> similar results</w:t>
      </w:r>
      <w:r w:rsidR="00444A30" w:rsidRPr="0017377A">
        <w:rPr>
          <w:rFonts w:ascii="Book Antiqua" w:hAnsi="Book Antiqua"/>
          <w:sz w:val="24"/>
          <w:szCs w:val="24"/>
        </w:rPr>
        <w:fldChar w:fldCharType="begin">
          <w:fldData xml:space="preserve">PEVuZE5vdGU+PENpdGU+PEF1dGhvcj5TaGluPC9BdXRob3I+PFllYXI+MjAxNjwvWWVhcj48UmVj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</w:fldData>
        </w:fldChar>
      </w:r>
      <w:r w:rsidR="0034053F" w:rsidRPr="0017377A">
        <w:rPr>
          <w:rFonts w:ascii="Book Antiqua" w:hAnsi="Book Antiqua"/>
          <w:sz w:val="24"/>
          <w:szCs w:val="24"/>
        </w:rPr>
        <w:instrText xml:space="preserve"> ADDIN EN.CITE </w:instrText>
      </w:r>
      <w:r w:rsidR="0034053F" w:rsidRPr="0017377A">
        <w:rPr>
          <w:rFonts w:ascii="Book Antiqua" w:hAnsi="Book Antiqua"/>
          <w:sz w:val="24"/>
          <w:szCs w:val="24"/>
        </w:rPr>
        <w:fldChar w:fldCharType="begin">
          <w:fldData xml:space="preserve">PEVuZE5vdGU+PENpdGU+PEF1dGhvcj5TaGluPC9BdXRob3I+PFllYXI+MjAxNjwvWWVhcj48UmVj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</w:fldData>
        </w:fldChar>
      </w:r>
      <w:r w:rsidR="0034053F" w:rsidRPr="0017377A">
        <w:rPr>
          <w:rFonts w:ascii="Book Antiqua" w:hAnsi="Book Antiqua"/>
          <w:sz w:val="24"/>
          <w:szCs w:val="24"/>
        </w:rPr>
        <w:instrText xml:space="preserve"> ADDIN EN.CITE.DATA </w:instrText>
      </w:r>
      <w:r w:rsidR="0034053F" w:rsidRPr="0017377A">
        <w:rPr>
          <w:rFonts w:ascii="Book Antiqua" w:hAnsi="Book Antiqua"/>
          <w:sz w:val="24"/>
          <w:szCs w:val="24"/>
        </w:rPr>
      </w:r>
      <w:r w:rsidR="0034053F" w:rsidRPr="0017377A">
        <w:rPr>
          <w:rFonts w:ascii="Book Antiqua" w:hAnsi="Book Antiqua"/>
          <w:sz w:val="24"/>
          <w:szCs w:val="24"/>
        </w:rPr>
        <w:fldChar w:fldCharType="end"/>
      </w:r>
      <w:r w:rsidR="00444A30" w:rsidRPr="0017377A">
        <w:rPr>
          <w:rFonts w:ascii="Book Antiqua" w:hAnsi="Book Antiqua"/>
          <w:sz w:val="24"/>
          <w:szCs w:val="24"/>
        </w:rPr>
        <w:fldChar w:fldCharType="separate"/>
      </w:r>
      <w:r w:rsidR="0034053F" w:rsidRPr="0017377A">
        <w:rPr>
          <w:rFonts w:ascii="Book Antiqua" w:hAnsi="Book Antiqua"/>
          <w:noProof/>
          <w:sz w:val="24"/>
          <w:szCs w:val="24"/>
          <w:vertAlign w:val="superscript"/>
        </w:rPr>
        <w:t>[17-19]</w:t>
      </w:r>
      <w:r w:rsidR="00444A30" w:rsidRPr="0017377A">
        <w:rPr>
          <w:rFonts w:ascii="Book Antiqua" w:hAnsi="Book Antiqua"/>
          <w:sz w:val="24"/>
          <w:szCs w:val="24"/>
        </w:rPr>
        <w:fldChar w:fldCharType="end"/>
      </w:r>
      <w:r w:rsidR="004D0135" w:rsidRPr="0017377A">
        <w:rPr>
          <w:rFonts w:ascii="Book Antiqua" w:hAnsi="Book Antiqua"/>
          <w:sz w:val="24"/>
          <w:szCs w:val="24"/>
        </w:rPr>
        <w:t>.</w:t>
      </w:r>
      <w:r w:rsidR="00AF26BE" w:rsidRPr="0017377A">
        <w:rPr>
          <w:rFonts w:ascii="Book Antiqua" w:hAnsi="Book Antiqua"/>
          <w:sz w:val="24"/>
          <w:szCs w:val="24"/>
        </w:rPr>
        <w:t xml:space="preserve"> </w:t>
      </w:r>
      <w:r w:rsidR="00C431EA" w:rsidRPr="0017377A">
        <w:rPr>
          <w:rFonts w:ascii="Book Antiqua" w:hAnsi="Book Antiqua"/>
          <w:sz w:val="24"/>
          <w:szCs w:val="24"/>
        </w:rPr>
        <w:t>However,</w:t>
      </w:r>
      <w:r w:rsidR="00AF26BE" w:rsidRPr="0017377A">
        <w:rPr>
          <w:rFonts w:ascii="Book Antiqua" w:hAnsi="Book Antiqua"/>
          <w:sz w:val="24"/>
          <w:szCs w:val="24"/>
        </w:rPr>
        <w:t xml:space="preserve"> implementation of</w:t>
      </w:r>
      <w:r w:rsidR="00F5039A" w:rsidRPr="0017377A">
        <w:rPr>
          <w:rFonts w:ascii="Book Antiqua" w:hAnsi="Book Antiqua"/>
          <w:sz w:val="24"/>
          <w:szCs w:val="24"/>
        </w:rPr>
        <w:t xml:space="preserve"> the</w:t>
      </w:r>
      <w:r w:rsidR="00AF26BE" w:rsidRPr="0017377A">
        <w:rPr>
          <w:rFonts w:ascii="Book Antiqua" w:hAnsi="Book Antiqua"/>
          <w:sz w:val="24"/>
          <w:szCs w:val="24"/>
        </w:rPr>
        <w:t xml:space="preserve"> </w:t>
      </w:r>
      <w:r w:rsidR="00652400" w:rsidRPr="0017377A">
        <w:rPr>
          <w:rFonts w:ascii="Book Antiqua" w:hAnsi="Book Antiqua"/>
          <w:sz w:val="24"/>
          <w:szCs w:val="24"/>
        </w:rPr>
        <w:t>CP</w:t>
      </w:r>
      <w:r w:rsidR="00AF26BE" w:rsidRPr="0017377A">
        <w:rPr>
          <w:rFonts w:ascii="Book Antiqua" w:hAnsi="Book Antiqua"/>
          <w:sz w:val="24"/>
          <w:szCs w:val="24"/>
        </w:rPr>
        <w:t xml:space="preserve"> in China is in its start-up stage</w:t>
      </w:r>
      <w:r w:rsidR="00D862E7" w:rsidRPr="0017377A">
        <w:rPr>
          <w:rFonts w:ascii="Book Antiqua" w:hAnsi="Book Antiqua"/>
          <w:sz w:val="24"/>
          <w:szCs w:val="24"/>
        </w:rPr>
        <w:t>, especially in</w:t>
      </w:r>
      <w:r w:rsidR="00377EB0" w:rsidRPr="0017377A">
        <w:rPr>
          <w:rFonts w:ascii="Book Antiqua" w:hAnsi="Book Antiqua"/>
          <w:sz w:val="24"/>
          <w:szCs w:val="24"/>
        </w:rPr>
        <w:t xml:space="preserve"> the field of</w:t>
      </w:r>
      <w:r w:rsidR="00D862E7" w:rsidRPr="0017377A">
        <w:rPr>
          <w:rFonts w:ascii="Book Antiqua" w:hAnsi="Book Antiqua"/>
          <w:sz w:val="24"/>
          <w:szCs w:val="24"/>
        </w:rPr>
        <w:t xml:space="preserve"> hepatobiliary surgery</w:t>
      </w:r>
      <w:r w:rsidR="00AF26BE" w:rsidRPr="0017377A">
        <w:rPr>
          <w:rFonts w:ascii="Book Antiqua" w:hAnsi="Book Antiqua"/>
          <w:sz w:val="24"/>
          <w:szCs w:val="24"/>
        </w:rPr>
        <w:t xml:space="preserve">. </w:t>
      </w:r>
      <w:r w:rsidR="001505D8" w:rsidRPr="0017377A">
        <w:rPr>
          <w:rFonts w:ascii="Book Antiqua" w:hAnsi="Book Antiqua"/>
          <w:sz w:val="24"/>
          <w:szCs w:val="24"/>
        </w:rPr>
        <w:t>T</w:t>
      </w:r>
      <w:r w:rsidR="00AF26BE" w:rsidRPr="0017377A">
        <w:rPr>
          <w:rFonts w:ascii="Book Antiqua" w:hAnsi="Book Antiqua"/>
          <w:sz w:val="24"/>
          <w:szCs w:val="24"/>
        </w:rPr>
        <w:t xml:space="preserve">he status and value of </w:t>
      </w:r>
      <w:r w:rsidR="00F5039A" w:rsidRPr="0017377A">
        <w:rPr>
          <w:rFonts w:ascii="Book Antiqua" w:hAnsi="Book Antiqua"/>
          <w:sz w:val="24"/>
          <w:szCs w:val="24"/>
        </w:rPr>
        <w:t xml:space="preserve">the </w:t>
      </w:r>
      <w:r w:rsidR="00652400" w:rsidRPr="0017377A">
        <w:rPr>
          <w:rFonts w:ascii="Book Antiqua" w:hAnsi="Book Antiqua"/>
          <w:sz w:val="24"/>
          <w:szCs w:val="24"/>
        </w:rPr>
        <w:t>CP</w:t>
      </w:r>
      <w:r w:rsidR="00AF26BE" w:rsidRPr="0017377A">
        <w:rPr>
          <w:rFonts w:ascii="Book Antiqua" w:hAnsi="Book Antiqua"/>
          <w:sz w:val="24"/>
          <w:szCs w:val="24"/>
        </w:rPr>
        <w:t xml:space="preserve"> in the management of</w:t>
      </w:r>
      <w:r w:rsidR="00C431EA" w:rsidRPr="0017377A">
        <w:rPr>
          <w:rFonts w:ascii="Book Antiqua" w:hAnsi="Book Antiqua"/>
          <w:sz w:val="24"/>
          <w:szCs w:val="24"/>
        </w:rPr>
        <w:t xml:space="preserve"> patients with</w:t>
      </w:r>
      <w:r w:rsidR="00AF26BE" w:rsidRPr="0017377A">
        <w:rPr>
          <w:rFonts w:ascii="Book Antiqua" w:hAnsi="Book Antiqua"/>
          <w:sz w:val="24"/>
          <w:szCs w:val="24"/>
        </w:rPr>
        <w:t xml:space="preserve"> CBD stones after ERCP remain to be explored.</w:t>
      </w:r>
      <w:r w:rsidR="00335C2D">
        <w:rPr>
          <w:rFonts w:ascii="Book Antiqua" w:hAnsi="Book Antiqua" w:hint="eastAsia"/>
          <w:color w:val="000000"/>
          <w:sz w:val="24"/>
          <w:szCs w:val="24"/>
          <w:shd w:val="clear" w:color="auto" w:fill="FFFFFF"/>
        </w:rPr>
        <w:t xml:space="preserve"> </w:t>
      </w:r>
      <w:r w:rsidR="00020209" w:rsidRPr="0017377A">
        <w:rPr>
          <w:rFonts w:ascii="Book Antiqua" w:hAnsi="Book Antiqua"/>
          <w:color w:val="000000"/>
          <w:sz w:val="24"/>
          <w:szCs w:val="24"/>
          <w:shd w:val="clear" w:color="auto" w:fill="FFFFFF"/>
        </w:rPr>
        <w:t>Given this concern, a</w:t>
      </w:r>
      <w:r w:rsidR="009914DE" w:rsidRPr="0017377A">
        <w:rPr>
          <w:rFonts w:ascii="Book Antiqua" w:hAnsi="Book Antiqua"/>
          <w:color w:val="000000"/>
          <w:sz w:val="24"/>
          <w:szCs w:val="24"/>
          <w:shd w:val="clear" w:color="auto" w:fill="FFFFFF"/>
        </w:rPr>
        <w:t xml:space="preserve"> retrospective</w:t>
      </w:r>
      <w:r w:rsidR="00020209" w:rsidRPr="0017377A">
        <w:rPr>
          <w:rFonts w:ascii="Book Antiqua" w:hAnsi="Book Antiqua"/>
          <w:color w:val="000000"/>
          <w:sz w:val="24"/>
          <w:szCs w:val="24"/>
          <w:shd w:val="clear" w:color="auto" w:fill="FFFFFF"/>
        </w:rPr>
        <w:t xml:space="preserve"> study</w:t>
      </w:r>
      <w:r w:rsidR="009914DE" w:rsidRPr="0017377A">
        <w:rPr>
          <w:rFonts w:ascii="Book Antiqua" w:hAnsi="Book Antiqua"/>
          <w:color w:val="000000"/>
          <w:sz w:val="24"/>
          <w:szCs w:val="24"/>
          <w:shd w:val="clear" w:color="auto" w:fill="FFFFFF"/>
        </w:rPr>
        <w:t xml:space="preserve"> based on a big-data, intelligence database platform was</w:t>
      </w:r>
      <w:r w:rsidR="00576800" w:rsidRPr="0017377A">
        <w:rPr>
          <w:rFonts w:ascii="Book Antiqua" w:hAnsi="Book Antiqua"/>
          <w:color w:val="000000"/>
          <w:sz w:val="24"/>
          <w:szCs w:val="24"/>
          <w:shd w:val="clear" w:color="auto" w:fill="FFFFFF"/>
        </w:rPr>
        <w:t xml:space="preserve"> launched</w:t>
      </w:r>
      <w:r w:rsidR="00402399" w:rsidRPr="0017377A">
        <w:rPr>
          <w:rFonts w:ascii="Book Antiqua" w:hAnsi="Book Antiqua"/>
          <w:color w:val="000000"/>
          <w:sz w:val="24"/>
          <w:szCs w:val="24"/>
          <w:shd w:val="clear" w:color="auto" w:fill="FFFFFF"/>
        </w:rPr>
        <w:t>.</w:t>
      </w:r>
      <w:r w:rsidR="00402399" w:rsidRPr="0017377A">
        <w:rPr>
          <w:rFonts w:ascii="Book Antiqua" w:hAnsi="Book Antiqua"/>
          <w:sz w:val="24"/>
          <w:szCs w:val="24"/>
          <w:shd w:val="clear" w:color="auto" w:fill="FFFFFF"/>
        </w:rPr>
        <w:t xml:space="preserve"> </w:t>
      </w:r>
      <w:bookmarkStart w:id="72" w:name="OLE_LINK77"/>
      <w:bookmarkStart w:id="73" w:name="OLE_LINK78"/>
      <w:r w:rsidR="00A66666" w:rsidRPr="0017377A">
        <w:rPr>
          <w:rFonts w:ascii="Book Antiqua" w:hAnsi="Book Antiqua"/>
          <w:sz w:val="24"/>
          <w:szCs w:val="24"/>
          <w:shd w:val="clear" w:color="auto" w:fill="FFFFFF"/>
        </w:rPr>
        <w:t>The aim of the present study was to</w:t>
      </w:r>
      <w:r w:rsidR="00235A54" w:rsidRPr="0017377A">
        <w:rPr>
          <w:rFonts w:ascii="Book Antiqua" w:hAnsi="Book Antiqua"/>
          <w:sz w:val="24"/>
          <w:szCs w:val="24"/>
          <w:shd w:val="clear" w:color="auto" w:fill="FFFFFF"/>
        </w:rPr>
        <w:t xml:space="preserve"> analyze the impact of a </w:t>
      </w:r>
      <w:r w:rsidR="008A2E80" w:rsidRPr="0017377A">
        <w:rPr>
          <w:rFonts w:ascii="Book Antiqua" w:hAnsi="Book Antiqua"/>
          <w:sz w:val="24"/>
          <w:szCs w:val="24"/>
          <w:shd w:val="clear" w:color="auto" w:fill="FFFFFF"/>
        </w:rPr>
        <w:t>CP</w:t>
      </w:r>
      <w:r w:rsidR="00262A35" w:rsidRPr="0017377A">
        <w:rPr>
          <w:rFonts w:ascii="Book Antiqua" w:hAnsi="Book Antiqua"/>
          <w:sz w:val="24"/>
          <w:szCs w:val="24"/>
          <w:shd w:val="clear" w:color="auto" w:fill="FFFFFF"/>
        </w:rPr>
        <w:t xml:space="preserve"> </w:t>
      </w:r>
      <w:r w:rsidR="00235A54" w:rsidRPr="0017377A">
        <w:rPr>
          <w:rFonts w:ascii="Book Antiqua" w:hAnsi="Book Antiqua"/>
          <w:sz w:val="24"/>
          <w:szCs w:val="24"/>
          <w:shd w:val="clear" w:color="auto" w:fill="FFFFFF"/>
        </w:rPr>
        <w:t>on LO</w:t>
      </w:r>
      <w:r w:rsidR="0001434E" w:rsidRPr="0017377A">
        <w:rPr>
          <w:rFonts w:ascii="Book Antiqua" w:hAnsi="Book Antiqua"/>
          <w:sz w:val="24"/>
          <w:szCs w:val="24"/>
          <w:shd w:val="clear" w:color="auto" w:fill="FFFFFF"/>
        </w:rPr>
        <w:t>H</w:t>
      </w:r>
      <w:r w:rsidR="00235A54" w:rsidRPr="0017377A">
        <w:rPr>
          <w:rFonts w:ascii="Book Antiqua" w:hAnsi="Book Antiqua"/>
          <w:sz w:val="24"/>
          <w:szCs w:val="24"/>
          <w:shd w:val="clear" w:color="auto" w:fill="FFFFFF"/>
        </w:rPr>
        <w:t>S, readmission, treatment outcomes, hospital costs, and postoperative complication rate in patients with CBD stones undergoing ERCP</w:t>
      </w:r>
      <w:r w:rsidR="000A7829" w:rsidRPr="0017377A">
        <w:rPr>
          <w:rFonts w:ascii="Book Antiqua" w:hAnsi="Book Antiqua"/>
          <w:sz w:val="24"/>
          <w:szCs w:val="24"/>
          <w:shd w:val="clear" w:color="auto" w:fill="FFFFFF"/>
        </w:rPr>
        <w:t>.</w:t>
      </w:r>
    </w:p>
    <w:bookmarkEnd w:id="72"/>
    <w:bookmarkEnd w:id="73"/>
    <w:p w:rsidR="00311A80" w:rsidRPr="0017377A" w:rsidRDefault="00311A80" w:rsidP="0017377A">
      <w:pPr>
        <w:autoSpaceDE w:val="0"/>
        <w:autoSpaceDN w:val="0"/>
        <w:adjustRightInd w:val="0"/>
        <w:spacing w:line="360" w:lineRule="auto"/>
        <w:rPr>
          <w:rFonts w:ascii="Book Antiqua" w:hAnsi="Book Antiqua"/>
          <w:b/>
          <w:color w:val="000000"/>
          <w:sz w:val="24"/>
          <w:szCs w:val="24"/>
          <w:shd w:val="clear" w:color="auto" w:fill="FFFFFF"/>
        </w:rPr>
      </w:pPr>
    </w:p>
    <w:p w:rsidR="00335C2D" w:rsidRPr="0051469E" w:rsidRDefault="00335C2D" w:rsidP="00335C2D">
      <w:pPr>
        <w:adjustRightInd w:val="0"/>
        <w:snapToGrid w:val="0"/>
        <w:spacing w:line="360" w:lineRule="auto"/>
        <w:rPr>
          <w:rFonts w:ascii="Book Antiqua" w:hAnsi="Book Antiqua"/>
          <w:b/>
          <w:sz w:val="24"/>
          <w:szCs w:val="24"/>
        </w:rPr>
      </w:pPr>
      <w:r w:rsidRPr="0051469E">
        <w:rPr>
          <w:rFonts w:ascii="Book Antiqua" w:hAnsi="Book Antiqua"/>
          <w:b/>
          <w:sz w:val="24"/>
          <w:szCs w:val="24"/>
        </w:rPr>
        <w:t>MATERIALS AND METHODS</w:t>
      </w:r>
    </w:p>
    <w:p w:rsidR="006E7796" w:rsidRPr="00335C2D" w:rsidRDefault="00F0342D" w:rsidP="0017377A">
      <w:pPr>
        <w:autoSpaceDE w:val="0"/>
        <w:autoSpaceDN w:val="0"/>
        <w:adjustRightInd w:val="0"/>
        <w:spacing w:line="360" w:lineRule="auto"/>
        <w:rPr>
          <w:rFonts w:ascii="Book Antiqua" w:hAnsi="Book Antiqua"/>
          <w:b/>
          <w:i/>
          <w:color w:val="000000"/>
          <w:sz w:val="24"/>
          <w:szCs w:val="24"/>
          <w:shd w:val="clear" w:color="auto" w:fill="FFFFFF"/>
        </w:rPr>
      </w:pPr>
      <w:r w:rsidRPr="00335C2D">
        <w:rPr>
          <w:rFonts w:ascii="Book Antiqua" w:hAnsi="Book Antiqua"/>
          <w:b/>
          <w:i/>
          <w:color w:val="000000"/>
          <w:sz w:val="24"/>
          <w:szCs w:val="24"/>
          <w:shd w:val="clear" w:color="auto" w:fill="FFFFFF"/>
        </w:rPr>
        <w:t>Study</w:t>
      </w:r>
      <w:r w:rsidR="00C663DA" w:rsidRPr="00335C2D">
        <w:rPr>
          <w:rFonts w:ascii="Book Antiqua" w:hAnsi="Book Antiqua"/>
          <w:b/>
          <w:i/>
          <w:color w:val="000000"/>
          <w:sz w:val="24"/>
          <w:szCs w:val="24"/>
          <w:shd w:val="clear" w:color="auto" w:fill="FFFFFF"/>
        </w:rPr>
        <w:t xml:space="preserve"> patients</w:t>
      </w:r>
      <w:r w:rsidR="00D63339" w:rsidRPr="00335C2D">
        <w:rPr>
          <w:rFonts w:ascii="Book Antiqua" w:hAnsi="Book Antiqua"/>
          <w:b/>
          <w:i/>
          <w:color w:val="000000"/>
          <w:sz w:val="24"/>
          <w:szCs w:val="24"/>
          <w:shd w:val="clear" w:color="auto" w:fill="FFFFFF"/>
        </w:rPr>
        <w:t xml:space="preserve"> and data collection</w:t>
      </w:r>
    </w:p>
    <w:p w:rsidR="006E7796" w:rsidRPr="0017377A" w:rsidRDefault="004E4265" w:rsidP="0017377A">
      <w:pPr>
        <w:widowControl/>
        <w:spacing w:line="360" w:lineRule="auto"/>
        <w:rPr>
          <w:rFonts w:ascii="Book Antiqua" w:hAnsi="Book Antiqua"/>
          <w:sz w:val="24"/>
          <w:szCs w:val="24"/>
        </w:rPr>
      </w:pPr>
      <w:r w:rsidRPr="0017377A">
        <w:rPr>
          <w:rFonts w:ascii="Book Antiqua" w:hAnsi="Book Antiqua"/>
          <w:sz w:val="24"/>
          <w:szCs w:val="24"/>
        </w:rPr>
        <w:t xml:space="preserve">This is a retrospective study of </w:t>
      </w:r>
      <w:r w:rsidR="00226FBD" w:rsidRPr="0017377A">
        <w:rPr>
          <w:rFonts w:ascii="Book Antiqua" w:hAnsi="Book Antiqua"/>
          <w:sz w:val="24"/>
          <w:szCs w:val="24"/>
        </w:rPr>
        <w:t xml:space="preserve">patients with CBD stones </w:t>
      </w:r>
      <w:r w:rsidRPr="0017377A">
        <w:rPr>
          <w:rFonts w:ascii="Book Antiqua" w:hAnsi="Book Antiqua"/>
          <w:sz w:val="24"/>
          <w:szCs w:val="24"/>
        </w:rPr>
        <w:t xml:space="preserve">who received </w:t>
      </w:r>
      <w:r w:rsidR="00226FBD" w:rsidRPr="0017377A">
        <w:rPr>
          <w:rFonts w:ascii="Book Antiqua" w:hAnsi="Book Antiqua"/>
          <w:sz w:val="24"/>
          <w:szCs w:val="24"/>
        </w:rPr>
        <w:t xml:space="preserve">ERCP </w:t>
      </w:r>
      <w:bookmarkStart w:id="74" w:name="_Hlk527665925"/>
      <w:r w:rsidR="00C522A6" w:rsidRPr="0017377A">
        <w:rPr>
          <w:rFonts w:ascii="Book Antiqua" w:hAnsi="Book Antiqua"/>
          <w:sz w:val="24"/>
          <w:szCs w:val="24"/>
        </w:rPr>
        <w:t xml:space="preserve">at </w:t>
      </w:r>
      <w:r w:rsidR="00226FBD" w:rsidRPr="0017377A">
        <w:rPr>
          <w:rFonts w:ascii="Book Antiqua" w:hAnsi="Book Antiqua"/>
          <w:sz w:val="24"/>
          <w:szCs w:val="24"/>
        </w:rPr>
        <w:t>Nanjing Drum Tower</w:t>
      </w:r>
      <w:r w:rsidRPr="0017377A">
        <w:rPr>
          <w:rFonts w:ascii="Book Antiqua" w:hAnsi="Book Antiqua"/>
          <w:sz w:val="24"/>
          <w:szCs w:val="24"/>
        </w:rPr>
        <w:t xml:space="preserve"> Hospital</w:t>
      </w:r>
      <w:bookmarkEnd w:id="74"/>
      <w:r w:rsidR="005C6B30" w:rsidRPr="0017377A">
        <w:rPr>
          <w:rFonts w:ascii="Book Antiqua" w:hAnsi="Book Antiqua"/>
          <w:sz w:val="24"/>
          <w:szCs w:val="24"/>
        </w:rPr>
        <w:t xml:space="preserve"> (Nanjing, </w:t>
      </w:r>
      <w:r w:rsidR="00335C2D">
        <w:rPr>
          <w:rFonts w:ascii="Book Antiqua" w:hAnsi="Book Antiqua" w:hint="eastAsia"/>
          <w:sz w:val="24"/>
          <w:szCs w:val="24"/>
        </w:rPr>
        <w:t xml:space="preserve">Jiangsu Province, </w:t>
      </w:r>
      <w:r w:rsidR="005C6B30" w:rsidRPr="0017377A">
        <w:rPr>
          <w:rFonts w:ascii="Book Antiqua" w:hAnsi="Book Antiqua"/>
          <w:sz w:val="24"/>
          <w:szCs w:val="24"/>
        </w:rPr>
        <w:t>China)</w:t>
      </w:r>
      <w:r w:rsidRPr="0017377A">
        <w:rPr>
          <w:rFonts w:ascii="Book Antiqua" w:hAnsi="Book Antiqua"/>
          <w:sz w:val="24"/>
          <w:szCs w:val="24"/>
        </w:rPr>
        <w:t xml:space="preserve"> between </w:t>
      </w:r>
      <w:bookmarkStart w:id="75" w:name="OLE_LINK153"/>
      <w:bookmarkStart w:id="76" w:name="OLE_LINK154"/>
      <w:r w:rsidRPr="0017377A">
        <w:rPr>
          <w:rFonts w:ascii="Book Antiqua" w:hAnsi="Book Antiqua"/>
          <w:sz w:val="24"/>
          <w:szCs w:val="24"/>
        </w:rPr>
        <w:t>January 20</w:t>
      </w:r>
      <w:r w:rsidR="00226FBD" w:rsidRPr="0017377A">
        <w:rPr>
          <w:rFonts w:ascii="Book Antiqua" w:hAnsi="Book Antiqua"/>
          <w:sz w:val="24"/>
          <w:szCs w:val="24"/>
        </w:rPr>
        <w:t xml:space="preserve">07 </w:t>
      </w:r>
      <w:r w:rsidRPr="0017377A">
        <w:rPr>
          <w:rFonts w:ascii="Book Antiqua" w:hAnsi="Book Antiqua"/>
          <w:sz w:val="24"/>
          <w:szCs w:val="24"/>
        </w:rPr>
        <w:t xml:space="preserve">and </w:t>
      </w:r>
      <w:r w:rsidR="00226FBD" w:rsidRPr="0017377A">
        <w:rPr>
          <w:rFonts w:ascii="Book Antiqua" w:hAnsi="Book Antiqua"/>
          <w:sz w:val="24"/>
          <w:szCs w:val="24"/>
        </w:rPr>
        <w:t>December</w:t>
      </w:r>
      <w:r w:rsidRPr="0017377A">
        <w:rPr>
          <w:rFonts w:ascii="Book Antiqua" w:hAnsi="Book Antiqua"/>
          <w:sz w:val="24"/>
          <w:szCs w:val="24"/>
        </w:rPr>
        <w:t xml:space="preserve"> 201</w:t>
      </w:r>
      <w:r w:rsidR="00226FBD" w:rsidRPr="0017377A">
        <w:rPr>
          <w:rFonts w:ascii="Book Antiqua" w:hAnsi="Book Antiqua"/>
          <w:sz w:val="24"/>
          <w:szCs w:val="24"/>
        </w:rPr>
        <w:t>7</w:t>
      </w:r>
      <w:r w:rsidRPr="0017377A">
        <w:rPr>
          <w:rFonts w:ascii="Book Antiqua" w:hAnsi="Book Antiqua"/>
          <w:sz w:val="24"/>
          <w:szCs w:val="24"/>
        </w:rPr>
        <w:t xml:space="preserve">. </w:t>
      </w:r>
      <w:bookmarkEnd w:id="75"/>
      <w:bookmarkEnd w:id="76"/>
      <w:r w:rsidR="00446366" w:rsidRPr="0017377A">
        <w:rPr>
          <w:rFonts w:ascii="Book Antiqua" w:hAnsi="Book Antiqua"/>
          <w:color w:val="000000"/>
          <w:sz w:val="24"/>
          <w:szCs w:val="24"/>
          <w:shd w:val="clear" w:color="auto" w:fill="FFFFFF"/>
        </w:rPr>
        <w:t xml:space="preserve">This study was approved by </w:t>
      </w:r>
      <w:r w:rsidR="0046146D" w:rsidRPr="0017377A">
        <w:rPr>
          <w:rFonts w:ascii="Book Antiqua" w:hAnsi="Book Antiqua"/>
          <w:sz w:val="24"/>
          <w:szCs w:val="24"/>
        </w:rPr>
        <w:t>Ethics Committee of</w:t>
      </w:r>
      <w:r w:rsidR="00EA6361" w:rsidRPr="0017377A">
        <w:rPr>
          <w:rFonts w:ascii="Book Antiqua" w:hAnsi="Book Antiqua"/>
          <w:sz w:val="24"/>
          <w:szCs w:val="24"/>
        </w:rPr>
        <w:t xml:space="preserve"> the Affiliated Drum Tower Hospital of Nanjing University Medical School (201817001)</w:t>
      </w:r>
      <w:r w:rsidR="0046146D" w:rsidRPr="0017377A">
        <w:rPr>
          <w:rFonts w:ascii="Book Antiqua" w:hAnsi="Book Antiqua"/>
          <w:sz w:val="24"/>
          <w:szCs w:val="24"/>
        </w:rPr>
        <w:t>, and informed consent was obtained from all subjects.</w:t>
      </w:r>
      <w:r w:rsidR="006E7796" w:rsidRPr="0017377A">
        <w:rPr>
          <w:rFonts w:ascii="Book Antiqua" w:hAnsi="Book Antiqua"/>
          <w:sz w:val="24"/>
          <w:szCs w:val="24"/>
        </w:rPr>
        <w:t xml:space="preserve"> </w:t>
      </w:r>
    </w:p>
    <w:p w:rsidR="0001434E" w:rsidRPr="0017377A" w:rsidRDefault="00AB2362" w:rsidP="00335C2D">
      <w:pPr>
        <w:widowControl/>
        <w:spacing w:line="360" w:lineRule="auto"/>
        <w:ind w:firstLineChars="100" w:firstLine="240"/>
        <w:rPr>
          <w:rFonts w:ascii="Book Antiqua" w:hAnsi="Book Antiqua"/>
          <w:color w:val="FF0000"/>
          <w:sz w:val="24"/>
          <w:szCs w:val="24"/>
        </w:rPr>
      </w:pPr>
      <w:r w:rsidRPr="0017377A">
        <w:rPr>
          <w:rFonts w:ascii="Book Antiqua" w:hAnsi="Book Antiqua"/>
          <w:sz w:val="24"/>
          <w:szCs w:val="24"/>
        </w:rPr>
        <w:t xml:space="preserve">All patients aged above 18 years old without previous ERCP history </w:t>
      </w:r>
      <w:r w:rsidR="006C5578" w:rsidRPr="0017377A">
        <w:rPr>
          <w:rFonts w:ascii="Book Antiqua" w:hAnsi="Book Antiqua"/>
          <w:sz w:val="24"/>
          <w:szCs w:val="24"/>
        </w:rPr>
        <w:t xml:space="preserve">were </w:t>
      </w:r>
      <w:r w:rsidRPr="0017377A">
        <w:rPr>
          <w:rFonts w:ascii="Book Antiqua" w:hAnsi="Book Antiqua"/>
          <w:sz w:val="24"/>
          <w:szCs w:val="24"/>
        </w:rPr>
        <w:t>included in this study.</w:t>
      </w:r>
      <w:r w:rsidRPr="0017377A">
        <w:rPr>
          <w:rFonts w:ascii="Book Antiqua" w:hAnsi="Book Antiqua"/>
          <w:color w:val="000000"/>
          <w:sz w:val="24"/>
          <w:szCs w:val="24"/>
          <w:shd w:val="clear" w:color="auto" w:fill="FFFFFF"/>
        </w:rPr>
        <w:t xml:space="preserve"> </w:t>
      </w:r>
      <w:r w:rsidR="00335C2D">
        <w:rPr>
          <w:rFonts w:ascii="Book Antiqua" w:hAnsi="Book Antiqua"/>
          <w:sz w:val="24"/>
          <w:szCs w:val="24"/>
        </w:rPr>
        <w:t>The exclusion criteria were: (</w:t>
      </w:r>
      <w:r w:rsidR="00335C2D">
        <w:rPr>
          <w:rFonts w:ascii="Book Antiqua" w:hAnsi="Book Antiqua" w:hint="eastAsia"/>
          <w:sz w:val="24"/>
          <w:szCs w:val="24"/>
        </w:rPr>
        <w:t>1</w:t>
      </w:r>
      <w:r w:rsidRPr="0017377A">
        <w:rPr>
          <w:rFonts w:ascii="Book Antiqua" w:hAnsi="Book Antiqua"/>
          <w:sz w:val="24"/>
          <w:szCs w:val="24"/>
        </w:rPr>
        <w:t xml:space="preserve">) </w:t>
      </w:r>
      <w:r w:rsidR="00335C2D" w:rsidRPr="0017377A">
        <w:rPr>
          <w:rFonts w:ascii="Book Antiqua" w:hAnsi="Book Antiqua"/>
          <w:sz w:val="24"/>
          <w:szCs w:val="24"/>
        </w:rPr>
        <w:t>P</w:t>
      </w:r>
      <w:r w:rsidRPr="0017377A">
        <w:rPr>
          <w:rFonts w:ascii="Book Antiqua" w:hAnsi="Book Antiqua"/>
          <w:sz w:val="24"/>
          <w:szCs w:val="24"/>
        </w:rPr>
        <w:t>atients with previous</w:t>
      </w:r>
      <w:r w:rsidR="00335C2D">
        <w:rPr>
          <w:rFonts w:ascii="Book Antiqua" w:hAnsi="Book Antiqua"/>
          <w:sz w:val="24"/>
          <w:szCs w:val="24"/>
        </w:rPr>
        <w:t xml:space="preserve"> or present hepatolithiasis; (</w:t>
      </w:r>
      <w:r w:rsidR="00335C2D">
        <w:rPr>
          <w:rFonts w:ascii="Book Antiqua" w:hAnsi="Book Antiqua" w:hint="eastAsia"/>
          <w:sz w:val="24"/>
          <w:szCs w:val="24"/>
        </w:rPr>
        <w:t>2</w:t>
      </w:r>
      <w:r w:rsidRPr="0017377A">
        <w:rPr>
          <w:rFonts w:ascii="Book Antiqua" w:hAnsi="Book Antiqua"/>
          <w:sz w:val="24"/>
          <w:szCs w:val="24"/>
        </w:rPr>
        <w:t>) patients with severe liver diseases, cardio-pulmonary or renal inadequacy;</w:t>
      </w:r>
      <w:r w:rsidR="00335C2D">
        <w:rPr>
          <w:rFonts w:ascii="Book Antiqua" w:hAnsi="Book Antiqua"/>
          <w:sz w:val="24"/>
          <w:szCs w:val="24"/>
        </w:rPr>
        <w:t xml:space="preserve"> (</w:t>
      </w:r>
      <w:r w:rsidR="00335C2D">
        <w:rPr>
          <w:rFonts w:ascii="Book Antiqua" w:hAnsi="Book Antiqua" w:hint="eastAsia"/>
          <w:sz w:val="24"/>
          <w:szCs w:val="24"/>
        </w:rPr>
        <w:t>3</w:t>
      </w:r>
      <w:r w:rsidRPr="0017377A">
        <w:rPr>
          <w:rFonts w:ascii="Book Antiqua" w:hAnsi="Book Antiqua"/>
          <w:sz w:val="24"/>
          <w:szCs w:val="24"/>
        </w:rPr>
        <w:t>) patients with severe hematologic diseases and conco</w:t>
      </w:r>
      <w:r w:rsidR="00335C2D">
        <w:rPr>
          <w:rFonts w:ascii="Book Antiqua" w:hAnsi="Book Antiqua"/>
          <w:sz w:val="24"/>
          <w:szCs w:val="24"/>
        </w:rPr>
        <w:t>mitant obvious coagulopathy; (</w:t>
      </w:r>
      <w:r w:rsidR="00335C2D">
        <w:rPr>
          <w:rFonts w:ascii="Book Antiqua" w:hAnsi="Book Antiqua" w:hint="eastAsia"/>
          <w:sz w:val="24"/>
          <w:szCs w:val="24"/>
        </w:rPr>
        <w:t>4</w:t>
      </w:r>
      <w:r w:rsidRPr="0017377A">
        <w:rPr>
          <w:rFonts w:ascii="Book Antiqua" w:hAnsi="Book Antiqua"/>
          <w:sz w:val="24"/>
          <w:szCs w:val="24"/>
        </w:rPr>
        <w:t xml:space="preserve">) patients with combined gallbladder, </w:t>
      </w:r>
      <w:r w:rsidR="00335C2D">
        <w:rPr>
          <w:rFonts w:ascii="Book Antiqua" w:hAnsi="Book Antiqua"/>
          <w:sz w:val="24"/>
          <w:szCs w:val="24"/>
        </w:rPr>
        <w:t>CBD</w:t>
      </w:r>
      <w:r w:rsidRPr="0017377A">
        <w:rPr>
          <w:rFonts w:ascii="Book Antiqua" w:hAnsi="Book Antiqua"/>
          <w:sz w:val="24"/>
          <w:szCs w:val="24"/>
        </w:rPr>
        <w:t>, duodenal papillary neoplasm</w:t>
      </w:r>
      <w:r w:rsidR="00E72C9E">
        <w:rPr>
          <w:rFonts w:ascii="Book Antiqua" w:hAnsi="Book Antiqua"/>
          <w:sz w:val="24"/>
          <w:szCs w:val="24"/>
        </w:rPr>
        <w:t>,</w:t>
      </w:r>
      <w:r w:rsidRPr="0017377A">
        <w:rPr>
          <w:rFonts w:ascii="Book Antiqua" w:hAnsi="Book Antiqua"/>
          <w:sz w:val="24"/>
          <w:szCs w:val="24"/>
        </w:rPr>
        <w:t xml:space="preserve"> or</w:t>
      </w:r>
      <w:r w:rsidR="00335C2D">
        <w:rPr>
          <w:rFonts w:ascii="Book Antiqua" w:hAnsi="Book Antiqua"/>
          <w:sz w:val="24"/>
          <w:szCs w:val="24"/>
        </w:rPr>
        <w:t xml:space="preserve"> congenital choledochal cyst; (</w:t>
      </w:r>
      <w:r w:rsidR="00335C2D">
        <w:rPr>
          <w:rFonts w:ascii="Book Antiqua" w:hAnsi="Book Antiqua" w:hint="eastAsia"/>
          <w:sz w:val="24"/>
          <w:szCs w:val="24"/>
        </w:rPr>
        <w:t>5</w:t>
      </w:r>
      <w:r w:rsidRPr="0017377A">
        <w:rPr>
          <w:rFonts w:ascii="Book Antiqua" w:hAnsi="Book Antiqua"/>
          <w:sz w:val="24"/>
          <w:szCs w:val="24"/>
        </w:rPr>
        <w:t xml:space="preserve">) patients who underwent </w:t>
      </w:r>
      <w:r w:rsidR="00E72C9E" w:rsidRPr="00E72C9E">
        <w:rPr>
          <w:rFonts w:ascii="Book Antiqua" w:hAnsi="Book Antiqua"/>
          <w:sz w:val="24"/>
          <w:szCs w:val="24"/>
        </w:rPr>
        <w:t xml:space="preserve">Billroth </w:t>
      </w:r>
      <w:r w:rsidRPr="0017377A">
        <w:rPr>
          <w:rFonts w:ascii="Book Antiqua" w:hAnsi="Book Antiqua"/>
          <w:sz w:val="24"/>
          <w:szCs w:val="24"/>
        </w:rPr>
        <w:t>I and II gastrectomy</w:t>
      </w:r>
      <w:r w:rsidR="00335C2D">
        <w:rPr>
          <w:rFonts w:ascii="Book Antiqua" w:hAnsi="Book Antiqua"/>
          <w:sz w:val="24"/>
          <w:szCs w:val="24"/>
        </w:rPr>
        <w:t xml:space="preserve"> or gastrojejunostomy; </w:t>
      </w:r>
      <w:r w:rsidR="00335C2D">
        <w:rPr>
          <w:rFonts w:ascii="Book Antiqua" w:hAnsi="Book Antiqua" w:hint="eastAsia"/>
          <w:sz w:val="24"/>
          <w:szCs w:val="24"/>
        </w:rPr>
        <w:t xml:space="preserve">and </w:t>
      </w:r>
      <w:r w:rsidR="00335C2D">
        <w:rPr>
          <w:rFonts w:ascii="Book Antiqua" w:hAnsi="Book Antiqua"/>
          <w:sz w:val="24"/>
          <w:szCs w:val="24"/>
        </w:rPr>
        <w:t>(</w:t>
      </w:r>
      <w:r w:rsidR="00335C2D">
        <w:rPr>
          <w:rFonts w:ascii="Book Antiqua" w:hAnsi="Book Antiqua" w:hint="eastAsia"/>
          <w:sz w:val="24"/>
          <w:szCs w:val="24"/>
        </w:rPr>
        <w:t>6</w:t>
      </w:r>
      <w:r w:rsidRPr="0017377A">
        <w:rPr>
          <w:rFonts w:ascii="Book Antiqua" w:hAnsi="Book Antiqua"/>
          <w:sz w:val="24"/>
          <w:szCs w:val="24"/>
        </w:rPr>
        <w:t xml:space="preserve">) </w:t>
      </w:r>
      <w:r w:rsidR="00E72C9E" w:rsidRPr="0017377A">
        <w:rPr>
          <w:rFonts w:ascii="Book Antiqua" w:hAnsi="Book Antiqua"/>
          <w:sz w:val="24"/>
          <w:szCs w:val="24"/>
        </w:rPr>
        <w:t>pregnan</w:t>
      </w:r>
      <w:r w:rsidR="00E72C9E">
        <w:rPr>
          <w:rFonts w:ascii="Book Antiqua" w:hAnsi="Book Antiqua"/>
          <w:sz w:val="24"/>
          <w:szCs w:val="24"/>
        </w:rPr>
        <w:t>t</w:t>
      </w:r>
      <w:r w:rsidR="00E72C9E" w:rsidRPr="0017377A">
        <w:rPr>
          <w:rFonts w:ascii="Book Antiqua" w:hAnsi="Book Antiqua"/>
          <w:sz w:val="24"/>
          <w:szCs w:val="24"/>
        </w:rPr>
        <w:t xml:space="preserve"> </w:t>
      </w:r>
      <w:r w:rsidR="00974A8C" w:rsidRPr="0017377A">
        <w:rPr>
          <w:rFonts w:ascii="Book Antiqua" w:hAnsi="Book Antiqua"/>
          <w:sz w:val="24"/>
          <w:szCs w:val="24"/>
        </w:rPr>
        <w:t>patients</w:t>
      </w:r>
      <w:r w:rsidRPr="0017377A">
        <w:rPr>
          <w:rFonts w:ascii="Book Antiqua" w:hAnsi="Book Antiqua"/>
          <w:sz w:val="24"/>
          <w:szCs w:val="24"/>
        </w:rPr>
        <w:t xml:space="preserve">. </w:t>
      </w:r>
      <w:bookmarkStart w:id="77" w:name="OLE_LINK162"/>
      <w:bookmarkStart w:id="78" w:name="OLE_LINK163"/>
      <w:bookmarkStart w:id="79" w:name="_Hlk528848248"/>
      <w:r w:rsidR="00B97C79" w:rsidRPr="0017377A">
        <w:rPr>
          <w:rFonts w:ascii="Book Antiqua" w:hAnsi="Book Antiqua"/>
          <w:sz w:val="24"/>
          <w:szCs w:val="24"/>
        </w:rPr>
        <w:t>Subjects</w:t>
      </w:r>
      <w:r w:rsidR="00E72C9E">
        <w:rPr>
          <w:rFonts w:ascii="Book Antiqua" w:hAnsi="Book Antiqua"/>
          <w:sz w:val="24"/>
          <w:szCs w:val="24"/>
        </w:rPr>
        <w:t xml:space="preserve"> </w:t>
      </w:r>
      <w:r w:rsidRPr="0017377A">
        <w:rPr>
          <w:rFonts w:ascii="Book Antiqua" w:hAnsi="Book Antiqua"/>
          <w:sz w:val="24"/>
          <w:szCs w:val="24"/>
        </w:rPr>
        <w:t xml:space="preserve">who met criteria for </w:t>
      </w:r>
      <w:r w:rsidR="003577FC" w:rsidRPr="0017377A">
        <w:rPr>
          <w:rFonts w:ascii="Book Antiqua" w:hAnsi="Book Antiqua"/>
          <w:sz w:val="24"/>
          <w:szCs w:val="24"/>
        </w:rPr>
        <w:t>this study</w:t>
      </w:r>
      <w:r w:rsidRPr="0017377A">
        <w:rPr>
          <w:rFonts w:ascii="Book Antiqua" w:hAnsi="Book Antiqua"/>
          <w:sz w:val="24"/>
          <w:szCs w:val="24"/>
        </w:rPr>
        <w:t xml:space="preserve"> were extracted</w:t>
      </w:r>
      <w:r w:rsidR="00D77CF2" w:rsidRPr="0017377A">
        <w:rPr>
          <w:rFonts w:ascii="Book Antiqua" w:hAnsi="Book Antiqua"/>
          <w:color w:val="000000"/>
          <w:sz w:val="24"/>
          <w:szCs w:val="24"/>
          <w:shd w:val="clear" w:color="auto" w:fill="FFFFFF"/>
        </w:rPr>
        <w:t xml:space="preserve"> automatically</w:t>
      </w:r>
      <w:r w:rsidRPr="0017377A">
        <w:rPr>
          <w:rFonts w:ascii="Book Antiqua" w:hAnsi="Book Antiqua"/>
          <w:sz w:val="24"/>
          <w:szCs w:val="24"/>
        </w:rPr>
        <w:t xml:space="preserve"> from </w:t>
      </w:r>
      <w:r w:rsidR="003577FC" w:rsidRPr="0017377A">
        <w:rPr>
          <w:rFonts w:ascii="Book Antiqua" w:hAnsi="Book Antiqua"/>
          <w:color w:val="000000"/>
          <w:sz w:val="24"/>
          <w:szCs w:val="24"/>
          <w:shd w:val="clear" w:color="auto" w:fill="FFFFFF"/>
        </w:rPr>
        <w:t>a big-data, intelligence database platform (Yidu Cloud Technology</w:t>
      </w:r>
      <w:r w:rsidR="009F7CCE" w:rsidRPr="0017377A">
        <w:rPr>
          <w:rFonts w:ascii="Book Antiqua" w:hAnsi="Book Antiqua"/>
          <w:color w:val="000000"/>
          <w:sz w:val="24"/>
          <w:szCs w:val="24"/>
          <w:shd w:val="clear" w:color="auto" w:fill="FFFFFF"/>
        </w:rPr>
        <w:t xml:space="preserve"> Co.</w:t>
      </w:r>
      <w:r w:rsidR="003577FC" w:rsidRPr="0017377A">
        <w:rPr>
          <w:rFonts w:ascii="Book Antiqua" w:hAnsi="Book Antiqua"/>
          <w:color w:val="000000"/>
          <w:sz w:val="24"/>
          <w:szCs w:val="24"/>
          <w:shd w:val="clear" w:color="auto" w:fill="FFFFFF"/>
        </w:rPr>
        <w:t xml:space="preserve"> Ltd., Beijing, China)</w:t>
      </w:r>
      <w:r w:rsidR="00D77CF2" w:rsidRPr="0017377A">
        <w:rPr>
          <w:rFonts w:ascii="Book Antiqua" w:hAnsi="Book Antiqua"/>
          <w:color w:val="000000"/>
          <w:sz w:val="24"/>
          <w:szCs w:val="24"/>
          <w:shd w:val="clear" w:color="auto" w:fill="FFFFFF"/>
        </w:rPr>
        <w:t xml:space="preserve"> by setting </w:t>
      </w:r>
      <w:r w:rsidR="00E72C9E">
        <w:rPr>
          <w:rFonts w:ascii="Book Antiqua" w:hAnsi="Book Antiqua"/>
          <w:color w:val="000000"/>
          <w:sz w:val="24"/>
          <w:szCs w:val="24"/>
          <w:shd w:val="clear" w:color="auto" w:fill="FFFFFF"/>
        </w:rPr>
        <w:t xml:space="preserve">the </w:t>
      </w:r>
      <w:r w:rsidR="00D77CF2" w:rsidRPr="0017377A">
        <w:rPr>
          <w:rFonts w:ascii="Book Antiqua" w:hAnsi="Book Antiqua"/>
          <w:color w:val="000000"/>
          <w:sz w:val="24"/>
          <w:szCs w:val="24"/>
          <w:shd w:val="clear" w:color="auto" w:fill="FFFFFF"/>
        </w:rPr>
        <w:t>inclusion and exclusion criteria</w:t>
      </w:r>
      <w:r w:rsidR="003577FC" w:rsidRPr="0017377A">
        <w:rPr>
          <w:rFonts w:ascii="Book Antiqua" w:hAnsi="Book Antiqua"/>
          <w:color w:val="000000"/>
          <w:sz w:val="24"/>
          <w:szCs w:val="24"/>
          <w:shd w:val="clear" w:color="auto" w:fill="FFFFFF"/>
        </w:rPr>
        <w:t>.</w:t>
      </w:r>
      <w:bookmarkEnd w:id="79"/>
      <w:r w:rsidR="001327BB" w:rsidRPr="0017377A">
        <w:rPr>
          <w:rFonts w:ascii="Book Antiqua" w:hAnsi="Book Antiqua"/>
          <w:color w:val="000000"/>
          <w:sz w:val="24"/>
          <w:szCs w:val="24"/>
          <w:shd w:val="clear" w:color="auto" w:fill="FFFFFF"/>
        </w:rPr>
        <w:t xml:space="preserve"> </w:t>
      </w:r>
      <w:bookmarkStart w:id="80" w:name="OLE_LINK16"/>
      <w:bookmarkStart w:id="81" w:name="OLE_LINK17"/>
      <w:r w:rsidR="009F1C2A" w:rsidRPr="0017377A">
        <w:rPr>
          <w:rFonts w:ascii="Book Antiqua" w:hAnsi="Book Antiqua"/>
          <w:color w:val="000000"/>
          <w:sz w:val="24"/>
          <w:szCs w:val="24"/>
          <w:shd w:val="clear" w:color="auto" w:fill="FFFFFF"/>
        </w:rPr>
        <w:t xml:space="preserve">The study population consisted of two groups which </w:t>
      </w:r>
      <w:r w:rsidR="004976B5" w:rsidRPr="0017377A">
        <w:rPr>
          <w:rFonts w:ascii="Book Antiqua" w:hAnsi="Book Antiqua"/>
          <w:color w:val="000000"/>
          <w:sz w:val="24"/>
          <w:szCs w:val="24"/>
          <w:shd w:val="clear" w:color="auto" w:fill="FFFFFF"/>
        </w:rPr>
        <w:t>accepted</w:t>
      </w:r>
      <w:r w:rsidR="009F1C2A" w:rsidRPr="0017377A">
        <w:rPr>
          <w:rFonts w:ascii="Book Antiqua" w:hAnsi="Book Antiqua"/>
          <w:color w:val="000000"/>
          <w:sz w:val="24"/>
          <w:szCs w:val="24"/>
          <w:shd w:val="clear" w:color="auto" w:fill="FFFFFF"/>
        </w:rPr>
        <w:t xml:space="preserve"> </w:t>
      </w:r>
      <w:r w:rsidR="00132E33" w:rsidRPr="0017377A">
        <w:rPr>
          <w:rFonts w:ascii="Book Antiqua" w:hAnsi="Book Antiqua"/>
          <w:color w:val="000000"/>
          <w:sz w:val="24"/>
          <w:szCs w:val="24"/>
          <w:shd w:val="clear" w:color="auto" w:fill="FFFFFF"/>
        </w:rPr>
        <w:t xml:space="preserve">conventional </w:t>
      </w:r>
      <w:r w:rsidR="000B4286">
        <w:rPr>
          <w:rFonts w:ascii="Book Antiqua" w:hAnsi="Book Antiqua"/>
          <w:color w:val="000000"/>
          <w:sz w:val="24"/>
          <w:szCs w:val="24"/>
          <w:shd w:val="clear" w:color="auto" w:fill="FFFFFF"/>
        </w:rPr>
        <w:t>care</w:t>
      </w:r>
      <w:r w:rsidR="000B4286" w:rsidRPr="0017377A">
        <w:rPr>
          <w:rFonts w:ascii="Book Antiqua" w:hAnsi="Book Antiqua"/>
          <w:color w:val="000000"/>
          <w:sz w:val="24"/>
          <w:szCs w:val="24"/>
          <w:shd w:val="clear" w:color="auto" w:fill="FFFFFF"/>
        </w:rPr>
        <w:t xml:space="preserve"> </w:t>
      </w:r>
      <w:r w:rsidR="009F1C2A" w:rsidRPr="0017377A">
        <w:rPr>
          <w:rFonts w:ascii="Book Antiqua" w:hAnsi="Book Antiqua"/>
          <w:color w:val="000000"/>
          <w:sz w:val="24"/>
          <w:szCs w:val="24"/>
          <w:shd w:val="clear" w:color="auto" w:fill="FFFFFF"/>
        </w:rPr>
        <w:t>(</w:t>
      </w:r>
      <w:r w:rsidR="000B4286">
        <w:rPr>
          <w:rFonts w:ascii="Book Antiqua" w:hAnsi="Book Antiqua"/>
          <w:color w:val="000000"/>
          <w:sz w:val="24"/>
          <w:szCs w:val="24"/>
          <w:shd w:val="clear" w:color="auto" w:fill="FFFFFF"/>
        </w:rPr>
        <w:t>n</w:t>
      </w:r>
      <w:r w:rsidR="000B4286" w:rsidRPr="0017377A">
        <w:rPr>
          <w:rFonts w:ascii="Book Antiqua" w:hAnsi="Book Antiqua"/>
          <w:color w:val="000000"/>
          <w:sz w:val="24"/>
          <w:szCs w:val="24"/>
          <w:shd w:val="clear" w:color="auto" w:fill="FFFFFF"/>
        </w:rPr>
        <w:t>on</w:t>
      </w:r>
      <w:r w:rsidR="009F1C2A" w:rsidRPr="0017377A">
        <w:rPr>
          <w:rFonts w:ascii="Book Antiqua" w:hAnsi="Book Antiqua"/>
          <w:color w:val="000000"/>
          <w:sz w:val="24"/>
          <w:szCs w:val="24"/>
          <w:shd w:val="clear" w:color="auto" w:fill="FFFFFF"/>
        </w:rPr>
        <w:t>-</w:t>
      </w:r>
      <w:r w:rsidR="00132E33" w:rsidRPr="0017377A">
        <w:rPr>
          <w:rFonts w:ascii="Book Antiqua" w:hAnsi="Book Antiqua"/>
          <w:color w:val="000000"/>
          <w:sz w:val="24"/>
          <w:szCs w:val="24"/>
          <w:shd w:val="clear" w:color="auto" w:fill="FFFFFF"/>
        </w:rPr>
        <w:t>pathway</w:t>
      </w:r>
      <w:r w:rsidR="009F1C2A" w:rsidRPr="0017377A">
        <w:rPr>
          <w:rFonts w:ascii="Book Antiqua" w:hAnsi="Book Antiqua"/>
          <w:color w:val="000000"/>
          <w:sz w:val="24"/>
          <w:szCs w:val="24"/>
          <w:shd w:val="clear" w:color="auto" w:fill="FFFFFF"/>
        </w:rPr>
        <w:t xml:space="preserve"> group) and </w:t>
      </w:r>
      <w:r w:rsidR="00E72C9E">
        <w:rPr>
          <w:rFonts w:ascii="Book Antiqua" w:hAnsi="Book Antiqua"/>
          <w:color w:val="000000"/>
          <w:sz w:val="24"/>
          <w:szCs w:val="24"/>
          <w:shd w:val="clear" w:color="auto" w:fill="FFFFFF"/>
        </w:rPr>
        <w:t>a</w:t>
      </w:r>
      <w:r w:rsidR="00E72C9E" w:rsidRPr="0017377A">
        <w:rPr>
          <w:rFonts w:ascii="Book Antiqua" w:hAnsi="Book Antiqua"/>
          <w:color w:val="000000"/>
          <w:sz w:val="24"/>
          <w:szCs w:val="24"/>
          <w:shd w:val="clear" w:color="auto" w:fill="FFFFFF"/>
        </w:rPr>
        <w:t xml:space="preserve"> </w:t>
      </w:r>
      <w:r w:rsidR="00C36637">
        <w:rPr>
          <w:rFonts w:ascii="Book Antiqua" w:hAnsi="Book Antiqua"/>
          <w:color w:val="000000"/>
          <w:sz w:val="24"/>
          <w:szCs w:val="24"/>
          <w:shd w:val="clear" w:color="auto" w:fill="FFFFFF"/>
        </w:rPr>
        <w:t>CP</w:t>
      </w:r>
      <w:r w:rsidR="00235A54" w:rsidRPr="0017377A">
        <w:rPr>
          <w:rFonts w:ascii="Book Antiqua" w:hAnsi="Book Antiqua"/>
          <w:color w:val="000000"/>
          <w:sz w:val="24"/>
          <w:szCs w:val="24"/>
          <w:shd w:val="clear" w:color="auto" w:fill="FFFFFF"/>
        </w:rPr>
        <w:t xml:space="preserve"> </w:t>
      </w:r>
      <w:r w:rsidR="009F1C2A" w:rsidRPr="0017377A">
        <w:rPr>
          <w:rFonts w:ascii="Book Antiqua" w:hAnsi="Book Antiqua"/>
          <w:color w:val="000000"/>
          <w:sz w:val="24"/>
          <w:szCs w:val="24"/>
          <w:shd w:val="clear" w:color="auto" w:fill="FFFFFF"/>
        </w:rPr>
        <w:t>(</w:t>
      </w:r>
      <w:r w:rsidR="00C36637">
        <w:rPr>
          <w:rFonts w:ascii="Book Antiqua" w:hAnsi="Book Antiqua"/>
          <w:color w:val="000000"/>
          <w:sz w:val="24"/>
          <w:szCs w:val="24"/>
          <w:shd w:val="clear" w:color="auto" w:fill="FFFFFF"/>
        </w:rPr>
        <w:t>CP</w:t>
      </w:r>
      <w:r w:rsidR="009F1C2A" w:rsidRPr="0017377A">
        <w:rPr>
          <w:rFonts w:ascii="Book Antiqua" w:hAnsi="Book Antiqua"/>
          <w:color w:val="000000"/>
          <w:sz w:val="24"/>
          <w:szCs w:val="24"/>
          <w:shd w:val="clear" w:color="auto" w:fill="FFFFFF"/>
        </w:rPr>
        <w:t xml:space="preserve"> group)</w:t>
      </w:r>
      <w:r w:rsidR="00E72C9E">
        <w:rPr>
          <w:rFonts w:ascii="Book Antiqua" w:hAnsi="Book Antiqua"/>
          <w:color w:val="000000"/>
          <w:sz w:val="24"/>
          <w:szCs w:val="24"/>
          <w:shd w:val="clear" w:color="auto" w:fill="FFFFFF"/>
        </w:rPr>
        <w:t>,</w:t>
      </w:r>
      <w:r w:rsidR="00F62BFF" w:rsidRPr="0017377A">
        <w:rPr>
          <w:rFonts w:ascii="Book Antiqua" w:hAnsi="Book Antiqua"/>
          <w:color w:val="000000"/>
          <w:sz w:val="24"/>
          <w:szCs w:val="24"/>
          <w:shd w:val="clear" w:color="auto" w:fill="FFFFFF"/>
        </w:rPr>
        <w:t xml:space="preserve"> respectively</w:t>
      </w:r>
      <w:bookmarkEnd w:id="80"/>
      <w:bookmarkEnd w:id="81"/>
      <w:r w:rsidR="00132E33" w:rsidRPr="0017377A">
        <w:rPr>
          <w:rFonts w:ascii="Book Antiqua" w:hAnsi="Book Antiqua"/>
          <w:color w:val="000000"/>
          <w:sz w:val="24"/>
          <w:szCs w:val="24"/>
          <w:shd w:val="clear" w:color="auto" w:fill="FFFFFF"/>
        </w:rPr>
        <w:t>.</w:t>
      </w:r>
      <w:r w:rsidR="00132E33" w:rsidRPr="0017377A">
        <w:rPr>
          <w:rFonts w:ascii="Book Antiqua" w:hAnsi="Book Antiqua"/>
          <w:color w:val="FF0000"/>
          <w:sz w:val="24"/>
          <w:szCs w:val="24"/>
        </w:rPr>
        <w:t xml:space="preserve"> </w:t>
      </w:r>
    </w:p>
    <w:p w:rsidR="008776B2" w:rsidRPr="0017377A" w:rsidRDefault="00AC22E9" w:rsidP="00335C2D">
      <w:pPr>
        <w:widowControl/>
        <w:spacing w:line="360" w:lineRule="auto"/>
        <w:ind w:firstLineChars="100" w:firstLine="240"/>
        <w:rPr>
          <w:rFonts w:ascii="Book Antiqua" w:hAnsi="Book Antiqua"/>
          <w:sz w:val="24"/>
          <w:szCs w:val="24"/>
        </w:rPr>
      </w:pPr>
      <w:r w:rsidRPr="0017377A">
        <w:rPr>
          <w:rFonts w:ascii="Book Antiqua" w:hAnsi="Book Antiqua"/>
          <w:sz w:val="24"/>
          <w:szCs w:val="24"/>
        </w:rPr>
        <w:t xml:space="preserve">Demographic </w:t>
      </w:r>
      <w:r w:rsidR="008776B2" w:rsidRPr="0017377A">
        <w:rPr>
          <w:rFonts w:ascii="Book Antiqua" w:hAnsi="Book Antiqua"/>
          <w:sz w:val="24"/>
          <w:szCs w:val="24"/>
        </w:rPr>
        <w:t xml:space="preserve">and clinical </w:t>
      </w:r>
      <w:r w:rsidRPr="0017377A">
        <w:rPr>
          <w:rFonts w:ascii="Book Antiqua" w:hAnsi="Book Antiqua"/>
          <w:sz w:val="24"/>
          <w:szCs w:val="24"/>
        </w:rPr>
        <w:t>characteristics</w:t>
      </w:r>
      <w:r w:rsidR="00D73D2C" w:rsidRPr="0017377A">
        <w:rPr>
          <w:rFonts w:ascii="Book Antiqua" w:hAnsi="Book Antiqua"/>
          <w:sz w:val="24"/>
          <w:szCs w:val="24"/>
        </w:rPr>
        <w:t xml:space="preserve"> </w:t>
      </w:r>
      <w:r w:rsidRPr="0017377A">
        <w:rPr>
          <w:rFonts w:ascii="Book Antiqua" w:hAnsi="Book Antiqua"/>
          <w:sz w:val="24"/>
          <w:szCs w:val="24"/>
        </w:rPr>
        <w:t xml:space="preserve">of subjects </w:t>
      </w:r>
      <w:r w:rsidR="008776B2" w:rsidRPr="0017377A">
        <w:rPr>
          <w:rFonts w:ascii="Book Antiqua" w:hAnsi="Book Antiqua"/>
          <w:sz w:val="24"/>
          <w:szCs w:val="24"/>
        </w:rPr>
        <w:t>were</w:t>
      </w:r>
      <w:r w:rsidRPr="0017377A">
        <w:rPr>
          <w:rFonts w:ascii="Book Antiqua" w:hAnsi="Book Antiqua"/>
          <w:sz w:val="24"/>
          <w:szCs w:val="24"/>
        </w:rPr>
        <w:t xml:space="preserve"> obtained </w:t>
      </w:r>
      <w:bookmarkStart w:id="82" w:name="OLE_LINK46"/>
      <w:bookmarkStart w:id="83" w:name="OLE_LINK47"/>
      <w:r w:rsidR="00E72C9E">
        <w:rPr>
          <w:rFonts w:ascii="Book Antiqua" w:hAnsi="Book Antiqua"/>
          <w:sz w:val="24"/>
          <w:szCs w:val="24"/>
        </w:rPr>
        <w:t>from</w:t>
      </w:r>
      <w:r w:rsidR="00E72C9E" w:rsidRPr="0017377A">
        <w:rPr>
          <w:rFonts w:ascii="Book Antiqua" w:hAnsi="Book Antiqua"/>
          <w:sz w:val="24"/>
          <w:szCs w:val="24"/>
        </w:rPr>
        <w:t xml:space="preserve"> </w:t>
      </w:r>
      <w:r w:rsidRPr="0017377A">
        <w:rPr>
          <w:rFonts w:ascii="Book Antiqua" w:hAnsi="Book Antiqua"/>
          <w:sz w:val="24"/>
          <w:szCs w:val="24"/>
        </w:rPr>
        <w:t>electronic medical records</w:t>
      </w:r>
      <w:bookmarkEnd w:id="82"/>
      <w:bookmarkEnd w:id="83"/>
      <w:r w:rsidRPr="0017377A">
        <w:rPr>
          <w:rFonts w:ascii="Book Antiqua" w:hAnsi="Book Antiqua"/>
          <w:sz w:val="24"/>
          <w:szCs w:val="24"/>
        </w:rPr>
        <w:t xml:space="preserve">. </w:t>
      </w:r>
      <w:r w:rsidR="008776B2" w:rsidRPr="0017377A">
        <w:rPr>
          <w:rFonts w:ascii="Book Antiqua" w:hAnsi="Book Antiqua"/>
          <w:sz w:val="24"/>
          <w:szCs w:val="24"/>
        </w:rPr>
        <w:t>Outcome</w:t>
      </w:r>
      <w:r w:rsidR="00974A8C" w:rsidRPr="0017377A">
        <w:rPr>
          <w:rFonts w:ascii="Book Antiqua" w:hAnsi="Book Antiqua"/>
          <w:sz w:val="24"/>
          <w:szCs w:val="24"/>
        </w:rPr>
        <w:t>s</w:t>
      </w:r>
      <w:r w:rsidR="008776B2" w:rsidRPr="0017377A">
        <w:rPr>
          <w:rFonts w:ascii="Book Antiqua" w:hAnsi="Book Antiqua"/>
          <w:sz w:val="24"/>
          <w:szCs w:val="24"/>
        </w:rPr>
        <w:t xml:space="preserve"> of pathway complementation </w:t>
      </w:r>
      <w:r w:rsidR="00974A8C" w:rsidRPr="0017377A">
        <w:rPr>
          <w:rFonts w:ascii="Book Antiqua" w:hAnsi="Book Antiqua"/>
          <w:sz w:val="24"/>
          <w:szCs w:val="24"/>
        </w:rPr>
        <w:t>were</w:t>
      </w:r>
      <w:r w:rsidR="008776B2" w:rsidRPr="0017377A">
        <w:rPr>
          <w:rFonts w:ascii="Book Antiqua" w:hAnsi="Book Antiqua"/>
          <w:sz w:val="24"/>
          <w:szCs w:val="24"/>
        </w:rPr>
        <w:t xml:space="preserve"> compared between the two groups </w:t>
      </w:r>
      <w:r w:rsidR="005B3F43" w:rsidRPr="0017377A">
        <w:rPr>
          <w:rFonts w:ascii="Book Antiqua" w:hAnsi="Book Antiqua"/>
          <w:sz w:val="24"/>
          <w:szCs w:val="24"/>
        </w:rPr>
        <w:t>in</w:t>
      </w:r>
      <w:r w:rsidR="008776B2" w:rsidRPr="0017377A">
        <w:rPr>
          <w:rFonts w:ascii="Book Antiqua" w:hAnsi="Book Antiqua"/>
          <w:sz w:val="24"/>
          <w:szCs w:val="24"/>
        </w:rPr>
        <w:t xml:space="preserve"> </w:t>
      </w:r>
      <w:r w:rsidR="0001434E" w:rsidRPr="0017377A">
        <w:rPr>
          <w:rFonts w:ascii="Book Antiqua" w:hAnsi="Book Antiqua"/>
          <w:sz w:val="24"/>
          <w:szCs w:val="24"/>
        </w:rPr>
        <w:t>LOH</w:t>
      </w:r>
      <w:r w:rsidR="008776B2" w:rsidRPr="0017377A">
        <w:rPr>
          <w:rFonts w:ascii="Book Antiqua" w:hAnsi="Book Antiqua"/>
          <w:sz w:val="24"/>
          <w:szCs w:val="24"/>
        </w:rPr>
        <w:t>S</w:t>
      </w:r>
      <w:r w:rsidR="0001434E" w:rsidRPr="0017377A">
        <w:rPr>
          <w:rFonts w:ascii="Book Antiqua" w:hAnsi="Book Antiqua"/>
          <w:sz w:val="24"/>
          <w:szCs w:val="24"/>
        </w:rPr>
        <w:t xml:space="preserve"> (total and preoperative LOHS)</w:t>
      </w:r>
      <w:r w:rsidR="008776B2" w:rsidRPr="0017377A">
        <w:rPr>
          <w:rFonts w:ascii="Book Antiqua" w:hAnsi="Book Antiqua"/>
          <w:sz w:val="24"/>
          <w:szCs w:val="24"/>
        </w:rPr>
        <w:t>, readmission rate (a second hospital admission within 30 d</w:t>
      </w:r>
      <w:r w:rsidR="007103BE" w:rsidRPr="0017377A">
        <w:rPr>
          <w:rFonts w:ascii="Book Antiqua" w:hAnsi="Book Antiqua"/>
          <w:sz w:val="24"/>
          <w:szCs w:val="24"/>
        </w:rPr>
        <w:t xml:space="preserve"> due to CBD stones and </w:t>
      </w:r>
      <w:r w:rsidR="005C78CC" w:rsidRPr="0017377A">
        <w:rPr>
          <w:rFonts w:ascii="Book Antiqua" w:hAnsi="Book Antiqua"/>
          <w:sz w:val="24"/>
          <w:szCs w:val="24"/>
        </w:rPr>
        <w:t>postoperative complications</w:t>
      </w:r>
      <w:r w:rsidR="008776B2" w:rsidRPr="0017377A">
        <w:rPr>
          <w:rFonts w:ascii="Book Antiqua" w:hAnsi="Book Antiqua"/>
          <w:sz w:val="24"/>
          <w:szCs w:val="24"/>
        </w:rPr>
        <w:t>), treatment outcomes, hospital charges</w:t>
      </w:r>
      <w:r w:rsidR="0001434E" w:rsidRPr="0017377A">
        <w:rPr>
          <w:rFonts w:ascii="Book Antiqua" w:hAnsi="Book Antiqua"/>
          <w:sz w:val="24"/>
          <w:szCs w:val="24"/>
        </w:rPr>
        <w:t xml:space="preserve"> (</w:t>
      </w:r>
      <w:r w:rsidR="00F80A6B" w:rsidRPr="0017377A">
        <w:rPr>
          <w:rFonts w:ascii="Book Antiqua" w:hAnsi="Book Antiqua"/>
          <w:sz w:val="24"/>
          <w:szCs w:val="24"/>
        </w:rPr>
        <w:t xml:space="preserve">also </w:t>
      </w:r>
      <w:r w:rsidR="00E72C9E" w:rsidRPr="0017377A">
        <w:rPr>
          <w:rFonts w:ascii="Book Antiqua" w:hAnsi="Book Antiqua"/>
          <w:sz w:val="24"/>
          <w:szCs w:val="24"/>
        </w:rPr>
        <w:t>includ</w:t>
      </w:r>
      <w:r w:rsidR="00E72C9E">
        <w:rPr>
          <w:rFonts w:ascii="Book Antiqua" w:hAnsi="Book Antiqua"/>
          <w:sz w:val="24"/>
          <w:szCs w:val="24"/>
        </w:rPr>
        <w:t>ing</w:t>
      </w:r>
      <w:r w:rsidR="00E72C9E" w:rsidRPr="0017377A">
        <w:rPr>
          <w:rFonts w:ascii="Book Antiqua" w:hAnsi="Book Antiqua"/>
          <w:sz w:val="24"/>
          <w:szCs w:val="24"/>
        </w:rPr>
        <w:t xml:space="preserve"> </w:t>
      </w:r>
      <w:r w:rsidR="0001434E" w:rsidRPr="0017377A">
        <w:rPr>
          <w:rFonts w:ascii="Book Antiqua" w:hAnsi="Book Antiqua"/>
          <w:sz w:val="24"/>
          <w:szCs w:val="24"/>
        </w:rPr>
        <w:t>medication, operation</w:t>
      </w:r>
      <w:r w:rsidR="008776B2" w:rsidRPr="0017377A">
        <w:rPr>
          <w:rFonts w:ascii="Book Antiqua" w:hAnsi="Book Antiqua"/>
          <w:sz w:val="24"/>
          <w:szCs w:val="24"/>
        </w:rPr>
        <w:t xml:space="preserve">, </w:t>
      </w:r>
      <w:r w:rsidR="0001434E" w:rsidRPr="0017377A">
        <w:rPr>
          <w:rFonts w:ascii="Book Antiqua" w:hAnsi="Book Antiqua"/>
          <w:sz w:val="24"/>
          <w:szCs w:val="24"/>
        </w:rPr>
        <w:t xml:space="preserve">perioperative examinations, nursing and </w:t>
      </w:r>
      <w:r w:rsidR="00470AA5" w:rsidRPr="0017377A">
        <w:rPr>
          <w:rFonts w:ascii="Book Antiqua" w:hAnsi="Book Antiqua"/>
          <w:sz w:val="24"/>
          <w:szCs w:val="24"/>
        </w:rPr>
        <w:t xml:space="preserve">medical consumable </w:t>
      </w:r>
      <w:r w:rsidR="0001434E" w:rsidRPr="0017377A">
        <w:rPr>
          <w:rFonts w:ascii="Book Antiqua" w:hAnsi="Book Antiqua"/>
          <w:sz w:val="24"/>
          <w:szCs w:val="24"/>
        </w:rPr>
        <w:t>materials charges)</w:t>
      </w:r>
      <w:r w:rsidR="00F80A6B" w:rsidRPr="0017377A">
        <w:rPr>
          <w:rFonts w:ascii="Book Antiqua" w:hAnsi="Book Antiqua"/>
          <w:sz w:val="24"/>
          <w:szCs w:val="24"/>
        </w:rPr>
        <w:t>,</w:t>
      </w:r>
      <w:r w:rsidR="0001434E" w:rsidRPr="0017377A">
        <w:rPr>
          <w:rFonts w:ascii="Book Antiqua" w:hAnsi="Book Antiqua"/>
          <w:sz w:val="24"/>
          <w:szCs w:val="24"/>
        </w:rPr>
        <w:t xml:space="preserve"> </w:t>
      </w:r>
      <w:r w:rsidR="008776B2" w:rsidRPr="0017377A">
        <w:rPr>
          <w:rFonts w:ascii="Book Antiqua" w:hAnsi="Book Antiqua"/>
          <w:sz w:val="24"/>
          <w:szCs w:val="24"/>
        </w:rPr>
        <w:t>antibiotic use, secondary surgery rate</w:t>
      </w:r>
      <w:r w:rsidR="00E72C9E">
        <w:rPr>
          <w:rFonts w:ascii="Book Antiqua" w:hAnsi="Book Antiqua"/>
          <w:sz w:val="24"/>
          <w:szCs w:val="24"/>
        </w:rPr>
        <w:t>,</w:t>
      </w:r>
      <w:r w:rsidR="008776B2" w:rsidRPr="0017377A">
        <w:rPr>
          <w:rFonts w:ascii="Book Antiqua" w:hAnsi="Book Antiqua"/>
          <w:sz w:val="24"/>
          <w:szCs w:val="24"/>
        </w:rPr>
        <w:t xml:space="preserve"> and</w:t>
      </w:r>
      <w:r w:rsidR="008776B2" w:rsidRPr="0017377A">
        <w:rPr>
          <w:rFonts w:ascii="Book Antiqua" w:hAnsi="Book Antiqua"/>
          <w:color w:val="FF0000"/>
          <w:sz w:val="24"/>
          <w:szCs w:val="24"/>
        </w:rPr>
        <w:t xml:space="preserve"> </w:t>
      </w:r>
      <w:r w:rsidR="008776B2" w:rsidRPr="0017377A">
        <w:rPr>
          <w:rFonts w:ascii="Book Antiqua" w:hAnsi="Book Antiqua"/>
          <w:sz w:val="24"/>
          <w:szCs w:val="24"/>
        </w:rPr>
        <w:t>postoperative complications.</w:t>
      </w:r>
      <w:r w:rsidR="00585A3B" w:rsidRPr="0017377A">
        <w:rPr>
          <w:rFonts w:ascii="Book Antiqua" w:hAnsi="Book Antiqua"/>
          <w:sz w:val="24"/>
          <w:szCs w:val="24"/>
        </w:rPr>
        <w:t xml:space="preserve"> </w:t>
      </w:r>
    </w:p>
    <w:bookmarkEnd w:id="77"/>
    <w:bookmarkEnd w:id="78"/>
    <w:p w:rsidR="00335C2D" w:rsidRDefault="00335C2D" w:rsidP="0017377A">
      <w:pPr>
        <w:widowControl/>
        <w:spacing w:line="360" w:lineRule="auto"/>
        <w:rPr>
          <w:rFonts w:ascii="Book Antiqua" w:hAnsi="Book Antiqua" w:hint="eastAsia"/>
          <w:b/>
          <w:sz w:val="24"/>
          <w:szCs w:val="24"/>
        </w:rPr>
      </w:pPr>
    </w:p>
    <w:p w:rsidR="006E7796" w:rsidRPr="00335C2D" w:rsidRDefault="00E72C9E" w:rsidP="0017377A">
      <w:pPr>
        <w:widowControl/>
        <w:spacing w:line="360" w:lineRule="auto"/>
        <w:rPr>
          <w:rFonts w:ascii="Book Antiqua" w:hAnsi="Book Antiqua"/>
          <w:b/>
          <w:i/>
          <w:sz w:val="24"/>
          <w:szCs w:val="24"/>
        </w:rPr>
      </w:pPr>
      <w:r>
        <w:rPr>
          <w:rFonts w:ascii="Book Antiqua" w:hAnsi="Book Antiqua"/>
          <w:b/>
          <w:i/>
          <w:sz w:val="24"/>
          <w:szCs w:val="24"/>
        </w:rPr>
        <w:t>CP</w:t>
      </w:r>
    </w:p>
    <w:p w:rsidR="00D4069C" w:rsidRPr="0017377A" w:rsidRDefault="00C522A6" w:rsidP="0017377A">
      <w:pPr>
        <w:widowControl/>
        <w:spacing w:line="360" w:lineRule="auto"/>
        <w:rPr>
          <w:rFonts w:ascii="Book Antiqua" w:hAnsi="Book Antiqua"/>
          <w:color w:val="FF0000"/>
          <w:sz w:val="24"/>
          <w:szCs w:val="24"/>
        </w:rPr>
      </w:pPr>
      <w:r w:rsidRPr="0017377A">
        <w:rPr>
          <w:rFonts w:ascii="Book Antiqua" w:hAnsi="Book Antiqua"/>
          <w:color w:val="000000"/>
          <w:sz w:val="24"/>
          <w:szCs w:val="24"/>
          <w:shd w:val="clear" w:color="auto" w:fill="FFFFFF"/>
        </w:rPr>
        <w:t xml:space="preserve">A </w:t>
      </w:r>
      <w:r w:rsidR="001B4B6D" w:rsidRPr="0017377A">
        <w:rPr>
          <w:rFonts w:ascii="Book Antiqua" w:hAnsi="Book Antiqua"/>
          <w:color w:val="000000"/>
          <w:sz w:val="24"/>
          <w:szCs w:val="24"/>
          <w:shd w:val="clear" w:color="auto" w:fill="FFFFFF"/>
        </w:rPr>
        <w:t>set of sophisticated</w:t>
      </w:r>
      <w:r w:rsidRPr="0017377A">
        <w:rPr>
          <w:rFonts w:ascii="Book Antiqua" w:hAnsi="Book Antiqua"/>
          <w:color w:val="000000"/>
          <w:sz w:val="24"/>
          <w:szCs w:val="24"/>
          <w:shd w:val="clear" w:color="auto" w:fill="FFFFFF"/>
        </w:rPr>
        <w:t xml:space="preserve"> </w:t>
      </w:r>
      <w:r w:rsidR="00470AA5" w:rsidRPr="0017377A">
        <w:rPr>
          <w:rFonts w:ascii="Book Antiqua" w:hAnsi="Book Antiqua"/>
          <w:color w:val="000000"/>
          <w:sz w:val="24"/>
          <w:szCs w:val="24"/>
          <w:shd w:val="clear" w:color="auto" w:fill="FFFFFF"/>
        </w:rPr>
        <w:t>CP</w:t>
      </w:r>
      <w:r w:rsidR="001B4B6D" w:rsidRPr="0017377A">
        <w:rPr>
          <w:rFonts w:ascii="Book Antiqua" w:hAnsi="Book Antiqua"/>
          <w:color w:val="000000"/>
          <w:sz w:val="24"/>
          <w:szCs w:val="24"/>
          <w:shd w:val="clear" w:color="auto" w:fill="FFFFFF"/>
        </w:rPr>
        <w:t>s</w:t>
      </w:r>
      <w:r w:rsidR="00C05282" w:rsidRPr="0017377A">
        <w:rPr>
          <w:rFonts w:ascii="Book Antiqua" w:hAnsi="Book Antiqua"/>
          <w:color w:val="000000"/>
          <w:sz w:val="24"/>
          <w:szCs w:val="24"/>
          <w:shd w:val="clear" w:color="auto" w:fill="FFFFFF"/>
        </w:rPr>
        <w:t xml:space="preserve"> </w:t>
      </w:r>
      <w:r w:rsidR="005C6B30" w:rsidRPr="0017377A">
        <w:rPr>
          <w:rFonts w:ascii="Book Antiqua" w:hAnsi="Book Antiqua"/>
          <w:color w:val="000000"/>
          <w:sz w:val="24"/>
          <w:szCs w:val="24"/>
          <w:shd w:val="clear" w:color="auto" w:fill="FFFFFF"/>
        </w:rPr>
        <w:t>for patients with CBD stones</w:t>
      </w:r>
      <w:r w:rsidR="0015718C" w:rsidRPr="0017377A">
        <w:rPr>
          <w:rFonts w:ascii="Book Antiqua" w:hAnsi="Book Antiqua"/>
          <w:color w:val="000000"/>
          <w:sz w:val="24"/>
          <w:szCs w:val="24"/>
          <w:shd w:val="clear" w:color="auto" w:fill="FFFFFF"/>
        </w:rPr>
        <w:t xml:space="preserve"> was</w:t>
      </w:r>
      <w:r w:rsidR="005C6B30" w:rsidRPr="0017377A">
        <w:rPr>
          <w:rFonts w:ascii="Book Antiqua" w:hAnsi="Book Antiqua"/>
          <w:color w:val="000000"/>
          <w:sz w:val="24"/>
          <w:szCs w:val="24"/>
          <w:shd w:val="clear" w:color="auto" w:fill="FFFFFF"/>
        </w:rPr>
        <w:t xml:space="preserve"> </w:t>
      </w:r>
      <w:r w:rsidR="001B4B6D" w:rsidRPr="0017377A">
        <w:rPr>
          <w:rFonts w:ascii="Book Antiqua" w:hAnsi="Book Antiqua"/>
          <w:color w:val="000000"/>
          <w:sz w:val="24"/>
          <w:szCs w:val="24"/>
          <w:shd w:val="clear" w:color="auto" w:fill="FFFFFF"/>
        </w:rPr>
        <w:t xml:space="preserve">implemented at this </w:t>
      </w:r>
      <w:r w:rsidR="001B4B6D" w:rsidRPr="0017377A">
        <w:rPr>
          <w:rFonts w:ascii="Book Antiqua" w:hAnsi="Book Antiqua"/>
          <w:sz w:val="24"/>
          <w:szCs w:val="24"/>
          <w:shd w:val="clear" w:color="auto" w:fill="FFFFFF"/>
        </w:rPr>
        <w:t xml:space="preserve">hospital in </w:t>
      </w:r>
      <w:r w:rsidR="005C78CC" w:rsidRPr="0017377A">
        <w:rPr>
          <w:rFonts w:ascii="Book Antiqua" w:hAnsi="Book Antiqua"/>
          <w:sz w:val="24"/>
          <w:szCs w:val="24"/>
          <w:shd w:val="clear" w:color="auto" w:fill="FFFFFF"/>
        </w:rPr>
        <w:t>2012</w:t>
      </w:r>
      <w:r w:rsidR="001B4B6D" w:rsidRPr="0017377A">
        <w:rPr>
          <w:rFonts w:ascii="Book Antiqua" w:hAnsi="Book Antiqua"/>
          <w:sz w:val="24"/>
          <w:szCs w:val="24"/>
          <w:shd w:val="clear" w:color="auto" w:fill="FFFFFF"/>
        </w:rPr>
        <w:t>.</w:t>
      </w:r>
      <w:r w:rsidR="00C05282" w:rsidRPr="0017377A">
        <w:rPr>
          <w:rFonts w:ascii="Book Antiqua" w:hAnsi="Book Antiqua"/>
          <w:sz w:val="24"/>
          <w:szCs w:val="24"/>
          <w:shd w:val="clear" w:color="auto" w:fill="FFFFFF"/>
        </w:rPr>
        <w:t xml:space="preserve"> </w:t>
      </w:r>
      <w:r w:rsidR="001B4B6D" w:rsidRPr="0017377A">
        <w:rPr>
          <w:rFonts w:ascii="Book Antiqua" w:hAnsi="Book Antiqua"/>
          <w:color w:val="000000"/>
          <w:sz w:val="24"/>
          <w:szCs w:val="24"/>
          <w:shd w:val="clear" w:color="auto" w:fill="FFFFFF"/>
        </w:rPr>
        <w:t xml:space="preserve">Development </w:t>
      </w:r>
      <w:r w:rsidR="00795641" w:rsidRPr="0017377A">
        <w:rPr>
          <w:rFonts w:ascii="Book Antiqua" w:hAnsi="Book Antiqua"/>
          <w:color w:val="000000"/>
          <w:sz w:val="24"/>
          <w:szCs w:val="24"/>
          <w:shd w:val="clear" w:color="auto" w:fill="FFFFFF"/>
        </w:rPr>
        <w:t xml:space="preserve">and optimization </w:t>
      </w:r>
      <w:r w:rsidR="001B4B6D" w:rsidRPr="0017377A">
        <w:rPr>
          <w:rFonts w:ascii="Book Antiqua" w:hAnsi="Book Antiqua"/>
          <w:color w:val="000000"/>
          <w:sz w:val="24"/>
          <w:szCs w:val="24"/>
          <w:shd w:val="clear" w:color="auto" w:fill="FFFFFF"/>
        </w:rPr>
        <w:t xml:space="preserve">of the </w:t>
      </w:r>
      <w:r w:rsidR="00C26543" w:rsidRPr="0017377A">
        <w:rPr>
          <w:rFonts w:ascii="Book Antiqua" w:hAnsi="Book Antiqua"/>
          <w:color w:val="000000"/>
          <w:sz w:val="24"/>
          <w:szCs w:val="24"/>
          <w:shd w:val="clear" w:color="auto" w:fill="FFFFFF"/>
        </w:rPr>
        <w:t>CP</w:t>
      </w:r>
      <w:r w:rsidR="00E72C9E">
        <w:rPr>
          <w:rFonts w:ascii="Book Antiqua" w:hAnsi="Book Antiqua"/>
          <w:color w:val="000000"/>
          <w:sz w:val="24"/>
          <w:szCs w:val="24"/>
          <w:shd w:val="clear" w:color="auto" w:fill="FFFFFF"/>
        </w:rPr>
        <w:t xml:space="preserve"> </w:t>
      </w:r>
      <w:r w:rsidR="001B4B6D" w:rsidRPr="0017377A">
        <w:rPr>
          <w:rFonts w:ascii="Book Antiqua" w:hAnsi="Book Antiqua"/>
          <w:color w:val="000000"/>
          <w:sz w:val="24"/>
          <w:szCs w:val="24"/>
          <w:shd w:val="clear" w:color="auto" w:fill="FFFFFF"/>
        </w:rPr>
        <w:t>involved a multidisciplinary team</w:t>
      </w:r>
      <w:r w:rsidR="0015718C" w:rsidRPr="0017377A">
        <w:rPr>
          <w:rFonts w:ascii="Book Antiqua" w:hAnsi="Book Antiqua"/>
          <w:color w:val="000000"/>
          <w:sz w:val="24"/>
          <w:szCs w:val="24"/>
          <w:shd w:val="clear" w:color="auto" w:fill="FFFFFF"/>
        </w:rPr>
        <w:t xml:space="preserve"> under the instruction of relevant guidelines</w:t>
      </w:r>
      <w:r w:rsidR="001B4B6D" w:rsidRPr="0017377A">
        <w:rPr>
          <w:rFonts w:ascii="Book Antiqua" w:hAnsi="Book Antiqua"/>
          <w:color w:val="000000"/>
          <w:sz w:val="24"/>
          <w:szCs w:val="24"/>
          <w:shd w:val="clear" w:color="auto" w:fill="FFFFFF"/>
        </w:rPr>
        <w:t xml:space="preserve">, including </w:t>
      </w:r>
      <w:r w:rsidR="00B032E9" w:rsidRPr="0017377A">
        <w:rPr>
          <w:rFonts w:ascii="Book Antiqua" w:hAnsi="Book Antiqua"/>
          <w:color w:val="000000"/>
          <w:sz w:val="24"/>
          <w:szCs w:val="24"/>
          <w:shd w:val="clear" w:color="auto" w:fill="FFFFFF"/>
        </w:rPr>
        <w:t xml:space="preserve">attending </w:t>
      </w:r>
      <w:r w:rsidR="001B4B6D" w:rsidRPr="0017377A">
        <w:rPr>
          <w:rFonts w:ascii="Book Antiqua" w:hAnsi="Book Antiqua"/>
          <w:color w:val="000000"/>
          <w:sz w:val="24"/>
          <w:szCs w:val="24"/>
          <w:shd w:val="clear" w:color="auto" w:fill="FFFFFF"/>
        </w:rPr>
        <w:t xml:space="preserve">surgeons and residents, </w:t>
      </w:r>
      <w:r w:rsidR="00B032E9" w:rsidRPr="0017377A">
        <w:rPr>
          <w:rFonts w:ascii="Book Antiqua" w:hAnsi="Book Antiqua"/>
          <w:color w:val="000000"/>
          <w:sz w:val="24"/>
          <w:szCs w:val="24"/>
          <w:shd w:val="clear" w:color="auto" w:fill="FFFFFF"/>
        </w:rPr>
        <w:t>an anesthesiologist</w:t>
      </w:r>
      <w:r w:rsidR="001B4B6D" w:rsidRPr="0017377A">
        <w:rPr>
          <w:rFonts w:ascii="Book Antiqua" w:hAnsi="Book Antiqua"/>
          <w:color w:val="000000"/>
          <w:sz w:val="24"/>
          <w:szCs w:val="24"/>
          <w:shd w:val="clear" w:color="auto" w:fill="FFFFFF"/>
        </w:rPr>
        <w:t xml:space="preserve">, </w:t>
      </w:r>
      <w:r w:rsidR="00795641" w:rsidRPr="0017377A">
        <w:rPr>
          <w:rFonts w:ascii="Book Antiqua" w:hAnsi="Book Antiqua"/>
          <w:color w:val="000000"/>
          <w:sz w:val="24"/>
          <w:szCs w:val="24"/>
          <w:shd w:val="clear" w:color="auto" w:fill="FFFFFF"/>
        </w:rPr>
        <w:t>a</w:t>
      </w:r>
      <w:r w:rsidR="00B032E9" w:rsidRPr="0017377A">
        <w:rPr>
          <w:rFonts w:ascii="Book Antiqua" w:hAnsi="Book Antiqua"/>
          <w:color w:val="000000"/>
          <w:sz w:val="24"/>
          <w:szCs w:val="24"/>
          <w:shd w:val="clear" w:color="auto" w:fill="FFFFFF"/>
        </w:rPr>
        <w:t xml:space="preserve"> head of pharmacy</w:t>
      </w:r>
      <w:r w:rsidR="001B4B6D" w:rsidRPr="0017377A">
        <w:rPr>
          <w:rFonts w:ascii="Book Antiqua" w:hAnsi="Book Antiqua"/>
          <w:color w:val="000000"/>
          <w:sz w:val="24"/>
          <w:szCs w:val="24"/>
          <w:shd w:val="clear" w:color="auto" w:fill="FFFFFF"/>
        </w:rPr>
        <w:t xml:space="preserve"> faculty, </w:t>
      </w:r>
      <w:r w:rsidR="00E72C9E">
        <w:rPr>
          <w:rFonts w:ascii="Book Antiqua" w:hAnsi="Book Antiqua"/>
          <w:color w:val="000000"/>
          <w:sz w:val="24"/>
          <w:szCs w:val="24"/>
          <w:shd w:val="clear" w:color="auto" w:fill="FFFFFF"/>
        </w:rPr>
        <w:t xml:space="preserve">and </w:t>
      </w:r>
      <w:r w:rsidR="00B032E9" w:rsidRPr="0017377A">
        <w:rPr>
          <w:rFonts w:ascii="Book Antiqua" w:hAnsi="Book Antiqua"/>
          <w:color w:val="000000"/>
          <w:sz w:val="24"/>
          <w:szCs w:val="24"/>
          <w:shd w:val="clear" w:color="auto" w:fill="FFFFFF"/>
        </w:rPr>
        <w:t>representatives from nursing</w:t>
      </w:r>
      <w:r w:rsidR="00795641" w:rsidRPr="0017377A">
        <w:rPr>
          <w:rFonts w:ascii="Book Antiqua" w:hAnsi="Book Antiqua"/>
          <w:color w:val="000000"/>
          <w:sz w:val="24"/>
          <w:szCs w:val="24"/>
          <w:shd w:val="clear" w:color="auto" w:fill="FFFFFF"/>
        </w:rPr>
        <w:t xml:space="preserve"> and </w:t>
      </w:r>
      <w:r w:rsidR="00795641" w:rsidRPr="0017377A">
        <w:rPr>
          <w:rFonts w:ascii="Book Antiqua" w:hAnsi="Book Antiqua"/>
          <w:sz w:val="24"/>
          <w:szCs w:val="24"/>
        </w:rPr>
        <w:t xml:space="preserve">rehabilitation department. </w:t>
      </w:r>
      <w:bookmarkStart w:id="84" w:name="OLE_LINK156"/>
      <w:bookmarkStart w:id="85" w:name="OLE_LINK157"/>
      <w:r w:rsidR="00E72C9E">
        <w:rPr>
          <w:rFonts w:ascii="Book Antiqua" w:hAnsi="Book Antiqua"/>
          <w:sz w:val="24"/>
          <w:szCs w:val="24"/>
        </w:rPr>
        <w:t>T</w:t>
      </w:r>
      <w:r w:rsidR="004307BC" w:rsidRPr="0017377A">
        <w:rPr>
          <w:rFonts w:ascii="Book Antiqua" w:hAnsi="Book Antiqua"/>
          <w:sz w:val="24"/>
          <w:szCs w:val="24"/>
        </w:rPr>
        <w:t>he training of</w:t>
      </w:r>
      <w:r w:rsidR="0038154D" w:rsidRPr="0017377A">
        <w:rPr>
          <w:rFonts w:ascii="Book Antiqua" w:hAnsi="Book Antiqua"/>
          <w:sz w:val="24"/>
          <w:szCs w:val="24"/>
        </w:rPr>
        <w:t xml:space="preserve"> the CP</w:t>
      </w:r>
      <w:r w:rsidR="004307BC" w:rsidRPr="0017377A">
        <w:rPr>
          <w:rFonts w:ascii="Book Antiqua" w:hAnsi="Book Antiqua"/>
          <w:sz w:val="24"/>
          <w:szCs w:val="24"/>
        </w:rPr>
        <w:t xml:space="preserve"> was performed before implementation to relevant personnel. </w:t>
      </w:r>
      <w:r w:rsidR="00887D38" w:rsidRPr="0017377A">
        <w:rPr>
          <w:rFonts w:ascii="Book Antiqua" w:hAnsi="Book Antiqua"/>
          <w:color w:val="000000"/>
          <w:sz w:val="24"/>
          <w:szCs w:val="24"/>
          <w:shd w:val="clear" w:color="auto" w:fill="FFFFFF"/>
        </w:rPr>
        <w:t xml:space="preserve">Pathway I was designed for patients with expected </w:t>
      </w:r>
      <w:r w:rsidR="0038154D" w:rsidRPr="0017377A">
        <w:rPr>
          <w:rFonts w:ascii="Book Antiqua" w:hAnsi="Book Antiqua"/>
          <w:color w:val="000000"/>
          <w:sz w:val="24"/>
          <w:szCs w:val="24"/>
          <w:shd w:val="clear" w:color="auto" w:fill="FFFFFF"/>
        </w:rPr>
        <w:t>LOHS</w:t>
      </w:r>
      <w:r w:rsidR="00887D38" w:rsidRPr="0017377A">
        <w:rPr>
          <w:rFonts w:ascii="Book Antiqua" w:hAnsi="Book Antiqua"/>
          <w:color w:val="000000"/>
          <w:sz w:val="24"/>
          <w:szCs w:val="24"/>
          <w:shd w:val="clear" w:color="auto" w:fill="FFFFFF"/>
        </w:rPr>
        <w:t xml:space="preserve"> less than 5-10 d, </w:t>
      </w:r>
      <w:bookmarkEnd w:id="84"/>
      <w:bookmarkEnd w:id="85"/>
      <w:r w:rsidR="00887D38" w:rsidRPr="0017377A">
        <w:rPr>
          <w:rFonts w:ascii="Book Antiqua" w:hAnsi="Book Antiqua"/>
          <w:color w:val="000000"/>
          <w:sz w:val="24"/>
          <w:szCs w:val="24"/>
          <w:shd w:val="clear" w:color="auto" w:fill="FFFFFF"/>
        </w:rPr>
        <w:t>while pathway II was used for</w:t>
      </w:r>
      <w:r w:rsidR="00695EBC" w:rsidRPr="0017377A">
        <w:rPr>
          <w:rFonts w:ascii="Book Antiqua" w:hAnsi="Book Antiqua"/>
          <w:color w:val="000000"/>
          <w:sz w:val="24"/>
          <w:szCs w:val="24"/>
          <w:shd w:val="clear" w:color="auto" w:fill="FFFFFF"/>
        </w:rPr>
        <w:t xml:space="preserve"> </w:t>
      </w:r>
      <w:r w:rsidR="0038154D" w:rsidRPr="0017377A">
        <w:rPr>
          <w:rFonts w:ascii="Book Antiqua" w:hAnsi="Book Antiqua"/>
          <w:color w:val="000000"/>
          <w:sz w:val="24"/>
          <w:szCs w:val="24"/>
          <w:shd w:val="clear" w:color="auto" w:fill="FFFFFF"/>
        </w:rPr>
        <w:t>LOHS</w:t>
      </w:r>
      <w:r w:rsidR="00695EBC" w:rsidRPr="0017377A">
        <w:rPr>
          <w:rFonts w:ascii="Book Antiqua" w:hAnsi="Book Antiqua"/>
          <w:color w:val="000000"/>
          <w:sz w:val="24"/>
          <w:szCs w:val="24"/>
          <w:shd w:val="clear" w:color="auto" w:fill="FFFFFF"/>
        </w:rPr>
        <w:t xml:space="preserve"> of 7-10 d</w:t>
      </w:r>
      <w:r w:rsidR="00887D38" w:rsidRPr="0017377A">
        <w:rPr>
          <w:rFonts w:ascii="Book Antiqua" w:hAnsi="Book Antiqua"/>
          <w:color w:val="000000"/>
          <w:sz w:val="24"/>
          <w:szCs w:val="24"/>
          <w:shd w:val="clear" w:color="auto" w:fill="FFFFFF"/>
        </w:rPr>
        <w:t>.</w:t>
      </w:r>
      <w:r w:rsidR="00695EBC" w:rsidRPr="0017377A">
        <w:rPr>
          <w:rFonts w:ascii="Book Antiqua" w:hAnsi="Book Antiqua"/>
          <w:sz w:val="24"/>
          <w:szCs w:val="24"/>
        </w:rPr>
        <w:t xml:space="preserve"> </w:t>
      </w:r>
      <w:r w:rsidR="00695EBC" w:rsidRPr="0017377A">
        <w:rPr>
          <w:rFonts w:ascii="Book Antiqua" w:hAnsi="Book Antiqua"/>
          <w:color w:val="000000"/>
          <w:sz w:val="24"/>
          <w:szCs w:val="24"/>
          <w:shd w:val="clear" w:color="auto" w:fill="FFFFFF"/>
        </w:rPr>
        <w:t xml:space="preserve">These </w:t>
      </w:r>
      <w:r w:rsidR="00470AA5" w:rsidRPr="0017377A">
        <w:rPr>
          <w:rFonts w:ascii="Book Antiqua" w:hAnsi="Book Antiqua"/>
          <w:color w:val="000000"/>
          <w:sz w:val="24"/>
          <w:szCs w:val="24"/>
          <w:shd w:val="clear" w:color="auto" w:fill="FFFFFF"/>
        </w:rPr>
        <w:t>CP</w:t>
      </w:r>
      <w:r w:rsidR="00695EBC" w:rsidRPr="0017377A">
        <w:rPr>
          <w:rFonts w:ascii="Book Antiqua" w:hAnsi="Book Antiqua"/>
          <w:color w:val="000000"/>
          <w:sz w:val="24"/>
          <w:szCs w:val="24"/>
          <w:shd w:val="clear" w:color="auto" w:fill="FFFFFF"/>
        </w:rPr>
        <w:t xml:space="preserve">s </w:t>
      </w:r>
      <w:r w:rsidR="00E72C9E">
        <w:rPr>
          <w:rFonts w:ascii="Book Antiqua" w:hAnsi="Book Antiqua"/>
          <w:color w:val="000000"/>
          <w:sz w:val="24"/>
          <w:szCs w:val="24"/>
          <w:shd w:val="clear" w:color="auto" w:fill="FFFFFF"/>
        </w:rPr>
        <w:t xml:space="preserve">were </w:t>
      </w:r>
      <w:r w:rsidR="0057169E" w:rsidRPr="0017377A">
        <w:rPr>
          <w:rFonts w:ascii="Book Antiqua" w:hAnsi="Book Antiqua"/>
          <w:color w:val="000000"/>
          <w:sz w:val="24"/>
          <w:szCs w:val="24"/>
          <w:shd w:val="clear" w:color="auto" w:fill="FFFFFF"/>
        </w:rPr>
        <w:t xml:space="preserve">explicit </w:t>
      </w:r>
      <w:r w:rsidR="00E72C9E">
        <w:rPr>
          <w:rFonts w:ascii="Book Antiqua" w:hAnsi="Book Antiqua"/>
          <w:color w:val="000000"/>
          <w:sz w:val="24"/>
          <w:szCs w:val="24"/>
          <w:shd w:val="clear" w:color="auto" w:fill="FFFFFF"/>
        </w:rPr>
        <w:t xml:space="preserve">about </w:t>
      </w:r>
      <w:r w:rsidR="00E93F86">
        <w:rPr>
          <w:rFonts w:ascii="Book Antiqua" w:hAnsi="Book Antiqua"/>
          <w:color w:val="000000"/>
          <w:sz w:val="24"/>
          <w:szCs w:val="24"/>
          <w:shd w:val="clear" w:color="auto" w:fill="FFFFFF"/>
        </w:rPr>
        <w:t>the</w:t>
      </w:r>
      <w:r w:rsidR="0057169E" w:rsidRPr="0017377A">
        <w:rPr>
          <w:rFonts w:ascii="Book Antiqua" w:hAnsi="Book Antiqua"/>
          <w:color w:val="000000"/>
          <w:sz w:val="24"/>
          <w:szCs w:val="24"/>
          <w:shd w:val="clear" w:color="auto" w:fill="FFFFFF"/>
        </w:rPr>
        <w:t xml:space="preserve"> sequence of </w:t>
      </w:r>
      <w:r w:rsidR="00D16DE5" w:rsidRPr="0017377A">
        <w:rPr>
          <w:rFonts w:ascii="Book Antiqua" w:hAnsi="Book Antiqua"/>
          <w:color w:val="000000"/>
          <w:sz w:val="24"/>
          <w:szCs w:val="24"/>
          <w:shd w:val="clear" w:color="auto" w:fill="FFFFFF"/>
        </w:rPr>
        <w:t>strategies for diagnosis</w:t>
      </w:r>
      <w:r w:rsidR="00B352C0" w:rsidRPr="0017377A">
        <w:rPr>
          <w:rFonts w:ascii="Book Antiqua" w:hAnsi="Book Antiqua"/>
          <w:color w:val="000000"/>
          <w:sz w:val="24"/>
          <w:szCs w:val="24"/>
          <w:shd w:val="clear" w:color="auto" w:fill="FFFFFF"/>
        </w:rPr>
        <w:t>,</w:t>
      </w:r>
      <w:r w:rsidR="00D16DE5" w:rsidRPr="0017377A">
        <w:rPr>
          <w:rFonts w:ascii="Book Antiqua" w:hAnsi="Book Antiqua"/>
          <w:color w:val="000000"/>
          <w:sz w:val="24"/>
          <w:szCs w:val="24"/>
          <w:shd w:val="clear" w:color="auto" w:fill="FFFFFF"/>
        </w:rPr>
        <w:t xml:space="preserve"> treatment,</w:t>
      </w:r>
      <w:r w:rsidR="00D4069C" w:rsidRPr="0017377A">
        <w:rPr>
          <w:rFonts w:ascii="Book Antiqua" w:hAnsi="Book Antiqua"/>
          <w:color w:val="000000"/>
          <w:sz w:val="24"/>
          <w:szCs w:val="24"/>
          <w:shd w:val="clear" w:color="auto" w:fill="FFFFFF"/>
        </w:rPr>
        <w:t xml:space="preserve"> </w:t>
      </w:r>
      <w:r w:rsidR="00B352C0" w:rsidRPr="0017377A">
        <w:rPr>
          <w:rFonts w:ascii="Book Antiqua" w:hAnsi="Book Antiqua"/>
          <w:color w:val="000000"/>
          <w:sz w:val="24"/>
          <w:szCs w:val="24"/>
          <w:shd w:val="clear" w:color="auto" w:fill="FFFFFF"/>
        </w:rPr>
        <w:t xml:space="preserve">medication, </w:t>
      </w:r>
      <w:r w:rsidR="00D4069C" w:rsidRPr="0017377A">
        <w:rPr>
          <w:rFonts w:ascii="Book Antiqua" w:hAnsi="Book Antiqua"/>
          <w:color w:val="000000"/>
          <w:sz w:val="24"/>
          <w:szCs w:val="24"/>
          <w:shd w:val="clear" w:color="auto" w:fill="FFFFFF"/>
        </w:rPr>
        <w:t xml:space="preserve">routine </w:t>
      </w:r>
      <w:r w:rsidR="00E72C9E" w:rsidRPr="0017377A">
        <w:rPr>
          <w:rFonts w:ascii="Book Antiqua" w:hAnsi="Book Antiqua"/>
          <w:color w:val="000000"/>
          <w:sz w:val="24"/>
          <w:szCs w:val="24"/>
          <w:shd w:val="clear" w:color="auto" w:fill="FFFFFF"/>
        </w:rPr>
        <w:t>care</w:t>
      </w:r>
      <w:r w:rsidR="00E72C9E">
        <w:rPr>
          <w:rFonts w:ascii="Book Antiqua" w:hAnsi="Book Antiqua"/>
          <w:color w:val="000000"/>
          <w:sz w:val="24"/>
          <w:szCs w:val="24"/>
          <w:shd w:val="clear" w:color="auto" w:fill="FFFFFF"/>
        </w:rPr>
        <w:t>,</w:t>
      </w:r>
      <w:r w:rsidR="00E72C9E" w:rsidRPr="0017377A">
        <w:rPr>
          <w:rFonts w:ascii="Book Antiqua" w:hAnsi="Book Antiqua"/>
          <w:color w:val="000000"/>
          <w:sz w:val="24"/>
          <w:szCs w:val="24"/>
          <w:shd w:val="clear" w:color="auto" w:fill="FFFFFF"/>
        </w:rPr>
        <w:t xml:space="preserve"> </w:t>
      </w:r>
      <w:r w:rsidR="00B352C0" w:rsidRPr="0017377A">
        <w:rPr>
          <w:rFonts w:ascii="Book Antiqua" w:hAnsi="Book Antiqua"/>
          <w:color w:val="000000"/>
          <w:sz w:val="24"/>
          <w:szCs w:val="24"/>
          <w:shd w:val="clear" w:color="auto" w:fill="FFFFFF"/>
        </w:rPr>
        <w:t>and assessment.</w:t>
      </w:r>
      <w:r w:rsidR="00D26BDC" w:rsidRPr="0017377A">
        <w:rPr>
          <w:rFonts w:ascii="Book Antiqua" w:hAnsi="Book Antiqua"/>
          <w:sz w:val="24"/>
          <w:szCs w:val="24"/>
        </w:rPr>
        <w:t xml:space="preserve"> The pathway </w:t>
      </w:r>
      <w:r w:rsidR="00F15465" w:rsidRPr="0017377A">
        <w:rPr>
          <w:rFonts w:ascii="Book Antiqua" w:hAnsi="Book Antiqua"/>
          <w:sz w:val="24"/>
          <w:szCs w:val="24"/>
        </w:rPr>
        <w:t>I</w:t>
      </w:r>
      <w:r w:rsidR="00D26BDC" w:rsidRPr="0017377A">
        <w:rPr>
          <w:rFonts w:ascii="Book Antiqua" w:hAnsi="Book Antiqua"/>
          <w:sz w:val="24"/>
          <w:szCs w:val="24"/>
        </w:rPr>
        <w:t xml:space="preserve"> </w:t>
      </w:r>
      <w:r w:rsidR="00D26BDC" w:rsidRPr="0017377A">
        <w:rPr>
          <w:rFonts w:ascii="Book Antiqua" w:hAnsi="Book Antiqua"/>
          <w:sz w:val="24"/>
          <w:szCs w:val="24"/>
          <w:shd w:val="clear" w:color="auto" w:fill="FFFFFF"/>
        </w:rPr>
        <w:t>is shown</w:t>
      </w:r>
      <w:r w:rsidR="00F15465" w:rsidRPr="0017377A">
        <w:rPr>
          <w:rFonts w:ascii="Book Antiqua" w:hAnsi="Book Antiqua"/>
          <w:sz w:val="24"/>
          <w:szCs w:val="24"/>
          <w:shd w:val="clear" w:color="auto" w:fill="FFFFFF"/>
        </w:rPr>
        <w:t xml:space="preserve"> as an example</w:t>
      </w:r>
      <w:r w:rsidR="00D26BDC" w:rsidRPr="0017377A">
        <w:rPr>
          <w:rFonts w:ascii="Book Antiqua" w:hAnsi="Book Antiqua"/>
          <w:sz w:val="24"/>
          <w:szCs w:val="24"/>
          <w:shd w:val="clear" w:color="auto" w:fill="FFFFFF"/>
        </w:rPr>
        <w:t xml:space="preserve"> in </w:t>
      </w:r>
      <w:r w:rsidR="00D26BDC" w:rsidRPr="0017377A">
        <w:rPr>
          <w:rFonts w:ascii="Book Antiqua" w:hAnsi="Book Antiqua"/>
          <w:sz w:val="24"/>
          <w:szCs w:val="24"/>
        </w:rPr>
        <w:t>Appendix 1.</w:t>
      </w:r>
      <w:r w:rsidR="00F3026D" w:rsidRPr="0017377A">
        <w:rPr>
          <w:rFonts w:ascii="Book Antiqua" w:hAnsi="Book Antiqua"/>
          <w:sz w:val="24"/>
          <w:szCs w:val="24"/>
        </w:rPr>
        <w:t xml:space="preserve"> </w:t>
      </w:r>
    </w:p>
    <w:p w:rsidR="00335C2D" w:rsidRDefault="00335C2D" w:rsidP="0017377A">
      <w:pPr>
        <w:widowControl/>
        <w:spacing w:line="360" w:lineRule="auto"/>
        <w:rPr>
          <w:rFonts w:ascii="Book Antiqua" w:hAnsi="Book Antiqua" w:hint="eastAsia"/>
          <w:b/>
          <w:color w:val="131413"/>
          <w:kern w:val="0"/>
          <w:sz w:val="24"/>
          <w:szCs w:val="24"/>
        </w:rPr>
      </w:pPr>
    </w:p>
    <w:p w:rsidR="00C05282" w:rsidRPr="00335C2D" w:rsidRDefault="00C05282" w:rsidP="0017377A">
      <w:pPr>
        <w:widowControl/>
        <w:spacing w:line="360" w:lineRule="auto"/>
        <w:rPr>
          <w:rFonts w:ascii="Book Antiqua" w:hAnsi="Book Antiqua"/>
          <w:b/>
          <w:i/>
          <w:color w:val="131413"/>
          <w:kern w:val="0"/>
          <w:sz w:val="24"/>
          <w:szCs w:val="24"/>
        </w:rPr>
      </w:pPr>
      <w:r w:rsidRPr="00335C2D">
        <w:rPr>
          <w:rFonts w:ascii="Book Antiqua" w:hAnsi="Book Antiqua"/>
          <w:b/>
          <w:i/>
          <w:color w:val="131413"/>
          <w:kern w:val="0"/>
          <w:sz w:val="24"/>
          <w:szCs w:val="24"/>
        </w:rPr>
        <w:t>Statistical analysis</w:t>
      </w:r>
    </w:p>
    <w:p w:rsidR="002724B3" w:rsidRPr="0017377A" w:rsidRDefault="002724B3" w:rsidP="0017377A">
      <w:pPr>
        <w:widowControl/>
        <w:spacing w:line="360" w:lineRule="auto"/>
        <w:rPr>
          <w:rFonts w:ascii="Book Antiqua" w:hAnsi="Book Antiqua"/>
          <w:kern w:val="0"/>
          <w:sz w:val="24"/>
          <w:szCs w:val="24"/>
        </w:rPr>
      </w:pPr>
      <w:bookmarkStart w:id="86" w:name="_Hlk531009661"/>
      <w:bookmarkStart w:id="87" w:name="OLE_LINK51"/>
      <w:r w:rsidRPr="0017377A">
        <w:rPr>
          <w:rFonts w:ascii="Book Antiqua" w:hAnsi="Book Antiqua"/>
          <w:kern w:val="0"/>
          <w:sz w:val="24"/>
          <w:szCs w:val="24"/>
        </w:rPr>
        <w:t xml:space="preserve">All statistical </w:t>
      </w:r>
      <w:r w:rsidR="00E72C9E" w:rsidRPr="0017377A">
        <w:rPr>
          <w:rFonts w:ascii="Book Antiqua" w:hAnsi="Book Antiqua"/>
          <w:kern w:val="0"/>
          <w:sz w:val="24"/>
          <w:szCs w:val="24"/>
        </w:rPr>
        <w:t>analys</w:t>
      </w:r>
      <w:r w:rsidR="00E72C9E">
        <w:rPr>
          <w:rFonts w:ascii="Book Antiqua" w:hAnsi="Book Antiqua"/>
          <w:kern w:val="0"/>
          <w:sz w:val="24"/>
          <w:szCs w:val="24"/>
        </w:rPr>
        <w:t>e</w:t>
      </w:r>
      <w:r w:rsidR="00E72C9E" w:rsidRPr="0017377A">
        <w:rPr>
          <w:rFonts w:ascii="Book Antiqua" w:hAnsi="Book Antiqua"/>
          <w:kern w:val="0"/>
          <w:sz w:val="24"/>
          <w:szCs w:val="24"/>
        </w:rPr>
        <w:t>s w</w:t>
      </w:r>
      <w:r w:rsidR="00E72C9E">
        <w:rPr>
          <w:rFonts w:ascii="Book Antiqua" w:hAnsi="Book Antiqua"/>
          <w:kern w:val="0"/>
          <w:sz w:val="24"/>
          <w:szCs w:val="24"/>
        </w:rPr>
        <w:t>ere</w:t>
      </w:r>
      <w:r w:rsidR="00E72C9E" w:rsidRPr="0017377A">
        <w:rPr>
          <w:rFonts w:ascii="Book Antiqua" w:hAnsi="Book Antiqua"/>
          <w:kern w:val="0"/>
          <w:sz w:val="24"/>
          <w:szCs w:val="24"/>
        </w:rPr>
        <w:t xml:space="preserve"> </w:t>
      </w:r>
      <w:r w:rsidR="00A42C40" w:rsidRPr="0017377A">
        <w:rPr>
          <w:rFonts w:ascii="Book Antiqua" w:hAnsi="Book Antiqua"/>
          <w:kern w:val="0"/>
          <w:sz w:val="24"/>
          <w:szCs w:val="24"/>
        </w:rPr>
        <w:t>conducted</w:t>
      </w:r>
      <w:r w:rsidRPr="0017377A">
        <w:rPr>
          <w:rFonts w:ascii="Book Antiqua" w:hAnsi="Book Antiqua"/>
          <w:kern w:val="0"/>
          <w:sz w:val="24"/>
          <w:szCs w:val="24"/>
        </w:rPr>
        <w:t xml:space="preserve"> using </w:t>
      </w:r>
      <w:r w:rsidR="0096760B" w:rsidRPr="0017377A">
        <w:rPr>
          <w:rFonts w:ascii="Book Antiqua" w:hAnsi="Book Antiqua"/>
          <w:kern w:val="0"/>
          <w:sz w:val="24"/>
          <w:szCs w:val="24"/>
        </w:rPr>
        <w:t>SAS</w:t>
      </w:r>
      <w:r w:rsidRPr="0017377A">
        <w:rPr>
          <w:rFonts w:ascii="Book Antiqua" w:hAnsi="Book Antiqua"/>
          <w:kern w:val="0"/>
          <w:sz w:val="24"/>
          <w:szCs w:val="24"/>
        </w:rPr>
        <w:t xml:space="preserve">, version </w:t>
      </w:r>
      <w:r w:rsidR="0038154D" w:rsidRPr="0017377A">
        <w:rPr>
          <w:rFonts w:ascii="Book Antiqua" w:hAnsi="Book Antiqua"/>
          <w:kern w:val="0"/>
          <w:sz w:val="24"/>
          <w:szCs w:val="24"/>
        </w:rPr>
        <w:t>9.4</w:t>
      </w:r>
      <w:r w:rsidRPr="0017377A">
        <w:rPr>
          <w:rFonts w:ascii="Book Antiqua" w:hAnsi="Book Antiqua"/>
          <w:kern w:val="0"/>
          <w:sz w:val="24"/>
          <w:szCs w:val="24"/>
        </w:rPr>
        <w:t xml:space="preserve"> (</w:t>
      </w:r>
      <w:r w:rsidR="0038154D" w:rsidRPr="0017377A">
        <w:rPr>
          <w:rFonts w:ascii="Book Antiqua" w:hAnsi="Book Antiqua"/>
          <w:kern w:val="0"/>
          <w:sz w:val="24"/>
          <w:szCs w:val="24"/>
        </w:rPr>
        <w:t>SAS Institute, Cary, NC</w:t>
      </w:r>
      <w:r w:rsidR="00335C2D">
        <w:rPr>
          <w:rFonts w:ascii="Book Antiqua" w:hAnsi="Book Antiqua" w:hint="eastAsia"/>
          <w:kern w:val="0"/>
          <w:sz w:val="24"/>
          <w:szCs w:val="24"/>
        </w:rPr>
        <w:t>, United States</w:t>
      </w:r>
      <w:r w:rsidR="0038154D" w:rsidRPr="0017377A">
        <w:rPr>
          <w:rFonts w:ascii="Book Antiqua" w:hAnsi="Book Antiqua"/>
          <w:kern w:val="0"/>
          <w:sz w:val="24"/>
          <w:szCs w:val="24"/>
        </w:rPr>
        <w:t>)</w:t>
      </w:r>
      <w:r w:rsidR="008C74C5" w:rsidRPr="0017377A">
        <w:rPr>
          <w:rFonts w:ascii="Book Antiqua" w:hAnsi="Book Antiqua"/>
          <w:kern w:val="0"/>
          <w:sz w:val="24"/>
          <w:szCs w:val="24"/>
        </w:rPr>
        <w:t>.</w:t>
      </w:r>
      <w:bookmarkEnd w:id="86"/>
      <w:bookmarkEnd w:id="87"/>
      <w:r w:rsidRPr="0017377A">
        <w:rPr>
          <w:rFonts w:ascii="Book Antiqua" w:hAnsi="Book Antiqua"/>
          <w:kern w:val="0"/>
          <w:sz w:val="24"/>
          <w:szCs w:val="24"/>
        </w:rPr>
        <w:t xml:space="preserve"> </w:t>
      </w:r>
      <w:r w:rsidR="0024193D" w:rsidRPr="0017377A">
        <w:rPr>
          <w:rFonts w:ascii="Book Antiqua" w:hAnsi="Book Antiqua"/>
          <w:kern w:val="0"/>
          <w:sz w:val="24"/>
          <w:szCs w:val="24"/>
        </w:rPr>
        <w:t>D</w:t>
      </w:r>
      <w:r w:rsidRPr="0017377A">
        <w:rPr>
          <w:rFonts w:ascii="Book Antiqua" w:hAnsi="Book Antiqua"/>
          <w:kern w:val="0"/>
          <w:sz w:val="24"/>
          <w:szCs w:val="24"/>
        </w:rPr>
        <w:t xml:space="preserve">ata </w:t>
      </w:r>
      <w:r w:rsidR="00E72C9E">
        <w:rPr>
          <w:rFonts w:ascii="Book Antiqua" w:hAnsi="Book Antiqua"/>
          <w:kern w:val="0"/>
          <w:sz w:val="24"/>
          <w:szCs w:val="24"/>
        </w:rPr>
        <w:t>following a</w:t>
      </w:r>
      <w:r w:rsidR="00E72C9E" w:rsidRPr="0017377A">
        <w:rPr>
          <w:rFonts w:ascii="Book Antiqua" w:hAnsi="Book Antiqua"/>
          <w:kern w:val="0"/>
          <w:sz w:val="24"/>
          <w:szCs w:val="24"/>
        </w:rPr>
        <w:t xml:space="preserve"> </w:t>
      </w:r>
      <w:r w:rsidRPr="0017377A">
        <w:rPr>
          <w:rFonts w:ascii="Book Antiqua" w:hAnsi="Book Antiqua"/>
          <w:kern w:val="0"/>
          <w:sz w:val="24"/>
          <w:szCs w:val="24"/>
        </w:rPr>
        <w:t xml:space="preserve">normal distribution </w:t>
      </w:r>
      <w:r w:rsidR="00E72C9E">
        <w:rPr>
          <w:rFonts w:ascii="Book Antiqua" w:hAnsi="Book Antiqua"/>
          <w:kern w:val="0"/>
          <w:sz w:val="24"/>
          <w:szCs w:val="24"/>
        </w:rPr>
        <w:t>are</w:t>
      </w:r>
      <w:r w:rsidR="00E72C9E" w:rsidRPr="0017377A">
        <w:rPr>
          <w:rFonts w:ascii="Book Antiqua" w:hAnsi="Book Antiqua"/>
          <w:kern w:val="0"/>
          <w:sz w:val="24"/>
          <w:szCs w:val="24"/>
        </w:rPr>
        <w:t xml:space="preserve"> </w:t>
      </w:r>
      <w:r w:rsidRPr="0017377A">
        <w:rPr>
          <w:rFonts w:ascii="Book Antiqua" w:hAnsi="Book Antiqua"/>
          <w:kern w:val="0"/>
          <w:sz w:val="24"/>
          <w:szCs w:val="24"/>
        </w:rPr>
        <w:t xml:space="preserve">presented by mean ± standard deviation (mean ± SD), and otherwise </w:t>
      </w:r>
      <w:r w:rsidR="00E72C9E">
        <w:rPr>
          <w:rFonts w:ascii="Book Antiqua" w:hAnsi="Book Antiqua"/>
          <w:kern w:val="0"/>
          <w:sz w:val="24"/>
          <w:szCs w:val="24"/>
        </w:rPr>
        <w:t>are</w:t>
      </w:r>
      <w:r w:rsidR="00E72C9E" w:rsidRPr="0017377A">
        <w:rPr>
          <w:rFonts w:ascii="Book Antiqua" w:hAnsi="Book Antiqua"/>
          <w:kern w:val="0"/>
          <w:sz w:val="24"/>
          <w:szCs w:val="24"/>
        </w:rPr>
        <w:t xml:space="preserve"> </w:t>
      </w:r>
      <w:r w:rsidRPr="0017377A">
        <w:rPr>
          <w:rFonts w:ascii="Book Antiqua" w:hAnsi="Book Antiqua"/>
          <w:kern w:val="0"/>
          <w:sz w:val="24"/>
          <w:szCs w:val="24"/>
        </w:rPr>
        <w:t>presented as median</w:t>
      </w:r>
      <w:r w:rsidR="0096760B" w:rsidRPr="0017377A">
        <w:rPr>
          <w:rFonts w:ascii="Book Antiqua" w:hAnsi="Book Antiqua"/>
          <w:kern w:val="0"/>
          <w:sz w:val="24"/>
          <w:szCs w:val="24"/>
        </w:rPr>
        <w:t xml:space="preserve"> (interquartile range)</w:t>
      </w:r>
      <w:r w:rsidRPr="0017377A">
        <w:rPr>
          <w:rFonts w:ascii="Book Antiqua" w:hAnsi="Book Antiqua"/>
          <w:kern w:val="0"/>
          <w:sz w:val="24"/>
          <w:szCs w:val="24"/>
        </w:rPr>
        <w:t xml:space="preserve">. </w:t>
      </w:r>
      <w:bookmarkStart w:id="88" w:name="_Hlk531010983"/>
      <w:bookmarkStart w:id="89" w:name="OLE_LINK52"/>
      <w:r w:rsidR="0024193D" w:rsidRPr="0017377A">
        <w:rPr>
          <w:rFonts w:ascii="Book Antiqua" w:hAnsi="Book Antiqua"/>
          <w:kern w:val="0"/>
          <w:sz w:val="24"/>
          <w:szCs w:val="24"/>
        </w:rPr>
        <w:t>Differences</w:t>
      </w:r>
      <w:r w:rsidRPr="0017377A">
        <w:rPr>
          <w:rFonts w:ascii="Book Antiqua" w:hAnsi="Book Antiqua"/>
          <w:kern w:val="0"/>
          <w:sz w:val="24"/>
          <w:szCs w:val="24"/>
        </w:rPr>
        <w:t xml:space="preserve"> between</w:t>
      </w:r>
      <w:r w:rsidR="0024193D" w:rsidRPr="0017377A">
        <w:rPr>
          <w:rFonts w:ascii="Book Antiqua" w:hAnsi="Book Antiqua"/>
          <w:kern w:val="0"/>
          <w:sz w:val="24"/>
          <w:szCs w:val="24"/>
        </w:rPr>
        <w:t xml:space="preserve"> the two groups</w:t>
      </w:r>
      <w:r w:rsidRPr="0017377A">
        <w:rPr>
          <w:rFonts w:ascii="Book Antiqua" w:hAnsi="Book Antiqua"/>
          <w:kern w:val="0"/>
          <w:sz w:val="24"/>
          <w:szCs w:val="24"/>
        </w:rPr>
        <w:t xml:space="preserve"> </w:t>
      </w:r>
      <w:r w:rsidR="0024193D" w:rsidRPr="0017377A">
        <w:rPr>
          <w:rFonts w:ascii="Book Antiqua" w:hAnsi="Book Antiqua"/>
          <w:kern w:val="0"/>
          <w:sz w:val="24"/>
          <w:szCs w:val="24"/>
        </w:rPr>
        <w:t>were compared using Wilcoxon signed-rank test (continuous variables) or chi-squared test</w:t>
      </w:r>
      <w:r w:rsidR="0039345B" w:rsidRPr="0017377A">
        <w:rPr>
          <w:rFonts w:ascii="Book Antiqua" w:hAnsi="Book Antiqua"/>
          <w:kern w:val="0"/>
          <w:sz w:val="24"/>
          <w:szCs w:val="24"/>
        </w:rPr>
        <w:t xml:space="preserve"> </w:t>
      </w:r>
      <w:r w:rsidR="0024193D" w:rsidRPr="0017377A">
        <w:rPr>
          <w:rFonts w:ascii="Book Antiqua" w:hAnsi="Book Antiqua"/>
          <w:kern w:val="0"/>
          <w:sz w:val="24"/>
          <w:szCs w:val="24"/>
        </w:rPr>
        <w:t>(</w:t>
      </w:r>
      <w:r w:rsidR="005009CA" w:rsidRPr="0017377A">
        <w:rPr>
          <w:rFonts w:ascii="Book Antiqua" w:hAnsi="Book Antiqua"/>
          <w:kern w:val="0"/>
          <w:sz w:val="24"/>
          <w:szCs w:val="24"/>
        </w:rPr>
        <w:t>categorical variables</w:t>
      </w:r>
      <w:r w:rsidR="00D01EBA" w:rsidRPr="0017377A">
        <w:rPr>
          <w:rFonts w:ascii="Book Antiqua" w:hAnsi="Book Antiqua"/>
          <w:kern w:val="0"/>
          <w:sz w:val="24"/>
          <w:szCs w:val="24"/>
        </w:rPr>
        <w:t>).</w:t>
      </w:r>
      <w:bookmarkEnd w:id="88"/>
      <w:bookmarkEnd w:id="89"/>
      <w:r w:rsidR="00D01EBA" w:rsidRPr="0017377A">
        <w:rPr>
          <w:rFonts w:ascii="Book Antiqua" w:hAnsi="Book Antiqua"/>
          <w:kern w:val="0"/>
          <w:sz w:val="24"/>
          <w:szCs w:val="24"/>
        </w:rPr>
        <w:t xml:space="preserve"> </w:t>
      </w:r>
      <w:bookmarkStart w:id="90" w:name="_Hlk531011433"/>
      <w:bookmarkStart w:id="91" w:name="OLE_LINK53"/>
      <w:r w:rsidR="003356A2" w:rsidRPr="0017377A">
        <w:rPr>
          <w:rFonts w:ascii="Book Antiqua" w:hAnsi="Book Antiqua"/>
          <w:kern w:val="0"/>
          <w:sz w:val="24"/>
          <w:szCs w:val="24"/>
        </w:rPr>
        <w:t xml:space="preserve">In addition, univariable logistic regression models were used to </w:t>
      </w:r>
      <w:r w:rsidR="00C44A38" w:rsidRPr="0017377A">
        <w:rPr>
          <w:rFonts w:ascii="Book Antiqua" w:hAnsi="Book Antiqua"/>
          <w:kern w:val="0"/>
          <w:sz w:val="24"/>
          <w:szCs w:val="24"/>
        </w:rPr>
        <w:t>determine</w:t>
      </w:r>
      <w:r w:rsidR="0024272B" w:rsidRPr="0017377A">
        <w:rPr>
          <w:rFonts w:ascii="Book Antiqua" w:hAnsi="Book Antiqua"/>
          <w:kern w:val="0"/>
          <w:sz w:val="24"/>
          <w:szCs w:val="24"/>
        </w:rPr>
        <w:t xml:space="preserve"> whether odds of outcomes differed between the</w:t>
      </w:r>
      <w:r w:rsidR="00C44A38" w:rsidRPr="0017377A">
        <w:rPr>
          <w:rFonts w:ascii="Book Antiqua" w:hAnsi="Book Antiqua"/>
          <w:kern w:val="0"/>
          <w:sz w:val="24"/>
          <w:szCs w:val="24"/>
        </w:rPr>
        <w:t xml:space="preserve"> groups. </w:t>
      </w:r>
      <w:bookmarkStart w:id="92" w:name="OLE_LINK28"/>
      <w:bookmarkStart w:id="93" w:name="OLE_LINK29"/>
      <w:bookmarkStart w:id="94" w:name="_Hlk527671681"/>
      <w:r w:rsidR="00353D39" w:rsidRPr="0017377A">
        <w:rPr>
          <w:rFonts w:ascii="Book Antiqua" w:hAnsi="Book Antiqua"/>
          <w:kern w:val="0"/>
          <w:sz w:val="24"/>
          <w:szCs w:val="24"/>
        </w:rPr>
        <w:t>We</w:t>
      </w:r>
      <w:r w:rsidR="00613C3C" w:rsidRPr="0017377A">
        <w:rPr>
          <w:rFonts w:ascii="Book Antiqua" w:hAnsi="Book Antiqua"/>
          <w:kern w:val="0"/>
          <w:sz w:val="24"/>
          <w:szCs w:val="24"/>
        </w:rPr>
        <w:t xml:space="preserve"> also</w:t>
      </w:r>
      <w:r w:rsidR="00C44A38" w:rsidRPr="0017377A">
        <w:rPr>
          <w:rFonts w:ascii="Book Antiqua" w:hAnsi="Book Antiqua"/>
          <w:kern w:val="0"/>
          <w:sz w:val="24"/>
          <w:szCs w:val="24"/>
        </w:rPr>
        <w:t xml:space="preserve"> utilized</w:t>
      </w:r>
      <w:r w:rsidR="00353D39" w:rsidRPr="0017377A">
        <w:rPr>
          <w:rFonts w:ascii="Book Antiqua" w:hAnsi="Book Antiqua"/>
          <w:kern w:val="0"/>
          <w:sz w:val="24"/>
          <w:szCs w:val="24"/>
        </w:rPr>
        <w:t xml:space="preserve"> </w:t>
      </w:r>
      <w:bookmarkStart w:id="95" w:name="_Hlk531013559"/>
      <w:bookmarkStart w:id="96" w:name="OLE_LINK58"/>
      <w:r w:rsidR="00353D39" w:rsidRPr="0017377A">
        <w:rPr>
          <w:rFonts w:ascii="Book Antiqua" w:hAnsi="Book Antiqua"/>
          <w:kern w:val="0"/>
          <w:sz w:val="24"/>
          <w:szCs w:val="24"/>
        </w:rPr>
        <w:t xml:space="preserve">multivariable </w:t>
      </w:r>
      <w:bookmarkEnd w:id="95"/>
      <w:bookmarkEnd w:id="96"/>
      <w:r w:rsidR="00353D39" w:rsidRPr="0017377A">
        <w:rPr>
          <w:rFonts w:ascii="Book Antiqua" w:hAnsi="Book Antiqua"/>
          <w:kern w:val="0"/>
          <w:sz w:val="24"/>
          <w:szCs w:val="24"/>
        </w:rPr>
        <w:t>logistic</w:t>
      </w:r>
      <w:r w:rsidR="0038154D" w:rsidRPr="0017377A">
        <w:rPr>
          <w:rFonts w:ascii="Book Antiqua" w:hAnsi="Book Antiqua"/>
          <w:kern w:val="0"/>
          <w:sz w:val="24"/>
          <w:szCs w:val="24"/>
        </w:rPr>
        <w:t xml:space="preserve"> (linear)</w:t>
      </w:r>
      <w:r w:rsidR="00353D39" w:rsidRPr="0017377A">
        <w:rPr>
          <w:rFonts w:ascii="Book Antiqua" w:hAnsi="Book Antiqua"/>
          <w:kern w:val="0"/>
          <w:sz w:val="24"/>
          <w:szCs w:val="24"/>
        </w:rPr>
        <w:t xml:space="preserve"> regression models</w:t>
      </w:r>
      <w:r w:rsidR="00C44A38" w:rsidRPr="0017377A">
        <w:rPr>
          <w:rFonts w:ascii="Book Antiqua" w:hAnsi="Book Antiqua"/>
          <w:kern w:val="0"/>
          <w:sz w:val="24"/>
          <w:szCs w:val="24"/>
        </w:rPr>
        <w:t xml:space="preserve"> for</w:t>
      </w:r>
      <w:r w:rsidR="00613C3C" w:rsidRPr="0017377A">
        <w:rPr>
          <w:rFonts w:ascii="Book Antiqua" w:hAnsi="Book Antiqua"/>
          <w:kern w:val="0"/>
          <w:sz w:val="24"/>
          <w:szCs w:val="24"/>
        </w:rPr>
        <w:t xml:space="preserve"> evaluating the effect of pathway complementation on</w:t>
      </w:r>
      <w:r w:rsidR="00C44A38" w:rsidRPr="0017377A">
        <w:rPr>
          <w:rFonts w:ascii="Book Antiqua" w:hAnsi="Book Antiqua"/>
          <w:kern w:val="0"/>
          <w:sz w:val="24"/>
          <w:szCs w:val="24"/>
        </w:rPr>
        <w:t xml:space="preserve"> each outcome by controlling</w:t>
      </w:r>
      <w:r w:rsidR="00353D39" w:rsidRPr="0017377A">
        <w:rPr>
          <w:rFonts w:ascii="Book Antiqua" w:hAnsi="Book Antiqua"/>
          <w:kern w:val="0"/>
          <w:sz w:val="24"/>
          <w:szCs w:val="24"/>
        </w:rPr>
        <w:t xml:space="preserve"> age, </w:t>
      </w:r>
      <w:r w:rsidR="00C44A38" w:rsidRPr="0017377A">
        <w:rPr>
          <w:rFonts w:ascii="Book Antiqua" w:hAnsi="Book Antiqua"/>
          <w:kern w:val="0"/>
          <w:sz w:val="24"/>
          <w:szCs w:val="24"/>
        </w:rPr>
        <w:t>gender</w:t>
      </w:r>
      <w:r w:rsidR="00353D39" w:rsidRPr="0017377A">
        <w:rPr>
          <w:rFonts w:ascii="Book Antiqua" w:hAnsi="Book Antiqua"/>
          <w:kern w:val="0"/>
          <w:sz w:val="24"/>
          <w:szCs w:val="24"/>
        </w:rPr>
        <w:t xml:space="preserve">, </w:t>
      </w:r>
      <w:r w:rsidR="00C44A38" w:rsidRPr="0017377A">
        <w:rPr>
          <w:rFonts w:ascii="Book Antiqua" w:hAnsi="Book Antiqua"/>
          <w:kern w:val="0"/>
          <w:sz w:val="24"/>
          <w:szCs w:val="24"/>
        </w:rPr>
        <w:t>smoking and drinking habits</w:t>
      </w:r>
      <w:r w:rsidR="00353D39" w:rsidRPr="0017377A">
        <w:rPr>
          <w:rFonts w:ascii="Book Antiqua" w:hAnsi="Book Antiqua"/>
          <w:kern w:val="0"/>
          <w:sz w:val="24"/>
          <w:szCs w:val="24"/>
        </w:rPr>
        <w:t>,</w:t>
      </w:r>
      <w:r w:rsidR="00C44A38" w:rsidRPr="0017377A">
        <w:rPr>
          <w:rFonts w:ascii="Book Antiqua" w:hAnsi="Book Antiqua"/>
          <w:kern w:val="0"/>
          <w:sz w:val="24"/>
          <w:szCs w:val="24"/>
        </w:rPr>
        <w:t xml:space="preserve"> the number of stones, and </w:t>
      </w:r>
      <w:r w:rsidR="00335C2D" w:rsidRPr="00335C2D">
        <w:rPr>
          <w:rFonts w:ascii="Book Antiqua" w:hAnsi="Book Antiqua"/>
          <w:kern w:val="0"/>
          <w:sz w:val="24"/>
          <w:szCs w:val="24"/>
        </w:rPr>
        <w:t xml:space="preserve">white blood cell </w:t>
      </w:r>
      <w:r w:rsidR="00335C2D">
        <w:rPr>
          <w:rFonts w:ascii="Book Antiqua" w:hAnsi="Book Antiqua" w:hint="eastAsia"/>
          <w:kern w:val="0"/>
          <w:sz w:val="24"/>
          <w:szCs w:val="24"/>
        </w:rPr>
        <w:t>(</w:t>
      </w:r>
      <w:r w:rsidR="00C44A38" w:rsidRPr="0017377A">
        <w:rPr>
          <w:rFonts w:ascii="Book Antiqua" w:hAnsi="Book Antiqua"/>
          <w:kern w:val="0"/>
          <w:sz w:val="24"/>
          <w:szCs w:val="24"/>
        </w:rPr>
        <w:t>WBC</w:t>
      </w:r>
      <w:r w:rsidR="00335C2D">
        <w:rPr>
          <w:rFonts w:ascii="Book Antiqua" w:hAnsi="Book Antiqua" w:hint="eastAsia"/>
          <w:kern w:val="0"/>
          <w:sz w:val="24"/>
          <w:szCs w:val="24"/>
        </w:rPr>
        <w:t>)</w:t>
      </w:r>
      <w:r w:rsidR="00C44A38" w:rsidRPr="0017377A">
        <w:rPr>
          <w:rFonts w:ascii="Book Antiqua" w:hAnsi="Book Antiqua"/>
          <w:kern w:val="0"/>
          <w:sz w:val="24"/>
          <w:szCs w:val="24"/>
        </w:rPr>
        <w:t xml:space="preserve"> </w:t>
      </w:r>
      <w:r w:rsidR="00E72C9E">
        <w:rPr>
          <w:rFonts w:ascii="Book Antiqua" w:hAnsi="Book Antiqua"/>
          <w:kern w:val="0"/>
          <w:sz w:val="24"/>
          <w:szCs w:val="24"/>
        </w:rPr>
        <w:t>count</w:t>
      </w:r>
      <w:r w:rsidR="00E72C9E" w:rsidRPr="0017377A">
        <w:rPr>
          <w:rFonts w:ascii="Book Antiqua" w:hAnsi="Book Antiqua"/>
          <w:kern w:val="0"/>
          <w:sz w:val="24"/>
          <w:szCs w:val="24"/>
        </w:rPr>
        <w:t xml:space="preserve"> </w:t>
      </w:r>
      <w:r w:rsidR="00353D39" w:rsidRPr="0017377A">
        <w:rPr>
          <w:rFonts w:ascii="Book Antiqua" w:hAnsi="Book Antiqua"/>
          <w:kern w:val="0"/>
          <w:sz w:val="24"/>
          <w:szCs w:val="24"/>
        </w:rPr>
        <w:t>at</w:t>
      </w:r>
      <w:r w:rsidR="00C44A38" w:rsidRPr="0017377A">
        <w:rPr>
          <w:rFonts w:ascii="Book Antiqua" w:hAnsi="Book Antiqua"/>
          <w:kern w:val="0"/>
          <w:sz w:val="24"/>
          <w:szCs w:val="24"/>
        </w:rPr>
        <w:t xml:space="preserve"> hospital admission</w:t>
      </w:r>
      <w:bookmarkEnd w:id="90"/>
      <w:bookmarkEnd w:id="91"/>
      <w:bookmarkEnd w:id="94"/>
      <w:r w:rsidR="00353D39" w:rsidRPr="0017377A">
        <w:rPr>
          <w:rFonts w:ascii="Book Antiqua" w:hAnsi="Book Antiqua"/>
          <w:kern w:val="0"/>
          <w:sz w:val="24"/>
          <w:szCs w:val="24"/>
        </w:rPr>
        <w:t>.</w:t>
      </w:r>
      <w:bookmarkEnd w:id="92"/>
      <w:bookmarkEnd w:id="93"/>
      <w:r w:rsidR="00353D39" w:rsidRPr="0017377A">
        <w:rPr>
          <w:rFonts w:ascii="Book Antiqua" w:hAnsi="Book Antiqua"/>
          <w:kern w:val="0"/>
          <w:sz w:val="24"/>
          <w:szCs w:val="24"/>
        </w:rPr>
        <w:t xml:space="preserve"> </w:t>
      </w:r>
      <w:r w:rsidR="00B55EDA" w:rsidRPr="0017377A">
        <w:rPr>
          <w:rFonts w:ascii="Book Antiqua" w:hAnsi="Book Antiqua"/>
          <w:kern w:val="0"/>
          <w:sz w:val="24"/>
          <w:szCs w:val="24"/>
        </w:rPr>
        <w:t xml:space="preserve">A </w:t>
      </w:r>
      <w:r w:rsidR="00470AA5" w:rsidRPr="0017377A">
        <w:rPr>
          <w:rFonts w:ascii="Book Antiqua" w:hAnsi="Book Antiqua"/>
          <w:i/>
          <w:kern w:val="0"/>
          <w:sz w:val="24"/>
          <w:szCs w:val="24"/>
        </w:rPr>
        <w:t>P</w:t>
      </w:r>
      <w:r w:rsidR="00A55D36" w:rsidRPr="0017377A">
        <w:rPr>
          <w:rFonts w:ascii="Book Antiqua" w:hAnsi="Book Antiqua"/>
          <w:kern w:val="0"/>
          <w:sz w:val="24"/>
          <w:szCs w:val="24"/>
        </w:rPr>
        <w:t>-value</w:t>
      </w:r>
      <w:r w:rsidRPr="0017377A">
        <w:rPr>
          <w:rFonts w:ascii="Book Antiqua" w:hAnsi="Book Antiqua"/>
          <w:kern w:val="0"/>
          <w:sz w:val="24"/>
          <w:szCs w:val="24"/>
        </w:rPr>
        <w:t xml:space="preserve"> &lt; 0.05 </w:t>
      </w:r>
      <w:r w:rsidR="008C74C5" w:rsidRPr="0017377A">
        <w:rPr>
          <w:rFonts w:ascii="Book Antiqua" w:hAnsi="Book Antiqua"/>
          <w:kern w:val="0"/>
          <w:sz w:val="24"/>
          <w:szCs w:val="24"/>
        </w:rPr>
        <w:t>was</w:t>
      </w:r>
      <w:r w:rsidR="00A55D36" w:rsidRPr="0017377A">
        <w:rPr>
          <w:rFonts w:ascii="Book Antiqua" w:hAnsi="Book Antiqua"/>
          <w:kern w:val="0"/>
          <w:sz w:val="24"/>
          <w:szCs w:val="24"/>
        </w:rPr>
        <w:t xml:space="preserve"> </w:t>
      </w:r>
      <w:r w:rsidR="00E72C9E">
        <w:rPr>
          <w:rFonts w:ascii="Book Antiqua" w:hAnsi="Book Antiqua"/>
          <w:kern w:val="0"/>
          <w:sz w:val="24"/>
          <w:szCs w:val="24"/>
        </w:rPr>
        <w:t>considered</w:t>
      </w:r>
      <w:r w:rsidR="00132E33" w:rsidRPr="0017377A">
        <w:rPr>
          <w:rFonts w:ascii="Book Antiqua" w:hAnsi="Book Antiqua"/>
          <w:kern w:val="0"/>
          <w:sz w:val="24"/>
          <w:szCs w:val="24"/>
        </w:rPr>
        <w:t xml:space="preserve"> </w:t>
      </w:r>
      <w:r w:rsidRPr="0017377A">
        <w:rPr>
          <w:rFonts w:ascii="Book Antiqua" w:hAnsi="Book Antiqua"/>
          <w:kern w:val="0"/>
          <w:sz w:val="24"/>
          <w:szCs w:val="24"/>
        </w:rPr>
        <w:t>statistically significant.</w:t>
      </w:r>
    </w:p>
    <w:p w:rsidR="00335C2D" w:rsidRDefault="00335C2D" w:rsidP="0017377A">
      <w:pPr>
        <w:widowControl/>
        <w:spacing w:line="360" w:lineRule="auto"/>
        <w:rPr>
          <w:rFonts w:ascii="Book Antiqua" w:hAnsi="Book Antiqua" w:hint="eastAsia"/>
          <w:b/>
          <w:color w:val="000000"/>
          <w:sz w:val="24"/>
          <w:szCs w:val="24"/>
          <w:shd w:val="clear" w:color="auto" w:fill="FFFFFF"/>
        </w:rPr>
      </w:pPr>
    </w:p>
    <w:p w:rsidR="000D088B" w:rsidRPr="0017377A" w:rsidRDefault="00335C2D" w:rsidP="0017377A">
      <w:pPr>
        <w:widowControl/>
        <w:spacing w:line="360" w:lineRule="auto"/>
        <w:rPr>
          <w:rFonts w:ascii="Book Antiqua" w:hAnsi="Book Antiqua"/>
          <w:b/>
          <w:color w:val="000000"/>
          <w:sz w:val="24"/>
          <w:szCs w:val="24"/>
          <w:shd w:val="clear" w:color="auto" w:fill="FFFFFF"/>
        </w:rPr>
      </w:pPr>
      <w:r w:rsidRPr="0017377A">
        <w:rPr>
          <w:rFonts w:ascii="Book Antiqua" w:hAnsi="Book Antiqua"/>
          <w:b/>
          <w:color w:val="000000"/>
          <w:sz w:val="24"/>
          <w:szCs w:val="24"/>
          <w:shd w:val="clear" w:color="auto" w:fill="FFFFFF"/>
        </w:rPr>
        <w:t>RESULTS</w:t>
      </w:r>
    </w:p>
    <w:p w:rsidR="00C36332" w:rsidRPr="0017377A" w:rsidRDefault="00B97C79" w:rsidP="0017377A">
      <w:pPr>
        <w:widowControl/>
        <w:spacing w:line="360" w:lineRule="auto"/>
        <w:rPr>
          <w:rFonts w:ascii="Book Antiqua" w:hAnsi="Book Antiqua"/>
          <w:color w:val="000000"/>
          <w:sz w:val="24"/>
          <w:szCs w:val="24"/>
          <w:shd w:val="clear" w:color="auto" w:fill="FFFFFF"/>
        </w:rPr>
      </w:pPr>
      <w:r w:rsidRPr="0017377A">
        <w:rPr>
          <w:rFonts w:ascii="Book Antiqua" w:hAnsi="Book Antiqua"/>
          <w:sz w:val="24"/>
          <w:szCs w:val="24"/>
        </w:rPr>
        <w:t>Two thousand six hundred and sixty-three eligible patients were included finally, of whom 467 were in the</w:t>
      </w:r>
      <w:r w:rsidR="00BB2969" w:rsidRPr="0017377A">
        <w:rPr>
          <w:rFonts w:ascii="Book Antiqua" w:hAnsi="Book Antiqua"/>
          <w:sz w:val="24"/>
          <w:szCs w:val="24"/>
        </w:rPr>
        <w:t xml:space="preserve"> non</w:t>
      </w:r>
      <w:r w:rsidRPr="0017377A">
        <w:rPr>
          <w:rFonts w:ascii="Book Antiqua" w:hAnsi="Book Antiqua"/>
          <w:sz w:val="24"/>
          <w:szCs w:val="24"/>
        </w:rPr>
        <w:t>-pathway group and 2196</w:t>
      </w:r>
      <w:r w:rsidR="003538A1">
        <w:rPr>
          <w:rFonts w:ascii="Book Antiqua" w:hAnsi="Book Antiqua"/>
          <w:sz w:val="24"/>
          <w:szCs w:val="24"/>
        </w:rPr>
        <w:t xml:space="preserve"> </w:t>
      </w:r>
      <w:r w:rsidRPr="0017377A">
        <w:rPr>
          <w:rFonts w:ascii="Book Antiqua" w:hAnsi="Book Antiqua"/>
          <w:sz w:val="24"/>
          <w:szCs w:val="24"/>
        </w:rPr>
        <w:t xml:space="preserve">in the </w:t>
      </w:r>
      <w:r w:rsidR="00BB2969" w:rsidRPr="0017377A">
        <w:rPr>
          <w:rFonts w:ascii="Book Antiqua" w:hAnsi="Book Antiqua"/>
          <w:sz w:val="24"/>
          <w:szCs w:val="24"/>
        </w:rPr>
        <w:t>clinical</w:t>
      </w:r>
      <w:r w:rsidRPr="0017377A">
        <w:rPr>
          <w:rFonts w:ascii="Book Antiqua" w:hAnsi="Book Antiqua"/>
          <w:sz w:val="24"/>
          <w:szCs w:val="24"/>
        </w:rPr>
        <w:t>-pathway group</w:t>
      </w:r>
      <w:r w:rsidR="00213102" w:rsidRPr="0017377A">
        <w:rPr>
          <w:rFonts w:ascii="Book Antiqua" w:hAnsi="Book Antiqua"/>
          <w:sz w:val="24"/>
          <w:szCs w:val="24"/>
        </w:rPr>
        <w:t xml:space="preserve"> (Figure 1)</w:t>
      </w:r>
      <w:r w:rsidRPr="0017377A">
        <w:rPr>
          <w:rFonts w:ascii="Book Antiqua" w:hAnsi="Book Antiqua"/>
          <w:sz w:val="24"/>
          <w:szCs w:val="24"/>
        </w:rPr>
        <w:t xml:space="preserve">. </w:t>
      </w:r>
      <w:r w:rsidR="005F505D" w:rsidRPr="0017377A">
        <w:rPr>
          <w:rFonts w:ascii="Book Antiqua" w:hAnsi="Book Antiqua"/>
          <w:sz w:val="24"/>
          <w:szCs w:val="24"/>
        </w:rPr>
        <w:t xml:space="preserve">Table 1 </w:t>
      </w:r>
      <w:r w:rsidR="00903999" w:rsidRPr="0017377A">
        <w:rPr>
          <w:rFonts w:ascii="Book Antiqua" w:hAnsi="Book Antiqua"/>
          <w:sz w:val="24"/>
          <w:szCs w:val="24"/>
        </w:rPr>
        <w:t>shows</w:t>
      </w:r>
      <w:r w:rsidR="005F505D" w:rsidRPr="0017377A">
        <w:rPr>
          <w:rFonts w:ascii="Book Antiqua" w:hAnsi="Book Antiqua"/>
          <w:sz w:val="24"/>
          <w:szCs w:val="24"/>
        </w:rPr>
        <w:t xml:space="preserve"> the comparison of demographic</w:t>
      </w:r>
      <w:r w:rsidR="00073FAD" w:rsidRPr="0017377A">
        <w:rPr>
          <w:rFonts w:ascii="Book Antiqua" w:hAnsi="Book Antiqua"/>
          <w:sz w:val="24"/>
          <w:szCs w:val="24"/>
        </w:rPr>
        <w:t xml:space="preserve"> </w:t>
      </w:r>
      <w:r w:rsidR="005F505D" w:rsidRPr="0017377A">
        <w:rPr>
          <w:rFonts w:ascii="Book Antiqua" w:hAnsi="Book Antiqua"/>
          <w:sz w:val="24"/>
          <w:szCs w:val="24"/>
        </w:rPr>
        <w:t>and clinical characteristics between</w:t>
      </w:r>
      <w:r w:rsidR="00C16A88" w:rsidRPr="0017377A">
        <w:rPr>
          <w:rFonts w:ascii="Book Antiqua" w:hAnsi="Book Antiqua"/>
          <w:sz w:val="24"/>
          <w:szCs w:val="24"/>
        </w:rPr>
        <w:t xml:space="preserve"> the patients</w:t>
      </w:r>
      <w:r w:rsidR="00C13E6F" w:rsidRPr="0017377A">
        <w:rPr>
          <w:rFonts w:ascii="Book Antiqua" w:hAnsi="Book Antiqua"/>
          <w:sz w:val="24"/>
          <w:szCs w:val="24"/>
        </w:rPr>
        <w:t xml:space="preserve"> who </w:t>
      </w:r>
      <w:r w:rsidR="00D74A9F" w:rsidRPr="0017377A">
        <w:rPr>
          <w:rFonts w:ascii="Book Antiqua" w:hAnsi="Book Antiqua"/>
          <w:sz w:val="24"/>
          <w:szCs w:val="24"/>
        </w:rPr>
        <w:t xml:space="preserve">received routine </w:t>
      </w:r>
      <w:r w:rsidR="000B4286">
        <w:rPr>
          <w:rFonts w:ascii="Book Antiqua" w:hAnsi="Book Antiqua"/>
          <w:sz w:val="24"/>
          <w:szCs w:val="24"/>
        </w:rPr>
        <w:t>care</w:t>
      </w:r>
      <w:r w:rsidR="003538A1">
        <w:rPr>
          <w:rFonts w:ascii="Book Antiqua" w:hAnsi="Book Antiqua"/>
          <w:sz w:val="24"/>
          <w:szCs w:val="24"/>
        </w:rPr>
        <w:t xml:space="preserve"> </w:t>
      </w:r>
      <w:r w:rsidR="00D74A9F" w:rsidRPr="0017377A">
        <w:rPr>
          <w:rFonts w:ascii="Book Antiqua" w:hAnsi="Book Antiqua"/>
          <w:sz w:val="24"/>
          <w:szCs w:val="24"/>
        </w:rPr>
        <w:t>and</w:t>
      </w:r>
      <w:r w:rsidR="00C13E6F" w:rsidRPr="0017377A">
        <w:rPr>
          <w:rFonts w:ascii="Book Antiqua" w:hAnsi="Book Antiqua"/>
          <w:sz w:val="24"/>
          <w:szCs w:val="24"/>
        </w:rPr>
        <w:t xml:space="preserve"> </w:t>
      </w:r>
      <w:r w:rsidR="00C36637">
        <w:rPr>
          <w:rFonts w:ascii="Book Antiqua" w:hAnsi="Book Antiqua"/>
          <w:sz w:val="24"/>
          <w:szCs w:val="24"/>
        </w:rPr>
        <w:t>CP</w:t>
      </w:r>
      <w:r w:rsidR="00E93F86">
        <w:rPr>
          <w:rFonts w:ascii="Book Antiqua" w:hAnsi="Book Antiqua"/>
          <w:sz w:val="24"/>
          <w:szCs w:val="24"/>
        </w:rPr>
        <w:t xml:space="preserve"> care</w:t>
      </w:r>
      <w:r w:rsidR="00C13E6F" w:rsidRPr="0017377A">
        <w:rPr>
          <w:rFonts w:ascii="Book Antiqua" w:hAnsi="Book Antiqua"/>
          <w:sz w:val="24"/>
          <w:szCs w:val="24"/>
        </w:rPr>
        <w:t xml:space="preserve">. </w:t>
      </w:r>
      <w:r w:rsidR="00903999" w:rsidRPr="0017377A">
        <w:rPr>
          <w:rFonts w:ascii="Book Antiqua" w:hAnsi="Book Antiqua"/>
          <w:color w:val="000000"/>
          <w:sz w:val="24"/>
          <w:szCs w:val="24"/>
          <w:shd w:val="clear" w:color="auto" w:fill="FFFFFF"/>
        </w:rPr>
        <w:t xml:space="preserve">There </w:t>
      </w:r>
      <w:r w:rsidR="00C16A88" w:rsidRPr="0017377A">
        <w:rPr>
          <w:rFonts w:ascii="Book Antiqua" w:hAnsi="Book Antiqua"/>
          <w:color w:val="000000"/>
          <w:sz w:val="24"/>
          <w:szCs w:val="24"/>
          <w:shd w:val="clear" w:color="auto" w:fill="FFFFFF"/>
        </w:rPr>
        <w:t>were</w:t>
      </w:r>
      <w:r w:rsidR="00903999" w:rsidRPr="0017377A">
        <w:rPr>
          <w:rFonts w:ascii="Book Antiqua" w:hAnsi="Book Antiqua"/>
          <w:color w:val="000000"/>
          <w:sz w:val="24"/>
          <w:szCs w:val="24"/>
          <w:shd w:val="clear" w:color="auto" w:fill="FFFFFF"/>
        </w:rPr>
        <w:t xml:space="preserve"> no difference</w:t>
      </w:r>
      <w:r w:rsidR="00C16A88" w:rsidRPr="0017377A">
        <w:rPr>
          <w:rFonts w:ascii="Book Antiqua" w:hAnsi="Book Antiqua"/>
          <w:color w:val="000000"/>
          <w:sz w:val="24"/>
          <w:szCs w:val="24"/>
          <w:shd w:val="clear" w:color="auto" w:fill="FFFFFF"/>
        </w:rPr>
        <w:t>s</w:t>
      </w:r>
      <w:r w:rsidR="00903999" w:rsidRPr="0017377A">
        <w:rPr>
          <w:rFonts w:ascii="Book Antiqua" w:hAnsi="Book Antiqua"/>
          <w:color w:val="000000"/>
          <w:sz w:val="24"/>
          <w:szCs w:val="24"/>
          <w:shd w:val="clear" w:color="auto" w:fill="FFFFFF"/>
        </w:rPr>
        <w:t xml:space="preserve"> </w:t>
      </w:r>
      <w:r w:rsidR="002D7733" w:rsidRPr="0017377A">
        <w:rPr>
          <w:rFonts w:ascii="Book Antiqua" w:hAnsi="Book Antiqua"/>
          <w:color w:val="000000"/>
          <w:sz w:val="24"/>
          <w:szCs w:val="24"/>
          <w:shd w:val="clear" w:color="auto" w:fill="FFFFFF"/>
        </w:rPr>
        <w:t xml:space="preserve">between the two groups </w:t>
      </w:r>
      <w:r w:rsidR="00940DB3" w:rsidRPr="0017377A">
        <w:rPr>
          <w:rFonts w:ascii="Book Antiqua" w:hAnsi="Book Antiqua"/>
          <w:color w:val="000000"/>
          <w:sz w:val="24"/>
          <w:szCs w:val="24"/>
          <w:shd w:val="clear" w:color="auto" w:fill="FFFFFF"/>
        </w:rPr>
        <w:t xml:space="preserve">in terms of </w:t>
      </w:r>
      <w:r w:rsidR="00903999" w:rsidRPr="0017377A">
        <w:rPr>
          <w:rFonts w:ascii="Book Antiqua" w:hAnsi="Book Antiqua"/>
          <w:color w:val="000000"/>
          <w:sz w:val="24"/>
          <w:szCs w:val="24"/>
          <w:shd w:val="clear" w:color="auto" w:fill="FFFFFF"/>
        </w:rPr>
        <w:t>age</w:t>
      </w:r>
      <w:r w:rsidR="001F2E82" w:rsidRPr="0017377A">
        <w:rPr>
          <w:rFonts w:ascii="Book Antiqua" w:hAnsi="Book Antiqua"/>
          <w:color w:val="000000"/>
          <w:sz w:val="24"/>
          <w:szCs w:val="24"/>
          <w:shd w:val="clear" w:color="auto" w:fill="FFFFFF"/>
        </w:rPr>
        <w:t xml:space="preserve">, gender, </w:t>
      </w:r>
      <w:r w:rsidR="00C16A88" w:rsidRPr="0017377A">
        <w:rPr>
          <w:rFonts w:ascii="Book Antiqua" w:hAnsi="Book Antiqua"/>
          <w:color w:val="000000"/>
          <w:sz w:val="24"/>
          <w:szCs w:val="24"/>
          <w:shd w:val="clear" w:color="auto" w:fill="FFFFFF"/>
        </w:rPr>
        <w:t>insured status, health behaviors</w:t>
      </w:r>
      <w:r w:rsidR="003538A1">
        <w:rPr>
          <w:rFonts w:ascii="Book Antiqua" w:hAnsi="Book Antiqua"/>
          <w:color w:val="000000"/>
          <w:sz w:val="24"/>
          <w:szCs w:val="24"/>
          <w:shd w:val="clear" w:color="auto" w:fill="FFFFFF"/>
        </w:rPr>
        <w:t xml:space="preserve">, or </w:t>
      </w:r>
      <w:r w:rsidR="00C16A88" w:rsidRPr="0017377A">
        <w:rPr>
          <w:rFonts w:ascii="Book Antiqua" w:hAnsi="Book Antiqua"/>
          <w:color w:val="000000"/>
          <w:sz w:val="24"/>
          <w:szCs w:val="24"/>
          <w:shd w:val="clear" w:color="auto" w:fill="FFFFFF"/>
        </w:rPr>
        <w:t>maximum diameter of stones.</w:t>
      </w:r>
      <w:r w:rsidR="00D860CC" w:rsidRPr="0017377A">
        <w:rPr>
          <w:rFonts w:ascii="Book Antiqua" w:hAnsi="Book Antiqua"/>
          <w:color w:val="000000"/>
          <w:sz w:val="24"/>
          <w:szCs w:val="24"/>
          <w:shd w:val="clear" w:color="auto" w:fill="FFFFFF"/>
        </w:rPr>
        <w:t xml:space="preserve"> The </w:t>
      </w:r>
      <w:r w:rsidR="00363F28" w:rsidRPr="0017377A">
        <w:rPr>
          <w:rFonts w:ascii="Book Antiqua" w:hAnsi="Book Antiqua"/>
          <w:color w:val="000000"/>
          <w:sz w:val="24"/>
          <w:szCs w:val="24"/>
          <w:shd w:val="clear" w:color="auto" w:fill="FFFFFF"/>
        </w:rPr>
        <w:t xml:space="preserve">percentage </w:t>
      </w:r>
      <w:r w:rsidR="00D860CC" w:rsidRPr="0017377A">
        <w:rPr>
          <w:rFonts w:ascii="Book Antiqua" w:hAnsi="Book Antiqua"/>
          <w:color w:val="000000"/>
          <w:sz w:val="24"/>
          <w:szCs w:val="24"/>
          <w:shd w:val="clear" w:color="auto" w:fill="FFFFFF"/>
        </w:rPr>
        <w:t xml:space="preserve">of </w:t>
      </w:r>
      <w:r w:rsidR="00363F28" w:rsidRPr="0017377A">
        <w:rPr>
          <w:rFonts w:ascii="Book Antiqua" w:hAnsi="Book Antiqua"/>
          <w:color w:val="000000"/>
          <w:sz w:val="24"/>
          <w:szCs w:val="24"/>
          <w:shd w:val="clear" w:color="auto" w:fill="FFFFFF"/>
        </w:rPr>
        <w:t>patients with multiple stones</w:t>
      </w:r>
      <w:r w:rsidR="00D860CC" w:rsidRPr="0017377A">
        <w:rPr>
          <w:rFonts w:ascii="Book Antiqua" w:hAnsi="Book Antiqua"/>
          <w:color w:val="000000"/>
          <w:sz w:val="24"/>
          <w:szCs w:val="24"/>
          <w:shd w:val="clear" w:color="auto" w:fill="FFFFFF"/>
        </w:rPr>
        <w:t xml:space="preserve"> </w:t>
      </w:r>
      <w:r w:rsidR="00D860CC" w:rsidRPr="0017377A">
        <w:rPr>
          <w:rFonts w:ascii="Book Antiqua" w:hAnsi="Book Antiqua"/>
          <w:sz w:val="24"/>
          <w:szCs w:val="24"/>
        </w:rPr>
        <w:t>was found to be significantly different between</w:t>
      </w:r>
      <w:r w:rsidR="002D7733" w:rsidRPr="0017377A">
        <w:rPr>
          <w:rFonts w:ascii="Book Antiqua" w:hAnsi="Book Antiqua"/>
          <w:sz w:val="24"/>
          <w:szCs w:val="24"/>
        </w:rPr>
        <w:t xml:space="preserve"> the two groups</w:t>
      </w:r>
      <w:r w:rsidR="00940DB3" w:rsidRPr="0017377A">
        <w:rPr>
          <w:rFonts w:ascii="Book Antiqua" w:hAnsi="Book Antiqua"/>
          <w:sz w:val="24"/>
          <w:szCs w:val="24"/>
        </w:rPr>
        <w:t xml:space="preserve"> (</w:t>
      </w:r>
      <w:r w:rsidR="00470AA5" w:rsidRPr="0017377A">
        <w:rPr>
          <w:rFonts w:ascii="Book Antiqua" w:hAnsi="Book Antiqua"/>
          <w:i/>
          <w:sz w:val="24"/>
          <w:szCs w:val="24"/>
        </w:rPr>
        <w:t>P</w:t>
      </w:r>
      <w:r w:rsidR="008E1864">
        <w:rPr>
          <w:rFonts w:ascii="Book Antiqua" w:hAnsi="Book Antiqua" w:hint="eastAsia"/>
          <w:i/>
          <w:sz w:val="24"/>
          <w:szCs w:val="24"/>
        </w:rPr>
        <w:t xml:space="preserve"> </w:t>
      </w:r>
      <w:r w:rsidR="00940DB3" w:rsidRPr="0017377A">
        <w:rPr>
          <w:rFonts w:ascii="Book Antiqua" w:hAnsi="Book Antiqua"/>
          <w:sz w:val="24"/>
          <w:szCs w:val="24"/>
        </w:rPr>
        <w:t>&lt; 0.001)</w:t>
      </w:r>
      <w:r w:rsidR="002D7733" w:rsidRPr="0017377A">
        <w:rPr>
          <w:rFonts w:ascii="Book Antiqua" w:hAnsi="Book Antiqua"/>
          <w:sz w:val="24"/>
          <w:szCs w:val="24"/>
        </w:rPr>
        <w:t xml:space="preserve">. </w:t>
      </w:r>
      <w:r w:rsidR="003538A1">
        <w:rPr>
          <w:rFonts w:ascii="Book Antiqua" w:hAnsi="Book Antiqua"/>
          <w:sz w:val="24"/>
          <w:szCs w:val="24"/>
        </w:rPr>
        <w:t>The n</w:t>
      </w:r>
      <w:r w:rsidR="003538A1" w:rsidRPr="0017377A">
        <w:rPr>
          <w:rFonts w:ascii="Book Antiqua" w:hAnsi="Book Antiqua"/>
          <w:sz w:val="24"/>
          <w:szCs w:val="24"/>
        </w:rPr>
        <w:t xml:space="preserve">umber </w:t>
      </w:r>
      <w:r w:rsidR="00030E91" w:rsidRPr="0017377A">
        <w:rPr>
          <w:rFonts w:ascii="Book Antiqua" w:hAnsi="Book Antiqua"/>
          <w:sz w:val="24"/>
          <w:szCs w:val="24"/>
        </w:rPr>
        <w:t xml:space="preserve">of </w:t>
      </w:r>
      <w:r w:rsidR="00363F28" w:rsidRPr="0017377A">
        <w:rPr>
          <w:rFonts w:ascii="Book Antiqua" w:hAnsi="Book Antiqua"/>
          <w:sz w:val="24"/>
          <w:szCs w:val="24"/>
        </w:rPr>
        <w:t>patients</w:t>
      </w:r>
      <w:r w:rsidR="00030E91" w:rsidRPr="0017377A">
        <w:rPr>
          <w:rFonts w:ascii="Book Antiqua" w:hAnsi="Book Antiqua"/>
          <w:sz w:val="24"/>
          <w:szCs w:val="24"/>
        </w:rPr>
        <w:t xml:space="preserve"> suffering from</w:t>
      </w:r>
      <w:r w:rsidR="00712EBD" w:rsidRPr="0017377A">
        <w:rPr>
          <w:rFonts w:ascii="Book Antiqua" w:hAnsi="Book Antiqua"/>
          <w:sz w:val="24"/>
          <w:szCs w:val="24"/>
        </w:rPr>
        <w:t xml:space="preserve"> </w:t>
      </w:r>
      <w:r w:rsidR="00712EBD" w:rsidRPr="0017377A">
        <w:rPr>
          <w:rFonts w:ascii="Book Antiqua" w:hAnsi="Book Antiqua"/>
          <w:color w:val="000000"/>
          <w:sz w:val="24"/>
          <w:szCs w:val="24"/>
          <w:shd w:val="clear" w:color="auto" w:fill="FFFFFF"/>
        </w:rPr>
        <w:t>c</w:t>
      </w:r>
      <w:r w:rsidR="002D7733" w:rsidRPr="0017377A">
        <w:rPr>
          <w:rFonts w:ascii="Book Antiqua" w:hAnsi="Book Antiqua"/>
          <w:color w:val="000000"/>
          <w:sz w:val="24"/>
          <w:szCs w:val="24"/>
          <w:shd w:val="clear" w:color="auto" w:fill="FFFFFF"/>
        </w:rPr>
        <w:t>omorbidities</w:t>
      </w:r>
      <w:r w:rsidR="00940DB3" w:rsidRPr="0017377A">
        <w:rPr>
          <w:rFonts w:ascii="Book Antiqua" w:hAnsi="Book Antiqua"/>
          <w:color w:val="000000"/>
          <w:sz w:val="24"/>
          <w:szCs w:val="24"/>
          <w:shd w:val="clear" w:color="auto" w:fill="FFFFFF"/>
        </w:rPr>
        <w:t xml:space="preserve"> </w:t>
      </w:r>
      <w:r w:rsidR="00712EBD" w:rsidRPr="0017377A">
        <w:rPr>
          <w:rFonts w:ascii="Book Antiqua" w:hAnsi="Book Antiqua"/>
          <w:color w:val="000000"/>
          <w:sz w:val="24"/>
          <w:szCs w:val="24"/>
          <w:shd w:val="clear" w:color="auto" w:fill="FFFFFF"/>
        </w:rPr>
        <w:t>was</w:t>
      </w:r>
      <w:r w:rsidR="00940DB3" w:rsidRPr="0017377A">
        <w:rPr>
          <w:rFonts w:ascii="Book Antiqua" w:hAnsi="Book Antiqua"/>
          <w:color w:val="000000"/>
          <w:sz w:val="24"/>
          <w:szCs w:val="24"/>
          <w:shd w:val="clear" w:color="auto" w:fill="FFFFFF"/>
        </w:rPr>
        <w:t xml:space="preserve"> similar</w:t>
      </w:r>
      <w:r w:rsidR="00712EBD" w:rsidRPr="0017377A">
        <w:rPr>
          <w:rFonts w:ascii="Book Antiqua" w:hAnsi="Book Antiqua"/>
          <w:color w:val="000000"/>
          <w:sz w:val="24"/>
          <w:szCs w:val="24"/>
          <w:shd w:val="clear" w:color="auto" w:fill="FFFFFF"/>
        </w:rPr>
        <w:t xml:space="preserve">, </w:t>
      </w:r>
      <w:r w:rsidR="003538A1">
        <w:rPr>
          <w:rFonts w:ascii="Book Antiqua" w:hAnsi="Book Antiqua"/>
          <w:color w:val="000000"/>
          <w:sz w:val="24"/>
          <w:szCs w:val="24"/>
          <w:shd w:val="clear" w:color="auto" w:fill="FFFFFF"/>
        </w:rPr>
        <w:t>al</w:t>
      </w:r>
      <w:r w:rsidR="00712EBD" w:rsidRPr="0017377A">
        <w:rPr>
          <w:rFonts w:ascii="Book Antiqua" w:hAnsi="Book Antiqua"/>
          <w:color w:val="000000"/>
          <w:sz w:val="24"/>
          <w:szCs w:val="24"/>
          <w:shd w:val="clear" w:color="auto" w:fill="FFFFFF"/>
        </w:rPr>
        <w:t xml:space="preserve">though the </w:t>
      </w:r>
      <w:r w:rsidR="00030E91" w:rsidRPr="0017377A">
        <w:rPr>
          <w:rFonts w:ascii="Book Antiqua" w:hAnsi="Book Antiqua"/>
          <w:color w:val="000000"/>
          <w:sz w:val="24"/>
          <w:szCs w:val="24"/>
          <w:shd w:val="clear" w:color="auto" w:fill="FFFFFF"/>
        </w:rPr>
        <w:t>percentage</w:t>
      </w:r>
      <w:r w:rsidR="00712EBD" w:rsidRPr="0017377A">
        <w:rPr>
          <w:rFonts w:ascii="Book Antiqua" w:hAnsi="Book Antiqua"/>
          <w:color w:val="000000"/>
          <w:sz w:val="24"/>
          <w:szCs w:val="24"/>
          <w:shd w:val="clear" w:color="auto" w:fill="FFFFFF"/>
        </w:rPr>
        <w:t xml:space="preserve"> of patients with cholangitis</w:t>
      </w:r>
      <w:r w:rsidR="00030E91" w:rsidRPr="0017377A">
        <w:rPr>
          <w:rFonts w:ascii="Book Antiqua" w:hAnsi="Book Antiqua"/>
          <w:color w:val="000000"/>
          <w:sz w:val="24"/>
          <w:szCs w:val="24"/>
          <w:shd w:val="clear" w:color="auto" w:fill="FFFFFF"/>
        </w:rPr>
        <w:t xml:space="preserve"> was higher </w:t>
      </w:r>
      <w:r w:rsidR="00DF2161" w:rsidRPr="0017377A">
        <w:rPr>
          <w:rFonts w:ascii="Book Antiqua" w:hAnsi="Book Antiqua"/>
          <w:color w:val="000000"/>
          <w:sz w:val="24"/>
          <w:szCs w:val="24"/>
          <w:shd w:val="clear" w:color="auto" w:fill="FFFFFF"/>
        </w:rPr>
        <w:t xml:space="preserve">in the </w:t>
      </w:r>
      <w:r w:rsidR="00BB2969" w:rsidRPr="0017377A">
        <w:rPr>
          <w:rFonts w:ascii="Book Antiqua" w:hAnsi="Book Antiqua"/>
          <w:color w:val="000000"/>
          <w:sz w:val="24"/>
          <w:szCs w:val="24"/>
          <w:shd w:val="clear" w:color="auto" w:fill="FFFFFF"/>
        </w:rPr>
        <w:t>non</w:t>
      </w:r>
      <w:r w:rsidR="000914E4" w:rsidRPr="0017377A">
        <w:rPr>
          <w:rFonts w:ascii="Book Antiqua" w:hAnsi="Book Antiqua"/>
          <w:color w:val="000000"/>
          <w:sz w:val="24"/>
          <w:szCs w:val="24"/>
          <w:shd w:val="clear" w:color="auto" w:fill="FFFFFF"/>
        </w:rPr>
        <w:t xml:space="preserve">-pathway group </w:t>
      </w:r>
      <w:r w:rsidR="001C41A9" w:rsidRPr="0017377A">
        <w:rPr>
          <w:rFonts w:ascii="Book Antiqua" w:hAnsi="Book Antiqua"/>
          <w:color w:val="000000"/>
          <w:sz w:val="24"/>
          <w:szCs w:val="24"/>
          <w:shd w:val="clear" w:color="auto" w:fill="FFFFFF"/>
        </w:rPr>
        <w:t>(</w:t>
      </w:r>
      <w:r w:rsidR="00470AA5" w:rsidRPr="0017377A">
        <w:rPr>
          <w:rFonts w:ascii="Book Antiqua" w:hAnsi="Book Antiqua"/>
          <w:i/>
          <w:color w:val="000000"/>
          <w:sz w:val="24"/>
          <w:szCs w:val="24"/>
          <w:shd w:val="clear" w:color="auto" w:fill="FFFFFF"/>
        </w:rPr>
        <w:t>P</w:t>
      </w:r>
      <w:r w:rsidR="008E1864">
        <w:rPr>
          <w:rFonts w:ascii="Book Antiqua" w:hAnsi="Book Antiqua" w:hint="eastAsia"/>
          <w:i/>
          <w:color w:val="000000"/>
          <w:sz w:val="24"/>
          <w:szCs w:val="24"/>
          <w:shd w:val="clear" w:color="auto" w:fill="FFFFFF"/>
        </w:rPr>
        <w:t xml:space="preserve"> </w:t>
      </w:r>
      <w:r w:rsidR="001C41A9" w:rsidRPr="0017377A">
        <w:rPr>
          <w:rFonts w:ascii="Book Antiqua" w:hAnsi="Book Antiqua"/>
          <w:color w:val="000000"/>
          <w:sz w:val="24"/>
          <w:szCs w:val="24"/>
          <w:shd w:val="clear" w:color="auto" w:fill="FFFFFF"/>
        </w:rPr>
        <w:t>= 0.041)</w:t>
      </w:r>
      <w:r w:rsidR="00030E91" w:rsidRPr="0017377A">
        <w:rPr>
          <w:rFonts w:ascii="Book Antiqua" w:hAnsi="Book Antiqua"/>
          <w:color w:val="000000"/>
          <w:sz w:val="24"/>
          <w:szCs w:val="24"/>
          <w:shd w:val="clear" w:color="auto" w:fill="FFFFFF"/>
        </w:rPr>
        <w:t>.</w:t>
      </w:r>
      <w:r w:rsidR="001C41A9" w:rsidRPr="0017377A">
        <w:rPr>
          <w:rFonts w:ascii="Book Antiqua" w:hAnsi="Book Antiqua"/>
          <w:color w:val="000000"/>
          <w:sz w:val="24"/>
          <w:szCs w:val="24"/>
          <w:shd w:val="clear" w:color="auto" w:fill="FFFFFF"/>
        </w:rPr>
        <w:t xml:space="preserve"> </w:t>
      </w:r>
      <w:r w:rsidR="00592ABC" w:rsidRPr="0017377A">
        <w:rPr>
          <w:rFonts w:ascii="Book Antiqua" w:hAnsi="Book Antiqua"/>
          <w:color w:val="000000"/>
          <w:sz w:val="24"/>
          <w:szCs w:val="24"/>
          <w:shd w:val="clear" w:color="auto" w:fill="FFFFFF"/>
        </w:rPr>
        <w:t>Although</w:t>
      </w:r>
      <w:r w:rsidR="003538A1">
        <w:rPr>
          <w:rFonts w:ascii="Book Antiqua" w:hAnsi="Book Antiqua"/>
          <w:color w:val="000000"/>
          <w:sz w:val="24"/>
          <w:szCs w:val="24"/>
          <w:shd w:val="clear" w:color="auto" w:fill="FFFFFF"/>
        </w:rPr>
        <w:t xml:space="preserve"> </w:t>
      </w:r>
      <w:r w:rsidR="00592ABC" w:rsidRPr="0017377A">
        <w:rPr>
          <w:rFonts w:ascii="Book Antiqua" w:hAnsi="Book Antiqua"/>
          <w:color w:val="000000"/>
          <w:sz w:val="24"/>
          <w:szCs w:val="24"/>
          <w:shd w:val="clear" w:color="auto" w:fill="FFFFFF"/>
        </w:rPr>
        <w:t xml:space="preserve">WBC </w:t>
      </w:r>
      <w:r w:rsidR="003538A1">
        <w:rPr>
          <w:rFonts w:ascii="Book Antiqua" w:hAnsi="Book Antiqua"/>
          <w:color w:val="000000"/>
          <w:sz w:val="24"/>
          <w:szCs w:val="24"/>
          <w:shd w:val="clear" w:color="auto" w:fill="FFFFFF"/>
        </w:rPr>
        <w:t xml:space="preserve">counts </w:t>
      </w:r>
      <w:r w:rsidR="00592ABC" w:rsidRPr="0017377A">
        <w:rPr>
          <w:rFonts w:ascii="Book Antiqua" w:hAnsi="Book Antiqua"/>
          <w:color w:val="000000"/>
          <w:sz w:val="24"/>
          <w:szCs w:val="24"/>
          <w:shd w:val="clear" w:color="auto" w:fill="FFFFFF"/>
        </w:rPr>
        <w:t xml:space="preserve">in both groups </w:t>
      </w:r>
      <w:r w:rsidR="003538A1" w:rsidRPr="0017377A">
        <w:rPr>
          <w:rFonts w:ascii="Book Antiqua" w:hAnsi="Book Antiqua"/>
          <w:color w:val="000000"/>
          <w:sz w:val="24"/>
          <w:szCs w:val="24"/>
          <w:shd w:val="clear" w:color="auto" w:fill="FFFFFF"/>
        </w:rPr>
        <w:t>w</w:t>
      </w:r>
      <w:r w:rsidR="003538A1">
        <w:rPr>
          <w:rFonts w:ascii="Book Antiqua" w:hAnsi="Book Antiqua"/>
          <w:color w:val="000000"/>
          <w:sz w:val="24"/>
          <w:szCs w:val="24"/>
          <w:shd w:val="clear" w:color="auto" w:fill="FFFFFF"/>
        </w:rPr>
        <w:t>ere</w:t>
      </w:r>
      <w:r w:rsidR="003538A1" w:rsidRPr="0017377A">
        <w:rPr>
          <w:rFonts w:ascii="Book Antiqua" w:hAnsi="Book Antiqua"/>
          <w:color w:val="000000"/>
          <w:sz w:val="24"/>
          <w:szCs w:val="24"/>
          <w:shd w:val="clear" w:color="auto" w:fill="FFFFFF"/>
        </w:rPr>
        <w:t xml:space="preserve"> </w:t>
      </w:r>
      <w:r w:rsidR="00592ABC" w:rsidRPr="0017377A">
        <w:rPr>
          <w:rFonts w:ascii="Book Antiqua" w:hAnsi="Book Antiqua"/>
          <w:color w:val="000000"/>
          <w:sz w:val="24"/>
          <w:szCs w:val="24"/>
          <w:shd w:val="clear" w:color="auto" w:fill="FFFFFF"/>
        </w:rPr>
        <w:t xml:space="preserve">within the normal range, </w:t>
      </w:r>
      <w:r w:rsidR="00C36332" w:rsidRPr="0017377A">
        <w:rPr>
          <w:rFonts w:ascii="Book Antiqua" w:hAnsi="Book Antiqua"/>
          <w:color w:val="000000"/>
          <w:sz w:val="24"/>
          <w:szCs w:val="24"/>
          <w:shd w:val="clear" w:color="auto" w:fill="FFFFFF"/>
        </w:rPr>
        <w:t xml:space="preserve">there was </w:t>
      </w:r>
      <w:r w:rsidR="003538A1">
        <w:rPr>
          <w:rFonts w:ascii="Book Antiqua" w:hAnsi="Book Antiqua"/>
          <w:color w:val="000000"/>
          <w:sz w:val="24"/>
          <w:szCs w:val="24"/>
          <w:shd w:val="clear" w:color="auto" w:fill="FFFFFF"/>
        </w:rPr>
        <w:t xml:space="preserve">a </w:t>
      </w:r>
      <w:r w:rsidR="00C36332" w:rsidRPr="0017377A">
        <w:rPr>
          <w:rFonts w:ascii="Book Antiqua" w:hAnsi="Book Antiqua"/>
          <w:color w:val="000000"/>
          <w:sz w:val="24"/>
          <w:szCs w:val="24"/>
          <w:shd w:val="clear" w:color="auto" w:fill="FFFFFF"/>
        </w:rPr>
        <w:t>significantly higher</w:t>
      </w:r>
      <w:r w:rsidR="003538A1">
        <w:rPr>
          <w:rFonts w:ascii="Book Antiqua" w:hAnsi="Book Antiqua"/>
          <w:color w:val="000000"/>
          <w:sz w:val="24"/>
          <w:szCs w:val="24"/>
          <w:shd w:val="clear" w:color="auto" w:fill="FFFFFF"/>
        </w:rPr>
        <w:t xml:space="preserve"> </w:t>
      </w:r>
      <w:r w:rsidR="00C36332" w:rsidRPr="0017377A">
        <w:rPr>
          <w:rFonts w:ascii="Book Antiqua" w:hAnsi="Book Antiqua"/>
          <w:color w:val="000000"/>
          <w:sz w:val="24"/>
          <w:szCs w:val="24"/>
          <w:shd w:val="clear" w:color="auto" w:fill="FFFFFF"/>
        </w:rPr>
        <w:t xml:space="preserve">WBC </w:t>
      </w:r>
      <w:r w:rsidR="003538A1">
        <w:rPr>
          <w:rFonts w:ascii="Book Antiqua" w:hAnsi="Book Antiqua"/>
          <w:color w:val="000000"/>
          <w:sz w:val="24"/>
          <w:szCs w:val="24"/>
          <w:shd w:val="clear" w:color="auto" w:fill="FFFFFF"/>
        </w:rPr>
        <w:t>count</w:t>
      </w:r>
      <w:r w:rsidR="003538A1" w:rsidRPr="0017377A">
        <w:rPr>
          <w:rFonts w:ascii="Book Antiqua" w:hAnsi="Book Antiqua"/>
          <w:color w:val="000000"/>
          <w:sz w:val="24"/>
          <w:szCs w:val="24"/>
          <w:shd w:val="clear" w:color="auto" w:fill="FFFFFF"/>
        </w:rPr>
        <w:t xml:space="preserve"> </w:t>
      </w:r>
      <w:r w:rsidR="00C36332" w:rsidRPr="0017377A">
        <w:rPr>
          <w:rFonts w:ascii="Book Antiqua" w:hAnsi="Book Antiqua"/>
          <w:color w:val="000000"/>
          <w:sz w:val="24"/>
          <w:szCs w:val="24"/>
          <w:shd w:val="clear" w:color="auto" w:fill="FFFFFF"/>
        </w:rPr>
        <w:t xml:space="preserve">among the patients in the </w:t>
      </w:r>
      <w:r w:rsidR="00592ABC" w:rsidRPr="0017377A">
        <w:rPr>
          <w:rFonts w:ascii="Book Antiqua" w:hAnsi="Book Antiqua"/>
          <w:color w:val="000000"/>
          <w:sz w:val="24"/>
          <w:szCs w:val="24"/>
          <w:shd w:val="clear" w:color="auto" w:fill="FFFFFF"/>
        </w:rPr>
        <w:t>non</w:t>
      </w:r>
      <w:r w:rsidR="00C36332" w:rsidRPr="0017377A">
        <w:rPr>
          <w:rFonts w:ascii="Book Antiqua" w:hAnsi="Book Antiqua"/>
          <w:color w:val="000000"/>
          <w:sz w:val="24"/>
          <w:szCs w:val="24"/>
          <w:shd w:val="clear" w:color="auto" w:fill="FFFFFF"/>
        </w:rPr>
        <w:t>-pathway group (</w:t>
      </w:r>
      <w:r w:rsidR="00470AA5" w:rsidRPr="0017377A">
        <w:rPr>
          <w:rFonts w:ascii="Book Antiqua" w:hAnsi="Book Antiqua"/>
          <w:i/>
          <w:color w:val="000000"/>
          <w:sz w:val="24"/>
          <w:szCs w:val="24"/>
          <w:shd w:val="clear" w:color="auto" w:fill="FFFFFF"/>
        </w:rPr>
        <w:t>P</w:t>
      </w:r>
      <w:r w:rsidR="008E1864">
        <w:rPr>
          <w:rFonts w:ascii="Book Antiqua" w:hAnsi="Book Antiqua" w:hint="eastAsia"/>
          <w:i/>
          <w:color w:val="000000"/>
          <w:sz w:val="24"/>
          <w:szCs w:val="24"/>
          <w:shd w:val="clear" w:color="auto" w:fill="FFFFFF"/>
        </w:rPr>
        <w:t xml:space="preserve"> </w:t>
      </w:r>
      <w:r w:rsidR="00C36332" w:rsidRPr="0017377A">
        <w:rPr>
          <w:rFonts w:ascii="Book Antiqua" w:hAnsi="Book Antiqua"/>
          <w:color w:val="000000"/>
          <w:sz w:val="24"/>
          <w:szCs w:val="24"/>
          <w:shd w:val="clear" w:color="auto" w:fill="FFFFFF"/>
        </w:rPr>
        <w:t>= 0.005).</w:t>
      </w:r>
    </w:p>
    <w:p w:rsidR="00EB0A83" w:rsidRPr="0017377A" w:rsidRDefault="00F13CD2" w:rsidP="008E1864">
      <w:pPr>
        <w:widowControl/>
        <w:spacing w:line="360" w:lineRule="auto"/>
        <w:ind w:firstLineChars="100" w:firstLine="240"/>
        <w:rPr>
          <w:rFonts w:ascii="Book Antiqua" w:hAnsi="Book Antiqua"/>
          <w:color w:val="000000"/>
          <w:sz w:val="24"/>
          <w:szCs w:val="24"/>
          <w:shd w:val="clear" w:color="auto" w:fill="FFFFFF"/>
        </w:rPr>
      </w:pPr>
      <w:r w:rsidRPr="0017377A">
        <w:rPr>
          <w:rFonts w:ascii="Book Antiqua" w:hAnsi="Book Antiqua"/>
          <w:color w:val="221E1F"/>
          <w:sz w:val="24"/>
          <w:szCs w:val="24"/>
        </w:rPr>
        <w:t xml:space="preserve">Table 2 presents </w:t>
      </w:r>
      <w:r w:rsidR="001612CF" w:rsidRPr="0017377A">
        <w:rPr>
          <w:rFonts w:ascii="Book Antiqua" w:hAnsi="Book Antiqua"/>
          <w:color w:val="221E1F"/>
          <w:sz w:val="24"/>
          <w:szCs w:val="24"/>
        </w:rPr>
        <w:t>the outcomes of efficiency, treatment, hospital costs</w:t>
      </w:r>
      <w:r w:rsidR="003538A1">
        <w:rPr>
          <w:rFonts w:ascii="Book Antiqua" w:hAnsi="Book Antiqua"/>
          <w:color w:val="221E1F"/>
          <w:sz w:val="24"/>
          <w:szCs w:val="24"/>
        </w:rPr>
        <w:t>,</w:t>
      </w:r>
      <w:r w:rsidR="001612CF" w:rsidRPr="0017377A">
        <w:rPr>
          <w:rFonts w:ascii="Book Antiqua" w:hAnsi="Book Antiqua"/>
          <w:color w:val="221E1F"/>
          <w:sz w:val="24"/>
          <w:szCs w:val="24"/>
        </w:rPr>
        <w:t xml:space="preserve"> and antibiotic use </w:t>
      </w:r>
      <w:r w:rsidR="005801A3" w:rsidRPr="0017377A">
        <w:rPr>
          <w:rFonts w:ascii="Book Antiqua" w:hAnsi="Book Antiqua"/>
          <w:color w:val="221E1F"/>
          <w:sz w:val="24"/>
          <w:szCs w:val="24"/>
        </w:rPr>
        <w:t>following the CP</w:t>
      </w:r>
      <w:r w:rsidR="001612CF" w:rsidRPr="0017377A">
        <w:rPr>
          <w:rFonts w:ascii="Book Antiqua" w:hAnsi="Book Antiqua"/>
          <w:color w:val="221E1F"/>
          <w:sz w:val="24"/>
          <w:szCs w:val="24"/>
        </w:rPr>
        <w:t xml:space="preserve"> implementation.</w:t>
      </w:r>
      <w:r w:rsidR="004D18F1" w:rsidRPr="0017377A">
        <w:rPr>
          <w:rFonts w:ascii="Book Antiqua" w:hAnsi="Book Antiqua"/>
          <w:color w:val="221E1F"/>
          <w:sz w:val="24"/>
          <w:szCs w:val="24"/>
        </w:rPr>
        <w:t xml:space="preserve"> The </w:t>
      </w:r>
      <w:r w:rsidR="00D64BE9" w:rsidRPr="0017377A">
        <w:rPr>
          <w:rFonts w:ascii="Book Antiqua" w:hAnsi="Book Antiqua"/>
          <w:color w:val="221E1F"/>
          <w:sz w:val="24"/>
          <w:szCs w:val="24"/>
        </w:rPr>
        <w:t xml:space="preserve">median </w:t>
      </w:r>
      <w:r w:rsidR="004D18F1" w:rsidRPr="0017377A">
        <w:rPr>
          <w:rFonts w:ascii="Book Antiqua" w:hAnsi="Book Antiqua"/>
          <w:color w:val="221E1F"/>
          <w:sz w:val="24"/>
          <w:szCs w:val="24"/>
        </w:rPr>
        <w:t xml:space="preserve">total </w:t>
      </w:r>
      <w:r w:rsidR="005801A3" w:rsidRPr="0017377A">
        <w:rPr>
          <w:rFonts w:ascii="Book Antiqua" w:hAnsi="Book Antiqua"/>
          <w:color w:val="221E1F"/>
          <w:sz w:val="24"/>
          <w:szCs w:val="24"/>
        </w:rPr>
        <w:t xml:space="preserve">LOHS </w:t>
      </w:r>
      <w:r w:rsidR="004D18F1" w:rsidRPr="0017377A">
        <w:rPr>
          <w:rFonts w:ascii="Book Antiqua" w:hAnsi="Book Antiqua"/>
          <w:color w:val="221E1F"/>
          <w:sz w:val="24"/>
          <w:szCs w:val="24"/>
        </w:rPr>
        <w:t xml:space="preserve">was </w:t>
      </w:r>
      <w:r w:rsidR="00D64BE9" w:rsidRPr="0017377A">
        <w:rPr>
          <w:rFonts w:ascii="Book Antiqua" w:hAnsi="Book Antiqua"/>
          <w:sz w:val="24"/>
          <w:szCs w:val="24"/>
        </w:rPr>
        <w:t>8 (</w:t>
      </w:r>
      <w:r w:rsidR="00941877">
        <w:rPr>
          <w:rFonts w:ascii="Book Antiqua" w:hAnsi="Book Antiqua"/>
          <w:sz w:val="24"/>
          <w:szCs w:val="24"/>
        </w:rPr>
        <w:t xml:space="preserve">range, </w:t>
      </w:r>
      <w:r w:rsidR="00D64BE9" w:rsidRPr="0017377A">
        <w:rPr>
          <w:rFonts w:ascii="Book Antiqua" w:hAnsi="Book Antiqua"/>
          <w:sz w:val="24"/>
          <w:szCs w:val="24"/>
        </w:rPr>
        <w:t>6-11)</w:t>
      </w:r>
      <w:r w:rsidR="00F301EF" w:rsidRPr="0017377A">
        <w:rPr>
          <w:rStyle w:val="a3"/>
          <w:rFonts w:ascii="Book Antiqua" w:hAnsi="Book Antiqua"/>
          <w:i w:val="0"/>
          <w:sz w:val="24"/>
          <w:szCs w:val="24"/>
        </w:rPr>
        <w:t xml:space="preserve"> d in the </w:t>
      </w:r>
      <w:r w:rsidR="00592ABC" w:rsidRPr="0017377A">
        <w:rPr>
          <w:rStyle w:val="a3"/>
          <w:rFonts w:ascii="Book Antiqua" w:hAnsi="Book Antiqua"/>
          <w:i w:val="0"/>
          <w:sz w:val="24"/>
          <w:szCs w:val="24"/>
        </w:rPr>
        <w:t>non</w:t>
      </w:r>
      <w:r w:rsidR="00F301EF" w:rsidRPr="0017377A">
        <w:rPr>
          <w:rStyle w:val="a3"/>
          <w:rFonts w:ascii="Book Antiqua" w:hAnsi="Book Antiqua"/>
          <w:i w:val="0"/>
          <w:sz w:val="24"/>
          <w:szCs w:val="24"/>
        </w:rPr>
        <w:t>-pathway group, while</w:t>
      </w:r>
      <w:r w:rsidR="009C0AAC" w:rsidRPr="0017377A">
        <w:rPr>
          <w:rStyle w:val="a3"/>
          <w:rFonts w:ascii="Book Antiqua" w:hAnsi="Book Antiqua"/>
          <w:i w:val="0"/>
          <w:sz w:val="24"/>
          <w:szCs w:val="24"/>
        </w:rPr>
        <w:t xml:space="preserve"> </w:t>
      </w:r>
      <w:r w:rsidR="003538A1">
        <w:rPr>
          <w:rStyle w:val="a3"/>
          <w:rFonts w:ascii="Book Antiqua" w:hAnsi="Book Antiqua"/>
          <w:i w:val="0"/>
          <w:sz w:val="24"/>
          <w:szCs w:val="24"/>
        </w:rPr>
        <w:t>it</w:t>
      </w:r>
      <w:r w:rsidR="003538A1" w:rsidRPr="0017377A">
        <w:rPr>
          <w:rStyle w:val="a3"/>
          <w:rFonts w:ascii="Book Antiqua" w:hAnsi="Book Antiqua"/>
          <w:i w:val="0"/>
          <w:sz w:val="24"/>
          <w:szCs w:val="24"/>
        </w:rPr>
        <w:t xml:space="preserve"> </w:t>
      </w:r>
      <w:r w:rsidR="009C0AAC" w:rsidRPr="0017377A">
        <w:rPr>
          <w:rStyle w:val="a3"/>
          <w:rFonts w:ascii="Book Antiqua" w:hAnsi="Book Antiqua"/>
          <w:i w:val="0"/>
          <w:sz w:val="24"/>
          <w:szCs w:val="24"/>
        </w:rPr>
        <w:t xml:space="preserve">was </w:t>
      </w:r>
      <w:r w:rsidR="00D64BE9" w:rsidRPr="0017377A">
        <w:rPr>
          <w:rStyle w:val="a3"/>
          <w:rFonts w:ascii="Book Antiqua" w:hAnsi="Book Antiqua"/>
          <w:i w:val="0"/>
          <w:sz w:val="24"/>
          <w:szCs w:val="24"/>
        </w:rPr>
        <w:t>one</w:t>
      </w:r>
      <w:r w:rsidR="009C0AAC" w:rsidRPr="0017377A">
        <w:rPr>
          <w:rStyle w:val="a3"/>
          <w:rFonts w:ascii="Book Antiqua" w:hAnsi="Book Antiqua"/>
          <w:i w:val="0"/>
          <w:sz w:val="24"/>
          <w:szCs w:val="24"/>
        </w:rPr>
        <w:t xml:space="preserve"> day shorter</w:t>
      </w:r>
      <w:r w:rsidR="00B652CB" w:rsidRPr="0017377A">
        <w:rPr>
          <w:rStyle w:val="a3"/>
          <w:rFonts w:ascii="Book Antiqua" w:hAnsi="Book Antiqua"/>
          <w:i w:val="0"/>
          <w:sz w:val="24"/>
          <w:szCs w:val="24"/>
        </w:rPr>
        <w:t xml:space="preserve"> (</w:t>
      </w:r>
      <w:r w:rsidR="00D64BE9" w:rsidRPr="0017377A">
        <w:rPr>
          <w:rStyle w:val="a3"/>
          <w:rFonts w:ascii="Book Antiqua" w:hAnsi="Book Antiqua"/>
          <w:i w:val="0"/>
          <w:sz w:val="24"/>
          <w:szCs w:val="24"/>
        </w:rPr>
        <w:t>7, 5-9</w:t>
      </w:r>
      <w:r w:rsidR="00B652CB" w:rsidRPr="0017377A">
        <w:rPr>
          <w:rStyle w:val="a3"/>
          <w:rFonts w:ascii="Book Antiqua" w:hAnsi="Book Antiqua"/>
          <w:i w:val="0"/>
          <w:sz w:val="24"/>
          <w:szCs w:val="24"/>
        </w:rPr>
        <w:t>)</w:t>
      </w:r>
      <w:r w:rsidR="009C0AAC" w:rsidRPr="0017377A">
        <w:rPr>
          <w:rStyle w:val="a3"/>
          <w:rFonts w:ascii="Book Antiqua" w:hAnsi="Book Antiqua"/>
          <w:i w:val="0"/>
          <w:sz w:val="24"/>
          <w:szCs w:val="24"/>
        </w:rPr>
        <w:t xml:space="preserve"> in the </w:t>
      </w:r>
      <w:r w:rsidR="00C36637">
        <w:rPr>
          <w:rStyle w:val="a3"/>
          <w:rFonts w:ascii="Book Antiqua" w:hAnsi="Book Antiqua"/>
          <w:i w:val="0"/>
          <w:sz w:val="24"/>
          <w:szCs w:val="24"/>
        </w:rPr>
        <w:t>CP</w:t>
      </w:r>
      <w:r w:rsidR="009C0AAC" w:rsidRPr="0017377A">
        <w:rPr>
          <w:rStyle w:val="a3"/>
          <w:rFonts w:ascii="Book Antiqua" w:hAnsi="Book Antiqua"/>
          <w:i w:val="0"/>
          <w:sz w:val="24"/>
          <w:szCs w:val="24"/>
        </w:rPr>
        <w:t xml:space="preserve"> group (</w:t>
      </w:r>
      <w:r w:rsidR="005B1CE3" w:rsidRPr="0017377A">
        <w:rPr>
          <w:rStyle w:val="a3"/>
          <w:rFonts w:ascii="Book Antiqua" w:hAnsi="Book Antiqua"/>
          <w:sz w:val="24"/>
          <w:szCs w:val="24"/>
        </w:rPr>
        <w:t>P</w:t>
      </w:r>
      <w:r w:rsidR="005B1CE3" w:rsidRPr="0017377A">
        <w:rPr>
          <w:rStyle w:val="a3"/>
          <w:rFonts w:ascii="Book Antiqua" w:hAnsi="Book Antiqua"/>
          <w:i w:val="0"/>
          <w:sz w:val="24"/>
          <w:szCs w:val="24"/>
        </w:rPr>
        <w:t xml:space="preserve"> </w:t>
      </w:r>
      <w:r w:rsidR="009C0AAC" w:rsidRPr="0017377A">
        <w:rPr>
          <w:rStyle w:val="a3"/>
          <w:rFonts w:ascii="Book Antiqua" w:hAnsi="Book Antiqua"/>
          <w:i w:val="0"/>
          <w:sz w:val="24"/>
          <w:szCs w:val="24"/>
        </w:rPr>
        <w:t>&lt; 0.001).</w:t>
      </w:r>
      <w:r w:rsidR="00DC7B08" w:rsidRPr="0017377A">
        <w:rPr>
          <w:rStyle w:val="a3"/>
          <w:rFonts w:ascii="Book Antiqua" w:hAnsi="Book Antiqua"/>
          <w:i w:val="0"/>
          <w:sz w:val="24"/>
          <w:szCs w:val="24"/>
        </w:rPr>
        <w:t xml:space="preserve"> The pre-operative </w:t>
      </w:r>
      <w:r w:rsidR="00F80A6B" w:rsidRPr="0017377A">
        <w:rPr>
          <w:rStyle w:val="a3"/>
          <w:rFonts w:ascii="Book Antiqua" w:hAnsi="Book Antiqua"/>
          <w:i w:val="0"/>
          <w:sz w:val="24"/>
          <w:szCs w:val="24"/>
        </w:rPr>
        <w:t>LOHS</w:t>
      </w:r>
      <w:r w:rsidR="00DC7B08" w:rsidRPr="0017377A">
        <w:rPr>
          <w:rStyle w:val="a3"/>
          <w:rFonts w:ascii="Book Antiqua" w:hAnsi="Book Antiqua"/>
          <w:i w:val="0"/>
          <w:sz w:val="24"/>
          <w:szCs w:val="24"/>
        </w:rPr>
        <w:t xml:space="preserve"> was found to be similar between the two groups.</w:t>
      </w:r>
      <w:r w:rsidR="00230D6C" w:rsidRPr="0017377A">
        <w:rPr>
          <w:rStyle w:val="a3"/>
          <w:rFonts w:ascii="Book Antiqua" w:hAnsi="Book Antiqua"/>
          <w:i w:val="0"/>
          <w:sz w:val="24"/>
          <w:szCs w:val="24"/>
        </w:rPr>
        <w:t xml:space="preserve"> There </w:t>
      </w:r>
      <w:r w:rsidR="00B652CB" w:rsidRPr="0017377A">
        <w:rPr>
          <w:rStyle w:val="a3"/>
          <w:rFonts w:ascii="Book Antiqua" w:hAnsi="Book Antiqua"/>
          <w:i w:val="0"/>
          <w:sz w:val="24"/>
          <w:szCs w:val="24"/>
        </w:rPr>
        <w:t>were</w:t>
      </w:r>
      <w:r w:rsidR="00230D6C" w:rsidRPr="0017377A">
        <w:rPr>
          <w:rStyle w:val="a3"/>
          <w:rFonts w:ascii="Book Antiqua" w:hAnsi="Book Antiqua"/>
          <w:i w:val="0"/>
          <w:sz w:val="24"/>
          <w:szCs w:val="24"/>
        </w:rPr>
        <w:t xml:space="preserve"> no significant changes with </w:t>
      </w:r>
      <w:r w:rsidR="00B652CB" w:rsidRPr="0017377A">
        <w:rPr>
          <w:rStyle w:val="a3"/>
          <w:rFonts w:ascii="Book Antiqua" w:hAnsi="Book Antiqua"/>
          <w:i w:val="0"/>
          <w:sz w:val="24"/>
          <w:szCs w:val="24"/>
        </w:rPr>
        <w:t xml:space="preserve">respect </w:t>
      </w:r>
      <w:r w:rsidR="00230D6C" w:rsidRPr="0017377A">
        <w:rPr>
          <w:rStyle w:val="a3"/>
          <w:rFonts w:ascii="Book Antiqua" w:hAnsi="Book Antiqua"/>
          <w:i w:val="0"/>
          <w:sz w:val="24"/>
          <w:szCs w:val="24"/>
        </w:rPr>
        <w:t>to the treatment outcomes (recovered, improved, not improved</w:t>
      </w:r>
      <w:r w:rsidR="00941877">
        <w:rPr>
          <w:rStyle w:val="a3"/>
          <w:rFonts w:ascii="Book Antiqua" w:hAnsi="Book Antiqua"/>
          <w:i w:val="0"/>
          <w:sz w:val="24"/>
          <w:szCs w:val="24"/>
        </w:rPr>
        <w:t>,</w:t>
      </w:r>
      <w:r w:rsidR="00B652CB" w:rsidRPr="0017377A">
        <w:rPr>
          <w:rStyle w:val="a3"/>
          <w:rFonts w:ascii="Book Antiqua" w:hAnsi="Book Antiqua"/>
          <w:i w:val="0"/>
          <w:sz w:val="24"/>
          <w:szCs w:val="24"/>
        </w:rPr>
        <w:t xml:space="preserve"> and</w:t>
      </w:r>
      <w:r w:rsidR="00230D6C" w:rsidRPr="0017377A">
        <w:rPr>
          <w:rStyle w:val="a3"/>
          <w:rFonts w:ascii="Book Antiqua" w:hAnsi="Book Antiqua"/>
          <w:i w:val="0"/>
          <w:sz w:val="24"/>
          <w:szCs w:val="24"/>
        </w:rPr>
        <w:t xml:space="preserve"> died) in both groups</w:t>
      </w:r>
      <w:r w:rsidR="00B652CB" w:rsidRPr="0017377A">
        <w:rPr>
          <w:rStyle w:val="a3"/>
          <w:rFonts w:ascii="Book Antiqua" w:hAnsi="Book Antiqua"/>
          <w:i w:val="0"/>
          <w:sz w:val="24"/>
          <w:szCs w:val="24"/>
        </w:rPr>
        <w:t xml:space="preserve">, </w:t>
      </w:r>
      <w:r w:rsidR="00941877">
        <w:rPr>
          <w:rStyle w:val="a3"/>
          <w:rFonts w:ascii="Book Antiqua" w:hAnsi="Book Antiqua"/>
          <w:i w:val="0"/>
          <w:sz w:val="24"/>
          <w:szCs w:val="24"/>
        </w:rPr>
        <w:t xml:space="preserve">and </w:t>
      </w:r>
      <w:r w:rsidR="00B652CB" w:rsidRPr="0017377A">
        <w:rPr>
          <w:rStyle w:val="a3"/>
          <w:rFonts w:ascii="Book Antiqua" w:hAnsi="Book Antiqua"/>
          <w:i w:val="0"/>
          <w:sz w:val="24"/>
          <w:szCs w:val="24"/>
        </w:rPr>
        <w:t xml:space="preserve">even </w:t>
      </w:r>
      <w:r w:rsidR="005F7C25" w:rsidRPr="0017377A">
        <w:rPr>
          <w:rStyle w:val="a3"/>
          <w:rFonts w:ascii="Book Antiqua" w:hAnsi="Book Antiqua"/>
          <w:i w:val="0"/>
          <w:sz w:val="24"/>
          <w:szCs w:val="24"/>
        </w:rPr>
        <w:t>no patients died in our study</w:t>
      </w:r>
      <w:r w:rsidR="00B652CB" w:rsidRPr="0017377A">
        <w:rPr>
          <w:rStyle w:val="a3"/>
          <w:rFonts w:ascii="Book Antiqua" w:hAnsi="Book Antiqua"/>
          <w:i w:val="0"/>
          <w:sz w:val="24"/>
          <w:szCs w:val="24"/>
        </w:rPr>
        <w:t>.</w:t>
      </w:r>
      <w:bookmarkStart w:id="97" w:name="OLE_LINK137"/>
      <w:bookmarkStart w:id="98" w:name="OLE_LINK138"/>
      <w:r w:rsidR="0099341C" w:rsidRPr="0017377A">
        <w:rPr>
          <w:rStyle w:val="a3"/>
          <w:rFonts w:ascii="Book Antiqua" w:hAnsi="Book Antiqua"/>
          <w:i w:val="0"/>
          <w:sz w:val="24"/>
          <w:szCs w:val="24"/>
        </w:rPr>
        <w:t xml:space="preserve"> </w:t>
      </w:r>
      <w:bookmarkStart w:id="99" w:name="OLE_LINK135"/>
      <w:bookmarkStart w:id="100" w:name="OLE_LINK136"/>
      <w:bookmarkStart w:id="101" w:name="OLE_LINK140"/>
      <w:bookmarkStart w:id="102" w:name="OLE_LINK141"/>
      <w:r w:rsidR="00941877">
        <w:rPr>
          <w:rStyle w:val="a3"/>
          <w:rFonts w:ascii="Book Antiqua" w:hAnsi="Book Antiqua"/>
          <w:i w:val="0"/>
          <w:sz w:val="24"/>
          <w:szCs w:val="24"/>
        </w:rPr>
        <w:t>Th</w:t>
      </w:r>
      <w:r w:rsidR="00E93F86">
        <w:rPr>
          <w:rStyle w:val="a3"/>
          <w:rFonts w:ascii="Book Antiqua" w:hAnsi="Book Antiqua"/>
          <w:i w:val="0"/>
          <w:sz w:val="24"/>
          <w:szCs w:val="24"/>
        </w:rPr>
        <w:t>ir</w:t>
      </w:r>
      <w:r w:rsidR="00941877">
        <w:rPr>
          <w:rStyle w:val="a3"/>
          <w:rFonts w:ascii="Book Antiqua" w:hAnsi="Book Antiqua"/>
          <w:i w:val="0"/>
          <w:sz w:val="24"/>
          <w:szCs w:val="24"/>
        </w:rPr>
        <w:t>ty-four</w:t>
      </w:r>
      <w:r w:rsidR="00941877" w:rsidRPr="0017377A">
        <w:rPr>
          <w:rStyle w:val="a3"/>
          <w:rFonts w:ascii="Book Antiqua" w:hAnsi="Book Antiqua"/>
          <w:i w:val="0"/>
          <w:sz w:val="24"/>
          <w:szCs w:val="24"/>
        </w:rPr>
        <w:t xml:space="preserve"> </w:t>
      </w:r>
      <w:r w:rsidR="000E2A1F" w:rsidRPr="0017377A">
        <w:rPr>
          <w:rStyle w:val="a3"/>
          <w:rFonts w:ascii="Book Antiqua" w:hAnsi="Book Antiqua"/>
          <w:i w:val="0"/>
          <w:sz w:val="24"/>
          <w:szCs w:val="24"/>
        </w:rPr>
        <w:t>(</w:t>
      </w:r>
      <w:r w:rsidR="00746F24" w:rsidRPr="0017377A">
        <w:rPr>
          <w:rStyle w:val="a3"/>
          <w:rFonts w:ascii="Book Antiqua" w:hAnsi="Book Antiqua"/>
          <w:i w:val="0"/>
          <w:sz w:val="24"/>
          <w:szCs w:val="24"/>
        </w:rPr>
        <w:t>7.28</w:t>
      </w:r>
      <w:r w:rsidR="000E2A1F" w:rsidRPr="0017377A">
        <w:rPr>
          <w:rStyle w:val="a3"/>
          <w:rFonts w:ascii="Book Antiqua" w:hAnsi="Book Antiqua"/>
          <w:i w:val="0"/>
          <w:sz w:val="24"/>
          <w:szCs w:val="24"/>
        </w:rPr>
        <w:t xml:space="preserve">%) patients </w:t>
      </w:r>
      <w:r w:rsidR="006F3EA1" w:rsidRPr="0017377A">
        <w:rPr>
          <w:rStyle w:val="a3"/>
          <w:rFonts w:ascii="Book Antiqua" w:hAnsi="Book Antiqua"/>
          <w:i w:val="0"/>
          <w:sz w:val="24"/>
          <w:szCs w:val="24"/>
        </w:rPr>
        <w:t xml:space="preserve">in the </w:t>
      </w:r>
      <w:r w:rsidR="00592ABC" w:rsidRPr="0017377A">
        <w:rPr>
          <w:rStyle w:val="a3"/>
          <w:rFonts w:ascii="Book Antiqua" w:hAnsi="Book Antiqua"/>
          <w:i w:val="0"/>
          <w:sz w:val="24"/>
          <w:szCs w:val="24"/>
        </w:rPr>
        <w:t>non</w:t>
      </w:r>
      <w:r w:rsidR="006F3EA1" w:rsidRPr="0017377A">
        <w:rPr>
          <w:rStyle w:val="a3"/>
          <w:rFonts w:ascii="Book Antiqua" w:hAnsi="Book Antiqua"/>
          <w:i w:val="0"/>
          <w:sz w:val="24"/>
          <w:szCs w:val="24"/>
        </w:rPr>
        <w:t xml:space="preserve">-pathway group </w:t>
      </w:r>
      <w:r w:rsidR="000E2A1F" w:rsidRPr="0017377A">
        <w:rPr>
          <w:rStyle w:val="a3"/>
          <w:rFonts w:ascii="Book Antiqua" w:hAnsi="Book Antiqua"/>
          <w:i w:val="0"/>
          <w:sz w:val="24"/>
          <w:szCs w:val="24"/>
        </w:rPr>
        <w:t>required readmission to hospital</w:t>
      </w:r>
      <w:bookmarkEnd w:id="101"/>
      <w:bookmarkEnd w:id="102"/>
      <w:r w:rsidR="003B3666" w:rsidRPr="0017377A">
        <w:rPr>
          <w:rStyle w:val="a3"/>
          <w:rFonts w:ascii="Book Antiqua" w:hAnsi="Book Antiqua"/>
          <w:i w:val="0"/>
          <w:sz w:val="24"/>
          <w:szCs w:val="24"/>
        </w:rPr>
        <w:t>, while</w:t>
      </w:r>
      <w:r w:rsidR="002E6CA8" w:rsidRPr="0017377A">
        <w:rPr>
          <w:rStyle w:val="a3"/>
          <w:rFonts w:ascii="Book Antiqua" w:hAnsi="Book Antiqua"/>
          <w:i w:val="0"/>
          <w:sz w:val="24"/>
          <w:szCs w:val="24"/>
        </w:rPr>
        <w:t xml:space="preserve"> </w:t>
      </w:r>
      <w:r w:rsidR="0018163C" w:rsidRPr="0017377A">
        <w:rPr>
          <w:rStyle w:val="a3"/>
          <w:rFonts w:ascii="Book Antiqua" w:hAnsi="Book Antiqua"/>
          <w:i w:val="0"/>
          <w:sz w:val="24"/>
          <w:szCs w:val="24"/>
        </w:rPr>
        <w:t>r</w:t>
      </w:r>
      <w:r w:rsidR="000E2A1F" w:rsidRPr="0017377A">
        <w:rPr>
          <w:rStyle w:val="a3"/>
          <w:rFonts w:ascii="Book Antiqua" w:hAnsi="Book Antiqua"/>
          <w:i w:val="0"/>
          <w:sz w:val="24"/>
          <w:szCs w:val="24"/>
        </w:rPr>
        <w:t xml:space="preserve">eadmission rate </w:t>
      </w:r>
      <w:r w:rsidR="002E6CA8" w:rsidRPr="0017377A">
        <w:rPr>
          <w:rStyle w:val="a3"/>
          <w:rFonts w:ascii="Book Antiqua" w:hAnsi="Book Antiqua"/>
          <w:i w:val="0"/>
          <w:sz w:val="24"/>
          <w:szCs w:val="24"/>
        </w:rPr>
        <w:t>(</w:t>
      </w:r>
      <w:r w:rsidR="00746F24" w:rsidRPr="0017377A">
        <w:rPr>
          <w:rStyle w:val="a3"/>
          <w:rFonts w:ascii="Book Antiqua" w:hAnsi="Book Antiqua"/>
          <w:i w:val="0"/>
          <w:sz w:val="24"/>
          <w:szCs w:val="24"/>
        </w:rPr>
        <w:t>173</w:t>
      </w:r>
      <w:r w:rsidR="002E6CA8" w:rsidRPr="0017377A">
        <w:rPr>
          <w:rStyle w:val="a3"/>
          <w:rFonts w:ascii="Book Antiqua" w:hAnsi="Book Antiqua"/>
          <w:i w:val="0"/>
          <w:sz w:val="24"/>
          <w:szCs w:val="24"/>
        </w:rPr>
        <w:t xml:space="preserve">, </w:t>
      </w:r>
      <w:r w:rsidR="00746F24" w:rsidRPr="0017377A">
        <w:rPr>
          <w:rStyle w:val="a3"/>
          <w:rFonts w:ascii="Book Antiqua" w:hAnsi="Book Antiqua"/>
          <w:i w:val="0"/>
          <w:sz w:val="24"/>
          <w:szCs w:val="24"/>
        </w:rPr>
        <w:t>7.88</w:t>
      </w:r>
      <w:r w:rsidR="002E6CA8" w:rsidRPr="0017377A">
        <w:rPr>
          <w:rStyle w:val="a3"/>
          <w:rFonts w:ascii="Book Antiqua" w:hAnsi="Book Antiqua"/>
          <w:i w:val="0"/>
          <w:sz w:val="24"/>
          <w:szCs w:val="24"/>
        </w:rPr>
        <w:t xml:space="preserve">%) </w:t>
      </w:r>
      <w:r w:rsidR="000E2A1F" w:rsidRPr="0017377A">
        <w:rPr>
          <w:rStyle w:val="a3"/>
          <w:rFonts w:ascii="Book Antiqua" w:hAnsi="Book Antiqua"/>
          <w:i w:val="0"/>
          <w:sz w:val="24"/>
          <w:szCs w:val="24"/>
        </w:rPr>
        <w:t xml:space="preserve">was </w:t>
      </w:r>
      <w:r w:rsidR="009B508D" w:rsidRPr="0017377A">
        <w:rPr>
          <w:rStyle w:val="a3"/>
          <w:rFonts w:ascii="Book Antiqua" w:hAnsi="Book Antiqua"/>
          <w:i w:val="0"/>
          <w:sz w:val="24"/>
          <w:szCs w:val="24"/>
        </w:rPr>
        <w:t xml:space="preserve">increased </w:t>
      </w:r>
      <w:r w:rsidR="0018163C" w:rsidRPr="0017377A">
        <w:rPr>
          <w:rStyle w:val="a3"/>
          <w:rFonts w:ascii="Book Antiqua" w:hAnsi="Book Antiqua"/>
          <w:i w:val="0"/>
          <w:sz w:val="24"/>
          <w:szCs w:val="24"/>
        </w:rPr>
        <w:t>after pathway complementation</w:t>
      </w:r>
      <w:r w:rsidR="000E2A1F" w:rsidRPr="0017377A">
        <w:rPr>
          <w:rStyle w:val="a3"/>
          <w:rFonts w:ascii="Book Antiqua" w:hAnsi="Book Antiqua"/>
          <w:i w:val="0"/>
          <w:sz w:val="24"/>
          <w:szCs w:val="24"/>
        </w:rPr>
        <w:t xml:space="preserve">, </w:t>
      </w:r>
      <w:r w:rsidR="00941877">
        <w:rPr>
          <w:rStyle w:val="a3"/>
          <w:rFonts w:ascii="Book Antiqua" w:hAnsi="Book Antiqua"/>
          <w:i w:val="0"/>
          <w:sz w:val="24"/>
          <w:szCs w:val="24"/>
        </w:rPr>
        <w:t>al</w:t>
      </w:r>
      <w:r w:rsidR="000E2A1F" w:rsidRPr="0017377A">
        <w:rPr>
          <w:rStyle w:val="a3"/>
          <w:rFonts w:ascii="Book Antiqua" w:hAnsi="Book Antiqua"/>
          <w:i w:val="0"/>
          <w:sz w:val="24"/>
          <w:szCs w:val="24"/>
        </w:rPr>
        <w:t>though this difference was not statistically</w:t>
      </w:r>
      <w:r w:rsidR="003B3666" w:rsidRPr="0017377A">
        <w:rPr>
          <w:rStyle w:val="a3"/>
          <w:rFonts w:ascii="Book Antiqua" w:hAnsi="Book Antiqua"/>
          <w:i w:val="0"/>
          <w:sz w:val="24"/>
          <w:szCs w:val="24"/>
        </w:rPr>
        <w:t xml:space="preserve"> </w:t>
      </w:r>
      <w:r w:rsidR="000E2A1F" w:rsidRPr="0017377A">
        <w:rPr>
          <w:rStyle w:val="a3"/>
          <w:rFonts w:ascii="Book Antiqua" w:hAnsi="Book Antiqua"/>
          <w:i w:val="0"/>
          <w:sz w:val="24"/>
          <w:szCs w:val="24"/>
        </w:rPr>
        <w:t>significant (</w:t>
      </w:r>
      <w:r w:rsidR="009B508D" w:rsidRPr="0017377A">
        <w:rPr>
          <w:rStyle w:val="a3"/>
          <w:rFonts w:ascii="Book Antiqua" w:hAnsi="Book Antiqua"/>
          <w:sz w:val="24"/>
          <w:szCs w:val="24"/>
        </w:rPr>
        <w:t>P</w:t>
      </w:r>
      <w:r w:rsidR="009B508D" w:rsidRPr="0017377A">
        <w:rPr>
          <w:rStyle w:val="a3"/>
          <w:rFonts w:ascii="Book Antiqua" w:hAnsi="Book Antiqua"/>
          <w:i w:val="0"/>
          <w:sz w:val="24"/>
          <w:szCs w:val="24"/>
        </w:rPr>
        <w:t xml:space="preserve"> </w:t>
      </w:r>
      <w:r w:rsidR="000E2A1F" w:rsidRPr="0017377A">
        <w:rPr>
          <w:rStyle w:val="a3"/>
          <w:rFonts w:ascii="Book Antiqua" w:hAnsi="Book Antiqua"/>
          <w:i w:val="0"/>
          <w:sz w:val="24"/>
          <w:szCs w:val="24"/>
        </w:rPr>
        <w:t>=</w:t>
      </w:r>
      <w:r w:rsidR="00836C00" w:rsidRPr="0017377A">
        <w:rPr>
          <w:rStyle w:val="a3"/>
          <w:rFonts w:ascii="Book Antiqua" w:hAnsi="Book Antiqua"/>
          <w:i w:val="0"/>
          <w:sz w:val="24"/>
          <w:szCs w:val="24"/>
        </w:rPr>
        <w:t xml:space="preserve"> </w:t>
      </w:r>
      <w:r w:rsidR="000E2A1F" w:rsidRPr="0017377A">
        <w:rPr>
          <w:rStyle w:val="a3"/>
          <w:rFonts w:ascii="Book Antiqua" w:hAnsi="Book Antiqua"/>
          <w:i w:val="0"/>
          <w:sz w:val="24"/>
          <w:szCs w:val="24"/>
        </w:rPr>
        <w:t>0.</w:t>
      </w:r>
      <w:r w:rsidR="00746F24" w:rsidRPr="0017377A">
        <w:rPr>
          <w:rStyle w:val="a3"/>
          <w:rFonts w:ascii="Book Antiqua" w:hAnsi="Book Antiqua"/>
          <w:i w:val="0"/>
          <w:sz w:val="24"/>
          <w:szCs w:val="24"/>
        </w:rPr>
        <w:t>661</w:t>
      </w:r>
      <w:r w:rsidR="000E2A1F" w:rsidRPr="0017377A">
        <w:rPr>
          <w:rStyle w:val="a3"/>
          <w:rFonts w:ascii="Book Antiqua" w:hAnsi="Book Antiqua"/>
          <w:i w:val="0"/>
          <w:sz w:val="24"/>
          <w:szCs w:val="24"/>
        </w:rPr>
        <w:t>)</w:t>
      </w:r>
      <w:r w:rsidR="005C7BAF" w:rsidRPr="0017377A">
        <w:rPr>
          <w:rStyle w:val="a3"/>
          <w:rFonts w:ascii="Book Antiqua" w:hAnsi="Book Antiqua"/>
          <w:i w:val="0"/>
          <w:sz w:val="24"/>
          <w:szCs w:val="24"/>
        </w:rPr>
        <w:t xml:space="preserve">. </w:t>
      </w:r>
      <w:r w:rsidR="004B1901" w:rsidRPr="0017377A">
        <w:rPr>
          <w:rStyle w:val="a3"/>
          <w:rFonts w:ascii="Book Antiqua" w:hAnsi="Book Antiqua"/>
          <w:i w:val="0"/>
          <w:sz w:val="24"/>
          <w:szCs w:val="24"/>
        </w:rPr>
        <w:t xml:space="preserve">A </w:t>
      </w:r>
      <w:r w:rsidR="00941877" w:rsidRPr="0017377A">
        <w:rPr>
          <w:rStyle w:val="a3"/>
          <w:rFonts w:ascii="Book Antiqua" w:hAnsi="Book Antiqua"/>
          <w:i w:val="0"/>
          <w:sz w:val="24"/>
          <w:szCs w:val="24"/>
        </w:rPr>
        <w:t>considerabl</w:t>
      </w:r>
      <w:r w:rsidR="00941877">
        <w:rPr>
          <w:rStyle w:val="a3"/>
          <w:rFonts w:ascii="Book Antiqua" w:hAnsi="Book Antiqua"/>
          <w:i w:val="0"/>
          <w:sz w:val="24"/>
          <w:szCs w:val="24"/>
        </w:rPr>
        <w:t>y</w:t>
      </w:r>
      <w:r w:rsidR="00941877" w:rsidRPr="0017377A">
        <w:rPr>
          <w:rStyle w:val="a3"/>
          <w:rFonts w:ascii="Book Antiqua" w:hAnsi="Book Antiqua"/>
          <w:i w:val="0"/>
          <w:sz w:val="24"/>
          <w:szCs w:val="24"/>
        </w:rPr>
        <w:t xml:space="preserve"> </w:t>
      </w:r>
      <w:r w:rsidR="004B1901" w:rsidRPr="0017377A">
        <w:rPr>
          <w:rStyle w:val="a3"/>
          <w:rFonts w:ascii="Book Antiqua" w:hAnsi="Book Antiqua"/>
          <w:i w:val="0"/>
          <w:sz w:val="24"/>
          <w:szCs w:val="24"/>
        </w:rPr>
        <w:t xml:space="preserve">decreasing trend in </w:t>
      </w:r>
      <w:r w:rsidR="0022060F" w:rsidRPr="0017377A">
        <w:rPr>
          <w:rStyle w:val="a3"/>
          <w:rFonts w:ascii="Book Antiqua" w:hAnsi="Book Antiqua"/>
          <w:i w:val="0"/>
          <w:sz w:val="24"/>
          <w:szCs w:val="24"/>
        </w:rPr>
        <w:t xml:space="preserve">the </w:t>
      </w:r>
      <w:r w:rsidR="004B1901" w:rsidRPr="0017377A">
        <w:rPr>
          <w:rStyle w:val="a3"/>
          <w:rFonts w:ascii="Book Antiqua" w:hAnsi="Book Antiqua"/>
          <w:i w:val="0"/>
          <w:sz w:val="24"/>
          <w:szCs w:val="24"/>
        </w:rPr>
        <w:t xml:space="preserve">costs was observed among </w:t>
      </w:r>
      <w:r w:rsidR="004B1901" w:rsidRPr="0017377A">
        <w:rPr>
          <w:rFonts w:ascii="Book Antiqua" w:hAnsi="Book Antiqua"/>
          <w:kern w:val="0"/>
          <w:sz w:val="24"/>
          <w:szCs w:val="24"/>
        </w:rPr>
        <w:t xml:space="preserve">patients </w:t>
      </w:r>
      <w:r w:rsidR="009D3B46" w:rsidRPr="0017377A">
        <w:rPr>
          <w:rFonts w:ascii="Book Antiqua" w:hAnsi="Book Antiqua"/>
          <w:kern w:val="0"/>
          <w:sz w:val="24"/>
          <w:szCs w:val="24"/>
        </w:rPr>
        <w:t>with the CP</w:t>
      </w:r>
      <w:r w:rsidR="004B1901" w:rsidRPr="0017377A">
        <w:rPr>
          <w:rFonts w:ascii="Book Antiqua" w:hAnsi="Book Antiqua"/>
          <w:iCs/>
          <w:sz w:val="24"/>
          <w:szCs w:val="24"/>
        </w:rPr>
        <w:t xml:space="preserve"> </w:t>
      </w:r>
      <w:r w:rsidR="004B1901" w:rsidRPr="0017377A">
        <w:rPr>
          <w:rFonts w:ascii="Book Antiqua" w:hAnsi="Book Antiqua"/>
          <w:kern w:val="0"/>
          <w:sz w:val="24"/>
          <w:szCs w:val="24"/>
        </w:rPr>
        <w:t xml:space="preserve">implementation, </w:t>
      </w:r>
      <w:r w:rsidR="00EC4D1E" w:rsidRPr="0017377A">
        <w:rPr>
          <w:rFonts w:ascii="Book Antiqua" w:hAnsi="Book Antiqua"/>
          <w:kern w:val="0"/>
          <w:sz w:val="24"/>
          <w:szCs w:val="24"/>
        </w:rPr>
        <w:t xml:space="preserve">including </w:t>
      </w:r>
      <w:r w:rsidR="005801A3" w:rsidRPr="0017377A">
        <w:rPr>
          <w:rFonts w:ascii="Book Antiqua" w:hAnsi="Book Antiqua"/>
          <w:kern w:val="0"/>
          <w:sz w:val="24"/>
          <w:szCs w:val="24"/>
        </w:rPr>
        <w:t>hospitalization,</w:t>
      </w:r>
      <w:r w:rsidR="00EC4D1E" w:rsidRPr="0017377A">
        <w:rPr>
          <w:rFonts w:ascii="Book Antiqua" w:hAnsi="Book Antiqua"/>
          <w:kern w:val="0"/>
          <w:sz w:val="24"/>
          <w:szCs w:val="24"/>
        </w:rPr>
        <w:t xml:space="preserve"> medication, operati</w:t>
      </w:r>
      <w:r w:rsidR="005801A3" w:rsidRPr="0017377A">
        <w:rPr>
          <w:rFonts w:ascii="Book Antiqua" w:hAnsi="Book Antiqua"/>
          <w:kern w:val="0"/>
          <w:sz w:val="24"/>
          <w:szCs w:val="24"/>
        </w:rPr>
        <w:t>on</w:t>
      </w:r>
      <w:r w:rsidR="00EC4D1E" w:rsidRPr="0017377A">
        <w:rPr>
          <w:rFonts w:ascii="Book Antiqua" w:hAnsi="Book Antiqua"/>
          <w:kern w:val="0"/>
          <w:sz w:val="24"/>
          <w:szCs w:val="24"/>
        </w:rPr>
        <w:t>, nursing, materials</w:t>
      </w:r>
      <w:r w:rsidR="00941877">
        <w:rPr>
          <w:rFonts w:ascii="Book Antiqua" w:hAnsi="Book Antiqua"/>
          <w:kern w:val="0"/>
          <w:sz w:val="24"/>
          <w:szCs w:val="24"/>
        </w:rPr>
        <w:t>,</w:t>
      </w:r>
      <w:r w:rsidR="00EC4D1E" w:rsidRPr="0017377A">
        <w:rPr>
          <w:rFonts w:ascii="Book Antiqua" w:hAnsi="Book Antiqua"/>
          <w:kern w:val="0"/>
          <w:sz w:val="24"/>
          <w:szCs w:val="24"/>
        </w:rPr>
        <w:t xml:space="preserve"> and </w:t>
      </w:r>
      <w:r w:rsidR="005801A3" w:rsidRPr="0017377A">
        <w:rPr>
          <w:rFonts w:ascii="Book Antiqua" w:hAnsi="Book Antiqua"/>
          <w:kern w:val="0"/>
          <w:sz w:val="24"/>
          <w:szCs w:val="24"/>
        </w:rPr>
        <w:t>preoperative examination</w:t>
      </w:r>
      <w:r w:rsidR="00EC4D1E" w:rsidRPr="0017377A">
        <w:rPr>
          <w:rFonts w:ascii="Book Antiqua" w:hAnsi="Book Antiqua"/>
          <w:kern w:val="0"/>
          <w:sz w:val="24"/>
          <w:szCs w:val="24"/>
        </w:rPr>
        <w:t xml:space="preserve"> (</w:t>
      </w:r>
      <w:r w:rsidR="00D80B0A" w:rsidRPr="0017377A">
        <w:rPr>
          <w:rFonts w:ascii="Book Antiqua" w:hAnsi="Book Antiqua"/>
          <w:i/>
          <w:kern w:val="0"/>
          <w:sz w:val="24"/>
          <w:szCs w:val="24"/>
        </w:rPr>
        <w:t>P</w:t>
      </w:r>
      <w:r w:rsidR="00D80B0A" w:rsidRPr="0017377A">
        <w:rPr>
          <w:rFonts w:ascii="Book Antiqua" w:hAnsi="Book Antiqua"/>
          <w:kern w:val="0"/>
          <w:sz w:val="24"/>
          <w:szCs w:val="24"/>
        </w:rPr>
        <w:t xml:space="preserve"> </w:t>
      </w:r>
      <w:r w:rsidR="00EC4D1E" w:rsidRPr="0017377A">
        <w:rPr>
          <w:rFonts w:ascii="Book Antiqua" w:hAnsi="Book Antiqua"/>
          <w:kern w:val="0"/>
          <w:sz w:val="24"/>
          <w:szCs w:val="24"/>
        </w:rPr>
        <w:t>&lt; 0.001). In addition,</w:t>
      </w:r>
      <w:bookmarkEnd w:id="97"/>
      <w:bookmarkEnd w:id="98"/>
      <w:r w:rsidR="00EC4D1E" w:rsidRPr="0017377A">
        <w:rPr>
          <w:rStyle w:val="a3"/>
          <w:rFonts w:ascii="Book Antiqua" w:hAnsi="Book Antiqua"/>
          <w:i w:val="0"/>
          <w:sz w:val="24"/>
          <w:szCs w:val="24"/>
        </w:rPr>
        <w:t xml:space="preserve"> implementation </w:t>
      </w:r>
      <w:r w:rsidR="00EC4D1E" w:rsidRPr="0017377A">
        <w:rPr>
          <w:rFonts w:ascii="Book Antiqua" w:hAnsi="Book Antiqua"/>
          <w:color w:val="000000"/>
          <w:sz w:val="24"/>
          <w:szCs w:val="24"/>
          <w:shd w:val="clear" w:color="auto" w:fill="FFFFFF"/>
        </w:rPr>
        <w:t xml:space="preserve">of the </w:t>
      </w:r>
      <w:r w:rsidR="00D66DA4" w:rsidRPr="0017377A">
        <w:rPr>
          <w:rFonts w:ascii="Book Antiqua" w:hAnsi="Book Antiqua"/>
          <w:color w:val="000000"/>
          <w:sz w:val="24"/>
          <w:szCs w:val="24"/>
          <w:shd w:val="clear" w:color="auto" w:fill="FFFFFF"/>
        </w:rPr>
        <w:t xml:space="preserve">CP </w:t>
      </w:r>
      <w:r w:rsidR="00EC4D1E" w:rsidRPr="0017377A">
        <w:rPr>
          <w:rFonts w:ascii="Book Antiqua" w:hAnsi="Book Antiqua"/>
          <w:color w:val="000000"/>
          <w:sz w:val="24"/>
          <w:szCs w:val="24"/>
          <w:shd w:val="clear" w:color="auto" w:fill="FFFFFF"/>
        </w:rPr>
        <w:t xml:space="preserve">was associated with a reduced </w:t>
      </w:r>
      <w:r w:rsidR="00C36D34" w:rsidRPr="0017377A">
        <w:rPr>
          <w:rFonts w:ascii="Book Antiqua" w:hAnsi="Book Antiqua"/>
          <w:color w:val="000000"/>
          <w:sz w:val="24"/>
          <w:szCs w:val="24"/>
          <w:shd w:val="clear" w:color="auto" w:fill="FFFFFF"/>
        </w:rPr>
        <w:t>proportion of antibiotic use (</w:t>
      </w:r>
      <w:r w:rsidR="00D80B0A" w:rsidRPr="0017377A">
        <w:rPr>
          <w:rFonts w:ascii="Book Antiqua" w:hAnsi="Book Antiqua"/>
          <w:i/>
          <w:color w:val="000000"/>
          <w:sz w:val="24"/>
          <w:szCs w:val="24"/>
          <w:shd w:val="clear" w:color="auto" w:fill="FFFFFF"/>
        </w:rPr>
        <w:t xml:space="preserve">P </w:t>
      </w:r>
      <w:r w:rsidR="00C36D34" w:rsidRPr="0017377A">
        <w:rPr>
          <w:rFonts w:ascii="Book Antiqua" w:hAnsi="Book Antiqua"/>
          <w:color w:val="000000"/>
          <w:sz w:val="24"/>
          <w:szCs w:val="24"/>
          <w:shd w:val="clear" w:color="auto" w:fill="FFFFFF"/>
        </w:rPr>
        <w:t>&lt; 0.001).</w:t>
      </w:r>
      <w:r w:rsidR="007A7101" w:rsidRPr="0017377A">
        <w:rPr>
          <w:rFonts w:ascii="Book Antiqua" w:hAnsi="Book Antiqua"/>
          <w:color w:val="000000"/>
          <w:sz w:val="24"/>
          <w:szCs w:val="24"/>
          <w:shd w:val="clear" w:color="auto" w:fill="FFFFFF"/>
        </w:rPr>
        <w:t xml:space="preserve"> </w:t>
      </w:r>
      <w:r w:rsidR="006977A7" w:rsidRPr="0017377A">
        <w:rPr>
          <w:rFonts w:ascii="Book Antiqua" w:hAnsi="Book Antiqua"/>
          <w:color w:val="000000"/>
          <w:sz w:val="24"/>
          <w:szCs w:val="24"/>
          <w:shd w:val="clear" w:color="auto" w:fill="FFFFFF"/>
        </w:rPr>
        <w:t xml:space="preserve">The median time of antibiotic use [11 (7.0-17.0) d] in the </w:t>
      </w:r>
      <w:r w:rsidR="00C36637">
        <w:rPr>
          <w:rFonts w:ascii="Book Antiqua" w:hAnsi="Book Antiqua"/>
          <w:color w:val="000000"/>
          <w:sz w:val="24"/>
          <w:szCs w:val="24"/>
          <w:shd w:val="clear" w:color="auto" w:fill="FFFFFF"/>
        </w:rPr>
        <w:t>CP</w:t>
      </w:r>
      <w:r w:rsidR="006977A7" w:rsidRPr="0017377A">
        <w:rPr>
          <w:rFonts w:ascii="Book Antiqua" w:hAnsi="Book Antiqua"/>
          <w:color w:val="000000"/>
          <w:sz w:val="24"/>
          <w:szCs w:val="24"/>
          <w:shd w:val="clear" w:color="auto" w:fill="FFFFFF"/>
        </w:rPr>
        <w:t xml:space="preserve"> group was one day shorter than </w:t>
      </w:r>
      <w:r w:rsidR="00941877" w:rsidRPr="0017377A">
        <w:rPr>
          <w:rFonts w:ascii="Book Antiqua" w:hAnsi="Book Antiqua"/>
          <w:color w:val="000000"/>
          <w:sz w:val="24"/>
          <w:szCs w:val="24"/>
          <w:shd w:val="clear" w:color="auto" w:fill="FFFFFF"/>
        </w:rPr>
        <w:t>th</w:t>
      </w:r>
      <w:r w:rsidR="00941877">
        <w:rPr>
          <w:rFonts w:ascii="Book Antiqua" w:hAnsi="Book Antiqua"/>
          <w:color w:val="000000"/>
          <w:sz w:val="24"/>
          <w:szCs w:val="24"/>
          <w:shd w:val="clear" w:color="auto" w:fill="FFFFFF"/>
        </w:rPr>
        <w:t>at</w:t>
      </w:r>
      <w:r w:rsidR="00941877" w:rsidRPr="0017377A">
        <w:rPr>
          <w:rFonts w:ascii="Book Antiqua" w:hAnsi="Book Antiqua"/>
          <w:color w:val="000000"/>
          <w:sz w:val="24"/>
          <w:szCs w:val="24"/>
          <w:shd w:val="clear" w:color="auto" w:fill="FFFFFF"/>
        </w:rPr>
        <w:t xml:space="preserve"> </w:t>
      </w:r>
      <w:r w:rsidR="006977A7" w:rsidRPr="0017377A">
        <w:rPr>
          <w:rFonts w:ascii="Book Antiqua" w:hAnsi="Book Antiqua"/>
          <w:color w:val="000000"/>
          <w:sz w:val="24"/>
          <w:szCs w:val="24"/>
          <w:shd w:val="clear" w:color="auto" w:fill="FFFFFF"/>
        </w:rPr>
        <w:t xml:space="preserve">before </w:t>
      </w:r>
      <w:r w:rsidR="009D3B46" w:rsidRPr="0017377A">
        <w:rPr>
          <w:rFonts w:ascii="Book Antiqua" w:hAnsi="Book Antiqua"/>
          <w:color w:val="000000"/>
          <w:sz w:val="24"/>
          <w:szCs w:val="24"/>
          <w:shd w:val="clear" w:color="auto" w:fill="FFFFFF"/>
        </w:rPr>
        <w:t>the CP</w:t>
      </w:r>
      <w:r w:rsidR="006977A7" w:rsidRPr="0017377A">
        <w:rPr>
          <w:rFonts w:ascii="Book Antiqua" w:hAnsi="Book Antiqua"/>
          <w:color w:val="000000"/>
          <w:sz w:val="24"/>
          <w:szCs w:val="24"/>
          <w:shd w:val="clear" w:color="auto" w:fill="FFFFFF"/>
        </w:rPr>
        <w:t xml:space="preserve"> complementation [12 (8.0-18.5) d]</w:t>
      </w:r>
      <w:r w:rsidR="00C83B03" w:rsidRPr="0017377A">
        <w:rPr>
          <w:rFonts w:ascii="Book Antiqua" w:hAnsi="Book Antiqua"/>
          <w:color w:val="000000"/>
          <w:sz w:val="24"/>
          <w:szCs w:val="24"/>
          <w:shd w:val="clear" w:color="auto" w:fill="FFFFFF"/>
        </w:rPr>
        <w:t xml:space="preserve"> (</w:t>
      </w:r>
      <w:r w:rsidR="00D80B0A" w:rsidRPr="0017377A">
        <w:rPr>
          <w:rFonts w:ascii="Book Antiqua" w:hAnsi="Book Antiqua"/>
          <w:i/>
          <w:color w:val="000000"/>
          <w:sz w:val="24"/>
          <w:szCs w:val="24"/>
          <w:shd w:val="clear" w:color="auto" w:fill="FFFFFF"/>
        </w:rPr>
        <w:t>P</w:t>
      </w:r>
      <w:r w:rsidR="00D80B0A" w:rsidRPr="0017377A">
        <w:rPr>
          <w:rFonts w:ascii="Book Antiqua" w:hAnsi="Book Antiqua"/>
          <w:color w:val="000000"/>
          <w:sz w:val="24"/>
          <w:szCs w:val="24"/>
          <w:shd w:val="clear" w:color="auto" w:fill="FFFFFF"/>
        </w:rPr>
        <w:t xml:space="preserve"> </w:t>
      </w:r>
      <w:r w:rsidR="00C83B03" w:rsidRPr="0017377A">
        <w:rPr>
          <w:rFonts w:ascii="Book Antiqua" w:hAnsi="Book Antiqua"/>
          <w:color w:val="000000"/>
          <w:sz w:val="24"/>
          <w:szCs w:val="24"/>
          <w:shd w:val="clear" w:color="auto" w:fill="FFFFFF"/>
        </w:rPr>
        <w:t>= 0.004)</w:t>
      </w:r>
      <w:r w:rsidR="006977A7" w:rsidRPr="0017377A">
        <w:rPr>
          <w:rFonts w:ascii="Book Antiqua" w:hAnsi="Book Antiqua"/>
          <w:color w:val="000000"/>
          <w:sz w:val="24"/>
          <w:szCs w:val="24"/>
          <w:shd w:val="clear" w:color="auto" w:fill="FFFFFF"/>
        </w:rPr>
        <w:t xml:space="preserve">. </w:t>
      </w:r>
      <w:r w:rsidR="007A7101" w:rsidRPr="0017377A">
        <w:rPr>
          <w:rFonts w:ascii="Book Antiqua" w:hAnsi="Book Antiqua"/>
          <w:color w:val="000000"/>
          <w:sz w:val="24"/>
          <w:szCs w:val="24"/>
          <w:shd w:val="clear" w:color="auto" w:fill="FFFFFF"/>
        </w:rPr>
        <w:t>For</w:t>
      </w:r>
      <w:r w:rsidR="0022060F" w:rsidRPr="0017377A">
        <w:rPr>
          <w:rFonts w:ascii="Book Antiqua" w:hAnsi="Book Antiqua"/>
          <w:color w:val="000000"/>
          <w:sz w:val="24"/>
          <w:szCs w:val="24"/>
          <w:shd w:val="clear" w:color="auto" w:fill="FFFFFF"/>
        </w:rPr>
        <w:t xml:space="preserve"> patients in the </w:t>
      </w:r>
      <w:r w:rsidR="00C36637">
        <w:rPr>
          <w:rFonts w:ascii="Book Antiqua" w:hAnsi="Book Antiqua"/>
          <w:color w:val="000000"/>
          <w:sz w:val="24"/>
          <w:szCs w:val="24"/>
          <w:shd w:val="clear" w:color="auto" w:fill="FFFFFF"/>
        </w:rPr>
        <w:t>CP</w:t>
      </w:r>
      <w:r w:rsidR="0022060F" w:rsidRPr="0017377A">
        <w:rPr>
          <w:rFonts w:ascii="Book Antiqua" w:hAnsi="Book Antiqua"/>
          <w:color w:val="000000"/>
          <w:sz w:val="24"/>
          <w:szCs w:val="24"/>
          <w:shd w:val="clear" w:color="auto" w:fill="FFFFFF"/>
        </w:rPr>
        <w:t xml:space="preserve"> group, secondary </w:t>
      </w:r>
      <w:r w:rsidR="009262BB" w:rsidRPr="0017377A">
        <w:rPr>
          <w:rFonts w:ascii="Book Antiqua" w:hAnsi="Book Antiqua"/>
          <w:color w:val="000000"/>
          <w:sz w:val="24"/>
          <w:szCs w:val="24"/>
          <w:shd w:val="clear" w:color="auto" w:fill="FFFFFF"/>
        </w:rPr>
        <w:t>procedure</w:t>
      </w:r>
      <w:r w:rsidR="00505C91" w:rsidRPr="0017377A">
        <w:rPr>
          <w:rFonts w:ascii="Book Antiqua" w:hAnsi="Book Antiqua"/>
          <w:color w:val="000000"/>
          <w:sz w:val="24"/>
          <w:szCs w:val="24"/>
          <w:shd w:val="clear" w:color="auto" w:fill="FFFFFF"/>
        </w:rPr>
        <w:t xml:space="preserve"> occurred more frequently</w:t>
      </w:r>
      <w:r w:rsidR="00656622" w:rsidRPr="0017377A">
        <w:rPr>
          <w:rFonts w:ascii="Book Antiqua" w:hAnsi="Book Antiqua"/>
          <w:color w:val="000000"/>
          <w:sz w:val="24"/>
          <w:szCs w:val="24"/>
          <w:shd w:val="clear" w:color="auto" w:fill="FFFFFF"/>
        </w:rPr>
        <w:t>,</w:t>
      </w:r>
      <w:r w:rsidR="00656622" w:rsidRPr="0017377A">
        <w:rPr>
          <w:rFonts w:ascii="Book Antiqua" w:hAnsi="Book Antiqua"/>
          <w:sz w:val="24"/>
          <w:szCs w:val="24"/>
        </w:rPr>
        <w:t xml:space="preserve"> </w:t>
      </w:r>
      <w:r w:rsidR="00941877">
        <w:rPr>
          <w:rFonts w:ascii="Book Antiqua" w:hAnsi="Book Antiqua"/>
          <w:sz w:val="24"/>
          <w:szCs w:val="24"/>
        </w:rPr>
        <w:t>al</w:t>
      </w:r>
      <w:r w:rsidR="00656622" w:rsidRPr="0017377A">
        <w:rPr>
          <w:rFonts w:ascii="Book Antiqua" w:hAnsi="Book Antiqua"/>
          <w:color w:val="000000"/>
          <w:sz w:val="24"/>
          <w:szCs w:val="24"/>
          <w:shd w:val="clear" w:color="auto" w:fill="FFFFFF"/>
        </w:rPr>
        <w:t>though this difference was not statistically significant</w:t>
      </w:r>
      <w:r w:rsidR="00B86339" w:rsidRPr="0017377A">
        <w:rPr>
          <w:rFonts w:ascii="Book Antiqua" w:hAnsi="Book Antiqua"/>
          <w:color w:val="000000"/>
          <w:sz w:val="24"/>
          <w:szCs w:val="24"/>
          <w:shd w:val="clear" w:color="auto" w:fill="FFFFFF"/>
        </w:rPr>
        <w:t xml:space="preserve"> (</w:t>
      </w:r>
      <w:r w:rsidR="00AE3E89" w:rsidRPr="0017377A">
        <w:rPr>
          <w:rFonts w:ascii="Book Antiqua" w:hAnsi="Book Antiqua"/>
          <w:color w:val="000000"/>
          <w:sz w:val="24"/>
          <w:szCs w:val="24"/>
          <w:shd w:val="clear" w:color="auto" w:fill="FFFFFF"/>
        </w:rPr>
        <w:t>16.94</w:t>
      </w:r>
      <w:r w:rsidR="00B86339" w:rsidRPr="0017377A">
        <w:rPr>
          <w:rFonts w:ascii="Book Antiqua" w:hAnsi="Book Antiqua"/>
          <w:color w:val="000000"/>
          <w:sz w:val="24"/>
          <w:szCs w:val="24"/>
          <w:shd w:val="clear" w:color="auto" w:fill="FFFFFF"/>
        </w:rPr>
        <w:t xml:space="preserve"> </w:t>
      </w:r>
      <w:r w:rsidR="00B86339" w:rsidRPr="008E1864">
        <w:rPr>
          <w:rFonts w:ascii="Book Antiqua" w:hAnsi="Book Antiqua"/>
          <w:i/>
          <w:color w:val="000000"/>
          <w:sz w:val="24"/>
          <w:szCs w:val="24"/>
          <w:shd w:val="clear" w:color="auto" w:fill="FFFFFF"/>
        </w:rPr>
        <w:t xml:space="preserve">vs </w:t>
      </w:r>
      <w:r w:rsidR="00AE3E89" w:rsidRPr="0017377A">
        <w:rPr>
          <w:rFonts w:ascii="Book Antiqua" w:hAnsi="Book Antiqua"/>
          <w:color w:val="000000"/>
          <w:sz w:val="24"/>
          <w:szCs w:val="24"/>
          <w:shd w:val="clear" w:color="auto" w:fill="FFFFFF"/>
        </w:rPr>
        <w:t>14.78</w:t>
      </w:r>
      <w:r w:rsidR="00B86339" w:rsidRPr="0017377A">
        <w:rPr>
          <w:rFonts w:ascii="Book Antiqua" w:hAnsi="Book Antiqua"/>
          <w:color w:val="000000"/>
          <w:sz w:val="24"/>
          <w:szCs w:val="24"/>
          <w:shd w:val="clear" w:color="auto" w:fill="FFFFFF"/>
        </w:rPr>
        <w:t xml:space="preserve">%, </w:t>
      </w:r>
      <w:r w:rsidR="00D80B0A" w:rsidRPr="0017377A">
        <w:rPr>
          <w:rFonts w:ascii="Book Antiqua" w:hAnsi="Book Antiqua"/>
          <w:i/>
          <w:color w:val="000000"/>
          <w:sz w:val="24"/>
          <w:szCs w:val="24"/>
          <w:shd w:val="clear" w:color="auto" w:fill="FFFFFF"/>
        </w:rPr>
        <w:t>P</w:t>
      </w:r>
      <w:r w:rsidR="00B86339" w:rsidRPr="0017377A">
        <w:rPr>
          <w:rFonts w:ascii="Times New Roman" w:hAnsi="Times New Roman"/>
          <w:i/>
          <w:color w:val="000000"/>
          <w:sz w:val="24"/>
          <w:szCs w:val="24"/>
          <w:shd w:val="clear" w:color="auto" w:fill="FFFFFF"/>
        </w:rPr>
        <w:t> </w:t>
      </w:r>
      <w:r w:rsidR="00B86339" w:rsidRPr="0017377A">
        <w:rPr>
          <w:rFonts w:ascii="Book Antiqua" w:hAnsi="Book Antiqua"/>
          <w:color w:val="000000"/>
          <w:sz w:val="24"/>
          <w:szCs w:val="24"/>
          <w:shd w:val="clear" w:color="auto" w:fill="FFFFFF"/>
        </w:rPr>
        <w:t>=</w:t>
      </w:r>
      <w:r w:rsidR="00B86339" w:rsidRPr="0017377A">
        <w:rPr>
          <w:rFonts w:ascii="Times New Roman" w:hAnsi="Times New Roman"/>
          <w:color w:val="000000"/>
          <w:sz w:val="24"/>
          <w:szCs w:val="24"/>
          <w:shd w:val="clear" w:color="auto" w:fill="FFFFFF"/>
        </w:rPr>
        <w:t> </w:t>
      </w:r>
      <w:r w:rsidR="00B86339" w:rsidRPr="0017377A">
        <w:rPr>
          <w:rFonts w:ascii="Book Antiqua" w:hAnsi="Book Antiqua"/>
          <w:color w:val="000000"/>
          <w:sz w:val="24"/>
          <w:szCs w:val="24"/>
          <w:shd w:val="clear" w:color="auto" w:fill="FFFFFF"/>
        </w:rPr>
        <w:t>0.</w:t>
      </w:r>
      <w:r w:rsidR="00AE3E89" w:rsidRPr="0017377A">
        <w:rPr>
          <w:rFonts w:ascii="Book Antiqua" w:hAnsi="Book Antiqua"/>
          <w:color w:val="000000"/>
          <w:sz w:val="24"/>
          <w:szCs w:val="24"/>
          <w:shd w:val="clear" w:color="auto" w:fill="FFFFFF"/>
        </w:rPr>
        <w:t>253</w:t>
      </w:r>
      <w:r w:rsidR="00B86339" w:rsidRPr="0017377A">
        <w:rPr>
          <w:rFonts w:ascii="Book Antiqua" w:hAnsi="Book Antiqua"/>
          <w:color w:val="000000"/>
          <w:sz w:val="24"/>
          <w:szCs w:val="24"/>
          <w:shd w:val="clear" w:color="auto" w:fill="FFFFFF"/>
        </w:rPr>
        <w:t>)</w:t>
      </w:r>
      <w:r w:rsidR="00AE3E89" w:rsidRPr="0017377A">
        <w:rPr>
          <w:rFonts w:ascii="Book Antiqua" w:hAnsi="Book Antiqua"/>
          <w:color w:val="000000"/>
          <w:sz w:val="24"/>
          <w:szCs w:val="24"/>
          <w:shd w:val="clear" w:color="auto" w:fill="FFFFFF"/>
        </w:rPr>
        <w:t>.</w:t>
      </w:r>
      <w:bookmarkEnd w:id="99"/>
      <w:bookmarkEnd w:id="100"/>
    </w:p>
    <w:p w:rsidR="00903999" w:rsidRPr="0017377A" w:rsidRDefault="00E55C31" w:rsidP="008E1864">
      <w:pPr>
        <w:widowControl/>
        <w:spacing w:line="360" w:lineRule="auto"/>
        <w:ind w:firstLineChars="100" w:firstLine="240"/>
        <w:rPr>
          <w:rFonts w:ascii="Book Antiqua" w:hAnsi="Book Antiqua"/>
          <w:color w:val="231F20"/>
          <w:kern w:val="0"/>
          <w:sz w:val="24"/>
          <w:szCs w:val="24"/>
        </w:rPr>
      </w:pPr>
      <w:r w:rsidRPr="0017377A">
        <w:rPr>
          <w:rFonts w:ascii="Book Antiqua" w:hAnsi="Book Antiqua"/>
          <w:color w:val="000000"/>
          <w:sz w:val="24"/>
          <w:szCs w:val="24"/>
          <w:shd w:val="clear" w:color="auto" w:fill="FFFFFF"/>
        </w:rPr>
        <w:t xml:space="preserve">The </w:t>
      </w:r>
      <w:r w:rsidR="00D66DA4" w:rsidRPr="0017377A">
        <w:rPr>
          <w:rFonts w:ascii="Book Antiqua" w:hAnsi="Book Antiqua"/>
          <w:color w:val="000000"/>
          <w:sz w:val="24"/>
          <w:szCs w:val="24"/>
          <w:shd w:val="clear" w:color="auto" w:fill="FFFFFF"/>
        </w:rPr>
        <w:t xml:space="preserve">postoperative </w:t>
      </w:r>
      <w:r w:rsidR="00535311" w:rsidRPr="0017377A">
        <w:rPr>
          <w:rFonts w:ascii="Book Antiqua" w:hAnsi="Book Antiqua"/>
          <w:color w:val="000000"/>
          <w:sz w:val="24"/>
          <w:szCs w:val="24"/>
          <w:shd w:val="clear" w:color="auto" w:fill="FFFFFF"/>
        </w:rPr>
        <w:t>complication</w:t>
      </w:r>
      <w:r w:rsidRPr="0017377A">
        <w:rPr>
          <w:rFonts w:ascii="Book Antiqua" w:hAnsi="Book Antiqua"/>
          <w:color w:val="000000"/>
          <w:sz w:val="24"/>
          <w:szCs w:val="24"/>
          <w:shd w:val="clear" w:color="auto" w:fill="FFFFFF"/>
        </w:rPr>
        <w:t xml:space="preserve"> </w:t>
      </w:r>
      <w:r w:rsidR="00D66DA4" w:rsidRPr="0017377A">
        <w:rPr>
          <w:rFonts w:ascii="Book Antiqua" w:hAnsi="Book Antiqua"/>
          <w:color w:val="000000"/>
          <w:sz w:val="24"/>
          <w:szCs w:val="24"/>
          <w:shd w:val="clear" w:color="auto" w:fill="FFFFFF"/>
        </w:rPr>
        <w:t xml:space="preserve">rates </w:t>
      </w:r>
      <w:r w:rsidR="00535311" w:rsidRPr="0017377A">
        <w:rPr>
          <w:rFonts w:ascii="Book Antiqua" w:hAnsi="Book Antiqua"/>
          <w:color w:val="000000"/>
          <w:sz w:val="24"/>
          <w:szCs w:val="24"/>
          <w:shd w:val="clear" w:color="auto" w:fill="FFFFFF"/>
        </w:rPr>
        <w:t>are</w:t>
      </w:r>
      <w:r w:rsidRPr="0017377A">
        <w:rPr>
          <w:rFonts w:ascii="Book Antiqua" w:hAnsi="Book Antiqua"/>
          <w:color w:val="000000"/>
          <w:sz w:val="24"/>
          <w:szCs w:val="24"/>
          <w:shd w:val="clear" w:color="auto" w:fill="FFFFFF"/>
        </w:rPr>
        <w:t xml:space="preserve"> </w:t>
      </w:r>
      <w:r w:rsidR="00535311" w:rsidRPr="0017377A">
        <w:rPr>
          <w:rFonts w:ascii="Book Antiqua" w:hAnsi="Book Antiqua"/>
          <w:color w:val="000000"/>
          <w:sz w:val="24"/>
          <w:szCs w:val="24"/>
          <w:shd w:val="clear" w:color="auto" w:fill="FFFFFF"/>
        </w:rPr>
        <w:t>compared in Table 3.</w:t>
      </w:r>
      <w:r w:rsidR="00CA2DA5" w:rsidRPr="0017377A">
        <w:rPr>
          <w:rFonts w:ascii="Book Antiqua" w:hAnsi="Book Antiqua"/>
          <w:sz w:val="24"/>
          <w:szCs w:val="24"/>
        </w:rPr>
        <w:t xml:space="preserve"> </w:t>
      </w:r>
      <w:r w:rsidR="00C8570D" w:rsidRPr="0017377A">
        <w:rPr>
          <w:rFonts w:ascii="Book Antiqua" w:hAnsi="Book Antiqua"/>
          <w:color w:val="000000"/>
          <w:sz w:val="24"/>
          <w:szCs w:val="24"/>
          <w:shd w:val="clear" w:color="auto" w:fill="FFFFFF"/>
        </w:rPr>
        <w:t xml:space="preserve">About </w:t>
      </w:r>
      <w:r w:rsidR="00CA2DA5" w:rsidRPr="0017377A">
        <w:rPr>
          <w:rFonts w:ascii="Book Antiqua" w:hAnsi="Book Antiqua"/>
          <w:color w:val="000000"/>
          <w:sz w:val="24"/>
          <w:szCs w:val="24"/>
          <w:shd w:val="clear" w:color="auto" w:fill="FFFFFF"/>
        </w:rPr>
        <w:t>26.77%</w:t>
      </w:r>
      <w:r w:rsidR="00941877">
        <w:rPr>
          <w:rFonts w:ascii="Book Antiqua" w:hAnsi="Book Antiqua"/>
          <w:color w:val="000000"/>
          <w:sz w:val="24"/>
          <w:szCs w:val="24"/>
          <w:shd w:val="clear" w:color="auto" w:fill="FFFFFF"/>
        </w:rPr>
        <w:t xml:space="preserve"> of</w:t>
      </w:r>
      <w:r w:rsidR="00CA2DA5" w:rsidRPr="0017377A">
        <w:rPr>
          <w:rFonts w:ascii="Book Antiqua" w:hAnsi="Book Antiqua"/>
          <w:color w:val="000000"/>
          <w:sz w:val="24"/>
          <w:szCs w:val="24"/>
          <w:shd w:val="clear" w:color="auto" w:fill="FFFFFF"/>
        </w:rPr>
        <w:t xml:space="preserve"> patients </w:t>
      </w:r>
      <w:r w:rsidR="00941877" w:rsidRPr="0017377A">
        <w:rPr>
          <w:rFonts w:ascii="Book Antiqua" w:hAnsi="Book Antiqua"/>
          <w:color w:val="000000"/>
          <w:sz w:val="24"/>
          <w:szCs w:val="24"/>
          <w:shd w:val="clear" w:color="auto" w:fill="FFFFFF"/>
        </w:rPr>
        <w:t xml:space="preserve">with routine care </w:t>
      </w:r>
      <w:r w:rsidR="00CA2DA5" w:rsidRPr="0017377A">
        <w:rPr>
          <w:rFonts w:ascii="Book Antiqua" w:hAnsi="Book Antiqua"/>
          <w:color w:val="000000"/>
          <w:sz w:val="24"/>
          <w:szCs w:val="24"/>
          <w:shd w:val="clear" w:color="auto" w:fill="FFFFFF"/>
        </w:rPr>
        <w:t>had at least one complication,</w:t>
      </w:r>
      <w:r w:rsidR="00C8570D" w:rsidRPr="0017377A">
        <w:rPr>
          <w:rFonts w:ascii="Book Antiqua" w:hAnsi="Book Antiqua"/>
          <w:color w:val="000000"/>
          <w:sz w:val="24"/>
          <w:szCs w:val="24"/>
          <w:shd w:val="clear" w:color="auto" w:fill="FFFFFF"/>
        </w:rPr>
        <w:t xml:space="preserve"> while the incidence of complications dropped to 14.39% after</w:t>
      </w:r>
      <w:r w:rsidR="00D66DA4" w:rsidRPr="0017377A">
        <w:rPr>
          <w:rFonts w:ascii="Book Antiqua" w:hAnsi="Book Antiqua"/>
          <w:color w:val="000000"/>
          <w:sz w:val="24"/>
          <w:szCs w:val="24"/>
          <w:shd w:val="clear" w:color="auto" w:fill="FFFFFF"/>
        </w:rPr>
        <w:t xml:space="preserve"> the CP</w:t>
      </w:r>
      <w:r w:rsidR="00C8570D" w:rsidRPr="0017377A">
        <w:rPr>
          <w:rFonts w:ascii="Book Antiqua" w:hAnsi="Book Antiqua"/>
          <w:color w:val="000000"/>
          <w:sz w:val="24"/>
          <w:szCs w:val="24"/>
          <w:shd w:val="clear" w:color="auto" w:fill="FFFFFF"/>
        </w:rPr>
        <w:t xml:space="preserve"> complementation</w:t>
      </w:r>
      <w:r w:rsidR="009626CE" w:rsidRPr="0017377A">
        <w:rPr>
          <w:rFonts w:ascii="Book Antiqua" w:hAnsi="Book Antiqua"/>
          <w:color w:val="000000"/>
          <w:sz w:val="24"/>
          <w:szCs w:val="24"/>
          <w:shd w:val="clear" w:color="auto" w:fill="FFFFFF"/>
        </w:rPr>
        <w:t xml:space="preserve"> (</w:t>
      </w:r>
      <w:r w:rsidR="00D80B0A" w:rsidRPr="0017377A">
        <w:rPr>
          <w:rFonts w:ascii="Book Antiqua" w:hAnsi="Book Antiqua"/>
          <w:i/>
          <w:color w:val="000000"/>
          <w:sz w:val="24"/>
          <w:szCs w:val="24"/>
          <w:shd w:val="clear" w:color="auto" w:fill="FFFFFF"/>
        </w:rPr>
        <w:t>P</w:t>
      </w:r>
      <w:r w:rsidR="00D80B0A" w:rsidRPr="0017377A">
        <w:rPr>
          <w:rFonts w:ascii="Book Antiqua" w:hAnsi="Book Antiqua"/>
          <w:color w:val="000000"/>
          <w:sz w:val="24"/>
          <w:szCs w:val="24"/>
          <w:shd w:val="clear" w:color="auto" w:fill="FFFFFF"/>
        </w:rPr>
        <w:t xml:space="preserve"> </w:t>
      </w:r>
      <w:r w:rsidR="009626CE" w:rsidRPr="0017377A">
        <w:rPr>
          <w:rFonts w:ascii="Book Antiqua" w:hAnsi="Book Antiqua"/>
          <w:color w:val="000000"/>
          <w:sz w:val="24"/>
          <w:szCs w:val="24"/>
          <w:shd w:val="clear" w:color="auto" w:fill="FFFFFF"/>
        </w:rPr>
        <w:t>&lt;</w:t>
      </w:r>
      <w:r w:rsidR="00816C84" w:rsidRPr="0017377A">
        <w:rPr>
          <w:rFonts w:ascii="Book Antiqua" w:hAnsi="Book Antiqua"/>
          <w:color w:val="000000"/>
          <w:sz w:val="24"/>
          <w:szCs w:val="24"/>
          <w:shd w:val="clear" w:color="auto" w:fill="FFFFFF"/>
        </w:rPr>
        <w:t xml:space="preserve"> </w:t>
      </w:r>
      <w:r w:rsidR="009626CE" w:rsidRPr="0017377A">
        <w:rPr>
          <w:rFonts w:ascii="Book Antiqua" w:hAnsi="Book Antiqua"/>
          <w:color w:val="000000"/>
          <w:sz w:val="24"/>
          <w:szCs w:val="24"/>
          <w:shd w:val="clear" w:color="auto" w:fill="FFFFFF"/>
        </w:rPr>
        <w:t>0.001)</w:t>
      </w:r>
      <w:r w:rsidR="00C8570D" w:rsidRPr="0017377A">
        <w:rPr>
          <w:rFonts w:ascii="Book Antiqua" w:hAnsi="Book Antiqua"/>
          <w:color w:val="000000"/>
          <w:sz w:val="24"/>
          <w:szCs w:val="24"/>
          <w:shd w:val="clear" w:color="auto" w:fill="FFFFFF"/>
        </w:rPr>
        <w:t>.</w:t>
      </w:r>
      <w:r w:rsidR="007C150A" w:rsidRPr="0017377A">
        <w:rPr>
          <w:rFonts w:ascii="Book Antiqua" w:hAnsi="Book Antiqua"/>
          <w:color w:val="000000"/>
          <w:sz w:val="24"/>
          <w:szCs w:val="24"/>
          <w:shd w:val="clear" w:color="auto" w:fill="FFFFFF"/>
        </w:rPr>
        <w:t xml:space="preserve"> </w:t>
      </w:r>
      <w:bookmarkStart w:id="103" w:name="OLE_LINK144"/>
      <w:bookmarkStart w:id="104" w:name="OLE_LINK145"/>
      <w:bookmarkStart w:id="105" w:name="OLE_LINK146"/>
      <w:bookmarkStart w:id="106" w:name="OLE_LINK147"/>
      <w:bookmarkStart w:id="107" w:name="OLE_LINK148"/>
      <w:r w:rsidR="00D66DA4" w:rsidRPr="0017377A">
        <w:rPr>
          <w:rFonts w:ascii="Book Antiqua" w:hAnsi="Book Antiqua"/>
          <w:color w:val="000000"/>
          <w:sz w:val="24"/>
          <w:szCs w:val="24"/>
          <w:shd w:val="clear" w:color="auto" w:fill="FFFFFF"/>
        </w:rPr>
        <w:t>T</w:t>
      </w:r>
      <w:r w:rsidR="00816C84" w:rsidRPr="0017377A">
        <w:rPr>
          <w:rFonts w:ascii="Book Antiqua" w:hAnsi="Book Antiqua"/>
          <w:color w:val="231F20"/>
          <w:kern w:val="0"/>
          <w:sz w:val="24"/>
          <w:szCs w:val="24"/>
        </w:rPr>
        <w:t xml:space="preserve">he incidence </w:t>
      </w:r>
      <w:r w:rsidR="00941877">
        <w:rPr>
          <w:rFonts w:ascii="Book Antiqua" w:hAnsi="Book Antiqua"/>
          <w:color w:val="231F20"/>
          <w:kern w:val="0"/>
          <w:sz w:val="24"/>
          <w:szCs w:val="24"/>
        </w:rPr>
        <w:t xml:space="preserve">rates </w:t>
      </w:r>
      <w:r w:rsidR="00816C84" w:rsidRPr="0017377A">
        <w:rPr>
          <w:rFonts w:ascii="Book Antiqua" w:hAnsi="Book Antiqua"/>
          <w:color w:val="231F20"/>
          <w:kern w:val="0"/>
          <w:sz w:val="24"/>
          <w:szCs w:val="24"/>
        </w:rPr>
        <w:t xml:space="preserve">of acute pancreatitis and liver abscess were considerably lower in patients </w:t>
      </w:r>
      <w:r w:rsidR="0047437A" w:rsidRPr="0017377A">
        <w:rPr>
          <w:rFonts w:ascii="Book Antiqua" w:hAnsi="Book Antiqua"/>
          <w:color w:val="231F20"/>
          <w:kern w:val="0"/>
          <w:sz w:val="24"/>
          <w:szCs w:val="24"/>
        </w:rPr>
        <w:t xml:space="preserve">after </w:t>
      </w:r>
      <w:r w:rsidR="00D66DA4" w:rsidRPr="0017377A">
        <w:rPr>
          <w:rFonts w:ascii="Book Antiqua" w:hAnsi="Book Antiqua"/>
          <w:color w:val="231F20"/>
          <w:kern w:val="0"/>
          <w:sz w:val="24"/>
          <w:szCs w:val="24"/>
        </w:rPr>
        <w:t>CP</w:t>
      </w:r>
      <w:r w:rsidR="0047437A" w:rsidRPr="0017377A">
        <w:rPr>
          <w:rFonts w:ascii="Book Antiqua" w:hAnsi="Book Antiqua"/>
          <w:color w:val="231F20"/>
          <w:kern w:val="0"/>
          <w:sz w:val="24"/>
          <w:szCs w:val="24"/>
        </w:rPr>
        <w:t xml:space="preserve"> implementation</w:t>
      </w:r>
      <w:r w:rsidR="00816C84" w:rsidRPr="0017377A">
        <w:rPr>
          <w:rFonts w:ascii="Book Antiqua" w:hAnsi="Book Antiqua"/>
          <w:color w:val="231F20"/>
          <w:kern w:val="0"/>
          <w:sz w:val="24"/>
          <w:szCs w:val="24"/>
        </w:rPr>
        <w:t>, with significant differences between the two groups</w:t>
      </w:r>
      <w:bookmarkEnd w:id="106"/>
      <w:bookmarkEnd w:id="107"/>
      <w:r w:rsidR="00816C84" w:rsidRPr="0017377A">
        <w:rPr>
          <w:rFonts w:ascii="Book Antiqua" w:hAnsi="Book Antiqua"/>
          <w:color w:val="231F20"/>
          <w:kern w:val="0"/>
          <w:sz w:val="24"/>
          <w:szCs w:val="24"/>
        </w:rPr>
        <w:t xml:space="preserve"> (</w:t>
      </w:r>
      <w:r w:rsidR="00D80B0A" w:rsidRPr="0017377A">
        <w:rPr>
          <w:rFonts w:ascii="Book Antiqua" w:hAnsi="Book Antiqua"/>
          <w:i/>
          <w:color w:val="231F20"/>
          <w:kern w:val="0"/>
          <w:sz w:val="24"/>
          <w:szCs w:val="24"/>
        </w:rPr>
        <w:t>P</w:t>
      </w:r>
      <w:r w:rsidR="00D80B0A" w:rsidRPr="0017377A">
        <w:rPr>
          <w:rFonts w:ascii="Book Antiqua" w:hAnsi="Book Antiqua"/>
          <w:color w:val="231F20"/>
          <w:kern w:val="0"/>
          <w:sz w:val="24"/>
          <w:szCs w:val="24"/>
        </w:rPr>
        <w:t xml:space="preserve"> </w:t>
      </w:r>
      <w:r w:rsidR="0047437A" w:rsidRPr="0017377A">
        <w:rPr>
          <w:rFonts w:ascii="Book Antiqua" w:hAnsi="Book Antiqua"/>
          <w:color w:val="231F20"/>
          <w:kern w:val="0"/>
          <w:sz w:val="24"/>
          <w:szCs w:val="24"/>
        </w:rPr>
        <w:t>&lt; 0.001</w:t>
      </w:r>
      <w:r w:rsidR="00816C84" w:rsidRPr="0017377A">
        <w:rPr>
          <w:rFonts w:ascii="Book Antiqua" w:hAnsi="Book Antiqua"/>
          <w:color w:val="231F20"/>
          <w:kern w:val="0"/>
          <w:sz w:val="24"/>
          <w:szCs w:val="24"/>
        </w:rPr>
        <w:t>)</w:t>
      </w:r>
      <w:r w:rsidR="0047437A" w:rsidRPr="0017377A">
        <w:rPr>
          <w:rFonts w:ascii="Book Antiqua" w:hAnsi="Book Antiqua"/>
          <w:color w:val="231F20"/>
          <w:kern w:val="0"/>
          <w:sz w:val="24"/>
          <w:szCs w:val="24"/>
        </w:rPr>
        <w:t>.</w:t>
      </w:r>
    </w:p>
    <w:p w:rsidR="00745B83" w:rsidRPr="0017377A" w:rsidRDefault="009F7BE3" w:rsidP="008E1864">
      <w:pPr>
        <w:widowControl/>
        <w:spacing w:line="360" w:lineRule="auto"/>
        <w:ind w:firstLineChars="100" w:firstLine="240"/>
        <w:rPr>
          <w:rFonts w:ascii="Book Antiqua" w:hAnsi="Book Antiqua"/>
          <w:color w:val="000000"/>
          <w:sz w:val="24"/>
          <w:szCs w:val="24"/>
          <w:shd w:val="clear" w:color="auto" w:fill="FFFFFF"/>
        </w:rPr>
      </w:pPr>
      <w:r w:rsidRPr="0017377A">
        <w:rPr>
          <w:rFonts w:ascii="Book Antiqua" w:hAnsi="Book Antiqua"/>
          <w:kern w:val="0"/>
          <w:sz w:val="24"/>
          <w:szCs w:val="24"/>
        </w:rPr>
        <w:t xml:space="preserve">The effect of </w:t>
      </w:r>
      <w:r w:rsidR="009D3B46" w:rsidRPr="0017377A">
        <w:rPr>
          <w:rFonts w:ascii="Book Antiqua" w:hAnsi="Book Antiqua"/>
          <w:kern w:val="0"/>
          <w:sz w:val="24"/>
          <w:szCs w:val="24"/>
        </w:rPr>
        <w:t xml:space="preserve">the </w:t>
      </w:r>
      <w:r w:rsidR="00AB34EE" w:rsidRPr="0017377A">
        <w:rPr>
          <w:rFonts w:ascii="Book Antiqua" w:hAnsi="Book Antiqua"/>
          <w:kern w:val="0"/>
          <w:sz w:val="24"/>
          <w:szCs w:val="24"/>
        </w:rPr>
        <w:t>CP</w:t>
      </w:r>
      <w:r w:rsidRPr="0017377A">
        <w:rPr>
          <w:rFonts w:ascii="Book Antiqua" w:hAnsi="Book Antiqua"/>
          <w:kern w:val="0"/>
          <w:sz w:val="24"/>
          <w:szCs w:val="24"/>
        </w:rPr>
        <w:t xml:space="preserve"> complementation on each outcome was also assessed by</w:t>
      </w:r>
      <w:r w:rsidRPr="0017377A">
        <w:rPr>
          <w:rFonts w:ascii="Book Antiqua" w:hAnsi="Book Antiqua"/>
          <w:color w:val="231F20"/>
          <w:kern w:val="0"/>
          <w:sz w:val="24"/>
          <w:szCs w:val="24"/>
        </w:rPr>
        <w:t xml:space="preserve"> univariate and multivariate logistic regression through </w:t>
      </w:r>
      <w:r w:rsidRPr="0017377A">
        <w:rPr>
          <w:rFonts w:ascii="Book Antiqua" w:hAnsi="Book Antiqua"/>
          <w:kern w:val="0"/>
          <w:sz w:val="24"/>
          <w:szCs w:val="24"/>
        </w:rPr>
        <w:t xml:space="preserve">controlling age, gender, smoking and drinking habits, the number of stones, and WBC </w:t>
      </w:r>
      <w:r w:rsidR="00941877">
        <w:rPr>
          <w:rFonts w:ascii="Book Antiqua" w:hAnsi="Book Antiqua"/>
          <w:kern w:val="0"/>
          <w:sz w:val="24"/>
          <w:szCs w:val="24"/>
        </w:rPr>
        <w:t xml:space="preserve">count </w:t>
      </w:r>
      <w:r w:rsidRPr="0017377A">
        <w:rPr>
          <w:rFonts w:ascii="Book Antiqua" w:hAnsi="Book Antiqua"/>
          <w:kern w:val="0"/>
          <w:sz w:val="24"/>
          <w:szCs w:val="24"/>
        </w:rPr>
        <w:t xml:space="preserve">at hospital admission </w:t>
      </w:r>
      <w:r w:rsidR="0087716E" w:rsidRPr="0017377A">
        <w:rPr>
          <w:rFonts w:ascii="Book Antiqua" w:hAnsi="Book Antiqua"/>
          <w:color w:val="231F20"/>
          <w:kern w:val="0"/>
          <w:sz w:val="24"/>
          <w:szCs w:val="24"/>
        </w:rPr>
        <w:t>(Table</w:t>
      </w:r>
      <w:r w:rsidR="008E1864">
        <w:rPr>
          <w:rFonts w:ascii="Book Antiqua" w:hAnsi="Book Antiqua" w:hint="eastAsia"/>
          <w:color w:val="231F20"/>
          <w:kern w:val="0"/>
          <w:sz w:val="24"/>
          <w:szCs w:val="24"/>
        </w:rPr>
        <w:t>s</w:t>
      </w:r>
      <w:r w:rsidR="0087716E" w:rsidRPr="0017377A">
        <w:rPr>
          <w:rFonts w:ascii="Book Antiqua" w:hAnsi="Book Antiqua"/>
          <w:color w:val="231F20"/>
          <w:kern w:val="0"/>
          <w:sz w:val="24"/>
          <w:szCs w:val="24"/>
        </w:rPr>
        <w:t xml:space="preserve"> 4 and 5).</w:t>
      </w:r>
      <w:r w:rsidRPr="0017377A">
        <w:rPr>
          <w:rFonts w:ascii="Book Antiqua" w:hAnsi="Book Antiqua"/>
          <w:sz w:val="24"/>
          <w:szCs w:val="24"/>
        </w:rPr>
        <w:t xml:space="preserve"> </w:t>
      </w:r>
      <w:r w:rsidRPr="0017377A">
        <w:rPr>
          <w:rFonts w:ascii="Book Antiqua" w:hAnsi="Book Antiqua"/>
          <w:color w:val="231F20"/>
          <w:kern w:val="0"/>
          <w:sz w:val="24"/>
          <w:szCs w:val="24"/>
        </w:rPr>
        <w:t>After adjusting for differences between the two groups,</w:t>
      </w:r>
      <w:r w:rsidR="00456CC1" w:rsidRPr="0017377A">
        <w:rPr>
          <w:rFonts w:ascii="Book Antiqua" w:hAnsi="Book Antiqua"/>
          <w:sz w:val="24"/>
          <w:szCs w:val="24"/>
        </w:rPr>
        <w:t xml:space="preserve"> </w:t>
      </w:r>
      <w:r w:rsidR="00CD6CF5" w:rsidRPr="0017377A">
        <w:rPr>
          <w:rFonts w:ascii="Book Antiqua" w:hAnsi="Book Antiqua"/>
          <w:color w:val="231F20"/>
          <w:kern w:val="0"/>
          <w:sz w:val="24"/>
          <w:szCs w:val="24"/>
        </w:rPr>
        <w:t xml:space="preserve">antibiotic use </w:t>
      </w:r>
      <w:r w:rsidR="00456CC1" w:rsidRPr="0017377A">
        <w:rPr>
          <w:rFonts w:ascii="Book Antiqua" w:hAnsi="Book Antiqua"/>
          <w:color w:val="231F20"/>
          <w:kern w:val="0"/>
          <w:sz w:val="24"/>
          <w:szCs w:val="24"/>
        </w:rPr>
        <w:t xml:space="preserve">and </w:t>
      </w:r>
      <w:r w:rsidR="000E4C58" w:rsidRPr="0017377A">
        <w:rPr>
          <w:rFonts w:ascii="Book Antiqua" w:hAnsi="Book Antiqua"/>
          <w:color w:val="231F20"/>
          <w:kern w:val="0"/>
          <w:sz w:val="24"/>
          <w:szCs w:val="24"/>
        </w:rPr>
        <w:t xml:space="preserve">postoperative </w:t>
      </w:r>
      <w:r w:rsidR="00CD6CF5" w:rsidRPr="0017377A">
        <w:rPr>
          <w:rFonts w:ascii="Book Antiqua" w:hAnsi="Book Antiqua"/>
          <w:color w:val="231F20"/>
          <w:kern w:val="0"/>
          <w:sz w:val="24"/>
          <w:szCs w:val="24"/>
        </w:rPr>
        <w:t>complication</w:t>
      </w:r>
      <w:r w:rsidR="000E4C58" w:rsidRPr="0017377A">
        <w:rPr>
          <w:rFonts w:ascii="Book Antiqua" w:hAnsi="Book Antiqua"/>
          <w:color w:val="231F20"/>
          <w:kern w:val="0"/>
          <w:sz w:val="24"/>
          <w:szCs w:val="24"/>
        </w:rPr>
        <w:t>s</w:t>
      </w:r>
      <w:r w:rsidR="00456CC1" w:rsidRPr="0017377A">
        <w:rPr>
          <w:rFonts w:ascii="Book Antiqua" w:hAnsi="Book Antiqua"/>
          <w:color w:val="231F20"/>
          <w:kern w:val="0"/>
          <w:sz w:val="24"/>
          <w:szCs w:val="24"/>
        </w:rPr>
        <w:t xml:space="preserve"> </w:t>
      </w:r>
      <w:r w:rsidR="00941877" w:rsidRPr="0017377A">
        <w:rPr>
          <w:rFonts w:ascii="Book Antiqua" w:hAnsi="Book Antiqua"/>
          <w:color w:val="231F20"/>
          <w:kern w:val="0"/>
          <w:sz w:val="24"/>
          <w:szCs w:val="24"/>
        </w:rPr>
        <w:t>w</w:t>
      </w:r>
      <w:r w:rsidR="00941877">
        <w:rPr>
          <w:rFonts w:ascii="Book Antiqua" w:hAnsi="Book Antiqua"/>
          <w:color w:val="231F20"/>
          <w:kern w:val="0"/>
          <w:sz w:val="24"/>
          <w:szCs w:val="24"/>
        </w:rPr>
        <w:t>ere</w:t>
      </w:r>
      <w:r w:rsidR="00941877" w:rsidRPr="0017377A">
        <w:rPr>
          <w:rFonts w:ascii="Book Antiqua" w:hAnsi="Book Antiqua"/>
          <w:color w:val="231F20"/>
          <w:kern w:val="0"/>
          <w:sz w:val="24"/>
          <w:szCs w:val="24"/>
        </w:rPr>
        <w:t xml:space="preserve"> </w:t>
      </w:r>
      <w:r w:rsidR="000E4C58" w:rsidRPr="0017377A">
        <w:rPr>
          <w:rFonts w:ascii="Book Antiqua" w:hAnsi="Book Antiqua"/>
          <w:color w:val="231F20"/>
          <w:kern w:val="0"/>
          <w:sz w:val="24"/>
          <w:szCs w:val="24"/>
        </w:rPr>
        <w:t xml:space="preserve">less </w:t>
      </w:r>
      <w:r w:rsidR="00CD6CF5" w:rsidRPr="0017377A">
        <w:rPr>
          <w:rFonts w:ascii="Book Antiqua" w:hAnsi="Book Antiqua"/>
          <w:color w:val="231F20"/>
          <w:kern w:val="0"/>
          <w:sz w:val="24"/>
          <w:szCs w:val="24"/>
        </w:rPr>
        <w:t xml:space="preserve">in patients </w:t>
      </w:r>
      <w:r w:rsidR="009D3B46" w:rsidRPr="0017377A">
        <w:rPr>
          <w:rFonts w:ascii="Book Antiqua" w:hAnsi="Book Antiqua"/>
          <w:color w:val="231F20"/>
          <w:kern w:val="0"/>
          <w:sz w:val="24"/>
          <w:szCs w:val="24"/>
        </w:rPr>
        <w:t>with the CP complementation</w:t>
      </w:r>
      <w:r w:rsidR="008E1864">
        <w:rPr>
          <w:rFonts w:ascii="Book Antiqua" w:hAnsi="Book Antiqua"/>
          <w:color w:val="231F20"/>
          <w:kern w:val="0"/>
          <w:sz w:val="24"/>
          <w:szCs w:val="24"/>
        </w:rPr>
        <w:t xml:space="preserve"> </w:t>
      </w:r>
      <w:r w:rsidR="008E1864">
        <w:rPr>
          <w:rFonts w:ascii="Book Antiqua" w:hAnsi="Book Antiqua" w:hint="eastAsia"/>
          <w:color w:val="231F20"/>
          <w:kern w:val="0"/>
          <w:sz w:val="24"/>
          <w:szCs w:val="24"/>
        </w:rPr>
        <w:t>[</w:t>
      </w:r>
      <w:r w:rsidR="008E1864">
        <w:rPr>
          <w:rFonts w:ascii="Book Antiqua" w:hAnsi="Book Antiqua"/>
          <w:color w:val="231F20"/>
          <w:kern w:val="0"/>
          <w:sz w:val="24"/>
          <w:szCs w:val="24"/>
        </w:rPr>
        <w:t xml:space="preserve">odds ratio </w:t>
      </w:r>
      <w:r w:rsidR="008E1864">
        <w:rPr>
          <w:rFonts w:ascii="Book Antiqua" w:hAnsi="Book Antiqua" w:hint="eastAsia"/>
          <w:color w:val="231F20"/>
          <w:kern w:val="0"/>
          <w:sz w:val="24"/>
          <w:szCs w:val="24"/>
        </w:rPr>
        <w:t>(</w:t>
      </w:r>
      <w:r w:rsidR="008E1864">
        <w:rPr>
          <w:rFonts w:ascii="Book Antiqua" w:hAnsi="Book Antiqua"/>
          <w:color w:val="231F20"/>
          <w:kern w:val="0"/>
          <w:sz w:val="24"/>
          <w:szCs w:val="24"/>
        </w:rPr>
        <w:t>OR</w:t>
      </w:r>
      <w:r w:rsidR="008E1864">
        <w:rPr>
          <w:rFonts w:ascii="Book Antiqua" w:hAnsi="Book Antiqua" w:hint="eastAsia"/>
          <w:color w:val="231F20"/>
          <w:kern w:val="0"/>
          <w:sz w:val="24"/>
          <w:szCs w:val="24"/>
        </w:rPr>
        <w:t>)</w:t>
      </w:r>
      <w:r w:rsidR="00456CC1" w:rsidRPr="0017377A">
        <w:rPr>
          <w:rFonts w:ascii="Book Antiqua" w:hAnsi="Book Antiqua"/>
          <w:color w:val="231F20"/>
          <w:kern w:val="0"/>
          <w:sz w:val="24"/>
          <w:szCs w:val="24"/>
        </w:rPr>
        <w:t xml:space="preserve"> =</w:t>
      </w:r>
      <w:r w:rsidR="008E1864">
        <w:rPr>
          <w:rFonts w:ascii="Book Antiqua" w:hAnsi="Book Antiqua" w:hint="eastAsia"/>
          <w:color w:val="231F20"/>
          <w:kern w:val="0"/>
          <w:sz w:val="24"/>
          <w:szCs w:val="24"/>
        </w:rPr>
        <w:t xml:space="preserve"> </w:t>
      </w:r>
      <w:r w:rsidR="00CD6CF5" w:rsidRPr="0017377A">
        <w:rPr>
          <w:rFonts w:ascii="Book Antiqua" w:hAnsi="Book Antiqua"/>
          <w:color w:val="231F20"/>
          <w:kern w:val="0"/>
          <w:sz w:val="24"/>
          <w:szCs w:val="24"/>
        </w:rPr>
        <w:t>0.72</w:t>
      </w:r>
      <w:r w:rsidR="008E1864">
        <w:rPr>
          <w:rFonts w:ascii="Book Antiqua" w:hAnsi="Book Antiqua"/>
          <w:color w:val="231F20"/>
          <w:kern w:val="0"/>
          <w:sz w:val="24"/>
          <w:szCs w:val="24"/>
        </w:rPr>
        <w:t xml:space="preserve">, 95% confidence interval </w:t>
      </w:r>
      <w:r w:rsidR="008E1864">
        <w:rPr>
          <w:rFonts w:ascii="Book Antiqua" w:hAnsi="Book Antiqua" w:hint="eastAsia"/>
          <w:color w:val="231F20"/>
          <w:kern w:val="0"/>
          <w:sz w:val="24"/>
          <w:szCs w:val="24"/>
        </w:rPr>
        <w:t>(</w:t>
      </w:r>
      <w:r w:rsidR="008E1864">
        <w:rPr>
          <w:rFonts w:ascii="Book Antiqua" w:hAnsi="Book Antiqua"/>
          <w:color w:val="231F20"/>
          <w:kern w:val="0"/>
          <w:sz w:val="24"/>
          <w:szCs w:val="24"/>
        </w:rPr>
        <w:t>CI</w:t>
      </w:r>
      <w:r w:rsidR="008E1864">
        <w:rPr>
          <w:rFonts w:ascii="Book Antiqua" w:hAnsi="Book Antiqua" w:hint="eastAsia"/>
          <w:color w:val="231F20"/>
          <w:kern w:val="0"/>
          <w:sz w:val="24"/>
          <w:szCs w:val="24"/>
        </w:rPr>
        <w:t>)</w:t>
      </w:r>
      <w:r w:rsidR="00456CC1" w:rsidRPr="0017377A">
        <w:rPr>
          <w:rFonts w:ascii="Book Antiqua" w:hAnsi="Book Antiqua"/>
          <w:color w:val="231F20"/>
          <w:kern w:val="0"/>
          <w:sz w:val="24"/>
          <w:szCs w:val="24"/>
        </w:rPr>
        <w:t xml:space="preserve"> </w:t>
      </w:r>
      <w:r w:rsidR="00CD6CF5" w:rsidRPr="0017377A">
        <w:rPr>
          <w:rFonts w:ascii="Book Antiqua" w:hAnsi="Book Antiqua"/>
          <w:color w:val="231F20"/>
          <w:kern w:val="0"/>
          <w:sz w:val="24"/>
          <w:szCs w:val="24"/>
        </w:rPr>
        <w:t>0.55</w:t>
      </w:r>
      <w:r w:rsidR="00456CC1" w:rsidRPr="0017377A">
        <w:rPr>
          <w:rFonts w:ascii="Book Antiqua" w:hAnsi="Book Antiqua"/>
          <w:color w:val="231F20"/>
          <w:kern w:val="0"/>
          <w:sz w:val="24"/>
          <w:szCs w:val="24"/>
        </w:rPr>
        <w:t>-</w:t>
      </w:r>
      <w:r w:rsidR="00CD6CF5" w:rsidRPr="0017377A">
        <w:rPr>
          <w:rFonts w:ascii="Book Antiqua" w:hAnsi="Book Antiqua"/>
          <w:color w:val="231F20"/>
          <w:kern w:val="0"/>
          <w:sz w:val="24"/>
          <w:szCs w:val="24"/>
        </w:rPr>
        <w:t>0.93</w:t>
      </w:r>
      <w:r w:rsidR="00456CC1" w:rsidRPr="0017377A">
        <w:rPr>
          <w:rFonts w:ascii="Book Antiqua" w:hAnsi="Book Antiqua"/>
          <w:color w:val="231F20"/>
          <w:kern w:val="0"/>
          <w:sz w:val="24"/>
          <w:szCs w:val="24"/>
        </w:rPr>
        <w:t xml:space="preserve">, </w:t>
      </w:r>
      <w:r w:rsidR="00955BA0" w:rsidRPr="0017377A">
        <w:rPr>
          <w:rFonts w:ascii="Book Antiqua" w:hAnsi="Book Antiqua"/>
          <w:i/>
          <w:color w:val="231F20"/>
          <w:kern w:val="0"/>
          <w:sz w:val="24"/>
          <w:szCs w:val="24"/>
        </w:rPr>
        <w:t>P</w:t>
      </w:r>
      <w:r w:rsidR="008E1864">
        <w:rPr>
          <w:rFonts w:ascii="Book Antiqua" w:hAnsi="Book Antiqua" w:hint="eastAsia"/>
          <w:i/>
          <w:color w:val="231F20"/>
          <w:kern w:val="0"/>
          <w:sz w:val="24"/>
          <w:szCs w:val="24"/>
        </w:rPr>
        <w:t xml:space="preserve"> </w:t>
      </w:r>
      <w:r w:rsidR="00456CC1" w:rsidRPr="0017377A">
        <w:rPr>
          <w:rFonts w:ascii="Book Antiqua" w:hAnsi="Book Antiqua"/>
          <w:color w:val="231F20"/>
          <w:kern w:val="0"/>
          <w:sz w:val="24"/>
          <w:szCs w:val="24"/>
        </w:rPr>
        <w:t>=</w:t>
      </w:r>
      <w:r w:rsidR="008E1864">
        <w:rPr>
          <w:rFonts w:ascii="Book Antiqua" w:hAnsi="Book Antiqua" w:hint="eastAsia"/>
          <w:color w:val="231F20"/>
          <w:kern w:val="0"/>
          <w:sz w:val="24"/>
          <w:szCs w:val="24"/>
        </w:rPr>
        <w:t xml:space="preserve"> </w:t>
      </w:r>
      <w:r w:rsidR="00456CC1" w:rsidRPr="0017377A">
        <w:rPr>
          <w:rFonts w:ascii="Book Antiqua" w:hAnsi="Book Antiqua"/>
          <w:color w:val="231F20"/>
          <w:kern w:val="0"/>
          <w:sz w:val="24"/>
          <w:szCs w:val="24"/>
        </w:rPr>
        <w:t>0.</w:t>
      </w:r>
      <w:r w:rsidR="00CD6CF5" w:rsidRPr="0017377A">
        <w:rPr>
          <w:rFonts w:ascii="Book Antiqua" w:hAnsi="Book Antiqua"/>
          <w:color w:val="231F20"/>
          <w:kern w:val="0"/>
          <w:sz w:val="24"/>
          <w:szCs w:val="24"/>
        </w:rPr>
        <w:t xml:space="preserve">012; </w:t>
      </w:r>
      <w:r w:rsidR="00456CC1" w:rsidRPr="0017377A">
        <w:rPr>
          <w:rFonts w:ascii="Book Antiqua" w:hAnsi="Book Antiqua"/>
          <w:color w:val="231F20"/>
          <w:kern w:val="0"/>
          <w:sz w:val="24"/>
          <w:szCs w:val="24"/>
        </w:rPr>
        <w:t>and OR</w:t>
      </w:r>
      <w:r w:rsidR="008E1864">
        <w:rPr>
          <w:rFonts w:ascii="Book Antiqua" w:hAnsi="Book Antiqua" w:hint="eastAsia"/>
          <w:color w:val="231F20"/>
          <w:kern w:val="0"/>
          <w:sz w:val="24"/>
          <w:szCs w:val="24"/>
        </w:rPr>
        <w:t xml:space="preserve"> </w:t>
      </w:r>
      <w:r w:rsidR="00456CC1" w:rsidRPr="0017377A">
        <w:rPr>
          <w:rFonts w:ascii="Book Antiqua" w:hAnsi="Book Antiqua"/>
          <w:color w:val="231F20"/>
          <w:kern w:val="0"/>
          <w:sz w:val="24"/>
          <w:szCs w:val="24"/>
        </w:rPr>
        <w:t>=</w:t>
      </w:r>
      <w:r w:rsidR="008E1864">
        <w:rPr>
          <w:rFonts w:ascii="Book Antiqua" w:hAnsi="Book Antiqua" w:hint="eastAsia"/>
          <w:color w:val="231F20"/>
          <w:kern w:val="0"/>
          <w:sz w:val="24"/>
          <w:szCs w:val="24"/>
        </w:rPr>
        <w:t xml:space="preserve"> </w:t>
      </w:r>
      <w:r w:rsidR="00CD6CF5" w:rsidRPr="0017377A">
        <w:rPr>
          <w:rFonts w:ascii="Book Antiqua" w:hAnsi="Book Antiqua"/>
          <w:color w:val="231F20"/>
          <w:kern w:val="0"/>
          <w:sz w:val="24"/>
          <w:szCs w:val="24"/>
        </w:rPr>
        <w:t>0.44</w:t>
      </w:r>
      <w:r w:rsidR="008E1864">
        <w:rPr>
          <w:rFonts w:ascii="Book Antiqua" w:hAnsi="Book Antiqua"/>
          <w:color w:val="231F20"/>
          <w:kern w:val="0"/>
          <w:sz w:val="24"/>
          <w:szCs w:val="24"/>
        </w:rPr>
        <w:t>, 95%</w:t>
      </w:r>
      <w:r w:rsidR="00456CC1" w:rsidRPr="0017377A">
        <w:rPr>
          <w:rFonts w:ascii="Book Antiqua" w:hAnsi="Book Antiqua"/>
          <w:color w:val="231F20"/>
          <w:kern w:val="0"/>
          <w:sz w:val="24"/>
          <w:szCs w:val="24"/>
        </w:rPr>
        <w:t xml:space="preserve">CI </w:t>
      </w:r>
      <w:r w:rsidR="00CD6CF5" w:rsidRPr="0017377A">
        <w:rPr>
          <w:rFonts w:ascii="Book Antiqua" w:hAnsi="Book Antiqua"/>
          <w:color w:val="231F20"/>
          <w:kern w:val="0"/>
          <w:sz w:val="24"/>
          <w:szCs w:val="24"/>
        </w:rPr>
        <w:t>0.33</w:t>
      </w:r>
      <w:r w:rsidR="00456CC1" w:rsidRPr="0017377A">
        <w:rPr>
          <w:rFonts w:ascii="Book Antiqua" w:hAnsi="Book Antiqua"/>
          <w:color w:val="231F20"/>
          <w:kern w:val="0"/>
          <w:sz w:val="24"/>
          <w:szCs w:val="24"/>
        </w:rPr>
        <w:t>-</w:t>
      </w:r>
      <w:r w:rsidR="00CD6CF5" w:rsidRPr="0017377A">
        <w:rPr>
          <w:rFonts w:ascii="Book Antiqua" w:hAnsi="Book Antiqua"/>
          <w:color w:val="231F20"/>
          <w:kern w:val="0"/>
          <w:sz w:val="24"/>
          <w:szCs w:val="24"/>
        </w:rPr>
        <w:t>0.59</w:t>
      </w:r>
      <w:r w:rsidR="00456CC1" w:rsidRPr="0017377A">
        <w:rPr>
          <w:rFonts w:ascii="Book Antiqua" w:hAnsi="Book Antiqua"/>
          <w:color w:val="231F20"/>
          <w:kern w:val="0"/>
          <w:sz w:val="24"/>
          <w:szCs w:val="24"/>
        </w:rPr>
        <w:t xml:space="preserve">, </w:t>
      </w:r>
      <w:r w:rsidR="00955BA0" w:rsidRPr="0017377A">
        <w:rPr>
          <w:rFonts w:ascii="Book Antiqua" w:hAnsi="Book Antiqua"/>
          <w:i/>
          <w:color w:val="231F20"/>
          <w:kern w:val="0"/>
          <w:sz w:val="24"/>
          <w:szCs w:val="24"/>
        </w:rPr>
        <w:t>P</w:t>
      </w:r>
      <w:r w:rsidR="008E1864">
        <w:rPr>
          <w:rFonts w:ascii="Book Antiqua" w:hAnsi="Book Antiqua" w:hint="eastAsia"/>
          <w:i/>
          <w:color w:val="231F20"/>
          <w:kern w:val="0"/>
          <w:sz w:val="24"/>
          <w:szCs w:val="24"/>
        </w:rPr>
        <w:t xml:space="preserve"> </w:t>
      </w:r>
      <w:r w:rsidR="00CD6CF5" w:rsidRPr="0017377A">
        <w:rPr>
          <w:rFonts w:ascii="Book Antiqua" w:hAnsi="Book Antiqua"/>
          <w:color w:val="231F20"/>
          <w:kern w:val="0"/>
          <w:sz w:val="24"/>
          <w:szCs w:val="24"/>
        </w:rPr>
        <w:t>&lt;</w:t>
      </w:r>
      <w:r w:rsidR="00AB34EE" w:rsidRPr="0017377A">
        <w:rPr>
          <w:rFonts w:ascii="Book Antiqua" w:hAnsi="Book Antiqua"/>
          <w:color w:val="231F20"/>
          <w:kern w:val="0"/>
          <w:sz w:val="24"/>
          <w:szCs w:val="24"/>
        </w:rPr>
        <w:t xml:space="preserve"> </w:t>
      </w:r>
      <w:r w:rsidR="00CD6CF5" w:rsidRPr="0017377A">
        <w:rPr>
          <w:rFonts w:ascii="Book Antiqua" w:hAnsi="Book Antiqua"/>
          <w:color w:val="231F20"/>
          <w:kern w:val="0"/>
          <w:sz w:val="24"/>
          <w:szCs w:val="24"/>
        </w:rPr>
        <w:t>0.001</w:t>
      </w:r>
      <w:r w:rsidR="008E1864">
        <w:rPr>
          <w:rFonts w:ascii="Book Antiqua" w:hAnsi="Book Antiqua"/>
          <w:color w:val="231F20"/>
          <w:kern w:val="0"/>
          <w:sz w:val="24"/>
          <w:szCs w:val="24"/>
        </w:rPr>
        <w:t>, respectively</w:t>
      </w:r>
      <w:r w:rsidR="008E1864">
        <w:rPr>
          <w:rFonts w:ascii="Book Antiqua" w:hAnsi="Book Antiqua" w:hint="eastAsia"/>
          <w:color w:val="231F20"/>
          <w:kern w:val="0"/>
          <w:sz w:val="24"/>
          <w:szCs w:val="24"/>
        </w:rPr>
        <w:t>]</w:t>
      </w:r>
      <w:r w:rsidR="00CD6CF5" w:rsidRPr="0017377A">
        <w:rPr>
          <w:rFonts w:ascii="Book Antiqua" w:hAnsi="Book Antiqua"/>
          <w:color w:val="231F20"/>
          <w:kern w:val="0"/>
          <w:sz w:val="24"/>
          <w:szCs w:val="24"/>
        </w:rPr>
        <w:t>.</w:t>
      </w:r>
      <w:r w:rsidR="00AB34EE" w:rsidRPr="0017377A">
        <w:rPr>
          <w:rFonts w:ascii="Book Antiqua" w:hAnsi="Book Antiqua"/>
          <w:sz w:val="24"/>
          <w:szCs w:val="24"/>
        </w:rPr>
        <w:t xml:space="preserve"> </w:t>
      </w:r>
      <w:r w:rsidR="00AB34EE" w:rsidRPr="0017377A">
        <w:rPr>
          <w:rFonts w:ascii="Book Antiqua" w:hAnsi="Book Antiqua"/>
          <w:color w:val="231F20"/>
          <w:kern w:val="0"/>
          <w:sz w:val="24"/>
          <w:szCs w:val="24"/>
        </w:rPr>
        <w:t>The costs of hospitalization, operation, nursing, medication</w:t>
      </w:r>
      <w:r w:rsidR="00941877">
        <w:rPr>
          <w:rFonts w:ascii="Book Antiqua" w:hAnsi="Book Antiqua"/>
          <w:color w:val="231F20"/>
          <w:kern w:val="0"/>
          <w:sz w:val="24"/>
          <w:szCs w:val="24"/>
        </w:rPr>
        <w:t>,</w:t>
      </w:r>
      <w:r w:rsidR="00AB34EE" w:rsidRPr="0017377A">
        <w:rPr>
          <w:rFonts w:ascii="Book Antiqua" w:hAnsi="Book Antiqua"/>
          <w:color w:val="231F20"/>
          <w:kern w:val="0"/>
          <w:sz w:val="24"/>
          <w:szCs w:val="24"/>
        </w:rPr>
        <w:t xml:space="preserve"> and materials (</w:t>
      </w:r>
      <w:r w:rsidR="00955BA0" w:rsidRPr="0017377A">
        <w:rPr>
          <w:rFonts w:ascii="Book Antiqua" w:hAnsi="Book Antiqua"/>
          <w:i/>
          <w:color w:val="231F20"/>
          <w:kern w:val="0"/>
          <w:sz w:val="24"/>
          <w:szCs w:val="24"/>
        </w:rPr>
        <w:t>P</w:t>
      </w:r>
      <w:r w:rsidR="008E1864">
        <w:rPr>
          <w:rFonts w:ascii="Book Antiqua" w:hAnsi="Book Antiqua" w:hint="eastAsia"/>
          <w:i/>
          <w:color w:val="231F20"/>
          <w:kern w:val="0"/>
          <w:sz w:val="24"/>
          <w:szCs w:val="24"/>
        </w:rPr>
        <w:t xml:space="preserve"> </w:t>
      </w:r>
      <w:r w:rsidR="00AB34EE" w:rsidRPr="0017377A">
        <w:rPr>
          <w:rFonts w:ascii="Book Antiqua" w:hAnsi="Book Antiqua"/>
          <w:color w:val="231F20"/>
          <w:kern w:val="0"/>
          <w:sz w:val="24"/>
          <w:szCs w:val="24"/>
        </w:rPr>
        <w:t>&lt; 0.001</w:t>
      </w:r>
      <w:r w:rsidR="00941877">
        <w:rPr>
          <w:rFonts w:ascii="Book Antiqua" w:hAnsi="Book Antiqua"/>
          <w:color w:val="231F20"/>
          <w:kern w:val="0"/>
          <w:sz w:val="24"/>
          <w:szCs w:val="24"/>
        </w:rPr>
        <w:t xml:space="preserve"> for all</w:t>
      </w:r>
      <w:r w:rsidR="00AB34EE" w:rsidRPr="0017377A">
        <w:rPr>
          <w:rFonts w:ascii="Book Antiqua" w:hAnsi="Book Antiqua"/>
          <w:color w:val="231F20"/>
          <w:kern w:val="0"/>
          <w:sz w:val="24"/>
          <w:szCs w:val="24"/>
        </w:rPr>
        <w:t>) and LOHS (</w:t>
      </w:r>
      <w:r w:rsidR="00955BA0" w:rsidRPr="0017377A">
        <w:rPr>
          <w:rFonts w:ascii="Book Antiqua" w:hAnsi="Book Antiqua"/>
          <w:i/>
          <w:color w:val="231F20"/>
          <w:kern w:val="0"/>
          <w:sz w:val="24"/>
          <w:szCs w:val="24"/>
        </w:rPr>
        <w:t>P</w:t>
      </w:r>
      <w:r w:rsidR="008E1864">
        <w:rPr>
          <w:rFonts w:ascii="Book Antiqua" w:hAnsi="Book Antiqua" w:hint="eastAsia"/>
          <w:i/>
          <w:color w:val="231F20"/>
          <w:kern w:val="0"/>
          <w:sz w:val="24"/>
          <w:szCs w:val="24"/>
        </w:rPr>
        <w:t xml:space="preserve"> </w:t>
      </w:r>
      <w:r w:rsidR="00AB34EE" w:rsidRPr="0017377A">
        <w:rPr>
          <w:rFonts w:ascii="Book Antiqua" w:hAnsi="Book Antiqua"/>
          <w:color w:val="231F20"/>
          <w:kern w:val="0"/>
          <w:sz w:val="24"/>
          <w:szCs w:val="24"/>
        </w:rPr>
        <w:t xml:space="preserve">&lt; 0.001) </w:t>
      </w:r>
      <w:r w:rsidR="00941877">
        <w:rPr>
          <w:rFonts w:ascii="Book Antiqua" w:hAnsi="Book Antiqua"/>
          <w:color w:val="231F20"/>
          <w:kern w:val="0"/>
          <w:sz w:val="24"/>
          <w:szCs w:val="24"/>
        </w:rPr>
        <w:t>decreased</w:t>
      </w:r>
      <w:r w:rsidR="00941877" w:rsidRPr="0017377A">
        <w:rPr>
          <w:rFonts w:ascii="Book Antiqua" w:hAnsi="Book Antiqua"/>
          <w:color w:val="231F20"/>
          <w:kern w:val="0"/>
          <w:sz w:val="24"/>
          <w:szCs w:val="24"/>
        </w:rPr>
        <w:t xml:space="preserve"> </w:t>
      </w:r>
      <w:r w:rsidR="00AB34EE" w:rsidRPr="0017377A">
        <w:rPr>
          <w:rFonts w:ascii="Book Antiqua" w:hAnsi="Book Antiqua"/>
          <w:color w:val="231F20"/>
          <w:kern w:val="0"/>
          <w:sz w:val="24"/>
          <w:szCs w:val="24"/>
        </w:rPr>
        <w:t>significantly after implementation of</w:t>
      </w:r>
      <w:r w:rsidR="009D3B46" w:rsidRPr="0017377A">
        <w:rPr>
          <w:rFonts w:ascii="Book Antiqua" w:hAnsi="Book Antiqua"/>
          <w:color w:val="231F20"/>
          <w:kern w:val="0"/>
          <w:sz w:val="24"/>
          <w:szCs w:val="24"/>
        </w:rPr>
        <w:t xml:space="preserve"> the</w:t>
      </w:r>
      <w:r w:rsidR="00AB34EE" w:rsidRPr="0017377A">
        <w:rPr>
          <w:rFonts w:ascii="Book Antiqua" w:hAnsi="Book Antiqua"/>
          <w:color w:val="231F20"/>
          <w:kern w:val="0"/>
          <w:sz w:val="24"/>
          <w:szCs w:val="24"/>
        </w:rPr>
        <w:t xml:space="preserve"> CP.</w:t>
      </w:r>
    </w:p>
    <w:p w:rsidR="008E1864" w:rsidRPr="00E75FF8" w:rsidRDefault="008E1864" w:rsidP="0017377A">
      <w:pPr>
        <w:widowControl/>
        <w:spacing w:line="360" w:lineRule="auto"/>
        <w:rPr>
          <w:rFonts w:ascii="Book Antiqua" w:hAnsi="Book Antiqua" w:hint="eastAsia"/>
          <w:b/>
          <w:color w:val="000000"/>
          <w:sz w:val="24"/>
          <w:szCs w:val="24"/>
          <w:shd w:val="clear" w:color="auto" w:fill="FFFFFF"/>
        </w:rPr>
      </w:pPr>
    </w:p>
    <w:p w:rsidR="00CE30CF" w:rsidRPr="0017377A" w:rsidRDefault="008E1864" w:rsidP="0017377A">
      <w:pPr>
        <w:widowControl/>
        <w:spacing w:line="360" w:lineRule="auto"/>
        <w:rPr>
          <w:rFonts w:ascii="Book Antiqua" w:hAnsi="Book Antiqua"/>
          <w:b/>
          <w:color w:val="000000"/>
          <w:sz w:val="24"/>
          <w:szCs w:val="24"/>
          <w:shd w:val="clear" w:color="auto" w:fill="FFFFFF"/>
        </w:rPr>
      </w:pPr>
      <w:r w:rsidRPr="0017377A">
        <w:rPr>
          <w:rFonts w:ascii="Book Antiqua" w:hAnsi="Book Antiqua"/>
          <w:b/>
          <w:color w:val="000000"/>
          <w:sz w:val="24"/>
          <w:szCs w:val="24"/>
          <w:shd w:val="clear" w:color="auto" w:fill="FFFFFF"/>
        </w:rPr>
        <w:t>DISCUSSION</w:t>
      </w:r>
    </w:p>
    <w:p w:rsidR="00087DDE" w:rsidRPr="0017377A" w:rsidRDefault="00087DDE" w:rsidP="0017377A">
      <w:pPr>
        <w:widowControl/>
        <w:spacing w:line="360" w:lineRule="auto"/>
        <w:rPr>
          <w:rFonts w:ascii="Book Antiqua" w:hAnsi="Book Antiqua"/>
          <w:color w:val="000000"/>
          <w:sz w:val="24"/>
          <w:szCs w:val="24"/>
          <w:shd w:val="clear" w:color="auto" w:fill="FFFFFF"/>
        </w:rPr>
      </w:pPr>
      <w:bookmarkStart w:id="108" w:name="OLE_LINK125"/>
      <w:bookmarkStart w:id="109" w:name="OLE_LINK126"/>
      <w:bookmarkStart w:id="110" w:name="OLE_LINK127"/>
      <w:bookmarkStart w:id="111" w:name="OLE_LINK132"/>
      <w:r w:rsidRPr="0017377A">
        <w:rPr>
          <w:rFonts w:ascii="Book Antiqua" w:hAnsi="Book Antiqua"/>
          <w:color w:val="000000"/>
          <w:sz w:val="24"/>
          <w:szCs w:val="24"/>
          <w:shd w:val="clear" w:color="auto" w:fill="FFFFFF"/>
        </w:rPr>
        <w:t xml:space="preserve">Despite </w:t>
      </w:r>
      <w:r w:rsidR="00BD0058" w:rsidRPr="0017377A">
        <w:rPr>
          <w:rFonts w:ascii="Book Antiqua" w:hAnsi="Book Antiqua"/>
          <w:color w:val="000000"/>
          <w:sz w:val="24"/>
          <w:szCs w:val="24"/>
          <w:shd w:val="clear" w:color="auto" w:fill="FFFFFF"/>
        </w:rPr>
        <w:t>wide</w:t>
      </w:r>
      <w:r w:rsidRPr="0017377A">
        <w:rPr>
          <w:rFonts w:ascii="Book Antiqua" w:hAnsi="Book Antiqua"/>
          <w:color w:val="000000"/>
          <w:sz w:val="24"/>
          <w:szCs w:val="24"/>
          <w:shd w:val="clear" w:color="auto" w:fill="FFFFFF"/>
        </w:rPr>
        <w:t xml:space="preserve"> </w:t>
      </w:r>
      <w:r w:rsidR="00313589" w:rsidRPr="0017377A">
        <w:rPr>
          <w:rFonts w:ascii="Book Antiqua" w:hAnsi="Book Antiqua"/>
          <w:color w:val="000000"/>
          <w:sz w:val="24"/>
          <w:szCs w:val="24"/>
          <w:shd w:val="clear" w:color="auto" w:fill="FFFFFF"/>
        </w:rPr>
        <w:t>adoption</w:t>
      </w:r>
      <w:r w:rsidRPr="0017377A">
        <w:rPr>
          <w:rFonts w:ascii="Book Antiqua" w:hAnsi="Book Antiqua"/>
          <w:color w:val="000000"/>
          <w:sz w:val="24"/>
          <w:szCs w:val="24"/>
          <w:shd w:val="clear" w:color="auto" w:fill="FFFFFF"/>
        </w:rPr>
        <w:t xml:space="preserve"> </w:t>
      </w:r>
      <w:bookmarkEnd w:id="108"/>
      <w:r w:rsidR="00313589" w:rsidRPr="0017377A">
        <w:rPr>
          <w:rFonts w:ascii="Book Antiqua" w:hAnsi="Book Antiqua"/>
          <w:color w:val="000000"/>
          <w:sz w:val="24"/>
          <w:szCs w:val="24"/>
          <w:shd w:val="clear" w:color="auto" w:fill="FFFFFF"/>
        </w:rPr>
        <w:t xml:space="preserve">of </w:t>
      </w:r>
      <w:r w:rsidR="00DB723F" w:rsidRPr="0017377A">
        <w:rPr>
          <w:rFonts w:ascii="Book Antiqua" w:hAnsi="Book Antiqua"/>
          <w:color w:val="000000"/>
          <w:sz w:val="24"/>
          <w:szCs w:val="24"/>
          <w:shd w:val="clear" w:color="auto" w:fill="FFFFFF"/>
        </w:rPr>
        <w:t>CPs</w:t>
      </w:r>
      <w:r w:rsidR="00313589" w:rsidRPr="0017377A">
        <w:rPr>
          <w:rFonts w:ascii="Book Antiqua" w:hAnsi="Book Antiqua"/>
          <w:color w:val="000000"/>
          <w:sz w:val="24"/>
          <w:szCs w:val="24"/>
          <w:shd w:val="clear" w:color="auto" w:fill="FFFFFF"/>
        </w:rPr>
        <w:t xml:space="preserve"> throughout </w:t>
      </w:r>
      <w:bookmarkEnd w:id="109"/>
      <w:bookmarkEnd w:id="110"/>
      <w:r w:rsidR="00AA328B" w:rsidRPr="0017377A">
        <w:rPr>
          <w:rFonts w:ascii="Book Antiqua" w:hAnsi="Book Antiqua"/>
          <w:color w:val="000000"/>
          <w:sz w:val="24"/>
          <w:szCs w:val="24"/>
          <w:shd w:val="clear" w:color="auto" w:fill="FFFFFF"/>
        </w:rPr>
        <w:t>different departments</w:t>
      </w:r>
      <w:r w:rsidR="00364123" w:rsidRPr="0017377A">
        <w:rPr>
          <w:rFonts w:ascii="Book Antiqua" w:hAnsi="Book Antiqua"/>
          <w:color w:val="000000"/>
          <w:sz w:val="24"/>
          <w:szCs w:val="24"/>
          <w:shd w:val="clear" w:color="auto" w:fill="FFFFFF"/>
        </w:rPr>
        <w:t xml:space="preserve"> currently</w:t>
      </w:r>
      <w:r w:rsidR="00BD0058" w:rsidRPr="0017377A">
        <w:rPr>
          <w:rFonts w:ascii="Book Antiqua" w:hAnsi="Book Antiqua"/>
          <w:color w:val="000000"/>
          <w:sz w:val="24"/>
          <w:szCs w:val="24"/>
          <w:shd w:val="clear" w:color="auto" w:fill="FFFFFF"/>
        </w:rPr>
        <w:t>, their evaluation and opti</w:t>
      </w:r>
      <w:r w:rsidR="00364123" w:rsidRPr="0017377A">
        <w:rPr>
          <w:rFonts w:ascii="Book Antiqua" w:hAnsi="Book Antiqua"/>
          <w:color w:val="000000"/>
          <w:sz w:val="24"/>
          <w:szCs w:val="24"/>
          <w:shd w:val="clear" w:color="auto" w:fill="FFFFFF"/>
        </w:rPr>
        <w:t xml:space="preserve">mization remain </w:t>
      </w:r>
      <w:r w:rsidR="007A102F" w:rsidRPr="0017377A">
        <w:rPr>
          <w:rFonts w:ascii="Book Antiqua" w:hAnsi="Book Antiqua"/>
          <w:sz w:val="24"/>
          <w:szCs w:val="24"/>
        </w:rPr>
        <w:t>doubt</w:t>
      </w:r>
      <w:r w:rsidR="007A102F">
        <w:rPr>
          <w:rFonts w:ascii="Book Antiqua" w:hAnsi="Book Antiqua"/>
          <w:sz w:val="24"/>
          <w:szCs w:val="24"/>
        </w:rPr>
        <w:t>ful</w:t>
      </w:r>
      <w:r w:rsidR="00145970" w:rsidRPr="0017377A">
        <w:rPr>
          <w:rFonts w:ascii="Book Antiqua" w:hAnsi="Book Antiqua"/>
          <w:sz w:val="24"/>
          <w:szCs w:val="24"/>
        </w:rPr>
        <w:fldChar w:fldCharType="begin"/>
      </w:r>
      <w:r w:rsidR="00145970" w:rsidRPr="0017377A">
        <w:rPr>
          <w:rFonts w:ascii="Book Antiqua" w:hAnsi="Book Antiqua"/>
          <w:sz w:val="24"/>
          <w:szCs w:val="24"/>
        </w:rPr>
        <w:instrText xml:space="preserve"> ADDIN EN.CITE &lt;EndNote&gt;&lt;Cite&gt;&lt;Author&gt;Dong&lt;/Author&gt;&lt;Year&gt;2015&lt;/Year&gt;&lt;RecNum&gt;94&lt;/RecNum&gt;&lt;DisplayText&gt;&lt;style face="superscript"&gt;[20]&lt;/style&gt;&lt;/DisplayText&gt;&lt;record&gt;&lt;rec-number&gt;94&lt;/rec-number&gt;&lt;foreign-keys&gt;&lt;key app="EN" db-id="twpxavzrls2fw8ewzzox0eprt29zdfz9ef99" timestamp="1547032660"&gt;94&lt;/key&gt;&lt;/foreign-keys&gt;&lt;ref-type name="Journal Article"&gt;17&lt;/ref-type&gt;&lt;contributors&gt;&lt;authors&gt;&lt;author&gt;Dong, W.&lt;/author&gt;&lt;author&gt;Huang, Z.&lt;/author&gt;&lt;/authors&gt;&lt;/contributors&gt;&lt;auth-address&gt;Cardiology Department, Chinese PLA General Hospital , Beijing, China.&amp;#xD;College of Biomedical Engineering and Instrument Science, Zhejiang University , Hangzhou, China.&lt;/auth-address&gt;&lt;titles&gt;&lt;title&gt;A Method to Evaluate Critical Factors for Successful Implementation of Clinical Pathways&lt;/title&gt;&lt;secondary-title&gt;Appl Clin Inform&lt;/secondary-title&gt;&lt;alt-title&gt;Applied clinical informatics&lt;/alt-title&gt;&lt;/titles&gt;&lt;periodical&gt;&lt;full-title&gt;Appl Clin Inform&lt;/full-title&gt;&lt;abbr-1&gt;Applied clinical informatics&lt;/abbr-1&gt;&lt;/periodical&gt;&lt;alt-periodical&gt;&lt;full-title&gt;Appl Clin Inform&lt;/full-title&gt;&lt;abbr-1&gt;Applied clinical informatics&lt;/abbr-1&gt;&lt;/alt-periodical&gt;&lt;pages&gt;650-68&lt;/pages&gt;&lt;volume&gt;6&lt;/volume&gt;&lt;number&gt;4&lt;/number&gt;&lt;edition&gt;2016/01/15&lt;/edition&gt;&lt;keywords&gt;&lt;keyword&gt;*Critical Pathways&lt;/keyword&gt;&lt;keyword&gt;Hospitals, General&lt;/keyword&gt;&lt;keyword&gt;Humans&lt;/keyword&gt;&lt;keyword&gt;Models, Statistical&lt;/keyword&gt;&lt;keyword&gt;Outcome Assessment (Health Care)/*methods&lt;/keyword&gt;&lt;keyword&gt;Clinical pathway implementation&lt;/keyword&gt;&lt;keyword&gt;cause and effect&lt;/keyword&gt;&lt;keyword&gt;critical success factors&lt;/keyword&gt;&lt;keyword&gt;fuzzy DEMATEL&lt;/keyword&gt;&lt;/keywords&gt;&lt;dates&gt;&lt;year&gt;2015&lt;/year&gt;&lt;/dates&gt;&lt;isbn&gt;1869-0327&lt;/isbn&gt;&lt;accession-num&gt;26763576&lt;/accession-num&gt;&lt;urls&gt;&lt;/urls&gt;&lt;custom2&gt;PMC4704035&lt;/custom2&gt;&lt;electronic-resource-num&gt;10.4338/aci-2015-05-ra-0054&lt;/electronic-resource-num&gt;&lt;remote-database-provider&gt;NLM&lt;/remote-database-provider&gt;&lt;language&gt;eng&lt;/language&gt;&lt;/record&gt;&lt;/Cite&gt;&lt;/EndNote&gt;</w:instrText>
      </w:r>
      <w:r w:rsidR="00145970" w:rsidRPr="0017377A">
        <w:rPr>
          <w:rFonts w:ascii="Book Antiqua" w:hAnsi="Book Antiqua"/>
          <w:sz w:val="24"/>
          <w:szCs w:val="24"/>
        </w:rPr>
        <w:fldChar w:fldCharType="separate"/>
      </w:r>
      <w:r w:rsidR="00145970" w:rsidRPr="0017377A">
        <w:rPr>
          <w:rFonts w:ascii="Book Antiqua" w:hAnsi="Book Antiqua"/>
          <w:noProof/>
          <w:sz w:val="24"/>
          <w:szCs w:val="24"/>
          <w:vertAlign w:val="superscript"/>
        </w:rPr>
        <w:t>[20]</w:t>
      </w:r>
      <w:r w:rsidR="00145970" w:rsidRPr="0017377A">
        <w:rPr>
          <w:rFonts w:ascii="Book Antiqua" w:hAnsi="Book Antiqua"/>
          <w:sz w:val="24"/>
          <w:szCs w:val="24"/>
        </w:rPr>
        <w:fldChar w:fldCharType="end"/>
      </w:r>
      <w:r w:rsidR="00364123" w:rsidRPr="0017377A">
        <w:rPr>
          <w:rFonts w:ascii="Book Antiqua" w:hAnsi="Book Antiqua"/>
          <w:sz w:val="24"/>
          <w:szCs w:val="24"/>
        </w:rPr>
        <w:t>.</w:t>
      </w:r>
      <w:r w:rsidR="002B3D4F" w:rsidRPr="0017377A">
        <w:rPr>
          <w:rFonts w:ascii="Book Antiqua" w:hAnsi="Book Antiqua"/>
          <w:color w:val="000000"/>
          <w:sz w:val="24"/>
          <w:szCs w:val="24"/>
          <w:shd w:val="clear" w:color="auto" w:fill="FFFFFF"/>
        </w:rPr>
        <w:t xml:space="preserve"> </w:t>
      </w:r>
      <w:bookmarkStart w:id="112" w:name="OLE_LINK128"/>
      <w:bookmarkStart w:id="113" w:name="OLE_LINK130"/>
      <w:bookmarkStart w:id="114" w:name="OLE_LINK131"/>
      <w:bookmarkStart w:id="115" w:name="OLE_LINK133"/>
      <w:bookmarkStart w:id="116" w:name="OLE_LINK134"/>
      <w:bookmarkStart w:id="117" w:name="OLE_LINK139"/>
      <w:r w:rsidR="002B3D4F" w:rsidRPr="0017377A">
        <w:rPr>
          <w:rFonts w:ascii="Book Antiqua" w:hAnsi="Book Antiqua"/>
          <w:color w:val="000000"/>
          <w:sz w:val="24"/>
          <w:szCs w:val="24"/>
          <w:shd w:val="clear" w:color="auto" w:fill="FFFFFF"/>
        </w:rPr>
        <w:t xml:space="preserve">The purpose of this study </w:t>
      </w:r>
      <w:r w:rsidR="007A102F">
        <w:rPr>
          <w:rFonts w:ascii="Book Antiqua" w:hAnsi="Book Antiqua"/>
          <w:color w:val="000000"/>
          <w:sz w:val="24"/>
          <w:szCs w:val="24"/>
          <w:shd w:val="clear" w:color="auto" w:fill="FFFFFF"/>
        </w:rPr>
        <w:t>was</w:t>
      </w:r>
      <w:r w:rsidR="007A102F" w:rsidRPr="0017377A">
        <w:rPr>
          <w:rFonts w:ascii="Book Antiqua" w:hAnsi="Book Antiqua"/>
          <w:color w:val="000000"/>
          <w:sz w:val="24"/>
          <w:szCs w:val="24"/>
          <w:shd w:val="clear" w:color="auto" w:fill="FFFFFF"/>
        </w:rPr>
        <w:t xml:space="preserve"> </w:t>
      </w:r>
      <w:r w:rsidR="002B3D4F" w:rsidRPr="0017377A">
        <w:rPr>
          <w:rFonts w:ascii="Book Antiqua" w:hAnsi="Book Antiqua"/>
          <w:color w:val="000000"/>
          <w:sz w:val="24"/>
          <w:szCs w:val="24"/>
          <w:shd w:val="clear" w:color="auto" w:fill="FFFFFF"/>
        </w:rPr>
        <w:t>to</w:t>
      </w:r>
      <w:r w:rsidR="00750653" w:rsidRPr="0017377A">
        <w:rPr>
          <w:rFonts w:ascii="Book Antiqua" w:hAnsi="Book Antiqua"/>
          <w:sz w:val="24"/>
          <w:szCs w:val="24"/>
        </w:rPr>
        <w:t xml:space="preserve"> </w:t>
      </w:r>
      <w:r w:rsidR="00750653" w:rsidRPr="0017377A">
        <w:rPr>
          <w:rFonts w:ascii="Book Antiqua" w:hAnsi="Book Antiqua"/>
          <w:color w:val="000000"/>
          <w:sz w:val="24"/>
          <w:szCs w:val="24"/>
          <w:shd w:val="clear" w:color="auto" w:fill="FFFFFF"/>
        </w:rPr>
        <w:t xml:space="preserve">compare the indicators of </w:t>
      </w:r>
      <w:r w:rsidR="00974C8E" w:rsidRPr="0017377A">
        <w:rPr>
          <w:rFonts w:ascii="Book Antiqua" w:hAnsi="Book Antiqua"/>
          <w:color w:val="000000"/>
          <w:sz w:val="24"/>
          <w:szCs w:val="24"/>
          <w:shd w:val="clear" w:color="auto" w:fill="FFFFFF"/>
        </w:rPr>
        <w:t>CP</w:t>
      </w:r>
      <w:r w:rsidR="00750653" w:rsidRPr="0017377A">
        <w:rPr>
          <w:rFonts w:ascii="Book Antiqua" w:hAnsi="Book Antiqua"/>
          <w:color w:val="000000"/>
          <w:sz w:val="24"/>
          <w:szCs w:val="24"/>
          <w:shd w:val="clear" w:color="auto" w:fill="FFFFFF"/>
        </w:rPr>
        <w:t xml:space="preserve"> implementation</w:t>
      </w:r>
      <w:bookmarkEnd w:id="111"/>
      <w:r w:rsidR="00666C25" w:rsidRPr="0017377A">
        <w:rPr>
          <w:rFonts w:ascii="Book Antiqua" w:hAnsi="Book Antiqua"/>
          <w:color w:val="000000"/>
          <w:sz w:val="24"/>
          <w:szCs w:val="24"/>
          <w:shd w:val="clear" w:color="auto" w:fill="FFFFFF"/>
        </w:rPr>
        <w:t xml:space="preserve"> in five domains</w:t>
      </w:r>
      <w:bookmarkEnd w:id="115"/>
      <w:bookmarkEnd w:id="116"/>
      <w:r w:rsidR="00340A25" w:rsidRPr="0017377A">
        <w:rPr>
          <w:rFonts w:ascii="Book Antiqua" w:hAnsi="Book Antiqua"/>
          <w:color w:val="000000"/>
          <w:sz w:val="24"/>
          <w:szCs w:val="24"/>
          <w:shd w:val="clear" w:color="auto" w:fill="FFFFFF"/>
        </w:rPr>
        <w:t xml:space="preserve"> (</w:t>
      </w:r>
      <w:r w:rsidR="00340A25" w:rsidRPr="0017377A">
        <w:rPr>
          <w:rFonts w:ascii="Book Antiqua" w:hAnsi="Book Antiqua"/>
          <w:sz w:val="24"/>
          <w:szCs w:val="24"/>
        </w:rPr>
        <w:t xml:space="preserve">clinical outcome, efficiency indicators, financial indicators, </w:t>
      </w:r>
      <w:r w:rsidR="007A102F">
        <w:rPr>
          <w:rFonts w:ascii="Book Antiqua" w:hAnsi="Book Antiqua"/>
          <w:sz w:val="24"/>
          <w:szCs w:val="24"/>
        </w:rPr>
        <w:t xml:space="preserve">and </w:t>
      </w:r>
      <w:r w:rsidR="00340A25" w:rsidRPr="0017377A">
        <w:rPr>
          <w:rFonts w:ascii="Book Antiqua" w:hAnsi="Book Antiqua"/>
          <w:sz w:val="24"/>
          <w:szCs w:val="24"/>
        </w:rPr>
        <w:t>antibiotic use indicators)</w:t>
      </w:r>
      <w:r w:rsidR="00340A25" w:rsidRPr="0017377A">
        <w:rPr>
          <w:rFonts w:ascii="Book Antiqua" w:hAnsi="Book Antiqua"/>
          <w:color w:val="000000"/>
          <w:sz w:val="24"/>
          <w:szCs w:val="24"/>
          <w:shd w:val="clear" w:color="auto" w:fill="FFFFFF"/>
        </w:rPr>
        <w:t xml:space="preserve"> for patients with CBD stones </w:t>
      </w:r>
      <w:r w:rsidR="00DB723F" w:rsidRPr="0017377A">
        <w:rPr>
          <w:rFonts w:ascii="Book Antiqua" w:hAnsi="Book Antiqua"/>
          <w:color w:val="000000"/>
          <w:sz w:val="24"/>
          <w:szCs w:val="24"/>
          <w:shd w:val="clear" w:color="auto" w:fill="FFFFFF"/>
        </w:rPr>
        <w:t xml:space="preserve">undergoing </w:t>
      </w:r>
      <w:r w:rsidR="00340A25" w:rsidRPr="0017377A">
        <w:rPr>
          <w:rFonts w:ascii="Book Antiqua" w:hAnsi="Book Antiqua"/>
          <w:color w:val="000000"/>
          <w:sz w:val="24"/>
          <w:szCs w:val="24"/>
          <w:shd w:val="clear" w:color="auto" w:fill="FFFFFF"/>
        </w:rPr>
        <w:t>ERCP</w:t>
      </w:r>
      <w:bookmarkEnd w:id="112"/>
      <w:bookmarkEnd w:id="113"/>
      <w:bookmarkEnd w:id="114"/>
      <w:bookmarkEnd w:id="117"/>
      <w:r w:rsidR="00340A25" w:rsidRPr="0017377A">
        <w:rPr>
          <w:rFonts w:ascii="Book Antiqua" w:hAnsi="Book Antiqua"/>
          <w:color w:val="000000"/>
          <w:sz w:val="24"/>
          <w:szCs w:val="24"/>
          <w:shd w:val="clear" w:color="auto" w:fill="FFFFFF"/>
        </w:rPr>
        <w:t>.</w:t>
      </w:r>
      <w:r w:rsidR="007519BA" w:rsidRPr="0017377A">
        <w:rPr>
          <w:rFonts w:ascii="Book Antiqua" w:hAnsi="Book Antiqua"/>
          <w:color w:val="000000"/>
          <w:sz w:val="24"/>
          <w:szCs w:val="24"/>
          <w:shd w:val="clear" w:color="auto" w:fill="FFFFFF"/>
        </w:rPr>
        <w:t xml:space="preserve"> Our results confirmed that pathway implementation </w:t>
      </w:r>
      <w:r w:rsidR="002458EF" w:rsidRPr="0017377A">
        <w:rPr>
          <w:rFonts w:ascii="Book Antiqua" w:hAnsi="Book Antiqua"/>
          <w:color w:val="000000"/>
          <w:sz w:val="24"/>
          <w:szCs w:val="24"/>
          <w:shd w:val="clear" w:color="auto" w:fill="FFFFFF"/>
        </w:rPr>
        <w:t xml:space="preserve">in CBD stones </w:t>
      </w:r>
      <w:r w:rsidR="007519BA" w:rsidRPr="0017377A">
        <w:rPr>
          <w:rFonts w:ascii="Book Antiqua" w:hAnsi="Book Antiqua"/>
          <w:color w:val="000000"/>
          <w:sz w:val="24"/>
          <w:szCs w:val="24"/>
          <w:shd w:val="clear" w:color="auto" w:fill="FFFFFF"/>
        </w:rPr>
        <w:t xml:space="preserve">was associated with reduced total LOHS, </w:t>
      </w:r>
      <w:r w:rsidR="00974B1D" w:rsidRPr="0017377A">
        <w:rPr>
          <w:rFonts w:ascii="Book Antiqua" w:hAnsi="Book Antiqua"/>
          <w:color w:val="000000"/>
          <w:sz w:val="24"/>
          <w:szCs w:val="24"/>
          <w:shd w:val="clear" w:color="auto" w:fill="FFFFFF"/>
        </w:rPr>
        <w:t>costs</w:t>
      </w:r>
      <w:r w:rsidR="00F80A6B" w:rsidRPr="0017377A">
        <w:rPr>
          <w:rFonts w:ascii="Book Antiqua" w:hAnsi="Book Antiqua"/>
          <w:color w:val="000000"/>
          <w:sz w:val="24"/>
          <w:szCs w:val="24"/>
          <w:shd w:val="clear" w:color="auto" w:fill="FFFFFF"/>
        </w:rPr>
        <w:t>, antibiotic use, antibiotic use duration</w:t>
      </w:r>
      <w:r w:rsidR="007A102F">
        <w:rPr>
          <w:rFonts w:ascii="Book Antiqua" w:hAnsi="Book Antiqua"/>
          <w:color w:val="000000"/>
          <w:sz w:val="24"/>
          <w:szCs w:val="24"/>
          <w:shd w:val="clear" w:color="auto" w:fill="FFFFFF"/>
        </w:rPr>
        <w:t>,</w:t>
      </w:r>
      <w:r w:rsidR="00F80A6B" w:rsidRPr="0017377A">
        <w:rPr>
          <w:rFonts w:ascii="Book Antiqua" w:hAnsi="Book Antiqua"/>
          <w:color w:val="000000"/>
          <w:sz w:val="24"/>
          <w:szCs w:val="24"/>
          <w:shd w:val="clear" w:color="auto" w:fill="FFFFFF"/>
        </w:rPr>
        <w:t xml:space="preserve"> and complication rate.</w:t>
      </w:r>
      <w:r w:rsidR="005B1280" w:rsidRPr="0017377A">
        <w:rPr>
          <w:rFonts w:ascii="Book Antiqua" w:hAnsi="Book Antiqua"/>
          <w:color w:val="000000"/>
          <w:sz w:val="24"/>
          <w:szCs w:val="24"/>
          <w:shd w:val="clear" w:color="auto" w:fill="FFFFFF"/>
        </w:rPr>
        <w:t xml:space="preserve"> More importantly, the decrease has not been achieved at the expense of increased readmission rate</w:t>
      </w:r>
      <w:r w:rsidR="00974B1D" w:rsidRPr="0017377A">
        <w:rPr>
          <w:rFonts w:ascii="Book Antiqua" w:hAnsi="Book Antiqua"/>
          <w:color w:val="000000"/>
          <w:sz w:val="24"/>
          <w:szCs w:val="24"/>
          <w:shd w:val="clear" w:color="auto" w:fill="FFFFFF"/>
        </w:rPr>
        <w:t xml:space="preserve"> or mortality</w:t>
      </w:r>
      <w:r w:rsidR="005B1280" w:rsidRPr="0017377A">
        <w:rPr>
          <w:rFonts w:ascii="Book Antiqua" w:hAnsi="Book Antiqua"/>
          <w:color w:val="000000"/>
          <w:sz w:val="24"/>
          <w:szCs w:val="24"/>
          <w:shd w:val="clear" w:color="auto" w:fill="FFFFFF"/>
        </w:rPr>
        <w:t>.</w:t>
      </w:r>
    </w:p>
    <w:p w:rsidR="008C2D91" w:rsidRPr="0017377A" w:rsidRDefault="007F3BA3" w:rsidP="0005383E">
      <w:pPr>
        <w:widowControl/>
        <w:spacing w:line="360" w:lineRule="auto"/>
        <w:ind w:firstLineChars="100" w:firstLine="240"/>
        <w:rPr>
          <w:rFonts w:ascii="Book Antiqua" w:hAnsi="Book Antiqua"/>
          <w:kern w:val="0"/>
          <w:sz w:val="24"/>
          <w:szCs w:val="24"/>
        </w:rPr>
      </w:pPr>
      <w:r w:rsidRPr="0017377A">
        <w:rPr>
          <w:rFonts w:ascii="Book Antiqua" w:hAnsi="Book Antiqua"/>
          <w:color w:val="000000"/>
          <w:sz w:val="24"/>
          <w:szCs w:val="24"/>
          <w:shd w:val="clear" w:color="auto" w:fill="FFFFFF"/>
        </w:rPr>
        <w:t>With the development of endoscopic te</w:t>
      </w:r>
      <w:r w:rsidR="00251442" w:rsidRPr="0017377A">
        <w:rPr>
          <w:rFonts w:ascii="Book Antiqua" w:hAnsi="Book Antiqua"/>
          <w:color w:val="000000"/>
          <w:sz w:val="24"/>
          <w:szCs w:val="24"/>
          <w:shd w:val="clear" w:color="auto" w:fill="FFFFFF"/>
        </w:rPr>
        <w:t>chnique</w:t>
      </w:r>
      <w:r w:rsidRPr="0017377A">
        <w:rPr>
          <w:rFonts w:ascii="Book Antiqua" w:hAnsi="Book Antiqua"/>
          <w:color w:val="000000"/>
          <w:sz w:val="24"/>
          <w:szCs w:val="24"/>
          <w:shd w:val="clear" w:color="auto" w:fill="FFFFFF"/>
        </w:rPr>
        <w:t>, ERCP is considered</w:t>
      </w:r>
      <w:r w:rsidR="007A102F">
        <w:rPr>
          <w:rFonts w:ascii="Book Antiqua" w:hAnsi="Book Antiqua"/>
          <w:color w:val="000000"/>
          <w:sz w:val="24"/>
          <w:szCs w:val="24"/>
          <w:shd w:val="clear" w:color="auto" w:fill="FFFFFF"/>
        </w:rPr>
        <w:t xml:space="preserve"> </w:t>
      </w:r>
      <w:r w:rsidR="00B355E9" w:rsidRPr="0017377A">
        <w:rPr>
          <w:rFonts w:ascii="Book Antiqua" w:hAnsi="Book Antiqua"/>
          <w:color w:val="000000"/>
          <w:sz w:val="24"/>
          <w:szCs w:val="24"/>
          <w:shd w:val="clear" w:color="auto" w:fill="FFFFFF"/>
        </w:rPr>
        <w:t>a</w:t>
      </w:r>
      <w:r w:rsidRPr="0017377A">
        <w:rPr>
          <w:rFonts w:ascii="Book Antiqua" w:hAnsi="Book Antiqua"/>
          <w:color w:val="000000"/>
          <w:sz w:val="24"/>
          <w:szCs w:val="24"/>
          <w:shd w:val="clear" w:color="auto" w:fill="FFFFFF"/>
        </w:rPr>
        <w:t xml:space="preserve"> preferred therapeutic method in management of </w:t>
      </w:r>
      <w:r w:rsidR="00DB723F" w:rsidRPr="0017377A">
        <w:rPr>
          <w:rFonts w:ascii="Book Antiqua" w:hAnsi="Book Antiqua"/>
          <w:color w:val="000000"/>
          <w:sz w:val="24"/>
          <w:szCs w:val="24"/>
          <w:shd w:val="clear" w:color="auto" w:fill="FFFFFF"/>
        </w:rPr>
        <w:t xml:space="preserve">CBD </w:t>
      </w:r>
      <w:r w:rsidRPr="0017377A">
        <w:rPr>
          <w:rFonts w:ascii="Book Antiqua" w:hAnsi="Book Antiqua"/>
          <w:color w:val="000000"/>
          <w:sz w:val="24"/>
          <w:szCs w:val="24"/>
          <w:shd w:val="clear" w:color="auto" w:fill="FFFFFF"/>
        </w:rPr>
        <w:t>stones</w:t>
      </w:r>
      <w:r w:rsidR="00251442" w:rsidRPr="0017377A">
        <w:rPr>
          <w:rFonts w:ascii="Book Antiqua" w:hAnsi="Book Antiqua"/>
          <w:color w:val="000000"/>
          <w:sz w:val="24"/>
          <w:szCs w:val="24"/>
          <w:shd w:val="clear" w:color="auto" w:fill="FFFFFF"/>
        </w:rPr>
        <w:t>. However,</w:t>
      </w:r>
      <w:r w:rsidRPr="0017377A">
        <w:rPr>
          <w:rFonts w:ascii="Book Antiqua" w:hAnsi="Book Antiqua"/>
          <w:color w:val="000000"/>
          <w:sz w:val="24"/>
          <w:szCs w:val="24"/>
          <w:shd w:val="clear" w:color="auto" w:fill="FFFFFF"/>
        </w:rPr>
        <w:t xml:space="preserve"> it can be</w:t>
      </w:r>
      <w:r w:rsidR="00163998" w:rsidRPr="0017377A">
        <w:rPr>
          <w:rFonts w:ascii="Book Antiqua" w:hAnsi="Book Antiqua"/>
          <w:color w:val="000000"/>
          <w:sz w:val="24"/>
          <w:szCs w:val="24"/>
          <w:shd w:val="clear" w:color="auto" w:fill="FFFFFF"/>
        </w:rPr>
        <w:t xml:space="preserve"> still</w:t>
      </w:r>
      <w:r w:rsidRPr="0017377A">
        <w:rPr>
          <w:rFonts w:ascii="Book Antiqua" w:hAnsi="Book Antiqua"/>
          <w:color w:val="000000"/>
          <w:sz w:val="24"/>
          <w:szCs w:val="24"/>
          <w:shd w:val="clear" w:color="auto" w:fill="FFFFFF"/>
        </w:rPr>
        <w:t xml:space="preserve"> challenging in some cases</w:t>
      </w:r>
      <w:r w:rsidR="00251442" w:rsidRPr="0017377A">
        <w:rPr>
          <w:rFonts w:ascii="Book Antiqua" w:hAnsi="Book Antiqua"/>
          <w:color w:val="000000"/>
          <w:sz w:val="24"/>
          <w:szCs w:val="24"/>
          <w:shd w:val="clear" w:color="auto" w:fill="FFFFFF"/>
        </w:rPr>
        <w:t xml:space="preserve">, such as high </w:t>
      </w:r>
      <w:r w:rsidR="00163998" w:rsidRPr="0017377A">
        <w:rPr>
          <w:rFonts w:ascii="Book Antiqua" w:hAnsi="Book Antiqua"/>
          <w:color w:val="000000"/>
          <w:sz w:val="24"/>
          <w:szCs w:val="24"/>
          <w:shd w:val="clear" w:color="auto" w:fill="FFFFFF"/>
        </w:rPr>
        <w:t>total hospital expenses</w:t>
      </w:r>
      <w:r w:rsidR="007A102F">
        <w:rPr>
          <w:rFonts w:ascii="Book Antiqua" w:hAnsi="Book Antiqua"/>
          <w:color w:val="000000"/>
          <w:sz w:val="24"/>
          <w:szCs w:val="24"/>
          <w:shd w:val="clear" w:color="auto" w:fill="FFFFFF"/>
        </w:rPr>
        <w:t xml:space="preserve"> and</w:t>
      </w:r>
      <w:r w:rsidR="007A102F" w:rsidRPr="0017377A">
        <w:rPr>
          <w:rFonts w:ascii="Book Antiqua" w:hAnsi="Book Antiqua"/>
          <w:color w:val="000000"/>
          <w:sz w:val="24"/>
          <w:szCs w:val="24"/>
          <w:shd w:val="clear" w:color="auto" w:fill="FFFFFF"/>
        </w:rPr>
        <w:t xml:space="preserve"> </w:t>
      </w:r>
      <w:r w:rsidR="00163998" w:rsidRPr="0017377A">
        <w:rPr>
          <w:rFonts w:ascii="Book Antiqua" w:hAnsi="Book Antiqua"/>
          <w:color w:val="000000"/>
          <w:sz w:val="24"/>
          <w:szCs w:val="24"/>
          <w:shd w:val="clear" w:color="auto" w:fill="FFFFFF"/>
        </w:rPr>
        <w:t>high risk of post-ERCP complications</w:t>
      </w:r>
      <w:r w:rsidR="009660C7" w:rsidRPr="0017377A">
        <w:rPr>
          <w:rFonts w:ascii="Book Antiqua" w:hAnsi="Book Antiqua"/>
          <w:color w:val="000000"/>
          <w:sz w:val="24"/>
          <w:szCs w:val="24"/>
          <w:shd w:val="clear" w:color="auto" w:fill="FFFFFF"/>
        </w:rPr>
        <w:fldChar w:fldCharType="begin">
          <w:fldData xml:space="preserve">PEVuZE5vdGU+PENpdGU+PEF1dGhvcj5EYXNhcmk8L0F1dGhvcj48WWVhcj4yMDEzPC9ZZWFyPjxS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</w:fldData>
        </w:fldChar>
      </w:r>
      <w:r w:rsidR="00145970" w:rsidRPr="0017377A">
        <w:rPr>
          <w:rFonts w:ascii="Book Antiqua" w:hAnsi="Book Antiqua"/>
          <w:color w:val="000000"/>
          <w:sz w:val="24"/>
          <w:szCs w:val="24"/>
          <w:shd w:val="clear" w:color="auto" w:fill="FFFFFF"/>
        </w:rPr>
        <w:instrText xml:space="preserve"> ADDIN EN.CITE </w:instrText>
      </w:r>
      <w:r w:rsidR="00145970" w:rsidRPr="0017377A">
        <w:rPr>
          <w:rFonts w:ascii="Book Antiqua" w:hAnsi="Book Antiqua"/>
          <w:color w:val="000000"/>
          <w:sz w:val="24"/>
          <w:szCs w:val="24"/>
          <w:shd w:val="clear" w:color="auto" w:fill="FFFFFF"/>
        </w:rPr>
        <w:fldChar w:fldCharType="begin">
          <w:fldData xml:space="preserve">PEVuZE5vdGU+PENpdGU+PEF1dGhvcj5EYXNhcmk8L0F1dGhvcj48WWVhcj4yMDEzPC9ZZWFyPjxS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</w:fldData>
        </w:fldChar>
      </w:r>
      <w:r w:rsidR="00145970" w:rsidRPr="0017377A">
        <w:rPr>
          <w:rFonts w:ascii="Book Antiqua" w:hAnsi="Book Antiqua"/>
          <w:color w:val="000000"/>
          <w:sz w:val="24"/>
          <w:szCs w:val="24"/>
          <w:shd w:val="clear" w:color="auto" w:fill="FFFFFF"/>
        </w:rPr>
        <w:instrText xml:space="preserve"> ADDIN EN.CITE.DATA </w:instrText>
      </w:r>
      <w:r w:rsidR="00145970" w:rsidRPr="0017377A">
        <w:rPr>
          <w:rFonts w:ascii="Book Antiqua" w:hAnsi="Book Antiqua"/>
          <w:color w:val="000000"/>
          <w:sz w:val="24"/>
          <w:szCs w:val="24"/>
          <w:shd w:val="clear" w:color="auto" w:fill="FFFFFF"/>
        </w:rPr>
      </w:r>
      <w:r w:rsidR="00145970" w:rsidRPr="0017377A">
        <w:rPr>
          <w:rFonts w:ascii="Book Antiqua" w:hAnsi="Book Antiqua"/>
          <w:color w:val="000000"/>
          <w:sz w:val="24"/>
          <w:szCs w:val="24"/>
          <w:shd w:val="clear" w:color="auto" w:fill="FFFFFF"/>
        </w:rPr>
        <w:fldChar w:fldCharType="end"/>
      </w:r>
      <w:r w:rsidR="009660C7" w:rsidRPr="0017377A">
        <w:rPr>
          <w:rFonts w:ascii="Book Antiqua" w:hAnsi="Book Antiqua"/>
          <w:color w:val="000000"/>
          <w:sz w:val="24"/>
          <w:szCs w:val="24"/>
          <w:shd w:val="clear" w:color="auto" w:fill="FFFFFF"/>
        </w:rPr>
        <w:fldChar w:fldCharType="separate"/>
      </w:r>
      <w:r w:rsidR="0005383E">
        <w:rPr>
          <w:rFonts w:ascii="Book Antiqua" w:hAnsi="Book Antiqua"/>
          <w:noProof/>
          <w:color w:val="000000"/>
          <w:sz w:val="24"/>
          <w:szCs w:val="24"/>
          <w:shd w:val="clear" w:color="auto" w:fill="FFFFFF"/>
          <w:vertAlign w:val="superscript"/>
        </w:rPr>
        <w:t>[21,</w:t>
      </w:r>
      <w:r w:rsidR="00145970" w:rsidRPr="0017377A">
        <w:rPr>
          <w:rFonts w:ascii="Book Antiqua" w:hAnsi="Book Antiqua"/>
          <w:noProof/>
          <w:color w:val="000000"/>
          <w:sz w:val="24"/>
          <w:szCs w:val="24"/>
          <w:shd w:val="clear" w:color="auto" w:fill="FFFFFF"/>
          <w:vertAlign w:val="superscript"/>
        </w:rPr>
        <w:t>22]</w:t>
      </w:r>
      <w:r w:rsidR="009660C7" w:rsidRPr="0017377A">
        <w:rPr>
          <w:rFonts w:ascii="Book Antiqua" w:hAnsi="Book Antiqua"/>
          <w:color w:val="000000"/>
          <w:sz w:val="24"/>
          <w:szCs w:val="24"/>
          <w:shd w:val="clear" w:color="auto" w:fill="FFFFFF"/>
        </w:rPr>
        <w:fldChar w:fldCharType="end"/>
      </w:r>
      <w:r w:rsidR="00163998" w:rsidRPr="0017377A">
        <w:rPr>
          <w:rFonts w:ascii="Book Antiqua" w:hAnsi="Book Antiqua"/>
          <w:color w:val="000000"/>
          <w:sz w:val="24"/>
          <w:szCs w:val="24"/>
          <w:shd w:val="clear" w:color="auto" w:fill="FFFFFF"/>
        </w:rPr>
        <w:t>.</w:t>
      </w:r>
      <w:r w:rsidR="00D2695D" w:rsidRPr="0017377A">
        <w:rPr>
          <w:rFonts w:ascii="Book Antiqua" w:hAnsi="Book Antiqua"/>
          <w:color w:val="000000"/>
          <w:sz w:val="24"/>
          <w:szCs w:val="24"/>
          <w:shd w:val="clear" w:color="auto" w:fill="FFFFFF"/>
        </w:rPr>
        <w:t xml:space="preserve"> </w:t>
      </w:r>
      <w:r w:rsidR="00A926F8" w:rsidRPr="0017377A">
        <w:rPr>
          <w:rFonts w:ascii="Book Antiqua" w:hAnsi="Book Antiqua"/>
          <w:color w:val="000000"/>
          <w:sz w:val="24"/>
          <w:szCs w:val="24"/>
          <w:shd w:val="clear" w:color="auto" w:fill="FFFFFF"/>
        </w:rPr>
        <w:t>CP</w:t>
      </w:r>
      <w:r w:rsidR="00B355E9" w:rsidRPr="0017377A">
        <w:rPr>
          <w:rFonts w:ascii="Book Antiqua" w:hAnsi="Book Antiqua"/>
          <w:color w:val="000000"/>
          <w:sz w:val="24"/>
          <w:szCs w:val="24"/>
          <w:shd w:val="clear" w:color="auto" w:fill="FFFFFF"/>
        </w:rPr>
        <w:t xml:space="preserve">, </w:t>
      </w:r>
      <w:r w:rsidR="00876F61" w:rsidRPr="0017377A">
        <w:rPr>
          <w:rFonts w:ascii="Book Antiqua" w:hAnsi="Book Antiqua"/>
          <w:color w:val="000000"/>
          <w:sz w:val="24"/>
          <w:szCs w:val="24"/>
          <w:shd w:val="clear" w:color="auto" w:fill="FFFFFF"/>
        </w:rPr>
        <w:t>one of the main modes to standardize treatment and care</w:t>
      </w:r>
      <w:r w:rsidR="004428D9" w:rsidRPr="0017377A">
        <w:rPr>
          <w:rFonts w:ascii="Book Antiqua" w:hAnsi="Book Antiqua"/>
          <w:color w:val="000000"/>
          <w:sz w:val="24"/>
          <w:szCs w:val="24"/>
          <w:shd w:val="clear" w:color="auto" w:fill="FFFFFF"/>
        </w:rPr>
        <w:t>,</w:t>
      </w:r>
      <w:r w:rsidR="00876F61" w:rsidRPr="0017377A">
        <w:rPr>
          <w:rFonts w:ascii="Book Antiqua" w:hAnsi="Book Antiqua"/>
          <w:color w:val="000000"/>
          <w:sz w:val="24"/>
          <w:szCs w:val="24"/>
          <w:shd w:val="clear" w:color="auto" w:fill="FFFFFF"/>
        </w:rPr>
        <w:t xml:space="preserve"> </w:t>
      </w:r>
      <w:r w:rsidR="007A102F">
        <w:rPr>
          <w:rFonts w:ascii="Book Antiqua" w:hAnsi="Book Antiqua"/>
          <w:color w:val="000000"/>
          <w:sz w:val="24"/>
          <w:szCs w:val="24"/>
          <w:shd w:val="clear" w:color="auto" w:fill="FFFFFF"/>
        </w:rPr>
        <w:t>is</w:t>
      </w:r>
      <w:r w:rsidR="007A102F" w:rsidRPr="0017377A">
        <w:rPr>
          <w:rFonts w:ascii="Book Antiqua" w:hAnsi="Book Antiqua"/>
          <w:color w:val="000000"/>
          <w:sz w:val="24"/>
          <w:szCs w:val="24"/>
          <w:shd w:val="clear" w:color="auto" w:fill="FFFFFF"/>
        </w:rPr>
        <w:t xml:space="preserve"> </w:t>
      </w:r>
      <w:r w:rsidR="004428D9" w:rsidRPr="0017377A">
        <w:rPr>
          <w:rFonts w:ascii="Book Antiqua" w:hAnsi="Book Antiqua"/>
          <w:color w:val="000000"/>
          <w:sz w:val="24"/>
          <w:szCs w:val="24"/>
          <w:shd w:val="clear" w:color="auto" w:fill="FFFFFF"/>
        </w:rPr>
        <w:t>increasingly adopted by hospitals to strive to better outcomes and lower costs.</w:t>
      </w:r>
      <w:r w:rsidR="004A5130" w:rsidRPr="0017377A">
        <w:rPr>
          <w:rFonts w:ascii="Book Antiqua" w:hAnsi="Book Antiqua"/>
          <w:color w:val="000000"/>
          <w:sz w:val="24"/>
          <w:szCs w:val="24"/>
          <w:shd w:val="clear" w:color="auto" w:fill="FFFFFF"/>
        </w:rPr>
        <w:t xml:space="preserve"> </w:t>
      </w:r>
      <w:r w:rsidR="000C0F3A" w:rsidRPr="0017377A">
        <w:rPr>
          <w:rFonts w:ascii="Book Antiqua" w:hAnsi="Book Antiqua"/>
          <w:color w:val="000000"/>
          <w:sz w:val="24"/>
          <w:szCs w:val="24"/>
          <w:shd w:val="clear" w:color="auto" w:fill="FFFFFF"/>
        </w:rPr>
        <w:t>However, t</w:t>
      </w:r>
      <w:r w:rsidR="00FC24A6" w:rsidRPr="0017377A">
        <w:rPr>
          <w:rFonts w:ascii="Book Antiqua" w:hAnsi="Book Antiqua"/>
          <w:color w:val="000000"/>
          <w:sz w:val="24"/>
          <w:szCs w:val="24"/>
          <w:shd w:val="clear" w:color="auto" w:fill="FFFFFF"/>
        </w:rPr>
        <w:t xml:space="preserve">he definition of </w:t>
      </w:r>
      <w:r w:rsidR="00A926F8" w:rsidRPr="0017377A">
        <w:rPr>
          <w:rFonts w:ascii="Book Antiqua" w:hAnsi="Book Antiqua"/>
          <w:color w:val="000000"/>
          <w:sz w:val="24"/>
          <w:szCs w:val="24"/>
          <w:shd w:val="clear" w:color="auto" w:fill="FFFFFF"/>
        </w:rPr>
        <w:t xml:space="preserve">CP </w:t>
      </w:r>
      <w:r w:rsidR="00FC24A6" w:rsidRPr="0017377A">
        <w:rPr>
          <w:rFonts w:ascii="Book Antiqua" w:hAnsi="Book Antiqua"/>
          <w:sz w:val="24"/>
          <w:szCs w:val="24"/>
        </w:rPr>
        <w:t>has not yet been fully elucidated</w:t>
      </w:r>
      <w:r w:rsidR="000C0F3A" w:rsidRPr="0017377A">
        <w:rPr>
          <w:rFonts w:ascii="Book Antiqua" w:hAnsi="Book Antiqua"/>
          <w:sz w:val="24"/>
          <w:szCs w:val="24"/>
        </w:rPr>
        <w:t xml:space="preserve"> in clinical practice</w:t>
      </w:r>
      <w:r w:rsidR="00FC24A6" w:rsidRPr="0017377A">
        <w:rPr>
          <w:rFonts w:ascii="Book Antiqua" w:hAnsi="Book Antiqua"/>
          <w:sz w:val="24"/>
          <w:szCs w:val="24"/>
        </w:rPr>
        <w:t xml:space="preserve">, </w:t>
      </w:r>
      <w:r w:rsidR="007A102F">
        <w:rPr>
          <w:rFonts w:ascii="Book Antiqua" w:hAnsi="Book Antiqua"/>
          <w:sz w:val="24"/>
          <w:szCs w:val="24"/>
        </w:rPr>
        <w:t>and</w:t>
      </w:r>
      <w:r w:rsidR="007A102F" w:rsidRPr="0017377A">
        <w:rPr>
          <w:rFonts w:ascii="Book Antiqua" w:hAnsi="Book Antiqua"/>
          <w:color w:val="000000"/>
          <w:sz w:val="24"/>
          <w:szCs w:val="24"/>
          <w:shd w:val="clear" w:color="auto" w:fill="FFFFFF"/>
        </w:rPr>
        <w:t xml:space="preserve"> </w:t>
      </w:r>
      <w:r w:rsidR="00F62F14" w:rsidRPr="0017377A">
        <w:rPr>
          <w:rFonts w:ascii="Book Antiqua" w:hAnsi="Book Antiqua"/>
          <w:color w:val="000000"/>
          <w:sz w:val="24"/>
          <w:szCs w:val="24"/>
          <w:shd w:val="clear" w:color="auto" w:fill="FFFFFF"/>
        </w:rPr>
        <w:t xml:space="preserve">the impact of </w:t>
      </w:r>
      <w:r w:rsidR="000C0F3A" w:rsidRPr="0017377A">
        <w:rPr>
          <w:rFonts w:ascii="Book Antiqua" w:hAnsi="Book Antiqua"/>
          <w:color w:val="000000"/>
          <w:sz w:val="24"/>
          <w:szCs w:val="24"/>
          <w:shd w:val="clear" w:color="auto" w:fill="FFFFFF"/>
        </w:rPr>
        <w:t>pathway complementation</w:t>
      </w:r>
      <w:r w:rsidR="00FC24A6" w:rsidRPr="0017377A">
        <w:rPr>
          <w:rFonts w:ascii="Book Antiqua" w:hAnsi="Book Antiqua"/>
          <w:color w:val="000000"/>
          <w:sz w:val="24"/>
          <w:szCs w:val="24"/>
          <w:shd w:val="clear" w:color="auto" w:fill="FFFFFF"/>
        </w:rPr>
        <w:t xml:space="preserve"> is varied by different factors and conditions</w:t>
      </w:r>
      <w:r w:rsidR="009660C7" w:rsidRPr="0017377A">
        <w:rPr>
          <w:rFonts w:ascii="Book Antiqua" w:hAnsi="Book Antiqua"/>
          <w:color w:val="000000"/>
          <w:sz w:val="24"/>
          <w:szCs w:val="24"/>
          <w:shd w:val="clear" w:color="auto" w:fill="FFFFFF"/>
        </w:rPr>
        <w:fldChar w:fldCharType="begin">
          <w:fldData xml:space="preserve">PEVuZE5vdGU+PENpdGU+PEF1dGhvcj5MaW9uPC9BdXRob3I+PFllYXI+MjAxNjwvWWVhcj48UmVj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</w:fldData>
        </w:fldChar>
      </w:r>
      <w:r w:rsidR="00145970" w:rsidRPr="0017377A">
        <w:rPr>
          <w:rFonts w:ascii="Book Antiqua" w:hAnsi="Book Antiqua"/>
          <w:color w:val="000000"/>
          <w:sz w:val="24"/>
          <w:szCs w:val="24"/>
          <w:shd w:val="clear" w:color="auto" w:fill="FFFFFF"/>
        </w:rPr>
        <w:instrText xml:space="preserve"> ADDIN EN.CITE </w:instrText>
      </w:r>
      <w:r w:rsidR="00145970" w:rsidRPr="0017377A">
        <w:rPr>
          <w:rFonts w:ascii="Book Antiqua" w:hAnsi="Book Antiqua"/>
          <w:color w:val="000000"/>
          <w:sz w:val="24"/>
          <w:szCs w:val="24"/>
          <w:shd w:val="clear" w:color="auto" w:fill="FFFFFF"/>
        </w:rPr>
        <w:fldChar w:fldCharType="begin">
          <w:fldData xml:space="preserve">PEVuZE5vdGU+PENpdGU+PEF1dGhvcj5MaW9uPC9BdXRob3I+PFllYXI+MjAxNjwvWWVhcj48UmVj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</w:fldData>
        </w:fldChar>
      </w:r>
      <w:r w:rsidR="00145970" w:rsidRPr="0017377A">
        <w:rPr>
          <w:rFonts w:ascii="Book Antiqua" w:hAnsi="Book Antiqua"/>
          <w:color w:val="000000"/>
          <w:sz w:val="24"/>
          <w:szCs w:val="24"/>
          <w:shd w:val="clear" w:color="auto" w:fill="FFFFFF"/>
        </w:rPr>
        <w:instrText xml:space="preserve"> ADDIN EN.CITE.DATA </w:instrText>
      </w:r>
      <w:r w:rsidR="00145970" w:rsidRPr="0017377A">
        <w:rPr>
          <w:rFonts w:ascii="Book Antiqua" w:hAnsi="Book Antiqua"/>
          <w:color w:val="000000"/>
          <w:sz w:val="24"/>
          <w:szCs w:val="24"/>
          <w:shd w:val="clear" w:color="auto" w:fill="FFFFFF"/>
        </w:rPr>
      </w:r>
      <w:r w:rsidR="00145970" w:rsidRPr="0017377A">
        <w:rPr>
          <w:rFonts w:ascii="Book Antiqua" w:hAnsi="Book Antiqua"/>
          <w:color w:val="000000"/>
          <w:sz w:val="24"/>
          <w:szCs w:val="24"/>
          <w:shd w:val="clear" w:color="auto" w:fill="FFFFFF"/>
        </w:rPr>
        <w:fldChar w:fldCharType="end"/>
      </w:r>
      <w:r w:rsidR="009660C7" w:rsidRPr="0017377A">
        <w:rPr>
          <w:rFonts w:ascii="Book Antiqua" w:hAnsi="Book Antiqua"/>
          <w:color w:val="000000"/>
          <w:sz w:val="24"/>
          <w:szCs w:val="24"/>
          <w:shd w:val="clear" w:color="auto" w:fill="FFFFFF"/>
        </w:rPr>
        <w:fldChar w:fldCharType="separate"/>
      </w:r>
      <w:r w:rsidR="0005383E">
        <w:rPr>
          <w:rFonts w:ascii="Book Antiqua" w:hAnsi="Book Antiqua"/>
          <w:noProof/>
          <w:color w:val="000000"/>
          <w:sz w:val="24"/>
          <w:szCs w:val="24"/>
          <w:shd w:val="clear" w:color="auto" w:fill="FFFFFF"/>
          <w:vertAlign w:val="superscript"/>
        </w:rPr>
        <w:t>[23,</w:t>
      </w:r>
      <w:r w:rsidR="00145970" w:rsidRPr="0017377A">
        <w:rPr>
          <w:rFonts w:ascii="Book Antiqua" w:hAnsi="Book Antiqua"/>
          <w:noProof/>
          <w:color w:val="000000"/>
          <w:sz w:val="24"/>
          <w:szCs w:val="24"/>
          <w:shd w:val="clear" w:color="auto" w:fill="FFFFFF"/>
          <w:vertAlign w:val="superscript"/>
        </w:rPr>
        <w:t>24]</w:t>
      </w:r>
      <w:r w:rsidR="009660C7" w:rsidRPr="0017377A">
        <w:rPr>
          <w:rFonts w:ascii="Book Antiqua" w:hAnsi="Book Antiqua"/>
          <w:color w:val="000000"/>
          <w:sz w:val="24"/>
          <w:szCs w:val="24"/>
          <w:shd w:val="clear" w:color="auto" w:fill="FFFFFF"/>
        </w:rPr>
        <w:fldChar w:fldCharType="end"/>
      </w:r>
      <w:r w:rsidR="00FC24A6" w:rsidRPr="0017377A">
        <w:rPr>
          <w:rFonts w:ascii="Book Antiqua" w:hAnsi="Book Antiqua"/>
          <w:color w:val="000000"/>
          <w:sz w:val="24"/>
          <w:szCs w:val="24"/>
          <w:shd w:val="clear" w:color="auto" w:fill="FFFFFF"/>
        </w:rPr>
        <w:t>.</w:t>
      </w:r>
      <w:r w:rsidR="00292023" w:rsidRPr="0017377A">
        <w:rPr>
          <w:rFonts w:ascii="Book Antiqua" w:hAnsi="Book Antiqua"/>
          <w:color w:val="000000"/>
          <w:sz w:val="24"/>
          <w:szCs w:val="24"/>
          <w:shd w:val="clear" w:color="auto" w:fill="FFFFFF"/>
        </w:rPr>
        <w:t xml:space="preserve"> </w:t>
      </w:r>
      <w:bookmarkStart w:id="118" w:name="OLE_LINK1"/>
      <w:bookmarkStart w:id="119" w:name="OLE_LINK2"/>
      <w:r w:rsidR="00FB1A3D" w:rsidRPr="0017377A">
        <w:rPr>
          <w:rFonts w:ascii="Book Antiqua" w:hAnsi="Book Antiqua"/>
          <w:color w:val="000000"/>
          <w:sz w:val="24"/>
          <w:szCs w:val="24"/>
          <w:shd w:val="clear" w:color="auto" w:fill="FFFFFF"/>
        </w:rPr>
        <w:t xml:space="preserve">Findings of our study </w:t>
      </w:r>
      <w:r w:rsidR="007A102F">
        <w:rPr>
          <w:rFonts w:ascii="Book Antiqua" w:hAnsi="Book Antiqua"/>
          <w:color w:val="000000"/>
          <w:sz w:val="24"/>
          <w:szCs w:val="24"/>
          <w:shd w:val="clear" w:color="auto" w:fill="FFFFFF"/>
        </w:rPr>
        <w:t>are</w:t>
      </w:r>
      <w:r w:rsidR="007A102F" w:rsidRPr="0017377A">
        <w:rPr>
          <w:rFonts w:ascii="Book Antiqua" w:hAnsi="Book Antiqua"/>
          <w:color w:val="000000"/>
          <w:sz w:val="24"/>
          <w:szCs w:val="24"/>
          <w:shd w:val="clear" w:color="auto" w:fill="FFFFFF"/>
        </w:rPr>
        <w:t xml:space="preserve"> </w:t>
      </w:r>
      <w:r w:rsidR="00FB1A3D" w:rsidRPr="0017377A">
        <w:rPr>
          <w:rFonts w:ascii="Book Antiqua" w:hAnsi="Book Antiqua"/>
          <w:color w:val="000000"/>
          <w:sz w:val="24"/>
          <w:szCs w:val="24"/>
          <w:shd w:val="clear" w:color="auto" w:fill="FFFFFF"/>
        </w:rPr>
        <w:t xml:space="preserve">consistent with </w:t>
      </w:r>
      <w:r w:rsidR="007A102F">
        <w:rPr>
          <w:rFonts w:ascii="Book Antiqua" w:hAnsi="Book Antiqua"/>
          <w:color w:val="000000"/>
          <w:sz w:val="24"/>
          <w:szCs w:val="24"/>
          <w:shd w:val="clear" w:color="auto" w:fill="FFFFFF"/>
        </w:rPr>
        <w:t xml:space="preserve">those obtained by </w:t>
      </w:r>
      <w:r w:rsidR="00FB1A3D" w:rsidRPr="0017377A">
        <w:rPr>
          <w:rFonts w:ascii="Book Antiqua" w:hAnsi="Book Antiqua"/>
          <w:color w:val="000000"/>
          <w:sz w:val="24"/>
          <w:szCs w:val="24"/>
          <w:shd w:val="clear" w:color="auto" w:fill="FFFFFF"/>
        </w:rPr>
        <w:t xml:space="preserve">Kristin </w:t>
      </w:r>
      <w:r w:rsidR="00FB1A3D" w:rsidRPr="00E93F86">
        <w:rPr>
          <w:rFonts w:ascii="Book Antiqua" w:hAnsi="Book Antiqua"/>
          <w:i/>
          <w:color w:val="000000"/>
          <w:sz w:val="24"/>
          <w:szCs w:val="24"/>
          <w:shd w:val="clear" w:color="auto" w:fill="FFFFFF"/>
        </w:rPr>
        <w:t>et al</w:t>
      </w:r>
      <w:r w:rsidR="007A102F">
        <w:rPr>
          <w:rFonts w:ascii="Book Antiqua" w:hAnsi="Book Antiqua"/>
          <w:color w:val="000000"/>
          <w:sz w:val="24"/>
          <w:szCs w:val="24"/>
          <w:shd w:val="clear" w:color="auto" w:fill="FFFFFF"/>
        </w:rPr>
        <w:t xml:space="preserve"> </w:t>
      </w:r>
      <w:r w:rsidR="00FB1A3D" w:rsidRPr="0017377A">
        <w:rPr>
          <w:rFonts w:ascii="Book Antiqua" w:hAnsi="Book Antiqua"/>
          <w:color w:val="000000"/>
          <w:sz w:val="24"/>
          <w:szCs w:val="24"/>
          <w:shd w:val="clear" w:color="auto" w:fill="FFFFFF"/>
        </w:rPr>
        <w:t>who demonstrated</w:t>
      </w:r>
      <w:r w:rsidR="00401EEA" w:rsidRPr="0017377A">
        <w:rPr>
          <w:rFonts w:ascii="Book Antiqua" w:hAnsi="Book Antiqua"/>
          <w:color w:val="000000"/>
          <w:sz w:val="24"/>
          <w:szCs w:val="24"/>
          <w:shd w:val="clear" w:color="auto" w:fill="FFFFFF"/>
        </w:rPr>
        <w:t xml:space="preserve"> a</w:t>
      </w:r>
      <w:r w:rsidR="00A83898" w:rsidRPr="0017377A">
        <w:rPr>
          <w:rFonts w:ascii="Book Antiqua" w:hAnsi="Book Antiqua"/>
          <w:color w:val="000000"/>
          <w:sz w:val="24"/>
          <w:szCs w:val="24"/>
          <w:shd w:val="clear" w:color="auto" w:fill="FFFFFF"/>
        </w:rPr>
        <w:t xml:space="preserve"> </w:t>
      </w:r>
      <w:r w:rsidR="008C623F" w:rsidRPr="0017377A">
        <w:rPr>
          <w:rFonts w:ascii="Book Antiqua" w:hAnsi="Book Antiqua"/>
          <w:color w:val="000000"/>
          <w:sz w:val="24"/>
          <w:szCs w:val="24"/>
          <w:shd w:val="clear" w:color="auto" w:fill="FFFFFF"/>
        </w:rPr>
        <w:t xml:space="preserve">considerable </w:t>
      </w:r>
      <w:r w:rsidR="007A102F" w:rsidRPr="0017377A">
        <w:rPr>
          <w:rFonts w:ascii="Book Antiqua" w:hAnsi="Book Antiqua"/>
          <w:color w:val="000000"/>
          <w:sz w:val="24"/>
          <w:szCs w:val="24"/>
          <w:shd w:val="clear" w:color="auto" w:fill="FFFFFF"/>
        </w:rPr>
        <w:t>reduc</w:t>
      </w:r>
      <w:r w:rsidR="007A102F">
        <w:rPr>
          <w:rFonts w:ascii="Book Antiqua" w:hAnsi="Book Antiqua"/>
          <w:color w:val="000000"/>
          <w:sz w:val="24"/>
          <w:szCs w:val="24"/>
          <w:shd w:val="clear" w:color="auto" w:fill="FFFFFF"/>
        </w:rPr>
        <w:t>tion</w:t>
      </w:r>
      <w:r w:rsidR="007A102F" w:rsidRPr="0017377A">
        <w:rPr>
          <w:rFonts w:ascii="Book Antiqua" w:hAnsi="Book Antiqua"/>
          <w:color w:val="000000"/>
          <w:sz w:val="24"/>
          <w:szCs w:val="24"/>
          <w:shd w:val="clear" w:color="auto" w:fill="FFFFFF"/>
        </w:rPr>
        <w:t xml:space="preserve"> </w:t>
      </w:r>
      <w:r w:rsidR="00AB1FA8" w:rsidRPr="0017377A">
        <w:rPr>
          <w:rFonts w:ascii="Book Antiqua" w:hAnsi="Book Antiqua"/>
          <w:color w:val="000000"/>
          <w:sz w:val="24"/>
          <w:szCs w:val="24"/>
          <w:shd w:val="clear" w:color="auto" w:fill="FFFFFF"/>
        </w:rPr>
        <w:t xml:space="preserve">in terms of costs and LOHS </w:t>
      </w:r>
      <w:r w:rsidR="00401EEA" w:rsidRPr="0017377A">
        <w:rPr>
          <w:rFonts w:ascii="Book Antiqua" w:hAnsi="Book Antiqua"/>
          <w:color w:val="000000"/>
          <w:sz w:val="24"/>
          <w:szCs w:val="24"/>
          <w:shd w:val="clear" w:color="auto" w:fill="FFFFFF"/>
        </w:rPr>
        <w:t>in patients with complicated gallstone disease</w:t>
      </w:r>
      <w:r w:rsidR="00392583" w:rsidRPr="0017377A">
        <w:rPr>
          <w:rFonts w:ascii="Book Antiqua" w:hAnsi="Book Antiqua"/>
          <w:color w:val="000000"/>
          <w:sz w:val="24"/>
          <w:szCs w:val="24"/>
          <w:shd w:val="clear" w:color="auto" w:fill="FFFFFF"/>
        </w:rPr>
        <w:t xml:space="preserve"> </w:t>
      </w:r>
      <w:r w:rsidR="00401EEA" w:rsidRPr="0017377A">
        <w:rPr>
          <w:rFonts w:ascii="Book Antiqua" w:hAnsi="Book Antiqua"/>
          <w:color w:val="000000"/>
          <w:sz w:val="24"/>
          <w:szCs w:val="24"/>
          <w:shd w:val="clear" w:color="auto" w:fill="FFFFFF"/>
        </w:rPr>
        <w:t xml:space="preserve">after </w:t>
      </w:r>
      <w:r w:rsidR="00974B1D" w:rsidRPr="0017377A">
        <w:rPr>
          <w:rFonts w:ascii="Book Antiqua" w:hAnsi="Book Antiqua"/>
          <w:color w:val="000000"/>
          <w:sz w:val="24"/>
          <w:szCs w:val="24"/>
          <w:shd w:val="clear" w:color="auto" w:fill="FFFFFF"/>
        </w:rPr>
        <w:t>the CP</w:t>
      </w:r>
      <w:r w:rsidR="00401EEA" w:rsidRPr="0017377A">
        <w:rPr>
          <w:rFonts w:ascii="Book Antiqua" w:hAnsi="Book Antiqua"/>
          <w:color w:val="000000"/>
          <w:sz w:val="24"/>
          <w:szCs w:val="24"/>
          <w:shd w:val="clear" w:color="auto" w:fill="FFFFFF"/>
        </w:rPr>
        <w:t xml:space="preserve"> implementation</w:t>
      </w:r>
      <w:bookmarkEnd w:id="118"/>
      <w:bookmarkEnd w:id="119"/>
      <w:r w:rsidR="002B3570" w:rsidRPr="0017377A">
        <w:rPr>
          <w:rFonts w:ascii="Book Antiqua" w:hAnsi="Book Antiqua"/>
          <w:color w:val="000000"/>
          <w:sz w:val="24"/>
          <w:szCs w:val="24"/>
          <w:shd w:val="clear" w:color="auto" w:fill="FFFFFF"/>
        </w:rPr>
        <w:fldChar w:fldCharType="begin">
          <w:fldData xml:space="preserve">PEVuZE5vdGU+PENpdGU+PEF1dGhvcj5TaGVmZmllbGQ8L0F1dGhvcj48WWVhcj4yMDExPC9ZZWFy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</w:fldData>
        </w:fldChar>
      </w:r>
      <w:r w:rsidR="002B3570" w:rsidRPr="0017377A">
        <w:rPr>
          <w:rFonts w:ascii="Book Antiqua" w:hAnsi="Book Antiqua"/>
          <w:color w:val="000000"/>
          <w:sz w:val="24"/>
          <w:szCs w:val="24"/>
          <w:shd w:val="clear" w:color="auto" w:fill="FFFFFF"/>
        </w:rPr>
        <w:instrText xml:space="preserve"> ADDIN EN.CITE </w:instrText>
      </w:r>
      <w:r w:rsidR="002B3570" w:rsidRPr="0017377A">
        <w:rPr>
          <w:rFonts w:ascii="Book Antiqua" w:hAnsi="Book Antiqua"/>
          <w:color w:val="000000"/>
          <w:sz w:val="24"/>
          <w:szCs w:val="24"/>
          <w:shd w:val="clear" w:color="auto" w:fill="FFFFFF"/>
        </w:rPr>
        <w:fldChar w:fldCharType="begin">
          <w:fldData xml:space="preserve">PEVuZE5vdGU+PENpdGU+PEF1dGhvcj5TaGVmZmllbGQ8L0F1dGhvcj48WWVhcj4yMDExPC9ZZWFy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</w:fldData>
        </w:fldChar>
      </w:r>
      <w:r w:rsidR="002B3570" w:rsidRPr="0017377A">
        <w:rPr>
          <w:rFonts w:ascii="Book Antiqua" w:hAnsi="Book Antiqua"/>
          <w:color w:val="000000"/>
          <w:sz w:val="24"/>
          <w:szCs w:val="24"/>
          <w:shd w:val="clear" w:color="auto" w:fill="FFFFFF"/>
        </w:rPr>
        <w:instrText xml:space="preserve"> ADDIN EN.CITE.DATA </w:instrText>
      </w:r>
      <w:r w:rsidR="002B3570" w:rsidRPr="0017377A">
        <w:rPr>
          <w:rFonts w:ascii="Book Antiqua" w:hAnsi="Book Antiqua"/>
          <w:color w:val="000000"/>
          <w:sz w:val="24"/>
          <w:szCs w:val="24"/>
          <w:shd w:val="clear" w:color="auto" w:fill="FFFFFF"/>
        </w:rPr>
      </w:r>
      <w:r w:rsidR="002B3570" w:rsidRPr="0017377A">
        <w:rPr>
          <w:rFonts w:ascii="Book Antiqua" w:hAnsi="Book Antiqua"/>
          <w:color w:val="000000"/>
          <w:sz w:val="24"/>
          <w:szCs w:val="24"/>
          <w:shd w:val="clear" w:color="auto" w:fill="FFFFFF"/>
        </w:rPr>
        <w:fldChar w:fldCharType="end"/>
      </w:r>
      <w:r w:rsidR="002B3570" w:rsidRPr="0017377A">
        <w:rPr>
          <w:rFonts w:ascii="Book Antiqua" w:hAnsi="Book Antiqua"/>
          <w:color w:val="000000"/>
          <w:sz w:val="24"/>
          <w:szCs w:val="24"/>
          <w:shd w:val="clear" w:color="auto" w:fill="FFFFFF"/>
        </w:rPr>
        <w:fldChar w:fldCharType="separate"/>
      </w:r>
      <w:r w:rsidR="002B3570" w:rsidRPr="0017377A">
        <w:rPr>
          <w:rFonts w:ascii="Book Antiqua" w:hAnsi="Book Antiqua"/>
          <w:noProof/>
          <w:color w:val="000000"/>
          <w:sz w:val="24"/>
          <w:szCs w:val="24"/>
          <w:shd w:val="clear" w:color="auto" w:fill="FFFFFF"/>
          <w:vertAlign w:val="superscript"/>
        </w:rPr>
        <w:t>[9]</w:t>
      </w:r>
      <w:r w:rsidR="002B3570" w:rsidRPr="0017377A">
        <w:rPr>
          <w:rFonts w:ascii="Book Antiqua" w:hAnsi="Book Antiqua"/>
          <w:color w:val="000000"/>
          <w:sz w:val="24"/>
          <w:szCs w:val="24"/>
          <w:shd w:val="clear" w:color="auto" w:fill="FFFFFF"/>
        </w:rPr>
        <w:fldChar w:fldCharType="end"/>
      </w:r>
      <w:r w:rsidR="00ED3594" w:rsidRPr="0017377A">
        <w:rPr>
          <w:rFonts w:ascii="Book Antiqua" w:hAnsi="Book Antiqua"/>
          <w:color w:val="000000"/>
          <w:sz w:val="24"/>
          <w:szCs w:val="24"/>
          <w:shd w:val="clear" w:color="auto" w:fill="FFFFFF"/>
        </w:rPr>
        <w:t xml:space="preserve">. </w:t>
      </w:r>
      <w:r w:rsidR="005B1280" w:rsidRPr="0017377A">
        <w:rPr>
          <w:rFonts w:ascii="Book Antiqua" w:hAnsi="Book Antiqua"/>
          <w:color w:val="000000"/>
          <w:sz w:val="24"/>
          <w:szCs w:val="24"/>
          <w:shd w:val="clear" w:color="auto" w:fill="FFFFFF"/>
        </w:rPr>
        <w:t>M</w:t>
      </w:r>
      <w:r w:rsidR="00DF68F4" w:rsidRPr="0017377A">
        <w:rPr>
          <w:rFonts w:ascii="Book Antiqua" w:hAnsi="Book Antiqua"/>
          <w:kern w:val="0"/>
          <w:sz w:val="24"/>
          <w:szCs w:val="24"/>
        </w:rPr>
        <w:t>ore recent studies</w:t>
      </w:r>
      <w:r w:rsidR="005A79C9" w:rsidRPr="0017377A">
        <w:rPr>
          <w:rFonts w:ascii="Book Antiqua" w:hAnsi="Book Antiqua"/>
          <w:color w:val="000000"/>
          <w:sz w:val="24"/>
          <w:szCs w:val="24"/>
          <w:shd w:val="clear" w:color="auto" w:fill="FFFFFF"/>
        </w:rPr>
        <w:t xml:space="preserve"> showed </w:t>
      </w:r>
      <w:r w:rsidR="003E7397" w:rsidRPr="0017377A">
        <w:rPr>
          <w:rFonts w:ascii="Book Antiqua" w:hAnsi="Book Antiqua"/>
          <w:color w:val="000000"/>
          <w:sz w:val="24"/>
          <w:szCs w:val="24"/>
          <w:shd w:val="clear" w:color="auto" w:fill="FFFFFF"/>
        </w:rPr>
        <w:t xml:space="preserve">similar improvements in other </w:t>
      </w:r>
      <w:r w:rsidR="00AB1FA8" w:rsidRPr="0017377A">
        <w:rPr>
          <w:rFonts w:ascii="Book Antiqua" w:hAnsi="Book Antiqua"/>
          <w:color w:val="000000"/>
          <w:sz w:val="24"/>
          <w:szCs w:val="24"/>
          <w:shd w:val="clear" w:color="auto" w:fill="FFFFFF"/>
        </w:rPr>
        <w:t xml:space="preserve">specialties </w:t>
      </w:r>
      <w:r w:rsidR="003E7397" w:rsidRPr="0017377A">
        <w:rPr>
          <w:rFonts w:ascii="Book Antiqua" w:hAnsi="Book Antiqua"/>
          <w:color w:val="000000"/>
          <w:sz w:val="24"/>
          <w:szCs w:val="24"/>
          <w:shd w:val="clear" w:color="auto" w:fill="FFFFFF"/>
        </w:rPr>
        <w:t>of diseases, such as acute pancreatitis</w:t>
      </w:r>
      <w:r w:rsidR="00016420" w:rsidRPr="0017377A">
        <w:rPr>
          <w:rFonts w:ascii="Book Antiqua" w:hAnsi="Book Antiqua"/>
          <w:color w:val="000000"/>
          <w:sz w:val="24"/>
          <w:szCs w:val="24"/>
          <w:shd w:val="clear" w:color="auto" w:fill="FFFFFF"/>
        </w:rPr>
        <w:fldChar w:fldCharType="begin">
          <w:fldData xml:space="preserve">PEVuZE5vdGU+PENpdGU+PEF1dGhvcj5WdWphc2lub3ZpYzwvQXV0aG9yPjxZZWFyPjIwMTU8L1ll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</w:fldData>
        </w:fldChar>
      </w:r>
      <w:r w:rsidR="00145970" w:rsidRPr="0017377A">
        <w:rPr>
          <w:rFonts w:ascii="Book Antiqua" w:hAnsi="Book Antiqua"/>
          <w:color w:val="000000"/>
          <w:sz w:val="24"/>
          <w:szCs w:val="24"/>
          <w:shd w:val="clear" w:color="auto" w:fill="FFFFFF"/>
        </w:rPr>
        <w:instrText xml:space="preserve"> ADDIN EN.CITE </w:instrText>
      </w:r>
      <w:r w:rsidR="00145970" w:rsidRPr="0017377A">
        <w:rPr>
          <w:rFonts w:ascii="Book Antiqua" w:hAnsi="Book Antiqua"/>
          <w:color w:val="000000"/>
          <w:sz w:val="24"/>
          <w:szCs w:val="24"/>
          <w:shd w:val="clear" w:color="auto" w:fill="FFFFFF"/>
        </w:rPr>
        <w:fldChar w:fldCharType="begin">
          <w:fldData xml:space="preserve">PEVuZE5vdGU+PENpdGU+PEF1dGhvcj5WdWphc2lub3ZpYzwvQXV0aG9yPjxZZWFyPjIwMTU8L1ll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</w:fldData>
        </w:fldChar>
      </w:r>
      <w:r w:rsidR="00145970" w:rsidRPr="0017377A">
        <w:rPr>
          <w:rFonts w:ascii="Book Antiqua" w:hAnsi="Book Antiqua"/>
          <w:color w:val="000000"/>
          <w:sz w:val="24"/>
          <w:szCs w:val="24"/>
          <w:shd w:val="clear" w:color="auto" w:fill="FFFFFF"/>
        </w:rPr>
        <w:instrText xml:space="preserve"> ADDIN EN.CITE.DATA </w:instrText>
      </w:r>
      <w:r w:rsidR="00145970" w:rsidRPr="0017377A">
        <w:rPr>
          <w:rFonts w:ascii="Book Antiqua" w:hAnsi="Book Antiqua"/>
          <w:color w:val="000000"/>
          <w:sz w:val="24"/>
          <w:szCs w:val="24"/>
          <w:shd w:val="clear" w:color="auto" w:fill="FFFFFF"/>
        </w:rPr>
      </w:r>
      <w:r w:rsidR="00145970" w:rsidRPr="0017377A">
        <w:rPr>
          <w:rFonts w:ascii="Book Antiqua" w:hAnsi="Book Antiqua"/>
          <w:color w:val="000000"/>
          <w:sz w:val="24"/>
          <w:szCs w:val="24"/>
          <w:shd w:val="clear" w:color="auto" w:fill="FFFFFF"/>
        </w:rPr>
        <w:fldChar w:fldCharType="end"/>
      </w:r>
      <w:r w:rsidR="00016420" w:rsidRPr="0017377A">
        <w:rPr>
          <w:rFonts w:ascii="Book Antiqua" w:hAnsi="Book Antiqua"/>
          <w:color w:val="000000"/>
          <w:sz w:val="24"/>
          <w:szCs w:val="24"/>
          <w:shd w:val="clear" w:color="auto" w:fill="FFFFFF"/>
        </w:rPr>
        <w:fldChar w:fldCharType="separate"/>
      </w:r>
      <w:r w:rsidR="00145970" w:rsidRPr="0017377A">
        <w:rPr>
          <w:rFonts w:ascii="Book Antiqua" w:hAnsi="Book Antiqua"/>
          <w:noProof/>
          <w:color w:val="000000"/>
          <w:sz w:val="24"/>
          <w:szCs w:val="24"/>
          <w:shd w:val="clear" w:color="auto" w:fill="FFFFFF"/>
          <w:vertAlign w:val="superscript"/>
        </w:rPr>
        <w:t>[25]</w:t>
      </w:r>
      <w:r w:rsidR="00016420" w:rsidRPr="0017377A">
        <w:rPr>
          <w:rFonts w:ascii="Book Antiqua" w:hAnsi="Book Antiqua"/>
          <w:color w:val="000000"/>
          <w:sz w:val="24"/>
          <w:szCs w:val="24"/>
          <w:shd w:val="clear" w:color="auto" w:fill="FFFFFF"/>
        </w:rPr>
        <w:fldChar w:fldCharType="end"/>
      </w:r>
      <w:r w:rsidR="003E7397" w:rsidRPr="0017377A">
        <w:rPr>
          <w:rFonts w:ascii="Book Antiqua" w:hAnsi="Book Antiqua"/>
          <w:color w:val="000000"/>
          <w:sz w:val="24"/>
          <w:szCs w:val="24"/>
          <w:shd w:val="clear" w:color="auto" w:fill="FFFFFF"/>
        </w:rPr>
        <w:t>, breast cancer</w:t>
      </w:r>
      <w:r w:rsidR="007A102F" w:rsidRPr="0017377A">
        <w:rPr>
          <w:rFonts w:ascii="Book Antiqua" w:hAnsi="Book Antiqua"/>
          <w:color w:val="000000"/>
          <w:sz w:val="24"/>
          <w:szCs w:val="24"/>
          <w:shd w:val="clear" w:color="auto" w:fill="FFFFFF"/>
        </w:rPr>
        <w:fldChar w:fldCharType="begin">
          <w:fldData xml:space="preserve">PEVuZE5vdGU+PENpdGU+PEF1dGhvcj52YW4gRGFtPC9BdXRob3I+PFllYXI+MjAxMzwvWWVhcj48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</w:fldData>
        </w:fldChar>
      </w:r>
      <w:r w:rsidR="007A102F" w:rsidRPr="0017377A">
        <w:rPr>
          <w:rFonts w:ascii="Book Antiqua" w:hAnsi="Book Antiqua"/>
          <w:color w:val="000000"/>
          <w:sz w:val="24"/>
          <w:szCs w:val="24"/>
          <w:shd w:val="clear" w:color="auto" w:fill="FFFFFF"/>
        </w:rPr>
        <w:instrText xml:space="preserve"> ADDIN EN.CITE </w:instrText>
      </w:r>
      <w:r w:rsidR="007A102F" w:rsidRPr="0017377A">
        <w:rPr>
          <w:rFonts w:ascii="Book Antiqua" w:hAnsi="Book Antiqua"/>
          <w:color w:val="000000"/>
          <w:sz w:val="24"/>
          <w:szCs w:val="24"/>
          <w:shd w:val="clear" w:color="auto" w:fill="FFFFFF"/>
        </w:rPr>
        <w:fldChar w:fldCharType="begin">
          <w:fldData xml:space="preserve">PEVuZE5vdGU+PENpdGU+PEF1dGhvcj52YW4gRGFtPC9BdXRob3I+PFllYXI+MjAxMzwvWWVhcj48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</w:fldData>
        </w:fldChar>
      </w:r>
      <w:r w:rsidR="007A102F" w:rsidRPr="0017377A">
        <w:rPr>
          <w:rFonts w:ascii="Book Antiqua" w:hAnsi="Book Antiqua"/>
          <w:color w:val="000000"/>
          <w:sz w:val="24"/>
          <w:szCs w:val="24"/>
          <w:shd w:val="clear" w:color="auto" w:fill="FFFFFF"/>
        </w:rPr>
        <w:instrText xml:space="preserve"> ADDIN EN.CITE.DATA </w:instrText>
      </w:r>
      <w:r w:rsidR="007A102F" w:rsidRPr="0017377A">
        <w:rPr>
          <w:rFonts w:ascii="Book Antiqua" w:hAnsi="Book Antiqua"/>
          <w:color w:val="000000"/>
          <w:sz w:val="24"/>
          <w:szCs w:val="24"/>
          <w:shd w:val="clear" w:color="auto" w:fill="FFFFFF"/>
        </w:rPr>
      </w:r>
      <w:r w:rsidR="007A102F" w:rsidRPr="0017377A">
        <w:rPr>
          <w:rFonts w:ascii="Book Antiqua" w:hAnsi="Book Antiqua"/>
          <w:color w:val="000000"/>
          <w:sz w:val="24"/>
          <w:szCs w:val="24"/>
          <w:shd w:val="clear" w:color="auto" w:fill="FFFFFF"/>
        </w:rPr>
        <w:fldChar w:fldCharType="end"/>
      </w:r>
      <w:r w:rsidR="007A102F" w:rsidRPr="0017377A">
        <w:rPr>
          <w:rFonts w:ascii="Book Antiqua" w:hAnsi="Book Antiqua"/>
          <w:color w:val="000000"/>
          <w:sz w:val="24"/>
          <w:szCs w:val="24"/>
          <w:shd w:val="clear" w:color="auto" w:fill="FFFFFF"/>
        </w:rPr>
        <w:fldChar w:fldCharType="separate"/>
      </w:r>
      <w:r w:rsidR="007A102F" w:rsidRPr="0017377A">
        <w:rPr>
          <w:rFonts w:ascii="Book Antiqua" w:hAnsi="Book Antiqua"/>
          <w:noProof/>
          <w:color w:val="000000"/>
          <w:sz w:val="24"/>
          <w:szCs w:val="24"/>
          <w:shd w:val="clear" w:color="auto" w:fill="FFFFFF"/>
          <w:vertAlign w:val="superscript"/>
        </w:rPr>
        <w:t>[15]</w:t>
      </w:r>
      <w:r w:rsidR="007A102F" w:rsidRPr="0017377A">
        <w:rPr>
          <w:rFonts w:ascii="Book Antiqua" w:hAnsi="Book Antiqua"/>
          <w:color w:val="000000"/>
          <w:sz w:val="24"/>
          <w:szCs w:val="24"/>
          <w:shd w:val="clear" w:color="auto" w:fill="FFFFFF"/>
        </w:rPr>
        <w:fldChar w:fldCharType="end"/>
      </w:r>
      <w:r w:rsidR="007A102F">
        <w:rPr>
          <w:rFonts w:ascii="Book Antiqua" w:hAnsi="Book Antiqua"/>
          <w:color w:val="000000"/>
          <w:sz w:val="24"/>
          <w:szCs w:val="24"/>
          <w:shd w:val="clear" w:color="auto" w:fill="FFFFFF"/>
        </w:rPr>
        <w:t xml:space="preserve">, </w:t>
      </w:r>
      <w:r w:rsidR="003E7397" w:rsidRPr="0017377A">
        <w:rPr>
          <w:rFonts w:ascii="Book Antiqua" w:hAnsi="Book Antiqua"/>
          <w:color w:val="000000"/>
          <w:sz w:val="24"/>
          <w:szCs w:val="24"/>
          <w:shd w:val="clear" w:color="auto" w:fill="FFFFFF"/>
        </w:rPr>
        <w:t>and chronic obstructive pulmonary disease</w:t>
      </w:r>
      <w:r w:rsidR="00016420" w:rsidRPr="0017377A">
        <w:rPr>
          <w:rFonts w:ascii="Book Antiqua" w:hAnsi="Book Antiqua"/>
          <w:color w:val="000000"/>
          <w:sz w:val="24"/>
          <w:szCs w:val="24"/>
          <w:shd w:val="clear" w:color="auto" w:fill="FFFFFF"/>
        </w:rPr>
        <w:fldChar w:fldCharType="begin">
          <w:fldData xml:space="preserve">PEVuZE5vdGU+PENpdGU+PEF1dGhvcj5OaXNoaW11cmE8L0F1dGhvcj48WWVhcj4yMDExPC9ZZWFy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==
</w:fldData>
        </w:fldChar>
      </w:r>
      <w:r w:rsidR="00145970" w:rsidRPr="0017377A">
        <w:rPr>
          <w:rFonts w:ascii="Book Antiqua" w:hAnsi="Book Antiqua"/>
          <w:color w:val="000000"/>
          <w:sz w:val="24"/>
          <w:szCs w:val="24"/>
          <w:shd w:val="clear" w:color="auto" w:fill="FFFFFF"/>
        </w:rPr>
        <w:instrText xml:space="preserve"> ADDIN EN.CITE </w:instrText>
      </w:r>
      <w:r w:rsidR="00145970" w:rsidRPr="0017377A">
        <w:rPr>
          <w:rFonts w:ascii="Book Antiqua" w:hAnsi="Book Antiqua"/>
          <w:color w:val="000000"/>
          <w:sz w:val="24"/>
          <w:szCs w:val="24"/>
          <w:shd w:val="clear" w:color="auto" w:fill="FFFFFF"/>
        </w:rPr>
        <w:fldChar w:fldCharType="begin">
          <w:fldData xml:space="preserve">PEVuZE5vdGU+PENpdGU+PEF1dGhvcj5OaXNoaW11cmE8L0F1dGhvcj48WWVhcj4yMDExPC9ZZWFy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==
</w:fldData>
        </w:fldChar>
      </w:r>
      <w:r w:rsidR="00145970" w:rsidRPr="0017377A">
        <w:rPr>
          <w:rFonts w:ascii="Book Antiqua" w:hAnsi="Book Antiqua"/>
          <w:color w:val="000000"/>
          <w:sz w:val="24"/>
          <w:szCs w:val="24"/>
          <w:shd w:val="clear" w:color="auto" w:fill="FFFFFF"/>
        </w:rPr>
        <w:instrText xml:space="preserve"> ADDIN EN.CITE.DATA </w:instrText>
      </w:r>
      <w:r w:rsidR="00145970" w:rsidRPr="0017377A">
        <w:rPr>
          <w:rFonts w:ascii="Book Antiqua" w:hAnsi="Book Antiqua"/>
          <w:color w:val="000000"/>
          <w:sz w:val="24"/>
          <w:szCs w:val="24"/>
          <w:shd w:val="clear" w:color="auto" w:fill="FFFFFF"/>
        </w:rPr>
      </w:r>
      <w:r w:rsidR="00145970" w:rsidRPr="0017377A">
        <w:rPr>
          <w:rFonts w:ascii="Book Antiqua" w:hAnsi="Book Antiqua"/>
          <w:color w:val="000000"/>
          <w:sz w:val="24"/>
          <w:szCs w:val="24"/>
          <w:shd w:val="clear" w:color="auto" w:fill="FFFFFF"/>
        </w:rPr>
        <w:fldChar w:fldCharType="end"/>
      </w:r>
      <w:r w:rsidR="00016420" w:rsidRPr="0017377A">
        <w:rPr>
          <w:rFonts w:ascii="Book Antiqua" w:hAnsi="Book Antiqua"/>
          <w:color w:val="000000"/>
          <w:sz w:val="24"/>
          <w:szCs w:val="24"/>
          <w:shd w:val="clear" w:color="auto" w:fill="FFFFFF"/>
        </w:rPr>
        <w:fldChar w:fldCharType="separate"/>
      </w:r>
      <w:r w:rsidR="00145970" w:rsidRPr="0017377A">
        <w:rPr>
          <w:rFonts w:ascii="Book Antiqua" w:hAnsi="Book Antiqua"/>
          <w:noProof/>
          <w:color w:val="000000"/>
          <w:sz w:val="24"/>
          <w:szCs w:val="24"/>
          <w:shd w:val="clear" w:color="auto" w:fill="FFFFFF"/>
          <w:vertAlign w:val="superscript"/>
        </w:rPr>
        <w:t>[26]</w:t>
      </w:r>
      <w:r w:rsidR="00016420" w:rsidRPr="0017377A">
        <w:rPr>
          <w:rFonts w:ascii="Book Antiqua" w:hAnsi="Book Antiqua"/>
          <w:color w:val="000000"/>
          <w:sz w:val="24"/>
          <w:szCs w:val="24"/>
          <w:shd w:val="clear" w:color="auto" w:fill="FFFFFF"/>
        </w:rPr>
        <w:fldChar w:fldCharType="end"/>
      </w:r>
      <w:r w:rsidR="003E7397" w:rsidRPr="0017377A">
        <w:rPr>
          <w:rFonts w:ascii="Book Antiqua" w:hAnsi="Book Antiqua"/>
          <w:color w:val="000000"/>
          <w:sz w:val="24"/>
          <w:szCs w:val="24"/>
          <w:shd w:val="clear" w:color="auto" w:fill="FFFFFF"/>
        </w:rPr>
        <w:t>.</w:t>
      </w:r>
      <w:r w:rsidR="00E93E76" w:rsidRPr="0017377A">
        <w:rPr>
          <w:rStyle w:val="A00"/>
          <w:rFonts w:ascii="Book Antiqua" w:hAnsi="Book Antiqua"/>
          <w:sz w:val="24"/>
          <w:szCs w:val="24"/>
        </w:rPr>
        <w:t xml:space="preserve"> </w:t>
      </w:r>
      <w:r w:rsidR="00FA511C" w:rsidRPr="0017377A">
        <w:rPr>
          <w:rFonts w:ascii="Book Antiqua" w:hAnsi="Book Antiqua"/>
          <w:color w:val="000000"/>
          <w:sz w:val="24"/>
          <w:szCs w:val="24"/>
          <w:shd w:val="clear" w:color="auto" w:fill="FFFFFF"/>
        </w:rPr>
        <w:t>However, pre-operative length of stay showed no distinct disparity</w:t>
      </w:r>
      <w:r w:rsidR="000B2549" w:rsidRPr="0017377A">
        <w:rPr>
          <w:rFonts w:ascii="Book Antiqua" w:hAnsi="Book Antiqua"/>
          <w:color w:val="000000"/>
          <w:sz w:val="24"/>
          <w:szCs w:val="24"/>
          <w:shd w:val="clear" w:color="auto" w:fill="FFFFFF"/>
        </w:rPr>
        <w:t xml:space="preserve"> in our study</w:t>
      </w:r>
      <w:r w:rsidR="00FA511C" w:rsidRPr="0017377A">
        <w:rPr>
          <w:rFonts w:ascii="Book Antiqua" w:hAnsi="Book Antiqua"/>
          <w:color w:val="000000"/>
          <w:sz w:val="24"/>
          <w:szCs w:val="24"/>
          <w:shd w:val="clear" w:color="auto" w:fill="FFFFFF"/>
        </w:rPr>
        <w:t xml:space="preserve">, and </w:t>
      </w:r>
      <w:r w:rsidR="00506C18" w:rsidRPr="0017377A">
        <w:rPr>
          <w:rFonts w:ascii="Book Antiqua" w:hAnsi="Book Antiqua"/>
          <w:color w:val="000000"/>
          <w:sz w:val="24"/>
          <w:szCs w:val="24"/>
          <w:shd w:val="clear" w:color="auto" w:fill="FFFFFF"/>
        </w:rPr>
        <w:t xml:space="preserve">the implementation of pathway </w:t>
      </w:r>
      <w:r w:rsidR="00FA511C" w:rsidRPr="0017377A">
        <w:rPr>
          <w:rFonts w:ascii="Book Antiqua" w:hAnsi="Book Antiqua"/>
          <w:color w:val="000000"/>
          <w:sz w:val="24"/>
          <w:szCs w:val="24"/>
          <w:shd w:val="clear" w:color="auto" w:fill="FFFFFF"/>
        </w:rPr>
        <w:t>might have greater impact on postoperative hospital stay.</w:t>
      </w:r>
      <w:r w:rsidR="004202EF" w:rsidRPr="0017377A">
        <w:rPr>
          <w:rFonts w:ascii="Book Antiqua" w:hAnsi="Book Antiqua"/>
          <w:kern w:val="0"/>
          <w:sz w:val="24"/>
          <w:szCs w:val="24"/>
        </w:rPr>
        <w:t xml:space="preserve"> </w:t>
      </w:r>
      <w:r w:rsidR="00DF28CC" w:rsidRPr="0017377A">
        <w:rPr>
          <w:rFonts w:ascii="Book Antiqua" w:hAnsi="Book Antiqua"/>
          <w:kern w:val="0"/>
          <w:sz w:val="24"/>
          <w:szCs w:val="24"/>
        </w:rPr>
        <w:t xml:space="preserve">Similar to our results in terms of antibiotic use, </w:t>
      </w:r>
      <w:r w:rsidR="004202EF" w:rsidRPr="0017377A">
        <w:rPr>
          <w:rFonts w:ascii="Book Antiqua" w:hAnsi="Book Antiqua"/>
          <w:kern w:val="0"/>
          <w:sz w:val="24"/>
          <w:szCs w:val="24"/>
        </w:rPr>
        <w:t>D</w:t>
      </w:r>
      <w:r w:rsidR="00016420" w:rsidRPr="0017377A">
        <w:rPr>
          <w:rFonts w:ascii="Book Antiqua" w:hAnsi="Book Antiqua"/>
          <w:kern w:val="0"/>
          <w:sz w:val="24"/>
          <w:szCs w:val="24"/>
        </w:rPr>
        <w:t>ona</w:t>
      </w:r>
      <w:r w:rsidR="0005383E">
        <w:rPr>
          <w:rFonts w:ascii="Book Antiqua" w:hAnsi="Book Antiqua"/>
          <w:kern w:val="0"/>
          <w:sz w:val="24"/>
          <w:szCs w:val="24"/>
        </w:rPr>
        <w:t xml:space="preserve"> </w:t>
      </w:r>
      <w:r w:rsidR="0005383E" w:rsidRPr="0005383E">
        <w:rPr>
          <w:rFonts w:ascii="Book Antiqua" w:hAnsi="Book Antiqua"/>
          <w:i/>
          <w:kern w:val="0"/>
          <w:sz w:val="24"/>
          <w:szCs w:val="24"/>
        </w:rPr>
        <w:t>et al</w:t>
      </w:r>
      <w:r w:rsidR="00016420" w:rsidRPr="0017377A">
        <w:rPr>
          <w:rFonts w:ascii="Book Antiqua" w:hAnsi="Book Antiqua"/>
          <w:kern w:val="0"/>
          <w:sz w:val="24"/>
          <w:szCs w:val="24"/>
        </w:rPr>
        <w:fldChar w:fldCharType="begin">
          <w:fldData xml:space="preserve">PEVuZE5vdGU+PENpdGU+PEF1dGhvcj5Eb25hPC9BdXRob3I+PFllYXI+MjAxODwvWWVhcj48UmVj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</w:fldData>
        </w:fldChar>
      </w:r>
      <w:r w:rsidR="00145970" w:rsidRPr="0017377A">
        <w:rPr>
          <w:rFonts w:ascii="Book Antiqua" w:hAnsi="Book Antiqua"/>
          <w:kern w:val="0"/>
          <w:sz w:val="24"/>
          <w:szCs w:val="24"/>
        </w:rPr>
        <w:instrText xml:space="preserve"> ADDIN EN.CITE </w:instrText>
      </w:r>
      <w:r w:rsidR="00145970" w:rsidRPr="0017377A">
        <w:rPr>
          <w:rFonts w:ascii="Book Antiqua" w:hAnsi="Book Antiqua"/>
          <w:kern w:val="0"/>
          <w:sz w:val="24"/>
          <w:szCs w:val="24"/>
        </w:rPr>
        <w:fldChar w:fldCharType="begin">
          <w:fldData xml:space="preserve">PEVuZE5vdGU+PENpdGU+PEF1dGhvcj5Eb25hPC9BdXRob3I+PFllYXI+MjAxODwvWWVhcj48UmVj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</w:fldData>
        </w:fldChar>
      </w:r>
      <w:r w:rsidR="00145970" w:rsidRPr="0017377A">
        <w:rPr>
          <w:rFonts w:ascii="Book Antiqua" w:hAnsi="Book Antiqua"/>
          <w:kern w:val="0"/>
          <w:sz w:val="24"/>
          <w:szCs w:val="24"/>
        </w:rPr>
        <w:instrText xml:space="preserve"> ADDIN EN.CITE.DATA </w:instrText>
      </w:r>
      <w:r w:rsidR="00145970" w:rsidRPr="0017377A">
        <w:rPr>
          <w:rFonts w:ascii="Book Antiqua" w:hAnsi="Book Antiqua"/>
          <w:kern w:val="0"/>
          <w:sz w:val="24"/>
          <w:szCs w:val="24"/>
        </w:rPr>
      </w:r>
      <w:r w:rsidR="00145970" w:rsidRPr="0017377A">
        <w:rPr>
          <w:rFonts w:ascii="Book Antiqua" w:hAnsi="Book Antiqua"/>
          <w:kern w:val="0"/>
          <w:sz w:val="24"/>
          <w:szCs w:val="24"/>
        </w:rPr>
        <w:fldChar w:fldCharType="end"/>
      </w:r>
      <w:r w:rsidR="00016420" w:rsidRPr="0017377A">
        <w:rPr>
          <w:rFonts w:ascii="Book Antiqua" w:hAnsi="Book Antiqua"/>
          <w:kern w:val="0"/>
          <w:sz w:val="24"/>
          <w:szCs w:val="24"/>
        </w:rPr>
        <w:fldChar w:fldCharType="separate"/>
      </w:r>
      <w:r w:rsidR="00145970" w:rsidRPr="0017377A">
        <w:rPr>
          <w:rFonts w:ascii="Book Antiqua" w:hAnsi="Book Antiqua"/>
          <w:noProof/>
          <w:kern w:val="0"/>
          <w:sz w:val="24"/>
          <w:szCs w:val="24"/>
          <w:vertAlign w:val="superscript"/>
        </w:rPr>
        <w:t>[27]</w:t>
      </w:r>
      <w:r w:rsidR="00016420" w:rsidRPr="0017377A">
        <w:rPr>
          <w:rFonts w:ascii="Book Antiqua" w:hAnsi="Book Antiqua"/>
          <w:kern w:val="0"/>
          <w:sz w:val="24"/>
          <w:szCs w:val="24"/>
        </w:rPr>
        <w:fldChar w:fldCharType="end"/>
      </w:r>
      <w:r w:rsidR="004202EF" w:rsidRPr="0017377A">
        <w:rPr>
          <w:rFonts w:ascii="Book Antiqua" w:hAnsi="Book Antiqua"/>
          <w:kern w:val="0"/>
          <w:sz w:val="24"/>
          <w:szCs w:val="24"/>
        </w:rPr>
        <w:t xml:space="preserve"> reported that</w:t>
      </w:r>
      <w:r w:rsidR="00506C18">
        <w:rPr>
          <w:rFonts w:ascii="Book Antiqua" w:hAnsi="Book Antiqua"/>
          <w:kern w:val="0"/>
          <w:sz w:val="24"/>
          <w:szCs w:val="24"/>
        </w:rPr>
        <w:t xml:space="preserve"> </w:t>
      </w:r>
      <w:r w:rsidR="004202EF" w:rsidRPr="0017377A">
        <w:rPr>
          <w:rFonts w:ascii="Book Antiqua" w:hAnsi="Book Antiqua"/>
          <w:kern w:val="0"/>
          <w:sz w:val="24"/>
          <w:szCs w:val="24"/>
        </w:rPr>
        <w:t xml:space="preserve">there was a reduction of antibiotic prescriptions in patients with community-acquired pneumonia after introducing a </w:t>
      </w:r>
      <w:r w:rsidR="00AE619D" w:rsidRPr="0017377A">
        <w:rPr>
          <w:rFonts w:ascii="Book Antiqua" w:hAnsi="Book Antiqua"/>
          <w:kern w:val="0"/>
          <w:sz w:val="24"/>
          <w:szCs w:val="24"/>
        </w:rPr>
        <w:t>CP</w:t>
      </w:r>
      <w:r w:rsidR="004202EF" w:rsidRPr="0017377A">
        <w:rPr>
          <w:rFonts w:ascii="Book Antiqua" w:hAnsi="Book Antiqua"/>
          <w:kern w:val="0"/>
          <w:sz w:val="24"/>
          <w:szCs w:val="24"/>
        </w:rPr>
        <w:t>.</w:t>
      </w:r>
      <w:r w:rsidR="00F11B14" w:rsidRPr="0017377A">
        <w:rPr>
          <w:rFonts w:ascii="Book Antiqua" w:hAnsi="Book Antiqua"/>
          <w:kern w:val="0"/>
          <w:sz w:val="24"/>
          <w:szCs w:val="24"/>
        </w:rPr>
        <w:t xml:space="preserve"> </w:t>
      </w:r>
      <w:r w:rsidR="00A03AC7" w:rsidRPr="0017377A">
        <w:rPr>
          <w:rFonts w:ascii="Book Antiqua" w:hAnsi="Book Antiqua"/>
          <w:kern w:val="0"/>
          <w:sz w:val="24"/>
          <w:szCs w:val="24"/>
        </w:rPr>
        <w:t>Our</w:t>
      </w:r>
      <w:r w:rsidR="00A03AC7" w:rsidRPr="0017377A">
        <w:rPr>
          <w:rFonts w:ascii="Book Antiqua" w:hAnsi="Book Antiqua"/>
          <w:sz w:val="24"/>
          <w:szCs w:val="24"/>
          <w:shd w:val="clear" w:color="auto" w:fill="FFFFFF"/>
        </w:rPr>
        <w:t xml:space="preserve"> study </w:t>
      </w:r>
      <w:r w:rsidR="00506C18" w:rsidRPr="0017377A">
        <w:rPr>
          <w:rFonts w:ascii="Book Antiqua" w:hAnsi="Book Antiqua"/>
          <w:sz w:val="24"/>
          <w:szCs w:val="24"/>
          <w:shd w:val="clear" w:color="auto" w:fill="FFFFFF"/>
        </w:rPr>
        <w:t>provide</w:t>
      </w:r>
      <w:r w:rsidR="00506C18">
        <w:rPr>
          <w:rFonts w:ascii="Book Antiqua" w:hAnsi="Book Antiqua"/>
          <w:sz w:val="24"/>
          <w:szCs w:val="24"/>
          <w:shd w:val="clear" w:color="auto" w:fill="FFFFFF"/>
        </w:rPr>
        <w:t>d</w:t>
      </w:r>
      <w:r w:rsidR="00506C18" w:rsidRPr="0017377A">
        <w:rPr>
          <w:rFonts w:ascii="Book Antiqua" w:hAnsi="Book Antiqua"/>
          <w:sz w:val="24"/>
          <w:szCs w:val="24"/>
          <w:shd w:val="clear" w:color="auto" w:fill="FFFFFF"/>
        </w:rPr>
        <w:t xml:space="preserve"> </w:t>
      </w:r>
      <w:r w:rsidR="00A03AC7" w:rsidRPr="0017377A">
        <w:rPr>
          <w:rFonts w:ascii="Book Antiqua" w:hAnsi="Book Antiqua"/>
          <w:sz w:val="24"/>
          <w:szCs w:val="24"/>
          <w:shd w:val="clear" w:color="auto" w:fill="FFFFFF"/>
        </w:rPr>
        <w:t xml:space="preserve">further evidence that </w:t>
      </w:r>
      <w:r w:rsidR="00FD378A" w:rsidRPr="0017377A">
        <w:rPr>
          <w:rFonts w:ascii="Book Antiqua" w:hAnsi="Book Antiqua"/>
          <w:sz w:val="24"/>
          <w:szCs w:val="24"/>
          <w:shd w:val="clear" w:color="auto" w:fill="FFFFFF"/>
        </w:rPr>
        <w:t>the CP</w:t>
      </w:r>
      <w:r w:rsidR="00DC0F2E" w:rsidRPr="0017377A">
        <w:rPr>
          <w:rFonts w:ascii="Book Antiqua" w:hAnsi="Book Antiqua"/>
          <w:sz w:val="24"/>
          <w:szCs w:val="24"/>
          <w:shd w:val="clear" w:color="auto" w:fill="FFFFFF"/>
        </w:rPr>
        <w:t xml:space="preserve"> implementation</w:t>
      </w:r>
      <w:r w:rsidR="00A03AC7" w:rsidRPr="0017377A">
        <w:rPr>
          <w:rFonts w:ascii="Book Antiqua" w:hAnsi="Book Antiqua"/>
          <w:sz w:val="24"/>
          <w:szCs w:val="24"/>
          <w:shd w:val="clear" w:color="auto" w:fill="FFFFFF"/>
        </w:rPr>
        <w:t xml:space="preserve"> can </w:t>
      </w:r>
      <w:r w:rsidR="00C26B98" w:rsidRPr="0017377A">
        <w:rPr>
          <w:rFonts w:ascii="Book Antiqua" w:hAnsi="Book Antiqua"/>
          <w:sz w:val="24"/>
          <w:szCs w:val="24"/>
          <w:shd w:val="clear" w:color="auto" w:fill="FFFFFF"/>
        </w:rPr>
        <w:t xml:space="preserve">also </w:t>
      </w:r>
      <w:r w:rsidR="00506C18" w:rsidRPr="0017377A">
        <w:rPr>
          <w:rFonts w:ascii="Book Antiqua" w:hAnsi="Book Antiqua"/>
          <w:sz w:val="24"/>
          <w:szCs w:val="24"/>
          <w:shd w:val="clear" w:color="auto" w:fill="FFFFFF"/>
        </w:rPr>
        <w:t xml:space="preserve">significantly </w:t>
      </w:r>
      <w:r w:rsidR="00C26B98" w:rsidRPr="0017377A">
        <w:rPr>
          <w:rFonts w:ascii="Book Antiqua" w:hAnsi="Book Antiqua"/>
          <w:sz w:val="24"/>
          <w:szCs w:val="24"/>
          <w:shd w:val="clear" w:color="auto" w:fill="FFFFFF"/>
        </w:rPr>
        <w:t xml:space="preserve">reduce </w:t>
      </w:r>
      <w:r w:rsidR="00E93F86">
        <w:rPr>
          <w:rFonts w:ascii="Book Antiqua" w:hAnsi="Book Antiqua"/>
          <w:sz w:val="24"/>
          <w:szCs w:val="24"/>
          <w:shd w:val="clear" w:color="auto" w:fill="FFFFFF"/>
        </w:rPr>
        <w:t xml:space="preserve">the </w:t>
      </w:r>
      <w:r w:rsidR="00C26B98" w:rsidRPr="0017377A">
        <w:rPr>
          <w:rFonts w:ascii="Book Antiqua" w:hAnsi="Book Antiqua"/>
          <w:sz w:val="24"/>
          <w:szCs w:val="24"/>
          <w:shd w:val="clear" w:color="auto" w:fill="FFFFFF"/>
        </w:rPr>
        <w:t>duration of antibiotic use</w:t>
      </w:r>
      <w:r w:rsidR="00A03AC7" w:rsidRPr="0017377A">
        <w:rPr>
          <w:rFonts w:ascii="Book Antiqua" w:hAnsi="Book Antiqua"/>
          <w:sz w:val="24"/>
          <w:szCs w:val="24"/>
          <w:shd w:val="clear" w:color="auto" w:fill="FFFFFF"/>
        </w:rPr>
        <w:t xml:space="preserve"> </w:t>
      </w:r>
      <w:r w:rsidR="00C26B98" w:rsidRPr="0017377A">
        <w:rPr>
          <w:rFonts w:ascii="Book Antiqua" w:hAnsi="Book Antiqua"/>
          <w:sz w:val="24"/>
          <w:szCs w:val="24"/>
          <w:shd w:val="clear" w:color="auto" w:fill="FFFFFF"/>
        </w:rPr>
        <w:t xml:space="preserve">and </w:t>
      </w:r>
      <w:r w:rsidR="008B67D1" w:rsidRPr="0017377A">
        <w:rPr>
          <w:rFonts w:ascii="Book Antiqua" w:hAnsi="Book Antiqua"/>
          <w:sz w:val="24"/>
          <w:szCs w:val="24"/>
          <w:shd w:val="clear" w:color="auto" w:fill="FFFFFF"/>
        </w:rPr>
        <w:t>three-line antibiotic prescriptions.</w:t>
      </w:r>
      <w:r w:rsidR="00DF28CC" w:rsidRPr="0017377A">
        <w:rPr>
          <w:rFonts w:ascii="Book Antiqua" w:hAnsi="Book Antiqua"/>
          <w:sz w:val="24"/>
          <w:szCs w:val="24"/>
          <w:shd w:val="clear" w:color="auto" w:fill="FFFFFF"/>
        </w:rPr>
        <w:t xml:space="preserve"> </w:t>
      </w:r>
      <w:r w:rsidR="007D2743" w:rsidRPr="0017377A">
        <w:rPr>
          <w:rFonts w:ascii="Book Antiqua" w:hAnsi="Book Antiqua"/>
          <w:color w:val="000000"/>
          <w:sz w:val="24"/>
          <w:szCs w:val="24"/>
          <w:shd w:val="clear" w:color="auto" w:fill="FFFFFF"/>
        </w:rPr>
        <w:t xml:space="preserve">Thus, </w:t>
      </w:r>
      <w:r w:rsidR="00E93E76" w:rsidRPr="0017377A">
        <w:rPr>
          <w:rFonts w:ascii="Book Antiqua" w:hAnsi="Book Antiqua"/>
          <w:kern w:val="0"/>
          <w:sz w:val="24"/>
          <w:szCs w:val="24"/>
        </w:rPr>
        <w:t xml:space="preserve">it is possible to conclude that a marked reduction of costs appears to be associated with several factors, such as effective pre-operative examination and rational use of medications and materials. Moreover, </w:t>
      </w:r>
      <w:r w:rsidR="0000781F" w:rsidRPr="0017377A">
        <w:rPr>
          <w:rFonts w:ascii="Book Antiqua" w:hAnsi="Book Antiqua"/>
          <w:kern w:val="0"/>
          <w:sz w:val="24"/>
          <w:szCs w:val="24"/>
        </w:rPr>
        <w:t>CP</w:t>
      </w:r>
      <w:r w:rsidR="00E93E76" w:rsidRPr="0017377A">
        <w:rPr>
          <w:rFonts w:ascii="Book Antiqua" w:hAnsi="Book Antiqua"/>
          <w:kern w:val="0"/>
          <w:sz w:val="24"/>
          <w:szCs w:val="24"/>
        </w:rPr>
        <w:t xml:space="preserve"> seems to be one of key approaches to maximize cost-effectiveness, while without sacrificing good treatment outcomes</w:t>
      </w:r>
      <w:r w:rsidR="005D5A2D" w:rsidRPr="0017377A">
        <w:rPr>
          <w:rFonts w:ascii="Book Antiqua" w:hAnsi="Book Antiqua"/>
          <w:kern w:val="0"/>
          <w:sz w:val="24"/>
          <w:szCs w:val="24"/>
        </w:rPr>
        <w:fldChar w:fldCharType="begin"/>
      </w:r>
      <w:r w:rsidR="00145970" w:rsidRPr="0017377A">
        <w:rPr>
          <w:rFonts w:ascii="Book Antiqua" w:hAnsi="Book Antiqua"/>
          <w:kern w:val="0"/>
          <w:sz w:val="24"/>
          <w:szCs w:val="24"/>
        </w:rPr>
        <w:instrText xml:space="preserve"> ADDIN EN.CITE &lt;EndNote&gt;&lt;Cite&gt;&lt;Author&gt;Kim&lt;/Author&gt;&lt;Year&gt;2014&lt;/Year&gt;&lt;RecNum&gt;88&lt;/RecNum&gt;&lt;DisplayText&gt;&lt;style face="superscript"&gt;[28]&lt;/style&gt;&lt;/DisplayText&gt;&lt;record&gt;&lt;rec-number&gt;88&lt;/rec-number&gt;&lt;foreign-keys&gt;&lt;key app="EN" db-id="twpxavzrls2fw8ewzzox0eprt29zdfz9ef99" timestamp="1547031998"&gt;88&lt;/key&gt;&lt;/foreign-keys&gt;&lt;ref-type name="Journal Article"&gt;17&lt;/ref-type&gt;&lt;contributors&gt;&lt;authors&gt;&lt;author&gt;Kim, H. E.&lt;/author&gt;&lt;author&gt;Kim, Y. H.&lt;/author&gt;&lt;author&gt;Song, K. B.&lt;/author&gt;&lt;author&gt;Chung, Y. S.&lt;/author&gt;&lt;author&gt;Hwang, S.&lt;/author&gt;&lt;author&gt;Lee, Y. J.&lt;/author&gt;&lt;author&gt;Park, K. M.&lt;/author&gt;&lt;author&gt;Kim, S. C.&lt;/author&gt;&lt;/authors&gt;&lt;/contributors&gt;&lt;auth-address&gt;Department of Surgery, Asan Medical Center, University of Ulsan College of Medicine, Seoul, Korea.&lt;/auth-address&gt;&lt;titles&gt;&lt;title&gt;Impact of critical pathway implementation on hospital stay and costs in patients undergoing pancreaticoduodenectomy&lt;/title&gt;&lt;secondary-title&gt;Korean J Hepatobiliary Pancreat Surg&lt;/secondary-title&gt;&lt;alt-title&gt;Korean journal of hepato-biliary-pancreatic surgery&lt;/alt-title&gt;&lt;/titles&gt;&lt;periodical&gt;&lt;full-title&gt;Korean J Hepatobiliary Pancreat Surg&lt;/full-title&gt;&lt;abbr-1&gt;Korean journal of hepato-biliary-pancreatic surgery&lt;/abbr-1&gt;&lt;/periodical&gt;&lt;alt-periodical&gt;&lt;full-title&gt;Korean J Hepatobiliary Pancreat Surg&lt;/full-title&gt;&lt;abbr-1&gt;Korean journal of hepato-biliary-pancreatic surgery&lt;/abbr-1&gt;&lt;/alt-periodical&gt;&lt;pages&gt;14-20&lt;/pages&gt;&lt;volume&gt;18&lt;/volume&gt;&lt;number&gt;1&lt;/number&gt;&lt;edition&gt;2014/02/01&lt;/edition&gt;&lt;keywords&gt;&lt;keyword&gt;Complication&lt;/keyword&gt;&lt;keyword&gt;Critical pathway&lt;/keyword&gt;&lt;keyword&gt;Hospital stay&lt;/keyword&gt;&lt;keyword&gt;Medical cost&lt;/keyword&gt;&lt;keyword&gt;Pancreaticoduodenectomy&lt;/keyword&gt;&lt;/keywords&gt;&lt;dates&gt;&lt;year&gt;2014&lt;/year&gt;&lt;pub-dates&gt;&lt;date&gt;Feb&lt;/date&gt;&lt;/pub-dates&gt;&lt;/dates&gt;&lt;isbn&gt;1738-6349 (Print)&amp;#xD;1738-6349&lt;/isbn&gt;&lt;accession-num&gt;26155241&lt;/accession-num&gt;&lt;urls&gt;&lt;/urls&gt;&lt;custom2&gt;PMC4492334&lt;/custom2&gt;&lt;electronic-resource-num&gt;10.14701/kjhbps.2014.18.1.14&lt;/electronic-resource-num&gt;&lt;remote-database-provider&gt;NLM&lt;/remote-database-provider&gt;&lt;language&gt;eng&lt;/language&gt;&lt;/record&gt;&lt;/Cite&gt;&lt;/EndNote&gt;</w:instrText>
      </w:r>
      <w:r w:rsidR="005D5A2D" w:rsidRPr="0017377A">
        <w:rPr>
          <w:rFonts w:ascii="Book Antiqua" w:hAnsi="Book Antiqua"/>
          <w:kern w:val="0"/>
          <w:sz w:val="24"/>
          <w:szCs w:val="24"/>
        </w:rPr>
        <w:fldChar w:fldCharType="separate"/>
      </w:r>
      <w:r w:rsidR="00145970" w:rsidRPr="0017377A">
        <w:rPr>
          <w:rFonts w:ascii="Book Antiqua" w:hAnsi="Book Antiqua"/>
          <w:noProof/>
          <w:kern w:val="0"/>
          <w:sz w:val="24"/>
          <w:szCs w:val="24"/>
          <w:vertAlign w:val="superscript"/>
        </w:rPr>
        <w:t>[28]</w:t>
      </w:r>
      <w:r w:rsidR="005D5A2D" w:rsidRPr="0017377A">
        <w:rPr>
          <w:rFonts w:ascii="Book Antiqua" w:hAnsi="Book Antiqua"/>
          <w:kern w:val="0"/>
          <w:sz w:val="24"/>
          <w:szCs w:val="24"/>
        </w:rPr>
        <w:fldChar w:fldCharType="end"/>
      </w:r>
      <w:r w:rsidR="00E93E76" w:rsidRPr="0017377A">
        <w:rPr>
          <w:rFonts w:ascii="Book Antiqua" w:hAnsi="Book Antiqua"/>
          <w:kern w:val="0"/>
          <w:sz w:val="24"/>
          <w:szCs w:val="24"/>
        </w:rPr>
        <w:t>.</w:t>
      </w:r>
      <w:r w:rsidR="00321824" w:rsidRPr="0017377A">
        <w:rPr>
          <w:rFonts w:ascii="Book Antiqua" w:hAnsi="Book Antiqua"/>
          <w:kern w:val="0"/>
          <w:sz w:val="24"/>
          <w:szCs w:val="24"/>
        </w:rPr>
        <w:t xml:space="preserve"> </w:t>
      </w:r>
      <w:r w:rsidR="00780584" w:rsidRPr="0017377A">
        <w:rPr>
          <w:rFonts w:ascii="Book Antiqua" w:hAnsi="Book Antiqua"/>
          <w:kern w:val="0"/>
          <w:sz w:val="24"/>
          <w:szCs w:val="24"/>
        </w:rPr>
        <w:t xml:space="preserve">The most common causes of dropout from </w:t>
      </w:r>
      <w:r w:rsidR="002C4140" w:rsidRPr="0017377A">
        <w:rPr>
          <w:rFonts w:ascii="Book Antiqua" w:hAnsi="Book Antiqua"/>
          <w:kern w:val="0"/>
          <w:sz w:val="24"/>
          <w:szCs w:val="24"/>
        </w:rPr>
        <w:t xml:space="preserve">CP </w:t>
      </w:r>
      <w:r w:rsidR="00780584" w:rsidRPr="0017377A">
        <w:rPr>
          <w:rFonts w:ascii="Book Antiqua" w:hAnsi="Book Antiqua"/>
          <w:kern w:val="0"/>
          <w:sz w:val="24"/>
          <w:szCs w:val="24"/>
        </w:rPr>
        <w:t xml:space="preserve">were postoperative complications that needed additional treatment. </w:t>
      </w:r>
      <w:r w:rsidR="008B5F27" w:rsidRPr="0017377A">
        <w:rPr>
          <w:rFonts w:ascii="Book Antiqua" w:hAnsi="Book Antiqua"/>
          <w:kern w:val="0"/>
          <w:sz w:val="24"/>
          <w:szCs w:val="24"/>
        </w:rPr>
        <w:t>T</w:t>
      </w:r>
      <w:r w:rsidR="00410369" w:rsidRPr="0017377A">
        <w:rPr>
          <w:rFonts w:ascii="Book Antiqua" w:hAnsi="Book Antiqua"/>
          <w:kern w:val="0"/>
          <w:sz w:val="24"/>
          <w:szCs w:val="24"/>
        </w:rPr>
        <w:t>he findings</w:t>
      </w:r>
      <w:r w:rsidR="008B5F27" w:rsidRPr="0017377A">
        <w:rPr>
          <w:rFonts w:ascii="Book Antiqua" w:hAnsi="Book Antiqua"/>
          <w:kern w:val="0"/>
          <w:sz w:val="24"/>
          <w:szCs w:val="24"/>
        </w:rPr>
        <w:t xml:space="preserve"> of the present study</w:t>
      </w:r>
      <w:r w:rsidR="00410369" w:rsidRPr="0017377A">
        <w:rPr>
          <w:rFonts w:ascii="Book Antiqua" w:hAnsi="Book Antiqua"/>
          <w:kern w:val="0"/>
          <w:sz w:val="24"/>
          <w:szCs w:val="24"/>
        </w:rPr>
        <w:t xml:space="preserve"> demonstrate</w:t>
      </w:r>
      <w:r w:rsidR="00506C18">
        <w:rPr>
          <w:rFonts w:ascii="Book Antiqua" w:hAnsi="Book Antiqua"/>
          <w:kern w:val="0"/>
          <w:sz w:val="24"/>
          <w:szCs w:val="24"/>
        </w:rPr>
        <w:t>d</w:t>
      </w:r>
      <w:r w:rsidR="00410369" w:rsidRPr="0017377A">
        <w:rPr>
          <w:rFonts w:ascii="Book Antiqua" w:hAnsi="Book Antiqua"/>
          <w:kern w:val="0"/>
          <w:sz w:val="24"/>
          <w:szCs w:val="24"/>
        </w:rPr>
        <w:t xml:space="preserve"> that rates </w:t>
      </w:r>
      <w:r w:rsidR="00BF65AD" w:rsidRPr="0017377A">
        <w:rPr>
          <w:rFonts w:ascii="Book Antiqua" w:hAnsi="Book Antiqua"/>
          <w:kern w:val="0"/>
          <w:sz w:val="24"/>
          <w:szCs w:val="24"/>
        </w:rPr>
        <w:t>of complication</w:t>
      </w:r>
      <w:r w:rsidR="00506C18">
        <w:rPr>
          <w:rFonts w:ascii="Book Antiqua" w:hAnsi="Book Antiqua"/>
          <w:kern w:val="0"/>
          <w:sz w:val="24"/>
          <w:szCs w:val="24"/>
        </w:rPr>
        <w:t>s</w:t>
      </w:r>
      <w:r w:rsidR="00BF65AD" w:rsidRPr="0017377A">
        <w:rPr>
          <w:rFonts w:ascii="Book Antiqua" w:hAnsi="Book Antiqua"/>
          <w:kern w:val="0"/>
          <w:sz w:val="24"/>
          <w:szCs w:val="24"/>
        </w:rPr>
        <w:t xml:space="preserve"> </w:t>
      </w:r>
      <w:r w:rsidR="00410369" w:rsidRPr="0017377A">
        <w:rPr>
          <w:rFonts w:ascii="Book Antiqua" w:hAnsi="Book Antiqua"/>
          <w:kern w:val="0"/>
          <w:sz w:val="24"/>
          <w:szCs w:val="24"/>
        </w:rPr>
        <w:t xml:space="preserve">were lower in patients operated upon </w:t>
      </w:r>
      <w:r w:rsidR="00BF65AD" w:rsidRPr="0017377A">
        <w:rPr>
          <w:rFonts w:ascii="Book Antiqua" w:hAnsi="Book Antiqua"/>
          <w:kern w:val="0"/>
          <w:sz w:val="24"/>
          <w:szCs w:val="24"/>
        </w:rPr>
        <w:t>admission</w:t>
      </w:r>
      <w:r w:rsidR="00410369" w:rsidRPr="0017377A">
        <w:rPr>
          <w:rFonts w:ascii="Book Antiqua" w:hAnsi="Book Antiqua"/>
          <w:kern w:val="0"/>
          <w:sz w:val="24"/>
          <w:szCs w:val="24"/>
        </w:rPr>
        <w:t xml:space="preserve"> </w:t>
      </w:r>
      <w:r w:rsidR="00506C18">
        <w:rPr>
          <w:rFonts w:ascii="Book Antiqua" w:hAnsi="Book Antiqua"/>
          <w:kern w:val="0"/>
          <w:sz w:val="24"/>
          <w:szCs w:val="24"/>
        </w:rPr>
        <w:t>who</w:t>
      </w:r>
      <w:r w:rsidR="00506C18" w:rsidRPr="0017377A">
        <w:rPr>
          <w:rFonts w:ascii="Book Antiqua" w:hAnsi="Book Antiqua"/>
          <w:kern w:val="0"/>
          <w:sz w:val="24"/>
          <w:szCs w:val="24"/>
        </w:rPr>
        <w:t xml:space="preserve"> </w:t>
      </w:r>
      <w:r w:rsidR="00410369" w:rsidRPr="0017377A">
        <w:rPr>
          <w:rFonts w:ascii="Book Antiqua" w:hAnsi="Book Antiqua"/>
          <w:kern w:val="0"/>
          <w:sz w:val="24"/>
          <w:szCs w:val="24"/>
        </w:rPr>
        <w:t xml:space="preserve">implemented </w:t>
      </w:r>
      <w:r w:rsidR="002C4140" w:rsidRPr="0017377A">
        <w:rPr>
          <w:rFonts w:ascii="Book Antiqua" w:hAnsi="Book Antiqua"/>
          <w:kern w:val="0"/>
          <w:sz w:val="24"/>
          <w:szCs w:val="24"/>
        </w:rPr>
        <w:t>the CP</w:t>
      </w:r>
      <w:r w:rsidR="00410369" w:rsidRPr="0017377A">
        <w:rPr>
          <w:rFonts w:ascii="Book Antiqua" w:hAnsi="Book Antiqua"/>
          <w:kern w:val="0"/>
          <w:sz w:val="24"/>
          <w:szCs w:val="24"/>
        </w:rPr>
        <w:t xml:space="preserve"> compared to patients </w:t>
      </w:r>
      <w:r w:rsidR="000B4286">
        <w:rPr>
          <w:rFonts w:ascii="Book Antiqua" w:hAnsi="Book Antiqua"/>
          <w:kern w:val="0"/>
          <w:sz w:val="24"/>
          <w:szCs w:val="24"/>
        </w:rPr>
        <w:t xml:space="preserve">receiving </w:t>
      </w:r>
      <w:r w:rsidR="00BF65AD" w:rsidRPr="0017377A">
        <w:rPr>
          <w:rFonts w:ascii="Book Antiqua" w:hAnsi="Book Antiqua"/>
          <w:kern w:val="0"/>
          <w:sz w:val="24"/>
          <w:szCs w:val="24"/>
        </w:rPr>
        <w:t>routine</w:t>
      </w:r>
      <w:r w:rsidR="00410369" w:rsidRPr="0017377A">
        <w:rPr>
          <w:rFonts w:ascii="Book Antiqua" w:hAnsi="Book Antiqua"/>
          <w:kern w:val="0"/>
          <w:sz w:val="24"/>
          <w:szCs w:val="24"/>
        </w:rPr>
        <w:t xml:space="preserve"> </w:t>
      </w:r>
      <w:r w:rsidR="000B4286">
        <w:rPr>
          <w:rFonts w:ascii="Book Antiqua" w:hAnsi="Book Antiqua"/>
          <w:kern w:val="0"/>
          <w:sz w:val="24"/>
          <w:szCs w:val="24"/>
        </w:rPr>
        <w:t>care</w:t>
      </w:r>
      <w:r w:rsidR="008B5F27" w:rsidRPr="0017377A">
        <w:rPr>
          <w:rFonts w:ascii="Book Antiqua" w:hAnsi="Book Antiqua"/>
          <w:kern w:val="0"/>
          <w:sz w:val="24"/>
          <w:szCs w:val="24"/>
        </w:rPr>
        <w:t xml:space="preserve">. </w:t>
      </w:r>
      <w:r w:rsidR="00F66BCC" w:rsidRPr="0017377A">
        <w:rPr>
          <w:rFonts w:ascii="Book Antiqua" w:hAnsi="Book Antiqua"/>
          <w:kern w:val="0"/>
          <w:sz w:val="24"/>
          <w:szCs w:val="24"/>
        </w:rPr>
        <w:t>There have</w:t>
      </w:r>
      <w:r w:rsidR="002C4140" w:rsidRPr="0017377A">
        <w:rPr>
          <w:rFonts w:ascii="Book Antiqua" w:hAnsi="Book Antiqua"/>
          <w:kern w:val="0"/>
          <w:sz w:val="24"/>
          <w:szCs w:val="24"/>
        </w:rPr>
        <w:t xml:space="preserve"> been</w:t>
      </w:r>
      <w:r w:rsidR="00F66BCC" w:rsidRPr="0017377A">
        <w:rPr>
          <w:rFonts w:ascii="Book Antiqua" w:hAnsi="Book Antiqua"/>
          <w:kern w:val="0"/>
          <w:sz w:val="24"/>
          <w:szCs w:val="24"/>
        </w:rPr>
        <w:t xml:space="preserve"> multiple previous publications </w:t>
      </w:r>
      <w:r w:rsidR="00403308" w:rsidRPr="0017377A">
        <w:rPr>
          <w:rFonts w:ascii="Book Antiqua" w:hAnsi="Book Antiqua"/>
          <w:kern w:val="0"/>
          <w:sz w:val="24"/>
          <w:szCs w:val="24"/>
        </w:rPr>
        <w:t xml:space="preserve">in various domains </w:t>
      </w:r>
      <w:r w:rsidR="00F66BCC" w:rsidRPr="0017377A">
        <w:rPr>
          <w:rFonts w:ascii="Book Antiqua" w:hAnsi="Book Antiqua"/>
          <w:kern w:val="0"/>
          <w:sz w:val="24"/>
          <w:szCs w:val="24"/>
        </w:rPr>
        <w:t>which have demonstrated the</w:t>
      </w:r>
      <w:r w:rsidR="00403308" w:rsidRPr="0017377A">
        <w:rPr>
          <w:rFonts w:ascii="Book Antiqua" w:hAnsi="Book Antiqua"/>
          <w:kern w:val="0"/>
          <w:sz w:val="24"/>
          <w:szCs w:val="24"/>
        </w:rPr>
        <w:t xml:space="preserve"> lower</w:t>
      </w:r>
      <w:r w:rsidR="00F66BCC" w:rsidRPr="0017377A">
        <w:rPr>
          <w:rFonts w:ascii="Book Antiqua" w:hAnsi="Book Antiqua"/>
          <w:kern w:val="0"/>
          <w:sz w:val="24"/>
          <w:szCs w:val="24"/>
        </w:rPr>
        <w:t xml:space="preserve"> </w:t>
      </w:r>
      <w:r w:rsidR="00403308" w:rsidRPr="0017377A">
        <w:rPr>
          <w:rFonts w:ascii="Book Antiqua" w:hAnsi="Book Antiqua"/>
          <w:kern w:val="0"/>
          <w:sz w:val="24"/>
          <w:szCs w:val="24"/>
        </w:rPr>
        <w:t>incidence</w:t>
      </w:r>
      <w:r w:rsidR="00F66BCC" w:rsidRPr="0017377A">
        <w:rPr>
          <w:rFonts w:ascii="Book Antiqua" w:hAnsi="Book Antiqua"/>
          <w:kern w:val="0"/>
          <w:sz w:val="24"/>
          <w:szCs w:val="24"/>
        </w:rPr>
        <w:t xml:space="preserve"> of </w:t>
      </w:r>
      <w:r w:rsidR="00403308" w:rsidRPr="0017377A">
        <w:rPr>
          <w:rFonts w:ascii="Book Antiqua" w:hAnsi="Book Antiqua"/>
          <w:kern w:val="0"/>
          <w:sz w:val="24"/>
          <w:szCs w:val="24"/>
        </w:rPr>
        <w:t xml:space="preserve">complications </w:t>
      </w:r>
      <w:r w:rsidR="00403308" w:rsidRPr="0017377A">
        <w:rPr>
          <w:rFonts w:ascii="Book Antiqua" w:hAnsi="Book Antiqua"/>
          <w:color w:val="000000"/>
          <w:sz w:val="24"/>
          <w:szCs w:val="24"/>
          <w:shd w:val="clear" w:color="auto" w:fill="FFFFFF"/>
        </w:rPr>
        <w:t>following critical pathways</w:t>
      </w:r>
      <w:r w:rsidR="005D5A2D" w:rsidRPr="0017377A">
        <w:rPr>
          <w:rFonts w:ascii="Book Antiqua" w:hAnsi="Book Antiqua"/>
          <w:color w:val="000000"/>
          <w:sz w:val="24"/>
          <w:szCs w:val="24"/>
          <w:shd w:val="clear" w:color="auto" w:fill="FFFFFF"/>
        </w:rPr>
        <w:fldChar w:fldCharType="begin">
          <w:fldData xml:space="preserve">PEVuZE5vdGU+PENpdGU+PEF1dGhvcj5IdXNuaTwvQXV0aG9yPjxZZWFyPjIwMTA8L1llYXI+PFJl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</w:fldData>
        </w:fldChar>
      </w:r>
      <w:r w:rsidR="00145970" w:rsidRPr="0017377A">
        <w:rPr>
          <w:rFonts w:ascii="Book Antiqua" w:hAnsi="Book Antiqua"/>
          <w:color w:val="000000"/>
          <w:sz w:val="24"/>
          <w:szCs w:val="24"/>
          <w:shd w:val="clear" w:color="auto" w:fill="FFFFFF"/>
        </w:rPr>
        <w:instrText xml:space="preserve"> ADDIN EN.CITE </w:instrText>
      </w:r>
      <w:r w:rsidR="00145970" w:rsidRPr="0017377A">
        <w:rPr>
          <w:rFonts w:ascii="Book Antiqua" w:hAnsi="Book Antiqua"/>
          <w:color w:val="000000"/>
          <w:sz w:val="24"/>
          <w:szCs w:val="24"/>
          <w:shd w:val="clear" w:color="auto" w:fill="FFFFFF"/>
        </w:rPr>
        <w:fldChar w:fldCharType="begin">
          <w:fldData xml:space="preserve">PEVuZE5vdGU+PENpdGU+PEF1dGhvcj5IdXNuaTwvQXV0aG9yPjxZZWFyPjIwMTA8L1llYXI+PFJl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</w:fldData>
        </w:fldChar>
      </w:r>
      <w:r w:rsidR="00145970" w:rsidRPr="0017377A">
        <w:rPr>
          <w:rFonts w:ascii="Book Antiqua" w:hAnsi="Book Antiqua"/>
          <w:color w:val="000000"/>
          <w:sz w:val="24"/>
          <w:szCs w:val="24"/>
          <w:shd w:val="clear" w:color="auto" w:fill="FFFFFF"/>
        </w:rPr>
        <w:instrText xml:space="preserve"> ADDIN EN.CITE.DATA </w:instrText>
      </w:r>
      <w:r w:rsidR="00145970" w:rsidRPr="0017377A">
        <w:rPr>
          <w:rFonts w:ascii="Book Antiqua" w:hAnsi="Book Antiqua"/>
          <w:color w:val="000000"/>
          <w:sz w:val="24"/>
          <w:szCs w:val="24"/>
          <w:shd w:val="clear" w:color="auto" w:fill="FFFFFF"/>
        </w:rPr>
      </w:r>
      <w:r w:rsidR="00145970" w:rsidRPr="0017377A">
        <w:rPr>
          <w:rFonts w:ascii="Book Antiqua" w:hAnsi="Book Antiqua"/>
          <w:color w:val="000000"/>
          <w:sz w:val="24"/>
          <w:szCs w:val="24"/>
          <w:shd w:val="clear" w:color="auto" w:fill="FFFFFF"/>
        </w:rPr>
        <w:fldChar w:fldCharType="end"/>
      </w:r>
      <w:r w:rsidR="005D5A2D" w:rsidRPr="0017377A">
        <w:rPr>
          <w:rFonts w:ascii="Book Antiqua" w:hAnsi="Book Antiqua"/>
          <w:color w:val="000000"/>
          <w:sz w:val="24"/>
          <w:szCs w:val="24"/>
          <w:shd w:val="clear" w:color="auto" w:fill="FFFFFF"/>
        </w:rPr>
        <w:fldChar w:fldCharType="separate"/>
      </w:r>
      <w:r w:rsidR="00145970" w:rsidRPr="0017377A">
        <w:rPr>
          <w:rFonts w:ascii="Book Antiqua" w:hAnsi="Book Antiqua"/>
          <w:noProof/>
          <w:color w:val="000000"/>
          <w:sz w:val="24"/>
          <w:szCs w:val="24"/>
          <w:shd w:val="clear" w:color="auto" w:fill="FFFFFF"/>
          <w:vertAlign w:val="superscript"/>
        </w:rPr>
        <w:t>[29-31]</w:t>
      </w:r>
      <w:r w:rsidR="005D5A2D" w:rsidRPr="0017377A">
        <w:rPr>
          <w:rFonts w:ascii="Book Antiqua" w:hAnsi="Book Antiqua"/>
          <w:color w:val="000000"/>
          <w:sz w:val="24"/>
          <w:szCs w:val="24"/>
          <w:shd w:val="clear" w:color="auto" w:fill="FFFFFF"/>
        </w:rPr>
        <w:fldChar w:fldCharType="end"/>
      </w:r>
      <w:r w:rsidR="00403308" w:rsidRPr="0017377A">
        <w:rPr>
          <w:rFonts w:ascii="Book Antiqua" w:hAnsi="Book Antiqua"/>
          <w:color w:val="000000"/>
          <w:sz w:val="24"/>
          <w:szCs w:val="24"/>
          <w:shd w:val="clear" w:color="auto" w:fill="FFFFFF"/>
        </w:rPr>
        <w:t>.</w:t>
      </w:r>
      <w:r w:rsidR="008B5F27" w:rsidRPr="0017377A">
        <w:rPr>
          <w:rFonts w:ascii="Book Antiqua" w:hAnsi="Book Antiqua"/>
          <w:color w:val="000000"/>
          <w:sz w:val="24"/>
          <w:szCs w:val="24"/>
          <w:shd w:val="clear" w:color="auto" w:fill="FFFFFF"/>
        </w:rPr>
        <w:t xml:space="preserve"> </w:t>
      </w:r>
      <w:r w:rsidR="005D5788" w:rsidRPr="0017377A">
        <w:rPr>
          <w:rFonts w:ascii="Book Antiqua" w:hAnsi="Book Antiqua"/>
          <w:kern w:val="0"/>
          <w:sz w:val="24"/>
          <w:szCs w:val="24"/>
        </w:rPr>
        <w:t xml:space="preserve">However, </w:t>
      </w:r>
      <w:r w:rsidR="00D7447B" w:rsidRPr="0017377A">
        <w:rPr>
          <w:rFonts w:ascii="Book Antiqua" w:hAnsi="Book Antiqua"/>
          <w:kern w:val="0"/>
          <w:sz w:val="24"/>
          <w:szCs w:val="24"/>
        </w:rPr>
        <w:t xml:space="preserve">critical </w:t>
      </w:r>
      <w:r w:rsidR="00101193" w:rsidRPr="0017377A">
        <w:rPr>
          <w:rFonts w:ascii="Book Antiqua" w:hAnsi="Book Antiqua"/>
          <w:kern w:val="0"/>
          <w:sz w:val="24"/>
          <w:szCs w:val="24"/>
        </w:rPr>
        <w:t>factors</w:t>
      </w:r>
      <w:r w:rsidR="00506C18">
        <w:rPr>
          <w:rFonts w:ascii="Book Antiqua" w:hAnsi="Book Antiqua"/>
          <w:kern w:val="0"/>
          <w:sz w:val="24"/>
          <w:szCs w:val="24"/>
        </w:rPr>
        <w:t xml:space="preserve"> </w:t>
      </w:r>
      <w:r w:rsidR="00D7447B" w:rsidRPr="0017377A">
        <w:rPr>
          <w:rFonts w:ascii="Book Antiqua" w:hAnsi="Book Antiqua"/>
          <w:kern w:val="0"/>
          <w:sz w:val="24"/>
          <w:szCs w:val="24"/>
        </w:rPr>
        <w:t xml:space="preserve">may have affected outcomes, such as </w:t>
      </w:r>
      <w:r w:rsidR="00101193" w:rsidRPr="0017377A">
        <w:rPr>
          <w:rFonts w:ascii="Book Antiqua" w:hAnsi="Book Antiqua"/>
          <w:kern w:val="0"/>
          <w:sz w:val="24"/>
          <w:szCs w:val="24"/>
        </w:rPr>
        <w:t>patients’ characteristics, living habits, disease features</w:t>
      </w:r>
      <w:r w:rsidR="00506C18">
        <w:rPr>
          <w:rFonts w:ascii="Book Antiqua" w:hAnsi="Book Antiqua"/>
          <w:kern w:val="0"/>
          <w:sz w:val="24"/>
          <w:szCs w:val="24"/>
        </w:rPr>
        <w:t>,</w:t>
      </w:r>
      <w:r w:rsidR="00101193" w:rsidRPr="0017377A">
        <w:rPr>
          <w:rFonts w:ascii="Book Antiqua" w:hAnsi="Book Antiqua"/>
          <w:kern w:val="0"/>
          <w:sz w:val="24"/>
          <w:szCs w:val="24"/>
        </w:rPr>
        <w:t xml:space="preserve"> and individual laboratory measurements. </w:t>
      </w:r>
      <w:r w:rsidR="00A36C32" w:rsidRPr="0017377A">
        <w:rPr>
          <w:rFonts w:ascii="Book Antiqua" w:hAnsi="Book Antiqua"/>
          <w:kern w:val="0"/>
          <w:sz w:val="24"/>
          <w:szCs w:val="24"/>
        </w:rPr>
        <w:t xml:space="preserve">Thus, these factors did not </w:t>
      </w:r>
      <w:r w:rsidR="008D6E97" w:rsidRPr="0017377A">
        <w:rPr>
          <w:rFonts w:ascii="Book Antiqua" w:hAnsi="Book Antiqua"/>
          <w:kern w:val="0"/>
          <w:sz w:val="24"/>
          <w:szCs w:val="24"/>
        </w:rPr>
        <w:t>affect</w:t>
      </w:r>
      <w:r w:rsidR="00A36C32" w:rsidRPr="0017377A">
        <w:rPr>
          <w:rFonts w:ascii="Book Antiqua" w:hAnsi="Book Antiqua"/>
          <w:kern w:val="0"/>
          <w:sz w:val="24"/>
          <w:szCs w:val="24"/>
        </w:rPr>
        <w:t xml:space="preserve"> the findings that</w:t>
      </w:r>
      <w:r w:rsidR="008C2D91" w:rsidRPr="0017377A">
        <w:rPr>
          <w:rFonts w:ascii="Book Antiqua" w:hAnsi="Book Antiqua"/>
          <w:kern w:val="0"/>
          <w:sz w:val="24"/>
          <w:szCs w:val="24"/>
        </w:rPr>
        <w:t xml:space="preserve"> </w:t>
      </w:r>
      <w:r w:rsidR="008D6E97" w:rsidRPr="0017377A">
        <w:rPr>
          <w:rFonts w:ascii="Book Antiqua" w:hAnsi="Book Antiqua"/>
          <w:kern w:val="0"/>
          <w:sz w:val="24"/>
          <w:szCs w:val="24"/>
        </w:rPr>
        <w:t>CP</w:t>
      </w:r>
      <w:r w:rsidR="008C2D91" w:rsidRPr="0017377A">
        <w:rPr>
          <w:rFonts w:ascii="Book Antiqua" w:hAnsi="Book Antiqua"/>
          <w:kern w:val="0"/>
          <w:sz w:val="24"/>
          <w:szCs w:val="24"/>
        </w:rPr>
        <w:t xml:space="preserve"> </w:t>
      </w:r>
      <w:r w:rsidR="00506C18" w:rsidRPr="0017377A">
        <w:rPr>
          <w:rFonts w:ascii="Book Antiqua" w:hAnsi="Book Antiqua"/>
          <w:kern w:val="0"/>
          <w:sz w:val="24"/>
          <w:szCs w:val="24"/>
        </w:rPr>
        <w:t>us</w:t>
      </w:r>
      <w:r w:rsidR="00506C18">
        <w:rPr>
          <w:rFonts w:ascii="Book Antiqua" w:hAnsi="Book Antiqua"/>
          <w:kern w:val="0"/>
          <w:sz w:val="24"/>
          <w:szCs w:val="24"/>
        </w:rPr>
        <w:t>e</w:t>
      </w:r>
      <w:r w:rsidR="00506C18" w:rsidRPr="0017377A">
        <w:rPr>
          <w:rFonts w:ascii="Book Antiqua" w:hAnsi="Book Antiqua"/>
          <w:kern w:val="0"/>
          <w:sz w:val="24"/>
          <w:szCs w:val="24"/>
        </w:rPr>
        <w:t xml:space="preserve"> </w:t>
      </w:r>
      <w:r w:rsidR="005A4D33" w:rsidRPr="0017377A">
        <w:rPr>
          <w:rFonts w:ascii="Book Antiqua" w:hAnsi="Book Antiqua"/>
          <w:kern w:val="0"/>
          <w:sz w:val="24"/>
          <w:szCs w:val="24"/>
        </w:rPr>
        <w:t>achieved a significantly shorter LOHS, lower costs, and reduced complications after adjustments.</w:t>
      </w:r>
    </w:p>
    <w:p w:rsidR="00B621B0" w:rsidRPr="0017377A" w:rsidRDefault="00506C18" w:rsidP="0005383E">
      <w:pPr>
        <w:widowControl/>
        <w:spacing w:line="360" w:lineRule="auto"/>
        <w:ind w:firstLineChars="100" w:firstLine="240"/>
        <w:rPr>
          <w:rFonts w:ascii="Book Antiqua" w:hAnsi="Book Antiqua"/>
          <w:kern w:val="0"/>
          <w:sz w:val="24"/>
          <w:szCs w:val="24"/>
        </w:rPr>
      </w:pPr>
      <w:r w:rsidRPr="0017377A">
        <w:rPr>
          <w:rFonts w:ascii="Book Antiqua" w:hAnsi="Book Antiqua"/>
          <w:kern w:val="0"/>
          <w:sz w:val="24"/>
          <w:szCs w:val="24"/>
        </w:rPr>
        <w:t>Large</w:t>
      </w:r>
      <w:r>
        <w:rPr>
          <w:rFonts w:ascii="Book Antiqua" w:hAnsi="Book Antiqua"/>
          <w:kern w:val="0"/>
          <w:sz w:val="24"/>
          <w:szCs w:val="24"/>
        </w:rPr>
        <w:t>-</w:t>
      </w:r>
      <w:r w:rsidR="005630B4" w:rsidRPr="0017377A">
        <w:rPr>
          <w:rFonts w:ascii="Book Antiqua" w:hAnsi="Book Antiqua"/>
          <w:kern w:val="0"/>
          <w:sz w:val="24"/>
          <w:szCs w:val="24"/>
        </w:rPr>
        <w:t>scale</w:t>
      </w:r>
      <w:r>
        <w:rPr>
          <w:rFonts w:ascii="Book Antiqua" w:hAnsi="Book Antiqua"/>
          <w:kern w:val="0"/>
          <w:sz w:val="24"/>
          <w:szCs w:val="24"/>
        </w:rPr>
        <w:t xml:space="preserve"> </w:t>
      </w:r>
      <w:r w:rsidR="005630B4" w:rsidRPr="0017377A">
        <w:rPr>
          <w:rFonts w:ascii="Book Antiqua" w:hAnsi="Book Antiqua"/>
          <w:kern w:val="0"/>
          <w:sz w:val="24"/>
          <w:szCs w:val="24"/>
        </w:rPr>
        <w:t xml:space="preserve">populations with gallstones and </w:t>
      </w:r>
      <w:r w:rsidR="0005383E">
        <w:rPr>
          <w:rFonts w:ascii="Book Antiqua" w:hAnsi="Book Antiqua"/>
          <w:kern w:val="0"/>
          <w:sz w:val="24"/>
          <w:szCs w:val="24"/>
        </w:rPr>
        <w:t xml:space="preserve">data process </w:t>
      </w:r>
      <w:r w:rsidR="0005383E">
        <w:rPr>
          <w:rFonts w:ascii="Book Antiqua" w:hAnsi="Book Antiqua" w:hint="eastAsia"/>
          <w:kern w:val="0"/>
          <w:sz w:val="24"/>
          <w:szCs w:val="24"/>
        </w:rPr>
        <w:t xml:space="preserve">and </w:t>
      </w:r>
      <w:r w:rsidR="00B621B0" w:rsidRPr="0017377A">
        <w:rPr>
          <w:rFonts w:ascii="Book Antiqua" w:hAnsi="Book Antiqua"/>
          <w:kern w:val="0"/>
          <w:sz w:val="24"/>
          <w:szCs w:val="24"/>
        </w:rPr>
        <w:t>application platform</w:t>
      </w:r>
      <w:r w:rsidR="00044FA6" w:rsidRPr="0017377A">
        <w:rPr>
          <w:rFonts w:ascii="Book Antiqua" w:hAnsi="Book Antiqua"/>
          <w:kern w:val="0"/>
          <w:sz w:val="24"/>
          <w:szCs w:val="24"/>
        </w:rPr>
        <w:t xml:space="preserve"> utilization</w:t>
      </w:r>
      <w:r w:rsidR="00F92C53" w:rsidRPr="0017377A">
        <w:rPr>
          <w:rFonts w:ascii="Book Antiqua" w:hAnsi="Book Antiqua"/>
          <w:kern w:val="0"/>
          <w:sz w:val="24"/>
          <w:szCs w:val="24"/>
        </w:rPr>
        <w:t xml:space="preserve"> are the main strengths</w:t>
      </w:r>
      <w:r w:rsidR="00044FA6" w:rsidRPr="0017377A">
        <w:rPr>
          <w:rFonts w:ascii="Book Antiqua" w:hAnsi="Book Antiqua"/>
          <w:kern w:val="0"/>
          <w:sz w:val="24"/>
          <w:szCs w:val="24"/>
        </w:rPr>
        <w:t xml:space="preserve"> in the present study</w:t>
      </w:r>
      <w:r w:rsidR="00B621B0" w:rsidRPr="0017377A">
        <w:rPr>
          <w:rFonts w:ascii="Book Antiqua" w:hAnsi="Book Antiqua"/>
          <w:kern w:val="0"/>
          <w:sz w:val="24"/>
          <w:szCs w:val="24"/>
        </w:rPr>
        <w:t>.</w:t>
      </w:r>
      <w:r w:rsidR="00044FA6" w:rsidRPr="0017377A">
        <w:rPr>
          <w:rFonts w:ascii="Book Antiqua" w:hAnsi="Book Antiqua"/>
          <w:kern w:val="0"/>
          <w:sz w:val="24"/>
          <w:szCs w:val="24"/>
        </w:rPr>
        <w:t xml:space="preserve"> Furthermore, the findings </w:t>
      </w:r>
      <w:r>
        <w:rPr>
          <w:rFonts w:ascii="Book Antiqua" w:hAnsi="Book Antiqua"/>
          <w:kern w:val="0"/>
          <w:sz w:val="24"/>
          <w:szCs w:val="24"/>
        </w:rPr>
        <w:t>were</w:t>
      </w:r>
      <w:r w:rsidRPr="0017377A">
        <w:rPr>
          <w:rFonts w:ascii="Book Antiqua" w:hAnsi="Book Antiqua"/>
          <w:kern w:val="0"/>
          <w:sz w:val="24"/>
          <w:szCs w:val="24"/>
        </w:rPr>
        <w:t xml:space="preserve"> </w:t>
      </w:r>
      <w:r w:rsidR="00044FA6" w:rsidRPr="0017377A">
        <w:rPr>
          <w:rFonts w:ascii="Book Antiqua" w:hAnsi="Book Antiqua"/>
          <w:kern w:val="0"/>
          <w:sz w:val="24"/>
          <w:szCs w:val="24"/>
        </w:rPr>
        <w:t xml:space="preserve">demonstrated </w:t>
      </w:r>
      <w:r>
        <w:rPr>
          <w:rFonts w:ascii="Book Antiqua" w:hAnsi="Book Antiqua"/>
          <w:kern w:val="0"/>
          <w:sz w:val="24"/>
          <w:szCs w:val="24"/>
        </w:rPr>
        <w:t>by</w:t>
      </w:r>
      <w:r w:rsidRPr="0017377A">
        <w:rPr>
          <w:rFonts w:ascii="Book Antiqua" w:hAnsi="Book Antiqua"/>
          <w:kern w:val="0"/>
          <w:sz w:val="24"/>
          <w:szCs w:val="24"/>
        </w:rPr>
        <w:t xml:space="preserve"> </w:t>
      </w:r>
      <w:r w:rsidR="00044FA6" w:rsidRPr="0017377A">
        <w:rPr>
          <w:rFonts w:ascii="Book Antiqua" w:hAnsi="Book Antiqua"/>
          <w:kern w:val="0"/>
          <w:sz w:val="24"/>
          <w:szCs w:val="24"/>
        </w:rPr>
        <w:t>adjusting the potential confounders.</w:t>
      </w:r>
      <w:r w:rsidR="00044FA6" w:rsidRPr="0017377A">
        <w:rPr>
          <w:rFonts w:ascii="Book Antiqua" w:hAnsi="Book Antiqua"/>
          <w:sz w:val="24"/>
          <w:szCs w:val="24"/>
        </w:rPr>
        <w:t xml:space="preserve"> </w:t>
      </w:r>
      <w:r w:rsidR="00044FA6" w:rsidRPr="0017377A">
        <w:rPr>
          <w:rFonts w:ascii="Book Antiqua" w:hAnsi="Book Antiqua"/>
          <w:kern w:val="0"/>
          <w:sz w:val="24"/>
          <w:szCs w:val="24"/>
        </w:rPr>
        <w:t xml:space="preserve">However, this study </w:t>
      </w:r>
      <w:r>
        <w:rPr>
          <w:rFonts w:ascii="Book Antiqua" w:hAnsi="Book Antiqua"/>
          <w:kern w:val="0"/>
          <w:sz w:val="24"/>
          <w:szCs w:val="24"/>
        </w:rPr>
        <w:t xml:space="preserve">was </w:t>
      </w:r>
      <w:r w:rsidR="00044FA6" w:rsidRPr="0017377A">
        <w:rPr>
          <w:rFonts w:ascii="Book Antiqua" w:hAnsi="Book Antiqua"/>
          <w:kern w:val="0"/>
          <w:sz w:val="24"/>
          <w:szCs w:val="24"/>
        </w:rPr>
        <w:t>limited by its</w:t>
      </w:r>
      <w:r w:rsidR="009A6FE9" w:rsidRPr="0017377A">
        <w:rPr>
          <w:rFonts w:ascii="Book Antiqua" w:hAnsi="Book Antiqua"/>
          <w:kern w:val="0"/>
          <w:sz w:val="24"/>
          <w:szCs w:val="24"/>
        </w:rPr>
        <w:t xml:space="preserve"> single-center</w:t>
      </w:r>
      <w:r w:rsidR="00044FA6" w:rsidRPr="0017377A">
        <w:rPr>
          <w:rFonts w:ascii="Book Antiqua" w:hAnsi="Book Antiqua"/>
          <w:kern w:val="0"/>
          <w:sz w:val="24"/>
          <w:szCs w:val="24"/>
        </w:rPr>
        <w:t xml:space="preserve"> retrospective design</w:t>
      </w:r>
      <w:r w:rsidR="009A6FE9" w:rsidRPr="0017377A">
        <w:rPr>
          <w:rFonts w:ascii="Book Antiqua" w:hAnsi="Book Antiqua"/>
          <w:kern w:val="0"/>
          <w:sz w:val="24"/>
          <w:szCs w:val="24"/>
        </w:rPr>
        <w:t>,</w:t>
      </w:r>
      <w:r w:rsidR="00A638E4" w:rsidRPr="0017377A">
        <w:rPr>
          <w:rFonts w:ascii="Book Antiqua" w:hAnsi="Book Antiqua"/>
          <w:kern w:val="0"/>
          <w:sz w:val="24"/>
          <w:szCs w:val="24"/>
        </w:rPr>
        <w:t xml:space="preserve"> </w:t>
      </w:r>
      <w:r w:rsidR="009A6FE9" w:rsidRPr="0017377A">
        <w:rPr>
          <w:rStyle w:val="A248"/>
          <w:rFonts w:ascii="Book Antiqua" w:hAnsi="Book Antiqua" w:cs="Times New Roman"/>
          <w:sz w:val="24"/>
          <w:szCs w:val="24"/>
        </w:rPr>
        <w:t>indicating that further</w:t>
      </w:r>
      <w:r w:rsidR="00A638E4" w:rsidRPr="0017377A">
        <w:rPr>
          <w:rStyle w:val="A248"/>
          <w:rFonts w:ascii="Book Antiqua" w:hAnsi="Book Antiqua" w:cs="Times New Roman"/>
          <w:sz w:val="24"/>
          <w:szCs w:val="24"/>
        </w:rPr>
        <w:t xml:space="preserve"> multiple-center</w:t>
      </w:r>
      <w:r w:rsidR="009A6FE9" w:rsidRPr="0017377A">
        <w:rPr>
          <w:rStyle w:val="A248"/>
          <w:rFonts w:ascii="Book Antiqua" w:hAnsi="Book Antiqua" w:cs="Times New Roman"/>
          <w:sz w:val="24"/>
          <w:szCs w:val="24"/>
        </w:rPr>
        <w:t xml:space="preserve"> trials with larger variable are in need to confirm </w:t>
      </w:r>
      <w:r w:rsidR="00A638E4" w:rsidRPr="0017377A">
        <w:rPr>
          <w:rStyle w:val="A248"/>
          <w:rFonts w:ascii="Book Antiqua" w:hAnsi="Book Antiqua" w:cs="Times New Roman"/>
          <w:sz w:val="24"/>
          <w:szCs w:val="24"/>
        </w:rPr>
        <w:t>the results.</w:t>
      </w:r>
    </w:p>
    <w:p w:rsidR="00FE4E42" w:rsidRPr="0005383E" w:rsidRDefault="0005383E" w:rsidP="0005383E">
      <w:pPr>
        <w:widowControl/>
        <w:spacing w:line="360" w:lineRule="auto"/>
        <w:ind w:firstLineChars="100" w:firstLine="240"/>
        <w:rPr>
          <w:rFonts w:ascii="Book Antiqua" w:hAnsi="Book Antiqua"/>
          <w:b/>
          <w:color w:val="000000"/>
          <w:sz w:val="24"/>
          <w:szCs w:val="24"/>
        </w:rPr>
      </w:pPr>
      <w:r w:rsidRPr="0005383E">
        <w:rPr>
          <w:rStyle w:val="A248"/>
          <w:rFonts w:ascii="Book Antiqua" w:hAnsi="Book Antiqua" w:cs="Times New Roman" w:hint="eastAsia"/>
          <w:sz w:val="24"/>
          <w:szCs w:val="24"/>
        </w:rPr>
        <w:t xml:space="preserve">In </w:t>
      </w:r>
      <w:r w:rsidRPr="0005383E">
        <w:rPr>
          <w:rStyle w:val="A248"/>
          <w:rFonts w:ascii="Book Antiqua" w:hAnsi="Book Antiqua" w:cs="Times New Roman"/>
          <w:sz w:val="24"/>
          <w:szCs w:val="24"/>
        </w:rPr>
        <w:t>c</w:t>
      </w:r>
      <w:r w:rsidR="00A638E4" w:rsidRPr="0005383E">
        <w:rPr>
          <w:rStyle w:val="A248"/>
          <w:rFonts w:ascii="Book Antiqua" w:hAnsi="Book Antiqua" w:cs="Times New Roman"/>
          <w:sz w:val="24"/>
          <w:szCs w:val="24"/>
        </w:rPr>
        <w:t>onclusion</w:t>
      </w:r>
      <w:bookmarkStart w:id="120" w:name="OLE_LINK150"/>
      <w:bookmarkStart w:id="121" w:name="OLE_LINK151"/>
      <w:r w:rsidRPr="0005383E">
        <w:rPr>
          <w:rFonts w:ascii="Book Antiqua" w:hAnsi="Book Antiqua" w:hint="eastAsia"/>
          <w:color w:val="000000"/>
          <w:sz w:val="24"/>
          <w:szCs w:val="24"/>
        </w:rPr>
        <w:t>,</w:t>
      </w:r>
      <w:r>
        <w:rPr>
          <w:rFonts w:ascii="Book Antiqua" w:hAnsi="Book Antiqua" w:hint="eastAsia"/>
          <w:b/>
          <w:color w:val="000000"/>
          <w:sz w:val="24"/>
          <w:szCs w:val="24"/>
        </w:rPr>
        <w:t xml:space="preserve"> </w:t>
      </w:r>
      <w:r w:rsidRPr="0017377A">
        <w:rPr>
          <w:rFonts w:ascii="Book Antiqua" w:hAnsi="Book Antiqua"/>
          <w:color w:val="000000"/>
          <w:sz w:val="24"/>
          <w:szCs w:val="24"/>
          <w:shd w:val="clear" w:color="auto" w:fill="FFFFFF"/>
        </w:rPr>
        <w:t>f</w:t>
      </w:r>
      <w:r w:rsidR="00DF15CA" w:rsidRPr="0017377A">
        <w:rPr>
          <w:rFonts w:ascii="Book Antiqua" w:hAnsi="Book Antiqua"/>
          <w:color w:val="000000"/>
          <w:sz w:val="24"/>
          <w:szCs w:val="24"/>
          <w:shd w:val="clear" w:color="auto" w:fill="FFFFFF"/>
        </w:rPr>
        <w:t xml:space="preserve">indings of </w:t>
      </w:r>
      <w:r w:rsidR="009A3520" w:rsidRPr="0017377A">
        <w:rPr>
          <w:rFonts w:ascii="Book Antiqua" w:hAnsi="Book Antiqua"/>
          <w:color w:val="000000"/>
          <w:sz w:val="24"/>
          <w:szCs w:val="24"/>
          <w:shd w:val="clear" w:color="auto" w:fill="FFFFFF"/>
        </w:rPr>
        <w:t xml:space="preserve">our </w:t>
      </w:r>
      <w:r w:rsidR="00DF15CA" w:rsidRPr="0017377A">
        <w:rPr>
          <w:rFonts w:ascii="Book Antiqua" w:hAnsi="Book Antiqua"/>
          <w:color w:val="000000"/>
          <w:sz w:val="24"/>
          <w:szCs w:val="24"/>
          <w:shd w:val="clear" w:color="auto" w:fill="FFFFFF"/>
        </w:rPr>
        <w:t xml:space="preserve">study </w:t>
      </w:r>
      <w:r w:rsidR="00506C18">
        <w:rPr>
          <w:rFonts w:ascii="Book Antiqua" w:hAnsi="Book Antiqua"/>
          <w:color w:val="000000"/>
          <w:sz w:val="24"/>
          <w:szCs w:val="24"/>
          <w:shd w:val="clear" w:color="auto" w:fill="FFFFFF"/>
        </w:rPr>
        <w:t xml:space="preserve">have </w:t>
      </w:r>
      <w:r w:rsidR="00DF15CA" w:rsidRPr="0017377A">
        <w:rPr>
          <w:rFonts w:ascii="Book Antiqua" w:hAnsi="Book Antiqua"/>
          <w:color w:val="000000"/>
          <w:sz w:val="24"/>
          <w:szCs w:val="24"/>
          <w:shd w:val="clear" w:color="auto" w:fill="FFFFFF"/>
        </w:rPr>
        <w:t>demonstrate</w:t>
      </w:r>
      <w:r w:rsidR="00506C18">
        <w:rPr>
          <w:rFonts w:ascii="Book Antiqua" w:hAnsi="Book Antiqua"/>
          <w:color w:val="000000"/>
          <w:sz w:val="24"/>
          <w:szCs w:val="24"/>
          <w:shd w:val="clear" w:color="auto" w:fill="FFFFFF"/>
        </w:rPr>
        <w:t>d</w:t>
      </w:r>
      <w:r w:rsidR="00DF15CA" w:rsidRPr="0017377A">
        <w:rPr>
          <w:rFonts w:ascii="Book Antiqua" w:hAnsi="Book Antiqua"/>
          <w:color w:val="000000"/>
          <w:sz w:val="24"/>
          <w:szCs w:val="24"/>
          <w:shd w:val="clear" w:color="auto" w:fill="FFFFFF"/>
        </w:rPr>
        <w:t xml:space="preserve"> that </w:t>
      </w:r>
      <w:r w:rsidR="000D14EE" w:rsidRPr="0017377A">
        <w:rPr>
          <w:rFonts w:ascii="Book Antiqua" w:hAnsi="Book Antiqua"/>
          <w:color w:val="000000"/>
          <w:sz w:val="24"/>
          <w:szCs w:val="24"/>
          <w:shd w:val="clear" w:color="auto" w:fill="FFFFFF"/>
        </w:rPr>
        <w:t>patients</w:t>
      </w:r>
      <w:r w:rsidR="00DF15CA" w:rsidRPr="0017377A">
        <w:rPr>
          <w:rFonts w:ascii="Book Antiqua" w:hAnsi="Book Antiqua"/>
          <w:color w:val="000000"/>
          <w:sz w:val="24"/>
          <w:szCs w:val="24"/>
          <w:shd w:val="clear" w:color="auto" w:fill="FFFFFF"/>
        </w:rPr>
        <w:t xml:space="preserve"> </w:t>
      </w:r>
      <w:r w:rsidR="002A1736" w:rsidRPr="0017377A">
        <w:rPr>
          <w:rFonts w:ascii="Book Antiqua" w:hAnsi="Book Antiqua"/>
          <w:color w:val="000000"/>
          <w:sz w:val="24"/>
          <w:szCs w:val="24"/>
          <w:shd w:val="clear" w:color="auto" w:fill="FFFFFF"/>
        </w:rPr>
        <w:t xml:space="preserve">with CBD stones </w:t>
      </w:r>
      <w:r w:rsidR="00DF15CA" w:rsidRPr="0017377A">
        <w:rPr>
          <w:rFonts w:ascii="Book Antiqua" w:hAnsi="Book Antiqua"/>
          <w:color w:val="000000"/>
          <w:sz w:val="24"/>
          <w:szCs w:val="24"/>
          <w:shd w:val="clear" w:color="auto" w:fill="FFFFFF"/>
        </w:rPr>
        <w:t xml:space="preserve">who </w:t>
      </w:r>
      <w:r w:rsidR="000D14EE" w:rsidRPr="0017377A">
        <w:rPr>
          <w:rFonts w:ascii="Book Antiqua" w:hAnsi="Book Antiqua"/>
          <w:color w:val="000000"/>
          <w:sz w:val="24"/>
          <w:szCs w:val="24"/>
          <w:shd w:val="clear" w:color="auto" w:fill="FFFFFF"/>
        </w:rPr>
        <w:t>accepted</w:t>
      </w:r>
      <w:r w:rsidR="00FE4E42" w:rsidRPr="0017377A">
        <w:rPr>
          <w:rFonts w:ascii="Book Antiqua" w:hAnsi="Book Antiqua"/>
          <w:color w:val="000000"/>
          <w:sz w:val="24"/>
          <w:szCs w:val="24"/>
          <w:shd w:val="clear" w:color="auto" w:fill="FFFFFF"/>
        </w:rPr>
        <w:t xml:space="preserve"> the</w:t>
      </w:r>
      <w:r w:rsidR="000D14EE" w:rsidRPr="0017377A">
        <w:rPr>
          <w:rFonts w:ascii="Book Antiqua" w:hAnsi="Book Antiqua"/>
          <w:color w:val="000000"/>
          <w:sz w:val="24"/>
          <w:szCs w:val="24"/>
          <w:shd w:val="clear" w:color="auto" w:fill="FFFFFF"/>
        </w:rPr>
        <w:t xml:space="preserve"> </w:t>
      </w:r>
      <w:r w:rsidR="00A926F8" w:rsidRPr="0017377A">
        <w:rPr>
          <w:rFonts w:ascii="Book Antiqua" w:hAnsi="Book Antiqua"/>
          <w:color w:val="000000"/>
          <w:sz w:val="24"/>
          <w:szCs w:val="24"/>
          <w:shd w:val="clear" w:color="auto" w:fill="FFFFFF"/>
        </w:rPr>
        <w:t>CP</w:t>
      </w:r>
      <w:bookmarkStart w:id="122" w:name="OLE_LINK129"/>
      <w:bookmarkStart w:id="123" w:name="OLE_LINK149"/>
      <w:r w:rsidR="00A926F8" w:rsidRPr="0017377A">
        <w:rPr>
          <w:rFonts w:ascii="Book Antiqua" w:hAnsi="Book Antiqua"/>
          <w:color w:val="000000"/>
          <w:sz w:val="24"/>
          <w:szCs w:val="24"/>
          <w:shd w:val="clear" w:color="auto" w:fill="FFFFFF"/>
        </w:rPr>
        <w:t xml:space="preserve"> </w:t>
      </w:r>
      <w:r w:rsidR="00DF15CA" w:rsidRPr="0017377A">
        <w:rPr>
          <w:rFonts w:ascii="Book Antiqua" w:hAnsi="Book Antiqua"/>
          <w:color w:val="000000"/>
          <w:sz w:val="24"/>
          <w:szCs w:val="24"/>
          <w:shd w:val="clear" w:color="auto" w:fill="FFFFFF"/>
        </w:rPr>
        <w:t>appear to be</w:t>
      </w:r>
      <w:r w:rsidR="000B7A55" w:rsidRPr="0017377A">
        <w:rPr>
          <w:rFonts w:ascii="Book Antiqua" w:hAnsi="Book Antiqua"/>
          <w:color w:val="000000"/>
          <w:sz w:val="24"/>
          <w:szCs w:val="24"/>
          <w:shd w:val="clear" w:color="auto" w:fill="FFFFFF"/>
        </w:rPr>
        <w:t xml:space="preserve"> significant</w:t>
      </w:r>
      <w:r w:rsidR="00FE4E42" w:rsidRPr="0017377A">
        <w:rPr>
          <w:rFonts w:ascii="Book Antiqua" w:hAnsi="Book Antiqua"/>
          <w:color w:val="000000"/>
          <w:sz w:val="24"/>
          <w:szCs w:val="24"/>
          <w:shd w:val="clear" w:color="auto" w:fill="FFFFFF"/>
        </w:rPr>
        <w:t>ly</w:t>
      </w:r>
      <w:r w:rsidR="00DF15CA" w:rsidRPr="0017377A">
        <w:rPr>
          <w:rFonts w:ascii="Book Antiqua" w:hAnsi="Book Antiqua"/>
          <w:color w:val="000000"/>
          <w:sz w:val="24"/>
          <w:szCs w:val="24"/>
          <w:shd w:val="clear" w:color="auto" w:fill="FFFFFF"/>
        </w:rPr>
        <w:t xml:space="preserve"> lower</w:t>
      </w:r>
      <w:bookmarkEnd w:id="120"/>
      <w:bookmarkEnd w:id="121"/>
      <w:r w:rsidR="00DF15CA" w:rsidRPr="0017377A">
        <w:rPr>
          <w:rFonts w:ascii="Book Antiqua" w:hAnsi="Book Antiqua"/>
          <w:color w:val="000000"/>
          <w:sz w:val="24"/>
          <w:szCs w:val="24"/>
          <w:shd w:val="clear" w:color="auto" w:fill="FFFFFF"/>
        </w:rPr>
        <w:t xml:space="preserve"> </w:t>
      </w:r>
      <w:bookmarkEnd w:id="122"/>
      <w:bookmarkEnd w:id="123"/>
      <w:r w:rsidR="00DF15CA" w:rsidRPr="0017377A">
        <w:rPr>
          <w:rFonts w:ascii="Book Antiqua" w:hAnsi="Book Antiqua"/>
          <w:color w:val="000000"/>
          <w:sz w:val="24"/>
          <w:szCs w:val="24"/>
          <w:shd w:val="clear" w:color="auto" w:fill="FFFFFF"/>
        </w:rPr>
        <w:t xml:space="preserve">in </w:t>
      </w:r>
      <w:r w:rsidR="00E92D7D" w:rsidRPr="0017377A">
        <w:rPr>
          <w:rFonts w:ascii="Book Antiqua" w:hAnsi="Book Antiqua"/>
          <w:color w:val="000000"/>
          <w:sz w:val="24"/>
          <w:szCs w:val="24"/>
          <w:shd w:val="clear" w:color="auto" w:fill="FFFFFF"/>
        </w:rPr>
        <w:t xml:space="preserve">the </w:t>
      </w:r>
      <w:r w:rsidR="00335C2D">
        <w:rPr>
          <w:rFonts w:ascii="Book Antiqua" w:hAnsi="Book Antiqua" w:hint="eastAsia"/>
          <w:color w:val="000000"/>
          <w:sz w:val="24"/>
          <w:szCs w:val="24"/>
          <w:shd w:val="clear" w:color="auto" w:fill="FFFFFF"/>
        </w:rPr>
        <w:t>LOHS</w:t>
      </w:r>
      <w:r w:rsidR="00DF15CA" w:rsidRPr="0017377A">
        <w:rPr>
          <w:rFonts w:ascii="Book Antiqua" w:hAnsi="Book Antiqua"/>
          <w:color w:val="000000"/>
          <w:sz w:val="24"/>
          <w:szCs w:val="24"/>
          <w:shd w:val="clear" w:color="auto" w:fill="FFFFFF"/>
        </w:rPr>
        <w:t xml:space="preserve">, the </w:t>
      </w:r>
      <w:r w:rsidR="00E92D7D" w:rsidRPr="0017377A">
        <w:rPr>
          <w:rFonts w:ascii="Book Antiqua" w:hAnsi="Book Antiqua"/>
          <w:color w:val="000000"/>
          <w:sz w:val="24"/>
          <w:szCs w:val="24"/>
          <w:shd w:val="clear" w:color="auto" w:fill="FFFFFF"/>
        </w:rPr>
        <w:t>costs</w:t>
      </w:r>
      <w:r w:rsidR="00DF15CA" w:rsidRPr="0017377A">
        <w:rPr>
          <w:rFonts w:ascii="Book Antiqua" w:hAnsi="Book Antiqua"/>
          <w:color w:val="000000"/>
          <w:sz w:val="24"/>
          <w:szCs w:val="24"/>
          <w:shd w:val="clear" w:color="auto" w:fill="FFFFFF"/>
        </w:rPr>
        <w:t xml:space="preserve">, the </w:t>
      </w:r>
      <w:r w:rsidR="00E92D7D" w:rsidRPr="0017377A">
        <w:rPr>
          <w:rFonts w:ascii="Book Antiqua" w:hAnsi="Book Antiqua"/>
          <w:color w:val="000000"/>
          <w:sz w:val="24"/>
          <w:szCs w:val="24"/>
          <w:shd w:val="clear" w:color="auto" w:fill="FFFFFF"/>
        </w:rPr>
        <w:t>rate of antibiotic use</w:t>
      </w:r>
      <w:r w:rsidR="00506C18">
        <w:rPr>
          <w:rFonts w:ascii="Book Antiqua" w:hAnsi="Book Antiqua"/>
          <w:color w:val="000000"/>
          <w:sz w:val="24"/>
          <w:szCs w:val="24"/>
          <w:shd w:val="clear" w:color="auto" w:fill="FFFFFF"/>
        </w:rPr>
        <w:t>,</w:t>
      </w:r>
      <w:r w:rsidR="00E92D7D" w:rsidRPr="0017377A">
        <w:rPr>
          <w:rFonts w:ascii="Book Antiqua" w:hAnsi="Book Antiqua"/>
          <w:color w:val="000000"/>
          <w:sz w:val="24"/>
          <w:szCs w:val="24"/>
          <w:shd w:val="clear" w:color="auto" w:fill="FFFFFF"/>
        </w:rPr>
        <w:t xml:space="preserve"> and the incidence of complications.</w:t>
      </w:r>
      <w:r w:rsidR="00FE4E42" w:rsidRPr="0017377A">
        <w:rPr>
          <w:rFonts w:ascii="Book Antiqua" w:hAnsi="Book Antiqua"/>
          <w:sz w:val="24"/>
          <w:szCs w:val="24"/>
        </w:rPr>
        <w:t xml:space="preserve"> </w:t>
      </w:r>
      <w:r w:rsidR="00FE4E42" w:rsidRPr="0017377A">
        <w:rPr>
          <w:rFonts w:ascii="Book Antiqua" w:hAnsi="Book Antiqua"/>
          <w:color w:val="000000"/>
          <w:sz w:val="24"/>
          <w:szCs w:val="24"/>
          <w:shd w:val="clear" w:color="auto" w:fill="FFFFFF"/>
        </w:rPr>
        <w:t xml:space="preserve">Our study provides further evidence of </w:t>
      </w:r>
      <w:r w:rsidR="00C36637">
        <w:rPr>
          <w:rFonts w:ascii="Book Antiqua" w:hAnsi="Book Antiqua"/>
          <w:color w:val="000000"/>
          <w:sz w:val="24"/>
          <w:szCs w:val="24"/>
          <w:shd w:val="clear" w:color="auto" w:fill="FFFFFF"/>
        </w:rPr>
        <w:t>CP</w:t>
      </w:r>
      <w:r w:rsidR="00FE4E42" w:rsidRPr="0017377A">
        <w:rPr>
          <w:rFonts w:ascii="Book Antiqua" w:hAnsi="Book Antiqua"/>
          <w:color w:val="000000"/>
          <w:sz w:val="24"/>
          <w:szCs w:val="24"/>
          <w:shd w:val="clear" w:color="auto" w:fill="FFFFFF"/>
        </w:rPr>
        <w:t xml:space="preserve"> </w:t>
      </w:r>
      <w:r w:rsidR="00506C18">
        <w:rPr>
          <w:rFonts w:ascii="Book Antiqua" w:hAnsi="Book Antiqua"/>
          <w:color w:val="000000"/>
          <w:sz w:val="24"/>
          <w:szCs w:val="24"/>
          <w:shd w:val="clear" w:color="auto" w:fill="FFFFFF"/>
        </w:rPr>
        <w:t xml:space="preserve">use </w:t>
      </w:r>
      <w:r w:rsidR="00FE4E42" w:rsidRPr="0017377A">
        <w:rPr>
          <w:rFonts w:ascii="Book Antiqua" w:hAnsi="Book Antiqua"/>
          <w:color w:val="000000"/>
          <w:sz w:val="24"/>
          <w:szCs w:val="24"/>
          <w:shd w:val="clear" w:color="auto" w:fill="FFFFFF"/>
        </w:rPr>
        <w:t>in Chinese</w:t>
      </w:r>
      <w:r w:rsidR="00815D1C">
        <w:rPr>
          <w:rFonts w:ascii="Book Antiqua" w:hAnsi="Book Antiqua" w:hint="eastAsia"/>
          <w:color w:val="000000"/>
          <w:sz w:val="24"/>
          <w:szCs w:val="24"/>
          <w:shd w:val="clear" w:color="auto" w:fill="FFFFFF"/>
        </w:rPr>
        <w:t xml:space="preserve"> </w:t>
      </w:r>
      <w:r w:rsidR="00FE4E42" w:rsidRPr="0017377A">
        <w:rPr>
          <w:rFonts w:ascii="Book Antiqua" w:hAnsi="Book Antiqua"/>
          <w:color w:val="000000"/>
          <w:sz w:val="24"/>
          <w:szCs w:val="24"/>
          <w:shd w:val="clear" w:color="auto" w:fill="FFFFFF"/>
        </w:rPr>
        <w:t>patients</w:t>
      </w:r>
      <w:r w:rsidR="00506C18">
        <w:rPr>
          <w:rFonts w:ascii="Book Antiqua" w:hAnsi="Book Antiqua"/>
          <w:color w:val="000000"/>
          <w:sz w:val="24"/>
          <w:szCs w:val="24"/>
          <w:shd w:val="clear" w:color="auto" w:fill="FFFFFF"/>
        </w:rPr>
        <w:t xml:space="preserve"> and </w:t>
      </w:r>
      <w:r w:rsidR="005C007C" w:rsidRPr="0017377A">
        <w:rPr>
          <w:rFonts w:ascii="Book Antiqua" w:hAnsi="Book Antiqua"/>
          <w:color w:val="000000"/>
          <w:sz w:val="24"/>
          <w:szCs w:val="24"/>
          <w:shd w:val="clear" w:color="auto" w:fill="FFFFFF"/>
        </w:rPr>
        <w:t>also</w:t>
      </w:r>
      <w:r w:rsidR="00FE4E42" w:rsidRPr="0017377A">
        <w:rPr>
          <w:rFonts w:ascii="Book Antiqua" w:hAnsi="Book Antiqua"/>
          <w:color w:val="000000"/>
          <w:sz w:val="24"/>
          <w:szCs w:val="24"/>
          <w:shd w:val="clear" w:color="auto" w:fill="FFFFFF"/>
        </w:rPr>
        <w:t xml:space="preserve"> standardize</w:t>
      </w:r>
      <w:r w:rsidR="00506C18">
        <w:rPr>
          <w:rFonts w:ascii="Book Antiqua" w:hAnsi="Book Antiqua"/>
          <w:color w:val="000000"/>
          <w:sz w:val="24"/>
          <w:szCs w:val="24"/>
          <w:shd w:val="clear" w:color="auto" w:fill="FFFFFF"/>
        </w:rPr>
        <w:t>s</w:t>
      </w:r>
      <w:r w:rsidR="00FE4E42" w:rsidRPr="0017377A">
        <w:rPr>
          <w:rFonts w:ascii="Book Antiqua" w:hAnsi="Book Antiqua"/>
          <w:color w:val="000000"/>
          <w:sz w:val="24"/>
          <w:szCs w:val="24"/>
          <w:shd w:val="clear" w:color="auto" w:fill="FFFFFF"/>
        </w:rPr>
        <w:t xml:space="preserve"> gallstone management</w:t>
      </w:r>
      <w:r w:rsidR="008D6E97" w:rsidRPr="0017377A">
        <w:rPr>
          <w:rFonts w:ascii="Book Antiqua" w:hAnsi="Book Antiqua"/>
          <w:color w:val="000000"/>
          <w:sz w:val="24"/>
          <w:szCs w:val="24"/>
          <w:shd w:val="clear" w:color="auto" w:fill="FFFFFF"/>
        </w:rPr>
        <w:t xml:space="preserve"> and treatment</w:t>
      </w:r>
      <w:r w:rsidR="00FE4E42" w:rsidRPr="0017377A">
        <w:rPr>
          <w:rFonts w:ascii="Book Antiqua" w:hAnsi="Book Antiqua"/>
          <w:color w:val="000000"/>
          <w:sz w:val="24"/>
          <w:szCs w:val="24"/>
          <w:shd w:val="clear" w:color="auto" w:fill="FFFFFF"/>
        </w:rPr>
        <w:t>.</w:t>
      </w:r>
    </w:p>
    <w:p w:rsidR="00311A80" w:rsidRPr="00E75FF8" w:rsidRDefault="00311A80" w:rsidP="0017377A">
      <w:pPr>
        <w:widowControl/>
        <w:spacing w:line="360" w:lineRule="auto"/>
        <w:rPr>
          <w:rFonts w:ascii="Book Antiqua" w:hAnsi="Book Antiqua"/>
          <w:b/>
          <w:color w:val="000000"/>
          <w:sz w:val="24"/>
          <w:szCs w:val="24"/>
          <w:shd w:val="clear" w:color="auto" w:fill="FFFFFF"/>
        </w:rPr>
      </w:pPr>
    </w:p>
    <w:p w:rsidR="00311A80" w:rsidRPr="0017377A" w:rsidRDefault="0005383E" w:rsidP="0017377A">
      <w:pPr>
        <w:adjustRightInd w:val="0"/>
        <w:snapToGrid w:val="0"/>
        <w:spacing w:line="360" w:lineRule="auto"/>
        <w:rPr>
          <w:rFonts w:ascii="Book Antiqua" w:hAnsi="Book Antiqua"/>
          <w:b/>
          <w:color w:val="000000"/>
          <w:sz w:val="24"/>
          <w:szCs w:val="24"/>
        </w:rPr>
      </w:pPr>
      <w:r>
        <w:rPr>
          <w:rFonts w:ascii="Book Antiqua" w:hAnsi="Book Antiqua" w:cs="Garamond-Bold"/>
          <w:b/>
          <w:bCs/>
          <w:sz w:val="24"/>
          <w:szCs w:val="24"/>
        </w:rPr>
        <w:t>ARTICLE HIGHLIGHTS</w:t>
      </w:r>
    </w:p>
    <w:p w:rsidR="00311A80" w:rsidRPr="0005383E" w:rsidRDefault="00B929E0" w:rsidP="0017377A">
      <w:pPr>
        <w:widowControl/>
        <w:spacing w:line="360" w:lineRule="auto"/>
        <w:rPr>
          <w:rFonts w:ascii="Book Antiqua" w:hAnsi="Book Antiqua"/>
          <w:b/>
          <w:i/>
          <w:color w:val="000000"/>
          <w:sz w:val="24"/>
          <w:szCs w:val="24"/>
          <w:shd w:val="clear" w:color="auto" w:fill="FFFFFF"/>
        </w:rPr>
      </w:pPr>
      <w:r w:rsidRPr="0005383E">
        <w:rPr>
          <w:rFonts w:ascii="Book Antiqua" w:hAnsi="Book Antiqua"/>
          <w:b/>
          <w:i/>
          <w:color w:val="000000"/>
          <w:sz w:val="24"/>
          <w:szCs w:val="24"/>
          <w:shd w:val="clear" w:color="auto" w:fill="FFFFFF"/>
        </w:rPr>
        <w:t>Research background</w:t>
      </w:r>
    </w:p>
    <w:p w:rsidR="008B6D51" w:rsidRPr="0017377A" w:rsidRDefault="003A2544" w:rsidP="0017377A">
      <w:pPr>
        <w:widowControl/>
        <w:spacing w:line="360" w:lineRule="auto"/>
        <w:rPr>
          <w:rFonts w:ascii="Book Antiqua" w:hAnsi="Book Antiqua"/>
          <w:color w:val="000000"/>
          <w:sz w:val="24"/>
          <w:szCs w:val="24"/>
          <w:shd w:val="clear" w:color="auto" w:fill="FFFFFF"/>
        </w:rPr>
      </w:pPr>
      <w:r w:rsidRPr="0017377A">
        <w:rPr>
          <w:rFonts w:ascii="Book Antiqua" w:hAnsi="Book Antiqua"/>
          <w:color w:val="000000"/>
          <w:sz w:val="24"/>
          <w:szCs w:val="24"/>
          <w:shd w:val="clear" w:color="auto" w:fill="FFFFFF"/>
        </w:rPr>
        <w:t xml:space="preserve">Endoscopic retrograde cholangiopancreatography (ERCP) is widely recognized as </w:t>
      </w:r>
      <w:r w:rsidR="006554C4" w:rsidRPr="0017377A">
        <w:rPr>
          <w:rFonts w:ascii="Book Antiqua" w:hAnsi="Book Antiqua"/>
          <w:color w:val="000000"/>
          <w:sz w:val="24"/>
          <w:szCs w:val="24"/>
          <w:shd w:val="clear" w:color="auto" w:fill="FFFFFF"/>
        </w:rPr>
        <w:t xml:space="preserve">a </w:t>
      </w:r>
      <w:r w:rsidRPr="0017377A">
        <w:rPr>
          <w:rFonts w:ascii="Book Antiqua" w:hAnsi="Book Antiqua"/>
          <w:color w:val="000000"/>
          <w:sz w:val="24"/>
          <w:szCs w:val="24"/>
          <w:shd w:val="clear" w:color="auto" w:fill="FFFFFF"/>
        </w:rPr>
        <w:t>standard endoscopic technique for p</w:t>
      </w:r>
      <w:r w:rsidR="0069236F" w:rsidRPr="0017377A">
        <w:rPr>
          <w:rFonts w:ascii="Book Antiqua" w:hAnsi="Book Antiqua"/>
          <w:color w:val="000000"/>
          <w:sz w:val="24"/>
          <w:szCs w:val="24"/>
          <w:shd w:val="clear" w:color="auto" w:fill="FFFFFF"/>
        </w:rPr>
        <w:t>atients with common bile duct (CBD) stones</w:t>
      </w:r>
      <w:r w:rsidRPr="0017377A">
        <w:rPr>
          <w:rFonts w:ascii="Book Antiqua" w:hAnsi="Book Antiqua"/>
          <w:color w:val="000000"/>
          <w:sz w:val="24"/>
          <w:szCs w:val="24"/>
          <w:shd w:val="clear" w:color="auto" w:fill="FFFFFF"/>
        </w:rPr>
        <w:t xml:space="preserve">. </w:t>
      </w:r>
      <w:r w:rsidR="00232FEC">
        <w:rPr>
          <w:rFonts w:ascii="Book Antiqua" w:hAnsi="Book Antiqua"/>
          <w:color w:val="000000"/>
          <w:sz w:val="24"/>
          <w:szCs w:val="24"/>
          <w:shd w:val="clear" w:color="auto" w:fill="FFFFFF"/>
        </w:rPr>
        <w:t xml:space="preserve">However, </w:t>
      </w:r>
      <w:r w:rsidR="00232FEC" w:rsidRPr="0017377A">
        <w:rPr>
          <w:rFonts w:ascii="Book Antiqua" w:hAnsi="Book Antiqua"/>
          <w:color w:val="000000"/>
          <w:sz w:val="24"/>
          <w:szCs w:val="24"/>
          <w:shd w:val="clear" w:color="auto" w:fill="FFFFFF"/>
        </w:rPr>
        <w:t>ERCP</w:t>
      </w:r>
      <w:r w:rsidR="00232FEC">
        <w:rPr>
          <w:rFonts w:ascii="Book Antiqua" w:hAnsi="Book Antiqua"/>
          <w:color w:val="000000"/>
          <w:sz w:val="24"/>
          <w:szCs w:val="24"/>
          <w:shd w:val="clear" w:color="auto" w:fill="FFFFFF"/>
        </w:rPr>
        <w:t xml:space="preserve"> is</w:t>
      </w:r>
      <w:r w:rsidR="00503124" w:rsidRPr="0017377A">
        <w:rPr>
          <w:rFonts w:ascii="Book Antiqua" w:hAnsi="Book Antiqua"/>
          <w:color w:val="000000"/>
          <w:sz w:val="24"/>
          <w:szCs w:val="24"/>
          <w:shd w:val="clear" w:color="auto" w:fill="FFFFFF"/>
        </w:rPr>
        <w:t xml:space="preserve"> associated with significant morbidity, mortality</w:t>
      </w:r>
      <w:r w:rsidR="00232FEC">
        <w:rPr>
          <w:rFonts w:ascii="Book Antiqua" w:hAnsi="Book Antiqua"/>
          <w:color w:val="000000"/>
          <w:sz w:val="24"/>
          <w:szCs w:val="24"/>
          <w:shd w:val="clear" w:color="auto" w:fill="FFFFFF"/>
        </w:rPr>
        <w:t>,</w:t>
      </w:r>
      <w:r w:rsidR="00503124" w:rsidRPr="0017377A">
        <w:rPr>
          <w:rFonts w:ascii="Book Antiqua" w:hAnsi="Book Antiqua"/>
          <w:color w:val="000000"/>
          <w:sz w:val="24"/>
          <w:szCs w:val="24"/>
          <w:shd w:val="clear" w:color="auto" w:fill="FFFFFF"/>
        </w:rPr>
        <w:t xml:space="preserve"> and</w:t>
      </w:r>
      <w:r w:rsidR="006554C4" w:rsidRPr="0017377A">
        <w:rPr>
          <w:rFonts w:ascii="Book Antiqua" w:hAnsi="Book Antiqua"/>
          <w:color w:val="000000"/>
          <w:sz w:val="24"/>
          <w:szCs w:val="24"/>
          <w:shd w:val="clear" w:color="auto" w:fill="FFFFFF"/>
        </w:rPr>
        <w:t xml:space="preserve"> longer </w:t>
      </w:r>
      <w:r w:rsidR="006554C4" w:rsidRPr="0017377A">
        <w:rPr>
          <w:rFonts w:ascii="Book Antiqua" w:hAnsi="Book Antiqua"/>
          <w:sz w:val="24"/>
          <w:szCs w:val="24"/>
        </w:rPr>
        <w:t>preoperative stay</w:t>
      </w:r>
      <w:r w:rsidR="00503124" w:rsidRPr="0017377A">
        <w:rPr>
          <w:rFonts w:ascii="Book Antiqua" w:hAnsi="Book Antiqua"/>
          <w:color w:val="000000"/>
          <w:sz w:val="24"/>
          <w:szCs w:val="24"/>
          <w:shd w:val="clear" w:color="auto" w:fill="FFFFFF"/>
        </w:rPr>
        <w:t>.</w:t>
      </w:r>
      <w:r w:rsidR="006554C4" w:rsidRPr="0017377A">
        <w:rPr>
          <w:rFonts w:ascii="Book Antiqua" w:hAnsi="Book Antiqua"/>
          <w:sz w:val="24"/>
          <w:szCs w:val="24"/>
        </w:rPr>
        <w:t xml:space="preserve"> </w:t>
      </w:r>
      <w:r w:rsidR="006554C4" w:rsidRPr="0017377A">
        <w:rPr>
          <w:rFonts w:ascii="Book Antiqua" w:hAnsi="Book Antiqua"/>
          <w:color w:val="000000"/>
          <w:sz w:val="24"/>
          <w:szCs w:val="24"/>
          <w:shd w:val="clear" w:color="auto" w:fill="FFFFFF"/>
        </w:rPr>
        <w:t>A clinical pathway</w:t>
      </w:r>
      <w:r w:rsidR="00FC306F" w:rsidRPr="0017377A">
        <w:rPr>
          <w:rFonts w:ascii="Book Antiqua" w:hAnsi="Book Antiqua"/>
          <w:color w:val="000000"/>
          <w:sz w:val="24"/>
          <w:szCs w:val="24"/>
          <w:shd w:val="clear" w:color="auto" w:fill="FFFFFF"/>
        </w:rPr>
        <w:t xml:space="preserve"> (CP)</w:t>
      </w:r>
      <w:r w:rsidR="006554C4" w:rsidRPr="0017377A">
        <w:rPr>
          <w:rFonts w:ascii="Book Antiqua" w:hAnsi="Book Antiqua"/>
          <w:color w:val="000000"/>
          <w:sz w:val="24"/>
          <w:szCs w:val="24"/>
          <w:shd w:val="clear" w:color="auto" w:fill="FFFFFF"/>
        </w:rPr>
        <w:t xml:space="preserve"> is an advanced methodology</w:t>
      </w:r>
      <w:r w:rsidR="00FC306F" w:rsidRPr="0017377A">
        <w:rPr>
          <w:rFonts w:ascii="Book Antiqua" w:hAnsi="Book Antiqua"/>
          <w:color w:val="000000"/>
          <w:sz w:val="24"/>
          <w:szCs w:val="24"/>
          <w:shd w:val="clear" w:color="auto" w:fill="FFFFFF"/>
        </w:rPr>
        <w:t xml:space="preserve"> that provide</w:t>
      </w:r>
      <w:r w:rsidR="00232FEC">
        <w:rPr>
          <w:rFonts w:ascii="Book Antiqua" w:hAnsi="Book Antiqua"/>
          <w:color w:val="000000"/>
          <w:sz w:val="24"/>
          <w:szCs w:val="24"/>
          <w:shd w:val="clear" w:color="auto" w:fill="FFFFFF"/>
        </w:rPr>
        <w:t>s</w:t>
      </w:r>
      <w:r w:rsidR="00FC306F" w:rsidRPr="0017377A">
        <w:rPr>
          <w:rFonts w:ascii="Book Antiqua" w:hAnsi="Book Antiqua"/>
          <w:color w:val="000000"/>
          <w:sz w:val="24"/>
          <w:szCs w:val="24"/>
          <w:shd w:val="clear" w:color="auto" w:fill="FFFFFF"/>
        </w:rPr>
        <w:t xml:space="preserve"> a sequence of diagnosis, treatment</w:t>
      </w:r>
      <w:r w:rsidR="00232FEC">
        <w:rPr>
          <w:rFonts w:ascii="Book Antiqua" w:hAnsi="Book Antiqua"/>
          <w:color w:val="000000"/>
          <w:sz w:val="24"/>
          <w:szCs w:val="24"/>
          <w:shd w:val="clear" w:color="auto" w:fill="FFFFFF"/>
        </w:rPr>
        <w:t>,</w:t>
      </w:r>
      <w:r w:rsidR="00FC306F" w:rsidRPr="0017377A">
        <w:rPr>
          <w:rFonts w:ascii="Book Antiqua" w:hAnsi="Book Antiqua"/>
          <w:color w:val="000000"/>
          <w:sz w:val="24"/>
          <w:szCs w:val="24"/>
          <w:shd w:val="clear" w:color="auto" w:fill="FFFFFF"/>
        </w:rPr>
        <w:t xml:space="preserve"> and management. </w:t>
      </w:r>
      <w:r w:rsidR="00232FEC">
        <w:rPr>
          <w:rFonts w:ascii="Book Antiqua" w:hAnsi="Book Antiqua"/>
          <w:color w:val="000000"/>
          <w:sz w:val="24"/>
          <w:szCs w:val="24"/>
          <w:shd w:val="clear" w:color="auto" w:fill="FFFFFF"/>
        </w:rPr>
        <w:t>Although</w:t>
      </w:r>
      <w:r w:rsidR="008B6D51" w:rsidRPr="0017377A">
        <w:rPr>
          <w:rFonts w:ascii="Book Antiqua" w:hAnsi="Book Antiqua"/>
          <w:color w:val="000000"/>
          <w:sz w:val="24"/>
          <w:szCs w:val="24"/>
          <w:shd w:val="clear" w:color="auto" w:fill="FFFFFF"/>
        </w:rPr>
        <w:t xml:space="preserve"> CP implementation </w:t>
      </w:r>
      <w:r w:rsidR="00215569" w:rsidRPr="0017377A">
        <w:rPr>
          <w:rFonts w:ascii="Book Antiqua" w:hAnsi="Book Antiqua"/>
          <w:color w:val="000000"/>
          <w:sz w:val="24"/>
          <w:szCs w:val="24"/>
          <w:shd w:val="clear" w:color="auto" w:fill="FFFFFF"/>
        </w:rPr>
        <w:t xml:space="preserve">could </w:t>
      </w:r>
      <w:r w:rsidR="00215569" w:rsidRPr="0017377A">
        <w:rPr>
          <w:rFonts w:ascii="Book Antiqua" w:hAnsi="Book Antiqua"/>
          <w:sz w:val="24"/>
          <w:szCs w:val="24"/>
          <w:shd w:val="clear" w:color="auto" w:fill="FFFFFF"/>
        </w:rPr>
        <w:t xml:space="preserve">optimize medical treatment and improve efficiency of medical sources utilization, </w:t>
      </w:r>
      <w:r w:rsidR="00215569" w:rsidRPr="0017377A">
        <w:rPr>
          <w:rFonts w:ascii="Book Antiqua" w:hAnsi="Book Antiqua"/>
          <w:color w:val="000000"/>
          <w:sz w:val="24"/>
          <w:szCs w:val="24"/>
          <w:shd w:val="clear" w:color="auto" w:fill="FFFFFF"/>
        </w:rPr>
        <w:t>CP implementation for CBD stones has not been fully promoted at present.</w:t>
      </w:r>
    </w:p>
    <w:p w:rsidR="0005383E" w:rsidRDefault="0005383E" w:rsidP="0017377A">
      <w:pPr>
        <w:widowControl/>
        <w:spacing w:line="360" w:lineRule="auto"/>
        <w:rPr>
          <w:rFonts w:ascii="Book Antiqua" w:hAnsi="Book Antiqua" w:hint="eastAsia"/>
          <w:b/>
          <w:color w:val="000000"/>
          <w:sz w:val="24"/>
          <w:szCs w:val="24"/>
          <w:shd w:val="clear" w:color="auto" w:fill="FFFFFF"/>
        </w:rPr>
      </w:pPr>
    </w:p>
    <w:p w:rsidR="00215569" w:rsidRPr="0005383E" w:rsidRDefault="00215569" w:rsidP="0017377A">
      <w:pPr>
        <w:widowControl/>
        <w:spacing w:line="360" w:lineRule="auto"/>
        <w:rPr>
          <w:rFonts w:ascii="Book Antiqua" w:hAnsi="Book Antiqua"/>
          <w:b/>
          <w:i/>
          <w:color w:val="000000"/>
          <w:sz w:val="24"/>
          <w:szCs w:val="24"/>
          <w:shd w:val="clear" w:color="auto" w:fill="FFFFFF"/>
        </w:rPr>
      </w:pPr>
      <w:r w:rsidRPr="0005383E">
        <w:rPr>
          <w:rFonts w:ascii="Book Antiqua" w:hAnsi="Book Antiqua"/>
          <w:b/>
          <w:i/>
          <w:color w:val="000000"/>
          <w:sz w:val="24"/>
          <w:szCs w:val="24"/>
          <w:shd w:val="clear" w:color="auto" w:fill="FFFFFF"/>
        </w:rPr>
        <w:t>Research motivation</w:t>
      </w:r>
    </w:p>
    <w:p w:rsidR="006554C4" w:rsidRPr="0017377A" w:rsidRDefault="00AA0B6D" w:rsidP="0017377A">
      <w:pPr>
        <w:widowControl/>
        <w:spacing w:line="360" w:lineRule="auto"/>
        <w:rPr>
          <w:rFonts w:ascii="Book Antiqua" w:hAnsi="Book Antiqua"/>
          <w:sz w:val="24"/>
          <w:szCs w:val="24"/>
        </w:rPr>
      </w:pPr>
      <w:r w:rsidRPr="0017377A">
        <w:rPr>
          <w:rFonts w:ascii="Book Antiqua" w:hAnsi="Book Antiqua"/>
          <w:color w:val="000000"/>
          <w:sz w:val="24"/>
          <w:szCs w:val="24"/>
          <w:shd w:val="clear" w:color="auto" w:fill="FFFFFF"/>
        </w:rPr>
        <w:t>C</w:t>
      </w:r>
      <w:r w:rsidR="008B6D51" w:rsidRPr="0017377A">
        <w:rPr>
          <w:rFonts w:ascii="Book Antiqua" w:hAnsi="Book Antiqua"/>
          <w:color w:val="000000"/>
          <w:sz w:val="24"/>
          <w:szCs w:val="24"/>
          <w:shd w:val="clear" w:color="auto" w:fill="FFFFFF"/>
        </w:rPr>
        <w:t xml:space="preserve">urrent situation and value of the CP in management of CBD stones </w:t>
      </w:r>
      <w:r w:rsidRPr="0017377A">
        <w:rPr>
          <w:rFonts w:ascii="Book Antiqua" w:hAnsi="Book Antiqua"/>
          <w:color w:val="000000"/>
          <w:sz w:val="24"/>
          <w:szCs w:val="24"/>
          <w:shd w:val="clear" w:color="auto" w:fill="FFFFFF"/>
        </w:rPr>
        <w:t xml:space="preserve">receiving </w:t>
      </w:r>
      <w:r w:rsidR="008B6D51" w:rsidRPr="0017377A">
        <w:rPr>
          <w:rFonts w:ascii="Book Antiqua" w:hAnsi="Book Antiqua"/>
          <w:color w:val="000000"/>
          <w:sz w:val="24"/>
          <w:szCs w:val="24"/>
          <w:shd w:val="clear" w:color="auto" w:fill="FFFFFF"/>
        </w:rPr>
        <w:t>ERCP still need to be explored.</w:t>
      </w:r>
      <w:r w:rsidRPr="0017377A">
        <w:rPr>
          <w:rFonts w:ascii="Book Antiqua" w:hAnsi="Book Antiqua"/>
          <w:sz w:val="24"/>
          <w:szCs w:val="24"/>
        </w:rPr>
        <w:t xml:space="preserve"> </w:t>
      </w:r>
      <w:r w:rsidRPr="0017377A">
        <w:rPr>
          <w:rFonts w:ascii="Book Antiqua" w:hAnsi="Book Antiqua"/>
          <w:color w:val="000000"/>
          <w:sz w:val="24"/>
          <w:szCs w:val="24"/>
          <w:shd w:val="clear" w:color="auto" w:fill="FFFFFF"/>
        </w:rPr>
        <w:t xml:space="preserve">With the arrival of the era of big-data, </w:t>
      </w:r>
      <w:r w:rsidR="0005383E">
        <w:rPr>
          <w:rFonts w:ascii="Book Antiqua" w:hAnsi="Book Antiqua"/>
          <w:color w:val="000000"/>
          <w:sz w:val="24"/>
          <w:szCs w:val="24"/>
          <w:shd w:val="clear" w:color="auto" w:fill="FFFFFF"/>
        </w:rPr>
        <w:t xml:space="preserve">we utilized a big-data process </w:t>
      </w:r>
      <w:r w:rsidR="0005383E">
        <w:rPr>
          <w:rFonts w:ascii="Book Antiqua" w:hAnsi="Book Antiqua" w:hint="eastAsia"/>
          <w:color w:val="000000"/>
          <w:sz w:val="24"/>
          <w:szCs w:val="24"/>
          <w:shd w:val="clear" w:color="auto" w:fill="FFFFFF"/>
        </w:rPr>
        <w:t>and</w:t>
      </w:r>
      <w:r w:rsidR="0005383E">
        <w:rPr>
          <w:rFonts w:ascii="Book Antiqua" w:hAnsi="Book Antiqua"/>
          <w:color w:val="000000"/>
          <w:sz w:val="24"/>
          <w:szCs w:val="24"/>
          <w:shd w:val="clear" w:color="auto" w:fill="FFFFFF"/>
        </w:rPr>
        <w:t xml:space="preserve"> application platform</w:t>
      </w:r>
      <w:r w:rsidRPr="0017377A">
        <w:rPr>
          <w:rFonts w:ascii="Book Antiqua" w:hAnsi="Book Antiqua"/>
          <w:color w:val="000000"/>
          <w:sz w:val="24"/>
          <w:szCs w:val="24"/>
          <w:shd w:val="clear" w:color="auto" w:fill="FFFFFF"/>
        </w:rPr>
        <w:t xml:space="preserve"> to </w:t>
      </w:r>
      <w:r w:rsidR="001D021E" w:rsidRPr="0017377A">
        <w:rPr>
          <w:rFonts w:ascii="Book Antiqua" w:hAnsi="Book Antiqua"/>
          <w:color w:val="000000"/>
          <w:sz w:val="24"/>
          <w:szCs w:val="24"/>
          <w:shd w:val="clear" w:color="auto" w:fill="FFFFFF"/>
        </w:rPr>
        <w:t>provide a solid data base and scientific evidence for the establishment of the CP.</w:t>
      </w:r>
    </w:p>
    <w:p w:rsidR="0005383E" w:rsidRDefault="0005383E" w:rsidP="0017377A">
      <w:pPr>
        <w:widowControl/>
        <w:spacing w:line="360" w:lineRule="auto"/>
        <w:rPr>
          <w:rFonts w:ascii="Book Antiqua" w:hAnsi="Book Antiqua" w:hint="eastAsia"/>
          <w:b/>
          <w:color w:val="000000"/>
          <w:sz w:val="24"/>
          <w:szCs w:val="24"/>
          <w:shd w:val="clear" w:color="auto" w:fill="FFFFFF"/>
        </w:rPr>
      </w:pPr>
    </w:p>
    <w:p w:rsidR="00B929E0" w:rsidRPr="0005383E" w:rsidRDefault="00B929E0" w:rsidP="0017377A">
      <w:pPr>
        <w:widowControl/>
        <w:spacing w:line="360" w:lineRule="auto"/>
        <w:rPr>
          <w:rFonts w:ascii="Book Antiqua" w:hAnsi="Book Antiqua"/>
          <w:b/>
          <w:i/>
          <w:color w:val="000000"/>
          <w:sz w:val="24"/>
          <w:szCs w:val="24"/>
          <w:shd w:val="clear" w:color="auto" w:fill="FFFFFF"/>
        </w:rPr>
      </w:pPr>
      <w:r w:rsidRPr="0005383E">
        <w:rPr>
          <w:rFonts w:ascii="Book Antiqua" w:hAnsi="Book Antiqua"/>
          <w:b/>
          <w:i/>
          <w:color w:val="000000"/>
          <w:sz w:val="24"/>
          <w:szCs w:val="24"/>
          <w:shd w:val="clear" w:color="auto" w:fill="FFFFFF"/>
        </w:rPr>
        <w:t>Research objectives</w:t>
      </w:r>
    </w:p>
    <w:p w:rsidR="001D021E" w:rsidRPr="0017377A" w:rsidRDefault="002964D2" w:rsidP="0017377A">
      <w:pPr>
        <w:widowControl/>
        <w:spacing w:line="360" w:lineRule="auto"/>
        <w:rPr>
          <w:rFonts w:ascii="Book Antiqua" w:hAnsi="Book Antiqua"/>
          <w:color w:val="000000"/>
          <w:sz w:val="24"/>
          <w:szCs w:val="24"/>
          <w:shd w:val="clear" w:color="auto" w:fill="FFFFFF"/>
        </w:rPr>
      </w:pPr>
      <w:r w:rsidRPr="0017377A">
        <w:rPr>
          <w:rFonts w:ascii="Book Antiqua" w:hAnsi="Book Antiqua"/>
          <w:color w:val="000000"/>
          <w:sz w:val="24"/>
          <w:szCs w:val="24"/>
          <w:shd w:val="clear" w:color="auto" w:fill="FFFFFF"/>
        </w:rPr>
        <w:t>The objective of this study was to compare length of hospital stay (LOHS), costs, clinical outcomes, antibiotic use</w:t>
      </w:r>
      <w:r w:rsidR="00232FEC">
        <w:rPr>
          <w:rFonts w:ascii="Book Antiqua" w:hAnsi="Book Antiqua"/>
          <w:color w:val="000000"/>
          <w:sz w:val="24"/>
          <w:szCs w:val="24"/>
          <w:shd w:val="clear" w:color="auto" w:fill="FFFFFF"/>
        </w:rPr>
        <w:t>,</w:t>
      </w:r>
      <w:r w:rsidRPr="0017377A">
        <w:rPr>
          <w:rFonts w:ascii="Book Antiqua" w:hAnsi="Book Antiqua"/>
          <w:color w:val="000000"/>
          <w:sz w:val="24"/>
          <w:szCs w:val="24"/>
          <w:shd w:val="clear" w:color="auto" w:fill="FFFFFF"/>
        </w:rPr>
        <w:t xml:space="preserve"> and postoperative complication rate before and after implementing a CP for patients with CBD stones </w:t>
      </w:r>
      <w:r w:rsidR="00232FEC">
        <w:rPr>
          <w:rFonts w:ascii="Book Antiqua" w:hAnsi="Book Antiqua"/>
          <w:color w:val="000000"/>
          <w:sz w:val="24"/>
          <w:szCs w:val="24"/>
          <w:shd w:val="clear" w:color="auto" w:fill="FFFFFF"/>
        </w:rPr>
        <w:t>undergoing</w:t>
      </w:r>
      <w:r w:rsidR="000F16C4" w:rsidRPr="0017377A">
        <w:rPr>
          <w:rFonts w:ascii="Book Antiqua" w:hAnsi="Book Antiqua"/>
          <w:color w:val="000000"/>
          <w:sz w:val="24"/>
          <w:szCs w:val="24"/>
          <w:shd w:val="clear" w:color="auto" w:fill="FFFFFF"/>
        </w:rPr>
        <w:t xml:space="preserve"> </w:t>
      </w:r>
      <w:r w:rsidRPr="0017377A">
        <w:rPr>
          <w:rFonts w:ascii="Book Antiqua" w:hAnsi="Book Antiqua"/>
          <w:color w:val="000000"/>
          <w:sz w:val="24"/>
          <w:szCs w:val="24"/>
          <w:shd w:val="clear" w:color="auto" w:fill="FFFFFF"/>
        </w:rPr>
        <w:t>ERCP.</w:t>
      </w:r>
    </w:p>
    <w:p w:rsidR="0005383E" w:rsidRDefault="0005383E" w:rsidP="0017377A">
      <w:pPr>
        <w:widowControl/>
        <w:spacing w:line="360" w:lineRule="auto"/>
        <w:rPr>
          <w:rFonts w:ascii="Book Antiqua" w:hAnsi="Book Antiqua" w:hint="eastAsia"/>
          <w:b/>
          <w:color w:val="000000"/>
          <w:sz w:val="24"/>
          <w:szCs w:val="24"/>
          <w:shd w:val="clear" w:color="auto" w:fill="FFFFFF"/>
        </w:rPr>
      </w:pPr>
    </w:p>
    <w:p w:rsidR="00B929E0" w:rsidRPr="0005383E" w:rsidRDefault="00B929E0" w:rsidP="0017377A">
      <w:pPr>
        <w:widowControl/>
        <w:spacing w:line="360" w:lineRule="auto"/>
        <w:rPr>
          <w:rFonts w:ascii="Book Antiqua" w:hAnsi="Book Antiqua"/>
          <w:b/>
          <w:i/>
          <w:color w:val="000000"/>
          <w:sz w:val="24"/>
          <w:szCs w:val="24"/>
          <w:shd w:val="clear" w:color="auto" w:fill="FFFFFF"/>
        </w:rPr>
      </w:pPr>
      <w:r w:rsidRPr="0005383E">
        <w:rPr>
          <w:rFonts w:ascii="Book Antiqua" w:hAnsi="Book Antiqua"/>
          <w:b/>
          <w:i/>
          <w:color w:val="000000"/>
          <w:sz w:val="24"/>
          <w:szCs w:val="24"/>
          <w:shd w:val="clear" w:color="auto" w:fill="FFFFFF"/>
        </w:rPr>
        <w:t>Research methods</w:t>
      </w:r>
    </w:p>
    <w:p w:rsidR="006F0C40" w:rsidRPr="0017377A" w:rsidRDefault="006F0C40" w:rsidP="0017377A">
      <w:pPr>
        <w:widowControl/>
        <w:spacing w:line="360" w:lineRule="auto"/>
        <w:rPr>
          <w:rFonts w:ascii="Book Antiqua" w:hAnsi="Book Antiqua"/>
          <w:color w:val="000000"/>
          <w:sz w:val="24"/>
          <w:szCs w:val="24"/>
          <w:shd w:val="clear" w:color="auto" w:fill="FFFFFF"/>
        </w:rPr>
      </w:pPr>
      <w:r w:rsidRPr="0017377A">
        <w:rPr>
          <w:rFonts w:ascii="Book Antiqua" w:hAnsi="Book Antiqua"/>
          <w:color w:val="000000"/>
          <w:sz w:val="24"/>
          <w:szCs w:val="24"/>
          <w:shd w:val="clear" w:color="auto" w:fill="FFFFFF"/>
        </w:rPr>
        <w:t xml:space="preserve">Patients with CBD stones from </w:t>
      </w:r>
      <w:r w:rsidRPr="0017377A">
        <w:rPr>
          <w:rFonts w:ascii="Book Antiqua" w:hAnsi="Book Antiqua"/>
          <w:sz w:val="24"/>
          <w:szCs w:val="24"/>
        </w:rPr>
        <w:t>Nanjing Drum Tower Hospital between January 2007 and December 2017</w:t>
      </w:r>
      <w:r w:rsidR="001414C6" w:rsidRPr="0017377A">
        <w:rPr>
          <w:rFonts w:ascii="Book Antiqua" w:hAnsi="Book Antiqua"/>
          <w:sz w:val="24"/>
          <w:szCs w:val="24"/>
        </w:rPr>
        <w:t xml:space="preserve"> were identified </w:t>
      </w:r>
      <w:r w:rsidR="00232FEC">
        <w:rPr>
          <w:rFonts w:ascii="Book Antiqua" w:hAnsi="Book Antiqua"/>
          <w:sz w:val="24"/>
          <w:szCs w:val="24"/>
        </w:rPr>
        <w:t>from</w:t>
      </w:r>
      <w:r w:rsidR="00232FEC" w:rsidRPr="0017377A">
        <w:rPr>
          <w:rFonts w:ascii="Book Antiqua" w:hAnsi="Book Antiqua"/>
          <w:sz w:val="24"/>
          <w:szCs w:val="24"/>
        </w:rPr>
        <w:t xml:space="preserve"> </w:t>
      </w:r>
      <w:r w:rsidRPr="0017377A">
        <w:rPr>
          <w:rFonts w:ascii="Book Antiqua" w:hAnsi="Book Antiqua"/>
          <w:color w:val="000000"/>
          <w:sz w:val="24"/>
          <w:szCs w:val="24"/>
          <w:shd w:val="clear" w:color="auto" w:fill="FFFFFF"/>
        </w:rPr>
        <w:t>a big-data, intelligence database platform (Yidu Cloud Technology Ltd., Beijing, China).</w:t>
      </w:r>
      <w:r w:rsidRPr="0017377A">
        <w:rPr>
          <w:rFonts w:ascii="Book Antiqua" w:hAnsi="Book Antiqua"/>
          <w:sz w:val="24"/>
          <w:szCs w:val="24"/>
        </w:rPr>
        <w:t xml:space="preserve"> </w:t>
      </w:r>
      <w:r w:rsidRPr="0017377A">
        <w:rPr>
          <w:rFonts w:ascii="Book Antiqua" w:hAnsi="Book Antiqua"/>
          <w:color w:val="000000"/>
          <w:sz w:val="24"/>
          <w:szCs w:val="24"/>
          <w:shd w:val="clear" w:color="auto" w:fill="FFFFFF"/>
        </w:rPr>
        <w:t xml:space="preserve">The </w:t>
      </w:r>
      <w:r w:rsidR="001414C6" w:rsidRPr="0017377A">
        <w:rPr>
          <w:rFonts w:ascii="Book Antiqua" w:hAnsi="Book Antiqua"/>
          <w:color w:val="000000"/>
          <w:sz w:val="24"/>
          <w:szCs w:val="24"/>
          <w:shd w:val="clear" w:color="auto" w:fill="FFFFFF"/>
        </w:rPr>
        <w:t xml:space="preserve">enrolled </w:t>
      </w:r>
      <w:r w:rsidRPr="0017377A">
        <w:rPr>
          <w:rFonts w:ascii="Book Antiqua" w:hAnsi="Book Antiqua"/>
          <w:color w:val="000000"/>
          <w:sz w:val="24"/>
          <w:szCs w:val="24"/>
          <w:shd w:val="clear" w:color="auto" w:fill="FFFFFF"/>
        </w:rPr>
        <w:t xml:space="preserve">population consisted of two groups which accepted conventional </w:t>
      </w:r>
      <w:r w:rsidR="00232FEC">
        <w:rPr>
          <w:rFonts w:ascii="Book Antiqua" w:hAnsi="Book Antiqua"/>
          <w:color w:val="000000"/>
          <w:sz w:val="24"/>
          <w:szCs w:val="24"/>
          <w:shd w:val="clear" w:color="auto" w:fill="FFFFFF"/>
        </w:rPr>
        <w:t>care</w:t>
      </w:r>
      <w:r w:rsidR="00232FEC" w:rsidRPr="0017377A">
        <w:rPr>
          <w:rFonts w:ascii="Book Antiqua" w:hAnsi="Book Antiqua"/>
          <w:color w:val="000000"/>
          <w:sz w:val="24"/>
          <w:szCs w:val="24"/>
          <w:shd w:val="clear" w:color="auto" w:fill="FFFFFF"/>
        </w:rPr>
        <w:t xml:space="preserve"> </w:t>
      </w:r>
      <w:r w:rsidRPr="0017377A">
        <w:rPr>
          <w:rFonts w:ascii="Book Antiqua" w:hAnsi="Book Antiqua"/>
          <w:color w:val="000000"/>
          <w:sz w:val="24"/>
          <w:szCs w:val="24"/>
          <w:shd w:val="clear" w:color="auto" w:fill="FFFFFF"/>
        </w:rPr>
        <w:t>(</w:t>
      </w:r>
      <w:r w:rsidR="00232FEC">
        <w:rPr>
          <w:rFonts w:ascii="Book Antiqua" w:hAnsi="Book Antiqua"/>
          <w:color w:val="000000"/>
          <w:sz w:val="24"/>
          <w:szCs w:val="24"/>
          <w:shd w:val="clear" w:color="auto" w:fill="FFFFFF"/>
        </w:rPr>
        <w:t>n</w:t>
      </w:r>
      <w:r w:rsidR="00232FEC" w:rsidRPr="0017377A">
        <w:rPr>
          <w:rFonts w:ascii="Book Antiqua" w:hAnsi="Book Antiqua"/>
          <w:color w:val="000000"/>
          <w:sz w:val="24"/>
          <w:szCs w:val="24"/>
          <w:shd w:val="clear" w:color="auto" w:fill="FFFFFF"/>
        </w:rPr>
        <w:t>on</w:t>
      </w:r>
      <w:r w:rsidRPr="0017377A">
        <w:rPr>
          <w:rFonts w:ascii="Book Antiqua" w:hAnsi="Book Antiqua"/>
          <w:color w:val="000000"/>
          <w:sz w:val="24"/>
          <w:szCs w:val="24"/>
          <w:shd w:val="clear" w:color="auto" w:fill="FFFFFF"/>
        </w:rPr>
        <w:t>-pathway group</w:t>
      </w:r>
      <w:r w:rsidR="001414C6" w:rsidRPr="0017377A">
        <w:rPr>
          <w:rFonts w:ascii="Book Antiqua" w:hAnsi="Book Antiqua"/>
          <w:color w:val="000000"/>
          <w:sz w:val="24"/>
          <w:szCs w:val="24"/>
          <w:shd w:val="clear" w:color="auto" w:fill="FFFFFF"/>
        </w:rPr>
        <w:t xml:space="preserve">, </w:t>
      </w:r>
      <w:r w:rsidR="001414C6" w:rsidRPr="0005383E">
        <w:rPr>
          <w:rFonts w:ascii="Book Antiqua" w:hAnsi="Book Antiqua"/>
          <w:i/>
          <w:color w:val="000000"/>
          <w:sz w:val="24"/>
          <w:szCs w:val="24"/>
          <w:shd w:val="clear" w:color="auto" w:fill="FFFFFF"/>
        </w:rPr>
        <w:t>n</w:t>
      </w:r>
      <w:r w:rsidR="0005383E">
        <w:rPr>
          <w:rFonts w:ascii="Book Antiqua" w:hAnsi="Book Antiqua" w:hint="eastAsia"/>
          <w:color w:val="000000"/>
          <w:sz w:val="24"/>
          <w:szCs w:val="24"/>
          <w:shd w:val="clear" w:color="auto" w:fill="FFFFFF"/>
        </w:rPr>
        <w:t xml:space="preserve"> </w:t>
      </w:r>
      <w:r w:rsidR="001414C6" w:rsidRPr="0017377A">
        <w:rPr>
          <w:rFonts w:ascii="Book Antiqua" w:hAnsi="Book Antiqua"/>
          <w:color w:val="000000"/>
          <w:sz w:val="24"/>
          <w:szCs w:val="24"/>
          <w:shd w:val="clear" w:color="auto" w:fill="FFFFFF"/>
        </w:rPr>
        <w:t>=</w:t>
      </w:r>
      <w:r w:rsidR="0005383E">
        <w:rPr>
          <w:rFonts w:ascii="Book Antiqua" w:hAnsi="Book Antiqua" w:hint="eastAsia"/>
          <w:color w:val="000000"/>
          <w:sz w:val="24"/>
          <w:szCs w:val="24"/>
          <w:shd w:val="clear" w:color="auto" w:fill="FFFFFF"/>
        </w:rPr>
        <w:t xml:space="preserve"> </w:t>
      </w:r>
      <w:r w:rsidR="001414C6" w:rsidRPr="0017377A">
        <w:rPr>
          <w:rFonts w:ascii="Book Antiqua" w:hAnsi="Book Antiqua"/>
          <w:color w:val="000000"/>
          <w:sz w:val="24"/>
          <w:szCs w:val="24"/>
          <w:shd w:val="clear" w:color="auto" w:fill="FFFFFF"/>
        </w:rPr>
        <w:t>467</w:t>
      </w:r>
      <w:r w:rsidRPr="0017377A">
        <w:rPr>
          <w:rFonts w:ascii="Book Antiqua" w:hAnsi="Book Antiqua"/>
          <w:color w:val="000000"/>
          <w:sz w:val="24"/>
          <w:szCs w:val="24"/>
          <w:shd w:val="clear" w:color="auto" w:fill="FFFFFF"/>
        </w:rPr>
        <w:t xml:space="preserve">) and the </w:t>
      </w:r>
      <w:r w:rsidR="0005383E">
        <w:rPr>
          <w:rFonts w:ascii="Book Antiqua" w:hAnsi="Book Antiqua"/>
          <w:color w:val="000000"/>
          <w:sz w:val="24"/>
          <w:szCs w:val="24"/>
          <w:shd w:val="clear" w:color="auto" w:fill="FFFFFF"/>
        </w:rPr>
        <w:t>CP</w:t>
      </w:r>
      <w:r w:rsidRPr="0017377A">
        <w:rPr>
          <w:rFonts w:ascii="Book Antiqua" w:hAnsi="Book Antiqua"/>
          <w:color w:val="000000"/>
          <w:sz w:val="24"/>
          <w:szCs w:val="24"/>
          <w:shd w:val="clear" w:color="auto" w:fill="FFFFFF"/>
        </w:rPr>
        <w:t xml:space="preserve"> (</w:t>
      </w:r>
      <w:r w:rsidR="0005383E">
        <w:rPr>
          <w:rFonts w:ascii="Book Antiqua" w:hAnsi="Book Antiqua"/>
          <w:color w:val="000000"/>
          <w:sz w:val="24"/>
          <w:szCs w:val="24"/>
          <w:shd w:val="clear" w:color="auto" w:fill="FFFFFF"/>
        </w:rPr>
        <w:t>CP</w:t>
      </w:r>
      <w:r w:rsidRPr="0017377A">
        <w:rPr>
          <w:rFonts w:ascii="Book Antiqua" w:hAnsi="Book Antiqua"/>
          <w:color w:val="000000"/>
          <w:sz w:val="24"/>
          <w:szCs w:val="24"/>
          <w:shd w:val="clear" w:color="auto" w:fill="FFFFFF"/>
        </w:rPr>
        <w:t xml:space="preserve"> group</w:t>
      </w:r>
      <w:r w:rsidR="001414C6" w:rsidRPr="0017377A">
        <w:rPr>
          <w:rFonts w:ascii="Book Antiqua" w:hAnsi="Book Antiqua"/>
          <w:color w:val="000000"/>
          <w:sz w:val="24"/>
          <w:szCs w:val="24"/>
          <w:shd w:val="clear" w:color="auto" w:fill="FFFFFF"/>
        </w:rPr>
        <w:t>,</w:t>
      </w:r>
      <w:r w:rsidR="001414C6" w:rsidRPr="0005383E">
        <w:rPr>
          <w:rFonts w:ascii="Book Antiqua" w:hAnsi="Book Antiqua"/>
          <w:i/>
          <w:color w:val="000000"/>
          <w:sz w:val="24"/>
          <w:szCs w:val="24"/>
          <w:shd w:val="clear" w:color="auto" w:fill="FFFFFF"/>
        </w:rPr>
        <w:t xml:space="preserve"> n</w:t>
      </w:r>
      <w:r w:rsidR="0005383E">
        <w:rPr>
          <w:rFonts w:ascii="Book Antiqua" w:hAnsi="Book Antiqua" w:hint="eastAsia"/>
          <w:color w:val="000000"/>
          <w:sz w:val="24"/>
          <w:szCs w:val="24"/>
          <w:shd w:val="clear" w:color="auto" w:fill="FFFFFF"/>
        </w:rPr>
        <w:t xml:space="preserve"> </w:t>
      </w:r>
      <w:r w:rsidR="001414C6" w:rsidRPr="0017377A">
        <w:rPr>
          <w:rFonts w:ascii="Book Antiqua" w:hAnsi="Book Antiqua"/>
          <w:color w:val="000000"/>
          <w:sz w:val="24"/>
          <w:szCs w:val="24"/>
          <w:shd w:val="clear" w:color="auto" w:fill="FFFFFF"/>
        </w:rPr>
        <w:t>=</w:t>
      </w:r>
      <w:r w:rsidR="0005383E">
        <w:rPr>
          <w:rFonts w:ascii="Book Antiqua" w:hAnsi="Book Antiqua" w:hint="eastAsia"/>
          <w:color w:val="000000"/>
          <w:sz w:val="24"/>
          <w:szCs w:val="24"/>
          <w:shd w:val="clear" w:color="auto" w:fill="FFFFFF"/>
        </w:rPr>
        <w:t xml:space="preserve"> </w:t>
      </w:r>
      <w:r w:rsidR="001414C6" w:rsidRPr="0017377A">
        <w:rPr>
          <w:rFonts w:ascii="Book Antiqua" w:hAnsi="Book Antiqua"/>
          <w:color w:val="000000"/>
          <w:sz w:val="24"/>
          <w:szCs w:val="24"/>
          <w:shd w:val="clear" w:color="auto" w:fill="FFFFFF"/>
        </w:rPr>
        <w:t>2196</w:t>
      </w:r>
      <w:r w:rsidRPr="0017377A">
        <w:rPr>
          <w:rFonts w:ascii="Book Antiqua" w:hAnsi="Book Antiqua"/>
          <w:color w:val="000000"/>
          <w:sz w:val="24"/>
          <w:szCs w:val="24"/>
          <w:shd w:val="clear" w:color="auto" w:fill="FFFFFF"/>
        </w:rPr>
        <w:t>)</w:t>
      </w:r>
      <w:r w:rsidR="00232FEC">
        <w:rPr>
          <w:rFonts w:ascii="Book Antiqua" w:hAnsi="Book Antiqua"/>
          <w:color w:val="000000"/>
          <w:sz w:val="24"/>
          <w:szCs w:val="24"/>
          <w:shd w:val="clear" w:color="auto" w:fill="FFFFFF"/>
        </w:rPr>
        <w:t>,</w:t>
      </w:r>
      <w:r w:rsidRPr="0017377A">
        <w:rPr>
          <w:rFonts w:ascii="Book Antiqua" w:hAnsi="Book Antiqua"/>
          <w:color w:val="000000"/>
          <w:sz w:val="24"/>
          <w:szCs w:val="24"/>
          <w:shd w:val="clear" w:color="auto" w:fill="FFFFFF"/>
        </w:rPr>
        <w:t xml:space="preserve"> respectively.</w:t>
      </w:r>
      <w:r w:rsidR="001414C6" w:rsidRPr="0017377A">
        <w:rPr>
          <w:rFonts w:ascii="Book Antiqua" w:hAnsi="Book Antiqua"/>
          <w:color w:val="000000"/>
          <w:sz w:val="24"/>
          <w:szCs w:val="24"/>
          <w:shd w:val="clear" w:color="auto" w:fill="FFFFFF"/>
        </w:rPr>
        <w:t xml:space="preserve"> Univariate and multivariable regression/linear </w:t>
      </w:r>
      <w:r w:rsidR="00232FEC" w:rsidRPr="0017377A">
        <w:rPr>
          <w:rFonts w:ascii="Book Antiqua" w:hAnsi="Book Antiqua"/>
          <w:color w:val="000000"/>
          <w:sz w:val="24"/>
          <w:szCs w:val="24"/>
          <w:shd w:val="clear" w:color="auto" w:fill="FFFFFF"/>
        </w:rPr>
        <w:t>model</w:t>
      </w:r>
      <w:r w:rsidR="00232FEC">
        <w:rPr>
          <w:rFonts w:ascii="Book Antiqua" w:hAnsi="Book Antiqua"/>
          <w:color w:val="000000"/>
          <w:sz w:val="24"/>
          <w:szCs w:val="24"/>
          <w:shd w:val="clear" w:color="auto" w:fill="FFFFFF"/>
        </w:rPr>
        <w:t>s</w:t>
      </w:r>
      <w:r w:rsidR="00232FEC" w:rsidRPr="0017377A">
        <w:rPr>
          <w:rFonts w:ascii="Book Antiqua" w:hAnsi="Book Antiqua"/>
          <w:color w:val="000000"/>
          <w:sz w:val="24"/>
          <w:szCs w:val="24"/>
          <w:shd w:val="clear" w:color="auto" w:fill="FFFFFF"/>
        </w:rPr>
        <w:t xml:space="preserve"> </w:t>
      </w:r>
      <w:r w:rsidR="001414C6" w:rsidRPr="0017377A">
        <w:rPr>
          <w:rFonts w:ascii="Book Antiqua" w:hAnsi="Book Antiqua"/>
          <w:color w:val="000000"/>
          <w:sz w:val="24"/>
          <w:szCs w:val="24"/>
          <w:shd w:val="clear" w:color="auto" w:fill="FFFFFF"/>
        </w:rPr>
        <w:t xml:space="preserve">were utilized </w:t>
      </w:r>
      <w:r w:rsidR="00232FEC">
        <w:rPr>
          <w:rFonts w:ascii="Book Antiqua" w:hAnsi="Book Antiqua"/>
          <w:color w:val="000000"/>
          <w:sz w:val="24"/>
          <w:szCs w:val="24"/>
          <w:shd w:val="clear" w:color="auto" w:fill="FFFFFF"/>
        </w:rPr>
        <w:t xml:space="preserve">to </w:t>
      </w:r>
      <w:r w:rsidR="00232FEC" w:rsidRPr="0017377A">
        <w:rPr>
          <w:rFonts w:ascii="Book Antiqua" w:hAnsi="Book Antiqua"/>
          <w:color w:val="000000"/>
          <w:sz w:val="24"/>
          <w:szCs w:val="24"/>
          <w:shd w:val="clear" w:color="auto" w:fill="FFFFFF"/>
        </w:rPr>
        <w:t>compar</w:t>
      </w:r>
      <w:r w:rsidR="00232FEC">
        <w:rPr>
          <w:rFonts w:ascii="Book Antiqua" w:hAnsi="Book Antiqua"/>
          <w:color w:val="000000"/>
          <w:sz w:val="24"/>
          <w:szCs w:val="24"/>
          <w:shd w:val="clear" w:color="auto" w:fill="FFFFFF"/>
        </w:rPr>
        <w:t>e</w:t>
      </w:r>
      <w:r w:rsidR="00232FEC" w:rsidRPr="0017377A">
        <w:rPr>
          <w:rFonts w:ascii="Book Antiqua" w:hAnsi="Book Antiqua"/>
          <w:color w:val="000000"/>
          <w:sz w:val="24"/>
          <w:szCs w:val="24"/>
          <w:shd w:val="clear" w:color="auto" w:fill="FFFFFF"/>
        </w:rPr>
        <w:t xml:space="preserve"> </w:t>
      </w:r>
      <w:r w:rsidR="001414C6" w:rsidRPr="0017377A">
        <w:rPr>
          <w:rFonts w:ascii="Book Antiqua" w:hAnsi="Book Antiqua"/>
          <w:color w:val="000000"/>
          <w:sz w:val="24"/>
          <w:szCs w:val="24"/>
          <w:shd w:val="clear" w:color="auto" w:fill="FFFFFF"/>
        </w:rPr>
        <w:t>the medical records and outcomes.</w:t>
      </w:r>
    </w:p>
    <w:p w:rsidR="0005383E" w:rsidRPr="00E75FF8" w:rsidRDefault="0005383E" w:rsidP="0017377A">
      <w:pPr>
        <w:widowControl/>
        <w:spacing w:line="360" w:lineRule="auto"/>
        <w:rPr>
          <w:rFonts w:ascii="Book Antiqua" w:hAnsi="Book Antiqua" w:hint="eastAsia"/>
          <w:b/>
          <w:color w:val="000000"/>
          <w:sz w:val="24"/>
          <w:szCs w:val="24"/>
          <w:shd w:val="clear" w:color="auto" w:fill="FFFFFF"/>
        </w:rPr>
      </w:pPr>
    </w:p>
    <w:p w:rsidR="00B929E0" w:rsidRPr="0005383E" w:rsidRDefault="00B929E0" w:rsidP="0017377A">
      <w:pPr>
        <w:widowControl/>
        <w:spacing w:line="360" w:lineRule="auto"/>
        <w:rPr>
          <w:rFonts w:ascii="Book Antiqua" w:hAnsi="Book Antiqua"/>
          <w:b/>
          <w:i/>
          <w:color w:val="000000"/>
          <w:sz w:val="24"/>
          <w:szCs w:val="24"/>
          <w:shd w:val="clear" w:color="auto" w:fill="FFFFFF"/>
        </w:rPr>
      </w:pPr>
      <w:r w:rsidRPr="0005383E">
        <w:rPr>
          <w:rFonts w:ascii="Book Antiqua" w:hAnsi="Book Antiqua"/>
          <w:b/>
          <w:i/>
          <w:color w:val="000000"/>
          <w:sz w:val="24"/>
          <w:szCs w:val="24"/>
          <w:shd w:val="clear" w:color="auto" w:fill="FFFFFF"/>
        </w:rPr>
        <w:t>Research results</w:t>
      </w:r>
    </w:p>
    <w:p w:rsidR="006F0C40" w:rsidRPr="0017377A" w:rsidRDefault="00A75E57" w:rsidP="0017377A">
      <w:pPr>
        <w:widowControl/>
        <w:spacing w:line="360" w:lineRule="auto"/>
        <w:rPr>
          <w:rFonts w:ascii="Book Antiqua" w:hAnsi="Book Antiqua"/>
          <w:color w:val="000000"/>
          <w:sz w:val="24"/>
          <w:szCs w:val="24"/>
          <w:shd w:val="clear" w:color="auto" w:fill="FFFFFF"/>
        </w:rPr>
      </w:pPr>
      <w:r w:rsidRPr="0017377A">
        <w:rPr>
          <w:rFonts w:ascii="Book Antiqua" w:hAnsi="Book Antiqua"/>
          <w:color w:val="000000"/>
          <w:sz w:val="24"/>
          <w:szCs w:val="24"/>
          <w:shd w:val="clear" w:color="auto" w:fill="FFFFFF"/>
        </w:rPr>
        <w:t xml:space="preserve">The percentage of antibiotic use and complications in the </w:t>
      </w:r>
      <w:r w:rsidR="0005383E">
        <w:rPr>
          <w:rFonts w:ascii="Book Antiqua" w:hAnsi="Book Antiqua"/>
          <w:color w:val="000000"/>
          <w:sz w:val="24"/>
          <w:szCs w:val="24"/>
          <w:shd w:val="clear" w:color="auto" w:fill="FFFFFF"/>
        </w:rPr>
        <w:t>CP</w:t>
      </w:r>
      <w:r w:rsidRPr="0017377A">
        <w:rPr>
          <w:rFonts w:ascii="Book Antiqua" w:hAnsi="Book Antiqua"/>
          <w:color w:val="000000"/>
          <w:sz w:val="24"/>
          <w:szCs w:val="24"/>
          <w:shd w:val="clear" w:color="auto" w:fill="FFFFFF"/>
        </w:rPr>
        <w:t xml:space="preserve"> group </w:t>
      </w:r>
      <w:r w:rsidR="00232FEC" w:rsidRPr="0017377A">
        <w:rPr>
          <w:rFonts w:ascii="Book Antiqua" w:hAnsi="Book Antiqua"/>
          <w:color w:val="000000"/>
          <w:sz w:val="24"/>
          <w:szCs w:val="24"/>
          <w:shd w:val="clear" w:color="auto" w:fill="FFFFFF"/>
        </w:rPr>
        <w:t>w</w:t>
      </w:r>
      <w:r w:rsidR="00232FEC">
        <w:rPr>
          <w:rFonts w:ascii="Book Antiqua" w:hAnsi="Book Antiqua"/>
          <w:color w:val="000000"/>
          <w:sz w:val="24"/>
          <w:szCs w:val="24"/>
          <w:shd w:val="clear" w:color="auto" w:fill="FFFFFF"/>
        </w:rPr>
        <w:t xml:space="preserve">ere </w:t>
      </w:r>
      <w:r w:rsidRPr="0017377A">
        <w:rPr>
          <w:rFonts w:ascii="Book Antiqua" w:hAnsi="Book Antiqua"/>
          <w:color w:val="000000"/>
          <w:sz w:val="24"/>
          <w:szCs w:val="24"/>
          <w:shd w:val="clear" w:color="auto" w:fill="FFFFFF"/>
        </w:rPr>
        <w:t xml:space="preserve">significantly less than </w:t>
      </w:r>
      <w:r w:rsidR="001B1258" w:rsidRPr="0017377A">
        <w:rPr>
          <w:rFonts w:ascii="Book Antiqua" w:hAnsi="Book Antiqua"/>
          <w:color w:val="000000"/>
          <w:sz w:val="24"/>
          <w:szCs w:val="24"/>
          <w:shd w:val="clear" w:color="auto" w:fill="FFFFFF"/>
        </w:rPr>
        <w:t>those</w:t>
      </w:r>
      <w:r w:rsidR="0005383E">
        <w:rPr>
          <w:rFonts w:ascii="Book Antiqua" w:hAnsi="Book Antiqua"/>
          <w:color w:val="000000"/>
          <w:sz w:val="24"/>
          <w:szCs w:val="24"/>
          <w:shd w:val="clear" w:color="auto" w:fill="FFFFFF"/>
        </w:rPr>
        <w:t xml:space="preserve"> in the non-pathway group </w:t>
      </w:r>
      <w:r w:rsidR="0005383E">
        <w:rPr>
          <w:rFonts w:ascii="Book Antiqua" w:hAnsi="Book Antiqua" w:hint="eastAsia"/>
          <w:color w:val="000000"/>
          <w:sz w:val="24"/>
          <w:szCs w:val="24"/>
          <w:shd w:val="clear" w:color="auto" w:fill="FFFFFF"/>
        </w:rPr>
        <w:t>[</w:t>
      </w:r>
      <w:r w:rsidR="0005383E">
        <w:rPr>
          <w:rFonts w:ascii="Book Antiqua" w:hAnsi="Book Antiqua"/>
          <w:color w:val="000000"/>
          <w:sz w:val="24"/>
          <w:szCs w:val="24"/>
          <w:shd w:val="clear" w:color="auto" w:fill="FFFFFF"/>
        </w:rPr>
        <w:t xml:space="preserve">adjusted odds ratio </w:t>
      </w:r>
      <w:r w:rsidR="0005383E">
        <w:rPr>
          <w:rFonts w:ascii="Book Antiqua" w:hAnsi="Book Antiqua" w:hint="eastAsia"/>
          <w:color w:val="000000"/>
          <w:sz w:val="24"/>
          <w:szCs w:val="24"/>
          <w:shd w:val="clear" w:color="auto" w:fill="FFFFFF"/>
        </w:rPr>
        <w:t>(</w:t>
      </w:r>
      <w:r w:rsidR="0005383E">
        <w:rPr>
          <w:rFonts w:ascii="Book Antiqua" w:hAnsi="Book Antiqua"/>
          <w:color w:val="000000"/>
          <w:sz w:val="24"/>
          <w:szCs w:val="24"/>
          <w:shd w:val="clear" w:color="auto" w:fill="FFFFFF"/>
        </w:rPr>
        <w:t>OR</w:t>
      </w:r>
      <w:r w:rsidR="0005383E">
        <w:rPr>
          <w:rFonts w:ascii="Book Antiqua" w:hAnsi="Book Antiqua" w:hint="eastAsia"/>
          <w:color w:val="000000"/>
          <w:sz w:val="24"/>
          <w:szCs w:val="24"/>
          <w:shd w:val="clear" w:color="auto" w:fill="FFFFFF"/>
        </w:rPr>
        <w:t xml:space="preserve">) </w:t>
      </w:r>
      <w:r w:rsidRPr="0017377A">
        <w:rPr>
          <w:rFonts w:ascii="Book Antiqua" w:hAnsi="Book Antiqua"/>
          <w:color w:val="000000"/>
          <w:sz w:val="24"/>
          <w:szCs w:val="24"/>
          <w:shd w:val="clear" w:color="auto" w:fill="FFFFFF"/>
        </w:rPr>
        <w:t>=</w:t>
      </w:r>
      <w:r w:rsidR="0005383E">
        <w:rPr>
          <w:rFonts w:ascii="Book Antiqua" w:hAnsi="Book Antiqua"/>
          <w:color w:val="000000"/>
          <w:sz w:val="24"/>
          <w:szCs w:val="24"/>
          <w:shd w:val="clear" w:color="auto" w:fill="FFFFFF"/>
        </w:rPr>
        <w:t xml:space="preserve"> 0.72, 95% confidence interval </w:t>
      </w:r>
      <w:r w:rsidR="0005383E">
        <w:rPr>
          <w:rFonts w:ascii="Book Antiqua" w:hAnsi="Book Antiqua" w:hint="eastAsia"/>
          <w:color w:val="000000"/>
          <w:sz w:val="24"/>
          <w:szCs w:val="24"/>
          <w:shd w:val="clear" w:color="auto" w:fill="FFFFFF"/>
        </w:rPr>
        <w:t>(</w:t>
      </w:r>
      <w:r w:rsidR="0005383E">
        <w:rPr>
          <w:rFonts w:ascii="Book Antiqua" w:hAnsi="Book Antiqua"/>
          <w:color w:val="000000"/>
          <w:sz w:val="24"/>
          <w:szCs w:val="24"/>
          <w:shd w:val="clear" w:color="auto" w:fill="FFFFFF"/>
        </w:rPr>
        <w:t>CI</w:t>
      </w:r>
      <w:r w:rsidR="0005383E">
        <w:rPr>
          <w:rFonts w:ascii="Book Antiqua" w:hAnsi="Book Antiqua" w:hint="eastAsia"/>
          <w:color w:val="000000"/>
          <w:sz w:val="24"/>
          <w:szCs w:val="24"/>
          <w:shd w:val="clear" w:color="auto" w:fill="FFFFFF"/>
        </w:rPr>
        <w:t>)</w:t>
      </w:r>
      <w:r w:rsidRPr="0017377A">
        <w:rPr>
          <w:rFonts w:ascii="Book Antiqua" w:hAnsi="Book Antiqua"/>
          <w:color w:val="000000"/>
          <w:sz w:val="24"/>
          <w:szCs w:val="24"/>
          <w:shd w:val="clear" w:color="auto" w:fill="FFFFFF"/>
        </w:rPr>
        <w:t xml:space="preserve"> 0.55-0.93, </w:t>
      </w:r>
      <w:r w:rsidR="001B1258" w:rsidRPr="0017377A">
        <w:rPr>
          <w:rFonts w:ascii="Book Antiqua" w:hAnsi="Book Antiqua"/>
          <w:i/>
          <w:color w:val="000000"/>
          <w:sz w:val="24"/>
          <w:szCs w:val="24"/>
          <w:shd w:val="clear" w:color="auto" w:fill="FFFFFF"/>
        </w:rPr>
        <w:t>P</w:t>
      </w:r>
      <w:r w:rsidR="0005383E">
        <w:rPr>
          <w:rFonts w:ascii="Book Antiqua" w:hAnsi="Book Antiqua" w:hint="eastAsia"/>
          <w:i/>
          <w:color w:val="000000"/>
          <w:sz w:val="24"/>
          <w:szCs w:val="24"/>
          <w:shd w:val="clear" w:color="auto" w:fill="FFFFFF"/>
        </w:rPr>
        <w:t xml:space="preserve"> </w:t>
      </w:r>
      <w:r w:rsidRPr="0017377A">
        <w:rPr>
          <w:rFonts w:ascii="Book Antiqua" w:hAnsi="Book Antiqua"/>
          <w:color w:val="000000"/>
          <w:sz w:val="24"/>
          <w:szCs w:val="24"/>
          <w:shd w:val="clear" w:color="auto" w:fill="FFFFFF"/>
        </w:rPr>
        <w:t>= 0.012, adjusted OR</w:t>
      </w:r>
      <w:r w:rsidR="0005383E">
        <w:rPr>
          <w:rFonts w:ascii="Book Antiqua" w:hAnsi="Book Antiqua" w:hint="eastAsia"/>
          <w:color w:val="000000"/>
          <w:sz w:val="24"/>
          <w:szCs w:val="24"/>
          <w:shd w:val="clear" w:color="auto" w:fill="FFFFFF"/>
        </w:rPr>
        <w:t xml:space="preserve"> </w:t>
      </w:r>
      <w:r w:rsidR="0005383E">
        <w:rPr>
          <w:rFonts w:ascii="Book Antiqua" w:hAnsi="Book Antiqua"/>
          <w:color w:val="000000"/>
          <w:sz w:val="24"/>
          <w:szCs w:val="24"/>
          <w:shd w:val="clear" w:color="auto" w:fill="FFFFFF"/>
        </w:rPr>
        <w:t>= 0.44, 95%</w:t>
      </w:r>
      <w:r w:rsidRPr="0017377A">
        <w:rPr>
          <w:rFonts w:ascii="Book Antiqua" w:hAnsi="Book Antiqua"/>
          <w:color w:val="000000"/>
          <w:sz w:val="24"/>
          <w:szCs w:val="24"/>
          <w:shd w:val="clear" w:color="auto" w:fill="FFFFFF"/>
        </w:rPr>
        <w:t xml:space="preserve">CI 0.33-0.59, </w:t>
      </w:r>
      <w:r w:rsidR="001B1258" w:rsidRPr="0017377A">
        <w:rPr>
          <w:rFonts w:ascii="Book Antiqua" w:hAnsi="Book Antiqua"/>
          <w:i/>
          <w:color w:val="000000"/>
          <w:sz w:val="24"/>
          <w:szCs w:val="24"/>
          <w:shd w:val="clear" w:color="auto" w:fill="FFFFFF"/>
        </w:rPr>
        <w:t>P</w:t>
      </w:r>
      <w:r w:rsidR="0005383E">
        <w:rPr>
          <w:rFonts w:ascii="Book Antiqua" w:hAnsi="Book Antiqua" w:hint="eastAsia"/>
          <w:i/>
          <w:color w:val="000000"/>
          <w:sz w:val="24"/>
          <w:szCs w:val="24"/>
          <w:shd w:val="clear" w:color="auto" w:fill="FFFFFF"/>
        </w:rPr>
        <w:t xml:space="preserve"> </w:t>
      </w:r>
      <w:r w:rsidR="0005383E">
        <w:rPr>
          <w:rFonts w:ascii="Book Antiqua" w:hAnsi="Book Antiqua"/>
          <w:color w:val="000000"/>
          <w:sz w:val="24"/>
          <w:szCs w:val="24"/>
          <w:shd w:val="clear" w:color="auto" w:fill="FFFFFF"/>
        </w:rPr>
        <w:t>&lt; 0.001, respectively</w:t>
      </w:r>
      <w:r w:rsidR="0005383E">
        <w:rPr>
          <w:rFonts w:ascii="Book Antiqua" w:hAnsi="Book Antiqua" w:hint="eastAsia"/>
          <w:color w:val="000000"/>
          <w:sz w:val="24"/>
          <w:szCs w:val="24"/>
          <w:shd w:val="clear" w:color="auto" w:fill="FFFFFF"/>
        </w:rPr>
        <w:t>]</w:t>
      </w:r>
      <w:r w:rsidRPr="0017377A">
        <w:rPr>
          <w:rFonts w:ascii="Book Antiqua" w:hAnsi="Book Antiqua"/>
          <w:color w:val="000000"/>
          <w:sz w:val="24"/>
          <w:szCs w:val="24"/>
          <w:shd w:val="clear" w:color="auto" w:fill="FFFFFF"/>
        </w:rPr>
        <w:t>. Patients experienced lower costs in hospitalization, operation, nursing, medication</w:t>
      </w:r>
      <w:r w:rsidR="00232FEC">
        <w:rPr>
          <w:rFonts w:ascii="Book Antiqua" w:hAnsi="Book Antiqua"/>
          <w:color w:val="000000"/>
          <w:sz w:val="24"/>
          <w:szCs w:val="24"/>
          <w:shd w:val="clear" w:color="auto" w:fill="FFFFFF"/>
        </w:rPr>
        <w:t>,</w:t>
      </w:r>
      <w:r w:rsidRPr="0017377A">
        <w:rPr>
          <w:rFonts w:ascii="Book Antiqua" w:hAnsi="Book Antiqua"/>
          <w:color w:val="000000"/>
          <w:sz w:val="24"/>
          <w:szCs w:val="24"/>
          <w:shd w:val="clear" w:color="auto" w:fill="FFFFFF"/>
        </w:rPr>
        <w:t xml:space="preserve"> and materials (</w:t>
      </w:r>
      <w:r w:rsidR="001B1258" w:rsidRPr="0017377A">
        <w:rPr>
          <w:rFonts w:ascii="Book Antiqua" w:hAnsi="Book Antiqua"/>
          <w:i/>
          <w:color w:val="000000"/>
          <w:sz w:val="24"/>
          <w:szCs w:val="24"/>
          <w:shd w:val="clear" w:color="auto" w:fill="FFFFFF"/>
        </w:rPr>
        <w:t>P</w:t>
      </w:r>
      <w:r w:rsidR="0005383E">
        <w:rPr>
          <w:rFonts w:ascii="Book Antiqua" w:hAnsi="Book Antiqua" w:hint="eastAsia"/>
          <w:i/>
          <w:color w:val="000000"/>
          <w:sz w:val="24"/>
          <w:szCs w:val="24"/>
          <w:shd w:val="clear" w:color="auto" w:fill="FFFFFF"/>
        </w:rPr>
        <w:t xml:space="preserve"> </w:t>
      </w:r>
      <w:r w:rsidRPr="0017377A">
        <w:rPr>
          <w:rFonts w:ascii="Book Antiqua" w:hAnsi="Book Antiqua"/>
          <w:color w:val="000000"/>
          <w:sz w:val="24"/>
          <w:szCs w:val="24"/>
          <w:shd w:val="clear" w:color="auto" w:fill="FFFFFF"/>
        </w:rPr>
        <w:t>&lt; 0.001</w:t>
      </w:r>
      <w:r w:rsidR="00232FEC">
        <w:rPr>
          <w:rFonts w:ascii="Book Antiqua" w:hAnsi="Book Antiqua"/>
          <w:color w:val="000000"/>
          <w:sz w:val="24"/>
          <w:szCs w:val="24"/>
          <w:shd w:val="clear" w:color="auto" w:fill="FFFFFF"/>
        </w:rPr>
        <w:t xml:space="preserve"> for all</w:t>
      </w:r>
      <w:r w:rsidRPr="0017377A">
        <w:rPr>
          <w:rFonts w:ascii="Book Antiqua" w:hAnsi="Book Antiqua"/>
          <w:color w:val="000000"/>
          <w:sz w:val="24"/>
          <w:szCs w:val="24"/>
          <w:shd w:val="clear" w:color="auto" w:fill="FFFFFF"/>
        </w:rPr>
        <w:t>),</w:t>
      </w:r>
      <w:r w:rsidR="00232FEC">
        <w:rPr>
          <w:rFonts w:ascii="Book Antiqua" w:hAnsi="Book Antiqua"/>
          <w:color w:val="000000"/>
          <w:sz w:val="24"/>
          <w:szCs w:val="24"/>
          <w:shd w:val="clear" w:color="auto" w:fill="FFFFFF"/>
        </w:rPr>
        <w:t xml:space="preserve"> and</w:t>
      </w:r>
      <w:r w:rsidRPr="0017377A">
        <w:rPr>
          <w:rFonts w:ascii="Book Antiqua" w:hAnsi="Book Antiqua"/>
          <w:color w:val="000000"/>
          <w:sz w:val="24"/>
          <w:szCs w:val="24"/>
          <w:shd w:val="clear" w:color="auto" w:fill="FFFFFF"/>
        </w:rPr>
        <w:t xml:space="preserve"> even shorter LOHS (</w:t>
      </w:r>
      <w:r w:rsidR="001B1258" w:rsidRPr="0017377A">
        <w:rPr>
          <w:rFonts w:ascii="Book Antiqua" w:hAnsi="Book Antiqua"/>
          <w:i/>
          <w:color w:val="000000"/>
          <w:sz w:val="24"/>
          <w:szCs w:val="24"/>
          <w:shd w:val="clear" w:color="auto" w:fill="FFFFFF"/>
        </w:rPr>
        <w:t>P</w:t>
      </w:r>
      <w:r w:rsidR="0005383E">
        <w:rPr>
          <w:rFonts w:ascii="Book Antiqua" w:hAnsi="Book Antiqua" w:hint="eastAsia"/>
          <w:i/>
          <w:color w:val="000000"/>
          <w:sz w:val="24"/>
          <w:szCs w:val="24"/>
          <w:shd w:val="clear" w:color="auto" w:fill="FFFFFF"/>
        </w:rPr>
        <w:t xml:space="preserve"> </w:t>
      </w:r>
      <w:r w:rsidRPr="0017377A">
        <w:rPr>
          <w:rFonts w:ascii="Book Antiqua" w:hAnsi="Book Antiqua"/>
          <w:color w:val="000000"/>
          <w:sz w:val="24"/>
          <w:szCs w:val="24"/>
          <w:shd w:val="clear" w:color="auto" w:fill="FFFFFF"/>
        </w:rPr>
        <w:t>&lt; 0.001) after implementation of the CP. No significant differences in clinical outcomes, readmission rate</w:t>
      </w:r>
      <w:r w:rsidR="00232FEC">
        <w:rPr>
          <w:rFonts w:ascii="Book Antiqua" w:hAnsi="Book Antiqua"/>
          <w:color w:val="000000"/>
          <w:sz w:val="24"/>
          <w:szCs w:val="24"/>
          <w:shd w:val="clear" w:color="auto" w:fill="FFFFFF"/>
        </w:rPr>
        <w:t xml:space="preserve">, or </w:t>
      </w:r>
      <w:r w:rsidRPr="0017377A">
        <w:rPr>
          <w:rFonts w:ascii="Book Antiqua" w:hAnsi="Book Antiqua"/>
          <w:color w:val="000000"/>
          <w:sz w:val="24"/>
          <w:szCs w:val="24"/>
          <w:shd w:val="clear" w:color="auto" w:fill="FFFFFF"/>
        </w:rPr>
        <w:t xml:space="preserve">secondary surgery rate were presented between the patients </w:t>
      </w:r>
      <w:r w:rsidR="001B1258" w:rsidRPr="0017377A">
        <w:rPr>
          <w:rFonts w:ascii="Book Antiqua" w:hAnsi="Book Antiqua"/>
          <w:color w:val="000000"/>
          <w:sz w:val="24"/>
          <w:szCs w:val="24"/>
          <w:shd w:val="clear" w:color="auto" w:fill="FFFFFF"/>
        </w:rPr>
        <w:t>in non</w:t>
      </w:r>
      <w:r w:rsidRPr="0017377A">
        <w:rPr>
          <w:rFonts w:ascii="Book Antiqua" w:hAnsi="Book Antiqua"/>
          <w:color w:val="000000"/>
          <w:sz w:val="24"/>
          <w:szCs w:val="24"/>
          <w:shd w:val="clear" w:color="auto" w:fill="FFFFFF"/>
        </w:rPr>
        <w:t xml:space="preserve">-pathway and </w:t>
      </w:r>
      <w:r w:rsidR="0005383E">
        <w:rPr>
          <w:rFonts w:ascii="Book Antiqua" w:hAnsi="Book Antiqua"/>
          <w:color w:val="000000"/>
          <w:sz w:val="24"/>
          <w:szCs w:val="24"/>
          <w:shd w:val="clear" w:color="auto" w:fill="FFFFFF"/>
        </w:rPr>
        <w:t>CP</w:t>
      </w:r>
      <w:r w:rsidRPr="0017377A">
        <w:rPr>
          <w:rFonts w:ascii="Book Antiqua" w:hAnsi="Book Antiqua"/>
          <w:color w:val="000000"/>
          <w:sz w:val="24"/>
          <w:szCs w:val="24"/>
          <w:shd w:val="clear" w:color="auto" w:fill="FFFFFF"/>
        </w:rPr>
        <w:t xml:space="preserve"> groups.</w:t>
      </w:r>
    </w:p>
    <w:p w:rsidR="0005383E" w:rsidRDefault="0005383E" w:rsidP="0017377A">
      <w:pPr>
        <w:widowControl/>
        <w:spacing w:line="360" w:lineRule="auto"/>
        <w:rPr>
          <w:rFonts w:ascii="Book Antiqua" w:hAnsi="Book Antiqua" w:hint="eastAsia"/>
          <w:b/>
          <w:color w:val="000000"/>
          <w:sz w:val="24"/>
          <w:szCs w:val="24"/>
          <w:shd w:val="clear" w:color="auto" w:fill="FFFFFF"/>
        </w:rPr>
      </w:pPr>
    </w:p>
    <w:p w:rsidR="00B929E0" w:rsidRPr="0005383E" w:rsidRDefault="00B929E0" w:rsidP="0017377A">
      <w:pPr>
        <w:widowControl/>
        <w:spacing w:line="360" w:lineRule="auto"/>
        <w:rPr>
          <w:rFonts w:ascii="Book Antiqua" w:hAnsi="Book Antiqua"/>
          <w:b/>
          <w:i/>
          <w:color w:val="000000"/>
          <w:sz w:val="24"/>
          <w:szCs w:val="24"/>
          <w:shd w:val="clear" w:color="auto" w:fill="FFFFFF"/>
        </w:rPr>
      </w:pPr>
      <w:r w:rsidRPr="0005383E">
        <w:rPr>
          <w:rFonts w:ascii="Book Antiqua" w:hAnsi="Book Antiqua"/>
          <w:b/>
          <w:i/>
          <w:color w:val="000000"/>
          <w:sz w:val="24"/>
          <w:szCs w:val="24"/>
          <w:shd w:val="clear" w:color="auto" w:fill="FFFFFF"/>
        </w:rPr>
        <w:t>Research conclusion</w:t>
      </w:r>
    </w:p>
    <w:p w:rsidR="00F476D3" w:rsidRPr="0017377A" w:rsidRDefault="004D5F5E" w:rsidP="0017377A">
      <w:pPr>
        <w:widowControl/>
        <w:spacing w:line="360" w:lineRule="auto"/>
        <w:rPr>
          <w:rFonts w:ascii="Book Antiqua" w:hAnsi="Book Antiqua"/>
          <w:color w:val="000000"/>
          <w:sz w:val="24"/>
          <w:szCs w:val="24"/>
          <w:shd w:val="clear" w:color="auto" w:fill="FFFFFF"/>
        </w:rPr>
      </w:pPr>
      <w:r w:rsidRPr="0017377A">
        <w:rPr>
          <w:rFonts w:ascii="Book Antiqua" w:hAnsi="Book Antiqua"/>
          <w:color w:val="000000"/>
          <w:sz w:val="24"/>
          <w:szCs w:val="24"/>
          <w:shd w:val="clear" w:color="auto" w:fill="FFFFFF"/>
        </w:rPr>
        <w:t xml:space="preserve">In conclusion, implementation of </w:t>
      </w:r>
      <w:r w:rsidR="00F476D3" w:rsidRPr="0017377A">
        <w:rPr>
          <w:rFonts w:ascii="Book Antiqua" w:hAnsi="Book Antiqua"/>
          <w:color w:val="000000"/>
          <w:sz w:val="24"/>
          <w:szCs w:val="24"/>
          <w:shd w:val="clear" w:color="auto" w:fill="FFFFFF"/>
        </w:rPr>
        <w:t>the</w:t>
      </w:r>
      <w:r w:rsidRPr="0017377A">
        <w:rPr>
          <w:rFonts w:ascii="Book Antiqua" w:hAnsi="Book Antiqua"/>
          <w:color w:val="000000"/>
          <w:sz w:val="24"/>
          <w:szCs w:val="24"/>
          <w:shd w:val="clear" w:color="auto" w:fill="FFFFFF"/>
        </w:rPr>
        <w:t xml:space="preserve"> CP for patients with </w:t>
      </w:r>
      <w:r w:rsidR="00910F93" w:rsidRPr="0017377A">
        <w:rPr>
          <w:rFonts w:ascii="Book Antiqua" w:hAnsi="Book Antiqua"/>
          <w:color w:val="000000"/>
          <w:sz w:val="24"/>
          <w:szCs w:val="24"/>
          <w:shd w:val="clear" w:color="auto" w:fill="FFFFFF"/>
        </w:rPr>
        <w:t xml:space="preserve">CBD stones </w:t>
      </w:r>
      <w:r w:rsidR="00232FEC">
        <w:rPr>
          <w:rFonts w:ascii="Book Antiqua" w:hAnsi="Book Antiqua"/>
          <w:color w:val="000000"/>
          <w:sz w:val="24"/>
          <w:szCs w:val="24"/>
          <w:shd w:val="clear" w:color="auto" w:fill="FFFFFF"/>
        </w:rPr>
        <w:t>undergoing</w:t>
      </w:r>
      <w:r w:rsidR="00910F93" w:rsidRPr="0017377A">
        <w:rPr>
          <w:rFonts w:ascii="Book Antiqua" w:hAnsi="Book Antiqua"/>
          <w:color w:val="000000"/>
          <w:sz w:val="24"/>
          <w:szCs w:val="24"/>
          <w:shd w:val="clear" w:color="auto" w:fill="FFFFFF"/>
        </w:rPr>
        <w:t xml:space="preserve"> ERCP</w:t>
      </w:r>
      <w:r w:rsidR="00F476D3" w:rsidRPr="0017377A">
        <w:rPr>
          <w:rFonts w:ascii="Book Antiqua" w:hAnsi="Book Antiqua"/>
          <w:color w:val="000000"/>
          <w:sz w:val="24"/>
          <w:szCs w:val="24"/>
          <w:shd w:val="clear" w:color="auto" w:fill="FFFFFF"/>
        </w:rPr>
        <w:t xml:space="preserve"> significantly reduced LOHS, the costs, the rate of antibiotic use</w:t>
      </w:r>
      <w:r w:rsidR="00232FEC">
        <w:rPr>
          <w:rFonts w:ascii="Book Antiqua" w:hAnsi="Book Antiqua"/>
          <w:color w:val="000000"/>
          <w:sz w:val="24"/>
          <w:szCs w:val="24"/>
          <w:shd w:val="clear" w:color="auto" w:fill="FFFFFF"/>
        </w:rPr>
        <w:t>,</w:t>
      </w:r>
      <w:r w:rsidR="00F476D3" w:rsidRPr="0017377A">
        <w:rPr>
          <w:rFonts w:ascii="Book Antiqua" w:hAnsi="Book Antiqua"/>
          <w:color w:val="000000"/>
          <w:sz w:val="24"/>
          <w:szCs w:val="24"/>
          <w:shd w:val="clear" w:color="auto" w:fill="FFFFFF"/>
        </w:rPr>
        <w:t xml:space="preserve"> and the incidence of complications without increasing readmission rates. A CP is confirmed </w:t>
      </w:r>
      <w:r w:rsidR="00232FEC">
        <w:rPr>
          <w:rFonts w:ascii="Book Antiqua" w:hAnsi="Book Antiqua"/>
          <w:color w:val="000000"/>
          <w:sz w:val="24"/>
          <w:szCs w:val="24"/>
          <w:shd w:val="clear" w:color="auto" w:fill="FFFFFF"/>
        </w:rPr>
        <w:t xml:space="preserve">to be </w:t>
      </w:r>
      <w:r w:rsidR="00F476D3" w:rsidRPr="0017377A">
        <w:rPr>
          <w:rFonts w:ascii="Book Antiqua" w:hAnsi="Book Antiqua"/>
          <w:color w:val="000000"/>
          <w:sz w:val="24"/>
          <w:szCs w:val="24"/>
          <w:shd w:val="clear" w:color="auto" w:fill="FFFFFF"/>
        </w:rPr>
        <w:t xml:space="preserve">an effective mode </w:t>
      </w:r>
      <w:r w:rsidR="00E75FF8">
        <w:rPr>
          <w:rFonts w:ascii="Book Antiqua" w:hAnsi="Book Antiqua"/>
          <w:color w:val="000000"/>
          <w:sz w:val="24"/>
          <w:szCs w:val="24"/>
          <w:shd w:val="clear" w:color="auto" w:fill="FFFFFF"/>
        </w:rPr>
        <w:t>which is</w:t>
      </w:r>
      <w:r w:rsidR="00232FEC">
        <w:rPr>
          <w:rFonts w:ascii="Book Antiqua" w:hAnsi="Book Antiqua"/>
          <w:color w:val="000000"/>
          <w:sz w:val="24"/>
          <w:szCs w:val="24"/>
          <w:shd w:val="clear" w:color="auto" w:fill="FFFFFF"/>
        </w:rPr>
        <w:t xml:space="preserve"> </w:t>
      </w:r>
      <w:r w:rsidR="00F476D3" w:rsidRPr="0017377A">
        <w:rPr>
          <w:rFonts w:ascii="Book Antiqua" w:hAnsi="Book Antiqua"/>
          <w:color w:val="000000"/>
          <w:sz w:val="24"/>
          <w:szCs w:val="24"/>
          <w:shd w:val="clear" w:color="auto" w:fill="FFFFFF"/>
        </w:rPr>
        <w:t>explicit about the sequencing, timing</w:t>
      </w:r>
      <w:r w:rsidR="00232FEC">
        <w:rPr>
          <w:rFonts w:ascii="Book Antiqua" w:hAnsi="Book Antiqua"/>
          <w:color w:val="000000"/>
          <w:sz w:val="24"/>
          <w:szCs w:val="24"/>
          <w:shd w:val="clear" w:color="auto" w:fill="FFFFFF"/>
        </w:rPr>
        <w:t>,</w:t>
      </w:r>
      <w:r w:rsidR="00F476D3" w:rsidRPr="0017377A">
        <w:rPr>
          <w:rFonts w:ascii="Book Antiqua" w:hAnsi="Book Antiqua"/>
          <w:color w:val="000000"/>
          <w:sz w:val="24"/>
          <w:szCs w:val="24"/>
          <w:shd w:val="clear" w:color="auto" w:fill="FFFFFF"/>
        </w:rPr>
        <w:t xml:space="preserve"> and provision of interventions in the field of CBD stones. Meanwhile, </w:t>
      </w:r>
      <w:r w:rsidR="00864A10" w:rsidRPr="0017377A">
        <w:rPr>
          <w:rFonts w:ascii="Book Antiqua" w:hAnsi="Book Antiqua"/>
          <w:color w:val="000000"/>
          <w:sz w:val="24"/>
          <w:szCs w:val="24"/>
          <w:shd w:val="clear" w:color="auto" w:fill="FFFFFF"/>
        </w:rPr>
        <w:t>our</w:t>
      </w:r>
      <w:r w:rsidR="00F476D3" w:rsidRPr="0017377A">
        <w:rPr>
          <w:rFonts w:ascii="Book Antiqua" w:hAnsi="Book Antiqua"/>
          <w:color w:val="000000"/>
          <w:sz w:val="24"/>
          <w:szCs w:val="24"/>
          <w:shd w:val="clear" w:color="auto" w:fill="FFFFFF"/>
        </w:rPr>
        <w:t xml:space="preserve"> study provides further big-data evidence of a multidisciplinary </w:t>
      </w:r>
      <w:r w:rsidR="0005383E">
        <w:rPr>
          <w:rFonts w:ascii="Book Antiqua" w:hAnsi="Book Antiqua"/>
          <w:color w:val="000000"/>
          <w:sz w:val="24"/>
          <w:szCs w:val="24"/>
          <w:shd w:val="clear" w:color="auto" w:fill="FFFFFF"/>
        </w:rPr>
        <w:t>CP</w:t>
      </w:r>
      <w:r w:rsidR="00F476D3" w:rsidRPr="0017377A">
        <w:rPr>
          <w:rFonts w:ascii="Book Antiqua" w:hAnsi="Book Antiqua"/>
          <w:color w:val="000000"/>
          <w:sz w:val="24"/>
          <w:szCs w:val="24"/>
          <w:shd w:val="clear" w:color="auto" w:fill="FFFFFF"/>
        </w:rPr>
        <w:t xml:space="preserve"> in Chinese patients.</w:t>
      </w:r>
    </w:p>
    <w:p w:rsidR="0005383E" w:rsidRDefault="0005383E" w:rsidP="0017377A">
      <w:pPr>
        <w:widowControl/>
        <w:spacing w:line="360" w:lineRule="auto"/>
        <w:rPr>
          <w:rFonts w:ascii="Book Antiqua" w:hAnsi="Book Antiqua" w:hint="eastAsia"/>
          <w:b/>
          <w:color w:val="000000"/>
          <w:sz w:val="24"/>
          <w:szCs w:val="24"/>
          <w:shd w:val="clear" w:color="auto" w:fill="FFFFFF"/>
        </w:rPr>
      </w:pPr>
    </w:p>
    <w:p w:rsidR="00F476D3" w:rsidRPr="0005383E" w:rsidRDefault="00F476D3" w:rsidP="0017377A">
      <w:pPr>
        <w:widowControl/>
        <w:spacing w:line="360" w:lineRule="auto"/>
        <w:rPr>
          <w:rFonts w:ascii="Book Antiqua" w:hAnsi="Book Antiqua"/>
          <w:b/>
          <w:i/>
          <w:color w:val="000000"/>
          <w:sz w:val="24"/>
          <w:szCs w:val="24"/>
          <w:shd w:val="clear" w:color="auto" w:fill="FFFFFF"/>
        </w:rPr>
      </w:pPr>
      <w:r w:rsidRPr="0005383E">
        <w:rPr>
          <w:rFonts w:ascii="Book Antiqua" w:hAnsi="Book Antiqua"/>
          <w:b/>
          <w:i/>
          <w:color w:val="000000"/>
          <w:sz w:val="24"/>
          <w:szCs w:val="24"/>
          <w:shd w:val="clear" w:color="auto" w:fill="FFFFFF"/>
        </w:rPr>
        <w:t>Research perspectives</w:t>
      </w:r>
    </w:p>
    <w:p w:rsidR="00311A80" w:rsidRPr="0017377A" w:rsidRDefault="003F0D75" w:rsidP="0017377A">
      <w:pPr>
        <w:widowControl/>
        <w:spacing w:line="360" w:lineRule="auto"/>
        <w:rPr>
          <w:rFonts w:ascii="Book Antiqua" w:hAnsi="Book Antiqua"/>
          <w:b/>
          <w:color w:val="000000"/>
          <w:sz w:val="24"/>
          <w:szCs w:val="24"/>
          <w:shd w:val="clear" w:color="auto" w:fill="FFFFFF"/>
        </w:rPr>
      </w:pPr>
      <w:r w:rsidRPr="0017377A">
        <w:rPr>
          <w:rFonts w:ascii="Book Antiqua" w:hAnsi="Book Antiqua"/>
          <w:color w:val="000000"/>
          <w:sz w:val="24"/>
          <w:szCs w:val="24"/>
          <w:shd w:val="clear" w:color="auto" w:fill="FFFFFF"/>
        </w:rPr>
        <w:t xml:space="preserve">Despite </w:t>
      </w:r>
      <w:r w:rsidR="00E75FF8">
        <w:rPr>
          <w:rFonts w:ascii="Book Antiqua" w:hAnsi="Book Antiqua"/>
          <w:color w:val="000000"/>
          <w:sz w:val="24"/>
          <w:szCs w:val="24"/>
          <w:shd w:val="clear" w:color="auto" w:fill="FFFFFF"/>
        </w:rPr>
        <w:t xml:space="preserve">that </w:t>
      </w:r>
      <w:r w:rsidRPr="0017377A">
        <w:rPr>
          <w:rFonts w:ascii="Book Antiqua" w:hAnsi="Book Antiqua"/>
          <w:color w:val="000000"/>
          <w:sz w:val="24"/>
          <w:szCs w:val="24"/>
          <w:shd w:val="clear" w:color="auto" w:fill="FFFFFF"/>
        </w:rPr>
        <w:t xml:space="preserve">this is the rare big-data evidence of a CP in Chinese patients with CBD stones, </w:t>
      </w:r>
      <w:r w:rsidR="00B363BB" w:rsidRPr="0017377A">
        <w:rPr>
          <w:rFonts w:ascii="Book Antiqua" w:hAnsi="Book Antiqua"/>
          <w:color w:val="000000"/>
          <w:sz w:val="24"/>
          <w:szCs w:val="24"/>
          <w:shd w:val="clear" w:color="auto" w:fill="FFFFFF"/>
        </w:rPr>
        <w:t xml:space="preserve">further multiple-center </w:t>
      </w:r>
      <w:r w:rsidR="00E75FF8" w:rsidRPr="0017377A">
        <w:rPr>
          <w:rFonts w:ascii="Book Antiqua" w:hAnsi="Book Antiqua"/>
          <w:color w:val="000000"/>
          <w:sz w:val="24"/>
          <w:szCs w:val="24"/>
          <w:shd w:val="clear" w:color="auto" w:fill="FFFFFF"/>
        </w:rPr>
        <w:t>stud</w:t>
      </w:r>
      <w:r w:rsidR="00E75FF8">
        <w:rPr>
          <w:rFonts w:ascii="Book Antiqua" w:hAnsi="Book Antiqua"/>
          <w:color w:val="000000"/>
          <w:sz w:val="24"/>
          <w:szCs w:val="24"/>
          <w:shd w:val="clear" w:color="auto" w:fill="FFFFFF"/>
        </w:rPr>
        <w:t>ies</w:t>
      </w:r>
      <w:r w:rsidR="00E75FF8" w:rsidRPr="0017377A">
        <w:rPr>
          <w:rFonts w:ascii="Book Antiqua" w:hAnsi="Book Antiqua"/>
          <w:color w:val="000000"/>
          <w:sz w:val="24"/>
          <w:szCs w:val="24"/>
          <w:shd w:val="clear" w:color="auto" w:fill="FFFFFF"/>
        </w:rPr>
        <w:t xml:space="preserve"> </w:t>
      </w:r>
      <w:r w:rsidR="00B363BB" w:rsidRPr="0017377A">
        <w:rPr>
          <w:rFonts w:ascii="Book Antiqua" w:hAnsi="Book Antiqua"/>
          <w:color w:val="000000"/>
          <w:sz w:val="24"/>
          <w:szCs w:val="24"/>
          <w:shd w:val="clear" w:color="auto" w:fill="FFFFFF"/>
        </w:rPr>
        <w:t>with larger variable are essential to strengthen the results.</w:t>
      </w:r>
    </w:p>
    <w:p w:rsidR="0005383E" w:rsidRPr="00E75FF8" w:rsidRDefault="0005383E" w:rsidP="0017377A">
      <w:pPr>
        <w:widowControl/>
        <w:spacing w:line="360" w:lineRule="auto"/>
        <w:rPr>
          <w:rFonts w:ascii="Book Antiqua" w:hAnsi="Book Antiqua" w:hint="eastAsia"/>
          <w:b/>
          <w:color w:val="000000"/>
          <w:sz w:val="24"/>
          <w:szCs w:val="24"/>
          <w:shd w:val="clear" w:color="auto" w:fill="FFFFFF"/>
        </w:rPr>
      </w:pPr>
    </w:p>
    <w:p w:rsidR="007D2743" w:rsidRPr="0017377A" w:rsidRDefault="0005383E" w:rsidP="0017377A">
      <w:pPr>
        <w:widowControl/>
        <w:spacing w:line="360" w:lineRule="auto"/>
        <w:rPr>
          <w:rStyle w:val="A00"/>
          <w:rFonts w:ascii="Book Antiqua" w:hAnsi="Book Antiqua" w:cs="Times New Roman"/>
          <w:b/>
          <w:sz w:val="24"/>
          <w:szCs w:val="24"/>
        </w:rPr>
      </w:pPr>
      <w:r w:rsidRPr="0017377A">
        <w:rPr>
          <w:rStyle w:val="A00"/>
          <w:rFonts w:ascii="Book Antiqua" w:hAnsi="Book Antiqua" w:cs="Times New Roman"/>
          <w:b/>
          <w:sz w:val="24"/>
          <w:szCs w:val="24"/>
        </w:rPr>
        <w:t>ACKNOWLEDGEMENTS</w:t>
      </w:r>
    </w:p>
    <w:p w:rsidR="00022E17" w:rsidRPr="0017377A" w:rsidRDefault="00054C8B" w:rsidP="0017377A">
      <w:pPr>
        <w:widowControl/>
        <w:spacing w:line="360" w:lineRule="auto"/>
        <w:rPr>
          <w:rFonts w:ascii="Book Antiqua" w:hAnsi="Book Antiqua"/>
          <w:color w:val="000000"/>
          <w:sz w:val="24"/>
          <w:szCs w:val="24"/>
          <w:shd w:val="clear" w:color="auto" w:fill="FFFFFF"/>
        </w:rPr>
      </w:pPr>
      <w:r w:rsidRPr="0017377A">
        <w:rPr>
          <w:rFonts w:ascii="Book Antiqua" w:hAnsi="Book Antiqua"/>
          <w:color w:val="000000"/>
          <w:sz w:val="24"/>
          <w:szCs w:val="24"/>
          <w:shd w:val="clear" w:color="auto" w:fill="FFFFFF"/>
        </w:rPr>
        <w:t>We sincerely appreciate Yidu</w:t>
      </w:r>
      <w:r w:rsidR="006E4087" w:rsidRPr="0017377A">
        <w:rPr>
          <w:rFonts w:ascii="Book Antiqua" w:hAnsi="Book Antiqua"/>
          <w:color w:val="000000"/>
          <w:sz w:val="24"/>
          <w:szCs w:val="24"/>
          <w:shd w:val="clear" w:color="auto" w:fill="FFFFFF"/>
        </w:rPr>
        <w:t xml:space="preserve"> </w:t>
      </w:r>
      <w:r w:rsidRPr="0017377A">
        <w:rPr>
          <w:rFonts w:ascii="Book Antiqua" w:hAnsi="Book Antiqua"/>
          <w:color w:val="000000"/>
          <w:sz w:val="24"/>
          <w:szCs w:val="24"/>
          <w:shd w:val="clear" w:color="auto" w:fill="FFFFFF"/>
        </w:rPr>
        <w:t>Cloud Technology</w:t>
      </w:r>
      <w:r w:rsidR="006E4087" w:rsidRPr="0017377A">
        <w:rPr>
          <w:rFonts w:ascii="Book Antiqua" w:hAnsi="Book Antiqua"/>
          <w:color w:val="000000"/>
          <w:sz w:val="24"/>
          <w:szCs w:val="24"/>
          <w:shd w:val="clear" w:color="auto" w:fill="FFFFFF"/>
        </w:rPr>
        <w:t xml:space="preserve"> Co.</w:t>
      </w:r>
      <w:r w:rsidRPr="0017377A">
        <w:rPr>
          <w:rFonts w:ascii="Book Antiqua" w:hAnsi="Book Antiqua"/>
          <w:color w:val="000000"/>
          <w:sz w:val="24"/>
          <w:szCs w:val="24"/>
          <w:shd w:val="clear" w:color="auto" w:fill="FFFFFF"/>
        </w:rPr>
        <w:t xml:space="preserve"> Ltd., Beijing, China for providing technical support in extracting data by using the big-data intelligence platform.</w:t>
      </w:r>
    </w:p>
    <w:bookmarkEnd w:id="103"/>
    <w:bookmarkEnd w:id="104"/>
    <w:bookmarkEnd w:id="105"/>
    <w:p w:rsidR="00E75FF8" w:rsidRDefault="00E75FF8" w:rsidP="0017377A">
      <w:pPr>
        <w:widowControl/>
        <w:spacing w:line="360" w:lineRule="auto"/>
        <w:rPr>
          <w:rFonts w:ascii="Book Antiqua" w:hAnsi="Book Antiqua"/>
          <w:b/>
          <w:color w:val="000000"/>
          <w:sz w:val="24"/>
          <w:szCs w:val="24"/>
          <w:shd w:val="clear" w:color="auto" w:fill="FFFFFF"/>
        </w:rPr>
      </w:pPr>
    </w:p>
    <w:p w:rsidR="002E11AC" w:rsidRPr="0017377A" w:rsidRDefault="0005383E" w:rsidP="0017377A">
      <w:pPr>
        <w:widowControl/>
        <w:spacing w:line="360" w:lineRule="auto"/>
        <w:rPr>
          <w:rFonts w:ascii="Book Antiqua" w:hAnsi="Book Antiqua"/>
          <w:b/>
          <w:color w:val="000000"/>
          <w:sz w:val="24"/>
          <w:szCs w:val="24"/>
          <w:shd w:val="clear" w:color="auto" w:fill="FFFFFF"/>
        </w:rPr>
      </w:pPr>
      <w:r w:rsidRPr="0017377A">
        <w:rPr>
          <w:rFonts w:ascii="Book Antiqua" w:hAnsi="Book Antiqua"/>
          <w:b/>
          <w:color w:val="000000"/>
          <w:sz w:val="24"/>
          <w:szCs w:val="24"/>
          <w:shd w:val="clear" w:color="auto" w:fill="FFFFFF"/>
        </w:rPr>
        <w:t>REFERENCE</w:t>
      </w:r>
      <w:r w:rsidR="00815D1C" w:rsidRPr="00815D1C">
        <w:rPr>
          <w:rFonts w:ascii="Book Antiqua" w:hAnsi="Book Antiqua" w:hint="eastAsia"/>
          <w:b/>
          <w:caps/>
          <w:color w:val="000000"/>
          <w:sz w:val="24"/>
          <w:szCs w:val="24"/>
          <w:shd w:val="clear" w:color="auto" w:fill="FFFFFF"/>
        </w:rPr>
        <w:t>s</w:t>
      </w:r>
    </w:p>
    <w:bookmarkEnd w:id="0"/>
    <w:bookmarkEnd w:id="1"/>
    <w:bookmarkEnd w:id="41"/>
    <w:bookmarkEnd w:id="42"/>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1 </w:t>
      </w:r>
      <w:r w:rsidRPr="00D62F93">
        <w:rPr>
          <w:rFonts w:ascii="Book Antiqua" w:eastAsia="宋体" w:hAnsi="Book Antiqua"/>
          <w:b/>
          <w:sz w:val="24"/>
          <w:szCs w:val="24"/>
        </w:rPr>
        <w:t>Acalovschi M</w:t>
      </w:r>
      <w:r w:rsidRPr="00D62F93">
        <w:rPr>
          <w:rFonts w:ascii="Book Antiqua" w:eastAsia="宋体" w:hAnsi="Book Antiqua"/>
          <w:sz w:val="24"/>
          <w:szCs w:val="24"/>
        </w:rPr>
        <w:t xml:space="preserve">. Gallstones in patients with liver cirrhosis: Incidence, etiology, clinical and therapeutical aspects. </w:t>
      </w:r>
      <w:r w:rsidRPr="00D62F93">
        <w:rPr>
          <w:rFonts w:ascii="Book Antiqua" w:eastAsia="宋体" w:hAnsi="Book Antiqua"/>
          <w:i/>
          <w:sz w:val="24"/>
          <w:szCs w:val="24"/>
        </w:rPr>
        <w:t>World J Gastroenterol</w:t>
      </w:r>
      <w:r w:rsidRPr="00D62F93">
        <w:rPr>
          <w:rFonts w:ascii="Book Antiqua" w:eastAsia="宋体" w:hAnsi="Book Antiqua"/>
          <w:sz w:val="24"/>
          <w:szCs w:val="24"/>
        </w:rPr>
        <w:t xml:space="preserve"> 2014; </w:t>
      </w:r>
      <w:r w:rsidRPr="00D62F93">
        <w:rPr>
          <w:rFonts w:ascii="Book Antiqua" w:eastAsia="宋体" w:hAnsi="Book Antiqua"/>
          <w:b/>
          <w:sz w:val="24"/>
          <w:szCs w:val="24"/>
        </w:rPr>
        <w:t>20</w:t>
      </w:r>
      <w:r w:rsidRPr="00D62F93">
        <w:rPr>
          <w:rFonts w:ascii="Book Antiqua" w:eastAsia="宋体" w:hAnsi="Book Antiqua"/>
          <w:sz w:val="24"/>
          <w:szCs w:val="24"/>
        </w:rPr>
        <w:t>: 7277-7285 [PMID: 24966598 DOI: 10.3748/wjg.v20.i23.7277]</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2 </w:t>
      </w:r>
      <w:r w:rsidRPr="00D62F93">
        <w:rPr>
          <w:rFonts w:ascii="Book Antiqua" w:eastAsia="宋体" w:hAnsi="Book Antiqua"/>
          <w:b/>
          <w:sz w:val="24"/>
          <w:szCs w:val="24"/>
        </w:rPr>
        <w:t>Zhu Q</w:t>
      </w:r>
      <w:r w:rsidRPr="00D62F93">
        <w:rPr>
          <w:rFonts w:ascii="Book Antiqua" w:eastAsia="宋体" w:hAnsi="Book Antiqua"/>
          <w:sz w:val="24"/>
          <w:szCs w:val="24"/>
        </w:rPr>
        <w:t xml:space="preserve">, Sun X, Ji X, Zhu L, Xu J, Wang C, Zhang C, Xue F, Liu Y. The association between gallstones and metabolic syndrome in urban Han Chinese: A longitudinal cohort study. </w:t>
      </w:r>
      <w:r w:rsidRPr="00D62F93">
        <w:rPr>
          <w:rFonts w:ascii="Book Antiqua" w:eastAsia="宋体" w:hAnsi="Book Antiqua"/>
          <w:i/>
          <w:sz w:val="24"/>
          <w:szCs w:val="24"/>
        </w:rPr>
        <w:t>Sci Rep</w:t>
      </w:r>
      <w:r w:rsidRPr="00D62F93">
        <w:rPr>
          <w:rFonts w:ascii="Book Antiqua" w:eastAsia="宋体" w:hAnsi="Book Antiqua"/>
          <w:sz w:val="24"/>
          <w:szCs w:val="24"/>
        </w:rPr>
        <w:t xml:space="preserve"> 2016; </w:t>
      </w:r>
      <w:r w:rsidRPr="00D62F93">
        <w:rPr>
          <w:rFonts w:ascii="Book Antiqua" w:eastAsia="宋体" w:hAnsi="Book Antiqua"/>
          <w:b/>
          <w:sz w:val="24"/>
          <w:szCs w:val="24"/>
        </w:rPr>
        <w:t>6</w:t>
      </w:r>
      <w:r w:rsidRPr="00D62F93">
        <w:rPr>
          <w:rFonts w:ascii="Book Antiqua" w:eastAsia="宋体" w:hAnsi="Book Antiqua"/>
          <w:sz w:val="24"/>
          <w:szCs w:val="24"/>
        </w:rPr>
        <w:t>: 29937 [PMID: 27443986 DOI: 10.1038/srep29937]</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3 </w:t>
      </w:r>
      <w:r w:rsidRPr="00D62F93">
        <w:rPr>
          <w:rFonts w:ascii="Book Antiqua" w:eastAsia="宋体" w:hAnsi="Book Antiqua"/>
          <w:b/>
          <w:sz w:val="24"/>
          <w:szCs w:val="24"/>
        </w:rPr>
        <w:t>Anand G</w:t>
      </w:r>
      <w:r w:rsidRPr="00D62F93">
        <w:rPr>
          <w:rFonts w:ascii="Book Antiqua" w:eastAsia="宋体" w:hAnsi="Book Antiqua"/>
          <w:sz w:val="24"/>
          <w:szCs w:val="24"/>
        </w:rPr>
        <w:t xml:space="preserve">, Patel YA, Yeh HC, Khashab MA, Lennon AM, Shin EJ, Canto MI, Okolo PI, Kalloo AN, Singh VK. Factors and Outcomes Associated with MRCP Use prior to ERCP in Patients at High Risk for Choledocholithiasis. </w:t>
      </w:r>
      <w:r w:rsidRPr="00D62F93">
        <w:rPr>
          <w:rFonts w:ascii="Book Antiqua" w:eastAsia="宋体" w:hAnsi="Book Antiqua"/>
          <w:i/>
          <w:sz w:val="24"/>
          <w:szCs w:val="24"/>
        </w:rPr>
        <w:t>Can J Gastroenterol Hepatol</w:t>
      </w:r>
      <w:r w:rsidRPr="00D62F93">
        <w:rPr>
          <w:rFonts w:ascii="Book Antiqua" w:eastAsia="宋体" w:hAnsi="Book Antiqua"/>
          <w:sz w:val="24"/>
          <w:szCs w:val="24"/>
        </w:rPr>
        <w:t xml:space="preserve"> 2016; </w:t>
      </w:r>
      <w:r w:rsidRPr="00D62F93">
        <w:rPr>
          <w:rFonts w:ascii="Book Antiqua" w:eastAsia="宋体" w:hAnsi="Book Antiqua"/>
          <w:b/>
          <w:sz w:val="24"/>
          <w:szCs w:val="24"/>
        </w:rPr>
        <w:t>2016</w:t>
      </w:r>
      <w:r w:rsidRPr="00D62F93">
        <w:rPr>
          <w:rFonts w:ascii="Book Antiqua" w:eastAsia="宋体" w:hAnsi="Book Antiqua"/>
          <w:sz w:val="24"/>
          <w:szCs w:val="24"/>
        </w:rPr>
        <w:t>: 5132052 [PMID: 27446845 DOI: 10.1155/2016/5132052]</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4 </w:t>
      </w:r>
      <w:r w:rsidRPr="00D62F93">
        <w:rPr>
          <w:rFonts w:ascii="Book Antiqua" w:eastAsia="宋体" w:hAnsi="Book Antiqua"/>
          <w:b/>
          <w:sz w:val="24"/>
          <w:szCs w:val="24"/>
        </w:rPr>
        <w:t>Tazuma S</w:t>
      </w:r>
      <w:r w:rsidRPr="00D62F93">
        <w:rPr>
          <w:rFonts w:ascii="Book Antiqua" w:eastAsia="宋体" w:hAnsi="Book Antiqua"/>
          <w:sz w:val="24"/>
          <w:szCs w:val="24"/>
        </w:rPr>
        <w:t xml:space="preserve">. Gallstone disease: Epidemiology, pathogenesis, and classification of biliary stones (common bile duct and intrahepatic). </w:t>
      </w:r>
      <w:r w:rsidRPr="00D62F93">
        <w:rPr>
          <w:rFonts w:ascii="Book Antiqua" w:eastAsia="宋体" w:hAnsi="Book Antiqua"/>
          <w:i/>
          <w:sz w:val="24"/>
          <w:szCs w:val="24"/>
        </w:rPr>
        <w:t>Best Pract Res Clin Gastroenterol</w:t>
      </w:r>
      <w:r w:rsidRPr="00D62F93">
        <w:rPr>
          <w:rFonts w:ascii="Book Antiqua" w:eastAsia="宋体" w:hAnsi="Book Antiqua"/>
          <w:sz w:val="24"/>
          <w:szCs w:val="24"/>
        </w:rPr>
        <w:t xml:space="preserve"> 2006; </w:t>
      </w:r>
      <w:r w:rsidRPr="00D62F93">
        <w:rPr>
          <w:rFonts w:ascii="Book Antiqua" w:eastAsia="宋体" w:hAnsi="Book Antiqua"/>
          <w:b/>
          <w:sz w:val="24"/>
          <w:szCs w:val="24"/>
        </w:rPr>
        <w:t>20</w:t>
      </w:r>
      <w:r w:rsidRPr="00D62F93">
        <w:rPr>
          <w:rFonts w:ascii="Book Antiqua" w:eastAsia="宋体" w:hAnsi="Book Antiqua"/>
          <w:sz w:val="24"/>
          <w:szCs w:val="24"/>
        </w:rPr>
        <w:t>: 1075-1083 [PMID: 17127189 DOI: 10.1016/j.bpg.2006.05.009]</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5 </w:t>
      </w:r>
      <w:r w:rsidRPr="00D62F93">
        <w:rPr>
          <w:rFonts w:ascii="Book Antiqua" w:eastAsia="宋体" w:hAnsi="Book Antiqua"/>
          <w:b/>
          <w:sz w:val="24"/>
          <w:szCs w:val="24"/>
        </w:rPr>
        <w:t>Aslan F</w:t>
      </w:r>
      <w:r w:rsidRPr="00D62F93">
        <w:rPr>
          <w:rFonts w:ascii="Book Antiqua" w:eastAsia="宋体" w:hAnsi="Book Antiqua"/>
          <w:sz w:val="24"/>
          <w:szCs w:val="24"/>
        </w:rPr>
        <w:t xml:space="preserve">, Arabul M, Celik M, Alper E, Unsal B. The effect of biliary stenting on difficult common bile duct stones. </w:t>
      </w:r>
      <w:r w:rsidRPr="00D62F93">
        <w:rPr>
          <w:rFonts w:ascii="Book Antiqua" w:eastAsia="宋体" w:hAnsi="Book Antiqua"/>
          <w:i/>
          <w:sz w:val="24"/>
          <w:szCs w:val="24"/>
        </w:rPr>
        <w:t>Prz Gastroenterol</w:t>
      </w:r>
      <w:r w:rsidRPr="00D62F93">
        <w:rPr>
          <w:rFonts w:ascii="Book Antiqua" w:eastAsia="宋体" w:hAnsi="Book Antiqua"/>
          <w:sz w:val="24"/>
          <w:szCs w:val="24"/>
        </w:rPr>
        <w:t xml:space="preserve"> 2014; </w:t>
      </w:r>
      <w:r w:rsidRPr="00D62F93">
        <w:rPr>
          <w:rFonts w:ascii="Book Antiqua" w:eastAsia="宋体" w:hAnsi="Book Antiqua"/>
          <w:b/>
          <w:sz w:val="24"/>
          <w:szCs w:val="24"/>
        </w:rPr>
        <w:t>9</w:t>
      </w:r>
      <w:r w:rsidRPr="00D62F93">
        <w:rPr>
          <w:rFonts w:ascii="Book Antiqua" w:eastAsia="宋体" w:hAnsi="Book Antiqua"/>
          <w:sz w:val="24"/>
          <w:szCs w:val="24"/>
        </w:rPr>
        <w:t>: 109-115 [PMID: 25061492 DOI: 10.5114/pg.2014.42507]</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6 </w:t>
      </w:r>
      <w:r w:rsidRPr="00D62F93">
        <w:rPr>
          <w:rFonts w:ascii="Book Antiqua" w:eastAsia="宋体" w:hAnsi="Book Antiqua"/>
          <w:b/>
          <w:sz w:val="24"/>
          <w:szCs w:val="24"/>
        </w:rPr>
        <w:t>Kenny R</w:t>
      </w:r>
      <w:r w:rsidRPr="00D62F93">
        <w:rPr>
          <w:rFonts w:ascii="Book Antiqua" w:eastAsia="宋体" w:hAnsi="Book Antiqua"/>
          <w:sz w:val="24"/>
          <w:szCs w:val="24"/>
        </w:rPr>
        <w:t xml:space="preserve">, Richardson J, McGlone ER, Reddy M, Khan OA. Laparoscopic common bile duct exploration versus pre or post-operative ERCP for common bile duct stones in patients undergoing cholecystectomy: Is there any difference? </w:t>
      </w:r>
      <w:r w:rsidRPr="00D62F93">
        <w:rPr>
          <w:rFonts w:ascii="Book Antiqua" w:eastAsia="宋体" w:hAnsi="Book Antiqua"/>
          <w:i/>
          <w:sz w:val="24"/>
          <w:szCs w:val="24"/>
        </w:rPr>
        <w:t>Int J Surg</w:t>
      </w:r>
      <w:r w:rsidRPr="00D62F93">
        <w:rPr>
          <w:rFonts w:ascii="Book Antiqua" w:eastAsia="宋体" w:hAnsi="Book Antiqua"/>
          <w:sz w:val="24"/>
          <w:szCs w:val="24"/>
        </w:rPr>
        <w:t xml:space="preserve"> 2014; </w:t>
      </w:r>
      <w:r w:rsidRPr="00D62F93">
        <w:rPr>
          <w:rFonts w:ascii="Book Antiqua" w:eastAsia="宋体" w:hAnsi="Book Antiqua"/>
          <w:b/>
          <w:sz w:val="24"/>
          <w:szCs w:val="24"/>
        </w:rPr>
        <w:t>12</w:t>
      </w:r>
      <w:r w:rsidRPr="00D62F93">
        <w:rPr>
          <w:rFonts w:ascii="Book Antiqua" w:eastAsia="宋体" w:hAnsi="Book Antiqua"/>
          <w:sz w:val="24"/>
          <w:szCs w:val="24"/>
        </w:rPr>
        <w:t>: 989-993 [PMID: 24998206 DOI: 10.1016/j.ijsu.2014.06.013]</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7 </w:t>
      </w:r>
      <w:r w:rsidRPr="00D62F93">
        <w:rPr>
          <w:rFonts w:ascii="Book Antiqua" w:eastAsia="宋体" w:hAnsi="Book Antiqua"/>
          <w:b/>
          <w:sz w:val="24"/>
          <w:szCs w:val="24"/>
        </w:rPr>
        <w:t>Bray MS</w:t>
      </w:r>
      <w:r w:rsidRPr="00D62F93">
        <w:rPr>
          <w:rFonts w:ascii="Book Antiqua" w:eastAsia="宋体" w:hAnsi="Book Antiqua"/>
          <w:sz w:val="24"/>
          <w:szCs w:val="24"/>
        </w:rPr>
        <w:t xml:space="preserve">, Borgert AJ, Folkers ME, Kothari SN. Outcome and management of endoscopic retrograde cholangiopancreatography perforations: A community perspective. </w:t>
      </w:r>
      <w:r w:rsidRPr="00D62F93">
        <w:rPr>
          <w:rFonts w:ascii="Book Antiqua" w:eastAsia="宋体" w:hAnsi="Book Antiqua"/>
          <w:i/>
          <w:sz w:val="24"/>
          <w:szCs w:val="24"/>
        </w:rPr>
        <w:t>Am J Surg</w:t>
      </w:r>
      <w:r w:rsidRPr="00D62F93">
        <w:rPr>
          <w:rFonts w:ascii="Book Antiqua" w:eastAsia="宋体" w:hAnsi="Book Antiqua"/>
          <w:sz w:val="24"/>
          <w:szCs w:val="24"/>
        </w:rPr>
        <w:t xml:space="preserve"> 2017; </w:t>
      </w:r>
      <w:r w:rsidRPr="00D62F93">
        <w:rPr>
          <w:rFonts w:ascii="Book Antiqua" w:eastAsia="宋体" w:hAnsi="Book Antiqua"/>
          <w:b/>
          <w:sz w:val="24"/>
          <w:szCs w:val="24"/>
        </w:rPr>
        <w:t>214</w:t>
      </w:r>
      <w:r w:rsidRPr="00D62F93">
        <w:rPr>
          <w:rFonts w:ascii="Book Antiqua" w:eastAsia="宋体" w:hAnsi="Book Antiqua"/>
          <w:sz w:val="24"/>
          <w:szCs w:val="24"/>
        </w:rPr>
        <w:t>: 69-73 [PMID: 28173939 DOI: 10.1016/j.amjsurg.2017.01.034]</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8 </w:t>
      </w:r>
      <w:r w:rsidRPr="00D62F93">
        <w:rPr>
          <w:rFonts w:ascii="Book Antiqua" w:eastAsia="宋体" w:hAnsi="Book Antiqua"/>
          <w:b/>
          <w:sz w:val="24"/>
          <w:szCs w:val="24"/>
        </w:rPr>
        <w:t>Morris S</w:t>
      </w:r>
      <w:r w:rsidRPr="00D62F93">
        <w:rPr>
          <w:rFonts w:ascii="Book Antiqua" w:eastAsia="宋体" w:hAnsi="Book Antiqua"/>
          <w:sz w:val="24"/>
          <w:szCs w:val="24"/>
        </w:rPr>
        <w:t xml:space="preserve">, Gurusamy KS, Sheringham J, Davidson BR. Cost-effectiveness analysis of endoscopic ultrasound versus magnetic resonance cholangiopancreatography in patients with suspected common bile duct stones. </w:t>
      </w:r>
      <w:r w:rsidRPr="00D62F93">
        <w:rPr>
          <w:rFonts w:ascii="Book Antiqua" w:eastAsia="宋体" w:hAnsi="Book Antiqua"/>
          <w:i/>
          <w:sz w:val="24"/>
          <w:szCs w:val="24"/>
        </w:rPr>
        <w:t>PLoS One</w:t>
      </w:r>
      <w:r w:rsidRPr="00D62F93">
        <w:rPr>
          <w:rFonts w:ascii="Book Antiqua" w:eastAsia="宋体" w:hAnsi="Book Antiqua"/>
          <w:sz w:val="24"/>
          <w:szCs w:val="24"/>
        </w:rPr>
        <w:t xml:space="preserve"> 2015; </w:t>
      </w:r>
      <w:r w:rsidRPr="00D62F93">
        <w:rPr>
          <w:rFonts w:ascii="Book Antiqua" w:eastAsia="宋体" w:hAnsi="Book Antiqua"/>
          <w:b/>
          <w:sz w:val="24"/>
          <w:szCs w:val="24"/>
        </w:rPr>
        <w:t>10</w:t>
      </w:r>
      <w:r w:rsidRPr="00D62F93">
        <w:rPr>
          <w:rFonts w:ascii="Book Antiqua" w:eastAsia="宋体" w:hAnsi="Book Antiqua"/>
          <w:sz w:val="24"/>
          <w:szCs w:val="24"/>
        </w:rPr>
        <w:t>: e0121699 [PMID: 25799113 DOI: 10.1371/journal.pone.0121699]</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9 </w:t>
      </w:r>
      <w:r w:rsidRPr="00D62F93">
        <w:rPr>
          <w:rFonts w:ascii="Book Antiqua" w:eastAsia="宋体" w:hAnsi="Book Antiqua"/>
          <w:b/>
          <w:sz w:val="24"/>
          <w:szCs w:val="24"/>
        </w:rPr>
        <w:t>Sheffield KM</w:t>
      </w:r>
      <w:r w:rsidRPr="00D62F93">
        <w:rPr>
          <w:rFonts w:ascii="Book Antiqua" w:eastAsia="宋体" w:hAnsi="Book Antiqua"/>
          <w:sz w:val="24"/>
          <w:szCs w:val="24"/>
        </w:rPr>
        <w:t xml:space="preserve">, Ramos KE, Djukom CD, Jimenez CJ, Mileski WJ, Kimbrough TD, Townsend CM Jr, Riall TS. Implementation of a critical pathway for complicated gallstone disease: Translation of population-based data into clinical practice. </w:t>
      </w:r>
      <w:r w:rsidRPr="00D62F93">
        <w:rPr>
          <w:rFonts w:ascii="Book Antiqua" w:eastAsia="宋体" w:hAnsi="Book Antiqua"/>
          <w:i/>
          <w:sz w:val="24"/>
          <w:szCs w:val="24"/>
        </w:rPr>
        <w:t>J Am Coll Surg</w:t>
      </w:r>
      <w:r w:rsidRPr="00D62F93">
        <w:rPr>
          <w:rFonts w:ascii="Book Antiqua" w:eastAsia="宋体" w:hAnsi="Book Antiqua"/>
          <w:sz w:val="24"/>
          <w:szCs w:val="24"/>
        </w:rPr>
        <w:t xml:space="preserve"> 2011; </w:t>
      </w:r>
      <w:r w:rsidRPr="00D62F93">
        <w:rPr>
          <w:rFonts w:ascii="Book Antiqua" w:eastAsia="宋体" w:hAnsi="Book Antiqua"/>
          <w:b/>
          <w:sz w:val="24"/>
          <w:szCs w:val="24"/>
        </w:rPr>
        <w:t>212</w:t>
      </w:r>
      <w:r w:rsidRPr="00D62F93">
        <w:rPr>
          <w:rFonts w:ascii="Book Antiqua" w:eastAsia="宋体" w:hAnsi="Book Antiqua"/>
          <w:sz w:val="24"/>
          <w:szCs w:val="24"/>
        </w:rPr>
        <w:t>: 835-843 [PMID: 21398156 DOI: 10.1016/j.jamcollsurg.2010.12.047]</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10 </w:t>
      </w:r>
      <w:r w:rsidRPr="00D62F93">
        <w:rPr>
          <w:rFonts w:ascii="Book Antiqua" w:eastAsia="宋体" w:hAnsi="Book Antiqua"/>
          <w:b/>
          <w:sz w:val="24"/>
          <w:szCs w:val="24"/>
        </w:rPr>
        <w:t>Elliott MJ</w:t>
      </w:r>
      <w:r w:rsidRPr="00D62F93">
        <w:rPr>
          <w:rFonts w:ascii="Book Antiqua" w:eastAsia="宋体" w:hAnsi="Book Antiqua"/>
          <w:sz w:val="24"/>
          <w:szCs w:val="24"/>
        </w:rPr>
        <w:t xml:space="preserve">, Gil S, Hemmelgarn BR, Manns BJ, Tonelli M, Jun M, Donald M. A scoping review of adult chronic kidney disease clinical pathways for primary care. </w:t>
      </w:r>
      <w:r w:rsidRPr="00D62F93">
        <w:rPr>
          <w:rFonts w:ascii="Book Antiqua" w:eastAsia="宋体" w:hAnsi="Book Antiqua"/>
          <w:i/>
          <w:sz w:val="24"/>
          <w:szCs w:val="24"/>
        </w:rPr>
        <w:t>Nephrol Dial Transplant</w:t>
      </w:r>
      <w:r w:rsidRPr="00D62F93">
        <w:rPr>
          <w:rFonts w:ascii="Book Antiqua" w:eastAsia="宋体" w:hAnsi="Book Antiqua"/>
          <w:sz w:val="24"/>
          <w:szCs w:val="24"/>
        </w:rPr>
        <w:t xml:space="preserve"> 2017; </w:t>
      </w:r>
      <w:r w:rsidRPr="00D62F93">
        <w:rPr>
          <w:rFonts w:ascii="Book Antiqua" w:eastAsia="宋体" w:hAnsi="Book Antiqua"/>
          <w:b/>
          <w:sz w:val="24"/>
          <w:szCs w:val="24"/>
        </w:rPr>
        <w:t>32</w:t>
      </w:r>
      <w:r w:rsidRPr="00D62F93">
        <w:rPr>
          <w:rFonts w:ascii="Book Antiqua" w:eastAsia="宋体" w:hAnsi="Book Antiqua"/>
          <w:sz w:val="24"/>
          <w:szCs w:val="24"/>
        </w:rPr>
        <w:t>: 838-846 [PMID: 27257274 DOI: 10.1093/ndt/gfw208]</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11 </w:t>
      </w:r>
      <w:r w:rsidRPr="00D62F93">
        <w:rPr>
          <w:rFonts w:ascii="Book Antiqua" w:eastAsia="宋体" w:hAnsi="Book Antiqua"/>
          <w:b/>
          <w:sz w:val="24"/>
          <w:szCs w:val="24"/>
        </w:rPr>
        <w:t>De Luca A</w:t>
      </w:r>
      <w:r w:rsidRPr="00D62F93">
        <w:rPr>
          <w:rFonts w:ascii="Book Antiqua" w:eastAsia="宋体" w:hAnsi="Book Antiqua"/>
          <w:sz w:val="24"/>
          <w:szCs w:val="24"/>
        </w:rPr>
        <w:t xml:space="preserve">, Toni D, Lauria L, Sacchetti ML, Giorgi Rossi P, Ferri M, Puca E, Prencipe M, Guasticchi G; IMPLementazione Percorso Clinico Assistenziale ICtus Acuto (IMPLICA) Study Group. An emergency clinical pathway for stroke patients--results of a cluster randomised trial (isrctn41456865). </w:t>
      </w:r>
      <w:r w:rsidRPr="00D62F93">
        <w:rPr>
          <w:rFonts w:ascii="Book Antiqua" w:eastAsia="宋体" w:hAnsi="Book Antiqua"/>
          <w:i/>
          <w:sz w:val="24"/>
          <w:szCs w:val="24"/>
        </w:rPr>
        <w:t>BMC Health Serv Res</w:t>
      </w:r>
      <w:r w:rsidRPr="00D62F93">
        <w:rPr>
          <w:rFonts w:ascii="Book Antiqua" w:eastAsia="宋体" w:hAnsi="Book Antiqua"/>
          <w:sz w:val="24"/>
          <w:szCs w:val="24"/>
        </w:rPr>
        <w:t xml:space="preserve"> 2009; </w:t>
      </w:r>
      <w:r w:rsidRPr="00D62F93">
        <w:rPr>
          <w:rFonts w:ascii="Book Antiqua" w:eastAsia="宋体" w:hAnsi="Book Antiqua"/>
          <w:b/>
          <w:sz w:val="24"/>
          <w:szCs w:val="24"/>
        </w:rPr>
        <w:t>9</w:t>
      </w:r>
      <w:r w:rsidRPr="00D62F93">
        <w:rPr>
          <w:rFonts w:ascii="Book Antiqua" w:eastAsia="宋体" w:hAnsi="Book Antiqua"/>
          <w:sz w:val="24"/>
          <w:szCs w:val="24"/>
        </w:rPr>
        <w:t>: 14 [PMID: 19159477 DOI: 10.1186/1472-6963-9-14]</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12 </w:t>
      </w:r>
      <w:r w:rsidRPr="00D62F93">
        <w:rPr>
          <w:rFonts w:ascii="Book Antiqua" w:eastAsia="宋体" w:hAnsi="Book Antiqua"/>
          <w:b/>
          <w:sz w:val="24"/>
          <w:szCs w:val="24"/>
        </w:rPr>
        <w:t>Schuur JD</w:t>
      </w:r>
      <w:r w:rsidRPr="00D62F93">
        <w:rPr>
          <w:rFonts w:ascii="Book Antiqua" w:eastAsia="宋体" w:hAnsi="Book Antiqua"/>
          <w:sz w:val="24"/>
          <w:szCs w:val="24"/>
        </w:rPr>
        <w:t xml:space="preserve">, Baugh CW, Hess EP, Hilton JA, Pines JM, Asplin BR. Critical pathways for post-emergency outpatient diagnosis and treatment: Tools to improve the value of emergency care. </w:t>
      </w:r>
      <w:r w:rsidRPr="00D62F93">
        <w:rPr>
          <w:rFonts w:ascii="Book Antiqua" w:eastAsia="宋体" w:hAnsi="Book Antiqua"/>
          <w:i/>
          <w:sz w:val="24"/>
          <w:szCs w:val="24"/>
        </w:rPr>
        <w:t>Acad Emerg Med</w:t>
      </w:r>
      <w:r w:rsidRPr="00D62F93">
        <w:rPr>
          <w:rFonts w:ascii="Book Antiqua" w:eastAsia="宋体" w:hAnsi="Book Antiqua"/>
          <w:sz w:val="24"/>
          <w:szCs w:val="24"/>
        </w:rPr>
        <w:t xml:space="preserve"> 2011; </w:t>
      </w:r>
      <w:r w:rsidRPr="00D62F93">
        <w:rPr>
          <w:rFonts w:ascii="Book Antiqua" w:eastAsia="宋体" w:hAnsi="Book Antiqua"/>
          <w:b/>
          <w:sz w:val="24"/>
          <w:szCs w:val="24"/>
        </w:rPr>
        <w:t>18</w:t>
      </w:r>
      <w:r w:rsidRPr="00D62F93">
        <w:rPr>
          <w:rFonts w:ascii="Book Antiqua" w:eastAsia="宋体" w:hAnsi="Book Antiqua"/>
          <w:sz w:val="24"/>
          <w:szCs w:val="24"/>
        </w:rPr>
        <w:t>: e52-e63 [PMID: 21676050 DOI: 10.1111/j.1553-2712.2011.01096.x]</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13 </w:t>
      </w:r>
      <w:r w:rsidRPr="00D62F93">
        <w:rPr>
          <w:rFonts w:ascii="Book Antiqua" w:eastAsia="宋体" w:hAnsi="Book Antiqua"/>
          <w:b/>
          <w:sz w:val="24"/>
          <w:szCs w:val="24"/>
        </w:rPr>
        <w:t>Bradywood A</w:t>
      </w:r>
      <w:r w:rsidRPr="00D62F93">
        <w:rPr>
          <w:rFonts w:ascii="Book Antiqua" w:eastAsia="宋体" w:hAnsi="Book Antiqua"/>
          <w:sz w:val="24"/>
          <w:szCs w:val="24"/>
        </w:rPr>
        <w:t xml:space="preserve">, Farrokhi F, Williams B, Kowalczyk M, Blackmore CC. Reduction of Inpatient Hospital Length of Stay in Lumbar Fusion Patients With Implementation of an Evidence-Based Clinical Care Pathway. </w:t>
      </w:r>
      <w:r w:rsidRPr="00D62F93">
        <w:rPr>
          <w:rFonts w:ascii="Book Antiqua" w:eastAsia="宋体" w:hAnsi="Book Antiqua"/>
          <w:i/>
          <w:sz w:val="24"/>
          <w:szCs w:val="24"/>
        </w:rPr>
        <w:t xml:space="preserve">Spine </w:t>
      </w:r>
      <w:r w:rsidRPr="002323A1">
        <w:rPr>
          <w:rFonts w:ascii="Book Antiqua" w:eastAsia="宋体" w:hAnsi="Book Antiqua"/>
          <w:sz w:val="24"/>
          <w:szCs w:val="24"/>
        </w:rPr>
        <w:t>(Phila Pa 1976)</w:t>
      </w:r>
      <w:r w:rsidRPr="00D62F93">
        <w:rPr>
          <w:rFonts w:ascii="Book Antiqua" w:eastAsia="宋体" w:hAnsi="Book Antiqua"/>
          <w:sz w:val="24"/>
          <w:szCs w:val="24"/>
        </w:rPr>
        <w:t xml:space="preserve"> 2017; </w:t>
      </w:r>
      <w:r w:rsidRPr="00D62F93">
        <w:rPr>
          <w:rFonts w:ascii="Book Antiqua" w:eastAsia="宋体" w:hAnsi="Book Antiqua"/>
          <w:b/>
          <w:sz w:val="24"/>
          <w:szCs w:val="24"/>
        </w:rPr>
        <w:t>42</w:t>
      </w:r>
      <w:r w:rsidRPr="00D62F93">
        <w:rPr>
          <w:rFonts w:ascii="Book Antiqua" w:eastAsia="宋体" w:hAnsi="Book Antiqua"/>
          <w:sz w:val="24"/>
          <w:szCs w:val="24"/>
        </w:rPr>
        <w:t>: 169-176 [PMID: 27213939 DOI:</w:t>
      </w:r>
      <w:r w:rsidRPr="00D62F93">
        <w:rPr>
          <w:rFonts w:ascii="Book Antiqua" w:eastAsia="宋体" w:hAnsi="Book Antiqua" w:hint="eastAsia"/>
          <w:sz w:val="24"/>
          <w:szCs w:val="24"/>
        </w:rPr>
        <w:t xml:space="preserve"> </w:t>
      </w:r>
      <w:r w:rsidRPr="00D62F93">
        <w:rPr>
          <w:rFonts w:ascii="Book Antiqua" w:eastAsia="宋体" w:hAnsi="Book Antiqua"/>
          <w:sz w:val="24"/>
          <w:szCs w:val="24"/>
        </w:rPr>
        <w:t>10.1097/BRS.0000000000001703]</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14 </w:t>
      </w:r>
      <w:r w:rsidRPr="00D62F93">
        <w:rPr>
          <w:rFonts w:ascii="Book Antiqua" w:eastAsia="宋体" w:hAnsi="Book Antiqua"/>
          <w:b/>
          <w:sz w:val="24"/>
          <w:szCs w:val="24"/>
        </w:rPr>
        <w:t>El Baz N</w:t>
      </w:r>
      <w:r w:rsidRPr="00D62F93">
        <w:rPr>
          <w:rFonts w:ascii="Book Antiqua" w:eastAsia="宋体" w:hAnsi="Book Antiqua"/>
          <w:sz w:val="24"/>
          <w:szCs w:val="24"/>
        </w:rPr>
        <w:t xml:space="preserve">, Middel B, van Dijk JP, Oosterhof A, Boonstra PW, Reijneveld SA. Are the outcomes of clinical pathways evidence-based? A critical appraisal of clinical pathway evaluation research. </w:t>
      </w:r>
      <w:r w:rsidRPr="00D62F93">
        <w:rPr>
          <w:rFonts w:ascii="Book Antiqua" w:eastAsia="宋体" w:hAnsi="Book Antiqua"/>
          <w:i/>
          <w:sz w:val="24"/>
          <w:szCs w:val="24"/>
        </w:rPr>
        <w:t>J Eval Clin Pract</w:t>
      </w:r>
      <w:r w:rsidRPr="00D62F93">
        <w:rPr>
          <w:rFonts w:ascii="Book Antiqua" w:eastAsia="宋体" w:hAnsi="Book Antiqua"/>
          <w:sz w:val="24"/>
          <w:szCs w:val="24"/>
        </w:rPr>
        <w:t xml:space="preserve"> 2007; </w:t>
      </w:r>
      <w:r w:rsidRPr="00D62F93">
        <w:rPr>
          <w:rFonts w:ascii="Book Antiqua" w:eastAsia="宋体" w:hAnsi="Book Antiqua"/>
          <w:b/>
          <w:sz w:val="24"/>
          <w:szCs w:val="24"/>
        </w:rPr>
        <w:t>13</w:t>
      </w:r>
      <w:r w:rsidRPr="00D62F93">
        <w:rPr>
          <w:rFonts w:ascii="Book Antiqua" w:eastAsia="宋体" w:hAnsi="Book Antiqua"/>
          <w:sz w:val="24"/>
          <w:szCs w:val="24"/>
        </w:rPr>
        <w:t>: 920-929 [PMID: 18070263 DOI: 10.1111/j.1365-2753.2006.00774.x]</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15 </w:t>
      </w:r>
      <w:r w:rsidRPr="00D62F93">
        <w:rPr>
          <w:rFonts w:ascii="Book Antiqua" w:eastAsia="宋体" w:hAnsi="Book Antiqua"/>
          <w:b/>
          <w:sz w:val="24"/>
          <w:szCs w:val="24"/>
        </w:rPr>
        <w:t>van Dam PA</w:t>
      </w:r>
      <w:r w:rsidRPr="00D62F93">
        <w:rPr>
          <w:rFonts w:ascii="Book Antiqua" w:eastAsia="宋体" w:hAnsi="Book Antiqua"/>
          <w:sz w:val="24"/>
          <w:szCs w:val="24"/>
        </w:rPr>
        <w:t xml:space="preserve">, Verheyden G, Sugihara A, Trinh XB, Van Der Mussele H, Wuyts H, Verkinderen L, Hauspy J, Vermeulen P, Dirix L. A dynamic clinical pathway for the treatment of patients with early breast cancer is a tool for better cancer care: Implementation and prospective analysis between 2002-2010. </w:t>
      </w:r>
      <w:r w:rsidRPr="00D62F93">
        <w:rPr>
          <w:rFonts w:ascii="Book Antiqua" w:eastAsia="宋体" w:hAnsi="Book Antiqua"/>
          <w:i/>
          <w:sz w:val="24"/>
          <w:szCs w:val="24"/>
        </w:rPr>
        <w:t>World J Surg Oncol</w:t>
      </w:r>
      <w:r w:rsidRPr="00D62F93">
        <w:rPr>
          <w:rFonts w:ascii="Book Antiqua" w:eastAsia="宋体" w:hAnsi="Book Antiqua"/>
          <w:sz w:val="24"/>
          <w:szCs w:val="24"/>
        </w:rPr>
        <w:t xml:space="preserve"> 2013; </w:t>
      </w:r>
      <w:r w:rsidRPr="00D62F93">
        <w:rPr>
          <w:rFonts w:ascii="Book Antiqua" w:eastAsia="宋体" w:hAnsi="Book Antiqua"/>
          <w:b/>
          <w:sz w:val="24"/>
          <w:szCs w:val="24"/>
        </w:rPr>
        <w:t>11</w:t>
      </w:r>
      <w:r w:rsidRPr="00D62F93">
        <w:rPr>
          <w:rFonts w:ascii="Book Antiqua" w:eastAsia="宋体" w:hAnsi="Book Antiqua"/>
          <w:sz w:val="24"/>
          <w:szCs w:val="24"/>
        </w:rPr>
        <w:t>: 70 [PMID: 23497270 DOI: 10.1186/1477-7819-11-70]</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16 </w:t>
      </w:r>
      <w:r w:rsidRPr="00D62F93">
        <w:rPr>
          <w:rFonts w:ascii="Book Antiqua" w:eastAsia="宋体" w:hAnsi="Book Antiqua"/>
          <w:b/>
          <w:sz w:val="24"/>
          <w:szCs w:val="24"/>
        </w:rPr>
        <w:t>de Vries M</w:t>
      </w:r>
      <w:r w:rsidRPr="00D62F93">
        <w:rPr>
          <w:rFonts w:ascii="Book Antiqua" w:eastAsia="宋体" w:hAnsi="Book Antiqua"/>
          <w:sz w:val="24"/>
          <w:szCs w:val="24"/>
        </w:rPr>
        <w:t xml:space="preserve">, van Weert JC, Jansen J, Lemmens VE, Maas HA. Step by step development of clinical care pathways for older cancer patients: Necessary or desirable? </w:t>
      </w:r>
      <w:r w:rsidRPr="00D62F93">
        <w:rPr>
          <w:rFonts w:ascii="Book Antiqua" w:eastAsia="宋体" w:hAnsi="Book Antiqua"/>
          <w:i/>
          <w:sz w:val="24"/>
          <w:szCs w:val="24"/>
        </w:rPr>
        <w:t>Eur J Cancer</w:t>
      </w:r>
      <w:r w:rsidRPr="00D62F93">
        <w:rPr>
          <w:rFonts w:ascii="Book Antiqua" w:eastAsia="宋体" w:hAnsi="Book Antiqua"/>
          <w:sz w:val="24"/>
          <w:szCs w:val="24"/>
        </w:rPr>
        <w:t xml:space="preserve"> 2007; </w:t>
      </w:r>
      <w:r w:rsidRPr="00D62F93">
        <w:rPr>
          <w:rFonts w:ascii="Book Antiqua" w:eastAsia="宋体" w:hAnsi="Book Antiqua"/>
          <w:b/>
          <w:sz w:val="24"/>
          <w:szCs w:val="24"/>
        </w:rPr>
        <w:t>43</w:t>
      </w:r>
      <w:r w:rsidRPr="00D62F93">
        <w:rPr>
          <w:rFonts w:ascii="Book Antiqua" w:eastAsia="宋体" w:hAnsi="Book Antiqua"/>
          <w:sz w:val="24"/>
          <w:szCs w:val="24"/>
        </w:rPr>
        <w:t>: 2170-2178 [PMID: 17870519 DOI: 10.1016/j.ejca.2007.08.004]</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17 </w:t>
      </w:r>
      <w:r w:rsidRPr="00D62F93">
        <w:rPr>
          <w:rFonts w:ascii="Book Antiqua" w:eastAsia="宋体" w:hAnsi="Book Antiqua"/>
          <w:b/>
          <w:sz w:val="24"/>
          <w:szCs w:val="24"/>
        </w:rPr>
        <w:t>Shin KC</w:t>
      </w:r>
      <w:r w:rsidRPr="00D62F93">
        <w:rPr>
          <w:rFonts w:ascii="Book Antiqua" w:eastAsia="宋体" w:hAnsi="Book Antiqua"/>
          <w:sz w:val="24"/>
          <w:szCs w:val="24"/>
        </w:rPr>
        <w:t xml:space="preserve">, Lee HS, Park JM, Joo HC, Ko YG, Park I, Kim MJ. Outcomes before and after the Implementation of a Critical Pathway for Patients with Acute Aortic Disease. </w:t>
      </w:r>
      <w:r w:rsidRPr="00D62F93">
        <w:rPr>
          <w:rFonts w:ascii="Book Antiqua" w:eastAsia="宋体" w:hAnsi="Book Antiqua"/>
          <w:i/>
          <w:sz w:val="24"/>
          <w:szCs w:val="24"/>
        </w:rPr>
        <w:t>Yonsei Med J</w:t>
      </w:r>
      <w:r w:rsidRPr="00D62F93">
        <w:rPr>
          <w:rFonts w:ascii="Book Antiqua" w:eastAsia="宋体" w:hAnsi="Book Antiqua"/>
          <w:sz w:val="24"/>
          <w:szCs w:val="24"/>
        </w:rPr>
        <w:t xml:space="preserve"> 2016; </w:t>
      </w:r>
      <w:r w:rsidRPr="00D62F93">
        <w:rPr>
          <w:rFonts w:ascii="Book Antiqua" w:eastAsia="宋体" w:hAnsi="Book Antiqua"/>
          <w:b/>
          <w:sz w:val="24"/>
          <w:szCs w:val="24"/>
        </w:rPr>
        <w:t>57</w:t>
      </w:r>
      <w:r w:rsidRPr="00D62F93">
        <w:rPr>
          <w:rFonts w:ascii="Book Antiqua" w:eastAsia="宋体" w:hAnsi="Book Antiqua"/>
          <w:sz w:val="24"/>
          <w:szCs w:val="24"/>
        </w:rPr>
        <w:t>: 626-634 [PMID: 26996561 DOI: 10.3349/ymj.2016.57.3.626]</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18 </w:t>
      </w:r>
      <w:r w:rsidRPr="00D62F93">
        <w:rPr>
          <w:rFonts w:ascii="Book Antiqua" w:eastAsia="宋体" w:hAnsi="Book Antiqua"/>
          <w:b/>
          <w:sz w:val="24"/>
          <w:szCs w:val="24"/>
        </w:rPr>
        <w:t>Thursky K</w:t>
      </w:r>
      <w:r w:rsidRPr="00D62F93">
        <w:rPr>
          <w:rFonts w:ascii="Book Antiqua" w:eastAsia="宋体" w:hAnsi="Book Antiqua"/>
          <w:sz w:val="24"/>
          <w:szCs w:val="24"/>
        </w:rPr>
        <w:t xml:space="preserve">, Lingaratnam S, Jayarajan J, Haeusler GM, Teh B, Tew M, Venn G, Hiong A, Brown C, Leung V, Worth LJ, Dalziel K, Slavin MA. Implementation of a whole of hospital sepsis clinical pathway in a cancer hospital: Impact on sepsis management, outcomes and costs. </w:t>
      </w:r>
      <w:r w:rsidRPr="00D62F93">
        <w:rPr>
          <w:rFonts w:ascii="Book Antiqua" w:eastAsia="宋体" w:hAnsi="Book Antiqua"/>
          <w:i/>
          <w:sz w:val="24"/>
          <w:szCs w:val="24"/>
        </w:rPr>
        <w:t>BMJ Open Qual</w:t>
      </w:r>
      <w:r w:rsidRPr="00D62F93">
        <w:rPr>
          <w:rFonts w:ascii="Book Antiqua" w:eastAsia="宋体" w:hAnsi="Book Antiqua"/>
          <w:sz w:val="24"/>
          <w:szCs w:val="24"/>
        </w:rPr>
        <w:t xml:space="preserve"> 2018; </w:t>
      </w:r>
      <w:r w:rsidRPr="00D62F93">
        <w:rPr>
          <w:rFonts w:ascii="Book Antiqua" w:eastAsia="宋体" w:hAnsi="Book Antiqua"/>
          <w:b/>
          <w:sz w:val="24"/>
          <w:szCs w:val="24"/>
        </w:rPr>
        <w:t>7</w:t>
      </w:r>
      <w:r w:rsidRPr="00D62F93">
        <w:rPr>
          <w:rFonts w:ascii="Book Antiqua" w:eastAsia="宋体" w:hAnsi="Book Antiqua"/>
          <w:sz w:val="24"/>
          <w:szCs w:val="24"/>
        </w:rPr>
        <w:t>: e000355 [PMID: 30019016 DOI: 10.1136/bmjoq-2018-000355]</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19 </w:t>
      </w:r>
      <w:r w:rsidRPr="00D62F93">
        <w:rPr>
          <w:rFonts w:ascii="Book Antiqua" w:eastAsia="宋体" w:hAnsi="Book Antiqua"/>
          <w:b/>
          <w:sz w:val="24"/>
          <w:szCs w:val="24"/>
        </w:rPr>
        <w:t>van der Kolk M</w:t>
      </w:r>
      <w:r w:rsidRPr="00D62F93">
        <w:rPr>
          <w:rFonts w:ascii="Book Antiqua" w:eastAsia="宋体" w:hAnsi="Book Antiqua"/>
          <w:sz w:val="24"/>
          <w:szCs w:val="24"/>
        </w:rPr>
        <w:t xml:space="preserve">, van den Boogaard M, Ter Brugge-Speelman C, Hol J, Noyez L, van Laarhoven K, van der Hoeven H, Pickkers P. Development and implementation of a clinical pathway for cardiac surgery in the intensive care unit: Effects on protocol adherence. </w:t>
      </w:r>
      <w:r w:rsidRPr="00D62F93">
        <w:rPr>
          <w:rFonts w:ascii="Book Antiqua" w:eastAsia="宋体" w:hAnsi="Book Antiqua"/>
          <w:i/>
          <w:sz w:val="24"/>
          <w:szCs w:val="24"/>
        </w:rPr>
        <w:t>J Eval Clin Pract</w:t>
      </w:r>
      <w:r w:rsidRPr="00D62F93">
        <w:rPr>
          <w:rFonts w:ascii="Book Antiqua" w:eastAsia="宋体" w:hAnsi="Book Antiqua"/>
          <w:sz w:val="24"/>
          <w:szCs w:val="24"/>
        </w:rPr>
        <w:t xml:space="preserve"> 2017; </w:t>
      </w:r>
      <w:r w:rsidRPr="00D62F93">
        <w:rPr>
          <w:rFonts w:ascii="Book Antiqua" w:eastAsia="宋体" w:hAnsi="Book Antiqua"/>
          <w:b/>
          <w:sz w:val="24"/>
          <w:szCs w:val="24"/>
        </w:rPr>
        <w:t>23</w:t>
      </w:r>
      <w:r w:rsidRPr="00D62F93">
        <w:rPr>
          <w:rFonts w:ascii="Book Antiqua" w:eastAsia="宋体" w:hAnsi="Book Antiqua"/>
          <w:sz w:val="24"/>
          <w:szCs w:val="24"/>
        </w:rPr>
        <w:t>: 1289-1298 [PMID: 28719134 DOI: 10.1111/jep.12778]</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20 </w:t>
      </w:r>
      <w:r w:rsidRPr="00D62F93">
        <w:rPr>
          <w:rFonts w:ascii="Book Antiqua" w:eastAsia="宋体" w:hAnsi="Book Antiqua"/>
          <w:b/>
          <w:sz w:val="24"/>
          <w:szCs w:val="24"/>
        </w:rPr>
        <w:t>Dong W</w:t>
      </w:r>
      <w:r w:rsidRPr="00D62F93">
        <w:rPr>
          <w:rFonts w:ascii="Book Antiqua" w:eastAsia="宋体" w:hAnsi="Book Antiqua"/>
          <w:sz w:val="24"/>
          <w:szCs w:val="24"/>
        </w:rPr>
        <w:t xml:space="preserve">, Huang Z. A Method to Evaluate Critical Factors for Successful Implementation of Clinical Pathways. </w:t>
      </w:r>
      <w:r w:rsidRPr="00D62F93">
        <w:rPr>
          <w:rFonts w:ascii="Book Antiqua" w:eastAsia="宋体" w:hAnsi="Book Antiqua"/>
          <w:i/>
          <w:sz w:val="24"/>
          <w:szCs w:val="24"/>
        </w:rPr>
        <w:t>Appl Clin Inform</w:t>
      </w:r>
      <w:r w:rsidRPr="00D62F93">
        <w:rPr>
          <w:rFonts w:ascii="Book Antiqua" w:eastAsia="宋体" w:hAnsi="Book Antiqua"/>
          <w:sz w:val="24"/>
          <w:szCs w:val="24"/>
        </w:rPr>
        <w:t xml:space="preserve"> 2015; </w:t>
      </w:r>
      <w:r w:rsidRPr="00D62F93">
        <w:rPr>
          <w:rFonts w:ascii="Book Antiqua" w:eastAsia="宋体" w:hAnsi="Book Antiqua"/>
          <w:b/>
          <w:sz w:val="24"/>
          <w:szCs w:val="24"/>
        </w:rPr>
        <w:t>6</w:t>
      </w:r>
      <w:r w:rsidRPr="00D62F93">
        <w:rPr>
          <w:rFonts w:ascii="Book Antiqua" w:eastAsia="宋体" w:hAnsi="Book Antiqua"/>
          <w:sz w:val="24"/>
          <w:szCs w:val="24"/>
        </w:rPr>
        <w:t>: 650-668 [PMID: 26763576 DOI:</w:t>
      </w:r>
      <w:r w:rsidRPr="00D62F93">
        <w:rPr>
          <w:rFonts w:ascii="Book Antiqua" w:eastAsia="宋体" w:hAnsi="Book Antiqua" w:hint="eastAsia"/>
          <w:sz w:val="24"/>
          <w:szCs w:val="24"/>
        </w:rPr>
        <w:t xml:space="preserve"> </w:t>
      </w:r>
      <w:r w:rsidRPr="00D62F93">
        <w:rPr>
          <w:rFonts w:ascii="Book Antiqua" w:eastAsia="宋体" w:hAnsi="Book Antiqua"/>
          <w:sz w:val="24"/>
          <w:szCs w:val="24"/>
        </w:rPr>
        <w:t>10.4338/ACI-2015-05-RA-0054]</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21 </w:t>
      </w:r>
      <w:r w:rsidRPr="00D62F93">
        <w:rPr>
          <w:rFonts w:ascii="Book Antiqua" w:eastAsia="宋体" w:hAnsi="Book Antiqua"/>
          <w:b/>
          <w:sz w:val="24"/>
          <w:szCs w:val="24"/>
        </w:rPr>
        <w:t>Dasari BV</w:t>
      </w:r>
      <w:r w:rsidRPr="00D62F93">
        <w:rPr>
          <w:rFonts w:ascii="Book Antiqua" w:eastAsia="宋体" w:hAnsi="Book Antiqua"/>
          <w:sz w:val="24"/>
          <w:szCs w:val="24"/>
        </w:rPr>
        <w:t xml:space="preserve">, Tan CJ, Gurusamy KS, Martin DJ, Kirk G, McKie L, Diamond T, Taylor MA. Surgical versus endoscopic treatment of bile duct stones. </w:t>
      </w:r>
      <w:r w:rsidRPr="00D62F93">
        <w:rPr>
          <w:rFonts w:ascii="Book Antiqua" w:eastAsia="宋体" w:hAnsi="Book Antiqua"/>
          <w:i/>
          <w:sz w:val="24"/>
          <w:szCs w:val="24"/>
        </w:rPr>
        <w:t>Cochrane Database Syst Rev</w:t>
      </w:r>
      <w:r w:rsidRPr="00D62F93">
        <w:rPr>
          <w:rFonts w:ascii="Book Antiqua" w:eastAsia="宋体" w:hAnsi="Book Antiqua"/>
          <w:sz w:val="24"/>
          <w:szCs w:val="24"/>
        </w:rPr>
        <w:t xml:space="preserve"> 2013; </w:t>
      </w:r>
      <w:r w:rsidRPr="00D62F93">
        <w:rPr>
          <w:rFonts w:ascii="Book Antiqua" w:eastAsia="宋体" w:hAnsi="Book Antiqua" w:hint="eastAsia"/>
          <w:b/>
          <w:sz w:val="24"/>
          <w:szCs w:val="24"/>
        </w:rPr>
        <w:t>(9)</w:t>
      </w:r>
      <w:r w:rsidRPr="00D62F93">
        <w:rPr>
          <w:rFonts w:ascii="Book Antiqua" w:eastAsia="宋体" w:hAnsi="Book Antiqua" w:hint="eastAsia"/>
          <w:sz w:val="24"/>
          <w:szCs w:val="24"/>
        </w:rPr>
        <w:t xml:space="preserve">: </w:t>
      </w:r>
      <w:r w:rsidRPr="00D62F93">
        <w:rPr>
          <w:rFonts w:ascii="Book Antiqua" w:eastAsia="宋体" w:hAnsi="Book Antiqua"/>
          <w:sz w:val="24"/>
          <w:szCs w:val="24"/>
        </w:rPr>
        <w:t>CD003327 [PMID: 23999986 DOI: 10.1002/14651858.CD003327.pub3]</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22 </w:t>
      </w:r>
      <w:r w:rsidRPr="00D62F93">
        <w:rPr>
          <w:rFonts w:ascii="Book Antiqua" w:eastAsia="宋体" w:hAnsi="Book Antiqua"/>
          <w:b/>
          <w:sz w:val="24"/>
          <w:szCs w:val="24"/>
        </w:rPr>
        <w:t>Platt TE</w:t>
      </w:r>
      <w:r w:rsidRPr="00D62F93">
        <w:rPr>
          <w:rFonts w:ascii="Book Antiqua" w:eastAsia="宋体" w:hAnsi="Book Antiqua"/>
          <w:sz w:val="24"/>
          <w:szCs w:val="24"/>
        </w:rPr>
        <w:t xml:space="preserve">, Smith K, Sinha S, Nixon M, Srinivas G, Johnson N, Andrews S. Laparoscopic common bile duct exploration; a preferential pathway for elderly patients. </w:t>
      </w:r>
      <w:r w:rsidRPr="00D62F93">
        <w:rPr>
          <w:rFonts w:ascii="Book Antiqua" w:eastAsia="宋体" w:hAnsi="Book Antiqua"/>
          <w:i/>
          <w:sz w:val="24"/>
          <w:szCs w:val="24"/>
        </w:rPr>
        <w:t xml:space="preserve">Ann Med Surg </w:t>
      </w:r>
      <w:r w:rsidRPr="002323A1">
        <w:rPr>
          <w:rFonts w:ascii="Book Antiqua" w:eastAsia="宋体" w:hAnsi="Book Antiqua"/>
          <w:sz w:val="24"/>
          <w:szCs w:val="24"/>
        </w:rPr>
        <w:t>(Lond)</w:t>
      </w:r>
      <w:r w:rsidRPr="00D62F93">
        <w:rPr>
          <w:rFonts w:ascii="Book Antiqua" w:eastAsia="宋体" w:hAnsi="Book Antiqua"/>
          <w:sz w:val="24"/>
          <w:szCs w:val="24"/>
        </w:rPr>
        <w:t xml:space="preserve"> 2018; </w:t>
      </w:r>
      <w:r w:rsidRPr="00D62F93">
        <w:rPr>
          <w:rFonts w:ascii="Book Antiqua" w:eastAsia="宋体" w:hAnsi="Book Antiqua"/>
          <w:b/>
          <w:sz w:val="24"/>
          <w:szCs w:val="24"/>
        </w:rPr>
        <w:t>30</w:t>
      </w:r>
      <w:r w:rsidRPr="00D62F93">
        <w:rPr>
          <w:rFonts w:ascii="Book Antiqua" w:eastAsia="宋体" w:hAnsi="Book Antiqua"/>
          <w:sz w:val="24"/>
          <w:szCs w:val="24"/>
        </w:rPr>
        <w:t>: 13-17 [PMID: 29946453 DOI: 10.1016/j.amsu.2018.03.044]</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23 </w:t>
      </w:r>
      <w:r w:rsidRPr="00D62F93">
        <w:rPr>
          <w:rFonts w:ascii="Book Antiqua" w:eastAsia="宋体" w:hAnsi="Book Antiqua"/>
          <w:b/>
          <w:sz w:val="24"/>
          <w:szCs w:val="24"/>
        </w:rPr>
        <w:t>Lion KC</w:t>
      </w:r>
      <w:r w:rsidRPr="00D62F93">
        <w:rPr>
          <w:rFonts w:ascii="Book Antiqua" w:eastAsia="宋体" w:hAnsi="Book Antiqua"/>
          <w:sz w:val="24"/>
          <w:szCs w:val="24"/>
        </w:rPr>
        <w:t xml:space="preserve">, Wright DR, Spencer S, Zhou C, Del Beccaro M, Mangione-Smith R. Standardized Clinical Pathways for Hospitalized Children and Outcomes. </w:t>
      </w:r>
      <w:r w:rsidRPr="00D62F93">
        <w:rPr>
          <w:rFonts w:ascii="Book Antiqua" w:eastAsia="宋体" w:hAnsi="Book Antiqua"/>
          <w:i/>
          <w:sz w:val="24"/>
          <w:szCs w:val="24"/>
        </w:rPr>
        <w:t>Pediatrics</w:t>
      </w:r>
      <w:r w:rsidRPr="00D62F93">
        <w:rPr>
          <w:rFonts w:ascii="Book Antiqua" w:eastAsia="宋体" w:hAnsi="Book Antiqua"/>
          <w:sz w:val="24"/>
          <w:szCs w:val="24"/>
        </w:rPr>
        <w:t xml:space="preserve"> 2016; </w:t>
      </w:r>
      <w:r w:rsidRPr="00D62F93">
        <w:rPr>
          <w:rFonts w:ascii="Book Antiqua" w:eastAsia="宋体" w:hAnsi="Book Antiqua"/>
          <w:b/>
          <w:sz w:val="24"/>
          <w:szCs w:val="24"/>
        </w:rPr>
        <w:t>137</w:t>
      </w:r>
      <w:r w:rsidRPr="00D62F93">
        <w:rPr>
          <w:rFonts w:ascii="Book Antiqua" w:eastAsia="宋体" w:hAnsi="Book Antiqua"/>
          <w:sz w:val="24"/>
          <w:szCs w:val="24"/>
        </w:rPr>
        <w:t>: pii: e20151202 [PMID: 27002007 DOI: 10.1542/peds.2015-1202]</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24 </w:t>
      </w:r>
      <w:r w:rsidRPr="00D62F93">
        <w:rPr>
          <w:rFonts w:ascii="Book Antiqua" w:eastAsia="宋体" w:hAnsi="Book Antiqua"/>
          <w:b/>
          <w:sz w:val="24"/>
          <w:szCs w:val="24"/>
        </w:rPr>
        <w:t>Singh SB</w:t>
      </w:r>
      <w:r w:rsidRPr="00D62F93">
        <w:rPr>
          <w:rFonts w:ascii="Book Antiqua" w:eastAsia="宋体" w:hAnsi="Book Antiqua"/>
          <w:sz w:val="24"/>
          <w:szCs w:val="24"/>
        </w:rPr>
        <w:t xml:space="preserve">, Shelton AU, Greenberg B, Starner TD. Implementation of cystic fibrosis clinical pathways improved physician adherence to care guidelines. </w:t>
      </w:r>
      <w:r w:rsidRPr="00D62F93">
        <w:rPr>
          <w:rFonts w:ascii="Book Antiqua" w:eastAsia="宋体" w:hAnsi="Book Antiqua"/>
          <w:i/>
          <w:sz w:val="24"/>
          <w:szCs w:val="24"/>
        </w:rPr>
        <w:t>Pediatr Pulmonol</w:t>
      </w:r>
      <w:r w:rsidRPr="00D62F93">
        <w:rPr>
          <w:rFonts w:ascii="Book Antiqua" w:eastAsia="宋体" w:hAnsi="Book Antiqua"/>
          <w:sz w:val="24"/>
          <w:szCs w:val="24"/>
        </w:rPr>
        <w:t xml:space="preserve"> 2017; </w:t>
      </w:r>
      <w:r w:rsidRPr="00D62F93">
        <w:rPr>
          <w:rFonts w:ascii="Book Antiqua" w:eastAsia="宋体" w:hAnsi="Book Antiqua"/>
          <w:b/>
          <w:sz w:val="24"/>
          <w:szCs w:val="24"/>
        </w:rPr>
        <w:t>52</w:t>
      </w:r>
      <w:r w:rsidRPr="00D62F93">
        <w:rPr>
          <w:rFonts w:ascii="Book Antiqua" w:eastAsia="宋体" w:hAnsi="Book Antiqua"/>
          <w:sz w:val="24"/>
          <w:szCs w:val="24"/>
        </w:rPr>
        <w:t>: 175-181 [PMID: 27797455 DOI: 10.1002/ppul.23635]</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25 </w:t>
      </w:r>
      <w:r w:rsidRPr="00D62F93">
        <w:rPr>
          <w:rFonts w:ascii="Book Antiqua" w:eastAsia="宋体" w:hAnsi="Book Antiqua"/>
          <w:b/>
          <w:sz w:val="24"/>
          <w:szCs w:val="24"/>
        </w:rPr>
        <w:t>Vujasinovic M</w:t>
      </w:r>
      <w:r w:rsidRPr="00D62F93">
        <w:rPr>
          <w:rFonts w:ascii="Book Antiqua" w:eastAsia="宋体" w:hAnsi="Book Antiqua"/>
          <w:sz w:val="24"/>
          <w:szCs w:val="24"/>
        </w:rPr>
        <w:t xml:space="preserve">, Makuc J, Tepes B, Marolt A, Kikec Z, Robac N. Impact of a clinical pathway on treatment outcome in patients with acute pancreatitis. </w:t>
      </w:r>
      <w:r w:rsidRPr="00D62F93">
        <w:rPr>
          <w:rFonts w:ascii="Book Antiqua" w:eastAsia="宋体" w:hAnsi="Book Antiqua"/>
          <w:i/>
          <w:sz w:val="24"/>
          <w:szCs w:val="24"/>
        </w:rPr>
        <w:t>World J Gastroenterol</w:t>
      </w:r>
      <w:r w:rsidRPr="00D62F93">
        <w:rPr>
          <w:rFonts w:ascii="Book Antiqua" w:eastAsia="宋体" w:hAnsi="Book Antiqua"/>
          <w:sz w:val="24"/>
          <w:szCs w:val="24"/>
        </w:rPr>
        <w:t xml:space="preserve"> 2015; </w:t>
      </w:r>
      <w:r w:rsidRPr="00D62F93">
        <w:rPr>
          <w:rFonts w:ascii="Book Antiqua" w:eastAsia="宋体" w:hAnsi="Book Antiqua"/>
          <w:b/>
          <w:sz w:val="24"/>
          <w:szCs w:val="24"/>
        </w:rPr>
        <w:t>21</w:t>
      </w:r>
      <w:r w:rsidRPr="00D62F93">
        <w:rPr>
          <w:rFonts w:ascii="Book Antiqua" w:eastAsia="宋体" w:hAnsi="Book Antiqua"/>
          <w:sz w:val="24"/>
          <w:szCs w:val="24"/>
        </w:rPr>
        <w:t>: 9150-9155 [PMID: 26290642 DOI: 10.3748/wjg.v21.i30.9150]</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26 </w:t>
      </w:r>
      <w:r w:rsidRPr="00D62F93">
        <w:rPr>
          <w:rFonts w:ascii="Book Antiqua" w:eastAsia="宋体" w:hAnsi="Book Antiqua"/>
          <w:b/>
          <w:sz w:val="24"/>
          <w:szCs w:val="24"/>
        </w:rPr>
        <w:t>Nishimura K</w:t>
      </w:r>
      <w:r w:rsidRPr="00D62F93">
        <w:rPr>
          <w:rFonts w:ascii="Book Antiqua" w:eastAsia="宋体" w:hAnsi="Book Antiqua"/>
          <w:sz w:val="24"/>
          <w:szCs w:val="24"/>
        </w:rPr>
        <w:t xml:space="preserve">, Yasui M, Nishimura T, Oga T. Clinical pathway for acute exacerbations of chronic obstructive pulmonary disease: Method development and five years of experience. </w:t>
      </w:r>
      <w:r w:rsidRPr="00D62F93">
        <w:rPr>
          <w:rFonts w:ascii="Book Antiqua" w:eastAsia="宋体" w:hAnsi="Book Antiqua"/>
          <w:i/>
          <w:sz w:val="24"/>
          <w:szCs w:val="24"/>
        </w:rPr>
        <w:t>Int J Chron Obstruct Pulmon Dis</w:t>
      </w:r>
      <w:r w:rsidRPr="00D62F93">
        <w:rPr>
          <w:rFonts w:ascii="Book Antiqua" w:eastAsia="宋体" w:hAnsi="Book Antiqua"/>
          <w:sz w:val="24"/>
          <w:szCs w:val="24"/>
        </w:rPr>
        <w:t xml:space="preserve"> 2011; </w:t>
      </w:r>
      <w:r w:rsidRPr="00D62F93">
        <w:rPr>
          <w:rFonts w:ascii="Book Antiqua" w:eastAsia="宋体" w:hAnsi="Book Antiqua"/>
          <w:b/>
          <w:sz w:val="24"/>
          <w:szCs w:val="24"/>
        </w:rPr>
        <w:t>6</w:t>
      </w:r>
      <w:r w:rsidRPr="00D62F93">
        <w:rPr>
          <w:rFonts w:ascii="Book Antiqua" w:eastAsia="宋体" w:hAnsi="Book Antiqua"/>
          <w:sz w:val="24"/>
          <w:szCs w:val="24"/>
        </w:rPr>
        <w:t>: 365-372 [PMID: 21760723 DOI:</w:t>
      </w:r>
      <w:r w:rsidRPr="00D62F93">
        <w:rPr>
          <w:rFonts w:ascii="Book Antiqua" w:eastAsia="宋体" w:hAnsi="Book Antiqua" w:hint="eastAsia"/>
          <w:sz w:val="24"/>
          <w:szCs w:val="24"/>
        </w:rPr>
        <w:t xml:space="preserve"> </w:t>
      </w:r>
      <w:r w:rsidRPr="00D62F93">
        <w:rPr>
          <w:rFonts w:ascii="Book Antiqua" w:eastAsia="宋体" w:hAnsi="Book Antiqua"/>
          <w:sz w:val="24"/>
          <w:szCs w:val="24"/>
        </w:rPr>
        <w:t>10.2147/COPD.S20423]</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27 </w:t>
      </w:r>
      <w:r w:rsidRPr="00D62F93">
        <w:rPr>
          <w:rFonts w:ascii="Book Antiqua" w:eastAsia="宋体" w:hAnsi="Book Antiqua"/>
          <w:b/>
          <w:sz w:val="24"/>
          <w:szCs w:val="24"/>
        </w:rPr>
        <w:t>Donà D</w:t>
      </w:r>
      <w:r w:rsidRPr="00D62F93">
        <w:rPr>
          <w:rFonts w:ascii="Book Antiqua" w:eastAsia="宋体" w:hAnsi="Book Antiqua"/>
          <w:sz w:val="24"/>
          <w:szCs w:val="24"/>
        </w:rPr>
        <w:t xml:space="preserve">, Zingarella S, Gastaldi A, Lundin R, Perilongo G, Frigo AC, Hamdy RF, Zaoutis T, Da Dalt L, Giaquinto C. Effects of clinical pathway implementation on antibiotic prescriptions for pediatric community-acquired pneumonia. </w:t>
      </w:r>
      <w:r w:rsidRPr="00D62F93">
        <w:rPr>
          <w:rFonts w:ascii="Book Antiqua" w:eastAsia="宋体" w:hAnsi="Book Antiqua"/>
          <w:i/>
          <w:sz w:val="24"/>
          <w:szCs w:val="24"/>
        </w:rPr>
        <w:t>PLoS One</w:t>
      </w:r>
      <w:r w:rsidRPr="00D62F93">
        <w:rPr>
          <w:rFonts w:ascii="Book Antiqua" w:eastAsia="宋体" w:hAnsi="Book Antiqua"/>
          <w:sz w:val="24"/>
          <w:szCs w:val="24"/>
        </w:rPr>
        <w:t xml:space="preserve"> 2018; </w:t>
      </w:r>
      <w:r w:rsidRPr="00D62F93">
        <w:rPr>
          <w:rFonts w:ascii="Book Antiqua" w:eastAsia="宋体" w:hAnsi="Book Antiqua"/>
          <w:b/>
          <w:sz w:val="24"/>
          <w:szCs w:val="24"/>
        </w:rPr>
        <w:t>13</w:t>
      </w:r>
      <w:r w:rsidRPr="00D62F93">
        <w:rPr>
          <w:rFonts w:ascii="Book Antiqua" w:eastAsia="宋体" w:hAnsi="Book Antiqua"/>
          <w:sz w:val="24"/>
          <w:szCs w:val="24"/>
        </w:rPr>
        <w:t>: e0193581 [PMID: 29489898 DOI: 10.1371/journal.pone.0193581]</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28 </w:t>
      </w:r>
      <w:r w:rsidRPr="00D62F93">
        <w:rPr>
          <w:rFonts w:ascii="Book Antiqua" w:eastAsia="宋体" w:hAnsi="Book Antiqua"/>
          <w:b/>
          <w:sz w:val="24"/>
          <w:szCs w:val="24"/>
        </w:rPr>
        <w:t>Kim HE</w:t>
      </w:r>
      <w:r w:rsidRPr="00D62F93">
        <w:rPr>
          <w:rFonts w:ascii="Book Antiqua" w:eastAsia="宋体" w:hAnsi="Book Antiqua"/>
          <w:sz w:val="24"/>
          <w:szCs w:val="24"/>
        </w:rPr>
        <w:t xml:space="preserve">, Kim YH, Song KB, Chung YS, Hwang S, Lee YJ, Park KM, Kim SC. Impact of critical pathway implementation on hospital stay and costs in patients undergoing pancreaticoduodenectomy. </w:t>
      </w:r>
      <w:r w:rsidRPr="00D62F93">
        <w:rPr>
          <w:rFonts w:ascii="Book Antiqua" w:eastAsia="宋体" w:hAnsi="Book Antiqua"/>
          <w:i/>
          <w:sz w:val="24"/>
          <w:szCs w:val="24"/>
        </w:rPr>
        <w:t>Korean J Hepatobiliary Pancreat Surg</w:t>
      </w:r>
      <w:r w:rsidRPr="00D62F93">
        <w:rPr>
          <w:rFonts w:ascii="Book Antiqua" w:eastAsia="宋体" w:hAnsi="Book Antiqua"/>
          <w:sz w:val="24"/>
          <w:szCs w:val="24"/>
        </w:rPr>
        <w:t xml:space="preserve"> 2014; </w:t>
      </w:r>
      <w:r w:rsidRPr="00D62F93">
        <w:rPr>
          <w:rFonts w:ascii="Book Antiqua" w:eastAsia="宋体" w:hAnsi="Book Antiqua"/>
          <w:b/>
          <w:sz w:val="24"/>
          <w:szCs w:val="24"/>
        </w:rPr>
        <w:t>18</w:t>
      </w:r>
      <w:r w:rsidRPr="00D62F93">
        <w:rPr>
          <w:rFonts w:ascii="Book Antiqua" w:eastAsia="宋体" w:hAnsi="Book Antiqua"/>
          <w:sz w:val="24"/>
          <w:szCs w:val="24"/>
        </w:rPr>
        <w:t>: 14-20 [PMID: 26155241 DOI: 10.14701/kjhbps.2014.18.1.14]</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29 </w:t>
      </w:r>
      <w:r w:rsidRPr="00D62F93">
        <w:rPr>
          <w:rFonts w:ascii="Book Antiqua" w:eastAsia="宋体" w:hAnsi="Book Antiqua"/>
          <w:b/>
          <w:sz w:val="24"/>
          <w:szCs w:val="24"/>
        </w:rPr>
        <w:t>Husni ME</w:t>
      </w:r>
      <w:r w:rsidRPr="00D62F93">
        <w:rPr>
          <w:rFonts w:ascii="Book Antiqua" w:eastAsia="宋体" w:hAnsi="Book Antiqua"/>
          <w:sz w:val="24"/>
          <w:szCs w:val="24"/>
        </w:rPr>
        <w:t xml:space="preserve">, Losina E, Fossel AH, Solomon DH, Mahomed NN, Katz JN. Decreasing medical complications for total knee arthroplasty: Effect of critical pathways on outcomes. </w:t>
      </w:r>
      <w:r w:rsidRPr="00D62F93">
        <w:rPr>
          <w:rFonts w:ascii="Book Antiqua" w:eastAsia="宋体" w:hAnsi="Book Antiqua"/>
          <w:i/>
          <w:sz w:val="24"/>
          <w:szCs w:val="24"/>
        </w:rPr>
        <w:t>BMC Musculoskelet Disord</w:t>
      </w:r>
      <w:r w:rsidRPr="00D62F93">
        <w:rPr>
          <w:rFonts w:ascii="Book Antiqua" w:eastAsia="宋体" w:hAnsi="Book Antiqua"/>
          <w:sz w:val="24"/>
          <w:szCs w:val="24"/>
        </w:rPr>
        <w:t xml:space="preserve"> 2010; </w:t>
      </w:r>
      <w:r w:rsidRPr="00D62F93">
        <w:rPr>
          <w:rFonts w:ascii="Book Antiqua" w:eastAsia="宋体" w:hAnsi="Book Antiqua"/>
          <w:b/>
          <w:sz w:val="24"/>
          <w:szCs w:val="24"/>
        </w:rPr>
        <w:t>11</w:t>
      </w:r>
      <w:r w:rsidRPr="00D62F93">
        <w:rPr>
          <w:rFonts w:ascii="Book Antiqua" w:eastAsia="宋体" w:hAnsi="Book Antiqua"/>
          <w:sz w:val="24"/>
          <w:szCs w:val="24"/>
        </w:rPr>
        <w:t>: 160 [PMID: 20630086 DOI: 10.1186/1471-2474-11-160]</w:t>
      </w:r>
    </w:p>
    <w:p w:rsidR="00D62F93" w:rsidRP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30 </w:t>
      </w:r>
      <w:r w:rsidRPr="00D62F93">
        <w:rPr>
          <w:rFonts w:ascii="Book Antiqua" w:eastAsia="宋体" w:hAnsi="Book Antiqua"/>
          <w:b/>
          <w:sz w:val="24"/>
          <w:szCs w:val="24"/>
        </w:rPr>
        <w:t>Burgers PT</w:t>
      </w:r>
      <w:r w:rsidRPr="00D62F93">
        <w:rPr>
          <w:rFonts w:ascii="Book Antiqua" w:eastAsia="宋体" w:hAnsi="Book Antiqua"/>
          <w:sz w:val="24"/>
          <w:szCs w:val="24"/>
        </w:rPr>
        <w:t xml:space="preserve">, Van Lieshout EM, Verhelst J, Dawson I, de Rijcke PA. Implementing a clinical pathway for hip fractures; effects on hospital length of stay and complication rates in five hundred and twenty six patients. </w:t>
      </w:r>
      <w:r w:rsidRPr="00D62F93">
        <w:rPr>
          <w:rFonts w:ascii="Book Antiqua" w:eastAsia="宋体" w:hAnsi="Book Antiqua"/>
          <w:i/>
          <w:sz w:val="24"/>
          <w:szCs w:val="24"/>
        </w:rPr>
        <w:t>Int Orthop</w:t>
      </w:r>
      <w:r w:rsidRPr="00D62F93">
        <w:rPr>
          <w:rFonts w:ascii="Book Antiqua" w:eastAsia="宋体" w:hAnsi="Book Antiqua"/>
          <w:sz w:val="24"/>
          <w:szCs w:val="24"/>
        </w:rPr>
        <w:t xml:space="preserve"> 2014; </w:t>
      </w:r>
      <w:r w:rsidRPr="00D62F93">
        <w:rPr>
          <w:rFonts w:ascii="Book Antiqua" w:eastAsia="宋体" w:hAnsi="Book Antiqua"/>
          <w:b/>
          <w:sz w:val="24"/>
          <w:szCs w:val="24"/>
        </w:rPr>
        <w:t>38</w:t>
      </w:r>
      <w:r w:rsidRPr="00D62F93">
        <w:rPr>
          <w:rFonts w:ascii="Book Antiqua" w:eastAsia="宋体" w:hAnsi="Book Antiqua"/>
          <w:sz w:val="24"/>
          <w:szCs w:val="24"/>
        </w:rPr>
        <w:t>: 1045-1050 [PMID: 24337751 DOI: 10.1007/s00264-013-2218-5]</w:t>
      </w:r>
    </w:p>
    <w:p w:rsidR="00D62F93" w:rsidRDefault="00D62F93" w:rsidP="00D62F93">
      <w:pPr>
        <w:spacing w:line="360" w:lineRule="auto"/>
        <w:rPr>
          <w:rFonts w:ascii="Book Antiqua" w:eastAsia="宋体" w:hAnsi="Book Antiqua"/>
          <w:sz w:val="24"/>
          <w:szCs w:val="24"/>
        </w:rPr>
      </w:pPr>
      <w:r w:rsidRPr="00D62F93">
        <w:rPr>
          <w:rFonts w:ascii="Book Antiqua" w:eastAsia="宋体" w:hAnsi="Book Antiqua"/>
          <w:sz w:val="24"/>
          <w:szCs w:val="24"/>
        </w:rPr>
        <w:t xml:space="preserve">31 </w:t>
      </w:r>
      <w:r w:rsidRPr="00D62F93">
        <w:rPr>
          <w:rFonts w:ascii="Book Antiqua" w:eastAsia="宋体" w:hAnsi="Book Antiqua"/>
          <w:b/>
          <w:sz w:val="24"/>
          <w:szCs w:val="24"/>
        </w:rPr>
        <w:t>Walters DM</w:t>
      </w:r>
      <w:r w:rsidRPr="00D62F93">
        <w:rPr>
          <w:rFonts w:ascii="Book Antiqua" w:eastAsia="宋体" w:hAnsi="Book Antiqua"/>
          <w:sz w:val="24"/>
          <w:szCs w:val="24"/>
        </w:rPr>
        <w:t xml:space="preserve">, McGarey P, LaPar DJ, Strong A, Good E, Adams RB, Bauer TW. A 6-day clinical pathway after a pancreaticoduodenectomy is feasible, safe and efficient. </w:t>
      </w:r>
      <w:r w:rsidRPr="00D62F93">
        <w:rPr>
          <w:rFonts w:ascii="Book Antiqua" w:eastAsia="宋体" w:hAnsi="Book Antiqua"/>
          <w:i/>
          <w:sz w:val="24"/>
          <w:szCs w:val="24"/>
        </w:rPr>
        <w:t xml:space="preserve">HPB </w:t>
      </w:r>
      <w:r w:rsidRPr="002323A1">
        <w:rPr>
          <w:rFonts w:ascii="Book Antiqua" w:eastAsia="宋体" w:hAnsi="Book Antiqua"/>
          <w:sz w:val="24"/>
          <w:szCs w:val="24"/>
        </w:rPr>
        <w:t>(Oxford)</w:t>
      </w:r>
      <w:r w:rsidRPr="00D62F93">
        <w:rPr>
          <w:rFonts w:ascii="Book Antiqua" w:eastAsia="宋体" w:hAnsi="Book Antiqua"/>
          <w:sz w:val="24"/>
          <w:szCs w:val="24"/>
        </w:rPr>
        <w:t xml:space="preserve"> 2013; </w:t>
      </w:r>
      <w:r w:rsidRPr="00D62F93">
        <w:rPr>
          <w:rFonts w:ascii="Book Antiqua" w:eastAsia="宋体" w:hAnsi="Book Antiqua"/>
          <w:b/>
          <w:sz w:val="24"/>
          <w:szCs w:val="24"/>
        </w:rPr>
        <w:t>15</w:t>
      </w:r>
      <w:r w:rsidRPr="00D62F93">
        <w:rPr>
          <w:rFonts w:ascii="Book Antiqua" w:eastAsia="宋体" w:hAnsi="Book Antiqua"/>
          <w:sz w:val="24"/>
          <w:szCs w:val="24"/>
        </w:rPr>
        <w:t>: 668-673 [PMID: 23458383 DOI: 10.1111/hpb.12016]</w:t>
      </w:r>
    </w:p>
    <w:p w:rsidR="00E914C3" w:rsidRPr="00D62F93" w:rsidRDefault="00E914C3" w:rsidP="00D62F93">
      <w:pPr>
        <w:spacing w:line="360" w:lineRule="auto"/>
        <w:rPr>
          <w:rFonts w:ascii="Book Antiqua" w:eastAsia="宋体" w:hAnsi="Book Antiqua"/>
          <w:sz w:val="24"/>
          <w:szCs w:val="24"/>
        </w:rPr>
      </w:pPr>
    </w:p>
    <w:p w:rsidR="00EE57AB" w:rsidRPr="00D67858" w:rsidRDefault="00EE57AB" w:rsidP="00EE57AB">
      <w:pPr>
        <w:wordWrap w:val="0"/>
        <w:adjustRightInd w:val="0"/>
        <w:snapToGrid w:val="0"/>
        <w:spacing w:line="360" w:lineRule="auto"/>
        <w:jc w:val="right"/>
        <w:rPr>
          <w:rFonts w:ascii="Book Antiqua" w:hAnsi="Book Antiqua"/>
          <w:color w:val="000000"/>
          <w:sz w:val="24"/>
        </w:rPr>
      </w:pPr>
      <w:bookmarkStart w:id="124" w:name="OLE_LINK287"/>
      <w:bookmarkStart w:id="125" w:name="OLE_LINK288"/>
      <w:bookmarkStart w:id="126" w:name="OLE_LINK70"/>
      <w:bookmarkStart w:id="127" w:name="OLE_LINK110"/>
      <w:bookmarkStart w:id="128" w:name="OLE_LINK109"/>
      <w:bookmarkStart w:id="129" w:name="OLE_LINK72"/>
      <w:bookmarkStart w:id="130" w:name="OLE_LINK116"/>
      <w:bookmarkStart w:id="131" w:name="OLE_LINK118"/>
      <w:bookmarkStart w:id="132" w:name="OLE_LINK198"/>
      <w:bookmarkStart w:id="133" w:name="OLE_LINK251"/>
      <w:bookmarkStart w:id="134" w:name="OLE_LINK167"/>
      <w:bookmarkStart w:id="135" w:name="OLE_LINK234"/>
      <w:r w:rsidRPr="00D67858">
        <w:rPr>
          <w:rFonts w:ascii="Book Antiqua" w:hAnsi="Book Antiqua"/>
          <w:b/>
          <w:bCs/>
          <w:color w:val="000000"/>
          <w:sz w:val="24"/>
        </w:rPr>
        <w:t>P-Reviewer:</w:t>
      </w:r>
      <w:r w:rsidRPr="00D67858">
        <w:rPr>
          <w:rFonts w:ascii="Book Antiqua" w:hAnsi="Book Antiqua"/>
          <w:bCs/>
          <w:color w:val="000000"/>
          <w:sz w:val="24"/>
        </w:rPr>
        <w:t xml:space="preserve"> </w:t>
      </w:r>
      <w:r w:rsidRPr="00EE57AB">
        <w:rPr>
          <w:rFonts w:ascii="Book Antiqua" w:hAnsi="Book Antiqua"/>
          <w:bCs/>
          <w:color w:val="000000"/>
          <w:sz w:val="24"/>
        </w:rPr>
        <w:t>Gonzalez-Ojeda</w:t>
      </w:r>
      <w:r>
        <w:rPr>
          <w:rFonts w:ascii="Book Antiqua" w:hAnsi="Book Antiqua" w:hint="eastAsia"/>
          <w:bCs/>
          <w:color w:val="000000"/>
          <w:sz w:val="24"/>
        </w:rPr>
        <w:t xml:space="preserve"> AG, </w:t>
      </w:r>
      <w:r w:rsidRPr="00EE57AB">
        <w:rPr>
          <w:rFonts w:ascii="Book Antiqua" w:hAnsi="Book Antiqua"/>
          <w:bCs/>
          <w:color w:val="000000"/>
          <w:sz w:val="24"/>
        </w:rPr>
        <w:t>Hauser</w:t>
      </w:r>
      <w:r>
        <w:rPr>
          <w:rFonts w:ascii="Book Antiqua" w:hAnsi="Book Antiqua" w:hint="eastAsia"/>
          <w:bCs/>
          <w:color w:val="000000"/>
          <w:sz w:val="24"/>
        </w:rPr>
        <w:t xml:space="preserve"> G, </w:t>
      </w:r>
      <w:r w:rsidRPr="00EE57AB">
        <w:rPr>
          <w:rFonts w:ascii="Book Antiqua" w:hAnsi="Book Antiqua"/>
          <w:bCs/>
          <w:color w:val="000000"/>
          <w:sz w:val="24"/>
        </w:rPr>
        <w:t>Senturk</w:t>
      </w:r>
      <w:r>
        <w:rPr>
          <w:rFonts w:ascii="Book Antiqua" w:hAnsi="Book Antiqua" w:hint="eastAsia"/>
          <w:bCs/>
          <w:color w:val="000000"/>
          <w:sz w:val="24"/>
        </w:rPr>
        <w:t xml:space="preserve"> H </w:t>
      </w:r>
      <w:r w:rsidRPr="00D67858">
        <w:rPr>
          <w:rFonts w:ascii="Book Antiqua" w:hAnsi="Book Antiqua"/>
          <w:b/>
          <w:bCs/>
          <w:color w:val="000000"/>
          <w:sz w:val="24"/>
        </w:rPr>
        <w:t>S-Editor:</w:t>
      </w:r>
      <w:r>
        <w:rPr>
          <w:rFonts w:ascii="Book Antiqua" w:hAnsi="Book Antiqua"/>
          <w:color w:val="000000"/>
          <w:sz w:val="24"/>
        </w:rPr>
        <w:t xml:space="preserve"> </w:t>
      </w:r>
      <w:r>
        <w:rPr>
          <w:rFonts w:ascii="Book Antiqua" w:hAnsi="Book Antiqua" w:hint="eastAsia"/>
          <w:color w:val="000000"/>
          <w:sz w:val="24"/>
        </w:rPr>
        <w:t>Yan JP</w:t>
      </w:r>
    </w:p>
    <w:p w:rsidR="00EE57AB" w:rsidRPr="00205CB8" w:rsidRDefault="00EE57AB" w:rsidP="00E93F86">
      <w:pPr>
        <w:wordWrap w:val="0"/>
        <w:adjustRightInd w:val="0"/>
        <w:snapToGrid w:val="0"/>
        <w:spacing w:line="360" w:lineRule="auto"/>
        <w:jc w:val="right"/>
        <w:rPr>
          <w:rFonts w:ascii="Book Antiqua" w:hAnsi="Book Antiqua"/>
          <w:bCs/>
          <w:color w:val="000000"/>
          <w:sz w:val="24"/>
        </w:rPr>
      </w:pPr>
      <w:r w:rsidRPr="00D67858">
        <w:rPr>
          <w:rFonts w:ascii="Book Antiqua" w:hAnsi="Book Antiqua"/>
          <w:b/>
          <w:bCs/>
          <w:color w:val="000000"/>
          <w:sz w:val="24"/>
        </w:rPr>
        <w:t>L-Editor:</w:t>
      </w:r>
      <w:r w:rsidRPr="00D67858">
        <w:rPr>
          <w:rFonts w:ascii="Book Antiqua" w:hAnsi="Book Antiqua"/>
          <w:color w:val="000000"/>
          <w:sz w:val="24"/>
        </w:rPr>
        <w:t xml:space="preserve"> </w:t>
      </w:r>
      <w:r w:rsidR="00E75FF8">
        <w:rPr>
          <w:rFonts w:ascii="Book Antiqua" w:hAnsi="Book Antiqua"/>
          <w:color w:val="000000"/>
          <w:sz w:val="24"/>
        </w:rPr>
        <w:t xml:space="preserve">Wang TQ </w:t>
      </w:r>
      <w:r w:rsidRPr="00D67858">
        <w:rPr>
          <w:rFonts w:ascii="Book Antiqua" w:hAnsi="Book Antiqua"/>
          <w:b/>
          <w:bCs/>
          <w:color w:val="000000"/>
          <w:sz w:val="24"/>
        </w:rPr>
        <w:t>E-Editor:</w:t>
      </w:r>
      <w:r w:rsidR="00205CB8">
        <w:rPr>
          <w:rFonts w:ascii="Book Antiqua" w:hAnsi="Book Antiqua" w:hint="eastAsia"/>
          <w:b/>
          <w:bCs/>
          <w:color w:val="000000"/>
          <w:sz w:val="24"/>
        </w:rPr>
        <w:t xml:space="preserve"> </w:t>
      </w:r>
      <w:r w:rsidR="00205CB8" w:rsidRPr="00205CB8">
        <w:rPr>
          <w:rFonts w:ascii="Book Antiqua" w:hAnsi="Book Antiqua" w:hint="eastAsia"/>
          <w:bCs/>
          <w:color w:val="000000"/>
          <w:sz w:val="24"/>
        </w:rPr>
        <w:t>Yin SY</w:t>
      </w:r>
    </w:p>
    <w:p w:rsidR="00EE57AB" w:rsidRPr="00D67858" w:rsidRDefault="00EE57AB" w:rsidP="00EE57AB">
      <w:pPr>
        <w:widowControl/>
        <w:spacing w:line="360" w:lineRule="auto"/>
        <w:rPr>
          <w:rFonts w:ascii="Book Antiqua" w:hAnsi="Book Antiqua" w:cs="宋体"/>
          <w:kern w:val="0"/>
          <w:sz w:val="24"/>
        </w:rPr>
      </w:pPr>
      <w:r w:rsidRPr="00D67858">
        <w:rPr>
          <w:rFonts w:ascii="Book Antiqua" w:hAnsi="Book Antiqua" w:cs="宋体"/>
          <w:b/>
          <w:kern w:val="0"/>
          <w:sz w:val="24"/>
        </w:rPr>
        <w:t xml:space="preserve">Specialty type: </w:t>
      </w:r>
      <w:r w:rsidRPr="00E700C2">
        <w:rPr>
          <w:rFonts w:ascii="Book Antiqua" w:eastAsia="微软雅黑" w:hAnsi="Book Antiqua" w:cs="宋体"/>
          <w:kern w:val="0"/>
          <w:sz w:val="24"/>
          <w:szCs w:val="24"/>
        </w:rPr>
        <w:t>Gastroenterology and hepatology</w:t>
      </w:r>
      <w:r w:rsidRPr="00D67858">
        <w:rPr>
          <w:rFonts w:ascii="Book Antiqua" w:hAnsi="Book Antiqua" w:cs="宋体"/>
          <w:kern w:val="0"/>
          <w:sz w:val="24"/>
        </w:rPr>
        <w:t xml:space="preserve"> </w:t>
      </w:r>
      <w:r w:rsidRPr="00D67858">
        <w:rPr>
          <w:rFonts w:ascii="Book Antiqua" w:hAnsi="Book Antiqua" w:cs="宋体"/>
          <w:kern w:val="0"/>
          <w:sz w:val="24"/>
        </w:rPr>
        <w:br/>
      </w:r>
      <w:r w:rsidRPr="00D67858">
        <w:rPr>
          <w:rFonts w:ascii="Book Antiqua" w:hAnsi="Book Antiqua" w:cs="宋体"/>
          <w:b/>
          <w:kern w:val="0"/>
          <w:sz w:val="24"/>
        </w:rPr>
        <w:t xml:space="preserve">Country of origin: </w:t>
      </w:r>
      <w:r w:rsidRPr="00D67858">
        <w:rPr>
          <w:rFonts w:ascii="Book Antiqua" w:hAnsi="Book Antiqua" w:cs="宋体"/>
          <w:kern w:val="0"/>
          <w:sz w:val="24"/>
        </w:rPr>
        <w:t xml:space="preserve">China </w:t>
      </w:r>
      <w:r w:rsidRPr="00D67858">
        <w:rPr>
          <w:rFonts w:ascii="Book Antiqua" w:hAnsi="Book Antiqua" w:cs="宋体"/>
          <w:kern w:val="0"/>
          <w:sz w:val="24"/>
        </w:rPr>
        <w:br/>
      </w:r>
      <w:r w:rsidRPr="00D67858">
        <w:rPr>
          <w:rFonts w:ascii="Book Antiqua" w:hAnsi="Book Antiqua" w:cs="宋体"/>
          <w:b/>
          <w:kern w:val="0"/>
          <w:sz w:val="24"/>
        </w:rPr>
        <w:t>Peer-review report classification</w:t>
      </w:r>
      <w:r w:rsidRPr="00D67858">
        <w:rPr>
          <w:rFonts w:ascii="Book Antiqua" w:hAnsi="Book Antiqua" w:cs="宋体"/>
          <w:kern w:val="0"/>
          <w:sz w:val="24"/>
        </w:rPr>
        <w:br/>
      </w:r>
      <w:r w:rsidRPr="00D67858">
        <w:rPr>
          <w:rFonts w:ascii="Book Antiqua" w:hAnsi="Book Antiqua" w:cs="宋体"/>
          <w:b/>
          <w:kern w:val="0"/>
          <w:sz w:val="24"/>
        </w:rPr>
        <w:t xml:space="preserve">Grade A (Excellent): </w:t>
      </w:r>
      <w:r w:rsidR="002323A1">
        <w:rPr>
          <w:rFonts w:ascii="Book Antiqua" w:hAnsi="Book Antiqua" w:cs="宋体"/>
          <w:kern w:val="0"/>
          <w:sz w:val="24"/>
        </w:rPr>
        <w:t>A</w:t>
      </w:r>
      <w:r w:rsidRPr="00D67858">
        <w:rPr>
          <w:rFonts w:ascii="Book Antiqua" w:hAnsi="Book Antiqua" w:cs="宋体"/>
          <w:kern w:val="0"/>
          <w:sz w:val="24"/>
        </w:rPr>
        <w:br/>
      </w:r>
      <w:r w:rsidRPr="00D67858">
        <w:rPr>
          <w:rFonts w:ascii="Book Antiqua" w:hAnsi="Book Antiqua" w:cs="宋体"/>
          <w:b/>
          <w:kern w:val="0"/>
          <w:sz w:val="24"/>
        </w:rPr>
        <w:t xml:space="preserve">Grade B (Very good): </w:t>
      </w:r>
      <w:r w:rsidRPr="00D67858">
        <w:rPr>
          <w:rFonts w:ascii="Book Antiqua" w:hAnsi="Book Antiqua" w:cs="宋体"/>
          <w:kern w:val="0"/>
          <w:sz w:val="24"/>
        </w:rPr>
        <w:t>B</w:t>
      </w:r>
      <w:r w:rsidRPr="00D67858">
        <w:rPr>
          <w:rFonts w:ascii="Book Antiqua" w:hAnsi="Book Antiqua" w:cs="宋体"/>
          <w:kern w:val="0"/>
          <w:sz w:val="24"/>
        </w:rPr>
        <w:br/>
      </w:r>
      <w:r w:rsidRPr="00D67858">
        <w:rPr>
          <w:rFonts w:ascii="Book Antiqua" w:hAnsi="Book Antiqua" w:cs="宋体"/>
          <w:b/>
          <w:kern w:val="0"/>
          <w:sz w:val="24"/>
        </w:rPr>
        <w:t xml:space="preserve">Grade C (Good): </w:t>
      </w:r>
      <w:r w:rsidR="002323A1">
        <w:rPr>
          <w:rFonts w:ascii="Book Antiqua" w:hAnsi="Book Antiqua" w:cs="宋体" w:hint="eastAsia"/>
          <w:kern w:val="0"/>
          <w:sz w:val="24"/>
        </w:rPr>
        <w:t>C</w:t>
      </w:r>
      <w:r w:rsidRPr="00D67858">
        <w:rPr>
          <w:rFonts w:ascii="Book Antiqua" w:hAnsi="Book Antiqua" w:cs="宋体"/>
          <w:kern w:val="0"/>
          <w:sz w:val="24"/>
        </w:rPr>
        <w:br/>
      </w:r>
      <w:r w:rsidRPr="00D67858">
        <w:rPr>
          <w:rFonts w:ascii="Book Antiqua" w:hAnsi="Book Antiqua" w:cs="宋体"/>
          <w:b/>
          <w:kern w:val="0"/>
          <w:sz w:val="24"/>
        </w:rPr>
        <w:t xml:space="preserve">Grade D (Fair): </w:t>
      </w:r>
      <w:r w:rsidRPr="00D67858">
        <w:rPr>
          <w:rFonts w:ascii="Book Antiqua" w:hAnsi="Book Antiqua" w:cs="宋体"/>
          <w:kern w:val="0"/>
          <w:sz w:val="24"/>
        </w:rPr>
        <w:t>0</w:t>
      </w:r>
      <w:r w:rsidRPr="00D67858">
        <w:rPr>
          <w:rFonts w:ascii="Book Antiqua" w:hAnsi="Book Antiqua" w:cs="宋体"/>
          <w:b/>
          <w:kern w:val="0"/>
          <w:sz w:val="24"/>
        </w:rPr>
        <w:br/>
        <w:t xml:space="preserve">Grade E (Poor): </w:t>
      </w:r>
      <w:r w:rsidRPr="00D67858">
        <w:rPr>
          <w:rFonts w:ascii="Book Antiqua" w:hAnsi="Book Antiqua" w:cs="宋体"/>
          <w:kern w:val="0"/>
          <w:sz w:val="24"/>
        </w:rPr>
        <w:t>0</w:t>
      </w:r>
    </w:p>
    <w:bookmarkEnd w:id="124"/>
    <w:bookmarkEnd w:id="125"/>
    <w:bookmarkEnd w:id="126"/>
    <w:bookmarkEnd w:id="127"/>
    <w:bookmarkEnd w:id="128"/>
    <w:bookmarkEnd w:id="129"/>
    <w:bookmarkEnd w:id="130"/>
    <w:bookmarkEnd w:id="131"/>
    <w:bookmarkEnd w:id="132"/>
    <w:bookmarkEnd w:id="133"/>
    <w:bookmarkEnd w:id="134"/>
    <w:bookmarkEnd w:id="135"/>
    <w:p w:rsidR="00D62F93" w:rsidRPr="0017377A" w:rsidRDefault="00D62F93" w:rsidP="0017377A">
      <w:pPr>
        <w:autoSpaceDE w:val="0"/>
        <w:autoSpaceDN w:val="0"/>
        <w:adjustRightInd w:val="0"/>
        <w:spacing w:line="360" w:lineRule="auto"/>
        <w:rPr>
          <w:rFonts w:ascii="Book Antiqua" w:hAnsi="Book Antiqua"/>
          <w:b/>
          <w:color w:val="000000"/>
          <w:sz w:val="24"/>
          <w:szCs w:val="24"/>
          <w:shd w:val="clear" w:color="auto" w:fill="FFFFFF"/>
        </w:rPr>
      </w:pPr>
    </w:p>
    <w:p w:rsidR="00FA6DDF" w:rsidRPr="0017377A" w:rsidRDefault="006D08AD" w:rsidP="0017377A">
      <w:pPr>
        <w:autoSpaceDE w:val="0"/>
        <w:autoSpaceDN w:val="0"/>
        <w:adjustRightInd w:val="0"/>
        <w:spacing w:line="360" w:lineRule="auto"/>
        <w:rPr>
          <w:rFonts w:ascii="Book Antiqua" w:hAnsi="Book Antiqua"/>
          <w:b/>
          <w:color w:val="000000"/>
          <w:sz w:val="24"/>
          <w:szCs w:val="24"/>
          <w:shd w:val="clear" w:color="auto" w:fill="FFFFFF"/>
        </w:rPr>
      </w:pPr>
      <w:r w:rsidRPr="0017377A">
        <w:rPr>
          <w:rFonts w:ascii="Book Antiqua" w:hAnsi="Book Antiqua"/>
          <w:b/>
          <w:color w:val="000000"/>
          <w:sz w:val="24"/>
          <w:szCs w:val="24"/>
          <w:shd w:val="clear" w:color="auto" w:fill="FFFFFF"/>
        </w:rPr>
        <w:br w:type="page"/>
      </w:r>
      <w:r w:rsidR="004F1155">
        <w:rPr>
          <w:rFonts w:ascii="Book Antiqua" w:hAnsi="Book Antiqua"/>
          <w:noProof/>
          <w:sz w:val="24"/>
          <w:szCs w:val="24"/>
        </w:rPr>
        <w:drawing>
          <wp:inline distT="0" distB="0" distL="0" distR="0">
            <wp:extent cx="4961255" cy="28727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1255" cy="2872740"/>
                    </a:xfrm>
                    <a:prstGeom prst="rect">
                      <a:avLst/>
                    </a:prstGeom>
                    <a:noFill/>
                    <a:ln>
                      <a:noFill/>
                    </a:ln>
                  </pic:spPr>
                </pic:pic>
              </a:graphicData>
            </a:graphic>
          </wp:inline>
        </w:drawing>
      </w:r>
    </w:p>
    <w:p w:rsidR="00FA6DDF" w:rsidRPr="002323A1" w:rsidRDefault="002323A1" w:rsidP="0017377A">
      <w:pPr>
        <w:autoSpaceDE w:val="0"/>
        <w:autoSpaceDN w:val="0"/>
        <w:adjustRightInd w:val="0"/>
        <w:spacing w:line="360" w:lineRule="auto"/>
        <w:rPr>
          <w:rFonts w:ascii="Book Antiqua" w:hAnsi="Book Antiqua"/>
          <w:b/>
          <w:color w:val="000000"/>
          <w:sz w:val="24"/>
          <w:szCs w:val="24"/>
          <w:shd w:val="clear" w:color="auto" w:fill="FFFFFF"/>
        </w:rPr>
      </w:pPr>
      <w:r w:rsidRPr="002323A1">
        <w:rPr>
          <w:rFonts w:ascii="Book Antiqua" w:hAnsi="Book Antiqua"/>
          <w:b/>
          <w:color w:val="000000"/>
          <w:sz w:val="24"/>
          <w:szCs w:val="24"/>
          <w:shd w:val="clear" w:color="auto" w:fill="FFFFFF"/>
        </w:rPr>
        <w:t>Figure 1</w:t>
      </w:r>
      <w:r w:rsidR="006D08AD" w:rsidRPr="002323A1">
        <w:rPr>
          <w:rFonts w:ascii="Book Antiqua" w:hAnsi="Book Antiqua"/>
          <w:b/>
          <w:color w:val="000000"/>
          <w:sz w:val="24"/>
          <w:szCs w:val="24"/>
          <w:shd w:val="clear" w:color="auto" w:fill="FFFFFF"/>
        </w:rPr>
        <w:t xml:space="preserve"> Flow diagram of study population</w:t>
      </w:r>
      <w:r>
        <w:rPr>
          <w:rFonts w:ascii="Book Antiqua" w:hAnsi="Book Antiqua" w:hint="eastAsia"/>
          <w:b/>
          <w:color w:val="000000"/>
          <w:sz w:val="24"/>
          <w:szCs w:val="24"/>
          <w:shd w:val="clear" w:color="auto" w:fill="FFFFFF"/>
        </w:rPr>
        <w:t>.</w:t>
      </w:r>
    </w:p>
    <w:p w:rsidR="002323A1" w:rsidRDefault="002323A1" w:rsidP="0017377A">
      <w:pPr>
        <w:spacing w:line="360" w:lineRule="auto"/>
        <w:rPr>
          <w:rFonts w:ascii="Book Antiqua" w:hAnsi="Book Antiqua"/>
          <w:color w:val="000000"/>
          <w:sz w:val="24"/>
          <w:szCs w:val="24"/>
          <w:shd w:val="clear" w:color="auto" w:fill="FFFFFF"/>
        </w:rPr>
        <w:sectPr w:rsidR="002323A1" w:rsidSect="00470BF3">
          <w:pgSz w:w="11906" w:h="16838"/>
          <w:pgMar w:top="1440" w:right="1797" w:bottom="1440" w:left="1797" w:header="851" w:footer="992" w:gutter="0"/>
          <w:cols w:space="425"/>
          <w:docGrid w:type="lines" w:linePitch="312"/>
        </w:sectPr>
      </w:pPr>
    </w:p>
    <w:p w:rsidR="00FA6DDF" w:rsidRPr="002323A1" w:rsidRDefault="00FA6DDF" w:rsidP="0017377A">
      <w:pPr>
        <w:spacing w:line="360" w:lineRule="auto"/>
        <w:rPr>
          <w:rFonts w:ascii="Book Antiqua" w:eastAsia="华文细黑" w:hAnsi="Book Antiqua"/>
          <w:b/>
          <w:kern w:val="0"/>
          <w:sz w:val="24"/>
          <w:szCs w:val="24"/>
        </w:rPr>
      </w:pPr>
      <w:r w:rsidRPr="002323A1">
        <w:rPr>
          <w:rFonts w:ascii="Book Antiqua" w:eastAsia="华文细黑" w:hAnsi="Book Antiqua"/>
          <w:b/>
          <w:kern w:val="0"/>
          <w:sz w:val="24"/>
          <w:szCs w:val="24"/>
        </w:rPr>
        <w:t xml:space="preserve">Table 1 </w:t>
      </w:r>
      <w:bookmarkStart w:id="136" w:name="_Hlk527239262"/>
      <w:r w:rsidRPr="002323A1">
        <w:rPr>
          <w:rFonts w:ascii="Book Antiqua" w:eastAsia="华文细黑" w:hAnsi="Book Antiqua"/>
          <w:b/>
          <w:kern w:val="0"/>
          <w:sz w:val="24"/>
          <w:szCs w:val="24"/>
        </w:rPr>
        <w:t>Demographic and clinical characteristics of patients</w:t>
      </w:r>
      <w:bookmarkEnd w:id="136"/>
    </w:p>
    <w:tbl>
      <w:tblPr>
        <w:tblW w:w="5969" w:type="pct"/>
        <w:jc w:val="center"/>
        <w:tblBorders>
          <w:top w:val="single" w:sz="8" w:space="0" w:color="000000"/>
          <w:bottom w:val="single" w:sz="8" w:space="0" w:color="auto"/>
        </w:tblBorders>
        <w:tblLook w:val="04A0" w:firstRow="1" w:lastRow="0" w:firstColumn="1" w:lastColumn="0" w:noHBand="0" w:noVBand="1"/>
      </w:tblPr>
      <w:tblGrid>
        <w:gridCol w:w="5712"/>
        <w:gridCol w:w="1641"/>
        <w:gridCol w:w="1745"/>
        <w:gridCol w:w="1083"/>
      </w:tblGrid>
      <w:tr w:rsidR="00FA6DDF" w:rsidRPr="0017377A" w:rsidTr="00D93B0E">
        <w:trPr>
          <w:trHeight w:hRule="exact" w:val="1298"/>
          <w:jc w:val="center"/>
        </w:trPr>
        <w:tc>
          <w:tcPr>
            <w:tcW w:w="2804" w:type="pct"/>
            <w:tcBorders>
              <w:top w:val="single" w:sz="12" w:space="0" w:color="000000"/>
              <w:bottom w:val="single" w:sz="4" w:space="0" w:color="000000"/>
            </w:tcBorders>
            <w:vAlign w:val="center"/>
            <w:hideMark/>
          </w:tcPr>
          <w:p w:rsidR="00FA6DDF" w:rsidRPr="00D93B0E" w:rsidRDefault="00FA6DDF" w:rsidP="0017377A">
            <w:pPr>
              <w:widowControl/>
              <w:spacing w:line="360" w:lineRule="auto"/>
              <w:rPr>
                <w:rFonts w:ascii="Book Antiqua" w:eastAsia="宋体" w:hAnsi="Book Antiqua"/>
                <w:b/>
                <w:kern w:val="0"/>
                <w:sz w:val="24"/>
                <w:szCs w:val="24"/>
              </w:rPr>
            </w:pPr>
            <w:bookmarkStart w:id="137" w:name="OLE_LINK3"/>
            <w:bookmarkStart w:id="138" w:name="OLE_LINK4"/>
            <w:r w:rsidRPr="00D93B0E">
              <w:rPr>
                <w:rFonts w:ascii="Book Antiqua" w:eastAsia="宋体" w:hAnsi="Book Antiqua"/>
                <w:b/>
                <w:kern w:val="0"/>
                <w:sz w:val="24"/>
                <w:szCs w:val="24"/>
              </w:rPr>
              <w:t>Characteristic</w:t>
            </w:r>
          </w:p>
        </w:tc>
        <w:tc>
          <w:tcPr>
            <w:tcW w:w="806" w:type="pct"/>
            <w:tcBorders>
              <w:top w:val="single" w:sz="12" w:space="0" w:color="000000"/>
              <w:bottom w:val="single" w:sz="4" w:space="0" w:color="000000"/>
            </w:tcBorders>
          </w:tcPr>
          <w:p w:rsidR="00FA6DDF" w:rsidRPr="00D93B0E" w:rsidRDefault="00D93B0E" w:rsidP="00D93B0E">
            <w:pPr>
              <w:widowControl/>
              <w:spacing w:line="360" w:lineRule="auto"/>
              <w:jc w:val="center"/>
              <w:rPr>
                <w:rFonts w:ascii="Book Antiqua" w:eastAsia="宋体" w:hAnsi="Book Antiqua"/>
                <w:b/>
                <w:kern w:val="0"/>
                <w:sz w:val="24"/>
                <w:szCs w:val="24"/>
              </w:rPr>
            </w:pPr>
            <w:r>
              <w:rPr>
                <w:rFonts w:ascii="Book Antiqua" w:eastAsia="宋体" w:hAnsi="Book Antiqua"/>
                <w:b/>
                <w:kern w:val="0"/>
                <w:sz w:val="24"/>
                <w:szCs w:val="24"/>
              </w:rPr>
              <w:t>Pre-pathway group</w:t>
            </w:r>
            <w:r>
              <w:rPr>
                <w:rFonts w:ascii="Book Antiqua" w:eastAsia="宋体" w:hAnsi="Book Antiqua" w:hint="eastAsia"/>
                <w:b/>
                <w:kern w:val="0"/>
                <w:sz w:val="24"/>
                <w:szCs w:val="24"/>
              </w:rPr>
              <w:t xml:space="preserve"> </w:t>
            </w:r>
            <w:r w:rsidR="00FA6DDF" w:rsidRPr="00D93B0E">
              <w:rPr>
                <w:rFonts w:ascii="Book Antiqua" w:eastAsia="宋体" w:hAnsi="Book Antiqua"/>
                <w:b/>
                <w:kern w:val="0"/>
                <w:sz w:val="24"/>
                <w:szCs w:val="24"/>
              </w:rPr>
              <w:t>(</w:t>
            </w:r>
            <w:r w:rsidR="00FA6DDF" w:rsidRPr="00D93B0E">
              <w:rPr>
                <w:rFonts w:ascii="Book Antiqua" w:eastAsia="宋体" w:hAnsi="Book Antiqua"/>
                <w:b/>
                <w:i/>
                <w:kern w:val="0"/>
                <w:sz w:val="24"/>
                <w:szCs w:val="24"/>
              </w:rPr>
              <w:t>n</w:t>
            </w:r>
            <w:r>
              <w:rPr>
                <w:rFonts w:ascii="Book Antiqua" w:eastAsia="宋体" w:hAnsi="Book Antiqua" w:hint="eastAsia"/>
                <w:b/>
                <w:kern w:val="0"/>
                <w:sz w:val="24"/>
                <w:szCs w:val="24"/>
              </w:rPr>
              <w:t xml:space="preserve"> </w:t>
            </w:r>
            <w:r w:rsidR="00FA6DDF" w:rsidRPr="00D93B0E">
              <w:rPr>
                <w:rFonts w:ascii="Book Antiqua" w:eastAsia="宋体" w:hAnsi="Book Antiqua"/>
                <w:b/>
                <w:kern w:val="0"/>
                <w:sz w:val="24"/>
                <w:szCs w:val="24"/>
              </w:rPr>
              <w:t>=</w:t>
            </w:r>
            <w:r>
              <w:rPr>
                <w:rFonts w:ascii="Book Antiqua" w:eastAsia="宋体" w:hAnsi="Book Antiqua" w:hint="eastAsia"/>
                <w:b/>
                <w:kern w:val="0"/>
                <w:sz w:val="24"/>
                <w:szCs w:val="24"/>
              </w:rPr>
              <w:t xml:space="preserve"> </w:t>
            </w:r>
            <w:r w:rsidR="00FA6DDF" w:rsidRPr="00D93B0E">
              <w:rPr>
                <w:rFonts w:ascii="Book Antiqua" w:eastAsia="宋体" w:hAnsi="Book Antiqua"/>
                <w:b/>
                <w:kern w:val="0"/>
                <w:sz w:val="24"/>
                <w:szCs w:val="24"/>
              </w:rPr>
              <w:t>467)</w:t>
            </w:r>
          </w:p>
        </w:tc>
        <w:tc>
          <w:tcPr>
            <w:tcW w:w="857" w:type="pct"/>
            <w:tcBorders>
              <w:top w:val="single" w:sz="12" w:space="0" w:color="000000"/>
              <w:bottom w:val="single" w:sz="4" w:space="0" w:color="000000"/>
            </w:tcBorders>
          </w:tcPr>
          <w:p w:rsidR="00FA6DDF" w:rsidRPr="00D93B0E" w:rsidRDefault="00D93B0E" w:rsidP="00D93B0E">
            <w:pPr>
              <w:widowControl/>
              <w:spacing w:line="360" w:lineRule="auto"/>
              <w:jc w:val="center"/>
              <w:rPr>
                <w:rFonts w:ascii="Book Antiqua" w:eastAsia="宋体" w:hAnsi="Book Antiqua"/>
                <w:b/>
                <w:kern w:val="0"/>
                <w:sz w:val="24"/>
                <w:szCs w:val="24"/>
              </w:rPr>
            </w:pPr>
            <w:r>
              <w:rPr>
                <w:rFonts w:ascii="Book Antiqua" w:eastAsia="宋体" w:hAnsi="Book Antiqua"/>
                <w:b/>
                <w:kern w:val="0"/>
                <w:sz w:val="24"/>
                <w:szCs w:val="24"/>
              </w:rPr>
              <w:t>Post-pathway group</w:t>
            </w:r>
            <w:r>
              <w:rPr>
                <w:rFonts w:ascii="Book Antiqua" w:eastAsia="宋体" w:hAnsi="Book Antiqua" w:hint="eastAsia"/>
                <w:b/>
                <w:kern w:val="0"/>
                <w:sz w:val="24"/>
                <w:szCs w:val="24"/>
              </w:rPr>
              <w:t xml:space="preserve"> </w:t>
            </w:r>
            <w:r w:rsidR="00FA6DDF" w:rsidRPr="00D93B0E">
              <w:rPr>
                <w:rFonts w:ascii="Book Antiqua" w:eastAsia="宋体" w:hAnsi="Book Antiqua"/>
                <w:b/>
                <w:kern w:val="0"/>
                <w:sz w:val="24"/>
                <w:szCs w:val="24"/>
              </w:rPr>
              <w:t>(</w:t>
            </w:r>
            <w:r w:rsidR="00FA6DDF" w:rsidRPr="00D93B0E">
              <w:rPr>
                <w:rFonts w:ascii="Book Antiqua" w:eastAsia="宋体" w:hAnsi="Book Antiqua"/>
                <w:b/>
                <w:i/>
                <w:kern w:val="0"/>
                <w:sz w:val="24"/>
                <w:szCs w:val="24"/>
              </w:rPr>
              <w:t>n</w:t>
            </w:r>
            <w:r>
              <w:rPr>
                <w:rFonts w:ascii="Book Antiqua" w:eastAsia="宋体" w:hAnsi="Book Antiqua" w:hint="eastAsia"/>
                <w:b/>
                <w:kern w:val="0"/>
                <w:sz w:val="24"/>
                <w:szCs w:val="24"/>
              </w:rPr>
              <w:t xml:space="preserve"> </w:t>
            </w:r>
            <w:r w:rsidR="00FA6DDF" w:rsidRPr="00D93B0E">
              <w:rPr>
                <w:rFonts w:ascii="Book Antiqua" w:eastAsia="宋体" w:hAnsi="Book Antiqua"/>
                <w:b/>
                <w:kern w:val="0"/>
                <w:sz w:val="24"/>
                <w:szCs w:val="24"/>
              </w:rPr>
              <w:t>=</w:t>
            </w:r>
            <w:r>
              <w:rPr>
                <w:rFonts w:ascii="Book Antiqua" w:eastAsia="宋体" w:hAnsi="Book Antiqua" w:hint="eastAsia"/>
                <w:b/>
                <w:kern w:val="0"/>
                <w:sz w:val="24"/>
                <w:szCs w:val="24"/>
              </w:rPr>
              <w:t xml:space="preserve"> </w:t>
            </w:r>
            <w:r w:rsidR="00FA6DDF" w:rsidRPr="00D93B0E">
              <w:rPr>
                <w:rFonts w:ascii="Book Antiqua" w:eastAsia="宋体" w:hAnsi="Book Antiqua"/>
                <w:b/>
                <w:kern w:val="0"/>
                <w:sz w:val="24"/>
                <w:szCs w:val="24"/>
              </w:rPr>
              <w:t>2196)</w:t>
            </w:r>
          </w:p>
        </w:tc>
        <w:tc>
          <w:tcPr>
            <w:tcW w:w="532" w:type="pct"/>
            <w:tcBorders>
              <w:top w:val="single" w:sz="12" w:space="0" w:color="000000"/>
              <w:bottom w:val="single" w:sz="4" w:space="0" w:color="000000"/>
            </w:tcBorders>
          </w:tcPr>
          <w:p w:rsidR="00FA6DDF" w:rsidRPr="00D93B0E" w:rsidRDefault="00E75FF8" w:rsidP="00E75FF8">
            <w:pPr>
              <w:widowControl/>
              <w:spacing w:line="360" w:lineRule="auto"/>
              <w:jc w:val="center"/>
              <w:rPr>
                <w:rFonts w:ascii="Book Antiqua" w:eastAsia="宋体" w:hAnsi="Book Antiqua"/>
                <w:b/>
                <w:kern w:val="0"/>
                <w:sz w:val="24"/>
                <w:szCs w:val="24"/>
              </w:rPr>
            </w:pPr>
            <w:r w:rsidRPr="00D93B0E">
              <w:rPr>
                <w:rFonts w:ascii="Book Antiqua" w:eastAsia="宋体" w:hAnsi="Book Antiqua"/>
                <w:b/>
                <w:i/>
                <w:kern w:val="0"/>
                <w:sz w:val="24"/>
                <w:szCs w:val="24"/>
              </w:rPr>
              <w:t>P</w:t>
            </w:r>
            <w:r>
              <w:rPr>
                <w:rFonts w:ascii="Book Antiqua" w:eastAsia="宋体" w:hAnsi="Book Antiqua"/>
                <w:b/>
                <w:i/>
                <w:kern w:val="0"/>
                <w:sz w:val="24"/>
                <w:szCs w:val="24"/>
              </w:rPr>
              <w:t>-</w:t>
            </w:r>
            <w:r w:rsidR="00D93B0E" w:rsidRPr="00D93B0E">
              <w:rPr>
                <w:rFonts w:ascii="Book Antiqua" w:eastAsia="宋体" w:hAnsi="Book Antiqua" w:hint="eastAsia"/>
                <w:b/>
                <w:kern w:val="0"/>
                <w:sz w:val="24"/>
                <w:szCs w:val="24"/>
              </w:rPr>
              <w:t>value</w:t>
            </w:r>
          </w:p>
        </w:tc>
      </w:tr>
      <w:tr w:rsidR="00FA6DDF" w:rsidRPr="0017377A" w:rsidTr="00D93B0E">
        <w:trPr>
          <w:trHeight w:hRule="exact" w:val="445"/>
          <w:jc w:val="center"/>
        </w:trPr>
        <w:tc>
          <w:tcPr>
            <w:tcW w:w="2804" w:type="pct"/>
            <w:tcBorders>
              <w:top w:val="single" w:sz="4" w:space="0" w:color="000000"/>
            </w:tcBorders>
            <w:shd w:val="clear" w:color="auto" w:fill="auto"/>
            <w:noWrap/>
            <w:vAlign w:val="center"/>
            <w:hideMark/>
          </w:tcPr>
          <w:p w:rsidR="00FA6DDF" w:rsidRPr="0017377A" w:rsidRDefault="00FA6DDF" w:rsidP="00E75FF8">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Age, years (</w:t>
            </w:r>
            <w:r w:rsidR="00E75FF8">
              <w:rPr>
                <w:rFonts w:ascii="Book Antiqua" w:eastAsia="宋体" w:hAnsi="Book Antiqua"/>
                <w:kern w:val="0"/>
                <w:sz w:val="24"/>
                <w:szCs w:val="24"/>
              </w:rPr>
              <w:t>m</w:t>
            </w:r>
            <w:r w:rsidR="00E75FF8" w:rsidRPr="0017377A">
              <w:rPr>
                <w:rFonts w:ascii="Book Antiqua" w:eastAsia="宋体" w:hAnsi="Book Antiqua"/>
                <w:kern w:val="0"/>
                <w:sz w:val="24"/>
                <w:szCs w:val="24"/>
              </w:rPr>
              <w:t>edian</w:t>
            </w:r>
            <w:r w:rsidRPr="0017377A">
              <w:rPr>
                <w:rFonts w:ascii="Book Antiqua" w:eastAsia="宋体" w:hAnsi="Book Antiqua"/>
                <w:kern w:val="0"/>
                <w:sz w:val="24"/>
                <w:szCs w:val="24"/>
              </w:rPr>
              <w:t>, range)</w:t>
            </w:r>
          </w:p>
        </w:tc>
        <w:tc>
          <w:tcPr>
            <w:tcW w:w="806" w:type="pct"/>
            <w:tcBorders>
              <w:top w:val="single" w:sz="4" w:space="0" w:color="000000"/>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64 (52-75)</w:t>
            </w:r>
          </w:p>
        </w:tc>
        <w:tc>
          <w:tcPr>
            <w:tcW w:w="857" w:type="pct"/>
            <w:tcBorders>
              <w:top w:val="single" w:sz="4" w:space="0" w:color="000000"/>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63 (51-75)</w:t>
            </w:r>
          </w:p>
        </w:tc>
        <w:tc>
          <w:tcPr>
            <w:tcW w:w="532" w:type="pct"/>
            <w:tcBorders>
              <w:top w:val="single" w:sz="4" w:space="0" w:color="000000"/>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0.405</w:t>
            </w:r>
          </w:p>
        </w:tc>
      </w:tr>
      <w:tr w:rsidR="00FA6DDF" w:rsidRPr="0017377A" w:rsidTr="00D93B0E">
        <w:trPr>
          <w:trHeight w:hRule="exact" w:val="445"/>
          <w:jc w:val="center"/>
        </w:trPr>
        <w:tc>
          <w:tcPr>
            <w:tcW w:w="2804"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Female, </w:t>
            </w:r>
            <w:r w:rsidRPr="002323A1">
              <w:rPr>
                <w:rFonts w:ascii="Book Antiqua" w:eastAsia="宋体" w:hAnsi="Book Antiqua"/>
                <w:i/>
                <w:kern w:val="0"/>
                <w:sz w:val="24"/>
                <w:szCs w:val="24"/>
              </w:rPr>
              <w:t>n</w:t>
            </w:r>
            <w:r w:rsidRPr="0017377A">
              <w:rPr>
                <w:rFonts w:ascii="Book Antiqua" w:eastAsia="宋体" w:hAnsi="Book Antiqua"/>
                <w:kern w:val="0"/>
                <w:sz w:val="24"/>
                <w:szCs w:val="24"/>
              </w:rPr>
              <w:t xml:space="preserve"> (%)</w:t>
            </w:r>
          </w:p>
        </w:tc>
        <w:tc>
          <w:tcPr>
            <w:tcW w:w="806"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235 (50.32)</w:t>
            </w:r>
          </w:p>
        </w:tc>
        <w:tc>
          <w:tcPr>
            <w:tcW w:w="857"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1093 (49.77)</w:t>
            </w:r>
          </w:p>
        </w:tc>
        <w:tc>
          <w:tcPr>
            <w:tcW w:w="532"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0.829</w:t>
            </w:r>
          </w:p>
        </w:tc>
      </w:tr>
      <w:tr w:rsidR="00FA6DDF" w:rsidRPr="0017377A" w:rsidTr="00D93B0E">
        <w:trPr>
          <w:trHeight w:hRule="exact" w:val="445"/>
          <w:jc w:val="center"/>
        </w:trPr>
        <w:tc>
          <w:tcPr>
            <w:tcW w:w="2804"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Medical insurance, </w:t>
            </w:r>
            <w:r w:rsidRPr="002323A1">
              <w:rPr>
                <w:rFonts w:ascii="Book Antiqua" w:eastAsia="宋体" w:hAnsi="Book Antiqua"/>
                <w:i/>
                <w:kern w:val="0"/>
                <w:sz w:val="24"/>
                <w:szCs w:val="24"/>
              </w:rPr>
              <w:t>n</w:t>
            </w:r>
            <w:r w:rsidRPr="0017377A">
              <w:rPr>
                <w:rFonts w:ascii="Book Antiqua" w:eastAsia="宋体" w:hAnsi="Book Antiqua"/>
                <w:kern w:val="0"/>
                <w:sz w:val="24"/>
                <w:szCs w:val="24"/>
              </w:rPr>
              <w:t xml:space="preserve"> (%)</w:t>
            </w:r>
          </w:p>
        </w:tc>
        <w:tc>
          <w:tcPr>
            <w:tcW w:w="806"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217 (46.47)</w:t>
            </w:r>
          </w:p>
        </w:tc>
        <w:tc>
          <w:tcPr>
            <w:tcW w:w="857"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945 (43.03)</w:t>
            </w:r>
          </w:p>
        </w:tc>
        <w:tc>
          <w:tcPr>
            <w:tcW w:w="532"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0.174</w:t>
            </w:r>
          </w:p>
        </w:tc>
      </w:tr>
      <w:tr w:rsidR="00FA6DDF" w:rsidRPr="0017377A" w:rsidTr="00D93B0E">
        <w:trPr>
          <w:trHeight w:hRule="exact" w:val="445"/>
          <w:jc w:val="center"/>
        </w:trPr>
        <w:tc>
          <w:tcPr>
            <w:tcW w:w="2804"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Health behavior, </w:t>
            </w:r>
            <w:r w:rsidRPr="002323A1">
              <w:rPr>
                <w:rFonts w:ascii="Book Antiqua" w:eastAsia="宋体" w:hAnsi="Book Antiqua"/>
                <w:i/>
                <w:kern w:val="0"/>
                <w:sz w:val="24"/>
                <w:szCs w:val="24"/>
              </w:rPr>
              <w:t>n</w:t>
            </w:r>
            <w:r w:rsidRPr="0017377A">
              <w:rPr>
                <w:rFonts w:ascii="Book Antiqua" w:eastAsia="宋体" w:hAnsi="Book Antiqua"/>
                <w:kern w:val="0"/>
                <w:sz w:val="24"/>
                <w:szCs w:val="24"/>
              </w:rPr>
              <w:t xml:space="preserve"> (%)</w:t>
            </w:r>
          </w:p>
        </w:tc>
        <w:tc>
          <w:tcPr>
            <w:tcW w:w="806" w:type="pct"/>
          </w:tcPr>
          <w:p w:rsidR="00FA6DDF" w:rsidRPr="0017377A" w:rsidRDefault="00FA6DDF" w:rsidP="00D93B0E">
            <w:pPr>
              <w:widowControl/>
              <w:spacing w:line="360" w:lineRule="auto"/>
              <w:jc w:val="center"/>
              <w:rPr>
                <w:rFonts w:ascii="Book Antiqua" w:eastAsia="宋体" w:hAnsi="Book Antiqua"/>
                <w:kern w:val="0"/>
                <w:sz w:val="24"/>
                <w:szCs w:val="24"/>
              </w:rPr>
            </w:pPr>
          </w:p>
        </w:tc>
        <w:tc>
          <w:tcPr>
            <w:tcW w:w="857" w:type="pct"/>
          </w:tcPr>
          <w:p w:rsidR="00FA6DDF" w:rsidRPr="0017377A" w:rsidRDefault="00FA6DDF" w:rsidP="00D93B0E">
            <w:pPr>
              <w:widowControl/>
              <w:spacing w:line="360" w:lineRule="auto"/>
              <w:jc w:val="center"/>
              <w:rPr>
                <w:rFonts w:ascii="Book Antiqua" w:eastAsia="宋体" w:hAnsi="Book Antiqua"/>
                <w:kern w:val="0"/>
                <w:sz w:val="24"/>
                <w:szCs w:val="24"/>
              </w:rPr>
            </w:pPr>
          </w:p>
        </w:tc>
        <w:tc>
          <w:tcPr>
            <w:tcW w:w="532" w:type="pct"/>
          </w:tcPr>
          <w:p w:rsidR="00FA6DDF" w:rsidRPr="0017377A" w:rsidRDefault="00FA6DDF" w:rsidP="00D93B0E">
            <w:pPr>
              <w:widowControl/>
              <w:spacing w:line="360" w:lineRule="auto"/>
              <w:jc w:val="center"/>
              <w:rPr>
                <w:rFonts w:ascii="Book Antiqua" w:eastAsia="宋体" w:hAnsi="Book Antiqua"/>
                <w:kern w:val="0"/>
                <w:sz w:val="24"/>
                <w:szCs w:val="24"/>
              </w:rPr>
            </w:pPr>
          </w:p>
        </w:tc>
      </w:tr>
      <w:tr w:rsidR="00FA6DDF" w:rsidRPr="0017377A" w:rsidTr="00D93B0E">
        <w:trPr>
          <w:trHeight w:hRule="exact" w:val="445"/>
          <w:jc w:val="center"/>
        </w:trPr>
        <w:tc>
          <w:tcPr>
            <w:tcW w:w="2804"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Smoking</w:t>
            </w:r>
          </w:p>
        </w:tc>
        <w:tc>
          <w:tcPr>
            <w:tcW w:w="806"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57 (12.21)</w:t>
            </w:r>
          </w:p>
        </w:tc>
        <w:tc>
          <w:tcPr>
            <w:tcW w:w="857"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260 (11.84)</w:t>
            </w:r>
          </w:p>
        </w:tc>
        <w:tc>
          <w:tcPr>
            <w:tcW w:w="532"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0.825</w:t>
            </w:r>
          </w:p>
        </w:tc>
      </w:tr>
      <w:tr w:rsidR="00FA6DDF" w:rsidRPr="0017377A" w:rsidTr="00D93B0E">
        <w:trPr>
          <w:trHeight w:hRule="exact" w:val="445"/>
          <w:jc w:val="center"/>
        </w:trPr>
        <w:tc>
          <w:tcPr>
            <w:tcW w:w="2804"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Alcohol use</w:t>
            </w:r>
          </w:p>
        </w:tc>
        <w:tc>
          <w:tcPr>
            <w:tcW w:w="806"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36 (7.71)</w:t>
            </w:r>
          </w:p>
        </w:tc>
        <w:tc>
          <w:tcPr>
            <w:tcW w:w="857"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164 (7.47)</w:t>
            </w:r>
          </w:p>
        </w:tc>
        <w:tc>
          <w:tcPr>
            <w:tcW w:w="532"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0.858</w:t>
            </w:r>
          </w:p>
        </w:tc>
      </w:tr>
      <w:tr w:rsidR="00FA6DDF" w:rsidRPr="0017377A" w:rsidTr="00D93B0E">
        <w:trPr>
          <w:trHeight w:hRule="exact" w:val="445"/>
          <w:jc w:val="center"/>
        </w:trPr>
        <w:tc>
          <w:tcPr>
            <w:tcW w:w="2804" w:type="pct"/>
            <w:shd w:val="clear" w:color="auto" w:fill="auto"/>
            <w:noWrap/>
            <w:vAlign w:val="center"/>
            <w:hideMark/>
          </w:tcPr>
          <w:p w:rsidR="00FA6DDF" w:rsidRPr="0017377A" w:rsidRDefault="00E75FF8" w:rsidP="00E75FF8">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Comorbidit</w:t>
            </w:r>
            <w:r>
              <w:rPr>
                <w:rFonts w:ascii="Book Antiqua" w:eastAsia="宋体" w:hAnsi="Book Antiqua"/>
                <w:kern w:val="0"/>
                <w:sz w:val="24"/>
                <w:szCs w:val="24"/>
              </w:rPr>
              <w:t>y</w:t>
            </w:r>
            <w:r w:rsidR="00FA6DDF" w:rsidRPr="0017377A">
              <w:rPr>
                <w:rFonts w:ascii="Book Antiqua" w:eastAsia="宋体" w:hAnsi="Book Antiqua"/>
                <w:kern w:val="0"/>
                <w:sz w:val="24"/>
                <w:szCs w:val="24"/>
              </w:rPr>
              <w:t xml:space="preserve">, </w:t>
            </w:r>
            <w:r w:rsidR="00FA6DDF" w:rsidRPr="002323A1">
              <w:rPr>
                <w:rFonts w:ascii="Book Antiqua" w:eastAsia="宋体" w:hAnsi="Book Antiqua"/>
                <w:i/>
                <w:kern w:val="0"/>
                <w:sz w:val="24"/>
                <w:szCs w:val="24"/>
              </w:rPr>
              <w:t>n</w:t>
            </w:r>
            <w:r w:rsidR="00FA6DDF" w:rsidRPr="0017377A">
              <w:rPr>
                <w:rFonts w:ascii="Book Antiqua" w:eastAsia="宋体" w:hAnsi="Book Antiqua"/>
                <w:kern w:val="0"/>
                <w:sz w:val="24"/>
                <w:szCs w:val="24"/>
              </w:rPr>
              <w:t xml:space="preserve"> (%)</w:t>
            </w:r>
          </w:p>
        </w:tc>
        <w:tc>
          <w:tcPr>
            <w:tcW w:w="806" w:type="pct"/>
          </w:tcPr>
          <w:p w:rsidR="00FA6DDF" w:rsidRPr="0017377A" w:rsidRDefault="00FA6DDF" w:rsidP="00D93B0E">
            <w:pPr>
              <w:widowControl/>
              <w:spacing w:line="360" w:lineRule="auto"/>
              <w:jc w:val="center"/>
              <w:rPr>
                <w:rFonts w:ascii="Book Antiqua" w:eastAsia="宋体" w:hAnsi="Book Antiqua"/>
                <w:kern w:val="0"/>
                <w:sz w:val="24"/>
                <w:szCs w:val="24"/>
              </w:rPr>
            </w:pPr>
          </w:p>
        </w:tc>
        <w:tc>
          <w:tcPr>
            <w:tcW w:w="857" w:type="pct"/>
          </w:tcPr>
          <w:p w:rsidR="00FA6DDF" w:rsidRPr="0017377A" w:rsidRDefault="00FA6DDF" w:rsidP="00D93B0E">
            <w:pPr>
              <w:widowControl/>
              <w:spacing w:line="360" w:lineRule="auto"/>
              <w:jc w:val="center"/>
              <w:rPr>
                <w:rFonts w:ascii="Book Antiqua" w:eastAsia="宋体" w:hAnsi="Book Antiqua"/>
                <w:kern w:val="0"/>
                <w:sz w:val="24"/>
                <w:szCs w:val="24"/>
              </w:rPr>
            </w:pPr>
          </w:p>
        </w:tc>
        <w:tc>
          <w:tcPr>
            <w:tcW w:w="532" w:type="pct"/>
          </w:tcPr>
          <w:p w:rsidR="00FA6DDF" w:rsidRPr="0017377A" w:rsidRDefault="00FA6DDF" w:rsidP="00D93B0E">
            <w:pPr>
              <w:widowControl/>
              <w:spacing w:line="360" w:lineRule="auto"/>
              <w:jc w:val="center"/>
              <w:rPr>
                <w:rFonts w:ascii="Book Antiqua" w:eastAsia="宋体" w:hAnsi="Book Antiqua"/>
                <w:kern w:val="0"/>
                <w:sz w:val="24"/>
                <w:szCs w:val="24"/>
              </w:rPr>
            </w:pPr>
          </w:p>
        </w:tc>
      </w:tr>
      <w:tr w:rsidR="00FA6DDF" w:rsidRPr="0017377A" w:rsidTr="00D93B0E">
        <w:trPr>
          <w:trHeight w:hRule="exact" w:val="445"/>
          <w:jc w:val="center"/>
        </w:trPr>
        <w:tc>
          <w:tcPr>
            <w:tcW w:w="2804"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Hypertension</w:t>
            </w:r>
          </w:p>
        </w:tc>
        <w:tc>
          <w:tcPr>
            <w:tcW w:w="806"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155 (33.19)</w:t>
            </w:r>
          </w:p>
        </w:tc>
        <w:tc>
          <w:tcPr>
            <w:tcW w:w="857"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703 (32.01)</w:t>
            </w:r>
          </w:p>
        </w:tc>
        <w:tc>
          <w:tcPr>
            <w:tcW w:w="532"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0.621</w:t>
            </w:r>
          </w:p>
        </w:tc>
      </w:tr>
      <w:tr w:rsidR="00FA6DDF" w:rsidRPr="0017377A" w:rsidTr="00D93B0E">
        <w:trPr>
          <w:trHeight w:hRule="exact" w:val="445"/>
          <w:jc w:val="center"/>
        </w:trPr>
        <w:tc>
          <w:tcPr>
            <w:tcW w:w="2804"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Diabetes</w:t>
            </w:r>
          </w:p>
        </w:tc>
        <w:tc>
          <w:tcPr>
            <w:tcW w:w="806"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68 (14.56)</w:t>
            </w:r>
          </w:p>
        </w:tc>
        <w:tc>
          <w:tcPr>
            <w:tcW w:w="857"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292 (13.30)</w:t>
            </w:r>
          </w:p>
        </w:tc>
        <w:tc>
          <w:tcPr>
            <w:tcW w:w="532"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0.468</w:t>
            </w:r>
          </w:p>
        </w:tc>
      </w:tr>
      <w:tr w:rsidR="00FA6DDF" w:rsidRPr="0017377A" w:rsidTr="00D93B0E">
        <w:trPr>
          <w:trHeight w:hRule="exact" w:val="445"/>
          <w:jc w:val="center"/>
        </w:trPr>
        <w:tc>
          <w:tcPr>
            <w:tcW w:w="2804"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COPD</w:t>
            </w:r>
          </w:p>
        </w:tc>
        <w:tc>
          <w:tcPr>
            <w:tcW w:w="806"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11 (2.36)</w:t>
            </w:r>
          </w:p>
        </w:tc>
        <w:tc>
          <w:tcPr>
            <w:tcW w:w="857"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54 (2.46)</w:t>
            </w:r>
          </w:p>
        </w:tc>
        <w:tc>
          <w:tcPr>
            <w:tcW w:w="532"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0.895</w:t>
            </w:r>
          </w:p>
        </w:tc>
      </w:tr>
      <w:tr w:rsidR="00FA6DDF" w:rsidRPr="0017377A" w:rsidTr="00D93B0E">
        <w:trPr>
          <w:trHeight w:hRule="exact" w:val="445"/>
          <w:jc w:val="center"/>
        </w:trPr>
        <w:tc>
          <w:tcPr>
            <w:tcW w:w="2804"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Myocardial infarction</w:t>
            </w:r>
          </w:p>
        </w:tc>
        <w:tc>
          <w:tcPr>
            <w:tcW w:w="806"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w:t>
            </w:r>
          </w:p>
        </w:tc>
        <w:tc>
          <w:tcPr>
            <w:tcW w:w="857"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6 (0.27)</w:t>
            </w:r>
          </w:p>
        </w:tc>
        <w:tc>
          <w:tcPr>
            <w:tcW w:w="532"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0.258</w:t>
            </w:r>
          </w:p>
        </w:tc>
      </w:tr>
      <w:tr w:rsidR="00FA6DDF" w:rsidRPr="0017377A" w:rsidTr="00D93B0E">
        <w:trPr>
          <w:trHeight w:hRule="exact" w:val="445"/>
          <w:jc w:val="center"/>
        </w:trPr>
        <w:tc>
          <w:tcPr>
            <w:tcW w:w="2804"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Cholangitis</w:t>
            </w:r>
          </w:p>
        </w:tc>
        <w:tc>
          <w:tcPr>
            <w:tcW w:w="806"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74 (15.85)</w:t>
            </w:r>
          </w:p>
        </w:tc>
        <w:tc>
          <w:tcPr>
            <w:tcW w:w="857"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271 (12.34)</w:t>
            </w:r>
          </w:p>
        </w:tc>
        <w:tc>
          <w:tcPr>
            <w:tcW w:w="532"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0.041</w:t>
            </w:r>
            <w:r w:rsidR="00E3062E" w:rsidRPr="0017377A">
              <w:rPr>
                <w:rFonts w:ascii="Book Antiqua" w:eastAsia="宋体" w:hAnsi="Book Antiqua"/>
                <w:kern w:val="0"/>
                <w:sz w:val="24"/>
                <w:szCs w:val="24"/>
                <w:vertAlign w:val="superscript"/>
              </w:rPr>
              <w:t>a</w:t>
            </w:r>
          </w:p>
        </w:tc>
      </w:tr>
      <w:tr w:rsidR="00FA6DDF" w:rsidRPr="0017377A" w:rsidTr="00D93B0E">
        <w:trPr>
          <w:trHeight w:hRule="exact" w:val="445"/>
          <w:jc w:val="center"/>
        </w:trPr>
        <w:tc>
          <w:tcPr>
            <w:tcW w:w="2804"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Cholecystolithiasis</w:t>
            </w:r>
          </w:p>
        </w:tc>
        <w:tc>
          <w:tcPr>
            <w:tcW w:w="806"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188 (40.26)</w:t>
            </w:r>
          </w:p>
        </w:tc>
        <w:tc>
          <w:tcPr>
            <w:tcW w:w="857"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780 (35.52)</w:t>
            </w:r>
          </w:p>
        </w:tc>
        <w:tc>
          <w:tcPr>
            <w:tcW w:w="532"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0.053</w:t>
            </w:r>
          </w:p>
        </w:tc>
      </w:tr>
      <w:tr w:rsidR="00FA6DDF" w:rsidRPr="0017377A" w:rsidTr="00D93B0E">
        <w:trPr>
          <w:trHeight w:hRule="exact" w:val="445"/>
          <w:jc w:val="center"/>
        </w:trPr>
        <w:tc>
          <w:tcPr>
            <w:tcW w:w="2804"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JPD</w:t>
            </w:r>
          </w:p>
        </w:tc>
        <w:tc>
          <w:tcPr>
            <w:tcW w:w="806"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1 (0.21)</w:t>
            </w:r>
          </w:p>
        </w:tc>
        <w:tc>
          <w:tcPr>
            <w:tcW w:w="857"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10 (0.46)</w:t>
            </w:r>
          </w:p>
        </w:tc>
        <w:tc>
          <w:tcPr>
            <w:tcW w:w="532"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0.460</w:t>
            </w:r>
          </w:p>
        </w:tc>
      </w:tr>
      <w:tr w:rsidR="00FA6DDF" w:rsidRPr="0017377A" w:rsidTr="00D93B0E">
        <w:trPr>
          <w:trHeight w:hRule="exact" w:val="445"/>
          <w:jc w:val="center"/>
        </w:trPr>
        <w:tc>
          <w:tcPr>
            <w:tcW w:w="2804"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CBD stone number ≥</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 xml:space="preserve">5, </w:t>
            </w:r>
            <w:r w:rsidRPr="002323A1">
              <w:rPr>
                <w:rFonts w:ascii="Book Antiqua" w:eastAsia="宋体" w:hAnsi="Book Antiqua"/>
                <w:i/>
                <w:kern w:val="0"/>
                <w:sz w:val="24"/>
                <w:szCs w:val="24"/>
              </w:rPr>
              <w:t>n</w:t>
            </w:r>
            <w:r w:rsidRPr="0017377A">
              <w:rPr>
                <w:rFonts w:ascii="Book Antiqua" w:eastAsia="宋体" w:hAnsi="Book Antiqua"/>
                <w:kern w:val="0"/>
                <w:sz w:val="24"/>
                <w:szCs w:val="24"/>
              </w:rPr>
              <w:t xml:space="preserve"> (%)</w:t>
            </w:r>
          </w:p>
        </w:tc>
        <w:tc>
          <w:tcPr>
            <w:tcW w:w="806"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201 (43.04)</w:t>
            </w:r>
          </w:p>
        </w:tc>
        <w:tc>
          <w:tcPr>
            <w:tcW w:w="857"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1173 (53.42)</w:t>
            </w:r>
          </w:p>
        </w:tc>
        <w:tc>
          <w:tcPr>
            <w:tcW w:w="532"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&lt;0.001</w:t>
            </w:r>
            <w:r w:rsidR="00E3062E" w:rsidRPr="0017377A">
              <w:rPr>
                <w:rFonts w:ascii="Book Antiqua" w:eastAsia="宋体" w:hAnsi="Book Antiqua"/>
                <w:kern w:val="0"/>
                <w:sz w:val="24"/>
                <w:szCs w:val="24"/>
                <w:vertAlign w:val="superscript"/>
              </w:rPr>
              <w:t>a</w:t>
            </w:r>
          </w:p>
        </w:tc>
      </w:tr>
      <w:tr w:rsidR="00FA6DDF" w:rsidRPr="0017377A" w:rsidTr="00D93B0E">
        <w:trPr>
          <w:trHeight w:hRule="exact" w:val="445"/>
          <w:jc w:val="center"/>
        </w:trPr>
        <w:tc>
          <w:tcPr>
            <w:tcW w:w="2804"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Maximum diameter of stones, cm (median</w:t>
            </w:r>
            <w:r w:rsidRPr="0017377A">
              <w:rPr>
                <w:rFonts w:ascii="Book Antiqua" w:eastAsia="宋体" w:hAnsi="Book Antiqua"/>
                <w:color w:val="000000"/>
                <w:kern w:val="0"/>
                <w:sz w:val="24"/>
                <w:szCs w:val="24"/>
                <w:shd w:val="clear" w:color="auto" w:fill="FFFCF0"/>
              </w:rPr>
              <w:t>, range)</w:t>
            </w:r>
          </w:p>
        </w:tc>
        <w:tc>
          <w:tcPr>
            <w:tcW w:w="806"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0.8 (0.6-1.2)</w:t>
            </w:r>
          </w:p>
        </w:tc>
        <w:tc>
          <w:tcPr>
            <w:tcW w:w="857"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0.9 (0.6-1.2)</w:t>
            </w:r>
          </w:p>
        </w:tc>
        <w:tc>
          <w:tcPr>
            <w:tcW w:w="532"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0.949</w:t>
            </w:r>
          </w:p>
        </w:tc>
      </w:tr>
      <w:tr w:rsidR="00FA6DDF" w:rsidRPr="0017377A" w:rsidTr="00D93B0E">
        <w:trPr>
          <w:trHeight w:hRule="exact" w:val="445"/>
          <w:jc w:val="center"/>
        </w:trPr>
        <w:tc>
          <w:tcPr>
            <w:tcW w:w="2804"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Lab</w:t>
            </w:r>
            <w:r w:rsidR="00E75FF8">
              <w:rPr>
                <w:rFonts w:ascii="Book Antiqua" w:eastAsia="宋体" w:hAnsi="Book Antiqua"/>
                <w:kern w:val="0"/>
                <w:sz w:val="24"/>
                <w:szCs w:val="24"/>
              </w:rPr>
              <w:t>oratory</w:t>
            </w:r>
            <w:r w:rsidRPr="0017377A">
              <w:rPr>
                <w:rFonts w:ascii="Book Antiqua" w:eastAsia="宋体" w:hAnsi="Book Antiqua"/>
                <w:kern w:val="0"/>
                <w:sz w:val="24"/>
                <w:szCs w:val="24"/>
              </w:rPr>
              <w:t xml:space="preserve"> test (median, range</w:t>
            </w:r>
            <w:r w:rsidRPr="0017377A">
              <w:rPr>
                <w:rFonts w:ascii="Book Antiqua" w:eastAsia="宋体" w:hAnsi="Book Antiqua"/>
                <w:color w:val="000000"/>
                <w:kern w:val="0"/>
                <w:sz w:val="24"/>
                <w:szCs w:val="24"/>
                <w:shd w:val="clear" w:color="auto" w:fill="FFFCF0"/>
              </w:rPr>
              <w:t>)</w:t>
            </w:r>
          </w:p>
        </w:tc>
        <w:tc>
          <w:tcPr>
            <w:tcW w:w="806" w:type="pct"/>
          </w:tcPr>
          <w:p w:rsidR="00FA6DDF" w:rsidRPr="0017377A" w:rsidRDefault="00FA6DDF" w:rsidP="00D93B0E">
            <w:pPr>
              <w:widowControl/>
              <w:spacing w:line="360" w:lineRule="auto"/>
              <w:jc w:val="center"/>
              <w:rPr>
                <w:rFonts w:ascii="Book Antiqua" w:eastAsia="宋体" w:hAnsi="Book Antiqua"/>
                <w:kern w:val="0"/>
                <w:sz w:val="24"/>
                <w:szCs w:val="24"/>
              </w:rPr>
            </w:pPr>
          </w:p>
        </w:tc>
        <w:tc>
          <w:tcPr>
            <w:tcW w:w="857" w:type="pct"/>
          </w:tcPr>
          <w:p w:rsidR="00FA6DDF" w:rsidRPr="0017377A" w:rsidRDefault="00FA6DDF" w:rsidP="00D93B0E">
            <w:pPr>
              <w:widowControl/>
              <w:spacing w:line="360" w:lineRule="auto"/>
              <w:jc w:val="center"/>
              <w:rPr>
                <w:rFonts w:ascii="Book Antiqua" w:eastAsia="宋体" w:hAnsi="Book Antiqua"/>
                <w:kern w:val="0"/>
                <w:sz w:val="24"/>
                <w:szCs w:val="24"/>
              </w:rPr>
            </w:pPr>
          </w:p>
        </w:tc>
        <w:tc>
          <w:tcPr>
            <w:tcW w:w="532" w:type="pct"/>
          </w:tcPr>
          <w:p w:rsidR="00FA6DDF" w:rsidRPr="0017377A" w:rsidRDefault="00FA6DDF" w:rsidP="00D93B0E">
            <w:pPr>
              <w:widowControl/>
              <w:spacing w:line="360" w:lineRule="auto"/>
              <w:jc w:val="center"/>
              <w:rPr>
                <w:rFonts w:ascii="Book Antiqua" w:eastAsia="宋体" w:hAnsi="Book Antiqua"/>
                <w:kern w:val="0"/>
                <w:sz w:val="24"/>
                <w:szCs w:val="24"/>
              </w:rPr>
            </w:pPr>
          </w:p>
        </w:tc>
      </w:tr>
      <w:tr w:rsidR="00FA6DDF" w:rsidRPr="0017377A" w:rsidTr="00D93B0E">
        <w:trPr>
          <w:trHeight w:hRule="exact" w:val="445"/>
          <w:jc w:val="center"/>
        </w:trPr>
        <w:tc>
          <w:tcPr>
            <w:tcW w:w="2804" w:type="pct"/>
            <w:shd w:val="clear" w:color="auto" w:fill="auto"/>
            <w:noWrap/>
            <w:vAlign w:val="center"/>
            <w:hideMark/>
          </w:tcPr>
          <w:p w:rsidR="00FA6DDF" w:rsidRPr="0017377A" w:rsidRDefault="00FA6DDF" w:rsidP="002323A1">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Temperature (</w:t>
            </w:r>
            <w:r w:rsidR="002323A1">
              <w:rPr>
                <w:rFonts w:ascii="宋体" w:eastAsia="宋体" w:hAnsi="宋体" w:hint="eastAsia"/>
                <w:kern w:val="0"/>
                <w:sz w:val="24"/>
                <w:szCs w:val="24"/>
              </w:rPr>
              <w:t>℃</w:t>
            </w:r>
            <w:r w:rsidRPr="0017377A">
              <w:rPr>
                <w:rFonts w:ascii="Book Antiqua" w:eastAsia="宋体" w:hAnsi="Book Antiqua"/>
                <w:kern w:val="0"/>
                <w:sz w:val="24"/>
                <w:szCs w:val="24"/>
              </w:rPr>
              <w:t xml:space="preserve">), </w:t>
            </w:r>
            <w:r w:rsidR="00D93B0E" w:rsidRPr="002323A1">
              <w:rPr>
                <w:rFonts w:ascii="Book Antiqua" w:eastAsia="宋体" w:hAnsi="Book Antiqua"/>
                <w:i/>
                <w:kern w:val="0"/>
                <w:sz w:val="24"/>
                <w:szCs w:val="24"/>
              </w:rPr>
              <w:t>n</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359/2113</w:t>
            </w:r>
          </w:p>
        </w:tc>
        <w:tc>
          <w:tcPr>
            <w:tcW w:w="806"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36.5 (36.3-36.8)</w:t>
            </w:r>
          </w:p>
        </w:tc>
        <w:tc>
          <w:tcPr>
            <w:tcW w:w="857"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36.5 (36.3-36.8)</w:t>
            </w:r>
          </w:p>
        </w:tc>
        <w:tc>
          <w:tcPr>
            <w:tcW w:w="532"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0.855</w:t>
            </w:r>
          </w:p>
        </w:tc>
      </w:tr>
      <w:tr w:rsidR="00FA6DDF" w:rsidRPr="0017377A" w:rsidTr="00D93B0E">
        <w:trPr>
          <w:trHeight w:hRule="exact" w:val="445"/>
          <w:jc w:val="center"/>
        </w:trPr>
        <w:tc>
          <w:tcPr>
            <w:tcW w:w="2804"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WBC count, </w:t>
            </w:r>
            <w:r w:rsidR="00D93B0E" w:rsidRPr="002323A1">
              <w:rPr>
                <w:rFonts w:ascii="Book Antiqua" w:eastAsia="宋体" w:hAnsi="Book Antiqua"/>
                <w:i/>
                <w:kern w:val="0"/>
                <w:sz w:val="24"/>
                <w:szCs w:val="24"/>
              </w:rPr>
              <w:t>n</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370/1451</w:t>
            </w:r>
          </w:p>
        </w:tc>
        <w:tc>
          <w:tcPr>
            <w:tcW w:w="806"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6.0 (4.7-9.2)</w:t>
            </w:r>
          </w:p>
        </w:tc>
        <w:tc>
          <w:tcPr>
            <w:tcW w:w="857"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5.7 (4.6-7.6)</w:t>
            </w:r>
          </w:p>
        </w:tc>
        <w:tc>
          <w:tcPr>
            <w:tcW w:w="532"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0.005</w:t>
            </w:r>
            <w:r w:rsidR="00E3062E" w:rsidRPr="0017377A">
              <w:rPr>
                <w:rFonts w:ascii="Book Antiqua" w:eastAsia="宋体" w:hAnsi="Book Antiqua"/>
                <w:kern w:val="0"/>
                <w:sz w:val="24"/>
                <w:szCs w:val="24"/>
                <w:vertAlign w:val="superscript"/>
              </w:rPr>
              <w:t>a</w:t>
            </w:r>
          </w:p>
        </w:tc>
      </w:tr>
      <w:tr w:rsidR="00FA6DDF" w:rsidRPr="0017377A" w:rsidTr="00D93B0E">
        <w:trPr>
          <w:trHeight w:hRule="exact" w:val="445"/>
          <w:jc w:val="center"/>
        </w:trPr>
        <w:tc>
          <w:tcPr>
            <w:tcW w:w="2804"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Direct bilirubin level, </w:t>
            </w:r>
            <w:r w:rsidR="00D93B0E" w:rsidRPr="002323A1">
              <w:rPr>
                <w:rFonts w:ascii="Book Antiqua" w:eastAsia="宋体" w:hAnsi="Book Antiqua"/>
                <w:i/>
                <w:kern w:val="0"/>
                <w:sz w:val="24"/>
                <w:szCs w:val="24"/>
              </w:rPr>
              <w:t>n</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363/1439</w:t>
            </w:r>
          </w:p>
        </w:tc>
        <w:tc>
          <w:tcPr>
            <w:tcW w:w="806"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12.2 (5.6-44.2)</w:t>
            </w:r>
          </w:p>
        </w:tc>
        <w:tc>
          <w:tcPr>
            <w:tcW w:w="857"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10.7 (4.8-37.2)</w:t>
            </w:r>
          </w:p>
        </w:tc>
        <w:tc>
          <w:tcPr>
            <w:tcW w:w="532" w:type="pct"/>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0.210</w:t>
            </w:r>
          </w:p>
        </w:tc>
      </w:tr>
      <w:tr w:rsidR="00FA6DDF" w:rsidRPr="0017377A" w:rsidTr="00D93B0E">
        <w:trPr>
          <w:trHeight w:hRule="exact" w:val="445"/>
          <w:jc w:val="center"/>
        </w:trPr>
        <w:tc>
          <w:tcPr>
            <w:tcW w:w="2804" w:type="pct"/>
            <w:tcBorders>
              <w:bottom w:val="nil"/>
            </w:tcBorders>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Total bilirubin level, </w:t>
            </w:r>
            <w:r w:rsidR="00D93B0E" w:rsidRPr="002323A1">
              <w:rPr>
                <w:rFonts w:ascii="Book Antiqua" w:eastAsia="宋体" w:hAnsi="Book Antiqua"/>
                <w:i/>
                <w:kern w:val="0"/>
                <w:sz w:val="24"/>
                <w:szCs w:val="24"/>
              </w:rPr>
              <w:t>n</w:t>
            </w:r>
            <w:r w:rsidR="00D93B0E">
              <w:rPr>
                <w:rFonts w:ascii="Book Antiqua" w:eastAsia="宋体" w:hAnsi="Book Antiqua"/>
                <w:kern w:val="0"/>
                <w:sz w:val="24"/>
                <w:szCs w:val="24"/>
              </w:rPr>
              <w:t xml:space="preserve"> </w:t>
            </w:r>
            <w:r w:rsidRPr="0017377A">
              <w:rPr>
                <w:rFonts w:ascii="Book Antiqua" w:eastAsia="宋体" w:hAnsi="Book Antiqua"/>
                <w:kern w:val="0"/>
                <w:sz w:val="24"/>
                <w:szCs w:val="24"/>
              </w:rPr>
              <w:t>=</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363/1439</w:t>
            </w:r>
          </w:p>
        </w:tc>
        <w:tc>
          <w:tcPr>
            <w:tcW w:w="806" w:type="pct"/>
            <w:tcBorders>
              <w:bottom w:val="nil"/>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22.6 (12.7-57.6)</w:t>
            </w:r>
          </w:p>
        </w:tc>
        <w:tc>
          <w:tcPr>
            <w:tcW w:w="857" w:type="pct"/>
            <w:tcBorders>
              <w:bottom w:val="nil"/>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21.2 (12.5-51.9)</w:t>
            </w:r>
          </w:p>
        </w:tc>
        <w:tc>
          <w:tcPr>
            <w:tcW w:w="532" w:type="pct"/>
            <w:tcBorders>
              <w:bottom w:val="nil"/>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0.628</w:t>
            </w:r>
          </w:p>
        </w:tc>
      </w:tr>
      <w:tr w:rsidR="00FA6DDF" w:rsidRPr="0017377A" w:rsidTr="00D93B0E">
        <w:trPr>
          <w:trHeight w:hRule="exact" w:val="445"/>
          <w:jc w:val="center"/>
        </w:trPr>
        <w:tc>
          <w:tcPr>
            <w:tcW w:w="2804" w:type="pct"/>
            <w:tcBorders>
              <w:top w:val="nil"/>
              <w:bottom w:val="nil"/>
            </w:tcBorders>
            <w:shd w:val="clear" w:color="auto" w:fill="auto"/>
            <w:noWrap/>
            <w:vAlign w:val="center"/>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AST, </w:t>
            </w:r>
            <w:r w:rsidR="00D93B0E" w:rsidRPr="002323A1">
              <w:rPr>
                <w:rFonts w:ascii="Book Antiqua" w:eastAsia="宋体" w:hAnsi="Book Antiqua"/>
                <w:i/>
                <w:kern w:val="0"/>
                <w:sz w:val="24"/>
                <w:szCs w:val="24"/>
              </w:rPr>
              <w:t>n</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363/1440</w:t>
            </w:r>
          </w:p>
        </w:tc>
        <w:tc>
          <w:tcPr>
            <w:tcW w:w="806" w:type="pct"/>
            <w:tcBorders>
              <w:top w:val="nil"/>
              <w:bottom w:val="nil"/>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47.9 (22.8-104.5)</w:t>
            </w:r>
          </w:p>
        </w:tc>
        <w:tc>
          <w:tcPr>
            <w:tcW w:w="857" w:type="pct"/>
            <w:tcBorders>
              <w:top w:val="nil"/>
              <w:bottom w:val="nil"/>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45.4 (23.5-104.8)</w:t>
            </w:r>
          </w:p>
        </w:tc>
        <w:tc>
          <w:tcPr>
            <w:tcW w:w="532" w:type="pct"/>
            <w:tcBorders>
              <w:top w:val="nil"/>
              <w:bottom w:val="nil"/>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0.842</w:t>
            </w:r>
          </w:p>
        </w:tc>
      </w:tr>
      <w:tr w:rsidR="00FA6DDF" w:rsidRPr="0017377A" w:rsidTr="00D93B0E">
        <w:trPr>
          <w:trHeight w:hRule="exact" w:val="445"/>
          <w:jc w:val="center"/>
        </w:trPr>
        <w:tc>
          <w:tcPr>
            <w:tcW w:w="2804" w:type="pct"/>
            <w:tcBorders>
              <w:top w:val="nil"/>
              <w:bottom w:val="nil"/>
            </w:tcBorders>
            <w:shd w:val="clear" w:color="auto" w:fill="auto"/>
            <w:noWrap/>
            <w:vAlign w:val="center"/>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GGT, </w:t>
            </w:r>
            <w:r w:rsidR="00D93B0E" w:rsidRPr="002323A1">
              <w:rPr>
                <w:rFonts w:ascii="Book Antiqua" w:eastAsia="宋体" w:hAnsi="Book Antiqua"/>
                <w:i/>
                <w:kern w:val="0"/>
                <w:sz w:val="24"/>
                <w:szCs w:val="24"/>
              </w:rPr>
              <w:t>n</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363/1439</w:t>
            </w:r>
          </w:p>
        </w:tc>
        <w:tc>
          <w:tcPr>
            <w:tcW w:w="806" w:type="pct"/>
            <w:tcBorders>
              <w:top w:val="nil"/>
              <w:bottom w:val="nil"/>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257.4 (115.3-492.4)</w:t>
            </w:r>
          </w:p>
        </w:tc>
        <w:tc>
          <w:tcPr>
            <w:tcW w:w="857" w:type="pct"/>
            <w:tcBorders>
              <w:top w:val="nil"/>
              <w:bottom w:val="nil"/>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265.1 (109.9-519.4)</w:t>
            </w:r>
          </w:p>
        </w:tc>
        <w:tc>
          <w:tcPr>
            <w:tcW w:w="532" w:type="pct"/>
            <w:tcBorders>
              <w:top w:val="nil"/>
              <w:bottom w:val="nil"/>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0.918</w:t>
            </w:r>
          </w:p>
        </w:tc>
      </w:tr>
      <w:tr w:rsidR="00FA6DDF" w:rsidRPr="0017377A" w:rsidTr="00D93B0E">
        <w:trPr>
          <w:trHeight w:hRule="exact" w:val="445"/>
          <w:jc w:val="center"/>
        </w:trPr>
        <w:tc>
          <w:tcPr>
            <w:tcW w:w="2804" w:type="pct"/>
            <w:tcBorders>
              <w:top w:val="nil"/>
              <w:bottom w:val="nil"/>
            </w:tcBorders>
            <w:shd w:val="clear" w:color="auto" w:fill="auto"/>
            <w:noWrap/>
            <w:vAlign w:val="center"/>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ALP, </w:t>
            </w:r>
            <w:r w:rsidR="00D93B0E" w:rsidRPr="002323A1">
              <w:rPr>
                <w:rFonts w:ascii="Book Antiqua" w:eastAsia="宋体" w:hAnsi="Book Antiqua"/>
                <w:i/>
                <w:kern w:val="0"/>
                <w:sz w:val="24"/>
                <w:szCs w:val="24"/>
              </w:rPr>
              <w:t>n</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 363/1439</w:t>
            </w:r>
          </w:p>
        </w:tc>
        <w:tc>
          <w:tcPr>
            <w:tcW w:w="806" w:type="pct"/>
            <w:tcBorders>
              <w:top w:val="nil"/>
              <w:bottom w:val="nil"/>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161.7 (99.9-283.3)</w:t>
            </w:r>
          </w:p>
        </w:tc>
        <w:tc>
          <w:tcPr>
            <w:tcW w:w="857" w:type="pct"/>
            <w:tcBorders>
              <w:top w:val="nil"/>
              <w:bottom w:val="nil"/>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154.9 (97.4-259.3)</w:t>
            </w:r>
          </w:p>
        </w:tc>
        <w:tc>
          <w:tcPr>
            <w:tcW w:w="532" w:type="pct"/>
            <w:tcBorders>
              <w:top w:val="nil"/>
              <w:bottom w:val="nil"/>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0.536</w:t>
            </w:r>
          </w:p>
        </w:tc>
      </w:tr>
      <w:tr w:rsidR="00FA6DDF" w:rsidRPr="0017377A" w:rsidTr="00D93B0E">
        <w:trPr>
          <w:trHeight w:hRule="exact" w:val="445"/>
          <w:jc w:val="center"/>
        </w:trPr>
        <w:tc>
          <w:tcPr>
            <w:tcW w:w="2804" w:type="pct"/>
            <w:tcBorders>
              <w:top w:val="nil"/>
              <w:bottom w:val="nil"/>
            </w:tcBorders>
            <w:shd w:val="clear" w:color="auto" w:fill="auto"/>
            <w:noWrap/>
            <w:vAlign w:val="center"/>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ALT, </w:t>
            </w:r>
            <w:r w:rsidR="00D93B0E" w:rsidRPr="002323A1">
              <w:rPr>
                <w:rFonts w:ascii="Book Antiqua" w:eastAsia="宋体" w:hAnsi="Book Antiqua"/>
                <w:i/>
                <w:kern w:val="0"/>
                <w:sz w:val="24"/>
                <w:szCs w:val="24"/>
              </w:rPr>
              <w:t>n</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364/1443</w:t>
            </w:r>
          </w:p>
        </w:tc>
        <w:tc>
          <w:tcPr>
            <w:tcW w:w="806" w:type="pct"/>
            <w:tcBorders>
              <w:top w:val="nil"/>
              <w:bottom w:val="nil"/>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85.1 (29.6-203.2)</w:t>
            </w:r>
          </w:p>
        </w:tc>
        <w:tc>
          <w:tcPr>
            <w:tcW w:w="857" w:type="pct"/>
            <w:tcBorders>
              <w:top w:val="nil"/>
              <w:bottom w:val="nil"/>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89.0 (32.0-206.9)</w:t>
            </w:r>
          </w:p>
        </w:tc>
        <w:tc>
          <w:tcPr>
            <w:tcW w:w="532" w:type="pct"/>
            <w:tcBorders>
              <w:top w:val="nil"/>
              <w:bottom w:val="nil"/>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0.946</w:t>
            </w:r>
          </w:p>
        </w:tc>
      </w:tr>
      <w:tr w:rsidR="00FA6DDF" w:rsidRPr="0017377A" w:rsidTr="00D93B0E">
        <w:trPr>
          <w:trHeight w:hRule="exact" w:val="445"/>
          <w:jc w:val="center"/>
        </w:trPr>
        <w:tc>
          <w:tcPr>
            <w:tcW w:w="2804" w:type="pct"/>
            <w:tcBorders>
              <w:top w:val="nil"/>
              <w:bottom w:val="single" w:sz="12" w:space="0" w:color="auto"/>
            </w:tcBorders>
            <w:shd w:val="clear" w:color="auto" w:fill="auto"/>
            <w:noWrap/>
            <w:vAlign w:val="center"/>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Cr, </w:t>
            </w:r>
            <w:r w:rsidR="00D93B0E" w:rsidRPr="002323A1">
              <w:rPr>
                <w:rFonts w:ascii="Book Antiqua" w:eastAsia="宋体" w:hAnsi="Book Antiqua"/>
                <w:i/>
                <w:kern w:val="0"/>
                <w:sz w:val="24"/>
                <w:szCs w:val="24"/>
              </w:rPr>
              <w:t>n</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361/1431</w:t>
            </w:r>
          </w:p>
        </w:tc>
        <w:tc>
          <w:tcPr>
            <w:tcW w:w="806" w:type="pct"/>
            <w:tcBorders>
              <w:top w:val="nil"/>
              <w:bottom w:val="single" w:sz="12" w:space="0" w:color="auto"/>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62.0 (52.0-74.0)</w:t>
            </w:r>
          </w:p>
        </w:tc>
        <w:tc>
          <w:tcPr>
            <w:tcW w:w="857" w:type="pct"/>
            <w:tcBorders>
              <w:top w:val="nil"/>
              <w:bottom w:val="single" w:sz="12" w:space="0" w:color="auto"/>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62.0</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2.0</w:t>
            </w:r>
            <w:r w:rsidR="0090077B" w:rsidRPr="0017377A">
              <w:rPr>
                <w:rFonts w:ascii="Book Antiqua" w:eastAsia="宋体" w:hAnsi="Book Antiqua"/>
                <w:kern w:val="0"/>
                <w:sz w:val="24"/>
                <w:szCs w:val="24"/>
              </w:rPr>
              <w:t>-73.0)</w:t>
            </w:r>
            <w:r w:rsidRPr="0017377A">
              <w:rPr>
                <w:rFonts w:ascii="Book Antiqua" w:eastAsia="宋体" w:hAnsi="Book Antiqua"/>
                <w:kern w:val="0"/>
                <w:sz w:val="24"/>
                <w:szCs w:val="24"/>
              </w:rPr>
              <w:t xml:space="preserve"> -73.0)</w:t>
            </w:r>
          </w:p>
        </w:tc>
        <w:tc>
          <w:tcPr>
            <w:tcW w:w="532" w:type="pct"/>
            <w:tcBorders>
              <w:top w:val="nil"/>
              <w:bottom w:val="single" w:sz="12" w:space="0" w:color="auto"/>
            </w:tcBorders>
          </w:tcPr>
          <w:p w:rsidR="00FA6DDF" w:rsidRPr="0017377A" w:rsidRDefault="00FA6DDF" w:rsidP="00D93B0E">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0.966</w:t>
            </w:r>
          </w:p>
        </w:tc>
      </w:tr>
    </w:tbl>
    <w:bookmarkEnd w:id="137"/>
    <w:bookmarkEnd w:id="138"/>
    <w:p w:rsidR="00FA6DDF" w:rsidRDefault="00FA6DDF" w:rsidP="0017377A">
      <w:pPr>
        <w:widowControl/>
        <w:spacing w:line="360" w:lineRule="auto"/>
        <w:rPr>
          <w:rFonts w:ascii="Book Antiqua" w:eastAsia="华文细黑" w:hAnsi="Book Antiqua" w:hint="eastAsia"/>
          <w:kern w:val="0"/>
          <w:sz w:val="24"/>
          <w:szCs w:val="24"/>
        </w:rPr>
      </w:pPr>
      <w:r w:rsidRPr="0017377A">
        <w:rPr>
          <w:rFonts w:ascii="Book Antiqua" w:eastAsia="华文细黑" w:hAnsi="Book Antiqua"/>
          <w:kern w:val="0"/>
          <w:sz w:val="24"/>
          <w:szCs w:val="24"/>
        </w:rPr>
        <w:t xml:space="preserve">COPD: </w:t>
      </w:r>
      <w:r w:rsidR="002323A1" w:rsidRPr="0017377A">
        <w:rPr>
          <w:rFonts w:ascii="Book Antiqua" w:eastAsia="华文细黑" w:hAnsi="Book Antiqua"/>
          <w:kern w:val="0"/>
          <w:sz w:val="24"/>
          <w:szCs w:val="24"/>
        </w:rPr>
        <w:t>C</w:t>
      </w:r>
      <w:r w:rsidRPr="0017377A">
        <w:rPr>
          <w:rFonts w:ascii="Book Antiqua" w:eastAsia="华文细黑" w:hAnsi="Book Antiqua"/>
          <w:kern w:val="0"/>
          <w:sz w:val="24"/>
          <w:szCs w:val="24"/>
        </w:rPr>
        <w:t xml:space="preserve">hronic obstructive pulmonary disease; JPD: Juxtapapillary duodenal diverticulum; CBD stones: </w:t>
      </w:r>
      <w:r w:rsidR="002323A1" w:rsidRPr="0017377A">
        <w:rPr>
          <w:rFonts w:ascii="Book Antiqua" w:eastAsia="华文细黑" w:hAnsi="Book Antiqua"/>
          <w:kern w:val="0"/>
          <w:sz w:val="24"/>
          <w:szCs w:val="24"/>
        </w:rPr>
        <w:t>C</w:t>
      </w:r>
      <w:r w:rsidRPr="0017377A">
        <w:rPr>
          <w:rFonts w:ascii="Book Antiqua" w:eastAsia="华文细黑" w:hAnsi="Book Antiqua"/>
          <w:kern w:val="0"/>
          <w:sz w:val="24"/>
          <w:szCs w:val="24"/>
        </w:rPr>
        <w:t>ommon bile duct stones; WBC: White blood cell; AST:</w:t>
      </w:r>
      <w:r w:rsidRPr="0017377A">
        <w:rPr>
          <w:rFonts w:ascii="Book Antiqua" w:eastAsia="宋体" w:hAnsi="Book Antiqua"/>
          <w:kern w:val="0"/>
          <w:sz w:val="24"/>
          <w:szCs w:val="24"/>
        </w:rPr>
        <w:t xml:space="preserve"> </w:t>
      </w:r>
      <w:r w:rsidRPr="0017377A">
        <w:rPr>
          <w:rFonts w:ascii="Book Antiqua" w:eastAsia="华文细黑" w:hAnsi="Book Antiqua"/>
          <w:kern w:val="0"/>
          <w:sz w:val="24"/>
          <w:szCs w:val="24"/>
        </w:rPr>
        <w:t>Aspartate transaminase</w:t>
      </w:r>
      <w:r w:rsidR="002323A1">
        <w:rPr>
          <w:rFonts w:ascii="Book Antiqua" w:eastAsia="华文细黑" w:hAnsi="Book Antiqua" w:hint="eastAsia"/>
          <w:kern w:val="0"/>
          <w:sz w:val="24"/>
          <w:szCs w:val="24"/>
        </w:rPr>
        <w:t>; GG</w:t>
      </w:r>
      <w:r w:rsidRPr="0017377A">
        <w:rPr>
          <w:rFonts w:ascii="Book Antiqua" w:eastAsia="华文细黑" w:hAnsi="Book Antiqua"/>
          <w:kern w:val="0"/>
          <w:sz w:val="24"/>
          <w:szCs w:val="24"/>
        </w:rPr>
        <w:t>T</w:t>
      </w:r>
      <w:r w:rsidR="002323A1">
        <w:rPr>
          <w:rFonts w:ascii="Book Antiqua" w:eastAsia="华文细黑" w:hAnsi="Book Antiqua" w:hint="eastAsia"/>
          <w:kern w:val="0"/>
          <w:sz w:val="24"/>
          <w:szCs w:val="24"/>
        </w:rPr>
        <w:t xml:space="preserve">: </w:t>
      </w:r>
      <w:r w:rsidR="002323A1" w:rsidRPr="002323A1">
        <w:rPr>
          <w:rFonts w:ascii="Book Antiqua" w:eastAsia="华文细黑" w:hAnsi="Book Antiqua"/>
          <w:kern w:val="0"/>
          <w:sz w:val="24"/>
          <w:szCs w:val="24"/>
        </w:rPr>
        <w:t>Gamma-glutamyl transpeptidase</w:t>
      </w:r>
      <w:r w:rsidR="002323A1">
        <w:rPr>
          <w:rFonts w:ascii="Book Antiqua" w:eastAsia="宋体" w:hAnsi="Book Antiqua" w:hint="eastAsia"/>
          <w:color w:val="333333"/>
          <w:kern w:val="0"/>
          <w:sz w:val="24"/>
          <w:szCs w:val="24"/>
        </w:rPr>
        <w:t xml:space="preserve">; </w:t>
      </w:r>
      <w:r w:rsidRPr="0017377A">
        <w:rPr>
          <w:rFonts w:ascii="Book Antiqua" w:eastAsia="宋体" w:hAnsi="Book Antiqua"/>
          <w:color w:val="333333"/>
          <w:kern w:val="0"/>
          <w:sz w:val="24"/>
          <w:szCs w:val="24"/>
        </w:rPr>
        <w:t>ALP</w:t>
      </w:r>
      <w:r w:rsidR="002323A1">
        <w:rPr>
          <w:rFonts w:ascii="Book Antiqua" w:eastAsia="宋体" w:hAnsi="Book Antiqua" w:hint="eastAsia"/>
          <w:color w:val="333333"/>
          <w:kern w:val="0"/>
          <w:sz w:val="24"/>
          <w:szCs w:val="24"/>
        </w:rPr>
        <w:t xml:space="preserve">: </w:t>
      </w:r>
      <w:r w:rsidR="002323A1" w:rsidRPr="0017377A">
        <w:rPr>
          <w:rFonts w:ascii="Book Antiqua" w:eastAsia="宋体" w:hAnsi="Book Antiqua"/>
          <w:color w:val="333333"/>
          <w:kern w:val="0"/>
          <w:sz w:val="24"/>
          <w:szCs w:val="24"/>
        </w:rPr>
        <w:t>A</w:t>
      </w:r>
      <w:r w:rsidRPr="0017377A">
        <w:rPr>
          <w:rFonts w:ascii="Book Antiqua" w:eastAsia="宋体" w:hAnsi="Book Antiqua"/>
          <w:color w:val="333333"/>
          <w:kern w:val="0"/>
          <w:sz w:val="24"/>
          <w:szCs w:val="24"/>
        </w:rPr>
        <w:t>lkaline phosphatase</w:t>
      </w:r>
      <w:r w:rsidR="002323A1">
        <w:rPr>
          <w:rFonts w:ascii="Book Antiqua" w:eastAsia="宋体" w:hAnsi="Book Antiqua" w:hint="eastAsia"/>
          <w:color w:val="333333"/>
          <w:kern w:val="0"/>
          <w:sz w:val="24"/>
          <w:szCs w:val="24"/>
        </w:rPr>
        <w:t xml:space="preserve">; </w:t>
      </w:r>
      <w:r w:rsidRPr="0017377A">
        <w:rPr>
          <w:rFonts w:ascii="Book Antiqua" w:eastAsia="宋体" w:hAnsi="Book Antiqua"/>
          <w:color w:val="333333"/>
          <w:kern w:val="0"/>
          <w:sz w:val="24"/>
          <w:szCs w:val="24"/>
        </w:rPr>
        <w:t>Cr</w:t>
      </w:r>
      <w:r w:rsidR="002323A1">
        <w:rPr>
          <w:rFonts w:ascii="Book Antiqua" w:eastAsia="宋体" w:hAnsi="Book Antiqua" w:hint="eastAsia"/>
          <w:color w:val="333333"/>
          <w:kern w:val="0"/>
          <w:sz w:val="24"/>
          <w:szCs w:val="24"/>
        </w:rPr>
        <w:t xml:space="preserve">: </w:t>
      </w:r>
      <w:r w:rsidR="002323A1" w:rsidRPr="0017377A">
        <w:rPr>
          <w:rFonts w:ascii="Book Antiqua" w:eastAsia="宋体" w:hAnsi="Book Antiqua"/>
          <w:color w:val="333333"/>
          <w:kern w:val="0"/>
          <w:sz w:val="24"/>
          <w:szCs w:val="24"/>
        </w:rPr>
        <w:t>C</w:t>
      </w:r>
      <w:r w:rsidRPr="0017377A">
        <w:rPr>
          <w:rFonts w:ascii="Book Antiqua" w:eastAsia="宋体" w:hAnsi="Book Antiqua"/>
          <w:color w:val="333333"/>
          <w:kern w:val="0"/>
          <w:sz w:val="24"/>
          <w:szCs w:val="24"/>
        </w:rPr>
        <w:t>reatinine</w:t>
      </w:r>
      <w:r w:rsidR="002323A1">
        <w:rPr>
          <w:rFonts w:ascii="Book Antiqua" w:eastAsia="宋体" w:hAnsi="Book Antiqua" w:hint="eastAsia"/>
          <w:color w:val="333333"/>
          <w:kern w:val="0"/>
          <w:sz w:val="24"/>
          <w:szCs w:val="24"/>
        </w:rPr>
        <w:t xml:space="preserve">. </w:t>
      </w:r>
      <w:r w:rsidR="00E3062E" w:rsidRPr="0017377A">
        <w:rPr>
          <w:rFonts w:ascii="Book Antiqua" w:eastAsia="华文细黑" w:hAnsi="Book Antiqua"/>
          <w:kern w:val="0"/>
          <w:sz w:val="24"/>
          <w:szCs w:val="24"/>
          <w:vertAlign w:val="superscript"/>
        </w:rPr>
        <w:t>a</w:t>
      </w:r>
      <w:r w:rsidR="002323A1" w:rsidRPr="002323A1">
        <w:rPr>
          <w:rFonts w:ascii="Book Antiqua" w:eastAsia="华文细黑" w:hAnsi="Book Antiqua"/>
          <w:i/>
          <w:kern w:val="0"/>
          <w:sz w:val="24"/>
          <w:szCs w:val="24"/>
        </w:rPr>
        <w:t>P</w:t>
      </w:r>
      <w:r w:rsidR="002323A1">
        <w:rPr>
          <w:rFonts w:ascii="Book Antiqua" w:eastAsia="华文细黑" w:hAnsi="Book Antiqua" w:hint="eastAsia"/>
          <w:kern w:val="0"/>
          <w:sz w:val="24"/>
          <w:szCs w:val="24"/>
        </w:rPr>
        <w:t xml:space="preserve"> </w:t>
      </w:r>
      <w:r w:rsidRPr="0017377A">
        <w:rPr>
          <w:rFonts w:ascii="Book Antiqua" w:eastAsia="华文细黑" w:hAnsi="Book Antiqua"/>
          <w:kern w:val="0"/>
          <w:sz w:val="24"/>
          <w:szCs w:val="24"/>
        </w:rPr>
        <w:t xml:space="preserve">&lt; 0.05 </w:t>
      </w:r>
      <w:r w:rsidR="00E75FF8">
        <w:rPr>
          <w:rFonts w:ascii="Book Antiqua" w:eastAsia="华文细黑" w:hAnsi="Book Antiqua"/>
          <w:kern w:val="0"/>
          <w:sz w:val="24"/>
          <w:szCs w:val="24"/>
        </w:rPr>
        <w:t>was</w:t>
      </w:r>
      <w:r w:rsidR="00E75FF8" w:rsidRPr="0017377A">
        <w:rPr>
          <w:rFonts w:ascii="Book Antiqua" w:eastAsia="华文细黑" w:hAnsi="Book Antiqua"/>
          <w:kern w:val="0"/>
          <w:sz w:val="24"/>
          <w:szCs w:val="24"/>
        </w:rPr>
        <w:t xml:space="preserve"> </w:t>
      </w:r>
      <w:r w:rsidRPr="0017377A">
        <w:rPr>
          <w:rFonts w:ascii="Book Antiqua" w:eastAsia="华文细黑" w:hAnsi="Book Antiqua"/>
          <w:kern w:val="0"/>
          <w:sz w:val="24"/>
          <w:szCs w:val="24"/>
        </w:rPr>
        <w:t>considered statistically significant.</w:t>
      </w:r>
      <w:bookmarkStart w:id="139" w:name="OLE_LINK5"/>
      <w:bookmarkStart w:id="140" w:name="OLE_LINK6"/>
    </w:p>
    <w:p w:rsidR="002323A1" w:rsidRDefault="002323A1" w:rsidP="0017377A">
      <w:pPr>
        <w:widowControl/>
        <w:spacing w:line="360" w:lineRule="auto"/>
        <w:rPr>
          <w:rFonts w:ascii="Book Antiqua" w:eastAsia="宋体" w:hAnsi="Book Antiqua" w:hint="eastAsia"/>
          <w:color w:val="333333"/>
          <w:kern w:val="0"/>
          <w:sz w:val="24"/>
          <w:szCs w:val="24"/>
        </w:rPr>
      </w:pPr>
    </w:p>
    <w:p w:rsidR="002323A1" w:rsidRDefault="002323A1" w:rsidP="0017377A">
      <w:pPr>
        <w:widowControl/>
        <w:spacing w:line="360" w:lineRule="auto"/>
        <w:rPr>
          <w:rFonts w:ascii="Book Antiqua" w:eastAsia="宋体" w:hAnsi="Book Antiqua"/>
          <w:color w:val="333333"/>
          <w:kern w:val="0"/>
          <w:sz w:val="24"/>
          <w:szCs w:val="24"/>
        </w:rPr>
        <w:sectPr w:rsidR="002323A1" w:rsidSect="002323A1">
          <w:headerReference w:type="default" r:id="rId10"/>
          <w:pgSz w:w="11906" w:h="16838"/>
          <w:pgMar w:top="1440" w:right="1797" w:bottom="1440" w:left="1797" w:header="851" w:footer="992" w:gutter="0"/>
          <w:cols w:space="425"/>
          <w:docGrid w:linePitch="312"/>
        </w:sectPr>
      </w:pPr>
    </w:p>
    <w:p w:rsidR="00FA6DDF" w:rsidRPr="002323A1" w:rsidRDefault="00FA6DDF" w:rsidP="0017377A">
      <w:pPr>
        <w:widowControl/>
        <w:spacing w:line="360" w:lineRule="auto"/>
        <w:rPr>
          <w:rFonts w:ascii="Book Antiqua" w:eastAsia="宋体" w:hAnsi="Book Antiqua"/>
          <w:b/>
          <w:kern w:val="0"/>
          <w:sz w:val="24"/>
          <w:szCs w:val="24"/>
        </w:rPr>
      </w:pPr>
      <w:r w:rsidRPr="002323A1">
        <w:rPr>
          <w:rFonts w:ascii="Book Antiqua" w:eastAsia="宋体" w:hAnsi="Book Antiqua"/>
          <w:b/>
          <w:kern w:val="0"/>
          <w:sz w:val="24"/>
          <w:szCs w:val="24"/>
        </w:rPr>
        <w:t>Table 2</w:t>
      </w:r>
      <w:r w:rsidR="002323A1" w:rsidRPr="002323A1">
        <w:rPr>
          <w:rFonts w:ascii="Book Antiqua" w:eastAsia="宋体" w:hAnsi="Book Antiqua" w:hint="eastAsia"/>
          <w:b/>
          <w:kern w:val="0"/>
          <w:sz w:val="24"/>
          <w:szCs w:val="24"/>
        </w:rPr>
        <w:t xml:space="preserve"> </w:t>
      </w:r>
      <w:r w:rsidRPr="002323A1">
        <w:rPr>
          <w:rFonts w:ascii="Book Antiqua" w:eastAsia="宋体" w:hAnsi="Book Antiqua"/>
          <w:b/>
          <w:kern w:val="0"/>
          <w:sz w:val="24"/>
          <w:szCs w:val="24"/>
        </w:rPr>
        <w:t>Comparison of</w:t>
      </w:r>
      <w:bookmarkStart w:id="141" w:name="_Hlk527239560"/>
      <w:r w:rsidRPr="002323A1">
        <w:rPr>
          <w:rFonts w:ascii="Book Antiqua" w:eastAsia="宋体" w:hAnsi="Book Antiqua"/>
          <w:b/>
          <w:kern w:val="0"/>
          <w:sz w:val="24"/>
          <w:szCs w:val="24"/>
        </w:rPr>
        <w:t xml:space="preserve"> length of hospital stay, clinical outcomes, hospital charges</w:t>
      </w:r>
      <w:r w:rsidR="00E75FF8">
        <w:rPr>
          <w:rFonts w:ascii="Book Antiqua" w:eastAsia="宋体" w:hAnsi="Book Antiqua"/>
          <w:b/>
          <w:kern w:val="0"/>
          <w:sz w:val="24"/>
          <w:szCs w:val="24"/>
        </w:rPr>
        <w:t>,</w:t>
      </w:r>
      <w:r w:rsidRPr="002323A1">
        <w:rPr>
          <w:rFonts w:ascii="Book Antiqua" w:eastAsia="宋体" w:hAnsi="Book Antiqua"/>
          <w:b/>
          <w:kern w:val="0"/>
          <w:sz w:val="24"/>
          <w:szCs w:val="24"/>
        </w:rPr>
        <w:t xml:space="preserve"> and drug use </w:t>
      </w:r>
      <w:bookmarkEnd w:id="141"/>
      <w:r w:rsidRPr="002323A1">
        <w:rPr>
          <w:rFonts w:ascii="Book Antiqua" w:eastAsia="宋体" w:hAnsi="Book Antiqua"/>
          <w:b/>
          <w:kern w:val="0"/>
          <w:sz w:val="24"/>
          <w:szCs w:val="24"/>
        </w:rPr>
        <w:t>between the pre</w:t>
      </w:r>
      <w:r w:rsidR="002323A1" w:rsidRPr="002323A1">
        <w:rPr>
          <w:rFonts w:ascii="Book Antiqua" w:eastAsia="宋体" w:hAnsi="Book Antiqua"/>
          <w:b/>
          <w:kern w:val="0"/>
          <w:sz w:val="24"/>
          <w:szCs w:val="24"/>
        </w:rPr>
        <w:t>-pathway and post-pathway group</w:t>
      </w:r>
      <w:r w:rsidR="00E75FF8">
        <w:rPr>
          <w:rFonts w:ascii="Book Antiqua" w:eastAsia="宋体" w:hAnsi="Book Antiqua"/>
          <w:b/>
          <w:kern w:val="0"/>
          <w:sz w:val="24"/>
          <w:szCs w:val="24"/>
        </w:rPr>
        <w:t>s</w:t>
      </w:r>
    </w:p>
    <w:tbl>
      <w:tblPr>
        <w:tblW w:w="4870" w:type="pct"/>
        <w:jc w:val="center"/>
        <w:tblBorders>
          <w:top w:val="single" w:sz="8" w:space="0" w:color="000000"/>
          <w:bottom w:val="single" w:sz="8" w:space="0" w:color="auto"/>
        </w:tblBorders>
        <w:tblLook w:val="04A0" w:firstRow="1" w:lastRow="0" w:firstColumn="1" w:lastColumn="0" w:noHBand="0" w:noVBand="1"/>
      </w:tblPr>
      <w:tblGrid>
        <w:gridCol w:w="6630"/>
        <w:gridCol w:w="390"/>
        <w:gridCol w:w="2509"/>
        <w:gridCol w:w="267"/>
        <w:gridCol w:w="2939"/>
        <w:gridCol w:w="210"/>
        <w:gridCol w:w="860"/>
      </w:tblGrid>
      <w:tr w:rsidR="00FA6DDF" w:rsidRPr="0017377A" w:rsidTr="00470BF3">
        <w:trPr>
          <w:trHeight w:hRule="exact" w:val="907"/>
          <w:jc w:val="center"/>
        </w:trPr>
        <w:tc>
          <w:tcPr>
            <w:tcW w:w="1975" w:type="pct"/>
            <w:gridSpan w:val="2"/>
            <w:tcBorders>
              <w:top w:val="single" w:sz="12" w:space="0" w:color="000000"/>
              <w:bottom w:val="single" w:sz="4" w:space="0" w:color="000000"/>
            </w:tcBorders>
            <w:vAlign w:val="center"/>
            <w:hideMark/>
          </w:tcPr>
          <w:p w:rsidR="00FA6DDF" w:rsidRPr="00DB7609" w:rsidRDefault="00FA6DDF" w:rsidP="0017377A">
            <w:pPr>
              <w:widowControl/>
              <w:spacing w:line="360" w:lineRule="auto"/>
              <w:rPr>
                <w:rFonts w:ascii="Book Antiqua" w:eastAsia="宋体" w:hAnsi="Book Antiqua"/>
                <w:b/>
                <w:kern w:val="0"/>
                <w:sz w:val="24"/>
                <w:szCs w:val="24"/>
              </w:rPr>
            </w:pPr>
            <w:bookmarkStart w:id="142" w:name="OLE_LINK7"/>
            <w:bookmarkStart w:id="143" w:name="OLE_LINK23"/>
            <w:bookmarkEnd w:id="139"/>
            <w:bookmarkEnd w:id="140"/>
            <w:r w:rsidRPr="00DB7609">
              <w:rPr>
                <w:rFonts w:ascii="Book Antiqua" w:eastAsia="宋体" w:hAnsi="Book Antiqua"/>
                <w:b/>
                <w:kern w:val="0"/>
                <w:sz w:val="24"/>
                <w:szCs w:val="24"/>
              </w:rPr>
              <w:t>Characteristic</w:t>
            </w:r>
          </w:p>
        </w:tc>
        <w:tc>
          <w:tcPr>
            <w:tcW w:w="1180" w:type="pct"/>
            <w:gridSpan w:val="2"/>
            <w:tcBorders>
              <w:top w:val="single" w:sz="12" w:space="0" w:color="000000"/>
              <w:bottom w:val="single" w:sz="4" w:space="0" w:color="000000"/>
            </w:tcBorders>
          </w:tcPr>
          <w:p w:rsidR="00FA6DDF" w:rsidRPr="00DB7609" w:rsidRDefault="00A43434" w:rsidP="00A43434">
            <w:pPr>
              <w:widowControl/>
              <w:spacing w:line="360" w:lineRule="auto"/>
              <w:rPr>
                <w:rFonts w:ascii="Book Antiqua" w:eastAsia="宋体" w:hAnsi="Book Antiqua"/>
                <w:b/>
                <w:kern w:val="0"/>
                <w:sz w:val="24"/>
                <w:szCs w:val="24"/>
              </w:rPr>
            </w:pPr>
            <w:r>
              <w:rPr>
                <w:rFonts w:ascii="Book Antiqua" w:eastAsia="宋体" w:hAnsi="Book Antiqua"/>
                <w:b/>
                <w:kern w:val="0"/>
                <w:sz w:val="24"/>
                <w:szCs w:val="24"/>
              </w:rPr>
              <w:t>Pre-pathway group</w:t>
            </w:r>
            <w:r>
              <w:rPr>
                <w:rFonts w:ascii="Book Antiqua" w:eastAsia="宋体" w:hAnsi="Book Antiqua" w:hint="eastAsia"/>
                <w:b/>
                <w:kern w:val="0"/>
                <w:sz w:val="24"/>
                <w:szCs w:val="24"/>
              </w:rPr>
              <w:t xml:space="preserve"> </w:t>
            </w:r>
            <w:r w:rsidR="00FA6DDF" w:rsidRPr="00DB7609">
              <w:rPr>
                <w:rFonts w:ascii="Book Antiqua" w:eastAsia="宋体" w:hAnsi="Book Antiqua"/>
                <w:b/>
                <w:kern w:val="0"/>
                <w:sz w:val="24"/>
                <w:szCs w:val="24"/>
              </w:rPr>
              <w:t>(</w:t>
            </w:r>
            <w:r w:rsidR="00FA6DDF" w:rsidRPr="00DB7609">
              <w:rPr>
                <w:rFonts w:ascii="Book Antiqua" w:eastAsia="宋体" w:hAnsi="Book Antiqua"/>
                <w:b/>
                <w:i/>
                <w:kern w:val="0"/>
                <w:sz w:val="24"/>
                <w:szCs w:val="24"/>
              </w:rPr>
              <w:t>n</w:t>
            </w:r>
            <w:r w:rsidR="002323A1" w:rsidRPr="00DB7609">
              <w:rPr>
                <w:rFonts w:ascii="Book Antiqua" w:eastAsia="宋体" w:hAnsi="Book Antiqua" w:hint="eastAsia"/>
                <w:b/>
                <w:kern w:val="0"/>
                <w:sz w:val="24"/>
                <w:szCs w:val="24"/>
              </w:rPr>
              <w:t xml:space="preserve"> </w:t>
            </w:r>
            <w:r w:rsidR="00FA6DDF" w:rsidRPr="00DB7609">
              <w:rPr>
                <w:rFonts w:ascii="Book Antiqua" w:eastAsia="宋体" w:hAnsi="Book Antiqua"/>
                <w:b/>
                <w:kern w:val="0"/>
                <w:sz w:val="24"/>
                <w:szCs w:val="24"/>
              </w:rPr>
              <w:t>=</w:t>
            </w:r>
            <w:r w:rsidR="002323A1" w:rsidRPr="00DB7609">
              <w:rPr>
                <w:rFonts w:ascii="Book Antiqua" w:eastAsia="宋体" w:hAnsi="Book Antiqua" w:hint="eastAsia"/>
                <w:b/>
                <w:kern w:val="0"/>
                <w:sz w:val="24"/>
                <w:szCs w:val="24"/>
              </w:rPr>
              <w:t xml:space="preserve"> </w:t>
            </w:r>
            <w:r w:rsidR="00FA6DDF" w:rsidRPr="00DB7609">
              <w:rPr>
                <w:rFonts w:ascii="Book Antiqua" w:eastAsia="宋体" w:hAnsi="Book Antiqua"/>
                <w:b/>
                <w:kern w:val="0"/>
                <w:sz w:val="24"/>
                <w:szCs w:val="24"/>
              </w:rPr>
              <w:t>467)</w:t>
            </w:r>
          </w:p>
        </w:tc>
        <w:tc>
          <w:tcPr>
            <w:tcW w:w="1233" w:type="pct"/>
            <w:tcBorders>
              <w:top w:val="single" w:sz="12" w:space="0" w:color="000000"/>
              <w:bottom w:val="single" w:sz="4" w:space="0" w:color="000000"/>
            </w:tcBorders>
          </w:tcPr>
          <w:p w:rsidR="00FA6DDF" w:rsidRPr="00DB7609" w:rsidRDefault="00A43434" w:rsidP="00A43434">
            <w:pPr>
              <w:widowControl/>
              <w:spacing w:line="360" w:lineRule="auto"/>
              <w:rPr>
                <w:rFonts w:ascii="Book Antiqua" w:eastAsia="宋体" w:hAnsi="Book Antiqua"/>
                <w:b/>
                <w:kern w:val="0"/>
                <w:sz w:val="24"/>
                <w:szCs w:val="24"/>
              </w:rPr>
            </w:pPr>
            <w:r>
              <w:rPr>
                <w:rFonts w:ascii="Book Antiqua" w:eastAsia="宋体" w:hAnsi="Book Antiqua"/>
                <w:b/>
                <w:kern w:val="0"/>
                <w:sz w:val="24"/>
                <w:szCs w:val="24"/>
              </w:rPr>
              <w:t>Post-pathway group</w:t>
            </w:r>
            <w:r>
              <w:rPr>
                <w:rFonts w:ascii="Book Antiqua" w:eastAsia="宋体" w:hAnsi="Book Antiqua" w:hint="eastAsia"/>
                <w:b/>
                <w:kern w:val="0"/>
                <w:sz w:val="24"/>
                <w:szCs w:val="24"/>
              </w:rPr>
              <w:t xml:space="preserve"> </w:t>
            </w:r>
            <w:r w:rsidR="00FA6DDF" w:rsidRPr="00DB7609">
              <w:rPr>
                <w:rFonts w:ascii="Book Antiqua" w:eastAsia="宋体" w:hAnsi="Book Antiqua"/>
                <w:b/>
                <w:kern w:val="0"/>
                <w:sz w:val="24"/>
                <w:szCs w:val="24"/>
              </w:rPr>
              <w:t>(</w:t>
            </w:r>
            <w:r w:rsidR="00FA6DDF" w:rsidRPr="00DB7609">
              <w:rPr>
                <w:rFonts w:ascii="Book Antiqua" w:eastAsia="宋体" w:hAnsi="Book Antiqua"/>
                <w:b/>
                <w:i/>
                <w:kern w:val="0"/>
                <w:sz w:val="24"/>
                <w:szCs w:val="24"/>
              </w:rPr>
              <w:t>n</w:t>
            </w:r>
            <w:r w:rsidR="002323A1" w:rsidRPr="00DB7609">
              <w:rPr>
                <w:rFonts w:ascii="Book Antiqua" w:eastAsia="宋体" w:hAnsi="Book Antiqua" w:hint="eastAsia"/>
                <w:b/>
                <w:kern w:val="0"/>
                <w:sz w:val="24"/>
                <w:szCs w:val="24"/>
              </w:rPr>
              <w:t xml:space="preserve"> </w:t>
            </w:r>
            <w:r w:rsidR="00FA6DDF" w:rsidRPr="00DB7609">
              <w:rPr>
                <w:rFonts w:ascii="Book Antiqua" w:eastAsia="宋体" w:hAnsi="Book Antiqua"/>
                <w:b/>
                <w:kern w:val="0"/>
                <w:sz w:val="24"/>
                <w:szCs w:val="24"/>
              </w:rPr>
              <w:t>=</w:t>
            </w:r>
            <w:r w:rsidR="002323A1" w:rsidRPr="00DB7609">
              <w:rPr>
                <w:rFonts w:ascii="Book Antiqua" w:eastAsia="宋体" w:hAnsi="Book Antiqua" w:hint="eastAsia"/>
                <w:b/>
                <w:kern w:val="0"/>
                <w:sz w:val="24"/>
                <w:szCs w:val="24"/>
              </w:rPr>
              <w:t xml:space="preserve"> </w:t>
            </w:r>
            <w:r w:rsidR="00FA6DDF" w:rsidRPr="00DB7609">
              <w:rPr>
                <w:rFonts w:ascii="Book Antiqua" w:eastAsia="宋体" w:hAnsi="Book Antiqua"/>
                <w:b/>
                <w:kern w:val="0"/>
                <w:sz w:val="24"/>
                <w:szCs w:val="24"/>
              </w:rPr>
              <w:t>2196)</w:t>
            </w:r>
          </w:p>
        </w:tc>
        <w:tc>
          <w:tcPr>
            <w:tcW w:w="612" w:type="pct"/>
            <w:gridSpan w:val="2"/>
            <w:tcBorders>
              <w:top w:val="single" w:sz="12" w:space="0" w:color="000000"/>
              <w:bottom w:val="single" w:sz="4" w:space="0" w:color="000000"/>
            </w:tcBorders>
          </w:tcPr>
          <w:p w:rsidR="00FA6DDF" w:rsidRPr="00DB7609" w:rsidRDefault="00E75FF8" w:rsidP="00E75FF8">
            <w:pPr>
              <w:widowControl/>
              <w:spacing w:line="360" w:lineRule="auto"/>
              <w:rPr>
                <w:rFonts w:ascii="Book Antiqua" w:eastAsia="宋体" w:hAnsi="Book Antiqua"/>
                <w:b/>
                <w:kern w:val="0"/>
                <w:sz w:val="24"/>
                <w:szCs w:val="24"/>
              </w:rPr>
            </w:pPr>
            <w:r w:rsidRPr="00DB7609">
              <w:rPr>
                <w:rFonts w:ascii="Book Antiqua" w:eastAsia="宋体" w:hAnsi="Book Antiqua"/>
                <w:b/>
                <w:i/>
                <w:kern w:val="0"/>
                <w:sz w:val="24"/>
                <w:szCs w:val="24"/>
              </w:rPr>
              <w:t>P</w:t>
            </w:r>
            <w:r>
              <w:rPr>
                <w:rFonts w:ascii="Book Antiqua" w:eastAsia="宋体" w:hAnsi="Book Antiqua"/>
                <w:b/>
                <w:i/>
                <w:kern w:val="0"/>
                <w:sz w:val="24"/>
                <w:szCs w:val="24"/>
              </w:rPr>
              <w:t>-</w:t>
            </w:r>
            <w:r w:rsidR="00DB7609" w:rsidRPr="00D93B0E">
              <w:rPr>
                <w:rFonts w:ascii="Book Antiqua" w:eastAsia="宋体" w:hAnsi="Book Antiqua" w:hint="eastAsia"/>
                <w:b/>
                <w:kern w:val="0"/>
                <w:sz w:val="24"/>
                <w:szCs w:val="24"/>
              </w:rPr>
              <w:t>value</w:t>
            </w:r>
          </w:p>
        </w:tc>
      </w:tr>
      <w:tr w:rsidR="00FA6DDF" w:rsidRPr="0017377A" w:rsidTr="00470BF3">
        <w:trPr>
          <w:trHeight w:hRule="exact" w:val="422"/>
          <w:jc w:val="center"/>
        </w:trPr>
        <w:tc>
          <w:tcPr>
            <w:tcW w:w="1975" w:type="pct"/>
            <w:gridSpan w:val="2"/>
            <w:tcBorders>
              <w:top w:val="single" w:sz="4" w:space="0" w:color="000000"/>
            </w:tcBorders>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Length of total hospital stay (median, range)</w:t>
            </w:r>
          </w:p>
        </w:tc>
        <w:tc>
          <w:tcPr>
            <w:tcW w:w="1180" w:type="pct"/>
            <w:gridSpan w:val="2"/>
            <w:tcBorders>
              <w:top w:val="single" w:sz="4" w:space="0" w:color="000000"/>
            </w:tcBorders>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8 (6-11)</w:t>
            </w:r>
          </w:p>
        </w:tc>
        <w:tc>
          <w:tcPr>
            <w:tcW w:w="1233" w:type="pct"/>
            <w:tcBorders>
              <w:top w:val="single" w:sz="4" w:space="0" w:color="000000"/>
            </w:tcBorders>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7 (5-9)</w:t>
            </w:r>
          </w:p>
        </w:tc>
        <w:tc>
          <w:tcPr>
            <w:tcW w:w="612" w:type="pct"/>
            <w:gridSpan w:val="2"/>
            <w:tcBorders>
              <w:top w:val="single" w:sz="4" w:space="0" w:color="000000"/>
            </w:tcBorders>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&lt;0.001</w:t>
            </w:r>
            <w:r w:rsidR="006C1E94" w:rsidRPr="0017377A">
              <w:rPr>
                <w:rFonts w:ascii="Book Antiqua" w:eastAsia="宋体" w:hAnsi="Book Antiqua"/>
                <w:kern w:val="0"/>
                <w:sz w:val="24"/>
                <w:szCs w:val="24"/>
                <w:vertAlign w:val="superscript"/>
              </w:rPr>
              <w:t>a</w:t>
            </w:r>
          </w:p>
        </w:tc>
      </w:tr>
      <w:tr w:rsidR="00FA6DDF" w:rsidRPr="0017377A" w:rsidTr="00470BF3">
        <w:trPr>
          <w:trHeight w:hRule="exact" w:val="422"/>
          <w:jc w:val="center"/>
        </w:trPr>
        <w:tc>
          <w:tcPr>
            <w:tcW w:w="1975" w:type="pct"/>
            <w:gridSpan w:val="2"/>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Pre-operative length of stay</w:t>
            </w:r>
          </w:p>
        </w:tc>
        <w:tc>
          <w:tcPr>
            <w:tcW w:w="1180"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2 (1-4)</w:t>
            </w:r>
          </w:p>
        </w:tc>
        <w:tc>
          <w:tcPr>
            <w:tcW w:w="1233"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2 (1-3)</w:t>
            </w:r>
          </w:p>
        </w:tc>
        <w:tc>
          <w:tcPr>
            <w:tcW w:w="612"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0.451</w:t>
            </w:r>
          </w:p>
        </w:tc>
      </w:tr>
      <w:tr w:rsidR="00FA6DDF" w:rsidRPr="0017377A" w:rsidTr="00470BF3">
        <w:trPr>
          <w:trHeight w:hRule="exact" w:val="422"/>
          <w:jc w:val="center"/>
        </w:trPr>
        <w:tc>
          <w:tcPr>
            <w:tcW w:w="1975" w:type="pct"/>
            <w:gridSpan w:val="2"/>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Readmission, </w:t>
            </w:r>
            <w:r w:rsidRPr="002323A1">
              <w:rPr>
                <w:rFonts w:ascii="Book Antiqua" w:eastAsia="宋体" w:hAnsi="Book Antiqua"/>
                <w:i/>
                <w:kern w:val="0"/>
                <w:sz w:val="24"/>
                <w:szCs w:val="24"/>
              </w:rPr>
              <w:t>n</w:t>
            </w:r>
            <w:r w:rsidRPr="0017377A">
              <w:rPr>
                <w:rFonts w:ascii="Book Antiqua" w:eastAsia="宋体" w:hAnsi="Book Antiqua"/>
                <w:kern w:val="0"/>
                <w:sz w:val="24"/>
                <w:szCs w:val="24"/>
              </w:rPr>
              <w:t xml:space="preserve"> (%)</w:t>
            </w:r>
          </w:p>
        </w:tc>
        <w:tc>
          <w:tcPr>
            <w:tcW w:w="1180"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34 (7.28)</w:t>
            </w:r>
          </w:p>
        </w:tc>
        <w:tc>
          <w:tcPr>
            <w:tcW w:w="1233"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173</w:t>
            </w:r>
            <w:r w:rsidR="00E75FF8">
              <w:rPr>
                <w:rFonts w:ascii="Book Antiqua" w:eastAsia="宋体" w:hAnsi="Book Antiqua"/>
                <w:kern w:val="0"/>
                <w:sz w:val="24"/>
                <w:szCs w:val="24"/>
              </w:rPr>
              <w:t xml:space="preserve"> </w:t>
            </w:r>
            <w:r w:rsidR="006C1E94" w:rsidRPr="0017377A">
              <w:rPr>
                <w:rFonts w:ascii="Book Antiqua" w:eastAsia="宋体" w:hAnsi="Book Antiqua"/>
                <w:kern w:val="0"/>
                <w:sz w:val="24"/>
                <w:szCs w:val="24"/>
              </w:rPr>
              <w:t>(</w:t>
            </w:r>
            <w:r w:rsidRPr="0017377A">
              <w:rPr>
                <w:rFonts w:ascii="Book Antiqua" w:eastAsia="宋体" w:hAnsi="Book Antiqua"/>
                <w:kern w:val="0"/>
                <w:sz w:val="24"/>
                <w:szCs w:val="24"/>
              </w:rPr>
              <w:t>7.88</w:t>
            </w:r>
            <w:r w:rsidR="006C1E94" w:rsidRPr="0017377A">
              <w:rPr>
                <w:rFonts w:ascii="Book Antiqua" w:eastAsia="宋体" w:hAnsi="Book Antiqua"/>
                <w:kern w:val="0"/>
                <w:sz w:val="24"/>
                <w:szCs w:val="24"/>
              </w:rPr>
              <w:t>)</w:t>
            </w:r>
          </w:p>
        </w:tc>
        <w:tc>
          <w:tcPr>
            <w:tcW w:w="612"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0.661</w:t>
            </w:r>
          </w:p>
        </w:tc>
      </w:tr>
      <w:tr w:rsidR="00FA6DDF" w:rsidRPr="0017377A" w:rsidTr="00470BF3">
        <w:trPr>
          <w:trHeight w:hRule="exact" w:val="422"/>
          <w:jc w:val="center"/>
        </w:trPr>
        <w:tc>
          <w:tcPr>
            <w:tcW w:w="1975" w:type="pct"/>
            <w:gridSpan w:val="2"/>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Clinical outcomes,</w:t>
            </w:r>
            <w:r w:rsidRPr="002323A1">
              <w:rPr>
                <w:rFonts w:ascii="Book Antiqua" w:eastAsia="宋体" w:hAnsi="Book Antiqua"/>
                <w:i/>
                <w:kern w:val="0"/>
                <w:sz w:val="24"/>
                <w:szCs w:val="24"/>
              </w:rPr>
              <w:t xml:space="preserve"> n</w:t>
            </w:r>
            <w:r w:rsidRPr="0017377A">
              <w:rPr>
                <w:rFonts w:ascii="Book Antiqua" w:eastAsia="宋体" w:hAnsi="Book Antiqua"/>
                <w:kern w:val="0"/>
                <w:sz w:val="24"/>
                <w:szCs w:val="24"/>
              </w:rPr>
              <w:t xml:space="preserve"> (%)</w:t>
            </w:r>
          </w:p>
        </w:tc>
        <w:tc>
          <w:tcPr>
            <w:tcW w:w="1180" w:type="pct"/>
            <w:gridSpan w:val="2"/>
          </w:tcPr>
          <w:p w:rsidR="00FA6DDF" w:rsidRPr="0017377A" w:rsidRDefault="00FA6DDF" w:rsidP="0017377A">
            <w:pPr>
              <w:widowControl/>
              <w:spacing w:line="360" w:lineRule="auto"/>
              <w:rPr>
                <w:rFonts w:ascii="Book Antiqua" w:eastAsia="宋体" w:hAnsi="Book Antiqua"/>
                <w:kern w:val="0"/>
                <w:sz w:val="24"/>
                <w:szCs w:val="24"/>
              </w:rPr>
            </w:pPr>
          </w:p>
        </w:tc>
        <w:tc>
          <w:tcPr>
            <w:tcW w:w="1233" w:type="pct"/>
          </w:tcPr>
          <w:p w:rsidR="00FA6DDF" w:rsidRPr="0017377A" w:rsidRDefault="00FA6DDF" w:rsidP="0017377A">
            <w:pPr>
              <w:widowControl/>
              <w:spacing w:line="360" w:lineRule="auto"/>
              <w:rPr>
                <w:rFonts w:ascii="Book Antiqua" w:eastAsia="宋体" w:hAnsi="Book Antiqua"/>
                <w:kern w:val="0"/>
                <w:sz w:val="24"/>
                <w:szCs w:val="24"/>
              </w:rPr>
            </w:pPr>
          </w:p>
        </w:tc>
        <w:tc>
          <w:tcPr>
            <w:tcW w:w="612"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0.115</w:t>
            </w:r>
          </w:p>
        </w:tc>
      </w:tr>
      <w:tr w:rsidR="00FA6DDF" w:rsidRPr="0017377A" w:rsidTr="00470BF3">
        <w:trPr>
          <w:trHeight w:hRule="exact" w:val="422"/>
          <w:jc w:val="center"/>
        </w:trPr>
        <w:tc>
          <w:tcPr>
            <w:tcW w:w="1975" w:type="pct"/>
            <w:gridSpan w:val="2"/>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Recovered</w:t>
            </w:r>
          </w:p>
        </w:tc>
        <w:tc>
          <w:tcPr>
            <w:tcW w:w="1180"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223 (47.75)</w:t>
            </w:r>
          </w:p>
        </w:tc>
        <w:tc>
          <w:tcPr>
            <w:tcW w:w="1233"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1146 (52.19)</w:t>
            </w:r>
          </w:p>
        </w:tc>
        <w:tc>
          <w:tcPr>
            <w:tcW w:w="612" w:type="pct"/>
            <w:gridSpan w:val="2"/>
          </w:tcPr>
          <w:p w:rsidR="00FA6DDF" w:rsidRPr="0017377A" w:rsidRDefault="00FA6DDF" w:rsidP="0017377A">
            <w:pPr>
              <w:widowControl/>
              <w:spacing w:line="360" w:lineRule="auto"/>
              <w:rPr>
                <w:rFonts w:ascii="Book Antiqua" w:eastAsia="宋体" w:hAnsi="Book Antiqua"/>
                <w:kern w:val="0"/>
                <w:sz w:val="24"/>
                <w:szCs w:val="24"/>
              </w:rPr>
            </w:pPr>
          </w:p>
        </w:tc>
      </w:tr>
      <w:tr w:rsidR="00FA6DDF" w:rsidRPr="0017377A" w:rsidTr="00470BF3">
        <w:trPr>
          <w:trHeight w:hRule="exact" w:val="422"/>
          <w:jc w:val="center"/>
        </w:trPr>
        <w:tc>
          <w:tcPr>
            <w:tcW w:w="1975" w:type="pct"/>
            <w:gridSpan w:val="2"/>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Improved</w:t>
            </w:r>
          </w:p>
        </w:tc>
        <w:tc>
          <w:tcPr>
            <w:tcW w:w="1180"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236 (50.54)</w:t>
            </w:r>
          </w:p>
        </w:tc>
        <w:tc>
          <w:tcPr>
            <w:tcW w:w="1233"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1028 (46.81)</w:t>
            </w:r>
          </w:p>
        </w:tc>
        <w:tc>
          <w:tcPr>
            <w:tcW w:w="612" w:type="pct"/>
            <w:gridSpan w:val="2"/>
          </w:tcPr>
          <w:p w:rsidR="00FA6DDF" w:rsidRPr="0017377A" w:rsidRDefault="00FA6DDF" w:rsidP="0017377A">
            <w:pPr>
              <w:widowControl/>
              <w:spacing w:line="360" w:lineRule="auto"/>
              <w:rPr>
                <w:rFonts w:ascii="Book Antiqua" w:eastAsia="宋体" w:hAnsi="Book Antiqua"/>
                <w:kern w:val="0"/>
                <w:sz w:val="24"/>
                <w:szCs w:val="24"/>
              </w:rPr>
            </w:pPr>
          </w:p>
        </w:tc>
      </w:tr>
      <w:tr w:rsidR="00FA6DDF" w:rsidRPr="0017377A" w:rsidTr="00470BF3">
        <w:trPr>
          <w:trHeight w:hRule="exact" w:val="422"/>
          <w:jc w:val="center"/>
        </w:trPr>
        <w:tc>
          <w:tcPr>
            <w:tcW w:w="1975" w:type="pct"/>
            <w:gridSpan w:val="2"/>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Not improved</w:t>
            </w:r>
          </w:p>
        </w:tc>
        <w:tc>
          <w:tcPr>
            <w:tcW w:w="1180"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8 (1.71)</w:t>
            </w:r>
          </w:p>
        </w:tc>
        <w:tc>
          <w:tcPr>
            <w:tcW w:w="1233"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22 (1)</w:t>
            </w:r>
          </w:p>
        </w:tc>
        <w:tc>
          <w:tcPr>
            <w:tcW w:w="612" w:type="pct"/>
            <w:gridSpan w:val="2"/>
          </w:tcPr>
          <w:p w:rsidR="00FA6DDF" w:rsidRPr="0017377A" w:rsidRDefault="00FA6DDF" w:rsidP="0017377A">
            <w:pPr>
              <w:widowControl/>
              <w:spacing w:line="360" w:lineRule="auto"/>
              <w:rPr>
                <w:rFonts w:ascii="Book Antiqua" w:eastAsia="宋体" w:hAnsi="Book Antiqua"/>
                <w:kern w:val="0"/>
                <w:sz w:val="24"/>
                <w:szCs w:val="24"/>
              </w:rPr>
            </w:pPr>
          </w:p>
        </w:tc>
      </w:tr>
      <w:tr w:rsidR="00FA6DDF" w:rsidRPr="0017377A" w:rsidTr="00470BF3">
        <w:trPr>
          <w:trHeight w:hRule="exact" w:val="422"/>
          <w:jc w:val="center"/>
        </w:trPr>
        <w:tc>
          <w:tcPr>
            <w:tcW w:w="1975" w:type="pct"/>
            <w:gridSpan w:val="2"/>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Died</w:t>
            </w:r>
          </w:p>
        </w:tc>
        <w:tc>
          <w:tcPr>
            <w:tcW w:w="1180"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0</w:t>
            </w:r>
          </w:p>
        </w:tc>
        <w:tc>
          <w:tcPr>
            <w:tcW w:w="1233"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0</w:t>
            </w:r>
          </w:p>
        </w:tc>
        <w:tc>
          <w:tcPr>
            <w:tcW w:w="612" w:type="pct"/>
            <w:gridSpan w:val="2"/>
          </w:tcPr>
          <w:p w:rsidR="00FA6DDF" w:rsidRPr="0017377A" w:rsidRDefault="00FA6DDF" w:rsidP="0017377A">
            <w:pPr>
              <w:widowControl/>
              <w:spacing w:line="360" w:lineRule="auto"/>
              <w:rPr>
                <w:rFonts w:ascii="Book Antiqua" w:eastAsia="宋体" w:hAnsi="Book Antiqua"/>
                <w:kern w:val="0"/>
                <w:sz w:val="24"/>
                <w:szCs w:val="24"/>
              </w:rPr>
            </w:pPr>
          </w:p>
        </w:tc>
      </w:tr>
      <w:tr w:rsidR="00FA6DDF" w:rsidRPr="0017377A" w:rsidTr="00470BF3">
        <w:trPr>
          <w:trHeight w:hRule="exact" w:val="422"/>
          <w:jc w:val="center"/>
        </w:trPr>
        <w:tc>
          <w:tcPr>
            <w:tcW w:w="1975" w:type="pct"/>
            <w:gridSpan w:val="2"/>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Charges of hospitalization (CNY), (Median, range) </w:t>
            </w:r>
            <w:r w:rsidR="003744AB" w:rsidRPr="002323A1">
              <w:rPr>
                <w:rFonts w:ascii="Book Antiqua" w:eastAsia="宋体" w:hAnsi="Book Antiqua"/>
                <w:i/>
                <w:kern w:val="0"/>
                <w:sz w:val="24"/>
                <w:szCs w:val="24"/>
              </w:rPr>
              <w:t>n</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467/2183</w:t>
            </w:r>
          </w:p>
        </w:tc>
        <w:tc>
          <w:tcPr>
            <w:tcW w:w="1180"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21508.3 (17150.6-30045.8)</w:t>
            </w:r>
          </w:p>
        </w:tc>
        <w:tc>
          <w:tcPr>
            <w:tcW w:w="1233"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18362.9 (15665.8-22895.2)</w:t>
            </w:r>
          </w:p>
        </w:tc>
        <w:tc>
          <w:tcPr>
            <w:tcW w:w="612"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&lt;0.001</w:t>
            </w:r>
            <w:r w:rsidR="006C1E94" w:rsidRPr="0017377A">
              <w:rPr>
                <w:rFonts w:ascii="Book Antiqua" w:eastAsia="宋体" w:hAnsi="Book Antiqua"/>
                <w:kern w:val="0"/>
                <w:sz w:val="24"/>
                <w:szCs w:val="24"/>
                <w:vertAlign w:val="superscript"/>
              </w:rPr>
              <w:t>a</w:t>
            </w:r>
          </w:p>
        </w:tc>
      </w:tr>
      <w:tr w:rsidR="00FA6DDF" w:rsidRPr="0017377A" w:rsidTr="00470BF3">
        <w:trPr>
          <w:trHeight w:hRule="exact" w:val="422"/>
          <w:jc w:val="center"/>
        </w:trPr>
        <w:tc>
          <w:tcPr>
            <w:tcW w:w="1975" w:type="pct"/>
            <w:gridSpan w:val="2"/>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Charges of medication, </w:t>
            </w:r>
            <w:r w:rsidR="003744AB" w:rsidRPr="002323A1">
              <w:rPr>
                <w:rFonts w:ascii="Book Antiqua" w:eastAsia="宋体" w:hAnsi="Book Antiqua"/>
                <w:i/>
                <w:kern w:val="0"/>
                <w:sz w:val="24"/>
                <w:szCs w:val="24"/>
              </w:rPr>
              <w:t>n</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 459/2153</w:t>
            </w:r>
          </w:p>
        </w:tc>
        <w:tc>
          <w:tcPr>
            <w:tcW w:w="1180"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6620.6 (3429.4-12239.7)</w:t>
            </w:r>
          </w:p>
        </w:tc>
        <w:tc>
          <w:tcPr>
            <w:tcW w:w="1233"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4900.6 (3172.4-8186.0)</w:t>
            </w:r>
          </w:p>
        </w:tc>
        <w:tc>
          <w:tcPr>
            <w:tcW w:w="612"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&lt;0.001</w:t>
            </w:r>
            <w:r w:rsidR="006C1E94" w:rsidRPr="0017377A">
              <w:rPr>
                <w:rFonts w:ascii="Book Antiqua" w:eastAsia="宋体" w:hAnsi="Book Antiqua"/>
                <w:kern w:val="0"/>
                <w:sz w:val="24"/>
                <w:szCs w:val="24"/>
                <w:vertAlign w:val="superscript"/>
              </w:rPr>
              <w:t>a</w:t>
            </w:r>
          </w:p>
        </w:tc>
      </w:tr>
      <w:tr w:rsidR="00FA6DDF" w:rsidRPr="0017377A" w:rsidTr="00470BF3">
        <w:trPr>
          <w:trHeight w:hRule="exact" w:val="422"/>
          <w:jc w:val="center"/>
        </w:trPr>
        <w:tc>
          <w:tcPr>
            <w:tcW w:w="1975" w:type="pct"/>
            <w:gridSpan w:val="2"/>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Charges of operation, </w:t>
            </w:r>
            <w:r w:rsidR="003744AB" w:rsidRPr="002323A1">
              <w:rPr>
                <w:rFonts w:ascii="Book Antiqua" w:eastAsia="宋体" w:hAnsi="Book Antiqua"/>
                <w:i/>
                <w:kern w:val="0"/>
                <w:sz w:val="24"/>
                <w:szCs w:val="24"/>
              </w:rPr>
              <w:t>n</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 458/2151</w:t>
            </w:r>
          </w:p>
        </w:tc>
        <w:tc>
          <w:tcPr>
            <w:tcW w:w="1180"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5741.0 (4519.2-7324.0)</w:t>
            </w:r>
          </w:p>
        </w:tc>
        <w:tc>
          <w:tcPr>
            <w:tcW w:w="1233"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5455.2 (2670.0-6964.0)</w:t>
            </w:r>
          </w:p>
        </w:tc>
        <w:tc>
          <w:tcPr>
            <w:tcW w:w="612"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&lt;0.001</w:t>
            </w:r>
            <w:r w:rsidR="006C1E94" w:rsidRPr="0017377A">
              <w:rPr>
                <w:rFonts w:ascii="Book Antiqua" w:eastAsia="宋体" w:hAnsi="Book Antiqua"/>
                <w:kern w:val="0"/>
                <w:sz w:val="24"/>
                <w:szCs w:val="24"/>
                <w:vertAlign w:val="superscript"/>
              </w:rPr>
              <w:t>a</w:t>
            </w:r>
          </w:p>
        </w:tc>
      </w:tr>
      <w:tr w:rsidR="00FA6DDF" w:rsidRPr="0017377A" w:rsidTr="00470BF3">
        <w:trPr>
          <w:trHeight w:hRule="exact" w:val="422"/>
          <w:jc w:val="center"/>
        </w:trPr>
        <w:tc>
          <w:tcPr>
            <w:tcW w:w="1975" w:type="pct"/>
            <w:gridSpan w:val="2"/>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Charges of nursing, </w:t>
            </w:r>
            <w:r w:rsidR="003744AB" w:rsidRPr="002323A1">
              <w:rPr>
                <w:rFonts w:ascii="Book Antiqua" w:eastAsia="宋体" w:hAnsi="Book Antiqua"/>
                <w:i/>
                <w:kern w:val="0"/>
                <w:sz w:val="24"/>
                <w:szCs w:val="24"/>
              </w:rPr>
              <w:t>n</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 454/2133</w:t>
            </w:r>
          </w:p>
        </w:tc>
        <w:tc>
          <w:tcPr>
            <w:tcW w:w="1180"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188.0 (115.0-288.0)</w:t>
            </w:r>
          </w:p>
        </w:tc>
        <w:tc>
          <w:tcPr>
            <w:tcW w:w="1233"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120.0 (74.0-211.0)</w:t>
            </w:r>
          </w:p>
        </w:tc>
        <w:tc>
          <w:tcPr>
            <w:tcW w:w="612"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&lt;0.001</w:t>
            </w:r>
            <w:r w:rsidR="006C1E94" w:rsidRPr="0017377A">
              <w:rPr>
                <w:rFonts w:ascii="Book Antiqua" w:eastAsia="宋体" w:hAnsi="Book Antiqua"/>
                <w:kern w:val="0"/>
                <w:sz w:val="24"/>
                <w:szCs w:val="24"/>
                <w:vertAlign w:val="superscript"/>
              </w:rPr>
              <w:t>a</w:t>
            </w:r>
          </w:p>
        </w:tc>
      </w:tr>
      <w:tr w:rsidR="00FA6DDF" w:rsidRPr="0017377A" w:rsidTr="00470BF3">
        <w:trPr>
          <w:trHeight w:hRule="exact" w:val="422"/>
          <w:jc w:val="center"/>
        </w:trPr>
        <w:tc>
          <w:tcPr>
            <w:tcW w:w="1975" w:type="pct"/>
            <w:gridSpan w:val="2"/>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Charges of materials, </w:t>
            </w:r>
            <w:r w:rsidR="003744AB" w:rsidRPr="002323A1">
              <w:rPr>
                <w:rFonts w:ascii="Book Antiqua" w:eastAsia="宋体" w:hAnsi="Book Antiqua"/>
                <w:i/>
                <w:kern w:val="0"/>
                <w:sz w:val="24"/>
                <w:szCs w:val="24"/>
              </w:rPr>
              <w:t>n</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 409/1540</w:t>
            </w:r>
          </w:p>
        </w:tc>
        <w:tc>
          <w:tcPr>
            <w:tcW w:w="1180"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7916.4 (6696.0-10552.6)</w:t>
            </w:r>
          </w:p>
        </w:tc>
        <w:tc>
          <w:tcPr>
            <w:tcW w:w="1233"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6985.5 (6135.1-8224.7)</w:t>
            </w:r>
          </w:p>
        </w:tc>
        <w:tc>
          <w:tcPr>
            <w:tcW w:w="612"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&lt;0.001</w:t>
            </w:r>
            <w:r w:rsidR="006C1E94" w:rsidRPr="0017377A">
              <w:rPr>
                <w:rFonts w:ascii="Book Antiqua" w:eastAsia="宋体" w:hAnsi="Book Antiqua"/>
                <w:kern w:val="0"/>
                <w:sz w:val="24"/>
                <w:szCs w:val="24"/>
                <w:vertAlign w:val="superscript"/>
              </w:rPr>
              <w:t>a</w:t>
            </w:r>
          </w:p>
        </w:tc>
      </w:tr>
      <w:tr w:rsidR="00FA6DDF" w:rsidRPr="0017377A" w:rsidTr="00470BF3">
        <w:trPr>
          <w:trHeight w:hRule="exact" w:val="422"/>
          <w:jc w:val="center"/>
        </w:trPr>
        <w:tc>
          <w:tcPr>
            <w:tcW w:w="1975" w:type="pct"/>
            <w:gridSpan w:val="2"/>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Charges of examination, </w:t>
            </w:r>
            <w:r w:rsidR="003744AB" w:rsidRPr="002323A1">
              <w:rPr>
                <w:rFonts w:ascii="Book Antiqua" w:eastAsia="宋体" w:hAnsi="Book Antiqua"/>
                <w:i/>
                <w:kern w:val="0"/>
                <w:sz w:val="24"/>
                <w:szCs w:val="24"/>
              </w:rPr>
              <w:t>n</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 459/2153</w:t>
            </w:r>
          </w:p>
        </w:tc>
        <w:tc>
          <w:tcPr>
            <w:tcW w:w="1180"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2698.0 (2224.5-3799.5)</w:t>
            </w:r>
          </w:p>
        </w:tc>
        <w:tc>
          <w:tcPr>
            <w:tcW w:w="1233"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2463.5 (2134.5-3105.5)</w:t>
            </w:r>
          </w:p>
        </w:tc>
        <w:tc>
          <w:tcPr>
            <w:tcW w:w="612"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&lt;0.001</w:t>
            </w:r>
            <w:r w:rsidR="006C1E94" w:rsidRPr="0017377A">
              <w:rPr>
                <w:rFonts w:ascii="Book Antiqua" w:eastAsia="宋体" w:hAnsi="Book Antiqua"/>
                <w:kern w:val="0"/>
                <w:sz w:val="24"/>
                <w:szCs w:val="24"/>
                <w:vertAlign w:val="superscript"/>
              </w:rPr>
              <w:t>a</w:t>
            </w:r>
          </w:p>
        </w:tc>
      </w:tr>
      <w:tr w:rsidR="00FA6DDF" w:rsidRPr="0017377A" w:rsidTr="00470BF3">
        <w:trPr>
          <w:trHeight w:hRule="exact" w:val="422"/>
          <w:jc w:val="center"/>
        </w:trPr>
        <w:tc>
          <w:tcPr>
            <w:tcW w:w="1975" w:type="pct"/>
            <w:gridSpan w:val="2"/>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Antibiotic use, </w:t>
            </w:r>
            <w:r w:rsidRPr="002323A1">
              <w:rPr>
                <w:rFonts w:ascii="Book Antiqua" w:eastAsia="宋体" w:hAnsi="Book Antiqua"/>
                <w:i/>
                <w:kern w:val="0"/>
                <w:sz w:val="24"/>
                <w:szCs w:val="24"/>
              </w:rPr>
              <w:t>n</w:t>
            </w:r>
            <w:r w:rsidRPr="0017377A">
              <w:rPr>
                <w:rFonts w:ascii="Book Antiqua" w:eastAsia="宋体" w:hAnsi="Book Antiqua"/>
                <w:kern w:val="0"/>
                <w:sz w:val="24"/>
                <w:szCs w:val="24"/>
              </w:rPr>
              <w:t xml:space="preserve"> (%)</w:t>
            </w:r>
          </w:p>
        </w:tc>
        <w:tc>
          <w:tcPr>
            <w:tcW w:w="1180"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260/430 (60.47)</w:t>
            </w:r>
          </w:p>
        </w:tc>
        <w:tc>
          <w:tcPr>
            <w:tcW w:w="1233"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832/1737</w:t>
            </w:r>
            <w:r w:rsidR="00E75FF8">
              <w:rPr>
                <w:rFonts w:ascii="Book Antiqua" w:eastAsia="宋体" w:hAnsi="Book Antiqua"/>
                <w:kern w:val="0"/>
                <w:sz w:val="24"/>
                <w:szCs w:val="24"/>
              </w:rPr>
              <w:t xml:space="preserve"> </w:t>
            </w:r>
            <w:r w:rsidRPr="0017377A">
              <w:rPr>
                <w:rFonts w:ascii="Book Antiqua" w:eastAsia="宋体" w:hAnsi="Book Antiqua"/>
                <w:kern w:val="0"/>
                <w:sz w:val="24"/>
                <w:szCs w:val="24"/>
              </w:rPr>
              <w:t>(47.90)</w:t>
            </w:r>
          </w:p>
        </w:tc>
        <w:tc>
          <w:tcPr>
            <w:tcW w:w="612"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&lt;0.001</w:t>
            </w:r>
            <w:r w:rsidR="006C1E94" w:rsidRPr="0017377A">
              <w:rPr>
                <w:rFonts w:ascii="Book Antiqua" w:eastAsia="宋体" w:hAnsi="Book Antiqua"/>
                <w:kern w:val="0"/>
                <w:sz w:val="24"/>
                <w:szCs w:val="24"/>
                <w:vertAlign w:val="superscript"/>
              </w:rPr>
              <w:t>a</w:t>
            </w:r>
          </w:p>
        </w:tc>
      </w:tr>
      <w:tr w:rsidR="00FA6DDF" w:rsidRPr="0017377A" w:rsidTr="00470BF3">
        <w:trPr>
          <w:trHeight w:hRule="exact" w:val="422"/>
          <w:jc w:val="center"/>
        </w:trPr>
        <w:tc>
          <w:tcPr>
            <w:tcW w:w="1975" w:type="pct"/>
            <w:gridSpan w:val="2"/>
            <w:shd w:val="clear" w:color="auto" w:fill="auto"/>
            <w:noWrap/>
            <w:vAlign w:val="center"/>
            <w:hideMark/>
          </w:tcPr>
          <w:p w:rsidR="00FA6DDF" w:rsidRPr="0017377A" w:rsidRDefault="00FA6DDF" w:rsidP="00E75FF8">
            <w:pPr>
              <w:widowControl/>
              <w:spacing w:line="360" w:lineRule="auto"/>
              <w:rPr>
                <w:rFonts w:ascii="Book Antiqua" w:eastAsia="宋体" w:hAnsi="Book Antiqua"/>
                <w:kern w:val="0"/>
                <w:sz w:val="24"/>
                <w:szCs w:val="24"/>
              </w:rPr>
            </w:pPr>
            <w:bookmarkStart w:id="144" w:name="_Hlk527246898"/>
            <w:r w:rsidRPr="0017377A">
              <w:rPr>
                <w:rFonts w:ascii="Book Antiqua" w:eastAsia="宋体" w:hAnsi="Book Antiqua"/>
                <w:kern w:val="0"/>
                <w:sz w:val="24"/>
                <w:szCs w:val="24"/>
              </w:rPr>
              <w:t>Antibiotic usage duration</w:t>
            </w:r>
            <w:bookmarkEnd w:id="144"/>
            <w:r w:rsidRPr="0017377A">
              <w:rPr>
                <w:rFonts w:ascii="Book Antiqua" w:eastAsia="宋体" w:hAnsi="Book Antiqua"/>
                <w:kern w:val="0"/>
                <w:sz w:val="24"/>
                <w:szCs w:val="24"/>
              </w:rPr>
              <w:t xml:space="preserve"> (d) (</w:t>
            </w:r>
            <w:r w:rsidR="00E75FF8">
              <w:rPr>
                <w:rFonts w:ascii="Book Antiqua" w:eastAsia="宋体" w:hAnsi="Book Antiqua"/>
                <w:kern w:val="0"/>
                <w:sz w:val="24"/>
                <w:szCs w:val="24"/>
              </w:rPr>
              <w:t>m</w:t>
            </w:r>
            <w:r w:rsidR="00E75FF8" w:rsidRPr="0017377A">
              <w:rPr>
                <w:rFonts w:ascii="Book Antiqua" w:eastAsia="宋体" w:hAnsi="Book Antiqua"/>
                <w:kern w:val="0"/>
                <w:sz w:val="24"/>
                <w:szCs w:val="24"/>
              </w:rPr>
              <w:t>edian</w:t>
            </w:r>
            <w:r w:rsidRPr="0017377A">
              <w:rPr>
                <w:rFonts w:ascii="Book Antiqua" w:eastAsia="宋体" w:hAnsi="Book Antiqua"/>
                <w:kern w:val="0"/>
                <w:sz w:val="24"/>
                <w:szCs w:val="24"/>
              </w:rPr>
              <w:t xml:space="preserve">, range), </w:t>
            </w:r>
            <w:r w:rsidR="003744AB" w:rsidRPr="002323A1">
              <w:rPr>
                <w:rFonts w:ascii="Book Antiqua" w:eastAsia="宋体" w:hAnsi="Book Antiqua"/>
                <w:i/>
                <w:kern w:val="0"/>
                <w:sz w:val="24"/>
                <w:szCs w:val="24"/>
              </w:rPr>
              <w:t>n</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w:t>
            </w:r>
            <w:r w:rsidR="002323A1">
              <w:rPr>
                <w:rFonts w:ascii="Book Antiqua" w:eastAsia="宋体" w:hAnsi="Book Antiqua" w:hint="eastAsia"/>
                <w:kern w:val="0"/>
                <w:sz w:val="24"/>
                <w:szCs w:val="24"/>
              </w:rPr>
              <w:t xml:space="preserve"> </w:t>
            </w:r>
            <w:r w:rsidRPr="0017377A">
              <w:rPr>
                <w:rFonts w:ascii="Book Antiqua" w:eastAsia="宋体" w:hAnsi="Book Antiqua"/>
                <w:kern w:val="0"/>
                <w:sz w:val="24"/>
                <w:szCs w:val="24"/>
              </w:rPr>
              <w:t>260/832</w:t>
            </w:r>
          </w:p>
        </w:tc>
        <w:tc>
          <w:tcPr>
            <w:tcW w:w="1180" w:type="pct"/>
            <w:gridSpan w:val="2"/>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12 (8.0-18.5)</w:t>
            </w:r>
          </w:p>
        </w:tc>
        <w:tc>
          <w:tcPr>
            <w:tcW w:w="1233"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11 (7.0-17.0)</w:t>
            </w:r>
          </w:p>
        </w:tc>
        <w:tc>
          <w:tcPr>
            <w:tcW w:w="612" w:type="pct"/>
            <w:gridSpan w:val="2"/>
          </w:tcPr>
          <w:p w:rsidR="00FA6DDF" w:rsidRPr="0017377A" w:rsidRDefault="00FA6DDF" w:rsidP="0017377A">
            <w:pPr>
              <w:widowControl/>
              <w:spacing w:line="360" w:lineRule="auto"/>
              <w:ind w:firstLineChars="100" w:firstLine="240"/>
              <w:rPr>
                <w:rFonts w:ascii="Book Antiqua" w:eastAsia="宋体" w:hAnsi="Book Antiqua"/>
                <w:kern w:val="0"/>
                <w:sz w:val="24"/>
                <w:szCs w:val="24"/>
              </w:rPr>
            </w:pPr>
            <w:r w:rsidRPr="0017377A">
              <w:rPr>
                <w:rFonts w:ascii="Book Antiqua" w:eastAsia="宋体" w:hAnsi="Book Antiqua"/>
                <w:kern w:val="0"/>
                <w:sz w:val="24"/>
                <w:szCs w:val="24"/>
              </w:rPr>
              <w:t>0.004</w:t>
            </w:r>
            <w:r w:rsidR="006C1E94" w:rsidRPr="0017377A">
              <w:rPr>
                <w:rFonts w:ascii="Book Antiqua" w:eastAsia="宋体" w:hAnsi="Book Antiqua"/>
                <w:kern w:val="0"/>
                <w:sz w:val="24"/>
                <w:szCs w:val="24"/>
                <w:vertAlign w:val="superscript"/>
              </w:rPr>
              <w:t>a</w:t>
            </w:r>
          </w:p>
        </w:tc>
      </w:tr>
      <w:tr w:rsidR="00FA6DDF" w:rsidRPr="0017377A" w:rsidTr="00470BF3">
        <w:trPr>
          <w:trHeight w:hRule="exact" w:val="422"/>
          <w:jc w:val="center"/>
        </w:trPr>
        <w:tc>
          <w:tcPr>
            <w:tcW w:w="1865"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Three line antibiotic use, </w:t>
            </w:r>
            <w:r w:rsidRPr="002323A1">
              <w:rPr>
                <w:rFonts w:ascii="Book Antiqua" w:eastAsia="宋体" w:hAnsi="Book Antiqua"/>
                <w:i/>
                <w:kern w:val="0"/>
                <w:sz w:val="24"/>
                <w:szCs w:val="24"/>
              </w:rPr>
              <w:t>n</w:t>
            </w:r>
            <w:r w:rsidRPr="0017377A">
              <w:rPr>
                <w:rFonts w:ascii="Book Antiqua" w:eastAsia="宋体" w:hAnsi="Book Antiqua"/>
                <w:kern w:val="0"/>
                <w:sz w:val="24"/>
                <w:szCs w:val="24"/>
              </w:rPr>
              <w:t xml:space="preserve"> (%)</w:t>
            </w:r>
          </w:p>
        </w:tc>
        <w:tc>
          <w:tcPr>
            <w:tcW w:w="1134" w:type="pct"/>
            <w:gridSpan w:val="2"/>
          </w:tcPr>
          <w:p w:rsidR="00FA6DDF" w:rsidRPr="0017377A" w:rsidRDefault="00FA6DDF" w:rsidP="0017377A">
            <w:pPr>
              <w:widowControl/>
              <w:spacing w:line="360" w:lineRule="auto"/>
              <w:ind w:firstLineChars="100" w:firstLine="240"/>
              <w:rPr>
                <w:rFonts w:ascii="Book Antiqua" w:eastAsia="宋体" w:hAnsi="Book Antiqua"/>
                <w:kern w:val="0"/>
                <w:sz w:val="24"/>
                <w:szCs w:val="24"/>
              </w:rPr>
            </w:pPr>
            <w:r w:rsidRPr="0017377A">
              <w:rPr>
                <w:rFonts w:ascii="Book Antiqua" w:eastAsia="宋体" w:hAnsi="Book Antiqua"/>
                <w:kern w:val="0"/>
                <w:sz w:val="24"/>
                <w:szCs w:val="24"/>
              </w:rPr>
              <w:t>51/430 (11.86)</w:t>
            </w:r>
          </w:p>
        </w:tc>
        <w:tc>
          <w:tcPr>
            <w:tcW w:w="1509" w:type="pct"/>
            <w:gridSpan w:val="3"/>
          </w:tcPr>
          <w:p w:rsidR="00FA6DDF" w:rsidRPr="0017377A" w:rsidRDefault="00FA6DDF" w:rsidP="0017377A">
            <w:pPr>
              <w:widowControl/>
              <w:spacing w:line="360" w:lineRule="auto"/>
              <w:ind w:firstLineChars="100" w:firstLine="240"/>
              <w:rPr>
                <w:rFonts w:ascii="Book Antiqua" w:eastAsia="宋体" w:hAnsi="Book Antiqua"/>
                <w:kern w:val="0"/>
                <w:sz w:val="24"/>
                <w:szCs w:val="24"/>
              </w:rPr>
            </w:pPr>
            <w:r w:rsidRPr="0017377A">
              <w:rPr>
                <w:rFonts w:ascii="Book Antiqua" w:eastAsia="宋体" w:hAnsi="Book Antiqua"/>
                <w:kern w:val="0"/>
                <w:sz w:val="24"/>
                <w:szCs w:val="24"/>
              </w:rPr>
              <w:t>149/1737 (8.58)</w:t>
            </w:r>
          </w:p>
        </w:tc>
        <w:tc>
          <w:tcPr>
            <w:tcW w:w="492"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0.035</w:t>
            </w:r>
            <w:r w:rsidR="0090077B" w:rsidRPr="0017377A">
              <w:rPr>
                <w:rFonts w:ascii="Book Antiqua" w:eastAsia="宋体" w:hAnsi="Book Antiqua"/>
                <w:kern w:val="0"/>
                <w:sz w:val="24"/>
                <w:szCs w:val="24"/>
                <w:vertAlign w:val="superscript"/>
              </w:rPr>
              <w:t>a</w:t>
            </w:r>
          </w:p>
        </w:tc>
      </w:tr>
      <w:tr w:rsidR="00FA6DDF" w:rsidRPr="0017377A" w:rsidTr="00470BF3">
        <w:trPr>
          <w:trHeight w:hRule="exact" w:val="422"/>
          <w:jc w:val="center"/>
        </w:trPr>
        <w:tc>
          <w:tcPr>
            <w:tcW w:w="1865" w:type="pct"/>
            <w:tcBorders>
              <w:top w:val="nil"/>
              <w:bottom w:val="single" w:sz="12" w:space="0" w:color="auto"/>
            </w:tcBorders>
            <w:shd w:val="clear" w:color="auto" w:fill="auto"/>
            <w:noWrap/>
            <w:vAlign w:val="center"/>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Secondary surgery, </w:t>
            </w:r>
            <w:r w:rsidRPr="002323A1">
              <w:rPr>
                <w:rFonts w:ascii="Book Antiqua" w:eastAsia="宋体" w:hAnsi="Book Antiqua"/>
                <w:i/>
                <w:kern w:val="0"/>
                <w:sz w:val="24"/>
                <w:szCs w:val="24"/>
              </w:rPr>
              <w:t>n</w:t>
            </w:r>
            <w:r w:rsidRPr="0017377A">
              <w:rPr>
                <w:rFonts w:ascii="Book Antiqua" w:eastAsia="宋体" w:hAnsi="Book Antiqua"/>
                <w:kern w:val="0"/>
                <w:sz w:val="24"/>
                <w:szCs w:val="24"/>
              </w:rPr>
              <w:t xml:space="preserve"> (%)</w:t>
            </w:r>
          </w:p>
        </w:tc>
        <w:tc>
          <w:tcPr>
            <w:tcW w:w="1134" w:type="pct"/>
            <w:gridSpan w:val="2"/>
            <w:tcBorders>
              <w:top w:val="nil"/>
              <w:bottom w:val="single" w:sz="12" w:space="0" w:color="auto"/>
            </w:tcBorders>
          </w:tcPr>
          <w:p w:rsidR="00FA6DDF" w:rsidRPr="0017377A" w:rsidRDefault="00FA6DDF" w:rsidP="0017377A">
            <w:pPr>
              <w:widowControl/>
              <w:spacing w:line="360" w:lineRule="auto"/>
              <w:ind w:firstLineChars="100" w:firstLine="240"/>
              <w:rPr>
                <w:rFonts w:ascii="Book Antiqua" w:eastAsia="宋体" w:hAnsi="Book Antiqua"/>
                <w:kern w:val="0"/>
                <w:sz w:val="24"/>
                <w:szCs w:val="24"/>
              </w:rPr>
            </w:pPr>
            <w:r w:rsidRPr="0017377A">
              <w:rPr>
                <w:rFonts w:ascii="Book Antiqua" w:eastAsia="宋体" w:hAnsi="Book Antiqua"/>
                <w:kern w:val="0"/>
                <w:sz w:val="24"/>
                <w:szCs w:val="24"/>
              </w:rPr>
              <w:t>69 (14.78)</w:t>
            </w:r>
          </w:p>
        </w:tc>
        <w:tc>
          <w:tcPr>
            <w:tcW w:w="1509" w:type="pct"/>
            <w:gridSpan w:val="3"/>
            <w:tcBorders>
              <w:top w:val="nil"/>
              <w:bottom w:val="single" w:sz="12" w:space="0" w:color="auto"/>
            </w:tcBorders>
          </w:tcPr>
          <w:p w:rsidR="00FA6DDF" w:rsidRPr="0017377A" w:rsidRDefault="00FA6DDF" w:rsidP="0017377A">
            <w:pPr>
              <w:widowControl/>
              <w:spacing w:line="360" w:lineRule="auto"/>
              <w:ind w:firstLineChars="100" w:firstLine="240"/>
              <w:rPr>
                <w:rFonts w:ascii="Book Antiqua" w:eastAsia="宋体" w:hAnsi="Book Antiqua"/>
                <w:kern w:val="0"/>
                <w:sz w:val="24"/>
                <w:szCs w:val="24"/>
              </w:rPr>
            </w:pPr>
            <w:r w:rsidRPr="0017377A">
              <w:rPr>
                <w:rFonts w:ascii="Book Antiqua" w:eastAsia="宋体" w:hAnsi="Book Antiqua"/>
                <w:kern w:val="0"/>
                <w:sz w:val="24"/>
                <w:szCs w:val="24"/>
              </w:rPr>
              <w:t>372 (16.94)</w:t>
            </w:r>
          </w:p>
        </w:tc>
        <w:tc>
          <w:tcPr>
            <w:tcW w:w="492" w:type="pct"/>
            <w:tcBorders>
              <w:top w:val="nil"/>
              <w:bottom w:val="single" w:sz="12" w:space="0" w:color="auto"/>
            </w:tcBorders>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0.253</w:t>
            </w:r>
          </w:p>
        </w:tc>
      </w:tr>
    </w:tbl>
    <w:bookmarkEnd w:id="142"/>
    <w:bookmarkEnd w:id="143"/>
    <w:p w:rsidR="00FA6DDF" w:rsidRDefault="0090077B" w:rsidP="0017377A">
      <w:pPr>
        <w:widowControl/>
        <w:spacing w:line="360" w:lineRule="auto"/>
        <w:rPr>
          <w:rFonts w:ascii="Book Antiqua" w:eastAsia="宋体" w:hAnsi="Book Antiqua" w:hint="eastAsia"/>
          <w:kern w:val="0"/>
          <w:sz w:val="24"/>
          <w:szCs w:val="24"/>
        </w:rPr>
      </w:pPr>
      <w:r w:rsidRPr="0017377A">
        <w:rPr>
          <w:rFonts w:ascii="Book Antiqua" w:eastAsia="宋体" w:hAnsi="Book Antiqua"/>
          <w:kern w:val="0"/>
          <w:sz w:val="24"/>
          <w:szCs w:val="24"/>
          <w:vertAlign w:val="superscript"/>
        </w:rPr>
        <w:t>a</w:t>
      </w:r>
      <w:r w:rsidR="00893953" w:rsidRPr="002323A1">
        <w:rPr>
          <w:rFonts w:ascii="Book Antiqua" w:eastAsia="宋体" w:hAnsi="Book Antiqua"/>
          <w:i/>
          <w:kern w:val="0"/>
          <w:sz w:val="24"/>
          <w:szCs w:val="24"/>
        </w:rPr>
        <w:t>P</w:t>
      </w:r>
      <w:r w:rsidR="002323A1">
        <w:rPr>
          <w:rFonts w:ascii="Book Antiqua" w:eastAsia="宋体" w:hAnsi="Book Antiqua" w:hint="eastAsia"/>
          <w:kern w:val="0"/>
          <w:sz w:val="24"/>
          <w:szCs w:val="24"/>
        </w:rPr>
        <w:t xml:space="preserve"> </w:t>
      </w:r>
      <w:r w:rsidR="00FA6DDF" w:rsidRPr="0017377A">
        <w:rPr>
          <w:rFonts w:ascii="Book Antiqua" w:eastAsia="宋体" w:hAnsi="Book Antiqua"/>
          <w:kern w:val="0"/>
          <w:sz w:val="24"/>
          <w:szCs w:val="24"/>
        </w:rPr>
        <w:t xml:space="preserve">&lt; 0.05 </w:t>
      </w:r>
      <w:r w:rsidR="00E75FF8">
        <w:rPr>
          <w:rFonts w:ascii="Book Antiqua" w:eastAsia="宋体" w:hAnsi="Book Antiqua"/>
          <w:kern w:val="0"/>
          <w:sz w:val="24"/>
          <w:szCs w:val="24"/>
        </w:rPr>
        <w:t>was</w:t>
      </w:r>
      <w:r w:rsidR="00E75FF8" w:rsidRPr="0017377A">
        <w:rPr>
          <w:rFonts w:ascii="Book Antiqua" w:eastAsia="宋体" w:hAnsi="Book Antiqua"/>
          <w:kern w:val="0"/>
          <w:sz w:val="24"/>
          <w:szCs w:val="24"/>
        </w:rPr>
        <w:t xml:space="preserve"> </w:t>
      </w:r>
      <w:r w:rsidR="00FA6DDF" w:rsidRPr="0017377A">
        <w:rPr>
          <w:rFonts w:ascii="Book Antiqua" w:eastAsia="宋体" w:hAnsi="Book Antiqua"/>
          <w:kern w:val="0"/>
          <w:sz w:val="24"/>
          <w:szCs w:val="24"/>
        </w:rPr>
        <w:t>considered statistically significant.</w:t>
      </w:r>
      <w:r w:rsidR="002323A1">
        <w:rPr>
          <w:rFonts w:ascii="Book Antiqua" w:eastAsia="宋体" w:hAnsi="Book Antiqua" w:hint="eastAsia"/>
          <w:kern w:val="0"/>
          <w:sz w:val="24"/>
          <w:szCs w:val="24"/>
        </w:rPr>
        <w:t xml:space="preserve"> </w:t>
      </w:r>
    </w:p>
    <w:p w:rsidR="002323A1" w:rsidRDefault="002323A1" w:rsidP="0017377A">
      <w:pPr>
        <w:widowControl/>
        <w:spacing w:line="360" w:lineRule="auto"/>
        <w:rPr>
          <w:rFonts w:ascii="Book Antiqua" w:eastAsia="宋体" w:hAnsi="Book Antiqua" w:hint="eastAsia"/>
          <w:kern w:val="0"/>
          <w:sz w:val="24"/>
          <w:szCs w:val="24"/>
        </w:rPr>
      </w:pPr>
    </w:p>
    <w:p w:rsidR="002323A1" w:rsidRPr="0017377A" w:rsidRDefault="002323A1" w:rsidP="0017377A">
      <w:pPr>
        <w:widowControl/>
        <w:spacing w:line="360" w:lineRule="auto"/>
        <w:rPr>
          <w:rFonts w:ascii="Book Antiqua" w:eastAsia="宋体" w:hAnsi="Book Antiqua"/>
          <w:kern w:val="0"/>
          <w:sz w:val="24"/>
          <w:szCs w:val="24"/>
        </w:rPr>
        <w:sectPr w:rsidR="002323A1" w:rsidRPr="0017377A" w:rsidSect="002323A1">
          <w:headerReference w:type="default" r:id="rId11"/>
          <w:pgSz w:w="16838" w:h="11906" w:orient="landscape"/>
          <w:pgMar w:top="1797" w:right="1440" w:bottom="1797" w:left="1440" w:header="851" w:footer="992" w:gutter="0"/>
          <w:cols w:space="425"/>
          <w:docGrid w:linePitch="312"/>
        </w:sectPr>
      </w:pPr>
    </w:p>
    <w:p w:rsidR="00FA6DDF" w:rsidRPr="002323A1" w:rsidRDefault="00FA6DDF" w:rsidP="0017377A">
      <w:pPr>
        <w:widowControl/>
        <w:spacing w:line="360" w:lineRule="auto"/>
        <w:rPr>
          <w:rFonts w:ascii="Book Antiqua" w:eastAsia="宋体" w:hAnsi="Book Antiqua"/>
          <w:b/>
          <w:kern w:val="0"/>
          <w:sz w:val="24"/>
          <w:szCs w:val="24"/>
        </w:rPr>
      </w:pPr>
      <w:r w:rsidRPr="002323A1">
        <w:rPr>
          <w:rFonts w:ascii="Book Antiqua" w:eastAsia="宋体" w:hAnsi="Book Antiqua"/>
          <w:b/>
          <w:kern w:val="0"/>
          <w:sz w:val="24"/>
          <w:szCs w:val="24"/>
        </w:rPr>
        <w:t>Table 3</w:t>
      </w:r>
      <w:r w:rsidR="002323A1" w:rsidRPr="002323A1">
        <w:rPr>
          <w:rFonts w:ascii="Book Antiqua" w:eastAsia="宋体" w:hAnsi="Book Antiqua" w:hint="eastAsia"/>
          <w:b/>
          <w:kern w:val="0"/>
          <w:sz w:val="24"/>
          <w:szCs w:val="24"/>
        </w:rPr>
        <w:t xml:space="preserve"> </w:t>
      </w:r>
      <w:r w:rsidRPr="002323A1">
        <w:rPr>
          <w:rFonts w:ascii="Book Antiqua" w:eastAsia="宋体" w:hAnsi="Book Antiqua"/>
          <w:b/>
          <w:kern w:val="0"/>
          <w:sz w:val="24"/>
          <w:szCs w:val="24"/>
        </w:rPr>
        <w:t>Comparison of postoperative complication rates between the pre</w:t>
      </w:r>
      <w:r w:rsidR="002323A1" w:rsidRPr="002323A1">
        <w:rPr>
          <w:rFonts w:ascii="Book Antiqua" w:eastAsia="宋体" w:hAnsi="Book Antiqua"/>
          <w:b/>
          <w:kern w:val="0"/>
          <w:sz w:val="24"/>
          <w:szCs w:val="24"/>
        </w:rPr>
        <w:t>-pathway and post-pathway group</w:t>
      </w:r>
      <w:r w:rsidR="00E75FF8">
        <w:rPr>
          <w:rFonts w:ascii="Book Antiqua" w:eastAsia="宋体" w:hAnsi="Book Antiqua"/>
          <w:b/>
          <w:kern w:val="0"/>
          <w:sz w:val="24"/>
          <w:szCs w:val="24"/>
        </w:rPr>
        <w:t>s</w:t>
      </w:r>
    </w:p>
    <w:tbl>
      <w:tblPr>
        <w:tblW w:w="4598" w:type="pct"/>
        <w:tblBorders>
          <w:top w:val="single" w:sz="8" w:space="0" w:color="000000"/>
          <w:bottom w:val="single" w:sz="8" w:space="0" w:color="auto"/>
        </w:tblBorders>
        <w:tblLook w:val="04A0" w:firstRow="1" w:lastRow="0" w:firstColumn="1" w:lastColumn="0" w:noHBand="0" w:noVBand="1"/>
      </w:tblPr>
      <w:tblGrid>
        <w:gridCol w:w="4428"/>
        <w:gridCol w:w="2972"/>
        <w:gridCol w:w="3131"/>
        <w:gridCol w:w="2503"/>
      </w:tblGrid>
      <w:tr w:rsidR="00FA6DDF" w:rsidRPr="0017377A" w:rsidTr="009764DE">
        <w:trPr>
          <w:trHeight w:hRule="exact" w:val="737"/>
        </w:trPr>
        <w:tc>
          <w:tcPr>
            <w:tcW w:w="1699" w:type="pct"/>
            <w:tcBorders>
              <w:top w:val="single" w:sz="12" w:space="0" w:color="000000"/>
              <w:bottom w:val="single" w:sz="4" w:space="0" w:color="000000"/>
            </w:tcBorders>
            <w:vAlign w:val="center"/>
            <w:hideMark/>
          </w:tcPr>
          <w:p w:rsidR="00FA6DDF" w:rsidRPr="0033268B" w:rsidRDefault="00E93F86" w:rsidP="0017377A">
            <w:pPr>
              <w:widowControl/>
              <w:spacing w:line="360" w:lineRule="auto"/>
              <w:rPr>
                <w:rFonts w:ascii="Book Antiqua" w:eastAsia="宋体" w:hAnsi="Book Antiqua"/>
                <w:b/>
                <w:kern w:val="0"/>
                <w:sz w:val="24"/>
                <w:szCs w:val="24"/>
              </w:rPr>
            </w:pPr>
            <w:r>
              <w:rPr>
                <w:rFonts w:ascii="Book Antiqua" w:eastAsia="宋体" w:hAnsi="Book Antiqua"/>
                <w:b/>
                <w:kern w:val="0"/>
                <w:sz w:val="24"/>
                <w:szCs w:val="24"/>
              </w:rPr>
              <w:t>Characteristic</w:t>
            </w:r>
          </w:p>
        </w:tc>
        <w:tc>
          <w:tcPr>
            <w:tcW w:w="1140" w:type="pct"/>
            <w:tcBorders>
              <w:top w:val="single" w:sz="12" w:space="0" w:color="000000"/>
              <w:bottom w:val="single" w:sz="4" w:space="0" w:color="000000"/>
            </w:tcBorders>
          </w:tcPr>
          <w:p w:rsidR="00FA6DDF" w:rsidRPr="0033268B" w:rsidRDefault="0033268B" w:rsidP="0033268B">
            <w:pPr>
              <w:widowControl/>
              <w:spacing w:line="360" w:lineRule="auto"/>
              <w:jc w:val="center"/>
              <w:rPr>
                <w:rFonts w:ascii="Book Antiqua" w:eastAsia="宋体" w:hAnsi="Book Antiqua"/>
                <w:b/>
                <w:kern w:val="0"/>
                <w:sz w:val="24"/>
                <w:szCs w:val="24"/>
              </w:rPr>
            </w:pPr>
            <w:r>
              <w:rPr>
                <w:rFonts w:ascii="Book Antiqua" w:eastAsia="宋体" w:hAnsi="Book Antiqua"/>
                <w:b/>
                <w:kern w:val="0"/>
                <w:sz w:val="24"/>
                <w:szCs w:val="24"/>
              </w:rPr>
              <w:t>Pre-pathway group</w:t>
            </w:r>
            <w:r>
              <w:rPr>
                <w:rFonts w:ascii="Book Antiqua" w:eastAsia="宋体" w:hAnsi="Book Antiqua" w:hint="eastAsia"/>
                <w:b/>
                <w:kern w:val="0"/>
                <w:sz w:val="24"/>
                <w:szCs w:val="24"/>
              </w:rPr>
              <w:t xml:space="preserve"> </w:t>
            </w:r>
            <w:r w:rsidR="00FA6DDF" w:rsidRPr="0033268B">
              <w:rPr>
                <w:rFonts w:ascii="Book Antiqua" w:eastAsia="宋体" w:hAnsi="Book Antiqua"/>
                <w:b/>
                <w:kern w:val="0"/>
                <w:sz w:val="24"/>
                <w:szCs w:val="24"/>
              </w:rPr>
              <w:t>(</w:t>
            </w:r>
            <w:r w:rsidR="00FA6DDF" w:rsidRPr="0033268B">
              <w:rPr>
                <w:rFonts w:ascii="Book Antiqua" w:eastAsia="宋体" w:hAnsi="Book Antiqua"/>
                <w:b/>
                <w:i/>
                <w:kern w:val="0"/>
                <w:sz w:val="24"/>
                <w:szCs w:val="24"/>
              </w:rPr>
              <w:t>n</w:t>
            </w:r>
            <w:r w:rsidR="002323A1" w:rsidRPr="0033268B">
              <w:rPr>
                <w:rFonts w:ascii="Book Antiqua" w:eastAsia="宋体" w:hAnsi="Book Antiqua" w:hint="eastAsia"/>
                <w:b/>
                <w:kern w:val="0"/>
                <w:sz w:val="24"/>
                <w:szCs w:val="24"/>
              </w:rPr>
              <w:t xml:space="preserve"> </w:t>
            </w:r>
            <w:r w:rsidR="00FA6DDF" w:rsidRPr="0033268B">
              <w:rPr>
                <w:rFonts w:ascii="Book Antiqua" w:eastAsia="宋体" w:hAnsi="Book Antiqua"/>
                <w:b/>
                <w:kern w:val="0"/>
                <w:sz w:val="24"/>
                <w:szCs w:val="24"/>
              </w:rPr>
              <w:t>=</w:t>
            </w:r>
            <w:r w:rsidR="002323A1" w:rsidRPr="0033268B">
              <w:rPr>
                <w:rFonts w:ascii="Book Antiqua" w:eastAsia="宋体" w:hAnsi="Book Antiqua" w:hint="eastAsia"/>
                <w:b/>
                <w:kern w:val="0"/>
                <w:sz w:val="24"/>
                <w:szCs w:val="24"/>
              </w:rPr>
              <w:t xml:space="preserve"> </w:t>
            </w:r>
            <w:r w:rsidR="00FA6DDF" w:rsidRPr="0033268B">
              <w:rPr>
                <w:rFonts w:ascii="Book Antiqua" w:eastAsia="宋体" w:hAnsi="Book Antiqua"/>
                <w:b/>
                <w:kern w:val="0"/>
                <w:sz w:val="24"/>
                <w:szCs w:val="24"/>
              </w:rPr>
              <w:t>467)</w:t>
            </w:r>
          </w:p>
        </w:tc>
        <w:tc>
          <w:tcPr>
            <w:tcW w:w="1201" w:type="pct"/>
            <w:tcBorders>
              <w:top w:val="single" w:sz="12" w:space="0" w:color="000000"/>
              <w:bottom w:val="single" w:sz="4" w:space="0" w:color="000000"/>
            </w:tcBorders>
          </w:tcPr>
          <w:p w:rsidR="00FA6DDF" w:rsidRPr="0033268B" w:rsidRDefault="0033268B" w:rsidP="0033268B">
            <w:pPr>
              <w:widowControl/>
              <w:spacing w:line="360" w:lineRule="auto"/>
              <w:jc w:val="center"/>
              <w:rPr>
                <w:rFonts w:ascii="Book Antiqua" w:eastAsia="宋体" w:hAnsi="Book Antiqua"/>
                <w:b/>
                <w:kern w:val="0"/>
                <w:sz w:val="24"/>
                <w:szCs w:val="24"/>
              </w:rPr>
            </w:pPr>
            <w:r>
              <w:rPr>
                <w:rFonts w:ascii="Book Antiqua" w:eastAsia="宋体" w:hAnsi="Book Antiqua"/>
                <w:b/>
                <w:kern w:val="0"/>
                <w:sz w:val="24"/>
                <w:szCs w:val="24"/>
              </w:rPr>
              <w:t>Post-pathway group</w:t>
            </w:r>
            <w:r>
              <w:rPr>
                <w:rFonts w:ascii="Book Antiqua" w:eastAsia="宋体" w:hAnsi="Book Antiqua" w:hint="eastAsia"/>
                <w:b/>
                <w:kern w:val="0"/>
                <w:sz w:val="24"/>
                <w:szCs w:val="24"/>
              </w:rPr>
              <w:t xml:space="preserve"> </w:t>
            </w:r>
            <w:r w:rsidR="00FA6DDF" w:rsidRPr="0033268B">
              <w:rPr>
                <w:rFonts w:ascii="Book Antiqua" w:eastAsia="宋体" w:hAnsi="Book Antiqua"/>
                <w:b/>
                <w:kern w:val="0"/>
                <w:sz w:val="24"/>
                <w:szCs w:val="24"/>
              </w:rPr>
              <w:t>(</w:t>
            </w:r>
            <w:r w:rsidR="00FA6DDF" w:rsidRPr="0033268B">
              <w:rPr>
                <w:rFonts w:ascii="Book Antiqua" w:eastAsia="宋体" w:hAnsi="Book Antiqua"/>
                <w:b/>
                <w:i/>
                <w:kern w:val="0"/>
                <w:sz w:val="24"/>
                <w:szCs w:val="24"/>
              </w:rPr>
              <w:t>n</w:t>
            </w:r>
            <w:r>
              <w:rPr>
                <w:rFonts w:ascii="Book Antiqua" w:eastAsia="宋体" w:hAnsi="Book Antiqua" w:hint="eastAsia"/>
                <w:b/>
                <w:kern w:val="0"/>
                <w:sz w:val="24"/>
                <w:szCs w:val="24"/>
              </w:rPr>
              <w:t xml:space="preserve"> </w:t>
            </w:r>
            <w:r w:rsidR="00FA6DDF" w:rsidRPr="0033268B">
              <w:rPr>
                <w:rFonts w:ascii="Book Antiqua" w:eastAsia="宋体" w:hAnsi="Book Antiqua"/>
                <w:b/>
                <w:kern w:val="0"/>
                <w:sz w:val="24"/>
                <w:szCs w:val="24"/>
              </w:rPr>
              <w:t>=</w:t>
            </w:r>
            <w:r>
              <w:rPr>
                <w:rFonts w:ascii="Book Antiqua" w:eastAsia="宋体" w:hAnsi="Book Antiqua" w:hint="eastAsia"/>
                <w:b/>
                <w:kern w:val="0"/>
                <w:sz w:val="24"/>
                <w:szCs w:val="24"/>
              </w:rPr>
              <w:t xml:space="preserve"> </w:t>
            </w:r>
            <w:r w:rsidR="00FA6DDF" w:rsidRPr="0033268B">
              <w:rPr>
                <w:rFonts w:ascii="Book Antiqua" w:eastAsia="宋体" w:hAnsi="Book Antiqua"/>
                <w:b/>
                <w:kern w:val="0"/>
                <w:sz w:val="24"/>
                <w:szCs w:val="24"/>
              </w:rPr>
              <w:t>2196)</w:t>
            </w:r>
          </w:p>
        </w:tc>
        <w:tc>
          <w:tcPr>
            <w:tcW w:w="960" w:type="pct"/>
            <w:tcBorders>
              <w:top w:val="single" w:sz="12" w:space="0" w:color="000000"/>
              <w:bottom w:val="single" w:sz="4" w:space="0" w:color="000000"/>
            </w:tcBorders>
          </w:tcPr>
          <w:p w:rsidR="00FA6DDF" w:rsidRPr="0033268B" w:rsidRDefault="00E75FF8" w:rsidP="00E75FF8">
            <w:pPr>
              <w:widowControl/>
              <w:spacing w:line="360" w:lineRule="auto"/>
              <w:jc w:val="center"/>
              <w:rPr>
                <w:rFonts w:ascii="Book Antiqua" w:eastAsia="宋体" w:hAnsi="Book Antiqua"/>
                <w:b/>
                <w:kern w:val="0"/>
                <w:sz w:val="24"/>
                <w:szCs w:val="24"/>
              </w:rPr>
            </w:pPr>
            <w:r w:rsidRPr="0033268B">
              <w:rPr>
                <w:rFonts w:ascii="Book Antiqua" w:eastAsia="宋体" w:hAnsi="Book Antiqua"/>
                <w:b/>
                <w:i/>
                <w:kern w:val="0"/>
                <w:sz w:val="24"/>
                <w:szCs w:val="24"/>
              </w:rPr>
              <w:t>P</w:t>
            </w:r>
            <w:r>
              <w:rPr>
                <w:rFonts w:ascii="Book Antiqua" w:eastAsia="宋体" w:hAnsi="Book Antiqua"/>
                <w:b/>
                <w:i/>
                <w:kern w:val="0"/>
                <w:sz w:val="24"/>
                <w:szCs w:val="24"/>
              </w:rPr>
              <w:t>-</w:t>
            </w:r>
            <w:r w:rsidR="0033268B" w:rsidRPr="0033268B">
              <w:rPr>
                <w:rFonts w:ascii="Book Antiqua" w:eastAsia="宋体" w:hAnsi="Book Antiqua" w:hint="eastAsia"/>
                <w:b/>
                <w:kern w:val="0"/>
                <w:sz w:val="24"/>
                <w:szCs w:val="24"/>
              </w:rPr>
              <w:t>value</w:t>
            </w:r>
          </w:p>
        </w:tc>
      </w:tr>
      <w:tr w:rsidR="00FA6DDF" w:rsidRPr="0017377A" w:rsidTr="009764DE">
        <w:trPr>
          <w:trHeight w:hRule="exact" w:val="473"/>
        </w:trPr>
        <w:tc>
          <w:tcPr>
            <w:tcW w:w="1699" w:type="pct"/>
            <w:tcBorders>
              <w:top w:val="single" w:sz="4" w:space="0" w:color="000000"/>
            </w:tcBorders>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Total,</w:t>
            </w:r>
            <w:r w:rsidRPr="002323A1">
              <w:rPr>
                <w:rFonts w:ascii="Book Antiqua" w:eastAsia="宋体" w:hAnsi="Book Antiqua"/>
                <w:i/>
                <w:kern w:val="0"/>
                <w:sz w:val="24"/>
                <w:szCs w:val="24"/>
              </w:rPr>
              <w:t xml:space="preserve"> n</w:t>
            </w:r>
            <w:r w:rsidRPr="0017377A">
              <w:rPr>
                <w:rFonts w:ascii="Book Antiqua" w:eastAsia="宋体" w:hAnsi="Book Antiqua"/>
                <w:kern w:val="0"/>
                <w:sz w:val="24"/>
                <w:szCs w:val="24"/>
              </w:rPr>
              <w:t xml:space="preserve"> (%)</w:t>
            </w:r>
          </w:p>
        </w:tc>
        <w:tc>
          <w:tcPr>
            <w:tcW w:w="1140" w:type="pct"/>
            <w:tcBorders>
              <w:top w:val="single" w:sz="4" w:space="0" w:color="000000"/>
            </w:tcBorders>
          </w:tcPr>
          <w:p w:rsidR="00FA6DDF" w:rsidRPr="0017377A" w:rsidRDefault="00FA6DDF" w:rsidP="0033268B">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125 (26.77)</w:t>
            </w:r>
          </w:p>
        </w:tc>
        <w:tc>
          <w:tcPr>
            <w:tcW w:w="1201" w:type="pct"/>
            <w:tcBorders>
              <w:top w:val="single" w:sz="4" w:space="0" w:color="000000"/>
            </w:tcBorders>
          </w:tcPr>
          <w:p w:rsidR="00FA6DDF" w:rsidRPr="0017377A" w:rsidRDefault="00FA6DDF" w:rsidP="0033268B">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316 (14.39)</w:t>
            </w:r>
          </w:p>
        </w:tc>
        <w:tc>
          <w:tcPr>
            <w:tcW w:w="960" w:type="pct"/>
            <w:tcBorders>
              <w:top w:val="single" w:sz="4" w:space="0" w:color="000000"/>
            </w:tcBorders>
          </w:tcPr>
          <w:p w:rsidR="00FA6DDF" w:rsidRPr="0017377A" w:rsidRDefault="00FA6DDF" w:rsidP="0033268B">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&lt;0.001</w:t>
            </w:r>
            <w:r w:rsidR="006C1E94" w:rsidRPr="0017377A">
              <w:rPr>
                <w:rFonts w:ascii="Book Antiqua" w:eastAsia="宋体" w:hAnsi="Book Antiqua"/>
                <w:kern w:val="0"/>
                <w:sz w:val="24"/>
                <w:szCs w:val="24"/>
                <w:vertAlign w:val="superscript"/>
              </w:rPr>
              <w:t>a</w:t>
            </w:r>
          </w:p>
        </w:tc>
      </w:tr>
      <w:tr w:rsidR="00FA6DDF" w:rsidRPr="0017377A" w:rsidTr="009764DE">
        <w:trPr>
          <w:trHeight w:hRule="exact" w:val="473"/>
        </w:trPr>
        <w:tc>
          <w:tcPr>
            <w:tcW w:w="1699"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Acute pancreatitis</w:t>
            </w:r>
          </w:p>
        </w:tc>
        <w:tc>
          <w:tcPr>
            <w:tcW w:w="1140" w:type="pct"/>
          </w:tcPr>
          <w:p w:rsidR="00FA6DDF" w:rsidRPr="0017377A" w:rsidRDefault="00FA6DDF" w:rsidP="0033268B">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113 (24.20)</w:t>
            </w:r>
          </w:p>
        </w:tc>
        <w:tc>
          <w:tcPr>
            <w:tcW w:w="1201" w:type="pct"/>
          </w:tcPr>
          <w:p w:rsidR="00FA6DDF" w:rsidRPr="0017377A" w:rsidRDefault="00FA6DDF" w:rsidP="0033268B">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298 (13.57)</w:t>
            </w:r>
          </w:p>
        </w:tc>
        <w:tc>
          <w:tcPr>
            <w:tcW w:w="960" w:type="pct"/>
          </w:tcPr>
          <w:p w:rsidR="00FA6DDF" w:rsidRPr="0017377A" w:rsidRDefault="00FA6DDF" w:rsidP="0033268B">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&lt;0.001</w:t>
            </w:r>
            <w:r w:rsidR="006C1E94" w:rsidRPr="0017377A">
              <w:rPr>
                <w:rFonts w:ascii="Book Antiqua" w:eastAsia="宋体" w:hAnsi="Book Antiqua"/>
                <w:kern w:val="0"/>
                <w:sz w:val="24"/>
                <w:szCs w:val="24"/>
                <w:vertAlign w:val="superscript"/>
              </w:rPr>
              <w:t>a</w:t>
            </w:r>
          </w:p>
        </w:tc>
      </w:tr>
      <w:tr w:rsidR="00FA6DDF" w:rsidRPr="0017377A" w:rsidTr="009764DE">
        <w:trPr>
          <w:trHeight w:hRule="exact" w:val="473"/>
        </w:trPr>
        <w:tc>
          <w:tcPr>
            <w:tcW w:w="1699"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Gallbladder perforation</w:t>
            </w:r>
          </w:p>
        </w:tc>
        <w:tc>
          <w:tcPr>
            <w:tcW w:w="1140" w:type="pct"/>
          </w:tcPr>
          <w:p w:rsidR="00FA6DDF" w:rsidRPr="0017377A" w:rsidRDefault="00FA6DDF" w:rsidP="0033268B">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1 (0.21)</w:t>
            </w:r>
          </w:p>
        </w:tc>
        <w:tc>
          <w:tcPr>
            <w:tcW w:w="1201" w:type="pct"/>
          </w:tcPr>
          <w:p w:rsidR="00FA6DDF" w:rsidRPr="0017377A" w:rsidRDefault="00FA6DDF" w:rsidP="0033268B">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1 (0.05)</w:t>
            </w:r>
          </w:p>
        </w:tc>
        <w:tc>
          <w:tcPr>
            <w:tcW w:w="960" w:type="pct"/>
          </w:tcPr>
          <w:p w:rsidR="00FA6DDF" w:rsidRPr="0017377A" w:rsidRDefault="00FA6DDF" w:rsidP="0033268B">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0.227</w:t>
            </w:r>
          </w:p>
        </w:tc>
      </w:tr>
      <w:tr w:rsidR="00FA6DDF" w:rsidRPr="0017377A" w:rsidTr="009764DE">
        <w:trPr>
          <w:trHeight w:hRule="exact" w:val="473"/>
        </w:trPr>
        <w:tc>
          <w:tcPr>
            <w:tcW w:w="1699" w:type="pct"/>
            <w:tcBorders>
              <w:top w:val="nil"/>
              <w:bottom w:val="nil"/>
            </w:tcBorders>
            <w:shd w:val="clear" w:color="auto" w:fill="auto"/>
            <w:noWrap/>
            <w:vAlign w:val="center"/>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Gastrointestinal hemorrhage</w:t>
            </w:r>
          </w:p>
        </w:tc>
        <w:tc>
          <w:tcPr>
            <w:tcW w:w="1140" w:type="pct"/>
            <w:tcBorders>
              <w:top w:val="nil"/>
              <w:bottom w:val="nil"/>
            </w:tcBorders>
          </w:tcPr>
          <w:p w:rsidR="00FA6DDF" w:rsidRPr="0017377A" w:rsidRDefault="00FA6DDF" w:rsidP="0033268B">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w:t>
            </w:r>
          </w:p>
        </w:tc>
        <w:tc>
          <w:tcPr>
            <w:tcW w:w="1201" w:type="pct"/>
            <w:tcBorders>
              <w:top w:val="nil"/>
              <w:bottom w:val="nil"/>
            </w:tcBorders>
          </w:tcPr>
          <w:p w:rsidR="00FA6DDF" w:rsidRPr="0017377A" w:rsidRDefault="00FA6DDF" w:rsidP="0033268B">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2 (0.09)</w:t>
            </w:r>
          </w:p>
        </w:tc>
        <w:tc>
          <w:tcPr>
            <w:tcW w:w="960" w:type="pct"/>
            <w:tcBorders>
              <w:top w:val="nil"/>
              <w:bottom w:val="nil"/>
            </w:tcBorders>
          </w:tcPr>
          <w:p w:rsidR="00FA6DDF" w:rsidRPr="0017377A" w:rsidRDefault="00FA6DDF" w:rsidP="0033268B">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0.514</w:t>
            </w:r>
          </w:p>
        </w:tc>
      </w:tr>
      <w:tr w:rsidR="00FA6DDF" w:rsidRPr="0017377A" w:rsidTr="009764DE">
        <w:trPr>
          <w:trHeight w:hRule="exact" w:val="473"/>
        </w:trPr>
        <w:tc>
          <w:tcPr>
            <w:tcW w:w="1699" w:type="pct"/>
            <w:tcBorders>
              <w:top w:val="nil"/>
              <w:bottom w:val="nil"/>
            </w:tcBorders>
            <w:shd w:val="clear" w:color="auto" w:fill="auto"/>
            <w:noWrap/>
            <w:vAlign w:val="center"/>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Biliary tract infection</w:t>
            </w:r>
          </w:p>
          <w:p w:rsidR="00FA6DDF" w:rsidRPr="0017377A" w:rsidRDefault="00FA6DDF" w:rsidP="0017377A">
            <w:pPr>
              <w:widowControl/>
              <w:spacing w:line="360" w:lineRule="auto"/>
              <w:rPr>
                <w:rFonts w:ascii="Book Antiqua" w:eastAsia="宋体" w:hAnsi="Book Antiqua"/>
                <w:kern w:val="0"/>
                <w:sz w:val="24"/>
                <w:szCs w:val="24"/>
              </w:rPr>
            </w:pPr>
          </w:p>
        </w:tc>
        <w:tc>
          <w:tcPr>
            <w:tcW w:w="1140" w:type="pct"/>
            <w:tcBorders>
              <w:top w:val="nil"/>
              <w:bottom w:val="nil"/>
            </w:tcBorders>
          </w:tcPr>
          <w:p w:rsidR="00FA6DDF" w:rsidRPr="0017377A" w:rsidRDefault="00FA6DDF" w:rsidP="0033268B">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2 (0.43)</w:t>
            </w:r>
          </w:p>
        </w:tc>
        <w:tc>
          <w:tcPr>
            <w:tcW w:w="1201" w:type="pct"/>
            <w:tcBorders>
              <w:top w:val="nil"/>
              <w:bottom w:val="nil"/>
            </w:tcBorders>
          </w:tcPr>
          <w:p w:rsidR="00FA6DDF" w:rsidRPr="0017377A" w:rsidRDefault="00FA6DDF" w:rsidP="0033268B">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4 (0.18)</w:t>
            </w:r>
          </w:p>
        </w:tc>
        <w:tc>
          <w:tcPr>
            <w:tcW w:w="960" w:type="pct"/>
            <w:tcBorders>
              <w:top w:val="nil"/>
              <w:bottom w:val="nil"/>
            </w:tcBorders>
          </w:tcPr>
          <w:p w:rsidR="00FA6DDF" w:rsidRPr="0017377A" w:rsidRDefault="00FA6DDF" w:rsidP="0033268B">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0.308</w:t>
            </w:r>
          </w:p>
        </w:tc>
      </w:tr>
      <w:tr w:rsidR="00FA6DDF" w:rsidRPr="0017377A" w:rsidTr="009764DE">
        <w:trPr>
          <w:trHeight w:hRule="exact" w:val="473"/>
        </w:trPr>
        <w:tc>
          <w:tcPr>
            <w:tcW w:w="1699" w:type="pct"/>
            <w:tcBorders>
              <w:top w:val="nil"/>
              <w:bottom w:val="single" w:sz="12" w:space="0" w:color="auto"/>
            </w:tcBorders>
            <w:shd w:val="clear" w:color="auto" w:fill="auto"/>
            <w:noWrap/>
            <w:vAlign w:val="center"/>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 Liver abscess</w:t>
            </w:r>
          </w:p>
        </w:tc>
        <w:tc>
          <w:tcPr>
            <w:tcW w:w="1140" w:type="pct"/>
            <w:tcBorders>
              <w:top w:val="nil"/>
              <w:bottom w:val="single" w:sz="12" w:space="0" w:color="auto"/>
            </w:tcBorders>
          </w:tcPr>
          <w:p w:rsidR="00FA6DDF" w:rsidRPr="0017377A" w:rsidRDefault="00FA6DDF" w:rsidP="0033268B">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10 (2.14)</w:t>
            </w:r>
          </w:p>
        </w:tc>
        <w:tc>
          <w:tcPr>
            <w:tcW w:w="1201" w:type="pct"/>
            <w:tcBorders>
              <w:top w:val="nil"/>
              <w:bottom w:val="single" w:sz="12" w:space="0" w:color="auto"/>
            </w:tcBorders>
          </w:tcPr>
          <w:p w:rsidR="00FA6DDF" w:rsidRPr="0017377A" w:rsidRDefault="00FA6DDF" w:rsidP="0033268B">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11 (0.50)</w:t>
            </w:r>
          </w:p>
        </w:tc>
        <w:tc>
          <w:tcPr>
            <w:tcW w:w="960" w:type="pct"/>
            <w:tcBorders>
              <w:top w:val="nil"/>
              <w:bottom w:val="single" w:sz="12" w:space="0" w:color="auto"/>
            </w:tcBorders>
          </w:tcPr>
          <w:p w:rsidR="00FA6DDF" w:rsidRPr="0017377A" w:rsidRDefault="00FA6DDF" w:rsidP="0033268B">
            <w:pPr>
              <w:widowControl/>
              <w:spacing w:line="360" w:lineRule="auto"/>
              <w:jc w:val="center"/>
              <w:rPr>
                <w:rFonts w:ascii="Book Antiqua" w:eastAsia="宋体" w:hAnsi="Book Antiqua"/>
                <w:kern w:val="0"/>
                <w:sz w:val="24"/>
                <w:szCs w:val="24"/>
              </w:rPr>
            </w:pPr>
            <w:r w:rsidRPr="0017377A">
              <w:rPr>
                <w:rFonts w:ascii="Book Antiqua" w:eastAsia="宋体" w:hAnsi="Book Antiqua"/>
                <w:kern w:val="0"/>
                <w:sz w:val="24"/>
                <w:szCs w:val="24"/>
              </w:rPr>
              <w:t>&lt;0.001</w:t>
            </w:r>
            <w:r w:rsidR="006C1E94" w:rsidRPr="0017377A">
              <w:rPr>
                <w:rFonts w:ascii="Book Antiqua" w:eastAsia="宋体" w:hAnsi="Book Antiqua"/>
                <w:kern w:val="0"/>
                <w:sz w:val="24"/>
                <w:szCs w:val="24"/>
                <w:vertAlign w:val="superscript"/>
              </w:rPr>
              <w:t>a</w:t>
            </w:r>
          </w:p>
        </w:tc>
      </w:tr>
    </w:tbl>
    <w:p w:rsidR="00FA6DDF" w:rsidRPr="0017377A" w:rsidRDefault="006C1E94"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vertAlign w:val="superscript"/>
        </w:rPr>
        <w:t>a</w:t>
      </w:r>
      <w:r w:rsidR="00893953" w:rsidRPr="0017377A">
        <w:rPr>
          <w:rFonts w:ascii="Book Antiqua" w:eastAsia="宋体" w:hAnsi="Book Antiqua"/>
          <w:i/>
          <w:kern w:val="0"/>
          <w:sz w:val="24"/>
          <w:szCs w:val="24"/>
        </w:rPr>
        <w:t>P</w:t>
      </w:r>
      <w:r w:rsidR="002323A1">
        <w:rPr>
          <w:rFonts w:ascii="Book Antiqua" w:eastAsia="宋体" w:hAnsi="Book Antiqua" w:hint="eastAsia"/>
          <w:i/>
          <w:kern w:val="0"/>
          <w:sz w:val="24"/>
          <w:szCs w:val="24"/>
        </w:rPr>
        <w:t xml:space="preserve"> </w:t>
      </w:r>
      <w:r w:rsidR="00FA6DDF" w:rsidRPr="0017377A">
        <w:rPr>
          <w:rFonts w:ascii="Book Antiqua" w:eastAsia="宋体" w:hAnsi="Book Antiqua"/>
          <w:kern w:val="0"/>
          <w:sz w:val="24"/>
          <w:szCs w:val="24"/>
        </w:rPr>
        <w:t xml:space="preserve">&lt; 0.05 </w:t>
      </w:r>
      <w:r w:rsidR="00E75FF8">
        <w:rPr>
          <w:rFonts w:ascii="Book Antiqua" w:eastAsia="宋体" w:hAnsi="Book Antiqua"/>
          <w:kern w:val="0"/>
          <w:sz w:val="24"/>
          <w:szCs w:val="24"/>
        </w:rPr>
        <w:t>was</w:t>
      </w:r>
      <w:r w:rsidR="00E75FF8" w:rsidRPr="0017377A">
        <w:rPr>
          <w:rFonts w:ascii="Book Antiqua" w:eastAsia="宋体" w:hAnsi="Book Antiqua"/>
          <w:kern w:val="0"/>
          <w:sz w:val="24"/>
          <w:szCs w:val="24"/>
        </w:rPr>
        <w:t xml:space="preserve"> </w:t>
      </w:r>
      <w:r w:rsidR="00FA6DDF" w:rsidRPr="0017377A">
        <w:rPr>
          <w:rFonts w:ascii="Book Antiqua" w:eastAsia="宋体" w:hAnsi="Book Antiqua"/>
          <w:kern w:val="0"/>
          <w:sz w:val="24"/>
          <w:szCs w:val="24"/>
        </w:rPr>
        <w:t>considered statistically significant.</w:t>
      </w:r>
    </w:p>
    <w:p w:rsidR="00FA6DDF" w:rsidRPr="002323A1" w:rsidRDefault="00FA6DDF" w:rsidP="0017377A">
      <w:pPr>
        <w:widowControl/>
        <w:spacing w:line="360" w:lineRule="auto"/>
        <w:rPr>
          <w:rFonts w:ascii="Book Antiqua" w:eastAsia="宋体" w:hAnsi="Book Antiqua"/>
          <w:b/>
          <w:kern w:val="0"/>
          <w:sz w:val="24"/>
          <w:szCs w:val="24"/>
        </w:rPr>
        <w:sectPr w:rsidR="00FA6DDF" w:rsidRPr="002323A1" w:rsidSect="002323A1">
          <w:headerReference w:type="default" r:id="rId12"/>
          <w:pgSz w:w="16838" w:h="11906" w:orient="landscape"/>
          <w:pgMar w:top="1797" w:right="1440" w:bottom="1797" w:left="1440" w:header="851" w:footer="992" w:gutter="0"/>
          <w:cols w:space="425"/>
          <w:docGrid w:linePitch="312"/>
        </w:sectPr>
      </w:pPr>
    </w:p>
    <w:p w:rsidR="00FA6DDF" w:rsidRPr="00A6173C" w:rsidRDefault="00FA6DDF" w:rsidP="0017377A">
      <w:pPr>
        <w:widowControl/>
        <w:spacing w:line="360" w:lineRule="auto"/>
        <w:rPr>
          <w:rFonts w:ascii="Book Antiqua" w:eastAsia="宋体" w:hAnsi="Book Antiqua"/>
          <w:b/>
          <w:kern w:val="0"/>
          <w:sz w:val="24"/>
          <w:szCs w:val="24"/>
        </w:rPr>
      </w:pPr>
      <w:bookmarkStart w:id="145" w:name="_Hlk527488861"/>
      <w:r w:rsidRPr="002323A1">
        <w:rPr>
          <w:rFonts w:ascii="Book Antiqua" w:eastAsia="宋体" w:hAnsi="Book Antiqua"/>
          <w:b/>
          <w:kern w:val="0"/>
          <w:sz w:val="24"/>
          <w:szCs w:val="24"/>
        </w:rPr>
        <w:t>Table 4 Univariate lo</w:t>
      </w:r>
      <w:r w:rsidRPr="00A6173C">
        <w:rPr>
          <w:rFonts w:ascii="Book Antiqua" w:eastAsia="宋体" w:hAnsi="Book Antiqua"/>
          <w:b/>
          <w:kern w:val="0"/>
          <w:sz w:val="24"/>
          <w:szCs w:val="24"/>
        </w:rPr>
        <w:t xml:space="preserve">gistic regression analysis of outcomes </w:t>
      </w:r>
    </w:p>
    <w:tbl>
      <w:tblPr>
        <w:tblW w:w="5237" w:type="pct"/>
        <w:jc w:val="center"/>
        <w:tblBorders>
          <w:top w:val="single" w:sz="8" w:space="0" w:color="000000"/>
          <w:bottom w:val="single" w:sz="8" w:space="0" w:color="auto"/>
        </w:tblBorders>
        <w:tblLook w:val="04A0" w:firstRow="1" w:lastRow="0" w:firstColumn="1" w:lastColumn="0" w:noHBand="0" w:noVBand="1"/>
      </w:tblPr>
      <w:tblGrid>
        <w:gridCol w:w="5579"/>
        <w:gridCol w:w="2666"/>
        <w:gridCol w:w="2666"/>
        <w:gridCol w:w="30"/>
        <w:gridCol w:w="2233"/>
        <w:gridCol w:w="223"/>
        <w:gridCol w:w="1449"/>
      </w:tblGrid>
      <w:tr w:rsidR="002323A1" w:rsidRPr="00A6173C" w:rsidTr="00A6173C">
        <w:trPr>
          <w:trHeight w:hRule="exact" w:val="937"/>
          <w:jc w:val="center"/>
        </w:trPr>
        <w:tc>
          <w:tcPr>
            <w:tcW w:w="1879" w:type="pct"/>
            <w:tcBorders>
              <w:top w:val="single" w:sz="12" w:space="0" w:color="000000"/>
              <w:bottom w:val="single" w:sz="4" w:space="0" w:color="000000"/>
            </w:tcBorders>
            <w:vAlign w:val="center"/>
            <w:hideMark/>
          </w:tcPr>
          <w:p w:rsidR="00FA6DDF" w:rsidRPr="00A6173C" w:rsidRDefault="00FA6DDF" w:rsidP="0017377A">
            <w:pPr>
              <w:widowControl/>
              <w:spacing w:line="360" w:lineRule="auto"/>
              <w:rPr>
                <w:rFonts w:ascii="Book Antiqua" w:eastAsia="宋体" w:hAnsi="Book Antiqua"/>
                <w:b/>
                <w:kern w:val="0"/>
                <w:sz w:val="24"/>
                <w:szCs w:val="24"/>
              </w:rPr>
            </w:pPr>
            <w:bookmarkStart w:id="146" w:name="_Hlk527488913"/>
            <w:bookmarkEnd w:id="145"/>
            <w:r w:rsidRPr="00A6173C">
              <w:rPr>
                <w:rFonts w:ascii="Book Antiqua" w:eastAsia="宋体" w:hAnsi="Book Antiqua"/>
                <w:b/>
                <w:kern w:val="0"/>
                <w:sz w:val="24"/>
                <w:szCs w:val="24"/>
              </w:rPr>
              <w:t>Characteristic</w:t>
            </w:r>
          </w:p>
        </w:tc>
        <w:tc>
          <w:tcPr>
            <w:tcW w:w="898" w:type="pct"/>
            <w:tcBorders>
              <w:top w:val="single" w:sz="12" w:space="0" w:color="000000"/>
              <w:bottom w:val="single" w:sz="4" w:space="0" w:color="000000"/>
            </w:tcBorders>
          </w:tcPr>
          <w:p w:rsidR="00FA6DDF" w:rsidRPr="00A6173C" w:rsidRDefault="00FA6DDF" w:rsidP="00A6173C">
            <w:pPr>
              <w:widowControl/>
              <w:spacing w:line="360" w:lineRule="auto"/>
              <w:jc w:val="center"/>
              <w:rPr>
                <w:rFonts w:ascii="Book Antiqua" w:eastAsia="宋体" w:hAnsi="Book Antiqua"/>
                <w:b/>
                <w:kern w:val="0"/>
                <w:sz w:val="24"/>
                <w:szCs w:val="24"/>
              </w:rPr>
            </w:pPr>
            <w:r w:rsidRPr="00A6173C">
              <w:rPr>
                <w:rFonts w:ascii="Book Antiqua" w:eastAsia="宋体" w:hAnsi="Book Antiqua"/>
                <w:b/>
                <w:kern w:val="0"/>
                <w:sz w:val="24"/>
                <w:szCs w:val="24"/>
              </w:rPr>
              <w:t>Pre-pathway group</w:t>
            </w:r>
          </w:p>
          <w:p w:rsidR="00FA6DDF" w:rsidRPr="00A6173C" w:rsidRDefault="00FA6DDF" w:rsidP="00A6173C">
            <w:pPr>
              <w:widowControl/>
              <w:spacing w:line="360" w:lineRule="auto"/>
              <w:ind w:firstLineChars="100" w:firstLine="241"/>
              <w:jc w:val="center"/>
              <w:rPr>
                <w:rFonts w:ascii="Book Antiqua" w:eastAsia="宋体" w:hAnsi="Book Antiqua"/>
                <w:b/>
                <w:kern w:val="0"/>
                <w:sz w:val="24"/>
                <w:szCs w:val="24"/>
              </w:rPr>
            </w:pPr>
            <w:r w:rsidRPr="00A6173C">
              <w:rPr>
                <w:rFonts w:ascii="Book Antiqua" w:eastAsia="宋体" w:hAnsi="Book Antiqua"/>
                <w:b/>
                <w:kern w:val="0"/>
                <w:sz w:val="24"/>
                <w:szCs w:val="24"/>
              </w:rPr>
              <w:t>(</w:t>
            </w:r>
            <w:r w:rsidRPr="00A6173C">
              <w:rPr>
                <w:rFonts w:ascii="Book Antiqua" w:eastAsia="宋体" w:hAnsi="Book Antiqua"/>
                <w:b/>
                <w:i/>
                <w:kern w:val="0"/>
                <w:sz w:val="24"/>
                <w:szCs w:val="24"/>
              </w:rPr>
              <w:t>n</w:t>
            </w:r>
            <w:r w:rsidR="002323A1" w:rsidRPr="00A6173C">
              <w:rPr>
                <w:rFonts w:ascii="Book Antiqua" w:eastAsia="宋体" w:hAnsi="Book Antiqua"/>
                <w:b/>
                <w:kern w:val="0"/>
                <w:sz w:val="24"/>
                <w:szCs w:val="24"/>
              </w:rPr>
              <w:t xml:space="preserve"> </w:t>
            </w:r>
            <w:r w:rsidRPr="00A6173C">
              <w:rPr>
                <w:rFonts w:ascii="Book Antiqua" w:eastAsia="宋体" w:hAnsi="Book Antiqua"/>
                <w:b/>
                <w:kern w:val="0"/>
                <w:sz w:val="24"/>
                <w:szCs w:val="24"/>
              </w:rPr>
              <w:t>=</w:t>
            </w:r>
            <w:r w:rsidR="002323A1" w:rsidRPr="00A6173C">
              <w:rPr>
                <w:rFonts w:ascii="Book Antiqua" w:eastAsia="宋体" w:hAnsi="Book Antiqua"/>
                <w:b/>
                <w:kern w:val="0"/>
                <w:sz w:val="24"/>
                <w:szCs w:val="24"/>
              </w:rPr>
              <w:t xml:space="preserve"> </w:t>
            </w:r>
            <w:r w:rsidRPr="00A6173C">
              <w:rPr>
                <w:rFonts w:ascii="Book Antiqua" w:eastAsia="宋体" w:hAnsi="Book Antiqua"/>
                <w:b/>
                <w:kern w:val="0"/>
                <w:sz w:val="24"/>
                <w:szCs w:val="24"/>
              </w:rPr>
              <w:t>467)</w:t>
            </w:r>
          </w:p>
        </w:tc>
        <w:tc>
          <w:tcPr>
            <w:tcW w:w="898" w:type="pct"/>
            <w:tcBorders>
              <w:top w:val="single" w:sz="12" w:space="0" w:color="000000"/>
              <w:bottom w:val="single" w:sz="4" w:space="0" w:color="000000"/>
            </w:tcBorders>
          </w:tcPr>
          <w:p w:rsidR="00FA6DDF" w:rsidRPr="00A6173C" w:rsidRDefault="00FA6DDF" w:rsidP="00A6173C">
            <w:pPr>
              <w:widowControl/>
              <w:spacing w:line="360" w:lineRule="auto"/>
              <w:jc w:val="center"/>
              <w:rPr>
                <w:rFonts w:ascii="Book Antiqua" w:eastAsia="宋体" w:hAnsi="Book Antiqua"/>
                <w:b/>
                <w:kern w:val="0"/>
                <w:sz w:val="24"/>
                <w:szCs w:val="24"/>
              </w:rPr>
            </w:pPr>
            <w:r w:rsidRPr="00A6173C">
              <w:rPr>
                <w:rFonts w:ascii="Book Antiqua" w:eastAsia="宋体" w:hAnsi="Book Antiqua"/>
                <w:b/>
                <w:kern w:val="0"/>
                <w:sz w:val="24"/>
                <w:szCs w:val="24"/>
              </w:rPr>
              <w:t>Post-pathway group</w:t>
            </w:r>
          </w:p>
          <w:p w:rsidR="00FA6DDF" w:rsidRPr="00A6173C" w:rsidRDefault="00FA6DDF" w:rsidP="00A6173C">
            <w:pPr>
              <w:widowControl/>
              <w:spacing w:line="360" w:lineRule="auto"/>
              <w:ind w:firstLineChars="100" w:firstLine="241"/>
              <w:jc w:val="center"/>
              <w:rPr>
                <w:rFonts w:ascii="Book Antiqua" w:eastAsia="宋体" w:hAnsi="Book Antiqua"/>
                <w:b/>
                <w:kern w:val="0"/>
                <w:sz w:val="24"/>
                <w:szCs w:val="24"/>
              </w:rPr>
            </w:pPr>
            <w:r w:rsidRPr="00A6173C">
              <w:rPr>
                <w:rFonts w:ascii="Book Antiqua" w:eastAsia="宋体" w:hAnsi="Book Antiqua"/>
                <w:b/>
                <w:kern w:val="0"/>
                <w:sz w:val="24"/>
                <w:szCs w:val="24"/>
              </w:rPr>
              <w:t>(</w:t>
            </w:r>
            <w:r w:rsidRPr="00A6173C">
              <w:rPr>
                <w:rFonts w:ascii="Book Antiqua" w:eastAsia="宋体" w:hAnsi="Book Antiqua"/>
                <w:b/>
                <w:i/>
                <w:kern w:val="0"/>
                <w:sz w:val="24"/>
                <w:szCs w:val="24"/>
              </w:rPr>
              <w:t>n</w:t>
            </w:r>
            <w:r w:rsidR="002323A1" w:rsidRPr="00A6173C">
              <w:rPr>
                <w:rFonts w:ascii="Book Antiqua" w:eastAsia="宋体" w:hAnsi="Book Antiqua" w:hint="eastAsia"/>
                <w:b/>
                <w:kern w:val="0"/>
                <w:sz w:val="24"/>
                <w:szCs w:val="24"/>
              </w:rPr>
              <w:t xml:space="preserve"> </w:t>
            </w:r>
            <w:r w:rsidRPr="00A6173C">
              <w:rPr>
                <w:rFonts w:ascii="Book Antiqua" w:eastAsia="宋体" w:hAnsi="Book Antiqua"/>
                <w:b/>
                <w:kern w:val="0"/>
                <w:sz w:val="24"/>
                <w:szCs w:val="24"/>
              </w:rPr>
              <w:t>=</w:t>
            </w:r>
            <w:r w:rsidR="002323A1" w:rsidRPr="00A6173C">
              <w:rPr>
                <w:rFonts w:ascii="Book Antiqua" w:eastAsia="宋体" w:hAnsi="Book Antiqua" w:hint="eastAsia"/>
                <w:b/>
                <w:kern w:val="0"/>
                <w:sz w:val="24"/>
                <w:szCs w:val="24"/>
              </w:rPr>
              <w:t xml:space="preserve"> </w:t>
            </w:r>
            <w:r w:rsidRPr="00A6173C">
              <w:rPr>
                <w:rFonts w:ascii="Book Antiqua" w:eastAsia="宋体" w:hAnsi="Book Antiqua"/>
                <w:b/>
                <w:kern w:val="0"/>
                <w:sz w:val="24"/>
                <w:szCs w:val="24"/>
              </w:rPr>
              <w:t>2196)</w:t>
            </w:r>
          </w:p>
        </w:tc>
        <w:tc>
          <w:tcPr>
            <w:tcW w:w="837" w:type="pct"/>
            <w:gridSpan w:val="3"/>
            <w:tcBorders>
              <w:top w:val="single" w:sz="12" w:space="0" w:color="000000"/>
              <w:bottom w:val="single" w:sz="4" w:space="0" w:color="000000"/>
            </w:tcBorders>
          </w:tcPr>
          <w:p w:rsidR="00FA6DDF" w:rsidRPr="00A6173C" w:rsidRDefault="00FA6DDF" w:rsidP="00A6173C">
            <w:pPr>
              <w:widowControl/>
              <w:spacing w:line="360" w:lineRule="auto"/>
              <w:jc w:val="center"/>
              <w:rPr>
                <w:rFonts w:ascii="Book Antiqua" w:eastAsia="宋体" w:hAnsi="Book Antiqua"/>
                <w:b/>
                <w:kern w:val="0"/>
                <w:sz w:val="24"/>
                <w:szCs w:val="24"/>
              </w:rPr>
            </w:pPr>
            <w:r w:rsidRPr="00A6173C">
              <w:rPr>
                <w:rFonts w:ascii="Book Antiqua" w:eastAsia="宋体" w:hAnsi="Book Antiqua"/>
                <w:b/>
                <w:kern w:val="0"/>
                <w:sz w:val="24"/>
                <w:szCs w:val="24"/>
              </w:rPr>
              <w:t>OR (95%C</w:t>
            </w:r>
            <w:r w:rsidR="002323A1" w:rsidRPr="00A6173C">
              <w:rPr>
                <w:rFonts w:ascii="Book Antiqua" w:eastAsia="宋体" w:hAnsi="Book Antiqua"/>
                <w:b/>
                <w:kern w:val="0"/>
                <w:sz w:val="24"/>
                <w:szCs w:val="24"/>
              </w:rPr>
              <w:t>I</w:t>
            </w:r>
            <w:r w:rsidRPr="00A6173C">
              <w:rPr>
                <w:rFonts w:ascii="Book Antiqua" w:eastAsia="宋体" w:hAnsi="Book Antiqua"/>
                <w:b/>
                <w:kern w:val="0"/>
                <w:sz w:val="24"/>
                <w:szCs w:val="24"/>
              </w:rPr>
              <w:t>)</w:t>
            </w:r>
          </w:p>
        </w:tc>
        <w:tc>
          <w:tcPr>
            <w:tcW w:w="488" w:type="pct"/>
            <w:tcBorders>
              <w:top w:val="single" w:sz="12" w:space="0" w:color="000000"/>
              <w:bottom w:val="single" w:sz="4" w:space="0" w:color="000000"/>
            </w:tcBorders>
          </w:tcPr>
          <w:p w:rsidR="00FA6DDF" w:rsidRPr="00A6173C" w:rsidRDefault="00E75FF8" w:rsidP="00E75FF8">
            <w:pPr>
              <w:widowControl/>
              <w:spacing w:line="360" w:lineRule="auto"/>
              <w:jc w:val="center"/>
              <w:rPr>
                <w:rFonts w:ascii="Book Antiqua" w:eastAsia="宋体" w:hAnsi="Book Antiqua"/>
                <w:b/>
                <w:kern w:val="0"/>
                <w:sz w:val="24"/>
                <w:szCs w:val="24"/>
              </w:rPr>
            </w:pPr>
            <w:r w:rsidRPr="00A6173C">
              <w:rPr>
                <w:rFonts w:ascii="Book Antiqua" w:eastAsia="宋体" w:hAnsi="Book Antiqua"/>
                <w:b/>
                <w:i/>
                <w:kern w:val="0"/>
                <w:sz w:val="24"/>
                <w:szCs w:val="24"/>
              </w:rPr>
              <w:t>P</w:t>
            </w:r>
            <w:r>
              <w:rPr>
                <w:rFonts w:ascii="Book Antiqua" w:eastAsia="宋体" w:hAnsi="Book Antiqua"/>
                <w:b/>
                <w:i/>
                <w:kern w:val="0"/>
                <w:sz w:val="24"/>
                <w:szCs w:val="24"/>
              </w:rPr>
              <w:t>-</w:t>
            </w:r>
            <w:r w:rsidR="00A6173C" w:rsidRPr="00D93B0E">
              <w:rPr>
                <w:rFonts w:ascii="Book Antiqua" w:eastAsia="宋体" w:hAnsi="Book Antiqua" w:hint="eastAsia"/>
                <w:b/>
                <w:kern w:val="0"/>
                <w:sz w:val="24"/>
                <w:szCs w:val="24"/>
              </w:rPr>
              <w:t>value</w:t>
            </w:r>
          </w:p>
        </w:tc>
      </w:tr>
      <w:tr w:rsidR="002323A1" w:rsidRPr="00A6173C" w:rsidTr="00A6173C">
        <w:trPr>
          <w:trHeight w:hRule="exact" w:val="436"/>
          <w:jc w:val="center"/>
        </w:trPr>
        <w:tc>
          <w:tcPr>
            <w:tcW w:w="1879" w:type="pct"/>
            <w:tcBorders>
              <w:top w:val="single" w:sz="4" w:space="0" w:color="000000"/>
            </w:tcBorders>
            <w:shd w:val="clear" w:color="auto" w:fill="auto"/>
            <w:noWrap/>
            <w:vAlign w:val="center"/>
            <w:hideMark/>
          </w:tcPr>
          <w:p w:rsidR="00FA6DDF" w:rsidRPr="00A6173C" w:rsidRDefault="00FA6DDF" w:rsidP="0017377A">
            <w:pPr>
              <w:widowControl/>
              <w:spacing w:line="360" w:lineRule="auto"/>
              <w:rPr>
                <w:rFonts w:ascii="Book Antiqua" w:eastAsia="宋体" w:hAnsi="Book Antiqua"/>
                <w:kern w:val="0"/>
                <w:sz w:val="24"/>
                <w:szCs w:val="24"/>
              </w:rPr>
            </w:pPr>
            <w:r w:rsidRPr="00A6173C">
              <w:rPr>
                <w:rFonts w:ascii="Book Antiqua" w:eastAsia="宋体" w:hAnsi="Book Antiqua"/>
                <w:kern w:val="0"/>
                <w:sz w:val="24"/>
                <w:szCs w:val="24"/>
              </w:rPr>
              <w:t>Length of total hospital stay (median, range)</w:t>
            </w:r>
          </w:p>
        </w:tc>
        <w:tc>
          <w:tcPr>
            <w:tcW w:w="898" w:type="pct"/>
            <w:tcBorders>
              <w:top w:val="single" w:sz="4" w:space="0" w:color="000000"/>
            </w:tcBorders>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8 (6-11)</w:t>
            </w:r>
          </w:p>
        </w:tc>
        <w:tc>
          <w:tcPr>
            <w:tcW w:w="898" w:type="pct"/>
            <w:tcBorders>
              <w:top w:val="single" w:sz="4" w:space="0" w:color="000000"/>
            </w:tcBorders>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7 (5-9)</w:t>
            </w:r>
          </w:p>
        </w:tc>
        <w:tc>
          <w:tcPr>
            <w:tcW w:w="837" w:type="pct"/>
            <w:gridSpan w:val="3"/>
            <w:tcBorders>
              <w:top w:val="single" w:sz="4" w:space="0" w:color="000000"/>
            </w:tcBorders>
          </w:tcPr>
          <w:p w:rsidR="00FA6DDF" w:rsidRPr="00A6173C" w:rsidRDefault="00FA6DDF" w:rsidP="00A6173C">
            <w:pPr>
              <w:widowControl/>
              <w:spacing w:line="360" w:lineRule="auto"/>
              <w:jc w:val="center"/>
              <w:rPr>
                <w:rFonts w:ascii="Book Antiqua" w:eastAsia="宋体" w:hAnsi="Book Antiqua"/>
                <w:kern w:val="0"/>
                <w:sz w:val="24"/>
                <w:szCs w:val="24"/>
              </w:rPr>
            </w:pPr>
          </w:p>
        </w:tc>
        <w:tc>
          <w:tcPr>
            <w:tcW w:w="488" w:type="pct"/>
            <w:tcBorders>
              <w:top w:val="single" w:sz="4" w:space="0" w:color="000000"/>
            </w:tcBorders>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&lt;0.001</w:t>
            </w:r>
            <w:r w:rsidR="006C1E94" w:rsidRPr="00A6173C">
              <w:rPr>
                <w:rFonts w:ascii="Book Antiqua" w:eastAsia="宋体" w:hAnsi="Book Antiqua"/>
                <w:kern w:val="0"/>
                <w:sz w:val="24"/>
                <w:szCs w:val="24"/>
                <w:vertAlign w:val="superscript"/>
              </w:rPr>
              <w:t>a</w:t>
            </w:r>
          </w:p>
        </w:tc>
      </w:tr>
      <w:tr w:rsidR="002323A1" w:rsidRPr="00A6173C" w:rsidTr="00A6173C">
        <w:trPr>
          <w:trHeight w:hRule="exact" w:val="436"/>
          <w:jc w:val="center"/>
        </w:trPr>
        <w:tc>
          <w:tcPr>
            <w:tcW w:w="1879" w:type="pct"/>
            <w:shd w:val="clear" w:color="auto" w:fill="auto"/>
            <w:noWrap/>
            <w:vAlign w:val="center"/>
            <w:hideMark/>
          </w:tcPr>
          <w:p w:rsidR="00FA6DDF" w:rsidRPr="00A6173C" w:rsidRDefault="00FA6DDF" w:rsidP="0017377A">
            <w:pPr>
              <w:widowControl/>
              <w:spacing w:line="360" w:lineRule="auto"/>
              <w:rPr>
                <w:rFonts w:ascii="Book Antiqua" w:eastAsia="宋体" w:hAnsi="Book Antiqua"/>
                <w:kern w:val="0"/>
                <w:sz w:val="24"/>
                <w:szCs w:val="24"/>
              </w:rPr>
            </w:pPr>
            <w:r w:rsidRPr="00A6173C">
              <w:rPr>
                <w:rFonts w:ascii="Book Antiqua" w:eastAsia="宋体" w:hAnsi="Book Antiqua"/>
                <w:kern w:val="0"/>
                <w:sz w:val="24"/>
                <w:szCs w:val="24"/>
              </w:rPr>
              <w:t>Pre-operative length of stay</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2 (1-4)</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2 (1-3)</w:t>
            </w:r>
          </w:p>
        </w:tc>
        <w:tc>
          <w:tcPr>
            <w:tcW w:w="837" w:type="pct"/>
            <w:gridSpan w:val="3"/>
          </w:tcPr>
          <w:p w:rsidR="00FA6DDF" w:rsidRPr="00A6173C" w:rsidRDefault="00FA6DDF" w:rsidP="00A6173C">
            <w:pPr>
              <w:widowControl/>
              <w:spacing w:line="360" w:lineRule="auto"/>
              <w:jc w:val="center"/>
              <w:rPr>
                <w:rFonts w:ascii="Book Antiqua" w:eastAsia="宋体" w:hAnsi="Book Antiqua"/>
                <w:kern w:val="0"/>
                <w:sz w:val="24"/>
                <w:szCs w:val="24"/>
              </w:rPr>
            </w:pPr>
          </w:p>
        </w:tc>
        <w:tc>
          <w:tcPr>
            <w:tcW w:w="48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0.078</w:t>
            </w:r>
          </w:p>
        </w:tc>
      </w:tr>
      <w:tr w:rsidR="002323A1" w:rsidRPr="00A6173C" w:rsidTr="00A6173C">
        <w:trPr>
          <w:trHeight w:hRule="exact" w:val="436"/>
          <w:jc w:val="center"/>
        </w:trPr>
        <w:tc>
          <w:tcPr>
            <w:tcW w:w="1879" w:type="pct"/>
            <w:shd w:val="clear" w:color="auto" w:fill="auto"/>
            <w:noWrap/>
            <w:vAlign w:val="center"/>
            <w:hideMark/>
          </w:tcPr>
          <w:p w:rsidR="00FA6DDF" w:rsidRPr="00A6173C" w:rsidRDefault="00FA6DDF" w:rsidP="0017377A">
            <w:pPr>
              <w:widowControl/>
              <w:spacing w:line="360" w:lineRule="auto"/>
              <w:rPr>
                <w:rFonts w:ascii="Book Antiqua" w:eastAsia="宋体" w:hAnsi="Book Antiqua"/>
                <w:kern w:val="0"/>
                <w:sz w:val="24"/>
                <w:szCs w:val="24"/>
              </w:rPr>
            </w:pPr>
            <w:r w:rsidRPr="00A6173C">
              <w:rPr>
                <w:rFonts w:ascii="Book Antiqua" w:eastAsia="宋体" w:hAnsi="Book Antiqua"/>
                <w:kern w:val="0"/>
                <w:sz w:val="24"/>
                <w:szCs w:val="24"/>
              </w:rPr>
              <w:t xml:space="preserve">Readmission, </w:t>
            </w:r>
            <w:r w:rsidRPr="00A6173C">
              <w:rPr>
                <w:rFonts w:ascii="Book Antiqua" w:eastAsia="宋体" w:hAnsi="Book Antiqua"/>
                <w:i/>
                <w:kern w:val="0"/>
                <w:sz w:val="24"/>
                <w:szCs w:val="24"/>
              </w:rPr>
              <w:t>n</w:t>
            </w:r>
            <w:r w:rsidRPr="00A6173C">
              <w:rPr>
                <w:rFonts w:ascii="Book Antiqua" w:eastAsia="宋体" w:hAnsi="Book Antiqua"/>
                <w:kern w:val="0"/>
                <w:sz w:val="24"/>
                <w:szCs w:val="24"/>
              </w:rPr>
              <w:t xml:space="preserve"> (%)</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34 (7.28)</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173 (7.88)</w:t>
            </w:r>
          </w:p>
        </w:tc>
        <w:tc>
          <w:tcPr>
            <w:tcW w:w="837" w:type="pct"/>
            <w:gridSpan w:val="3"/>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1.09 (0.74, 1.60)</w:t>
            </w:r>
          </w:p>
        </w:tc>
        <w:tc>
          <w:tcPr>
            <w:tcW w:w="48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0.661</w:t>
            </w:r>
          </w:p>
        </w:tc>
      </w:tr>
      <w:tr w:rsidR="002323A1" w:rsidRPr="00A6173C" w:rsidTr="00A6173C">
        <w:trPr>
          <w:trHeight w:hRule="exact" w:val="436"/>
          <w:jc w:val="center"/>
        </w:trPr>
        <w:tc>
          <w:tcPr>
            <w:tcW w:w="1879" w:type="pct"/>
            <w:shd w:val="clear" w:color="auto" w:fill="auto"/>
            <w:noWrap/>
            <w:vAlign w:val="center"/>
            <w:hideMark/>
          </w:tcPr>
          <w:p w:rsidR="00FA6DDF" w:rsidRPr="00A6173C" w:rsidRDefault="00FA6DDF" w:rsidP="0017377A">
            <w:pPr>
              <w:widowControl/>
              <w:spacing w:line="360" w:lineRule="auto"/>
              <w:rPr>
                <w:rFonts w:ascii="Book Antiqua" w:eastAsia="宋体" w:hAnsi="Book Antiqua"/>
                <w:kern w:val="0"/>
                <w:sz w:val="24"/>
                <w:szCs w:val="24"/>
              </w:rPr>
            </w:pPr>
            <w:r w:rsidRPr="00A6173C">
              <w:rPr>
                <w:rFonts w:ascii="Book Antiqua" w:eastAsia="宋体" w:hAnsi="Book Antiqua"/>
                <w:kern w:val="0"/>
                <w:sz w:val="24"/>
                <w:szCs w:val="24"/>
              </w:rPr>
              <w:t xml:space="preserve">Clinical outcomes, </w:t>
            </w:r>
            <w:r w:rsidRPr="00A6173C">
              <w:rPr>
                <w:rFonts w:ascii="Book Antiqua" w:eastAsia="宋体" w:hAnsi="Book Antiqua"/>
                <w:i/>
                <w:kern w:val="0"/>
                <w:sz w:val="24"/>
                <w:szCs w:val="24"/>
              </w:rPr>
              <w:t>n</w:t>
            </w:r>
            <w:r w:rsidRPr="00A6173C">
              <w:rPr>
                <w:rFonts w:ascii="Book Antiqua" w:eastAsia="宋体" w:hAnsi="Book Antiqua"/>
                <w:kern w:val="0"/>
                <w:sz w:val="24"/>
                <w:szCs w:val="24"/>
              </w:rPr>
              <w:t xml:space="preserve"> (%)</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p>
        </w:tc>
        <w:tc>
          <w:tcPr>
            <w:tcW w:w="837" w:type="pct"/>
            <w:gridSpan w:val="3"/>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1.21 (0.99, 1.47)</w:t>
            </w:r>
          </w:p>
        </w:tc>
        <w:tc>
          <w:tcPr>
            <w:tcW w:w="48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0.064</w:t>
            </w:r>
          </w:p>
        </w:tc>
      </w:tr>
      <w:tr w:rsidR="002323A1" w:rsidRPr="00A6173C" w:rsidTr="00A6173C">
        <w:trPr>
          <w:trHeight w:hRule="exact" w:val="436"/>
          <w:jc w:val="center"/>
        </w:trPr>
        <w:tc>
          <w:tcPr>
            <w:tcW w:w="1879" w:type="pct"/>
            <w:shd w:val="clear" w:color="auto" w:fill="auto"/>
            <w:noWrap/>
            <w:vAlign w:val="center"/>
            <w:hideMark/>
          </w:tcPr>
          <w:p w:rsidR="00FA6DDF" w:rsidRPr="00A6173C" w:rsidRDefault="00FA6DDF" w:rsidP="00E75FF8">
            <w:pPr>
              <w:widowControl/>
              <w:spacing w:line="360" w:lineRule="auto"/>
              <w:rPr>
                <w:rFonts w:ascii="Book Antiqua" w:eastAsia="宋体" w:hAnsi="Book Antiqua"/>
                <w:kern w:val="0"/>
                <w:sz w:val="24"/>
                <w:szCs w:val="24"/>
              </w:rPr>
            </w:pPr>
            <w:r w:rsidRPr="00A6173C">
              <w:rPr>
                <w:rFonts w:ascii="Book Antiqua" w:eastAsia="宋体" w:hAnsi="Book Antiqua"/>
                <w:kern w:val="0"/>
                <w:sz w:val="24"/>
                <w:szCs w:val="24"/>
              </w:rPr>
              <w:t>Charges of hospitalization (CNY</w:t>
            </w:r>
            <w:r w:rsidR="00E75FF8" w:rsidRPr="00A6173C">
              <w:rPr>
                <w:rFonts w:ascii="Book Antiqua" w:eastAsia="宋体" w:hAnsi="Book Antiqua"/>
                <w:kern w:val="0"/>
                <w:sz w:val="24"/>
                <w:szCs w:val="24"/>
              </w:rPr>
              <w:t>)</w:t>
            </w:r>
            <w:r w:rsidR="00E75FF8">
              <w:rPr>
                <w:rFonts w:ascii="Book Antiqua" w:eastAsia="宋体" w:hAnsi="Book Antiqua"/>
                <w:kern w:val="0"/>
                <w:sz w:val="24"/>
                <w:szCs w:val="24"/>
              </w:rPr>
              <w:t xml:space="preserve"> </w:t>
            </w:r>
            <w:r w:rsidRPr="00A6173C">
              <w:rPr>
                <w:rFonts w:ascii="Book Antiqua" w:eastAsia="宋体" w:hAnsi="Book Antiqua"/>
                <w:kern w:val="0"/>
                <w:sz w:val="24"/>
                <w:szCs w:val="24"/>
              </w:rPr>
              <w:t>(</w:t>
            </w:r>
            <w:r w:rsidR="00E75FF8">
              <w:rPr>
                <w:rFonts w:ascii="Book Antiqua" w:eastAsia="宋体" w:hAnsi="Book Antiqua"/>
                <w:kern w:val="0"/>
                <w:sz w:val="24"/>
                <w:szCs w:val="24"/>
              </w:rPr>
              <w:t>m</w:t>
            </w:r>
            <w:r w:rsidR="00E75FF8" w:rsidRPr="00A6173C">
              <w:rPr>
                <w:rFonts w:ascii="Book Antiqua" w:eastAsia="宋体" w:hAnsi="Book Antiqua"/>
                <w:kern w:val="0"/>
                <w:sz w:val="24"/>
                <w:szCs w:val="24"/>
              </w:rPr>
              <w:t>edian</w:t>
            </w:r>
            <w:r w:rsidRPr="00A6173C">
              <w:rPr>
                <w:rFonts w:ascii="Book Antiqua" w:eastAsia="宋体" w:hAnsi="Book Antiqua"/>
                <w:kern w:val="0"/>
                <w:sz w:val="24"/>
                <w:szCs w:val="24"/>
              </w:rPr>
              <w:t>, range)</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21508.3 (17150.6-30045.8)</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18362.9 (15665.8-22895.2)</w:t>
            </w:r>
          </w:p>
        </w:tc>
        <w:tc>
          <w:tcPr>
            <w:tcW w:w="837" w:type="pct"/>
            <w:gridSpan w:val="3"/>
          </w:tcPr>
          <w:p w:rsidR="00FA6DDF" w:rsidRPr="00A6173C" w:rsidRDefault="00FA6DDF" w:rsidP="00A6173C">
            <w:pPr>
              <w:widowControl/>
              <w:spacing w:line="360" w:lineRule="auto"/>
              <w:jc w:val="center"/>
              <w:rPr>
                <w:rFonts w:ascii="Book Antiqua" w:eastAsia="宋体" w:hAnsi="Book Antiqua"/>
                <w:kern w:val="0"/>
                <w:sz w:val="24"/>
                <w:szCs w:val="24"/>
              </w:rPr>
            </w:pPr>
          </w:p>
        </w:tc>
        <w:tc>
          <w:tcPr>
            <w:tcW w:w="48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&lt;0.001</w:t>
            </w:r>
            <w:r w:rsidR="006C1E94" w:rsidRPr="00A6173C">
              <w:rPr>
                <w:rFonts w:ascii="Book Antiqua" w:eastAsia="宋体" w:hAnsi="Book Antiqua"/>
                <w:kern w:val="0"/>
                <w:sz w:val="24"/>
                <w:szCs w:val="24"/>
                <w:vertAlign w:val="superscript"/>
              </w:rPr>
              <w:t>a</w:t>
            </w:r>
          </w:p>
        </w:tc>
      </w:tr>
      <w:tr w:rsidR="002323A1" w:rsidRPr="00A6173C" w:rsidTr="00A6173C">
        <w:trPr>
          <w:trHeight w:hRule="exact" w:val="436"/>
          <w:jc w:val="center"/>
        </w:trPr>
        <w:tc>
          <w:tcPr>
            <w:tcW w:w="1879" w:type="pct"/>
            <w:shd w:val="clear" w:color="auto" w:fill="auto"/>
            <w:noWrap/>
            <w:vAlign w:val="center"/>
            <w:hideMark/>
          </w:tcPr>
          <w:p w:rsidR="00FA6DDF" w:rsidRPr="00A6173C" w:rsidRDefault="00FA6DDF" w:rsidP="0017377A">
            <w:pPr>
              <w:widowControl/>
              <w:spacing w:line="360" w:lineRule="auto"/>
              <w:rPr>
                <w:rFonts w:ascii="Book Antiqua" w:eastAsia="宋体" w:hAnsi="Book Antiqua"/>
                <w:kern w:val="0"/>
                <w:sz w:val="24"/>
                <w:szCs w:val="24"/>
              </w:rPr>
            </w:pPr>
            <w:r w:rsidRPr="00A6173C">
              <w:rPr>
                <w:rFonts w:ascii="Book Antiqua" w:eastAsia="宋体" w:hAnsi="Book Antiqua"/>
                <w:kern w:val="0"/>
                <w:sz w:val="24"/>
                <w:szCs w:val="24"/>
              </w:rPr>
              <w:t>Medication</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6620.6 (3429.4-12239.7)</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4900.6 (3172.4-8186.0)</w:t>
            </w:r>
          </w:p>
        </w:tc>
        <w:tc>
          <w:tcPr>
            <w:tcW w:w="837" w:type="pct"/>
            <w:gridSpan w:val="3"/>
          </w:tcPr>
          <w:p w:rsidR="00FA6DDF" w:rsidRPr="00A6173C" w:rsidRDefault="00FA6DDF" w:rsidP="00A6173C">
            <w:pPr>
              <w:widowControl/>
              <w:spacing w:line="360" w:lineRule="auto"/>
              <w:jc w:val="center"/>
              <w:rPr>
                <w:rFonts w:ascii="Book Antiqua" w:eastAsia="宋体" w:hAnsi="Book Antiqua"/>
                <w:kern w:val="0"/>
                <w:sz w:val="24"/>
                <w:szCs w:val="24"/>
              </w:rPr>
            </w:pPr>
          </w:p>
        </w:tc>
        <w:tc>
          <w:tcPr>
            <w:tcW w:w="48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&lt;0.001</w:t>
            </w:r>
            <w:r w:rsidR="006C1E94" w:rsidRPr="00A6173C">
              <w:rPr>
                <w:rFonts w:ascii="Book Antiqua" w:eastAsia="宋体" w:hAnsi="Book Antiqua"/>
                <w:kern w:val="0"/>
                <w:sz w:val="24"/>
                <w:szCs w:val="24"/>
                <w:vertAlign w:val="superscript"/>
              </w:rPr>
              <w:t>a</w:t>
            </w:r>
          </w:p>
        </w:tc>
      </w:tr>
      <w:tr w:rsidR="002323A1" w:rsidRPr="00A6173C" w:rsidTr="00A6173C">
        <w:trPr>
          <w:trHeight w:hRule="exact" w:val="436"/>
          <w:jc w:val="center"/>
        </w:trPr>
        <w:tc>
          <w:tcPr>
            <w:tcW w:w="1879" w:type="pct"/>
            <w:shd w:val="clear" w:color="auto" w:fill="auto"/>
            <w:noWrap/>
            <w:vAlign w:val="center"/>
            <w:hideMark/>
          </w:tcPr>
          <w:p w:rsidR="00FA6DDF" w:rsidRPr="00A6173C" w:rsidRDefault="00FA6DDF" w:rsidP="0017377A">
            <w:pPr>
              <w:widowControl/>
              <w:spacing w:line="360" w:lineRule="auto"/>
              <w:rPr>
                <w:rFonts w:ascii="Book Antiqua" w:eastAsia="宋体" w:hAnsi="Book Antiqua"/>
                <w:kern w:val="0"/>
                <w:sz w:val="24"/>
                <w:szCs w:val="24"/>
              </w:rPr>
            </w:pPr>
            <w:r w:rsidRPr="00A6173C">
              <w:rPr>
                <w:rFonts w:ascii="Book Antiqua" w:eastAsia="宋体" w:hAnsi="Book Antiqua"/>
                <w:kern w:val="0"/>
                <w:sz w:val="24"/>
                <w:szCs w:val="24"/>
              </w:rPr>
              <w:t>Operating</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5741.0 (4519.2-7324.0)</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5455.2 (2670.0-6964.0)</w:t>
            </w:r>
          </w:p>
        </w:tc>
        <w:tc>
          <w:tcPr>
            <w:tcW w:w="837" w:type="pct"/>
            <w:gridSpan w:val="3"/>
          </w:tcPr>
          <w:p w:rsidR="00FA6DDF" w:rsidRPr="00A6173C" w:rsidRDefault="00FA6DDF" w:rsidP="00A6173C">
            <w:pPr>
              <w:widowControl/>
              <w:spacing w:line="360" w:lineRule="auto"/>
              <w:jc w:val="center"/>
              <w:rPr>
                <w:rFonts w:ascii="Book Antiqua" w:eastAsia="宋体" w:hAnsi="Book Antiqua"/>
                <w:kern w:val="0"/>
                <w:sz w:val="24"/>
                <w:szCs w:val="24"/>
              </w:rPr>
            </w:pPr>
          </w:p>
        </w:tc>
        <w:tc>
          <w:tcPr>
            <w:tcW w:w="48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&lt;0.001</w:t>
            </w:r>
            <w:r w:rsidR="006C1E94" w:rsidRPr="00A6173C">
              <w:rPr>
                <w:rFonts w:ascii="Book Antiqua" w:eastAsia="宋体" w:hAnsi="Book Antiqua"/>
                <w:kern w:val="0"/>
                <w:sz w:val="24"/>
                <w:szCs w:val="24"/>
                <w:vertAlign w:val="superscript"/>
              </w:rPr>
              <w:t>a</w:t>
            </w:r>
          </w:p>
        </w:tc>
      </w:tr>
      <w:tr w:rsidR="002323A1" w:rsidRPr="00A6173C" w:rsidTr="00A6173C">
        <w:trPr>
          <w:trHeight w:hRule="exact" w:val="436"/>
          <w:jc w:val="center"/>
        </w:trPr>
        <w:tc>
          <w:tcPr>
            <w:tcW w:w="1879" w:type="pct"/>
            <w:shd w:val="clear" w:color="auto" w:fill="auto"/>
            <w:noWrap/>
            <w:vAlign w:val="center"/>
            <w:hideMark/>
          </w:tcPr>
          <w:p w:rsidR="00FA6DDF" w:rsidRPr="00A6173C" w:rsidRDefault="00FA6DDF" w:rsidP="0017377A">
            <w:pPr>
              <w:widowControl/>
              <w:spacing w:line="360" w:lineRule="auto"/>
              <w:rPr>
                <w:rFonts w:ascii="Book Antiqua" w:eastAsia="宋体" w:hAnsi="Book Antiqua"/>
                <w:kern w:val="0"/>
                <w:sz w:val="24"/>
                <w:szCs w:val="24"/>
              </w:rPr>
            </w:pPr>
            <w:r w:rsidRPr="00A6173C">
              <w:rPr>
                <w:rFonts w:ascii="Book Antiqua" w:eastAsia="宋体" w:hAnsi="Book Antiqua"/>
                <w:kern w:val="0"/>
                <w:sz w:val="24"/>
                <w:szCs w:val="24"/>
              </w:rPr>
              <w:t>Nursing</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188.0 (115.0-288.0)</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120.0 (74.0-211.0)</w:t>
            </w:r>
          </w:p>
        </w:tc>
        <w:tc>
          <w:tcPr>
            <w:tcW w:w="837" w:type="pct"/>
            <w:gridSpan w:val="3"/>
          </w:tcPr>
          <w:p w:rsidR="00FA6DDF" w:rsidRPr="00A6173C" w:rsidRDefault="00FA6DDF" w:rsidP="00A6173C">
            <w:pPr>
              <w:widowControl/>
              <w:spacing w:line="360" w:lineRule="auto"/>
              <w:jc w:val="center"/>
              <w:rPr>
                <w:rFonts w:ascii="Book Antiqua" w:eastAsia="宋体" w:hAnsi="Book Antiqua"/>
                <w:kern w:val="0"/>
                <w:sz w:val="24"/>
                <w:szCs w:val="24"/>
              </w:rPr>
            </w:pPr>
          </w:p>
        </w:tc>
        <w:tc>
          <w:tcPr>
            <w:tcW w:w="48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&lt;0.001</w:t>
            </w:r>
            <w:r w:rsidR="006C1E94" w:rsidRPr="00A6173C">
              <w:rPr>
                <w:rFonts w:ascii="Book Antiqua" w:eastAsia="宋体" w:hAnsi="Book Antiqua"/>
                <w:kern w:val="0"/>
                <w:sz w:val="24"/>
                <w:szCs w:val="24"/>
                <w:vertAlign w:val="superscript"/>
              </w:rPr>
              <w:t>a</w:t>
            </w:r>
          </w:p>
        </w:tc>
      </w:tr>
      <w:tr w:rsidR="002323A1" w:rsidRPr="00A6173C" w:rsidTr="00A6173C">
        <w:trPr>
          <w:trHeight w:hRule="exact" w:val="436"/>
          <w:jc w:val="center"/>
        </w:trPr>
        <w:tc>
          <w:tcPr>
            <w:tcW w:w="1879" w:type="pct"/>
            <w:shd w:val="clear" w:color="auto" w:fill="auto"/>
            <w:noWrap/>
            <w:vAlign w:val="center"/>
            <w:hideMark/>
          </w:tcPr>
          <w:p w:rsidR="00FA6DDF" w:rsidRPr="00A6173C" w:rsidRDefault="00FA6DDF" w:rsidP="0017377A">
            <w:pPr>
              <w:widowControl/>
              <w:spacing w:line="360" w:lineRule="auto"/>
              <w:rPr>
                <w:rFonts w:ascii="Book Antiqua" w:eastAsia="宋体" w:hAnsi="Book Antiqua"/>
                <w:kern w:val="0"/>
                <w:sz w:val="24"/>
                <w:szCs w:val="24"/>
              </w:rPr>
            </w:pPr>
            <w:r w:rsidRPr="00A6173C">
              <w:rPr>
                <w:rFonts w:ascii="Book Antiqua" w:eastAsia="宋体" w:hAnsi="Book Antiqua"/>
                <w:kern w:val="0"/>
                <w:sz w:val="24"/>
                <w:szCs w:val="24"/>
              </w:rPr>
              <w:t>Materials</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7916.4 (6696.0-10552.6)</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6985.5 (6135.1-8224.7)</w:t>
            </w:r>
          </w:p>
        </w:tc>
        <w:tc>
          <w:tcPr>
            <w:tcW w:w="837" w:type="pct"/>
            <w:gridSpan w:val="3"/>
          </w:tcPr>
          <w:p w:rsidR="00FA6DDF" w:rsidRPr="00A6173C" w:rsidRDefault="00FA6DDF" w:rsidP="00A6173C">
            <w:pPr>
              <w:widowControl/>
              <w:spacing w:line="360" w:lineRule="auto"/>
              <w:jc w:val="center"/>
              <w:rPr>
                <w:rFonts w:ascii="Book Antiqua" w:eastAsia="宋体" w:hAnsi="Book Antiqua"/>
                <w:kern w:val="0"/>
                <w:sz w:val="24"/>
                <w:szCs w:val="24"/>
              </w:rPr>
            </w:pPr>
          </w:p>
        </w:tc>
        <w:tc>
          <w:tcPr>
            <w:tcW w:w="48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&lt;0.001</w:t>
            </w:r>
            <w:r w:rsidR="006C1E94" w:rsidRPr="00A6173C">
              <w:rPr>
                <w:rFonts w:ascii="Book Antiqua" w:eastAsia="宋体" w:hAnsi="Book Antiqua"/>
                <w:kern w:val="0"/>
                <w:sz w:val="24"/>
                <w:szCs w:val="24"/>
                <w:vertAlign w:val="superscript"/>
              </w:rPr>
              <w:t>a</w:t>
            </w:r>
          </w:p>
        </w:tc>
      </w:tr>
      <w:tr w:rsidR="002323A1" w:rsidRPr="00A6173C" w:rsidTr="00A6173C">
        <w:trPr>
          <w:trHeight w:hRule="exact" w:val="436"/>
          <w:jc w:val="center"/>
        </w:trPr>
        <w:tc>
          <w:tcPr>
            <w:tcW w:w="1879" w:type="pct"/>
            <w:shd w:val="clear" w:color="auto" w:fill="auto"/>
            <w:noWrap/>
            <w:vAlign w:val="center"/>
            <w:hideMark/>
          </w:tcPr>
          <w:p w:rsidR="00FA6DDF" w:rsidRPr="00A6173C" w:rsidRDefault="00FA6DDF" w:rsidP="0017377A">
            <w:pPr>
              <w:widowControl/>
              <w:spacing w:line="360" w:lineRule="auto"/>
              <w:rPr>
                <w:rFonts w:ascii="Book Antiqua" w:eastAsia="宋体" w:hAnsi="Book Antiqua"/>
                <w:kern w:val="0"/>
                <w:sz w:val="24"/>
                <w:szCs w:val="24"/>
              </w:rPr>
            </w:pPr>
            <w:r w:rsidRPr="00A6173C">
              <w:rPr>
                <w:rFonts w:ascii="Book Antiqua" w:eastAsia="宋体" w:hAnsi="Book Antiqua"/>
                <w:kern w:val="0"/>
                <w:sz w:val="24"/>
                <w:szCs w:val="24"/>
              </w:rPr>
              <w:t>Examination</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2698.0 (2224.5-3799.5)</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2463.5 (2134.5-3105.5)</w:t>
            </w:r>
          </w:p>
        </w:tc>
        <w:tc>
          <w:tcPr>
            <w:tcW w:w="837" w:type="pct"/>
            <w:gridSpan w:val="3"/>
          </w:tcPr>
          <w:p w:rsidR="00FA6DDF" w:rsidRPr="00A6173C" w:rsidRDefault="00FA6DDF" w:rsidP="00A6173C">
            <w:pPr>
              <w:widowControl/>
              <w:spacing w:line="360" w:lineRule="auto"/>
              <w:jc w:val="center"/>
              <w:rPr>
                <w:rFonts w:ascii="Book Antiqua" w:eastAsia="宋体" w:hAnsi="Book Antiqua"/>
                <w:kern w:val="0"/>
                <w:sz w:val="24"/>
                <w:szCs w:val="24"/>
              </w:rPr>
            </w:pPr>
          </w:p>
        </w:tc>
        <w:tc>
          <w:tcPr>
            <w:tcW w:w="48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&lt;0.001</w:t>
            </w:r>
            <w:r w:rsidR="006C1E94" w:rsidRPr="00A6173C">
              <w:rPr>
                <w:rFonts w:ascii="Book Antiqua" w:eastAsia="宋体" w:hAnsi="Book Antiqua"/>
                <w:kern w:val="0"/>
                <w:sz w:val="24"/>
                <w:szCs w:val="24"/>
                <w:vertAlign w:val="superscript"/>
              </w:rPr>
              <w:t>a</w:t>
            </w:r>
          </w:p>
        </w:tc>
      </w:tr>
      <w:tr w:rsidR="002323A1" w:rsidRPr="00A6173C" w:rsidTr="00A6173C">
        <w:trPr>
          <w:trHeight w:hRule="exact" w:val="436"/>
          <w:jc w:val="center"/>
        </w:trPr>
        <w:tc>
          <w:tcPr>
            <w:tcW w:w="1879" w:type="pct"/>
            <w:shd w:val="clear" w:color="auto" w:fill="auto"/>
            <w:noWrap/>
            <w:vAlign w:val="center"/>
            <w:hideMark/>
          </w:tcPr>
          <w:p w:rsidR="00FA6DDF" w:rsidRPr="00A6173C" w:rsidRDefault="00FA6DDF" w:rsidP="0017377A">
            <w:pPr>
              <w:widowControl/>
              <w:spacing w:line="360" w:lineRule="auto"/>
              <w:rPr>
                <w:rFonts w:ascii="Book Antiqua" w:eastAsia="宋体" w:hAnsi="Book Antiqua"/>
                <w:kern w:val="0"/>
                <w:sz w:val="24"/>
                <w:szCs w:val="24"/>
              </w:rPr>
            </w:pPr>
            <w:r w:rsidRPr="00A6173C">
              <w:rPr>
                <w:rFonts w:ascii="Book Antiqua" w:eastAsia="宋体" w:hAnsi="Book Antiqua"/>
                <w:kern w:val="0"/>
                <w:sz w:val="24"/>
                <w:szCs w:val="24"/>
              </w:rPr>
              <w:t xml:space="preserve">Antibiotic use, </w:t>
            </w:r>
            <w:r w:rsidRPr="00A6173C">
              <w:rPr>
                <w:rFonts w:ascii="Book Antiqua" w:eastAsia="宋体" w:hAnsi="Book Antiqua"/>
                <w:i/>
                <w:kern w:val="0"/>
                <w:sz w:val="24"/>
                <w:szCs w:val="24"/>
              </w:rPr>
              <w:t>n</w:t>
            </w:r>
            <w:r w:rsidRPr="00A6173C">
              <w:rPr>
                <w:rFonts w:ascii="Book Antiqua" w:eastAsia="宋体" w:hAnsi="Book Antiqua"/>
                <w:kern w:val="0"/>
                <w:sz w:val="24"/>
                <w:szCs w:val="24"/>
              </w:rPr>
              <w:t xml:space="preserve"> (%)</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260/430 (60.47)</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832/1737(47.90)</w:t>
            </w:r>
          </w:p>
        </w:tc>
        <w:tc>
          <w:tcPr>
            <w:tcW w:w="837" w:type="pct"/>
            <w:gridSpan w:val="3"/>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0.60 (0.49, 0.75)</w:t>
            </w:r>
          </w:p>
        </w:tc>
        <w:tc>
          <w:tcPr>
            <w:tcW w:w="48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&lt;0.001</w:t>
            </w:r>
            <w:r w:rsidR="006C1E94" w:rsidRPr="00A6173C">
              <w:rPr>
                <w:rFonts w:ascii="Book Antiqua" w:eastAsia="宋体" w:hAnsi="Book Antiqua"/>
                <w:kern w:val="0"/>
                <w:sz w:val="24"/>
                <w:szCs w:val="24"/>
                <w:vertAlign w:val="superscript"/>
              </w:rPr>
              <w:t>a</w:t>
            </w:r>
          </w:p>
        </w:tc>
      </w:tr>
      <w:tr w:rsidR="002323A1" w:rsidRPr="00A6173C" w:rsidTr="00A6173C">
        <w:trPr>
          <w:trHeight w:hRule="exact" w:val="436"/>
          <w:jc w:val="center"/>
        </w:trPr>
        <w:tc>
          <w:tcPr>
            <w:tcW w:w="1879" w:type="pct"/>
            <w:shd w:val="clear" w:color="auto" w:fill="auto"/>
            <w:noWrap/>
            <w:vAlign w:val="center"/>
            <w:hideMark/>
          </w:tcPr>
          <w:p w:rsidR="00FA6DDF" w:rsidRPr="00A6173C" w:rsidRDefault="00FA6DDF" w:rsidP="00E75FF8">
            <w:pPr>
              <w:widowControl/>
              <w:spacing w:line="360" w:lineRule="auto"/>
              <w:rPr>
                <w:rFonts w:ascii="Book Antiqua" w:eastAsia="宋体" w:hAnsi="Book Antiqua"/>
                <w:kern w:val="0"/>
                <w:sz w:val="24"/>
                <w:szCs w:val="24"/>
              </w:rPr>
            </w:pPr>
            <w:r w:rsidRPr="00A6173C">
              <w:rPr>
                <w:rFonts w:ascii="Book Antiqua" w:eastAsia="宋体" w:hAnsi="Book Antiqua"/>
                <w:kern w:val="0"/>
                <w:sz w:val="24"/>
                <w:szCs w:val="24"/>
              </w:rPr>
              <w:t>Antibiotic usage duration (d) (</w:t>
            </w:r>
            <w:r w:rsidR="00E75FF8">
              <w:rPr>
                <w:rFonts w:ascii="Book Antiqua" w:eastAsia="宋体" w:hAnsi="Book Antiqua"/>
                <w:kern w:val="0"/>
                <w:sz w:val="24"/>
                <w:szCs w:val="24"/>
              </w:rPr>
              <w:t>m</w:t>
            </w:r>
            <w:r w:rsidR="00E75FF8" w:rsidRPr="00A6173C">
              <w:rPr>
                <w:rFonts w:ascii="Book Antiqua" w:eastAsia="宋体" w:hAnsi="Book Antiqua"/>
                <w:kern w:val="0"/>
                <w:sz w:val="24"/>
                <w:szCs w:val="24"/>
              </w:rPr>
              <w:t>edian</w:t>
            </w:r>
            <w:r w:rsidRPr="00A6173C">
              <w:rPr>
                <w:rFonts w:ascii="Book Antiqua" w:eastAsia="宋体" w:hAnsi="Book Antiqua"/>
                <w:kern w:val="0"/>
                <w:sz w:val="24"/>
                <w:szCs w:val="24"/>
              </w:rPr>
              <w:t>, range)</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12 (8.0-18.5)</w:t>
            </w:r>
          </w:p>
        </w:tc>
        <w:tc>
          <w:tcPr>
            <w:tcW w:w="89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11 (7.0-17.0)</w:t>
            </w:r>
          </w:p>
        </w:tc>
        <w:tc>
          <w:tcPr>
            <w:tcW w:w="837" w:type="pct"/>
            <w:gridSpan w:val="3"/>
          </w:tcPr>
          <w:p w:rsidR="00FA6DDF" w:rsidRPr="00A6173C" w:rsidRDefault="00FA6DDF" w:rsidP="00A6173C">
            <w:pPr>
              <w:widowControl/>
              <w:spacing w:line="360" w:lineRule="auto"/>
              <w:jc w:val="center"/>
              <w:rPr>
                <w:rFonts w:ascii="Book Antiqua" w:eastAsia="宋体" w:hAnsi="Book Antiqua"/>
                <w:kern w:val="0"/>
                <w:sz w:val="24"/>
                <w:szCs w:val="24"/>
              </w:rPr>
            </w:pPr>
          </w:p>
        </w:tc>
        <w:tc>
          <w:tcPr>
            <w:tcW w:w="488" w:type="pct"/>
          </w:tcPr>
          <w:p w:rsidR="00FA6DDF" w:rsidRPr="00A6173C" w:rsidRDefault="00FA6DDF"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0.310</w:t>
            </w:r>
          </w:p>
        </w:tc>
      </w:tr>
      <w:tr w:rsidR="002323A1" w:rsidRPr="00A6173C" w:rsidTr="00A6173C">
        <w:trPr>
          <w:trHeight w:hRule="exact" w:val="436"/>
          <w:jc w:val="center"/>
        </w:trPr>
        <w:tc>
          <w:tcPr>
            <w:tcW w:w="1879" w:type="pct"/>
            <w:shd w:val="clear" w:color="auto" w:fill="auto"/>
            <w:noWrap/>
            <w:vAlign w:val="center"/>
            <w:hideMark/>
          </w:tcPr>
          <w:p w:rsidR="002323A1" w:rsidRPr="00A6173C" w:rsidRDefault="002323A1" w:rsidP="0017377A">
            <w:pPr>
              <w:widowControl/>
              <w:spacing w:line="360" w:lineRule="auto"/>
              <w:rPr>
                <w:rFonts w:ascii="Book Antiqua" w:eastAsia="宋体" w:hAnsi="Book Antiqua"/>
                <w:kern w:val="0"/>
                <w:sz w:val="24"/>
                <w:szCs w:val="24"/>
              </w:rPr>
            </w:pPr>
            <w:r w:rsidRPr="00A6173C">
              <w:rPr>
                <w:rFonts w:ascii="Book Antiqua" w:eastAsia="宋体" w:hAnsi="Book Antiqua"/>
                <w:kern w:val="0"/>
                <w:sz w:val="24"/>
                <w:szCs w:val="24"/>
              </w:rPr>
              <w:t xml:space="preserve">Three line antibiotic use, </w:t>
            </w:r>
            <w:r w:rsidRPr="00A6173C">
              <w:rPr>
                <w:rFonts w:ascii="Book Antiqua" w:eastAsia="宋体" w:hAnsi="Book Antiqua"/>
                <w:i/>
                <w:kern w:val="0"/>
                <w:sz w:val="24"/>
                <w:szCs w:val="24"/>
              </w:rPr>
              <w:t>n</w:t>
            </w:r>
            <w:r w:rsidRPr="00A6173C">
              <w:rPr>
                <w:rFonts w:ascii="Book Antiqua" w:eastAsia="宋体" w:hAnsi="Book Antiqua"/>
                <w:kern w:val="0"/>
                <w:sz w:val="24"/>
                <w:szCs w:val="24"/>
              </w:rPr>
              <w:t xml:space="preserve"> (%)</w:t>
            </w:r>
          </w:p>
        </w:tc>
        <w:tc>
          <w:tcPr>
            <w:tcW w:w="898" w:type="pct"/>
          </w:tcPr>
          <w:p w:rsidR="002323A1" w:rsidRPr="00A6173C" w:rsidRDefault="002323A1"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51/430 (11.86)</w:t>
            </w:r>
          </w:p>
        </w:tc>
        <w:tc>
          <w:tcPr>
            <w:tcW w:w="908" w:type="pct"/>
            <w:gridSpan w:val="2"/>
          </w:tcPr>
          <w:p w:rsidR="002323A1" w:rsidRPr="00A6173C" w:rsidRDefault="002323A1"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149/1437</w:t>
            </w:r>
            <w:r w:rsidRPr="00A6173C">
              <w:rPr>
                <w:rFonts w:ascii="Book Antiqua" w:eastAsia="宋体" w:hAnsi="Book Antiqua" w:hint="eastAsia"/>
                <w:kern w:val="0"/>
                <w:sz w:val="24"/>
                <w:szCs w:val="24"/>
              </w:rPr>
              <w:t xml:space="preserve"> </w:t>
            </w:r>
            <w:r w:rsidRPr="00A6173C">
              <w:rPr>
                <w:rFonts w:ascii="Book Antiqua" w:eastAsia="宋体" w:hAnsi="Book Antiqua"/>
                <w:kern w:val="0"/>
                <w:sz w:val="24"/>
                <w:szCs w:val="24"/>
              </w:rPr>
              <w:t>(8.58)</w:t>
            </w:r>
          </w:p>
        </w:tc>
        <w:tc>
          <w:tcPr>
            <w:tcW w:w="752" w:type="pct"/>
          </w:tcPr>
          <w:p w:rsidR="002323A1" w:rsidRPr="00A6173C" w:rsidRDefault="002323A1"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0.69</w:t>
            </w:r>
          </w:p>
        </w:tc>
        <w:tc>
          <w:tcPr>
            <w:tcW w:w="75" w:type="pct"/>
          </w:tcPr>
          <w:p w:rsidR="002323A1" w:rsidRPr="00A6173C" w:rsidRDefault="002323A1" w:rsidP="00A6173C">
            <w:pPr>
              <w:widowControl/>
              <w:spacing w:line="360" w:lineRule="auto"/>
              <w:jc w:val="center"/>
              <w:rPr>
                <w:rFonts w:ascii="Book Antiqua" w:eastAsia="宋体" w:hAnsi="Book Antiqua"/>
                <w:kern w:val="0"/>
                <w:sz w:val="24"/>
                <w:szCs w:val="24"/>
              </w:rPr>
            </w:pPr>
          </w:p>
        </w:tc>
        <w:tc>
          <w:tcPr>
            <w:tcW w:w="488" w:type="pct"/>
          </w:tcPr>
          <w:p w:rsidR="002323A1" w:rsidRPr="00A6173C" w:rsidRDefault="002323A1"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0.036</w:t>
            </w:r>
            <w:r w:rsidRPr="00A6173C">
              <w:rPr>
                <w:rFonts w:ascii="Book Antiqua" w:eastAsia="宋体" w:hAnsi="Book Antiqua"/>
                <w:kern w:val="0"/>
                <w:sz w:val="24"/>
                <w:szCs w:val="24"/>
                <w:vertAlign w:val="superscript"/>
              </w:rPr>
              <w:t>a</w:t>
            </w:r>
          </w:p>
        </w:tc>
      </w:tr>
      <w:tr w:rsidR="002323A1" w:rsidRPr="00A6173C" w:rsidTr="00A6173C">
        <w:trPr>
          <w:trHeight w:hRule="exact" w:val="436"/>
          <w:jc w:val="center"/>
        </w:trPr>
        <w:tc>
          <w:tcPr>
            <w:tcW w:w="1879" w:type="pct"/>
            <w:tcBorders>
              <w:top w:val="nil"/>
              <w:bottom w:val="nil"/>
            </w:tcBorders>
            <w:shd w:val="clear" w:color="auto" w:fill="auto"/>
            <w:noWrap/>
            <w:vAlign w:val="center"/>
          </w:tcPr>
          <w:p w:rsidR="002323A1" w:rsidRPr="00A6173C" w:rsidRDefault="002323A1" w:rsidP="0017377A">
            <w:pPr>
              <w:widowControl/>
              <w:spacing w:line="360" w:lineRule="auto"/>
              <w:rPr>
                <w:rFonts w:ascii="Book Antiqua" w:eastAsia="宋体" w:hAnsi="Book Antiqua"/>
                <w:kern w:val="0"/>
                <w:sz w:val="24"/>
                <w:szCs w:val="24"/>
              </w:rPr>
            </w:pPr>
            <w:r w:rsidRPr="00A6173C">
              <w:rPr>
                <w:rFonts w:ascii="Book Antiqua" w:eastAsia="宋体" w:hAnsi="Book Antiqua"/>
                <w:kern w:val="0"/>
                <w:sz w:val="24"/>
                <w:szCs w:val="24"/>
              </w:rPr>
              <w:t xml:space="preserve">Secondary surgery, </w:t>
            </w:r>
            <w:r w:rsidRPr="00A6173C">
              <w:rPr>
                <w:rFonts w:ascii="Book Antiqua" w:eastAsia="宋体" w:hAnsi="Book Antiqua"/>
                <w:i/>
                <w:kern w:val="0"/>
                <w:sz w:val="24"/>
                <w:szCs w:val="24"/>
              </w:rPr>
              <w:t>n</w:t>
            </w:r>
            <w:r w:rsidRPr="00A6173C">
              <w:rPr>
                <w:rFonts w:ascii="Book Antiqua" w:eastAsia="宋体" w:hAnsi="Book Antiqua"/>
                <w:kern w:val="0"/>
                <w:sz w:val="24"/>
                <w:szCs w:val="24"/>
              </w:rPr>
              <w:t xml:space="preserve"> (%)</w:t>
            </w:r>
          </w:p>
        </w:tc>
        <w:tc>
          <w:tcPr>
            <w:tcW w:w="898" w:type="pct"/>
            <w:tcBorders>
              <w:top w:val="nil"/>
              <w:bottom w:val="nil"/>
            </w:tcBorders>
          </w:tcPr>
          <w:p w:rsidR="002323A1" w:rsidRPr="00A6173C" w:rsidRDefault="002323A1"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69 (14.78)</w:t>
            </w:r>
          </w:p>
        </w:tc>
        <w:tc>
          <w:tcPr>
            <w:tcW w:w="908" w:type="pct"/>
            <w:gridSpan w:val="2"/>
            <w:tcBorders>
              <w:top w:val="nil"/>
              <w:bottom w:val="nil"/>
            </w:tcBorders>
          </w:tcPr>
          <w:p w:rsidR="002323A1" w:rsidRPr="00A6173C" w:rsidRDefault="002323A1"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372 (16.94)</w:t>
            </w:r>
          </w:p>
        </w:tc>
        <w:tc>
          <w:tcPr>
            <w:tcW w:w="752" w:type="pct"/>
            <w:tcBorders>
              <w:top w:val="nil"/>
              <w:bottom w:val="nil"/>
            </w:tcBorders>
          </w:tcPr>
          <w:p w:rsidR="002323A1" w:rsidRPr="00A6173C" w:rsidRDefault="002323A1"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hint="eastAsia"/>
                <w:kern w:val="0"/>
                <w:sz w:val="24"/>
                <w:szCs w:val="24"/>
              </w:rPr>
              <w:t>1.18</w:t>
            </w:r>
          </w:p>
        </w:tc>
        <w:tc>
          <w:tcPr>
            <w:tcW w:w="75" w:type="pct"/>
            <w:tcBorders>
              <w:top w:val="nil"/>
              <w:bottom w:val="nil"/>
            </w:tcBorders>
          </w:tcPr>
          <w:p w:rsidR="002323A1" w:rsidRPr="00A6173C" w:rsidRDefault="002323A1" w:rsidP="00A6173C">
            <w:pPr>
              <w:widowControl/>
              <w:spacing w:line="360" w:lineRule="auto"/>
              <w:jc w:val="center"/>
              <w:rPr>
                <w:rFonts w:ascii="Book Antiqua" w:eastAsia="宋体" w:hAnsi="Book Antiqua"/>
                <w:kern w:val="0"/>
                <w:sz w:val="24"/>
                <w:szCs w:val="24"/>
              </w:rPr>
            </w:pPr>
          </w:p>
        </w:tc>
        <w:tc>
          <w:tcPr>
            <w:tcW w:w="488" w:type="pct"/>
            <w:tcBorders>
              <w:top w:val="nil"/>
              <w:bottom w:val="nil"/>
            </w:tcBorders>
          </w:tcPr>
          <w:p w:rsidR="002323A1" w:rsidRPr="00A6173C" w:rsidRDefault="002323A1"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0.254</w:t>
            </w:r>
          </w:p>
        </w:tc>
      </w:tr>
      <w:tr w:rsidR="002323A1" w:rsidRPr="00A6173C" w:rsidTr="00A6173C">
        <w:trPr>
          <w:trHeight w:hRule="exact" w:val="436"/>
          <w:jc w:val="center"/>
        </w:trPr>
        <w:tc>
          <w:tcPr>
            <w:tcW w:w="1879" w:type="pct"/>
            <w:tcBorders>
              <w:top w:val="nil"/>
              <w:bottom w:val="single" w:sz="12" w:space="0" w:color="auto"/>
            </w:tcBorders>
            <w:shd w:val="clear" w:color="auto" w:fill="auto"/>
            <w:noWrap/>
            <w:vAlign w:val="center"/>
          </w:tcPr>
          <w:p w:rsidR="002323A1" w:rsidRPr="00A6173C" w:rsidRDefault="002323A1" w:rsidP="0017377A">
            <w:pPr>
              <w:widowControl/>
              <w:spacing w:line="360" w:lineRule="auto"/>
              <w:rPr>
                <w:rFonts w:ascii="Book Antiqua" w:eastAsia="宋体" w:hAnsi="Book Antiqua"/>
                <w:kern w:val="0"/>
                <w:sz w:val="24"/>
                <w:szCs w:val="24"/>
              </w:rPr>
            </w:pPr>
            <w:r w:rsidRPr="00A6173C">
              <w:rPr>
                <w:rFonts w:ascii="Book Antiqua" w:eastAsia="宋体" w:hAnsi="Book Antiqua"/>
                <w:kern w:val="0"/>
                <w:sz w:val="24"/>
                <w:szCs w:val="24"/>
              </w:rPr>
              <w:t>Complication</w:t>
            </w:r>
            <w:r w:rsidR="00E75FF8">
              <w:rPr>
                <w:rFonts w:ascii="Book Antiqua" w:eastAsia="宋体" w:hAnsi="Book Antiqua"/>
                <w:kern w:val="0"/>
                <w:sz w:val="24"/>
                <w:szCs w:val="24"/>
              </w:rPr>
              <w:t>s</w:t>
            </w:r>
          </w:p>
        </w:tc>
        <w:tc>
          <w:tcPr>
            <w:tcW w:w="898" w:type="pct"/>
            <w:tcBorders>
              <w:top w:val="nil"/>
              <w:bottom w:val="single" w:sz="12" w:space="0" w:color="auto"/>
            </w:tcBorders>
          </w:tcPr>
          <w:p w:rsidR="002323A1" w:rsidRPr="00A6173C" w:rsidRDefault="002323A1"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125 (26.77)</w:t>
            </w:r>
          </w:p>
        </w:tc>
        <w:tc>
          <w:tcPr>
            <w:tcW w:w="908" w:type="pct"/>
            <w:gridSpan w:val="2"/>
            <w:tcBorders>
              <w:top w:val="nil"/>
              <w:bottom w:val="single" w:sz="12" w:space="0" w:color="auto"/>
            </w:tcBorders>
          </w:tcPr>
          <w:p w:rsidR="002323A1" w:rsidRPr="00A6173C" w:rsidRDefault="002323A1"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316 (14.39)</w:t>
            </w:r>
          </w:p>
        </w:tc>
        <w:tc>
          <w:tcPr>
            <w:tcW w:w="752" w:type="pct"/>
            <w:tcBorders>
              <w:top w:val="nil"/>
              <w:bottom w:val="single" w:sz="12" w:space="0" w:color="auto"/>
            </w:tcBorders>
          </w:tcPr>
          <w:p w:rsidR="002323A1" w:rsidRPr="00A6173C" w:rsidRDefault="002323A1"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hint="eastAsia"/>
                <w:kern w:val="0"/>
                <w:sz w:val="24"/>
                <w:szCs w:val="24"/>
              </w:rPr>
              <w:t>0.46 (0.36)</w:t>
            </w:r>
          </w:p>
          <w:p w:rsidR="002323A1" w:rsidRPr="00A6173C" w:rsidRDefault="002323A1"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0.46 (0.36, 0.58)</w:t>
            </w:r>
          </w:p>
        </w:tc>
        <w:tc>
          <w:tcPr>
            <w:tcW w:w="75" w:type="pct"/>
            <w:tcBorders>
              <w:top w:val="nil"/>
              <w:bottom w:val="single" w:sz="12" w:space="0" w:color="auto"/>
            </w:tcBorders>
          </w:tcPr>
          <w:p w:rsidR="002323A1" w:rsidRPr="00A6173C" w:rsidRDefault="002323A1" w:rsidP="00A6173C">
            <w:pPr>
              <w:widowControl/>
              <w:spacing w:line="360" w:lineRule="auto"/>
              <w:jc w:val="center"/>
              <w:rPr>
                <w:rFonts w:ascii="Book Antiqua" w:eastAsia="宋体" w:hAnsi="Book Antiqua"/>
                <w:kern w:val="0"/>
                <w:sz w:val="24"/>
                <w:szCs w:val="24"/>
              </w:rPr>
            </w:pPr>
          </w:p>
        </w:tc>
        <w:tc>
          <w:tcPr>
            <w:tcW w:w="488" w:type="pct"/>
            <w:tcBorders>
              <w:top w:val="nil"/>
              <w:bottom w:val="single" w:sz="12" w:space="0" w:color="auto"/>
            </w:tcBorders>
          </w:tcPr>
          <w:p w:rsidR="002323A1" w:rsidRPr="00A6173C" w:rsidRDefault="002323A1" w:rsidP="00A6173C">
            <w:pPr>
              <w:widowControl/>
              <w:spacing w:line="360" w:lineRule="auto"/>
              <w:jc w:val="center"/>
              <w:rPr>
                <w:rFonts w:ascii="Book Antiqua" w:eastAsia="宋体" w:hAnsi="Book Antiqua"/>
                <w:kern w:val="0"/>
                <w:sz w:val="24"/>
                <w:szCs w:val="24"/>
              </w:rPr>
            </w:pPr>
            <w:r w:rsidRPr="00A6173C">
              <w:rPr>
                <w:rFonts w:ascii="Book Antiqua" w:eastAsia="宋体" w:hAnsi="Book Antiqua"/>
                <w:kern w:val="0"/>
                <w:sz w:val="24"/>
                <w:szCs w:val="24"/>
              </w:rPr>
              <w:t>&lt;0.001</w:t>
            </w:r>
            <w:r w:rsidRPr="00A6173C">
              <w:rPr>
                <w:rFonts w:ascii="Book Antiqua" w:eastAsia="宋体" w:hAnsi="Book Antiqua"/>
                <w:kern w:val="0"/>
                <w:sz w:val="24"/>
                <w:szCs w:val="24"/>
                <w:vertAlign w:val="superscript"/>
              </w:rPr>
              <w:t>a</w:t>
            </w:r>
          </w:p>
        </w:tc>
      </w:tr>
    </w:tbl>
    <w:bookmarkEnd w:id="146"/>
    <w:p w:rsidR="00FA6DDF" w:rsidRPr="0017377A" w:rsidRDefault="006C1E94" w:rsidP="0017377A">
      <w:pPr>
        <w:widowControl/>
        <w:spacing w:line="360" w:lineRule="auto"/>
        <w:rPr>
          <w:rFonts w:ascii="Book Antiqua" w:eastAsia="宋体" w:hAnsi="Book Antiqua"/>
          <w:kern w:val="0"/>
          <w:sz w:val="24"/>
          <w:szCs w:val="24"/>
        </w:rPr>
        <w:sectPr w:rsidR="00FA6DDF" w:rsidRPr="0017377A" w:rsidSect="00470BF3">
          <w:pgSz w:w="16838" w:h="11906" w:orient="landscape"/>
          <w:pgMar w:top="1797" w:right="1440" w:bottom="1797" w:left="1440" w:header="851" w:footer="992" w:gutter="0"/>
          <w:cols w:space="425"/>
          <w:docGrid w:linePitch="312"/>
        </w:sectPr>
      </w:pPr>
      <w:r w:rsidRPr="0017377A">
        <w:rPr>
          <w:rFonts w:ascii="Book Antiqua" w:eastAsia="宋体" w:hAnsi="Book Antiqua"/>
          <w:kern w:val="0"/>
          <w:sz w:val="24"/>
          <w:szCs w:val="24"/>
          <w:vertAlign w:val="superscript"/>
        </w:rPr>
        <w:t>a</w:t>
      </w:r>
      <w:r w:rsidR="00893953" w:rsidRPr="0017377A">
        <w:rPr>
          <w:rFonts w:ascii="Book Antiqua" w:eastAsia="宋体" w:hAnsi="Book Antiqua"/>
          <w:i/>
          <w:kern w:val="0"/>
          <w:sz w:val="24"/>
          <w:szCs w:val="24"/>
        </w:rPr>
        <w:t>P</w:t>
      </w:r>
      <w:r w:rsidR="002323A1">
        <w:rPr>
          <w:rFonts w:ascii="Book Antiqua" w:eastAsia="宋体" w:hAnsi="Book Antiqua" w:hint="eastAsia"/>
          <w:i/>
          <w:kern w:val="0"/>
          <w:sz w:val="24"/>
          <w:szCs w:val="24"/>
        </w:rPr>
        <w:t xml:space="preserve"> </w:t>
      </w:r>
      <w:r w:rsidR="00FA6DDF" w:rsidRPr="0017377A">
        <w:rPr>
          <w:rFonts w:ascii="Book Antiqua" w:eastAsia="宋体" w:hAnsi="Book Antiqua"/>
          <w:kern w:val="0"/>
          <w:sz w:val="24"/>
          <w:szCs w:val="24"/>
        </w:rPr>
        <w:t xml:space="preserve">&lt; 0.05 </w:t>
      </w:r>
      <w:r w:rsidR="00E75FF8">
        <w:rPr>
          <w:rFonts w:ascii="Book Antiqua" w:eastAsia="宋体" w:hAnsi="Book Antiqua"/>
          <w:kern w:val="0"/>
          <w:sz w:val="24"/>
          <w:szCs w:val="24"/>
        </w:rPr>
        <w:t>was</w:t>
      </w:r>
      <w:r w:rsidR="00E75FF8" w:rsidRPr="0017377A">
        <w:rPr>
          <w:rFonts w:ascii="Book Antiqua" w:eastAsia="宋体" w:hAnsi="Book Antiqua"/>
          <w:kern w:val="0"/>
          <w:sz w:val="24"/>
          <w:szCs w:val="24"/>
        </w:rPr>
        <w:t xml:space="preserve"> </w:t>
      </w:r>
      <w:r w:rsidR="00FA6DDF" w:rsidRPr="0017377A">
        <w:rPr>
          <w:rFonts w:ascii="Book Antiqua" w:eastAsia="宋体" w:hAnsi="Book Antiqua"/>
          <w:kern w:val="0"/>
          <w:sz w:val="24"/>
          <w:szCs w:val="24"/>
        </w:rPr>
        <w:t>considered statistically significant.</w:t>
      </w:r>
      <w:r w:rsidR="00CB5340">
        <w:rPr>
          <w:rFonts w:ascii="Book Antiqua" w:eastAsia="宋体" w:hAnsi="Book Antiqua" w:hint="eastAsia"/>
          <w:kern w:val="0"/>
          <w:sz w:val="24"/>
          <w:szCs w:val="24"/>
        </w:rPr>
        <w:t xml:space="preserve"> </w:t>
      </w:r>
      <w:bookmarkStart w:id="147" w:name="_Hlk527493672"/>
      <w:r w:rsidR="00CB5340" w:rsidRPr="0017377A">
        <w:rPr>
          <w:rFonts w:ascii="Book Antiqua" w:eastAsia="宋体" w:hAnsi="Book Antiqua"/>
          <w:kern w:val="0"/>
          <w:sz w:val="24"/>
          <w:szCs w:val="24"/>
        </w:rPr>
        <w:t xml:space="preserve">OR: Odds ratio; </w:t>
      </w:r>
      <w:bookmarkEnd w:id="147"/>
      <w:r w:rsidR="00CB5340">
        <w:rPr>
          <w:rFonts w:ascii="Book Antiqua" w:eastAsia="宋体" w:hAnsi="Book Antiqua" w:hint="eastAsia"/>
          <w:kern w:val="0"/>
          <w:sz w:val="24"/>
          <w:szCs w:val="24"/>
        </w:rPr>
        <w:t xml:space="preserve">CI: </w:t>
      </w:r>
      <w:hyperlink r:id="rId13" w:history="1">
        <w:r w:rsidR="00CB5340" w:rsidRPr="002323A1">
          <w:rPr>
            <w:rStyle w:val="a4"/>
            <w:rFonts w:ascii="Book Antiqua" w:eastAsia="宋体" w:hAnsi="Book Antiqua"/>
            <w:bCs/>
            <w:color w:val="auto"/>
            <w:kern w:val="0"/>
            <w:sz w:val="24"/>
            <w:szCs w:val="24"/>
            <w:u w:val="none"/>
          </w:rPr>
          <w:t>confidence</w:t>
        </w:r>
      </w:hyperlink>
      <w:r w:rsidR="00CB5340">
        <w:rPr>
          <w:rFonts w:ascii="Book Antiqua" w:eastAsia="宋体" w:hAnsi="Book Antiqua" w:hint="eastAsia"/>
          <w:kern w:val="0"/>
          <w:sz w:val="24"/>
          <w:szCs w:val="24"/>
        </w:rPr>
        <w:t xml:space="preserve"> </w:t>
      </w:r>
      <w:hyperlink r:id="rId14" w:history="1">
        <w:r w:rsidR="00CB5340" w:rsidRPr="002323A1">
          <w:rPr>
            <w:rStyle w:val="a4"/>
            <w:rFonts w:ascii="Book Antiqua" w:eastAsia="宋体" w:hAnsi="Book Antiqua"/>
            <w:bCs/>
            <w:color w:val="auto"/>
            <w:kern w:val="0"/>
            <w:sz w:val="24"/>
            <w:szCs w:val="24"/>
            <w:u w:val="none"/>
          </w:rPr>
          <w:t>interval</w:t>
        </w:r>
      </w:hyperlink>
      <w:r w:rsidR="00CB5340">
        <w:rPr>
          <w:rFonts w:ascii="Book Antiqua" w:eastAsia="宋体" w:hAnsi="Book Antiqua" w:hint="eastAsia"/>
          <w:kern w:val="0"/>
          <w:sz w:val="24"/>
          <w:szCs w:val="24"/>
        </w:rPr>
        <w:t>.</w:t>
      </w:r>
    </w:p>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b/>
          <w:kern w:val="0"/>
          <w:sz w:val="24"/>
          <w:szCs w:val="24"/>
        </w:rPr>
        <w:t>Table 5</w:t>
      </w:r>
      <w:r w:rsidRPr="0017377A">
        <w:rPr>
          <w:rFonts w:ascii="Book Antiqua" w:eastAsia="宋体" w:hAnsi="Book Antiqua"/>
          <w:kern w:val="0"/>
          <w:sz w:val="24"/>
          <w:szCs w:val="24"/>
        </w:rPr>
        <w:t xml:space="preserve"> </w:t>
      </w:r>
      <w:r w:rsidRPr="002323A1">
        <w:rPr>
          <w:rFonts w:ascii="Book Antiqua" w:eastAsia="宋体" w:hAnsi="Book Antiqua"/>
          <w:b/>
          <w:kern w:val="0"/>
          <w:sz w:val="24"/>
          <w:szCs w:val="24"/>
        </w:rPr>
        <w:t>Multivariate logistic and linear regression analysis of outcomes</w:t>
      </w:r>
    </w:p>
    <w:tbl>
      <w:tblPr>
        <w:tblW w:w="4014" w:type="pct"/>
        <w:tblBorders>
          <w:top w:val="single" w:sz="8" w:space="0" w:color="000000"/>
          <w:bottom w:val="single" w:sz="8" w:space="0" w:color="auto"/>
        </w:tblBorders>
        <w:tblLayout w:type="fixed"/>
        <w:tblLook w:val="04A0" w:firstRow="1" w:lastRow="0" w:firstColumn="1" w:lastColumn="0" w:noHBand="0" w:noVBand="1"/>
      </w:tblPr>
      <w:tblGrid>
        <w:gridCol w:w="4435"/>
        <w:gridCol w:w="4834"/>
        <w:gridCol w:w="2110"/>
      </w:tblGrid>
      <w:tr w:rsidR="00FA6DDF" w:rsidRPr="0017377A" w:rsidTr="00DB0567">
        <w:trPr>
          <w:trHeight w:hRule="exact" w:val="506"/>
        </w:trPr>
        <w:tc>
          <w:tcPr>
            <w:tcW w:w="1949" w:type="pct"/>
            <w:tcBorders>
              <w:top w:val="single" w:sz="12" w:space="0" w:color="000000"/>
              <w:bottom w:val="single" w:sz="4" w:space="0" w:color="000000"/>
            </w:tcBorders>
            <w:vAlign w:val="center"/>
            <w:hideMark/>
          </w:tcPr>
          <w:p w:rsidR="00FA6DDF" w:rsidRPr="00DB0567" w:rsidRDefault="00E93F86" w:rsidP="0017377A">
            <w:pPr>
              <w:widowControl/>
              <w:spacing w:line="360" w:lineRule="auto"/>
              <w:rPr>
                <w:rFonts w:ascii="Book Antiqua" w:eastAsia="宋体" w:hAnsi="Book Antiqua"/>
                <w:b/>
                <w:kern w:val="0"/>
                <w:sz w:val="24"/>
                <w:szCs w:val="24"/>
              </w:rPr>
            </w:pPr>
            <w:r>
              <w:rPr>
                <w:rFonts w:ascii="Book Antiqua" w:eastAsia="宋体" w:hAnsi="Book Antiqua"/>
                <w:b/>
                <w:kern w:val="0"/>
                <w:sz w:val="24"/>
                <w:szCs w:val="24"/>
              </w:rPr>
              <w:t>Characteristic</w:t>
            </w:r>
          </w:p>
        </w:tc>
        <w:tc>
          <w:tcPr>
            <w:tcW w:w="2124" w:type="pct"/>
            <w:tcBorders>
              <w:top w:val="single" w:sz="12" w:space="0" w:color="000000"/>
              <w:bottom w:val="single" w:sz="4" w:space="0" w:color="000000"/>
            </w:tcBorders>
          </w:tcPr>
          <w:p w:rsidR="00FA6DDF" w:rsidRPr="00DB0567" w:rsidRDefault="00FA6DDF" w:rsidP="002323A1">
            <w:pPr>
              <w:widowControl/>
              <w:spacing w:line="360" w:lineRule="auto"/>
              <w:rPr>
                <w:rFonts w:ascii="Book Antiqua" w:eastAsia="宋体" w:hAnsi="Book Antiqua"/>
                <w:b/>
                <w:kern w:val="0"/>
                <w:sz w:val="24"/>
                <w:szCs w:val="24"/>
              </w:rPr>
            </w:pPr>
            <w:r w:rsidRPr="00DB0567">
              <w:rPr>
                <w:rFonts w:ascii="Book Antiqua" w:eastAsia="宋体" w:hAnsi="Book Antiqua"/>
                <w:b/>
                <w:kern w:val="0"/>
                <w:sz w:val="24"/>
                <w:szCs w:val="24"/>
              </w:rPr>
              <w:t>Adjusted OR (95%C</w:t>
            </w:r>
            <w:r w:rsidR="002323A1" w:rsidRPr="00DB0567">
              <w:rPr>
                <w:rFonts w:ascii="Book Antiqua" w:eastAsia="宋体" w:hAnsi="Book Antiqua" w:hint="eastAsia"/>
                <w:b/>
                <w:kern w:val="0"/>
                <w:sz w:val="24"/>
                <w:szCs w:val="24"/>
              </w:rPr>
              <w:t>I</w:t>
            </w:r>
            <w:r w:rsidRPr="00DB0567">
              <w:rPr>
                <w:rFonts w:ascii="Book Antiqua" w:eastAsia="宋体" w:hAnsi="Book Antiqua"/>
                <w:b/>
                <w:kern w:val="0"/>
                <w:sz w:val="24"/>
                <w:szCs w:val="24"/>
              </w:rPr>
              <w:t xml:space="preserve">) or </w:t>
            </w:r>
            <w:r w:rsidR="002C76A7" w:rsidRPr="00DB0567">
              <w:rPr>
                <w:rFonts w:ascii="Book Antiqua" w:eastAsia="宋体" w:hAnsi="Book Antiqua"/>
                <w:b/>
                <w:kern w:val="0"/>
                <w:sz w:val="24"/>
                <w:szCs w:val="24"/>
              </w:rPr>
              <w:t>c</w:t>
            </w:r>
            <w:r w:rsidRPr="00DB0567">
              <w:rPr>
                <w:rFonts w:ascii="Book Antiqua" w:eastAsia="宋体" w:hAnsi="Book Antiqua"/>
                <w:b/>
                <w:kern w:val="0"/>
                <w:sz w:val="24"/>
                <w:szCs w:val="24"/>
              </w:rPr>
              <w:t>oefficients</w:t>
            </w:r>
          </w:p>
        </w:tc>
        <w:tc>
          <w:tcPr>
            <w:tcW w:w="927" w:type="pct"/>
            <w:tcBorders>
              <w:top w:val="single" w:sz="12" w:space="0" w:color="000000"/>
              <w:bottom w:val="single" w:sz="4" w:space="0" w:color="000000"/>
            </w:tcBorders>
          </w:tcPr>
          <w:p w:rsidR="00FA6DDF" w:rsidRPr="00DB0567" w:rsidRDefault="00E75FF8" w:rsidP="00E75FF8">
            <w:pPr>
              <w:widowControl/>
              <w:spacing w:line="360" w:lineRule="auto"/>
              <w:rPr>
                <w:rFonts w:ascii="Book Antiqua" w:eastAsia="宋体" w:hAnsi="Book Antiqua"/>
                <w:b/>
                <w:kern w:val="0"/>
                <w:sz w:val="24"/>
                <w:szCs w:val="24"/>
              </w:rPr>
            </w:pPr>
            <w:r w:rsidRPr="00DB0567">
              <w:rPr>
                <w:rFonts w:ascii="Book Antiqua" w:eastAsia="宋体" w:hAnsi="Book Antiqua"/>
                <w:b/>
                <w:i/>
                <w:kern w:val="0"/>
                <w:sz w:val="24"/>
                <w:szCs w:val="24"/>
              </w:rPr>
              <w:t>P</w:t>
            </w:r>
            <w:r>
              <w:rPr>
                <w:rFonts w:ascii="Book Antiqua" w:eastAsia="宋体" w:hAnsi="Book Antiqua"/>
                <w:b/>
                <w:i/>
                <w:kern w:val="0"/>
                <w:sz w:val="24"/>
                <w:szCs w:val="24"/>
              </w:rPr>
              <w:t>-</w:t>
            </w:r>
            <w:r w:rsidR="00DB0567" w:rsidRPr="00DB0567">
              <w:rPr>
                <w:rFonts w:ascii="Book Antiqua" w:eastAsia="宋体" w:hAnsi="Book Antiqua" w:hint="eastAsia"/>
                <w:b/>
                <w:kern w:val="0"/>
                <w:sz w:val="24"/>
                <w:szCs w:val="24"/>
              </w:rPr>
              <w:t>value</w:t>
            </w:r>
          </w:p>
        </w:tc>
      </w:tr>
      <w:tr w:rsidR="00FA6DDF" w:rsidRPr="0017377A" w:rsidTr="00DB0567">
        <w:trPr>
          <w:trHeight w:hRule="exact" w:val="392"/>
        </w:trPr>
        <w:tc>
          <w:tcPr>
            <w:tcW w:w="1949" w:type="pct"/>
            <w:tcBorders>
              <w:top w:val="single" w:sz="4" w:space="0" w:color="000000"/>
            </w:tcBorders>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Length of total hospital stay</w:t>
            </w:r>
          </w:p>
        </w:tc>
        <w:tc>
          <w:tcPr>
            <w:tcW w:w="2124" w:type="pct"/>
            <w:tcBorders>
              <w:top w:val="single" w:sz="4" w:space="0" w:color="000000"/>
            </w:tcBorders>
          </w:tcPr>
          <w:p w:rsidR="00FA6DDF" w:rsidRPr="0017377A" w:rsidRDefault="002323A1" w:rsidP="0017377A">
            <w:pPr>
              <w:widowControl/>
              <w:spacing w:line="360" w:lineRule="auto"/>
              <w:rPr>
                <w:rFonts w:ascii="Book Antiqua" w:eastAsia="宋体" w:hAnsi="Book Antiqua"/>
                <w:kern w:val="0"/>
                <w:sz w:val="24"/>
                <w:szCs w:val="24"/>
              </w:rPr>
            </w:pPr>
            <w:r>
              <w:rPr>
                <w:rFonts w:ascii="Book Antiqua" w:eastAsia="宋体" w:hAnsi="Book Antiqua"/>
                <w:kern w:val="0"/>
                <w:sz w:val="24"/>
                <w:szCs w:val="24"/>
              </w:rPr>
              <w:t>-1.71 (-2.30, -1.12)</w:t>
            </w:r>
            <w:r w:rsidRPr="002323A1">
              <w:rPr>
                <w:rFonts w:ascii="Book Antiqua" w:eastAsia="宋体" w:hAnsi="Book Antiqua" w:hint="eastAsia"/>
                <w:kern w:val="0"/>
                <w:sz w:val="24"/>
                <w:szCs w:val="24"/>
                <w:vertAlign w:val="superscript"/>
              </w:rPr>
              <w:t>1</w:t>
            </w:r>
          </w:p>
        </w:tc>
        <w:tc>
          <w:tcPr>
            <w:tcW w:w="927" w:type="pct"/>
            <w:tcBorders>
              <w:top w:val="single" w:sz="4" w:space="0" w:color="000000"/>
            </w:tcBorders>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&lt;0.001</w:t>
            </w:r>
            <w:r w:rsidR="00893953" w:rsidRPr="0017377A">
              <w:rPr>
                <w:rFonts w:ascii="Book Antiqua" w:eastAsia="宋体" w:hAnsi="Book Antiqua"/>
                <w:kern w:val="0"/>
                <w:sz w:val="24"/>
                <w:szCs w:val="24"/>
                <w:vertAlign w:val="superscript"/>
              </w:rPr>
              <w:t>a</w:t>
            </w:r>
          </w:p>
        </w:tc>
      </w:tr>
      <w:tr w:rsidR="00FA6DDF" w:rsidRPr="0017377A" w:rsidTr="00DB0567">
        <w:trPr>
          <w:trHeight w:hRule="exact" w:val="392"/>
        </w:trPr>
        <w:tc>
          <w:tcPr>
            <w:tcW w:w="1949"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Hospitalization costs</w:t>
            </w:r>
          </w:p>
        </w:tc>
        <w:tc>
          <w:tcPr>
            <w:tcW w:w="2124"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-5572</w:t>
            </w:r>
            <w:r w:rsidR="002323A1">
              <w:rPr>
                <w:rFonts w:ascii="Book Antiqua" w:eastAsia="宋体" w:hAnsi="Book Antiqua"/>
                <w:kern w:val="0"/>
                <w:sz w:val="24"/>
                <w:szCs w:val="24"/>
              </w:rPr>
              <w:t>.26 (-6931.48, -4213.03)</w:t>
            </w:r>
            <w:r w:rsidR="002323A1" w:rsidRPr="002323A1">
              <w:rPr>
                <w:rFonts w:ascii="Book Antiqua" w:eastAsia="宋体" w:hAnsi="Book Antiqua" w:hint="eastAsia"/>
                <w:kern w:val="0"/>
                <w:sz w:val="24"/>
                <w:szCs w:val="24"/>
                <w:vertAlign w:val="superscript"/>
              </w:rPr>
              <w:t>1</w:t>
            </w:r>
          </w:p>
        </w:tc>
        <w:tc>
          <w:tcPr>
            <w:tcW w:w="927"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&lt;0.001</w:t>
            </w:r>
            <w:r w:rsidR="00893953" w:rsidRPr="0017377A">
              <w:rPr>
                <w:rFonts w:ascii="Book Antiqua" w:eastAsia="宋体" w:hAnsi="Book Antiqua"/>
                <w:kern w:val="0"/>
                <w:sz w:val="24"/>
                <w:szCs w:val="24"/>
                <w:vertAlign w:val="superscript"/>
              </w:rPr>
              <w:t>a</w:t>
            </w:r>
          </w:p>
        </w:tc>
      </w:tr>
      <w:tr w:rsidR="00FA6DDF" w:rsidRPr="0017377A" w:rsidTr="00DB0567">
        <w:trPr>
          <w:trHeight w:hRule="exact" w:val="392"/>
        </w:trPr>
        <w:tc>
          <w:tcPr>
            <w:tcW w:w="1949"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Medication costs</w:t>
            </w:r>
          </w:p>
        </w:tc>
        <w:tc>
          <w:tcPr>
            <w:tcW w:w="2124"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-2760.03 (-3738.96, -1781.11)</w:t>
            </w:r>
            <w:r w:rsidR="002323A1" w:rsidRPr="002323A1">
              <w:rPr>
                <w:rFonts w:ascii="Book Antiqua" w:eastAsia="宋体" w:hAnsi="Book Antiqua" w:hint="eastAsia"/>
                <w:kern w:val="0"/>
                <w:sz w:val="24"/>
                <w:szCs w:val="24"/>
                <w:vertAlign w:val="superscript"/>
              </w:rPr>
              <w:t>1</w:t>
            </w:r>
          </w:p>
        </w:tc>
        <w:tc>
          <w:tcPr>
            <w:tcW w:w="927"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&lt;0.001</w:t>
            </w:r>
            <w:r w:rsidR="00893953" w:rsidRPr="0017377A">
              <w:rPr>
                <w:rFonts w:ascii="Book Antiqua" w:eastAsia="宋体" w:hAnsi="Book Antiqua"/>
                <w:kern w:val="0"/>
                <w:sz w:val="24"/>
                <w:szCs w:val="24"/>
                <w:vertAlign w:val="superscript"/>
              </w:rPr>
              <w:t>a</w:t>
            </w:r>
          </w:p>
        </w:tc>
      </w:tr>
      <w:tr w:rsidR="00FA6DDF" w:rsidRPr="0017377A" w:rsidTr="00DB0567">
        <w:trPr>
          <w:trHeight w:hRule="exact" w:val="392"/>
        </w:trPr>
        <w:tc>
          <w:tcPr>
            <w:tcW w:w="1949"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Operating costs</w:t>
            </w:r>
          </w:p>
        </w:tc>
        <w:tc>
          <w:tcPr>
            <w:tcW w:w="2124" w:type="pct"/>
          </w:tcPr>
          <w:p w:rsidR="00FA6DDF" w:rsidRPr="0017377A" w:rsidRDefault="002323A1" w:rsidP="0017377A">
            <w:pPr>
              <w:widowControl/>
              <w:spacing w:line="360" w:lineRule="auto"/>
              <w:rPr>
                <w:rFonts w:ascii="Book Antiqua" w:eastAsia="宋体" w:hAnsi="Book Antiqua"/>
                <w:kern w:val="0"/>
                <w:sz w:val="24"/>
                <w:szCs w:val="24"/>
              </w:rPr>
            </w:pPr>
            <w:r>
              <w:rPr>
                <w:rFonts w:ascii="Book Antiqua" w:eastAsia="宋体" w:hAnsi="Book Antiqua"/>
                <w:kern w:val="0"/>
                <w:sz w:val="24"/>
                <w:szCs w:val="24"/>
              </w:rPr>
              <w:t>-382.08 (-635.30, -128.85)</w:t>
            </w:r>
            <w:r w:rsidRPr="002323A1">
              <w:rPr>
                <w:rFonts w:ascii="Book Antiqua" w:eastAsia="宋体" w:hAnsi="Book Antiqua" w:hint="eastAsia"/>
                <w:kern w:val="0"/>
                <w:sz w:val="24"/>
                <w:szCs w:val="24"/>
                <w:vertAlign w:val="superscript"/>
              </w:rPr>
              <w:t>1</w:t>
            </w:r>
          </w:p>
        </w:tc>
        <w:tc>
          <w:tcPr>
            <w:tcW w:w="927"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&lt;0.001</w:t>
            </w:r>
            <w:r w:rsidR="00893953" w:rsidRPr="0017377A">
              <w:rPr>
                <w:rFonts w:ascii="Book Antiqua" w:eastAsia="宋体" w:hAnsi="Book Antiqua"/>
                <w:kern w:val="0"/>
                <w:sz w:val="24"/>
                <w:szCs w:val="24"/>
                <w:vertAlign w:val="superscript"/>
              </w:rPr>
              <w:t>a</w:t>
            </w:r>
          </w:p>
        </w:tc>
      </w:tr>
      <w:tr w:rsidR="00FA6DDF" w:rsidRPr="0017377A" w:rsidTr="00DB0567">
        <w:trPr>
          <w:trHeight w:hRule="exact" w:val="392"/>
        </w:trPr>
        <w:tc>
          <w:tcPr>
            <w:tcW w:w="1949"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Nursing costs</w:t>
            </w:r>
          </w:p>
        </w:tc>
        <w:tc>
          <w:tcPr>
            <w:tcW w:w="2124" w:type="pct"/>
          </w:tcPr>
          <w:p w:rsidR="00FA6DDF" w:rsidRPr="0017377A" w:rsidRDefault="002323A1" w:rsidP="0017377A">
            <w:pPr>
              <w:widowControl/>
              <w:spacing w:line="360" w:lineRule="auto"/>
              <w:rPr>
                <w:rFonts w:ascii="Book Antiqua" w:eastAsia="宋体" w:hAnsi="Book Antiqua"/>
                <w:kern w:val="0"/>
                <w:sz w:val="24"/>
                <w:szCs w:val="24"/>
              </w:rPr>
            </w:pPr>
            <w:r>
              <w:rPr>
                <w:rFonts w:ascii="Book Antiqua" w:eastAsia="宋体" w:hAnsi="Book Antiqua"/>
                <w:kern w:val="0"/>
                <w:sz w:val="24"/>
                <w:szCs w:val="24"/>
              </w:rPr>
              <w:t>-138.25 (-195.83, -80.66)</w:t>
            </w:r>
            <w:r w:rsidRPr="002323A1">
              <w:rPr>
                <w:rFonts w:ascii="Book Antiqua" w:eastAsia="宋体" w:hAnsi="Book Antiqua" w:hint="eastAsia"/>
                <w:kern w:val="0"/>
                <w:sz w:val="24"/>
                <w:szCs w:val="24"/>
                <w:vertAlign w:val="superscript"/>
              </w:rPr>
              <w:t>1</w:t>
            </w:r>
          </w:p>
        </w:tc>
        <w:tc>
          <w:tcPr>
            <w:tcW w:w="927"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&lt;0.001</w:t>
            </w:r>
            <w:r w:rsidR="00893953" w:rsidRPr="0017377A">
              <w:rPr>
                <w:rFonts w:ascii="Book Antiqua" w:eastAsia="宋体" w:hAnsi="Book Antiqua"/>
                <w:kern w:val="0"/>
                <w:sz w:val="24"/>
                <w:szCs w:val="24"/>
                <w:vertAlign w:val="superscript"/>
              </w:rPr>
              <w:t>a</w:t>
            </w:r>
          </w:p>
        </w:tc>
      </w:tr>
      <w:tr w:rsidR="00FA6DDF" w:rsidRPr="0017377A" w:rsidTr="00DB0567">
        <w:trPr>
          <w:trHeight w:hRule="exact" w:val="392"/>
        </w:trPr>
        <w:tc>
          <w:tcPr>
            <w:tcW w:w="1949"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Materials costs</w:t>
            </w:r>
          </w:p>
        </w:tc>
        <w:tc>
          <w:tcPr>
            <w:tcW w:w="2124"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-1688.35 (-2049.61, -1327.10)</w:t>
            </w:r>
            <w:r w:rsidR="002323A1" w:rsidRPr="002323A1">
              <w:rPr>
                <w:rFonts w:ascii="Book Antiqua" w:eastAsia="宋体" w:hAnsi="Book Antiqua" w:hint="eastAsia"/>
                <w:kern w:val="0"/>
                <w:sz w:val="24"/>
                <w:szCs w:val="24"/>
                <w:vertAlign w:val="superscript"/>
              </w:rPr>
              <w:t>1</w:t>
            </w:r>
          </w:p>
        </w:tc>
        <w:tc>
          <w:tcPr>
            <w:tcW w:w="927"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&lt;0.001</w:t>
            </w:r>
            <w:r w:rsidR="00893953" w:rsidRPr="0017377A">
              <w:rPr>
                <w:rFonts w:ascii="Book Antiqua" w:eastAsia="宋体" w:hAnsi="Book Antiqua"/>
                <w:kern w:val="0"/>
                <w:sz w:val="24"/>
                <w:szCs w:val="24"/>
                <w:vertAlign w:val="superscript"/>
              </w:rPr>
              <w:t>a</w:t>
            </w:r>
          </w:p>
        </w:tc>
      </w:tr>
      <w:tr w:rsidR="00FA6DDF" w:rsidRPr="0017377A" w:rsidTr="00DB0567">
        <w:trPr>
          <w:trHeight w:hRule="exact" w:val="392"/>
        </w:trPr>
        <w:tc>
          <w:tcPr>
            <w:tcW w:w="1949"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Examination costs</w:t>
            </w:r>
          </w:p>
        </w:tc>
        <w:tc>
          <w:tcPr>
            <w:tcW w:w="2124" w:type="pct"/>
          </w:tcPr>
          <w:p w:rsidR="00FA6DDF" w:rsidRPr="0017377A" w:rsidRDefault="002323A1" w:rsidP="0017377A">
            <w:pPr>
              <w:widowControl/>
              <w:spacing w:line="360" w:lineRule="auto"/>
              <w:rPr>
                <w:rFonts w:ascii="Book Antiqua" w:eastAsia="宋体" w:hAnsi="Book Antiqua"/>
                <w:kern w:val="0"/>
                <w:sz w:val="24"/>
                <w:szCs w:val="24"/>
              </w:rPr>
            </w:pPr>
            <w:r>
              <w:rPr>
                <w:rFonts w:ascii="Book Antiqua" w:eastAsia="宋体" w:hAnsi="Book Antiqua"/>
                <w:kern w:val="0"/>
                <w:sz w:val="24"/>
                <w:szCs w:val="24"/>
              </w:rPr>
              <w:t>-138.25 (-195.83, -80.66)</w:t>
            </w:r>
            <w:r w:rsidRPr="002323A1">
              <w:rPr>
                <w:rFonts w:ascii="Book Antiqua" w:eastAsia="宋体" w:hAnsi="Book Antiqua" w:hint="eastAsia"/>
                <w:kern w:val="0"/>
                <w:sz w:val="24"/>
                <w:szCs w:val="24"/>
                <w:vertAlign w:val="superscript"/>
              </w:rPr>
              <w:t>1</w:t>
            </w:r>
          </w:p>
        </w:tc>
        <w:tc>
          <w:tcPr>
            <w:tcW w:w="927"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&lt;0.001</w:t>
            </w:r>
            <w:r w:rsidR="00893953" w:rsidRPr="0017377A">
              <w:rPr>
                <w:rFonts w:ascii="Book Antiqua" w:eastAsia="宋体" w:hAnsi="Book Antiqua"/>
                <w:kern w:val="0"/>
                <w:sz w:val="24"/>
                <w:szCs w:val="24"/>
                <w:vertAlign w:val="superscript"/>
              </w:rPr>
              <w:t>a</w:t>
            </w:r>
          </w:p>
        </w:tc>
      </w:tr>
      <w:tr w:rsidR="00FA6DDF" w:rsidRPr="0017377A" w:rsidTr="00DB0567">
        <w:trPr>
          <w:trHeight w:hRule="exact" w:val="392"/>
        </w:trPr>
        <w:tc>
          <w:tcPr>
            <w:tcW w:w="1949" w:type="pct"/>
            <w:shd w:val="clear" w:color="auto" w:fill="auto"/>
            <w:noWrap/>
            <w:vAlign w:val="center"/>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Three line antibiotic use</w:t>
            </w:r>
          </w:p>
        </w:tc>
        <w:tc>
          <w:tcPr>
            <w:tcW w:w="2124"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0.89 (0.60, 1.31)</w:t>
            </w:r>
          </w:p>
        </w:tc>
        <w:tc>
          <w:tcPr>
            <w:tcW w:w="927"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0.546</w:t>
            </w:r>
          </w:p>
        </w:tc>
      </w:tr>
      <w:tr w:rsidR="00FA6DDF" w:rsidRPr="0017377A" w:rsidTr="00DB0567">
        <w:trPr>
          <w:trHeight w:hRule="exact" w:val="392"/>
        </w:trPr>
        <w:tc>
          <w:tcPr>
            <w:tcW w:w="1949" w:type="pct"/>
            <w:shd w:val="clear" w:color="auto" w:fill="auto"/>
            <w:noWrap/>
            <w:vAlign w:val="center"/>
            <w:hideMark/>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 xml:space="preserve">Antibiotic use, </w:t>
            </w:r>
            <w:r w:rsidRPr="002323A1">
              <w:rPr>
                <w:rFonts w:ascii="Book Antiqua" w:eastAsia="宋体" w:hAnsi="Book Antiqua"/>
                <w:i/>
                <w:kern w:val="0"/>
                <w:sz w:val="24"/>
                <w:szCs w:val="24"/>
              </w:rPr>
              <w:t>n</w:t>
            </w:r>
            <w:r w:rsidRPr="0017377A">
              <w:rPr>
                <w:rFonts w:ascii="Book Antiqua" w:eastAsia="宋体" w:hAnsi="Book Antiqua"/>
                <w:kern w:val="0"/>
                <w:sz w:val="24"/>
                <w:szCs w:val="24"/>
              </w:rPr>
              <w:t xml:space="preserve"> (%)</w:t>
            </w:r>
          </w:p>
        </w:tc>
        <w:tc>
          <w:tcPr>
            <w:tcW w:w="2124"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0.72 (0.55, 0.93)</w:t>
            </w:r>
          </w:p>
        </w:tc>
        <w:tc>
          <w:tcPr>
            <w:tcW w:w="927"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0.012</w:t>
            </w:r>
            <w:r w:rsidR="00893953" w:rsidRPr="0017377A">
              <w:rPr>
                <w:rFonts w:ascii="Book Antiqua" w:eastAsia="宋体" w:hAnsi="Book Antiqua"/>
                <w:kern w:val="0"/>
                <w:sz w:val="24"/>
                <w:szCs w:val="24"/>
                <w:vertAlign w:val="superscript"/>
              </w:rPr>
              <w:t>a</w:t>
            </w:r>
          </w:p>
        </w:tc>
      </w:tr>
      <w:tr w:rsidR="00FA6DDF" w:rsidRPr="0017377A" w:rsidTr="00DB0567">
        <w:trPr>
          <w:trHeight w:hRule="exact" w:val="392"/>
        </w:trPr>
        <w:tc>
          <w:tcPr>
            <w:tcW w:w="1949" w:type="pct"/>
            <w:shd w:val="clear" w:color="auto" w:fill="auto"/>
            <w:noWrap/>
            <w:vAlign w:val="center"/>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Complication</w:t>
            </w:r>
            <w:r w:rsidR="00E75FF8">
              <w:rPr>
                <w:rFonts w:ascii="Book Antiqua" w:eastAsia="宋体" w:hAnsi="Book Antiqua"/>
                <w:kern w:val="0"/>
                <w:sz w:val="24"/>
                <w:szCs w:val="24"/>
              </w:rPr>
              <w:t>s</w:t>
            </w:r>
            <w:r w:rsidRPr="0017377A">
              <w:rPr>
                <w:rFonts w:ascii="Book Antiqua" w:eastAsia="宋体" w:hAnsi="Book Antiqua"/>
                <w:kern w:val="0"/>
                <w:sz w:val="24"/>
                <w:szCs w:val="24"/>
              </w:rPr>
              <w:t xml:space="preserve"> </w:t>
            </w:r>
          </w:p>
        </w:tc>
        <w:tc>
          <w:tcPr>
            <w:tcW w:w="2124"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0.44 (0.33, 0.59)</w:t>
            </w:r>
          </w:p>
        </w:tc>
        <w:tc>
          <w:tcPr>
            <w:tcW w:w="927" w:type="pct"/>
          </w:tcPr>
          <w:p w:rsidR="00FA6DDF" w:rsidRPr="0017377A" w:rsidRDefault="00FA6DDF" w:rsidP="0017377A">
            <w:pPr>
              <w:widowControl/>
              <w:spacing w:line="360" w:lineRule="auto"/>
              <w:rPr>
                <w:rFonts w:ascii="Book Antiqua" w:eastAsia="宋体" w:hAnsi="Book Antiqua"/>
                <w:kern w:val="0"/>
                <w:sz w:val="24"/>
                <w:szCs w:val="24"/>
              </w:rPr>
            </w:pPr>
            <w:r w:rsidRPr="0017377A">
              <w:rPr>
                <w:rFonts w:ascii="Book Antiqua" w:eastAsia="宋体" w:hAnsi="Book Antiqua"/>
                <w:kern w:val="0"/>
                <w:sz w:val="24"/>
                <w:szCs w:val="24"/>
              </w:rPr>
              <w:t>&lt;0.001</w:t>
            </w:r>
            <w:r w:rsidR="00893953" w:rsidRPr="0017377A">
              <w:rPr>
                <w:rFonts w:ascii="Book Antiqua" w:eastAsia="宋体" w:hAnsi="Book Antiqua"/>
                <w:kern w:val="0"/>
                <w:sz w:val="24"/>
                <w:szCs w:val="24"/>
                <w:vertAlign w:val="superscript"/>
              </w:rPr>
              <w:t>a</w:t>
            </w:r>
          </w:p>
        </w:tc>
      </w:tr>
    </w:tbl>
    <w:p w:rsidR="006D08AD" w:rsidRPr="00DB0567" w:rsidRDefault="002323A1" w:rsidP="00DB0567">
      <w:pPr>
        <w:widowControl/>
        <w:spacing w:line="360" w:lineRule="auto"/>
        <w:rPr>
          <w:rFonts w:ascii="Book Antiqua" w:eastAsia="宋体" w:hAnsi="Book Antiqua"/>
          <w:kern w:val="0"/>
          <w:sz w:val="24"/>
          <w:szCs w:val="24"/>
        </w:rPr>
      </w:pPr>
      <w:r w:rsidRPr="002323A1">
        <w:rPr>
          <w:rFonts w:ascii="Book Antiqua" w:eastAsia="宋体" w:hAnsi="Book Antiqua" w:hint="eastAsia"/>
          <w:kern w:val="0"/>
          <w:sz w:val="24"/>
          <w:szCs w:val="24"/>
          <w:vertAlign w:val="superscript"/>
        </w:rPr>
        <w:t>1</w:t>
      </w:r>
      <w:r w:rsidR="00FA6DDF" w:rsidRPr="0017377A">
        <w:rPr>
          <w:rFonts w:ascii="Book Antiqua" w:eastAsia="宋体" w:hAnsi="Book Antiqua"/>
          <w:kern w:val="0"/>
          <w:sz w:val="24"/>
          <w:szCs w:val="24"/>
        </w:rPr>
        <w:t xml:space="preserve">Coefficients; </w:t>
      </w:r>
      <w:r w:rsidR="00893953" w:rsidRPr="0017377A">
        <w:rPr>
          <w:rFonts w:ascii="Book Antiqua" w:eastAsia="宋体" w:hAnsi="Book Antiqua"/>
          <w:kern w:val="0"/>
          <w:sz w:val="24"/>
          <w:szCs w:val="24"/>
          <w:vertAlign w:val="superscript"/>
        </w:rPr>
        <w:t>a</w:t>
      </w:r>
      <w:r w:rsidR="00893953" w:rsidRPr="0017377A">
        <w:rPr>
          <w:rFonts w:ascii="Book Antiqua" w:eastAsia="宋体" w:hAnsi="Book Antiqua"/>
          <w:i/>
          <w:kern w:val="0"/>
          <w:sz w:val="24"/>
          <w:szCs w:val="24"/>
        </w:rPr>
        <w:t>P</w:t>
      </w:r>
      <w:r>
        <w:rPr>
          <w:rFonts w:ascii="Book Antiqua" w:eastAsia="宋体" w:hAnsi="Book Antiqua" w:hint="eastAsia"/>
          <w:i/>
          <w:kern w:val="0"/>
          <w:sz w:val="24"/>
          <w:szCs w:val="24"/>
        </w:rPr>
        <w:t xml:space="preserve"> </w:t>
      </w:r>
      <w:r w:rsidR="00FA6DDF" w:rsidRPr="0017377A">
        <w:rPr>
          <w:rFonts w:ascii="Book Antiqua" w:eastAsia="宋体" w:hAnsi="Book Antiqua"/>
          <w:kern w:val="0"/>
          <w:sz w:val="24"/>
          <w:szCs w:val="24"/>
        </w:rPr>
        <w:t xml:space="preserve">&lt; 0.05 </w:t>
      </w:r>
      <w:r w:rsidR="00E75FF8">
        <w:rPr>
          <w:rFonts w:ascii="Book Antiqua" w:eastAsia="宋体" w:hAnsi="Book Antiqua"/>
          <w:kern w:val="0"/>
          <w:sz w:val="24"/>
          <w:szCs w:val="24"/>
        </w:rPr>
        <w:t>was</w:t>
      </w:r>
      <w:r w:rsidR="00E75FF8" w:rsidRPr="0017377A">
        <w:rPr>
          <w:rFonts w:ascii="Book Antiqua" w:eastAsia="宋体" w:hAnsi="Book Antiqua"/>
          <w:kern w:val="0"/>
          <w:sz w:val="24"/>
          <w:szCs w:val="24"/>
        </w:rPr>
        <w:t xml:space="preserve"> </w:t>
      </w:r>
      <w:r w:rsidR="00FA6DDF" w:rsidRPr="0017377A">
        <w:rPr>
          <w:rFonts w:ascii="Book Antiqua" w:eastAsia="宋体" w:hAnsi="Book Antiqua"/>
          <w:kern w:val="0"/>
          <w:sz w:val="24"/>
          <w:szCs w:val="24"/>
        </w:rPr>
        <w:t>considered sta</w:t>
      </w:r>
      <w:r>
        <w:rPr>
          <w:rFonts w:ascii="Book Antiqua" w:eastAsia="宋体" w:hAnsi="Book Antiqua"/>
          <w:kern w:val="0"/>
          <w:sz w:val="24"/>
          <w:szCs w:val="24"/>
        </w:rPr>
        <w:t>tistically significant</w:t>
      </w:r>
      <w:r w:rsidR="00E75FF8">
        <w:rPr>
          <w:rFonts w:ascii="Book Antiqua" w:eastAsia="宋体" w:hAnsi="Book Antiqua"/>
          <w:kern w:val="0"/>
          <w:sz w:val="24"/>
          <w:szCs w:val="24"/>
        </w:rPr>
        <w:t>,</w:t>
      </w:r>
      <w:r w:rsidR="00E75FF8">
        <w:rPr>
          <w:rFonts w:ascii="Book Antiqua" w:eastAsia="宋体" w:hAnsi="Book Antiqua" w:hint="eastAsia"/>
          <w:kern w:val="0"/>
          <w:sz w:val="24"/>
          <w:szCs w:val="24"/>
        </w:rPr>
        <w:t xml:space="preserve"> </w:t>
      </w:r>
      <w:r w:rsidR="00E75FF8">
        <w:rPr>
          <w:rFonts w:ascii="Book Antiqua" w:eastAsia="宋体" w:hAnsi="Book Antiqua"/>
          <w:kern w:val="0"/>
          <w:sz w:val="24"/>
          <w:szCs w:val="24"/>
        </w:rPr>
        <w:t>a</w:t>
      </w:r>
      <w:r w:rsidR="00E75FF8" w:rsidRPr="0017377A">
        <w:rPr>
          <w:rFonts w:ascii="Book Antiqua" w:eastAsia="宋体" w:hAnsi="Book Antiqua"/>
          <w:kern w:val="0"/>
          <w:sz w:val="24"/>
          <w:szCs w:val="24"/>
        </w:rPr>
        <w:t xml:space="preserve">djusted </w:t>
      </w:r>
      <w:r w:rsidR="00FA6DDF" w:rsidRPr="0017377A">
        <w:rPr>
          <w:rFonts w:ascii="Book Antiqua" w:eastAsia="宋体" w:hAnsi="Book Antiqua"/>
          <w:kern w:val="0"/>
          <w:sz w:val="24"/>
          <w:szCs w:val="24"/>
        </w:rPr>
        <w:t xml:space="preserve">for age, gender, smoking, alcohol use, the number of stones, </w:t>
      </w:r>
      <w:r w:rsidR="00E75FF8">
        <w:rPr>
          <w:rFonts w:ascii="Book Antiqua" w:eastAsia="宋体" w:hAnsi="Book Antiqua"/>
          <w:kern w:val="0"/>
          <w:sz w:val="24"/>
          <w:szCs w:val="24"/>
        </w:rPr>
        <w:t xml:space="preserve">and </w:t>
      </w:r>
      <w:r w:rsidRPr="0017377A">
        <w:rPr>
          <w:rFonts w:ascii="Book Antiqua" w:eastAsia="华文细黑" w:hAnsi="Book Antiqua"/>
          <w:kern w:val="0"/>
          <w:sz w:val="24"/>
          <w:szCs w:val="24"/>
        </w:rPr>
        <w:t>white blood cell</w:t>
      </w:r>
      <w:r w:rsidR="00DB0567">
        <w:rPr>
          <w:rFonts w:ascii="Book Antiqua" w:eastAsia="宋体" w:hAnsi="Book Antiqua"/>
          <w:kern w:val="0"/>
          <w:sz w:val="24"/>
          <w:szCs w:val="24"/>
        </w:rPr>
        <w:t xml:space="preserve"> </w:t>
      </w:r>
      <w:r w:rsidR="00E75FF8">
        <w:rPr>
          <w:rFonts w:ascii="Book Antiqua" w:eastAsia="宋体" w:hAnsi="Book Antiqua"/>
          <w:kern w:val="0"/>
          <w:sz w:val="24"/>
          <w:szCs w:val="24"/>
        </w:rPr>
        <w:t xml:space="preserve">count </w:t>
      </w:r>
      <w:r w:rsidR="00DB0567">
        <w:rPr>
          <w:rFonts w:ascii="Book Antiqua" w:eastAsia="宋体" w:hAnsi="Book Antiqua"/>
          <w:kern w:val="0"/>
          <w:sz w:val="24"/>
          <w:szCs w:val="24"/>
        </w:rPr>
        <w:t>at hospital admission.</w:t>
      </w:r>
      <w:r w:rsidR="00CB5340">
        <w:rPr>
          <w:rFonts w:ascii="Book Antiqua" w:eastAsia="宋体" w:hAnsi="Book Antiqua" w:hint="eastAsia"/>
          <w:kern w:val="0"/>
          <w:sz w:val="24"/>
          <w:szCs w:val="24"/>
        </w:rPr>
        <w:t xml:space="preserve"> </w:t>
      </w:r>
      <w:r w:rsidR="00CB5340" w:rsidRPr="0017377A">
        <w:rPr>
          <w:rFonts w:ascii="Book Antiqua" w:eastAsia="宋体" w:hAnsi="Book Antiqua"/>
          <w:kern w:val="0"/>
          <w:sz w:val="24"/>
          <w:szCs w:val="24"/>
        </w:rPr>
        <w:t xml:space="preserve">OR: Odds ratio; </w:t>
      </w:r>
      <w:r w:rsidR="00CB5340">
        <w:rPr>
          <w:rFonts w:ascii="Book Antiqua" w:eastAsia="宋体" w:hAnsi="Book Antiqua" w:hint="eastAsia"/>
          <w:kern w:val="0"/>
          <w:sz w:val="24"/>
          <w:szCs w:val="24"/>
        </w:rPr>
        <w:t xml:space="preserve">CI: </w:t>
      </w:r>
      <w:hyperlink r:id="rId15" w:history="1">
        <w:r w:rsidR="00CB5340" w:rsidRPr="002323A1">
          <w:rPr>
            <w:rStyle w:val="a4"/>
            <w:rFonts w:ascii="Book Antiqua" w:eastAsia="宋体" w:hAnsi="Book Antiqua"/>
            <w:bCs/>
            <w:color w:val="auto"/>
            <w:kern w:val="0"/>
            <w:sz w:val="24"/>
            <w:szCs w:val="24"/>
            <w:u w:val="none"/>
          </w:rPr>
          <w:t>confidence</w:t>
        </w:r>
      </w:hyperlink>
      <w:r w:rsidR="00CB5340">
        <w:rPr>
          <w:rFonts w:ascii="Book Antiqua" w:eastAsia="宋体" w:hAnsi="Book Antiqua" w:hint="eastAsia"/>
          <w:kern w:val="0"/>
          <w:sz w:val="24"/>
          <w:szCs w:val="24"/>
        </w:rPr>
        <w:t xml:space="preserve"> </w:t>
      </w:r>
      <w:hyperlink r:id="rId16" w:history="1">
        <w:r w:rsidR="00CB5340" w:rsidRPr="002323A1">
          <w:rPr>
            <w:rStyle w:val="a4"/>
            <w:rFonts w:ascii="Book Antiqua" w:eastAsia="宋体" w:hAnsi="Book Antiqua"/>
            <w:bCs/>
            <w:color w:val="auto"/>
            <w:kern w:val="0"/>
            <w:sz w:val="24"/>
            <w:szCs w:val="24"/>
            <w:u w:val="none"/>
          </w:rPr>
          <w:t>interval</w:t>
        </w:r>
      </w:hyperlink>
      <w:r w:rsidR="00CB5340">
        <w:rPr>
          <w:rFonts w:ascii="Book Antiqua" w:eastAsia="宋体" w:hAnsi="Book Antiqua" w:hint="eastAsia"/>
          <w:kern w:val="0"/>
          <w:sz w:val="24"/>
          <w:szCs w:val="24"/>
        </w:rPr>
        <w:t>.</w:t>
      </w:r>
    </w:p>
    <w:sectPr w:rsidR="006D08AD" w:rsidRPr="00DB0567" w:rsidSect="009717B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2C" w:rsidRDefault="00017A2C" w:rsidP="003E7440">
      <w:r>
        <w:separator/>
      </w:r>
    </w:p>
  </w:endnote>
  <w:endnote w:type="continuationSeparator" w:id="0">
    <w:p w:rsidR="00017A2C" w:rsidRDefault="00017A2C" w:rsidP="003E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Garamond-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2C" w:rsidRDefault="00017A2C" w:rsidP="003E7440">
      <w:r>
        <w:separator/>
      </w:r>
    </w:p>
  </w:footnote>
  <w:footnote w:type="continuationSeparator" w:id="0">
    <w:p w:rsidR="00017A2C" w:rsidRDefault="00017A2C" w:rsidP="003E7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A1" w:rsidRDefault="002323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A1" w:rsidRDefault="002323A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A1" w:rsidRDefault="002323A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pxavzrls2fw8ewzzox0eprt29zdfz9ef99&quot;&gt;南京鼓楼&lt;record-ids&gt;&lt;item&gt;37&lt;/item&gt;&lt;item&gt;38&lt;/item&gt;&lt;item&gt;39&lt;/item&gt;&lt;item&gt;40&lt;/item&gt;&lt;item&gt;59&lt;/item&gt;&lt;item&gt;60&lt;/item&gt;&lt;item&gt;61&lt;/item&gt;&lt;item&gt;62&lt;/item&gt;&lt;item&gt;63&lt;/item&gt;&lt;item&gt;64&lt;/item&gt;&lt;item&gt;65&lt;/item&gt;&lt;item&gt;66&lt;/item&gt;&lt;item&gt;67&lt;/item&gt;&lt;item&gt;68&lt;/item&gt;&lt;item&gt;69&lt;/item&gt;&lt;item&gt;70&lt;/item&gt;&lt;item&gt;72&lt;/item&gt;&lt;item&gt;73&lt;/item&gt;&lt;item&gt;74&lt;/item&gt;&lt;item&gt;78&lt;/item&gt;&lt;item&gt;79&lt;/item&gt;&lt;item&gt;80&lt;/item&gt;&lt;item&gt;83&lt;/item&gt;&lt;item&gt;84&lt;/item&gt;&lt;item&gt;85&lt;/item&gt;&lt;item&gt;86&lt;/item&gt;&lt;item&gt;87&lt;/item&gt;&lt;item&gt;88&lt;/item&gt;&lt;item&gt;89&lt;/item&gt;&lt;item&gt;90&lt;/item&gt;&lt;item&gt;91&lt;/item&gt;&lt;item&gt;92&lt;/item&gt;&lt;item&gt;93&lt;/item&gt;&lt;item&gt;94&lt;/item&gt;&lt;/record-ids&gt;&lt;/item&gt;&lt;/Libraries&gt;"/>
  </w:docVars>
  <w:rsids>
    <w:rsidRoot w:val="003952EE"/>
    <w:rsid w:val="00005FC3"/>
    <w:rsid w:val="0000781F"/>
    <w:rsid w:val="00012AF8"/>
    <w:rsid w:val="0001434E"/>
    <w:rsid w:val="00014C0F"/>
    <w:rsid w:val="00014F97"/>
    <w:rsid w:val="00016420"/>
    <w:rsid w:val="000176BF"/>
    <w:rsid w:val="00017A2C"/>
    <w:rsid w:val="00020209"/>
    <w:rsid w:val="00022D1B"/>
    <w:rsid w:val="00022E17"/>
    <w:rsid w:val="00023451"/>
    <w:rsid w:val="000263EA"/>
    <w:rsid w:val="00027EF7"/>
    <w:rsid w:val="00030414"/>
    <w:rsid w:val="00030E91"/>
    <w:rsid w:val="0003140D"/>
    <w:rsid w:val="00031474"/>
    <w:rsid w:val="000404CD"/>
    <w:rsid w:val="000416D7"/>
    <w:rsid w:val="000423A2"/>
    <w:rsid w:val="00042845"/>
    <w:rsid w:val="00043E12"/>
    <w:rsid w:val="00044FA6"/>
    <w:rsid w:val="00046460"/>
    <w:rsid w:val="00051004"/>
    <w:rsid w:val="0005383E"/>
    <w:rsid w:val="00054C8B"/>
    <w:rsid w:val="00055484"/>
    <w:rsid w:val="000575DD"/>
    <w:rsid w:val="000601DA"/>
    <w:rsid w:val="000629D1"/>
    <w:rsid w:val="00066657"/>
    <w:rsid w:val="00070400"/>
    <w:rsid w:val="000726E6"/>
    <w:rsid w:val="0007295F"/>
    <w:rsid w:val="00073FAD"/>
    <w:rsid w:val="000751ED"/>
    <w:rsid w:val="00076C18"/>
    <w:rsid w:val="00077784"/>
    <w:rsid w:val="00077CC0"/>
    <w:rsid w:val="00080D97"/>
    <w:rsid w:val="00087DDE"/>
    <w:rsid w:val="000914E4"/>
    <w:rsid w:val="00093F42"/>
    <w:rsid w:val="00094664"/>
    <w:rsid w:val="00095416"/>
    <w:rsid w:val="00096580"/>
    <w:rsid w:val="0009661D"/>
    <w:rsid w:val="000977F2"/>
    <w:rsid w:val="000A07C7"/>
    <w:rsid w:val="000A2152"/>
    <w:rsid w:val="000A4288"/>
    <w:rsid w:val="000A5AED"/>
    <w:rsid w:val="000A6981"/>
    <w:rsid w:val="000A7829"/>
    <w:rsid w:val="000B2549"/>
    <w:rsid w:val="000B39F5"/>
    <w:rsid w:val="000B3A15"/>
    <w:rsid w:val="000B3FBB"/>
    <w:rsid w:val="000B4286"/>
    <w:rsid w:val="000B55D4"/>
    <w:rsid w:val="000B7A55"/>
    <w:rsid w:val="000C0F3A"/>
    <w:rsid w:val="000C1F84"/>
    <w:rsid w:val="000C3A24"/>
    <w:rsid w:val="000C6758"/>
    <w:rsid w:val="000D088B"/>
    <w:rsid w:val="000D14EE"/>
    <w:rsid w:val="000D25B3"/>
    <w:rsid w:val="000D4F49"/>
    <w:rsid w:val="000D7573"/>
    <w:rsid w:val="000E0699"/>
    <w:rsid w:val="000E2A1F"/>
    <w:rsid w:val="000E4C58"/>
    <w:rsid w:val="000E5305"/>
    <w:rsid w:val="000F16C4"/>
    <w:rsid w:val="000F4364"/>
    <w:rsid w:val="000F770C"/>
    <w:rsid w:val="00101193"/>
    <w:rsid w:val="00101E21"/>
    <w:rsid w:val="00102DFD"/>
    <w:rsid w:val="0010412F"/>
    <w:rsid w:val="00104F1D"/>
    <w:rsid w:val="00104FED"/>
    <w:rsid w:val="001060D7"/>
    <w:rsid w:val="00106F8A"/>
    <w:rsid w:val="0011560A"/>
    <w:rsid w:val="00117860"/>
    <w:rsid w:val="0012132F"/>
    <w:rsid w:val="00124086"/>
    <w:rsid w:val="00124DA1"/>
    <w:rsid w:val="00125E51"/>
    <w:rsid w:val="0013057B"/>
    <w:rsid w:val="00130EF7"/>
    <w:rsid w:val="001327BB"/>
    <w:rsid w:val="00132E33"/>
    <w:rsid w:val="001337AF"/>
    <w:rsid w:val="00133DE0"/>
    <w:rsid w:val="00136EF4"/>
    <w:rsid w:val="00137895"/>
    <w:rsid w:val="001414C6"/>
    <w:rsid w:val="001433AD"/>
    <w:rsid w:val="00145286"/>
    <w:rsid w:val="00145970"/>
    <w:rsid w:val="00146F33"/>
    <w:rsid w:val="0014729E"/>
    <w:rsid w:val="001505D8"/>
    <w:rsid w:val="00151218"/>
    <w:rsid w:val="001543CC"/>
    <w:rsid w:val="001552CB"/>
    <w:rsid w:val="001560C7"/>
    <w:rsid w:val="0015718C"/>
    <w:rsid w:val="001612CF"/>
    <w:rsid w:val="00161597"/>
    <w:rsid w:val="00162088"/>
    <w:rsid w:val="001633FE"/>
    <w:rsid w:val="001638C4"/>
    <w:rsid w:val="00163998"/>
    <w:rsid w:val="00167A7B"/>
    <w:rsid w:val="001702A6"/>
    <w:rsid w:val="0017377A"/>
    <w:rsid w:val="001745CB"/>
    <w:rsid w:val="0018163C"/>
    <w:rsid w:val="00181DB1"/>
    <w:rsid w:val="001820F7"/>
    <w:rsid w:val="00183134"/>
    <w:rsid w:val="0018355D"/>
    <w:rsid w:val="001848B6"/>
    <w:rsid w:val="00196529"/>
    <w:rsid w:val="001A40AC"/>
    <w:rsid w:val="001A4FDE"/>
    <w:rsid w:val="001B1258"/>
    <w:rsid w:val="001B4B6D"/>
    <w:rsid w:val="001C41A9"/>
    <w:rsid w:val="001D021E"/>
    <w:rsid w:val="001D1E27"/>
    <w:rsid w:val="001D2918"/>
    <w:rsid w:val="001D38BF"/>
    <w:rsid w:val="001D4CD5"/>
    <w:rsid w:val="001D5198"/>
    <w:rsid w:val="001D6C56"/>
    <w:rsid w:val="001E1207"/>
    <w:rsid w:val="001E2A10"/>
    <w:rsid w:val="001E3034"/>
    <w:rsid w:val="001E7D49"/>
    <w:rsid w:val="001F2E82"/>
    <w:rsid w:val="001F64F4"/>
    <w:rsid w:val="001F7798"/>
    <w:rsid w:val="001F7908"/>
    <w:rsid w:val="0020010D"/>
    <w:rsid w:val="0020052A"/>
    <w:rsid w:val="00200F36"/>
    <w:rsid w:val="002014F3"/>
    <w:rsid w:val="00204B2F"/>
    <w:rsid w:val="00205CB8"/>
    <w:rsid w:val="00207B0A"/>
    <w:rsid w:val="00212ADE"/>
    <w:rsid w:val="00213102"/>
    <w:rsid w:val="002153F7"/>
    <w:rsid w:val="00215569"/>
    <w:rsid w:val="002173FE"/>
    <w:rsid w:val="0022060F"/>
    <w:rsid w:val="00220BDF"/>
    <w:rsid w:val="0022160D"/>
    <w:rsid w:val="00222ABF"/>
    <w:rsid w:val="00223204"/>
    <w:rsid w:val="00224AE7"/>
    <w:rsid w:val="00226FBD"/>
    <w:rsid w:val="00230D6C"/>
    <w:rsid w:val="002323A1"/>
    <w:rsid w:val="00232ED6"/>
    <w:rsid w:val="00232FEC"/>
    <w:rsid w:val="00235A54"/>
    <w:rsid w:val="0024193D"/>
    <w:rsid w:val="00241FE4"/>
    <w:rsid w:val="0024272B"/>
    <w:rsid w:val="002458EF"/>
    <w:rsid w:val="002465C8"/>
    <w:rsid w:val="002501DE"/>
    <w:rsid w:val="00250CF2"/>
    <w:rsid w:val="00251442"/>
    <w:rsid w:val="0025281E"/>
    <w:rsid w:val="00252982"/>
    <w:rsid w:val="00253D0C"/>
    <w:rsid w:val="002610AF"/>
    <w:rsid w:val="00262A35"/>
    <w:rsid w:val="002724B3"/>
    <w:rsid w:val="002742CB"/>
    <w:rsid w:val="00276D4F"/>
    <w:rsid w:val="00281285"/>
    <w:rsid w:val="0028590B"/>
    <w:rsid w:val="00287168"/>
    <w:rsid w:val="00290114"/>
    <w:rsid w:val="002915F2"/>
    <w:rsid w:val="00292023"/>
    <w:rsid w:val="00294A80"/>
    <w:rsid w:val="002964D2"/>
    <w:rsid w:val="00296569"/>
    <w:rsid w:val="002971C6"/>
    <w:rsid w:val="002A1736"/>
    <w:rsid w:val="002A1E57"/>
    <w:rsid w:val="002A2A5E"/>
    <w:rsid w:val="002A3AA1"/>
    <w:rsid w:val="002A4347"/>
    <w:rsid w:val="002A4D3E"/>
    <w:rsid w:val="002A6BB0"/>
    <w:rsid w:val="002A7439"/>
    <w:rsid w:val="002B1A1C"/>
    <w:rsid w:val="002B1B5F"/>
    <w:rsid w:val="002B1DCF"/>
    <w:rsid w:val="002B285D"/>
    <w:rsid w:val="002B3570"/>
    <w:rsid w:val="002B3672"/>
    <w:rsid w:val="002B3D4F"/>
    <w:rsid w:val="002B4C90"/>
    <w:rsid w:val="002B562E"/>
    <w:rsid w:val="002B6E41"/>
    <w:rsid w:val="002C3C0E"/>
    <w:rsid w:val="002C4140"/>
    <w:rsid w:val="002C4AD3"/>
    <w:rsid w:val="002C76A7"/>
    <w:rsid w:val="002D6A29"/>
    <w:rsid w:val="002D7375"/>
    <w:rsid w:val="002D7733"/>
    <w:rsid w:val="002E11AC"/>
    <w:rsid w:val="002E408E"/>
    <w:rsid w:val="002E50F8"/>
    <w:rsid w:val="002E56AE"/>
    <w:rsid w:val="002E63EF"/>
    <w:rsid w:val="002E6631"/>
    <w:rsid w:val="002E6CA8"/>
    <w:rsid w:val="002F26C5"/>
    <w:rsid w:val="002F3497"/>
    <w:rsid w:val="002F6545"/>
    <w:rsid w:val="003006D9"/>
    <w:rsid w:val="003013DC"/>
    <w:rsid w:val="0030337E"/>
    <w:rsid w:val="00305D0A"/>
    <w:rsid w:val="003071AF"/>
    <w:rsid w:val="00310578"/>
    <w:rsid w:val="0031129F"/>
    <w:rsid w:val="00311A80"/>
    <w:rsid w:val="00313589"/>
    <w:rsid w:val="003151F3"/>
    <w:rsid w:val="00316BF7"/>
    <w:rsid w:val="00321824"/>
    <w:rsid w:val="0032328C"/>
    <w:rsid w:val="003250FC"/>
    <w:rsid w:val="003277FA"/>
    <w:rsid w:val="0033268B"/>
    <w:rsid w:val="003333FB"/>
    <w:rsid w:val="003349A4"/>
    <w:rsid w:val="003356A2"/>
    <w:rsid w:val="00335C2D"/>
    <w:rsid w:val="0034053F"/>
    <w:rsid w:val="00340A25"/>
    <w:rsid w:val="003455C3"/>
    <w:rsid w:val="00346AAE"/>
    <w:rsid w:val="00346AF4"/>
    <w:rsid w:val="00350136"/>
    <w:rsid w:val="003516A1"/>
    <w:rsid w:val="00352001"/>
    <w:rsid w:val="003538A1"/>
    <w:rsid w:val="00353C6F"/>
    <w:rsid w:val="00353D39"/>
    <w:rsid w:val="00354765"/>
    <w:rsid w:val="003565D0"/>
    <w:rsid w:val="00357243"/>
    <w:rsid w:val="003577FC"/>
    <w:rsid w:val="003607C7"/>
    <w:rsid w:val="00361103"/>
    <w:rsid w:val="00363F28"/>
    <w:rsid w:val="00364123"/>
    <w:rsid w:val="0036706F"/>
    <w:rsid w:val="00371EB9"/>
    <w:rsid w:val="00372413"/>
    <w:rsid w:val="003744AB"/>
    <w:rsid w:val="00377EB0"/>
    <w:rsid w:val="00380372"/>
    <w:rsid w:val="0038154D"/>
    <w:rsid w:val="00381ACA"/>
    <w:rsid w:val="00382938"/>
    <w:rsid w:val="00390CD7"/>
    <w:rsid w:val="00392583"/>
    <w:rsid w:val="00392D77"/>
    <w:rsid w:val="0039345B"/>
    <w:rsid w:val="003952EE"/>
    <w:rsid w:val="0039689F"/>
    <w:rsid w:val="003A2544"/>
    <w:rsid w:val="003A277B"/>
    <w:rsid w:val="003A3DA2"/>
    <w:rsid w:val="003A7AFF"/>
    <w:rsid w:val="003B094D"/>
    <w:rsid w:val="003B328F"/>
    <w:rsid w:val="003B3666"/>
    <w:rsid w:val="003B53A9"/>
    <w:rsid w:val="003B5BE7"/>
    <w:rsid w:val="003B6EE5"/>
    <w:rsid w:val="003B7651"/>
    <w:rsid w:val="003C21BC"/>
    <w:rsid w:val="003C220F"/>
    <w:rsid w:val="003C5BE4"/>
    <w:rsid w:val="003C64ED"/>
    <w:rsid w:val="003D0354"/>
    <w:rsid w:val="003D1040"/>
    <w:rsid w:val="003D15AA"/>
    <w:rsid w:val="003D1C69"/>
    <w:rsid w:val="003D3EF7"/>
    <w:rsid w:val="003D6D50"/>
    <w:rsid w:val="003D7366"/>
    <w:rsid w:val="003E029D"/>
    <w:rsid w:val="003E0DAE"/>
    <w:rsid w:val="003E6296"/>
    <w:rsid w:val="003E7397"/>
    <w:rsid w:val="003E7440"/>
    <w:rsid w:val="003F0388"/>
    <w:rsid w:val="003F0D75"/>
    <w:rsid w:val="003F18AD"/>
    <w:rsid w:val="003F2E49"/>
    <w:rsid w:val="0040001A"/>
    <w:rsid w:val="00400B57"/>
    <w:rsid w:val="00400D8E"/>
    <w:rsid w:val="00401E07"/>
    <w:rsid w:val="00401EEA"/>
    <w:rsid w:val="00402399"/>
    <w:rsid w:val="004027E7"/>
    <w:rsid w:val="00403308"/>
    <w:rsid w:val="00404445"/>
    <w:rsid w:val="0040453A"/>
    <w:rsid w:val="004057D8"/>
    <w:rsid w:val="00410369"/>
    <w:rsid w:val="004112D7"/>
    <w:rsid w:val="0041275E"/>
    <w:rsid w:val="00412AB8"/>
    <w:rsid w:val="004137E9"/>
    <w:rsid w:val="00417925"/>
    <w:rsid w:val="004202EF"/>
    <w:rsid w:val="0042337B"/>
    <w:rsid w:val="00424F47"/>
    <w:rsid w:val="004307BC"/>
    <w:rsid w:val="00434210"/>
    <w:rsid w:val="00435230"/>
    <w:rsid w:val="00436141"/>
    <w:rsid w:val="0043677D"/>
    <w:rsid w:val="00442361"/>
    <w:rsid w:val="004428D9"/>
    <w:rsid w:val="004437FF"/>
    <w:rsid w:val="00444A30"/>
    <w:rsid w:val="00445713"/>
    <w:rsid w:val="00446366"/>
    <w:rsid w:val="004470F0"/>
    <w:rsid w:val="00453A45"/>
    <w:rsid w:val="00456CC1"/>
    <w:rsid w:val="00457FEA"/>
    <w:rsid w:val="00460907"/>
    <w:rsid w:val="0046146D"/>
    <w:rsid w:val="0046311B"/>
    <w:rsid w:val="00464BEE"/>
    <w:rsid w:val="00470911"/>
    <w:rsid w:val="00470AA5"/>
    <w:rsid w:val="00470BF3"/>
    <w:rsid w:val="004722AD"/>
    <w:rsid w:val="0047437A"/>
    <w:rsid w:val="00475060"/>
    <w:rsid w:val="00481B18"/>
    <w:rsid w:val="00481D08"/>
    <w:rsid w:val="00482027"/>
    <w:rsid w:val="004868FE"/>
    <w:rsid w:val="00487C9E"/>
    <w:rsid w:val="00490739"/>
    <w:rsid w:val="004967AB"/>
    <w:rsid w:val="004976B5"/>
    <w:rsid w:val="004977AF"/>
    <w:rsid w:val="00497AB9"/>
    <w:rsid w:val="00497E0D"/>
    <w:rsid w:val="004A2075"/>
    <w:rsid w:val="004A3479"/>
    <w:rsid w:val="004A5130"/>
    <w:rsid w:val="004A5FCC"/>
    <w:rsid w:val="004A6686"/>
    <w:rsid w:val="004A6EA6"/>
    <w:rsid w:val="004A7BA1"/>
    <w:rsid w:val="004B0168"/>
    <w:rsid w:val="004B18BA"/>
    <w:rsid w:val="004B1901"/>
    <w:rsid w:val="004B3505"/>
    <w:rsid w:val="004B554D"/>
    <w:rsid w:val="004B6F03"/>
    <w:rsid w:val="004B7463"/>
    <w:rsid w:val="004C0683"/>
    <w:rsid w:val="004C27C0"/>
    <w:rsid w:val="004C389A"/>
    <w:rsid w:val="004C6433"/>
    <w:rsid w:val="004D0135"/>
    <w:rsid w:val="004D184C"/>
    <w:rsid w:val="004D18F1"/>
    <w:rsid w:val="004D29D1"/>
    <w:rsid w:val="004D3F2A"/>
    <w:rsid w:val="004D3FB5"/>
    <w:rsid w:val="004D4926"/>
    <w:rsid w:val="004D506C"/>
    <w:rsid w:val="004D5F5E"/>
    <w:rsid w:val="004D7F8B"/>
    <w:rsid w:val="004E2C48"/>
    <w:rsid w:val="004E4265"/>
    <w:rsid w:val="004E6452"/>
    <w:rsid w:val="004E72F5"/>
    <w:rsid w:val="004E7EB7"/>
    <w:rsid w:val="004F1155"/>
    <w:rsid w:val="004F26ED"/>
    <w:rsid w:val="005009CA"/>
    <w:rsid w:val="005014F5"/>
    <w:rsid w:val="00501C20"/>
    <w:rsid w:val="00503124"/>
    <w:rsid w:val="00504A06"/>
    <w:rsid w:val="00505342"/>
    <w:rsid w:val="00505C91"/>
    <w:rsid w:val="00506C18"/>
    <w:rsid w:val="005117F6"/>
    <w:rsid w:val="0051469E"/>
    <w:rsid w:val="00515B90"/>
    <w:rsid w:val="005209A5"/>
    <w:rsid w:val="005245EA"/>
    <w:rsid w:val="005314B8"/>
    <w:rsid w:val="005331E8"/>
    <w:rsid w:val="00535311"/>
    <w:rsid w:val="005371D8"/>
    <w:rsid w:val="00537F7A"/>
    <w:rsid w:val="00544292"/>
    <w:rsid w:val="005463A7"/>
    <w:rsid w:val="0054696F"/>
    <w:rsid w:val="0054785D"/>
    <w:rsid w:val="0054788B"/>
    <w:rsid w:val="00547C83"/>
    <w:rsid w:val="00550ECC"/>
    <w:rsid w:val="00552FE3"/>
    <w:rsid w:val="00555C49"/>
    <w:rsid w:val="00555DC9"/>
    <w:rsid w:val="005630B4"/>
    <w:rsid w:val="005643F4"/>
    <w:rsid w:val="0057115D"/>
    <w:rsid w:val="0057169E"/>
    <w:rsid w:val="0057198A"/>
    <w:rsid w:val="0057380F"/>
    <w:rsid w:val="00574211"/>
    <w:rsid w:val="00576607"/>
    <w:rsid w:val="00576800"/>
    <w:rsid w:val="00577F05"/>
    <w:rsid w:val="005801A3"/>
    <w:rsid w:val="0058124F"/>
    <w:rsid w:val="0058443C"/>
    <w:rsid w:val="00585A3B"/>
    <w:rsid w:val="0058791A"/>
    <w:rsid w:val="00591F33"/>
    <w:rsid w:val="00592ABC"/>
    <w:rsid w:val="00594EB4"/>
    <w:rsid w:val="0059617E"/>
    <w:rsid w:val="005A424F"/>
    <w:rsid w:val="005A4D33"/>
    <w:rsid w:val="005A745A"/>
    <w:rsid w:val="005A79C9"/>
    <w:rsid w:val="005B1280"/>
    <w:rsid w:val="005B1CE3"/>
    <w:rsid w:val="005B3F43"/>
    <w:rsid w:val="005C007C"/>
    <w:rsid w:val="005C3453"/>
    <w:rsid w:val="005C6B30"/>
    <w:rsid w:val="005C6C19"/>
    <w:rsid w:val="005C6C76"/>
    <w:rsid w:val="005C78CC"/>
    <w:rsid w:val="005C7BAF"/>
    <w:rsid w:val="005D0977"/>
    <w:rsid w:val="005D13F0"/>
    <w:rsid w:val="005D5788"/>
    <w:rsid w:val="005D5A2D"/>
    <w:rsid w:val="005D5C06"/>
    <w:rsid w:val="005D7EC0"/>
    <w:rsid w:val="005E000E"/>
    <w:rsid w:val="005E27F7"/>
    <w:rsid w:val="005E5B40"/>
    <w:rsid w:val="005E6E8E"/>
    <w:rsid w:val="005F505D"/>
    <w:rsid w:val="005F5CF1"/>
    <w:rsid w:val="005F5E39"/>
    <w:rsid w:val="005F7C25"/>
    <w:rsid w:val="0060096F"/>
    <w:rsid w:val="006020BE"/>
    <w:rsid w:val="0060361B"/>
    <w:rsid w:val="0060674E"/>
    <w:rsid w:val="00610FA0"/>
    <w:rsid w:val="006123D6"/>
    <w:rsid w:val="00612C49"/>
    <w:rsid w:val="00613C3C"/>
    <w:rsid w:val="00620809"/>
    <w:rsid w:val="00620B3D"/>
    <w:rsid w:val="0062237B"/>
    <w:rsid w:val="00623799"/>
    <w:rsid w:val="00623BCC"/>
    <w:rsid w:val="00630392"/>
    <w:rsid w:val="006323B9"/>
    <w:rsid w:val="006336A6"/>
    <w:rsid w:val="00640637"/>
    <w:rsid w:val="00640F0D"/>
    <w:rsid w:val="00641F85"/>
    <w:rsid w:val="0064421B"/>
    <w:rsid w:val="00652400"/>
    <w:rsid w:val="006528BD"/>
    <w:rsid w:val="0065421F"/>
    <w:rsid w:val="006554C4"/>
    <w:rsid w:val="00656622"/>
    <w:rsid w:val="00656933"/>
    <w:rsid w:val="00660A8A"/>
    <w:rsid w:val="00666C25"/>
    <w:rsid w:val="006671ED"/>
    <w:rsid w:val="006700D3"/>
    <w:rsid w:val="00673B19"/>
    <w:rsid w:val="00676D9D"/>
    <w:rsid w:val="00680797"/>
    <w:rsid w:val="006822E4"/>
    <w:rsid w:val="006824B8"/>
    <w:rsid w:val="00683AD6"/>
    <w:rsid w:val="0069236F"/>
    <w:rsid w:val="0069261F"/>
    <w:rsid w:val="00692E36"/>
    <w:rsid w:val="00695EBC"/>
    <w:rsid w:val="006977A7"/>
    <w:rsid w:val="006A132F"/>
    <w:rsid w:val="006A247E"/>
    <w:rsid w:val="006A7187"/>
    <w:rsid w:val="006B16BE"/>
    <w:rsid w:val="006B1F44"/>
    <w:rsid w:val="006B24F8"/>
    <w:rsid w:val="006B45FE"/>
    <w:rsid w:val="006C1854"/>
    <w:rsid w:val="006C1E94"/>
    <w:rsid w:val="006C25BB"/>
    <w:rsid w:val="006C5578"/>
    <w:rsid w:val="006C5678"/>
    <w:rsid w:val="006C6F0B"/>
    <w:rsid w:val="006D08AD"/>
    <w:rsid w:val="006D1213"/>
    <w:rsid w:val="006D343C"/>
    <w:rsid w:val="006D6FEA"/>
    <w:rsid w:val="006E1D28"/>
    <w:rsid w:val="006E4087"/>
    <w:rsid w:val="006E41E0"/>
    <w:rsid w:val="006E5F86"/>
    <w:rsid w:val="006E7796"/>
    <w:rsid w:val="006F0C40"/>
    <w:rsid w:val="006F13FA"/>
    <w:rsid w:val="006F3AD2"/>
    <w:rsid w:val="006F3EA1"/>
    <w:rsid w:val="00701602"/>
    <w:rsid w:val="00702089"/>
    <w:rsid w:val="0070220E"/>
    <w:rsid w:val="007023E9"/>
    <w:rsid w:val="00702FB0"/>
    <w:rsid w:val="007037F0"/>
    <w:rsid w:val="00706B7F"/>
    <w:rsid w:val="00706EA8"/>
    <w:rsid w:val="007103BE"/>
    <w:rsid w:val="00710842"/>
    <w:rsid w:val="007117DF"/>
    <w:rsid w:val="00712EBD"/>
    <w:rsid w:val="00714CA4"/>
    <w:rsid w:val="00714FCE"/>
    <w:rsid w:val="00716ECE"/>
    <w:rsid w:val="007206E7"/>
    <w:rsid w:val="0072460E"/>
    <w:rsid w:val="0072496C"/>
    <w:rsid w:val="007256B5"/>
    <w:rsid w:val="00730DDC"/>
    <w:rsid w:val="00731CBF"/>
    <w:rsid w:val="0073643D"/>
    <w:rsid w:val="0074082C"/>
    <w:rsid w:val="00743495"/>
    <w:rsid w:val="00745B83"/>
    <w:rsid w:val="00746F24"/>
    <w:rsid w:val="00750653"/>
    <w:rsid w:val="007519BA"/>
    <w:rsid w:val="00753E34"/>
    <w:rsid w:val="007555A8"/>
    <w:rsid w:val="00757917"/>
    <w:rsid w:val="007664AD"/>
    <w:rsid w:val="00767175"/>
    <w:rsid w:val="007704DC"/>
    <w:rsid w:val="0077163B"/>
    <w:rsid w:val="00771670"/>
    <w:rsid w:val="0077192B"/>
    <w:rsid w:val="0077330A"/>
    <w:rsid w:val="007735FB"/>
    <w:rsid w:val="00774347"/>
    <w:rsid w:val="00775DF7"/>
    <w:rsid w:val="00776CAE"/>
    <w:rsid w:val="00777312"/>
    <w:rsid w:val="00780272"/>
    <w:rsid w:val="00780584"/>
    <w:rsid w:val="0078108A"/>
    <w:rsid w:val="00783016"/>
    <w:rsid w:val="0078465D"/>
    <w:rsid w:val="00785AF5"/>
    <w:rsid w:val="00785B63"/>
    <w:rsid w:val="00790167"/>
    <w:rsid w:val="0079318D"/>
    <w:rsid w:val="0079391E"/>
    <w:rsid w:val="007942E9"/>
    <w:rsid w:val="00794622"/>
    <w:rsid w:val="00794733"/>
    <w:rsid w:val="00794838"/>
    <w:rsid w:val="00795641"/>
    <w:rsid w:val="0079694D"/>
    <w:rsid w:val="007970F7"/>
    <w:rsid w:val="00797B17"/>
    <w:rsid w:val="007A05C3"/>
    <w:rsid w:val="007A102F"/>
    <w:rsid w:val="007A7101"/>
    <w:rsid w:val="007A738B"/>
    <w:rsid w:val="007B1A0E"/>
    <w:rsid w:val="007B5146"/>
    <w:rsid w:val="007B551F"/>
    <w:rsid w:val="007B5EB9"/>
    <w:rsid w:val="007C1420"/>
    <w:rsid w:val="007C150A"/>
    <w:rsid w:val="007C35EC"/>
    <w:rsid w:val="007C48B0"/>
    <w:rsid w:val="007C733A"/>
    <w:rsid w:val="007C75EC"/>
    <w:rsid w:val="007D2743"/>
    <w:rsid w:val="007D37E3"/>
    <w:rsid w:val="007D4FA2"/>
    <w:rsid w:val="007D5448"/>
    <w:rsid w:val="007D5879"/>
    <w:rsid w:val="007D5E5F"/>
    <w:rsid w:val="007E4B3B"/>
    <w:rsid w:val="007E64B3"/>
    <w:rsid w:val="007E6DE0"/>
    <w:rsid w:val="007E75EC"/>
    <w:rsid w:val="007F17A3"/>
    <w:rsid w:val="007F3BA3"/>
    <w:rsid w:val="007F3FB4"/>
    <w:rsid w:val="007F4BEA"/>
    <w:rsid w:val="007F52FE"/>
    <w:rsid w:val="008105A8"/>
    <w:rsid w:val="00811AC9"/>
    <w:rsid w:val="00812292"/>
    <w:rsid w:val="00812528"/>
    <w:rsid w:val="008146F1"/>
    <w:rsid w:val="00815D1C"/>
    <w:rsid w:val="00816A8C"/>
    <w:rsid w:val="00816C84"/>
    <w:rsid w:val="00817DD0"/>
    <w:rsid w:val="008221E7"/>
    <w:rsid w:val="00827903"/>
    <w:rsid w:val="00827AE0"/>
    <w:rsid w:val="00830762"/>
    <w:rsid w:val="00830EEB"/>
    <w:rsid w:val="00832155"/>
    <w:rsid w:val="008333B7"/>
    <w:rsid w:val="00834706"/>
    <w:rsid w:val="00836C00"/>
    <w:rsid w:val="00837B93"/>
    <w:rsid w:val="00841998"/>
    <w:rsid w:val="00843798"/>
    <w:rsid w:val="00852525"/>
    <w:rsid w:val="008559BC"/>
    <w:rsid w:val="00855AC4"/>
    <w:rsid w:val="008624F0"/>
    <w:rsid w:val="00862C14"/>
    <w:rsid w:val="00864A10"/>
    <w:rsid w:val="008677F1"/>
    <w:rsid w:val="008725E1"/>
    <w:rsid w:val="00876A82"/>
    <w:rsid w:val="00876AEF"/>
    <w:rsid w:val="00876F61"/>
    <w:rsid w:val="0087716E"/>
    <w:rsid w:val="008776A7"/>
    <w:rsid w:val="008776B2"/>
    <w:rsid w:val="00881369"/>
    <w:rsid w:val="00883114"/>
    <w:rsid w:val="0088571D"/>
    <w:rsid w:val="00885996"/>
    <w:rsid w:val="00887D38"/>
    <w:rsid w:val="00891FE0"/>
    <w:rsid w:val="0089214E"/>
    <w:rsid w:val="00893953"/>
    <w:rsid w:val="00894751"/>
    <w:rsid w:val="00896135"/>
    <w:rsid w:val="00897DB2"/>
    <w:rsid w:val="008A12E1"/>
    <w:rsid w:val="008A2E80"/>
    <w:rsid w:val="008A415E"/>
    <w:rsid w:val="008A5B6A"/>
    <w:rsid w:val="008A6517"/>
    <w:rsid w:val="008B0F30"/>
    <w:rsid w:val="008B5F27"/>
    <w:rsid w:val="008B67D1"/>
    <w:rsid w:val="008B6D51"/>
    <w:rsid w:val="008B6E15"/>
    <w:rsid w:val="008C00C2"/>
    <w:rsid w:val="008C0356"/>
    <w:rsid w:val="008C04FD"/>
    <w:rsid w:val="008C2D91"/>
    <w:rsid w:val="008C46D2"/>
    <w:rsid w:val="008C5A95"/>
    <w:rsid w:val="008C623F"/>
    <w:rsid w:val="008C659D"/>
    <w:rsid w:val="008C74C5"/>
    <w:rsid w:val="008D031D"/>
    <w:rsid w:val="008D0A2D"/>
    <w:rsid w:val="008D1A8B"/>
    <w:rsid w:val="008D2351"/>
    <w:rsid w:val="008D35DF"/>
    <w:rsid w:val="008D5BAE"/>
    <w:rsid w:val="008D6E97"/>
    <w:rsid w:val="008E07C8"/>
    <w:rsid w:val="008E14D9"/>
    <w:rsid w:val="008E1627"/>
    <w:rsid w:val="008E1864"/>
    <w:rsid w:val="008E1B99"/>
    <w:rsid w:val="008E2B73"/>
    <w:rsid w:val="008E2E6D"/>
    <w:rsid w:val="008E3F43"/>
    <w:rsid w:val="008E4B13"/>
    <w:rsid w:val="008E5602"/>
    <w:rsid w:val="008E6110"/>
    <w:rsid w:val="008F0208"/>
    <w:rsid w:val="008F5E90"/>
    <w:rsid w:val="008F5FDF"/>
    <w:rsid w:val="008F75C9"/>
    <w:rsid w:val="0090077B"/>
    <w:rsid w:val="0090081C"/>
    <w:rsid w:val="00900D11"/>
    <w:rsid w:val="00900E6F"/>
    <w:rsid w:val="00901AFA"/>
    <w:rsid w:val="00902E02"/>
    <w:rsid w:val="00903999"/>
    <w:rsid w:val="00903E7D"/>
    <w:rsid w:val="00904B49"/>
    <w:rsid w:val="00904BD5"/>
    <w:rsid w:val="00910649"/>
    <w:rsid w:val="00910F93"/>
    <w:rsid w:val="00913E1B"/>
    <w:rsid w:val="0091519A"/>
    <w:rsid w:val="0091786E"/>
    <w:rsid w:val="00925D83"/>
    <w:rsid w:val="009262BB"/>
    <w:rsid w:val="00926BAC"/>
    <w:rsid w:val="009357A3"/>
    <w:rsid w:val="00940CBF"/>
    <w:rsid w:val="00940DB3"/>
    <w:rsid w:val="00941877"/>
    <w:rsid w:val="00942B4D"/>
    <w:rsid w:val="00943C7E"/>
    <w:rsid w:val="00944F59"/>
    <w:rsid w:val="009516BD"/>
    <w:rsid w:val="009526A7"/>
    <w:rsid w:val="00952A21"/>
    <w:rsid w:val="00952FAB"/>
    <w:rsid w:val="00955BA0"/>
    <w:rsid w:val="00955E31"/>
    <w:rsid w:val="00957255"/>
    <w:rsid w:val="009626CE"/>
    <w:rsid w:val="00962E11"/>
    <w:rsid w:val="00964191"/>
    <w:rsid w:val="009660C7"/>
    <w:rsid w:val="009663BF"/>
    <w:rsid w:val="0096760B"/>
    <w:rsid w:val="009717B2"/>
    <w:rsid w:val="00973197"/>
    <w:rsid w:val="0097357C"/>
    <w:rsid w:val="009743D8"/>
    <w:rsid w:val="00974A8C"/>
    <w:rsid w:val="00974B1D"/>
    <w:rsid w:val="00974C8E"/>
    <w:rsid w:val="009764DE"/>
    <w:rsid w:val="00976BF5"/>
    <w:rsid w:val="00977012"/>
    <w:rsid w:val="00981AB0"/>
    <w:rsid w:val="00982092"/>
    <w:rsid w:val="009853E3"/>
    <w:rsid w:val="00985B8A"/>
    <w:rsid w:val="009914DE"/>
    <w:rsid w:val="00991934"/>
    <w:rsid w:val="00991A4A"/>
    <w:rsid w:val="00992847"/>
    <w:rsid w:val="0099341C"/>
    <w:rsid w:val="009950BD"/>
    <w:rsid w:val="00997E2F"/>
    <w:rsid w:val="009A134E"/>
    <w:rsid w:val="009A19B5"/>
    <w:rsid w:val="009A3520"/>
    <w:rsid w:val="009A4DB4"/>
    <w:rsid w:val="009A6FE9"/>
    <w:rsid w:val="009B3C04"/>
    <w:rsid w:val="009B3CFF"/>
    <w:rsid w:val="009B46AF"/>
    <w:rsid w:val="009B508D"/>
    <w:rsid w:val="009B5969"/>
    <w:rsid w:val="009B6A71"/>
    <w:rsid w:val="009B7C1F"/>
    <w:rsid w:val="009C0A14"/>
    <w:rsid w:val="009C0AAC"/>
    <w:rsid w:val="009C5364"/>
    <w:rsid w:val="009C557C"/>
    <w:rsid w:val="009C5A7F"/>
    <w:rsid w:val="009C62FF"/>
    <w:rsid w:val="009D1E97"/>
    <w:rsid w:val="009D2554"/>
    <w:rsid w:val="009D2CAF"/>
    <w:rsid w:val="009D3AE1"/>
    <w:rsid w:val="009D3B46"/>
    <w:rsid w:val="009E0BE6"/>
    <w:rsid w:val="009E0CEB"/>
    <w:rsid w:val="009E1F25"/>
    <w:rsid w:val="009E6381"/>
    <w:rsid w:val="009F1C2A"/>
    <w:rsid w:val="009F3ADB"/>
    <w:rsid w:val="009F6CA6"/>
    <w:rsid w:val="009F7483"/>
    <w:rsid w:val="009F7BE3"/>
    <w:rsid w:val="009F7CCE"/>
    <w:rsid w:val="00A00DF9"/>
    <w:rsid w:val="00A03AC7"/>
    <w:rsid w:val="00A06C5B"/>
    <w:rsid w:val="00A1341B"/>
    <w:rsid w:val="00A15B3B"/>
    <w:rsid w:val="00A16619"/>
    <w:rsid w:val="00A17E86"/>
    <w:rsid w:val="00A211EF"/>
    <w:rsid w:val="00A22155"/>
    <w:rsid w:val="00A306A9"/>
    <w:rsid w:val="00A31049"/>
    <w:rsid w:val="00A32232"/>
    <w:rsid w:val="00A35630"/>
    <w:rsid w:val="00A36C32"/>
    <w:rsid w:val="00A42C40"/>
    <w:rsid w:val="00A43434"/>
    <w:rsid w:val="00A45BF5"/>
    <w:rsid w:val="00A50541"/>
    <w:rsid w:val="00A539CB"/>
    <w:rsid w:val="00A53A3B"/>
    <w:rsid w:val="00A5413F"/>
    <w:rsid w:val="00A55258"/>
    <w:rsid w:val="00A55587"/>
    <w:rsid w:val="00A55D36"/>
    <w:rsid w:val="00A56FEF"/>
    <w:rsid w:val="00A6173C"/>
    <w:rsid w:val="00A6228B"/>
    <w:rsid w:val="00A632A0"/>
    <w:rsid w:val="00A638E4"/>
    <w:rsid w:val="00A64B1A"/>
    <w:rsid w:val="00A6629D"/>
    <w:rsid w:val="00A66666"/>
    <w:rsid w:val="00A66D92"/>
    <w:rsid w:val="00A737B1"/>
    <w:rsid w:val="00A73942"/>
    <w:rsid w:val="00A75E57"/>
    <w:rsid w:val="00A83898"/>
    <w:rsid w:val="00A83BEA"/>
    <w:rsid w:val="00A844EB"/>
    <w:rsid w:val="00A860A3"/>
    <w:rsid w:val="00A91BB8"/>
    <w:rsid w:val="00A924A9"/>
    <w:rsid w:val="00A926F8"/>
    <w:rsid w:val="00A95B2F"/>
    <w:rsid w:val="00A974D0"/>
    <w:rsid w:val="00AA061B"/>
    <w:rsid w:val="00AA0B6D"/>
    <w:rsid w:val="00AA2FF6"/>
    <w:rsid w:val="00AA328B"/>
    <w:rsid w:val="00AA43C3"/>
    <w:rsid w:val="00AA4808"/>
    <w:rsid w:val="00AA4F41"/>
    <w:rsid w:val="00AA5D6C"/>
    <w:rsid w:val="00AA6FF2"/>
    <w:rsid w:val="00AB0BAB"/>
    <w:rsid w:val="00AB1FA8"/>
    <w:rsid w:val="00AB2362"/>
    <w:rsid w:val="00AB29E1"/>
    <w:rsid w:val="00AB34EE"/>
    <w:rsid w:val="00AB691C"/>
    <w:rsid w:val="00AC16C1"/>
    <w:rsid w:val="00AC1E1F"/>
    <w:rsid w:val="00AC22E9"/>
    <w:rsid w:val="00AC3D5A"/>
    <w:rsid w:val="00AC4B0A"/>
    <w:rsid w:val="00AC5B8D"/>
    <w:rsid w:val="00AD0420"/>
    <w:rsid w:val="00AD2AB8"/>
    <w:rsid w:val="00AD30C3"/>
    <w:rsid w:val="00AD73B3"/>
    <w:rsid w:val="00AE0756"/>
    <w:rsid w:val="00AE265E"/>
    <w:rsid w:val="00AE2D3B"/>
    <w:rsid w:val="00AE2E1F"/>
    <w:rsid w:val="00AE3E89"/>
    <w:rsid w:val="00AE4BEA"/>
    <w:rsid w:val="00AE619D"/>
    <w:rsid w:val="00AE67FB"/>
    <w:rsid w:val="00AE6C06"/>
    <w:rsid w:val="00AE7587"/>
    <w:rsid w:val="00AF0BE6"/>
    <w:rsid w:val="00AF26BE"/>
    <w:rsid w:val="00AF31A4"/>
    <w:rsid w:val="00AF4495"/>
    <w:rsid w:val="00AF4DAA"/>
    <w:rsid w:val="00AF518E"/>
    <w:rsid w:val="00AF5926"/>
    <w:rsid w:val="00AF76A7"/>
    <w:rsid w:val="00B00F72"/>
    <w:rsid w:val="00B013FB"/>
    <w:rsid w:val="00B01A2F"/>
    <w:rsid w:val="00B02900"/>
    <w:rsid w:val="00B032E9"/>
    <w:rsid w:val="00B065E1"/>
    <w:rsid w:val="00B0731D"/>
    <w:rsid w:val="00B10173"/>
    <w:rsid w:val="00B14D5E"/>
    <w:rsid w:val="00B14E55"/>
    <w:rsid w:val="00B2037E"/>
    <w:rsid w:val="00B20CB5"/>
    <w:rsid w:val="00B22046"/>
    <w:rsid w:val="00B2221E"/>
    <w:rsid w:val="00B26F71"/>
    <w:rsid w:val="00B341FA"/>
    <w:rsid w:val="00B352C0"/>
    <w:rsid w:val="00B355E9"/>
    <w:rsid w:val="00B363BB"/>
    <w:rsid w:val="00B36B83"/>
    <w:rsid w:val="00B40916"/>
    <w:rsid w:val="00B4744D"/>
    <w:rsid w:val="00B47943"/>
    <w:rsid w:val="00B47C86"/>
    <w:rsid w:val="00B51DA7"/>
    <w:rsid w:val="00B5564F"/>
    <w:rsid w:val="00B556A2"/>
    <w:rsid w:val="00B55EDA"/>
    <w:rsid w:val="00B56D64"/>
    <w:rsid w:val="00B56F90"/>
    <w:rsid w:val="00B5740B"/>
    <w:rsid w:val="00B60DA0"/>
    <w:rsid w:val="00B61348"/>
    <w:rsid w:val="00B621B0"/>
    <w:rsid w:val="00B6273D"/>
    <w:rsid w:val="00B627A3"/>
    <w:rsid w:val="00B62883"/>
    <w:rsid w:val="00B62D01"/>
    <w:rsid w:val="00B62E5C"/>
    <w:rsid w:val="00B63BD2"/>
    <w:rsid w:val="00B652CB"/>
    <w:rsid w:val="00B661E7"/>
    <w:rsid w:val="00B6648C"/>
    <w:rsid w:val="00B6669C"/>
    <w:rsid w:val="00B66AAF"/>
    <w:rsid w:val="00B70E21"/>
    <w:rsid w:val="00B718D0"/>
    <w:rsid w:val="00B731A4"/>
    <w:rsid w:val="00B753CD"/>
    <w:rsid w:val="00B76506"/>
    <w:rsid w:val="00B76E6D"/>
    <w:rsid w:val="00B76FA0"/>
    <w:rsid w:val="00B77373"/>
    <w:rsid w:val="00B77B18"/>
    <w:rsid w:val="00B81835"/>
    <w:rsid w:val="00B82FE2"/>
    <w:rsid w:val="00B86089"/>
    <w:rsid w:val="00B86339"/>
    <w:rsid w:val="00B879D6"/>
    <w:rsid w:val="00B929E0"/>
    <w:rsid w:val="00B97C79"/>
    <w:rsid w:val="00BA0E05"/>
    <w:rsid w:val="00BA44E5"/>
    <w:rsid w:val="00BA593F"/>
    <w:rsid w:val="00BA5D44"/>
    <w:rsid w:val="00BA6F54"/>
    <w:rsid w:val="00BA76D6"/>
    <w:rsid w:val="00BB1F7C"/>
    <w:rsid w:val="00BB2969"/>
    <w:rsid w:val="00BB4111"/>
    <w:rsid w:val="00BB5EAB"/>
    <w:rsid w:val="00BC13EC"/>
    <w:rsid w:val="00BC47DE"/>
    <w:rsid w:val="00BC5502"/>
    <w:rsid w:val="00BC6CF5"/>
    <w:rsid w:val="00BC712A"/>
    <w:rsid w:val="00BD0058"/>
    <w:rsid w:val="00BD0EA2"/>
    <w:rsid w:val="00BD1AA3"/>
    <w:rsid w:val="00BD3F07"/>
    <w:rsid w:val="00BD4A39"/>
    <w:rsid w:val="00BD4D02"/>
    <w:rsid w:val="00BE042C"/>
    <w:rsid w:val="00BE2036"/>
    <w:rsid w:val="00BE3CFF"/>
    <w:rsid w:val="00BF0DAA"/>
    <w:rsid w:val="00BF2105"/>
    <w:rsid w:val="00BF3619"/>
    <w:rsid w:val="00BF5135"/>
    <w:rsid w:val="00BF65AD"/>
    <w:rsid w:val="00BF6D81"/>
    <w:rsid w:val="00C03023"/>
    <w:rsid w:val="00C04AAD"/>
    <w:rsid w:val="00C05282"/>
    <w:rsid w:val="00C052C1"/>
    <w:rsid w:val="00C06099"/>
    <w:rsid w:val="00C06852"/>
    <w:rsid w:val="00C13E6F"/>
    <w:rsid w:val="00C1585B"/>
    <w:rsid w:val="00C168F5"/>
    <w:rsid w:val="00C16A88"/>
    <w:rsid w:val="00C204B4"/>
    <w:rsid w:val="00C21F32"/>
    <w:rsid w:val="00C22653"/>
    <w:rsid w:val="00C23787"/>
    <w:rsid w:val="00C2472E"/>
    <w:rsid w:val="00C25259"/>
    <w:rsid w:val="00C26543"/>
    <w:rsid w:val="00C26608"/>
    <w:rsid w:val="00C26B98"/>
    <w:rsid w:val="00C2712F"/>
    <w:rsid w:val="00C277D8"/>
    <w:rsid w:val="00C31DD4"/>
    <w:rsid w:val="00C32747"/>
    <w:rsid w:val="00C35765"/>
    <w:rsid w:val="00C35D6E"/>
    <w:rsid w:val="00C36332"/>
    <w:rsid w:val="00C36637"/>
    <w:rsid w:val="00C36D34"/>
    <w:rsid w:val="00C3791E"/>
    <w:rsid w:val="00C4105F"/>
    <w:rsid w:val="00C41797"/>
    <w:rsid w:val="00C41802"/>
    <w:rsid w:val="00C4186E"/>
    <w:rsid w:val="00C41EE8"/>
    <w:rsid w:val="00C431EA"/>
    <w:rsid w:val="00C44A38"/>
    <w:rsid w:val="00C45314"/>
    <w:rsid w:val="00C500C3"/>
    <w:rsid w:val="00C50AB3"/>
    <w:rsid w:val="00C514BB"/>
    <w:rsid w:val="00C522A6"/>
    <w:rsid w:val="00C55D4A"/>
    <w:rsid w:val="00C55D5A"/>
    <w:rsid w:val="00C578CD"/>
    <w:rsid w:val="00C61DD1"/>
    <w:rsid w:val="00C663A2"/>
    <w:rsid w:val="00C663DA"/>
    <w:rsid w:val="00C6734E"/>
    <w:rsid w:val="00C733DB"/>
    <w:rsid w:val="00C73A22"/>
    <w:rsid w:val="00C73EA4"/>
    <w:rsid w:val="00C745AC"/>
    <w:rsid w:val="00C74EA8"/>
    <w:rsid w:val="00C74F17"/>
    <w:rsid w:val="00C81716"/>
    <w:rsid w:val="00C83B03"/>
    <w:rsid w:val="00C8570D"/>
    <w:rsid w:val="00C85FBB"/>
    <w:rsid w:val="00C87907"/>
    <w:rsid w:val="00C87D0A"/>
    <w:rsid w:val="00C90069"/>
    <w:rsid w:val="00C90ECA"/>
    <w:rsid w:val="00C910C1"/>
    <w:rsid w:val="00C93DD2"/>
    <w:rsid w:val="00C9684E"/>
    <w:rsid w:val="00C971DB"/>
    <w:rsid w:val="00CA2681"/>
    <w:rsid w:val="00CA2DA5"/>
    <w:rsid w:val="00CA4378"/>
    <w:rsid w:val="00CA46EA"/>
    <w:rsid w:val="00CB05D2"/>
    <w:rsid w:val="00CB2FDE"/>
    <w:rsid w:val="00CB5340"/>
    <w:rsid w:val="00CB5562"/>
    <w:rsid w:val="00CB70DF"/>
    <w:rsid w:val="00CC1066"/>
    <w:rsid w:val="00CD31E5"/>
    <w:rsid w:val="00CD6B5F"/>
    <w:rsid w:val="00CD6CF5"/>
    <w:rsid w:val="00CE06C3"/>
    <w:rsid w:val="00CE2D42"/>
    <w:rsid w:val="00CE30CF"/>
    <w:rsid w:val="00CE4520"/>
    <w:rsid w:val="00CE4C5E"/>
    <w:rsid w:val="00CE73C9"/>
    <w:rsid w:val="00CE7718"/>
    <w:rsid w:val="00CF0110"/>
    <w:rsid w:val="00CF0E70"/>
    <w:rsid w:val="00CF112B"/>
    <w:rsid w:val="00CF4A7B"/>
    <w:rsid w:val="00CF5B0F"/>
    <w:rsid w:val="00CF78B8"/>
    <w:rsid w:val="00D01EBA"/>
    <w:rsid w:val="00D04A33"/>
    <w:rsid w:val="00D05CAA"/>
    <w:rsid w:val="00D0737F"/>
    <w:rsid w:val="00D11498"/>
    <w:rsid w:val="00D118F3"/>
    <w:rsid w:val="00D1430C"/>
    <w:rsid w:val="00D16DE5"/>
    <w:rsid w:val="00D2695D"/>
    <w:rsid w:val="00D26BDC"/>
    <w:rsid w:val="00D30CB8"/>
    <w:rsid w:val="00D33980"/>
    <w:rsid w:val="00D34708"/>
    <w:rsid w:val="00D361BC"/>
    <w:rsid w:val="00D36863"/>
    <w:rsid w:val="00D37379"/>
    <w:rsid w:val="00D37737"/>
    <w:rsid w:val="00D4069C"/>
    <w:rsid w:val="00D42818"/>
    <w:rsid w:val="00D44CBD"/>
    <w:rsid w:val="00D5217D"/>
    <w:rsid w:val="00D563D0"/>
    <w:rsid w:val="00D568C9"/>
    <w:rsid w:val="00D56EBE"/>
    <w:rsid w:val="00D62C87"/>
    <w:rsid w:val="00D62F93"/>
    <w:rsid w:val="00D63339"/>
    <w:rsid w:val="00D64BE9"/>
    <w:rsid w:val="00D66DA4"/>
    <w:rsid w:val="00D701F4"/>
    <w:rsid w:val="00D71D32"/>
    <w:rsid w:val="00D71E0A"/>
    <w:rsid w:val="00D72B21"/>
    <w:rsid w:val="00D72EA5"/>
    <w:rsid w:val="00D72FAE"/>
    <w:rsid w:val="00D733BE"/>
    <w:rsid w:val="00D73B18"/>
    <w:rsid w:val="00D73D2C"/>
    <w:rsid w:val="00D74216"/>
    <w:rsid w:val="00D7447B"/>
    <w:rsid w:val="00D74A9F"/>
    <w:rsid w:val="00D75BEB"/>
    <w:rsid w:val="00D75E4F"/>
    <w:rsid w:val="00D75FB5"/>
    <w:rsid w:val="00D76B9F"/>
    <w:rsid w:val="00D777AE"/>
    <w:rsid w:val="00D77B0A"/>
    <w:rsid w:val="00D77CF2"/>
    <w:rsid w:val="00D77F72"/>
    <w:rsid w:val="00D80B0A"/>
    <w:rsid w:val="00D81F01"/>
    <w:rsid w:val="00D82162"/>
    <w:rsid w:val="00D833E0"/>
    <w:rsid w:val="00D84DDE"/>
    <w:rsid w:val="00D85547"/>
    <w:rsid w:val="00D860CC"/>
    <w:rsid w:val="00D862E7"/>
    <w:rsid w:val="00D90B83"/>
    <w:rsid w:val="00D93B0E"/>
    <w:rsid w:val="00D94028"/>
    <w:rsid w:val="00D96B2F"/>
    <w:rsid w:val="00D97EB4"/>
    <w:rsid w:val="00DA0840"/>
    <w:rsid w:val="00DA1EE6"/>
    <w:rsid w:val="00DA3098"/>
    <w:rsid w:val="00DA5B80"/>
    <w:rsid w:val="00DA6518"/>
    <w:rsid w:val="00DA66D8"/>
    <w:rsid w:val="00DB0567"/>
    <w:rsid w:val="00DB24F8"/>
    <w:rsid w:val="00DB2964"/>
    <w:rsid w:val="00DB44EE"/>
    <w:rsid w:val="00DB64CE"/>
    <w:rsid w:val="00DB6E71"/>
    <w:rsid w:val="00DB7188"/>
    <w:rsid w:val="00DB723F"/>
    <w:rsid w:val="00DB7609"/>
    <w:rsid w:val="00DC0F2E"/>
    <w:rsid w:val="00DC2103"/>
    <w:rsid w:val="00DC7B08"/>
    <w:rsid w:val="00DD3FF6"/>
    <w:rsid w:val="00DD62FD"/>
    <w:rsid w:val="00DD6322"/>
    <w:rsid w:val="00DD66BE"/>
    <w:rsid w:val="00DE7206"/>
    <w:rsid w:val="00DF00BB"/>
    <w:rsid w:val="00DF15CA"/>
    <w:rsid w:val="00DF2161"/>
    <w:rsid w:val="00DF28CC"/>
    <w:rsid w:val="00DF312B"/>
    <w:rsid w:val="00DF59F8"/>
    <w:rsid w:val="00DF68F4"/>
    <w:rsid w:val="00E01A5A"/>
    <w:rsid w:val="00E04DCB"/>
    <w:rsid w:val="00E04F86"/>
    <w:rsid w:val="00E06819"/>
    <w:rsid w:val="00E11335"/>
    <w:rsid w:val="00E12E96"/>
    <w:rsid w:val="00E1576B"/>
    <w:rsid w:val="00E15B13"/>
    <w:rsid w:val="00E16830"/>
    <w:rsid w:val="00E177C7"/>
    <w:rsid w:val="00E20FA6"/>
    <w:rsid w:val="00E21F6E"/>
    <w:rsid w:val="00E233E3"/>
    <w:rsid w:val="00E24720"/>
    <w:rsid w:val="00E3062E"/>
    <w:rsid w:val="00E311B8"/>
    <w:rsid w:val="00E3285B"/>
    <w:rsid w:val="00E3400A"/>
    <w:rsid w:val="00E37060"/>
    <w:rsid w:val="00E40367"/>
    <w:rsid w:val="00E4241A"/>
    <w:rsid w:val="00E46556"/>
    <w:rsid w:val="00E46832"/>
    <w:rsid w:val="00E50317"/>
    <w:rsid w:val="00E511F1"/>
    <w:rsid w:val="00E52A52"/>
    <w:rsid w:val="00E54622"/>
    <w:rsid w:val="00E55C31"/>
    <w:rsid w:val="00E577EC"/>
    <w:rsid w:val="00E60941"/>
    <w:rsid w:val="00E63934"/>
    <w:rsid w:val="00E653F5"/>
    <w:rsid w:val="00E7279C"/>
    <w:rsid w:val="00E72C9E"/>
    <w:rsid w:val="00E75FF8"/>
    <w:rsid w:val="00E801EA"/>
    <w:rsid w:val="00E81466"/>
    <w:rsid w:val="00E8274B"/>
    <w:rsid w:val="00E86F61"/>
    <w:rsid w:val="00E87752"/>
    <w:rsid w:val="00E90536"/>
    <w:rsid w:val="00E914C3"/>
    <w:rsid w:val="00E92D7D"/>
    <w:rsid w:val="00E93E76"/>
    <w:rsid w:val="00E93F86"/>
    <w:rsid w:val="00E9442A"/>
    <w:rsid w:val="00E96037"/>
    <w:rsid w:val="00E96696"/>
    <w:rsid w:val="00E96D88"/>
    <w:rsid w:val="00E97D36"/>
    <w:rsid w:val="00EA0837"/>
    <w:rsid w:val="00EA0E85"/>
    <w:rsid w:val="00EA149C"/>
    <w:rsid w:val="00EA2927"/>
    <w:rsid w:val="00EA3075"/>
    <w:rsid w:val="00EA4064"/>
    <w:rsid w:val="00EA6361"/>
    <w:rsid w:val="00EB0A83"/>
    <w:rsid w:val="00EB6A4D"/>
    <w:rsid w:val="00EB6C5A"/>
    <w:rsid w:val="00EC4D1E"/>
    <w:rsid w:val="00EC7F9B"/>
    <w:rsid w:val="00ED01AD"/>
    <w:rsid w:val="00ED0C84"/>
    <w:rsid w:val="00ED3594"/>
    <w:rsid w:val="00ED5E82"/>
    <w:rsid w:val="00ED5F5F"/>
    <w:rsid w:val="00EE1E19"/>
    <w:rsid w:val="00EE1F19"/>
    <w:rsid w:val="00EE57AB"/>
    <w:rsid w:val="00EE5A22"/>
    <w:rsid w:val="00EE66D0"/>
    <w:rsid w:val="00EE6AB6"/>
    <w:rsid w:val="00EE6B01"/>
    <w:rsid w:val="00EF1461"/>
    <w:rsid w:val="00EF2D52"/>
    <w:rsid w:val="00EF48F9"/>
    <w:rsid w:val="00EF5D3E"/>
    <w:rsid w:val="00EF5E58"/>
    <w:rsid w:val="00EF7A34"/>
    <w:rsid w:val="00F0342D"/>
    <w:rsid w:val="00F0579C"/>
    <w:rsid w:val="00F067D7"/>
    <w:rsid w:val="00F077A2"/>
    <w:rsid w:val="00F11B14"/>
    <w:rsid w:val="00F13CD2"/>
    <w:rsid w:val="00F13EBD"/>
    <w:rsid w:val="00F15465"/>
    <w:rsid w:val="00F16A13"/>
    <w:rsid w:val="00F2144F"/>
    <w:rsid w:val="00F225CB"/>
    <w:rsid w:val="00F24F63"/>
    <w:rsid w:val="00F301EF"/>
    <w:rsid w:val="00F3026D"/>
    <w:rsid w:val="00F30858"/>
    <w:rsid w:val="00F34DEE"/>
    <w:rsid w:val="00F3558C"/>
    <w:rsid w:val="00F36AAA"/>
    <w:rsid w:val="00F37195"/>
    <w:rsid w:val="00F40A2D"/>
    <w:rsid w:val="00F414FB"/>
    <w:rsid w:val="00F4624F"/>
    <w:rsid w:val="00F463B6"/>
    <w:rsid w:val="00F476D3"/>
    <w:rsid w:val="00F5039A"/>
    <w:rsid w:val="00F611B9"/>
    <w:rsid w:val="00F62BFF"/>
    <w:rsid w:val="00F62F14"/>
    <w:rsid w:val="00F63CF1"/>
    <w:rsid w:val="00F66BCC"/>
    <w:rsid w:val="00F7342C"/>
    <w:rsid w:val="00F73535"/>
    <w:rsid w:val="00F73D97"/>
    <w:rsid w:val="00F74B7C"/>
    <w:rsid w:val="00F75460"/>
    <w:rsid w:val="00F7551B"/>
    <w:rsid w:val="00F767C7"/>
    <w:rsid w:val="00F76AF6"/>
    <w:rsid w:val="00F76E73"/>
    <w:rsid w:val="00F80A6B"/>
    <w:rsid w:val="00F812AD"/>
    <w:rsid w:val="00F81EAF"/>
    <w:rsid w:val="00F8297A"/>
    <w:rsid w:val="00F878D7"/>
    <w:rsid w:val="00F9018D"/>
    <w:rsid w:val="00F901C2"/>
    <w:rsid w:val="00F927D5"/>
    <w:rsid w:val="00F928AA"/>
    <w:rsid w:val="00F92C53"/>
    <w:rsid w:val="00F93C23"/>
    <w:rsid w:val="00F93F1A"/>
    <w:rsid w:val="00F93FA3"/>
    <w:rsid w:val="00F96028"/>
    <w:rsid w:val="00FA0E1F"/>
    <w:rsid w:val="00FA4A5A"/>
    <w:rsid w:val="00FA511C"/>
    <w:rsid w:val="00FA6A01"/>
    <w:rsid w:val="00FA6DDF"/>
    <w:rsid w:val="00FA7906"/>
    <w:rsid w:val="00FA7FBB"/>
    <w:rsid w:val="00FB0AD5"/>
    <w:rsid w:val="00FB1A3D"/>
    <w:rsid w:val="00FC1588"/>
    <w:rsid w:val="00FC1A7B"/>
    <w:rsid w:val="00FC24A6"/>
    <w:rsid w:val="00FC2DE9"/>
    <w:rsid w:val="00FC306F"/>
    <w:rsid w:val="00FC400F"/>
    <w:rsid w:val="00FC47A6"/>
    <w:rsid w:val="00FC4818"/>
    <w:rsid w:val="00FC7F1C"/>
    <w:rsid w:val="00FD01E5"/>
    <w:rsid w:val="00FD283A"/>
    <w:rsid w:val="00FD378A"/>
    <w:rsid w:val="00FD5546"/>
    <w:rsid w:val="00FD5803"/>
    <w:rsid w:val="00FD7482"/>
    <w:rsid w:val="00FD7726"/>
    <w:rsid w:val="00FE3562"/>
    <w:rsid w:val="00FE4E42"/>
    <w:rsid w:val="00FE6C6A"/>
    <w:rsid w:val="00FE7614"/>
    <w:rsid w:val="00FF00BC"/>
    <w:rsid w:val="00FF130D"/>
    <w:rsid w:val="00FF454E"/>
    <w:rsid w:val="00FF4841"/>
    <w:rsid w:val="00FF4D9B"/>
    <w:rsid w:val="00FF535F"/>
    <w:rsid w:val="00FF5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12"/>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2E11AC"/>
    <w:pPr>
      <w:jc w:val="center"/>
    </w:pPr>
    <w:rPr>
      <w:noProof/>
      <w:sz w:val="20"/>
    </w:rPr>
  </w:style>
  <w:style w:type="character" w:customStyle="1" w:styleId="EndNoteBibliographyTitle0">
    <w:name w:val="EndNote Bibliography Title 字符"/>
    <w:link w:val="EndNoteBibliographyTitle"/>
    <w:rsid w:val="002E11AC"/>
    <w:rPr>
      <w:noProof/>
      <w:kern w:val="2"/>
      <w:szCs w:val="22"/>
    </w:rPr>
  </w:style>
  <w:style w:type="paragraph" w:customStyle="1" w:styleId="EndNoteBibliography">
    <w:name w:val="EndNote Bibliography"/>
    <w:basedOn w:val="a"/>
    <w:link w:val="EndNoteBibliography0"/>
    <w:rsid w:val="002E11AC"/>
    <w:rPr>
      <w:noProof/>
      <w:sz w:val="20"/>
    </w:rPr>
  </w:style>
  <w:style w:type="character" w:customStyle="1" w:styleId="EndNoteBibliography0">
    <w:name w:val="EndNote Bibliography 字符"/>
    <w:link w:val="EndNoteBibliography"/>
    <w:rsid w:val="002E11AC"/>
    <w:rPr>
      <w:noProof/>
      <w:kern w:val="2"/>
      <w:szCs w:val="22"/>
    </w:rPr>
  </w:style>
  <w:style w:type="character" w:styleId="a3">
    <w:name w:val="Emphasis"/>
    <w:uiPriority w:val="20"/>
    <w:qFormat/>
    <w:rsid w:val="006E7796"/>
    <w:rPr>
      <w:i/>
      <w:iCs/>
    </w:rPr>
  </w:style>
  <w:style w:type="paragraph" w:customStyle="1" w:styleId="Default">
    <w:name w:val="Default"/>
    <w:rsid w:val="00C522A6"/>
    <w:pPr>
      <w:widowControl w:val="0"/>
      <w:autoSpaceDE w:val="0"/>
      <w:autoSpaceDN w:val="0"/>
      <w:adjustRightInd w:val="0"/>
    </w:pPr>
    <w:rPr>
      <w:rFonts w:ascii="Times New Roman" w:hAnsi="Times New Roman"/>
      <w:color w:val="000000"/>
      <w:sz w:val="24"/>
      <w:szCs w:val="24"/>
    </w:rPr>
  </w:style>
  <w:style w:type="character" w:styleId="a4">
    <w:name w:val="Hyperlink"/>
    <w:uiPriority w:val="99"/>
    <w:unhideWhenUsed/>
    <w:rsid w:val="00695EBC"/>
    <w:rPr>
      <w:color w:val="0000FF"/>
      <w:u w:val="single"/>
    </w:rPr>
  </w:style>
  <w:style w:type="paragraph" w:styleId="a5">
    <w:name w:val="header"/>
    <w:basedOn w:val="a"/>
    <w:link w:val="Char"/>
    <w:uiPriority w:val="99"/>
    <w:unhideWhenUsed/>
    <w:rsid w:val="003E744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3E7440"/>
    <w:rPr>
      <w:sz w:val="18"/>
      <w:szCs w:val="18"/>
    </w:rPr>
  </w:style>
  <w:style w:type="paragraph" w:styleId="a6">
    <w:name w:val="footer"/>
    <w:basedOn w:val="a"/>
    <w:link w:val="Char0"/>
    <w:uiPriority w:val="99"/>
    <w:unhideWhenUsed/>
    <w:rsid w:val="003E7440"/>
    <w:pPr>
      <w:tabs>
        <w:tab w:val="center" w:pos="4153"/>
        <w:tab w:val="right" w:pos="8306"/>
      </w:tabs>
      <w:snapToGrid w:val="0"/>
      <w:jc w:val="left"/>
    </w:pPr>
    <w:rPr>
      <w:sz w:val="18"/>
      <w:szCs w:val="18"/>
    </w:rPr>
  </w:style>
  <w:style w:type="character" w:customStyle="1" w:styleId="Char0">
    <w:name w:val="页脚 Char"/>
    <w:link w:val="a6"/>
    <w:uiPriority w:val="99"/>
    <w:rsid w:val="003E7440"/>
    <w:rPr>
      <w:sz w:val="18"/>
      <w:szCs w:val="18"/>
    </w:rPr>
  </w:style>
  <w:style w:type="character" w:customStyle="1" w:styleId="A00">
    <w:name w:val="A0"/>
    <w:uiPriority w:val="99"/>
    <w:rsid w:val="007D2743"/>
    <w:rPr>
      <w:rFonts w:cs="Minion Pro"/>
      <w:color w:val="221E1F"/>
      <w:sz w:val="20"/>
      <w:szCs w:val="20"/>
    </w:rPr>
  </w:style>
  <w:style w:type="character" w:customStyle="1" w:styleId="A20">
    <w:name w:val="A2"/>
    <w:uiPriority w:val="99"/>
    <w:rsid w:val="00DB24F8"/>
    <w:rPr>
      <w:rFonts w:cs="Minion Pro"/>
      <w:color w:val="000000"/>
      <w:sz w:val="18"/>
      <w:szCs w:val="18"/>
    </w:rPr>
  </w:style>
  <w:style w:type="character" w:customStyle="1" w:styleId="A248">
    <w:name w:val="A2+48"/>
    <w:uiPriority w:val="99"/>
    <w:rsid w:val="004C6433"/>
    <w:rPr>
      <w:rFonts w:cs="Times"/>
      <w:color w:val="000000"/>
      <w:sz w:val="20"/>
      <w:szCs w:val="20"/>
    </w:rPr>
  </w:style>
  <w:style w:type="character" w:styleId="a7">
    <w:name w:val="annotation reference"/>
    <w:uiPriority w:val="99"/>
    <w:semiHidden/>
    <w:unhideWhenUsed/>
    <w:rsid w:val="00B86089"/>
    <w:rPr>
      <w:sz w:val="21"/>
      <w:szCs w:val="21"/>
    </w:rPr>
  </w:style>
  <w:style w:type="paragraph" w:styleId="a8">
    <w:name w:val="annotation text"/>
    <w:basedOn w:val="a"/>
    <w:link w:val="Char1"/>
    <w:uiPriority w:val="99"/>
    <w:unhideWhenUsed/>
    <w:qFormat/>
    <w:rsid w:val="00B86089"/>
    <w:pPr>
      <w:jc w:val="left"/>
    </w:pPr>
  </w:style>
  <w:style w:type="character" w:customStyle="1" w:styleId="Char1">
    <w:name w:val="批注文字 Char1"/>
    <w:link w:val="a8"/>
    <w:uiPriority w:val="99"/>
    <w:semiHidden/>
    <w:rsid w:val="00B86089"/>
    <w:rPr>
      <w:kern w:val="2"/>
      <w:sz w:val="21"/>
      <w:szCs w:val="22"/>
    </w:rPr>
  </w:style>
  <w:style w:type="paragraph" w:styleId="a9">
    <w:name w:val="annotation subject"/>
    <w:basedOn w:val="a8"/>
    <w:next w:val="a8"/>
    <w:link w:val="Char2"/>
    <w:uiPriority w:val="99"/>
    <w:semiHidden/>
    <w:unhideWhenUsed/>
    <w:rsid w:val="00B86089"/>
    <w:rPr>
      <w:b/>
      <w:bCs/>
    </w:rPr>
  </w:style>
  <w:style w:type="character" w:customStyle="1" w:styleId="Char2">
    <w:name w:val="批注主题 Char"/>
    <w:link w:val="a9"/>
    <w:uiPriority w:val="99"/>
    <w:semiHidden/>
    <w:rsid w:val="00B86089"/>
    <w:rPr>
      <w:b/>
      <w:bCs/>
      <w:kern w:val="2"/>
      <w:sz w:val="21"/>
      <w:szCs w:val="22"/>
    </w:rPr>
  </w:style>
  <w:style w:type="paragraph" w:styleId="aa">
    <w:name w:val="Balloon Text"/>
    <w:basedOn w:val="a"/>
    <w:link w:val="Char3"/>
    <w:uiPriority w:val="99"/>
    <w:semiHidden/>
    <w:unhideWhenUsed/>
    <w:rsid w:val="00B86089"/>
    <w:rPr>
      <w:sz w:val="18"/>
      <w:szCs w:val="18"/>
    </w:rPr>
  </w:style>
  <w:style w:type="character" w:customStyle="1" w:styleId="Char3">
    <w:name w:val="批注框文本 Char"/>
    <w:link w:val="aa"/>
    <w:uiPriority w:val="99"/>
    <w:semiHidden/>
    <w:rsid w:val="00B86089"/>
    <w:rPr>
      <w:kern w:val="2"/>
      <w:sz w:val="18"/>
      <w:szCs w:val="18"/>
    </w:rPr>
  </w:style>
  <w:style w:type="paragraph" w:styleId="ab">
    <w:name w:val="Revision"/>
    <w:hidden/>
    <w:uiPriority w:val="99"/>
    <w:semiHidden/>
    <w:rsid w:val="00962E11"/>
    <w:rPr>
      <w:kern w:val="2"/>
      <w:sz w:val="21"/>
      <w:szCs w:val="22"/>
    </w:rPr>
  </w:style>
  <w:style w:type="table" w:styleId="ac">
    <w:name w:val="Table Grid"/>
    <w:basedOn w:val="a1"/>
    <w:uiPriority w:val="39"/>
    <w:rsid w:val="00E7279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批注文字 Char"/>
    <w:uiPriority w:val="99"/>
    <w:qFormat/>
    <w:rsid w:val="00311A80"/>
    <w:rPr>
      <w:rFonts w:ascii="Calibri" w:eastAsia="宋体" w:hAnsi="Calibri" w:cs="Times New Roman"/>
      <w:kern w:val="0"/>
      <w:sz w:val="22"/>
      <w:lang w:val="en-GB" w:eastAsia="en-US"/>
    </w:rPr>
  </w:style>
  <w:style w:type="character" w:customStyle="1" w:styleId="Char5">
    <w:name w:val="纯文本 Char"/>
    <w:link w:val="PlainText1"/>
    <w:rsid w:val="00311A80"/>
    <w:rPr>
      <w:rFonts w:ascii="宋体" w:hAnsi="Courier New" w:cs="Courier New"/>
      <w:szCs w:val="21"/>
    </w:rPr>
  </w:style>
  <w:style w:type="paragraph" w:customStyle="1" w:styleId="PlainText1">
    <w:name w:val="Plain Text1"/>
    <w:basedOn w:val="a"/>
    <w:link w:val="Char5"/>
    <w:rsid w:val="00311A80"/>
    <w:rPr>
      <w:rFonts w:ascii="宋体" w:hAnsi="Courier New" w:cs="Courier New"/>
      <w:kern w:val="0"/>
      <w:sz w:val="20"/>
      <w:szCs w:val="21"/>
    </w:rPr>
  </w:style>
  <w:style w:type="character" w:customStyle="1" w:styleId="ad">
    <w:name w:val="未处理的提及"/>
    <w:uiPriority w:val="99"/>
    <w:semiHidden/>
    <w:unhideWhenUsed/>
    <w:rsid w:val="002B56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12"/>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2E11AC"/>
    <w:pPr>
      <w:jc w:val="center"/>
    </w:pPr>
    <w:rPr>
      <w:noProof/>
      <w:sz w:val="20"/>
    </w:rPr>
  </w:style>
  <w:style w:type="character" w:customStyle="1" w:styleId="EndNoteBibliographyTitle0">
    <w:name w:val="EndNote Bibliography Title 字符"/>
    <w:link w:val="EndNoteBibliographyTitle"/>
    <w:rsid w:val="002E11AC"/>
    <w:rPr>
      <w:noProof/>
      <w:kern w:val="2"/>
      <w:szCs w:val="22"/>
    </w:rPr>
  </w:style>
  <w:style w:type="paragraph" w:customStyle="1" w:styleId="EndNoteBibliography">
    <w:name w:val="EndNote Bibliography"/>
    <w:basedOn w:val="a"/>
    <w:link w:val="EndNoteBibliography0"/>
    <w:rsid w:val="002E11AC"/>
    <w:rPr>
      <w:noProof/>
      <w:sz w:val="20"/>
    </w:rPr>
  </w:style>
  <w:style w:type="character" w:customStyle="1" w:styleId="EndNoteBibliography0">
    <w:name w:val="EndNote Bibliography 字符"/>
    <w:link w:val="EndNoteBibliography"/>
    <w:rsid w:val="002E11AC"/>
    <w:rPr>
      <w:noProof/>
      <w:kern w:val="2"/>
      <w:szCs w:val="22"/>
    </w:rPr>
  </w:style>
  <w:style w:type="character" w:styleId="a3">
    <w:name w:val="Emphasis"/>
    <w:uiPriority w:val="20"/>
    <w:qFormat/>
    <w:rsid w:val="006E7796"/>
    <w:rPr>
      <w:i/>
      <w:iCs/>
    </w:rPr>
  </w:style>
  <w:style w:type="paragraph" w:customStyle="1" w:styleId="Default">
    <w:name w:val="Default"/>
    <w:rsid w:val="00C522A6"/>
    <w:pPr>
      <w:widowControl w:val="0"/>
      <w:autoSpaceDE w:val="0"/>
      <w:autoSpaceDN w:val="0"/>
      <w:adjustRightInd w:val="0"/>
    </w:pPr>
    <w:rPr>
      <w:rFonts w:ascii="Times New Roman" w:hAnsi="Times New Roman"/>
      <w:color w:val="000000"/>
      <w:sz w:val="24"/>
      <w:szCs w:val="24"/>
    </w:rPr>
  </w:style>
  <w:style w:type="character" w:styleId="a4">
    <w:name w:val="Hyperlink"/>
    <w:uiPriority w:val="99"/>
    <w:unhideWhenUsed/>
    <w:rsid w:val="00695EBC"/>
    <w:rPr>
      <w:color w:val="0000FF"/>
      <w:u w:val="single"/>
    </w:rPr>
  </w:style>
  <w:style w:type="paragraph" w:styleId="a5">
    <w:name w:val="header"/>
    <w:basedOn w:val="a"/>
    <w:link w:val="Char"/>
    <w:uiPriority w:val="99"/>
    <w:unhideWhenUsed/>
    <w:rsid w:val="003E744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3E7440"/>
    <w:rPr>
      <w:sz w:val="18"/>
      <w:szCs w:val="18"/>
    </w:rPr>
  </w:style>
  <w:style w:type="paragraph" w:styleId="a6">
    <w:name w:val="footer"/>
    <w:basedOn w:val="a"/>
    <w:link w:val="Char0"/>
    <w:uiPriority w:val="99"/>
    <w:unhideWhenUsed/>
    <w:rsid w:val="003E7440"/>
    <w:pPr>
      <w:tabs>
        <w:tab w:val="center" w:pos="4153"/>
        <w:tab w:val="right" w:pos="8306"/>
      </w:tabs>
      <w:snapToGrid w:val="0"/>
      <w:jc w:val="left"/>
    </w:pPr>
    <w:rPr>
      <w:sz w:val="18"/>
      <w:szCs w:val="18"/>
    </w:rPr>
  </w:style>
  <w:style w:type="character" w:customStyle="1" w:styleId="Char0">
    <w:name w:val="页脚 Char"/>
    <w:link w:val="a6"/>
    <w:uiPriority w:val="99"/>
    <w:rsid w:val="003E7440"/>
    <w:rPr>
      <w:sz w:val="18"/>
      <w:szCs w:val="18"/>
    </w:rPr>
  </w:style>
  <w:style w:type="character" w:customStyle="1" w:styleId="A00">
    <w:name w:val="A0"/>
    <w:uiPriority w:val="99"/>
    <w:rsid w:val="007D2743"/>
    <w:rPr>
      <w:rFonts w:cs="Minion Pro"/>
      <w:color w:val="221E1F"/>
      <w:sz w:val="20"/>
      <w:szCs w:val="20"/>
    </w:rPr>
  </w:style>
  <w:style w:type="character" w:customStyle="1" w:styleId="A20">
    <w:name w:val="A2"/>
    <w:uiPriority w:val="99"/>
    <w:rsid w:val="00DB24F8"/>
    <w:rPr>
      <w:rFonts w:cs="Minion Pro"/>
      <w:color w:val="000000"/>
      <w:sz w:val="18"/>
      <w:szCs w:val="18"/>
    </w:rPr>
  </w:style>
  <w:style w:type="character" w:customStyle="1" w:styleId="A248">
    <w:name w:val="A2+48"/>
    <w:uiPriority w:val="99"/>
    <w:rsid w:val="004C6433"/>
    <w:rPr>
      <w:rFonts w:cs="Times"/>
      <w:color w:val="000000"/>
      <w:sz w:val="20"/>
      <w:szCs w:val="20"/>
    </w:rPr>
  </w:style>
  <w:style w:type="character" w:styleId="a7">
    <w:name w:val="annotation reference"/>
    <w:uiPriority w:val="99"/>
    <w:semiHidden/>
    <w:unhideWhenUsed/>
    <w:rsid w:val="00B86089"/>
    <w:rPr>
      <w:sz w:val="21"/>
      <w:szCs w:val="21"/>
    </w:rPr>
  </w:style>
  <w:style w:type="paragraph" w:styleId="a8">
    <w:name w:val="annotation text"/>
    <w:basedOn w:val="a"/>
    <w:link w:val="Char1"/>
    <w:uiPriority w:val="99"/>
    <w:unhideWhenUsed/>
    <w:qFormat/>
    <w:rsid w:val="00B86089"/>
    <w:pPr>
      <w:jc w:val="left"/>
    </w:pPr>
  </w:style>
  <w:style w:type="character" w:customStyle="1" w:styleId="Char1">
    <w:name w:val="批注文字 Char1"/>
    <w:link w:val="a8"/>
    <w:uiPriority w:val="99"/>
    <w:semiHidden/>
    <w:rsid w:val="00B86089"/>
    <w:rPr>
      <w:kern w:val="2"/>
      <w:sz w:val="21"/>
      <w:szCs w:val="22"/>
    </w:rPr>
  </w:style>
  <w:style w:type="paragraph" w:styleId="a9">
    <w:name w:val="annotation subject"/>
    <w:basedOn w:val="a8"/>
    <w:next w:val="a8"/>
    <w:link w:val="Char2"/>
    <w:uiPriority w:val="99"/>
    <w:semiHidden/>
    <w:unhideWhenUsed/>
    <w:rsid w:val="00B86089"/>
    <w:rPr>
      <w:b/>
      <w:bCs/>
    </w:rPr>
  </w:style>
  <w:style w:type="character" w:customStyle="1" w:styleId="Char2">
    <w:name w:val="批注主题 Char"/>
    <w:link w:val="a9"/>
    <w:uiPriority w:val="99"/>
    <w:semiHidden/>
    <w:rsid w:val="00B86089"/>
    <w:rPr>
      <w:b/>
      <w:bCs/>
      <w:kern w:val="2"/>
      <w:sz w:val="21"/>
      <w:szCs w:val="22"/>
    </w:rPr>
  </w:style>
  <w:style w:type="paragraph" w:styleId="aa">
    <w:name w:val="Balloon Text"/>
    <w:basedOn w:val="a"/>
    <w:link w:val="Char3"/>
    <w:uiPriority w:val="99"/>
    <w:semiHidden/>
    <w:unhideWhenUsed/>
    <w:rsid w:val="00B86089"/>
    <w:rPr>
      <w:sz w:val="18"/>
      <w:szCs w:val="18"/>
    </w:rPr>
  </w:style>
  <w:style w:type="character" w:customStyle="1" w:styleId="Char3">
    <w:name w:val="批注框文本 Char"/>
    <w:link w:val="aa"/>
    <w:uiPriority w:val="99"/>
    <w:semiHidden/>
    <w:rsid w:val="00B86089"/>
    <w:rPr>
      <w:kern w:val="2"/>
      <w:sz w:val="18"/>
      <w:szCs w:val="18"/>
    </w:rPr>
  </w:style>
  <w:style w:type="paragraph" w:styleId="ab">
    <w:name w:val="Revision"/>
    <w:hidden/>
    <w:uiPriority w:val="99"/>
    <w:semiHidden/>
    <w:rsid w:val="00962E11"/>
    <w:rPr>
      <w:kern w:val="2"/>
      <w:sz w:val="21"/>
      <w:szCs w:val="22"/>
    </w:rPr>
  </w:style>
  <w:style w:type="table" w:styleId="ac">
    <w:name w:val="Table Grid"/>
    <w:basedOn w:val="a1"/>
    <w:uiPriority w:val="39"/>
    <w:rsid w:val="00E7279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批注文字 Char"/>
    <w:uiPriority w:val="99"/>
    <w:qFormat/>
    <w:rsid w:val="00311A80"/>
    <w:rPr>
      <w:rFonts w:ascii="Calibri" w:eastAsia="宋体" w:hAnsi="Calibri" w:cs="Times New Roman"/>
      <w:kern w:val="0"/>
      <w:sz w:val="22"/>
      <w:lang w:val="en-GB" w:eastAsia="en-US"/>
    </w:rPr>
  </w:style>
  <w:style w:type="character" w:customStyle="1" w:styleId="Char5">
    <w:name w:val="纯文本 Char"/>
    <w:link w:val="PlainText1"/>
    <w:rsid w:val="00311A80"/>
    <w:rPr>
      <w:rFonts w:ascii="宋体" w:hAnsi="Courier New" w:cs="Courier New"/>
      <w:szCs w:val="21"/>
    </w:rPr>
  </w:style>
  <w:style w:type="paragraph" w:customStyle="1" w:styleId="PlainText1">
    <w:name w:val="Plain Text1"/>
    <w:basedOn w:val="a"/>
    <w:link w:val="Char5"/>
    <w:rsid w:val="00311A80"/>
    <w:rPr>
      <w:rFonts w:ascii="宋体" w:hAnsi="Courier New" w:cs="Courier New"/>
      <w:kern w:val="0"/>
      <w:sz w:val="20"/>
      <w:szCs w:val="21"/>
    </w:rPr>
  </w:style>
  <w:style w:type="character" w:customStyle="1" w:styleId="ad">
    <w:name w:val="未处理的提及"/>
    <w:uiPriority w:val="99"/>
    <w:semiHidden/>
    <w:unhideWhenUsed/>
    <w:rsid w:val="002B5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783">
      <w:bodyDiv w:val="1"/>
      <w:marLeft w:val="0"/>
      <w:marRight w:val="0"/>
      <w:marTop w:val="0"/>
      <w:marBottom w:val="0"/>
      <w:divBdr>
        <w:top w:val="none" w:sz="0" w:space="0" w:color="auto"/>
        <w:left w:val="none" w:sz="0" w:space="0" w:color="auto"/>
        <w:bottom w:val="none" w:sz="0" w:space="0" w:color="auto"/>
        <w:right w:val="none" w:sz="0" w:space="0" w:color="auto"/>
      </w:divBdr>
    </w:div>
    <w:div w:id="66149744">
      <w:bodyDiv w:val="1"/>
      <w:marLeft w:val="0"/>
      <w:marRight w:val="0"/>
      <w:marTop w:val="0"/>
      <w:marBottom w:val="0"/>
      <w:divBdr>
        <w:top w:val="none" w:sz="0" w:space="0" w:color="auto"/>
        <w:left w:val="none" w:sz="0" w:space="0" w:color="auto"/>
        <w:bottom w:val="none" w:sz="0" w:space="0" w:color="auto"/>
        <w:right w:val="none" w:sz="0" w:space="0" w:color="auto"/>
      </w:divBdr>
    </w:div>
    <w:div w:id="194584737">
      <w:bodyDiv w:val="1"/>
      <w:marLeft w:val="0"/>
      <w:marRight w:val="0"/>
      <w:marTop w:val="0"/>
      <w:marBottom w:val="0"/>
      <w:divBdr>
        <w:top w:val="none" w:sz="0" w:space="0" w:color="auto"/>
        <w:left w:val="none" w:sz="0" w:space="0" w:color="auto"/>
        <w:bottom w:val="none" w:sz="0" w:space="0" w:color="auto"/>
        <w:right w:val="none" w:sz="0" w:space="0" w:color="auto"/>
      </w:divBdr>
    </w:div>
    <w:div w:id="258418522">
      <w:bodyDiv w:val="1"/>
      <w:marLeft w:val="0"/>
      <w:marRight w:val="0"/>
      <w:marTop w:val="0"/>
      <w:marBottom w:val="0"/>
      <w:divBdr>
        <w:top w:val="none" w:sz="0" w:space="0" w:color="auto"/>
        <w:left w:val="none" w:sz="0" w:space="0" w:color="auto"/>
        <w:bottom w:val="none" w:sz="0" w:space="0" w:color="auto"/>
        <w:right w:val="none" w:sz="0" w:space="0" w:color="auto"/>
      </w:divBdr>
    </w:div>
    <w:div w:id="283997873">
      <w:bodyDiv w:val="1"/>
      <w:marLeft w:val="0"/>
      <w:marRight w:val="0"/>
      <w:marTop w:val="0"/>
      <w:marBottom w:val="0"/>
      <w:divBdr>
        <w:top w:val="none" w:sz="0" w:space="0" w:color="auto"/>
        <w:left w:val="none" w:sz="0" w:space="0" w:color="auto"/>
        <w:bottom w:val="none" w:sz="0" w:space="0" w:color="auto"/>
        <w:right w:val="none" w:sz="0" w:space="0" w:color="auto"/>
      </w:divBdr>
    </w:div>
    <w:div w:id="533619866">
      <w:bodyDiv w:val="1"/>
      <w:marLeft w:val="0"/>
      <w:marRight w:val="0"/>
      <w:marTop w:val="0"/>
      <w:marBottom w:val="0"/>
      <w:divBdr>
        <w:top w:val="none" w:sz="0" w:space="0" w:color="auto"/>
        <w:left w:val="none" w:sz="0" w:space="0" w:color="auto"/>
        <w:bottom w:val="none" w:sz="0" w:space="0" w:color="auto"/>
        <w:right w:val="none" w:sz="0" w:space="0" w:color="auto"/>
      </w:divBdr>
    </w:div>
    <w:div w:id="729885220">
      <w:bodyDiv w:val="1"/>
      <w:marLeft w:val="0"/>
      <w:marRight w:val="0"/>
      <w:marTop w:val="0"/>
      <w:marBottom w:val="0"/>
      <w:divBdr>
        <w:top w:val="none" w:sz="0" w:space="0" w:color="auto"/>
        <w:left w:val="none" w:sz="0" w:space="0" w:color="auto"/>
        <w:bottom w:val="none" w:sz="0" w:space="0" w:color="auto"/>
        <w:right w:val="none" w:sz="0" w:space="0" w:color="auto"/>
      </w:divBdr>
    </w:div>
    <w:div w:id="742408066">
      <w:bodyDiv w:val="1"/>
      <w:marLeft w:val="0"/>
      <w:marRight w:val="0"/>
      <w:marTop w:val="0"/>
      <w:marBottom w:val="0"/>
      <w:divBdr>
        <w:top w:val="none" w:sz="0" w:space="0" w:color="auto"/>
        <w:left w:val="none" w:sz="0" w:space="0" w:color="auto"/>
        <w:bottom w:val="none" w:sz="0" w:space="0" w:color="auto"/>
        <w:right w:val="none" w:sz="0" w:space="0" w:color="auto"/>
      </w:divBdr>
    </w:div>
    <w:div w:id="767699979">
      <w:bodyDiv w:val="1"/>
      <w:marLeft w:val="0"/>
      <w:marRight w:val="0"/>
      <w:marTop w:val="0"/>
      <w:marBottom w:val="0"/>
      <w:divBdr>
        <w:top w:val="none" w:sz="0" w:space="0" w:color="auto"/>
        <w:left w:val="none" w:sz="0" w:space="0" w:color="auto"/>
        <w:bottom w:val="none" w:sz="0" w:space="0" w:color="auto"/>
        <w:right w:val="none" w:sz="0" w:space="0" w:color="auto"/>
      </w:divBdr>
    </w:div>
    <w:div w:id="784082891">
      <w:bodyDiv w:val="1"/>
      <w:marLeft w:val="0"/>
      <w:marRight w:val="0"/>
      <w:marTop w:val="0"/>
      <w:marBottom w:val="0"/>
      <w:divBdr>
        <w:top w:val="none" w:sz="0" w:space="0" w:color="auto"/>
        <w:left w:val="none" w:sz="0" w:space="0" w:color="auto"/>
        <w:bottom w:val="none" w:sz="0" w:space="0" w:color="auto"/>
        <w:right w:val="none" w:sz="0" w:space="0" w:color="auto"/>
      </w:divBdr>
    </w:div>
    <w:div w:id="808743704">
      <w:bodyDiv w:val="1"/>
      <w:marLeft w:val="0"/>
      <w:marRight w:val="0"/>
      <w:marTop w:val="0"/>
      <w:marBottom w:val="0"/>
      <w:divBdr>
        <w:top w:val="none" w:sz="0" w:space="0" w:color="auto"/>
        <w:left w:val="none" w:sz="0" w:space="0" w:color="auto"/>
        <w:bottom w:val="none" w:sz="0" w:space="0" w:color="auto"/>
        <w:right w:val="none" w:sz="0" w:space="0" w:color="auto"/>
      </w:divBdr>
    </w:div>
    <w:div w:id="824318443">
      <w:bodyDiv w:val="1"/>
      <w:marLeft w:val="0"/>
      <w:marRight w:val="0"/>
      <w:marTop w:val="0"/>
      <w:marBottom w:val="0"/>
      <w:divBdr>
        <w:top w:val="none" w:sz="0" w:space="0" w:color="auto"/>
        <w:left w:val="none" w:sz="0" w:space="0" w:color="auto"/>
        <w:bottom w:val="none" w:sz="0" w:space="0" w:color="auto"/>
        <w:right w:val="none" w:sz="0" w:space="0" w:color="auto"/>
      </w:divBdr>
    </w:div>
    <w:div w:id="826212700">
      <w:bodyDiv w:val="1"/>
      <w:marLeft w:val="0"/>
      <w:marRight w:val="0"/>
      <w:marTop w:val="0"/>
      <w:marBottom w:val="0"/>
      <w:divBdr>
        <w:top w:val="none" w:sz="0" w:space="0" w:color="auto"/>
        <w:left w:val="none" w:sz="0" w:space="0" w:color="auto"/>
        <w:bottom w:val="none" w:sz="0" w:space="0" w:color="auto"/>
        <w:right w:val="none" w:sz="0" w:space="0" w:color="auto"/>
      </w:divBdr>
    </w:div>
    <w:div w:id="831408314">
      <w:bodyDiv w:val="1"/>
      <w:marLeft w:val="0"/>
      <w:marRight w:val="0"/>
      <w:marTop w:val="0"/>
      <w:marBottom w:val="0"/>
      <w:divBdr>
        <w:top w:val="none" w:sz="0" w:space="0" w:color="auto"/>
        <w:left w:val="none" w:sz="0" w:space="0" w:color="auto"/>
        <w:bottom w:val="none" w:sz="0" w:space="0" w:color="auto"/>
        <w:right w:val="none" w:sz="0" w:space="0" w:color="auto"/>
      </w:divBdr>
    </w:div>
    <w:div w:id="958797392">
      <w:bodyDiv w:val="1"/>
      <w:marLeft w:val="0"/>
      <w:marRight w:val="0"/>
      <w:marTop w:val="0"/>
      <w:marBottom w:val="0"/>
      <w:divBdr>
        <w:top w:val="none" w:sz="0" w:space="0" w:color="auto"/>
        <w:left w:val="none" w:sz="0" w:space="0" w:color="auto"/>
        <w:bottom w:val="none" w:sz="0" w:space="0" w:color="auto"/>
        <w:right w:val="none" w:sz="0" w:space="0" w:color="auto"/>
      </w:divBdr>
    </w:div>
    <w:div w:id="983966048">
      <w:bodyDiv w:val="1"/>
      <w:marLeft w:val="0"/>
      <w:marRight w:val="0"/>
      <w:marTop w:val="0"/>
      <w:marBottom w:val="0"/>
      <w:divBdr>
        <w:top w:val="none" w:sz="0" w:space="0" w:color="auto"/>
        <w:left w:val="none" w:sz="0" w:space="0" w:color="auto"/>
        <w:bottom w:val="none" w:sz="0" w:space="0" w:color="auto"/>
        <w:right w:val="none" w:sz="0" w:space="0" w:color="auto"/>
      </w:divBdr>
    </w:div>
    <w:div w:id="1073158909">
      <w:bodyDiv w:val="1"/>
      <w:marLeft w:val="0"/>
      <w:marRight w:val="0"/>
      <w:marTop w:val="0"/>
      <w:marBottom w:val="0"/>
      <w:divBdr>
        <w:top w:val="none" w:sz="0" w:space="0" w:color="auto"/>
        <w:left w:val="none" w:sz="0" w:space="0" w:color="auto"/>
        <w:bottom w:val="none" w:sz="0" w:space="0" w:color="auto"/>
        <w:right w:val="none" w:sz="0" w:space="0" w:color="auto"/>
      </w:divBdr>
    </w:div>
    <w:div w:id="1157107209">
      <w:bodyDiv w:val="1"/>
      <w:marLeft w:val="0"/>
      <w:marRight w:val="0"/>
      <w:marTop w:val="0"/>
      <w:marBottom w:val="0"/>
      <w:divBdr>
        <w:top w:val="none" w:sz="0" w:space="0" w:color="auto"/>
        <w:left w:val="none" w:sz="0" w:space="0" w:color="auto"/>
        <w:bottom w:val="none" w:sz="0" w:space="0" w:color="auto"/>
        <w:right w:val="none" w:sz="0" w:space="0" w:color="auto"/>
      </w:divBdr>
    </w:div>
    <w:div w:id="1219627310">
      <w:bodyDiv w:val="1"/>
      <w:marLeft w:val="0"/>
      <w:marRight w:val="0"/>
      <w:marTop w:val="0"/>
      <w:marBottom w:val="0"/>
      <w:divBdr>
        <w:top w:val="none" w:sz="0" w:space="0" w:color="auto"/>
        <w:left w:val="none" w:sz="0" w:space="0" w:color="auto"/>
        <w:bottom w:val="none" w:sz="0" w:space="0" w:color="auto"/>
        <w:right w:val="none" w:sz="0" w:space="0" w:color="auto"/>
      </w:divBdr>
    </w:div>
    <w:div w:id="1311590669">
      <w:bodyDiv w:val="1"/>
      <w:marLeft w:val="0"/>
      <w:marRight w:val="0"/>
      <w:marTop w:val="0"/>
      <w:marBottom w:val="0"/>
      <w:divBdr>
        <w:top w:val="none" w:sz="0" w:space="0" w:color="auto"/>
        <w:left w:val="none" w:sz="0" w:space="0" w:color="auto"/>
        <w:bottom w:val="none" w:sz="0" w:space="0" w:color="auto"/>
        <w:right w:val="none" w:sz="0" w:space="0" w:color="auto"/>
      </w:divBdr>
    </w:div>
    <w:div w:id="1357730325">
      <w:bodyDiv w:val="1"/>
      <w:marLeft w:val="0"/>
      <w:marRight w:val="0"/>
      <w:marTop w:val="0"/>
      <w:marBottom w:val="0"/>
      <w:divBdr>
        <w:top w:val="none" w:sz="0" w:space="0" w:color="auto"/>
        <w:left w:val="none" w:sz="0" w:space="0" w:color="auto"/>
        <w:bottom w:val="none" w:sz="0" w:space="0" w:color="auto"/>
        <w:right w:val="none" w:sz="0" w:space="0" w:color="auto"/>
      </w:divBdr>
    </w:div>
    <w:div w:id="1479300442">
      <w:bodyDiv w:val="1"/>
      <w:marLeft w:val="0"/>
      <w:marRight w:val="0"/>
      <w:marTop w:val="0"/>
      <w:marBottom w:val="0"/>
      <w:divBdr>
        <w:top w:val="none" w:sz="0" w:space="0" w:color="auto"/>
        <w:left w:val="none" w:sz="0" w:space="0" w:color="auto"/>
        <w:bottom w:val="none" w:sz="0" w:space="0" w:color="auto"/>
        <w:right w:val="none" w:sz="0" w:space="0" w:color="auto"/>
      </w:divBdr>
    </w:div>
    <w:div w:id="1574000495">
      <w:bodyDiv w:val="1"/>
      <w:marLeft w:val="0"/>
      <w:marRight w:val="0"/>
      <w:marTop w:val="0"/>
      <w:marBottom w:val="0"/>
      <w:divBdr>
        <w:top w:val="none" w:sz="0" w:space="0" w:color="auto"/>
        <w:left w:val="none" w:sz="0" w:space="0" w:color="auto"/>
        <w:bottom w:val="none" w:sz="0" w:space="0" w:color="auto"/>
        <w:right w:val="none" w:sz="0" w:space="0" w:color="auto"/>
      </w:divBdr>
    </w:div>
    <w:div w:id="1799909288">
      <w:bodyDiv w:val="1"/>
      <w:marLeft w:val="0"/>
      <w:marRight w:val="0"/>
      <w:marTop w:val="0"/>
      <w:marBottom w:val="0"/>
      <w:divBdr>
        <w:top w:val="none" w:sz="0" w:space="0" w:color="auto"/>
        <w:left w:val="none" w:sz="0" w:space="0" w:color="auto"/>
        <w:bottom w:val="none" w:sz="0" w:space="0" w:color="auto"/>
        <w:right w:val="none" w:sz="0" w:space="0" w:color="auto"/>
      </w:divBdr>
    </w:div>
    <w:div w:id="1868374733">
      <w:bodyDiv w:val="1"/>
      <w:marLeft w:val="0"/>
      <w:marRight w:val="0"/>
      <w:marTop w:val="0"/>
      <w:marBottom w:val="0"/>
      <w:divBdr>
        <w:top w:val="none" w:sz="0" w:space="0" w:color="auto"/>
        <w:left w:val="none" w:sz="0" w:space="0" w:color="auto"/>
        <w:bottom w:val="none" w:sz="0" w:space="0" w:color="auto"/>
        <w:right w:val="none" w:sz="0" w:space="0" w:color="auto"/>
      </w:divBdr>
    </w:div>
    <w:div w:id="2068413486">
      <w:bodyDiv w:val="1"/>
      <w:marLeft w:val="0"/>
      <w:marRight w:val="0"/>
      <w:marTop w:val="0"/>
      <w:marBottom w:val="0"/>
      <w:divBdr>
        <w:top w:val="none" w:sz="0" w:space="0" w:color="auto"/>
        <w:left w:val="none" w:sz="0" w:space="0" w:color="auto"/>
        <w:bottom w:val="none" w:sz="0" w:space="0" w:color="auto"/>
        <w:right w:val="none" w:sz="0" w:space="0" w:color="auto"/>
      </w:divBdr>
    </w:div>
    <w:div w:id="210510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zouxp@nju.edu.cn" TargetMode="External"/><Relationship Id="rId13" Type="http://schemas.openxmlformats.org/officeDocument/2006/relationships/hyperlink" Target="javascrip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3A7F0-1E90-421F-893A-4418CE4E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6886</Words>
  <Characters>39253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46047</CharactersWithSpaces>
  <SharedDoc>false</SharedDoc>
  <HLinks>
    <vt:vector size="30" baseType="variant">
      <vt:variant>
        <vt:i4>4522071</vt:i4>
      </vt:variant>
      <vt:variant>
        <vt:i4>109</vt:i4>
      </vt:variant>
      <vt:variant>
        <vt:i4>0</vt:i4>
      </vt:variant>
      <vt:variant>
        <vt:i4>5</vt:i4>
      </vt:variant>
      <vt:variant>
        <vt:lpwstr>javascript:;</vt:lpwstr>
      </vt:variant>
      <vt:variant>
        <vt:lpwstr/>
      </vt:variant>
      <vt:variant>
        <vt:i4>4522071</vt:i4>
      </vt:variant>
      <vt:variant>
        <vt:i4>106</vt:i4>
      </vt:variant>
      <vt:variant>
        <vt:i4>0</vt:i4>
      </vt:variant>
      <vt:variant>
        <vt:i4>5</vt:i4>
      </vt:variant>
      <vt:variant>
        <vt:lpwstr>javascript:;</vt:lpwstr>
      </vt:variant>
      <vt:variant>
        <vt:lpwstr/>
      </vt:variant>
      <vt:variant>
        <vt:i4>4522071</vt:i4>
      </vt:variant>
      <vt:variant>
        <vt:i4>103</vt:i4>
      </vt:variant>
      <vt:variant>
        <vt:i4>0</vt:i4>
      </vt:variant>
      <vt:variant>
        <vt:i4>5</vt:i4>
      </vt:variant>
      <vt:variant>
        <vt:lpwstr>javascript:;</vt:lpwstr>
      </vt:variant>
      <vt:variant>
        <vt:lpwstr/>
      </vt:variant>
      <vt:variant>
        <vt:i4>4522071</vt:i4>
      </vt:variant>
      <vt:variant>
        <vt:i4>100</vt:i4>
      </vt:variant>
      <vt:variant>
        <vt:i4>0</vt:i4>
      </vt:variant>
      <vt:variant>
        <vt:i4>5</vt:i4>
      </vt:variant>
      <vt:variant>
        <vt:lpwstr>javascript:;</vt:lpwstr>
      </vt:variant>
      <vt:variant>
        <vt:lpwstr/>
      </vt:variant>
      <vt:variant>
        <vt:i4>7667731</vt:i4>
      </vt:variant>
      <vt:variant>
        <vt:i4>0</vt:i4>
      </vt:variant>
      <vt:variant>
        <vt:i4>0</vt:i4>
      </vt:variant>
      <vt:variant>
        <vt:i4>5</vt:i4>
      </vt:variant>
      <vt:variant>
        <vt:lpwstr>mailto:zouxp@nju.edu.cn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dc:creator>
  <cp:lastModifiedBy>Administrator</cp:lastModifiedBy>
  <cp:revision>2</cp:revision>
  <cp:lastPrinted>2018-10-09T05:02:00Z</cp:lastPrinted>
  <dcterms:created xsi:type="dcterms:W3CDTF">2019-02-26T08:32:00Z</dcterms:created>
  <dcterms:modified xsi:type="dcterms:W3CDTF">2019-02-26T08:32:00Z</dcterms:modified>
</cp:coreProperties>
</file>