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65F5D" w14:textId="77777777" w:rsidR="00385F17" w:rsidRPr="00242CA2" w:rsidRDefault="00385F17" w:rsidP="00242CA2">
      <w:pPr>
        <w:adjustRightInd w:val="0"/>
        <w:snapToGrid w:val="0"/>
        <w:spacing w:line="360" w:lineRule="auto"/>
        <w:rPr>
          <w:rFonts w:ascii="Book Antiqua" w:hAnsi="Book Antiqua"/>
          <w:b/>
          <w:sz w:val="24"/>
          <w:szCs w:val="24"/>
        </w:rPr>
      </w:pPr>
      <w:bookmarkStart w:id="0" w:name="_Hlk530127622"/>
      <w:bookmarkStart w:id="1" w:name="_Hlk515921274"/>
      <w:bookmarkStart w:id="2" w:name="_Hlk518412797"/>
      <w:r w:rsidRPr="00242CA2">
        <w:rPr>
          <w:rFonts w:ascii="Book Antiqua" w:eastAsia="Times New Roman" w:hAnsi="Book Antiqua" w:cs="宋体"/>
          <w:b/>
          <w:sz w:val="24"/>
          <w:szCs w:val="24"/>
        </w:rPr>
        <w:t xml:space="preserve">Name of Journal: </w:t>
      </w:r>
      <w:r w:rsidRPr="00242CA2">
        <w:rPr>
          <w:rFonts w:ascii="Book Antiqua" w:eastAsia="Times New Roman" w:hAnsi="Book Antiqua" w:cs="宋体"/>
          <w:b/>
          <w:i/>
          <w:sz w:val="24"/>
          <w:szCs w:val="24"/>
        </w:rPr>
        <w:t>World Journal of Gastroenterology</w:t>
      </w:r>
    </w:p>
    <w:p w14:paraId="2FA56D85" w14:textId="68D68D9D" w:rsidR="00385F17" w:rsidRPr="00242CA2" w:rsidRDefault="00385F17" w:rsidP="00242CA2">
      <w:pPr>
        <w:snapToGrid w:val="0"/>
        <w:spacing w:line="360" w:lineRule="auto"/>
        <w:rPr>
          <w:rFonts w:ascii="Book Antiqua" w:eastAsia="Times New Roman" w:hAnsi="Book Antiqua" w:cs="宋体"/>
          <w:b/>
          <w:i/>
          <w:sz w:val="24"/>
          <w:szCs w:val="24"/>
        </w:rPr>
      </w:pPr>
      <w:r w:rsidRPr="00242CA2">
        <w:rPr>
          <w:rFonts w:ascii="Book Antiqua" w:hAnsi="Book Antiqua" w:cs="Arial"/>
          <w:b/>
          <w:sz w:val="24"/>
          <w:szCs w:val="24"/>
          <w:lang w:val="en"/>
        </w:rPr>
        <w:t xml:space="preserve">Manuscript NO: </w:t>
      </w:r>
      <w:r w:rsidRPr="00242CA2">
        <w:rPr>
          <w:rFonts w:ascii="Book Antiqua" w:hAnsi="Book Antiqua" w:cs="Arial" w:hint="eastAsia"/>
          <w:b/>
          <w:sz w:val="24"/>
          <w:szCs w:val="24"/>
          <w:lang w:val="en"/>
        </w:rPr>
        <w:t>45054</w:t>
      </w:r>
    </w:p>
    <w:p w14:paraId="78674F05" w14:textId="75483B23" w:rsidR="00385F17" w:rsidRPr="00242CA2" w:rsidRDefault="00385F17" w:rsidP="00242CA2">
      <w:pPr>
        <w:snapToGrid w:val="0"/>
        <w:spacing w:line="360" w:lineRule="auto"/>
        <w:rPr>
          <w:rFonts w:ascii="Book Antiqua" w:eastAsia="幼圆" w:hAnsi="Book Antiqua"/>
          <w:b/>
          <w:i/>
          <w:sz w:val="24"/>
          <w:szCs w:val="24"/>
        </w:rPr>
      </w:pPr>
      <w:bookmarkStart w:id="3" w:name="OLE_LINK4"/>
      <w:r w:rsidRPr="00242CA2">
        <w:rPr>
          <w:rFonts w:ascii="Book Antiqua" w:hAnsi="Book Antiqua"/>
          <w:b/>
          <w:sz w:val="24"/>
          <w:szCs w:val="24"/>
          <w:shd w:val="clear" w:color="auto" w:fill="FFFFFF"/>
        </w:rPr>
        <w:t>Manuscript Type</w:t>
      </w:r>
      <w:bookmarkEnd w:id="3"/>
      <w:r w:rsidRPr="00242CA2">
        <w:rPr>
          <w:rFonts w:ascii="Book Antiqua" w:hAnsi="Book Antiqua"/>
          <w:b/>
          <w:kern w:val="0"/>
          <w:sz w:val="24"/>
          <w:szCs w:val="24"/>
        </w:rPr>
        <w:t>: ORIGINAL ARTICLE</w:t>
      </w:r>
    </w:p>
    <w:p w14:paraId="3BE7F56D" w14:textId="77777777" w:rsidR="00385F17" w:rsidRPr="00385F17" w:rsidRDefault="00385F17" w:rsidP="00242CA2">
      <w:pPr>
        <w:snapToGrid w:val="0"/>
        <w:spacing w:line="360" w:lineRule="auto"/>
        <w:rPr>
          <w:rFonts w:ascii="Book Antiqua" w:eastAsia="宋体" w:hAnsi="Book Antiqua" w:cs="Times New Roman"/>
          <w:sz w:val="24"/>
          <w:szCs w:val="24"/>
        </w:rPr>
      </w:pPr>
    </w:p>
    <w:p w14:paraId="4CBF36CE" w14:textId="5FECA826" w:rsidR="00385F17" w:rsidRPr="00385F17" w:rsidRDefault="00385F17" w:rsidP="00242CA2">
      <w:pPr>
        <w:snapToGrid w:val="0"/>
        <w:spacing w:line="360" w:lineRule="auto"/>
        <w:rPr>
          <w:rFonts w:ascii="Book Antiqua" w:eastAsia="宋体" w:hAnsi="Book Antiqua" w:cs="Times New Roman"/>
          <w:b/>
          <w:i/>
          <w:sz w:val="24"/>
          <w:szCs w:val="24"/>
        </w:rPr>
      </w:pPr>
      <w:r w:rsidRPr="00385F17">
        <w:rPr>
          <w:rFonts w:ascii="Book Antiqua" w:eastAsia="幼圆" w:hAnsi="Book Antiqua"/>
          <w:b/>
          <w:i/>
          <w:sz w:val="24"/>
          <w:szCs w:val="24"/>
        </w:rPr>
        <w:t>Observational Study</w:t>
      </w:r>
    </w:p>
    <w:p w14:paraId="6848F13F" w14:textId="27B92ACE" w:rsidR="007E3FFD" w:rsidRPr="00385F17" w:rsidRDefault="007E3FFD" w:rsidP="00242CA2">
      <w:pPr>
        <w:snapToGrid w:val="0"/>
        <w:spacing w:line="360" w:lineRule="auto"/>
        <w:rPr>
          <w:rFonts w:ascii="Book Antiqua" w:eastAsia="宋体" w:hAnsi="Book Antiqua" w:cs="Times New Roman"/>
          <w:b/>
          <w:sz w:val="24"/>
          <w:szCs w:val="24"/>
        </w:rPr>
      </w:pPr>
      <w:bookmarkStart w:id="4" w:name="OLE_LINK373"/>
      <w:bookmarkStart w:id="5" w:name="OLE_LINK374"/>
      <w:r w:rsidRPr="00385F17">
        <w:rPr>
          <w:rFonts w:ascii="Book Antiqua" w:eastAsia="宋体" w:hAnsi="Book Antiqua" w:cs="Times New Roman"/>
          <w:b/>
          <w:sz w:val="24"/>
          <w:szCs w:val="24"/>
        </w:rPr>
        <w:t>Accuracy of multi-echo Dixon seque</w:t>
      </w:r>
      <w:r w:rsidRPr="00385F17">
        <w:rPr>
          <w:rFonts w:ascii="Book Antiqua" w:eastAsia="宋体" w:hAnsi="Book Antiqua" w:cs="Times New Roman"/>
          <w:b/>
          <w:sz w:val="24"/>
          <w:szCs w:val="24"/>
        </w:rPr>
        <w:t>nce in</w:t>
      </w:r>
      <w:r w:rsidR="001C29CE">
        <w:rPr>
          <w:rFonts w:ascii="Book Antiqua" w:eastAsia="宋体" w:hAnsi="Book Antiqua" w:cs="Times New Roman"/>
          <w:b/>
          <w:sz w:val="24"/>
          <w:szCs w:val="24"/>
        </w:rPr>
        <w:t xml:space="preserve"> </w:t>
      </w:r>
      <w:r w:rsidRPr="00385F17">
        <w:rPr>
          <w:rFonts w:ascii="Book Antiqua" w:eastAsia="宋体" w:hAnsi="Book Antiqua" w:cs="Times New Roman"/>
          <w:b/>
          <w:sz w:val="24"/>
          <w:szCs w:val="24"/>
        </w:rPr>
        <w:t>quan</w:t>
      </w:r>
      <w:r w:rsidRPr="00385F17">
        <w:rPr>
          <w:rFonts w:ascii="Book Antiqua" w:eastAsia="宋体" w:hAnsi="Book Antiqua" w:cs="Times New Roman"/>
          <w:b/>
          <w:sz w:val="24"/>
          <w:szCs w:val="24"/>
        </w:rPr>
        <w:t>tification of hepatic steatosis in Chinese children and adolescents</w:t>
      </w:r>
    </w:p>
    <w:bookmarkEnd w:id="0"/>
    <w:bookmarkEnd w:id="4"/>
    <w:bookmarkEnd w:id="5"/>
    <w:p w14:paraId="515BE48A" w14:textId="77777777" w:rsidR="00786D3A" w:rsidRPr="00A50B05" w:rsidRDefault="00786D3A" w:rsidP="00242CA2">
      <w:pPr>
        <w:snapToGrid w:val="0"/>
        <w:spacing w:line="360" w:lineRule="auto"/>
        <w:rPr>
          <w:rFonts w:ascii="Book Antiqua" w:eastAsia="宋体" w:hAnsi="Book Antiqua" w:cs="Times New Roman"/>
          <w:sz w:val="24"/>
          <w:szCs w:val="24"/>
        </w:rPr>
      </w:pPr>
    </w:p>
    <w:p w14:paraId="4403FB37" w14:textId="5E2E825C" w:rsidR="00786D3A" w:rsidRPr="00385F17" w:rsidRDefault="00385F17"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Zhao</w:t>
      </w:r>
      <w:r>
        <w:rPr>
          <w:rFonts w:ascii="Book Antiqua" w:eastAsia="宋体" w:hAnsi="Book Antiqua" w:cs="Times New Roman" w:hint="eastAsia"/>
          <w:sz w:val="24"/>
          <w:szCs w:val="24"/>
        </w:rPr>
        <w:t xml:space="preserve"> YZ</w:t>
      </w:r>
      <w:r w:rsidRPr="00385F17">
        <w:rPr>
          <w:rFonts w:ascii="Book Antiqua" w:eastAsia="宋体" w:hAnsi="Book Antiqua" w:cs="Times New Roman"/>
          <w:i/>
          <w:sz w:val="24"/>
          <w:szCs w:val="24"/>
        </w:rPr>
        <w:t xml:space="preserve"> </w:t>
      </w:r>
      <w:r w:rsidR="00437D34" w:rsidRPr="00385F17">
        <w:rPr>
          <w:rFonts w:ascii="Book Antiqua" w:eastAsia="宋体" w:hAnsi="Book Antiqua" w:cs="Times New Roman"/>
          <w:i/>
          <w:sz w:val="24"/>
          <w:szCs w:val="24"/>
        </w:rPr>
        <w:t>et al</w:t>
      </w:r>
      <w:r w:rsidR="00437D34" w:rsidRPr="00385F17">
        <w:rPr>
          <w:rFonts w:ascii="Book Antiqua" w:eastAsia="宋体" w:hAnsi="Book Antiqua" w:cs="Times New Roman"/>
          <w:sz w:val="24"/>
          <w:szCs w:val="24"/>
        </w:rPr>
        <w:t>. Quantification of hepatic steatosis in children</w:t>
      </w:r>
    </w:p>
    <w:p w14:paraId="67C954E7" w14:textId="77777777" w:rsidR="00786D3A" w:rsidRPr="00385F17" w:rsidRDefault="00786D3A" w:rsidP="00242CA2">
      <w:pPr>
        <w:snapToGrid w:val="0"/>
        <w:spacing w:line="360" w:lineRule="auto"/>
        <w:rPr>
          <w:rFonts w:ascii="Book Antiqua" w:eastAsia="宋体" w:hAnsi="Book Antiqua" w:cs="Times New Roman"/>
          <w:sz w:val="24"/>
          <w:szCs w:val="24"/>
        </w:rPr>
      </w:pPr>
    </w:p>
    <w:p w14:paraId="31CB1FA6" w14:textId="77777777" w:rsidR="0073574A" w:rsidRPr="00385F17" w:rsidRDefault="0073574A" w:rsidP="00242CA2">
      <w:pPr>
        <w:snapToGrid w:val="0"/>
        <w:spacing w:line="360" w:lineRule="auto"/>
        <w:rPr>
          <w:rFonts w:ascii="Book Antiqua" w:eastAsia="宋体" w:hAnsi="Book Antiqua" w:cs="Times New Roman"/>
          <w:sz w:val="24"/>
          <w:szCs w:val="24"/>
          <w:vertAlign w:val="superscript"/>
        </w:rPr>
      </w:pPr>
      <w:r w:rsidRPr="00385F17">
        <w:rPr>
          <w:rFonts w:ascii="Book Antiqua" w:eastAsia="宋体" w:hAnsi="Book Antiqua" w:cs="Times New Roman"/>
          <w:sz w:val="24"/>
          <w:szCs w:val="24"/>
        </w:rPr>
        <w:t>Yu</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Z</w:t>
      </w:r>
      <w:r w:rsidRPr="00385F17">
        <w:rPr>
          <w:rFonts w:ascii="Book Antiqua" w:eastAsia="宋体" w:hAnsi="Book Antiqua" w:cs="Times New Roman"/>
          <w:sz w:val="24"/>
          <w:szCs w:val="24"/>
        </w:rPr>
        <w:t>hen Zhao</w:t>
      </w:r>
      <w:r w:rsidR="00D154CC" w:rsidRPr="00385F17">
        <w:rPr>
          <w:rFonts w:ascii="Book Antiqua" w:eastAsia="宋体" w:hAnsi="Book Antiqua" w:cs="Times New Roman"/>
          <w:sz w:val="24"/>
          <w:szCs w:val="24"/>
        </w:rPr>
        <w:t xml:space="preserve">, </w:t>
      </w:r>
      <w:r w:rsidR="00F2508A" w:rsidRPr="00385F17">
        <w:rPr>
          <w:rFonts w:ascii="Book Antiqua" w:eastAsia="宋体" w:hAnsi="Book Antiqua" w:cs="Times New Roman"/>
          <w:sz w:val="24"/>
          <w:szCs w:val="24"/>
        </w:rPr>
        <w:t>Yun-</w:t>
      </w:r>
      <w:r w:rsidR="00654443" w:rsidRPr="00385F17">
        <w:rPr>
          <w:rFonts w:ascii="Book Antiqua" w:eastAsia="宋体" w:hAnsi="Book Antiqua" w:cs="Times New Roman"/>
          <w:sz w:val="24"/>
          <w:szCs w:val="24"/>
        </w:rPr>
        <w:t>G</w:t>
      </w:r>
      <w:r w:rsidR="00F2508A" w:rsidRPr="00385F17">
        <w:rPr>
          <w:rFonts w:ascii="Book Antiqua" w:eastAsia="宋体" w:hAnsi="Book Antiqua" w:cs="Times New Roman"/>
          <w:sz w:val="24"/>
          <w:szCs w:val="24"/>
        </w:rPr>
        <w:t xml:space="preserve">en Gan, </w:t>
      </w:r>
      <w:r w:rsidRPr="00385F17">
        <w:rPr>
          <w:rFonts w:ascii="Book Antiqua" w:eastAsia="宋体" w:hAnsi="Book Antiqua" w:cs="Times New Roman"/>
          <w:sz w:val="24"/>
          <w:szCs w:val="24"/>
        </w:rPr>
        <w:t>Jian</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L</w:t>
      </w:r>
      <w:r w:rsidRPr="00385F17">
        <w:rPr>
          <w:rFonts w:ascii="Book Antiqua" w:eastAsia="宋体" w:hAnsi="Book Antiqua" w:cs="Times New Roman"/>
          <w:sz w:val="24"/>
          <w:szCs w:val="24"/>
        </w:rPr>
        <w:t>i Zhou, Jia</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Q</w:t>
      </w:r>
      <w:r w:rsidRPr="00385F17">
        <w:rPr>
          <w:rFonts w:ascii="Book Antiqua" w:eastAsia="宋体" w:hAnsi="Book Antiqua" w:cs="Times New Roman"/>
          <w:sz w:val="24"/>
          <w:szCs w:val="24"/>
        </w:rPr>
        <w:t>i Liu, Wei</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G</w:t>
      </w:r>
      <w:r w:rsidRPr="00385F17">
        <w:rPr>
          <w:rFonts w:ascii="Book Antiqua" w:eastAsia="宋体" w:hAnsi="Book Antiqua" w:cs="Times New Roman"/>
          <w:sz w:val="24"/>
          <w:szCs w:val="24"/>
        </w:rPr>
        <w:t>uo Cao, Shu</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M</w:t>
      </w:r>
      <w:r w:rsidRPr="00385F17">
        <w:rPr>
          <w:rFonts w:ascii="Book Antiqua" w:eastAsia="宋体" w:hAnsi="Book Antiqua" w:cs="Times New Roman"/>
          <w:sz w:val="24"/>
          <w:szCs w:val="24"/>
        </w:rPr>
        <w:t>ei Chen, Da</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M</w:t>
      </w:r>
      <w:r w:rsidRPr="00385F17">
        <w:rPr>
          <w:rFonts w:ascii="Book Antiqua" w:eastAsia="宋体" w:hAnsi="Book Antiqua" w:cs="Times New Roman"/>
          <w:sz w:val="24"/>
          <w:szCs w:val="24"/>
        </w:rPr>
        <w:t>ing Bai, Meng</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Z</w:t>
      </w:r>
      <w:r w:rsidRPr="00385F17">
        <w:rPr>
          <w:rFonts w:ascii="Book Antiqua" w:eastAsia="宋体" w:hAnsi="Book Antiqua" w:cs="Times New Roman"/>
          <w:sz w:val="24"/>
          <w:szCs w:val="24"/>
        </w:rPr>
        <w:t xml:space="preserve">hu Wang, </w:t>
      </w:r>
      <w:r w:rsidR="004A0D09" w:rsidRPr="00385F17">
        <w:rPr>
          <w:rFonts w:ascii="Book Antiqua" w:eastAsia="宋体" w:hAnsi="Book Antiqua" w:cs="Times New Roman"/>
          <w:sz w:val="24"/>
          <w:szCs w:val="24"/>
        </w:rPr>
        <w:t>Fang</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Q</w:t>
      </w:r>
      <w:r w:rsidR="004A0D09" w:rsidRPr="00385F17">
        <w:rPr>
          <w:rFonts w:ascii="Book Antiqua" w:eastAsia="宋体" w:hAnsi="Book Antiqua" w:cs="Times New Roman"/>
          <w:sz w:val="24"/>
          <w:szCs w:val="24"/>
        </w:rPr>
        <w:t>in Gao</w:t>
      </w:r>
      <w:r w:rsidR="00B565B6" w:rsidRPr="00385F17">
        <w:rPr>
          <w:rFonts w:ascii="Book Antiqua" w:eastAsia="宋体" w:hAnsi="Book Antiqua" w:cs="Times New Roman"/>
          <w:sz w:val="24"/>
          <w:szCs w:val="24"/>
        </w:rPr>
        <w:t>, Shao-Ming Zhou</w:t>
      </w:r>
    </w:p>
    <w:p w14:paraId="5889F533" w14:textId="77777777" w:rsidR="00654443" w:rsidRPr="00385F17" w:rsidRDefault="00654443" w:rsidP="00242CA2">
      <w:pPr>
        <w:snapToGrid w:val="0"/>
        <w:spacing w:line="360" w:lineRule="auto"/>
        <w:rPr>
          <w:rFonts w:ascii="Book Antiqua" w:eastAsia="宋体" w:hAnsi="Book Antiqua" w:cs="Times New Roman"/>
          <w:sz w:val="24"/>
          <w:szCs w:val="24"/>
        </w:rPr>
      </w:pPr>
    </w:p>
    <w:p w14:paraId="3F9093D2" w14:textId="77777777" w:rsidR="0073574A" w:rsidRDefault="00F2508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Yu-</w:t>
      </w:r>
      <w:r w:rsidR="00654443" w:rsidRPr="00385F17">
        <w:rPr>
          <w:rFonts w:ascii="Book Antiqua" w:eastAsia="宋体" w:hAnsi="Book Antiqua" w:cs="Times New Roman"/>
          <w:b/>
          <w:sz w:val="24"/>
          <w:szCs w:val="24"/>
        </w:rPr>
        <w:t>Z</w:t>
      </w:r>
      <w:r w:rsidRPr="00385F17">
        <w:rPr>
          <w:rFonts w:ascii="Book Antiqua" w:eastAsia="宋体" w:hAnsi="Book Antiqua" w:cs="Times New Roman"/>
          <w:b/>
          <w:sz w:val="24"/>
          <w:szCs w:val="24"/>
        </w:rPr>
        <w:t>hen Zhao, Jian-</w:t>
      </w:r>
      <w:r w:rsidR="00654443" w:rsidRPr="00385F17">
        <w:rPr>
          <w:rFonts w:ascii="Book Antiqua" w:eastAsia="宋体" w:hAnsi="Book Antiqua" w:cs="Times New Roman"/>
          <w:b/>
          <w:sz w:val="24"/>
          <w:szCs w:val="24"/>
        </w:rPr>
        <w:t>L</w:t>
      </w:r>
      <w:r w:rsidRPr="00385F17">
        <w:rPr>
          <w:rFonts w:ascii="Book Antiqua" w:eastAsia="宋体" w:hAnsi="Book Antiqua" w:cs="Times New Roman"/>
          <w:b/>
          <w:sz w:val="24"/>
          <w:szCs w:val="24"/>
        </w:rPr>
        <w:t>i Zhou, Jia-</w:t>
      </w:r>
      <w:r w:rsidR="00654443" w:rsidRPr="00385F17">
        <w:rPr>
          <w:rFonts w:ascii="Book Antiqua" w:eastAsia="宋体" w:hAnsi="Book Antiqua" w:cs="Times New Roman"/>
          <w:b/>
          <w:sz w:val="24"/>
          <w:szCs w:val="24"/>
        </w:rPr>
        <w:t>Q</w:t>
      </w:r>
      <w:r w:rsidRPr="00385F17">
        <w:rPr>
          <w:rFonts w:ascii="Book Antiqua" w:eastAsia="宋体" w:hAnsi="Book Antiqua" w:cs="Times New Roman"/>
          <w:b/>
          <w:sz w:val="24"/>
          <w:szCs w:val="24"/>
        </w:rPr>
        <w:t>i Liu, Da-</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ing Bai, Shao-</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ing Zhou,</w:t>
      </w:r>
      <w:r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Department of </w:t>
      </w:r>
      <w:r w:rsidR="0073574A" w:rsidRPr="00385F17">
        <w:rPr>
          <w:rFonts w:ascii="Book Antiqua" w:eastAsia="宋体" w:hAnsi="Book Antiqua" w:cs="Times New Roman"/>
          <w:sz w:val="24"/>
          <w:szCs w:val="24"/>
        </w:rPr>
        <w:t>Gastroenterology, Shenzhen Children’s Hospital, Shenzhen</w:t>
      </w:r>
      <w:r w:rsidR="00E6076F" w:rsidRPr="00385F17">
        <w:rPr>
          <w:rFonts w:ascii="Book Antiqua" w:eastAsia="宋体" w:hAnsi="Book Antiqua" w:cs="Times New Roman"/>
          <w:sz w:val="24"/>
          <w:szCs w:val="24"/>
        </w:rPr>
        <w:t xml:space="preserve"> 518038</w:t>
      </w:r>
      <w:r w:rsidR="0073574A" w:rsidRPr="00385F17">
        <w:rPr>
          <w:rFonts w:ascii="Book Antiqua" w:eastAsia="宋体" w:hAnsi="Book Antiqua" w:cs="Times New Roman"/>
          <w:sz w:val="24"/>
          <w:szCs w:val="24"/>
        </w:rPr>
        <w:t>,</w:t>
      </w:r>
      <w:r w:rsidR="00E6076F" w:rsidRPr="00385F17">
        <w:rPr>
          <w:rFonts w:ascii="Book Antiqua" w:eastAsia="宋体" w:hAnsi="Book Antiqua" w:cs="Times New Roman"/>
          <w:sz w:val="24"/>
          <w:szCs w:val="24"/>
        </w:rPr>
        <w:t xml:space="preserve"> Guangdong Province,</w:t>
      </w:r>
      <w:r w:rsidR="0073574A" w:rsidRPr="00385F17">
        <w:rPr>
          <w:rFonts w:ascii="Book Antiqua" w:eastAsia="宋体" w:hAnsi="Book Antiqua" w:cs="Times New Roman"/>
          <w:sz w:val="24"/>
          <w:szCs w:val="24"/>
        </w:rPr>
        <w:t xml:space="preserve"> China</w:t>
      </w:r>
    </w:p>
    <w:p w14:paraId="71108597" w14:textId="77777777" w:rsidR="00385F17" w:rsidRPr="00385F17" w:rsidRDefault="00385F17" w:rsidP="00242CA2">
      <w:pPr>
        <w:snapToGrid w:val="0"/>
        <w:spacing w:line="360" w:lineRule="auto"/>
        <w:rPr>
          <w:rFonts w:ascii="Book Antiqua" w:eastAsia="宋体" w:hAnsi="Book Antiqua" w:cs="Times New Roman"/>
          <w:sz w:val="24"/>
          <w:szCs w:val="24"/>
        </w:rPr>
      </w:pPr>
    </w:p>
    <w:p w14:paraId="2883C784" w14:textId="77777777" w:rsidR="0073574A" w:rsidRDefault="00F2508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Yun</w:t>
      </w:r>
      <w:r w:rsidR="00654443" w:rsidRPr="00385F17">
        <w:rPr>
          <w:rFonts w:ascii="Book Antiqua" w:eastAsia="宋体" w:hAnsi="Book Antiqua" w:cs="Times New Roman"/>
          <w:b/>
          <w:sz w:val="24"/>
          <w:szCs w:val="24"/>
        </w:rPr>
        <w:t>-G</w:t>
      </w:r>
      <w:r w:rsidRPr="00385F17">
        <w:rPr>
          <w:rFonts w:ascii="Book Antiqua" w:eastAsia="宋体" w:hAnsi="Book Antiqua" w:cs="Times New Roman"/>
          <w:b/>
          <w:sz w:val="24"/>
          <w:szCs w:val="24"/>
        </w:rPr>
        <w:t>en Gan, Wei-</w:t>
      </w:r>
      <w:r w:rsidR="00654443" w:rsidRPr="00385F17">
        <w:rPr>
          <w:rFonts w:ascii="Book Antiqua" w:eastAsia="宋体" w:hAnsi="Book Antiqua" w:cs="Times New Roman"/>
          <w:b/>
          <w:sz w:val="24"/>
          <w:szCs w:val="24"/>
        </w:rPr>
        <w:t>G</w:t>
      </w:r>
      <w:r w:rsidRPr="00385F17">
        <w:rPr>
          <w:rFonts w:ascii="Book Antiqua" w:eastAsia="宋体" w:hAnsi="Book Antiqua" w:cs="Times New Roman"/>
          <w:b/>
          <w:sz w:val="24"/>
          <w:szCs w:val="24"/>
        </w:rPr>
        <w:t>uo Cao,</w:t>
      </w:r>
      <w:r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Department of </w:t>
      </w:r>
      <w:r w:rsidR="0073574A" w:rsidRPr="00385F17">
        <w:rPr>
          <w:rFonts w:ascii="Book Antiqua" w:eastAsia="宋体" w:hAnsi="Book Antiqua" w:cs="Times New Roman"/>
          <w:sz w:val="24"/>
          <w:szCs w:val="24"/>
        </w:rPr>
        <w:t xml:space="preserve">Radiology, Shenzhen Children’s Hospital, </w:t>
      </w:r>
      <w:r w:rsidR="00E6076F" w:rsidRPr="00385F17">
        <w:rPr>
          <w:rFonts w:ascii="Book Antiqua" w:eastAsia="宋体" w:hAnsi="Book Antiqua" w:cs="Times New Roman"/>
          <w:sz w:val="24"/>
          <w:szCs w:val="24"/>
        </w:rPr>
        <w:t>Shenzhen 518038, Guangdong Province, China</w:t>
      </w:r>
    </w:p>
    <w:p w14:paraId="21E1E313" w14:textId="77777777" w:rsidR="00385F17" w:rsidRPr="00385F17" w:rsidRDefault="00385F17" w:rsidP="00242CA2">
      <w:pPr>
        <w:snapToGrid w:val="0"/>
        <w:spacing w:line="360" w:lineRule="auto"/>
        <w:rPr>
          <w:rFonts w:ascii="Book Antiqua" w:eastAsia="宋体" w:hAnsi="Book Antiqua" w:cs="Times New Roman"/>
          <w:sz w:val="24"/>
          <w:szCs w:val="24"/>
        </w:rPr>
      </w:pPr>
    </w:p>
    <w:p w14:paraId="6289DFD4" w14:textId="05ABEA45" w:rsidR="0073574A" w:rsidRDefault="00F2508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Shu-</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ei Chen,</w:t>
      </w:r>
      <w:r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Department of </w:t>
      </w:r>
      <w:r w:rsidR="0073574A" w:rsidRPr="00385F17">
        <w:rPr>
          <w:rFonts w:ascii="Book Antiqua" w:eastAsia="宋体" w:hAnsi="Book Antiqua" w:cs="Times New Roman"/>
          <w:sz w:val="24"/>
          <w:szCs w:val="24"/>
        </w:rPr>
        <w:t>Physical Examinatio</w:t>
      </w:r>
      <w:r w:rsidR="0073574A" w:rsidRPr="00385F17">
        <w:rPr>
          <w:rFonts w:ascii="Book Antiqua" w:eastAsia="宋体" w:hAnsi="Book Antiqua" w:cs="Times New Roman"/>
          <w:sz w:val="24"/>
          <w:szCs w:val="24"/>
        </w:rPr>
        <w:t xml:space="preserve">n, Futian </w:t>
      </w:r>
      <w:r w:rsidR="001C29CE">
        <w:rPr>
          <w:rFonts w:ascii="Book Antiqua" w:eastAsia="宋体" w:hAnsi="Book Antiqua" w:cs="Times New Roman"/>
          <w:sz w:val="24"/>
          <w:szCs w:val="24"/>
        </w:rPr>
        <w:t>D</w:t>
      </w:r>
      <w:r w:rsidR="001C29CE" w:rsidRPr="00385F17">
        <w:rPr>
          <w:rFonts w:ascii="Book Antiqua" w:eastAsia="宋体" w:hAnsi="Book Antiqua" w:cs="Times New Roman"/>
          <w:sz w:val="24"/>
          <w:szCs w:val="24"/>
        </w:rPr>
        <w:t xml:space="preserve">istrict </w:t>
      </w:r>
      <w:r w:rsidR="0073574A" w:rsidRPr="00385F17">
        <w:rPr>
          <w:rFonts w:ascii="Book Antiqua" w:eastAsia="宋体" w:hAnsi="Book Antiqua" w:cs="Times New Roman"/>
          <w:sz w:val="24"/>
          <w:szCs w:val="24"/>
        </w:rPr>
        <w:t xml:space="preserve">Maternity and Child Healthcare Hospital, </w:t>
      </w:r>
      <w:r w:rsidR="00E6076F" w:rsidRPr="00385F17">
        <w:rPr>
          <w:rFonts w:ascii="Book Antiqua" w:eastAsia="宋体" w:hAnsi="Book Antiqua" w:cs="Times New Roman"/>
          <w:sz w:val="24"/>
          <w:szCs w:val="24"/>
        </w:rPr>
        <w:t>Shenzhen 5180</w:t>
      </w:r>
      <w:r w:rsidR="00A65034" w:rsidRPr="00385F17">
        <w:rPr>
          <w:rFonts w:ascii="Book Antiqua" w:eastAsia="宋体" w:hAnsi="Book Antiqua" w:cs="Times New Roman"/>
          <w:sz w:val="24"/>
          <w:szCs w:val="24"/>
        </w:rPr>
        <w:t>4</w:t>
      </w:r>
      <w:r w:rsidR="00E6076F" w:rsidRPr="00385F17">
        <w:rPr>
          <w:rFonts w:ascii="Book Antiqua" w:eastAsia="宋体" w:hAnsi="Book Antiqua" w:cs="Times New Roman"/>
          <w:sz w:val="24"/>
          <w:szCs w:val="24"/>
        </w:rPr>
        <w:t>8, Guangdong Province, China</w:t>
      </w:r>
    </w:p>
    <w:p w14:paraId="71D1150F" w14:textId="77777777" w:rsidR="00385F17" w:rsidRPr="00A50B05" w:rsidRDefault="00385F17" w:rsidP="00242CA2">
      <w:pPr>
        <w:snapToGrid w:val="0"/>
        <w:spacing w:line="360" w:lineRule="auto"/>
        <w:rPr>
          <w:rFonts w:ascii="Book Antiqua" w:eastAsia="宋体" w:hAnsi="Book Antiqua" w:cs="Times New Roman"/>
          <w:sz w:val="24"/>
          <w:szCs w:val="24"/>
        </w:rPr>
      </w:pPr>
    </w:p>
    <w:p w14:paraId="5E5CAFCA" w14:textId="77777777" w:rsidR="0073574A" w:rsidRDefault="00F2508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Meng-</w:t>
      </w:r>
      <w:r w:rsidR="00654443" w:rsidRPr="00385F17">
        <w:rPr>
          <w:rFonts w:ascii="Book Antiqua" w:eastAsia="宋体" w:hAnsi="Book Antiqua" w:cs="Times New Roman"/>
          <w:b/>
          <w:sz w:val="24"/>
          <w:szCs w:val="24"/>
        </w:rPr>
        <w:t>Z</w:t>
      </w:r>
      <w:r w:rsidRPr="00385F17">
        <w:rPr>
          <w:rFonts w:ascii="Book Antiqua" w:eastAsia="宋体" w:hAnsi="Book Antiqua" w:cs="Times New Roman"/>
          <w:b/>
          <w:sz w:val="24"/>
          <w:szCs w:val="24"/>
        </w:rPr>
        <w:t>hu Wang,</w:t>
      </w:r>
      <w:r w:rsidR="00E6076F" w:rsidRPr="00385F17">
        <w:rPr>
          <w:rFonts w:ascii="Book Antiqua" w:eastAsia="宋体" w:hAnsi="Book Antiqua" w:cs="Times New Roman"/>
          <w:sz w:val="24"/>
          <w:szCs w:val="24"/>
        </w:rPr>
        <w:t xml:space="preserve"> Department of </w:t>
      </w:r>
      <w:r w:rsidR="0073574A" w:rsidRPr="00385F17">
        <w:rPr>
          <w:rFonts w:ascii="Book Antiqua" w:eastAsia="宋体" w:hAnsi="Book Antiqua" w:cs="Times New Roman"/>
          <w:sz w:val="24"/>
          <w:szCs w:val="24"/>
        </w:rPr>
        <w:t xml:space="preserve">MR Scientific Marketing, Siemens Healthineers, </w:t>
      </w:r>
      <w:r w:rsidR="00E6076F" w:rsidRPr="00385F17">
        <w:rPr>
          <w:rFonts w:ascii="Book Antiqua" w:eastAsia="宋体" w:hAnsi="Book Antiqua" w:cs="Times New Roman"/>
          <w:sz w:val="24"/>
          <w:szCs w:val="24"/>
        </w:rPr>
        <w:t>Guangzhou 510620</w:t>
      </w:r>
      <w:r w:rsidR="0073574A"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Guangdong Province, </w:t>
      </w:r>
      <w:r w:rsidR="0073574A" w:rsidRPr="00385F17">
        <w:rPr>
          <w:rFonts w:ascii="Book Antiqua" w:eastAsia="宋体" w:hAnsi="Book Antiqua" w:cs="Times New Roman"/>
          <w:sz w:val="24"/>
          <w:szCs w:val="24"/>
        </w:rPr>
        <w:t>China</w:t>
      </w:r>
    </w:p>
    <w:p w14:paraId="7D21D363" w14:textId="77777777" w:rsidR="00385F17" w:rsidRPr="00385F17" w:rsidRDefault="00385F17" w:rsidP="00242CA2">
      <w:pPr>
        <w:snapToGrid w:val="0"/>
        <w:spacing w:line="360" w:lineRule="auto"/>
        <w:rPr>
          <w:rFonts w:ascii="Book Antiqua" w:eastAsia="宋体" w:hAnsi="Book Antiqua" w:cs="Times New Roman"/>
          <w:sz w:val="24"/>
          <w:szCs w:val="24"/>
        </w:rPr>
      </w:pPr>
    </w:p>
    <w:p w14:paraId="24D0C82E" w14:textId="77777777" w:rsidR="00954589" w:rsidRPr="00385F17" w:rsidRDefault="00954589"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Fang-Qin Gao,</w:t>
      </w:r>
      <w:r w:rsidRPr="00385F17">
        <w:rPr>
          <w:rFonts w:ascii="Book Antiqua" w:eastAsia="宋体" w:hAnsi="Book Antiqua" w:cs="Times New Roman"/>
          <w:sz w:val="24"/>
          <w:szCs w:val="24"/>
        </w:rPr>
        <w:t xml:space="preserve"> Department of MR </w:t>
      </w:r>
      <w:r w:rsidR="0090055E" w:rsidRPr="00385F17">
        <w:rPr>
          <w:rFonts w:ascii="Book Antiqua" w:eastAsia="宋体" w:hAnsi="Book Antiqua" w:cs="Times New Roman"/>
          <w:sz w:val="24"/>
          <w:szCs w:val="24"/>
        </w:rPr>
        <w:t>Clinical Marketing</w:t>
      </w:r>
      <w:r w:rsidRPr="00385F17">
        <w:rPr>
          <w:rFonts w:ascii="Book Antiqua" w:eastAsia="宋体" w:hAnsi="Book Antiqua" w:cs="Times New Roman"/>
          <w:sz w:val="24"/>
          <w:szCs w:val="24"/>
        </w:rPr>
        <w:t>, Siemens Healthineers, Guangzhou 510620, Guangdong Province, China</w:t>
      </w:r>
    </w:p>
    <w:p w14:paraId="789C407C" w14:textId="77777777" w:rsidR="008A2368" w:rsidRPr="00385F17" w:rsidRDefault="008A2368" w:rsidP="00242CA2">
      <w:pPr>
        <w:snapToGrid w:val="0"/>
        <w:spacing w:line="360" w:lineRule="auto"/>
        <w:rPr>
          <w:rFonts w:ascii="Book Antiqua" w:eastAsia="宋体" w:hAnsi="Book Antiqua" w:cs="Times New Roman"/>
          <w:sz w:val="24"/>
          <w:szCs w:val="24"/>
        </w:rPr>
      </w:pPr>
    </w:p>
    <w:p w14:paraId="1D62C298" w14:textId="5066A43B" w:rsidR="008A2368" w:rsidRPr="00385F17" w:rsidRDefault="00385F17" w:rsidP="00242CA2">
      <w:pPr>
        <w:snapToGrid w:val="0"/>
        <w:spacing w:line="360" w:lineRule="auto"/>
        <w:rPr>
          <w:rFonts w:ascii="Book Antiqua" w:eastAsia="宋体" w:hAnsi="Book Antiqua" w:cs="Times New Roman"/>
          <w:sz w:val="24"/>
          <w:szCs w:val="24"/>
        </w:rPr>
      </w:pPr>
      <w:r w:rsidRPr="00CE75A1">
        <w:rPr>
          <w:rFonts w:ascii="Book Antiqua" w:hAnsi="Book Antiqua"/>
          <w:b/>
          <w:bCs/>
          <w:color w:val="000000"/>
          <w:sz w:val="24"/>
          <w:szCs w:val="24"/>
          <w:shd w:val="clear" w:color="auto" w:fill="FFFFFF"/>
        </w:rPr>
        <w:t>ORCID number</w:t>
      </w:r>
      <w:r w:rsidRPr="00CE75A1">
        <w:rPr>
          <w:rFonts w:ascii="Book Antiqua" w:hAnsi="Book Antiqua"/>
          <w:b/>
          <w:color w:val="000000"/>
          <w:sz w:val="24"/>
          <w:szCs w:val="24"/>
          <w:lang w:val="en-GB"/>
        </w:rPr>
        <w:t>:</w:t>
      </w:r>
      <w:r w:rsidR="008A2368" w:rsidRPr="00385F17">
        <w:rPr>
          <w:rFonts w:ascii="Book Antiqua" w:eastAsia="宋体" w:hAnsi="Book Antiqua" w:cs="Times New Roman"/>
          <w:sz w:val="24"/>
          <w:szCs w:val="24"/>
        </w:rPr>
        <w:t xml:space="preserve"> Yu-</w:t>
      </w:r>
      <w:r w:rsidR="00654443" w:rsidRPr="00385F17">
        <w:rPr>
          <w:rFonts w:ascii="Book Antiqua" w:eastAsia="宋体" w:hAnsi="Book Antiqua" w:cs="Times New Roman"/>
          <w:sz w:val="24"/>
          <w:szCs w:val="24"/>
        </w:rPr>
        <w:t>Z</w:t>
      </w:r>
      <w:r w:rsidR="008A2368" w:rsidRPr="00385F17">
        <w:rPr>
          <w:rFonts w:ascii="Book Antiqua" w:eastAsia="宋体" w:hAnsi="Book Antiqua" w:cs="Times New Roman"/>
          <w:sz w:val="24"/>
          <w:szCs w:val="24"/>
        </w:rPr>
        <w:t>hen Zhao</w:t>
      </w:r>
      <w:r w:rsidR="00E34F6C" w:rsidRPr="00385F17">
        <w:rPr>
          <w:rFonts w:ascii="Book Antiqua" w:eastAsia="宋体" w:hAnsi="Book Antiqua" w:cs="Times New Roman"/>
          <w:sz w:val="24"/>
          <w:szCs w:val="24"/>
        </w:rPr>
        <w:t xml:space="preserve"> </w:t>
      </w:r>
      <w:r>
        <w:rPr>
          <w:rFonts w:ascii="Book Antiqua" w:eastAsia="宋体" w:hAnsi="Book Antiqua" w:cs="Times New Roman"/>
          <w:sz w:val="24"/>
          <w:szCs w:val="24"/>
        </w:rPr>
        <w:t>(0000-0002-0216-4928)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Yun-</w:t>
      </w:r>
      <w:r w:rsidR="00654443" w:rsidRPr="00385F17">
        <w:rPr>
          <w:rFonts w:ascii="Book Antiqua" w:eastAsia="宋体" w:hAnsi="Book Antiqua" w:cs="Times New Roman"/>
          <w:sz w:val="24"/>
          <w:szCs w:val="24"/>
        </w:rPr>
        <w:t>G</w:t>
      </w:r>
      <w:r w:rsidR="008A2368" w:rsidRPr="00385F17">
        <w:rPr>
          <w:rFonts w:ascii="Book Antiqua" w:eastAsia="宋体" w:hAnsi="Book Antiqua" w:cs="Times New Roman"/>
          <w:sz w:val="24"/>
          <w:szCs w:val="24"/>
        </w:rPr>
        <w:t>en Gan</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(0000-0002-5133-7418)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Jian-</w:t>
      </w:r>
      <w:r w:rsidR="00654443" w:rsidRPr="00385F17">
        <w:rPr>
          <w:rFonts w:ascii="Book Antiqua" w:eastAsia="宋体" w:hAnsi="Book Antiqua" w:cs="Times New Roman"/>
          <w:sz w:val="24"/>
          <w:szCs w:val="24"/>
        </w:rPr>
        <w:t>L</w:t>
      </w:r>
      <w:r w:rsidR="008A2368" w:rsidRPr="00385F17">
        <w:rPr>
          <w:rFonts w:ascii="Book Antiqua" w:eastAsia="宋体" w:hAnsi="Book Antiqua" w:cs="Times New Roman"/>
          <w:sz w:val="24"/>
          <w:szCs w:val="24"/>
        </w:rPr>
        <w:t>i Zhou</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(0000-0002-8440-4357)</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Jia-</w:t>
      </w:r>
      <w:r w:rsidR="00654443" w:rsidRPr="00385F17">
        <w:rPr>
          <w:rFonts w:ascii="Book Antiqua" w:eastAsia="宋体" w:hAnsi="Book Antiqua" w:cs="Times New Roman"/>
          <w:sz w:val="24"/>
          <w:szCs w:val="24"/>
        </w:rPr>
        <w:t>Q</w:t>
      </w:r>
      <w:r w:rsidR="008A2368" w:rsidRPr="00385F17">
        <w:rPr>
          <w:rFonts w:ascii="Book Antiqua" w:eastAsia="宋体" w:hAnsi="Book Antiqua" w:cs="Times New Roman"/>
          <w:sz w:val="24"/>
          <w:szCs w:val="24"/>
        </w:rPr>
        <w:t>i Liu</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w:t>
      </w:r>
      <w:r w:rsidR="00101943" w:rsidRPr="00385F17">
        <w:rPr>
          <w:rFonts w:ascii="Book Antiqua" w:eastAsia="宋体" w:hAnsi="Book Antiqua" w:cs="Times New Roman"/>
          <w:sz w:val="24"/>
          <w:szCs w:val="24"/>
        </w:rPr>
        <w:lastRenderedPageBreak/>
        <w:t>2103-837X)</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Wei-</w:t>
      </w:r>
      <w:r w:rsidR="00654443" w:rsidRPr="00385F17">
        <w:rPr>
          <w:rFonts w:ascii="Book Antiqua" w:eastAsia="宋体" w:hAnsi="Book Antiqua" w:cs="Times New Roman"/>
          <w:sz w:val="24"/>
          <w:szCs w:val="24"/>
        </w:rPr>
        <w:t>G</w:t>
      </w:r>
      <w:r w:rsidR="008A2368" w:rsidRPr="00385F17">
        <w:rPr>
          <w:rFonts w:ascii="Book Antiqua" w:eastAsia="宋体" w:hAnsi="Book Antiqua" w:cs="Times New Roman"/>
          <w:sz w:val="24"/>
          <w:szCs w:val="24"/>
        </w:rPr>
        <w:t>uo Cao</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(0000-0002-4029-0298)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Shu-</w:t>
      </w:r>
      <w:r w:rsidR="00654443" w:rsidRPr="00385F17">
        <w:rPr>
          <w:rFonts w:ascii="Book Antiqua" w:eastAsia="宋体" w:hAnsi="Book Antiqua" w:cs="Times New Roman"/>
          <w:sz w:val="24"/>
          <w:szCs w:val="24"/>
        </w:rPr>
        <w:t>M</w:t>
      </w:r>
      <w:r w:rsidR="008A2368" w:rsidRPr="00385F17">
        <w:rPr>
          <w:rFonts w:ascii="Book Antiqua" w:eastAsia="宋体" w:hAnsi="Book Antiqua" w:cs="Times New Roman"/>
          <w:sz w:val="24"/>
          <w:szCs w:val="24"/>
        </w:rPr>
        <w:t>ei Chen</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(0000-0002-6241-567X)</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Da-</w:t>
      </w:r>
      <w:r w:rsidR="00654443" w:rsidRPr="00385F17">
        <w:rPr>
          <w:rFonts w:ascii="Book Antiqua" w:eastAsia="宋体" w:hAnsi="Book Antiqua" w:cs="Times New Roman"/>
          <w:sz w:val="24"/>
          <w:szCs w:val="24"/>
        </w:rPr>
        <w:t>M</w:t>
      </w:r>
      <w:r w:rsidR="008A2368" w:rsidRPr="00385F17">
        <w:rPr>
          <w:rFonts w:ascii="Book Antiqua" w:eastAsia="宋体" w:hAnsi="Book Antiqua" w:cs="Times New Roman"/>
          <w:sz w:val="24"/>
          <w:szCs w:val="24"/>
        </w:rPr>
        <w:t>ing Bai</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(0000-0001-8250-8518)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Meng-</w:t>
      </w:r>
      <w:r w:rsidR="00654443" w:rsidRPr="00385F17">
        <w:rPr>
          <w:rFonts w:ascii="Book Antiqua" w:eastAsia="宋体" w:hAnsi="Book Antiqua" w:cs="Times New Roman"/>
          <w:sz w:val="24"/>
          <w:szCs w:val="24"/>
        </w:rPr>
        <w:t>Z</w:t>
      </w:r>
      <w:r w:rsidR="008A2368" w:rsidRPr="00385F17">
        <w:rPr>
          <w:rFonts w:ascii="Book Antiqua" w:eastAsia="宋体" w:hAnsi="Book Antiqua" w:cs="Times New Roman"/>
          <w:sz w:val="24"/>
          <w:szCs w:val="24"/>
        </w:rPr>
        <w:t>hu Wang</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(0000-0001-5674-4162)</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Fang-</w:t>
      </w:r>
      <w:r w:rsidR="00654443" w:rsidRPr="00385F17">
        <w:rPr>
          <w:rFonts w:ascii="Book Antiqua" w:eastAsia="宋体" w:hAnsi="Book Antiqua" w:cs="Times New Roman"/>
          <w:sz w:val="24"/>
          <w:szCs w:val="24"/>
        </w:rPr>
        <w:t>Q</w:t>
      </w:r>
      <w:r w:rsidR="008A2368" w:rsidRPr="00385F17">
        <w:rPr>
          <w:rFonts w:ascii="Book Antiqua" w:eastAsia="宋体" w:hAnsi="Book Antiqua" w:cs="Times New Roman"/>
          <w:sz w:val="24"/>
          <w:szCs w:val="24"/>
        </w:rPr>
        <w:t>in Gao</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(0000-0001-9185-5060)</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Shao-</w:t>
      </w:r>
      <w:r w:rsidR="00654443" w:rsidRPr="00385F17">
        <w:rPr>
          <w:rFonts w:ascii="Book Antiqua" w:eastAsia="宋体" w:hAnsi="Book Antiqua" w:cs="Times New Roman"/>
          <w:sz w:val="24"/>
          <w:szCs w:val="24"/>
        </w:rPr>
        <w:t>M</w:t>
      </w:r>
      <w:r w:rsidR="008A2368" w:rsidRPr="00385F17">
        <w:rPr>
          <w:rFonts w:ascii="Book Antiqua" w:eastAsia="宋体" w:hAnsi="Book Antiqua" w:cs="Times New Roman"/>
          <w:sz w:val="24"/>
          <w:szCs w:val="24"/>
        </w:rPr>
        <w:t>ing Zhou</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(0000-0001-6240-6995)</w:t>
      </w:r>
      <w:r w:rsidR="00E5294D" w:rsidRPr="00385F17">
        <w:rPr>
          <w:rFonts w:ascii="Book Antiqua" w:eastAsia="宋体" w:hAnsi="Book Antiqua" w:cs="Times New Roman"/>
          <w:sz w:val="24"/>
          <w:szCs w:val="24"/>
        </w:rPr>
        <w:t>.</w:t>
      </w:r>
    </w:p>
    <w:p w14:paraId="70D00A45" w14:textId="77777777" w:rsidR="00101943" w:rsidRPr="00385F17" w:rsidRDefault="00101943" w:rsidP="00242CA2">
      <w:pPr>
        <w:snapToGrid w:val="0"/>
        <w:spacing w:line="360" w:lineRule="auto"/>
        <w:rPr>
          <w:rFonts w:ascii="Book Antiqua" w:eastAsia="宋体" w:hAnsi="Book Antiqua" w:cs="Times New Roman"/>
          <w:sz w:val="24"/>
          <w:szCs w:val="24"/>
        </w:rPr>
      </w:pPr>
    </w:p>
    <w:p w14:paraId="7826FD16" w14:textId="42F1D734" w:rsidR="00101943" w:rsidRPr="00385F17" w:rsidRDefault="00385F17" w:rsidP="00242CA2">
      <w:pPr>
        <w:snapToGrid w:val="0"/>
        <w:spacing w:line="360" w:lineRule="auto"/>
        <w:rPr>
          <w:rFonts w:ascii="Book Antiqua" w:eastAsia="宋体" w:hAnsi="Book Antiqua" w:cs="Times New Roman"/>
          <w:sz w:val="24"/>
          <w:szCs w:val="24"/>
        </w:rPr>
      </w:pPr>
      <w:r w:rsidRPr="00BC0909">
        <w:rPr>
          <w:rFonts w:ascii="Book Antiqua" w:hAnsi="Book Antiqua"/>
          <w:b/>
          <w:color w:val="000000"/>
          <w:sz w:val="24"/>
          <w:szCs w:val="24"/>
        </w:rPr>
        <w:t>Author contributions:</w:t>
      </w:r>
      <w:r w:rsidR="00E5294D" w:rsidRPr="00385F17">
        <w:rPr>
          <w:rFonts w:ascii="Book Antiqua" w:eastAsia="宋体" w:hAnsi="Book Antiqua" w:cs="Times New Roman"/>
          <w:sz w:val="24"/>
          <w:szCs w:val="24"/>
        </w:rPr>
        <w:t xml:space="preserve"> Gan </w:t>
      </w:r>
      <w:r>
        <w:rPr>
          <w:rFonts w:ascii="Book Antiqua" w:eastAsia="宋体" w:hAnsi="Book Antiqua" w:cs="Times New Roman" w:hint="eastAsia"/>
          <w:sz w:val="24"/>
          <w:szCs w:val="24"/>
        </w:rPr>
        <w:t xml:space="preserve">YG </w:t>
      </w:r>
      <w:r w:rsidR="00E5294D" w:rsidRPr="00385F17">
        <w:rPr>
          <w:rFonts w:ascii="Book Antiqua" w:eastAsia="宋体" w:hAnsi="Book Antiqua" w:cs="Times New Roman"/>
          <w:sz w:val="24"/>
          <w:szCs w:val="24"/>
        </w:rPr>
        <w:t xml:space="preserve">and Zhou </w:t>
      </w:r>
      <w:r>
        <w:rPr>
          <w:rFonts w:ascii="Book Antiqua" w:eastAsia="宋体" w:hAnsi="Book Antiqua" w:cs="Times New Roman" w:hint="eastAsia"/>
          <w:sz w:val="24"/>
          <w:szCs w:val="24"/>
        </w:rPr>
        <w:t xml:space="preserve">SM </w:t>
      </w:r>
      <w:r w:rsidR="00E5294D" w:rsidRPr="00385F17">
        <w:rPr>
          <w:rFonts w:ascii="Book Antiqua" w:eastAsia="宋体" w:hAnsi="Book Antiqua" w:cs="Times New Roman"/>
          <w:sz w:val="24"/>
          <w:szCs w:val="24"/>
        </w:rPr>
        <w:t>designed the study; Zhao</w:t>
      </w:r>
      <w:r>
        <w:rPr>
          <w:rFonts w:ascii="Book Antiqua" w:eastAsia="宋体" w:hAnsi="Book Antiqua" w:cs="Times New Roman" w:hint="eastAsia"/>
          <w:sz w:val="24"/>
          <w:szCs w:val="24"/>
        </w:rPr>
        <w:t xml:space="preserve"> YZ</w:t>
      </w:r>
      <w:r w:rsidR="00E5294D" w:rsidRPr="00385F17">
        <w:rPr>
          <w:rFonts w:ascii="Book Antiqua" w:eastAsia="宋体" w:hAnsi="Book Antiqua" w:cs="Times New Roman"/>
          <w:sz w:val="24"/>
          <w:szCs w:val="24"/>
        </w:rPr>
        <w:t>, Zhou</w:t>
      </w:r>
      <w:r>
        <w:rPr>
          <w:rFonts w:ascii="Book Antiqua" w:eastAsia="宋体" w:hAnsi="Book Antiqua" w:cs="Times New Roman" w:hint="eastAsia"/>
          <w:sz w:val="24"/>
          <w:szCs w:val="24"/>
        </w:rPr>
        <w:t xml:space="preserve"> JL</w:t>
      </w:r>
      <w:r w:rsidR="00E5294D" w:rsidRPr="00385F17">
        <w:rPr>
          <w:rFonts w:ascii="Book Antiqua" w:eastAsia="宋体" w:hAnsi="Book Antiqua" w:cs="Times New Roman"/>
          <w:sz w:val="24"/>
          <w:szCs w:val="24"/>
        </w:rPr>
        <w:t>, Liu</w:t>
      </w:r>
      <w:r>
        <w:rPr>
          <w:rFonts w:ascii="Book Antiqua" w:eastAsia="宋体" w:hAnsi="Book Antiqua" w:cs="Times New Roman" w:hint="eastAsia"/>
          <w:sz w:val="24"/>
          <w:szCs w:val="24"/>
        </w:rPr>
        <w:t xml:space="preserve"> JQ</w:t>
      </w:r>
      <w:r w:rsidR="00E5294D" w:rsidRPr="00385F17">
        <w:rPr>
          <w:rFonts w:ascii="Book Antiqua" w:eastAsia="宋体" w:hAnsi="Book Antiqua" w:cs="Times New Roman"/>
          <w:sz w:val="24"/>
          <w:szCs w:val="24"/>
        </w:rPr>
        <w:t>, Bai</w:t>
      </w:r>
      <w:r>
        <w:rPr>
          <w:rFonts w:ascii="Book Antiqua" w:eastAsia="宋体" w:hAnsi="Book Antiqua" w:cs="Times New Roman" w:hint="eastAsia"/>
          <w:sz w:val="24"/>
          <w:szCs w:val="24"/>
        </w:rPr>
        <w:t xml:space="preserve"> DM</w:t>
      </w:r>
      <w:r w:rsidR="00E5294D" w:rsidRPr="00385F17">
        <w:rPr>
          <w:rFonts w:ascii="Book Antiqua" w:eastAsia="宋体" w:hAnsi="Book Antiqua" w:cs="Times New Roman"/>
          <w:sz w:val="24"/>
          <w:szCs w:val="24"/>
        </w:rPr>
        <w:t xml:space="preserve">, Chen </w:t>
      </w:r>
      <w:r>
        <w:rPr>
          <w:rFonts w:ascii="Book Antiqua" w:eastAsia="宋体" w:hAnsi="Book Antiqua" w:cs="Times New Roman" w:hint="eastAsia"/>
          <w:sz w:val="24"/>
          <w:szCs w:val="24"/>
        </w:rPr>
        <w:t>SM</w:t>
      </w:r>
      <w:r w:rsidR="001C29CE">
        <w:rPr>
          <w:rFonts w:ascii="Book Antiqua" w:eastAsia="宋体" w:hAnsi="Book Antiqua" w:cs="Times New Roman"/>
          <w:sz w:val="24"/>
          <w:szCs w:val="24"/>
        </w:rPr>
        <w:t>,</w:t>
      </w:r>
      <w:r>
        <w:rPr>
          <w:rFonts w:ascii="Book Antiqua" w:eastAsia="宋体" w:hAnsi="Book Antiqua" w:cs="Times New Roman" w:hint="eastAsia"/>
          <w:sz w:val="24"/>
          <w:szCs w:val="24"/>
        </w:rPr>
        <w:t xml:space="preserve"> </w:t>
      </w:r>
      <w:r w:rsidR="00E5294D" w:rsidRPr="00385F17">
        <w:rPr>
          <w:rFonts w:ascii="Book Antiqua" w:eastAsia="宋体" w:hAnsi="Book Antiqua" w:cs="Times New Roman"/>
          <w:sz w:val="24"/>
          <w:szCs w:val="24"/>
        </w:rPr>
        <w:t xml:space="preserve">and Zhou </w:t>
      </w:r>
      <w:r>
        <w:rPr>
          <w:rFonts w:ascii="Book Antiqua" w:eastAsia="宋体" w:hAnsi="Book Antiqua" w:cs="Times New Roman" w:hint="eastAsia"/>
          <w:sz w:val="24"/>
          <w:szCs w:val="24"/>
        </w:rPr>
        <w:t xml:space="preserve">SM </w:t>
      </w:r>
      <w:r w:rsidR="00E5294D" w:rsidRPr="00385F17">
        <w:rPr>
          <w:rFonts w:ascii="Book Antiqua" w:eastAsia="宋体" w:hAnsi="Book Antiqua" w:cs="Times New Roman"/>
          <w:sz w:val="24"/>
          <w:szCs w:val="24"/>
        </w:rPr>
        <w:t xml:space="preserve">collected the data and performed the research; </w:t>
      </w:r>
      <w:r w:rsidRPr="00385F17">
        <w:rPr>
          <w:rFonts w:ascii="Book Antiqua" w:eastAsia="宋体" w:hAnsi="Book Antiqua" w:cs="Times New Roman"/>
          <w:sz w:val="24"/>
          <w:szCs w:val="24"/>
        </w:rPr>
        <w:t xml:space="preserve">Gan </w:t>
      </w:r>
      <w:r>
        <w:rPr>
          <w:rFonts w:ascii="Book Antiqua" w:eastAsia="宋体" w:hAnsi="Book Antiqua" w:cs="Times New Roman" w:hint="eastAsia"/>
          <w:sz w:val="24"/>
          <w:szCs w:val="24"/>
        </w:rPr>
        <w:t>YG</w:t>
      </w:r>
      <w:r w:rsidR="00E5294D" w:rsidRPr="00385F17">
        <w:rPr>
          <w:rFonts w:ascii="Book Antiqua" w:eastAsia="宋体" w:hAnsi="Book Antiqua" w:cs="Times New Roman"/>
          <w:sz w:val="24"/>
          <w:szCs w:val="24"/>
        </w:rPr>
        <w:t>, Cao</w:t>
      </w:r>
      <w:r>
        <w:rPr>
          <w:rFonts w:ascii="Book Antiqua" w:eastAsia="宋体" w:hAnsi="Book Antiqua" w:cs="Times New Roman" w:hint="eastAsia"/>
          <w:sz w:val="24"/>
          <w:szCs w:val="24"/>
        </w:rPr>
        <w:t xml:space="preserve"> WG</w:t>
      </w:r>
      <w:r w:rsidR="00E5294D" w:rsidRPr="00385F17">
        <w:rPr>
          <w:rFonts w:ascii="Book Antiqua" w:eastAsia="宋体" w:hAnsi="Book Antiqua" w:cs="Times New Roman"/>
          <w:sz w:val="24"/>
          <w:szCs w:val="24"/>
        </w:rPr>
        <w:t xml:space="preserve">, Wang </w:t>
      </w:r>
      <w:r>
        <w:rPr>
          <w:rFonts w:ascii="Book Antiqua" w:eastAsia="宋体" w:hAnsi="Book Antiqua" w:cs="Times New Roman" w:hint="eastAsia"/>
          <w:sz w:val="24"/>
          <w:szCs w:val="24"/>
        </w:rPr>
        <w:t>MZ</w:t>
      </w:r>
      <w:r w:rsidR="001C29CE">
        <w:rPr>
          <w:rFonts w:ascii="Book Antiqua" w:eastAsia="宋体" w:hAnsi="Book Antiqua" w:cs="Times New Roman"/>
          <w:sz w:val="24"/>
          <w:szCs w:val="24"/>
        </w:rPr>
        <w:t>,</w:t>
      </w:r>
      <w:r>
        <w:rPr>
          <w:rFonts w:ascii="Book Antiqua" w:eastAsia="宋体" w:hAnsi="Book Antiqua" w:cs="Times New Roman" w:hint="eastAsia"/>
          <w:sz w:val="24"/>
          <w:szCs w:val="24"/>
        </w:rPr>
        <w:t xml:space="preserve"> </w:t>
      </w:r>
      <w:r w:rsidR="00E5294D" w:rsidRPr="00385F17">
        <w:rPr>
          <w:rFonts w:ascii="Book Antiqua" w:eastAsia="宋体" w:hAnsi="Book Antiqua" w:cs="Times New Roman"/>
          <w:sz w:val="24"/>
          <w:szCs w:val="24"/>
        </w:rPr>
        <w:t xml:space="preserve">and Gao </w:t>
      </w:r>
      <w:r>
        <w:rPr>
          <w:rFonts w:ascii="Book Antiqua" w:eastAsia="宋体" w:hAnsi="Book Antiqua" w:cs="Times New Roman" w:hint="eastAsia"/>
          <w:sz w:val="24"/>
          <w:szCs w:val="24"/>
        </w:rPr>
        <w:t xml:space="preserve">FQ </w:t>
      </w:r>
      <w:r w:rsidR="00E5294D" w:rsidRPr="00385F17">
        <w:rPr>
          <w:rFonts w:ascii="Book Antiqua" w:eastAsia="宋体" w:hAnsi="Book Antiqua" w:cs="Times New Roman"/>
          <w:sz w:val="24"/>
          <w:szCs w:val="24"/>
        </w:rPr>
        <w:t xml:space="preserve">analyzed the data; </w:t>
      </w:r>
      <w:r w:rsidRPr="00385F17">
        <w:rPr>
          <w:rFonts w:ascii="Book Antiqua" w:eastAsia="宋体" w:hAnsi="Book Antiqua" w:cs="Times New Roman"/>
          <w:sz w:val="24"/>
          <w:szCs w:val="24"/>
        </w:rPr>
        <w:t>Zhao</w:t>
      </w:r>
      <w:r>
        <w:rPr>
          <w:rFonts w:ascii="Book Antiqua" w:eastAsia="宋体" w:hAnsi="Book Antiqua" w:cs="Times New Roman" w:hint="eastAsia"/>
          <w:sz w:val="24"/>
          <w:szCs w:val="24"/>
        </w:rPr>
        <w:t xml:space="preserve"> YZ</w:t>
      </w:r>
      <w:r w:rsidR="00E5294D" w:rsidRPr="00385F17">
        <w:rPr>
          <w:rFonts w:ascii="Book Antiqua" w:eastAsia="宋体" w:hAnsi="Book Antiqua" w:cs="Times New Roman"/>
          <w:sz w:val="24"/>
          <w:szCs w:val="24"/>
        </w:rPr>
        <w:t xml:space="preserve"> and Wang </w:t>
      </w:r>
      <w:r>
        <w:rPr>
          <w:rFonts w:ascii="Book Antiqua" w:eastAsia="宋体" w:hAnsi="Book Antiqua" w:cs="Times New Roman" w:hint="eastAsia"/>
          <w:sz w:val="24"/>
          <w:szCs w:val="24"/>
        </w:rPr>
        <w:t xml:space="preserve">MZ </w:t>
      </w:r>
      <w:r w:rsidR="00E5294D" w:rsidRPr="00385F17">
        <w:rPr>
          <w:rFonts w:ascii="Book Antiqua" w:eastAsia="宋体" w:hAnsi="Book Antiqua" w:cs="Times New Roman"/>
          <w:sz w:val="24"/>
          <w:szCs w:val="24"/>
        </w:rPr>
        <w:t xml:space="preserve">wrote the paper; </w:t>
      </w:r>
      <w:r w:rsidRPr="00385F17">
        <w:rPr>
          <w:rFonts w:ascii="Book Antiqua" w:eastAsia="宋体" w:hAnsi="Book Antiqua" w:cs="Times New Roman"/>
          <w:sz w:val="24"/>
          <w:szCs w:val="24"/>
        </w:rPr>
        <w:t xml:space="preserve">Gan </w:t>
      </w:r>
      <w:r>
        <w:rPr>
          <w:rFonts w:ascii="Book Antiqua" w:eastAsia="宋体" w:hAnsi="Book Antiqua" w:cs="Times New Roman" w:hint="eastAsia"/>
          <w:sz w:val="24"/>
          <w:szCs w:val="24"/>
        </w:rPr>
        <w:t>YG</w:t>
      </w:r>
      <w:r w:rsidR="00E5294D" w:rsidRPr="00385F17">
        <w:rPr>
          <w:rFonts w:ascii="Book Antiqua" w:eastAsia="宋体" w:hAnsi="Book Antiqua" w:cs="Times New Roman"/>
          <w:sz w:val="24"/>
          <w:szCs w:val="24"/>
        </w:rPr>
        <w:t xml:space="preserve"> and Zhou </w:t>
      </w:r>
      <w:r>
        <w:rPr>
          <w:rFonts w:ascii="Book Antiqua" w:eastAsia="宋体" w:hAnsi="Book Antiqua" w:cs="Times New Roman" w:hint="eastAsia"/>
          <w:sz w:val="24"/>
          <w:szCs w:val="24"/>
        </w:rPr>
        <w:t>SM</w:t>
      </w:r>
      <w:r w:rsidRPr="00385F17">
        <w:rPr>
          <w:rFonts w:ascii="Book Antiqua" w:eastAsia="宋体" w:hAnsi="Book Antiqua" w:cs="Times New Roman"/>
          <w:sz w:val="24"/>
          <w:szCs w:val="24"/>
        </w:rPr>
        <w:t xml:space="preserve"> </w:t>
      </w:r>
      <w:r w:rsidR="00E5294D" w:rsidRPr="00385F17">
        <w:rPr>
          <w:rFonts w:ascii="Book Antiqua" w:eastAsia="宋体" w:hAnsi="Book Antiqua" w:cs="Times New Roman"/>
          <w:sz w:val="24"/>
          <w:szCs w:val="24"/>
        </w:rPr>
        <w:t xml:space="preserve">revised the manuscript for final submission. </w:t>
      </w:r>
    </w:p>
    <w:p w14:paraId="0AC8374C" w14:textId="77777777" w:rsidR="00035BB6" w:rsidRPr="00385F17" w:rsidRDefault="00035BB6" w:rsidP="00242CA2">
      <w:pPr>
        <w:snapToGrid w:val="0"/>
        <w:spacing w:line="360" w:lineRule="auto"/>
        <w:rPr>
          <w:rFonts w:ascii="Book Antiqua" w:eastAsia="宋体" w:hAnsi="Book Antiqua" w:cs="Times New Roman"/>
          <w:sz w:val="24"/>
          <w:szCs w:val="24"/>
        </w:rPr>
      </w:pPr>
    </w:p>
    <w:p w14:paraId="1A002169" w14:textId="53C481A6" w:rsidR="00385F17" w:rsidRPr="00385F17" w:rsidRDefault="00035BB6"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Supported by</w:t>
      </w:r>
      <w:r w:rsidRPr="00385F17">
        <w:rPr>
          <w:rFonts w:ascii="Book Antiqua" w:eastAsia="宋体" w:hAnsi="Book Antiqua" w:cs="Times New Roman"/>
          <w:sz w:val="24"/>
          <w:szCs w:val="24"/>
        </w:rPr>
        <w:t xml:space="preserve"> </w:t>
      </w:r>
      <w:r w:rsidR="0049157D" w:rsidRPr="00385F17">
        <w:rPr>
          <w:rFonts w:ascii="Book Antiqua" w:eastAsia="宋体" w:hAnsi="Book Antiqua" w:cs="Times New Roman"/>
          <w:sz w:val="24"/>
          <w:szCs w:val="24"/>
        </w:rPr>
        <w:t xml:space="preserve">Shenzhen Science Technology Research </w:t>
      </w:r>
      <w:r w:rsidR="00385F17">
        <w:rPr>
          <w:rFonts w:ascii="Book Antiqua" w:eastAsia="宋体" w:hAnsi="Book Antiqua" w:cs="Times New Roman" w:hint="eastAsia"/>
          <w:sz w:val="24"/>
          <w:szCs w:val="24"/>
        </w:rPr>
        <w:t>and</w:t>
      </w:r>
      <w:r w:rsidR="0049157D" w:rsidRPr="00385F17">
        <w:rPr>
          <w:rFonts w:ascii="Book Antiqua" w:eastAsia="宋体" w:hAnsi="Book Antiqua" w:cs="Times New Roman"/>
          <w:sz w:val="24"/>
          <w:szCs w:val="24"/>
        </w:rPr>
        <w:t xml:space="preserve"> Development Fund from Shenzhen Science Technology and Innovation Commission</w:t>
      </w:r>
      <w:r w:rsidRPr="00385F17">
        <w:rPr>
          <w:rFonts w:ascii="Book Antiqua" w:eastAsia="宋体" w:hAnsi="Book Antiqua" w:cs="Times New Roman"/>
          <w:sz w:val="24"/>
          <w:szCs w:val="24"/>
        </w:rPr>
        <w:t>, Shenzhen,</w:t>
      </w:r>
      <w:r w:rsidR="00F9574D" w:rsidRPr="00385F17">
        <w:rPr>
          <w:rFonts w:ascii="Book Antiqua" w:eastAsia="宋体" w:hAnsi="Book Antiqua" w:cs="Times New Roman"/>
          <w:sz w:val="24"/>
          <w:szCs w:val="24"/>
        </w:rPr>
        <w:t xml:space="preserve"> Guangdong,</w:t>
      </w:r>
      <w:r w:rsidRPr="00385F17">
        <w:rPr>
          <w:rFonts w:ascii="Book Antiqua" w:eastAsia="宋体" w:hAnsi="Book Antiqua" w:cs="Times New Roman"/>
          <w:sz w:val="24"/>
          <w:szCs w:val="24"/>
        </w:rPr>
        <w:t xml:space="preserve"> China</w:t>
      </w:r>
      <w:r w:rsidR="00243086">
        <w:rPr>
          <w:rFonts w:ascii="Book Antiqua" w:eastAsia="宋体" w:hAnsi="Book Antiqua" w:cs="Times New Roman" w:hint="eastAsia"/>
          <w:sz w:val="24"/>
          <w:szCs w:val="24"/>
        </w:rPr>
        <w:t xml:space="preserve">, </w:t>
      </w:r>
      <w:r w:rsidR="001C29CE">
        <w:rPr>
          <w:rFonts w:ascii="Book Antiqua" w:eastAsia="宋体" w:hAnsi="Book Antiqua" w:cs="Times New Roman" w:hint="eastAsia"/>
          <w:sz w:val="24"/>
          <w:szCs w:val="24"/>
        </w:rPr>
        <w:t>N</w:t>
      </w:r>
      <w:r w:rsidR="001C29CE">
        <w:rPr>
          <w:rFonts w:ascii="Book Antiqua" w:eastAsia="宋体" w:hAnsi="Book Antiqua" w:cs="Times New Roman"/>
          <w:sz w:val="24"/>
          <w:szCs w:val="24"/>
        </w:rPr>
        <w:t>o</w:t>
      </w:r>
      <w:r w:rsidR="00385F17">
        <w:rPr>
          <w:rFonts w:ascii="Book Antiqua" w:eastAsia="宋体" w:hAnsi="Book Antiqua" w:cs="Times New Roman" w:hint="eastAsia"/>
          <w:sz w:val="24"/>
          <w:szCs w:val="24"/>
        </w:rPr>
        <w:t xml:space="preserve">. </w:t>
      </w:r>
      <w:r w:rsidR="00385F17" w:rsidRPr="00385F17">
        <w:rPr>
          <w:rFonts w:ascii="Book Antiqua" w:eastAsia="宋体" w:hAnsi="Book Antiqua" w:cs="Times New Roman"/>
          <w:sz w:val="24"/>
          <w:szCs w:val="24"/>
        </w:rPr>
        <w:t xml:space="preserve">JCYJ20160429174706491 and </w:t>
      </w:r>
      <w:r w:rsidR="001C29CE">
        <w:rPr>
          <w:rFonts w:ascii="Book Antiqua" w:eastAsia="宋体" w:hAnsi="Book Antiqua" w:cs="Times New Roman" w:hint="eastAsia"/>
          <w:sz w:val="24"/>
          <w:szCs w:val="24"/>
        </w:rPr>
        <w:t>N</w:t>
      </w:r>
      <w:r w:rsidR="001C29CE">
        <w:rPr>
          <w:rFonts w:ascii="Book Antiqua" w:eastAsia="宋体" w:hAnsi="Book Antiqua" w:cs="Times New Roman"/>
          <w:sz w:val="24"/>
          <w:szCs w:val="24"/>
        </w:rPr>
        <w:t>o</w:t>
      </w:r>
      <w:r w:rsidR="00243086">
        <w:rPr>
          <w:rFonts w:ascii="Book Antiqua" w:eastAsia="宋体" w:hAnsi="Book Antiqua" w:cs="Times New Roman" w:hint="eastAsia"/>
          <w:sz w:val="24"/>
          <w:szCs w:val="24"/>
        </w:rPr>
        <w:t xml:space="preserve">. </w:t>
      </w:r>
      <w:r w:rsidR="00385F17" w:rsidRPr="00385F17">
        <w:rPr>
          <w:rFonts w:ascii="Book Antiqua" w:eastAsia="宋体" w:hAnsi="Book Antiqua" w:cs="Times New Roman"/>
          <w:sz w:val="24"/>
          <w:szCs w:val="24"/>
        </w:rPr>
        <w:t>CXZZ20150529144041624</w:t>
      </w:r>
      <w:r w:rsidR="00385F17">
        <w:rPr>
          <w:rFonts w:ascii="Book Antiqua" w:eastAsia="宋体" w:hAnsi="Book Antiqua" w:cs="Times New Roman" w:hint="eastAsia"/>
          <w:sz w:val="24"/>
          <w:szCs w:val="24"/>
        </w:rPr>
        <w:t>.</w:t>
      </w:r>
    </w:p>
    <w:p w14:paraId="5650AFF1" w14:textId="77777777" w:rsidR="00035BB6" w:rsidRPr="00385F17" w:rsidRDefault="00035BB6" w:rsidP="00242CA2">
      <w:pPr>
        <w:snapToGrid w:val="0"/>
        <w:spacing w:line="360" w:lineRule="auto"/>
        <w:rPr>
          <w:rFonts w:ascii="Book Antiqua" w:eastAsia="宋体" w:hAnsi="Book Antiqua" w:cs="Times New Roman"/>
          <w:sz w:val="24"/>
          <w:szCs w:val="24"/>
        </w:rPr>
      </w:pPr>
    </w:p>
    <w:p w14:paraId="707A8524" w14:textId="42B9C1BB" w:rsidR="00035BB6" w:rsidRPr="00385F17" w:rsidRDefault="00400313" w:rsidP="00242CA2">
      <w:pPr>
        <w:snapToGrid w:val="0"/>
        <w:spacing w:line="360" w:lineRule="auto"/>
        <w:rPr>
          <w:rFonts w:ascii="Book Antiqua" w:eastAsia="宋体" w:hAnsi="Book Antiqua" w:cs="Times New Roman"/>
          <w:sz w:val="24"/>
          <w:szCs w:val="24"/>
        </w:rPr>
      </w:pPr>
      <w:r w:rsidRPr="00BE1992">
        <w:rPr>
          <w:rFonts w:ascii="Book Antiqua" w:hAnsi="Book Antiqua"/>
          <w:b/>
          <w:color w:val="000000"/>
          <w:sz w:val="24"/>
          <w:szCs w:val="24"/>
        </w:rPr>
        <w:t>Institutional review board statement</w:t>
      </w:r>
      <w:r w:rsidRPr="00BC0909">
        <w:rPr>
          <w:rFonts w:ascii="Book Antiqua" w:hAnsi="Book Antiqua"/>
          <w:b/>
          <w:bCs/>
          <w:iCs/>
          <w:color w:val="000000"/>
          <w:kern w:val="0"/>
          <w:sz w:val="24"/>
        </w:rPr>
        <w:t>:</w:t>
      </w:r>
      <w:r w:rsidR="00035BB6" w:rsidRPr="00385F17">
        <w:rPr>
          <w:rFonts w:ascii="Book Antiqua" w:eastAsia="宋体" w:hAnsi="Book Antiqua" w:cs="Times New Roman"/>
          <w:sz w:val="24"/>
          <w:szCs w:val="24"/>
        </w:rPr>
        <w:t xml:space="preserve"> The study was reviewed and approved by the Human Ethics Committee of Shenzhen Children’s Hospital.</w:t>
      </w:r>
    </w:p>
    <w:p w14:paraId="1E3E215D" w14:textId="77777777" w:rsidR="007E3FFD" w:rsidRPr="00385F17" w:rsidRDefault="007E3FFD" w:rsidP="00242CA2">
      <w:pPr>
        <w:snapToGrid w:val="0"/>
        <w:spacing w:line="360" w:lineRule="auto"/>
        <w:rPr>
          <w:rFonts w:ascii="Book Antiqua" w:eastAsia="宋体" w:hAnsi="Book Antiqua" w:cs="Times New Roman"/>
          <w:sz w:val="24"/>
          <w:szCs w:val="24"/>
        </w:rPr>
      </w:pPr>
    </w:p>
    <w:p w14:paraId="5092A282" w14:textId="6B546D3C" w:rsidR="00035BB6" w:rsidRPr="00385F17" w:rsidRDefault="00400313" w:rsidP="00242CA2">
      <w:pPr>
        <w:snapToGrid w:val="0"/>
        <w:spacing w:line="360" w:lineRule="auto"/>
        <w:rPr>
          <w:rFonts w:ascii="Book Antiqua" w:eastAsia="宋体" w:hAnsi="Book Antiqua" w:cs="Times New Roman"/>
          <w:sz w:val="24"/>
          <w:szCs w:val="24"/>
        </w:rPr>
      </w:pPr>
      <w:r>
        <w:rPr>
          <w:rFonts w:ascii="Book Antiqua" w:hAnsi="Book Antiqua"/>
          <w:b/>
          <w:color w:val="000000"/>
          <w:sz w:val="24"/>
          <w:szCs w:val="24"/>
        </w:rPr>
        <w:t>Informed consent statement</w:t>
      </w:r>
      <w:r w:rsidRPr="00BC0909">
        <w:rPr>
          <w:rFonts w:ascii="Book Antiqua" w:hAnsi="Book Antiqua" w:hint="eastAsia"/>
          <w:b/>
          <w:bCs/>
          <w:iCs/>
          <w:color w:val="000000"/>
          <w:sz w:val="24"/>
        </w:rPr>
        <w:t>:</w:t>
      </w:r>
      <w:r w:rsidR="00035BB6" w:rsidRPr="00385F17">
        <w:rPr>
          <w:rFonts w:ascii="Book Antiqua" w:eastAsia="宋体" w:hAnsi="Book Antiqua" w:cs="Times New Roman"/>
          <w:sz w:val="24"/>
          <w:szCs w:val="24"/>
        </w:rPr>
        <w:t xml:space="preserve"> All study participants, or their legal guardian, provided informed written consent prior to study enrollment.</w:t>
      </w:r>
    </w:p>
    <w:p w14:paraId="24713822" w14:textId="77777777" w:rsidR="00035BB6" w:rsidRPr="00385F17" w:rsidRDefault="00035BB6" w:rsidP="00242CA2">
      <w:pPr>
        <w:snapToGrid w:val="0"/>
        <w:spacing w:line="360" w:lineRule="auto"/>
        <w:rPr>
          <w:rFonts w:ascii="Book Antiqua" w:eastAsia="宋体" w:hAnsi="Book Antiqua" w:cs="Times New Roman"/>
          <w:sz w:val="24"/>
          <w:szCs w:val="24"/>
        </w:rPr>
      </w:pPr>
    </w:p>
    <w:p w14:paraId="26834133" w14:textId="34AEAC93" w:rsidR="00035BB6" w:rsidRPr="00385F17" w:rsidRDefault="00400313" w:rsidP="00242CA2">
      <w:pPr>
        <w:snapToGrid w:val="0"/>
        <w:spacing w:line="360" w:lineRule="auto"/>
        <w:rPr>
          <w:rFonts w:ascii="Book Antiqua" w:eastAsia="宋体" w:hAnsi="Book Antiqua" w:cs="Times New Roman"/>
          <w:sz w:val="24"/>
          <w:szCs w:val="24"/>
        </w:rPr>
      </w:pPr>
      <w:r w:rsidRPr="00BE1992">
        <w:rPr>
          <w:rFonts w:ascii="Book Antiqua" w:hAnsi="Book Antiqua"/>
          <w:b/>
          <w:color w:val="000000"/>
          <w:sz w:val="24"/>
          <w:szCs w:val="24"/>
        </w:rPr>
        <w:t>Conflict-of-interest statement</w:t>
      </w:r>
      <w:r w:rsidRPr="00BC0909">
        <w:rPr>
          <w:rFonts w:ascii="Book Antiqua" w:hAnsi="Book Antiqua" w:cs="TimesNewRomanPS-BoldItalicMT" w:hint="eastAsia"/>
          <w:b/>
          <w:bCs/>
          <w:iCs/>
          <w:color w:val="000000"/>
          <w:sz w:val="24"/>
        </w:rPr>
        <w:t>:</w:t>
      </w:r>
      <w:r w:rsidR="001C1D2F" w:rsidRPr="00385F17">
        <w:rPr>
          <w:rFonts w:ascii="Book Antiqua" w:eastAsia="宋体" w:hAnsi="Book Antiqua" w:cs="Times New Roman"/>
          <w:sz w:val="24"/>
          <w:szCs w:val="24"/>
        </w:rPr>
        <w:t xml:space="preserve"> Th</w:t>
      </w:r>
      <w:r w:rsidR="001C1D2F" w:rsidRPr="00385F17">
        <w:rPr>
          <w:rFonts w:ascii="Book Antiqua" w:eastAsia="宋体" w:hAnsi="Book Antiqua" w:cs="Times New Roman"/>
          <w:sz w:val="24"/>
          <w:szCs w:val="24"/>
        </w:rPr>
        <w:t>ere are no</w:t>
      </w:r>
      <w:r w:rsidR="001C29CE">
        <w:rPr>
          <w:rFonts w:ascii="Book Antiqua" w:eastAsia="宋体" w:hAnsi="Book Antiqua" w:cs="Times New Roman"/>
          <w:sz w:val="24"/>
          <w:szCs w:val="24"/>
        </w:rPr>
        <w:t xml:space="preserve"> </w:t>
      </w:r>
      <w:r w:rsidR="001C1D2F" w:rsidRPr="00385F17">
        <w:rPr>
          <w:rFonts w:ascii="Book Antiqua" w:eastAsia="宋体" w:hAnsi="Book Antiqua" w:cs="Times New Roman"/>
          <w:sz w:val="24"/>
          <w:szCs w:val="24"/>
        </w:rPr>
        <w:t>conflicts of interest in deciding the device that we use</w:t>
      </w:r>
      <w:r w:rsidR="001C29CE">
        <w:rPr>
          <w:rFonts w:ascii="Book Antiqua" w:eastAsia="宋体" w:hAnsi="Book Antiqua" w:cs="Times New Roman"/>
          <w:sz w:val="24"/>
          <w:szCs w:val="24"/>
        </w:rPr>
        <w:t>d</w:t>
      </w:r>
      <w:r w:rsidR="001C1D2F" w:rsidRPr="00385F17">
        <w:rPr>
          <w:rFonts w:ascii="Book Antiqua" w:eastAsia="宋体" w:hAnsi="Book Antiqua" w:cs="Times New Roman"/>
          <w:sz w:val="24"/>
          <w:szCs w:val="24"/>
        </w:rPr>
        <w:t xml:space="preserve"> in the study. We </w:t>
      </w:r>
      <w:r w:rsidR="001C1D2F" w:rsidRPr="00385F17">
        <w:rPr>
          <w:rFonts w:ascii="Book Antiqua" w:eastAsia="宋体" w:hAnsi="Book Antiqua" w:cs="Times New Roman"/>
          <w:sz w:val="24"/>
          <w:szCs w:val="24"/>
        </w:rPr>
        <w:t>have no financial and personal relationships with other people or organizations that can inappropriately influence the study.</w:t>
      </w:r>
    </w:p>
    <w:p w14:paraId="14691AFF" w14:textId="77777777" w:rsidR="001C1D2F" w:rsidRPr="00385F17" w:rsidRDefault="001C1D2F" w:rsidP="00242CA2">
      <w:pPr>
        <w:snapToGrid w:val="0"/>
        <w:spacing w:line="360" w:lineRule="auto"/>
        <w:rPr>
          <w:rFonts w:ascii="Book Antiqua" w:eastAsia="宋体" w:hAnsi="Book Antiqua" w:cs="Times New Roman"/>
          <w:sz w:val="24"/>
          <w:szCs w:val="24"/>
        </w:rPr>
      </w:pPr>
    </w:p>
    <w:p w14:paraId="1F3D5778" w14:textId="77777777" w:rsidR="001C1D2F" w:rsidRDefault="007A136C"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S</w:t>
      </w:r>
      <w:r w:rsidR="00052B3E" w:rsidRPr="00385F17">
        <w:rPr>
          <w:rFonts w:ascii="Book Antiqua" w:eastAsia="宋体" w:hAnsi="Book Antiqua" w:cs="Times New Roman"/>
          <w:b/>
          <w:sz w:val="24"/>
          <w:szCs w:val="24"/>
        </w:rPr>
        <w:t>TROBE</w:t>
      </w:r>
      <w:r w:rsidRPr="00385F17">
        <w:rPr>
          <w:rFonts w:ascii="Book Antiqua" w:eastAsia="宋体" w:hAnsi="Book Antiqua" w:cs="Times New Roman"/>
          <w:b/>
          <w:sz w:val="24"/>
          <w:szCs w:val="24"/>
        </w:rPr>
        <w:t xml:space="preserve"> </w:t>
      </w:r>
      <w:r w:rsidR="001C1D2F" w:rsidRPr="00385F17">
        <w:rPr>
          <w:rFonts w:ascii="Book Antiqua" w:eastAsia="宋体" w:hAnsi="Book Antiqua" w:cs="Times New Roman"/>
          <w:b/>
          <w:sz w:val="24"/>
          <w:szCs w:val="24"/>
        </w:rPr>
        <w:t>statement:</w:t>
      </w:r>
      <w:r w:rsidR="00FC7F62" w:rsidRPr="00385F17">
        <w:rPr>
          <w:rFonts w:ascii="Book Antiqua" w:eastAsia="宋体" w:hAnsi="Book Antiqua" w:cs="Times New Roman"/>
          <w:sz w:val="24"/>
          <w:szCs w:val="24"/>
        </w:rPr>
        <w:t xml:space="preserve"> All authors of the study have read the STROBE Statement—checklist of items, and the manuscript was prepared and revised according to the STROBE Statement—checklist of items.</w:t>
      </w:r>
    </w:p>
    <w:p w14:paraId="003F7340" w14:textId="77777777" w:rsidR="00400313" w:rsidRDefault="00400313" w:rsidP="00242CA2">
      <w:pPr>
        <w:snapToGrid w:val="0"/>
        <w:spacing w:line="360" w:lineRule="auto"/>
        <w:rPr>
          <w:rFonts w:ascii="Book Antiqua" w:eastAsia="宋体" w:hAnsi="Book Antiqua" w:cs="Times New Roman"/>
          <w:sz w:val="24"/>
          <w:szCs w:val="24"/>
        </w:rPr>
      </w:pPr>
    </w:p>
    <w:p w14:paraId="470F3CCE" w14:textId="77777777" w:rsidR="00400313" w:rsidRPr="00BC0909" w:rsidRDefault="00400313" w:rsidP="00242CA2">
      <w:pPr>
        <w:snapToGrid w:val="0"/>
        <w:spacing w:line="360" w:lineRule="auto"/>
        <w:rPr>
          <w:color w:val="000000"/>
          <w:sz w:val="24"/>
        </w:rPr>
      </w:pPr>
      <w:bookmarkStart w:id="6" w:name="OLE_LINK180"/>
      <w:bookmarkStart w:id="7" w:name="OLE_LINK181"/>
      <w:bookmarkStart w:id="8" w:name="OLE_LINK291"/>
      <w:bookmarkStart w:id="9" w:name="OLE_LINK363"/>
      <w:r w:rsidRPr="00BC0909">
        <w:rPr>
          <w:rFonts w:ascii="Book Antiqua" w:hAnsi="Book Antiqua"/>
          <w:b/>
          <w:color w:val="000000"/>
          <w:sz w:val="24"/>
        </w:rPr>
        <w:lastRenderedPageBreak/>
        <w:t xml:space="preserve">Open-Access: </w:t>
      </w:r>
      <w:r w:rsidRPr="00BC0909">
        <w:rPr>
          <w:rFonts w:ascii="Book Antiqua" w:hAnsi="Book Antiqua"/>
          <w:color w:val="000000"/>
          <w:sz w:val="24"/>
        </w:rPr>
        <w:t>This article is an open-access</w:t>
      </w:r>
      <w:r w:rsidRPr="00BC0909">
        <w:rPr>
          <w:rFonts w:ascii="Book Antiqua" w:hAnsi="Book Antiqua" w:hint="eastAsia"/>
          <w:color w:val="000000"/>
          <w:sz w:val="24"/>
        </w:rPr>
        <w:t xml:space="preserve"> </w:t>
      </w:r>
      <w:r w:rsidRPr="00BC0909">
        <w:rPr>
          <w:rFonts w:ascii="Book Antiqua" w:hAnsi="Book Antiqua"/>
          <w:color w:val="000000"/>
          <w:sz w:val="24"/>
        </w:rPr>
        <w:t>article</w:t>
      </w:r>
      <w:r w:rsidRPr="00BC0909">
        <w:rPr>
          <w:rFonts w:ascii="Book Antiqua" w:hAnsi="Book Antiqua" w:hint="eastAsia"/>
          <w:color w:val="000000"/>
          <w:sz w:val="24"/>
        </w:rPr>
        <w:t xml:space="preserve"> </w:t>
      </w:r>
      <w:r w:rsidRPr="00BC0909">
        <w:rPr>
          <w:rFonts w:ascii="Book Antiqua" w:hAnsi="Book Antiqua"/>
          <w:color w:val="000000"/>
          <w:sz w:val="24"/>
        </w:rPr>
        <w:t>which was selected by an in-house editor and fully peer-reviewed by external reviewers. It is distributed</w:t>
      </w:r>
      <w:r w:rsidRPr="00BC0909">
        <w:rPr>
          <w:rFonts w:ascii="Book Antiqua" w:hAnsi="Book Antiqua" w:hint="eastAsia"/>
          <w:color w:val="000000"/>
          <w:sz w:val="24"/>
        </w:rPr>
        <w:t xml:space="preserve"> </w:t>
      </w:r>
      <w:r w:rsidRPr="00BC0909">
        <w:rPr>
          <w:rFonts w:ascii="Book Antiqua" w:hAnsi="Book Antiqua"/>
          <w:color w:val="000000"/>
          <w:sz w:val="24"/>
        </w:rPr>
        <w:t>in</w:t>
      </w:r>
      <w:r w:rsidRPr="00BC0909">
        <w:rPr>
          <w:rFonts w:ascii="Book Antiqua" w:hAnsi="Book Antiqua" w:hint="eastAsia"/>
          <w:color w:val="000000"/>
          <w:sz w:val="24"/>
        </w:rPr>
        <w:t xml:space="preserve"> </w:t>
      </w:r>
      <w:r w:rsidRPr="00BC0909">
        <w:rPr>
          <w:rFonts w:ascii="Book Antiqua" w:hAnsi="Book Antiqua"/>
          <w:color w:val="000000"/>
          <w:sz w:val="24"/>
        </w:rPr>
        <w:t>accordance</w:t>
      </w:r>
      <w:r w:rsidRPr="00BC0909">
        <w:rPr>
          <w:rFonts w:ascii="Book Antiqua" w:hAnsi="Book Antiqua" w:hint="eastAsia"/>
          <w:color w:val="000000"/>
          <w:sz w:val="24"/>
        </w:rPr>
        <w:t xml:space="preserve"> </w:t>
      </w:r>
      <w:r w:rsidRPr="00BC0909">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
    <w:bookmarkEnd w:id="7"/>
    <w:bookmarkEnd w:id="8"/>
    <w:bookmarkEnd w:id="9"/>
    <w:p w14:paraId="1D350C55" w14:textId="77777777" w:rsidR="00400313" w:rsidRDefault="00400313" w:rsidP="00242CA2">
      <w:pPr>
        <w:snapToGrid w:val="0"/>
        <w:spacing w:line="360" w:lineRule="auto"/>
        <w:rPr>
          <w:rFonts w:ascii="Book Antiqua" w:eastAsia="宋体" w:hAnsi="Book Antiqua" w:cs="Times New Roman"/>
          <w:sz w:val="24"/>
          <w:szCs w:val="24"/>
        </w:rPr>
      </w:pPr>
    </w:p>
    <w:p w14:paraId="2E9C75FE" w14:textId="76473DF3" w:rsidR="00400313" w:rsidRPr="00385F17" w:rsidRDefault="00400313" w:rsidP="00242CA2">
      <w:pPr>
        <w:snapToGrid w:val="0"/>
        <w:spacing w:line="360" w:lineRule="auto"/>
        <w:rPr>
          <w:rFonts w:ascii="Book Antiqua" w:eastAsia="宋体" w:hAnsi="Book Antiqua" w:cs="Times New Roman"/>
          <w:sz w:val="24"/>
          <w:szCs w:val="24"/>
        </w:rPr>
      </w:pPr>
      <w:r w:rsidRPr="00400313">
        <w:rPr>
          <w:rFonts w:ascii="Book Antiqua" w:eastAsia="宋体" w:hAnsi="Book Antiqua" w:cs="Times New Roman"/>
          <w:b/>
          <w:sz w:val="24"/>
          <w:szCs w:val="24"/>
        </w:rPr>
        <w:t>M</w:t>
      </w:r>
      <w:r w:rsidRPr="00400313">
        <w:rPr>
          <w:rFonts w:ascii="Book Antiqua" w:eastAsia="宋体" w:hAnsi="Book Antiqua" w:cs="Times New Roman" w:hint="eastAsia"/>
          <w:b/>
          <w:sz w:val="24"/>
          <w:szCs w:val="24"/>
        </w:rPr>
        <w:t>anuscript source:</w:t>
      </w:r>
      <w:r>
        <w:rPr>
          <w:rFonts w:ascii="Book Antiqua" w:eastAsia="宋体" w:hAnsi="Book Antiqua" w:cs="Times New Roman" w:hint="eastAsia"/>
          <w:sz w:val="24"/>
          <w:szCs w:val="24"/>
        </w:rPr>
        <w:t xml:space="preserve"> </w:t>
      </w:r>
      <w:r w:rsidRPr="00400313">
        <w:rPr>
          <w:rFonts w:ascii="Book Antiqua" w:eastAsia="宋体" w:hAnsi="Book Antiqua" w:cs="Times New Roman"/>
          <w:sz w:val="24"/>
          <w:szCs w:val="24"/>
        </w:rPr>
        <w:t>Unsolicited manuscript</w:t>
      </w:r>
    </w:p>
    <w:p w14:paraId="0F515E3A" w14:textId="77777777" w:rsidR="001C1D2F" w:rsidRPr="00385F17" w:rsidRDefault="001C1D2F" w:rsidP="00242CA2">
      <w:pPr>
        <w:snapToGrid w:val="0"/>
        <w:spacing w:line="360" w:lineRule="auto"/>
        <w:rPr>
          <w:rFonts w:ascii="Book Antiqua" w:eastAsia="宋体" w:hAnsi="Book Antiqua" w:cs="Times New Roman"/>
          <w:sz w:val="24"/>
          <w:szCs w:val="24"/>
        </w:rPr>
      </w:pPr>
    </w:p>
    <w:p w14:paraId="3F98A36C" w14:textId="4CF1EB65" w:rsidR="001C1D2F" w:rsidRPr="00385F17" w:rsidRDefault="009C067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Correspond</w:t>
      </w:r>
      <w:r w:rsidR="00400313">
        <w:rPr>
          <w:rFonts w:ascii="Book Antiqua" w:eastAsia="宋体" w:hAnsi="Book Antiqua" w:cs="Times New Roman" w:hint="eastAsia"/>
          <w:b/>
          <w:sz w:val="24"/>
          <w:szCs w:val="24"/>
        </w:rPr>
        <w:t>ing author</w:t>
      </w:r>
      <w:r w:rsidRPr="00385F17">
        <w:rPr>
          <w:rFonts w:ascii="Book Antiqua" w:eastAsia="宋体" w:hAnsi="Book Antiqua" w:cs="Times New Roman"/>
          <w:b/>
          <w:sz w:val="24"/>
          <w:szCs w:val="24"/>
        </w:rPr>
        <w:t>:</w:t>
      </w:r>
      <w:r w:rsidRPr="00385F17">
        <w:rPr>
          <w:rFonts w:ascii="Book Antiqua" w:eastAsia="宋体" w:hAnsi="Book Antiqua" w:cs="Times New Roman"/>
          <w:sz w:val="24"/>
          <w:szCs w:val="24"/>
        </w:rPr>
        <w:t xml:space="preserve"> </w:t>
      </w:r>
      <w:r w:rsidRPr="00385F17">
        <w:rPr>
          <w:rFonts w:ascii="Book Antiqua" w:eastAsia="宋体" w:hAnsi="Book Antiqua" w:cs="Times New Roman"/>
          <w:b/>
          <w:sz w:val="24"/>
          <w:szCs w:val="24"/>
        </w:rPr>
        <w:t>Shao-</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 xml:space="preserve">ing Zhou, </w:t>
      </w:r>
      <w:r w:rsidR="00400313" w:rsidRPr="00400313">
        <w:rPr>
          <w:rFonts w:ascii="Book Antiqua" w:eastAsia="宋体" w:hAnsi="Book Antiqua" w:cs="Times New Roman"/>
          <w:b/>
          <w:sz w:val="24"/>
          <w:szCs w:val="24"/>
        </w:rPr>
        <w:t>MD, Chief Doctor,</w:t>
      </w:r>
      <w:r w:rsidR="00544128" w:rsidRPr="00385F17">
        <w:rPr>
          <w:rFonts w:ascii="Book Antiqua" w:eastAsia="宋体" w:hAnsi="Book Antiqua" w:cs="Times New Roman"/>
          <w:sz w:val="24"/>
          <w:szCs w:val="24"/>
        </w:rPr>
        <w:t xml:space="preserve"> </w:t>
      </w:r>
      <w:bookmarkStart w:id="10" w:name="OLE_LINK379"/>
      <w:bookmarkStart w:id="11" w:name="OLE_LINK380"/>
      <w:r w:rsidR="00CC57A4" w:rsidRPr="00385F17">
        <w:rPr>
          <w:rFonts w:ascii="Book Antiqua" w:eastAsia="宋体" w:hAnsi="Book Antiqua" w:cs="Times New Roman"/>
          <w:sz w:val="24"/>
          <w:szCs w:val="24"/>
        </w:rPr>
        <w:t>Department of Gastroenterology, Shenzhen Children’s Hospital</w:t>
      </w:r>
      <w:bookmarkEnd w:id="10"/>
      <w:bookmarkEnd w:id="11"/>
      <w:r w:rsidR="00CC57A4" w:rsidRPr="00385F17">
        <w:rPr>
          <w:rFonts w:ascii="Book Antiqua" w:eastAsia="宋体" w:hAnsi="Book Antiqua" w:cs="Times New Roman"/>
          <w:sz w:val="24"/>
          <w:szCs w:val="24"/>
        </w:rPr>
        <w:t>,</w:t>
      </w:r>
      <w:r w:rsidR="00E6076F" w:rsidRPr="00385F17">
        <w:rPr>
          <w:rFonts w:ascii="Book Antiqua" w:eastAsia="宋体" w:hAnsi="Book Antiqua" w:cs="Times New Roman"/>
          <w:sz w:val="24"/>
          <w:szCs w:val="24"/>
        </w:rPr>
        <w:t xml:space="preserve"> </w:t>
      </w:r>
      <w:r w:rsidR="00022257" w:rsidRPr="00385F17">
        <w:rPr>
          <w:rFonts w:ascii="Book Antiqua" w:eastAsia="宋体" w:hAnsi="Book Antiqua" w:cs="Times New Roman"/>
          <w:sz w:val="24"/>
          <w:szCs w:val="24"/>
        </w:rPr>
        <w:t>7019 Yitian Road</w:t>
      </w:r>
      <w:r w:rsidR="00786D3A"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Shenzhen 518038, </w:t>
      </w:r>
      <w:bookmarkStart w:id="12" w:name="OLE_LINK381"/>
      <w:bookmarkStart w:id="13" w:name="OLE_LINK383"/>
      <w:r w:rsidR="00E6076F" w:rsidRPr="00385F17">
        <w:rPr>
          <w:rFonts w:ascii="Book Antiqua" w:eastAsia="宋体" w:hAnsi="Book Antiqua" w:cs="Times New Roman"/>
          <w:sz w:val="24"/>
          <w:szCs w:val="24"/>
        </w:rPr>
        <w:t>Guangdong Province</w:t>
      </w:r>
      <w:bookmarkEnd w:id="12"/>
      <w:bookmarkEnd w:id="13"/>
      <w:r w:rsidR="00E6076F" w:rsidRPr="00385F17">
        <w:rPr>
          <w:rFonts w:ascii="Book Antiqua" w:eastAsia="宋体" w:hAnsi="Book Antiqua" w:cs="Times New Roman"/>
          <w:sz w:val="24"/>
          <w:szCs w:val="24"/>
        </w:rPr>
        <w:t>, China</w:t>
      </w:r>
      <w:r w:rsidRPr="00385F17">
        <w:rPr>
          <w:rFonts w:ascii="Book Antiqua" w:eastAsia="宋体" w:hAnsi="Book Antiqua" w:cs="Times New Roman"/>
          <w:sz w:val="24"/>
          <w:szCs w:val="24"/>
        </w:rPr>
        <w:t xml:space="preserve">. </w:t>
      </w:r>
      <w:hyperlink r:id="rId7" w:history="1">
        <w:r w:rsidRPr="00CC57A4">
          <w:rPr>
            <w:rStyle w:val="a7"/>
            <w:rFonts w:ascii="Book Antiqua" w:eastAsia="宋体" w:hAnsi="Book Antiqua" w:cs="Times New Roman"/>
            <w:color w:val="auto"/>
            <w:sz w:val="24"/>
            <w:szCs w:val="24"/>
            <w:u w:val="none"/>
          </w:rPr>
          <w:t>zhousm15d@aliyun.com</w:t>
        </w:r>
      </w:hyperlink>
    </w:p>
    <w:p w14:paraId="5DC24398" w14:textId="7640D546" w:rsidR="009C067A" w:rsidRPr="00385F17" w:rsidRDefault="009C067A" w:rsidP="00242CA2">
      <w:pPr>
        <w:snapToGrid w:val="0"/>
        <w:spacing w:line="360" w:lineRule="auto"/>
        <w:rPr>
          <w:rFonts w:ascii="Book Antiqua" w:eastAsia="宋体" w:hAnsi="Book Antiqua" w:cs="Times New Roman"/>
          <w:sz w:val="24"/>
          <w:szCs w:val="24"/>
        </w:rPr>
      </w:pPr>
      <w:r w:rsidRPr="00CC57A4">
        <w:rPr>
          <w:rFonts w:ascii="Book Antiqua" w:eastAsia="宋体" w:hAnsi="Book Antiqua" w:cs="Times New Roman"/>
          <w:b/>
          <w:sz w:val="24"/>
          <w:szCs w:val="24"/>
        </w:rPr>
        <w:t>Telephone:</w:t>
      </w:r>
      <w:r w:rsidRPr="00385F17">
        <w:rPr>
          <w:rFonts w:ascii="Book Antiqua" w:eastAsia="宋体" w:hAnsi="Book Antiqua" w:cs="Times New Roman"/>
          <w:sz w:val="24"/>
          <w:szCs w:val="24"/>
        </w:rPr>
        <w:t xml:space="preserve"> </w:t>
      </w:r>
      <w:bookmarkStart w:id="14" w:name="OLE_LINK384"/>
      <w:bookmarkStart w:id="15" w:name="OLE_LINK385"/>
      <w:r w:rsidRPr="00385F17">
        <w:rPr>
          <w:rFonts w:ascii="Book Antiqua" w:eastAsia="宋体" w:hAnsi="Book Antiqua" w:cs="Times New Roman"/>
          <w:sz w:val="24"/>
          <w:szCs w:val="24"/>
        </w:rPr>
        <w:t>+86-</w:t>
      </w:r>
      <w:r w:rsidR="00EE2CDB" w:rsidRPr="00385F17">
        <w:rPr>
          <w:rFonts w:ascii="Book Antiqua" w:eastAsia="宋体" w:hAnsi="Book Antiqua" w:cs="Times New Roman"/>
          <w:sz w:val="24"/>
          <w:szCs w:val="24"/>
        </w:rPr>
        <w:t>755-83008128</w:t>
      </w:r>
      <w:bookmarkEnd w:id="14"/>
      <w:bookmarkEnd w:id="15"/>
    </w:p>
    <w:p w14:paraId="00A80480" w14:textId="0CAF2948" w:rsidR="00035BB6" w:rsidRPr="00385F17" w:rsidRDefault="00786D3A" w:rsidP="00242CA2">
      <w:pPr>
        <w:snapToGrid w:val="0"/>
        <w:spacing w:line="360" w:lineRule="auto"/>
        <w:rPr>
          <w:rFonts w:ascii="Book Antiqua" w:eastAsia="宋体" w:hAnsi="Book Antiqua" w:cs="Times New Roman"/>
          <w:sz w:val="24"/>
          <w:szCs w:val="24"/>
        </w:rPr>
      </w:pPr>
      <w:r w:rsidRPr="00CC57A4">
        <w:rPr>
          <w:rFonts w:ascii="Book Antiqua" w:eastAsia="宋体" w:hAnsi="Book Antiqua" w:cs="Times New Roman"/>
          <w:b/>
          <w:sz w:val="24"/>
          <w:szCs w:val="24"/>
        </w:rPr>
        <w:t>Fax:</w:t>
      </w:r>
      <w:r w:rsidR="00CC57A4">
        <w:rPr>
          <w:rFonts w:ascii="Book Antiqua" w:eastAsia="宋体" w:hAnsi="Book Antiqua" w:cs="Times New Roman" w:hint="eastAsia"/>
          <w:b/>
          <w:sz w:val="24"/>
          <w:szCs w:val="24"/>
        </w:rPr>
        <w:t xml:space="preserve"> </w:t>
      </w:r>
      <w:r w:rsidR="00CC57A4">
        <w:rPr>
          <w:rFonts w:ascii="Book Antiqua" w:eastAsia="宋体" w:hAnsi="Book Antiqua" w:cs="Times New Roman"/>
          <w:sz w:val="24"/>
          <w:szCs w:val="24"/>
        </w:rPr>
        <w:t>+86-</w:t>
      </w:r>
      <w:r w:rsidR="00B958E9" w:rsidRPr="00385F17">
        <w:rPr>
          <w:rFonts w:ascii="Book Antiqua" w:eastAsia="宋体" w:hAnsi="Book Antiqua" w:cs="Times New Roman"/>
          <w:sz w:val="24"/>
          <w:szCs w:val="24"/>
        </w:rPr>
        <w:t>755-83008127</w:t>
      </w:r>
    </w:p>
    <w:p w14:paraId="3BB30D81" w14:textId="67723EDB" w:rsidR="00786D3A" w:rsidRDefault="00786D3A" w:rsidP="00242CA2">
      <w:pPr>
        <w:widowControl/>
        <w:snapToGrid w:val="0"/>
        <w:spacing w:line="360" w:lineRule="auto"/>
        <w:rPr>
          <w:rFonts w:ascii="Book Antiqua" w:eastAsia="宋体" w:hAnsi="Book Antiqua" w:cs="Times New Roman"/>
          <w:sz w:val="24"/>
          <w:szCs w:val="24"/>
        </w:rPr>
      </w:pPr>
    </w:p>
    <w:p w14:paraId="0BFAED13" w14:textId="6CC10678" w:rsidR="00CC57A4" w:rsidRPr="00663BB7" w:rsidRDefault="00CC57A4" w:rsidP="00242CA2">
      <w:pPr>
        <w:snapToGrid w:val="0"/>
        <w:spacing w:line="360" w:lineRule="auto"/>
        <w:rPr>
          <w:rFonts w:ascii="Book Antiqua" w:hAnsi="Book Antiqua"/>
          <w:b/>
          <w:sz w:val="24"/>
          <w:szCs w:val="24"/>
        </w:rPr>
      </w:pPr>
      <w:bookmarkStart w:id="16" w:name="OLE_LINK75"/>
      <w:bookmarkStart w:id="17" w:name="OLE_LINK76"/>
      <w:bookmarkStart w:id="18" w:name="OLE_LINK269"/>
      <w:bookmarkStart w:id="19" w:name="OLE_LINK239"/>
      <w:r w:rsidRPr="00663BB7">
        <w:rPr>
          <w:rFonts w:ascii="Book Antiqua" w:hAnsi="Book Antiqua"/>
          <w:b/>
          <w:sz w:val="24"/>
          <w:szCs w:val="24"/>
        </w:rPr>
        <w:t xml:space="preserve">Received: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19</w:t>
      </w:r>
      <w:r>
        <w:rPr>
          <w:rFonts w:ascii="Book Antiqua" w:hAnsi="Book Antiqua"/>
          <w:sz w:val="24"/>
          <w:szCs w:val="24"/>
        </w:rPr>
        <w:t>, 201</w:t>
      </w:r>
      <w:r>
        <w:rPr>
          <w:rFonts w:ascii="Book Antiqua" w:hAnsi="Book Antiqua" w:hint="eastAsia"/>
          <w:sz w:val="24"/>
          <w:szCs w:val="24"/>
        </w:rPr>
        <w:t>8</w:t>
      </w:r>
    </w:p>
    <w:p w14:paraId="3465B916" w14:textId="5F146BE1"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 xml:space="preserve">Peer-review started: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21</w:t>
      </w:r>
      <w:r>
        <w:rPr>
          <w:rFonts w:ascii="Book Antiqua" w:hAnsi="Book Antiqua"/>
          <w:sz w:val="24"/>
          <w:szCs w:val="24"/>
        </w:rPr>
        <w:t>, 201</w:t>
      </w:r>
      <w:r>
        <w:rPr>
          <w:rFonts w:ascii="Book Antiqua" w:hAnsi="Book Antiqua" w:hint="eastAsia"/>
          <w:sz w:val="24"/>
          <w:szCs w:val="24"/>
        </w:rPr>
        <w:t>8</w:t>
      </w:r>
    </w:p>
    <w:p w14:paraId="3D7A49E6" w14:textId="5D2FDCB1"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hAnsi="Book Antiqua" w:hint="eastAsia"/>
          <w:sz w:val="24"/>
          <w:szCs w:val="24"/>
        </w:rPr>
        <w:t>January</w:t>
      </w:r>
      <w:r w:rsidRPr="00663BB7">
        <w:rPr>
          <w:rFonts w:ascii="Book Antiqua" w:hAnsi="Book Antiqua"/>
          <w:sz w:val="24"/>
          <w:szCs w:val="24"/>
        </w:rPr>
        <w:t xml:space="preserve"> 1</w:t>
      </w:r>
      <w:r>
        <w:rPr>
          <w:rFonts w:ascii="Book Antiqua" w:hAnsi="Book Antiqua" w:hint="eastAsia"/>
          <w:sz w:val="24"/>
          <w:szCs w:val="24"/>
        </w:rPr>
        <w:t>8</w:t>
      </w:r>
      <w:r w:rsidRPr="00663BB7">
        <w:rPr>
          <w:rFonts w:ascii="Book Antiqua" w:hAnsi="Book Antiqua"/>
          <w:sz w:val="24"/>
          <w:szCs w:val="24"/>
        </w:rPr>
        <w:t>, 2019</w:t>
      </w:r>
    </w:p>
    <w:p w14:paraId="1771CC48" w14:textId="30CF3DB7"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 xml:space="preserve">Revised: </w:t>
      </w:r>
      <w:r>
        <w:rPr>
          <w:rFonts w:ascii="Book Antiqua" w:hAnsi="Book Antiqua" w:hint="eastAsia"/>
          <w:sz w:val="24"/>
          <w:szCs w:val="24"/>
        </w:rPr>
        <w:t>January</w:t>
      </w:r>
      <w:r w:rsidRPr="00663BB7">
        <w:rPr>
          <w:rFonts w:ascii="Book Antiqua" w:hAnsi="Book Antiqua"/>
          <w:sz w:val="24"/>
          <w:szCs w:val="24"/>
        </w:rPr>
        <w:t xml:space="preserve"> </w:t>
      </w:r>
      <w:r>
        <w:rPr>
          <w:rFonts w:ascii="Book Antiqua" w:hAnsi="Book Antiqua" w:hint="eastAsia"/>
          <w:sz w:val="24"/>
          <w:szCs w:val="24"/>
        </w:rPr>
        <w:t>29</w:t>
      </w:r>
      <w:r w:rsidRPr="00663BB7">
        <w:rPr>
          <w:rFonts w:ascii="Book Antiqua" w:hAnsi="Book Antiqua"/>
          <w:sz w:val="24"/>
          <w:szCs w:val="24"/>
        </w:rPr>
        <w:t>, 2019</w:t>
      </w:r>
    </w:p>
    <w:p w14:paraId="03B6A3D4" w14:textId="4CED0C9A" w:rsidR="00CC57A4" w:rsidRPr="00663BB7" w:rsidRDefault="00CC57A4" w:rsidP="00242CA2">
      <w:pPr>
        <w:snapToGrid w:val="0"/>
        <w:spacing w:line="360" w:lineRule="auto"/>
        <w:rPr>
          <w:rFonts w:ascii="Book Antiqua" w:hAnsi="Book Antiqua"/>
          <w:color w:val="000000"/>
          <w:sz w:val="24"/>
          <w:szCs w:val="24"/>
        </w:rPr>
      </w:pPr>
      <w:r w:rsidRPr="00663BB7">
        <w:rPr>
          <w:rFonts w:ascii="Book Antiqua" w:hAnsi="Book Antiqua"/>
          <w:b/>
          <w:sz w:val="24"/>
          <w:szCs w:val="24"/>
        </w:rPr>
        <w:t>Accepted:</w:t>
      </w:r>
      <w:r w:rsidR="00D21E10" w:rsidRPr="00D21E10">
        <w:t xml:space="preserve"> </w:t>
      </w:r>
      <w:r w:rsidR="00D21E10" w:rsidRPr="00D21E10">
        <w:rPr>
          <w:rFonts w:ascii="Book Antiqua" w:hAnsi="Book Antiqua"/>
          <w:sz w:val="24"/>
          <w:szCs w:val="24"/>
        </w:rPr>
        <w:t>February 22, 2019</w:t>
      </w:r>
      <w:r w:rsidRPr="00663BB7">
        <w:rPr>
          <w:rFonts w:ascii="Book Antiqua" w:hAnsi="Book Antiqua"/>
          <w:b/>
          <w:sz w:val="24"/>
          <w:szCs w:val="24"/>
        </w:rPr>
        <w:t xml:space="preserve"> </w:t>
      </w:r>
    </w:p>
    <w:p w14:paraId="10B79BF0" w14:textId="77777777"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Article in press:</w:t>
      </w:r>
    </w:p>
    <w:p w14:paraId="6EE60832" w14:textId="77777777"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Published online:</w:t>
      </w:r>
    </w:p>
    <w:bookmarkEnd w:id="16"/>
    <w:bookmarkEnd w:id="17"/>
    <w:bookmarkEnd w:id="18"/>
    <w:bookmarkEnd w:id="19"/>
    <w:p w14:paraId="36CF5406" w14:textId="197F70F8" w:rsidR="00CC57A4" w:rsidRDefault="00CC57A4" w:rsidP="00242CA2">
      <w:pPr>
        <w:widowControl/>
        <w:snapToGrid w:val="0"/>
        <w:spacing w:line="36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F19D904"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lastRenderedPageBreak/>
        <w:t>Abstract</w:t>
      </w:r>
    </w:p>
    <w:p w14:paraId="169E4AA3" w14:textId="085E862B" w:rsidR="00786D3A" w:rsidRPr="00385F17" w:rsidRDefault="00786D3A" w:rsidP="00242CA2">
      <w:pPr>
        <w:snapToGrid w:val="0"/>
        <w:spacing w:line="360" w:lineRule="auto"/>
        <w:rPr>
          <w:rFonts w:ascii="Book Antiqua" w:hAnsi="Book Antiqua"/>
          <w:sz w:val="24"/>
          <w:szCs w:val="24"/>
        </w:rPr>
      </w:pPr>
      <w:r w:rsidRPr="00385F17">
        <w:rPr>
          <w:rFonts w:ascii="Book Antiqua" w:hAnsi="Book Antiqua"/>
          <w:b/>
          <w:i/>
          <w:sz w:val="24"/>
          <w:szCs w:val="24"/>
        </w:rPr>
        <w:t>BACKGROUND</w:t>
      </w:r>
      <w:r w:rsidRPr="00385F17">
        <w:rPr>
          <w:rFonts w:ascii="Book Antiqua" w:hAnsi="Book Antiqua"/>
          <w:sz w:val="24"/>
          <w:szCs w:val="24"/>
        </w:rPr>
        <w:t xml:space="preserve"> </w:t>
      </w:r>
    </w:p>
    <w:p w14:paraId="51A1FA73" w14:textId="2E0CD7C5" w:rsidR="00786D3A" w:rsidRPr="00385F17" w:rsidRDefault="00E64107"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Nonalcoholic fatty liver disease (NAFLD) is currently the outstanding cause of chronic liver disease in children and adolescents, especially in overweight and obese groups. Liver biopsy is the reference s</w:t>
      </w:r>
      <w:r w:rsidRPr="00385F17">
        <w:rPr>
          <w:rFonts w:ascii="Book Antiqua" w:eastAsia="宋体" w:hAnsi="Book Antiqua" w:cs="Times New Roman"/>
          <w:sz w:val="24"/>
          <w:szCs w:val="24"/>
        </w:rPr>
        <w:t xml:space="preserve">tandard to </w:t>
      </w:r>
      <w:r w:rsidR="001C29CE" w:rsidRPr="00385F17">
        <w:rPr>
          <w:rFonts w:ascii="Book Antiqua" w:eastAsia="宋体" w:hAnsi="Book Antiqua" w:cs="Times New Roman"/>
          <w:sz w:val="24"/>
          <w:szCs w:val="24"/>
        </w:rPr>
        <w:t>diagnos</w:t>
      </w:r>
      <w:r w:rsidR="001C29CE">
        <w:rPr>
          <w:rFonts w:ascii="Book Antiqua" w:eastAsia="宋体" w:hAnsi="Book Antiqua" w:cs="Times New Roman"/>
          <w:sz w:val="24"/>
          <w:szCs w:val="24"/>
        </w:rPr>
        <w:t>e</w:t>
      </w:r>
      <w:r w:rsidR="001C29C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NAFLD but invasive, thus </w:t>
      </w:r>
      <w:r w:rsidR="001C29CE">
        <w:rPr>
          <w:rFonts w:ascii="Book Antiqua" w:eastAsia="宋体" w:hAnsi="Book Antiqua" w:cs="Times New Roman"/>
          <w:sz w:val="24"/>
          <w:szCs w:val="24"/>
        </w:rPr>
        <w:t xml:space="preserve">it </w:t>
      </w:r>
      <w:r w:rsidRPr="00385F17">
        <w:rPr>
          <w:rFonts w:ascii="Book Antiqua" w:eastAsia="宋体" w:hAnsi="Book Antiqua" w:cs="Times New Roman"/>
          <w:sz w:val="24"/>
          <w:szCs w:val="24"/>
        </w:rPr>
        <w:t>is not the best choice in clinical diagnos</w:t>
      </w:r>
      <w:r w:rsidR="001C3A8F" w:rsidRPr="00385F17">
        <w:rPr>
          <w:rFonts w:ascii="Book Antiqua" w:eastAsia="宋体" w:hAnsi="Book Antiqua" w:cs="Times New Roman"/>
          <w:sz w:val="24"/>
          <w:szCs w:val="24"/>
        </w:rPr>
        <w:t>is</w:t>
      </w:r>
      <w:r w:rsidRPr="00385F17">
        <w:rPr>
          <w:rFonts w:ascii="Book Antiqua" w:eastAsia="宋体" w:hAnsi="Book Antiqua" w:cs="Times New Roman"/>
          <w:sz w:val="24"/>
          <w:szCs w:val="24"/>
        </w:rPr>
        <w:t xml:space="preserve"> and follow-up. </w:t>
      </w:r>
      <w:r w:rsidR="00647990" w:rsidRPr="00321C90">
        <w:rPr>
          <w:rFonts w:ascii="Book Antiqua" w:eastAsia="宋体" w:hAnsi="Book Antiqua" w:cs="Times New Roman"/>
          <w:sz w:val="24"/>
          <w:szCs w:val="24"/>
        </w:rPr>
        <w:t>M</w:t>
      </w:r>
      <w:r w:rsidR="004C0915" w:rsidRPr="00321C90">
        <w:rPr>
          <w:rFonts w:ascii="Book Antiqua" w:eastAsia="宋体" w:hAnsi="Book Antiqua" w:cs="Times New Roman"/>
          <w:sz w:val="24"/>
          <w:szCs w:val="24"/>
        </w:rPr>
        <w:t>agnetic resonance</w:t>
      </w:r>
      <w:r w:rsidR="00321C90">
        <w:rPr>
          <w:rFonts w:ascii="Book Antiqua" w:eastAsia="宋体" w:hAnsi="Book Antiqua" w:cs="Times New Roman"/>
          <w:sz w:val="24"/>
          <w:szCs w:val="24"/>
        </w:rPr>
        <w:t xml:space="preserve"> </w:t>
      </w:r>
      <w:r w:rsidR="00647990" w:rsidRPr="00321C90">
        <w:rPr>
          <w:rFonts w:ascii="Book Antiqua" w:eastAsia="宋体" w:hAnsi="Book Antiqua" w:cs="Times New Roman"/>
          <w:sz w:val="24"/>
          <w:szCs w:val="24"/>
        </w:rPr>
        <w:t>(</w:t>
      </w:r>
      <w:bookmarkStart w:id="20" w:name="OLE_LINK459"/>
      <w:bookmarkStart w:id="21" w:name="OLE_LINK460"/>
      <w:r w:rsidRPr="00321C90">
        <w:rPr>
          <w:rFonts w:ascii="Book Antiqua" w:eastAsia="宋体" w:hAnsi="Book Antiqua" w:cs="Times New Roman"/>
          <w:sz w:val="24"/>
          <w:szCs w:val="24"/>
        </w:rPr>
        <w:t>MR</w:t>
      </w:r>
      <w:bookmarkEnd w:id="20"/>
      <w:bookmarkEnd w:id="21"/>
      <w:r w:rsidR="00647990" w:rsidRPr="00321C90">
        <w:rPr>
          <w:rFonts w:ascii="Book Antiqua" w:eastAsia="宋体" w:hAnsi="Book Antiqua" w:cs="Times New Roman"/>
          <w:sz w:val="24"/>
          <w:szCs w:val="24"/>
        </w:rPr>
        <w:t>)</w:t>
      </w:r>
      <w:r w:rsidRPr="00321C90">
        <w:rPr>
          <w:rFonts w:ascii="Book Antiqua" w:eastAsia="宋体" w:hAnsi="Book Antiqua" w:cs="Times New Roman"/>
          <w:sz w:val="24"/>
          <w:szCs w:val="24"/>
        </w:rPr>
        <w:t xml:space="preserve"> is widely used in clinical trials to noninvasively </w:t>
      </w:r>
      <w:r w:rsidRPr="00385F17">
        <w:rPr>
          <w:rFonts w:ascii="Book Antiqua" w:eastAsia="宋体" w:hAnsi="Book Antiqua" w:cs="Times New Roman"/>
          <w:sz w:val="24"/>
          <w:szCs w:val="24"/>
        </w:rPr>
        <w:t>quantify liver fat</w:t>
      </w:r>
      <w:r w:rsidR="00620075" w:rsidRPr="00385F17">
        <w:rPr>
          <w:rFonts w:ascii="Book Antiqua" w:eastAsia="宋体" w:hAnsi="Book Antiqua" w:cs="Times New Roman"/>
          <w:sz w:val="24"/>
          <w:szCs w:val="24"/>
        </w:rPr>
        <w:t xml:space="preserve"> content</w:t>
      </w:r>
      <w:r w:rsidR="00CC62A6" w:rsidRPr="00385F17">
        <w:rPr>
          <w:rFonts w:ascii="Book Antiqua" w:eastAsia="宋体" w:hAnsi="Book Antiqua" w:cs="Times New Roman"/>
          <w:sz w:val="24"/>
          <w:szCs w:val="24"/>
        </w:rPr>
        <w:t xml:space="preserve"> in adult</w:t>
      </w:r>
      <w:r w:rsidR="00CA036F" w:rsidRPr="00385F17">
        <w:rPr>
          <w:rFonts w:ascii="Book Antiqua" w:eastAsia="宋体" w:hAnsi="Book Antiqua" w:cs="Times New Roman"/>
          <w:sz w:val="24"/>
          <w:szCs w:val="24"/>
        </w:rPr>
        <w:t>s</w:t>
      </w:r>
      <w:r w:rsidR="00CC62A6" w:rsidRPr="00385F17">
        <w:rPr>
          <w:rFonts w:ascii="Book Antiqua" w:eastAsia="宋体" w:hAnsi="Book Antiqua" w:cs="Times New Roman"/>
          <w:sz w:val="24"/>
          <w:szCs w:val="24"/>
        </w:rPr>
        <w:t xml:space="preserve"> and children in foreign </w:t>
      </w:r>
      <w:r w:rsidR="001C29CE" w:rsidRPr="00385F17">
        <w:rPr>
          <w:rFonts w:ascii="Book Antiqua" w:eastAsia="宋体" w:hAnsi="Book Antiqua" w:cs="Times New Roman"/>
          <w:sz w:val="24"/>
          <w:szCs w:val="24"/>
        </w:rPr>
        <w:t>countr</w:t>
      </w:r>
      <w:r w:rsidR="001C29CE">
        <w:rPr>
          <w:rFonts w:ascii="Book Antiqua" w:eastAsia="宋体" w:hAnsi="Book Antiqua" w:cs="Times New Roman"/>
          <w:sz w:val="24"/>
          <w:szCs w:val="24"/>
        </w:rPr>
        <w:t>ies</w:t>
      </w:r>
      <w:r w:rsidRPr="00385F17">
        <w:rPr>
          <w:rFonts w:ascii="Book Antiqua" w:eastAsia="宋体" w:hAnsi="Book Antiqua" w:cs="Times New Roman"/>
          <w:sz w:val="24"/>
          <w:szCs w:val="24"/>
        </w:rPr>
        <w:t>. While currently</w:t>
      </w:r>
      <w:r w:rsidR="00896B9F"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it is rarely used in Chinese children and adolescents.</w:t>
      </w:r>
      <w:r w:rsidR="00CC62A6" w:rsidRPr="00385F17">
        <w:rPr>
          <w:rFonts w:ascii="Book Antiqua" w:eastAsia="宋体" w:hAnsi="Book Antiqua" w:cs="Times New Roman"/>
          <w:sz w:val="24"/>
          <w:szCs w:val="24"/>
        </w:rPr>
        <w:t xml:space="preserve"> </w:t>
      </w:r>
      <w:r w:rsidR="001243BA" w:rsidRPr="00385F17">
        <w:rPr>
          <w:rFonts w:ascii="Book Antiqua" w:eastAsia="宋体" w:hAnsi="Book Antiqua" w:cs="Times New Roman"/>
          <w:sz w:val="24"/>
          <w:szCs w:val="24"/>
        </w:rPr>
        <w:t>We postulate</w:t>
      </w:r>
      <w:r w:rsidR="001C29CE">
        <w:rPr>
          <w:rFonts w:ascii="Book Antiqua" w:eastAsia="宋体" w:hAnsi="Book Antiqua" w:cs="Times New Roman"/>
          <w:sz w:val="24"/>
          <w:szCs w:val="24"/>
        </w:rPr>
        <w:t>d</w:t>
      </w:r>
      <w:r w:rsidR="00CC62A6" w:rsidRPr="00385F17">
        <w:rPr>
          <w:rFonts w:ascii="Book Antiqua" w:eastAsia="宋体" w:hAnsi="Book Antiqua" w:cs="Times New Roman"/>
          <w:sz w:val="24"/>
          <w:szCs w:val="24"/>
        </w:rPr>
        <w:t xml:space="preserve"> that quantifying hepatic steatosis </w:t>
      </w:r>
      <w:r w:rsidR="001C29CE">
        <w:rPr>
          <w:rFonts w:ascii="Book Antiqua" w:eastAsia="宋体" w:hAnsi="Book Antiqua" w:cs="Times New Roman"/>
          <w:sz w:val="24"/>
          <w:szCs w:val="24"/>
        </w:rPr>
        <w:t>by</w:t>
      </w:r>
      <w:r w:rsidR="001C29CE" w:rsidRPr="00385F17">
        <w:rPr>
          <w:rFonts w:ascii="Book Antiqua" w:eastAsia="宋体" w:hAnsi="Book Antiqua" w:cs="Times New Roman"/>
          <w:sz w:val="24"/>
          <w:szCs w:val="24"/>
        </w:rPr>
        <w:t xml:space="preserve"> </w:t>
      </w:r>
      <w:r w:rsidR="00CC62A6" w:rsidRPr="00385F17">
        <w:rPr>
          <w:rFonts w:ascii="Book Antiqua" w:eastAsia="宋体" w:hAnsi="Book Antiqua" w:cs="Times New Roman"/>
          <w:sz w:val="24"/>
          <w:szCs w:val="24"/>
        </w:rPr>
        <w:t>MR</w:t>
      </w:r>
      <w:r w:rsidR="00CC62A6" w:rsidRPr="00385F17">
        <w:rPr>
          <w:rFonts w:ascii="Book Antiqua" w:eastAsia="宋体" w:hAnsi="Book Antiqua" w:cs="Times New Roman"/>
          <w:sz w:val="24"/>
          <w:szCs w:val="24"/>
        </w:rPr>
        <w:t xml:space="preserve"> could be extended to children and adolescents in China.</w:t>
      </w:r>
    </w:p>
    <w:p w14:paraId="77B0DE36" w14:textId="77777777" w:rsidR="00DF1579" w:rsidRPr="00A50B05" w:rsidRDefault="00DF1579" w:rsidP="00242CA2">
      <w:pPr>
        <w:snapToGrid w:val="0"/>
        <w:spacing w:line="360" w:lineRule="auto"/>
        <w:rPr>
          <w:rFonts w:ascii="Book Antiqua" w:eastAsia="宋体" w:hAnsi="Book Antiqua" w:cs="Times New Roman"/>
          <w:b/>
          <w:sz w:val="24"/>
          <w:szCs w:val="24"/>
        </w:rPr>
      </w:pPr>
    </w:p>
    <w:p w14:paraId="4E11E033" w14:textId="4528BDEB" w:rsidR="001C2961" w:rsidRPr="00DF1579" w:rsidRDefault="007E3FFD" w:rsidP="00242CA2">
      <w:pPr>
        <w:snapToGrid w:val="0"/>
        <w:spacing w:line="360" w:lineRule="auto"/>
        <w:rPr>
          <w:rFonts w:ascii="Book Antiqua" w:eastAsia="宋体" w:hAnsi="Book Antiqua" w:cs="Times New Roman"/>
          <w:i/>
          <w:sz w:val="24"/>
          <w:szCs w:val="24"/>
        </w:rPr>
      </w:pPr>
      <w:r w:rsidRPr="00DF1579">
        <w:rPr>
          <w:rFonts w:ascii="Book Antiqua" w:eastAsia="宋体" w:hAnsi="Book Antiqua" w:cs="Times New Roman"/>
          <w:b/>
          <w:i/>
          <w:sz w:val="24"/>
          <w:szCs w:val="24"/>
        </w:rPr>
        <w:t>A</w:t>
      </w:r>
      <w:r w:rsidR="00DF1579" w:rsidRPr="00DF1579">
        <w:rPr>
          <w:rFonts w:ascii="Book Antiqua" w:eastAsia="宋体" w:hAnsi="Book Antiqua" w:cs="Times New Roman"/>
          <w:b/>
          <w:i/>
          <w:sz w:val="24"/>
          <w:szCs w:val="24"/>
        </w:rPr>
        <w:t>IM</w:t>
      </w:r>
    </w:p>
    <w:p w14:paraId="1ED2D6E0" w14:textId="0C496B95"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To investigate the accuracy of </w:t>
      </w:r>
      <w:r w:rsidR="00DF1579" w:rsidRPr="00385F17">
        <w:rPr>
          <w:rFonts w:ascii="Book Antiqua" w:eastAsia="宋体" w:hAnsi="Book Antiqua" w:cs="Times New Roman"/>
          <w:sz w:val="24"/>
          <w:szCs w:val="24"/>
        </w:rPr>
        <w:t>MR</w:t>
      </w:r>
      <w:r w:rsidR="00EB5B2E" w:rsidRPr="00385F17">
        <w:rPr>
          <w:rFonts w:ascii="Book Antiqua" w:eastAsia="宋体" w:hAnsi="Book Antiqua" w:cs="Times New Roman"/>
          <w:sz w:val="24"/>
          <w:szCs w:val="24"/>
        </w:rPr>
        <w:t xml:space="preserve"> imaging (MRI)</w:t>
      </w:r>
      <w:r w:rsidRPr="00385F17">
        <w:rPr>
          <w:rFonts w:ascii="Book Antiqua" w:eastAsia="宋体" w:hAnsi="Book Antiqua" w:cs="Times New Roman"/>
          <w:sz w:val="24"/>
          <w:szCs w:val="24"/>
        </w:rPr>
        <w:t xml:space="preserve"> in quantify</w:t>
      </w:r>
      <w:r w:rsidR="009E41D9"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liver fat with </w:t>
      </w:r>
      <w:r w:rsidR="00DF1579" w:rsidRPr="00385F17">
        <w:rPr>
          <w:rFonts w:ascii="Book Antiqua" w:eastAsia="宋体" w:hAnsi="Book Antiqua" w:cs="Times New Roman"/>
          <w:sz w:val="24"/>
          <w:szCs w:val="24"/>
        </w:rPr>
        <w:t>MR</w:t>
      </w:r>
      <w:r w:rsidRPr="00385F17">
        <w:rPr>
          <w:rFonts w:ascii="Book Antiqua" w:eastAsia="宋体" w:hAnsi="Book Antiqua" w:cs="Times New Roman"/>
          <w:sz w:val="24"/>
          <w:szCs w:val="24"/>
        </w:rPr>
        <w:t xml:space="preserve"> spectroscopy (MRS) as </w:t>
      </w:r>
      <w:r w:rsidR="009E41D9"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A secondary goal was to assess the prevalence of </w:t>
      </w:r>
      <w:r w:rsidR="00DF1579" w:rsidRPr="00385F17">
        <w:rPr>
          <w:rFonts w:ascii="Book Antiqua" w:eastAsia="宋体" w:hAnsi="Book Antiqua" w:cs="Times New Roman"/>
          <w:sz w:val="24"/>
          <w:szCs w:val="24"/>
        </w:rPr>
        <w:t>NAFLD</w:t>
      </w:r>
      <w:r w:rsidRPr="00385F17">
        <w:rPr>
          <w:rFonts w:ascii="Book Antiqua" w:eastAsia="宋体" w:hAnsi="Book Antiqua" w:cs="Times New Roman"/>
          <w:sz w:val="24"/>
          <w:szCs w:val="24"/>
        </w:rPr>
        <w:t xml:space="preserve"> in overweight and obese Chinese children and adolescents.</w:t>
      </w:r>
    </w:p>
    <w:p w14:paraId="470AB6EA" w14:textId="77777777" w:rsidR="00DF1579" w:rsidRDefault="00DF1579" w:rsidP="00242CA2">
      <w:pPr>
        <w:snapToGrid w:val="0"/>
        <w:spacing w:line="360" w:lineRule="auto"/>
        <w:rPr>
          <w:rFonts w:ascii="Book Antiqua" w:eastAsia="宋体" w:hAnsi="Book Antiqua" w:cs="Times New Roman"/>
          <w:b/>
          <w:sz w:val="24"/>
          <w:szCs w:val="24"/>
        </w:rPr>
      </w:pPr>
    </w:p>
    <w:p w14:paraId="198A1AC1" w14:textId="6A8E7042" w:rsidR="001C2961" w:rsidRPr="00DF1579" w:rsidRDefault="007E3FFD" w:rsidP="00242CA2">
      <w:pPr>
        <w:snapToGrid w:val="0"/>
        <w:spacing w:line="360" w:lineRule="auto"/>
        <w:rPr>
          <w:rFonts w:ascii="Book Antiqua" w:eastAsia="宋体" w:hAnsi="Book Antiqua" w:cs="Times New Roman"/>
          <w:i/>
          <w:sz w:val="24"/>
          <w:szCs w:val="24"/>
        </w:rPr>
      </w:pPr>
      <w:r w:rsidRPr="00DF1579">
        <w:rPr>
          <w:rFonts w:ascii="Book Antiqua" w:eastAsia="宋体" w:hAnsi="Book Antiqua" w:cs="Times New Roman"/>
          <w:b/>
          <w:i/>
          <w:sz w:val="24"/>
          <w:szCs w:val="24"/>
        </w:rPr>
        <w:t>M</w:t>
      </w:r>
      <w:r w:rsidR="001C2961" w:rsidRPr="00DF1579">
        <w:rPr>
          <w:rFonts w:ascii="Book Antiqua" w:eastAsia="宋体" w:hAnsi="Book Antiqua" w:cs="Times New Roman"/>
          <w:b/>
          <w:i/>
          <w:sz w:val="24"/>
          <w:szCs w:val="24"/>
        </w:rPr>
        <w:t>ETHODS</w:t>
      </w:r>
    </w:p>
    <w:p w14:paraId="62312D9C" w14:textId="3DBE7370"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There were 86 children and adolescents enrolled in this study, including 65 overweight and obese children and 21 healthy children. Th</w:t>
      </w:r>
      <w:r w:rsidR="009E41D9" w:rsidRPr="00385F17">
        <w:rPr>
          <w:rFonts w:ascii="Book Antiqua" w:eastAsia="宋体" w:hAnsi="Book Antiqua" w:cs="Times New Roman"/>
          <w:sz w:val="24"/>
          <w:szCs w:val="24"/>
        </w:rPr>
        <w:t>e participants</w:t>
      </w:r>
      <w:r w:rsidRPr="00385F17">
        <w:rPr>
          <w:rFonts w:ascii="Book Antiqua" w:eastAsia="宋体" w:hAnsi="Book Antiqua" w:cs="Times New Roman"/>
          <w:sz w:val="24"/>
          <w:szCs w:val="24"/>
        </w:rPr>
        <w:t xml:space="preserve"> underwent MRI and MRS. MRI and MRS were perfor</w:t>
      </w:r>
      <w:r w:rsidRPr="00385F17">
        <w:rPr>
          <w:rFonts w:ascii="Book Antiqua" w:eastAsia="宋体" w:hAnsi="Book Antiqua" w:cs="Times New Roman"/>
          <w:sz w:val="24"/>
          <w:szCs w:val="24"/>
        </w:rPr>
        <w:t xml:space="preserve">med </w:t>
      </w:r>
      <w:r w:rsidR="001C29CE">
        <w:rPr>
          <w:rFonts w:ascii="Book Antiqua" w:eastAsia="宋体" w:hAnsi="Book Antiqua" w:cs="Times New Roman"/>
          <w:sz w:val="24"/>
          <w:szCs w:val="24"/>
        </w:rPr>
        <w:t>using</w:t>
      </w:r>
      <w:r w:rsidR="001C29C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w:t>
      </w:r>
      <w:r w:rsidRPr="00385F17">
        <w:rPr>
          <w:rFonts w:ascii="Book Antiqua" w:eastAsia="宋体" w:hAnsi="Book Antiqua" w:cs="Times New Roman"/>
          <w:sz w:val="24"/>
          <w:szCs w:val="24"/>
        </w:rPr>
        <w:t xml:space="preserve">ulti-echo Dixon and </w:t>
      </w:r>
      <w:bookmarkStart w:id="22" w:name="OLE_LINK461"/>
      <w:bookmarkStart w:id="23" w:name="OLE_LINK462"/>
      <w:r w:rsidRPr="00385F17">
        <w:rPr>
          <w:rFonts w:ascii="Book Antiqua" w:eastAsia="宋体" w:hAnsi="Book Antiqua" w:cs="Times New Roman"/>
          <w:sz w:val="24"/>
          <w:szCs w:val="24"/>
        </w:rPr>
        <w:t>HISTO</w:t>
      </w:r>
      <w:bookmarkEnd w:id="22"/>
      <w:bookmarkEnd w:id="23"/>
      <w:r w:rsidRPr="00385F17">
        <w:rPr>
          <w:rFonts w:ascii="Book Antiqua" w:eastAsia="宋体" w:hAnsi="Book Antiqua" w:cs="Times New Roman"/>
          <w:sz w:val="24"/>
          <w:szCs w:val="24"/>
        </w:rPr>
        <w:t xml:space="preserve"> sequence</w:t>
      </w:r>
      <w:r w:rsidR="009E41D9"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respectively</w:t>
      </w:r>
      <w:r w:rsidR="009E41D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to calculate hepatic </w:t>
      </w:r>
      <w:bookmarkStart w:id="24" w:name="_Hlk515882738"/>
      <w:r w:rsidRPr="00385F17">
        <w:rPr>
          <w:rFonts w:ascii="Book Antiqua" w:eastAsia="宋体" w:hAnsi="Book Antiqua" w:cs="Times New Roman"/>
          <w:sz w:val="24"/>
          <w:szCs w:val="24"/>
        </w:rPr>
        <w:t>proton density fat fraction</w:t>
      </w:r>
      <w:bookmarkEnd w:id="24"/>
      <w:r w:rsidRPr="00385F17">
        <w:rPr>
          <w:rFonts w:ascii="Book Antiqua" w:eastAsia="宋体" w:hAnsi="Book Antiqua" w:cs="Times New Roman"/>
          <w:sz w:val="24"/>
          <w:szCs w:val="24"/>
        </w:rPr>
        <w:t xml:space="preserve"> (PDFF). Hepatic steatosis was diagnosed using MRS-PDFF &gt; 5% as </w:t>
      </w:r>
      <w:r w:rsidR="009E41D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threshold. Spearman</w:t>
      </w:r>
      <w:r w:rsidR="00EE0C76"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was used to evaluate the correlation </w:t>
      </w:r>
      <w:r w:rsidR="009E41D9" w:rsidRPr="00385F17">
        <w:rPr>
          <w:rFonts w:ascii="Book Antiqua" w:eastAsia="宋体" w:hAnsi="Book Antiqua" w:cs="Times New Roman"/>
          <w:sz w:val="24"/>
          <w:szCs w:val="24"/>
        </w:rPr>
        <w:t>between</w:t>
      </w:r>
      <w:r w:rsidRPr="00385F17">
        <w:rPr>
          <w:rFonts w:ascii="Book Antiqua" w:eastAsia="宋体" w:hAnsi="Book Antiqua" w:cs="Times New Roman"/>
          <w:sz w:val="24"/>
          <w:szCs w:val="24"/>
        </w:rPr>
        <w:t xml:space="preserve"> MRI and MRS. The agreement between these two methods was assessed by Bland-Altman analysis.</w:t>
      </w:r>
    </w:p>
    <w:p w14:paraId="12AAE67A" w14:textId="77777777" w:rsidR="00DF1579" w:rsidRDefault="00DF1579" w:rsidP="00242CA2">
      <w:pPr>
        <w:snapToGrid w:val="0"/>
        <w:spacing w:line="360" w:lineRule="auto"/>
        <w:rPr>
          <w:rFonts w:ascii="Book Antiqua" w:eastAsia="宋体" w:hAnsi="Book Antiqua" w:cs="Times New Roman"/>
          <w:b/>
          <w:sz w:val="24"/>
          <w:szCs w:val="24"/>
        </w:rPr>
      </w:pPr>
    </w:p>
    <w:p w14:paraId="13AFAF2A" w14:textId="41588779" w:rsidR="001C2961" w:rsidRPr="00DF1579" w:rsidRDefault="007E3FFD" w:rsidP="00242CA2">
      <w:pPr>
        <w:snapToGrid w:val="0"/>
        <w:spacing w:line="360" w:lineRule="auto"/>
        <w:rPr>
          <w:rFonts w:ascii="Book Antiqua" w:eastAsia="宋体" w:hAnsi="Book Antiqua" w:cs="Times New Roman"/>
          <w:b/>
          <w:i/>
          <w:sz w:val="24"/>
          <w:szCs w:val="24"/>
        </w:rPr>
      </w:pPr>
      <w:r w:rsidRPr="00DF1579">
        <w:rPr>
          <w:rFonts w:ascii="Book Antiqua" w:eastAsia="宋体" w:hAnsi="Book Antiqua" w:cs="Times New Roman"/>
          <w:b/>
          <w:i/>
          <w:sz w:val="24"/>
          <w:szCs w:val="24"/>
        </w:rPr>
        <w:t>R</w:t>
      </w:r>
      <w:r w:rsidR="001C2961" w:rsidRPr="00DF1579">
        <w:rPr>
          <w:rFonts w:ascii="Book Antiqua" w:eastAsia="宋体" w:hAnsi="Book Antiqua" w:cs="Times New Roman"/>
          <w:b/>
          <w:i/>
          <w:sz w:val="24"/>
          <w:szCs w:val="24"/>
        </w:rPr>
        <w:t>ESULTS</w:t>
      </w:r>
    </w:p>
    <w:p w14:paraId="55DF8A8A" w14:textId="09695076"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The MRI-PDFF in </w:t>
      </w:r>
      <w:r w:rsidR="009E41D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 </w:t>
      </w:r>
      <w:r w:rsidR="002758A0" w:rsidRPr="00385F17">
        <w:rPr>
          <w:rFonts w:ascii="Book Antiqua" w:eastAsia="宋体" w:hAnsi="Book Antiqua" w:cs="Times New Roman"/>
          <w:sz w:val="24"/>
          <w:szCs w:val="24"/>
        </w:rPr>
        <w:t>region of interest</w:t>
      </w:r>
      <w:r w:rsidRPr="00385F17">
        <w:rPr>
          <w:rFonts w:ascii="Book Antiqua" w:eastAsia="宋体" w:hAnsi="Book Antiqua" w:cs="Times New Roman"/>
          <w:sz w:val="24"/>
          <w:szCs w:val="24"/>
        </w:rPr>
        <w:t xml:space="preserve"> and the entire liver w</w:t>
      </w:r>
      <w:r w:rsidR="009E41D9"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9.9</w:t>
      </w:r>
      <w:r w:rsidR="00BD189C"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 10.3% with </w:t>
      </w:r>
      <w:r w:rsidR="009E41D9"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9E41D9"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0.3%</w:t>
      </w:r>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39.9%</w:t>
      </w:r>
      <w:r w:rsidR="006A5E8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10.6</w:t>
      </w:r>
      <w:r w:rsidR="00BD189C"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 9.4% with </w:t>
      </w:r>
      <w:r w:rsidR="006A5E85"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A5E85"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1.9%</w:t>
      </w:r>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38.9%, </w:t>
      </w:r>
      <w:r w:rsidRPr="00385F17">
        <w:rPr>
          <w:rFonts w:ascii="Book Antiqua" w:eastAsia="宋体" w:hAnsi="Book Antiqua" w:cs="Times New Roman"/>
          <w:sz w:val="24"/>
          <w:szCs w:val="24"/>
        </w:rPr>
        <w:lastRenderedPageBreak/>
        <w:t>respectively. The MRS-PDFF was 9.1</w:t>
      </w:r>
      <w:r w:rsidR="00575440"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 10.0%, with </w:t>
      </w:r>
      <w:r w:rsidR="006A5E85"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A5E85"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0.5%</w:t>
      </w:r>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37.8%. The incidence of hepatic steatosis detected by MRS-PDFF was 46.5% (40/86) of all participants, all of </w:t>
      </w:r>
      <w:r w:rsidR="006A5E85" w:rsidRPr="00385F17">
        <w:rPr>
          <w:rFonts w:ascii="Book Antiqua" w:eastAsia="宋体" w:hAnsi="Book Antiqua" w:cs="Times New Roman"/>
          <w:sz w:val="24"/>
          <w:szCs w:val="24"/>
        </w:rPr>
        <w:t>whom</w:t>
      </w:r>
      <w:r w:rsidRPr="00385F17">
        <w:rPr>
          <w:rFonts w:ascii="Book Antiqua" w:eastAsia="宋体" w:hAnsi="Book Antiqua" w:cs="Times New Roman"/>
          <w:sz w:val="24"/>
          <w:szCs w:val="24"/>
        </w:rPr>
        <w:t xml:space="preserve"> belonged to </w:t>
      </w:r>
      <w:r w:rsidR="006A5E85"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overweight and obese group. Spearman</w:t>
      </w:r>
      <w:r w:rsidR="006956F4" w:rsidRPr="00385F17">
        <w:rPr>
          <w:rFonts w:ascii="Book Antiqua" w:eastAsia="宋体" w:hAnsi="Book Antiqua" w:cs="Times New Roman"/>
          <w:sz w:val="24"/>
          <w:szCs w:val="24"/>
        </w:rPr>
        <w:t>’</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indic</w:t>
      </w:r>
      <w:r w:rsidRPr="00385F17">
        <w:rPr>
          <w:rFonts w:ascii="Book Antiqua" w:eastAsia="宋体" w:hAnsi="Book Antiqua" w:cs="Times New Roman"/>
          <w:sz w:val="24"/>
          <w:szCs w:val="24"/>
        </w:rPr>
        <w:t xml:space="preserve">ated </w:t>
      </w:r>
      <w:r w:rsidR="001C29CE">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 xml:space="preserve">excellent correlation between </w:t>
      </w:r>
      <w:r w:rsidR="002758A0" w:rsidRPr="00385F17">
        <w:rPr>
          <w:rFonts w:ascii="Book Antiqua" w:eastAsia="宋体" w:hAnsi="Book Antiqua" w:cs="Times New Roman"/>
          <w:sz w:val="24"/>
          <w:szCs w:val="24"/>
        </w:rPr>
        <w:t>multi-echo</w:t>
      </w:r>
      <w:r w:rsidRPr="00385F17">
        <w:rPr>
          <w:rFonts w:ascii="Book Antiqua" w:eastAsia="宋体" w:hAnsi="Book Antiqua" w:cs="Times New Roman"/>
          <w:sz w:val="24"/>
          <w:szCs w:val="24"/>
        </w:rPr>
        <w:t xml:space="preserve"> Dixon and MRS (</w:t>
      </w:r>
      <w:r w:rsidRPr="00DF1579">
        <w:rPr>
          <w:rFonts w:ascii="Book Antiqua" w:eastAsia="宋体" w:hAnsi="Book Antiqua" w:cs="Times New Roman"/>
          <w:i/>
          <w:sz w:val="24"/>
          <w:szCs w:val="24"/>
        </w:rPr>
        <w:t>r</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&gt;</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0.9</w:t>
      </w:r>
      <w:r w:rsidR="00DF1579">
        <w:rPr>
          <w:rFonts w:ascii="Book Antiqua" w:eastAsia="宋体" w:hAnsi="Book Antiqua" w:cs="Times New Roman" w:hint="eastAsia"/>
          <w:sz w:val="24"/>
          <w:szCs w:val="24"/>
        </w:rPr>
        <w:t xml:space="preserve">, </w:t>
      </w:r>
      <w:r w:rsidRPr="00DF1579">
        <w:rPr>
          <w:rFonts w:ascii="Book Antiqua" w:eastAsia="宋体" w:hAnsi="Book Antiqua" w:cs="Times New Roman"/>
          <w:i/>
          <w:sz w:val="24"/>
          <w:szCs w:val="24"/>
        </w:rPr>
        <w:t>P</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&lt;</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0.01). Bland-Altman analysis </w:t>
      </w:r>
      <w:r w:rsidR="006A5E85" w:rsidRPr="00385F17">
        <w:rPr>
          <w:rFonts w:ascii="Book Antiqua" w:eastAsia="宋体" w:hAnsi="Book Antiqua" w:cs="Times New Roman"/>
          <w:sz w:val="24"/>
          <w:szCs w:val="24"/>
        </w:rPr>
        <w:t xml:space="preserve">also </w:t>
      </w:r>
      <w:r w:rsidRPr="00385F17">
        <w:rPr>
          <w:rFonts w:ascii="Book Antiqua" w:eastAsia="宋体" w:hAnsi="Book Antiqua" w:cs="Times New Roman"/>
          <w:sz w:val="24"/>
          <w:szCs w:val="24"/>
        </w:rPr>
        <w:t xml:space="preserve">demonstrated </w:t>
      </w:r>
      <w:r w:rsidR="001C29CE">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good agreement between these two methods.</w:t>
      </w:r>
    </w:p>
    <w:p w14:paraId="0B13CDE2" w14:textId="77777777" w:rsidR="00DF1579" w:rsidRPr="00A50B05" w:rsidRDefault="00DF1579" w:rsidP="00242CA2">
      <w:pPr>
        <w:snapToGrid w:val="0"/>
        <w:spacing w:line="360" w:lineRule="auto"/>
        <w:rPr>
          <w:rFonts w:ascii="Book Antiqua" w:eastAsia="宋体" w:hAnsi="Book Antiqua" w:cs="Times New Roman"/>
          <w:b/>
          <w:sz w:val="24"/>
          <w:szCs w:val="24"/>
        </w:rPr>
      </w:pPr>
    </w:p>
    <w:p w14:paraId="7BD2B761" w14:textId="67ACD6BB" w:rsidR="001C2961" w:rsidRPr="00DF1579" w:rsidRDefault="007E3FFD" w:rsidP="00242CA2">
      <w:pPr>
        <w:snapToGrid w:val="0"/>
        <w:spacing w:line="360" w:lineRule="auto"/>
        <w:rPr>
          <w:rFonts w:ascii="Book Antiqua" w:eastAsia="宋体" w:hAnsi="Book Antiqua" w:cs="Times New Roman"/>
          <w:i/>
          <w:sz w:val="24"/>
          <w:szCs w:val="24"/>
        </w:rPr>
      </w:pPr>
      <w:r w:rsidRPr="00DF1579">
        <w:rPr>
          <w:rFonts w:ascii="Book Antiqua" w:eastAsia="宋体" w:hAnsi="Book Antiqua" w:cs="Times New Roman"/>
          <w:b/>
          <w:i/>
          <w:sz w:val="24"/>
          <w:szCs w:val="24"/>
        </w:rPr>
        <w:t>C</w:t>
      </w:r>
      <w:r w:rsidR="001C2961" w:rsidRPr="00DF1579">
        <w:rPr>
          <w:rFonts w:ascii="Book Antiqua" w:eastAsia="宋体" w:hAnsi="Book Antiqua" w:cs="Times New Roman"/>
          <w:b/>
          <w:i/>
          <w:sz w:val="24"/>
          <w:szCs w:val="24"/>
        </w:rPr>
        <w:t>ONCLUSION</w:t>
      </w:r>
      <w:bookmarkEnd w:id="1"/>
    </w:p>
    <w:p w14:paraId="5DD20FFA" w14:textId="455CB951" w:rsidR="007E3FFD" w:rsidRPr="00385F17" w:rsidRDefault="006A5E85"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M</w:t>
      </w:r>
      <w:r w:rsidR="002758A0" w:rsidRPr="00385F17">
        <w:rPr>
          <w:rFonts w:ascii="Book Antiqua" w:eastAsia="宋体" w:hAnsi="Book Antiqua" w:cs="Times New Roman"/>
          <w:sz w:val="24"/>
          <w:szCs w:val="24"/>
        </w:rPr>
        <w:t>ulti-echo</w:t>
      </w:r>
      <w:r w:rsidR="007E3FFD" w:rsidRPr="00385F17">
        <w:rPr>
          <w:rFonts w:ascii="Book Antiqua" w:eastAsia="宋体" w:hAnsi="Book Antiqua" w:cs="Times New Roman"/>
          <w:sz w:val="24"/>
          <w:szCs w:val="24"/>
        </w:rPr>
        <w:t xml:space="preserve"> Dixon sho</w:t>
      </w:r>
      <w:r w:rsidR="007E3FFD" w:rsidRPr="00385F17">
        <w:rPr>
          <w:rFonts w:ascii="Book Antiqua" w:eastAsia="宋体" w:hAnsi="Book Antiqua" w:cs="Times New Roman"/>
          <w:sz w:val="24"/>
          <w:szCs w:val="24"/>
        </w:rPr>
        <w:t xml:space="preserve">ws </w:t>
      </w:r>
      <w:r w:rsidR="001C29CE">
        <w:rPr>
          <w:rFonts w:ascii="Book Antiqua" w:eastAsia="宋体" w:hAnsi="Book Antiqua" w:cs="Times New Roman"/>
          <w:sz w:val="24"/>
          <w:szCs w:val="24"/>
        </w:rPr>
        <w:t xml:space="preserve">an </w:t>
      </w:r>
      <w:r w:rsidR="007E3FFD" w:rsidRPr="00385F17">
        <w:rPr>
          <w:rFonts w:ascii="Book Antiqua" w:eastAsia="宋体" w:hAnsi="Book Antiqua" w:cs="Times New Roman"/>
          <w:sz w:val="24"/>
          <w:szCs w:val="24"/>
        </w:rPr>
        <w:t>excellent c</w:t>
      </w:r>
      <w:r w:rsidR="007E3FFD" w:rsidRPr="00385F17">
        <w:rPr>
          <w:rFonts w:ascii="Book Antiqua" w:eastAsia="宋体" w:hAnsi="Book Antiqua" w:cs="Times New Roman"/>
          <w:sz w:val="24"/>
          <w:szCs w:val="24"/>
        </w:rPr>
        <w:t xml:space="preserve">orrelation and agreement with MRS in quantifying liver fat content and could be a potential tool to detect hepatic steatosis in </w:t>
      </w:r>
      <w:r w:rsidRPr="00385F17">
        <w:rPr>
          <w:rFonts w:ascii="Book Antiqua" w:eastAsia="宋体" w:hAnsi="Book Antiqua" w:cs="Times New Roman"/>
          <w:sz w:val="24"/>
          <w:szCs w:val="24"/>
        </w:rPr>
        <w:t xml:space="preserve">Chinese </w:t>
      </w:r>
      <w:r w:rsidR="007E3FFD" w:rsidRPr="00385F17">
        <w:rPr>
          <w:rFonts w:ascii="Book Antiqua" w:eastAsia="宋体" w:hAnsi="Book Antiqua" w:cs="Times New Roman"/>
          <w:sz w:val="24"/>
          <w:szCs w:val="24"/>
        </w:rPr>
        <w:t>children and adolescents.</w:t>
      </w:r>
    </w:p>
    <w:p w14:paraId="5EBBE0E1" w14:textId="77777777" w:rsidR="007E3FFD" w:rsidRPr="00385F17" w:rsidRDefault="007E3FFD" w:rsidP="00242CA2">
      <w:pPr>
        <w:snapToGrid w:val="0"/>
        <w:spacing w:line="360" w:lineRule="auto"/>
        <w:rPr>
          <w:rFonts w:ascii="Book Antiqua" w:eastAsia="宋体" w:hAnsi="Book Antiqua" w:cs="Times New Roman"/>
          <w:sz w:val="24"/>
          <w:szCs w:val="24"/>
        </w:rPr>
      </w:pPr>
    </w:p>
    <w:p w14:paraId="68AF09A1" w14:textId="0274A0C9" w:rsidR="007E3FFD" w:rsidRPr="00385F17" w:rsidRDefault="00DF1579" w:rsidP="00242CA2">
      <w:pPr>
        <w:snapToGrid w:val="0"/>
        <w:spacing w:line="360" w:lineRule="auto"/>
        <w:rPr>
          <w:rFonts w:ascii="Book Antiqua" w:eastAsia="宋体" w:hAnsi="Book Antiqua" w:cs="Times New Roman"/>
          <w:sz w:val="24"/>
          <w:szCs w:val="24"/>
        </w:rPr>
      </w:pPr>
      <w:r w:rsidRPr="00BC0909">
        <w:rPr>
          <w:rFonts w:ascii="Book Antiqua" w:hAnsi="Book Antiqua"/>
          <w:b/>
          <w:color w:val="000000"/>
          <w:sz w:val="24"/>
          <w:szCs w:val="24"/>
        </w:rPr>
        <w:t>Key words:</w:t>
      </w:r>
      <w:r w:rsidR="007E3FFD" w:rsidRPr="00385F17">
        <w:rPr>
          <w:rFonts w:ascii="Book Antiqua" w:eastAsia="宋体" w:hAnsi="Book Antiqua" w:cs="Times New Roman"/>
          <w:sz w:val="24"/>
          <w:szCs w:val="24"/>
        </w:rPr>
        <w:t xml:space="preserve"> </w:t>
      </w:r>
      <w:bookmarkStart w:id="25" w:name="OLE_LINK375"/>
      <w:bookmarkStart w:id="26" w:name="OLE_LINK376"/>
      <w:r w:rsidRPr="00385F17">
        <w:rPr>
          <w:rFonts w:ascii="Book Antiqua" w:eastAsia="宋体" w:hAnsi="Book Antiqua" w:cs="Times New Roman"/>
          <w:sz w:val="24"/>
          <w:szCs w:val="24"/>
        </w:rPr>
        <w:t>Nonalcoholic fatty liver disease</w:t>
      </w:r>
      <w:r>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t>
      </w:r>
      <w:r w:rsidR="00260FF1" w:rsidRPr="00385F17">
        <w:rPr>
          <w:rFonts w:ascii="Book Antiqua" w:eastAsia="宋体" w:hAnsi="Book Antiqua" w:cs="Times New Roman"/>
          <w:sz w:val="24"/>
          <w:szCs w:val="24"/>
        </w:rPr>
        <w:t>M</w:t>
      </w:r>
      <w:r w:rsidR="007E3FFD" w:rsidRPr="00385F17">
        <w:rPr>
          <w:rFonts w:ascii="Book Antiqua" w:eastAsia="宋体" w:hAnsi="Book Antiqua" w:cs="Times New Roman"/>
          <w:sz w:val="24"/>
          <w:szCs w:val="24"/>
        </w:rPr>
        <w:t xml:space="preserve">agnetic resonance imaging; </w:t>
      </w:r>
      <w:r w:rsidR="00260FF1" w:rsidRPr="00385F17">
        <w:rPr>
          <w:rFonts w:ascii="Book Antiqua" w:eastAsia="宋体" w:hAnsi="Book Antiqua" w:cs="Times New Roman"/>
          <w:sz w:val="24"/>
          <w:szCs w:val="24"/>
        </w:rPr>
        <w:t>M</w:t>
      </w:r>
      <w:r w:rsidR="007E3FFD" w:rsidRPr="00385F17">
        <w:rPr>
          <w:rFonts w:ascii="Book Antiqua" w:eastAsia="宋体" w:hAnsi="Book Antiqua" w:cs="Times New Roman"/>
          <w:sz w:val="24"/>
          <w:szCs w:val="24"/>
        </w:rPr>
        <w:t xml:space="preserve">agnetic resonance spectroscopy; </w:t>
      </w:r>
      <w:r w:rsidR="00260FF1" w:rsidRPr="00385F17">
        <w:rPr>
          <w:rFonts w:ascii="Book Antiqua" w:eastAsia="宋体" w:hAnsi="Book Antiqua" w:cs="Times New Roman"/>
          <w:sz w:val="24"/>
          <w:szCs w:val="24"/>
        </w:rPr>
        <w:t>C</w:t>
      </w:r>
      <w:r w:rsidR="007E3FFD" w:rsidRPr="00385F17">
        <w:rPr>
          <w:rFonts w:ascii="Book Antiqua" w:eastAsia="宋体" w:hAnsi="Book Antiqua" w:cs="Times New Roman"/>
          <w:sz w:val="24"/>
          <w:szCs w:val="24"/>
        </w:rPr>
        <w:t>hildren</w:t>
      </w:r>
      <w:r w:rsidR="00052B3E" w:rsidRPr="00385F17">
        <w:rPr>
          <w:rFonts w:ascii="Book Antiqua" w:eastAsia="宋体" w:hAnsi="Book Antiqua" w:cs="Times New Roman"/>
          <w:sz w:val="24"/>
          <w:szCs w:val="24"/>
        </w:rPr>
        <w:t xml:space="preserve"> and adolescents</w:t>
      </w:r>
      <w:r w:rsidR="007E3FFD" w:rsidRPr="00385F17">
        <w:rPr>
          <w:rFonts w:ascii="Book Antiqua" w:eastAsia="宋体" w:hAnsi="Book Antiqua" w:cs="Times New Roman"/>
          <w:sz w:val="24"/>
          <w:szCs w:val="24"/>
        </w:rPr>
        <w:t xml:space="preserve">; </w:t>
      </w:r>
      <w:r w:rsidR="00260FF1" w:rsidRPr="00385F17">
        <w:rPr>
          <w:rFonts w:ascii="Book Antiqua" w:eastAsia="宋体" w:hAnsi="Book Antiqua" w:cs="Times New Roman"/>
          <w:sz w:val="24"/>
          <w:szCs w:val="24"/>
        </w:rPr>
        <w:t>H</w:t>
      </w:r>
      <w:r w:rsidR="007E3FFD" w:rsidRPr="00385F17">
        <w:rPr>
          <w:rFonts w:ascii="Book Antiqua" w:eastAsia="宋体" w:hAnsi="Book Antiqua" w:cs="Times New Roman"/>
          <w:sz w:val="24"/>
          <w:szCs w:val="24"/>
        </w:rPr>
        <w:t>epatic steatosis</w:t>
      </w:r>
      <w:bookmarkEnd w:id="25"/>
      <w:bookmarkEnd w:id="26"/>
    </w:p>
    <w:p w14:paraId="1E1142ED" w14:textId="77777777" w:rsidR="00052B3E" w:rsidRDefault="00052B3E" w:rsidP="00242CA2">
      <w:pPr>
        <w:snapToGrid w:val="0"/>
        <w:spacing w:line="360" w:lineRule="auto"/>
        <w:rPr>
          <w:rFonts w:ascii="Book Antiqua" w:eastAsia="宋体" w:hAnsi="Book Antiqua" w:cs="Times New Roman"/>
          <w:sz w:val="24"/>
          <w:szCs w:val="24"/>
        </w:rPr>
      </w:pPr>
    </w:p>
    <w:p w14:paraId="332501AF" w14:textId="11D1DEF8" w:rsidR="00DF1579" w:rsidRPr="00BC0909" w:rsidRDefault="00DF1579" w:rsidP="00242CA2">
      <w:pPr>
        <w:autoSpaceDE w:val="0"/>
        <w:autoSpaceDN w:val="0"/>
        <w:adjustRightInd w:val="0"/>
        <w:snapToGrid w:val="0"/>
        <w:spacing w:line="360" w:lineRule="auto"/>
        <w:rPr>
          <w:rFonts w:ascii="Book Antiqua" w:hAnsi="Book Antiqua" w:cs="Arial Unicode MS"/>
          <w:color w:val="000000"/>
          <w:sz w:val="24"/>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bookmarkStart w:id="162" w:name="OLE_LINK377"/>
      <w:bookmarkStart w:id="163" w:name="OLE_LINK378"/>
      <w:r w:rsidRPr="00BC0909">
        <w:rPr>
          <w:rFonts w:ascii="Book Antiqua" w:hAnsi="Book Antiqua"/>
          <w:b/>
          <w:color w:val="000000"/>
          <w:sz w:val="24"/>
          <w:lang w:val="en-GB"/>
        </w:rPr>
        <w:t xml:space="preserve">© </w:t>
      </w:r>
      <w:r>
        <w:rPr>
          <w:rFonts w:ascii="Book Antiqua" w:eastAsia="AdvTimes" w:hAnsi="Book Antiqua" w:cs="AdvTimes"/>
          <w:b/>
          <w:color w:val="000000"/>
          <w:sz w:val="24"/>
        </w:rPr>
        <w:t>The Author(s) 201</w:t>
      </w:r>
      <w:r>
        <w:rPr>
          <w:rFonts w:ascii="Book Antiqua" w:eastAsia="AdvTimes" w:hAnsi="Book Antiqua" w:cs="AdvTimes" w:hint="eastAsia"/>
          <w:b/>
          <w:color w:val="000000"/>
          <w:sz w:val="24"/>
        </w:rPr>
        <w:t>9</w:t>
      </w:r>
      <w:r w:rsidRPr="00BC0909">
        <w:rPr>
          <w:rFonts w:ascii="Book Antiqua" w:eastAsia="AdvTimes" w:hAnsi="Book Antiqua" w:cs="AdvTimes"/>
          <w:b/>
          <w:color w:val="000000"/>
          <w:sz w:val="24"/>
        </w:rPr>
        <w:t>.</w:t>
      </w:r>
      <w:r w:rsidRPr="00BC0909">
        <w:rPr>
          <w:rFonts w:ascii="Book Antiqua" w:eastAsia="AdvTimes" w:hAnsi="Book Antiqua" w:cs="AdvTimes"/>
          <w:color w:val="000000"/>
          <w:sz w:val="24"/>
        </w:rPr>
        <w:t xml:space="preserve"> Published by </w:t>
      </w:r>
      <w:r w:rsidRPr="00BC0909">
        <w:rPr>
          <w:rFonts w:ascii="Book Antiqua" w:hAnsi="Book Antiqua" w:cs="Arial Unicode MS"/>
          <w:color w:val="000000"/>
          <w:sz w:val="24"/>
          <w:lang w:val="en-GB"/>
        </w:rPr>
        <w:t>Baishideng Publishing Group Inc.</w:t>
      </w:r>
      <w:r w:rsidRPr="00BC0909">
        <w:rPr>
          <w:rFonts w:ascii="Book Antiqua" w:hAnsi="Book Antiqua" w:cs="Arial Unicode MS"/>
          <w:color w:val="000000"/>
          <w:sz w:val="24"/>
        </w:rPr>
        <w:t xml:space="preserve">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bookmarkEnd w:id="162"/>
    <w:bookmarkEnd w:id="163"/>
    <w:p w14:paraId="1AB4EF9B" w14:textId="77777777" w:rsidR="00DF1579" w:rsidRPr="00DF1579" w:rsidRDefault="00DF1579" w:rsidP="00242CA2">
      <w:pPr>
        <w:snapToGrid w:val="0"/>
        <w:spacing w:line="360" w:lineRule="auto"/>
        <w:rPr>
          <w:rFonts w:ascii="Book Antiqua" w:eastAsia="宋体" w:hAnsi="Book Antiqua" w:cs="Times New Roman"/>
          <w:sz w:val="24"/>
          <w:szCs w:val="24"/>
        </w:rPr>
      </w:pPr>
    </w:p>
    <w:p w14:paraId="174144FC" w14:textId="6B85BCC6" w:rsidR="00A65037" w:rsidRPr="00385F17" w:rsidRDefault="00052B3E"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Core tip:</w:t>
      </w:r>
      <w:r w:rsidRPr="00385F17">
        <w:rPr>
          <w:rFonts w:ascii="Book Antiqua" w:eastAsia="宋体" w:hAnsi="Book Antiqua" w:cs="Times New Roman"/>
          <w:sz w:val="24"/>
          <w:szCs w:val="24"/>
        </w:rPr>
        <w:t xml:space="preserve"> </w:t>
      </w:r>
      <w:bookmarkEnd w:id="2"/>
      <w:r w:rsidR="00DF1579" w:rsidRPr="00385F17">
        <w:rPr>
          <w:rFonts w:ascii="Book Antiqua" w:eastAsia="宋体" w:hAnsi="Book Antiqua" w:cs="Times New Roman"/>
          <w:sz w:val="24"/>
          <w:szCs w:val="24"/>
        </w:rPr>
        <w:t>M</w:t>
      </w:r>
      <w:r w:rsidR="000131DF" w:rsidRPr="00385F17">
        <w:rPr>
          <w:rFonts w:ascii="Book Antiqua" w:eastAsia="宋体" w:hAnsi="Book Antiqua" w:cs="Times New Roman"/>
          <w:sz w:val="24"/>
          <w:szCs w:val="24"/>
        </w:rPr>
        <w:t>agnetic resonance spectroscopy (MRS)</w:t>
      </w:r>
      <w:r w:rsidR="00A65037" w:rsidRPr="00385F17">
        <w:rPr>
          <w:rFonts w:ascii="Book Antiqua" w:eastAsia="宋体" w:hAnsi="Book Antiqua" w:cs="Times New Roman"/>
          <w:sz w:val="24"/>
          <w:szCs w:val="24"/>
        </w:rPr>
        <w:t xml:space="preserve"> is thought to be the noninvasive gold standard in the quantification of hepatic steatosis. The present study investigated the accuracy </w:t>
      </w:r>
      <w:r w:rsidR="00A65037" w:rsidRPr="00385F17">
        <w:rPr>
          <w:rFonts w:ascii="Book Antiqua" w:eastAsia="宋体" w:hAnsi="Book Antiqua" w:cs="Times New Roman"/>
          <w:sz w:val="24"/>
          <w:szCs w:val="24"/>
        </w:rPr>
        <w:t xml:space="preserve">of </w:t>
      </w:r>
      <w:r w:rsidR="001C29CE">
        <w:rPr>
          <w:rFonts w:ascii="Book Antiqua" w:eastAsia="宋体" w:hAnsi="Book Antiqua" w:cs="Times New Roman"/>
          <w:sz w:val="24"/>
          <w:szCs w:val="24"/>
        </w:rPr>
        <w:t>m</w:t>
      </w:r>
      <w:r w:rsidR="001C29CE" w:rsidRPr="00385F17">
        <w:rPr>
          <w:rFonts w:ascii="Book Antiqua" w:eastAsia="宋体" w:hAnsi="Book Antiqua" w:cs="Times New Roman"/>
          <w:sz w:val="24"/>
          <w:szCs w:val="24"/>
        </w:rPr>
        <w:t>agnetic resonance</w:t>
      </w:r>
      <w:r w:rsidR="001C29CE" w:rsidRPr="00385F17" w:rsidDel="001C29CE">
        <w:rPr>
          <w:rFonts w:ascii="Book Antiqua" w:eastAsia="宋体" w:hAnsi="Book Antiqua" w:cs="Times New Roman"/>
          <w:sz w:val="24"/>
          <w:szCs w:val="24"/>
        </w:rPr>
        <w:t xml:space="preserve"> </w:t>
      </w:r>
      <w:r w:rsidR="000131DF" w:rsidRPr="00385F17">
        <w:rPr>
          <w:rFonts w:ascii="Book Antiqua" w:eastAsia="宋体" w:hAnsi="Book Antiqua" w:cs="Times New Roman"/>
          <w:sz w:val="24"/>
          <w:szCs w:val="24"/>
        </w:rPr>
        <w:t>imaging (MRI)</w:t>
      </w:r>
      <w:r w:rsidR="00A65037" w:rsidRPr="00385F17">
        <w:rPr>
          <w:rFonts w:ascii="Book Antiqua" w:eastAsia="宋体" w:hAnsi="Book Antiqua" w:cs="Times New Roman"/>
          <w:sz w:val="24"/>
          <w:szCs w:val="24"/>
        </w:rPr>
        <w:t xml:space="preserve"> in quantifying liver fat content in Chinese children and adolescents, with MRS as a reference. MRI and MRS were </w:t>
      </w:r>
      <w:r w:rsidR="00DF1579">
        <w:rPr>
          <w:rFonts w:ascii="Book Antiqua" w:eastAsia="宋体" w:hAnsi="Book Antiqua" w:cs="Times New Roman"/>
          <w:sz w:val="24"/>
          <w:szCs w:val="24"/>
        </w:rPr>
        <w:t>performed with multi-echo Dixon</w:t>
      </w:r>
      <w:r w:rsidR="00A65037" w:rsidRPr="00385F17">
        <w:rPr>
          <w:rFonts w:ascii="Book Antiqua" w:eastAsia="宋体" w:hAnsi="Book Antiqua" w:cs="Times New Roman"/>
          <w:sz w:val="24"/>
          <w:szCs w:val="24"/>
        </w:rPr>
        <w:t xml:space="preserve"> and HISTO sequences, respectively, to calculate hepatic proton density fat fraction. Multi-echo Dixon </w:t>
      </w:r>
      <w:r w:rsidR="001C29CE" w:rsidRPr="00385F17">
        <w:rPr>
          <w:rFonts w:ascii="Book Antiqua" w:eastAsia="宋体" w:hAnsi="Book Antiqua" w:cs="Times New Roman"/>
          <w:sz w:val="24"/>
          <w:szCs w:val="24"/>
        </w:rPr>
        <w:t>show</w:t>
      </w:r>
      <w:r w:rsidR="001C29CE">
        <w:rPr>
          <w:rFonts w:ascii="Book Antiqua" w:eastAsia="宋体" w:hAnsi="Book Antiqua" w:cs="Times New Roman"/>
          <w:sz w:val="24"/>
          <w:szCs w:val="24"/>
        </w:rPr>
        <w:t>ed an</w:t>
      </w:r>
      <w:r w:rsidR="001C29CE" w:rsidRPr="00385F17">
        <w:rPr>
          <w:rFonts w:ascii="Book Antiqua" w:eastAsia="宋体" w:hAnsi="Book Antiqua" w:cs="Times New Roman"/>
          <w:sz w:val="24"/>
          <w:szCs w:val="24"/>
        </w:rPr>
        <w:t xml:space="preserve"> </w:t>
      </w:r>
      <w:r w:rsidR="00A65037" w:rsidRPr="00385F17">
        <w:rPr>
          <w:rFonts w:ascii="Book Antiqua" w:eastAsia="宋体" w:hAnsi="Book Antiqua" w:cs="Times New Roman"/>
          <w:sz w:val="24"/>
          <w:szCs w:val="24"/>
        </w:rPr>
        <w:t>excellent correl</w:t>
      </w:r>
      <w:r w:rsidR="00A65037" w:rsidRPr="00385F17">
        <w:rPr>
          <w:rFonts w:ascii="Book Antiqua" w:eastAsia="宋体" w:hAnsi="Book Antiqua" w:cs="Times New Roman"/>
          <w:sz w:val="24"/>
          <w:szCs w:val="24"/>
        </w:rPr>
        <w:t>ation and agreement with MRS in quantifying liver fat content, indicating that it could be a potential tool to detect hepatic steatosis in Chinese children and adolescents.</w:t>
      </w:r>
    </w:p>
    <w:p w14:paraId="26FC6769" w14:textId="77777777" w:rsidR="00A830A0" w:rsidRPr="005F1867" w:rsidRDefault="00A830A0" w:rsidP="00242CA2">
      <w:pPr>
        <w:snapToGrid w:val="0"/>
        <w:spacing w:line="360" w:lineRule="auto"/>
        <w:rPr>
          <w:rFonts w:ascii="Book Antiqua" w:hAnsi="Book Antiqua" w:cs="Times New Roman"/>
          <w:sz w:val="24"/>
          <w:szCs w:val="24"/>
        </w:rPr>
      </w:pPr>
    </w:p>
    <w:p w14:paraId="7B5B89B9" w14:textId="04A7D84B" w:rsidR="00A830A0" w:rsidRPr="005F1867" w:rsidRDefault="00A830A0"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Zhao</w:t>
      </w:r>
      <w:r>
        <w:rPr>
          <w:rFonts w:ascii="Book Antiqua" w:eastAsia="宋体" w:hAnsi="Book Antiqua" w:cs="Times New Roman" w:hint="eastAsia"/>
          <w:sz w:val="24"/>
          <w:szCs w:val="24"/>
        </w:rPr>
        <w:t xml:space="preserve"> YZ,</w:t>
      </w:r>
      <w:r w:rsidRPr="00A830A0">
        <w:rPr>
          <w:rFonts w:ascii="Book Antiqua" w:eastAsia="宋体" w:hAnsi="Book Antiqua" w:cs="Times New Roman"/>
          <w:sz w:val="24"/>
          <w:szCs w:val="24"/>
        </w:rPr>
        <w:t xml:space="preserve"> </w:t>
      </w:r>
      <w:r w:rsidRPr="00385F17">
        <w:rPr>
          <w:rFonts w:ascii="Book Antiqua" w:eastAsia="宋体" w:hAnsi="Book Antiqua" w:cs="Times New Roman"/>
          <w:sz w:val="24"/>
          <w:szCs w:val="24"/>
        </w:rPr>
        <w:t>Gan</w:t>
      </w:r>
      <w:r w:rsidRPr="00A830A0">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YG, </w:t>
      </w:r>
      <w:r w:rsidRPr="00385F17">
        <w:rPr>
          <w:rFonts w:ascii="Book Antiqua" w:eastAsia="宋体" w:hAnsi="Book Antiqua" w:cs="Times New Roman"/>
          <w:sz w:val="24"/>
          <w:szCs w:val="24"/>
        </w:rPr>
        <w:t>Zhou</w:t>
      </w:r>
      <w:r w:rsidRPr="00A830A0">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JL, </w:t>
      </w:r>
      <w:r w:rsidRPr="00385F17">
        <w:rPr>
          <w:rFonts w:ascii="Book Antiqua" w:eastAsia="宋体" w:hAnsi="Book Antiqua" w:cs="Times New Roman"/>
          <w:sz w:val="24"/>
          <w:szCs w:val="24"/>
        </w:rPr>
        <w:t>Liu</w:t>
      </w:r>
      <w:r w:rsidRPr="00A830A0">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JQ, </w:t>
      </w:r>
      <w:r w:rsidRPr="00385F17">
        <w:rPr>
          <w:rFonts w:ascii="Book Antiqua" w:eastAsia="宋体" w:hAnsi="Book Antiqua" w:cs="Times New Roman"/>
          <w:sz w:val="24"/>
          <w:szCs w:val="24"/>
        </w:rPr>
        <w:t>Cao</w:t>
      </w:r>
      <w:r w:rsidRPr="00A830A0">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WG, </w:t>
      </w:r>
      <w:r w:rsidRPr="00385F17">
        <w:rPr>
          <w:rFonts w:ascii="Book Antiqua" w:eastAsia="宋体" w:hAnsi="Book Antiqua" w:cs="Times New Roman"/>
          <w:sz w:val="24"/>
          <w:szCs w:val="24"/>
        </w:rPr>
        <w:t>Chen</w:t>
      </w:r>
      <w:r w:rsidRPr="00A830A0">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SM, </w:t>
      </w:r>
      <w:r w:rsidRPr="00385F17">
        <w:rPr>
          <w:rFonts w:ascii="Book Antiqua" w:eastAsia="宋体" w:hAnsi="Book Antiqua" w:cs="Times New Roman"/>
          <w:sz w:val="24"/>
          <w:szCs w:val="24"/>
        </w:rPr>
        <w:t>Bai</w:t>
      </w:r>
      <w:r w:rsidRPr="00A830A0">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DM, </w:t>
      </w:r>
      <w:r w:rsidRPr="00385F17">
        <w:rPr>
          <w:rFonts w:ascii="Book Antiqua" w:eastAsia="宋体" w:hAnsi="Book Antiqua" w:cs="Times New Roman"/>
          <w:sz w:val="24"/>
          <w:szCs w:val="24"/>
        </w:rPr>
        <w:t>Wang</w:t>
      </w:r>
      <w:r w:rsidRPr="00A830A0">
        <w:rPr>
          <w:rFonts w:ascii="Book Antiqua" w:eastAsia="宋体" w:hAnsi="Book Antiqua" w:cs="Times New Roman"/>
          <w:sz w:val="24"/>
          <w:szCs w:val="24"/>
        </w:rPr>
        <w:t xml:space="preserve"> </w:t>
      </w:r>
      <w:r w:rsidR="005F1867">
        <w:rPr>
          <w:rFonts w:ascii="Book Antiqua" w:eastAsia="宋体" w:hAnsi="Book Antiqua" w:cs="Times New Roman" w:hint="eastAsia"/>
          <w:sz w:val="24"/>
          <w:szCs w:val="24"/>
        </w:rPr>
        <w:t xml:space="preserve">MZ, </w:t>
      </w:r>
      <w:r w:rsidR="005F1867" w:rsidRPr="00385F17">
        <w:rPr>
          <w:rFonts w:ascii="Book Antiqua" w:eastAsia="宋体" w:hAnsi="Book Antiqua" w:cs="Times New Roman"/>
          <w:sz w:val="24"/>
          <w:szCs w:val="24"/>
        </w:rPr>
        <w:t>Gao</w:t>
      </w:r>
      <w:r w:rsidR="005F1867" w:rsidRPr="00A830A0">
        <w:rPr>
          <w:rFonts w:ascii="Book Antiqua" w:eastAsia="宋体" w:hAnsi="Book Antiqua" w:cs="Times New Roman"/>
          <w:sz w:val="24"/>
          <w:szCs w:val="24"/>
        </w:rPr>
        <w:t xml:space="preserve"> </w:t>
      </w:r>
      <w:r w:rsidR="005F1867">
        <w:rPr>
          <w:rFonts w:ascii="Book Antiqua" w:eastAsia="宋体" w:hAnsi="Book Antiqua" w:cs="Times New Roman" w:hint="eastAsia"/>
          <w:sz w:val="24"/>
          <w:szCs w:val="24"/>
        </w:rPr>
        <w:t xml:space="preserve">FQ, </w:t>
      </w:r>
      <w:r w:rsidR="005F1867" w:rsidRPr="00385F17">
        <w:rPr>
          <w:rFonts w:ascii="Book Antiqua" w:eastAsia="宋体" w:hAnsi="Book Antiqua" w:cs="Times New Roman"/>
          <w:sz w:val="24"/>
          <w:szCs w:val="24"/>
        </w:rPr>
        <w:t>Zhou</w:t>
      </w:r>
      <w:r w:rsidR="005F1867" w:rsidRPr="00A830A0">
        <w:rPr>
          <w:rFonts w:ascii="Book Antiqua" w:eastAsia="宋体" w:hAnsi="Book Antiqua" w:cs="Times New Roman"/>
          <w:sz w:val="24"/>
          <w:szCs w:val="24"/>
        </w:rPr>
        <w:t xml:space="preserve"> </w:t>
      </w:r>
      <w:r w:rsidR="005F1867">
        <w:rPr>
          <w:rFonts w:ascii="Book Antiqua" w:eastAsia="宋体" w:hAnsi="Book Antiqua" w:cs="Times New Roman" w:hint="eastAsia"/>
          <w:sz w:val="24"/>
          <w:szCs w:val="24"/>
        </w:rPr>
        <w:t xml:space="preserve">SM. </w:t>
      </w:r>
      <w:r w:rsidRPr="00A830A0">
        <w:rPr>
          <w:rFonts w:ascii="Book Antiqua" w:eastAsia="宋体" w:hAnsi="Book Antiqua" w:cs="Times New Roman"/>
          <w:sz w:val="24"/>
          <w:szCs w:val="24"/>
        </w:rPr>
        <w:t>Accuracy of multi-echo Dixon sequ</w:t>
      </w:r>
      <w:r w:rsidRPr="00A830A0">
        <w:rPr>
          <w:rFonts w:ascii="Book Antiqua" w:eastAsia="宋体" w:hAnsi="Book Antiqua" w:cs="Times New Roman"/>
          <w:sz w:val="24"/>
          <w:szCs w:val="24"/>
        </w:rPr>
        <w:t>ence in</w:t>
      </w:r>
      <w:r w:rsidR="001C29CE">
        <w:rPr>
          <w:rFonts w:ascii="Book Antiqua" w:eastAsia="宋体" w:hAnsi="Book Antiqua" w:cs="Times New Roman"/>
          <w:sz w:val="24"/>
          <w:szCs w:val="24"/>
        </w:rPr>
        <w:t xml:space="preserve"> </w:t>
      </w:r>
      <w:r w:rsidRPr="00A830A0">
        <w:rPr>
          <w:rFonts w:ascii="Book Antiqua" w:eastAsia="宋体" w:hAnsi="Book Antiqua" w:cs="Times New Roman"/>
          <w:sz w:val="24"/>
          <w:szCs w:val="24"/>
        </w:rPr>
        <w:t>quantification of hepatic steatosis in Chinese children and adolescents</w:t>
      </w:r>
      <w:r w:rsidR="005F1867">
        <w:rPr>
          <w:rFonts w:ascii="Book Antiqua" w:eastAsia="宋体" w:hAnsi="Book Antiqua" w:cs="Times New Roman" w:hint="eastAsia"/>
          <w:sz w:val="24"/>
          <w:szCs w:val="24"/>
        </w:rPr>
        <w:t xml:space="preserve">. </w:t>
      </w:r>
      <w:r w:rsidR="005F1867" w:rsidRPr="00385F17">
        <w:rPr>
          <w:rFonts w:ascii="Book Antiqua" w:eastAsia="Times New Roman" w:hAnsi="Book Antiqua" w:cs="宋体"/>
          <w:i/>
          <w:sz w:val="24"/>
          <w:szCs w:val="24"/>
        </w:rPr>
        <w:t>World J Gastroenterol</w:t>
      </w:r>
      <w:r w:rsidR="005F1867">
        <w:rPr>
          <w:rFonts w:ascii="Book Antiqua" w:eastAsia="Times New Roman" w:hAnsi="Book Antiqua" w:cs="宋体" w:hint="eastAsia"/>
          <w:i/>
          <w:sz w:val="24"/>
          <w:szCs w:val="24"/>
        </w:rPr>
        <w:t xml:space="preserve"> </w:t>
      </w:r>
      <w:r w:rsidR="005F1867">
        <w:rPr>
          <w:rFonts w:ascii="Book Antiqua" w:eastAsia="Times New Roman" w:hAnsi="Book Antiqua" w:cs="宋体" w:hint="eastAsia"/>
          <w:sz w:val="24"/>
          <w:szCs w:val="24"/>
        </w:rPr>
        <w:t xml:space="preserve">2019; </w:t>
      </w:r>
      <w:r w:rsidR="005F1867">
        <w:rPr>
          <w:rFonts w:ascii="Book Antiqua" w:eastAsia="Times New Roman" w:hAnsi="Book Antiqua" w:cs="宋体" w:hint="eastAsia"/>
          <w:sz w:val="24"/>
          <w:szCs w:val="24"/>
        </w:rPr>
        <w:lastRenderedPageBreak/>
        <w:t>In press</w:t>
      </w:r>
    </w:p>
    <w:p w14:paraId="01BF6F21" w14:textId="77777777" w:rsidR="00A830A0" w:rsidRPr="00385F17" w:rsidRDefault="00A830A0" w:rsidP="00242CA2">
      <w:pPr>
        <w:snapToGrid w:val="0"/>
        <w:spacing w:line="360" w:lineRule="auto"/>
        <w:rPr>
          <w:rFonts w:ascii="Book Antiqua" w:eastAsia="宋体" w:hAnsi="Book Antiqua" w:cs="Times New Roman"/>
          <w:sz w:val="24"/>
          <w:szCs w:val="24"/>
        </w:rPr>
      </w:pPr>
    </w:p>
    <w:p w14:paraId="097E7EDE" w14:textId="0059D8FA" w:rsidR="005F1867" w:rsidRDefault="005F1867" w:rsidP="00242CA2">
      <w:pPr>
        <w:widowControl/>
        <w:snapToGrid w:val="0"/>
        <w:spacing w:line="36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4D5B79B" w14:textId="1563BD30" w:rsidR="007E3FFD" w:rsidRPr="00385F17" w:rsidRDefault="008C1442"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lastRenderedPageBreak/>
        <w:t>INTRODUCTION</w:t>
      </w:r>
    </w:p>
    <w:p w14:paraId="25F18E8D" w14:textId="25DBD131" w:rsidR="007E3FFD" w:rsidRPr="00385F17" w:rsidRDefault="002758A0"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Nonalcoholic fatty liver disease (</w:t>
      </w:r>
      <w:r w:rsidR="007E3FFD" w:rsidRPr="00385F17">
        <w:rPr>
          <w:rFonts w:ascii="Book Antiqua" w:eastAsia="宋体" w:hAnsi="Book Antiqua" w:cs="Times New Roman"/>
          <w:sz w:val="24"/>
          <w:szCs w:val="24"/>
        </w:rPr>
        <w:t>NAFLD</w:t>
      </w:r>
      <w:r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is the outstanding cause of chronic liver disease in children, especially in overweight and obese groups. The characteristic manifestation of NAFLD is the deposit of fat within more than 5</w:t>
      </w:r>
      <w:r w:rsidR="006A5E85" w:rsidRPr="00385F17">
        <w:rPr>
          <w:rFonts w:ascii="Book Antiqua" w:eastAsia="宋体" w:hAnsi="Book Antiqua" w:cs="Times New Roman"/>
          <w:sz w:val="24"/>
          <w:szCs w:val="24"/>
        </w:rPr>
        <w:t>% of</w:t>
      </w:r>
      <w:r w:rsidR="007E3FFD" w:rsidRPr="00385F17">
        <w:rPr>
          <w:rFonts w:ascii="Book Antiqua" w:eastAsia="宋体" w:hAnsi="Book Antiqua" w:cs="Times New Roman"/>
          <w:sz w:val="24"/>
          <w:szCs w:val="24"/>
        </w:rPr>
        <w:t xml:space="preserve"> hepatocytes, that</w:t>
      </w:r>
      <w:r w:rsidR="006A5E85" w:rsidRPr="00385F17">
        <w:rPr>
          <w:rFonts w:ascii="Book Antiqua" w:eastAsia="宋体" w:hAnsi="Book Antiqua" w:cs="Times New Roman"/>
          <w:sz w:val="24"/>
          <w:szCs w:val="24"/>
        </w:rPr>
        <w:t xml:space="preserve"> is,</w:t>
      </w:r>
      <w:r w:rsidR="007E3FFD" w:rsidRPr="00385F17">
        <w:rPr>
          <w:rFonts w:ascii="Book Antiqua" w:eastAsia="宋体" w:hAnsi="Book Antiqua" w:cs="Times New Roman"/>
          <w:sz w:val="24"/>
          <w:szCs w:val="24"/>
        </w:rPr>
        <w:t xml:space="preserve"> hepatic steatosis. Steatosis may develop into </w:t>
      </w:r>
      <w:r w:rsidR="008B6318" w:rsidRPr="00385F17">
        <w:rPr>
          <w:rFonts w:ascii="Book Antiqua" w:eastAsia="宋体" w:hAnsi="Book Antiqua" w:cs="Times New Roman"/>
          <w:sz w:val="24"/>
          <w:szCs w:val="24"/>
        </w:rPr>
        <w:t xml:space="preserve">nonalcoholic </w:t>
      </w:r>
      <w:r w:rsidR="007E3FFD" w:rsidRPr="00385F17">
        <w:rPr>
          <w:rFonts w:ascii="Book Antiqua" w:eastAsia="宋体" w:hAnsi="Book Antiqua" w:cs="Times New Roman"/>
          <w:sz w:val="24"/>
          <w:szCs w:val="24"/>
        </w:rPr>
        <w:t>steatohepatitis, cirrho</w:t>
      </w:r>
      <w:r w:rsidR="007E3FFD" w:rsidRPr="00385F17">
        <w:rPr>
          <w:rFonts w:ascii="Book Antiqua" w:eastAsia="宋体" w:hAnsi="Book Antiqua" w:cs="Times New Roman"/>
          <w:sz w:val="24"/>
          <w:szCs w:val="24"/>
        </w:rPr>
        <w:t>sis</w:t>
      </w:r>
      <w:r w:rsidR="00066248">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w:t>
      </w:r>
      <w:r w:rsidR="006A5E85" w:rsidRPr="00385F17">
        <w:rPr>
          <w:rFonts w:ascii="Book Antiqua" w:eastAsia="宋体" w:hAnsi="Book Antiqua" w:cs="Times New Roman"/>
          <w:sz w:val="24"/>
          <w:szCs w:val="24"/>
        </w:rPr>
        <w:t>or</w:t>
      </w:r>
      <w:r w:rsidR="007E3FFD" w:rsidRPr="00385F17">
        <w:rPr>
          <w:rFonts w:ascii="Book Antiqua" w:eastAsia="宋体" w:hAnsi="Book Antiqua" w:cs="Times New Roman"/>
          <w:sz w:val="24"/>
          <w:szCs w:val="24"/>
        </w:rPr>
        <w:t xml:space="preserve"> he</w:t>
      </w:r>
      <w:r w:rsidR="007E3FFD" w:rsidRPr="00385F17">
        <w:rPr>
          <w:rFonts w:ascii="Book Antiqua" w:eastAsia="宋体" w:hAnsi="Book Antiqua" w:cs="Times New Roman"/>
          <w:sz w:val="24"/>
          <w:szCs w:val="24"/>
        </w:rPr>
        <w:t xml:space="preserve">patocellular carcinoma. NAFLD is also </w:t>
      </w:r>
      <w:r w:rsidR="006A5E85" w:rsidRPr="00385F17">
        <w:rPr>
          <w:rFonts w:ascii="Book Antiqua" w:eastAsia="宋体" w:hAnsi="Book Antiqua" w:cs="Times New Roman"/>
          <w:sz w:val="24"/>
          <w:szCs w:val="24"/>
        </w:rPr>
        <w:t>a</w:t>
      </w:r>
      <w:r w:rsidR="007E3FFD" w:rsidRPr="00385F17">
        <w:rPr>
          <w:rFonts w:ascii="Book Antiqua" w:eastAsia="宋体" w:hAnsi="Book Antiqua" w:cs="Times New Roman"/>
          <w:sz w:val="24"/>
          <w:szCs w:val="24"/>
        </w:rPr>
        <w:t xml:space="preserve"> risk factor </w:t>
      </w:r>
      <w:r w:rsidR="006A5E85" w:rsidRPr="00385F17">
        <w:rPr>
          <w:rFonts w:ascii="Book Antiqua" w:eastAsia="宋体" w:hAnsi="Book Antiqua" w:cs="Times New Roman"/>
          <w:sz w:val="24"/>
          <w:szCs w:val="24"/>
        </w:rPr>
        <w:t>for</w:t>
      </w:r>
      <w:r w:rsidR="007E3FFD" w:rsidRPr="00385F17">
        <w:rPr>
          <w:rFonts w:ascii="Book Antiqua" w:eastAsia="宋体" w:hAnsi="Book Antiqua" w:cs="Times New Roman"/>
          <w:sz w:val="24"/>
          <w:szCs w:val="24"/>
        </w:rPr>
        <w:t xml:space="preserve"> liver transplantation and chronic kidney disease</w:t>
      </w:r>
      <w:r w:rsidR="007E3FFD" w:rsidRPr="00385F17">
        <w:rPr>
          <w:rFonts w:ascii="Book Antiqua" w:eastAsia="宋体" w:hAnsi="Book Antiqua" w:cs="Times New Roman"/>
          <w:sz w:val="24"/>
          <w:szCs w:val="24"/>
          <w:vertAlign w:val="superscript"/>
        </w:rPr>
        <w:fldChar w:fldCharType="begin">
          <w:fldData xml:space="preserve">PEVuZE5vdGU+PENpdGU+PEF1dGhvcj5Mb3N1cmRvPC9BdXRob3I+PFllYXI+MjAxODwvWWVhcj48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PEVuZE5vdGU+PENpdGU+PEF1dGhvcj5Mb3N1cmRvPC9BdXRob3I+PFllYXI+MjAxODwvWWVhcj48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vertAlign w:val="superscript"/>
        </w:rPr>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1-3</w:t>
      </w:r>
      <w:r w:rsidR="007E3FFD" w:rsidRPr="00385F17">
        <w:rPr>
          <w:rFonts w:ascii="Book Antiqua" w:eastAsia="宋体" w:hAnsi="Book Antiqua" w:cs="Times New Roman"/>
          <w:sz w:val="24"/>
          <w:szCs w:val="24"/>
          <w:vertAlign w:val="superscript"/>
        </w:rPr>
        <w:fldChar w:fldCharType="end"/>
      </w:r>
      <w:r w:rsidR="001E6DED" w:rsidRPr="00385F17">
        <w:rPr>
          <w:rFonts w:ascii="Book Antiqua" w:eastAsia="宋体" w:hAnsi="Book Antiqua" w:cs="Times New Roman"/>
          <w:sz w:val="24"/>
          <w:szCs w:val="24"/>
          <w:vertAlign w:val="superscript"/>
        </w:rPr>
        <w:t>]</w:t>
      </w:r>
      <w:r w:rsidR="007E3FFD" w:rsidRPr="00385F17">
        <w:rPr>
          <w:rFonts w:ascii="Book Antiqua" w:eastAsia="宋体" w:hAnsi="Book Antiqua" w:cs="Times New Roman"/>
          <w:sz w:val="24"/>
          <w:szCs w:val="24"/>
        </w:rPr>
        <w:t xml:space="preserve">. A </w:t>
      </w:r>
      <w:r w:rsidR="006A5E85" w:rsidRPr="00385F17">
        <w:rPr>
          <w:rFonts w:ascii="Book Antiqua" w:eastAsia="宋体" w:hAnsi="Book Antiqua" w:cs="Times New Roman"/>
          <w:sz w:val="24"/>
          <w:szCs w:val="24"/>
        </w:rPr>
        <w:t>study by the</w:t>
      </w:r>
      <w:r w:rsidR="007E3FFD" w:rsidRPr="00385F17">
        <w:rPr>
          <w:rFonts w:ascii="Book Antiqua" w:eastAsia="宋体" w:hAnsi="Book Antiqua" w:cs="Times New Roman"/>
          <w:sz w:val="24"/>
          <w:szCs w:val="24"/>
        </w:rPr>
        <w:t xml:space="preserve"> </w:t>
      </w:r>
      <w:r w:rsidR="00290CB3">
        <w:rPr>
          <w:rFonts w:ascii="Book Antiqua" w:eastAsia="宋体" w:hAnsi="Book Antiqua" w:cs="Times New Roman"/>
          <w:sz w:val="24"/>
          <w:szCs w:val="24"/>
        </w:rPr>
        <w:t>World Health Organization</w:t>
      </w:r>
      <w:r w:rsidR="007E3FFD" w:rsidRPr="00385F17">
        <w:rPr>
          <w:rFonts w:ascii="Book Antiqua" w:eastAsia="宋体" w:hAnsi="Book Antiqua" w:cs="Times New Roman"/>
          <w:sz w:val="24"/>
          <w:szCs w:val="24"/>
        </w:rPr>
        <w:t xml:space="preserve"> indicated that, over the past four decades, the number of obese children and adolescents around the world ha</w:t>
      </w:r>
      <w:r w:rsidR="006A5E85" w:rsidRPr="00385F17">
        <w:rPr>
          <w:rFonts w:ascii="Book Antiqua" w:eastAsia="宋体" w:hAnsi="Book Antiqua" w:cs="Times New Roman"/>
          <w:sz w:val="24"/>
          <w:szCs w:val="24"/>
        </w:rPr>
        <w:t>s</w:t>
      </w:r>
      <w:r w:rsidR="007E3FFD" w:rsidRPr="00385F17">
        <w:rPr>
          <w:rFonts w:ascii="Book Antiqua" w:eastAsia="宋体" w:hAnsi="Book Antiqua" w:cs="Times New Roman"/>
          <w:sz w:val="24"/>
          <w:szCs w:val="24"/>
        </w:rPr>
        <w:t xml:space="preserve"> increased 10 times</w:t>
      </w:r>
      <w:r w:rsidR="006A5E85"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and </w:t>
      </w:r>
      <w:r w:rsidR="006A5E85" w:rsidRPr="00385F17">
        <w:rPr>
          <w:rFonts w:ascii="Book Antiqua" w:eastAsia="宋体" w:hAnsi="Book Antiqua" w:cs="Times New Roman"/>
          <w:sz w:val="24"/>
          <w:szCs w:val="24"/>
        </w:rPr>
        <w:t xml:space="preserve">that this number </w:t>
      </w:r>
      <w:r w:rsidR="007E3FFD" w:rsidRPr="00385F17">
        <w:rPr>
          <w:rFonts w:ascii="Book Antiqua" w:eastAsia="宋体" w:hAnsi="Book Antiqua" w:cs="Times New Roman"/>
          <w:sz w:val="24"/>
          <w:szCs w:val="24"/>
        </w:rPr>
        <w:t>reached 124 million in 2016</w:t>
      </w:r>
      <w:r w:rsidR="007E3FFD" w:rsidRPr="00385F17">
        <w:rPr>
          <w:rFonts w:ascii="Book Antiqua" w:eastAsia="宋体" w:hAnsi="Book Antiqua" w:cs="Times New Roman"/>
          <w:sz w:val="24"/>
          <w:szCs w:val="24"/>
          <w:vertAlign w:val="superscript"/>
        </w:rPr>
        <w:fldChar w:fldCharType="begin">
          <w:fldData xml:space="preserve">aG9yPlZlcnNjaHVyZW4sIFcuIE0uIE1vbmlxdWU8L2F1dGhvcj48YXV0aG9yPlZpY3RvcmEsIENl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PEVuZE5vdGU+PENpdGU+PEF1dGhvcj5BYmFyY2EtR8OzbWV6PC9BdXRob3I+PFllYXI+MjAxNzwv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==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9F3790" w:rsidRPr="00385F17">
        <w:rPr>
          <w:rFonts w:ascii="Book Antiqua" w:eastAsia="宋体" w:hAnsi="Book Antiqua" w:cs="Times New Roman"/>
          <w:sz w:val="24"/>
          <w:szCs w:val="24"/>
          <w:vertAlign w:val="superscript"/>
        </w:rPr>
        <w:fldChar w:fldCharType="begin">
          <w:fldData xml:space="preserve">aG9yPlZlcnNjaHVyZW4sIFcuIE0uIE1vbmlxdWU8L2F1dGhvcj48YXV0aG9yPlZpY3RvcmEsIENl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vertAlign w:val="superscript"/>
        </w:rPr>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4</w:t>
      </w:r>
      <w:r w:rsidR="001E6DED" w:rsidRPr="00385F17">
        <w:rPr>
          <w:rFonts w:ascii="Book Antiqua" w:eastAsia="宋体" w:hAnsi="Book Antiqua" w:cs="Times New Roman"/>
          <w:noProof/>
          <w:sz w:val="24"/>
          <w:szCs w:val="24"/>
          <w:vertAlign w:val="superscript"/>
        </w:rPr>
        <w:t>]</w:t>
      </w:r>
      <w:r w:rsidR="007E3FFD"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rPr>
        <w:t xml:space="preserve">. A meta-analysis by Anderson </w:t>
      </w:r>
      <w:r w:rsidR="007E3FFD" w:rsidRPr="00290CB3">
        <w:rPr>
          <w:rFonts w:ascii="Book Antiqua" w:eastAsia="宋体" w:hAnsi="Book Antiqua" w:cs="Times New Roman"/>
          <w:i/>
          <w:sz w:val="24"/>
          <w:szCs w:val="24"/>
        </w:rPr>
        <w:t>et al</w:t>
      </w:r>
      <w:r w:rsidR="007E3FFD"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&lt;EndNote&gt;&lt;Cite&gt;&lt;Author&gt;Anderson&lt;/Author&gt;&lt;Year&gt;2015&lt;/Year&gt;&lt;RecNum&gt;3991&lt;/RecNum&gt;&lt;DisplayText&gt;(5)&lt;/DisplayText&gt;&lt;record&gt;&lt;rec-number&gt;3991&lt;/rec-number&gt;&lt;foreign-keys&gt;&lt;key app="EN" db-id="5txzrvef0s90fpex905pxeadrf2azd0dtafe" timestamp="1521474465"&gt;3991&lt;/key&gt;&lt;/foreign-keys&gt;&lt;ref-type name="Journal Article"&gt;17&lt;/ref-type&gt;&lt;contributors&gt;&lt;authors&gt;&lt;author&gt;Anderson, EL&lt;/author&gt;&lt;author&gt;Howe, LD&lt;/author&gt;&lt;author&gt;Jones, HE&lt;/author&gt;&lt;author&gt;Higgins, JP&lt;/author&gt;&lt;author&gt;Lawlor, DA&lt;/author&gt;&lt;author&gt;Fraser, A&lt;/author&gt;&lt;/authors&gt;&lt;/contributors&gt;&lt;titles&gt;&lt;title&gt;The Prevalence of Non-Alcoholic Fatty Liver Disease in Children and Adolescents: A Systematic Review and Meta-Analysis&lt;/title&gt;&lt;secondary-title&gt;PLoS ONE&lt;/secondary-title&gt;&lt;/titles&gt;&lt;periodical&gt;&lt;full-title&gt;PLoS One&lt;/full-title&gt;&lt;/periodical&gt;&lt;pages&gt;e0140908&lt;/pages&gt;&lt;volume&gt;10&lt;/volume&gt;&lt;number&gt;10&lt;/number&gt;&lt;dates&gt;&lt;year&gt;2015&lt;/year&gt;&lt;/dates&gt;&lt;urls&gt;&lt;related-urls&gt;&lt;url&gt;https://www.ncbi.nlm.nih.gov/pmc/articles/PMC4626023/pdf/pone.0140908.pdf&lt;/url&gt;&lt;/related-urls&gt;&lt;/urls&gt;&lt;custom2&gt;26512983&lt;/custom2&gt;&lt;electronic-resource-num&gt;10.1371/journal.pone.0140908&lt;/electronic-resource-num&gt;&lt;research-notes&gt;&lt;style face="normal" font="default" size="100%"&gt;2.806&lt;/style&gt;&lt;style face="normal" font="default" charset="134" size="100%"&gt;</w:instrText>
      </w:r>
      <w:r w:rsidR="009F3790" w:rsidRPr="00385F17">
        <w:rPr>
          <w:rFonts w:ascii="Book Antiqua" w:eastAsia="宋体" w:hAnsi="Book Antiqua" w:cs="Times New Roman"/>
          <w:sz w:val="24"/>
          <w:szCs w:val="24"/>
          <w:vertAlign w:val="superscript"/>
        </w:rPr>
        <w:instrText>；</w:instrText>
      </w:r>
      <w:r w:rsidR="009F3790" w:rsidRPr="00385F17">
        <w:rPr>
          <w:rFonts w:ascii="Book Antiqua" w:eastAsia="宋体" w:hAnsi="Book Antiqua" w:cs="Times New Roman"/>
          <w:sz w:val="24"/>
          <w:szCs w:val="24"/>
          <w:vertAlign w:val="superscript"/>
        </w:rPr>
        <w:instrText>&lt;/style&gt;&lt;style face="normal" font="default" size="100%"&gt;meta&lt;/style&gt;&lt;style face="normal" font="default" charset="134" size="100%"&gt;</w:instrText>
      </w:r>
      <w:r w:rsidR="009F3790" w:rsidRPr="00385F17">
        <w:rPr>
          <w:rFonts w:ascii="Book Antiqua" w:eastAsia="宋体" w:hAnsi="Book Antiqua" w:cs="Times New Roman"/>
          <w:sz w:val="24"/>
          <w:szCs w:val="24"/>
          <w:vertAlign w:val="superscript"/>
        </w:rPr>
        <w:instrText>分析儿童、青少年</w:instrText>
      </w:r>
      <w:r w:rsidR="009F3790" w:rsidRPr="00385F17">
        <w:rPr>
          <w:rFonts w:ascii="Book Antiqua" w:eastAsia="宋体" w:hAnsi="Book Antiqua" w:cs="Times New Roman"/>
          <w:sz w:val="24"/>
          <w:szCs w:val="24"/>
          <w:vertAlign w:val="superscript"/>
        </w:rPr>
        <w:instrText>&lt;/style&gt;&lt;style face="normal" font="default" size="100%"&gt;NAFLD&lt;/style&gt;&lt;style face="normal" font="default" charset="134" size="100%"&gt;</w:instrText>
      </w:r>
      <w:r w:rsidR="009F3790" w:rsidRPr="00385F17">
        <w:rPr>
          <w:rFonts w:ascii="Book Antiqua" w:eastAsia="宋体" w:hAnsi="Book Antiqua" w:cs="Times New Roman"/>
          <w:sz w:val="24"/>
          <w:szCs w:val="24"/>
          <w:vertAlign w:val="superscript"/>
        </w:rPr>
        <w:instrText>的发生率</w:instrText>
      </w:r>
      <w:r w:rsidR="009F3790" w:rsidRPr="00385F17">
        <w:rPr>
          <w:rFonts w:ascii="Book Antiqua" w:eastAsia="宋体" w:hAnsi="Book Antiqua" w:cs="Times New Roman"/>
          <w:sz w:val="24"/>
          <w:szCs w:val="24"/>
          <w:vertAlign w:val="superscript"/>
        </w:rPr>
        <w:instrText>&lt;/style&gt;&lt;/research-notes&gt;&lt;/record&gt;&lt;/Cite&gt;&lt;/EndNote&gt;</w:instrText>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5</w:t>
      </w:r>
      <w:r w:rsidR="001E6DED" w:rsidRPr="00385F17">
        <w:rPr>
          <w:rFonts w:ascii="Book Antiqua" w:eastAsia="宋体" w:hAnsi="Book Antiqua" w:cs="Times New Roman"/>
          <w:noProof/>
          <w:sz w:val="24"/>
          <w:szCs w:val="24"/>
          <w:vertAlign w:val="superscript"/>
        </w:rPr>
        <w:t>]</w:t>
      </w:r>
      <w:r w:rsidR="007E3FFD"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rPr>
        <w:t xml:space="preserve"> demonstrated </w:t>
      </w:r>
      <w:r w:rsidR="00F33D55" w:rsidRPr="00385F17">
        <w:rPr>
          <w:rFonts w:ascii="Book Antiqua" w:eastAsia="宋体" w:hAnsi="Book Antiqua" w:cs="Times New Roman"/>
          <w:sz w:val="24"/>
          <w:szCs w:val="24"/>
        </w:rPr>
        <w:t xml:space="preserve">that </w:t>
      </w:r>
      <w:r w:rsidR="007E3FFD" w:rsidRPr="00385F17">
        <w:rPr>
          <w:rFonts w:ascii="Book Antiqua" w:eastAsia="宋体" w:hAnsi="Book Antiqua" w:cs="Times New Roman"/>
          <w:sz w:val="24"/>
          <w:szCs w:val="24"/>
        </w:rPr>
        <w:t xml:space="preserve">the prevalence of NAFLD in </w:t>
      </w:r>
      <w:r w:rsidR="00F33D55" w:rsidRPr="00385F17">
        <w:rPr>
          <w:rFonts w:ascii="Book Antiqua" w:eastAsia="宋体" w:hAnsi="Book Antiqua" w:cs="Times New Roman"/>
          <w:sz w:val="24"/>
          <w:szCs w:val="24"/>
        </w:rPr>
        <w:t>general</w:t>
      </w:r>
      <w:r w:rsidR="007E3FFD" w:rsidRPr="00385F17">
        <w:rPr>
          <w:rFonts w:ascii="Book Antiqua" w:eastAsia="宋体" w:hAnsi="Book Antiqua" w:cs="Times New Roman"/>
          <w:sz w:val="24"/>
          <w:szCs w:val="24"/>
        </w:rPr>
        <w:t xml:space="preserve"> children was 7.6%, while </w:t>
      </w:r>
      <w:r w:rsidR="00F33D55" w:rsidRPr="00385F17">
        <w:rPr>
          <w:rFonts w:ascii="Book Antiqua" w:eastAsia="宋体" w:hAnsi="Book Antiqua" w:cs="Times New Roman"/>
          <w:sz w:val="24"/>
          <w:szCs w:val="24"/>
        </w:rPr>
        <w:t xml:space="preserve">it was </w:t>
      </w:r>
      <w:r w:rsidR="007E3FFD" w:rsidRPr="00385F17">
        <w:rPr>
          <w:rFonts w:ascii="Book Antiqua" w:eastAsia="宋体" w:hAnsi="Book Antiqua" w:cs="Times New Roman"/>
          <w:sz w:val="24"/>
          <w:szCs w:val="24"/>
        </w:rPr>
        <w:t xml:space="preserve">34.2% in obese children. </w:t>
      </w:r>
      <w:r w:rsidR="00F33D55" w:rsidRPr="00385F17">
        <w:rPr>
          <w:rFonts w:ascii="Book Antiqua" w:eastAsia="宋体" w:hAnsi="Book Antiqua" w:cs="Times New Roman"/>
          <w:sz w:val="24"/>
          <w:szCs w:val="24"/>
        </w:rPr>
        <w:t>R</w:t>
      </w:r>
      <w:r w:rsidR="007E3FFD" w:rsidRPr="00385F17">
        <w:rPr>
          <w:rFonts w:ascii="Book Antiqua" w:eastAsia="宋体" w:hAnsi="Book Antiqua" w:cs="Times New Roman"/>
          <w:sz w:val="24"/>
          <w:szCs w:val="24"/>
        </w:rPr>
        <w:t xml:space="preserve">esearchers </w:t>
      </w:r>
      <w:r w:rsidR="00F33D55" w:rsidRPr="00385F17">
        <w:rPr>
          <w:rFonts w:ascii="Book Antiqua" w:eastAsia="宋体" w:hAnsi="Book Antiqua" w:cs="Times New Roman"/>
          <w:sz w:val="24"/>
          <w:szCs w:val="24"/>
        </w:rPr>
        <w:t xml:space="preserve">have </w:t>
      </w:r>
      <w:r w:rsidR="007E3FFD" w:rsidRPr="00385F17">
        <w:rPr>
          <w:rFonts w:ascii="Book Antiqua" w:eastAsia="宋体" w:hAnsi="Book Antiqua" w:cs="Times New Roman"/>
          <w:sz w:val="24"/>
          <w:szCs w:val="24"/>
        </w:rPr>
        <w:t xml:space="preserve">found that lifestyle intervention and weight </w:t>
      </w:r>
      <w:r w:rsidR="00F33D55" w:rsidRPr="00385F17">
        <w:rPr>
          <w:rFonts w:ascii="Book Antiqua" w:eastAsia="宋体" w:hAnsi="Book Antiqua" w:cs="Times New Roman"/>
          <w:sz w:val="24"/>
          <w:szCs w:val="24"/>
        </w:rPr>
        <w:t xml:space="preserve">loss </w:t>
      </w:r>
      <w:r w:rsidR="007E3FFD" w:rsidRPr="00385F17">
        <w:rPr>
          <w:rFonts w:ascii="Book Antiqua" w:eastAsia="宋体" w:hAnsi="Book Antiqua" w:cs="Times New Roman"/>
          <w:sz w:val="24"/>
          <w:szCs w:val="24"/>
        </w:rPr>
        <w:t>can reduce liver fat content</w:t>
      </w:r>
      <w:r w:rsidR="007E3FFD" w:rsidRPr="00385F17">
        <w:rPr>
          <w:rFonts w:ascii="Book Antiqua" w:eastAsia="宋体" w:hAnsi="Book Antiqua" w:cs="Times New Roman"/>
          <w:sz w:val="24"/>
          <w:szCs w:val="24"/>
          <w:vertAlign w:val="superscript"/>
        </w:rPr>
        <w:fldChar w:fldCharType="begin">
          <w:fldData xml:space="preserve">PEVuZE5vdGU+PENpdGU+PEF1dGhvcj5DaGFsYXNhbmk8L0F1dGhvcj48WWVhcj4yMDE4PC9ZZWFy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=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PEVuZE5vdGU+PENpdGU+PEF1dGhvcj5DaGFsYXNhbmk8L0F1dGhvcj48WWVhcj4yMDE4PC9ZZWFy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=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vertAlign w:val="superscript"/>
        </w:rPr>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290CB3">
        <w:rPr>
          <w:rFonts w:ascii="Book Antiqua" w:eastAsia="宋体" w:hAnsi="Book Antiqua" w:cs="Times New Roman"/>
          <w:noProof/>
          <w:sz w:val="24"/>
          <w:szCs w:val="24"/>
          <w:vertAlign w:val="superscript"/>
        </w:rPr>
        <w:t>6,</w:t>
      </w:r>
      <w:r w:rsidR="009F3790" w:rsidRPr="00385F17">
        <w:rPr>
          <w:rFonts w:ascii="Book Antiqua" w:eastAsia="宋体" w:hAnsi="Book Antiqua" w:cs="Times New Roman"/>
          <w:noProof/>
          <w:sz w:val="24"/>
          <w:szCs w:val="24"/>
          <w:vertAlign w:val="superscript"/>
        </w:rPr>
        <w:t>7</w:t>
      </w:r>
      <w:r w:rsidR="001E6DED" w:rsidRPr="00385F17">
        <w:rPr>
          <w:rFonts w:ascii="Book Antiqua" w:eastAsia="宋体" w:hAnsi="Book Antiqua" w:cs="Times New Roman"/>
          <w:noProof/>
          <w:sz w:val="24"/>
          <w:szCs w:val="24"/>
          <w:vertAlign w:val="superscript"/>
        </w:rPr>
        <w:t>]</w:t>
      </w:r>
      <w:r w:rsidR="007E3FFD"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rPr>
        <w:t>. Therefore, early diagnosis of NAFLD is very important.</w:t>
      </w:r>
    </w:p>
    <w:p w14:paraId="3EF67783" w14:textId="36215923"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Liver biopsy is the reference standard </w:t>
      </w:r>
      <w:r w:rsidR="00F33D55"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diagnosi</w:t>
      </w:r>
      <w:r w:rsidR="00F33D55" w:rsidRPr="00385F17">
        <w:rPr>
          <w:rFonts w:ascii="Book Antiqua" w:eastAsia="宋体" w:hAnsi="Book Antiqua" w:cs="Times New Roman"/>
          <w:sz w:val="24"/>
          <w:szCs w:val="24"/>
        </w:rPr>
        <w:t>ng</w:t>
      </w:r>
      <w:r w:rsidRPr="00385F17">
        <w:rPr>
          <w:rFonts w:ascii="Book Antiqua" w:eastAsia="宋体" w:hAnsi="Book Antiqua" w:cs="Times New Roman"/>
          <w:sz w:val="24"/>
          <w:szCs w:val="24"/>
        </w:rPr>
        <w:t xml:space="preserve"> NAFLD, but it is invasive and sample limited</w:t>
      </w:r>
      <w:r w:rsidR="00F33D5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which may lead to misdiagnosis</w:t>
      </w:r>
      <w:r w:rsidRPr="00385F17">
        <w:rPr>
          <w:rFonts w:ascii="Book Antiqua" w:eastAsia="宋体" w:hAnsi="Book Antiqua" w:cs="Times New Roman"/>
          <w:sz w:val="24"/>
          <w:szCs w:val="24"/>
          <w:vertAlign w:val="superscript"/>
        </w:rPr>
        <w:fldChar w:fldCharType="begin">
          <w:fldData xml:space="preserve">PEVuZE5vdGU+PENpdGU+PEF1dGhvcj5FbC1CYWRyeTwvQXV0aG9yPjxZZWFyPjIwMDk8L1llYXI+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==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PEVuZE5vdGU+PENpdGU+PEF1dGhvcj5FbC1CYWRyeTwvQXV0aG9yPjxZZWFyPjIwMDk8L1llYXI+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==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290CB3">
        <w:rPr>
          <w:rFonts w:ascii="Book Antiqua" w:eastAsia="宋体" w:hAnsi="Book Antiqua" w:cs="Times New Roman"/>
          <w:noProof/>
          <w:sz w:val="24"/>
          <w:szCs w:val="24"/>
          <w:vertAlign w:val="superscript"/>
        </w:rPr>
        <w:t>8,</w:t>
      </w:r>
      <w:r w:rsidR="009F3790" w:rsidRPr="00385F17">
        <w:rPr>
          <w:rFonts w:ascii="Book Antiqua" w:eastAsia="宋体" w:hAnsi="Book Antiqua" w:cs="Times New Roman"/>
          <w:noProof/>
          <w:sz w:val="24"/>
          <w:szCs w:val="24"/>
          <w:vertAlign w:val="superscript"/>
        </w:rPr>
        <w:t>9</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For children</w:t>
      </w:r>
      <w:r w:rsidR="00F33D5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F33D55" w:rsidRPr="00385F17">
        <w:rPr>
          <w:rFonts w:ascii="Book Antiqua" w:eastAsia="宋体" w:hAnsi="Book Antiqua" w:cs="Times New Roman"/>
          <w:sz w:val="24"/>
          <w:szCs w:val="24"/>
        </w:rPr>
        <w:t xml:space="preserve">it is difficult to tolerate </w:t>
      </w:r>
      <w:r w:rsidRPr="00385F17">
        <w:rPr>
          <w:rFonts w:ascii="Book Antiqua" w:eastAsia="宋体" w:hAnsi="Book Antiqua" w:cs="Times New Roman"/>
          <w:sz w:val="24"/>
          <w:szCs w:val="24"/>
        </w:rPr>
        <w:t>the operation and</w:t>
      </w:r>
      <w:r w:rsidR="005841D9"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require</w:t>
      </w:r>
      <w:r w:rsidR="005841D9" w:rsidRPr="00385F17">
        <w:rPr>
          <w:rFonts w:ascii="Book Antiqua" w:eastAsia="宋体" w:hAnsi="Book Antiqua" w:cs="Times New Roman"/>
          <w:sz w:val="24"/>
          <w:szCs w:val="24"/>
        </w:rPr>
        <w:t>d</w:t>
      </w:r>
      <w:r w:rsidRPr="00385F17">
        <w:rPr>
          <w:rFonts w:ascii="Book Antiqua" w:eastAsia="宋体" w:hAnsi="Book Antiqua" w:cs="Times New Roman"/>
          <w:sz w:val="24"/>
          <w:szCs w:val="24"/>
        </w:rPr>
        <w:t xml:space="preserve"> sedation. Therefore, there is an urgent need </w:t>
      </w:r>
      <w:r w:rsidR="005841D9" w:rsidRPr="00385F17">
        <w:rPr>
          <w:rFonts w:ascii="Book Antiqua" w:eastAsia="宋体" w:hAnsi="Book Antiqua" w:cs="Times New Roman"/>
          <w:sz w:val="24"/>
          <w:szCs w:val="24"/>
        </w:rPr>
        <w:t>for a</w:t>
      </w:r>
      <w:r w:rsidRPr="00385F17">
        <w:rPr>
          <w:rFonts w:ascii="Book Antiqua" w:eastAsia="宋体" w:hAnsi="Book Antiqua" w:cs="Times New Roman"/>
          <w:sz w:val="24"/>
          <w:szCs w:val="24"/>
        </w:rPr>
        <w:t xml:space="preserve"> noninvasive method to diagnose NAFLD in clinical work. </w:t>
      </w:r>
      <w:bookmarkStart w:id="164" w:name="_Hlk535875262"/>
      <w:r w:rsidRPr="00385F17">
        <w:rPr>
          <w:rFonts w:ascii="Book Antiqua" w:eastAsia="宋体" w:hAnsi="Book Antiqua" w:cs="Times New Roman"/>
          <w:sz w:val="24"/>
          <w:szCs w:val="24"/>
        </w:rPr>
        <w:t>Ultrasonography (US)</w:t>
      </w:r>
      <w:bookmarkEnd w:id="164"/>
      <w:r w:rsidRPr="00385F17">
        <w:rPr>
          <w:rFonts w:ascii="Book Antiqua" w:eastAsia="宋体" w:hAnsi="Book Antiqua" w:cs="Times New Roman"/>
          <w:sz w:val="24"/>
          <w:szCs w:val="24"/>
        </w:rPr>
        <w:t xml:space="preserve"> is currently the primary imaging method to detect hepatic steatosis </w:t>
      </w:r>
      <w:r w:rsidR="005841D9" w:rsidRPr="00385F17">
        <w:rPr>
          <w:rFonts w:ascii="Book Antiqua" w:eastAsia="宋体" w:hAnsi="Book Antiqua" w:cs="Times New Roman"/>
          <w:sz w:val="24"/>
          <w:szCs w:val="24"/>
        </w:rPr>
        <w:t>because it is</w:t>
      </w:r>
      <w:r w:rsidRPr="00385F17">
        <w:rPr>
          <w:rFonts w:ascii="Book Antiqua" w:eastAsia="宋体" w:hAnsi="Book Antiqua" w:cs="Times New Roman"/>
          <w:sz w:val="24"/>
          <w:szCs w:val="24"/>
        </w:rPr>
        <w:t xml:space="preserve"> cheap,</w:t>
      </w:r>
      <w:r w:rsidR="005841D9" w:rsidRPr="00385F17">
        <w:rPr>
          <w:rFonts w:ascii="Book Antiqua" w:eastAsia="宋体" w:hAnsi="Book Antiqua" w:cs="Times New Roman"/>
          <w:sz w:val="24"/>
          <w:szCs w:val="24"/>
        </w:rPr>
        <w:t xml:space="preserve"> does not require </w:t>
      </w:r>
      <w:r w:rsidRPr="00385F17">
        <w:rPr>
          <w:rFonts w:ascii="Book Antiqua" w:eastAsia="宋体" w:hAnsi="Book Antiqua" w:cs="Times New Roman"/>
          <w:sz w:val="24"/>
          <w:szCs w:val="24"/>
        </w:rPr>
        <w:t>radiation exposu</w:t>
      </w:r>
      <w:r w:rsidRPr="00385F17">
        <w:rPr>
          <w:rFonts w:ascii="Book Antiqua" w:eastAsia="宋体" w:hAnsi="Book Antiqua" w:cs="Times New Roman"/>
          <w:sz w:val="24"/>
          <w:szCs w:val="24"/>
        </w:rPr>
        <w:t>re</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005841D9" w:rsidRPr="00385F17">
        <w:rPr>
          <w:rFonts w:ascii="Book Antiqua" w:eastAsia="宋体" w:hAnsi="Book Antiqua" w:cs="Times New Roman"/>
          <w:sz w:val="24"/>
          <w:szCs w:val="24"/>
        </w:rPr>
        <w:t xml:space="preserve">is easily </w:t>
      </w:r>
      <w:r w:rsidRPr="00385F17">
        <w:rPr>
          <w:rFonts w:ascii="Book Antiqua" w:eastAsia="宋体" w:hAnsi="Book Antiqua" w:cs="Times New Roman"/>
          <w:sz w:val="24"/>
          <w:szCs w:val="24"/>
        </w:rPr>
        <w:t>available. However, US can</w:t>
      </w:r>
      <w:r w:rsidR="005841D9" w:rsidRPr="00385F17">
        <w:rPr>
          <w:rFonts w:ascii="Book Antiqua" w:eastAsia="宋体" w:hAnsi="Book Antiqua" w:cs="Times New Roman"/>
          <w:sz w:val="24"/>
          <w:szCs w:val="24"/>
        </w:rPr>
        <w:t>not</w:t>
      </w:r>
      <w:r w:rsidRPr="00385F17">
        <w:rPr>
          <w:rFonts w:ascii="Book Antiqua" w:eastAsia="宋体" w:hAnsi="Book Antiqua" w:cs="Times New Roman"/>
          <w:sz w:val="24"/>
          <w:szCs w:val="24"/>
        </w:rPr>
        <w:t xml:space="preserve"> quantify liver fat content and has </w:t>
      </w:r>
      <w:r w:rsidR="00066248">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poor sensitivity and specificity </w:t>
      </w:r>
      <w:r w:rsidR="005841D9"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diagnos</w:t>
      </w:r>
      <w:r w:rsidR="005841D9"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mild steatosis. Bas</w:t>
      </w:r>
      <w:r w:rsidR="005841D9"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on the ratio of Hounsfield units of liver and kidney parenchyma, </w:t>
      </w:r>
      <w:bookmarkStart w:id="165" w:name="_Hlk535875319"/>
      <w:r w:rsidR="00632C04" w:rsidRPr="00385F17">
        <w:rPr>
          <w:rFonts w:ascii="Book Antiqua" w:eastAsia="宋体" w:hAnsi="Book Antiqua" w:cs="Times New Roman"/>
          <w:sz w:val="24"/>
          <w:szCs w:val="24"/>
        </w:rPr>
        <w:t>computed tomography (</w:t>
      </w:r>
      <w:r w:rsidRPr="00385F17">
        <w:rPr>
          <w:rFonts w:ascii="Book Antiqua" w:eastAsia="宋体" w:hAnsi="Book Antiqua" w:cs="Times New Roman"/>
          <w:sz w:val="24"/>
          <w:szCs w:val="24"/>
        </w:rPr>
        <w:t>CT</w:t>
      </w:r>
      <w:r w:rsidR="00632C04" w:rsidRPr="00385F17">
        <w:rPr>
          <w:rFonts w:ascii="Book Antiqua" w:eastAsia="宋体" w:hAnsi="Book Antiqua" w:cs="Times New Roman"/>
          <w:sz w:val="24"/>
          <w:szCs w:val="24"/>
        </w:rPr>
        <w:t>)</w:t>
      </w:r>
      <w:bookmarkEnd w:id="165"/>
      <w:r w:rsidRPr="00385F17">
        <w:rPr>
          <w:rFonts w:ascii="Book Antiqua" w:eastAsia="宋体" w:hAnsi="Book Antiqua" w:cs="Times New Roman"/>
          <w:sz w:val="24"/>
          <w:szCs w:val="24"/>
        </w:rPr>
        <w:t xml:space="preserve"> can detect steatosis quickly and reproducibly. The major drawbacks of </w:t>
      </w:r>
      <w:bookmarkStart w:id="166" w:name="_Hlk536019264"/>
      <w:r w:rsidRPr="00385F17">
        <w:rPr>
          <w:rFonts w:ascii="Book Antiqua" w:eastAsia="宋体" w:hAnsi="Book Antiqua" w:cs="Times New Roman"/>
          <w:sz w:val="24"/>
          <w:szCs w:val="24"/>
        </w:rPr>
        <w:t>CT are radiation exposure</w:t>
      </w:r>
      <w:bookmarkEnd w:id="166"/>
      <w:r w:rsidRPr="00385F17">
        <w:rPr>
          <w:rFonts w:ascii="Book Antiqua" w:eastAsia="宋体" w:hAnsi="Book Antiqua" w:cs="Times New Roman"/>
          <w:sz w:val="24"/>
          <w:szCs w:val="24"/>
        </w:rPr>
        <w:t xml:space="preserve"> and poor diagnostic accuracy</w:t>
      </w:r>
      <w:r w:rsidR="00066248">
        <w:rPr>
          <w:rFonts w:ascii="Book Antiqua" w:eastAsia="宋体" w:hAnsi="Book Antiqua" w:cs="Times New Roman"/>
          <w:sz w:val="24"/>
          <w:szCs w:val="24"/>
        </w:rPr>
        <w:t xml:space="preserve"> for</w:t>
      </w:r>
      <w:r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mild hepatic steatosis.</w:t>
      </w:r>
    </w:p>
    <w:p w14:paraId="1053B096" w14:textId="1AC25B94"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In recent years, </w:t>
      </w:r>
      <w:bookmarkStart w:id="167" w:name="_Hlk535875353"/>
      <w:r w:rsidR="00632C04" w:rsidRPr="00385F17">
        <w:rPr>
          <w:rFonts w:ascii="Book Antiqua" w:eastAsia="宋体" w:hAnsi="Book Antiqua" w:cs="Times New Roman"/>
          <w:sz w:val="24"/>
          <w:szCs w:val="24"/>
        </w:rPr>
        <w:t>magnetic resonance imaging (</w:t>
      </w:r>
      <w:r w:rsidRPr="00385F17">
        <w:rPr>
          <w:rFonts w:ascii="Book Antiqua" w:eastAsia="宋体" w:hAnsi="Book Antiqua" w:cs="Times New Roman"/>
          <w:sz w:val="24"/>
          <w:szCs w:val="24"/>
        </w:rPr>
        <w:t>MRI</w:t>
      </w:r>
      <w:r w:rsidR="00632C04"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00066248" w:rsidRPr="00385F17">
        <w:rPr>
          <w:rFonts w:ascii="Book Antiqua" w:eastAsia="宋体" w:hAnsi="Book Antiqua" w:cs="Times New Roman"/>
          <w:sz w:val="24"/>
          <w:szCs w:val="24"/>
        </w:rPr>
        <w:t>magnetic resonance</w:t>
      </w:r>
      <w:r w:rsidR="00066248" w:rsidRPr="00385F17" w:rsidDel="00066248">
        <w:rPr>
          <w:rFonts w:ascii="Book Antiqua" w:eastAsia="宋体" w:hAnsi="Book Antiqua" w:cs="Times New Roman"/>
          <w:sz w:val="24"/>
          <w:szCs w:val="24"/>
        </w:rPr>
        <w:t xml:space="preserve"> </w:t>
      </w:r>
      <w:r w:rsidR="00632C04" w:rsidRPr="00385F17">
        <w:rPr>
          <w:rFonts w:ascii="Book Antiqua" w:eastAsia="宋体" w:hAnsi="Book Antiqua" w:cs="Times New Roman"/>
          <w:sz w:val="24"/>
          <w:szCs w:val="24"/>
        </w:rPr>
        <w:t>spectroscopy (MRS)</w:t>
      </w:r>
      <w:bookmarkEnd w:id="167"/>
      <w:r w:rsidRPr="00385F17">
        <w:rPr>
          <w:rFonts w:ascii="Book Antiqua" w:eastAsia="宋体" w:hAnsi="Book Antiqua" w:cs="Times New Roman"/>
          <w:sz w:val="24"/>
          <w:szCs w:val="24"/>
        </w:rPr>
        <w:t xml:space="preserve"> have become accurate methods to quantify liver triglyceride concentration bas</w:t>
      </w:r>
      <w:r w:rsidR="005841D9"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on the difference in </w:t>
      </w:r>
      <w:r w:rsidR="005841D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resonant </w:t>
      </w:r>
      <w:r w:rsidR="005841D9" w:rsidRPr="00385F17">
        <w:rPr>
          <w:rFonts w:ascii="Book Antiqua" w:eastAsia="宋体" w:hAnsi="Book Antiqua" w:cs="Times New Roman"/>
          <w:sz w:val="24"/>
          <w:szCs w:val="24"/>
        </w:rPr>
        <w:t>frequencies</w:t>
      </w:r>
      <w:r w:rsidRPr="00385F17">
        <w:rPr>
          <w:rFonts w:ascii="Book Antiqua" w:eastAsia="宋体" w:hAnsi="Book Antiqua" w:cs="Times New Roman"/>
          <w:sz w:val="24"/>
          <w:szCs w:val="24"/>
        </w:rPr>
        <w:t xml:space="preserve"> of water and fat</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&lt;EndNote&gt;&lt;Cite&gt;&lt;Author&gt;Reeder&lt;/Author&gt;&lt;Year&gt;2012&lt;/Year&gt;&lt;RecNum&gt;4019&lt;/RecNum&gt;&lt;DisplayText&gt;(10)&lt;/DisplayText&gt;&lt;record&gt;&lt;rec-number&gt;4019&lt;/rec-number&gt;&lt;foreign-keys&gt;&lt;key app="EN" db-id="5txzrvef0s90fpex905pxeadrf2azd0dtafe" timestamp="1521793665"&gt;4019&lt;/key&gt;&lt;key app="ENWeb" db-id=""&gt;0&lt;/key&gt;&lt;/foreign-keys&gt;&lt;ref-type name="Journal Article"&gt;17&lt;/ref-type&gt;&lt;contributors&gt;&lt;authors&gt;&lt;author&gt;Reeder, S. B.&lt;/author&gt;&lt;author&gt;Hu, H. H.&lt;/author&gt;&lt;author&gt;Sirlin, C. B.&lt;/author&gt;&lt;/authors&gt;&lt;/contributors&gt;&lt;titles&gt;&lt;title&gt;Proton density fat-fraction: a standardized MR-based biomarker of tissue fat concentration&lt;/title&gt;&lt;secondary-title&gt;J Magn Reson Imaging&lt;/secondary-title&gt;&lt;/titles&gt;&lt;periodical&gt;&lt;full-title&gt;J Magn Reson Imaging&lt;/full-title&gt;&lt;abbr-1&gt;Journal of magnetic resonance imaging : JMRI&lt;/abbr-1&gt;&lt;/periodical&gt;&lt;pages&gt;1011-4&lt;/pages&gt;&lt;volume&gt;36&lt;/volume&gt;&lt;number&gt;5&lt;/number&gt;&lt;edition&gt;2012/07/11&lt;/edition&gt;&lt;keywords&gt;&lt;keyword&gt;Adipose Tissue/*anatomy &amp;amp; histology/*physiology&lt;/keyword&gt;&lt;keyword&gt;Adiposity/*physiology&lt;/keyword&gt;&lt;keyword&gt;Biomarkers/analysis&lt;/keyword&gt;&lt;keyword&gt;Humans&lt;/keyword&gt;&lt;keyword&gt;Magnetic Resonance Imaging/*methods&lt;/keyword&gt;&lt;keyword&gt;Magnetic Resonance Spectroscopy/*methods&lt;/keyword&gt;&lt;keyword&gt;*Protons&lt;/keyword&gt;&lt;/keywords&gt;&lt;dates&gt;&lt;year&gt;2012&lt;/year&gt;&lt;pub-dates&gt;&lt;date&gt;Nov&lt;/date&gt;&lt;/pub-dates&gt;&lt;/dates&gt;&lt;isbn&gt;1522-2586 (Electronic)&amp;#xD;1053-1807 (Linking)&lt;/isbn&gt;&lt;accession-num&gt;22777847&lt;/accession-num&gt;&lt;urls&gt;&lt;related-urls&gt;&lt;url&gt;https://www.ncbi.nlm.nih.gov/pubmed/22777847&lt;/url&gt;&lt;/related-urls&gt;&lt;/urls&gt;&lt;custom2&gt;PMC4779595&lt;/custom2&gt;&lt;electronic-resource-num&gt;10.1002/jmri.23741&lt;/electronic-resource-num&gt;&lt;research-notes&gt;3.083&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10</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MRS is thought to be the noninvasive gold sta</w:t>
      </w:r>
      <w:r w:rsidRPr="00385F17">
        <w:rPr>
          <w:rFonts w:ascii="Book Antiqua" w:eastAsia="宋体" w:hAnsi="Book Antiqua" w:cs="Times New Roman"/>
          <w:sz w:val="24"/>
          <w:szCs w:val="24"/>
        </w:rPr>
        <w:t>ndard in the quantification of hepatic steatosis. As early as 2005,</w:t>
      </w:r>
      <w:r w:rsidRPr="00385F17">
        <w:rPr>
          <w:rFonts w:ascii="Book Antiqua" w:hAnsi="Book Antiqua" w:cs="Times New Roman"/>
          <w:sz w:val="24"/>
          <w:szCs w:val="24"/>
        </w:rPr>
        <w:t xml:space="preserve"> </w:t>
      </w:r>
      <w:r w:rsidRPr="00385F17">
        <w:rPr>
          <w:rFonts w:ascii="Book Antiqua" w:eastAsia="宋体" w:hAnsi="Book Antiqua" w:cs="Times New Roman"/>
          <w:sz w:val="24"/>
          <w:szCs w:val="24"/>
        </w:rPr>
        <w:t xml:space="preserve">Szczepaniak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PEVuZE5vdGU+PENpdGU+PEF1dGhvcj5TemN6ZXBhbmlhazwvQXV0aG9yPjxZZWFyPjIwMDU8L1ll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PEVuZE5vdGU+PENpdGU+PEF1dGhvcj5TemN6ZXBhbmlhazwvQXV0aG9yPjxZZWFyPjIwMDU8L1ll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11</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used </w:t>
      </w:r>
      <w:r w:rsidRPr="00385F17">
        <w:rPr>
          <w:rFonts w:ascii="Book Antiqua" w:eastAsia="宋体" w:hAnsi="Book Antiqua" w:cs="Times New Roman"/>
          <w:sz w:val="24"/>
          <w:szCs w:val="24"/>
        </w:rPr>
        <w:lastRenderedPageBreak/>
        <w:t>MRS a</w:t>
      </w:r>
      <w:r w:rsidRPr="00385F17">
        <w:rPr>
          <w:rFonts w:ascii="Book Antiqua" w:eastAsia="宋体" w:hAnsi="Book Antiqua" w:cs="Times New Roman"/>
          <w:sz w:val="24"/>
          <w:szCs w:val="24"/>
        </w:rPr>
        <w:t xml:space="preserve">s </w:t>
      </w:r>
      <w:r w:rsidR="00066248">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to diagnose NAFLD in a large group of people. Then, some </w:t>
      </w:r>
      <w:r w:rsidR="00014A37" w:rsidRPr="00385F17">
        <w:rPr>
          <w:rFonts w:ascii="Book Antiqua" w:eastAsia="宋体" w:hAnsi="Book Antiqua" w:cs="Times New Roman"/>
          <w:sz w:val="24"/>
          <w:szCs w:val="24"/>
        </w:rPr>
        <w:t>studies</w:t>
      </w:r>
      <w:r w:rsidRPr="00385F17">
        <w:rPr>
          <w:rFonts w:ascii="Book Antiqua" w:eastAsia="宋体" w:hAnsi="Book Antiqua" w:cs="Times New Roman"/>
          <w:sz w:val="24"/>
          <w:szCs w:val="24"/>
        </w:rPr>
        <w:t xml:space="preserve"> were performed using MRI to quantify liver fat content with MRS as reference and demonstrated equivalent accuracy to MRS</w:t>
      </w:r>
      <w:r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TnVtPjM5Njg8L1JlY051bT48RGlzcGxheVRleHQ+KDEyLTE2KTwvRGlzcGxheVRleHQ+PHJlY29y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TnVtPjM5Njg8L1JlY051bT48RGlzcGxheVRleHQ+KDEyLTE2KTwvRGlzcGxheVRleHQ+PHJlY29y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12-16</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014A37" w:rsidRPr="00385F17">
        <w:rPr>
          <w:rFonts w:ascii="Book Antiqua" w:eastAsia="宋体" w:hAnsi="Book Antiqua" w:cs="Times New Roman"/>
          <w:sz w:val="24"/>
          <w:szCs w:val="24"/>
        </w:rPr>
        <w:t>In addition</w:t>
      </w:r>
      <w:r w:rsidRPr="00385F17">
        <w:rPr>
          <w:rFonts w:ascii="Book Antiqua" w:eastAsia="宋体" w:hAnsi="Book Antiqua" w:cs="Times New Roman"/>
          <w:sz w:val="24"/>
          <w:szCs w:val="24"/>
        </w:rPr>
        <w:t xml:space="preserve">, </w:t>
      </w:r>
      <w:r w:rsidR="00014A37" w:rsidRPr="00385F17">
        <w:rPr>
          <w:rFonts w:ascii="Book Antiqua" w:eastAsia="宋体" w:hAnsi="Book Antiqua" w:cs="Times New Roman"/>
          <w:sz w:val="24"/>
          <w:szCs w:val="24"/>
        </w:rPr>
        <w:t>further</w:t>
      </w:r>
      <w:r w:rsidRPr="00385F17">
        <w:rPr>
          <w:rFonts w:ascii="Book Antiqua" w:eastAsia="宋体" w:hAnsi="Book Antiqua" w:cs="Times New Roman"/>
          <w:sz w:val="24"/>
          <w:szCs w:val="24"/>
        </w:rPr>
        <w:t xml:space="preserve"> </w:t>
      </w:r>
      <w:r w:rsidR="00014A37" w:rsidRPr="00385F17">
        <w:rPr>
          <w:rFonts w:ascii="Book Antiqua" w:eastAsia="宋体" w:hAnsi="Book Antiqua" w:cs="Times New Roman"/>
          <w:sz w:val="24"/>
          <w:szCs w:val="24"/>
        </w:rPr>
        <w:t>research</w:t>
      </w:r>
      <w:r w:rsidRPr="00385F17">
        <w:rPr>
          <w:rFonts w:ascii="Book Antiqua" w:eastAsia="宋体" w:hAnsi="Book Antiqua" w:cs="Times New Roman"/>
          <w:sz w:val="24"/>
          <w:szCs w:val="24"/>
        </w:rPr>
        <w:t xml:space="preserve"> validat</w:t>
      </w:r>
      <w:r w:rsidR="00014A37"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the accuracy of MRI and MRS. Studies performed by Kukuk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PEVuZE5vdGU+PENpdGU+PEF1dGhvcj5LdWt1azwvQXV0aG9yPjxZZWFyPjIwMTU8L1llYXI+PFJl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PEVuZE5vdGU+PENpdGU+PEF1dGhvcj5LdWt1azwvQXV0aG9yPjxZZWFyPjIwMTU8L1llYXI+PFJl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17</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and Kang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18</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066248">
        <w:rPr>
          <w:rFonts w:ascii="Book Antiqua" w:eastAsia="宋体" w:hAnsi="Book Antiqua" w:cs="Times New Roman"/>
          <w:sz w:val="24"/>
          <w:szCs w:val="24"/>
        </w:rPr>
        <w:t>using</w:t>
      </w:r>
      <w:r w:rsidR="00066248" w:rsidRPr="00385F17">
        <w:rPr>
          <w:rFonts w:ascii="Book Antiqua" w:eastAsia="宋体" w:hAnsi="Book Antiqua" w:cs="Times New Roman"/>
          <w:sz w:val="24"/>
          <w:szCs w:val="24"/>
        </w:rPr>
        <w:t xml:space="preserve"> </w:t>
      </w:r>
      <w:r w:rsidR="002758A0" w:rsidRPr="00385F17">
        <w:rPr>
          <w:rFonts w:ascii="Book Antiqua" w:eastAsia="宋体" w:hAnsi="Book Antiqua" w:cs="Times New Roman"/>
          <w:sz w:val="24"/>
          <w:szCs w:val="24"/>
        </w:rPr>
        <w:t xml:space="preserve">multi-echo </w:t>
      </w:r>
      <w:r w:rsidRPr="00385F17">
        <w:rPr>
          <w:rFonts w:ascii="Book Antiqua" w:eastAsia="宋体" w:hAnsi="Book Antiqua" w:cs="Times New Roman"/>
          <w:sz w:val="24"/>
          <w:szCs w:val="24"/>
        </w:rPr>
        <w:t>Dixon</w:t>
      </w:r>
      <w:r w:rsidR="002758A0" w:rsidRPr="00385F17">
        <w:rPr>
          <w:rFonts w:ascii="Book Antiqua" w:eastAsia="宋体" w:hAnsi="Book Antiqua" w:cs="Times New Roman"/>
          <w:sz w:val="24"/>
          <w:szCs w:val="24"/>
        </w:rPr>
        <w:t xml:space="preserve"> (ME Dixon)</w:t>
      </w:r>
      <w:r w:rsidRPr="00385F17">
        <w:rPr>
          <w:rFonts w:ascii="Book Antiqua" w:eastAsia="宋体" w:hAnsi="Book Antiqua" w:cs="Times New Roman"/>
          <w:sz w:val="24"/>
          <w:szCs w:val="24"/>
        </w:rPr>
        <w:t>, MRS</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liver biopsy indicated</w:t>
      </w:r>
      <w:r w:rsidR="00066248">
        <w:rPr>
          <w:rFonts w:ascii="Book Antiqua" w:eastAsia="宋体" w:hAnsi="Book Antiqua" w:cs="Times New Roman"/>
          <w:sz w:val="24"/>
          <w:szCs w:val="24"/>
        </w:rPr>
        <w:t xml:space="preserve"> </w:t>
      </w:r>
      <w:r w:rsidRPr="00385F17">
        <w:rPr>
          <w:rFonts w:ascii="Book Antiqua" w:eastAsia="宋体" w:hAnsi="Book Antiqua" w:cs="Times New Roman"/>
          <w:sz w:val="24"/>
          <w:szCs w:val="24"/>
        </w:rPr>
        <w:t>excellent correlation</w:t>
      </w:r>
      <w:r w:rsidR="00066248">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 the q</w:t>
      </w:r>
      <w:r w:rsidRPr="00385F17">
        <w:rPr>
          <w:rFonts w:ascii="Book Antiqua" w:eastAsia="宋体" w:hAnsi="Book Antiqua" w:cs="Times New Roman"/>
          <w:sz w:val="24"/>
          <w:szCs w:val="24"/>
        </w:rPr>
        <w:t>uantification of liver fat between these methods. Kang</w:t>
      </w:r>
      <w:r w:rsidR="00014A37" w:rsidRPr="00385F17">
        <w:rPr>
          <w:rFonts w:ascii="Book Antiqua" w:eastAsia="宋体" w:hAnsi="Book Antiqua" w:cs="Times New Roman"/>
          <w:sz w:val="24"/>
          <w:szCs w:val="24"/>
        </w:rPr>
        <w:t xml:space="preserve"> </w:t>
      </w:r>
      <w:r w:rsidRPr="00290CB3">
        <w:rPr>
          <w:rFonts w:ascii="Book Antiqua" w:eastAsia="宋体" w:hAnsi="Book Antiqua" w:cs="Times New Roman"/>
          <w:i/>
          <w:sz w:val="24"/>
          <w:szCs w:val="24"/>
        </w:rPr>
        <w:t>et al</w:t>
      </w:r>
      <w:r w:rsidR="00290CB3"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290CB3" w:rsidRPr="00385F17">
        <w:rPr>
          <w:rFonts w:ascii="Book Antiqua" w:eastAsia="宋体" w:hAnsi="Book Antiqua" w:cs="Times New Roman"/>
          <w:sz w:val="24"/>
          <w:szCs w:val="24"/>
          <w:vertAlign w:val="superscript"/>
        </w:rPr>
        <w:instrText xml:space="preserve"> ADDIN EN.CITE </w:instrText>
      </w:r>
      <w:r w:rsidR="00290CB3"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290CB3" w:rsidRPr="00385F17">
        <w:rPr>
          <w:rFonts w:ascii="Book Antiqua" w:eastAsia="宋体" w:hAnsi="Book Antiqua" w:cs="Times New Roman"/>
          <w:sz w:val="24"/>
          <w:szCs w:val="24"/>
          <w:vertAlign w:val="superscript"/>
        </w:rPr>
        <w:instrText xml:space="preserve"> ADDIN EN.CITE.DATA </w:instrText>
      </w:r>
      <w:r w:rsidR="00290CB3" w:rsidRPr="00385F17">
        <w:rPr>
          <w:rFonts w:ascii="Book Antiqua" w:eastAsia="宋体" w:hAnsi="Book Antiqua" w:cs="Times New Roman"/>
          <w:sz w:val="24"/>
          <w:szCs w:val="24"/>
          <w:vertAlign w:val="superscript"/>
        </w:rPr>
      </w:r>
      <w:r w:rsidR="00290CB3" w:rsidRPr="00385F17">
        <w:rPr>
          <w:rFonts w:ascii="Book Antiqua" w:eastAsia="宋体" w:hAnsi="Book Antiqua" w:cs="Times New Roman"/>
          <w:sz w:val="24"/>
          <w:szCs w:val="24"/>
          <w:vertAlign w:val="superscript"/>
        </w:rPr>
        <w:fldChar w:fldCharType="end"/>
      </w:r>
      <w:r w:rsidR="00290CB3" w:rsidRPr="00385F17">
        <w:rPr>
          <w:rFonts w:ascii="Book Antiqua" w:eastAsia="宋体" w:hAnsi="Book Antiqua" w:cs="Times New Roman"/>
          <w:sz w:val="24"/>
          <w:szCs w:val="24"/>
          <w:vertAlign w:val="superscript"/>
        </w:rPr>
      </w:r>
      <w:r w:rsidR="00290CB3" w:rsidRPr="00385F17">
        <w:rPr>
          <w:rFonts w:ascii="Book Antiqua" w:eastAsia="宋体" w:hAnsi="Book Antiqua" w:cs="Times New Roman"/>
          <w:sz w:val="24"/>
          <w:szCs w:val="24"/>
          <w:vertAlign w:val="superscript"/>
        </w:rPr>
        <w:fldChar w:fldCharType="separate"/>
      </w:r>
      <w:r w:rsidR="00290CB3" w:rsidRPr="00385F17">
        <w:rPr>
          <w:rFonts w:ascii="Book Antiqua" w:eastAsia="宋体" w:hAnsi="Book Antiqua" w:cs="Times New Roman"/>
          <w:noProof/>
          <w:sz w:val="24"/>
          <w:szCs w:val="24"/>
          <w:vertAlign w:val="superscript"/>
        </w:rPr>
        <w:t>[18]</w:t>
      </w:r>
      <w:r w:rsidR="00290CB3"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also found that the correlation </w:t>
      </w:r>
      <w:r w:rsidR="00014A37" w:rsidRPr="00385F17">
        <w:rPr>
          <w:rFonts w:ascii="Book Antiqua" w:eastAsia="宋体" w:hAnsi="Book Antiqua" w:cs="Times New Roman"/>
          <w:sz w:val="24"/>
          <w:szCs w:val="24"/>
        </w:rPr>
        <w:t>in</w:t>
      </w:r>
      <w:r w:rsidRPr="00385F17">
        <w:rPr>
          <w:rFonts w:ascii="Book Antiqua" w:eastAsia="宋体" w:hAnsi="Book Antiqua" w:cs="Times New Roman"/>
          <w:sz w:val="24"/>
          <w:szCs w:val="24"/>
        </w:rPr>
        <w:t xml:space="preserve"> the right lobe was higher than </w:t>
      </w:r>
      <w:r w:rsidR="00014A37" w:rsidRPr="00385F17">
        <w:rPr>
          <w:rFonts w:ascii="Book Antiqua" w:eastAsia="宋体" w:hAnsi="Book Antiqua" w:cs="Times New Roman"/>
          <w:sz w:val="24"/>
          <w:szCs w:val="24"/>
        </w:rPr>
        <w:t xml:space="preserve">that in the </w:t>
      </w:r>
      <w:r w:rsidRPr="00385F17">
        <w:rPr>
          <w:rFonts w:ascii="Book Antiqua" w:eastAsia="宋体" w:hAnsi="Book Antiqua" w:cs="Times New Roman"/>
          <w:sz w:val="24"/>
          <w:szCs w:val="24"/>
        </w:rPr>
        <w:t xml:space="preserve">left lobe. Satkunasingham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PEVuZE5vdGU+PENpdGU+PEF1dGhvcj5TYXRrdW5hc2luZ2hhbTwvQXV0aG9yPjxZZWFyPjIwMTg8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=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PEVuZE5vdGU+PENpdGU+PEF1dGhvcj5TYXRrdW5hc2luZ2hhbTwvQXV0aG9yPjxZZWFyPjIwMTg8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=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19</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conducted a retrospective study on liver donor candidates with liver biopsy as </w:t>
      </w:r>
      <w:r w:rsidR="00014A37"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w:t>
      </w:r>
      <w:r w:rsidR="00014A37" w:rsidRPr="00385F17">
        <w:rPr>
          <w:rFonts w:ascii="Book Antiqua" w:eastAsia="宋体" w:hAnsi="Book Antiqua" w:cs="Times New Roman"/>
          <w:sz w:val="24"/>
          <w:szCs w:val="24"/>
        </w:rPr>
        <w:t xml:space="preserve">; the researchers </w:t>
      </w:r>
      <w:r w:rsidRPr="00385F17">
        <w:rPr>
          <w:rFonts w:ascii="Book Antiqua" w:eastAsia="宋体" w:hAnsi="Book Antiqua" w:cs="Times New Roman"/>
          <w:sz w:val="24"/>
          <w:szCs w:val="24"/>
        </w:rPr>
        <w:t xml:space="preserve">demonstrated </w:t>
      </w:r>
      <w:r w:rsidR="00014A37"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significant correlation (</w:t>
      </w:r>
      <w:r w:rsidRPr="00290CB3">
        <w:rPr>
          <w:rFonts w:ascii="Book Antiqua" w:eastAsia="宋体" w:hAnsi="Book Antiqua" w:cs="Times New Roman"/>
          <w:i/>
          <w:sz w:val="24"/>
          <w:szCs w:val="24"/>
        </w:rPr>
        <w:t>r</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0.83) between ME Dixon and MRS (</w:t>
      </w:r>
      <w:bookmarkStart w:id="168" w:name="OLE_LINK463"/>
      <w:bookmarkStart w:id="169" w:name="OLE_LINK467"/>
      <w:r w:rsidRPr="00385F17">
        <w:rPr>
          <w:rFonts w:ascii="Book Antiqua" w:eastAsia="宋体" w:hAnsi="Book Antiqua" w:cs="Times New Roman"/>
          <w:sz w:val="24"/>
          <w:szCs w:val="24"/>
        </w:rPr>
        <w:t>HISTO</w:t>
      </w:r>
      <w:bookmarkEnd w:id="168"/>
      <w:bookmarkEnd w:id="169"/>
      <w:r w:rsidRPr="00385F17">
        <w:rPr>
          <w:rFonts w:ascii="Book Antiqua" w:eastAsia="宋体" w:hAnsi="Book Antiqua" w:cs="Times New Roman"/>
          <w:sz w:val="24"/>
          <w:szCs w:val="24"/>
        </w:rPr>
        <w:t>)</w:t>
      </w:r>
      <w:r w:rsidR="00014A3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00014A37" w:rsidRPr="00385F17">
        <w:rPr>
          <w:rFonts w:ascii="Book Antiqua" w:eastAsia="宋体" w:hAnsi="Book Antiqua" w:cs="Times New Roman"/>
          <w:sz w:val="24"/>
          <w:szCs w:val="24"/>
        </w:rPr>
        <w:t xml:space="preserve">they showed that </w:t>
      </w:r>
      <w:r w:rsidRPr="00385F17">
        <w:rPr>
          <w:rFonts w:ascii="Book Antiqua" w:eastAsia="宋体" w:hAnsi="Book Antiqua" w:cs="Times New Roman"/>
          <w:sz w:val="24"/>
          <w:szCs w:val="24"/>
        </w:rPr>
        <w:t xml:space="preserve">these two methods could obviate the need </w:t>
      </w:r>
      <w:r w:rsidR="00014A37"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liver biopsy when </w:t>
      </w:r>
      <w:r w:rsidR="00FC11D5" w:rsidRPr="00385F17">
        <w:rPr>
          <w:rFonts w:ascii="Book Antiqua" w:eastAsia="宋体" w:hAnsi="Book Antiqua" w:cs="Times New Roman"/>
          <w:sz w:val="24"/>
          <w:szCs w:val="24"/>
        </w:rPr>
        <w:t>proton density</w:t>
      </w:r>
      <w:r w:rsidR="00FC11D5" w:rsidRPr="00385F17">
        <w:rPr>
          <w:rFonts w:ascii="Book Antiqua" w:eastAsia="宋体" w:hAnsi="Book Antiqua" w:cs="Times New Roman"/>
          <w:sz w:val="24"/>
          <w:szCs w:val="24"/>
        </w:rPr>
        <w:t xml:space="preserve"> fat fraction (PDFF)</w:t>
      </w:r>
      <w:r w:rsidRPr="00385F17">
        <w:rPr>
          <w:rFonts w:ascii="Book Antiqua" w:eastAsia="宋体" w:hAnsi="Book Antiqua" w:cs="Times New Roman"/>
          <w:sz w:val="24"/>
          <w:szCs w:val="24"/>
        </w:rPr>
        <w:t xml:space="preserve"> </w:t>
      </w:r>
      <w:r w:rsidR="00066248">
        <w:rPr>
          <w:rFonts w:ascii="Book Antiqua" w:eastAsia="宋体" w:hAnsi="Book Antiqua" w:cs="Times New Roman"/>
          <w:sz w:val="24"/>
          <w:szCs w:val="24"/>
        </w:rPr>
        <w:t xml:space="preserve">was </w:t>
      </w:r>
      <w:r w:rsidRPr="00385F17">
        <w:rPr>
          <w:rFonts w:ascii="Book Antiqua" w:eastAsia="宋体" w:hAnsi="Book Antiqua" w:cs="Times New Roman"/>
          <w:sz w:val="24"/>
          <w:szCs w:val="24"/>
        </w:rPr>
        <w:t>&lt; 5%. Furthermore</w:t>
      </w:r>
      <w:r w:rsidR="00014A37"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Bannas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&lt;EndNote&gt;&lt;Cite&gt;&lt;Author&gt;Bannas&lt;/Author&gt;&lt;Year&gt;2015&lt;/Year&gt;&lt;RecNum&gt;3949&lt;/RecNum&gt;&lt;DisplayText&gt;(20)&lt;/DisplayText&gt;&lt;record&gt;&lt;rec-number&gt;3949&lt;/rec-number&gt;&lt;foreign-keys&gt;&lt;key app="EN" db-id="5txzrvef0s90fpex905pxeadrf2azd0dtafe" timestamp="1520089276"&gt;3949&lt;/key&gt;&lt;/foreign-keys&gt;&lt;ref-type name="Journal Article"&gt;17&lt;/ref-type&gt;&lt;contributors&gt;&lt;authors&gt;&lt;author&gt;Bannas, P&lt;/author&gt;&lt;author&gt;Kramer, H&lt;/author&gt;&lt;author&gt;Hernando, D&lt;/author&gt;&lt;author&gt;Agni, R&lt;/author&gt;&lt;author&gt;Cunningham, AM&lt;/author&gt;&lt;author&gt;Mandal, R&lt;/author&gt;&lt;author&gt;Motosugi, U&lt;/author&gt;&lt;author&gt;Sharma, SD&lt;/author&gt;&lt;author&gt;Munoz del Rio, A&lt;/author&gt;&lt;author&gt;Fernandez, L&lt;/author&gt;&lt;author&gt;Reeder, SB&lt;/author&gt;&lt;/authors&gt;&lt;/contributors&gt;&lt;titles&gt;&lt;title&gt;Quantitative magnetic resonance imaging of hepatic steatosis: Validation in ex vivo human livers&lt;/title&gt;&lt;secondary-title&gt;Hepatology&lt;/secondary-title&gt;&lt;/titles&gt;&lt;periodical&gt;&lt;full-title&gt;Hepatology&lt;/full-title&gt;&lt;/periodical&gt;&lt;pages&gt;1444-55&lt;/pages&gt;&lt;volume&gt;62&lt;/volume&gt;&lt;number&gt;5&lt;/number&gt;&lt;dates&gt;&lt;year&gt;2015&lt;/year&gt;&lt;/dates&gt;&lt;urls&gt;&lt;related-urls&gt;&lt;url&gt;&lt;style face="underline" font="default" size="100%"&gt;http://onlinelibrary.wiley.com/store/10.1002/hep.28012/asset/hep28012.pdf?v=1&amp;amp;t=jemzdvkq&amp;amp;s=29a31e29af8217c8fa36c8642ef44815e2799141&lt;/style&gt;&lt;/url&gt;&lt;/related-urls&gt;&lt;/urls&gt;&lt;custom2&gt;26224591&lt;/custom2&gt;&lt;electronic-resource-num&gt;10.1002/hep.28012&lt;/electronic-resource-num&gt;&lt;research-notes&gt;&lt;style face="normal" font="default" charset="134" size="100%"&gt;13.246</w:instrText>
      </w:r>
      <w:r w:rsidR="009F3790" w:rsidRPr="00385F17">
        <w:rPr>
          <w:rFonts w:ascii="Book Antiqua" w:eastAsia="宋体" w:hAnsi="Book Antiqua" w:cs="Times New Roman"/>
          <w:sz w:val="24"/>
          <w:szCs w:val="24"/>
          <w:vertAlign w:val="superscript"/>
        </w:rPr>
        <w:instrText>；以体外试验用</w:instrText>
      </w:r>
      <w:r w:rsidR="009F3790" w:rsidRPr="00385F17">
        <w:rPr>
          <w:rFonts w:ascii="Book Antiqua" w:eastAsia="宋体" w:hAnsi="Book Antiqua" w:cs="Times New Roman"/>
          <w:sz w:val="24"/>
          <w:szCs w:val="24"/>
          <w:vertAlign w:val="superscript"/>
        </w:rPr>
        <w:instrText>&lt;/style&gt;&lt;style face="normal" font="default" size="100%"&gt;MRS&lt;/style&gt;&lt;style face="normal" font="default" charset="134" size="100%"&gt;</w:instrText>
      </w:r>
      <w:r w:rsidR="009F3790" w:rsidRPr="00385F17">
        <w:rPr>
          <w:rFonts w:ascii="Book Antiqua" w:eastAsia="宋体" w:hAnsi="Book Antiqua" w:cs="Times New Roman"/>
          <w:sz w:val="24"/>
          <w:szCs w:val="24"/>
          <w:vertAlign w:val="superscript"/>
        </w:rPr>
        <w:instrText>、甘油三酯、肝活检验证</w:instrText>
      </w:r>
      <w:r w:rsidR="009F3790" w:rsidRPr="00385F17">
        <w:rPr>
          <w:rFonts w:ascii="Book Antiqua" w:eastAsia="宋体" w:hAnsi="Book Antiqua" w:cs="Times New Roman"/>
          <w:sz w:val="24"/>
          <w:szCs w:val="24"/>
          <w:vertAlign w:val="superscript"/>
        </w:rPr>
        <w:instrText>&lt;/style&gt;&lt;style face="normal" font="default" size="100%"&gt;MRI-PDFF&lt;/style&gt;&lt;style face="normal" font="default" charset="134" size="100%"&gt;</w:instrText>
      </w:r>
      <w:r w:rsidR="009F3790" w:rsidRPr="00385F17">
        <w:rPr>
          <w:rFonts w:ascii="Book Antiqua" w:eastAsia="宋体" w:hAnsi="Book Antiqua" w:cs="Times New Roman"/>
          <w:sz w:val="24"/>
          <w:szCs w:val="24"/>
          <w:vertAlign w:val="superscript"/>
        </w:rPr>
        <w:instrText>的准确性</w:instrText>
      </w:r>
      <w:r w:rsidR="009F3790" w:rsidRPr="00385F17">
        <w:rPr>
          <w:rFonts w:ascii="Book Antiqua" w:eastAsia="宋体" w:hAnsi="Book Antiqua" w:cs="Times New Roman"/>
          <w:sz w:val="24"/>
          <w:szCs w:val="24"/>
          <w:vertAlign w:val="superscript"/>
        </w:rPr>
        <w:instrText>&lt;/style&gt;&lt;/research-notes&gt;&lt;/record&gt;&lt;/Cite&gt;&lt;/EndNote&gt;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20</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performed MRI, MRS, liver biopsy</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biochemical triglyceride extraction on </w:t>
      </w:r>
      <w:r w:rsidRPr="00321C90">
        <w:rPr>
          <w:rFonts w:ascii="Book Antiqua" w:eastAsia="宋体" w:hAnsi="Book Antiqua" w:cs="Times New Roman"/>
          <w:i/>
          <w:sz w:val="24"/>
          <w:szCs w:val="24"/>
        </w:rPr>
        <w:t>ex vivo</w:t>
      </w:r>
      <w:r w:rsidRPr="00385F17">
        <w:rPr>
          <w:rFonts w:ascii="Book Antiqua" w:eastAsia="宋体" w:hAnsi="Book Antiqua" w:cs="Times New Roman"/>
          <w:sz w:val="24"/>
          <w:szCs w:val="24"/>
        </w:rPr>
        <w:t xml:space="preserve"> human livers that were unsuitable for transplantation. T</w:t>
      </w:r>
      <w:r w:rsidR="00014A37" w:rsidRPr="00385F17">
        <w:rPr>
          <w:rFonts w:ascii="Book Antiqua" w:eastAsia="宋体" w:hAnsi="Book Antiqua" w:cs="Times New Roman"/>
          <w:sz w:val="24"/>
          <w:szCs w:val="24"/>
        </w:rPr>
        <w:t>hese authors</w:t>
      </w:r>
      <w:r w:rsidRPr="00385F17">
        <w:rPr>
          <w:rFonts w:ascii="Book Antiqua" w:eastAsia="宋体" w:hAnsi="Book Antiqua" w:cs="Times New Roman"/>
          <w:sz w:val="24"/>
          <w:szCs w:val="24"/>
        </w:rPr>
        <w:t xml:space="preserve"> found that MRI showed</w:t>
      </w:r>
      <w:r w:rsidR="00014A37" w:rsidRPr="00385F17">
        <w:rPr>
          <w:rFonts w:ascii="Book Antiqua" w:eastAsia="宋体" w:hAnsi="Book Antiqua" w:cs="Times New Roman"/>
          <w:sz w:val="24"/>
          <w:szCs w:val="24"/>
        </w:rPr>
        <w:t xml:space="preserve"> a</w:t>
      </w:r>
      <w:r w:rsidRPr="00385F17">
        <w:rPr>
          <w:rFonts w:ascii="Book Antiqua" w:eastAsia="宋体" w:hAnsi="Book Antiqua" w:cs="Times New Roman"/>
          <w:sz w:val="24"/>
          <w:szCs w:val="24"/>
        </w:rPr>
        <w:t xml:space="preserve"> strong correlation with MRS, liver biopsy</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biochemical triglyceride extraction (</w:t>
      </w:r>
      <w:r w:rsidRPr="00290CB3">
        <w:rPr>
          <w:rFonts w:ascii="Book Antiqua" w:eastAsia="宋体" w:hAnsi="Book Antiqua" w:cs="Times New Roman"/>
          <w:i/>
          <w:sz w:val="24"/>
          <w:szCs w:val="24"/>
        </w:rPr>
        <w:t>r</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0.984, 0.850, </w:t>
      </w:r>
      <w:r w:rsidR="00066248">
        <w:rPr>
          <w:rFonts w:ascii="Book Antiqua" w:eastAsia="宋体" w:hAnsi="Book Antiqua" w:cs="Times New Roman"/>
          <w:sz w:val="24"/>
          <w:szCs w:val="24"/>
        </w:rPr>
        <w:t xml:space="preserve">and </w:t>
      </w:r>
      <w:r w:rsidRPr="00385F17">
        <w:rPr>
          <w:rFonts w:ascii="Book Antiqua" w:eastAsia="宋体" w:hAnsi="Book Antiqua" w:cs="Times New Roman"/>
          <w:sz w:val="24"/>
          <w:szCs w:val="24"/>
        </w:rPr>
        <w:t>0.871, respectively). Researchers in Chi</w:t>
      </w:r>
      <w:r w:rsidRPr="00385F17">
        <w:rPr>
          <w:rFonts w:ascii="Book Antiqua" w:eastAsia="宋体" w:hAnsi="Book Antiqua" w:cs="Times New Roman"/>
          <w:sz w:val="24"/>
          <w:szCs w:val="24"/>
        </w:rPr>
        <w:t xml:space="preserve">na also demonstrated that </w:t>
      </w:r>
      <w:r w:rsidR="00FC11D5">
        <w:rPr>
          <w:rFonts w:ascii="Book Antiqua" w:eastAsia="宋体" w:hAnsi="Book Antiqua" w:cs="Times New Roman"/>
          <w:sz w:val="24"/>
          <w:szCs w:val="24"/>
        </w:rPr>
        <w:t>PDFF</w:t>
      </w:r>
      <w:r w:rsidR="00DC0ADF"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assessed by ME Dixon was highly correlated with MRS (HISTO) in adults</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w:instrText>
      </w:r>
      <w:r w:rsidR="009F3790" w:rsidRPr="00385F17">
        <w:rPr>
          <w:rFonts w:ascii="Book Antiqua" w:eastAsia="宋体" w:hAnsi="Book Antiqua" w:cs="Times New Roman"/>
          <w:sz w:val="24"/>
          <w:szCs w:val="24"/>
          <w:vertAlign w:val="superscript"/>
        </w:rPr>
        <w:instrText>李斯婕</w:instrText>
      </w:r>
      <w:r w:rsidR="009F3790" w:rsidRPr="00385F17">
        <w:rPr>
          <w:rFonts w:ascii="Book Antiqua" w:eastAsia="宋体" w:hAnsi="Book Antiqua" w:cs="Times New Roman"/>
          <w:sz w:val="24"/>
          <w:szCs w:val="24"/>
          <w:vertAlign w:val="superscript"/>
        </w:rPr>
        <w:instrText>&lt;/Author&gt;&lt;Year&gt;2016&lt;/Year&gt;&lt;RecNum&gt;3944&lt;/RecNum&gt;&lt;DisplayText&gt;(21)&lt;/DisplayText&gt;&lt;record&gt;&lt;rec-number&gt;3944&lt;/rec-number&gt;&lt;foreign-keys&gt;&lt;key app="EN" db-id="5txzrvef0s90fpex905pxeadrf2azd0dtafe" timestamp="1520046650"&gt;3944&lt;/key&gt;&lt;/foreign-keys&gt;&lt;ref-type name="Journal Article"&gt;17&lt;/ref-type&gt;&lt;contributors&gt;&lt;authors&gt;&lt;author&gt;&lt;style face="normal" font="default" charset="134" size="100%"&gt;</w:instrText>
      </w:r>
      <w:r w:rsidR="009F3790" w:rsidRPr="00385F17">
        <w:rPr>
          <w:rFonts w:ascii="Book Antiqua" w:eastAsia="宋体" w:hAnsi="Book Antiqua" w:cs="Times New Roman"/>
          <w:sz w:val="24"/>
          <w:szCs w:val="24"/>
          <w:vertAlign w:val="superscript"/>
        </w:rPr>
        <w:instrText>李斯婕</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王振</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陈录广</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傅彩霞</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陆建平</w:instrText>
      </w:r>
      <w:r w:rsidR="009F3790" w:rsidRPr="00385F17">
        <w:rPr>
          <w:rFonts w:ascii="Book Antiqua" w:eastAsia="宋体" w:hAnsi="Book Antiqua" w:cs="Times New Roman"/>
          <w:sz w:val="24"/>
          <w:szCs w:val="24"/>
          <w:vertAlign w:val="superscript"/>
        </w:rPr>
        <w:instrText>&lt;/style&gt;&lt;/author&gt;&lt;/authors&gt;&lt;/contributors&gt;&lt;titles&gt;&lt;title&gt;&lt;style face="normal" font="default" size="100%"&gt;3.0 T MRI &lt;/style&gt;&lt;style face="normal" font="default" charset="134" size="100%"&gt;</w:instrText>
      </w:r>
      <w:r w:rsidR="009F3790" w:rsidRPr="00385F17">
        <w:rPr>
          <w:rFonts w:ascii="Book Antiqua" w:eastAsia="宋体" w:hAnsi="Book Antiqua" w:cs="Times New Roman"/>
          <w:sz w:val="24"/>
          <w:szCs w:val="24"/>
          <w:vertAlign w:val="superscript"/>
        </w:rPr>
        <w:instrText>多回波</w:instrText>
      </w:r>
      <w:r w:rsidR="009F3790" w:rsidRPr="00385F17">
        <w:rPr>
          <w:rFonts w:ascii="Book Antiqua" w:eastAsia="宋体" w:hAnsi="Book Antiqua" w:cs="Times New Roman"/>
          <w:sz w:val="24"/>
          <w:szCs w:val="24"/>
          <w:vertAlign w:val="superscript"/>
        </w:rPr>
        <w:instrText>&lt;/style&gt;&lt;style face="normal" font="default" size="100%"&gt; Dixon &lt;/style&gt;&lt;style face="normal" font="default" charset="134" size="100%"&gt;</w:instrText>
      </w:r>
      <w:r w:rsidR="009F3790" w:rsidRPr="00385F17">
        <w:rPr>
          <w:rFonts w:ascii="Book Antiqua" w:eastAsia="宋体" w:hAnsi="Book Antiqua" w:cs="Times New Roman"/>
          <w:sz w:val="24"/>
          <w:szCs w:val="24"/>
          <w:vertAlign w:val="superscript"/>
        </w:rPr>
        <w:instrText>技术对非酒精性脂肪性肝病患者肝脏脂肪的定量分析</w:instrText>
      </w:r>
      <w:r w:rsidR="009F3790" w:rsidRPr="00385F17">
        <w:rPr>
          <w:rFonts w:ascii="Book Antiqua" w:eastAsia="宋体" w:hAnsi="Book Antiqua" w:cs="Times New Roman"/>
          <w:sz w:val="24"/>
          <w:szCs w:val="24"/>
          <w:vertAlign w:val="superscript"/>
        </w:rPr>
        <w:instrText>&lt;/style&gt;&lt;/title&gt;&lt;secondary-title&gt;&lt;style face="normal" font="default" charset="134" size="100%"&gt;</w:instrText>
      </w:r>
      <w:r w:rsidR="009F3790" w:rsidRPr="00385F17">
        <w:rPr>
          <w:rFonts w:ascii="Book Antiqua" w:eastAsia="宋体" w:hAnsi="Book Antiqua" w:cs="Times New Roman"/>
          <w:sz w:val="24"/>
          <w:szCs w:val="24"/>
          <w:vertAlign w:val="superscript"/>
        </w:rPr>
        <w:instrText>第二军医大学学报</w:instrText>
      </w:r>
      <w:r w:rsidR="009F3790" w:rsidRPr="00385F17">
        <w:rPr>
          <w:rFonts w:ascii="Book Antiqua" w:eastAsia="宋体" w:hAnsi="Book Antiqua" w:cs="Times New Roman"/>
          <w:sz w:val="24"/>
          <w:szCs w:val="24"/>
          <w:vertAlign w:val="superscript"/>
        </w:rPr>
        <w:instrText>&lt;/style&gt;&lt;/secondary-title&gt;&lt;/titles&gt;&lt;periodical&gt;&lt;full-title&gt;</w:instrText>
      </w:r>
      <w:r w:rsidR="009F3790" w:rsidRPr="00385F17">
        <w:rPr>
          <w:rFonts w:ascii="Book Antiqua" w:eastAsia="宋体" w:hAnsi="Book Antiqua" w:cs="Times New Roman"/>
          <w:sz w:val="24"/>
          <w:szCs w:val="24"/>
          <w:vertAlign w:val="superscript"/>
        </w:rPr>
        <w:instrText>第二军医大学学报</w:instrText>
      </w:r>
      <w:r w:rsidR="009F3790" w:rsidRPr="00385F17">
        <w:rPr>
          <w:rFonts w:ascii="Book Antiqua" w:eastAsia="宋体" w:hAnsi="Book Antiqua" w:cs="Times New Roman"/>
          <w:sz w:val="24"/>
          <w:szCs w:val="24"/>
          <w:vertAlign w:val="superscript"/>
        </w:rPr>
        <w:instrText>&lt;/full-title&gt;&lt;/periodical&gt;&lt;pages&gt;1088-1094&lt;/pages&gt;&lt;volume&gt;37&lt;/volume&gt;&lt;number&gt;9&lt;/number&gt;&lt;dates&gt;&lt;year&gt;2016&lt;/year&gt;&lt;/dates&gt;&lt;urls&gt;&lt;/urls&gt;&lt;research-notes&gt;&lt;style face="normal" font="default" charset="134" size="100%"&gt;</w:instrText>
      </w:r>
      <w:r w:rsidR="009F3790" w:rsidRPr="00385F17">
        <w:rPr>
          <w:rFonts w:ascii="Book Antiqua" w:eastAsia="宋体" w:hAnsi="Book Antiqua" w:cs="Times New Roman"/>
          <w:sz w:val="24"/>
          <w:szCs w:val="24"/>
          <w:vertAlign w:val="superscript"/>
        </w:rPr>
        <w:instrText>这个文章和我们的课题基本一样，不过研究的是成人，还是值得参考</w:instrText>
      </w:r>
      <w:r w:rsidR="009F3790" w:rsidRPr="00385F17">
        <w:rPr>
          <w:rFonts w:ascii="Book Antiqua" w:eastAsia="宋体" w:hAnsi="Book Antiqua" w:cs="Times New Roman"/>
          <w:sz w:val="24"/>
          <w:szCs w:val="24"/>
          <w:vertAlign w:val="superscript"/>
        </w:rPr>
        <w:instrText>&lt;/style&gt;&lt;/research-notes&gt;&lt;/record&gt;&lt;/Cite&gt;&lt;/EndNote&gt;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21</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The</w:t>
      </w:r>
      <w:r w:rsidR="00014A37" w:rsidRPr="00385F17">
        <w:rPr>
          <w:rFonts w:ascii="Book Antiqua" w:eastAsia="宋体" w:hAnsi="Book Antiqua" w:cs="Times New Roman"/>
          <w:sz w:val="24"/>
          <w:szCs w:val="24"/>
        </w:rPr>
        <w:t>refore</w:t>
      </w:r>
      <w:r w:rsidRPr="00385F17">
        <w:rPr>
          <w:rFonts w:ascii="Book Antiqua" w:eastAsia="宋体" w:hAnsi="Book Antiqua" w:cs="Times New Roman"/>
          <w:sz w:val="24"/>
          <w:szCs w:val="24"/>
        </w:rPr>
        <w:t>, both MRI and MRS are accurate methods to quantify liver fat content</w:t>
      </w:r>
      <w:r w:rsidR="00014A3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liver biopsy may be obviated.</w:t>
      </w:r>
    </w:p>
    <w:p w14:paraId="75AA35B8" w14:textId="4283A061"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In recent </w:t>
      </w:r>
      <w:r w:rsidR="00014A37" w:rsidRPr="00385F17">
        <w:rPr>
          <w:rFonts w:ascii="Book Antiqua" w:eastAsia="宋体" w:hAnsi="Book Antiqua" w:cs="Times New Roman"/>
          <w:sz w:val="24"/>
          <w:szCs w:val="24"/>
        </w:rPr>
        <w:t>pediatric</w:t>
      </w:r>
      <w:r w:rsidRPr="00385F17">
        <w:rPr>
          <w:rFonts w:ascii="Book Antiqua" w:eastAsia="宋体" w:hAnsi="Book Antiqua" w:cs="Times New Roman"/>
          <w:sz w:val="24"/>
          <w:szCs w:val="24"/>
        </w:rPr>
        <w:t xml:space="preserve"> studies, MRI also showed </w:t>
      </w:r>
      <w:r w:rsidR="00014A37" w:rsidRPr="00385F17">
        <w:rPr>
          <w:rFonts w:ascii="Book Antiqua" w:eastAsia="宋体" w:hAnsi="Book Antiqua" w:cs="Times New Roman"/>
          <w:sz w:val="24"/>
          <w:szCs w:val="24"/>
        </w:rPr>
        <w:t>strong</w:t>
      </w:r>
      <w:r w:rsidRPr="00385F17">
        <w:rPr>
          <w:rFonts w:ascii="Book Antiqua" w:eastAsia="宋体" w:hAnsi="Book Antiqua" w:cs="Times New Roman"/>
          <w:sz w:val="24"/>
          <w:szCs w:val="24"/>
        </w:rPr>
        <w:t xml:space="preserve"> correlation</w:t>
      </w:r>
      <w:r w:rsidR="00014A37"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with biopsy </w:t>
      </w:r>
      <w:r w:rsidR="00014A37" w:rsidRPr="00385F17">
        <w:rPr>
          <w:rFonts w:ascii="Book Antiqua" w:eastAsia="宋体" w:hAnsi="Book Antiqua" w:cs="Times New Roman"/>
          <w:sz w:val="24"/>
          <w:szCs w:val="24"/>
        </w:rPr>
        <w:t>and</w:t>
      </w:r>
      <w:r w:rsidRPr="00385F17">
        <w:rPr>
          <w:rFonts w:ascii="Book Antiqua" w:eastAsia="宋体" w:hAnsi="Book Antiqua" w:cs="Times New Roman"/>
          <w:sz w:val="24"/>
          <w:szCs w:val="24"/>
        </w:rPr>
        <w:t xml:space="preserve"> MRS in </w:t>
      </w:r>
      <w:r w:rsidR="00014A37"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quantification of liver fat</w:t>
      </w:r>
      <w:r w:rsidRPr="00385F17">
        <w:rPr>
          <w:rFonts w:ascii="Book Antiqua" w:eastAsia="宋体" w:hAnsi="Book Antiqua" w:cs="Times New Roman"/>
          <w:sz w:val="24"/>
          <w:szCs w:val="24"/>
          <w:vertAlign w:val="superscript"/>
        </w:rPr>
        <w:fldChar w:fldCharType="begin">
          <w:fldData xml:space="preserve">PEVuZE5vdGU+PENpdGU+PEF1dGhvcj5EZW5nPC9BdXRob3I+PFllYXI+MjAxNDwvWWVhcj48UmVj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PEVuZE5vdGU+PENpdGU+PEF1dGhvcj5EZW5nPC9BdXRob3I+PFllYXI+MjAxNDwvWWVhcj48UmVj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22-25</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However, emerging confounder-corrected quantitative ME Dixon and HISTO </w:t>
      </w:r>
      <w:r w:rsidR="00014A37" w:rsidRPr="00385F17">
        <w:rPr>
          <w:rFonts w:ascii="Book Antiqua" w:eastAsia="宋体" w:hAnsi="Book Antiqua" w:cs="Times New Roman"/>
          <w:sz w:val="24"/>
          <w:szCs w:val="24"/>
        </w:rPr>
        <w:t xml:space="preserve">methods </w:t>
      </w:r>
      <w:r w:rsidRPr="00385F17">
        <w:rPr>
          <w:rFonts w:ascii="Book Antiqua" w:eastAsia="宋体" w:hAnsi="Book Antiqua" w:cs="Times New Roman"/>
          <w:sz w:val="24"/>
          <w:szCs w:val="24"/>
        </w:rPr>
        <w:t xml:space="preserve">have rarely been </w:t>
      </w:r>
      <w:r w:rsidR="00014A37" w:rsidRPr="00385F17">
        <w:rPr>
          <w:rFonts w:ascii="Book Antiqua" w:eastAsia="宋体" w:hAnsi="Book Antiqua" w:cs="Times New Roman"/>
          <w:sz w:val="24"/>
          <w:szCs w:val="24"/>
        </w:rPr>
        <w:t>used</w:t>
      </w:r>
      <w:r w:rsidRPr="00385F17">
        <w:rPr>
          <w:rFonts w:ascii="Book Antiqua" w:eastAsia="宋体" w:hAnsi="Book Antiqua" w:cs="Times New Roman"/>
          <w:sz w:val="24"/>
          <w:szCs w:val="24"/>
        </w:rPr>
        <w:t xml:space="preserve"> in Chinese children and adolescents. The aim of the present study was to investigate the accuracy and agreement of ME Dixon in quantify</w:t>
      </w:r>
      <w:r w:rsidR="00014A37"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liver fat with MRS </w:t>
      </w:r>
      <w:r w:rsidRPr="00385F17">
        <w:rPr>
          <w:rFonts w:ascii="Book Antiqua" w:eastAsia="宋体" w:hAnsi="Book Antiqua" w:cs="Times New Roman"/>
          <w:sz w:val="24"/>
          <w:szCs w:val="24"/>
        </w:rPr>
        <w:t xml:space="preserve">as </w:t>
      </w:r>
      <w:r w:rsidR="00066248">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 in Chinese children. A secondary goal was to assess the prevalence of NAFLD in overweight and obese children and adolescents.</w:t>
      </w:r>
    </w:p>
    <w:p w14:paraId="1DDBBBC6" w14:textId="77777777" w:rsidR="007E3FFD" w:rsidRPr="00385F17" w:rsidRDefault="007E3FFD" w:rsidP="00242CA2">
      <w:pPr>
        <w:snapToGrid w:val="0"/>
        <w:spacing w:line="360" w:lineRule="auto"/>
        <w:rPr>
          <w:rFonts w:ascii="Book Antiqua" w:eastAsia="宋体" w:hAnsi="Book Antiqua" w:cs="Times New Roman"/>
          <w:sz w:val="24"/>
          <w:szCs w:val="24"/>
        </w:rPr>
      </w:pPr>
    </w:p>
    <w:p w14:paraId="11BF4C03"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t>M</w:t>
      </w:r>
      <w:r w:rsidR="008C1442" w:rsidRPr="00385F17">
        <w:rPr>
          <w:rFonts w:ascii="Book Antiqua" w:eastAsia="宋体" w:hAnsi="Book Antiqua" w:cs="Times New Roman"/>
          <w:b/>
          <w:sz w:val="24"/>
          <w:szCs w:val="24"/>
        </w:rPr>
        <w:t>ATERIALS AND METHODS</w:t>
      </w:r>
    </w:p>
    <w:p w14:paraId="72D3C197" w14:textId="77777777" w:rsidR="007E3FFD" w:rsidRPr="00290CB3" w:rsidRDefault="007E3FFD" w:rsidP="00242CA2">
      <w:pPr>
        <w:snapToGrid w:val="0"/>
        <w:spacing w:line="360" w:lineRule="auto"/>
        <w:rPr>
          <w:rFonts w:ascii="Book Antiqua" w:eastAsia="宋体" w:hAnsi="Book Antiqua" w:cs="Times New Roman"/>
          <w:b/>
          <w:i/>
          <w:sz w:val="24"/>
          <w:szCs w:val="24"/>
        </w:rPr>
      </w:pPr>
      <w:r w:rsidRPr="00290CB3">
        <w:rPr>
          <w:rFonts w:ascii="Book Antiqua" w:eastAsia="宋体" w:hAnsi="Book Antiqua" w:cs="Times New Roman"/>
          <w:b/>
          <w:i/>
          <w:sz w:val="24"/>
          <w:szCs w:val="24"/>
        </w:rPr>
        <w:t>Subjects</w:t>
      </w:r>
    </w:p>
    <w:p w14:paraId="40B6A807" w14:textId="612FB733"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T</w:t>
      </w:r>
      <w:r w:rsidR="00C862B8" w:rsidRPr="00385F17">
        <w:rPr>
          <w:rFonts w:ascii="Book Antiqua" w:eastAsia="宋体" w:hAnsi="Book Antiqua" w:cs="Times New Roman"/>
          <w:sz w:val="24"/>
          <w:szCs w:val="24"/>
        </w:rPr>
        <w:t>he present</w:t>
      </w:r>
      <w:r w:rsidRPr="00385F17">
        <w:rPr>
          <w:rFonts w:ascii="Book Antiqua" w:eastAsia="宋体" w:hAnsi="Book Antiqua" w:cs="Times New Roman"/>
          <w:sz w:val="24"/>
          <w:szCs w:val="24"/>
        </w:rPr>
        <w:t xml:space="preserve"> </w:t>
      </w:r>
      <w:r w:rsidR="00066248">
        <w:rPr>
          <w:rFonts w:ascii="Book Antiqua" w:eastAsia="宋体" w:hAnsi="Book Antiqua" w:cs="Times New Roman"/>
          <w:sz w:val="24"/>
          <w:szCs w:val="24"/>
        </w:rPr>
        <w:t xml:space="preserve">study </w:t>
      </w:r>
      <w:r w:rsidRPr="00385F17">
        <w:rPr>
          <w:rFonts w:ascii="Book Antiqua" w:eastAsia="宋体" w:hAnsi="Book Antiqua" w:cs="Times New Roman"/>
          <w:sz w:val="24"/>
          <w:szCs w:val="24"/>
        </w:rPr>
        <w:t>was a</w:t>
      </w:r>
      <w:r w:rsidRPr="00385F17">
        <w:rPr>
          <w:rFonts w:ascii="Book Antiqua" w:eastAsia="宋体" w:hAnsi="Book Antiqua" w:cs="Times New Roman"/>
          <w:sz w:val="24"/>
          <w:szCs w:val="24"/>
        </w:rPr>
        <w:t xml:space="preserve">pproved by the Human Ethics Committee of Shenzhen </w:t>
      </w:r>
      <w:r w:rsidRPr="00385F17">
        <w:rPr>
          <w:rFonts w:ascii="Book Antiqua" w:eastAsia="宋体" w:hAnsi="Book Antiqua" w:cs="Times New Roman"/>
          <w:sz w:val="24"/>
          <w:szCs w:val="24"/>
        </w:rPr>
        <w:lastRenderedPageBreak/>
        <w:t>Children’s Hospital. All p</w:t>
      </w:r>
      <w:r w:rsidRPr="00385F17">
        <w:rPr>
          <w:rFonts w:ascii="Book Antiqua" w:hAnsi="Book Antiqua" w:cs="Times New Roman"/>
          <w:kern w:val="0"/>
          <w:sz w:val="24"/>
          <w:szCs w:val="24"/>
        </w:rPr>
        <w:t>arents were told about the aim</w:t>
      </w:r>
      <w:r w:rsidR="00EA255E" w:rsidRPr="00385F17">
        <w:rPr>
          <w:rFonts w:ascii="Book Antiqua" w:hAnsi="Book Antiqua" w:cs="Times New Roman"/>
          <w:kern w:val="0"/>
          <w:sz w:val="24"/>
          <w:szCs w:val="24"/>
        </w:rPr>
        <w:t>s</w:t>
      </w:r>
      <w:r w:rsidRPr="00385F17">
        <w:rPr>
          <w:rFonts w:ascii="Book Antiqua" w:hAnsi="Book Antiqua" w:cs="Times New Roman"/>
          <w:kern w:val="0"/>
          <w:sz w:val="24"/>
          <w:szCs w:val="24"/>
        </w:rPr>
        <w:t xml:space="preserve"> and methods of the study and signed</w:t>
      </w:r>
      <w:r w:rsidRPr="00385F17">
        <w:rPr>
          <w:rFonts w:ascii="Book Antiqua" w:hAnsi="Book Antiqua" w:cs="Times New Roman"/>
          <w:kern w:val="0"/>
          <w:sz w:val="24"/>
          <w:szCs w:val="24"/>
        </w:rPr>
        <w:t xml:space="preserve"> </w:t>
      </w:r>
      <w:r w:rsidR="00066248">
        <w:rPr>
          <w:rFonts w:ascii="Book Antiqua" w:hAnsi="Book Antiqua" w:cs="Times New Roman"/>
          <w:kern w:val="0"/>
          <w:sz w:val="24"/>
          <w:szCs w:val="24"/>
        </w:rPr>
        <w:t>an</w:t>
      </w:r>
      <w:r w:rsidR="00066248" w:rsidRPr="00385F17">
        <w:rPr>
          <w:rFonts w:ascii="Book Antiqua" w:hAnsi="Book Antiqua" w:cs="Times New Roman"/>
          <w:kern w:val="0"/>
          <w:sz w:val="24"/>
          <w:szCs w:val="24"/>
        </w:rPr>
        <w:t xml:space="preserve"> </w:t>
      </w:r>
      <w:r w:rsidRPr="00385F17">
        <w:rPr>
          <w:rFonts w:ascii="Book Antiqua" w:hAnsi="Book Antiqua" w:cs="Times New Roman"/>
          <w:kern w:val="0"/>
          <w:sz w:val="24"/>
          <w:szCs w:val="24"/>
        </w:rPr>
        <w:t>informed consent</w:t>
      </w:r>
      <w:r w:rsidR="00066248">
        <w:rPr>
          <w:rFonts w:ascii="Book Antiqua" w:hAnsi="Book Antiqua" w:cs="Times New Roman"/>
          <w:kern w:val="0"/>
          <w:sz w:val="24"/>
          <w:szCs w:val="24"/>
        </w:rPr>
        <w:t xml:space="preserve"> form</w:t>
      </w:r>
      <w:r w:rsidRPr="00385F17">
        <w:rPr>
          <w:rFonts w:ascii="Book Antiqua" w:hAnsi="Book Antiqua" w:cs="Times New Roman"/>
          <w:kern w:val="0"/>
          <w:sz w:val="24"/>
          <w:szCs w:val="24"/>
        </w:rPr>
        <w:t xml:space="preserve">. </w:t>
      </w:r>
      <w:r w:rsidR="00EA255E" w:rsidRPr="00385F17">
        <w:rPr>
          <w:rFonts w:ascii="Book Antiqua" w:hAnsi="Book Antiqua" w:cs="Times New Roman"/>
          <w:kern w:val="0"/>
          <w:sz w:val="24"/>
          <w:szCs w:val="24"/>
        </w:rPr>
        <w:t>Eight</w:t>
      </w:r>
      <w:r w:rsidR="00EA255E" w:rsidRPr="00385F17">
        <w:rPr>
          <w:rFonts w:ascii="Book Antiqua" w:hAnsi="Book Antiqua" w:cs="Times New Roman"/>
          <w:kern w:val="0"/>
          <w:sz w:val="24"/>
          <w:szCs w:val="24"/>
        </w:rPr>
        <w:t>y-six</w:t>
      </w:r>
      <w:r w:rsidRPr="00385F17">
        <w:rPr>
          <w:rFonts w:ascii="Book Antiqua" w:hAnsi="Book Antiqua" w:cs="Times New Roman"/>
          <w:kern w:val="0"/>
          <w:sz w:val="24"/>
          <w:szCs w:val="24"/>
        </w:rPr>
        <w:t xml:space="preserve"> participants were enrolled in the study from August </w:t>
      </w:r>
      <w:r w:rsidRPr="00385F17">
        <w:rPr>
          <w:rFonts w:ascii="Book Antiqua" w:eastAsia="宋体" w:hAnsi="Book Antiqua" w:cs="Times New Roman"/>
          <w:sz w:val="24"/>
          <w:szCs w:val="24"/>
        </w:rPr>
        <w:t>201</w:t>
      </w:r>
      <w:r w:rsidR="001B5BAA" w:rsidRPr="00385F17">
        <w:rPr>
          <w:rFonts w:ascii="Book Antiqua" w:eastAsia="宋体" w:hAnsi="Book Antiqua" w:cs="Times New Roman"/>
          <w:sz w:val="24"/>
          <w:szCs w:val="24"/>
        </w:rPr>
        <w:t>7</w:t>
      </w:r>
      <w:r w:rsidRPr="00385F17">
        <w:rPr>
          <w:rFonts w:ascii="Book Antiqua" w:eastAsia="宋体" w:hAnsi="Book Antiqua" w:cs="Times New Roman"/>
          <w:sz w:val="24"/>
          <w:szCs w:val="24"/>
        </w:rPr>
        <w:t xml:space="preserve"> to July 2018. </w:t>
      </w:r>
      <w:r w:rsidR="00EA255E" w:rsidRPr="00385F17">
        <w:rPr>
          <w:rFonts w:ascii="Book Antiqua" w:eastAsia="宋体" w:hAnsi="Book Antiqua" w:cs="Times New Roman"/>
          <w:sz w:val="24"/>
          <w:szCs w:val="24"/>
        </w:rPr>
        <w:t>A</w:t>
      </w:r>
      <w:r w:rsidRPr="00385F17">
        <w:rPr>
          <w:rFonts w:ascii="Book Antiqua" w:eastAsia="宋体" w:hAnsi="Book Antiqua" w:cs="Times New Roman"/>
          <w:sz w:val="24"/>
          <w:szCs w:val="24"/>
        </w:rPr>
        <w:t>ll</w:t>
      </w:r>
      <w:r w:rsidRPr="00385F17">
        <w:rPr>
          <w:rFonts w:ascii="Book Antiqua" w:hAnsi="Book Antiqua" w:cs="Times New Roman"/>
          <w:kern w:val="0"/>
          <w:sz w:val="24"/>
          <w:szCs w:val="24"/>
        </w:rPr>
        <w:t xml:space="preserve"> </w:t>
      </w:r>
      <w:r w:rsidR="00EA255E" w:rsidRPr="00385F17">
        <w:rPr>
          <w:rFonts w:ascii="Book Antiqua" w:hAnsi="Book Antiqua" w:cs="Times New Roman"/>
          <w:kern w:val="0"/>
          <w:sz w:val="24"/>
          <w:szCs w:val="24"/>
        </w:rPr>
        <w:t xml:space="preserve">participants </w:t>
      </w:r>
      <w:r w:rsidR="00486D57" w:rsidRPr="00385F17">
        <w:rPr>
          <w:rFonts w:ascii="Book Antiqua" w:hAnsi="Book Antiqua" w:cs="Times New Roman"/>
          <w:kern w:val="0"/>
          <w:sz w:val="24"/>
          <w:szCs w:val="24"/>
        </w:rPr>
        <w:t>attended</w:t>
      </w:r>
      <w:r w:rsidRPr="00385F17">
        <w:rPr>
          <w:rFonts w:ascii="Book Antiqua" w:hAnsi="Book Antiqua" w:cs="Times New Roman"/>
          <w:kern w:val="0"/>
          <w:sz w:val="24"/>
          <w:szCs w:val="24"/>
        </w:rPr>
        <w:t xml:space="preserve"> local middle school of Shenzhen, China. </w:t>
      </w:r>
      <w:r w:rsidRPr="00385F17">
        <w:rPr>
          <w:rFonts w:ascii="Book Antiqua" w:eastAsia="宋体" w:hAnsi="Book Antiqua" w:cs="Times New Roman"/>
          <w:sz w:val="24"/>
          <w:szCs w:val="24"/>
        </w:rPr>
        <w:t xml:space="preserve">Among them, 65 </w:t>
      </w:r>
      <w:r w:rsidR="00486D57" w:rsidRPr="00385F17">
        <w:rPr>
          <w:rFonts w:ascii="Book Antiqua" w:eastAsia="宋体" w:hAnsi="Book Antiqua" w:cs="Times New Roman"/>
          <w:sz w:val="24"/>
          <w:szCs w:val="24"/>
        </w:rPr>
        <w:t xml:space="preserve">participants </w:t>
      </w:r>
      <w:r w:rsidRPr="00385F17">
        <w:rPr>
          <w:rFonts w:ascii="Book Antiqua" w:eastAsia="宋体" w:hAnsi="Book Antiqua" w:cs="Times New Roman"/>
          <w:sz w:val="24"/>
          <w:szCs w:val="24"/>
        </w:rPr>
        <w:t xml:space="preserve">were overweight and obese children </w:t>
      </w:r>
      <w:bookmarkStart w:id="170" w:name="_Hlk529030381"/>
      <w:r w:rsidR="00442C50" w:rsidRPr="00385F17">
        <w:rPr>
          <w:rFonts w:ascii="Book Antiqua" w:eastAsia="宋体" w:hAnsi="Book Antiqua" w:cs="Times New Roman"/>
          <w:sz w:val="24"/>
          <w:szCs w:val="24"/>
        </w:rPr>
        <w:t>[</w:t>
      </w:r>
      <w:r w:rsidR="00AE2F06" w:rsidRPr="00385F17">
        <w:rPr>
          <w:rFonts w:ascii="Book Antiqua" w:eastAsia="宋体" w:hAnsi="Book Antiqua" w:cs="Times New Roman"/>
          <w:sz w:val="24"/>
          <w:szCs w:val="24"/>
        </w:rPr>
        <w:t>body mass index (</w:t>
      </w:r>
      <w:r w:rsidRPr="00385F17">
        <w:rPr>
          <w:rFonts w:ascii="Book Antiqua" w:eastAsia="宋体" w:hAnsi="Book Antiqua" w:cs="Times New Roman"/>
          <w:sz w:val="24"/>
          <w:szCs w:val="24"/>
        </w:rPr>
        <w:t>BMI</w:t>
      </w:r>
      <w:r w:rsidR="00AE2F06"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above age</w:t>
      </w:r>
      <w:r w:rsidR="00486D5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gender-specific 85th/95th percentile</w:t>
      </w:r>
      <w:bookmarkEnd w:id="170"/>
      <w:r w:rsidR="00442C50" w:rsidRPr="00385F17">
        <w:rPr>
          <w:rFonts w:ascii="Book Antiqua" w:eastAsia="宋体" w:hAnsi="Book Antiqua" w:cs="Times New Roman"/>
          <w:sz w:val="24"/>
          <w:szCs w:val="24"/>
        </w:rPr>
        <w:t>]</w:t>
      </w:r>
      <w:r w:rsidR="00486D5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21 were </w:t>
      </w:r>
      <w:bookmarkStart w:id="171" w:name="_Hlk529030395"/>
      <w:r w:rsidRPr="00385F17">
        <w:rPr>
          <w:rFonts w:ascii="Book Antiqua" w:eastAsia="宋体" w:hAnsi="Book Antiqua" w:cs="Times New Roman"/>
          <w:sz w:val="24"/>
          <w:szCs w:val="24"/>
        </w:rPr>
        <w:t>age- and sex-matched</w:t>
      </w:r>
      <w:bookmarkEnd w:id="171"/>
      <w:r w:rsidRPr="00385F17">
        <w:rPr>
          <w:rFonts w:ascii="Book Antiqua" w:eastAsia="宋体" w:hAnsi="Book Antiqua" w:cs="Times New Roman"/>
          <w:sz w:val="24"/>
          <w:szCs w:val="24"/>
        </w:rPr>
        <w:t xml:space="preserve"> healthy children. </w:t>
      </w:r>
      <w:r w:rsidR="00486D57" w:rsidRPr="00385F17">
        <w:rPr>
          <w:rFonts w:ascii="Book Antiqua" w:eastAsia="宋体" w:hAnsi="Book Antiqua" w:cs="Times New Roman"/>
          <w:sz w:val="24"/>
          <w:szCs w:val="24"/>
        </w:rPr>
        <w:t>Their</w:t>
      </w:r>
      <w:r w:rsidRPr="00385F17">
        <w:rPr>
          <w:rFonts w:ascii="Book Antiqua" w:eastAsia="宋体" w:hAnsi="Book Antiqua" w:cs="Times New Roman"/>
          <w:sz w:val="24"/>
          <w:szCs w:val="24"/>
        </w:rPr>
        <w:t xml:space="preserve"> ages ranged from 9 to</w:t>
      </w:r>
      <w:r w:rsidR="00486D57"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1</w:t>
      </w:r>
      <w:r w:rsidR="004E710E" w:rsidRPr="00385F17">
        <w:rPr>
          <w:rFonts w:ascii="Book Antiqua" w:eastAsia="宋体" w:hAnsi="Book Antiqua" w:cs="Times New Roman"/>
          <w:sz w:val="24"/>
          <w:szCs w:val="24"/>
        </w:rPr>
        <w:t>7</w:t>
      </w:r>
      <w:r w:rsidRPr="00385F17">
        <w:rPr>
          <w:rFonts w:ascii="Book Antiqua" w:eastAsia="宋体" w:hAnsi="Book Antiqua" w:cs="Times New Roman"/>
          <w:sz w:val="24"/>
          <w:szCs w:val="24"/>
        </w:rPr>
        <w:t xml:space="preserve"> years, with an average age of 13.6</w:t>
      </w:r>
      <w:r w:rsidR="00486D57" w:rsidRPr="00385F17">
        <w:rPr>
          <w:rFonts w:ascii="Book Antiqua" w:eastAsia="宋体" w:hAnsi="Book Antiqua" w:cs="Times New Roman"/>
          <w:sz w:val="24"/>
          <w:szCs w:val="24"/>
        </w:rPr>
        <w:t xml:space="preserve"> years</w:t>
      </w:r>
      <w:r w:rsidRPr="00385F17">
        <w:rPr>
          <w:rFonts w:ascii="Book Antiqua" w:eastAsia="宋体" w:hAnsi="Book Antiqua" w:cs="Times New Roman"/>
          <w:sz w:val="24"/>
          <w:szCs w:val="24"/>
        </w:rPr>
        <w:t xml:space="preserve">. </w:t>
      </w:r>
      <w:r w:rsidR="00486D57" w:rsidRPr="00385F17">
        <w:rPr>
          <w:rFonts w:ascii="Book Antiqua" w:eastAsia="宋体" w:hAnsi="Book Antiqua" w:cs="Times New Roman"/>
          <w:sz w:val="24"/>
          <w:szCs w:val="24"/>
        </w:rPr>
        <w:t>The i</w:t>
      </w:r>
      <w:r w:rsidRPr="00385F17">
        <w:rPr>
          <w:rFonts w:ascii="Book Antiqua" w:hAnsi="Book Antiqua" w:cs="Times New Roman"/>
          <w:kern w:val="0"/>
          <w:sz w:val="24"/>
          <w:szCs w:val="24"/>
        </w:rPr>
        <w:t xml:space="preserve">nclusion criteria of </w:t>
      </w:r>
      <w:r w:rsidR="00486D57" w:rsidRPr="00385F17">
        <w:rPr>
          <w:rFonts w:ascii="Book Antiqua" w:hAnsi="Book Antiqua" w:cs="Times New Roman"/>
          <w:kern w:val="0"/>
          <w:sz w:val="24"/>
          <w:szCs w:val="24"/>
        </w:rPr>
        <w:t xml:space="preserve">the </w:t>
      </w:r>
      <w:r w:rsidRPr="00385F17">
        <w:rPr>
          <w:rFonts w:ascii="Book Antiqua" w:eastAsia="宋体" w:hAnsi="Book Antiqua" w:cs="Times New Roman"/>
          <w:sz w:val="24"/>
          <w:szCs w:val="24"/>
        </w:rPr>
        <w:t>overweight and obese</w:t>
      </w:r>
      <w:r w:rsidRPr="00385F17">
        <w:rPr>
          <w:rFonts w:ascii="Book Antiqua" w:hAnsi="Book Antiqua" w:cs="Times New Roman"/>
          <w:kern w:val="0"/>
          <w:sz w:val="24"/>
          <w:szCs w:val="24"/>
        </w:rPr>
        <w:t xml:space="preserve"> children were </w:t>
      </w:r>
      <w:r w:rsidRPr="00385F17">
        <w:rPr>
          <w:rFonts w:ascii="Book Antiqua" w:eastAsia="宋体" w:hAnsi="Book Antiqua" w:cs="Times New Roman"/>
          <w:sz w:val="24"/>
          <w:szCs w:val="24"/>
        </w:rPr>
        <w:t xml:space="preserve">no drinking history or alcohol consumption </w:t>
      </w:r>
      <w:r w:rsidR="00486D57" w:rsidRPr="00385F17">
        <w:rPr>
          <w:rFonts w:ascii="Book Antiqua" w:eastAsia="宋体" w:hAnsi="Book Antiqua" w:cs="Times New Roman"/>
          <w:sz w:val="24"/>
          <w:szCs w:val="24"/>
        </w:rPr>
        <w:t>of</w:t>
      </w:r>
      <w:r w:rsidRPr="00385F17">
        <w:rPr>
          <w:rFonts w:ascii="Book Antiqua" w:eastAsia="宋体" w:hAnsi="Book Antiqua" w:cs="Times New Roman"/>
          <w:sz w:val="24"/>
          <w:szCs w:val="24"/>
        </w:rPr>
        <w:t xml:space="preserve"> less than 210</w:t>
      </w:r>
      <w:r w:rsidR="00486D57"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g per week</w:t>
      </w:r>
      <w:r w:rsidR="00486D57" w:rsidRPr="00385F17">
        <w:rPr>
          <w:rFonts w:ascii="Book Antiqua" w:eastAsia="宋体" w:hAnsi="Book Antiqua" w:cs="Times New Roman"/>
          <w:sz w:val="24"/>
          <w:szCs w:val="24"/>
        </w:rPr>
        <w:t xml:space="preserve"> for males</w:t>
      </w:r>
      <w:r w:rsidRPr="00385F17">
        <w:rPr>
          <w:rFonts w:ascii="Book Antiqua" w:eastAsia="宋体" w:hAnsi="Book Antiqua" w:cs="Times New Roman"/>
          <w:sz w:val="24"/>
          <w:szCs w:val="24"/>
        </w:rPr>
        <w:t xml:space="preserve">, </w:t>
      </w:r>
      <w:r w:rsidR="00486D57" w:rsidRPr="00385F17">
        <w:rPr>
          <w:rFonts w:ascii="Book Antiqua" w:eastAsia="宋体" w:hAnsi="Book Antiqua" w:cs="Times New Roman"/>
          <w:sz w:val="24"/>
          <w:szCs w:val="24"/>
        </w:rPr>
        <w:t>and</w:t>
      </w:r>
      <w:r w:rsidRPr="00385F17">
        <w:rPr>
          <w:rFonts w:ascii="Book Antiqua" w:eastAsia="宋体" w:hAnsi="Book Antiqua" w:cs="Times New Roman"/>
          <w:sz w:val="24"/>
          <w:szCs w:val="24"/>
        </w:rPr>
        <w:t xml:space="preserve"> less than 140</w:t>
      </w:r>
      <w:r w:rsidR="00486D57"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g per week</w:t>
      </w:r>
      <w:r w:rsidR="00486D57" w:rsidRPr="00385F17">
        <w:rPr>
          <w:rFonts w:ascii="Book Antiqua" w:eastAsia="宋体" w:hAnsi="Book Antiqua" w:cs="Times New Roman"/>
          <w:sz w:val="24"/>
          <w:szCs w:val="24"/>
        </w:rPr>
        <w:t xml:space="preserve"> for females</w:t>
      </w:r>
      <w:r w:rsidR="00066248">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t xml:space="preserve">BMI </w:t>
      </w:r>
      <w:r w:rsidR="00066248" w:rsidRPr="00385F17">
        <w:rPr>
          <w:rFonts w:ascii="Book Antiqua" w:eastAsia="宋体" w:hAnsi="Book Antiqua" w:cs="Times New Roman"/>
          <w:sz w:val="24"/>
          <w:szCs w:val="24"/>
        </w:rPr>
        <w:t>exceed</w:t>
      </w:r>
      <w:r w:rsidR="00066248">
        <w:rPr>
          <w:rFonts w:ascii="Book Antiqua" w:eastAsia="宋体" w:hAnsi="Book Antiqua" w:cs="Times New Roman"/>
          <w:sz w:val="24"/>
          <w:szCs w:val="24"/>
        </w:rPr>
        <w:t>ing</w:t>
      </w:r>
      <w:r w:rsidR="0006624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the classification criteria </w:t>
      </w:r>
      <w:r w:rsidR="000F5330" w:rsidRPr="00385F17">
        <w:rPr>
          <w:rFonts w:ascii="Book Antiqua" w:eastAsia="宋体" w:hAnsi="Book Antiqua" w:cs="Times New Roman"/>
          <w:sz w:val="24"/>
          <w:szCs w:val="24"/>
        </w:rPr>
        <w:t xml:space="preserve">established </w:t>
      </w:r>
      <w:r w:rsidRPr="00385F17">
        <w:rPr>
          <w:rFonts w:ascii="Book Antiqua" w:eastAsia="宋体" w:hAnsi="Book Antiqua" w:cs="Times New Roman"/>
          <w:sz w:val="24"/>
          <w:szCs w:val="24"/>
        </w:rPr>
        <w:t>by the Working Group on Obesity in China</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w:instrText>
      </w:r>
      <w:r w:rsidR="009F3790" w:rsidRPr="00385F17">
        <w:rPr>
          <w:rFonts w:ascii="Book Antiqua" w:eastAsia="宋体" w:hAnsi="Book Antiqua" w:cs="Times New Roman"/>
          <w:sz w:val="24"/>
          <w:szCs w:val="24"/>
          <w:vertAlign w:val="superscript"/>
        </w:rPr>
        <w:instrText>中国肥胖问题工作组</w:instrText>
      </w:r>
      <w:r w:rsidR="009F3790" w:rsidRPr="00385F17">
        <w:rPr>
          <w:rFonts w:ascii="Book Antiqua" w:eastAsia="宋体" w:hAnsi="Book Antiqua" w:cs="Times New Roman"/>
          <w:sz w:val="24"/>
          <w:szCs w:val="24"/>
          <w:vertAlign w:val="superscript"/>
        </w:rPr>
        <w:instrText>&lt;/Author&gt;&lt;Year&gt;2004&lt;/Year&gt;&lt;RecNum&gt;4190&lt;/RecNum&gt;&lt;DisplayText&gt;(26)&lt;/DisplayText&gt;&lt;record&gt;&lt;rec-number&gt;4190&lt;/rec-number&gt;&lt;foreign-keys&gt;&lt;key app="EN" db-id="5txzrvef0s90fpex905pxeadrf2azd0dtafe" timestamp="1529831628"&gt;4190&lt;/key&gt;&lt;/foreign-keys&gt;&lt;ref-type name="Journal Article"&gt;17&lt;/ref-type&gt;&lt;contributors&gt;&lt;authors&gt;&lt;author&gt;&lt;style face="normal" font="default" charset="134" size="100%"&gt;</w:instrText>
      </w:r>
      <w:r w:rsidR="009F3790" w:rsidRPr="00385F17">
        <w:rPr>
          <w:rFonts w:ascii="Book Antiqua" w:eastAsia="宋体" w:hAnsi="Book Antiqua" w:cs="Times New Roman"/>
          <w:sz w:val="24"/>
          <w:szCs w:val="24"/>
          <w:vertAlign w:val="superscript"/>
        </w:rPr>
        <w:instrText>中国肥胖问题工作组</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季成叶</w:instrText>
      </w:r>
      <w:r w:rsidR="009F3790" w:rsidRPr="00385F17">
        <w:rPr>
          <w:rFonts w:ascii="Book Antiqua" w:eastAsia="宋体" w:hAnsi="Book Antiqua" w:cs="Times New Roman"/>
          <w:sz w:val="24"/>
          <w:szCs w:val="24"/>
          <w:vertAlign w:val="superscript"/>
        </w:rPr>
        <w:instrText>&lt;/style&gt;&lt;/author&gt;&lt;/authors&gt;&lt;/contributors&gt;&lt;auth-address&gt;&lt;style face="normal" font="default" charset="134" size="100%"&gt;</w:instrText>
      </w:r>
      <w:r w:rsidR="009F3790" w:rsidRPr="00385F17">
        <w:rPr>
          <w:rFonts w:ascii="Book Antiqua" w:eastAsia="宋体" w:hAnsi="Book Antiqua" w:cs="Times New Roman"/>
          <w:sz w:val="24"/>
          <w:szCs w:val="24"/>
          <w:vertAlign w:val="superscript"/>
        </w:rPr>
        <w:instrText>北京大学儿童青少年卫生研究所</w:instrText>
      </w:r>
      <w:r w:rsidR="009F3790" w:rsidRPr="00385F17">
        <w:rPr>
          <w:rFonts w:ascii="Book Antiqua" w:eastAsia="宋体" w:hAnsi="Book Antiqua" w:cs="Times New Roman"/>
          <w:sz w:val="24"/>
          <w:szCs w:val="24"/>
          <w:vertAlign w:val="superscript"/>
        </w:rPr>
        <w:instrText>&lt;/style&gt;&lt;style face="normal" font="default" size="100%"&gt; 100083&lt;/style&gt;&lt;/auth-address&gt;&lt;titles&gt;&lt;title&gt;&lt;style face="normal" font="default" charset="134" size="100%"&gt;</w:instrText>
      </w:r>
      <w:r w:rsidR="009F3790" w:rsidRPr="00385F17">
        <w:rPr>
          <w:rFonts w:ascii="Book Antiqua" w:eastAsia="宋体" w:hAnsi="Book Antiqua" w:cs="Times New Roman"/>
          <w:sz w:val="24"/>
          <w:szCs w:val="24"/>
          <w:vertAlign w:val="superscript"/>
        </w:rPr>
        <w:instrText>中国学龄儿童青少年超重、肥胖筛查体重指数值分类标准</w:instrText>
      </w:r>
      <w:r w:rsidR="009F3790" w:rsidRPr="00385F17">
        <w:rPr>
          <w:rFonts w:ascii="Book Antiqua" w:eastAsia="宋体" w:hAnsi="Book Antiqua" w:cs="Times New Roman"/>
          <w:sz w:val="24"/>
          <w:szCs w:val="24"/>
          <w:vertAlign w:val="superscript"/>
        </w:rPr>
        <w:instrText>&lt;/style&gt;&lt;/title&gt;&lt;secondary-title&gt;&lt;style face="normal" font="default" charset="134" size="100%"&gt;</w:instrText>
      </w:r>
      <w:r w:rsidR="009F3790" w:rsidRPr="00385F17">
        <w:rPr>
          <w:rFonts w:ascii="Book Antiqua" w:eastAsia="宋体" w:hAnsi="Book Antiqua" w:cs="Times New Roman"/>
          <w:sz w:val="24"/>
          <w:szCs w:val="24"/>
          <w:vertAlign w:val="superscript"/>
        </w:rPr>
        <w:instrText>中华流行病学杂志</w:instrText>
      </w:r>
      <w:r w:rsidR="009F3790" w:rsidRPr="00385F17">
        <w:rPr>
          <w:rFonts w:ascii="Book Antiqua" w:eastAsia="宋体" w:hAnsi="Book Antiqua" w:cs="Times New Roman"/>
          <w:sz w:val="24"/>
          <w:szCs w:val="24"/>
          <w:vertAlign w:val="superscript"/>
        </w:rPr>
        <w:instrText>&lt;/style&gt;&lt;/secondary-title&gt;&lt;/titles&gt;&lt;periodical&gt;&lt;full-title&gt;</w:instrText>
      </w:r>
      <w:r w:rsidR="009F3790" w:rsidRPr="00385F17">
        <w:rPr>
          <w:rFonts w:ascii="Book Antiqua" w:eastAsia="宋体" w:hAnsi="Book Antiqua" w:cs="Times New Roman"/>
          <w:sz w:val="24"/>
          <w:szCs w:val="24"/>
          <w:vertAlign w:val="superscript"/>
        </w:rPr>
        <w:instrText>中华流行病学杂志</w:instrText>
      </w:r>
      <w:r w:rsidR="009F3790" w:rsidRPr="00385F17">
        <w:rPr>
          <w:rFonts w:ascii="Book Antiqua" w:eastAsia="宋体" w:hAnsi="Book Antiqua" w:cs="Times New Roman"/>
          <w:sz w:val="24"/>
          <w:szCs w:val="24"/>
          <w:vertAlign w:val="superscript"/>
        </w:rPr>
        <w:instrText>&lt;/full-title&gt;&lt;/periodical&gt;&lt;pages&gt;10-15&lt;/pages&gt;&lt;number&gt;02&lt;/number&gt;&lt;keywords&gt;&lt;keyword&gt;</w:instrText>
      </w:r>
      <w:r w:rsidR="009F3790" w:rsidRPr="00385F17">
        <w:rPr>
          <w:rFonts w:ascii="Book Antiqua" w:eastAsia="宋体" w:hAnsi="Book Antiqua" w:cs="Times New Roman"/>
          <w:sz w:val="24"/>
          <w:szCs w:val="24"/>
          <w:vertAlign w:val="superscript"/>
        </w:rPr>
        <w:instrText>超重</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肥胖</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体重指数</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筛查标准</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儿童青少年</w:instrText>
      </w:r>
      <w:r w:rsidR="009F3790" w:rsidRPr="00385F17">
        <w:rPr>
          <w:rFonts w:ascii="Book Antiqua" w:eastAsia="宋体" w:hAnsi="Book Antiqua" w:cs="Times New Roman"/>
          <w:sz w:val="24"/>
          <w:szCs w:val="24"/>
          <w:vertAlign w:val="superscript"/>
        </w:rPr>
        <w:instrText>&lt;/keyword&gt;&lt;/keywords&gt;&lt;dates&gt;&lt;year&gt;2004&lt;/year&gt;&lt;/dates&gt;&lt;isbn&gt;0254-6450&lt;/isbn&gt;&lt;call-num&gt;11-2338/R&lt;/call-num&gt;&lt;urls&gt;&lt;/urls&gt;&lt;remote-database-provider&gt;Cnki&lt;/remote-database-provider&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26</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w:t>
      </w:r>
      <w:r w:rsidRPr="00385F17">
        <w:rPr>
          <w:rFonts w:ascii="Book Antiqua" w:hAnsi="Book Antiqua" w:cs="Times New Roman"/>
          <w:kern w:val="0"/>
          <w:sz w:val="24"/>
          <w:szCs w:val="24"/>
        </w:rPr>
        <w:t xml:space="preserve"> </w:t>
      </w:r>
      <w:r w:rsidR="000F5330" w:rsidRPr="00385F17">
        <w:rPr>
          <w:rFonts w:ascii="Book Antiqua" w:hAnsi="Book Antiqua" w:cs="Times New Roman"/>
          <w:kern w:val="0"/>
          <w:sz w:val="24"/>
          <w:szCs w:val="24"/>
        </w:rPr>
        <w:t>The i</w:t>
      </w:r>
      <w:r w:rsidRPr="00385F17">
        <w:rPr>
          <w:rFonts w:ascii="Book Antiqua" w:hAnsi="Book Antiqua" w:cs="Times New Roman"/>
          <w:kern w:val="0"/>
          <w:sz w:val="24"/>
          <w:szCs w:val="24"/>
        </w:rPr>
        <w:t xml:space="preserve">nclusion criteria </w:t>
      </w:r>
      <w:r w:rsidR="000F5330" w:rsidRPr="00385F17">
        <w:rPr>
          <w:rFonts w:ascii="Book Antiqua" w:hAnsi="Book Antiqua" w:cs="Times New Roman"/>
          <w:kern w:val="0"/>
          <w:sz w:val="24"/>
          <w:szCs w:val="24"/>
        </w:rPr>
        <w:t>for the</w:t>
      </w:r>
      <w:r w:rsidRPr="00385F17">
        <w:rPr>
          <w:rFonts w:ascii="Book Antiqua" w:hAnsi="Book Antiqua" w:cs="Times New Roman"/>
          <w:kern w:val="0"/>
          <w:sz w:val="24"/>
          <w:szCs w:val="24"/>
        </w:rPr>
        <w:t xml:space="preserve"> control group were</w:t>
      </w:r>
      <w:r w:rsidRPr="00385F17">
        <w:rPr>
          <w:rFonts w:ascii="Book Antiqua" w:eastAsia="宋体" w:hAnsi="Book Antiqua" w:cs="Times New Roman"/>
          <w:sz w:val="24"/>
          <w:szCs w:val="24"/>
        </w:rPr>
        <w:t xml:space="preserve"> that</w:t>
      </w:r>
      <w:r w:rsidR="000F5330"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BMI index and serum aminotransferase were normal. </w:t>
      </w:r>
      <w:r w:rsidR="000F5330" w:rsidRPr="00385F17">
        <w:rPr>
          <w:rFonts w:ascii="Book Antiqua" w:eastAsia="宋体" w:hAnsi="Book Antiqua" w:cs="Times New Roman"/>
          <w:sz w:val="24"/>
          <w:szCs w:val="24"/>
        </w:rPr>
        <w:t>The e</w:t>
      </w:r>
      <w:r w:rsidRPr="00385F17">
        <w:rPr>
          <w:rFonts w:ascii="Book Antiqua" w:eastAsia="宋体" w:hAnsi="Book Antiqua" w:cs="Times New Roman"/>
          <w:sz w:val="24"/>
          <w:szCs w:val="24"/>
        </w:rPr>
        <w:t>xclusion criteria included type 1</w:t>
      </w:r>
      <w:r w:rsidR="001553A8">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diabetes, drug-induced hepatitis, hepatitis virus infection, hepatolenticular degeneration, chronic liver disea</w:t>
      </w:r>
      <w:r w:rsidRPr="00385F17">
        <w:rPr>
          <w:rFonts w:ascii="Book Antiqua" w:eastAsia="宋体" w:hAnsi="Book Antiqua" w:cs="Times New Roman"/>
          <w:sz w:val="24"/>
          <w:szCs w:val="24"/>
        </w:rPr>
        <w:t>se</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or other chronic diseases that did harm to hepatic or renal function, alcohol consumption greater than the amount</w:t>
      </w:r>
      <w:r w:rsidR="00C64645"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mentioned above, contraindications of MRI including metallic implants, claustrophobia and so on. Age, </w:t>
      </w:r>
      <w:r w:rsidR="00C64645" w:rsidRPr="00385F17">
        <w:rPr>
          <w:rFonts w:ascii="Book Antiqua" w:eastAsia="宋体" w:hAnsi="Book Antiqua" w:cs="Times New Roman"/>
          <w:sz w:val="24"/>
          <w:szCs w:val="24"/>
        </w:rPr>
        <w:t>sex</w:t>
      </w:r>
      <w:r w:rsidRPr="00385F17">
        <w:rPr>
          <w:rFonts w:ascii="Book Antiqua" w:eastAsia="宋体" w:hAnsi="Book Antiqua" w:cs="Times New Roman"/>
          <w:sz w:val="24"/>
          <w:szCs w:val="24"/>
        </w:rPr>
        <w:t>, height, weight, BMI</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 brief survey of personal </w:t>
      </w:r>
      <w:r w:rsidR="00C64645" w:rsidRPr="00385F17">
        <w:rPr>
          <w:rFonts w:ascii="Book Antiqua" w:eastAsia="宋体" w:hAnsi="Book Antiqua" w:cs="Times New Roman"/>
          <w:sz w:val="24"/>
          <w:szCs w:val="24"/>
        </w:rPr>
        <w:t>lifestyle</w:t>
      </w:r>
      <w:r w:rsidRPr="00385F17">
        <w:rPr>
          <w:rFonts w:ascii="Book Antiqua" w:eastAsia="宋体" w:hAnsi="Book Antiqua" w:cs="Times New Roman"/>
          <w:sz w:val="24"/>
          <w:szCs w:val="24"/>
        </w:rPr>
        <w:t xml:space="preserve"> habits and family medical history were recorded.</w:t>
      </w:r>
    </w:p>
    <w:p w14:paraId="3A58FD38" w14:textId="77777777" w:rsidR="007E3FFD" w:rsidRPr="00385F17" w:rsidRDefault="007E3FFD" w:rsidP="00242CA2">
      <w:pPr>
        <w:snapToGrid w:val="0"/>
        <w:spacing w:line="360" w:lineRule="auto"/>
        <w:rPr>
          <w:rFonts w:ascii="Book Antiqua" w:eastAsia="宋体" w:hAnsi="Book Antiqua" w:cs="Times New Roman"/>
          <w:b/>
          <w:sz w:val="24"/>
          <w:szCs w:val="24"/>
        </w:rPr>
      </w:pPr>
    </w:p>
    <w:p w14:paraId="02F71DAC" w14:textId="0F81896D" w:rsidR="007E3FFD" w:rsidRPr="00365EA5" w:rsidRDefault="00365EA5" w:rsidP="00242CA2">
      <w:pPr>
        <w:snapToGrid w:val="0"/>
        <w:spacing w:line="360" w:lineRule="auto"/>
        <w:rPr>
          <w:rFonts w:ascii="Book Antiqua" w:eastAsia="宋体" w:hAnsi="Book Antiqua" w:cs="Times New Roman"/>
          <w:b/>
          <w:i/>
          <w:sz w:val="24"/>
          <w:szCs w:val="24"/>
        </w:rPr>
      </w:pPr>
      <w:r w:rsidRPr="00365EA5">
        <w:rPr>
          <w:rFonts w:ascii="Book Antiqua" w:eastAsia="宋体" w:hAnsi="Book Antiqua" w:cs="Times New Roman"/>
          <w:b/>
          <w:i/>
          <w:sz w:val="24"/>
          <w:szCs w:val="24"/>
        </w:rPr>
        <w:t>M</w:t>
      </w:r>
      <w:r w:rsidR="00066248">
        <w:rPr>
          <w:rFonts w:ascii="Book Antiqua" w:eastAsia="宋体" w:hAnsi="Book Antiqua" w:cs="Times New Roman"/>
          <w:b/>
          <w:i/>
          <w:sz w:val="24"/>
          <w:szCs w:val="24"/>
        </w:rPr>
        <w:t>RI</w:t>
      </w:r>
    </w:p>
    <w:p w14:paraId="5D39F82B" w14:textId="491388DA"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All patients </w:t>
      </w:r>
      <w:r w:rsidR="00C64645" w:rsidRPr="00385F17">
        <w:rPr>
          <w:rFonts w:ascii="Book Antiqua" w:eastAsia="宋体" w:hAnsi="Book Antiqua" w:cs="Times New Roman"/>
          <w:sz w:val="24"/>
          <w:szCs w:val="24"/>
        </w:rPr>
        <w:t>underwent</w:t>
      </w:r>
      <w:r w:rsidRPr="00385F17">
        <w:rPr>
          <w:rFonts w:ascii="Book Antiqua" w:eastAsia="宋体" w:hAnsi="Book Antiqua" w:cs="Times New Roman"/>
          <w:sz w:val="24"/>
          <w:szCs w:val="24"/>
        </w:rPr>
        <w:t xml:space="preserve"> MRI scanning </w:t>
      </w:r>
      <w:r w:rsidR="00C64645" w:rsidRPr="00385F17">
        <w:rPr>
          <w:rFonts w:ascii="Book Antiqua" w:eastAsia="宋体" w:hAnsi="Book Antiqua" w:cs="Times New Roman"/>
          <w:sz w:val="24"/>
          <w:szCs w:val="24"/>
        </w:rPr>
        <w:t xml:space="preserve">performed </w:t>
      </w:r>
      <w:r w:rsidRPr="00385F17">
        <w:rPr>
          <w:rFonts w:ascii="Book Antiqua" w:eastAsia="宋体" w:hAnsi="Book Antiqua" w:cs="Times New Roman"/>
          <w:sz w:val="24"/>
          <w:szCs w:val="24"/>
        </w:rPr>
        <w:t xml:space="preserve">by an experienced technologist using a </w:t>
      </w:r>
      <w:bookmarkStart w:id="172" w:name="_Hlk530153599"/>
      <w:r w:rsidRPr="00385F17">
        <w:rPr>
          <w:rFonts w:ascii="Book Antiqua" w:eastAsia="宋体" w:hAnsi="Book Antiqua" w:cs="Times New Roman"/>
          <w:sz w:val="24"/>
          <w:szCs w:val="24"/>
        </w:rPr>
        <w:t xml:space="preserve">3 Tesla </w:t>
      </w:r>
      <w:bookmarkStart w:id="173" w:name="_Hlk535879519"/>
      <w:r w:rsidRPr="00385F17">
        <w:rPr>
          <w:rFonts w:ascii="Book Antiqua" w:eastAsia="宋体" w:hAnsi="Book Antiqua" w:cs="Times New Roman"/>
          <w:sz w:val="24"/>
          <w:szCs w:val="24"/>
        </w:rPr>
        <w:t>MR unit (MAGNETOM Skyra</w:t>
      </w:r>
      <w:r w:rsidR="00C6464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Siemens Healthcare, Erlangen, German</w:t>
      </w:r>
      <w:r w:rsidR="00DE1A82" w:rsidRPr="00385F17">
        <w:rPr>
          <w:rFonts w:ascii="Book Antiqua" w:eastAsia="宋体" w:hAnsi="Book Antiqua" w:cs="Times New Roman"/>
          <w:sz w:val="24"/>
          <w:szCs w:val="24"/>
        </w:rPr>
        <w:t>y</w:t>
      </w:r>
      <w:r w:rsidRPr="00385F17">
        <w:rPr>
          <w:rFonts w:ascii="Book Antiqua" w:eastAsia="宋体" w:hAnsi="Book Antiqua" w:cs="Times New Roman"/>
          <w:sz w:val="24"/>
          <w:szCs w:val="24"/>
        </w:rPr>
        <w:t>)</w:t>
      </w:r>
      <w:bookmarkEnd w:id="172"/>
      <w:bookmarkEnd w:id="173"/>
      <w:r w:rsidRPr="00385F17">
        <w:rPr>
          <w:rFonts w:ascii="Book Antiqua" w:eastAsia="宋体" w:hAnsi="Book Antiqua" w:cs="Times New Roman"/>
          <w:sz w:val="24"/>
          <w:szCs w:val="24"/>
        </w:rPr>
        <w:t xml:space="preserve">. Before scanning, a simple breath-hold training was performed </w:t>
      </w:r>
      <w:r w:rsidR="00DE1A82" w:rsidRPr="00385F17">
        <w:rPr>
          <w:rFonts w:ascii="Book Antiqua" w:eastAsia="宋体" w:hAnsi="Book Antiqua" w:cs="Times New Roman"/>
          <w:sz w:val="24"/>
          <w:szCs w:val="24"/>
        </w:rPr>
        <w:t>by the</w:t>
      </w:r>
      <w:r w:rsidRPr="00385F17">
        <w:rPr>
          <w:rFonts w:ascii="Book Antiqua" w:eastAsia="宋体" w:hAnsi="Book Antiqua" w:cs="Times New Roman"/>
          <w:sz w:val="24"/>
          <w:szCs w:val="24"/>
        </w:rPr>
        <w:t xml:space="preserve"> participants. Coronal and transversal T2-weighted images w</w:t>
      </w:r>
      <w:r w:rsidRPr="00385F17">
        <w:rPr>
          <w:rFonts w:ascii="Book Antiqua" w:eastAsia="宋体" w:hAnsi="Book Antiqua" w:cs="Times New Roman"/>
          <w:sz w:val="24"/>
          <w:szCs w:val="24"/>
        </w:rPr>
        <w:t xml:space="preserve">ere </w:t>
      </w:r>
      <w:r w:rsidR="00066248">
        <w:rPr>
          <w:rFonts w:ascii="Book Antiqua" w:eastAsia="宋体" w:hAnsi="Book Antiqua" w:cs="Times New Roman"/>
          <w:sz w:val="24"/>
          <w:szCs w:val="24"/>
        </w:rPr>
        <w:t xml:space="preserve">acquired </w:t>
      </w:r>
      <w:r w:rsidRPr="00385F17">
        <w:rPr>
          <w:rFonts w:ascii="Book Antiqua" w:eastAsia="宋体" w:hAnsi="Book Antiqua" w:cs="Times New Roman"/>
          <w:sz w:val="24"/>
          <w:szCs w:val="24"/>
        </w:rPr>
        <w:t xml:space="preserve">to initially assess </w:t>
      </w:r>
      <w:r w:rsidR="00DE1A82" w:rsidRPr="00385F17">
        <w:rPr>
          <w:rFonts w:ascii="Book Antiqua" w:eastAsia="宋体" w:hAnsi="Book Antiqua" w:cs="Times New Roman"/>
          <w:sz w:val="24"/>
          <w:szCs w:val="24"/>
        </w:rPr>
        <w:t>whether</w:t>
      </w:r>
      <w:r w:rsidRPr="00385F17">
        <w:rPr>
          <w:rFonts w:ascii="Book Antiqua" w:eastAsia="宋体" w:hAnsi="Book Antiqua" w:cs="Times New Roman"/>
          <w:sz w:val="24"/>
          <w:szCs w:val="24"/>
        </w:rPr>
        <w:t xml:space="preserve"> there were any imaging changes </w:t>
      </w:r>
      <w:r w:rsidR="00DE1A82" w:rsidRPr="00385F17">
        <w:rPr>
          <w:rFonts w:ascii="Book Antiqua" w:eastAsia="宋体" w:hAnsi="Book Antiqua" w:cs="Times New Roman"/>
          <w:sz w:val="24"/>
          <w:szCs w:val="24"/>
        </w:rPr>
        <w:t>in the</w:t>
      </w:r>
      <w:r w:rsidRPr="00385F17">
        <w:rPr>
          <w:rFonts w:ascii="Book Antiqua" w:eastAsia="宋体" w:hAnsi="Book Antiqua" w:cs="Times New Roman"/>
          <w:sz w:val="24"/>
          <w:szCs w:val="24"/>
        </w:rPr>
        <w:t xml:space="preserve"> upper abdominal organs, especially the liver. MRI and MRS were conducted </w:t>
      </w:r>
      <w:r w:rsidR="00066248">
        <w:rPr>
          <w:rFonts w:ascii="Book Antiqua" w:eastAsia="宋体" w:hAnsi="Book Antiqua" w:cs="Times New Roman"/>
          <w:sz w:val="24"/>
          <w:szCs w:val="24"/>
        </w:rPr>
        <w:t>using</w:t>
      </w:r>
      <w:r w:rsidR="00066248" w:rsidRPr="00385F17">
        <w:rPr>
          <w:rFonts w:ascii="Book Antiqua" w:eastAsia="宋体" w:hAnsi="Book Antiqua" w:cs="Times New Roman"/>
          <w:sz w:val="24"/>
          <w:szCs w:val="24"/>
        </w:rPr>
        <w:t xml:space="preserve"> </w:t>
      </w:r>
      <w:r w:rsidR="00290CB3" w:rsidRPr="00385F17">
        <w:rPr>
          <w:rFonts w:ascii="Book Antiqua" w:eastAsia="宋体" w:hAnsi="Book Antiqua" w:cs="Times New Roman"/>
          <w:sz w:val="24"/>
          <w:szCs w:val="24"/>
        </w:rPr>
        <w:t>ME Dixon</w:t>
      </w:r>
      <w:r w:rsidRPr="00385F17">
        <w:rPr>
          <w:rFonts w:ascii="Book Antiqua" w:eastAsia="宋体" w:hAnsi="Book Antiqua" w:cs="Times New Roman"/>
          <w:sz w:val="24"/>
          <w:szCs w:val="24"/>
        </w:rPr>
        <w:t xml:space="preserve"> and HISTO sequence</w:t>
      </w:r>
      <w:r w:rsidR="00DE1A82"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respectively</w:t>
      </w:r>
      <w:r w:rsidR="00DE1A82"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to calculate hepatic PDFF.</w:t>
      </w:r>
    </w:p>
    <w:p w14:paraId="13F27BAB" w14:textId="77777777" w:rsidR="007E3FFD" w:rsidRPr="00385F17" w:rsidRDefault="007E3FFD" w:rsidP="00242CA2">
      <w:pPr>
        <w:snapToGrid w:val="0"/>
        <w:spacing w:line="360" w:lineRule="auto"/>
        <w:rPr>
          <w:rFonts w:ascii="Book Antiqua" w:eastAsia="宋体" w:hAnsi="Book Antiqua" w:cs="Times New Roman"/>
          <w:sz w:val="24"/>
          <w:szCs w:val="24"/>
        </w:rPr>
      </w:pPr>
    </w:p>
    <w:p w14:paraId="587F04C5" w14:textId="7F4FCCBB" w:rsidR="007E3FFD" w:rsidRPr="00365EA5" w:rsidRDefault="00365EA5" w:rsidP="00242CA2">
      <w:pPr>
        <w:snapToGrid w:val="0"/>
        <w:spacing w:line="360" w:lineRule="auto"/>
        <w:rPr>
          <w:rFonts w:ascii="Book Antiqua" w:eastAsia="宋体" w:hAnsi="Book Antiqua" w:cs="Times New Roman"/>
          <w:b/>
          <w:i/>
          <w:sz w:val="24"/>
          <w:szCs w:val="24"/>
        </w:rPr>
      </w:pPr>
      <w:r w:rsidRPr="00365EA5">
        <w:rPr>
          <w:rFonts w:ascii="Book Antiqua" w:eastAsia="宋体" w:hAnsi="Book Antiqua" w:cs="Times New Roman"/>
          <w:b/>
          <w:i/>
          <w:sz w:val="24"/>
          <w:szCs w:val="24"/>
        </w:rPr>
        <w:t>M</w:t>
      </w:r>
      <w:r w:rsidR="00066248">
        <w:rPr>
          <w:rFonts w:ascii="Book Antiqua" w:eastAsia="宋体" w:hAnsi="Book Antiqua" w:cs="Times New Roman"/>
          <w:b/>
          <w:i/>
          <w:sz w:val="24"/>
          <w:szCs w:val="24"/>
        </w:rPr>
        <w:t>RI</w:t>
      </w:r>
      <w:r w:rsidR="007E3FFD" w:rsidRPr="00365EA5">
        <w:rPr>
          <w:rFonts w:ascii="Book Antiqua" w:eastAsia="宋体" w:hAnsi="Book Antiqua" w:cs="Times New Roman"/>
          <w:b/>
          <w:i/>
          <w:sz w:val="24"/>
          <w:szCs w:val="24"/>
        </w:rPr>
        <w:t xml:space="preserve"> exam</w:t>
      </w:r>
      <w:r w:rsidR="007E3FFD" w:rsidRPr="00365EA5">
        <w:rPr>
          <w:rFonts w:ascii="Book Antiqua" w:eastAsia="宋体" w:hAnsi="Book Antiqua" w:cs="Times New Roman"/>
          <w:b/>
          <w:i/>
          <w:sz w:val="24"/>
          <w:szCs w:val="24"/>
        </w:rPr>
        <w:t>ination</w:t>
      </w:r>
    </w:p>
    <w:p w14:paraId="1BE6D582" w14:textId="7F3CD73A"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lastRenderedPageBreak/>
        <w:t>Multi-echo gradient echo sequence</w:t>
      </w:r>
      <w:r w:rsidR="00DE1A82" w:rsidRPr="00385F17">
        <w:rPr>
          <w:rFonts w:ascii="Book Antiqua" w:eastAsia="宋体" w:hAnsi="Book Antiqua" w:cs="Times New Roman"/>
          <w:sz w:val="24"/>
          <w:szCs w:val="24"/>
        </w:rPr>
        <w:t>s</w:t>
      </w:r>
      <w:r w:rsidR="00365EA5">
        <w:rPr>
          <w:rFonts w:ascii="Book Antiqua" w:eastAsia="宋体" w:hAnsi="Book Antiqua" w:cs="Times New Roman"/>
          <w:sz w:val="24"/>
          <w:szCs w:val="24"/>
        </w:rPr>
        <w:t xml:space="preserve"> (ME Dixon</w:t>
      </w:r>
      <w:r w:rsidR="00365EA5">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Siemens Healthcare</w:t>
      </w:r>
      <w:r w:rsidR="00090B92" w:rsidRPr="00385F17">
        <w:rPr>
          <w:rFonts w:ascii="Book Antiqua" w:eastAsia="宋体" w:hAnsi="Book Antiqua" w:cs="Times New Roman"/>
          <w:sz w:val="24"/>
          <w:szCs w:val="24"/>
        </w:rPr>
        <w:t xml:space="preserve">, </w:t>
      </w:r>
      <w:r w:rsidR="00B717F2" w:rsidRPr="00385F17">
        <w:rPr>
          <w:rFonts w:ascii="Book Antiqua" w:eastAsia="宋体" w:hAnsi="Book Antiqua" w:cs="Times New Roman"/>
          <w:sz w:val="24"/>
          <w:szCs w:val="24"/>
        </w:rPr>
        <w:t>Erlangen, Germany</w:t>
      </w:r>
      <w:r w:rsidRPr="00385F17">
        <w:rPr>
          <w:rFonts w:ascii="Book Antiqua" w:eastAsia="宋体" w:hAnsi="Book Antiqua" w:cs="Times New Roman"/>
          <w:sz w:val="24"/>
          <w:szCs w:val="24"/>
        </w:rPr>
        <w:t>) and online reconstruction (VIBE-Dixon; Siemens Healthcare</w:t>
      </w:r>
      <w:r w:rsidR="00090B92" w:rsidRPr="00385F17">
        <w:rPr>
          <w:rFonts w:ascii="Book Antiqua" w:eastAsia="宋体" w:hAnsi="Book Antiqua" w:cs="Times New Roman"/>
          <w:sz w:val="24"/>
          <w:szCs w:val="24"/>
        </w:rPr>
        <w:t>, Erlangen, Germany</w:t>
      </w:r>
      <w:r w:rsidRPr="00385F17">
        <w:rPr>
          <w:rFonts w:ascii="Book Antiqua" w:eastAsia="宋体" w:hAnsi="Book Antiqua" w:cs="Times New Roman"/>
          <w:sz w:val="24"/>
          <w:szCs w:val="24"/>
        </w:rPr>
        <w:t>) were performed with T2* correction</w:t>
      </w:r>
      <w:r w:rsidRPr="00385F17">
        <w:rPr>
          <w:rFonts w:ascii="Book Antiqua" w:eastAsia="宋体" w:hAnsi="Book Antiqua" w:cs="Times New Roman"/>
          <w:sz w:val="24"/>
          <w:szCs w:val="24"/>
          <w:vertAlign w:val="superscript"/>
        </w:rPr>
        <w:fldChar w:fldCharType="begin">
          <w:fldData xml:space="preserve">PEVuZE5vdGU+PENpdGU+PEF1dGhvcj5NaW48L0F1dGhvcj48WWVhcj4yMDE4PC9ZZWFyPjxSZWNO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PEVuZE5vdGU+PENpdGU+PEF1dGhvcj5NaW48L0F1dGhvcj48WWVhcj4yMDE4PC9ZZWFyPjxSZWNO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365EA5">
        <w:rPr>
          <w:rFonts w:ascii="Book Antiqua" w:eastAsia="宋体" w:hAnsi="Book Antiqua" w:cs="Times New Roman"/>
          <w:noProof/>
          <w:sz w:val="24"/>
          <w:szCs w:val="24"/>
          <w:vertAlign w:val="superscript"/>
        </w:rPr>
        <w:t>14,</w:t>
      </w:r>
      <w:r w:rsidR="009F3790" w:rsidRPr="00385F17">
        <w:rPr>
          <w:rFonts w:ascii="Book Antiqua" w:eastAsia="宋体" w:hAnsi="Book Antiqua" w:cs="Times New Roman"/>
          <w:noProof/>
          <w:sz w:val="24"/>
          <w:szCs w:val="24"/>
          <w:vertAlign w:val="superscript"/>
        </w:rPr>
        <w:t>27</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DE1A82" w:rsidRPr="00385F17">
        <w:rPr>
          <w:rFonts w:ascii="Book Antiqua" w:eastAsia="宋体" w:hAnsi="Book Antiqua" w:cs="Times New Roman"/>
          <w:sz w:val="24"/>
          <w:szCs w:val="24"/>
        </w:rPr>
        <w:t>A l</w:t>
      </w:r>
      <w:r w:rsidRPr="00385F17">
        <w:rPr>
          <w:rFonts w:ascii="Book Antiqua" w:eastAsia="宋体" w:hAnsi="Book Antiqua" w:cs="Times New Roman"/>
          <w:sz w:val="24"/>
          <w:szCs w:val="24"/>
        </w:rPr>
        <w:t>ow flip angle (4°) was used to minimize the effects of T1 weighting</w:t>
      </w:r>
      <w:r w:rsidRPr="00385F17">
        <w:rPr>
          <w:rFonts w:ascii="Book Antiqua" w:eastAsia="宋体" w:hAnsi="Book Antiqua" w:cs="Times New Roman"/>
          <w:sz w:val="24"/>
          <w:szCs w:val="24"/>
          <w:vertAlign w:val="superscript"/>
        </w:rPr>
        <w:fldChar w:fldCharType="begin">
          <w:fldData xml:space="preserve">PEVuZE5vdGU+PENpdGU+PEF1dGhvcj5CeWRkZXI8L0F1dGhvcj48WWVhcj4yMDA4PC9ZZWFyPjxS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==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PEVuZE5vdGU+PENpdGU+PEF1dGhvcj5CeWRkZXI8L0F1dGhvcj48WWVhcj4yMDA4PC9ZZWFyPjxS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==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365EA5">
        <w:rPr>
          <w:rFonts w:ascii="Book Antiqua" w:eastAsia="宋体" w:hAnsi="Book Antiqua" w:cs="Times New Roman"/>
          <w:noProof/>
          <w:sz w:val="24"/>
          <w:szCs w:val="24"/>
          <w:vertAlign w:val="superscript"/>
        </w:rPr>
        <w:t>28,</w:t>
      </w:r>
      <w:r w:rsidR="009F3790" w:rsidRPr="00385F17">
        <w:rPr>
          <w:rFonts w:ascii="Book Antiqua" w:eastAsia="宋体" w:hAnsi="Book Antiqua" w:cs="Times New Roman"/>
          <w:noProof/>
          <w:sz w:val="24"/>
          <w:szCs w:val="24"/>
          <w:vertAlign w:val="superscript"/>
        </w:rPr>
        <w:t>29</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In a 13 s breath-hold, six fractional echo magnitude images were acquired at 1.05, 2.46, 3.69, 4.92, 6.15, and 7.38</w:t>
      </w:r>
      <w:r w:rsidR="003839D0"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ms of echo times (TE). The repetition time (TR), section thickness, field of vie</w:t>
      </w:r>
      <w:r w:rsidRPr="00385F17">
        <w:rPr>
          <w:rFonts w:ascii="Book Antiqua" w:eastAsia="宋体" w:hAnsi="Book Antiqua" w:cs="Times New Roman"/>
          <w:sz w:val="24"/>
          <w:szCs w:val="24"/>
        </w:rPr>
        <w:t>w</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voxel size were 9.00</w:t>
      </w:r>
      <w:r w:rsidR="003839D0"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ms, 3.5</w:t>
      </w:r>
      <w:r w:rsidR="003839D0"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mm, 450</w:t>
      </w:r>
      <w:r w:rsidR="003839D0"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mm</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1.4</w:t>
      </w:r>
      <w:r w:rsidR="00365EA5">
        <w:rPr>
          <w:rFonts w:ascii="Book Antiqua" w:eastAsia="宋体" w:hAnsi="Book Antiqua" w:cs="Times New Roman" w:hint="eastAsia"/>
          <w:sz w:val="24"/>
          <w:szCs w:val="24"/>
        </w:rPr>
        <w:t xml:space="preserve"> </w:t>
      </w:r>
      <w:r w:rsidR="001553A8" w:rsidRPr="00385F17">
        <w:rPr>
          <w:rFonts w:ascii="Book Antiqua" w:eastAsia="宋体" w:hAnsi="Book Antiqua" w:cs="Times New Roman"/>
          <w:sz w:val="24"/>
          <w:szCs w:val="24"/>
        </w:rPr>
        <w:t>mm</w:t>
      </w:r>
      <w:r w:rsidR="001553A8">
        <w:rPr>
          <w:rFonts w:ascii="Book Antiqua" w:eastAsia="宋体" w:hAnsi="Book Antiqua" w:cs="Times New Roman" w:hint="eastAsia"/>
          <w:sz w:val="24"/>
          <w:szCs w:val="24"/>
        </w:rPr>
        <w:t xml:space="preserve"> </w:t>
      </w:r>
      <w:r w:rsidR="00365EA5">
        <w:rPr>
          <w:rFonts w:ascii="Book Antiqua" w:eastAsia="宋体" w:hAnsi="Book Antiqua" w:cs="Times New Roman"/>
          <w:sz w:val="24"/>
          <w:szCs w:val="24"/>
        </w:rPr>
        <w:t>×</w:t>
      </w:r>
      <w:r w:rsidR="00365EA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1.4</w:t>
      </w:r>
      <w:r w:rsidR="00365EA5">
        <w:rPr>
          <w:rFonts w:ascii="Book Antiqua" w:eastAsia="宋体" w:hAnsi="Book Antiqua" w:cs="Times New Roman" w:hint="eastAsia"/>
          <w:sz w:val="24"/>
          <w:szCs w:val="24"/>
        </w:rPr>
        <w:t xml:space="preserve"> </w:t>
      </w:r>
      <w:r w:rsidR="001553A8" w:rsidRPr="00385F17">
        <w:rPr>
          <w:rFonts w:ascii="Book Antiqua" w:eastAsia="宋体" w:hAnsi="Book Antiqua" w:cs="Times New Roman"/>
          <w:sz w:val="24"/>
          <w:szCs w:val="24"/>
        </w:rPr>
        <w:t>mm</w:t>
      </w:r>
      <w:r w:rsidR="001553A8">
        <w:rPr>
          <w:rFonts w:ascii="Book Antiqua" w:eastAsia="宋体" w:hAnsi="Book Antiqua" w:cs="Times New Roman" w:hint="eastAsia"/>
          <w:sz w:val="24"/>
          <w:szCs w:val="24"/>
        </w:rPr>
        <w:t xml:space="preserve"> </w:t>
      </w:r>
      <w:r w:rsidR="00365EA5">
        <w:rPr>
          <w:rFonts w:ascii="Book Antiqua" w:eastAsia="宋体" w:hAnsi="Book Antiqua" w:cs="Times New Roman"/>
          <w:sz w:val="24"/>
          <w:szCs w:val="24"/>
        </w:rPr>
        <w:t>×</w:t>
      </w:r>
      <w:r w:rsidR="00365EA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3.5 mm, respectively. The center of the liver, coil</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magnetic field </w:t>
      </w:r>
      <w:r w:rsidR="002553FD" w:rsidRPr="00385F17">
        <w:rPr>
          <w:rFonts w:ascii="Book Antiqua" w:eastAsia="宋体" w:hAnsi="Book Antiqua" w:cs="Times New Roman"/>
          <w:sz w:val="24"/>
          <w:szCs w:val="24"/>
        </w:rPr>
        <w:t>were aligned</w:t>
      </w:r>
      <w:r w:rsidRPr="00385F17">
        <w:rPr>
          <w:rFonts w:ascii="Book Antiqua" w:eastAsia="宋体" w:hAnsi="Book Antiqua" w:cs="Times New Roman"/>
          <w:sz w:val="24"/>
          <w:szCs w:val="24"/>
        </w:rPr>
        <w:t xml:space="preserve"> before scanning. Screening Dixon (dual-echo VIBE-Dixon; Siemens Healthcare</w:t>
      </w:r>
      <w:r w:rsidR="00090B92" w:rsidRPr="00385F17">
        <w:rPr>
          <w:rFonts w:ascii="Book Antiqua" w:eastAsia="宋体" w:hAnsi="Book Antiqua" w:cs="Times New Roman"/>
          <w:sz w:val="24"/>
          <w:szCs w:val="24"/>
        </w:rPr>
        <w:t>, Erlangen, Germany</w:t>
      </w:r>
      <w:r w:rsidRPr="00385F17">
        <w:rPr>
          <w:rFonts w:ascii="Book Antiqua" w:eastAsia="宋体" w:hAnsi="Book Antiqua" w:cs="Times New Roman"/>
          <w:sz w:val="24"/>
          <w:szCs w:val="24"/>
        </w:rPr>
        <w:t xml:space="preserve">) and ME Dixon </w:t>
      </w:r>
      <w:r w:rsidR="002553FD" w:rsidRPr="00385F17">
        <w:rPr>
          <w:rFonts w:ascii="Book Antiqua" w:eastAsia="宋体" w:hAnsi="Book Antiqua" w:cs="Times New Roman"/>
          <w:sz w:val="24"/>
          <w:szCs w:val="24"/>
        </w:rPr>
        <w:t xml:space="preserve">sequences </w:t>
      </w:r>
      <w:r w:rsidRPr="00385F17">
        <w:rPr>
          <w:rFonts w:ascii="Book Antiqua" w:eastAsia="宋体" w:hAnsi="Book Antiqua" w:cs="Times New Roman"/>
          <w:sz w:val="24"/>
          <w:szCs w:val="24"/>
        </w:rPr>
        <w:t xml:space="preserve">were performed </w:t>
      </w:r>
      <w:r w:rsidR="002553FD" w:rsidRPr="00385F17">
        <w:rPr>
          <w:rFonts w:ascii="Book Antiqua" w:eastAsia="宋体" w:hAnsi="Book Antiqua" w:cs="Times New Roman"/>
          <w:sz w:val="24"/>
          <w:szCs w:val="24"/>
        </w:rPr>
        <w:t>sequentially</w:t>
      </w:r>
      <w:r w:rsidRPr="00385F17">
        <w:rPr>
          <w:rFonts w:ascii="Book Antiqua" w:eastAsia="宋体" w:hAnsi="Book Antiqua" w:cs="Times New Roman"/>
          <w:sz w:val="24"/>
          <w:szCs w:val="24"/>
        </w:rPr>
        <w:t xml:space="preserve">. </w:t>
      </w:r>
      <w:r w:rsidR="002553FD" w:rsidRPr="00385F17">
        <w:rPr>
          <w:rFonts w:ascii="Book Antiqua" w:eastAsia="宋体" w:hAnsi="Book Antiqua" w:cs="Times New Roman"/>
          <w:sz w:val="24"/>
          <w:szCs w:val="24"/>
        </w:rPr>
        <w:t>The s</w:t>
      </w:r>
      <w:r w:rsidRPr="00385F17">
        <w:rPr>
          <w:rFonts w:ascii="Book Antiqua" w:eastAsia="宋体" w:hAnsi="Book Antiqua" w:cs="Times New Roman"/>
          <w:sz w:val="24"/>
          <w:szCs w:val="24"/>
        </w:rPr>
        <w:t xml:space="preserve">creening Dixon </w:t>
      </w:r>
      <w:r w:rsidR="002553FD" w:rsidRPr="00385F17">
        <w:rPr>
          <w:rFonts w:ascii="Book Antiqua" w:eastAsia="宋体" w:hAnsi="Book Antiqua" w:cs="Times New Roman"/>
          <w:sz w:val="24"/>
          <w:szCs w:val="24"/>
        </w:rPr>
        <w:t xml:space="preserve">sequence </w:t>
      </w:r>
      <w:r w:rsidRPr="00385F17">
        <w:rPr>
          <w:rFonts w:ascii="Book Antiqua" w:eastAsia="宋体" w:hAnsi="Book Antiqua" w:cs="Times New Roman"/>
          <w:sz w:val="24"/>
          <w:szCs w:val="24"/>
        </w:rPr>
        <w:t xml:space="preserve">was used to roughly and </w:t>
      </w:r>
      <w:r w:rsidR="002553FD" w:rsidRPr="00385F17">
        <w:rPr>
          <w:rFonts w:ascii="Book Antiqua" w:eastAsia="宋体" w:hAnsi="Book Antiqua" w:cs="Times New Roman"/>
          <w:sz w:val="24"/>
          <w:szCs w:val="24"/>
        </w:rPr>
        <w:t>rapidly</w:t>
      </w:r>
      <w:r w:rsidRPr="00385F17">
        <w:rPr>
          <w:rFonts w:ascii="Book Antiqua" w:eastAsia="宋体" w:hAnsi="Book Antiqua" w:cs="Times New Roman"/>
          <w:sz w:val="24"/>
          <w:szCs w:val="24"/>
        </w:rPr>
        <w:t xml:space="preserve"> measure the liver fat fraction</w:t>
      </w:r>
      <w:r w:rsidR="002553FD" w:rsidRPr="00385F17">
        <w:rPr>
          <w:rFonts w:ascii="Book Antiqua" w:eastAsia="宋体" w:hAnsi="Book Antiqua" w:cs="Times New Roman"/>
          <w:sz w:val="24"/>
          <w:szCs w:val="24"/>
        </w:rPr>
        <w:t xml:space="preserve"> in</w:t>
      </w:r>
      <w:r w:rsidRPr="00385F17">
        <w:rPr>
          <w:rFonts w:ascii="Book Antiqua" w:eastAsia="宋体" w:hAnsi="Book Antiqua" w:cs="Times New Roman"/>
          <w:sz w:val="24"/>
          <w:szCs w:val="24"/>
        </w:rPr>
        <w:t xml:space="preserve"> patients. The TE, TR, field of view, flip angle</w:t>
      </w:r>
      <w:r w:rsidR="00EA58CA">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and section thickness of screening Dixon were 1.29</w:t>
      </w:r>
      <w:r w:rsidR="002553FD"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ms, 3.97</w:t>
      </w:r>
      <w:r w:rsidR="002553FD"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ms, 380</w:t>
      </w:r>
      <w:r w:rsidR="002553FD" w:rsidRPr="00385F17">
        <w:rPr>
          <w:rFonts w:ascii="Book Antiqua" w:eastAsia="宋体" w:hAnsi="Book Antiqua" w:cs="Times New Roman"/>
          <w:sz w:val="24"/>
          <w:szCs w:val="24"/>
        </w:rPr>
        <w:t xml:space="preserve"> </w:t>
      </w:r>
      <w:r w:rsidR="00365EA5">
        <w:rPr>
          <w:rFonts w:ascii="Book Antiqua" w:eastAsia="宋体" w:hAnsi="Book Antiqua" w:cs="Times New Roman"/>
          <w:sz w:val="24"/>
          <w:szCs w:val="24"/>
        </w:rPr>
        <w:t>mm, 9</w:t>
      </w:r>
      <w:r w:rsidR="00903DEB" w:rsidRPr="00385F17">
        <w:rPr>
          <w:rFonts w:ascii="Book Antiqua" w:eastAsia="宋体" w:hAnsi="Book Antiqua" w:cs="Times New Roman"/>
          <w:sz w:val="24"/>
          <w:szCs w:val="24"/>
        </w:rPr>
        <w:t>°</w:t>
      </w:r>
      <w:r w:rsidR="00365EA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and 3</w:t>
      </w:r>
      <w:r w:rsidR="002553FD"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mm, respectively.</w:t>
      </w:r>
    </w:p>
    <w:p w14:paraId="01998AD6" w14:textId="77777777" w:rsidR="007E3FFD" w:rsidRPr="00903DEB" w:rsidRDefault="007E3FFD" w:rsidP="00242CA2">
      <w:pPr>
        <w:snapToGrid w:val="0"/>
        <w:spacing w:line="360" w:lineRule="auto"/>
        <w:rPr>
          <w:rFonts w:ascii="Book Antiqua" w:eastAsia="宋体" w:hAnsi="Book Antiqua" w:cs="Times New Roman"/>
          <w:sz w:val="24"/>
          <w:szCs w:val="24"/>
        </w:rPr>
      </w:pPr>
    </w:p>
    <w:p w14:paraId="7A6FE677" w14:textId="24CF9711" w:rsidR="007E3FFD" w:rsidRPr="00BE3643" w:rsidRDefault="00EA58CA" w:rsidP="00242CA2">
      <w:pPr>
        <w:snapToGrid w:val="0"/>
        <w:spacing w:line="360" w:lineRule="auto"/>
        <w:rPr>
          <w:rFonts w:ascii="Book Antiqua" w:eastAsia="宋体" w:hAnsi="Book Antiqua" w:cs="Times New Roman"/>
          <w:b/>
          <w:i/>
          <w:sz w:val="24"/>
          <w:szCs w:val="24"/>
        </w:rPr>
      </w:pPr>
      <w:r>
        <w:rPr>
          <w:rFonts w:ascii="Book Antiqua" w:eastAsia="宋体" w:hAnsi="Book Antiqua" w:cs="Times New Roman"/>
          <w:b/>
          <w:i/>
          <w:sz w:val="24"/>
          <w:szCs w:val="24"/>
        </w:rPr>
        <w:t>MRS</w:t>
      </w:r>
      <w:r w:rsidR="007E3FFD" w:rsidRPr="00BE3643">
        <w:rPr>
          <w:rFonts w:ascii="Book Antiqua" w:eastAsia="宋体" w:hAnsi="Book Antiqua" w:cs="Times New Roman"/>
          <w:b/>
          <w:i/>
          <w:sz w:val="24"/>
          <w:szCs w:val="24"/>
        </w:rPr>
        <w:t xml:space="preserve"> examination</w:t>
      </w:r>
    </w:p>
    <w:p w14:paraId="31E96250" w14:textId="2DF70D20"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As </w:t>
      </w:r>
      <w:r w:rsidR="00EA58CA">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we performed single-voxel MRS </w:t>
      </w:r>
      <w:r w:rsidR="00FE0B8E" w:rsidRPr="00385F17">
        <w:rPr>
          <w:rFonts w:ascii="Book Antiqua" w:eastAsia="宋体" w:hAnsi="Book Antiqua" w:cs="Times New Roman"/>
          <w:sz w:val="24"/>
          <w:szCs w:val="24"/>
        </w:rPr>
        <w:t xml:space="preserve">called HISTO </w:t>
      </w:r>
      <w:r w:rsidRPr="00385F17">
        <w:rPr>
          <w:rFonts w:ascii="Book Antiqua" w:eastAsia="宋体" w:hAnsi="Book Antiqua" w:cs="Times New Roman"/>
          <w:sz w:val="24"/>
          <w:szCs w:val="24"/>
        </w:rPr>
        <w:t xml:space="preserve">with stimulated echo acquisition mode (STEAM). </w:t>
      </w:r>
      <w:r w:rsidR="002553FD" w:rsidRPr="00385F17">
        <w:rPr>
          <w:rFonts w:ascii="Book Antiqua" w:eastAsia="宋体" w:hAnsi="Book Antiqua" w:cs="Times New Roman"/>
          <w:sz w:val="24"/>
          <w:szCs w:val="24"/>
        </w:rPr>
        <w:t xml:space="preserve">In addition, </w:t>
      </w:r>
      <w:r w:rsidRPr="00385F17">
        <w:rPr>
          <w:rFonts w:ascii="Book Antiqua" w:eastAsia="宋体" w:hAnsi="Book Antiqua" w:cs="Times New Roman"/>
          <w:sz w:val="24"/>
          <w:szCs w:val="24"/>
        </w:rPr>
        <w:t>high-speed T2 correction was used to prevent over-evaluating PDFF</w:t>
      </w:r>
      <w:r w:rsidR="002553FD"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as </w:t>
      </w:r>
      <w:r w:rsidR="002553FD"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T2-decay of water and fat </w:t>
      </w:r>
      <w:r w:rsidR="002553FD" w:rsidRPr="00385F17">
        <w:rPr>
          <w:rFonts w:ascii="Book Antiqua" w:eastAsia="宋体" w:hAnsi="Book Antiqua" w:cs="Times New Roman"/>
          <w:sz w:val="24"/>
          <w:szCs w:val="24"/>
        </w:rPr>
        <w:t>are</w:t>
      </w:r>
      <w:r w:rsidRPr="00385F17">
        <w:rPr>
          <w:rFonts w:ascii="Book Antiqua" w:eastAsia="宋体" w:hAnsi="Book Antiqua" w:cs="Times New Roman"/>
          <w:sz w:val="24"/>
          <w:szCs w:val="24"/>
        </w:rPr>
        <w:t xml:space="preserve"> different</w:t>
      </w:r>
      <w:r w:rsidR="00903DEB" w:rsidRPr="00903DEB">
        <w:rPr>
          <w:rFonts w:ascii="Book Antiqua" w:eastAsia="宋体" w:hAnsi="Book Antiqua" w:cs="Times New Roman" w:hint="eastAsia"/>
          <w:sz w:val="24"/>
          <w:szCs w:val="24"/>
          <w:vertAlign w:val="superscript"/>
        </w:rPr>
        <w:t>[28]</w:t>
      </w:r>
      <w:r w:rsidRPr="00385F17">
        <w:rPr>
          <w:rFonts w:ascii="Book Antiqua" w:eastAsia="宋体" w:hAnsi="Book Antiqua" w:cs="Times New Roman"/>
          <w:sz w:val="24"/>
          <w:szCs w:val="24"/>
        </w:rPr>
        <w:t>. During a single 15 s breath hold, five STEAM spectra were generated at 12, 24, 36, 48, and 72</w:t>
      </w:r>
      <w:r w:rsidR="002553FD"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ms of TE. To minimize the effects of T1 weighting, </w:t>
      </w:r>
      <w:r w:rsidR="002553FD"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TR </w:t>
      </w:r>
      <w:r w:rsidR="002553FD"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3000</w:t>
      </w:r>
      <w:r w:rsidR="002553FD"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ms was used. The flip angle was 90°</w:t>
      </w:r>
      <w:r w:rsidR="002553FD"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 15</w:t>
      </w:r>
      <w:r w:rsidR="00EB6892">
        <w:rPr>
          <w:rFonts w:ascii="Book Antiqua" w:eastAsia="宋体" w:hAnsi="Book Antiqua" w:cs="Times New Roman"/>
          <w:sz w:val="24"/>
          <w:szCs w:val="24"/>
        </w:rPr>
        <w:t xml:space="preserve"> </w:t>
      </w:r>
      <w:r w:rsidR="00EB6892" w:rsidRPr="00321C90">
        <w:rPr>
          <w:rFonts w:ascii="Book Antiqua" w:eastAsia="宋体" w:hAnsi="Book Antiqua" w:cs="Times New Roman"/>
          <w:sz w:val="24"/>
          <w:szCs w:val="24"/>
        </w:rPr>
        <w:t>mm</w:t>
      </w:r>
      <w:r w:rsidR="00497EB5">
        <w:rPr>
          <w:rFonts w:ascii="Book Antiqua" w:eastAsia="宋体" w:hAnsi="Book Antiqua" w:cs="Times New Roman" w:hint="eastAsia"/>
          <w:sz w:val="24"/>
          <w:szCs w:val="24"/>
        </w:rPr>
        <w:t xml:space="preserve"> </w:t>
      </w:r>
      <w:r w:rsidR="00497EB5">
        <w:rPr>
          <w:rFonts w:ascii="Book Antiqua" w:eastAsia="宋体" w:hAnsi="Book Antiqua" w:cs="Times New Roman"/>
          <w:sz w:val="24"/>
          <w:szCs w:val="24"/>
        </w:rPr>
        <w:t>×</w:t>
      </w:r>
      <w:r w:rsidR="00497EB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15</w:t>
      </w:r>
      <w:r w:rsidR="00EB6892">
        <w:rPr>
          <w:rFonts w:ascii="Book Antiqua" w:eastAsia="宋体" w:hAnsi="Book Antiqua" w:cs="Times New Roman"/>
          <w:sz w:val="24"/>
          <w:szCs w:val="24"/>
        </w:rPr>
        <w:t xml:space="preserve"> </w:t>
      </w:r>
      <w:r w:rsidR="00EB6892" w:rsidRPr="00321C90">
        <w:rPr>
          <w:rFonts w:ascii="Book Antiqua" w:eastAsia="宋体" w:hAnsi="Book Antiqua" w:cs="Times New Roman"/>
          <w:sz w:val="24"/>
          <w:szCs w:val="24"/>
        </w:rPr>
        <w:t>mm</w:t>
      </w:r>
      <w:r w:rsidR="00497EB5">
        <w:rPr>
          <w:rFonts w:ascii="Book Antiqua" w:eastAsia="宋体" w:hAnsi="Book Antiqua" w:cs="Times New Roman" w:hint="eastAsia"/>
          <w:sz w:val="24"/>
          <w:szCs w:val="24"/>
        </w:rPr>
        <w:t xml:space="preserve"> </w:t>
      </w:r>
      <w:r w:rsidR="00497EB5">
        <w:rPr>
          <w:rFonts w:ascii="Book Antiqua" w:eastAsia="宋体" w:hAnsi="Book Antiqua" w:cs="Times New Roman"/>
          <w:sz w:val="24"/>
          <w:szCs w:val="24"/>
        </w:rPr>
        <w:t>×</w:t>
      </w:r>
      <w:r w:rsidR="00497EB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 xml:space="preserve">15 mm </w:t>
      </w:r>
      <w:bookmarkStart w:id="174" w:name="_Hlk535936337"/>
      <w:r w:rsidRPr="00385F17">
        <w:rPr>
          <w:rFonts w:ascii="Book Antiqua" w:eastAsia="宋体" w:hAnsi="Book Antiqua" w:cs="Times New Roman"/>
          <w:sz w:val="24"/>
          <w:szCs w:val="24"/>
        </w:rPr>
        <w:t>region of interest (ROI</w:t>
      </w:r>
      <w:r w:rsidRPr="00385F17">
        <w:rPr>
          <w:rFonts w:ascii="Book Antiqua" w:eastAsia="宋体" w:hAnsi="Book Antiqua" w:cs="Times New Roman"/>
          <w:sz w:val="24"/>
          <w:szCs w:val="24"/>
        </w:rPr>
        <w:t>)</w:t>
      </w:r>
      <w:bookmarkEnd w:id="174"/>
      <w:r w:rsidRPr="00385F17">
        <w:rPr>
          <w:rFonts w:ascii="Book Antiqua" w:eastAsia="宋体" w:hAnsi="Book Antiqua" w:cs="Times New Roman"/>
          <w:sz w:val="24"/>
          <w:szCs w:val="24"/>
        </w:rPr>
        <w:t xml:space="preserve"> was placed on the largest surface of the right hepatic lobe (Couinaud segments V-VIII), avoiding major vessels and bile ducts.</w:t>
      </w:r>
    </w:p>
    <w:p w14:paraId="616D5879" w14:textId="77777777" w:rsidR="007E3FFD" w:rsidRPr="00385F17" w:rsidRDefault="007E3FFD" w:rsidP="00242CA2">
      <w:pPr>
        <w:snapToGrid w:val="0"/>
        <w:spacing w:line="360" w:lineRule="auto"/>
        <w:rPr>
          <w:rFonts w:ascii="Book Antiqua" w:eastAsia="宋体" w:hAnsi="Book Antiqua" w:cs="Times New Roman"/>
          <w:sz w:val="24"/>
          <w:szCs w:val="24"/>
        </w:rPr>
      </w:pPr>
    </w:p>
    <w:p w14:paraId="3AE809C0" w14:textId="77777777" w:rsidR="007E3FFD" w:rsidRPr="00497EB5" w:rsidRDefault="007E3FFD" w:rsidP="00242CA2">
      <w:pPr>
        <w:snapToGrid w:val="0"/>
        <w:spacing w:line="360" w:lineRule="auto"/>
        <w:rPr>
          <w:rFonts w:ascii="Book Antiqua" w:eastAsia="宋体" w:hAnsi="Book Antiqua" w:cs="Times New Roman"/>
          <w:b/>
          <w:i/>
          <w:sz w:val="24"/>
          <w:szCs w:val="24"/>
        </w:rPr>
      </w:pPr>
      <w:r w:rsidRPr="00497EB5">
        <w:rPr>
          <w:rFonts w:ascii="Book Antiqua" w:eastAsia="宋体" w:hAnsi="Book Antiqua" w:cs="Times New Roman"/>
          <w:b/>
          <w:i/>
          <w:sz w:val="24"/>
          <w:szCs w:val="24"/>
        </w:rPr>
        <w:t>Image processing</w:t>
      </w:r>
    </w:p>
    <w:p w14:paraId="6CBBC602" w14:textId="340EA7D1" w:rsidR="007E3FFD" w:rsidRPr="00385F17" w:rsidRDefault="00497EB5" w:rsidP="00242CA2">
      <w:pPr>
        <w:snapToGrid w:val="0"/>
        <w:spacing w:line="360" w:lineRule="auto"/>
        <w:rPr>
          <w:rFonts w:ascii="Book Antiqua" w:eastAsia="宋体" w:hAnsi="Book Antiqua" w:cs="Times New Roman"/>
          <w:sz w:val="24"/>
          <w:szCs w:val="24"/>
        </w:rPr>
      </w:pPr>
      <w:r w:rsidRPr="00497EB5">
        <w:rPr>
          <w:rFonts w:ascii="Book Antiqua" w:eastAsia="宋体" w:hAnsi="Book Antiqua" w:cs="Times New Roman"/>
          <w:b/>
          <w:sz w:val="24"/>
          <w:szCs w:val="24"/>
        </w:rPr>
        <w:t>M</w:t>
      </w:r>
      <w:r w:rsidR="00EA58CA">
        <w:rPr>
          <w:rFonts w:ascii="Book Antiqua" w:eastAsia="宋体" w:hAnsi="Book Antiqua" w:cs="Times New Roman"/>
          <w:b/>
          <w:sz w:val="24"/>
          <w:szCs w:val="24"/>
        </w:rPr>
        <w:t>RI</w:t>
      </w:r>
      <w:r w:rsidRPr="00497EB5">
        <w:rPr>
          <w:rFonts w:ascii="Book Antiqua" w:eastAsia="宋体" w:hAnsi="Book Antiqua" w:cs="Times New Roman" w:hint="eastAsia"/>
          <w:b/>
          <w:sz w:val="24"/>
          <w:szCs w:val="24"/>
        </w:rPr>
        <w:t>:</w:t>
      </w:r>
      <w:r w:rsidRPr="00385F17">
        <w:rPr>
          <w:rFonts w:ascii="Book Antiqua" w:eastAsia="宋体" w:hAnsi="Book Antiqua" w:cs="Times New Roman"/>
          <w:sz w:val="24"/>
          <w:szCs w:val="24"/>
        </w:rPr>
        <w:t xml:space="preserve"> </w:t>
      </w:r>
      <w:r w:rsidR="007E3FFD" w:rsidRPr="00385F17">
        <w:rPr>
          <w:rFonts w:ascii="Book Antiqua" w:eastAsia="宋体" w:hAnsi="Book Antiqua" w:cs="Times New Roman"/>
          <w:sz w:val="24"/>
          <w:szCs w:val="24"/>
        </w:rPr>
        <w:t>The i</w:t>
      </w:r>
      <w:r w:rsidR="007E3FFD" w:rsidRPr="00385F17">
        <w:rPr>
          <w:rFonts w:ascii="Book Antiqua" w:eastAsia="宋体" w:hAnsi="Book Antiqua" w:cs="Times New Roman"/>
          <w:sz w:val="24"/>
          <w:szCs w:val="24"/>
        </w:rPr>
        <w:t xml:space="preserve">mages were analyzed by an experienced MR physicist and reanalyzed by a deputy chief physician (all of them were unaware of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clinical/MRS data). Water images, fat images, goodness of fit images, MRI-PDFF maps and reports of screening and ME Dixon were acquired </w:t>
      </w:r>
      <w:r w:rsidR="007E3FFD" w:rsidRPr="00385F17">
        <w:rPr>
          <w:rFonts w:ascii="Book Antiqua" w:eastAsia="宋体" w:hAnsi="Book Antiqua" w:cs="Times New Roman"/>
          <w:sz w:val="24"/>
          <w:szCs w:val="24"/>
        </w:rPr>
        <w:lastRenderedPageBreak/>
        <w:t xml:space="preserve">automatically. The results of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screening scan were defined as normal</w:t>
      </w:r>
      <w:r w:rsidR="002553FD"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and fat infiltration </w:t>
      </w:r>
      <w:r w:rsidR="002553FD" w:rsidRPr="00385F17">
        <w:rPr>
          <w:rFonts w:ascii="Book Antiqua" w:eastAsia="宋体" w:hAnsi="Book Antiqua" w:cs="Times New Roman"/>
          <w:sz w:val="24"/>
          <w:szCs w:val="24"/>
        </w:rPr>
        <w:t xml:space="preserve">was defined </w:t>
      </w:r>
      <w:r w:rsidR="007E3FFD" w:rsidRPr="00385F17">
        <w:rPr>
          <w:rFonts w:ascii="Book Antiqua" w:eastAsia="宋体" w:hAnsi="Book Antiqua" w:cs="Times New Roman"/>
          <w:sz w:val="24"/>
          <w:szCs w:val="24"/>
        </w:rPr>
        <w:t xml:space="preserve">according to </w:t>
      </w:r>
      <w:r w:rsidR="002553FD" w:rsidRPr="00385F17">
        <w:rPr>
          <w:rFonts w:ascii="Book Antiqua" w:eastAsia="宋体" w:hAnsi="Book Antiqua" w:cs="Times New Roman"/>
          <w:sz w:val="24"/>
          <w:szCs w:val="24"/>
        </w:rPr>
        <w:t>a</w:t>
      </w:r>
      <w:r w:rsidR="007E3FFD" w:rsidRPr="00385F17">
        <w:rPr>
          <w:rFonts w:ascii="Book Antiqua" w:eastAsia="宋体" w:hAnsi="Book Antiqua" w:cs="Times New Roman"/>
          <w:sz w:val="24"/>
          <w:szCs w:val="24"/>
        </w:rPr>
        <w:t xml:space="preserve"> cut-off value</w:t>
      </w:r>
      <w:r w:rsidR="002553FD" w:rsidRPr="00385F17">
        <w:rPr>
          <w:rFonts w:ascii="Book Antiqua" w:eastAsia="宋体" w:hAnsi="Book Antiqua" w:cs="Times New Roman"/>
          <w:sz w:val="24"/>
          <w:szCs w:val="24"/>
        </w:rPr>
        <w:t xml:space="preserve"> of</w:t>
      </w:r>
      <w:r w:rsidR="007E3FFD" w:rsidRPr="00385F17">
        <w:rPr>
          <w:rFonts w:ascii="Book Antiqua" w:eastAsia="宋体" w:hAnsi="Book Antiqua" w:cs="Times New Roman"/>
          <w:sz w:val="24"/>
          <w:szCs w:val="24"/>
        </w:rPr>
        <w:t xml:space="preserve"> 5%. </w:t>
      </w:r>
      <w:r w:rsidR="002553FD" w:rsidRPr="00385F17">
        <w:rPr>
          <w:rFonts w:ascii="Book Antiqua" w:eastAsia="宋体" w:hAnsi="Book Antiqua" w:cs="Times New Roman"/>
          <w:sz w:val="24"/>
          <w:szCs w:val="24"/>
        </w:rPr>
        <w:t>W</w:t>
      </w:r>
      <w:r w:rsidR="007E3FFD" w:rsidRPr="00385F17">
        <w:rPr>
          <w:rFonts w:ascii="Book Antiqua" w:eastAsia="宋体" w:hAnsi="Book Antiqua" w:cs="Times New Roman"/>
          <w:sz w:val="24"/>
          <w:szCs w:val="24"/>
        </w:rPr>
        <w:t>e evaluate</w:t>
      </w:r>
      <w:r w:rsidR="002553FD" w:rsidRPr="00385F17">
        <w:rPr>
          <w:rFonts w:ascii="Book Antiqua" w:eastAsia="宋体" w:hAnsi="Book Antiqua" w:cs="Times New Roman"/>
          <w:sz w:val="24"/>
          <w:szCs w:val="24"/>
        </w:rPr>
        <w:t>d</w:t>
      </w:r>
      <w:r w:rsidR="007E3FFD" w:rsidRPr="00385F17">
        <w:rPr>
          <w:rFonts w:ascii="Book Antiqua" w:eastAsia="宋体" w:hAnsi="Book Antiqua" w:cs="Times New Roman"/>
          <w:sz w:val="24"/>
          <w:szCs w:val="24"/>
        </w:rPr>
        <w:t xml:space="preserve"> the quality of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image on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goodness of fit ima</w:t>
      </w:r>
      <w:r w:rsidR="007E3FFD" w:rsidRPr="00385F17">
        <w:rPr>
          <w:rFonts w:ascii="Book Antiqua" w:eastAsia="宋体" w:hAnsi="Book Antiqua" w:cs="Times New Roman"/>
          <w:sz w:val="24"/>
          <w:szCs w:val="24"/>
        </w:rPr>
        <w:t>ges (</w:t>
      </w:r>
      <w:r w:rsidR="00FA3E8E">
        <w:rPr>
          <w:rFonts w:ascii="Book Antiqua" w:eastAsia="宋体" w:hAnsi="Book Antiqua" w:cs="Times New Roman"/>
          <w:sz w:val="24"/>
          <w:szCs w:val="24"/>
        </w:rPr>
        <w:t>g</w:t>
      </w:r>
      <w:r w:rsidR="00FA3E8E" w:rsidRPr="00385F17">
        <w:rPr>
          <w:rFonts w:ascii="Book Antiqua" w:eastAsia="宋体" w:hAnsi="Book Antiqua" w:cs="Times New Roman"/>
          <w:sz w:val="24"/>
          <w:szCs w:val="24"/>
        </w:rPr>
        <w:t xml:space="preserve">oodness </w:t>
      </w:r>
      <w:r w:rsidR="007E3FFD" w:rsidRPr="00385F17">
        <w:rPr>
          <w:rFonts w:ascii="Book Antiqua" w:eastAsia="宋体" w:hAnsi="Book Antiqua" w:cs="Times New Roman"/>
          <w:sz w:val="24"/>
          <w:szCs w:val="24"/>
        </w:rPr>
        <w:t xml:space="preserve">of </w:t>
      </w:r>
      <w:r w:rsidR="00FA3E8E">
        <w:rPr>
          <w:rFonts w:ascii="Book Antiqua" w:eastAsia="宋体" w:hAnsi="Book Antiqua" w:cs="Times New Roman"/>
          <w:sz w:val="24"/>
          <w:szCs w:val="24"/>
        </w:rPr>
        <w:t>f</w:t>
      </w:r>
      <w:r w:rsidR="00FA3E8E" w:rsidRPr="00385F17">
        <w:rPr>
          <w:rFonts w:ascii="Book Antiqua" w:eastAsia="宋体" w:hAnsi="Book Antiqua" w:cs="Times New Roman"/>
          <w:sz w:val="24"/>
          <w:szCs w:val="24"/>
        </w:rPr>
        <w:t xml:space="preserve">it </w:t>
      </w:r>
      <w:r w:rsidR="007E3FFD" w:rsidRPr="00385F17">
        <w:rPr>
          <w:rFonts w:ascii="Book Antiqua" w:eastAsia="宋体" w:hAnsi="Book Antiqua" w:cs="Times New Roman"/>
          <w:sz w:val="24"/>
          <w:szCs w:val="24"/>
        </w:rPr>
        <w:t>= mean valu</w:t>
      </w:r>
      <w:r w:rsidR="001E4B43">
        <w:rPr>
          <w:rFonts w:ascii="Book Antiqua" w:eastAsia="宋体" w:hAnsi="Book Antiqua" w:cs="Times New Roman"/>
          <w:sz w:val="24"/>
          <w:szCs w:val="24"/>
        </w:rPr>
        <w:t>e</w:t>
      </w:r>
      <w:r w:rsidR="004206E8"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10</w:t>
      </w:r>
      <w:r w:rsidR="002553FD"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&lt;5% indicat</w:t>
      </w:r>
      <w:r w:rsidR="002553FD" w:rsidRPr="00385F17">
        <w:rPr>
          <w:rFonts w:ascii="Book Antiqua" w:eastAsia="宋体" w:hAnsi="Book Antiqua" w:cs="Times New Roman"/>
          <w:sz w:val="24"/>
          <w:szCs w:val="24"/>
        </w:rPr>
        <w:t>ing that</w:t>
      </w:r>
      <w:r w:rsidR="007E3FFD" w:rsidRPr="00385F17">
        <w:rPr>
          <w:rFonts w:ascii="Book Antiqua" w:eastAsia="宋体" w:hAnsi="Book Antiqua" w:cs="Times New Roman"/>
          <w:sz w:val="24"/>
          <w:szCs w:val="24"/>
        </w:rPr>
        <w:t xml:space="preserve"> the images were acceptable). A 15-mm diameter circular ROI was colocalized with </w:t>
      </w:r>
      <w:r w:rsidR="00373734"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MRS voxel on </w:t>
      </w:r>
      <w:r w:rsidR="00373734"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corresponding PDFF map. </w:t>
      </w:r>
      <w:r w:rsidR="00373734" w:rsidRPr="00385F17">
        <w:rPr>
          <w:rFonts w:ascii="Book Antiqua" w:eastAsia="宋体" w:hAnsi="Book Antiqua" w:cs="Times New Roman"/>
          <w:sz w:val="24"/>
          <w:szCs w:val="24"/>
        </w:rPr>
        <w:t>The r</w:t>
      </w:r>
      <w:r w:rsidR="007E3FFD" w:rsidRPr="00385F17">
        <w:rPr>
          <w:rFonts w:ascii="Book Antiqua" w:eastAsia="宋体" w:hAnsi="Book Antiqua" w:cs="Times New Roman"/>
          <w:sz w:val="24"/>
          <w:szCs w:val="24"/>
        </w:rPr>
        <w:t xml:space="preserve">esults of the screening Dixon, </w:t>
      </w:r>
      <w:r w:rsidR="00373734" w:rsidRPr="00385F17">
        <w:rPr>
          <w:rFonts w:ascii="Book Antiqua" w:eastAsia="宋体" w:hAnsi="Book Antiqua" w:cs="Times New Roman"/>
          <w:sz w:val="24"/>
          <w:szCs w:val="24"/>
        </w:rPr>
        <w:t xml:space="preserve">and </w:t>
      </w:r>
      <w:r w:rsidR="007E3FFD" w:rsidRPr="00385F17">
        <w:rPr>
          <w:rFonts w:ascii="Book Antiqua" w:eastAsia="宋体" w:hAnsi="Book Antiqua" w:cs="Times New Roman"/>
          <w:sz w:val="24"/>
          <w:szCs w:val="24"/>
        </w:rPr>
        <w:t xml:space="preserve">PDFF values of </w:t>
      </w:r>
      <w:r w:rsidR="00373734"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ROI and the entire liver were recorded.</w:t>
      </w:r>
    </w:p>
    <w:p w14:paraId="1F9D00BA" w14:textId="77777777" w:rsidR="001E4B43" w:rsidRDefault="001E4B43" w:rsidP="00242CA2">
      <w:pPr>
        <w:snapToGrid w:val="0"/>
        <w:spacing w:line="360" w:lineRule="auto"/>
        <w:rPr>
          <w:rFonts w:ascii="Book Antiqua" w:eastAsia="宋体" w:hAnsi="Book Antiqua" w:cs="Times New Roman"/>
          <w:b/>
          <w:sz w:val="24"/>
          <w:szCs w:val="24"/>
        </w:rPr>
      </w:pPr>
    </w:p>
    <w:p w14:paraId="2065AB2E" w14:textId="3148B9C5" w:rsidR="007E3FFD" w:rsidRPr="00385F17" w:rsidRDefault="001E4B43" w:rsidP="00242CA2">
      <w:pPr>
        <w:snapToGrid w:val="0"/>
        <w:spacing w:line="360" w:lineRule="auto"/>
        <w:rPr>
          <w:rFonts w:ascii="Book Antiqua" w:eastAsia="宋体" w:hAnsi="Book Antiqua" w:cs="Times New Roman"/>
          <w:sz w:val="24"/>
          <w:szCs w:val="24"/>
        </w:rPr>
      </w:pPr>
      <w:r w:rsidRPr="001E4B43">
        <w:rPr>
          <w:rFonts w:ascii="Book Antiqua" w:eastAsia="宋体" w:hAnsi="Book Antiqua" w:cs="Times New Roman"/>
          <w:b/>
          <w:sz w:val="24"/>
          <w:szCs w:val="24"/>
        </w:rPr>
        <w:t>M</w:t>
      </w:r>
      <w:r w:rsidR="00FA3E8E">
        <w:rPr>
          <w:rFonts w:ascii="Book Antiqua" w:eastAsia="宋体" w:hAnsi="Book Antiqua" w:cs="Times New Roman"/>
          <w:b/>
          <w:sz w:val="24"/>
          <w:szCs w:val="24"/>
        </w:rPr>
        <w:t>RS</w:t>
      </w:r>
      <w:r>
        <w:rPr>
          <w:rFonts w:ascii="Book Antiqua" w:eastAsia="宋体" w:hAnsi="Book Antiqua" w:cs="Times New Roman" w:hint="eastAsia"/>
          <w:b/>
          <w:sz w:val="24"/>
          <w:szCs w:val="24"/>
        </w:rPr>
        <w:t xml:space="preserve">: </w:t>
      </w:r>
      <w:r w:rsidR="007E3FFD" w:rsidRPr="00385F17">
        <w:rPr>
          <w:rFonts w:ascii="Book Antiqua" w:eastAsia="宋体" w:hAnsi="Book Antiqua" w:cs="Times New Roman"/>
          <w:sz w:val="24"/>
          <w:szCs w:val="24"/>
        </w:rPr>
        <w:t>After sca</w:t>
      </w:r>
      <w:r w:rsidR="007E3FFD" w:rsidRPr="00385F17">
        <w:rPr>
          <w:rFonts w:ascii="Book Antiqua" w:eastAsia="宋体" w:hAnsi="Book Antiqua" w:cs="Times New Roman"/>
          <w:sz w:val="24"/>
          <w:szCs w:val="24"/>
        </w:rPr>
        <w:t xml:space="preserve">nning, the system automatically went into postprocessing using </w:t>
      </w:r>
      <w:r w:rsidR="006161A2"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prototype software package (Siemens </w:t>
      </w:r>
      <w:r w:rsidR="006161A2" w:rsidRPr="00385F17">
        <w:rPr>
          <w:rFonts w:ascii="Book Antiqua" w:eastAsia="宋体" w:hAnsi="Book Antiqua" w:cs="Times New Roman"/>
          <w:sz w:val="24"/>
          <w:szCs w:val="24"/>
        </w:rPr>
        <w:t>H</w:t>
      </w:r>
      <w:r w:rsidR="007E3FFD" w:rsidRPr="00385F17">
        <w:rPr>
          <w:rFonts w:ascii="Book Antiqua" w:eastAsia="宋体" w:hAnsi="Book Antiqua" w:cs="Times New Roman"/>
          <w:sz w:val="24"/>
          <w:szCs w:val="24"/>
        </w:rPr>
        <w:t>ealthcare</w:t>
      </w:r>
      <w:r w:rsidR="00090B92" w:rsidRPr="00385F17">
        <w:rPr>
          <w:rFonts w:ascii="Book Antiqua" w:eastAsia="宋体" w:hAnsi="Book Antiqua" w:cs="Times New Roman"/>
          <w:sz w:val="24"/>
          <w:szCs w:val="24"/>
        </w:rPr>
        <w:t>, Erlangen, Germany</w:t>
      </w:r>
      <w:r w:rsidR="007E3FFD" w:rsidRPr="00385F17">
        <w:rPr>
          <w:rFonts w:ascii="Book Antiqua" w:eastAsia="宋体" w:hAnsi="Book Antiqua" w:cs="Times New Roman"/>
          <w:sz w:val="24"/>
          <w:szCs w:val="24"/>
        </w:rPr>
        <w:t xml:space="preserve">). Peak amplitudes of water and fat at each TE were calculated with </w:t>
      </w:r>
      <w:r w:rsidR="006161A2" w:rsidRPr="00385F17">
        <w:rPr>
          <w:rFonts w:ascii="Book Antiqua" w:eastAsia="宋体" w:hAnsi="Book Antiqua" w:cs="Times New Roman"/>
          <w:sz w:val="24"/>
          <w:szCs w:val="24"/>
        </w:rPr>
        <w:t xml:space="preserve">an </w:t>
      </w:r>
      <w:r w:rsidR="007E3FFD" w:rsidRPr="00385F17">
        <w:rPr>
          <w:rFonts w:ascii="Book Antiqua" w:eastAsia="宋体" w:hAnsi="Book Antiqua" w:cs="Times New Roman"/>
          <w:sz w:val="24"/>
          <w:szCs w:val="24"/>
        </w:rPr>
        <w:t>exponential least-squares fitting algorithm. MRS-PDFF was estimated automatically bas</w:t>
      </w:r>
      <w:r w:rsidR="006161A2" w:rsidRPr="00385F17">
        <w:rPr>
          <w:rFonts w:ascii="Book Antiqua" w:eastAsia="宋体" w:hAnsi="Book Antiqua" w:cs="Times New Roman"/>
          <w:sz w:val="24"/>
          <w:szCs w:val="24"/>
        </w:rPr>
        <w:t>ed</w:t>
      </w:r>
      <w:r w:rsidR="007E3FFD" w:rsidRPr="00385F17">
        <w:rPr>
          <w:rFonts w:ascii="Book Antiqua" w:eastAsia="宋体" w:hAnsi="Book Antiqua" w:cs="Times New Roman"/>
          <w:sz w:val="24"/>
          <w:szCs w:val="24"/>
        </w:rPr>
        <w:t xml:space="preserve"> on the ratio of areas under fat peaks to the sum of areas under water and fat peaks. The sp</w:t>
      </w:r>
      <w:bookmarkStart w:id="175" w:name="_GoBack"/>
      <w:r w:rsidR="007E3FFD" w:rsidRPr="00385F17">
        <w:rPr>
          <w:rFonts w:ascii="Book Antiqua" w:eastAsia="宋体" w:hAnsi="Book Antiqua" w:cs="Times New Roman"/>
          <w:sz w:val="24"/>
          <w:szCs w:val="24"/>
        </w:rPr>
        <w:t>ectra</w:t>
      </w:r>
      <w:r w:rsidR="00FA3E8E">
        <w:rPr>
          <w:rFonts w:ascii="Book Antiqua" w:eastAsia="宋体" w:hAnsi="Book Antiqua" w:cs="Times New Roman"/>
          <w:sz w:val="24"/>
          <w:szCs w:val="24"/>
        </w:rPr>
        <w:t>l</w:t>
      </w:r>
      <w:r w:rsidR="007E3FFD" w:rsidRPr="00385F17">
        <w:rPr>
          <w:rFonts w:ascii="Book Antiqua" w:eastAsia="宋体" w:hAnsi="Book Antiqua" w:cs="Times New Roman"/>
          <w:sz w:val="24"/>
          <w:szCs w:val="24"/>
        </w:rPr>
        <w:t xml:space="preserve"> maps,</w:t>
      </w:r>
      <w:bookmarkEnd w:id="175"/>
      <w:r w:rsidR="007E3FFD" w:rsidRPr="00385F17">
        <w:rPr>
          <w:rFonts w:ascii="Book Antiqua" w:eastAsia="宋体" w:hAnsi="Book Antiqua" w:cs="Times New Roman"/>
          <w:sz w:val="24"/>
          <w:szCs w:val="24"/>
        </w:rPr>
        <w:t xml:space="preserve"> water and fat pea</w:t>
      </w:r>
      <w:r w:rsidR="007E3FFD" w:rsidRPr="00385F17">
        <w:rPr>
          <w:rFonts w:ascii="Book Antiqua" w:eastAsia="宋体" w:hAnsi="Book Antiqua" w:cs="Times New Roman"/>
          <w:sz w:val="24"/>
          <w:szCs w:val="24"/>
        </w:rPr>
        <w:t>k curve</w:t>
      </w:r>
      <w:r w:rsidR="006161A2" w:rsidRPr="00385F17">
        <w:rPr>
          <w:rFonts w:ascii="Book Antiqua" w:eastAsia="宋体" w:hAnsi="Book Antiqua" w:cs="Times New Roman"/>
          <w:sz w:val="24"/>
          <w:szCs w:val="24"/>
        </w:rPr>
        <w:t>s</w:t>
      </w:r>
      <w:r w:rsidR="00FA3E8E">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and PDFF values were recorded.</w:t>
      </w:r>
    </w:p>
    <w:p w14:paraId="7764C02D" w14:textId="77777777" w:rsidR="007E3FFD" w:rsidRPr="00385F17" w:rsidRDefault="007E3FFD" w:rsidP="00242CA2">
      <w:pPr>
        <w:snapToGrid w:val="0"/>
        <w:spacing w:line="360" w:lineRule="auto"/>
        <w:rPr>
          <w:rFonts w:ascii="Book Antiqua" w:eastAsia="宋体" w:hAnsi="Book Antiqua" w:cs="Times New Roman"/>
          <w:sz w:val="24"/>
          <w:szCs w:val="24"/>
        </w:rPr>
      </w:pPr>
    </w:p>
    <w:p w14:paraId="6F2D6E96" w14:textId="77777777" w:rsidR="007E3FFD" w:rsidRPr="000F1E7E" w:rsidRDefault="007E3FFD" w:rsidP="00242CA2">
      <w:pPr>
        <w:snapToGrid w:val="0"/>
        <w:spacing w:line="360" w:lineRule="auto"/>
        <w:rPr>
          <w:rFonts w:ascii="Book Antiqua" w:eastAsia="宋体" w:hAnsi="Book Antiqua" w:cs="Times New Roman"/>
          <w:b/>
          <w:i/>
          <w:sz w:val="24"/>
          <w:szCs w:val="24"/>
        </w:rPr>
      </w:pPr>
      <w:r w:rsidRPr="000F1E7E">
        <w:rPr>
          <w:rFonts w:ascii="Book Antiqua" w:eastAsia="宋体" w:hAnsi="Book Antiqua" w:cs="Times New Roman"/>
          <w:b/>
          <w:i/>
          <w:sz w:val="24"/>
          <w:szCs w:val="24"/>
        </w:rPr>
        <w:t>Statistical analysis</w:t>
      </w:r>
    </w:p>
    <w:p w14:paraId="3CF87497" w14:textId="462393AA"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Statistical </w:t>
      </w:r>
      <w:r w:rsidR="00FA3E8E" w:rsidRPr="00385F17">
        <w:rPr>
          <w:rFonts w:ascii="Book Antiqua" w:eastAsia="宋体" w:hAnsi="Book Antiqua" w:cs="Times New Roman"/>
          <w:sz w:val="24"/>
          <w:szCs w:val="24"/>
        </w:rPr>
        <w:t>analys</w:t>
      </w:r>
      <w:r w:rsidR="00FA3E8E">
        <w:rPr>
          <w:rFonts w:ascii="Book Antiqua" w:eastAsia="宋体" w:hAnsi="Book Antiqua" w:cs="Times New Roman"/>
          <w:sz w:val="24"/>
          <w:szCs w:val="24"/>
        </w:rPr>
        <w:t>e</w:t>
      </w:r>
      <w:r w:rsidR="00FA3E8E" w:rsidRPr="00385F17">
        <w:rPr>
          <w:rFonts w:ascii="Book Antiqua" w:eastAsia="宋体" w:hAnsi="Book Antiqua" w:cs="Times New Roman"/>
          <w:sz w:val="24"/>
          <w:szCs w:val="24"/>
        </w:rPr>
        <w:t>s w</w:t>
      </w:r>
      <w:r w:rsidR="00FA3E8E">
        <w:rPr>
          <w:rFonts w:ascii="Book Antiqua" w:eastAsia="宋体" w:hAnsi="Book Antiqua" w:cs="Times New Roman"/>
          <w:sz w:val="24"/>
          <w:szCs w:val="24"/>
        </w:rPr>
        <w:t>ere</w:t>
      </w:r>
      <w:r w:rsidR="00FA3E8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performed using SPSS 22.0 software. Subjects’ PDFF values </w:t>
      </w:r>
      <w:r w:rsidR="00FA3E8E">
        <w:rPr>
          <w:rFonts w:ascii="Book Antiqua" w:eastAsia="宋体" w:hAnsi="Book Antiqua" w:cs="Times New Roman"/>
          <w:sz w:val="24"/>
          <w:szCs w:val="24"/>
        </w:rPr>
        <w:t>are</w:t>
      </w:r>
      <w:r w:rsidR="00FA3E8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summarized </w:t>
      </w:r>
      <w:r w:rsidR="00E65702"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w:t>
      </w:r>
      <w:r w:rsidR="00FA3E8E">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mean ± standard deviation. Differences in MRI-PDFF and MRS-PDFF were evaluated using</w:t>
      </w:r>
      <w:r w:rsidR="006C6B1E"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Wilcoxon matched-pairs signed-rank test. Spearman</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was used to evaluate the correlation </w:t>
      </w:r>
      <w:r w:rsidR="006C6B1E" w:rsidRPr="00385F17">
        <w:rPr>
          <w:rFonts w:ascii="Book Antiqua" w:eastAsia="宋体" w:hAnsi="Book Antiqua" w:cs="Times New Roman"/>
          <w:sz w:val="24"/>
          <w:szCs w:val="24"/>
        </w:rPr>
        <w:t>between</w:t>
      </w:r>
      <w:r w:rsidRPr="00385F17">
        <w:rPr>
          <w:rFonts w:ascii="Book Antiqua" w:eastAsia="宋体" w:hAnsi="Book Antiqua" w:cs="Times New Roman"/>
          <w:sz w:val="24"/>
          <w:szCs w:val="24"/>
        </w:rPr>
        <w:t xml:space="preserve"> MRI and MRS. The agreement between these two methods was assessed by Bland-Altman analysis. According to the liver classification results of MRS-PDFF, </w:t>
      </w:r>
      <w:r w:rsidR="00FA3E8E">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sensitivity, specificity, positive </w:t>
      </w:r>
      <w:r w:rsidRPr="00385F17">
        <w:rPr>
          <w:rFonts w:ascii="Book Antiqua" w:eastAsia="宋体" w:hAnsi="Book Antiqua" w:cs="Times New Roman"/>
          <w:sz w:val="24"/>
          <w:szCs w:val="24"/>
        </w:rPr>
        <w:t>predict</w:t>
      </w:r>
      <w:r w:rsidRPr="00385F17">
        <w:rPr>
          <w:rFonts w:ascii="Book Antiqua" w:eastAsia="宋体" w:hAnsi="Book Antiqua" w:cs="Times New Roman"/>
          <w:sz w:val="24"/>
          <w:szCs w:val="24"/>
        </w:rPr>
        <w:t>ive value (PPV)</w:t>
      </w:r>
      <w:r w:rsidR="00FA3E8E">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negative predictive value (NPV) were calculated to assess the diagnostic accuracy of MRI-PDFF. To assess the accuracy and find the optimal threshold, a receiver operating characteristics (ROC) curve was </w:t>
      </w:r>
      <w:r w:rsidR="006C6B1E" w:rsidRPr="00385F17">
        <w:rPr>
          <w:rFonts w:ascii="Book Antiqua" w:eastAsia="宋体" w:hAnsi="Book Antiqua" w:cs="Times New Roman"/>
          <w:sz w:val="24"/>
          <w:szCs w:val="24"/>
        </w:rPr>
        <w:t>generated</w:t>
      </w:r>
      <w:r w:rsidR="000F1E7E">
        <w:rPr>
          <w:rFonts w:ascii="Book Antiqua" w:eastAsia="宋体" w:hAnsi="Book Antiqua" w:cs="Times New Roman"/>
          <w:sz w:val="24"/>
          <w:szCs w:val="24"/>
        </w:rPr>
        <w:t xml:space="preserve">. A </w:t>
      </w:r>
      <w:r w:rsidR="00FA3E8E" w:rsidRPr="000F1E7E">
        <w:rPr>
          <w:rFonts w:ascii="Book Antiqua" w:eastAsia="宋体" w:hAnsi="Book Antiqua" w:cs="Times New Roman"/>
          <w:i/>
          <w:sz w:val="24"/>
          <w:szCs w:val="24"/>
        </w:rPr>
        <w:t>P</w:t>
      </w:r>
      <w:r w:rsidR="00FA3E8E">
        <w:rPr>
          <w:rFonts w:ascii="Book Antiqua" w:eastAsia="宋体" w:hAnsi="Book Antiqua" w:cs="Times New Roman"/>
          <w:sz w:val="24"/>
          <w:szCs w:val="24"/>
        </w:rPr>
        <w:t>-</w:t>
      </w:r>
      <w:r w:rsidRPr="00385F17">
        <w:rPr>
          <w:rFonts w:ascii="Book Antiqua" w:eastAsia="宋体" w:hAnsi="Book Antiqua" w:cs="Times New Roman"/>
          <w:sz w:val="24"/>
          <w:szCs w:val="24"/>
        </w:rPr>
        <w:t>value &lt;</w:t>
      </w:r>
      <w:r w:rsidR="000027A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0.05 </w:t>
      </w:r>
      <w:r w:rsidR="006C6B1E" w:rsidRPr="00385F17">
        <w:rPr>
          <w:rFonts w:ascii="Book Antiqua" w:eastAsia="宋体" w:hAnsi="Book Antiqua" w:cs="Times New Roman"/>
          <w:sz w:val="24"/>
          <w:szCs w:val="24"/>
        </w:rPr>
        <w:t>indicated</w:t>
      </w:r>
      <w:r w:rsidRPr="00385F17">
        <w:rPr>
          <w:rFonts w:ascii="Book Antiqua" w:eastAsia="宋体" w:hAnsi="Book Antiqua" w:cs="Times New Roman"/>
          <w:sz w:val="24"/>
          <w:szCs w:val="24"/>
        </w:rPr>
        <w:t xml:space="preserve"> statistical significance.</w:t>
      </w:r>
    </w:p>
    <w:p w14:paraId="229DA7B0" w14:textId="77777777" w:rsidR="007E3FFD" w:rsidRPr="00385F17" w:rsidRDefault="007E3FFD" w:rsidP="00242CA2">
      <w:pPr>
        <w:snapToGrid w:val="0"/>
        <w:spacing w:line="360" w:lineRule="auto"/>
        <w:rPr>
          <w:rFonts w:ascii="Book Antiqua" w:eastAsia="宋体" w:hAnsi="Book Antiqua" w:cs="Times New Roman"/>
          <w:sz w:val="24"/>
          <w:szCs w:val="24"/>
        </w:rPr>
      </w:pPr>
    </w:p>
    <w:p w14:paraId="1536D4D2"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t>R</w:t>
      </w:r>
      <w:r w:rsidR="008C1442" w:rsidRPr="00385F17">
        <w:rPr>
          <w:rFonts w:ascii="Book Antiqua" w:eastAsia="宋体" w:hAnsi="Book Antiqua" w:cs="Times New Roman"/>
          <w:b/>
          <w:sz w:val="24"/>
          <w:szCs w:val="24"/>
        </w:rPr>
        <w:t>ESULTS</w:t>
      </w:r>
    </w:p>
    <w:p w14:paraId="738F3382" w14:textId="77777777" w:rsidR="007E3FFD" w:rsidRPr="000F1E7E" w:rsidRDefault="007E3FFD" w:rsidP="00242CA2">
      <w:pPr>
        <w:snapToGrid w:val="0"/>
        <w:spacing w:line="360" w:lineRule="auto"/>
        <w:rPr>
          <w:rFonts w:ascii="Book Antiqua" w:eastAsia="宋体" w:hAnsi="Book Antiqua" w:cs="Times New Roman"/>
          <w:b/>
          <w:i/>
          <w:sz w:val="24"/>
          <w:szCs w:val="24"/>
        </w:rPr>
      </w:pPr>
      <w:r w:rsidRPr="000F1E7E">
        <w:rPr>
          <w:rFonts w:ascii="Book Antiqua" w:eastAsia="宋体" w:hAnsi="Book Antiqua" w:cs="Times New Roman"/>
          <w:b/>
          <w:i/>
          <w:sz w:val="24"/>
          <w:szCs w:val="24"/>
        </w:rPr>
        <w:t>Characteristics of subjects</w:t>
      </w:r>
    </w:p>
    <w:p w14:paraId="57B7FD68" w14:textId="78678188" w:rsidR="004F570E"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lastRenderedPageBreak/>
        <w:t>Participants were children and adolescents (</w:t>
      </w:r>
      <w:bookmarkStart w:id="176" w:name="_Hlk535879814"/>
      <w:r w:rsidRPr="00385F17">
        <w:rPr>
          <w:rFonts w:ascii="Book Antiqua" w:eastAsia="宋体" w:hAnsi="Book Antiqua" w:cs="Times New Roman"/>
          <w:sz w:val="24"/>
          <w:szCs w:val="24"/>
        </w:rPr>
        <w:t>mean age 13.6</w:t>
      </w:r>
      <w:bookmarkStart w:id="177" w:name="_Hlk527404360"/>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bookmarkEnd w:id="177"/>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1.9 years</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range 9</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17</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years</w:t>
      </w:r>
      <w:bookmarkEnd w:id="176"/>
      <w:r w:rsidRPr="00385F17">
        <w:rPr>
          <w:rFonts w:ascii="Book Antiqua" w:eastAsia="宋体" w:hAnsi="Book Antiqua" w:cs="Times New Roman"/>
          <w:sz w:val="24"/>
          <w:szCs w:val="24"/>
        </w:rPr>
        <w:t>) with a mean BMI of 26.3</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5.3 kg/m</w:t>
      </w:r>
      <w:r w:rsidRPr="00385F17">
        <w:rPr>
          <w:rFonts w:ascii="Book Antiqua" w:eastAsia="宋体" w:hAnsi="Book Antiqua" w:cs="Times New Roman"/>
          <w:sz w:val="24"/>
          <w:szCs w:val="24"/>
          <w:vertAlign w:val="superscript"/>
        </w:rPr>
        <w:t>2</w:t>
      </w:r>
      <w:r w:rsidRPr="00385F17">
        <w:rPr>
          <w:rFonts w:ascii="Book Antiqua" w:eastAsia="宋体" w:hAnsi="Book Antiqua" w:cs="Times New Roman"/>
          <w:sz w:val="24"/>
          <w:szCs w:val="24"/>
        </w:rPr>
        <w:t xml:space="preserve"> (range 16.6-38.0 kg/m</w:t>
      </w:r>
      <w:r w:rsidRPr="00385F17">
        <w:rPr>
          <w:rFonts w:ascii="Book Antiqua" w:eastAsia="宋体" w:hAnsi="Book Antiqua" w:cs="Times New Roman"/>
          <w:sz w:val="24"/>
          <w:szCs w:val="24"/>
          <w:vertAlign w:val="superscript"/>
        </w:rPr>
        <w:t>2</w:t>
      </w:r>
      <w:r w:rsidRPr="00385F17">
        <w:rPr>
          <w:rFonts w:ascii="Book Antiqua" w:eastAsia="宋体" w:hAnsi="Book Antiqua" w:cs="Times New Roman"/>
          <w:sz w:val="24"/>
          <w:szCs w:val="24"/>
        </w:rPr>
        <w:t xml:space="preserve">). </w:t>
      </w:r>
      <w:r w:rsidR="006C6B1E" w:rsidRPr="00385F17">
        <w:rPr>
          <w:rFonts w:ascii="Book Antiqua" w:eastAsia="宋体" w:hAnsi="Book Antiqua" w:cs="Times New Roman"/>
          <w:sz w:val="24"/>
          <w:szCs w:val="24"/>
        </w:rPr>
        <w:t>The c</w:t>
      </w:r>
      <w:r w:rsidRPr="00385F17">
        <w:rPr>
          <w:rFonts w:ascii="Book Antiqua" w:eastAsia="宋体" w:hAnsi="Book Antiqua" w:cs="Times New Roman"/>
          <w:sz w:val="24"/>
          <w:szCs w:val="24"/>
        </w:rPr>
        <w:t>haracteristics of</w:t>
      </w:r>
      <w:r w:rsidR="006C6B1E"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participants are shown in </w:t>
      </w:r>
      <w:r w:rsidR="00586EBE" w:rsidRPr="00385F17">
        <w:rPr>
          <w:rFonts w:ascii="Book Antiqua" w:eastAsia="宋体" w:hAnsi="Book Antiqua" w:cs="Times New Roman"/>
          <w:sz w:val="24"/>
          <w:szCs w:val="24"/>
        </w:rPr>
        <w:t>T</w:t>
      </w:r>
      <w:r w:rsidRPr="00385F17">
        <w:rPr>
          <w:rFonts w:ascii="Book Antiqua" w:eastAsia="宋体" w:hAnsi="Book Antiqua" w:cs="Times New Roman"/>
          <w:sz w:val="24"/>
          <w:szCs w:val="24"/>
        </w:rPr>
        <w:t xml:space="preserve">able 1. The MRI-PDFF in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 ROI and the entire liver w</w:t>
      </w:r>
      <w:r w:rsidR="006C6B1E"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9.9 ± 10.3% with </w:t>
      </w:r>
      <w:r w:rsidR="006C6B1E"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C6B1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0.3%</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39.9%</w:t>
      </w:r>
      <w:r w:rsidR="006C6B1E"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10.6 ± 9.4% with </w:t>
      </w:r>
      <w:r w:rsidR="006C6B1E"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C6B1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1.9%</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38.9%, respectively. The MRS-PDFF was 9.1 ± 10.0%, with </w:t>
      </w:r>
      <w:r w:rsidR="006C6B1E"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C6B1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0.5%</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37.8%.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MRS-PDFF and MRI-PDFF measured with ROI corresponding to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w:t>
      </w:r>
      <w:r w:rsidR="002B5274">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voxel w</w:t>
      </w:r>
      <w:r w:rsidR="006C6B1E" w:rsidRPr="00385F17">
        <w:rPr>
          <w:rFonts w:ascii="Book Antiqua" w:eastAsia="宋体" w:hAnsi="Book Antiqua" w:cs="Times New Roman"/>
          <w:sz w:val="24"/>
          <w:szCs w:val="24"/>
        </w:rPr>
        <w:t>ere</w:t>
      </w:r>
      <w:r w:rsidRPr="00385F17">
        <w:rPr>
          <w:rFonts w:ascii="Book Antiqua" w:eastAsia="宋体" w:hAnsi="Book Antiqua" w:cs="Times New Roman"/>
          <w:sz w:val="24"/>
          <w:szCs w:val="24"/>
        </w:rPr>
        <w:t xml:space="preserve"> not s</w:t>
      </w:r>
      <w:r w:rsidR="006C6B1E" w:rsidRPr="00385F17">
        <w:rPr>
          <w:rFonts w:ascii="Book Antiqua" w:eastAsia="宋体" w:hAnsi="Book Antiqua" w:cs="Times New Roman"/>
          <w:sz w:val="24"/>
          <w:szCs w:val="24"/>
        </w:rPr>
        <w:t>ignificantly</w:t>
      </w:r>
      <w:r w:rsidRPr="00385F17">
        <w:rPr>
          <w:rFonts w:ascii="Book Antiqua" w:eastAsia="宋体" w:hAnsi="Book Antiqua" w:cs="Times New Roman"/>
          <w:sz w:val="24"/>
          <w:szCs w:val="24"/>
        </w:rPr>
        <w:t xml:space="preserve"> different (</w:t>
      </w:r>
      <w:r w:rsidRPr="00FC11D5">
        <w:rPr>
          <w:rFonts w:ascii="Book Antiqua" w:eastAsia="宋体" w:hAnsi="Book Antiqua" w:cs="Times New Roman"/>
          <w:i/>
          <w:sz w:val="24"/>
          <w:szCs w:val="24"/>
        </w:rPr>
        <w:t>P</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0.384). </w:t>
      </w:r>
      <w:r w:rsidR="006C6B1E" w:rsidRPr="00385F17">
        <w:rPr>
          <w:rFonts w:ascii="Book Antiqua" w:eastAsia="宋体" w:hAnsi="Book Antiqua" w:cs="Times New Roman"/>
          <w:sz w:val="24"/>
          <w:szCs w:val="24"/>
        </w:rPr>
        <w:t>However,</w:t>
      </w:r>
      <w:r w:rsidRPr="00385F17">
        <w:rPr>
          <w:rFonts w:ascii="Book Antiqua" w:eastAsia="宋体" w:hAnsi="Book Antiqua" w:cs="Times New Roman"/>
          <w:sz w:val="24"/>
          <w:szCs w:val="24"/>
        </w:rPr>
        <w:t xml:space="preserve">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MRS-PDFF was significantly lower than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MRI-PDFF measured with the entire liver (</w:t>
      </w:r>
      <w:r w:rsidRPr="00FC11D5">
        <w:rPr>
          <w:rFonts w:ascii="Book Antiqua" w:eastAsia="宋体" w:hAnsi="Book Antiqua" w:cs="Times New Roman"/>
          <w:i/>
          <w:sz w:val="24"/>
          <w:szCs w:val="24"/>
        </w:rPr>
        <w:t>P</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0.038). Four groups of typical MRI-PDFF maps and matching MRS with varying percentages of PDFF values are presented in 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1.</w:t>
      </w:r>
    </w:p>
    <w:p w14:paraId="4881704C" w14:textId="77777777" w:rsidR="007E3FFD" w:rsidRPr="00385F17" w:rsidRDefault="007E3FFD" w:rsidP="00242CA2">
      <w:pPr>
        <w:snapToGrid w:val="0"/>
        <w:spacing w:line="360" w:lineRule="auto"/>
        <w:rPr>
          <w:rFonts w:ascii="Book Antiqua" w:eastAsia="宋体" w:hAnsi="Book Antiqua" w:cs="Times New Roman"/>
          <w:sz w:val="24"/>
          <w:szCs w:val="24"/>
        </w:rPr>
      </w:pPr>
    </w:p>
    <w:p w14:paraId="28BDF491" w14:textId="73C3D1ED" w:rsidR="007E3FFD" w:rsidRPr="00FC11D5" w:rsidRDefault="007E3FFD" w:rsidP="00242CA2">
      <w:pPr>
        <w:snapToGrid w:val="0"/>
        <w:spacing w:line="360" w:lineRule="auto"/>
        <w:rPr>
          <w:rFonts w:ascii="Book Antiqua" w:eastAsia="宋体" w:hAnsi="Book Antiqua" w:cs="Times New Roman"/>
          <w:b/>
          <w:i/>
          <w:sz w:val="24"/>
          <w:szCs w:val="24"/>
        </w:rPr>
      </w:pPr>
      <w:r w:rsidRPr="00FC11D5">
        <w:rPr>
          <w:rFonts w:ascii="Book Antiqua" w:eastAsia="宋体" w:hAnsi="Book Antiqua" w:cs="Times New Roman"/>
          <w:b/>
          <w:i/>
          <w:sz w:val="24"/>
          <w:szCs w:val="24"/>
        </w:rPr>
        <w:t>Correlation and agreement of liver fat content measu</w:t>
      </w:r>
      <w:r w:rsidRPr="00FC11D5">
        <w:rPr>
          <w:rFonts w:ascii="Book Antiqua" w:eastAsia="宋体" w:hAnsi="Book Antiqua" w:cs="Times New Roman"/>
          <w:b/>
          <w:i/>
          <w:sz w:val="24"/>
          <w:szCs w:val="24"/>
        </w:rPr>
        <w:t xml:space="preserve">rements by </w:t>
      </w:r>
      <w:r w:rsidR="00FA3E8E">
        <w:rPr>
          <w:rFonts w:ascii="Book Antiqua" w:eastAsia="宋体" w:hAnsi="Book Antiqua" w:cs="Times New Roman"/>
          <w:b/>
          <w:i/>
          <w:sz w:val="24"/>
          <w:szCs w:val="24"/>
        </w:rPr>
        <w:t>MRI</w:t>
      </w:r>
      <w:r w:rsidRPr="00FC11D5">
        <w:rPr>
          <w:rFonts w:ascii="Book Antiqua" w:eastAsia="宋体" w:hAnsi="Book Antiqua" w:cs="Times New Roman"/>
          <w:b/>
          <w:i/>
          <w:sz w:val="24"/>
          <w:szCs w:val="24"/>
        </w:rPr>
        <w:t xml:space="preserve"> and </w:t>
      </w:r>
      <w:r w:rsidR="00FA3E8E">
        <w:rPr>
          <w:rFonts w:ascii="Book Antiqua" w:eastAsia="宋体" w:hAnsi="Book Antiqua" w:cs="Times New Roman"/>
          <w:b/>
          <w:i/>
          <w:sz w:val="24"/>
          <w:szCs w:val="24"/>
        </w:rPr>
        <w:t>MRS</w:t>
      </w:r>
    </w:p>
    <w:p w14:paraId="1A5C3A2A" w14:textId="3A597665" w:rsidR="004F570E" w:rsidRPr="00FC11D5" w:rsidRDefault="007E3FFD" w:rsidP="00242CA2">
      <w:pPr>
        <w:widowControl/>
        <w:snapToGrid w:val="0"/>
        <w:spacing w:line="360" w:lineRule="auto"/>
        <w:rPr>
          <w:rFonts w:ascii="Book Antiqua" w:eastAsia="宋体" w:hAnsi="Book Antiqua" w:cs="宋体"/>
          <w:kern w:val="0"/>
          <w:sz w:val="24"/>
          <w:szCs w:val="24"/>
        </w:rPr>
      </w:pPr>
      <w:r w:rsidRPr="00385F17">
        <w:rPr>
          <w:rFonts w:ascii="Book Antiqua" w:eastAsia="宋体" w:hAnsi="Book Antiqua" w:cs="Times New Roman"/>
          <w:sz w:val="24"/>
          <w:szCs w:val="24"/>
        </w:rPr>
        <w:t xml:space="preserve">MRI-PDFF and MRS-PDFF values of all subjects were </w:t>
      </w:r>
      <w:r w:rsidR="00AC1039" w:rsidRPr="00385F17">
        <w:rPr>
          <w:rFonts w:ascii="Book Antiqua" w:eastAsia="宋体" w:hAnsi="Book Antiqua" w:cs="Times New Roman"/>
          <w:sz w:val="24"/>
          <w:szCs w:val="24"/>
        </w:rPr>
        <w:t>asse</w:t>
      </w:r>
      <w:r w:rsidR="00874C68" w:rsidRPr="00385F17">
        <w:rPr>
          <w:rFonts w:ascii="Book Antiqua" w:eastAsia="宋体" w:hAnsi="Book Antiqua" w:cs="Times New Roman"/>
          <w:sz w:val="24"/>
          <w:szCs w:val="24"/>
        </w:rPr>
        <w:t>ss</w:t>
      </w:r>
      <w:r w:rsidRPr="00385F17">
        <w:rPr>
          <w:rFonts w:ascii="Book Antiqua" w:eastAsia="宋体" w:hAnsi="Book Antiqua" w:cs="Times New Roman"/>
          <w:sz w:val="24"/>
          <w:szCs w:val="24"/>
        </w:rPr>
        <w:t xml:space="preserve">ed </w:t>
      </w:r>
      <w:r w:rsidR="00347DFF">
        <w:rPr>
          <w:rFonts w:ascii="Book Antiqua" w:eastAsia="宋体" w:hAnsi="Book Antiqua" w:cs="Times New Roman"/>
          <w:sz w:val="24"/>
          <w:szCs w:val="24"/>
        </w:rPr>
        <w:t>by</w:t>
      </w:r>
      <w:r w:rsidR="00347DFF" w:rsidRPr="00385F17">
        <w:rPr>
          <w:rFonts w:ascii="Book Antiqua" w:eastAsia="宋体" w:hAnsi="Book Antiqua" w:cs="Times New Roman"/>
          <w:sz w:val="24"/>
          <w:szCs w:val="24"/>
        </w:rPr>
        <w:t xml:space="preserve"> </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pearman</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The result</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indicated </w:t>
      </w:r>
      <w:r w:rsidR="00874C68"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excellent correlation between MRI and MRS (</w:t>
      </w:r>
      <w:r w:rsidRPr="00FC11D5">
        <w:rPr>
          <w:rFonts w:ascii="Book Antiqua" w:eastAsia="宋体" w:hAnsi="Book Antiqua" w:cs="Times New Roman"/>
          <w:i/>
          <w:sz w:val="24"/>
          <w:szCs w:val="24"/>
        </w:rPr>
        <w:t>r</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0.973</w:t>
      </w:r>
      <w:r w:rsidR="00874C68" w:rsidRPr="00385F17">
        <w:rPr>
          <w:rFonts w:ascii="Book Antiqua" w:eastAsia="宋体" w:hAnsi="Book Antiqua" w:cs="Times New Roman"/>
          <w:sz w:val="24"/>
          <w:szCs w:val="24"/>
        </w:rPr>
        <w:t xml:space="preserve">, </w:t>
      </w:r>
      <w:r w:rsidRPr="00FC11D5">
        <w:rPr>
          <w:rFonts w:ascii="Book Antiqua" w:eastAsia="宋体" w:hAnsi="Book Antiqua" w:cs="Times New Roman"/>
          <w:i/>
          <w:sz w:val="24"/>
          <w:szCs w:val="24"/>
        </w:rPr>
        <w:t>P</w:t>
      </w:r>
      <w:r w:rsidRPr="00385F17">
        <w:rPr>
          <w:rFonts w:ascii="Book Antiqua" w:eastAsia="宋体" w:hAnsi="Book Antiqua" w:cs="Times New Roman"/>
          <w:sz w:val="24"/>
          <w:szCs w:val="24"/>
        </w:rPr>
        <w:t xml:space="preserve"> &lt;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0.01 when MRI-PDFF was measured with ROI corresponding to </w:t>
      </w:r>
      <w:r w:rsidR="00874C68"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 voxel</w:t>
      </w:r>
      <w:r w:rsidR="00874C6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FC11D5" w:rsidRPr="00FC11D5">
        <w:rPr>
          <w:rFonts w:ascii="Book Antiqua" w:eastAsia="宋体" w:hAnsi="Book Antiqua" w:cs="Times New Roman"/>
          <w:i/>
          <w:sz w:val="24"/>
          <w:szCs w:val="24"/>
        </w:rPr>
        <w:t>r</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0.929</w:t>
      </w:r>
      <w:r w:rsidR="00874C6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Pr="00FC11D5">
        <w:rPr>
          <w:rFonts w:ascii="Book Antiqua" w:eastAsia="宋体" w:hAnsi="Book Antiqua" w:cs="Times New Roman"/>
          <w:i/>
          <w:sz w:val="24"/>
          <w:szCs w:val="24"/>
        </w:rPr>
        <w:t>P</w:t>
      </w:r>
      <w:r w:rsidRPr="00385F17">
        <w:rPr>
          <w:rFonts w:ascii="Book Antiqua" w:eastAsia="宋体" w:hAnsi="Book Antiqua" w:cs="Times New Roman"/>
          <w:sz w:val="24"/>
          <w:szCs w:val="24"/>
        </w:rPr>
        <w:t xml:space="preserve"> &lt;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0.01 when MRI-PDFF was measured with the entire liver) (Fig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2). Bland-Altman analysis demon</w:t>
      </w:r>
      <w:r w:rsidRPr="00385F17">
        <w:rPr>
          <w:rFonts w:ascii="Book Antiqua" w:eastAsia="宋体" w:hAnsi="Book Antiqua" w:cs="Times New Roman"/>
          <w:sz w:val="24"/>
          <w:szCs w:val="24"/>
        </w:rPr>
        <w:t xml:space="preserve">strated </w:t>
      </w:r>
      <w:r w:rsidR="00347DFF">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good </w:t>
      </w:r>
      <w:r w:rsidRPr="00385F17">
        <w:rPr>
          <w:rFonts w:ascii="Book Antiqua" w:eastAsia="宋体" w:hAnsi="Book Antiqua" w:cs="Times New Roman"/>
          <w:sz w:val="24"/>
          <w:szCs w:val="24"/>
        </w:rPr>
        <w:t>agreement between these</w:t>
      </w:r>
      <w:r w:rsidR="00FC11D5">
        <w:rPr>
          <w:rFonts w:ascii="Book Antiqua" w:eastAsia="宋体" w:hAnsi="Book Antiqua" w:cs="Times New Roman"/>
          <w:sz w:val="24"/>
          <w:szCs w:val="24"/>
        </w:rPr>
        <w:t xml:space="preserve"> two methods with few outliers </w:t>
      </w:r>
      <w:r w:rsidR="00FC11D5">
        <w:rPr>
          <w:rFonts w:ascii="Book Antiqua" w:eastAsia="宋体" w:hAnsi="Book Antiqua" w:cs="Times New Roman" w:hint="eastAsia"/>
          <w:sz w:val="24"/>
          <w:szCs w:val="24"/>
        </w:rPr>
        <w:t>[</w:t>
      </w:r>
      <w:r w:rsidRPr="00385F17">
        <w:rPr>
          <w:rFonts w:ascii="Book Antiqua" w:eastAsia="宋体" w:hAnsi="Book Antiqua" w:cs="Times New Roman"/>
          <w:sz w:val="24"/>
          <w:szCs w:val="24"/>
        </w:rPr>
        <w:t>bias 0.126%, 95%</w:t>
      </w:r>
      <w:r w:rsidR="00874C68" w:rsidRPr="00385F17">
        <w:rPr>
          <w:rFonts w:ascii="Book Antiqua" w:eastAsia="宋体" w:hAnsi="Book Antiqua" w:cs="Times New Roman"/>
          <w:sz w:val="24"/>
          <w:szCs w:val="24"/>
        </w:rPr>
        <w:t xml:space="preserve"> </w:t>
      </w:r>
      <w:bookmarkStart w:id="178" w:name="OLE_LINK289"/>
      <w:bookmarkStart w:id="179" w:name="OLE_LINK290"/>
      <w:r w:rsidR="00FC11D5" w:rsidRPr="00663BB7">
        <w:rPr>
          <w:rFonts w:ascii="Book Antiqua" w:hAnsi="Book Antiqua"/>
          <w:sz w:val="24"/>
          <w:szCs w:val="24"/>
        </w:rPr>
        <w:t>confidence interval (CI)</w:t>
      </w:r>
      <w:bookmarkEnd w:id="178"/>
      <w:bookmarkEnd w:id="179"/>
      <w:r w:rsidR="00FC11D5">
        <w:rPr>
          <w:rFonts w:ascii="Book Antiqua" w:eastAsia="宋体" w:hAnsi="Book Antiqua" w:cs="Times New Roman"/>
          <w:sz w:val="24"/>
          <w:szCs w:val="24"/>
        </w:rPr>
        <w:t xml:space="preserve"> </w:t>
      </w:r>
      <w:r w:rsidR="00A064B1">
        <w:rPr>
          <w:rFonts w:ascii="Book Antiqua" w:eastAsia="宋体" w:hAnsi="Book Antiqua" w:cs="Times New Roman" w:hint="eastAsia"/>
          <w:sz w:val="24"/>
          <w:szCs w:val="24"/>
        </w:rPr>
        <w:t>(</w:t>
      </w:r>
      <w:r w:rsidRPr="00385F17">
        <w:rPr>
          <w:rFonts w:ascii="Book Antiqua" w:eastAsia="宋体" w:hAnsi="Book Antiqua" w:cs="Times New Roman"/>
          <w:sz w:val="24"/>
          <w:szCs w:val="24"/>
        </w:rPr>
        <w:t>-2.513</w:t>
      </w:r>
      <w:r w:rsidR="00A064B1">
        <w:rPr>
          <w:rFonts w:ascii="Book Antiqua" w:eastAsia="宋体" w:hAnsi="Book Antiqua" w:cs="Times New Roman" w:hint="eastAsia"/>
          <w:sz w:val="24"/>
          <w:szCs w:val="24"/>
        </w:rPr>
        <w:t xml:space="preserve">, </w:t>
      </w:r>
      <w:r w:rsidR="00FC11D5">
        <w:rPr>
          <w:rFonts w:ascii="Book Antiqua" w:eastAsia="宋体" w:hAnsi="Book Antiqua" w:cs="Times New Roman"/>
          <w:sz w:val="24"/>
          <w:szCs w:val="24"/>
        </w:rPr>
        <w:t>2.765</w:t>
      </w:r>
      <w:r w:rsidR="00A064B1">
        <w:rPr>
          <w:rFonts w:ascii="Book Antiqua" w:eastAsia="宋体" w:hAnsi="Book Antiqua" w:cs="Times New Roman" w:hint="eastAsia"/>
          <w:sz w:val="24"/>
          <w:szCs w:val="24"/>
        </w:rPr>
        <w:t>)</w:t>
      </w:r>
      <w:r w:rsidR="00874C6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was measured with ROI corresponding to </w:t>
      </w:r>
      <w:r w:rsidR="00874C68"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 voxel; bias -0.395%, 95%</w:t>
      </w:r>
      <w:r w:rsidR="00FC11D5">
        <w:rPr>
          <w:rFonts w:ascii="Book Antiqua" w:eastAsia="宋体" w:hAnsi="Book Antiqua" w:cs="Times New Roman"/>
          <w:sz w:val="24"/>
          <w:szCs w:val="24"/>
        </w:rPr>
        <w:t xml:space="preserve">CI </w:t>
      </w:r>
      <w:r w:rsidR="00A064B1">
        <w:rPr>
          <w:rFonts w:ascii="Book Antiqua" w:eastAsia="宋体" w:hAnsi="Book Antiqua" w:cs="Times New Roman" w:hint="eastAsia"/>
          <w:sz w:val="24"/>
          <w:szCs w:val="24"/>
        </w:rPr>
        <w:t>(</w:t>
      </w:r>
      <w:r w:rsidRPr="00385F17">
        <w:rPr>
          <w:rFonts w:ascii="Book Antiqua" w:eastAsia="宋体" w:hAnsi="Book Antiqua" w:cs="Times New Roman"/>
          <w:sz w:val="24"/>
          <w:szCs w:val="24"/>
        </w:rPr>
        <w:t>-4.543</w:t>
      </w:r>
      <w:r w:rsidR="00A064B1">
        <w:rPr>
          <w:rFonts w:ascii="Book Antiqua" w:eastAsia="宋体" w:hAnsi="Book Antiqua" w:cs="Times New Roman" w:hint="eastAsia"/>
          <w:sz w:val="24"/>
          <w:szCs w:val="24"/>
        </w:rPr>
        <w:t xml:space="preserve">, </w:t>
      </w:r>
      <w:r w:rsidR="00FC11D5">
        <w:rPr>
          <w:rFonts w:ascii="Book Antiqua" w:eastAsia="宋体" w:hAnsi="Book Antiqua" w:cs="Times New Roman"/>
          <w:sz w:val="24"/>
          <w:szCs w:val="24"/>
        </w:rPr>
        <w:t>3.753</w:t>
      </w:r>
      <w:r w:rsidR="00A064B1">
        <w:rPr>
          <w:rFonts w:ascii="Book Antiqua" w:eastAsia="宋体" w:hAnsi="Book Antiqua" w:cs="Times New Roman" w:hint="eastAsia"/>
          <w:sz w:val="24"/>
          <w:szCs w:val="24"/>
        </w:rPr>
        <w:t>)</w:t>
      </w:r>
      <w:r w:rsidR="00FC11D5">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when MRI-PDFF was measured with the entire liver</w:t>
      </w:r>
      <w:r w:rsidR="00FC11D5">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3).</w:t>
      </w:r>
    </w:p>
    <w:p w14:paraId="5F302EC7" w14:textId="77777777" w:rsidR="007E3FFD" w:rsidRPr="00385F17" w:rsidRDefault="007E3FFD" w:rsidP="00242CA2">
      <w:pPr>
        <w:snapToGrid w:val="0"/>
        <w:spacing w:line="360" w:lineRule="auto"/>
        <w:rPr>
          <w:rFonts w:ascii="Book Antiqua" w:eastAsia="宋体" w:hAnsi="Book Antiqua" w:cs="Times New Roman"/>
          <w:sz w:val="24"/>
          <w:szCs w:val="24"/>
        </w:rPr>
      </w:pPr>
    </w:p>
    <w:p w14:paraId="567F7A1C" w14:textId="40FA6E79" w:rsidR="007E3FFD" w:rsidRPr="00A064B1" w:rsidRDefault="007E3FFD" w:rsidP="00242CA2">
      <w:pPr>
        <w:snapToGrid w:val="0"/>
        <w:spacing w:line="360" w:lineRule="auto"/>
        <w:rPr>
          <w:rFonts w:ascii="Book Antiqua" w:eastAsia="宋体" w:hAnsi="Book Antiqua" w:cs="Times New Roman"/>
          <w:b/>
          <w:i/>
          <w:sz w:val="24"/>
          <w:szCs w:val="24"/>
        </w:rPr>
      </w:pPr>
      <w:r w:rsidRPr="00A064B1">
        <w:rPr>
          <w:rFonts w:ascii="Book Antiqua" w:eastAsia="宋体" w:hAnsi="Book Antiqua" w:cs="Times New Roman"/>
          <w:b/>
          <w:i/>
          <w:sz w:val="24"/>
          <w:szCs w:val="24"/>
        </w:rPr>
        <w:t xml:space="preserve">Diagnostic performances </w:t>
      </w:r>
      <w:r w:rsidRPr="00A064B1">
        <w:rPr>
          <w:rFonts w:ascii="Book Antiqua" w:eastAsia="宋体" w:hAnsi="Book Antiqua" w:cs="Times New Roman"/>
          <w:b/>
          <w:i/>
          <w:sz w:val="24"/>
          <w:szCs w:val="24"/>
        </w:rPr>
        <w:t xml:space="preserve">of </w:t>
      </w:r>
      <w:r w:rsidR="00347DFF">
        <w:rPr>
          <w:rFonts w:ascii="Book Antiqua" w:eastAsia="宋体" w:hAnsi="Book Antiqua" w:cs="Times New Roman"/>
          <w:b/>
          <w:i/>
          <w:sz w:val="24"/>
          <w:szCs w:val="24"/>
        </w:rPr>
        <w:t>MRI</w:t>
      </w:r>
      <w:r w:rsidR="00FC11D5" w:rsidRPr="00A064B1">
        <w:rPr>
          <w:rFonts w:ascii="Book Antiqua" w:eastAsia="宋体" w:hAnsi="Book Antiqua" w:cs="Times New Roman"/>
          <w:b/>
          <w:i/>
          <w:sz w:val="24"/>
          <w:szCs w:val="24"/>
        </w:rPr>
        <w:t xml:space="preserve"> </w:t>
      </w:r>
      <w:r w:rsidRPr="00A064B1">
        <w:rPr>
          <w:rFonts w:ascii="Book Antiqua" w:eastAsia="宋体" w:hAnsi="Book Antiqua" w:cs="Times New Roman"/>
          <w:b/>
          <w:i/>
          <w:sz w:val="24"/>
          <w:szCs w:val="24"/>
        </w:rPr>
        <w:t xml:space="preserve">with </w:t>
      </w:r>
      <w:r w:rsidR="00347DFF">
        <w:rPr>
          <w:rFonts w:ascii="Book Antiqua" w:eastAsia="宋体" w:hAnsi="Book Antiqua" w:cs="Times New Roman"/>
          <w:b/>
          <w:i/>
          <w:sz w:val="24"/>
          <w:szCs w:val="24"/>
        </w:rPr>
        <w:t>MRS</w:t>
      </w:r>
      <w:r w:rsidRPr="00A064B1">
        <w:rPr>
          <w:rFonts w:ascii="Book Antiqua" w:eastAsia="宋体" w:hAnsi="Book Antiqua" w:cs="Times New Roman"/>
          <w:b/>
          <w:i/>
          <w:sz w:val="24"/>
          <w:szCs w:val="24"/>
        </w:rPr>
        <w:t xml:space="preserve"> as the reference standard</w:t>
      </w:r>
    </w:p>
    <w:p w14:paraId="737C5AA3" w14:textId="337ABE3F"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Hepatic steatosis was detected based on MRS-PDFF &gt; 5% in 46.5% (40/86) of all participants</w:t>
      </w:r>
      <w:r w:rsidR="00874C68" w:rsidRPr="00385F17">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t xml:space="preserve">in 61.5% (40/65) of </w:t>
      </w:r>
      <w:r w:rsidR="00874C68" w:rsidRPr="00385F17">
        <w:rPr>
          <w:rFonts w:ascii="Book Antiqua" w:eastAsia="宋体" w:hAnsi="Book Antiqua" w:cs="Times New Roman"/>
          <w:sz w:val="24"/>
          <w:szCs w:val="24"/>
        </w:rPr>
        <w:t xml:space="preserve">the </w:t>
      </w:r>
      <w:r w:rsidR="002F1E9A" w:rsidRPr="00385F17">
        <w:rPr>
          <w:rFonts w:ascii="Book Antiqua" w:eastAsia="宋体" w:hAnsi="Book Antiqua" w:cs="Times New Roman"/>
          <w:sz w:val="24"/>
          <w:szCs w:val="24"/>
        </w:rPr>
        <w:t xml:space="preserve">overweight </w:t>
      </w:r>
      <w:r w:rsidRPr="00385F17">
        <w:rPr>
          <w:rFonts w:ascii="Book Antiqua" w:eastAsia="宋体" w:hAnsi="Book Antiqua" w:cs="Times New Roman"/>
          <w:sz w:val="24"/>
          <w:szCs w:val="24"/>
        </w:rPr>
        <w:t xml:space="preserve">and </w:t>
      </w:r>
      <w:r w:rsidR="002F1E9A" w:rsidRPr="00385F17">
        <w:rPr>
          <w:rFonts w:ascii="Book Antiqua" w:eastAsia="宋体" w:hAnsi="Book Antiqua" w:cs="Times New Roman"/>
          <w:sz w:val="24"/>
          <w:szCs w:val="24"/>
        </w:rPr>
        <w:t xml:space="preserve">obese </w:t>
      </w:r>
      <w:r w:rsidRPr="00385F17">
        <w:rPr>
          <w:rFonts w:ascii="Book Antiqua" w:eastAsia="宋体" w:hAnsi="Book Antiqua" w:cs="Times New Roman"/>
          <w:sz w:val="24"/>
          <w:szCs w:val="24"/>
        </w:rPr>
        <w:t xml:space="preserve">group. With MRS-PDFF as </w:t>
      </w:r>
      <w:r w:rsidR="00347DFF">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w:t>
      </w:r>
      <w:r w:rsidR="002F1E9A"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sensitivity, specificity, PPV</w:t>
      </w:r>
      <w:r w:rsidR="00347DFF">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NPV of MRI-PDFF </w:t>
      </w:r>
      <w:bookmarkStart w:id="180" w:name="_Hlk517275181"/>
      <w:r w:rsidRPr="00385F17">
        <w:rPr>
          <w:rFonts w:ascii="Book Antiqua" w:eastAsia="宋体" w:hAnsi="Book Antiqua" w:cs="Times New Roman"/>
          <w:sz w:val="24"/>
          <w:szCs w:val="24"/>
        </w:rPr>
        <w:t>were 95%, 100%</w:t>
      </w:r>
      <w:bookmarkEnd w:id="180"/>
      <w:r w:rsidRPr="00385F17">
        <w:rPr>
          <w:rFonts w:ascii="Book Antiqua" w:eastAsia="宋体" w:hAnsi="Book Antiqua" w:cs="Times New Roman"/>
          <w:sz w:val="24"/>
          <w:szCs w:val="24"/>
        </w:rPr>
        <w:t>, 100%</w:t>
      </w:r>
      <w:r w:rsidR="00A50B05">
        <w:rPr>
          <w:rFonts w:ascii="Book Antiqua" w:eastAsia="宋体" w:hAnsi="Book Antiqua" w:cs="Times New Roman"/>
          <w:sz w:val="24"/>
          <w:szCs w:val="24"/>
        </w:rPr>
        <w:t>,</w:t>
      </w:r>
      <w:r w:rsidR="002F1E9A" w:rsidRPr="00385F17">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t>94.9%</w:t>
      </w:r>
      <w:r w:rsidR="00A50B05">
        <w:rPr>
          <w:rFonts w:ascii="Book Antiqua" w:eastAsia="宋体" w:hAnsi="Book Antiqua" w:cs="Times New Roman"/>
          <w:sz w:val="24"/>
          <w:szCs w:val="24"/>
        </w:rPr>
        <w:t>, respectively,</w:t>
      </w:r>
      <w:r w:rsidRPr="00385F17">
        <w:rPr>
          <w:rFonts w:ascii="Book Antiqua" w:eastAsia="宋体" w:hAnsi="Book Antiqua" w:cs="Times New Roman"/>
          <w:sz w:val="24"/>
          <w:szCs w:val="24"/>
        </w:rPr>
        <w:t xml:space="preserve"> </w:t>
      </w:r>
      <w:bookmarkStart w:id="181" w:name="_Hlk517274847"/>
      <w:r w:rsidRPr="00385F17">
        <w:rPr>
          <w:rFonts w:ascii="Book Antiqua" w:eastAsia="宋体" w:hAnsi="Book Antiqua" w:cs="Times New Roman"/>
          <w:sz w:val="24"/>
          <w:szCs w:val="24"/>
        </w:rPr>
        <w:t xml:space="preserve">based on </w:t>
      </w:r>
      <w:r w:rsidR="002F1E9A"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ROI </w:t>
      </w:r>
      <w:bookmarkEnd w:id="181"/>
      <w:r w:rsidRPr="00385F17">
        <w:rPr>
          <w:rFonts w:ascii="Book Antiqua" w:eastAsia="宋体" w:hAnsi="Book Antiqua" w:cs="Times New Roman"/>
          <w:sz w:val="24"/>
          <w:szCs w:val="24"/>
        </w:rPr>
        <w:t xml:space="preserve">at the same location </w:t>
      </w:r>
      <w:r w:rsidR="002F1E9A"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MRS, and </w:t>
      </w:r>
      <w:bookmarkStart w:id="182" w:name="_Hlk517275207"/>
      <w:r w:rsidR="002F1E9A" w:rsidRPr="00385F17">
        <w:rPr>
          <w:rFonts w:ascii="Book Antiqua" w:eastAsia="宋体" w:hAnsi="Book Antiqua" w:cs="Times New Roman"/>
          <w:sz w:val="24"/>
          <w:szCs w:val="24"/>
        </w:rPr>
        <w:t xml:space="preserve">they were </w:t>
      </w:r>
      <w:r w:rsidRPr="00385F17">
        <w:rPr>
          <w:rFonts w:ascii="Book Antiqua" w:eastAsia="宋体" w:hAnsi="Book Antiqua" w:cs="Times New Roman"/>
          <w:sz w:val="24"/>
          <w:szCs w:val="24"/>
        </w:rPr>
        <w:t>97.5%, 88.6%</w:t>
      </w:r>
      <w:bookmarkEnd w:id="182"/>
      <w:r w:rsidRPr="00385F17">
        <w:rPr>
          <w:rFonts w:ascii="Book Antiqua" w:eastAsia="宋体" w:hAnsi="Book Antiqua" w:cs="Times New Roman"/>
          <w:sz w:val="24"/>
          <w:szCs w:val="24"/>
        </w:rPr>
        <w:t>, 90.7%</w:t>
      </w:r>
      <w:bookmarkStart w:id="183" w:name="_Hlk517275222"/>
      <w:r w:rsidR="00A50B05">
        <w:rPr>
          <w:rFonts w:ascii="Book Antiqua" w:eastAsia="宋体" w:hAnsi="Book Antiqua" w:cs="Times New Roman"/>
          <w:sz w:val="24"/>
          <w:szCs w:val="24"/>
        </w:rPr>
        <w:t>,</w:t>
      </w:r>
      <w:r w:rsidR="002F1E9A" w:rsidRPr="00385F17">
        <w:rPr>
          <w:rFonts w:ascii="Book Antiqua" w:eastAsia="宋体" w:hAnsi="Book Antiqua" w:cs="Times New Roman"/>
          <w:sz w:val="24"/>
          <w:szCs w:val="24"/>
        </w:rPr>
        <w:t xml:space="preserve"> and</w:t>
      </w:r>
      <w:r w:rsidRPr="00385F17">
        <w:rPr>
          <w:rFonts w:ascii="Book Antiqua" w:eastAsia="宋体" w:hAnsi="Book Antiqua" w:cs="Times New Roman"/>
          <w:sz w:val="24"/>
          <w:szCs w:val="24"/>
        </w:rPr>
        <w:t xml:space="preserve"> 96.9%</w:t>
      </w:r>
      <w:r w:rsidR="00A50B05">
        <w:rPr>
          <w:rFonts w:ascii="Book Antiqua" w:eastAsia="宋体" w:hAnsi="Book Antiqua" w:cs="Times New Roman"/>
          <w:sz w:val="24"/>
          <w:szCs w:val="24"/>
        </w:rPr>
        <w:t>, respectively,</w:t>
      </w:r>
      <w:r w:rsidRPr="00385F17">
        <w:rPr>
          <w:rFonts w:ascii="Book Antiqua" w:eastAsia="宋体" w:hAnsi="Book Antiqua" w:cs="Times New Roman"/>
          <w:sz w:val="24"/>
          <w:szCs w:val="24"/>
        </w:rPr>
        <w:t xml:space="preserve"> </w:t>
      </w:r>
      <w:r w:rsidR="002F1E9A" w:rsidRPr="00385F17">
        <w:rPr>
          <w:rFonts w:ascii="Book Antiqua" w:eastAsia="宋体" w:hAnsi="Book Antiqua" w:cs="Times New Roman"/>
          <w:sz w:val="24"/>
          <w:szCs w:val="24"/>
        </w:rPr>
        <w:t xml:space="preserve">when </w:t>
      </w:r>
      <w:r w:rsidRPr="00385F17">
        <w:rPr>
          <w:rFonts w:ascii="Book Antiqua" w:eastAsia="宋体" w:hAnsi="Book Antiqua" w:cs="Times New Roman"/>
          <w:sz w:val="24"/>
          <w:szCs w:val="24"/>
        </w:rPr>
        <w:t xml:space="preserve">covering </w:t>
      </w:r>
      <w:r w:rsidR="002F1E9A"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entire liver.</w:t>
      </w:r>
      <w:bookmarkEnd w:id="183"/>
      <w:r w:rsidRPr="00385F17">
        <w:rPr>
          <w:rFonts w:ascii="Book Antiqua" w:eastAsia="宋体" w:hAnsi="Book Antiqua" w:cs="Times New Roman"/>
          <w:sz w:val="24"/>
          <w:szCs w:val="24"/>
        </w:rPr>
        <w:t xml:space="preserve"> For</w:t>
      </w:r>
      <w:r w:rsidRPr="00385F17">
        <w:rPr>
          <w:rFonts w:ascii="Book Antiqua" w:eastAsia="宋体" w:hAnsi="Book Antiqua" w:cs="Times New Roman"/>
          <w:sz w:val="24"/>
          <w:szCs w:val="24"/>
        </w:rPr>
        <w:t xml:space="preserve"> screening Dixon, 10 participants were diagnosed </w:t>
      </w:r>
      <w:r w:rsidR="002F1E9A" w:rsidRPr="00385F17">
        <w:rPr>
          <w:rFonts w:ascii="Book Antiqua" w:eastAsia="宋体" w:hAnsi="Book Antiqua" w:cs="Times New Roman"/>
          <w:sz w:val="24"/>
          <w:szCs w:val="24"/>
        </w:rPr>
        <w:t>with</w:t>
      </w:r>
      <w:r w:rsidRPr="00385F17">
        <w:rPr>
          <w:rFonts w:ascii="Book Antiqua" w:eastAsia="宋体" w:hAnsi="Book Antiqua" w:cs="Times New Roman"/>
          <w:sz w:val="24"/>
          <w:szCs w:val="24"/>
        </w:rPr>
        <w:t xml:space="preserve"> steatosis, while the MRI-PDFF and MRS-</w:t>
      </w:r>
      <w:r w:rsidRPr="00385F17">
        <w:rPr>
          <w:rFonts w:ascii="Book Antiqua" w:eastAsia="宋体" w:hAnsi="Book Antiqua" w:cs="Times New Roman"/>
          <w:sz w:val="24"/>
          <w:szCs w:val="24"/>
        </w:rPr>
        <w:lastRenderedPageBreak/>
        <w:t>PDFF values were lower than 5%.</w:t>
      </w:r>
    </w:p>
    <w:p w14:paraId="04AE1096" w14:textId="77777777" w:rsidR="007E3FFD" w:rsidRPr="00385F17" w:rsidRDefault="007E3FFD" w:rsidP="00242CA2">
      <w:pPr>
        <w:snapToGrid w:val="0"/>
        <w:spacing w:line="360" w:lineRule="auto"/>
        <w:rPr>
          <w:rFonts w:ascii="Book Antiqua" w:eastAsia="宋体" w:hAnsi="Book Antiqua" w:cs="Times New Roman"/>
          <w:sz w:val="24"/>
          <w:szCs w:val="24"/>
        </w:rPr>
      </w:pPr>
    </w:p>
    <w:p w14:paraId="24BEF73A" w14:textId="2FBC5F23" w:rsidR="007E3FFD" w:rsidRPr="00D76143" w:rsidRDefault="007E3FFD" w:rsidP="00242CA2">
      <w:pPr>
        <w:snapToGrid w:val="0"/>
        <w:spacing w:line="360" w:lineRule="auto"/>
        <w:rPr>
          <w:rFonts w:ascii="Book Antiqua" w:eastAsia="宋体" w:hAnsi="Book Antiqua" w:cs="Times New Roman"/>
          <w:b/>
          <w:i/>
          <w:sz w:val="24"/>
          <w:szCs w:val="24"/>
        </w:rPr>
      </w:pPr>
      <w:r w:rsidRPr="009C1D14">
        <w:rPr>
          <w:rFonts w:ascii="Book Antiqua" w:eastAsia="宋体" w:hAnsi="Book Antiqua" w:cs="Times New Roman"/>
          <w:b/>
          <w:i/>
          <w:sz w:val="24"/>
          <w:szCs w:val="24"/>
        </w:rPr>
        <w:t xml:space="preserve">Analysis </w:t>
      </w:r>
      <w:r w:rsidR="002F1E9A" w:rsidRPr="009C1D14">
        <w:rPr>
          <w:rFonts w:ascii="Book Antiqua" w:eastAsia="宋体" w:hAnsi="Book Antiqua" w:cs="Times New Roman"/>
          <w:b/>
          <w:i/>
          <w:sz w:val="24"/>
          <w:szCs w:val="24"/>
        </w:rPr>
        <w:t xml:space="preserve">of </w:t>
      </w:r>
      <w:r w:rsidRPr="009C1D14">
        <w:rPr>
          <w:rFonts w:ascii="Book Antiqua" w:eastAsia="宋体" w:hAnsi="Book Antiqua" w:cs="Times New Roman"/>
          <w:b/>
          <w:i/>
          <w:sz w:val="24"/>
          <w:szCs w:val="24"/>
        </w:rPr>
        <w:t>optim</w:t>
      </w:r>
      <w:r w:rsidRPr="009C1D14">
        <w:rPr>
          <w:rFonts w:ascii="Book Antiqua" w:eastAsia="宋体" w:hAnsi="Book Antiqua" w:cs="Times New Roman"/>
          <w:b/>
          <w:i/>
          <w:sz w:val="24"/>
          <w:szCs w:val="24"/>
        </w:rPr>
        <w:t xml:space="preserve">al </w:t>
      </w:r>
      <w:r w:rsidR="00A50B05">
        <w:rPr>
          <w:rFonts w:ascii="Book Antiqua" w:eastAsia="宋体" w:hAnsi="Book Antiqua" w:cs="Times New Roman"/>
          <w:b/>
          <w:i/>
          <w:sz w:val="24"/>
          <w:szCs w:val="24"/>
        </w:rPr>
        <w:t>MRI</w:t>
      </w:r>
      <w:r w:rsidRPr="009C1D14">
        <w:rPr>
          <w:rFonts w:ascii="Book Antiqua" w:eastAsia="宋体" w:hAnsi="Book Antiqua" w:cs="Times New Roman"/>
          <w:b/>
          <w:i/>
          <w:sz w:val="24"/>
          <w:szCs w:val="24"/>
        </w:rPr>
        <w:t>-</w:t>
      </w:r>
      <w:r w:rsidR="00A50B05">
        <w:rPr>
          <w:rFonts w:ascii="Book Antiqua" w:eastAsia="宋体" w:hAnsi="Book Antiqua" w:cs="Times New Roman"/>
          <w:b/>
          <w:i/>
          <w:sz w:val="24"/>
          <w:szCs w:val="24"/>
        </w:rPr>
        <w:t>PDFF</w:t>
      </w:r>
      <w:r w:rsidRPr="009C1D14">
        <w:rPr>
          <w:rFonts w:ascii="Book Antiqua" w:eastAsia="宋体" w:hAnsi="Book Antiqua" w:cs="Times New Roman"/>
          <w:b/>
          <w:i/>
          <w:sz w:val="24"/>
          <w:szCs w:val="24"/>
        </w:rPr>
        <w:t xml:space="preserve"> threshold</w:t>
      </w:r>
    </w:p>
    <w:p w14:paraId="4D1F3068" w14:textId="4EAA6A2D" w:rsidR="004F570E"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A</w:t>
      </w:r>
      <w:r w:rsidR="002F1E9A" w:rsidRPr="00385F17">
        <w:rPr>
          <w:rFonts w:ascii="Book Antiqua" w:eastAsia="宋体" w:hAnsi="Book Antiqua" w:cs="Times New Roman"/>
          <w:sz w:val="24"/>
          <w:szCs w:val="24"/>
        </w:rPr>
        <w:t>n</w:t>
      </w:r>
      <w:r w:rsidRPr="00385F17">
        <w:rPr>
          <w:rFonts w:ascii="Book Antiqua" w:eastAsia="宋体" w:hAnsi="Book Antiqua" w:cs="Times New Roman"/>
          <w:sz w:val="24"/>
          <w:szCs w:val="24"/>
        </w:rPr>
        <w:t xml:space="preserve"> ROC analysis was conducted to evaluate the diagnostic efficiency of MRI-PDFF for hepatic steatosis, with MRS-PDFF as </w:t>
      </w:r>
      <w:r w:rsidR="00A50B05">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w:t>
      </w:r>
      <w:r w:rsidR="002F1E9A"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4</w:t>
      </w:r>
      <w:r w:rsidR="002F1E9A"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MRI-PDFF was demonstrated </w:t>
      </w:r>
      <w:r w:rsidR="001F363C" w:rsidRPr="00385F17">
        <w:rPr>
          <w:rFonts w:ascii="Book Antiqua" w:eastAsia="宋体" w:hAnsi="Book Antiqua" w:cs="Times New Roman"/>
          <w:sz w:val="24"/>
          <w:szCs w:val="24"/>
        </w:rPr>
        <w:t>to be</w:t>
      </w:r>
      <w:r w:rsidRPr="00385F17">
        <w:rPr>
          <w:rFonts w:ascii="Book Antiqua" w:eastAsia="宋体" w:hAnsi="Book Antiqua" w:cs="Times New Roman"/>
          <w:sz w:val="24"/>
          <w:szCs w:val="24"/>
        </w:rPr>
        <w:t xml:space="preserve"> a good predictor of steatosis with an </w:t>
      </w:r>
      <w:r w:rsidR="00CF4488">
        <w:rPr>
          <w:rFonts w:ascii="Book Antiqua" w:eastAsia="宋体" w:hAnsi="Book Antiqua" w:cs="Times New Roman" w:hint="eastAsia"/>
          <w:sz w:val="24"/>
          <w:szCs w:val="24"/>
        </w:rPr>
        <w:t>area under the curve (</w:t>
      </w:r>
      <w:r w:rsidRPr="00385F17">
        <w:rPr>
          <w:rFonts w:ascii="Book Antiqua" w:eastAsia="宋体" w:hAnsi="Book Antiqua" w:cs="Times New Roman"/>
          <w:sz w:val="24"/>
          <w:szCs w:val="24"/>
        </w:rPr>
        <w:t>AUC</w:t>
      </w:r>
      <w:r w:rsidR="00CF4488">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of 0.991 (95%CI 0.977</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1.00) based on </w:t>
      </w:r>
      <w:r w:rsidR="006956F4"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 xml:space="preserve">ROI corresponding to </w:t>
      </w:r>
      <w:r w:rsidR="006956F4"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 voxel</w:t>
      </w:r>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an AUC of 0.981 (95%CI 0.9</w:t>
      </w:r>
      <w:r w:rsidR="00B71240" w:rsidRPr="00385F17">
        <w:rPr>
          <w:rFonts w:ascii="Book Antiqua" w:eastAsia="宋体" w:hAnsi="Book Antiqua" w:cs="Times New Roman"/>
          <w:sz w:val="24"/>
          <w:szCs w:val="24"/>
        </w:rPr>
        <w:t>58</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1.00) based on the entire liver. According to </w:t>
      </w:r>
      <w:r w:rsidR="000027A5"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Youden index, the optimal MRI-PDFF threshold to detect hepatic steatosis was 5.1%, with </w:t>
      </w:r>
      <w:r w:rsidR="000027A5"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sensitivity and specificity </w:t>
      </w:r>
      <w:r w:rsidR="000027A5" w:rsidRPr="00385F17">
        <w:rPr>
          <w:rFonts w:ascii="Book Antiqua" w:eastAsia="宋体" w:hAnsi="Book Antiqua" w:cs="Times New Roman"/>
          <w:sz w:val="24"/>
          <w:szCs w:val="24"/>
        </w:rPr>
        <w:t>of</w:t>
      </w:r>
      <w:r w:rsidRPr="00385F17">
        <w:rPr>
          <w:rFonts w:ascii="Book Antiqua" w:eastAsia="宋体" w:hAnsi="Book Antiqua" w:cs="Times New Roman"/>
          <w:sz w:val="24"/>
          <w:szCs w:val="24"/>
        </w:rPr>
        <w:t xml:space="preserve"> 95% and 100%</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respectively</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w:t>
      </w:r>
      <w:r w:rsidR="000027A5" w:rsidRPr="00385F17">
        <w:rPr>
          <w:rFonts w:ascii="Book Antiqua" w:eastAsia="宋体" w:hAnsi="Book Antiqua" w:cs="Times New Roman"/>
          <w:sz w:val="24"/>
          <w:szCs w:val="24"/>
        </w:rPr>
        <w:t xml:space="preserve">values </w:t>
      </w:r>
      <w:r w:rsidRPr="00385F17">
        <w:rPr>
          <w:rFonts w:ascii="Book Antiqua" w:eastAsia="宋体" w:hAnsi="Book Antiqua" w:cs="Times New Roman"/>
          <w:sz w:val="24"/>
          <w:szCs w:val="24"/>
        </w:rPr>
        <w:t xml:space="preserve">were measured with </w:t>
      </w:r>
      <w:r w:rsidR="000027A5"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 xml:space="preserve">ROI corresponding to </w:t>
      </w:r>
      <w:r w:rsidR="000027A5"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 voxel.</w:t>
      </w:r>
      <w:r w:rsidRPr="00385F17">
        <w:rPr>
          <w:rFonts w:ascii="Book Antiqua" w:hAnsi="Book Antiqua" w:cs="Times New Roman"/>
          <w:sz w:val="24"/>
          <w:szCs w:val="24"/>
        </w:rPr>
        <w:t xml:space="preserve"> </w:t>
      </w:r>
      <w:r w:rsidRPr="00385F17">
        <w:rPr>
          <w:rFonts w:ascii="Book Antiqua" w:eastAsia="宋体" w:hAnsi="Book Antiqua" w:cs="Times New Roman"/>
          <w:sz w:val="24"/>
          <w:szCs w:val="24"/>
        </w:rPr>
        <w:t xml:space="preserve">Analogously, the optimal threshold </w:t>
      </w:r>
      <w:r w:rsidR="000027A5"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detect</w:t>
      </w:r>
      <w:r w:rsidR="000027A5"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hepatic steatosis was 5.4%</w:t>
      </w:r>
      <w:r w:rsidRPr="00385F17">
        <w:rPr>
          <w:rFonts w:ascii="Book Antiqua" w:eastAsia="宋体" w:hAnsi="Book Antiqua" w:cs="Times New Roman"/>
          <w:sz w:val="24"/>
          <w:szCs w:val="24"/>
        </w:rPr>
        <w:t xml:space="preserve">, with </w:t>
      </w:r>
      <w:r w:rsidR="00A50B05">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sensitivity and specificity </w:t>
      </w:r>
      <w:r w:rsidR="000027A5"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95% and 91.4%</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respectively</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values were measured with the entire liver.</w:t>
      </w:r>
    </w:p>
    <w:p w14:paraId="4090D26F" w14:textId="77777777" w:rsidR="007E3FFD" w:rsidRPr="00385F17" w:rsidRDefault="007E3FFD" w:rsidP="00242CA2">
      <w:pPr>
        <w:snapToGrid w:val="0"/>
        <w:spacing w:line="360" w:lineRule="auto"/>
        <w:rPr>
          <w:rFonts w:ascii="Book Antiqua" w:eastAsia="宋体" w:hAnsi="Book Antiqua" w:cs="Times New Roman"/>
          <w:sz w:val="24"/>
          <w:szCs w:val="24"/>
        </w:rPr>
      </w:pPr>
    </w:p>
    <w:p w14:paraId="0EE5BF33"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t>D</w:t>
      </w:r>
      <w:r w:rsidR="00627D61" w:rsidRPr="00385F17">
        <w:rPr>
          <w:rFonts w:ascii="Book Antiqua" w:eastAsia="宋体" w:hAnsi="Book Antiqua" w:cs="Times New Roman"/>
          <w:b/>
          <w:sz w:val="24"/>
          <w:szCs w:val="24"/>
        </w:rPr>
        <w:t>ISCUSSION</w:t>
      </w:r>
    </w:p>
    <w:p w14:paraId="474BAE05" w14:textId="0822FD78"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In this </w:t>
      </w:r>
      <w:r w:rsidR="002E1A4D" w:rsidRPr="00385F17">
        <w:rPr>
          <w:rFonts w:ascii="Book Antiqua" w:eastAsia="宋体" w:hAnsi="Book Antiqua" w:cs="Times New Roman"/>
          <w:sz w:val="24"/>
          <w:szCs w:val="24"/>
        </w:rPr>
        <w:t>observational</w:t>
      </w:r>
      <w:r w:rsidRPr="00385F17">
        <w:rPr>
          <w:rFonts w:ascii="Book Antiqua" w:eastAsia="宋体" w:hAnsi="Book Antiqua" w:cs="Times New Roman"/>
          <w:sz w:val="24"/>
          <w:szCs w:val="24"/>
        </w:rPr>
        <w:t xml:space="preserve"> study of Chinese children and adolescents, 3T MRI with </w:t>
      </w:r>
      <w:r w:rsidR="00180097"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ME Dixon sequence accurately quantified liver fat content, with MRS (HISTO sequence</w:t>
      </w:r>
      <w:r w:rsidR="0008409A"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as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This study indicates that quantifying hepatic steatosis </w:t>
      </w:r>
      <w:r w:rsidR="003A7CEB">
        <w:rPr>
          <w:rFonts w:ascii="Book Antiqua" w:eastAsia="宋体" w:hAnsi="Book Antiqua" w:cs="Times New Roman"/>
          <w:sz w:val="24"/>
          <w:szCs w:val="24"/>
        </w:rPr>
        <w:t>by</w:t>
      </w:r>
      <w:r w:rsidR="003A7CEB"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MRI in adults co</w:t>
      </w:r>
      <w:r w:rsidRPr="00385F17">
        <w:rPr>
          <w:rFonts w:ascii="Book Antiqua" w:eastAsia="宋体" w:hAnsi="Book Antiqua" w:cs="Times New Roman"/>
          <w:sz w:val="24"/>
          <w:szCs w:val="24"/>
        </w:rPr>
        <w:t xml:space="preserve">uld </w:t>
      </w:r>
      <w:r w:rsidR="00A31006" w:rsidRPr="00385F17">
        <w:rPr>
          <w:rFonts w:ascii="Book Antiqua" w:eastAsia="宋体" w:hAnsi="Book Antiqua" w:cs="Times New Roman"/>
          <w:sz w:val="24"/>
          <w:szCs w:val="24"/>
        </w:rPr>
        <w:t xml:space="preserve">be </w:t>
      </w:r>
      <w:r w:rsidRPr="00385F17">
        <w:rPr>
          <w:rFonts w:ascii="Book Antiqua" w:eastAsia="宋体" w:hAnsi="Book Antiqua" w:cs="Times New Roman"/>
          <w:sz w:val="24"/>
          <w:szCs w:val="24"/>
        </w:rPr>
        <w:t>extend</w:t>
      </w:r>
      <w:r w:rsidR="00A31006"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to children and adolescents</w:t>
      </w:r>
      <w:r w:rsidRPr="00385F17">
        <w:rPr>
          <w:rFonts w:ascii="Book Antiqua" w:eastAsia="宋体" w:hAnsi="Book Antiqua" w:cs="Times New Roman"/>
          <w:sz w:val="24"/>
          <w:szCs w:val="24"/>
          <w:vertAlign w:val="superscript"/>
        </w:rPr>
        <w:fldChar w:fldCharType="begin">
          <w:fldData xml:space="preserve">PEVuZE5vdGU+PENpdGU+PEF1dGhvcj5IZWJhPC9BdXRob3I+PFllYXI+MjAxNjwvWWVhcj48UmVj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ZSBpbWFnaW5nIDogSk1SSTwvYWJici0xPjwvYWx0LXBlcmlvZGljYWw+PHBhZ2VzPjM5OC00MDY8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==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PEVuZE5vdGU+PENpdGU+PEF1dGhvcj5IZWJhPC9BdXRob3I+PFllYXI+MjAxNjwvWWVhcj48UmVj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ZSBpbWFnaW5nIDogSk1SSTwvYWJici0xPjwvYWx0LXBlcmlvZGljYWw+PHBhZ2VzPjM5OC00MDY8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==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CF4488">
        <w:rPr>
          <w:rFonts w:ascii="Book Antiqua" w:eastAsia="宋体" w:hAnsi="Book Antiqua" w:cs="Times New Roman"/>
          <w:noProof/>
          <w:sz w:val="24"/>
          <w:szCs w:val="24"/>
          <w:vertAlign w:val="superscript"/>
        </w:rPr>
        <w:t>16,</w:t>
      </w:r>
      <w:r w:rsidR="009F3790" w:rsidRPr="00385F17">
        <w:rPr>
          <w:rFonts w:ascii="Book Antiqua" w:eastAsia="宋体" w:hAnsi="Book Antiqua" w:cs="Times New Roman"/>
          <w:noProof/>
          <w:sz w:val="24"/>
          <w:szCs w:val="24"/>
          <w:vertAlign w:val="superscript"/>
        </w:rPr>
        <w:t>30</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A31006" w:rsidRPr="00385F17">
        <w:rPr>
          <w:rFonts w:ascii="Book Antiqua" w:eastAsia="宋体" w:hAnsi="Book Antiqua" w:cs="Times New Roman"/>
          <w:sz w:val="24"/>
          <w:szCs w:val="24"/>
        </w:rPr>
        <w:t>These</w:t>
      </w:r>
      <w:r w:rsidRPr="00385F17">
        <w:rPr>
          <w:rFonts w:ascii="Book Antiqua" w:eastAsia="宋体" w:hAnsi="Book Antiqua" w:cs="Times New Roman"/>
          <w:sz w:val="24"/>
          <w:szCs w:val="24"/>
        </w:rPr>
        <w:t xml:space="preserve"> </w:t>
      </w:r>
      <w:r w:rsidR="00A31006" w:rsidRPr="00385F17">
        <w:rPr>
          <w:rFonts w:ascii="Book Antiqua" w:eastAsia="宋体" w:hAnsi="Book Antiqua" w:cs="Times New Roman"/>
          <w:sz w:val="24"/>
          <w:szCs w:val="24"/>
        </w:rPr>
        <w:t xml:space="preserve">data </w:t>
      </w:r>
      <w:r w:rsidRPr="00385F17">
        <w:rPr>
          <w:rFonts w:ascii="Book Antiqua" w:eastAsia="宋体" w:hAnsi="Book Antiqua" w:cs="Times New Roman"/>
          <w:sz w:val="24"/>
          <w:szCs w:val="24"/>
        </w:rPr>
        <w:t xml:space="preserve">demonstrate the feasibility </w:t>
      </w:r>
      <w:r w:rsidR="00A31006" w:rsidRPr="00385F17">
        <w:rPr>
          <w:rFonts w:ascii="Book Antiqua" w:eastAsia="宋体" w:hAnsi="Book Antiqua" w:cs="Times New Roman"/>
          <w:sz w:val="24"/>
          <w:szCs w:val="24"/>
        </w:rPr>
        <w:t xml:space="preserve">and potential clinical utility </w:t>
      </w:r>
      <w:r w:rsidRPr="00385F17">
        <w:rPr>
          <w:rFonts w:ascii="Book Antiqua" w:eastAsia="宋体" w:hAnsi="Book Antiqua" w:cs="Times New Roman"/>
          <w:sz w:val="24"/>
          <w:szCs w:val="24"/>
        </w:rPr>
        <w:t>of MRI in quantifying steatosis in children. In the present study, the prevalence of NAFLD was 46.5% among all subjects and 61.5% in overweight and obese children. The prevalence in our study is higher than 34.2%</w:t>
      </w:r>
      <w:r w:rsidR="00A31006"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A31006" w:rsidRPr="00385F17">
        <w:rPr>
          <w:rFonts w:ascii="Book Antiqua" w:eastAsia="宋体" w:hAnsi="Book Antiqua" w:cs="Times New Roman"/>
          <w:sz w:val="24"/>
          <w:szCs w:val="24"/>
        </w:rPr>
        <w:t xml:space="preserve">a value reported in a meta-analysis by Anderson </w:t>
      </w:r>
      <w:r w:rsidR="00A31006"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&lt;EndNote&gt;&lt;Cite&gt;&lt;Author&gt;Anderson&lt;/Author&gt;&lt;Year&gt;2015&lt;/Year&gt;&lt;RecNum&gt;3991&lt;/RecNum&gt;&lt;DisplayText&gt;(5)&lt;/DisplayText&gt;&lt;record&gt;&lt;rec-number&gt;3991&lt;/rec-number&gt;&lt;foreign-keys&gt;&lt;key app="EN" db-id="5txzrvef0s90fpex905pxeadrf2azd0dtafe" timestamp="1521474465"&gt;3991&lt;/key&gt;&lt;/foreign-keys&gt;&lt;ref-type name="Journal Article"&gt;17&lt;/ref-type&gt;&lt;contributors&gt;&lt;authors&gt;&lt;author&gt;Anderson, EL&lt;/author&gt;&lt;author&gt;Howe, LD&lt;/author&gt;&lt;author&gt;Jones, HE&lt;/author&gt;&lt;author&gt;Higgins, JP&lt;/author&gt;&lt;author&gt;Lawlor, DA&lt;/author&gt;&lt;author&gt;Fraser, A&lt;/author&gt;&lt;/authors&gt;&lt;/contributors&gt;&lt;titles&gt;&lt;title&gt;The Prevalence of Non-Alcoholic Fatty Liver Disease in Children and Adolescents: A Systematic Review and Meta-Analysis&lt;/title&gt;&lt;secondary-title&gt;PLoS ONE&lt;/secondary-title&gt;&lt;/titles&gt;&lt;periodical&gt;&lt;full-title&gt;PLoS One&lt;/full-title&gt;&lt;/periodical&gt;&lt;pages&gt;e0140908&lt;/pages&gt;&lt;volume&gt;10&lt;/volume&gt;&lt;number&gt;10&lt;/number&gt;&lt;dates&gt;&lt;year&gt;2015&lt;/year&gt;&lt;/dates&gt;&lt;urls&gt;&lt;related-urls&gt;&lt;url&gt;https://www.ncbi.nlm.nih.gov/pmc/articles/PMC4626023/pdf/pone.0140908.pdf&lt;/url&gt;&lt;/related-urls&gt;&lt;/urls&gt;&lt;custom2&gt;26512983&lt;/custom2&gt;&lt;electronic-resource-num&gt;10.1371/journal.pone.0140908&lt;/electronic-resource-num&gt;&lt;research-notes&gt;&lt;style face="normal" font="default" size="100%"&gt;2.806&lt;/style&gt;&lt;style face="normal" font="default" charset="134" size="100%"&gt;</w:instrText>
      </w:r>
      <w:r w:rsidR="009F3790" w:rsidRPr="00385F17">
        <w:rPr>
          <w:rFonts w:ascii="Book Antiqua" w:eastAsia="宋体" w:hAnsi="Book Antiqua" w:cs="Times New Roman"/>
          <w:sz w:val="24"/>
          <w:szCs w:val="24"/>
          <w:vertAlign w:val="superscript"/>
        </w:rPr>
        <w:instrText>；</w:instrText>
      </w:r>
      <w:r w:rsidR="009F3790" w:rsidRPr="00385F17">
        <w:rPr>
          <w:rFonts w:ascii="Book Antiqua" w:eastAsia="宋体" w:hAnsi="Book Antiqua" w:cs="Times New Roman"/>
          <w:sz w:val="24"/>
          <w:szCs w:val="24"/>
          <w:vertAlign w:val="superscript"/>
        </w:rPr>
        <w:instrText>&lt;/style&gt;&lt;style face="normal" font="default" size="100%"&gt;meta&lt;/style&gt;&lt;style face="normal" font="default" charset="134" size="100%"&gt;</w:instrText>
      </w:r>
      <w:r w:rsidR="009F3790" w:rsidRPr="00385F17">
        <w:rPr>
          <w:rFonts w:ascii="Book Antiqua" w:eastAsia="宋体" w:hAnsi="Book Antiqua" w:cs="Times New Roman"/>
          <w:sz w:val="24"/>
          <w:szCs w:val="24"/>
          <w:vertAlign w:val="superscript"/>
        </w:rPr>
        <w:instrText>分析儿童、青少年</w:instrText>
      </w:r>
      <w:r w:rsidR="009F3790" w:rsidRPr="00385F17">
        <w:rPr>
          <w:rFonts w:ascii="Book Antiqua" w:eastAsia="宋体" w:hAnsi="Book Antiqua" w:cs="Times New Roman"/>
          <w:sz w:val="24"/>
          <w:szCs w:val="24"/>
          <w:vertAlign w:val="superscript"/>
        </w:rPr>
        <w:instrText>&lt;/style&gt;&lt;style face="normal" font="default" size="100%"&gt;NAFLD&lt;/style&gt;&lt;style face="normal" font="default" charset="134" size="100%"&gt;</w:instrText>
      </w:r>
      <w:r w:rsidR="009F3790" w:rsidRPr="00385F17">
        <w:rPr>
          <w:rFonts w:ascii="Book Antiqua" w:eastAsia="宋体" w:hAnsi="Book Antiqua" w:cs="Times New Roman"/>
          <w:sz w:val="24"/>
          <w:szCs w:val="24"/>
          <w:vertAlign w:val="superscript"/>
        </w:rPr>
        <w:instrText>的发生率</w:instrText>
      </w:r>
      <w:r w:rsidR="009F3790" w:rsidRPr="00385F17">
        <w:rPr>
          <w:rFonts w:ascii="Book Antiqua" w:eastAsia="宋体" w:hAnsi="Book Antiqua" w:cs="Times New Roman"/>
          <w:sz w:val="24"/>
          <w:szCs w:val="24"/>
          <w:vertAlign w:val="superscript"/>
        </w:rPr>
        <w:instrText>&lt;/style&gt;&lt;/research-notes&gt;&lt;/record&gt;&lt;/Cite&gt;&lt;/EndNote&gt;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5</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Th</w:t>
      </w:r>
      <w:r w:rsidR="00A31006" w:rsidRPr="00385F17">
        <w:rPr>
          <w:rFonts w:ascii="Book Antiqua" w:eastAsia="宋体" w:hAnsi="Book Antiqua" w:cs="Times New Roman"/>
          <w:sz w:val="24"/>
          <w:szCs w:val="24"/>
        </w:rPr>
        <w:t xml:space="preserve">is may be due to </w:t>
      </w:r>
      <w:r w:rsidRPr="00385F17">
        <w:rPr>
          <w:rFonts w:ascii="Book Antiqua" w:eastAsia="宋体" w:hAnsi="Book Antiqua" w:cs="Times New Roman"/>
          <w:sz w:val="24"/>
          <w:szCs w:val="24"/>
        </w:rPr>
        <w:t xml:space="preserve">differences in age, </w:t>
      </w:r>
      <w:r w:rsidR="00A31006" w:rsidRPr="00385F17">
        <w:rPr>
          <w:rFonts w:ascii="Book Antiqua" w:eastAsia="宋体" w:hAnsi="Book Antiqua" w:cs="Times New Roman"/>
          <w:sz w:val="24"/>
          <w:szCs w:val="24"/>
        </w:rPr>
        <w:t>sex</w:t>
      </w:r>
      <w:r w:rsidRPr="00385F17">
        <w:rPr>
          <w:rFonts w:ascii="Book Antiqua" w:eastAsia="宋体" w:hAnsi="Book Antiqua" w:cs="Times New Roman"/>
          <w:sz w:val="24"/>
          <w:szCs w:val="24"/>
        </w:rPr>
        <w:t>, race, regi</w:t>
      </w:r>
      <w:r w:rsidRPr="00385F17">
        <w:rPr>
          <w:rFonts w:ascii="Book Antiqua" w:eastAsia="宋体" w:hAnsi="Book Antiqua" w:cs="Times New Roman"/>
          <w:sz w:val="24"/>
          <w:szCs w:val="24"/>
        </w:rPr>
        <w:t>on</w:t>
      </w:r>
      <w:r w:rsidR="003A7CEB">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BMI. A</w:t>
      </w:r>
      <w:r w:rsidR="00F72ECE" w:rsidRPr="00385F17">
        <w:rPr>
          <w:rFonts w:ascii="Book Antiqua" w:eastAsia="宋体" w:hAnsi="Book Antiqua" w:cs="Times New Roman"/>
          <w:sz w:val="24"/>
          <w:szCs w:val="24"/>
        </w:rPr>
        <w:t>dditionally,</w:t>
      </w:r>
      <w:r w:rsidRPr="00385F17">
        <w:rPr>
          <w:rFonts w:ascii="Book Antiqua" w:eastAsia="宋体" w:hAnsi="Book Antiqua" w:cs="Times New Roman"/>
          <w:sz w:val="24"/>
          <w:szCs w:val="24"/>
        </w:rPr>
        <w:t xml:space="preserve"> studies with different diagnostic methods were enrolled in </w:t>
      </w:r>
      <w:r w:rsidR="00F72EC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meta-analysis. As steatosis</w:t>
      </w:r>
      <w:r w:rsidR="00F72ECE"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especially NAFLD</w:t>
      </w:r>
      <w:r w:rsidR="00F72ECE"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F72ECE" w:rsidRPr="00385F17">
        <w:rPr>
          <w:rFonts w:ascii="Book Antiqua" w:eastAsia="宋体" w:hAnsi="Book Antiqua" w:cs="Times New Roman"/>
          <w:sz w:val="24"/>
          <w:szCs w:val="24"/>
        </w:rPr>
        <w:t>i</w:t>
      </w:r>
      <w:r w:rsidRPr="00385F17">
        <w:rPr>
          <w:rFonts w:ascii="Book Antiqua" w:eastAsia="宋体" w:hAnsi="Book Antiqua" w:cs="Times New Roman"/>
          <w:sz w:val="24"/>
          <w:szCs w:val="24"/>
        </w:rPr>
        <w:t xml:space="preserve">s </w:t>
      </w:r>
      <w:r w:rsidR="003A7CEB" w:rsidRPr="00385F17">
        <w:rPr>
          <w:rFonts w:ascii="Book Antiqua" w:eastAsia="宋体" w:hAnsi="Book Antiqua" w:cs="Times New Roman"/>
          <w:sz w:val="24"/>
          <w:szCs w:val="24"/>
        </w:rPr>
        <w:t>close</w:t>
      </w:r>
      <w:r w:rsidR="003A7CEB">
        <w:rPr>
          <w:rFonts w:ascii="Book Antiqua" w:eastAsia="宋体" w:hAnsi="Book Antiqua" w:cs="Times New Roman"/>
          <w:sz w:val="24"/>
          <w:szCs w:val="24"/>
        </w:rPr>
        <w:t>ly</w:t>
      </w:r>
      <w:r w:rsidR="003A7CEB" w:rsidRPr="00385F17">
        <w:rPr>
          <w:rFonts w:ascii="Book Antiqua" w:eastAsia="宋体" w:hAnsi="Book Antiqua" w:cs="Times New Roman"/>
          <w:sz w:val="24"/>
          <w:szCs w:val="24"/>
        </w:rPr>
        <w:t xml:space="preserve"> </w:t>
      </w:r>
      <w:r w:rsidR="00F72ECE" w:rsidRPr="00385F17">
        <w:rPr>
          <w:rFonts w:ascii="Book Antiqua" w:eastAsia="宋体" w:hAnsi="Book Antiqua" w:cs="Times New Roman"/>
          <w:sz w:val="24"/>
          <w:szCs w:val="24"/>
        </w:rPr>
        <w:t>related to</w:t>
      </w:r>
      <w:r w:rsidRPr="00385F17">
        <w:rPr>
          <w:rFonts w:ascii="Book Antiqua" w:eastAsia="宋体" w:hAnsi="Book Antiqua" w:cs="Times New Roman"/>
          <w:sz w:val="24"/>
          <w:szCs w:val="24"/>
        </w:rPr>
        <w:t xml:space="preserve"> atheroscler</w:t>
      </w:r>
      <w:r w:rsidRPr="00385F17">
        <w:rPr>
          <w:rFonts w:ascii="Book Antiqua" w:eastAsia="宋体" w:hAnsi="Book Antiqua" w:cs="Times New Roman"/>
          <w:sz w:val="24"/>
          <w:szCs w:val="24"/>
        </w:rPr>
        <w:t>osis, chronic kidney dise</w:t>
      </w:r>
      <w:r w:rsidRPr="00385F17">
        <w:rPr>
          <w:rFonts w:ascii="Book Antiqua" w:eastAsia="宋体" w:hAnsi="Book Antiqua" w:cs="Times New Roman"/>
          <w:sz w:val="24"/>
          <w:szCs w:val="24"/>
        </w:rPr>
        <w:t>ase</w:t>
      </w:r>
      <w:r w:rsidR="003A7CEB">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t xml:space="preserve">changes </w:t>
      </w:r>
      <w:r w:rsidR="00F72ECE" w:rsidRPr="00385F17">
        <w:rPr>
          <w:rFonts w:ascii="Book Antiqua" w:eastAsia="宋体" w:hAnsi="Book Antiqua" w:cs="Times New Roman"/>
          <w:sz w:val="24"/>
          <w:szCs w:val="24"/>
        </w:rPr>
        <w:t>in</w:t>
      </w:r>
      <w:r w:rsidRPr="00385F17">
        <w:rPr>
          <w:rFonts w:ascii="Book Antiqua" w:eastAsia="宋体" w:hAnsi="Book Antiqua" w:cs="Times New Roman"/>
          <w:sz w:val="24"/>
          <w:szCs w:val="24"/>
        </w:rPr>
        <w:t xml:space="preserve"> myocardial function</w:t>
      </w:r>
      <w:r w:rsidRPr="00385F17">
        <w:rPr>
          <w:rFonts w:ascii="Book Antiqua" w:eastAsia="宋体" w:hAnsi="Book Antiqua" w:cs="Times New Roman"/>
          <w:sz w:val="24"/>
          <w:szCs w:val="24"/>
          <w:vertAlign w:val="superscript"/>
        </w:rPr>
        <w:fldChar w:fldCharType="begin">
          <w:fldData xml:space="preserve">PEVuZE5vdGU+PENpdGU+PEF1dGhvcj5UYXJnaGVyPC9BdXRob3I+PFllYXI+MjAxNjwvWWVhcj48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PEVuZE5vdGU+PENpdGU+PEF1dGhvcj5UYXJnaGVyPC9BdXRob3I+PFllYXI+MjAxNjwvWWVhcj48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CF4488">
        <w:rPr>
          <w:rFonts w:ascii="Book Antiqua" w:eastAsia="宋体" w:hAnsi="Book Antiqua" w:cs="Times New Roman"/>
          <w:noProof/>
          <w:sz w:val="24"/>
          <w:szCs w:val="24"/>
          <w:vertAlign w:val="superscript"/>
        </w:rPr>
        <w:t>2,31,</w:t>
      </w:r>
      <w:r w:rsidR="009F3790" w:rsidRPr="00385F17">
        <w:rPr>
          <w:rFonts w:ascii="Book Antiqua" w:eastAsia="宋体" w:hAnsi="Book Antiqua" w:cs="Times New Roman"/>
          <w:noProof/>
          <w:sz w:val="24"/>
          <w:szCs w:val="24"/>
          <w:vertAlign w:val="superscript"/>
        </w:rPr>
        <w:t>32</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the present </w:t>
      </w:r>
      <w:r w:rsidR="00F72ECE" w:rsidRPr="00385F17">
        <w:rPr>
          <w:rFonts w:ascii="Book Antiqua" w:eastAsia="宋体" w:hAnsi="Book Antiqua" w:cs="Times New Roman"/>
          <w:sz w:val="24"/>
          <w:szCs w:val="24"/>
        </w:rPr>
        <w:t>results are</w:t>
      </w:r>
      <w:r w:rsidRPr="00385F17">
        <w:rPr>
          <w:rFonts w:ascii="Book Antiqua" w:eastAsia="宋体" w:hAnsi="Book Antiqua" w:cs="Times New Roman"/>
          <w:sz w:val="24"/>
          <w:szCs w:val="24"/>
        </w:rPr>
        <w:t xml:space="preserve"> </w:t>
      </w:r>
      <w:bookmarkStart w:id="184" w:name="_Hlk536019810"/>
      <w:r w:rsidRPr="00385F17">
        <w:rPr>
          <w:rFonts w:ascii="Book Antiqua" w:eastAsia="宋体" w:hAnsi="Book Antiqua" w:cs="Times New Roman"/>
          <w:sz w:val="24"/>
          <w:szCs w:val="24"/>
        </w:rPr>
        <w:t xml:space="preserve">meaningful for </w:t>
      </w:r>
      <w:r w:rsidR="00F72EC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early diagnosis and prevention of NAFLD.</w:t>
      </w:r>
      <w:bookmarkEnd w:id="184"/>
    </w:p>
    <w:p w14:paraId="1E77BFAC" w14:textId="15CB0112"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lastRenderedPageBreak/>
        <w:t xml:space="preserve">PDFF measured by ME Dixon and MRS had been validated </w:t>
      </w:r>
      <w:r w:rsidR="00F72ECE" w:rsidRPr="00385F17">
        <w:rPr>
          <w:rFonts w:ascii="Book Antiqua" w:eastAsia="宋体" w:hAnsi="Book Antiqua" w:cs="Times New Roman"/>
          <w:sz w:val="24"/>
          <w:szCs w:val="24"/>
        </w:rPr>
        <w:t>as an accurate</w:t>
      </w:r>
      <w:r w:rsidRPr="00385F17">
        <w:rPr>
          <w:rFonts w:ascii="Book Antiqua" w:eastAsia="宋体" w:hAnsi="Book Antiqua" w:cs="Times New Roman"/>
          <w:sz w:val="24"/>
          <w:szCs w:val="24"/>
        </w:rPr>
        <w:t xml:space="preserve"> assess</w:t>
      </w:r>
      <w:r w:rsidR="00F72ECE" w:rsidRPr="00385F17">
        <w:rPr>
          <w:rFonts w:ascii="Book Antiqua" w:eastAsia="宋体" w:hAnsi="Book Antiqua" w:cs="Times New Roman"/>
          <w:sz w:val="24"/>
          <w:szCs w:val="24"/>
        </w:rPr>
        <w:t>ment</w:t>
      </w:r>
      <w:r w:rsidRPr="00385F17">
        <w:rPr>
          <w:rFonts w:ascii="Book Antiqua" w:eastAsia="宋体" w:hAnsi="Book Antiqua" w:cs="Times New Roman"/>
          <w:sz w:val="24"/>
          <w:szCs w:val="24"/>
        </w:rPr>
        <w:t xml:space="preserve"> </w:t>
      </w:r>
      <w:r w:rsidR="00F72EC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liver fat content</w:t>
      </w:r>
      <w:r w:rsidR="00F72ECE" w:rsidRPr="00385F17">
        <w:rPr>
          <w:rFonts w:ascii="Book Antiqua" w:eastAsia="宋体" w:hAnsi="Book Antiqua" w:cs="Times New Roman"/>
          <w:sz w:val="24"/>
          <w:szCs w:val="24"/>
        </w:rPr>
        <w:t xml:space="preserve"> that</w:t>
      </w:r>
      <w:r w:rsidRPr="00385F17">
        <w:rPr>
          <w:rFonts w:ascii="Book Antiqua" w:eastAsia="宋体" w:hAnsi="Book Antiqua" w:cs="Times New Roman"/>
          <w:sz w:val="24"/>
          <w:szCs w:val="24"/>
        </w:rPr>
        <w:t xml:space="preserve"> demonstrate</w:t>
      </w:r>
      <w:r w:rsidR="00F72ECE" w:rsidRPr="00385F17">
        <w:rPr>
          <w:rFonts w:ascii="Book Antiqua" w:eastAsia="宋体" w:hAnsi="Book Antiqua" w:cs="Times New Roman"/>
          <w:sz w:val="24"/>
          <w:szCs w:val="24"/>
        </w:rPr>
        <w:t>s an</w:t>
      </w:r>
      <w:r w:rsidRPr="00385F17">
        <w:rPr>
          <w:rFonts w:ascii="Book Antiqua" w:eastAsia="宋体" w:hAnsi="Book Antiqua" w:cs="Times New Roman"/>
          <w:sz w:val="24"/>
          <w:szCs w:val="24"/>
        </w:rPr>
        <w:t xml:space="preserve"> excellent correlation with liver biopsy</w:t>
      </w:r>
      <w:r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18</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In our study, we observed a strong correlation between MRI-PDFF and MRS-PDFF.</w:t>
      </w:r>
      <w:r w:rsidRPr="00385F17">
        <w:rPr>
          <w:rFonts w:ascii="Book Antiqua" w:hAnsi="Book Antiqua" w:cs="Times New Roman"/>
          <w:sz w:val="24"/>
          <w:szCs w:val="24"/>
        </w:rPr>
        <w:t xml:space="preserve"> </w:t>
      </w:r>
      <w:r w:rsidRPr="00385F17">
        <w:rPr>
          <w:rFonts w:ascii="Book Antiqua" w:eastAsia="宋体" w:hAnsi="Book Antiqua" w:cs="Times New Roman"/>
          <w:sz w:val="24"/>
          <w:szCs w:val="24"/>
        </w:rPr>
        <w:t>Bland-Altman analysis also i</w:t>
      </w:r>
      <w:r w:rsidR="00F72ECE" w:rsidRPr="00385F17">
        <w:rPr>
          <w:rFonts w:ascii="Book Antiqua" w:eastAsia="宋体" w:hAnsi="Book Antiqua" w:cs="Times New Roman"/>
          <w:sz w:val="24"/>
          <w:szCs w:val="24"/>
        </w:rPr>
        <w:t>n</w:t>
      </w:r>
      <w:r w:rsidRPr="00385F17">
        <w:rPr>
          <w:rFonts w:ascii="Book Antiqua" w:eastAsia="宋体" w:hAnsi="Book Antiqua" w:cs="Times New Roman"/>
          <w:sz w:val="24"/>
          <w:szCs w:val="24"/>
        </w:rPr>
        <w:t>d</w:t>
      </w:r>
      <w:r w:rsidR="00F72ECE" w:rsidRPr="00385F17">
        <w:rPr>
          <w:rFonts w:ascii="Book Antiqua" w:eastAsia="宋体" w:hAnsi="Book Antiqua" w:cs="Times New Roman"/>
          <w:sz w:val="24"/>
          <w:szCs w:val="24"/>
        </w:rPr>
        <w:t>ic</w:t>
      </w:r>
      <w:r w:rsidR="00F72ECE" w:rsidRPr="00385F17">
        <w:rPr>
          <w:rFonts w:ascii="Book Antiqua" w:eastAsia="宋体" w:hAnsi="Book Antiqua" w:cs="Times New Roman"/>
          <w:sz w:val="24"/>
          <w:szCs w:val="24"/>
        </w:rPr>
        <w:t>ated</w:t>
      </w:r>
      <w:r w:rsidRPr="00385F17">
        <w:rPr>
          <w:rFonts w:ascii="Book Antiqua" w:eastAsia="宋体" w:hAnsi="Book Antiqua" w:cs="Times New Roman"/>
          <w:sz w:val="24"/>
          <w:szCs w:val="24"/>
        </w:rPr>
        <w:t xml:space="preserve">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good agreement between these two methods. The</w:t>
      </w:r>
      <w:r w:rsidR="00F72ECE" w:rsidRPr="00385F17">
        <w:rPr>
          <w:rFonts w:ascii="Book Antiqua" w:eastAsia="宋体" w:hAnsi="Book Antiqua" w:cs="Times New Roman"/>
          <w:sz w:val="24"/>
          <w:szCs w:val="24"/>
        </w:rPr>
        <w:t>se findings</w:t>
      </w:r>
      <w:r w:rsidRPr="00385F17">
        <w:rPr>
          <w:rFonts w:ascii="Book Antiqua" w:eastAsia="宋体" w:hAnsi="Book Antiqua" w:cs="Times New Roman"/>
          <w:sz w:val="24"/>
          <w:szCs w:val="24"/>
        </w:rPr>
        <w:t xml:space="preserve"> are consistent with </w:t>
      </w:r>
      <w:r w:rsidR="00F72ECE" w:rsidRPr="00385F17">
        <w:rPr>
          <w:rFonts w:ascii="Book Antiqua" w:eastAsia="宋体" w:hAnsi="Book Antiqua" w:cs="Times New Roman"/>
          <w:sz w:val="24"/>
          <w:szCs w:val="24"/>
        </w:rPr>
        <w:t xml:space="preserve">those of </w:t>
      </w:r>
      <w:r w:rsidRPr="00385F17">
        <w:rPr>
          <w:rFonts w:ascii="Book Antiqua" w:eastAsia="宋体" w:hAnsi="Book Antiqua" w:cs="Times New Roman"/>
          <w:sz w:val="24"/>
          <w:szCs w:val="24"/>
        </w:rPr>
        <w:t>previous studies</w:t>
      </w:r>
      <w:r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PjxSZWNOdW0+NDAyNDwvUmVjTnVtPjxEaXNwbGF5VGV4dD4oMTYsIDMwKTwvRGlzcGxheVRleHQ+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Tzwvc3R5bGU+PC9yZXNlYXJjaC1ub3Rlcz48L3JlY29yZD48L0NpdGU+PENpdGU+PEF1dGhvcj5I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aW1hZ2luZyA6IEpNUkk8L2FiYnItMT48L2FsdC1wZXJpb2RpY2FsPjxwYWdlcz4zOTgtNDA2PC9w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==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PjxSZWNOdW0+NDAyNDwvUmVjTnVtPjxEaXNwbGF5VGV4dD4oMTYsIDMwKTwvRGlzcGxheVRleHQ+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Tzwvc3R5bGU+PC9yZXNlYXJjaC1ub3Rlcz48L3JlY29yZD48L0NpdGU+PENpdGU+PEF1dGhvcj5I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aW1hZ2luZyA6IEpNUkk8L2FiYnItMT48L2FsdC1wZXJpb2RpY2FsPjxwYWdlcz4zOTgtNDA2PC9w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==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CF4488">
        <w:rPr>
          <w:rFonts w:ascii="Book Antiqua" w:eastAsia="宋体" w:hAnsi="Book Antiqua" w:cs="Times New Roman"/>
          <w:noProof/>
          <w:sz w:val="24"/>
          <w:szCs w:val="24"/>
          <w:vertAlign w:val="superscript"/>
        </w:rPr>
        <w:t>16,</w:t>
      </w:r>
      <w:r w:rsidR="009F3790" w:rsidRPr="00385F17">
        <w:rPr>
          <w:rFonts w:ascii="Book Antiqua" w:eastAsia="宋体" w:hAnsi="Book Antiqua" w:cs="Times New Roman"/>
          <w:noProof/>
          <w:sz w:val="24"/>
          <w:szCs w:val="24"/>
          <w:vertAlign w:val="superscript"/>
        </w:rPr>
        <w:t>30</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indicating that </w:t>
      </w:r>
      <w:r w:rsidR="00F72EC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Dixon-based technique could be a potential</w:t>
      </w:r>
      <w:r w:rsidR="00F72ECE" w:rsidRPr="00385F17">
        <w:rPr>
          <w:rFonts w:ascii="Book Antiqua" w:eastAsia="宋体" w:hAnsi="Book Antiqua" w:cs="Times New Roman"/>
          <w:sz w:val="24"/>
          <w:szCs w:val="24"/>
        </w:rPr>
        <w:t>ly useful</w:t>
      </w:r>
      <w:r w:rsidRPr="00385F17">
        <w:rPr>
          <w:rFonts w:ascii="Book Antiqua" w:eastAsia="宋体" w:hAnsi="Book Antiqua" w:cs="Times New Roman"/>
          <w:sz w:val="24"/>
          <w:szCs w:val="24"/>
        </w:rPr>
        <w:t xml:space="preserve"> tool to quantify liver fat content for whole liver coverage.</w:t>
      </w:r>
    </w:p>
    <w:p w14:paraId="068DB3FD" w14:textId="7FAA0E1C"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With MRS-PDFF &gt; 5% differentiating hepatic steatosis from normal fat fraction</w:t>
      </w:r>
      <w:r w:rsidR="00F72ECE"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 our study, MRI achieved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good sensitivit</w:t>
      </w:r>
      <w:r w:rsidRPr="00385F17">
        <w:rPr>
          <w:rFonts w:ascii="Book Antiqua" w:eastAsia="宋体" w:hAnsi="Book Antiqua" w:cs="Times New Roman"/>
          <w:sz w:val="24"/>
          <w:szCs w:val="24"/>
        </w:rPr>
        <w:t xml:space="preserve">y and specificity in quantifying liver fat content. Moreover, </w:t>
      </w:r>
      <w:r w:rsidR="00EF0705" w:rsidRPr="00385F17">
        <w:rPr>
          <w:rFonts w:ascii="Book Antiqua" w:eastAsia="宋体" w:hAnsi="Book Antiqua" w:cs="Times New Roman"/>
          <w:sz w:val="24"/>
          <w:szCs w:val="24"/>
        </w:rPr>
        <w:t>MRI</w:t>
      </w:r>
      <w:r w:rsidRPr="00385F17">
        <w:rPr>
          <w:rFonts w:ascii="Book Antiqua" w:eastAsia="宋体" w:hAnsi="Book Antiqua" w:cs="Times New Roman"/>
          <w:sz w:val="24"/>
          <w:szCs w:val="24"/>
        </w:rPr>
        <w:t xml:space="preserve"> showed </w:t>
      </w:r>
      <w:r w:rsidR="00EF0705" w:rsidRPr="00385F17">
        <w:rPr>
          <w:rFonts w:ascii="Book Antiqua" w:eastAsia="宋体" w:hAnsi="Book Antiqua" w:cs="Times New Roman"/>
          <w:sz w:val="24"/>
          <w:szCs w:val="24"/>
        </w:rPr>
        <w:t>good</w:t>
      </w:r>
      <w:r w:rsidRPr="00385F17">
        <w:rPr>
          <w:rFonts w:ascii="Book Antiqua" w:eastAsia="宋体" w:hAnsi="Book Antiqua" w:cs="Times New Roman"/>
          <w:sz w:val="24"/>
          <w:szCs w:val="24"/>
        </w:rPr>
        <w:t xml:space="preserve"> potential </w:t>
      </w:r>
      <w:r w:rsidR="00EF0705" w:rsidRPr="00385F17">
        <w:rPr>
          <w:rFonts w:ascii="Book Antiqua" w:eastAsia="宋体" w:hAnsi="Book Antiqua" w:cs="Times New Roman"/>
          <w:sz w:val="24"/>
          <w:szCs w:val="24"/>
        </w:rPr>
        <w:t xml:space="preserve">as a tool for the </w:t>
      </w:r>
      <w:r w:rsidRPr="00385F17">
        <w:rPr>
          <w:rFonts w:ascii="Book Antiqua" w:eastAsia="宋体" w:hAnsi="Book Antiqua" w:cs="Times New Roman"/>
          <w:sz w:val="24"/>
          <w:szCs w:val="24"/>
        </w:rPr>
        <w:t xml:space="preserve">early detection of hepatic steatosis. With MRS-PDFF &gt; 5% as </w:t>
      </w:r>
      <w:r w:rsidR="00EF0705"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cut-off value, the optimal thresholds for MRI-PDFF were 5.1% and 5.4%</w:t>
      </w:r>
      <w:r w:rsidR="00EF070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w</w:t>
      </w:r>
      <w:r w:rsidR="00EF0705"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measured with ROI and the entire liver</w:t>
      </w:r>
      <w:r w:rsidR="00EF070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respectively. Research by Rehm </w:t>
      </w:r>
      <w:r w:rsidRPr="00CF4488">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TnVtPjM5Njg8L1JlY051bT48RGlzcGxheVRleHQ+KDEyKTwvRGlzcGxheVRleHQ+PHJlY29yZD48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TnVtPjM5Njg8L1JlY051bT48RGlzcGxheVRleHQ+KDEyKTwvRGlzcGxheVRleHQ+PHJlY29yZD48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12</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suggested </w:t>
      </w:r>
      <w:r w:rsidR="00EF0705" w:rsidRPr="00385F17">
        <w:rPr>
          <w:rFonts w:ascii="Book Antiqua" w:eastAsia="宋体" w:hAnsi="Book Antiqua" w:cs="Times New Roman"/>
          <w:sz w:val="24"/>
          <w:szCs w:val="24"/>
        </w:rPr>
        <w:t xml:space="preserve">that </w:t>
      </w:r>
      <w:r w:rsidRPr="00385F17">
        <w:rPr>
          <w:rFonts w:ascii="Book Antiqua" w:eastAsia="宋体" w:hAnsi="Book Antiqua" w:cs="Times New Roman"/>
          <w:sz w:val="24"/>
          <w:szCs w:val="24"/>
        </w:rPr>
        <w:t>MRI-PDFF thresholds should be 3.0% and 3.5% for detecting steatosis with t</w:t>
      </w:r>
      <w:r w:rsidR="00CF4488">
        <w:rPr>
          <w:rFonts w:ascii="Book Antiqua" w:eastAsia="宋体" w:hAnsi="Book Antiqua" w:cs="Times New Roman"/>
          <w:sz w:val="24"/>
          <w:szCs w:val="24"/>
        </w:rPr>
        <w:t>wo metabolic syndrome criteria,</w:t>
      </w:r>
      <w:r w:rsidR="00EF0705" w:rsidRPr="00385F17">
        <w:rPr>
          <w:rFonts w:ascii="Book Antiqua" w:eastAsia="宋体" w:hAnsi="Book Antiqua" w:cs="Times New Roman"/>
          <w:sz w:val="24"/>
          <w:szCs w:val="24"/>
        </w:rPr>
        <w:t xml:space="preserve"> which is </w:t>
      </w:r>
      <w:r w:rsidRPr="00385F17">
        <w:rPr>
          <w:rFonts w:ascii="Book Antiqua" w:eastAsia="宋体" w:hAnsi="Book Antiqua" w:cs="Times New Roman"/>
          <w:sz w:val="24"/>
          <w:szCs w:val="24"/>
        </w:rPr>
        <w:t>in agreement with studies by Di Martino</w:t>
      </w:r>
      <w:r w:rsidR="00CF4488">
        <w:rPr>
          <w:rFonts w:ascii="Book Antiqua" w:eastAsia="宋体" w:hAnsi="Book Antiqua" w:cs="Times New Roman" w:hint="eastAsia"/>
          <w:sz w:val="24"/>
          <w:szCs w:val="24"/>
        </w:rPr>
        <w:t xml:space="preserve"> </w:t>
      </w:r>
      <w:r w:rsidR="00CF4488" w:rsidRPr="00CF4488">
        <w:rPr>
          <w:rFonts w:ascii="Book Antiqua" w:eastAsia="宋体" w:hAnsi="Book Antiqua" w:cs="Times New Roman" w:hint="eastAsia"/>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PEVuZE5vdGU+PENpdGU+PEF1dGhvcj5EaSBNYXJ0aW5vPC9BdXRob3I+PFllYXI+MjAxNjwvWWVh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PEVuZE5vdGU+PENpdGU+PEF1dGhvcj5EaSBNYXJ0aW5vPC9BdXRob3I+PFllYXI+MjAxNjwvWWVh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25</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and Nasr</w:t>
      </w:r>
      <w:r w:rsidR="00CF4488">
        <w:rPr>
          <w:rFonts w:ascii="Book Antiqua" w:eastAsia="宋体" w:hAnsi="Book Antiqua" w:cs="Times New Roman" w:hint="eastAsia"/>
          <w:sz w:val="24"/>
          <w:szCs w:val="24"/>
        </w:rPr>
        <w:t xml:space="preserve"> </w:t>
      </w:r>
      <w:r w:rsidR="00CF4488" w:rsidRPr="00CF4488">
        <w:rPr>
          <w:rFonts w:ascii="Book Antiqua" w:eastAsia="宋体" w:hAnsi="Book Antiqua" w:cs="Times New Roman" w:hint="eastAsia"/>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PEVuZE5vdGU+PENpdGU+PEF1dGhvcj5OYXNyPC9BdXRob3I+PFllYXI+MjAxNzwvWWVhcj48UmVj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PEVuZE5vdGU+PENpdGU+PEF1dGhvcj5OYXNyPC9BdXRob3I+PFllYXI+MjAxNzwvWWVhcj48UmVj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33</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EF0705" w:rsidRPr="00385F17">
        <w:rPr>
          <w:rFonts w:ascii="Book Antiqua" w:eastAsia="宋体" w:hAnsi="Book Antiqua" w:cs="Times New Roman"/>
          <w:sz w:val="24"/>
          <w:szCs w:val="24"/>
        </w:rPr>
        <w:t>A l</w:t>
      </w:r>
      <w:r w:rsidRPr="00385F17">
        <w:rPr>
          <w:rFonts w:ascii="Book Antiqua" w:eastAsia="宋体" w:hAnsi="Book Antiqua" w:cs="Times New Roman"/>
          <w:sz w:val="24"/>
          <w:szCs w:val="24"/>
        </w:rPr>
        <w:t>ack</w:t>
      </w:r>
      <w:r w:rsidR="00EF0705" w:rsidRPr="00385F17">
        <w:rPr>
          <w:rFonts w:ascii="Book Antiqua" w:eastAsia="宋体" w:hAnsi="Book Antiqua" w:cs="Times New Roman"/>
          <w:sz w:val="24"/>
          <w:szCs w:val="24"/>
        </w:rPr>
        <w:t xml:space="preserve"> of</w:t>
      </w:r>
      <w:r w:rsidRPr="00385F17">
        <w:rPr>
          <w:rFonts w:ascii="Book Antiqua" w:eastAsia="宋体" w:hAnsi="Book Antiqua" w:cs="Times New Roman"/>
          <w:sz w:val="24"/>
          <w:szCs w:val="24"/>
        </w:rPr>
        <w:t xml:space="preserve"> laboratory markers and liver biops</w:t>
      </w:r>
      <w:r w:rsidR="00EF0705" w:rsidRPr="00385F17">
        <w:rPr>
          <w:rFonts w:ascii="Book Antiqua" w:eastAsia="宋体" w:hAnsi="Book Antiqua" w:cs="Times New Roman"/>
          <w:sz w:val="24"/>
          <w:szCs w:val="24"/>
        </w:rPr>
        <w:t>i</w:t>
      </w:r>
      <w:r w:rsidR="00EF0705" w:rsidRPr="00385F17">
        <w:rPr>
          <w:rFonts w:ascii="Book Antiqua" w:eastAsia="宋体" w:hAnsi="Book Antiqua" w:cs="Times New Roman"/>
          <w:sz w:val="24"/>
          <w:szCs w:val="24"/>
        </w:rPr>
        <w:t>es</w:t>
      </w:r>
      <w:r w:rsidRPr="00385F17">
        <w:rPr>
          <w:rFonts w:ascii="Book Antiqua" w:eastAsia="宋体" w:hAnsi="Book Antiqua" w:cs="Times New Roman"/>
          <w:sz w:val="24"/>
          <w:szCs w:val="24"/>
        </w:rPr>
        <w:t xml:space="preserve"> </w:t>
      </w:r>
      <w:r w:rsidR="003A7CEB">
        <w:rPr>
          <w:rFonts w:ascii="Book Antiqua" w:eastAsia="宋体" w:hAnsi="Book Antiqua" w:cs="Times New Roman"/>
          <w:sz w:val="24"/>
          <w:szCs w:val="24"/>
        </w:rPr>
        <w:t>is</w:t>
      </w:r>
      <w:r w:rsidR="003A7CEB"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the main reason </w:t>
      </w:r>
      <w:r w:rsidR="00EF0705"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t</w:t>
      </w:r>
      <w:r w:rsidRPr="00385F17">
        <w:rPr>
          <w:rFonts w:ascii="Book Antiqua" w:eastAsia="宋体" w:hAnsi="Book Antiqua" w:cs="Times New Roman"/>
          <w:sz w:val="24"/>
          <w:szCs w:val="24"/>
        </w:rPr>
        <w:t>he difference between previous studies and ours. Hence, further stud</w:t>
      </w:r>
      <w:r w:rsidR="00EF0705" w:rsidRPr="00385F17">
        <w:rPr>
          <w:rFonts w:ascii="Book Antiqua" w:eastAsia="宋体" w:hAnsi="Book Antiqua" w:cs="Times New Roman"/>
          <w:sz w:val="24"/>
          <w:szCs w:val="24"/>
        </w:rPr>
        <w:t>ies are</w:t>
      </w:r>
      <w:r w:rsidRPr="00385F17">
        <w:rPr>
          <w:rFonts w:ascii="Book Antiqua" w:eastAsia="宋体" w:hAnsi="Book Antiqua" w:cs="Times New Roman"/>
          <w:sz w:val="24"/>
          <w:szCs w:val="24"/>
        </w:rPr>
        <w:t xml:space="preserve"> needed to validate the optimal threshold of MRI-PDFF.</w:t>
      </w:r>
    </w:p>
    <w:p w14:paraId="4C9A59A4" w14:textId="39EC5317"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Compar</w:t>
      </w:r>
      <w:r w:rsidR="00EF0705"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with MRS, there </w:t>
      </w:r>
      <w:r w:rsidR="00EF0705" w:rsidRPr="00385F17">
        <w:rPr>
          <w:rFonts w:ascii="Book Antiqua" w:eastAsia="宋体" w:hAnsi="Book Antiqua" w:cs="Times New Roman"/>
          <w:sz w:val="24"/>
          <w:szCs w:val="24"/>
        </w:rPr>
        <w:t>were</w:t>
      </w:r>
      <w:r w:rsidRPr="00385F17">
        <w:rPr>
          <w:rFonts w:ascii="Book Antiqua" w:eastAsia="宋体" w:hAnsi="Book Antiqua" w:cs="Times New Roman"/>
          <w:sz w:val="24"/>
          <w:szCs w:val="24"/>
        </w:rPr>
        <w:t xml:space="preserve"> several advantages </w:t>
      </w:r>
      <w:r w:rsidR="00EF0705" w:rsidRPr="00385F17">
        <w:rPr>
          <w:rFonts w:ascii="Book Antiqua" w:eastAsia="宋体" w:hAnsi="Book Antiqua" w:cs="Times New Roman"/>
          <w:sz w:val="24"/>
          <w:szCs w:val="24"/>
        </w:rPr>
        <w:t>to</w:t>
      </w:r>
      <w:r w:rsidR="00732054" w:rsidRPr="00385F17">
        <w:rPr>
          <w:rFonts w:ascii="Book Antiqua" w:eastAsia="宋体" w:hAnsi="Book Antiqua" w:cs="Times New Roman"/>
          <w:sz w:val="24"/>
          <w:szCs w:val="24"/>
        </w:rPr>
        <w:t xml:space="preserve"> using</w:t>
      </w:r>
      <w:r w:rsidRPr="00385F17">
        <w:rPr>
          <w:rFonts w:ascii="Book Antiqua" w:eastAsia="宋体" w:hAnsi="Book Antiqua" w:cs="Times New Roman"/>
          <w:sz w:val="24"/>
          <w:szCs w:val="24"/>
        </w:rPr>
        <w:t xml:space="preserve"> multi-echo MRI technique</w:t>
      </w:r>
      <w:r w:rsidR="00940E7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 the quantification of hepatic steatosis in our study. First, MRI can quantify liver fat content of the entire liver </w:t>
      </w:r>
      <w:r w:rsidR="00940E78" w:rsidRPr="00385F17">
        <w:rPr>
          <w:rFonts w:ascii="Book Antiqua" w:eastAsia="宋体" w:hAnsi="Book Antiqua" w:cs="Times New Roman"/>
          <w:sz w:val="24"/>
          <w:szCs w:val="24"/>
        </w:rPr>
        <w:t>in addition to</w:t>
      </w:r>
      <w:r w:rsidRPr="00385F17">
        <w:rPr>
          <w:rFonts w:ascii="Book Antiqua" w:eastAsia="宋体" w:hAnsi="Book Antiqua" w:cs="Times New Roman"/>
          <w:sz w:val="24"/>
          <w:szCs w:val="24"/>
        </w:rPr>
        <w:t xml:space="preserve"> ROI, thereby avoiding sampling errors when liver fat </w:t>
      </w:r>
      <w:r w:rsidR="00940E78" w:rsidRPr="00385F17">
        <w:rPr>
          <w:rFonts w:ascii="Book Antiqua" w:eastAsia="宋体" w:hAnsi="Book Antiqua" w:cs="Times New Roman"/>
          <w:sz w:val="24"/>
          <w:szCs w:val="24"/>
        </w:rPr>
        <w:t>is</w:t>
      </w:r>
      <w:r w:rsidRPr="00385F17">
        <w:rPr>
          <w:rFonts w:ascii="Book Antiqua" w:eastAsia="宋体" w:hAnsi="Book Antiqua" w:cs="Times New Roman"/>
          <w:sz w:val="24"/>
          <w:szCs w:val="24"/>
        </w:rPr>
        <w:t xml:space="preserve"> inhomogeneous</w:t>
      </w:r>
      <w:r w:rsidR="00940E78" w:rsidRPr="00385F17">
        <w:rPr>
          <w:rFonts w:ascii="Book Antiqua" w:eastAsia="宋体" w:hAnsi="Book Antiqua" w:cs="Times New Roman"/>
          <w:sz w:val="24"/>
          <w:szCs w:val="24"/>
        </w:rPr>
        <w:t>ly</w:t>
      </w:r>
      <w:r w:rsidRPr="00385F17">
        <w:rPr>
          <w:rFonts w:ascii="Book Antiqua" w:eastAsia="宋体" w:hAnsi="Book Antiqua" w:cs="Times New Roman"/>
          <w:sz w:val="24"/>
          <w:szCs w:val="24"/>
        </w:rPr>
        <w:t xml:space="preserve"> distribut</w:t>
      </w:r>
      <w:r w:rsidR="00940E78"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Second, there is</w:t>
      </w:r>
      <w:r w:rsidR="00940E78" w:rsidRPr="00385F17">
        <w:rPr>
          <w:rFonts w:ascii="Book Antiqua" w:eastAsia="宋体" w:hAnsi="Book Antiqua" w:cs="Times New Roman"/>
          <w:sz w:val="24"/>
          <w:szCs w:val="24"/>
        </w:rPr>
        <w:t xml:space="preserve"> no</w:t>
      </w:r>
      <w:r w:rsidRPr="00385F17">
        <w:rPr>
          <w:rFonts w:ascii="Book Antiqua" w:eastAsia="宋体" w:hAnsi="Book Antiqua" w:cs="Times New Roman"/>
          <w:sz w:val="24"/>
          <w:szCs w:val="24"/>
        </w:rPr>
        <w:t xml:space="preserve"> spatial error</w:t>
      </w:r>
      <w:r w:rsidR="00940E7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as in-phase and opposed-phase images are acquired at the same time. Third, MRI is widely used</w:t>
      </w:r>
      <w:r w:rsidR="00940E7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while </w:t>
      </w:r>
      <w:r w:rsidR="00940E78" w:rsidRPr="00385F17">
        <w:rPr>
          <w:rFonts w:ascii="Book Antiqua" w:eastAsia="宋体" w:hAnsi="Book Antiqua" w:cs="Times New Roman"/>
          <w:sz w:val="24"/>
          <w:szCs w:val="24"/>
        </w:rPr>
        <w:t xml:space="preserve">the availability of </w:t>
      </w:r>
      <w:r w:rsidRPr="00385F17">
        <w:rPr>
          <w:rFonts w:ascii="Book Antiqua" w:eastAsia="宋体" w:hAnsi="Book Antiqua" w:cs="Times New Roman"/>
          <w:sz w:val="24"/>
          <w:szCs w:val="24"/>
        </w:rPr>
        <w:t>MRS is limited. Although a previous study demonstrated that the best method to measure MRI-PDFF was calculating the average value of ROI in nine Couinaud segment</w:t>
      </w:r>
      <w:r w:rsidR="00940E78" w:rsidRPr="00385F17">
        <w:rPr>
          <w:rFonts w:ascii="Book Antiqua" w:eastAsia="宋体" w:hAnsi="Book Antiqua" w:cs="Times New Roman"/>
          <w:sz w:val="24"/>
          <w:szCs w:val="24"/>
        </w:rPr>
        <w:t>s</w:t>
      </w:r>
      <w:r w:rsidRPr="00385F17">
        <w:rPr>
          <w:rFonts w:ascii="Book Antiqua" w:eastAsia="宋体" w:hAnsi="Book Antiqua" w:cs="Times New Roman"/>
          <w:sz w:val="24"/>
          <w:szCs w:val="24"/>
          <w:vertAlign w:val="superscript"/>
        </w:rPr>
        <w:fldChar w:fldCharType="begin">
          <w:fldData xml:space="preserve">PEVuZE5vdGU+PENpdGU+PEF1dGhvcj5DYW1wbzwvQXV0aG9yPjxZZWFyPjIwMTc8L1llYXI+PFJl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PEVuZE5vdGU+PENpdGU+PEF1dGhvcj5DYW1wbzwvQXV0aG9yPjxZZWFyPjIwMTc8L1llYXI+PFJl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34</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the MRI-PDFF of this study was measured with ROI only at </w:t>
      </w:r>
      <w:r w:rsidR="00940E78"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 location and the entire liver. A segmented measurement could be considered </w:t>
      </w:r>
      <w:r w:rsidRPr="00385F17">
        <w:rPr>
          <w:rFonts w:ascii="Book Antiqua" w:eastAsia="宋体" w:hAnsi="Book Antiqua" w:cs="Times New Roman"/>
          <w:sz w:val="24"/>
          <w:szCs w:val="24"/>
        </w:rPr>
        <w:t>in future</w:t>
      </w:r>
      <w:r w:rsidRPr="00385F17">
        <w:rPr>
          <w:rFonts w:ascii="Book Antiqua" w:eastAsia="宋体" w:hAnsi="Book Antiqua" w:cs="Times New Roman"/>
          <w:sz w:val="24"/>
          <w:szCs w:val="24"/>
        </w:rPr>
        <w:t xml:space="preserve"> stud</w:t>
      </w:r>
      <w:r w:rsidR="00940E78" w:rsidRPr="00385F17">
        <w:rPr>
          <w:rFonts w:ascii="Book Antiqua" w:eastAsia="宋体" w:hAnsi="Book Antiqua" w:cs="Times New Roman"/>
          <w:sz w:val="24"/>
          <w:szCs w:val="24"/>
        </w:rPr>
        <w:t>ies</w:t>
      </w:r>
      <w:r w:rsidRPr="00385F17">
        <w:rPr>
          <w:rFonts w:ascii="Book Antiqua" w:eastAsia="宋体" w:hAnsi="Book Antiqua" w:cs="Times New Roman"/>
          <w:sz w:val="24"/>
          <w:szCs w:val="24"/>
        </w:rPr>
        <w:t>.</w:t>
      </w:r>
    </w:p>
    <w:p w14:paraId="05441A7F" w14:textId="56B143BE"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A</w:t>
      </w:r>
      <w:r w:rsidR="00940E78" w:rsidRPr="00385F17">
        <w:rPr>
          <w:rFonts w:ascii="Book Antiqua" w:eastAsia="宋体" w:hAnsi="Book Antiqua" w:cs="Times New Roman"/>
          <w:sz w:val="24"/>
          <w:szCs w:val="24"/>
        </w:rPr>
        <w:t xml:space="preserve">n advantage </w:t>
      </w:r>
      <w:r w:rsidRPr="00385F17">
        <w:rPr>
          <w:rFonts w:ascii="Book Antiqua" w:eastAsia="宋体" w:hAnsi="Book Antiqua" w:cs="Times New Roman"/>
          <w:sz w:val="24"/>
          <w:szCs w:val="24"/>
        </w:rPr>
        <w:t xml:space="preserve">of the present study is the enrollment of relatively healthy </w:t>
      </w:r>
      <w:r w:rsidRPr="00385F17">
        <w:rPr>
          <w:rFonts w:ascii="Book Antiqua" w:eastAsia="宋体" w:hAnsi="Book Antiqua" w:cs="Times New Roman"/>
          <w:sz w:val="24"/>
          <w:szCs w:val="24"/>
        </w:rPr>
        <w:lastRenderedPageBreak/>
        <w:t>children and adolescents for MRI and MRS. A limitation is that we did</w:t>
      </w:r>
      <w:r w:rsidR="00940E7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n</w:t>
      </w:r>
      <w:r w:rsidR="00940E78" w:rsidRPr="00385F17">
        <w:rPr>
          <w:rFonts w:ascii="Book Antiqua" w:eastAsia="宋体" w:hAnsi="Book Antiqua" w:cs="Times New Roman"/>
          <w:sz w:val="24"/>
          <w:szCs w:val="24"/>
        </w:rPr>
        <w:t>o</w:t>
      </w:r>
      <w:r w:rsidRPr="00385F17">
        <w:rPr>
          <w:rFonts w:ascii="Book Antiqua" w:eastAsia="宋体" w:hAnsi="Book Antiqua" w:cs="Times New Roman"/>
          <w:sz w:val="24"/>
          <w:szCs w:val="24"/>
        </w:rPr>
        <w:t xml:space="preserve">t perform liver biopsy. In previous </w:t>
      </w:r>
      <w:r w:rsidR="00940E78" w:rsidRPr="00385F17">
        <w:rPr>
          <w:rFonts w:ascii="Book Antiqua" w:eastAsia="宋体" w:hAnsi="Book Antiqua" w:cs="Times New Roman"/>
          <w:sz w:val="24"/>
          <w:szCs w:val="24"/>
        </w:rPr>
        <w:t xml:space="preserve">MRI </w:t>
      </w:r>
      <w:r w:rsidRPr="00385F17">
        <w:rPr>
          <w:rFonts w:ascii="Book Antiqua" w:eastAsia="宋体" w:hAnsi="Book Antiqua" w:cs="Times New Roman"/>
          <w:sz w:val="24"/>
          <w:szCs w:val="24"/>
        </w:rPr>
        <w:t>studies, known or suspected liver disease patients were enrolled. Therefore, liver biopsy was conducted for further diagnosis</w:t>
      </w:r>
      <w:r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TnVtPjQwMTQ8L1JlY051bT48RGlzcGxheVRleHQ+KDE3LCAxOCk8L0Rpc3BsYXlUZXh0PjxyZWNv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TnVtPjQwMTQ8L1JlY051bT48RGlzcGxheVRleHQ+KDE3LCAxOCk8L0Rpc3BsYXlUZXh0PjxyZWNv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5D43E8">
        <w:rPr>
          <w:rFonts w:ascii="Book Antiqua" w:eastAsia="宋体" w:hAnsi="Book Antiqua" w:cs="Times New Roman"/>
          <w:noProof/>
          <w:sz w:val="24"/>
          <w:szCs w:val="24"/>
          <w:vertAlign w:val="superscript"/>
        </w:rPr>
        <w:t>17,</w:t>
      </w:r>
      <w:r w:rsidR="009F3790" w:rsidRPr="00385F17">
        <w:rPr>
          <w:rFonts w:ascii="Book Antiqua" w:eastAsia="宋体" w:hAnsi="Book Antiqua" w:cs="Times New Roman"/>
          <w:noProof/>
          <w:sz w:val="24"/>
          <w:szCs w:val="24"/>
          <w:vertAlign w:val="superscript"/>
        </w:rPr>
        <w:t>18</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The aim of our study was to evaluate the accuracy of MRI in the quantification of hepatic steatosis in Chinese children and adolescents. Another goal was to assess the prevalence of NAFLD in</w:t>
      </w:r>
      <w:r w:rsidR="00940E78"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pediatric population. It</w:t>
      </w:r>
      <w:r w:rsidR="00940E78" w:rsidRPr="00385F17">
        <w:rPr>
          <w:rFonts w:ascii="Book Antiqua" w:eastAsia="宋体" w:hAnsi="Book Antiqua" w:cs="Times New Roman"/>
          <w:sz w:val="24"/>
          <w:szCs w:val="24"/>
        </w:rPr>
        <w:t xml:space="preserve"> is</w:t>
      </w:r>
      <w:r w:rsidRPr="00385F17">
        <w:rPr>
          <w:rFonts w:ascii="Book Antiqua" w:eastAsia="宋体" w:hAnsi="Book Antiqua" w:cs="Times New Roman"/>
          <w:sz w:val="24"/>
          <w:szCs w:val="24"/>
        </w:rPr>
        <w:t xml:space="preserve"> unethical to subject relatively healthy participants to liver biopsy evaluation. Furthermore, MRS could</w:t>
      </w:r>
      <w:r w:rsidR="00940E7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n</w:t>
      </w:r>
      <w:r w:rsidR="00940E78" w:rsidRPr="00385F17">
        <w:rPr>
          <w:rFonts w:ascii="Book Antiqua" w:eastAsia="宋体" w:hAnsi="Book Antiqua" w:cs="Times New Roman"/>
          <w:sz w:val="24"/>
          <w:szCs w:val="24"/>
        </w:rPr>
        <w:t>o</w:t>
      </w:r>
      <w:r w:rsidRPr="00385F17">
        <w:rPr>
          <w:rFonts w:ascii="Book Antiqua" w:eastAsia="宋体" w:hAnsi="Book Antiqua" w:cs="Times New Roman"/>
          <w:sz w:val="24"/>
          <w:szCs w:val="24"/>
        </w:rPr>
        <w:t xml:space="preserve">t acquire images </w:t>
      </w:r>
      <w:r w:rsidR="00940E78" w:rsidRPr="00385F17">
        <w:rPr>
          <w:rFonts w:ascii="Book Antiqua" w:eastAsia="宋体" w:hAnsi="Book Antiqua" w:cs="Times New Roman"/>
          <w:sz w:val="24"/>
          <w:szCs w:val="24"/>
        </w:rPr>
        <w:t>during the</w:t>
      </w:r>
      <w:r w:rsidRPr="00385F17">
        <w:rPr>
          <w:rFonts w:ascii="Book Antiqua" w:eastAsia="宋体" w:hAnsi="Book Antiqua" w:cs="Times New Roman"/>
          <w:sz w:val="24"/>
          <w:szCs w:val="24"/>
        </w:rPr>
        <w:t xml:space="preserve"> breath-hold time</w:t>
      </w:r>
      <w:r w:rsidR="00940E7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 physicist was needed to conduct complex post-processing with specific analysis software</w:t>
      </w:r>
      <w:r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PjxSZWNOdW0+NDAyNDwvUmVjTnVtPjxEaXNwbGF5VGV4dD4oMTYsIDM1KTwvRGlzcGxheVRleHQ+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Tzwvc3R5bGU+PC9yZXNlYXJjaC1ub3Rlcz48L3JlY29yZD48L0NpdGU+PENpdGU+PEF1dGhvcj5D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PjxSZWNOdW0+NDAyNDwvUmVjTnVtPjxEaXNwbGF5VGV4dD4oMTYsIDM1KTwvRGlzcGxheVRleHQ+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Tzwvc3R5bGU+PC9yZXNlYXJjaC1ub3Rlcz48L3JlY29yZD48L0NpdGU+PENpdGU+PEF1dGhvcj5D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5D43E8">
        <w:rPr>
          <w:rFonts w:ascii="Book Antiqua" w:eastAsia="宋体" w:hAnsi="Book Antiqua" w:cs="Times New Roman"/>
          <w:noProof/>
          <w:sz w:val="24"/>
          <w:szCs w:val="24"/>
          <w:vertAlign w:val="superscript"/>
        </w:rPr>
        <w:t>16,</w:t>
      </w:r>
      <w:r w:rsidR="009F3790" w:rsidRPr="00385F17">
        <w:rPr>
          <w:rFonts w:ascii="Book Antiqua" w:eastAsia="宋体" w:hAnsi="Book Antiqua" w:cs="Times New Roman"/>
          <w:noProof/>
          <w:sz w:val="24"/>
          <w:szCs w:val="24"/>
          <w:vertAlign w:val="superscript"/>
        </w:rPr>
        <w:t>35</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940E78" w:rsidRPr="00385F17">
        <w:rPr>
          <w:rFonts w:ascii="Book Antiqua" w:eastAsia="宋体" w:hAnsi="Book Antiqua" w:cs="Times New Roman"/>
          <w:sz w:val="24"/>
          <w:szCs w:val="24"/>
        </w:rPr>
        <w:t>However,</w:t>
      </w:r>
      <w:r w:rsidRPr="00385F17">
        <w:rPr>
          <w:rFonts w:ascii="Book Antiqua" w:eastAsia="宋体" w:hAnsi="Book Antiqua" w:cs="Times New Roman"/>
          <w:sz w:val="24"/>
          <w:szCs w:val="24"/>
        </w:rPr>
        <w:t xml:space="preserve"> the HISTO sequence we performed in the present study allowed rapid and simple process</w:t>
      </w:r>
      <w:r w:rsidR="002969E9"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for image acquisition in a single 15 s breath hold</w:t>
      </w:r>
      <w:r w:rsidRPr="00385F17">
        <w:rPr>
          <w:rFonts w:ascii="Book Antiqua" w:eastAsia="宋体" w:hAnsi="Book Antiqua" w:cs="Times New Roman"/>
          <w:sz w:val="24"/>
          <w:szCs w:val="24"/>
          <w:vertAlign w:val="superscript"/>
        </w:rPr>
        <w:fldChar w:fldCharType="begin">
          <w:fldData xml:space="preserve">PEVuZE5vdGU+PENpdGU+PEF1dGhvcj5QaW5lZGE8L0F1dGhvcj48WWVhcj4yMDA5PC9ZZWFyPjxS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PEVuZE5vdGU+PENpdGU+PEF1dGhvcj5QaW5lZGE8L0F1dGhvcj48WWVhcj4yMDA5PC9ZZWFyPjxS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F05A48" w:rsidRPr="00385F17">
        <w:rPr>
          <w:rFonts w:ascii="Book Antiqua" w:eastAsia="宋体" w:hAnsi="Book Antiqua" w:cs="Times New Roman"/>
          <w:noProof/>
          <w:sz w:val="24"/>
          <w:szCs w:val="24"/>
          <w:vertAlign w:val="superscript"/>
        </w:rPr>
        <w:t>[</w:t>
      </w:r>
      <w:r w:rsidR="005D43E8">
        <w:rPr>
          <w:rFonts w:ascii="Book Antiqua" w:eastAsia="宋体" w:hAnsi="Book Antiqua" w:cs="Times New Roman"/>
          <w:noProof/>
          <w:sz w:val="24"/>
          <w:szCs w:val="24"/>
          <w:vertAlign w:val="superscript"/>
        </w:rPr>
        <w:t>27,</w:t>
      </w:r>
      <w:r w:rsidR="009F3790" w:rsidRPr="00385F17">
        <w:rPr>
          <w:rFonts w:ascii="Book Antiqua" w:eastAsia="宋体" w:hAnsi="Book Antiqua" w:cs="Times New Roman"/>
          <w:noProof/>
          <w:sz w:val="24"/>
          <w:szCs w:val="24"/>
          <w:vertAlign w:val="superscript"/>
        </w:rPr>
        <w:t>36</w:t>
      </w:r>
      <w:r w:rsidR="00F05A48"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In addition, both MRI and MRS assess liver triglyceride content by the relative volume of fat protons. Therefore</w:t>
      </w:r>
      <w:r w:rsidR="002969E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MRI-PDFF and MRS-PDFF can be directly compared with each other</w:t>
      </w:r>
      <w:r w:rsidR="002969E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2969E9" w:rsidRPr="00385F17">
        <w:rPr>
          <w:rFonts w:ascii="Book Antiqua" w:eastAsia="宋体" w:hAnsi="Book Antiqua" w:cs="Times New Roman"/>
          <w:sz w:val="24"/>
          <w:szCs w:val="24"/>
        </w:rPr>
        <w:t>w</w:t>
      </w:r>
      <w:r w:rsidRPr="00385F17">
        <w:rPr>
          <w:rFonts w:ascii="Book Antiqua" w:eastAsia="宋体" w:hAnsi="Book Antiqua" w:cs="Times New Roman"/>
          <w:sz w:val="24"/>
          <w:szCs w:val="24"/>
        </w:rPr>
        <w:t xml:space="preserve">hile liver biopsy evaluates </w:t>
      </w:r>
      <w:r w:rsidR="002969E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number of cells with intracellular fat but not volume. The</w:t>
      </w:r>
      <w:r w:rsidR="002969E9" w:rsidRPr="00385F17">
        <w:rPr>
          <w:rFonts w:ascii="Book Antiqua" w:eastAsia="宋体" w:hAnsi="Book Antiqua" w:cs="Times New Roman"/>
          <w:sz w:val="24"/>
          <w:szCs w:val="24"/>
        </w:rPr>
        <w:t>refore</w:t>
      </w:r>
      <w:r w:rsidRPr="00385F17">
        <w:rPr>
          <w:rFonts w:ascii="Book Antiqua" w:eastAsia="宋体" w:hAnsi="Book Antiqua" w:cs="Times New Roman"/>
          <w:sz w:val="24"/>
          <w:szCs w:val="24"/>
        </w:rPr>
        <w:t xml:space="preserve">, we chose MRS rather than </w:t>
      </w:r>
      <w:bookmarkStart w:id="185" w:name="_Hlk535939335"/>
      <w:r w:rsidRPr="00385F17">
        <w:rPr>
          <w:rFonts w:ascii="Book Antiqua" w:eastAsia="宋体" w:hAnsi="Book Antiqua" w:cs="Times New Roman"/>
          <w:sz w:val="24"/>
          <w:szCs w:val="24"/>
        </w:rPr>
        <w:t>histologic examina</w:t>
      </w:r>
      <w:r w:rsidRPr="00385F17">
        <w:rPr>
          <w:rFonts w:ascii="Book Antiqua" w:eastAsia="宋体" w:hAnsi="Book Antiqua" w:cs="Times New Roman"/>
          <w:sz w:val="24"/>
          <w:szCs w:val="24"/>
        </w:rPr>
        <w:t xml:space="preserve">tion as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w:t>
      </w:r>
      <w:bookmarkEnd w:id="185"/>
      <w:r w:rsidRPr="00385F17">
        <w:rPr>
          <w:rFonts w:ascii="Book Antiqua" w:eastAsia="宋体" w:hAnsi="Book Antiqua" w:cs="Times New Roman"/>
          <w:sz w:val="24"/>
          <w:szCs w:val="24"/>
        </w:rPr>
        <w:t>.</w:t>
      </w:r>
    </w:p>
    <w:p w14:paraId="7AB0365C" w14:textId="06D0A2AB"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The second limitation is that MRI segmentation in screening Dixon is</w:t>
      </w:r>
      <w:r w:rsidR="002969E9" w:rsidRPr="00385F17">
        <w:rPr>
          <w:rFonts w:ascii="Book Antiqua" w:eastAsia="宋体" w:hAnsi="Book Antiqua" w:cs="Times New Roman"/>
          <w:sz w:val="24"/>
          <w:szCs w:val="24"/>
        </w:rPr>
        <w:t xml:space="preserve"> sometimes not</w:t>
      </w:r>
      <w:r w:rsidRPr="00385F17">
        <w:rPr>
          <w:rFonts w:ascii="Book Antiqua" w:eastAsia="宋体" w:hAnsi="Book Antiqua" w:cs="Times New Roman"/>
          <w:sz w:val="24"/>
          <w:szCs w:val="24"/>
        </w:rPr>
        <w:t xml:space="preserve"> accurate. Muscles, major vessels, gallbladder, stomach</w:t>
      </w:r>
      <w:r w:rsidR="003A7CEB">
        <w:rPr>
          <w:rFonts w:ascii="Book Antiqua" w:eastAsia="宋体" w:hAnsi="Book Antiqua" w:cs="Times New Roman"/>
          <w:sz w:val="24"/>
          <w:szCs w:val="24"/>
        </w:rPr>
        <w:t>,</w:t>
      </w:r>
      <w:r w:rsidRPr="00385F17">
        <w:rPr>
          <w:rFonts w:ascii="Book Antiqua" w:eastAsia="宋体" w:hAnsi="Book Antiqua" w:cs="Times New Roman"/>
          <w:sz w:val="24"/>
          <w:szCs w:val="24"/>
        </w:rPr>
        <w:t xml:space="preserve"> or kidney</w:t>
      </w:r>
      <w:r w:rsidR="003A7CEB">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may be included. </w:t>
      </w:r>
      <w:r w:rsidR="002969E9" w:rsidRPr="00385F17">
        <w:rPr>
          <w:rFonts w:ascii="Book Antiqua" w:eastAsia="宋体" w:hAnsi="Book Antiqua" w:cs="Times New Roman"/>
          <w:sz w:val="24"/>
          <w:szCs w:val="24"/>
        </w:rPr>
        <w:t>Moreover</w:t>
      </w:r>
      <w:r w:rsidRPr="00385F17">
        <w:rPr>
          <w:rFonts w:ascii="Book Antiqua" w:eastAsia="宋体" w:hAnsi="Book Antiqua" w:cs="Times New Roman"/>
          <w:sz w:val="24"/>
          <w:szCs w:val="24"/>
        </w:rPr>
        <w:t>, we can</w:t>
      </w:r>
      <w:r w:rsidR="002969E9" w:rsidRPr="00385F17">
        <w:rPr>
          <w:rFonts w:ascii="Book Antiqua" w:eastAsia="宋体" w:hAnsi="Book Antiqua" w:cs="Times New Roman"/>
          <w:sz w:val="24"/>
          <w:szCs w:val="24"/>
        </w:rPr>
        <w:t>not</w:t>
      </w:r>
      <w:r w:rsidRPr="00385F17">
        <w:rPr>
          <w:rFonts w:ascii="Book Antiqua" w:eastAsia="宋体" w:hAnsi="Book Antiqua" w:cs="Times New Roman"/>
          <w:sz w:val="24"/>
          <w:szCs w:val="24"/>
        </w:rPr>
        <w:t xml:space="preserve"> correct </w:t>
      </w:r>
      <w:r w:rsidR="002969E9" w:rsidRPr="00385F17">
        <w:rPr>
          <w:rFonts w:ascii="Book Antiqua" w:eastAsia="宋体" w:hAnsi="Book Antiqua" w:cs="Times New Roman"/>
          <w:sz w:val="24"/>
          <w:szCs w:val="24"/>
        </w:rPr>
        <w:t>this</w:t>
      </w:r>
      <w:r w:rsidRPr="00385F17">
        <w:rPr>
          <w:rFonts w:ascii="Book Antiqua" w:eastAsia="宋体" w:hAnsi="Book Antiqua" w:cs="Times New Roman"/>
          <w:sz w:val="24"/>
          <w:szCs w:val="24"/>
        </w:rPr>
        <w:t xml:space="preserve"> manually</w:t>
      </w:r>
      <w:r w:rsidR="002969E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which may affect the accuracy of fat content</w:t>
      </w:r>
      <w:r w:rsidR="002969E9" w:rsidRPr="00385F17">
        <w:rPr>
          <w:rFonts w:ascii="Book Antiqua" w:eastAsia="宋体" w:hAnsi="Book Antiqua" w:cs="Times New Roman"/>
          <w:sz w:val="24"/>
          <w:szCs w:val="24"/>
        </w:rPr>
        <w:t xml:space="preserve"> measurements</w:t>
      </w:r>
      <w:r w:rsidRPr="00385F17">
        <w:rPr>
          <w:rFonts w:ascii="Book Antiqua" w:eastAsia="宋体" w:hAnsi="Book Antiqua" w:cs="Times New Roman"/>
          <w:sz w:val="24"/>
          <w:szCs w:val="24"/>
        </w:rPr>
        <w:t xml:space="preserve"> of the entire liver. </w:t>
      </w:r>
      <w:r w:rsidR="002969E9" w:rsidRPr="00385F17">
        <w:rPr>
          <w:rFonts w:ascii="Book Antiqua" w:eastAsia="宋体" w:hAnsi="Book Antiqua" w:cs="Times New Roman"/>
          <w:sz w:val="24"/>
          <w:szCs w:val="24"/>
        </w:rPr>
        <w:t>This is</w:t>
      </w:r>
      <w:r w:rsidRPr="00385F17">
        <w:rPr>
          <w:rFonts w:ascii="Book Antiqua" w:eastAsia="宋体" w:hAnsi="Book Antiqua" w:cs="Times New Roman"/>
          <w:sz w:val="24"/>
          <w:szCs w:val="24"/>
        </w:rPr>
        <w:t xml:space="preserve"> one of the reasons why MRI-PDFF of ROI and the entire liver are different in our study. Another reason is</w:t>
      </w:r>
      <w:r w:rsidR="002969E9"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sampling errors of ROI when hepatic fat infiltration </w:t>
      </w:r>
      <w:r w:rsidR="002969E9" w:rsidRPr="00385F17">
        <w:rPr>
          <w:rFonts w:ascii="Book Antiqua" w:eastAsia="宋体" w:hAnsi="Book Antiqua" w:cs="Times New Roman"/>
          <w:sz w:val="24"/>
          <w:szCs w:val="24"/>
        </w:rPr>
        <w:t>is</w:t>
      </w:r>
      <w:r w:rsidRPr="00385F17">
        <w:rPr>
          <w:rFonts w:ascii="Book Antiqua" w:eastAsia="宋体" w:hAnsi="Book Antiqua" w:cs="Times New Roman"/>
          <w:sz w:val="24"/>
          <w:szCs w:val="24"/>
        </w:rPr>
        <w:t xml:space="preserve"> heterogeneous. This phenomenon may </w:t>
      </w:r>
      <w:r w:rsidR="002969E9" w:rsidRPr="00385F17">
        <w:rPr>
          <w:rFonts w:ascii="Book Antiqua" w:eastAsia="宋体" w:hAnsi="Book Antiqua" w:cs="Times New Roman"/>
          <w:sz w:val="24"/>
          <w:szCs w:val="24"/>
        </w:rPr>
        <w:t xml:space="preserve">also </w:t>
      </w:r>
      <w:r w:rsidRPr="00385F17">
        <w:rPr>
          <w:rFonts w:ascii="Book Antiqua" w:eastAsia="宋体" w:hAnsi="Book Antiqua" w:cs="Times New Roman"/>
          <w:sz w:val="24"/>
          <w:szCs w:val="24"/>
        </w:rPr>
        <w:t>occur in single-voxel MRS measurement</w:t>
      </w:r>
      <w:r w:rsidR="002969E9" w:rsidRPr="00385F17">
        <w:rPr>
          <w:rFonts w:ascii="Book Antiqua" w:eastAsia="宋体" w:hAnsi="Book Antiqua" w:cs="Times New Roman"/>
          <w:sz w:val="24"/>
          <w:szCs w:val="24"/>
        </w:rPr>
        <w:t>s</w:t>
      </w:r>
      <w:r w:rsidRPr="00385F17">
        <w:rPr>
          <w:rFonts w:ascii="Book Antiqua" w:eastAsia="宋体" w:hAnsi="Book Antiqua" w:cs="Times New Roman"/>
          <w:sz w:val="24"/>
          <w:szCs w:val="24"/>
        </w:rPr>
        <w:t>.</w:t>
      </w:r>
    </w:p>
    <w:p w14:paraId="23198072" w14:textId="2EEC4A59" w:rsidR="007E3FFD" w:rsidRPr="000F2245"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The third limitation is </w:t>
      </w:r>
      <w:r w:rsidR="002969E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lack of serum metabolic markers. </w:t>
      </w:r>
      <w:r w:rsidR="002969E9" w:rsidRPr="00385F17">
        <w:rPr>
          <w:rFonts w:ascii="Book Antiqua" w:eastAsia="宋体" w:hAnsi="Book Antiqua" w:cs="Times New Roman"/>
          <w:sz w:val="24"/>
          <w:szCs w:val="24"/>
        </w:rPr>
        <w:t>Studi</w:t>
      </w:r>
      <w:r w:rsidRPr="00385F17">
        <w:rPr>
          <w:rFonts w:ascii="Book Antiqua" w:eastAsia="宋体" w:hAnsi="Book Antiqua" w:cs="Times New Roman"/>
          <w:sz w:val="24"/>
          <w:szCs w:val="24"/>
        </w:rPr>
        <w:t>es ha</w:t>
      </w:r>
      <w:r w:rsidR="002969E9" w:rsidRPr="00385F17">
        <w:rPr>
          <w:rFonts w:ascii="Book Antiqua" w:eastAsia="宋体" w:hAnsi="Book Antiqua" w:cs="Times New Roman"/>
          <w:sz w:val="24"/>
          <w:szCs w:val="24"/>
        </w:rPr>
        <w:t>ve</w:t>
      </w:r>
      <w:r w:rsidRPr="00385F17">
        <w:rPr>
          <w:rFonts w:ascii="Book Antiqua" w:eastAsia="宋体" w:hAnsi="Book Antiqua" w:cs="Times New Roman"/>
          <w:sz w:val="24"/>
          <w:szCs w:val="24"/>
        </w:rPr>
        <w:t xml:space="preserve"> found that NAFLD is associated with serum lipid, liver enzyme, glu</w:t>
      </w:r>
      <w:r w:rsidRPr="00385F17">
        <w:rPr>
          <w:rFonts w:ascii="Book Antiqua" w:eastAsia="宋体" w:hAnsi="Book Antiqua" w:cs="Times New Roman"/>
          <w:sz w:val="24"/>
          <w:szCs w:val="24"/>
        </w:rPr>
        <w:t>cose</w:t>
      </w:r>
      <w:r w:rsidR="002E5676">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w:t>
      </w:r>
      <w:r w:rsidRPr="00385F17">
        <w:rPr>
          <w:rFonts w:ascii="Book Antiqua" w:eastAsia="宋体" w:hAnsi="Book Antiqua" w:cs="Times New Roman"/>
          <w:sz w:val="24"/>
          <w:szCs w:val="24"/>
        </w:rPr>
        <w:t>d insulin level</w:t>
      </w:r>
      <w:r w:rsidR="002969E9" w:rsidRPr="00385F17">
        <w:rPr>
          <w:rFonts w:ascii="Book Antiqua" w:eastAsia="宋体" w:hAnsi="Book Antiqua" w:cs="Times New Roman"/>
          <w:sz w:val="24"/>
          <w:szCs w:val="24"/>
        </w:rPr>
        <w:t>s</w:t>
      </w:r>
      <w:r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TnVtPjM5Njg8L1JlY051bT48RGlzcGxheVRleHQ+KDEyLCAzNyk8L0Rpc3BsYXlUZXh0PjxyZWNv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TnVtPjM5Njg8L1JlY051bT48RGlzcGxheVRleHQ+KDEyLCAzNyk8L0Rpc3BsYXlUZXh0PjxyZWNv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0F2245">
        <w:rPr>
          <w:rFonts w:ascii="Book Antiqua" w:eastAsia="宋体" w:hAnsi="Book Antiqua" w:cs="Times New Roman"/>
          <w:noProof/>
          <w:sz w:val="24"/>
          <w:szCs w:val="24"/>
          <w:vertAlign w:val="superscript"/>
        </w:rPr>
        <w:t>12,</w:t>
      </w:r>
      <w:r w:rsidR="009F3790" w:rsidRPr="00385F17">
        <w:rPr>
          <w:rFonts w:ascii="Book Antiqua" w:eastAsia="宋体" w:hAnsi="Book Antiqua" w:cs="Times New Roman"/>
          <w:noProof/>
          <w:sz w:val="24"/>
          <w:szCs w:val="24"/>
          <w:vertAlign w:val="superscript"/>
        </w:rPr>
        <w:t>37</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2969E9" w:rsidRPr="00385F17">
        <w:rPr>
          <w:rFonts w:ascii="Book Antiqua" w:eastAsia="宋体" w:hAnsi="Book Antiqua" w:cs="Times New Roman"/>
          <w:sz w:val="24"/>
          <w:szCs w:val="24"/>
        </w:rPr>
        <w:t>Ho</w:t>
      </w:r>
      <w:r w:rsidR="00426026" w:rsidRPr="00385F17">
        <w:rPr>
          <w:rFonts w:ascii="Book Antiqua" w:eastAsia="宋体" w:hAnsi="Book Antiqua" w:cs="Times New Roman"/>
          <w:sz w:val="24"/>
          <w:szCs w:val="24"/>
        </w:rPr>
        <w:t>wever,</w:t>
      </w:r>
      <w:r w:rsidRPr="00385F17">
        <w:rPr>
          <w:rFonts w:ascii="Book Antiqua" w:eastAsia="宋体" w:hAnsi="Book Antiqua" w:cs="Times New Roman"/>
          <w:sz w:val="24"/>
          <w:szCs w:val="24"/>
        </w:rPr>
        <w:t xml:space="preserve"> we </w:t>
      </w:r>
      <w:r w:rsidR="00426026" w:rsidRPr="00385F17">
        <w:rPr>
          <w:rFonts w:ascii="Book Antiqua" w:eastAsia="宋体" w:hAnsi="Book Antiqua" w:cs="Times New Roman"/>
          <w:sz w:val="24"/>
          <w:szCs w:val="24"/>
        </w:rPr>
        <w:t>did not</w:t>
      </w:r>
      <w:r w:rsidRPr="00385F17">
        <w:rPr>
          <w:rFonts w:ascii="Book Antiqua" w:eastAsia="宋体" w:hAnsi="Book Antiqua" w:cs="Times New Roman"/>
          <w:sz w:val="24"/>
          <w:szCs w:val="24"/>
        </w:rPr>
        <w:t xml:space="preserve"> collect blood samples </w:t>
      </w:r>
      <w:r w:rsidR="00426026" w:rsidRPr="00385F17">
        <w:rPr>
          <w:rFonts w:ascii="Book Antiqua" w:eastAsia="宋体" w:hAnsi="Book Antiqua" w:cs="Times New Roman"/>
          <w:sz w:val="24"/>
          <w:szCs w:val="24"/>
        </w:rPr>
        <w:t>from</w:t>
      </w:r>
      <w:r w:rsidRPr="00385F17">
        <w:rPr>
          <w:rFonts w:ascii="Book Antiqua" w:eastAsia="宋体" w:hAnsi="Book Antiqua" w:cs="Times New Roman"/>
          <w:sz w:val="24"/>
          <w:szCs w:val="24"/>
        </w:rPr>
        <w:t xml:space="preserve"> the participants to assess these risk factors. Further stud</w:t>
      </w:r>
      <w:r w:rsidR="00426026" w:rsidRPr="00385F17">
        <w:rPr>
          <w:rFonts w:ascii="Book Antiqua" w:eastAsia="宋体" w:hAnsi="Book Antiqua" w:cs="Times New Roman"/>
          <w:sz w:val="24"/>
          <w:szCs w:val="24"/>
        </w:rPr>
        <w:t>ies</w:t>
      </w:r>
      <w:r w:rsidRPr="00385F17">
        <w:rPr>
          <w:rFonts w:ascii="Book Antiqua" w:eastAsia="宋体" w:hAnsi="Book Antiqua" w:cs="Times New Roman"/>
          <w:sz w:val="24"/>
          <w:szCs w:val="24"/>
        </w:rPr>
        <w:t xml:space="preserve"> </w:t>
      </w:r>
      <w:r w:rsidR="00426026" w:rsidRPr="00385F17">
        <w:rPr>
          <w:rFonts w:ascii="Book Antiqua" w:eastAsia="宋体" w:hAnsi="Book Antiqua" w:cs="Times New Roman"/>
          <w:sz w:val="24"/>
          <w:szCs w:val="24"/>
        </w:rPr>
        <w:t>are</w:t>
      </w:r>
      <w:r w:rsidRPr="00385F17">
        <w:rPr>
          <w:rFonts w:ascii="Book Antiqua" w:eastAsia="宋体" w:hAnsi="Book Antiqua" w:cs="Times New Roman"/>
          <w:sz w:val="24"/>
          <w:szCs w:val="24"/>
        </w:rPr>
        <w:t xml:space="preserve"> needed to evaluate the correlation of these risk factors and liver fat content.</w:t>
      </w:r>
    </w:p>
    <w:p w14:paraId="24614D76" w14:textId="11E2843E"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In conclusion, the present study demonstrates the accuracy of </w:t>
      </w:r>
      <w:r w:rsidR="00290CB3" w:rsidRPr="00385F17">
        <w:rPr>
          <w:rFonts w:ascii="Book Antiqua" w:eastAsia="宋体" w:hAnsi="Book Antiqua" w:cs="Times New Roman"/>
          <w:sz w:val="24"/>
          <w:szCs w:val="24"/>
        </w:rPr>
        <w:t>ME Dixon</w:t>
      </w:r>
      <w:r w:rsidRPr="00385F17">
        <w:rPr>
          <w:rFonts w:ascii="Book Antiqua" w:eastAsia="宋体" w:hAnsi="Book Antiqua" w:cs="Times New Roman"/>
          <w:sz w:val="24"/>
          <w:szCs w:val="24"/>
        </w:rPr>
        <w:t xml:space="preserve"> in </w:t>
      </w:r>
      <w:r w:rsidRPr="00385F17">
        <w:rPr>
          <w:rFonts w:ascii="Book Antiqua" w:eastAsia="宋体" w:hAnsi="Book Antiqua" w:cs="Times New Roman"/>
          <w:sz w:val="24"/>
          <w:szCs w:val="24"/>
        </w:rPr>
        <w:lastRenderedPageBreak/>
        <w:t>the quantification of hepatic steatosis in Chinese chi</w:t>
      </w:r>
      <w:r w:rsidRPr="00385F17">
        <w:rPr>
          <w:rFonts w:ascii="Book Antiqua" w:eastAsia="宋体" w:hAnsi="Book Antiqua" w:cs="Times New Roman"/>
          <w:sz w:val="24"/>
          <w:szCs w:val="24"/>
        </w:rPr>
        <w:t xml:space="preserve">ldren and adolescents, </w:t>
      </w:r>
      <w:r w:rsidR="002E5676">
        <w:rPr>
          <w:rFonts w:ascii="Book Antiqua" w:eastAsia="宋体" w:hAnsi="Book Antiqua" w:cs="Times New Roman"/>
          <w:sz w:val="24"/>
          <w:szCs w:val="24"/>
        </w:rPr>
        <w:t xml:space="preserve">which </w:t>
      </w:r>
      <w:r w:rsidR="002E5676" w:rsidRPr="00385F17">
        <w:rPr>
          <w:rFonts w:ascii="Book Antiqua" w:eastAsia="宋体" w:hAnsi="Book Antiqua" w:cs="Times New Roman"/>
          <w:sz w:val="24"/>
          <w:szCs w:val="24"/>
        </w:rPr>
        <w:t>show</w:t>
      </w:r>
      <w:r w:rsidR="002E5676">
        <w:rPr>
          <w:rFonts w:ascii="Book Antiqua" w:eastAsia="宋体" w:hAnsi="Book Antiqua" w:cs="Times New Roman"/>
          <w:sz w:val="24"/>
          <w:szCs w:val="24"/>
        </w:rPr>
        <w:t>ed</w:t>
      </w:r>
      <w:r w:rsidR="002E5676" w:rsidRPr="00385F17">
        <w:rPr>
          <w:rFonts w:ascii="Book Antiqua" w:eastAsia="宋体" w:hAnsi="Book Antiqua" w:cs="Times New Roman"/>
          <w:sz w:val="24"/>
          <w:szCs w:val="24"/>
        </w:rPr>
        <w:t xml:space="preserve"> </w:t>
      </w:r>
      <w:r w:rsidR="002E5676">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excellent correlation and agreeme</w:t>
      </w:r>
      <w:r w:rsidRPr="00385F17">
        <w:rPr>
          <w:rFonts w:ascii="Book Antiqua" w:eastAsia="宋体" w:hAnsi="Book Antiqua" w:cs="Times New Roman"/>
          <w:sz w:val="24"/>
          <w:szCs w:val="24"/>
        </w:rPr>
        <w:t>nt with MRS.</w:t>
      </w:r>
      <w:r w:rsidR="00426026" w:rsidRPr="00385F17">
        <w:rPr>
          <w:rFonts w:ascii="Book Antiqua" w:eastAsia="宋体" w:hAnsi="Book Antiqua" w:cs="Times New Roman"/>
          <w:sz w:val="24"/>
          <w:szCs w:val="24"/>
        </w:rPr>
        <w:t xml:space="preserve"> T</w:t>
      </w:r>
      <w:r w:rsidRPr="00385F17">
        <w:rPr>
          <w:rFonts w:ascii="Book Antiqua" w:eastAsia="宋体" w:hAnsi="Book Antiqua" w:cs="Times New Roman"/>
          <w:sz w:val="24"/>
          <w:szCs w:val="24"/>
        </w:rPr>
        <w:t>he high prevalence of NAFLD in overweight and obese children is worthy of our attention.</w:t>
      </w:r>
    </w:p>
    <w:p w14:paraId="43E57C9C" w14:textId="77777777" w:rsidR="007E3FFD" w:rsidRPr="00385F17" w:rsidRDefault="007E3FFD" w:rsidP="00242CA2">
      <w:pPr>
        <w:snapToGrid w:val="0"/>
        <w:spacing w:line="360" w:lineRule="auto"/>
        <w:rPr>
          <w:rFonts w:ascii="Book Antiqua" w:hAnsi="Book Antiqua" w:cs="Times New Roman"/>
          <w:sz w:val="24"/>
          <w:szCs w:val="24"/>
        </w:rPr>
      </w:pPr>
    </w:p>
    <w:p w14:paraId="55EA5738" w14:textId="366598C8" w:rsidR="00AA0B18" w:rsidRPr="00385F17" w:rsidRDefault="00AA0B18" w:rsidP="00242CA2">
      <w:pPr>
        <w:adjustRightInd w:val="0"/>
        <w:snapToGrid w:val="0"/>
        <w:spacing w:line="360" w:lineRule="auto"/>
        <w:rPr>
          <w:rFonts w:ascii="Book Antiqua" w:hAnsi="Book Antiqua"/>
          <w:b/>
          <w:sz w:val="24"/>
          <w:szCs w:val="24"/>
        </w:rPr>
      </w:pPr>
      <w:r w:rsidRPr="00385F17">
        <w:rPr>
          <w:rFonts w:ascii="Book Antiqua" w:hAnsi="Book Antiqua" w:cs="Garamond-Bold"/>
          <w:b/>
          <w:bCs/>
          <w:sz w:val="24"/>
          <w:szCs w:val="24"/>
        </w:rPr>
        <w:t>ARTICLE HIGHLIGHTS</w:t>
      </w:r>
    </w:p>
    <w:p w14:paraId="189D7614"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background</w:t>
      </w:r>
    </w:p>
    <w:p w14:paraId="6BC79BFA" w14:textId="7895B576"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Nonalcoholic fatty liver disease (NAFLD) is a common cause of chronic liver disease in children and adolescents. Many methods are used to diagnose NAFLD, including liver biopsy, ultrasonography (US), computed tomography (CT), magnetic resonance imaging (</w:t>
      </w:r>
      <w:r w:rsidRPr="00385F17">
        <w:rPr>
          <w:rFonts w:ascii="Book Antiqua" w:hAnsi="Book Antiqua" w:cs="Times New Roman"/>
          <w:sz w:val="24"/>
          <w:szCs w:val="24"/>
        </w:rPr>
        <w:t>MRI)</w:t>
      </w:r>
      <w:r w:rsidR="002E5676">
        <w:rPr>
          <w:rFonts w:ascii="Book Antiqua" w:hAnsi="Book Antiqua" w:cs="Times New Roman"/>
          <w:sz w:val="24"/>
          <w:szCs w:val="24"/>
        </w:rPr>
        <w:t>,</w:t>
      </w:r>
      <w:r w:rsidRPr="00385F17">
        <w:rPr>
          <w:rFonts w:ascii="Book Antiqua" w:hAnsi="Book Antiqua" w:cs="Times New Roman"/>
          <w:sz w:val="24"/>
          <w:szCs w:val="24"/>
        </w:rPr>
        <w:t xml:space="preserve"> and </w:t>
      </w:r>
      <w:r w:rsidR="002E5676" w:rsidRPr="00385F17">
        <w:rPr>
          <w:rFonts w:ascii="Book Antiqua" w:hAnsi="Book Antiqua" w:cs="Times New Roman"/>
          <w:sz w:val="24"/>
          <w:szCs w:val="24"/>
        </w:rPr>
        <w:t>magnetic resonance</w:t>
      </w:r>
      <w:r w:rsidR="002E5676" w:rsidRPr="00385F17" w:rsidDel="002E5676">
        <w:rPr>
          <w:rFonts w:ascii="Book Antiqua" w:hAnsi="Book Antiqua" w:cs="Times New Roman"/>
          <w:sz w:val="24"/>
          <w:szCs w:val="24"/>
        </w:rPr>
        <w:t xml:space="preserve"> </w:t>
      </w:r>
      <w:r w:rsidRPr="00385F17">
        <w:rPr>
          <w:rFonts w:ascii="Book Antiqua" w:hAnsi="Book Antiqua" w:cs="Times New Roman"/>
          <w:sz w:val="24"/>
          <w:szCs w:val="24"/>
        </w:rPr>
        <w:t xml:space="preserve">spectroscopy (MRS). Liver biopsy is the gold standard to </w:t>
      </w:r>
      <w:r w:rsidR="002E5676" w:rsidRPr="00385F17">
        <w:rPr>
          <w:rFonts w:ascii="Book Antiqua" w:hAnsi="Book Antiqua" w:cs="Times New Roman"/>
          <w:sz w:val="24"/>
          <w:szCs w:val="24"/>
        </w:rPr>
        <w:t>diagnos</w:t>
      </w:r>
      <w:r w:rsidR="002E5676">
        <w:rPr>
          <w:rFonts w:ascii="Book Antiqua" w:hAnsi="Book Antiqua" w:cs="Times New Roman"/>
          <w:sz w:val="24"/>
          <w:szCs w:val="24"/>
        </w:rPr>
        <w:t>e</w:t>
      </w:r>
      <w:r w:rsidR="002E5676" w:rsidRPr="00385F17">
        <w:rPr>
          <w:rFonts w:ascii="Book Antiqua" w:hAnsi="Book Antiqua" w:cs="Times New Roman"/>
          <w:sz w:val="24"/>
          <w:szCs w:val="24"/>
        </w:rPr>
        <w:t xml:space="preserve"> </w:t>
      </w:r>
      <w:r w:rsidRPr="00385F17">
        <w:rPr>
          <w:rFonts w:ascii="Book Antiqua" w:hAnsi="Book Antiqua" w:cs="Times New Roman"/>
          <w:sz w:val="24"/>
          <w:szCs w:val="24"/>
        </w:rPr>
        <w:t>NAFLD but invasive, which is not the best choice in clinical use. Hence, screening for a noninvasive and accurate method to diagnose NAFLD in Chinese children and adolescents is of great importance.</w:t>
      </w:r>
    </w:p>
    <w:p w14:paraId="41D3D7F8" w14:textId="77777777" w:rsidR="009C1D14" w:rsidRDefault="009C1D14" w:rsidP="00242CA2">
      <w:pPr>
        <w:snapToGrid w:val="0"/>
        <w:spacing w:line="360" w:lineRule="auto"/>
        <w:rPr>
          <w:rFonts w:ascii="Book Antiqua" w:hAnsi="Book Antiqua" w:cs="Times New Roman"/>
          <w:b/>
          <w:i/>
          <w:sz w:val="24"/>
          <w:szCs w:val="24"/>
        </w:rPr>
      </w:pPr>
    </w:p>
    <w:p w14:paraId="63B7C74B"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motivation</w:t>
      </w:r>
    </w:p>
    <w:p w14:paraId="1C6583A8" w14:textId="225F69A1"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MR is widely used in clinical trials to detect hepatic steatosis. Compared with US and CT, MR can provide more accurate and reliable diagnosis information. Besides, it can be used in early diagnosis and follow-up of NAFLD. Unfortunately, limited by samples and software device, it is rarely used in Chinese children and adolescents.</w:t>
      </w:r>
    </w:p>
    <w:p w14:paraId="771122E7" w14:textId="77777777" w:rsidR="009C1D14" w:rsidRDefault="009C1D14" w:rsidP="00242CA2">
      <w:pPr>
        <w:snapToGrid w:val="0"/>
        <w:spacing w:line="360" w:lineRule="auto"/>
        <w:rPr>
          <w:rFonts w:ascii="Book Antiqua" w:hAnsi="Book Antiqua" w:cs="Times New Roman"/>
          <w:b/>
          <w:i/>
          <w:sz w:val="24"/>
          <w:szCs w:val="24"/>
        </w:rPr>
      </w:pPr>
    </w:p>
    <w:p w14:paraId="7D787DB9"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objectives</w:t>
      </w:r>
    </w:p>
    <w:p w14:paraId="127C1D2B" w14:textId="045259C8"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To investigate the accuracy and agreement between MRI and MRS in estimation of </w:t>
      </w:r>
      <w:r w:rsidR="00D25418" w:rsidRPr="00385F17">
        <w:rPr>
          <w:rFonts w:ascii="Book Antiqua" w:hAnsi="Book Antiqua" w:cs="Times New Roman"/>
          <w:sz w:val="24"/>
          <w:szCs w:val="24"/>
        </w:rPr>
        <w:t>hepatic proton density fat fraction</w:t>
      </w:r>
      <w:r w:rsidRPr="00385F17">
        <w:rPr>
          <w:rFonts w:ascii="Book Antiqua" w:hAnsi="Book Antiqua" w:cs="Times New Roman"/>
          <w:sz w:val="24"/>
          <w:szCs w:val="24"/>
        </w:rPr>
        <w:t xml:space="preserve"> in Chinese children and adolescents, which will </w:t>
      </w:r>
      <w:r w:rsidR="002E5676">
        <w:rPr>
          <w:rFonts w:ascii="Book Antiqua" w:hAnsi="Book Antiqua" w:cs="Times New Roman"/>
          <w:sz w:val="24"/>
          <w:szCs w:val="24"/>
        </w:rPr>
        <w:t xml:space="preserve">be </w:t>
      </w:r>
      <w:r w:rsidRPr="00385F17">
        <w:rPr>
          <w:rFonts w:ascii="Book Antiqua" w:hAnsi="Book Antiqua" w:cs="Times New Roman"/>
          <w:sz w:val="24"/>
          <w:szCs w:val="24"/>
        </w:rPr>
        <w:t>help</w:t>
      </w:r>
      <w:r w:rsidR="002E5676">
        <w:rPr>
          <w:rFonts w:ascii="Book Antiqua" w:hAnsi="Book Antiqua" w:cs="Times New Roman"/>
          <w:sz w:val="24"/>
          <w:szCs w:val="24"/>
        </w:rPr>
        <w:t>ful</w:t>
      </w:r>
      <w:r w:rsidRPr="00385F17">
        <w:rPr>
          <w:rFonts w:ascii="Book Antiqua" w:hAnsi="Book Antiqua" w:cs="Times New Roman"/>
          <w:sz w:val="24"/>
          <w:szCs w:val="24"/>
        </w:rPr>
        <w:t xml:space="preserve"> to early diagnosis and follow-up of NAFLD in China.</w:t>
      </w:r>
    </w:p>
    <w:p w14:paraId="6774E1A4" w14:textId="77777777" w:rsidR="009C1D14" w:rsidRDefault="009C1D14" w:rsidP="00242CA2">
      <w:pPr>
        <w:snapToGrid w:val="0"/>
        <w:spacing w:line="360" w:lineRule="auto"/>
        <w:rPr>
          <w:rFonts w:ascii="Book Antiqua" w:hAnsi="Book Antiqua" w:cs="Times New Roman"/>
          <w:b/>
          <w:i/>
          <w:sz w:val="24"/>
          <w:szCs w:val="24"/>
        </w:rPr>
      </w:pPr>
    </w:p>
    <w:p w14:paraId="3E77B0F2"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methods</w:t>
      </w:r>
    </w:p>
    <w:p w14:paraId="7D6F6B58" w14:textId="17E13361"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Eighty-six children and adolescents were enrolled in this study (mean age 13.6 </w:t>
      </w:r>
      <w:r w:rsidRPr="00385F17">
        <w:rPr>
          <w:rFonts w:ascii="Book Antiqua" w:hAnsi="Book Antiqua" w:cs="Times New Roman"/>
          <w:sz w:val="24"/>
          <w:szCs w:val="24"/>
        </w:rPr>
        <w:lastRenderedPageBreak/>
        <w:t>± 1.9 years, range 9-17 years) from Shenzhen, China. They underwent MRI and MRS sc</w:t>
      </w:r>
      <w:r w:rsidRPr="00385F17">
        <w:rPr>
          <w:rFonts w:ascii="Book Antiqua" w:hAnsi="Book Antiqua" w:cs="Times New Roman"/>
          <w:sz w:val="24"/>
          <w:szCs w:val="24"/>
        </w:rPr>
        <w:t>an</w:t>
      </w:r>
      <w:r w:rsidR="002E5676">
        <w:rPr>
          <w:rFonts w:ascii="Book Antiqua" w:hAnsi="Book Antiqua" w:cs="Times New Roman"/>
          <w:sz w:val="24"/>
          <w:szCs w:val="24"/>
        </w:rPr>
        <w:t>s</w:t>
      </w:r>
      <w:r w:rsidRPr="00385F17">
        <w:rPr>
          <w:rFonts w:ascii="Book Antiqua" w:hAnsi="Book Antiqua" w:cs="Times New Roman"/>
          <w:sz w:val="24"/>
          <w:szCs w:val="24"/>
        </w:rPr>
        <w:t xml:space="preserve"> with a 3 Tesla MR unit (MAGNETOM Skyra, Siemens Healthcare, Erlangen, Germany). MRI and MRS were performed with multi-echo Dixon (ME Dixon) and HISTO sequence</w:t>
      </w:r>
      <w:r w:rsidR="00662C1D" w:rsidRPr="00385F17">
        <w:rPr>
          <w:rFonts w:ascii="Book Antiqua" w:hAnsi="Book Antiqua" w:cs="Times New Roman"/>
          <w:sz w:val="24"/>
          <w:szCs w:val="24"/>
        </w:rPr>
        <w:t>s</w:t>
      </w:r>
      <w:r w:rsidRPr="00385F17">
        <w:rPr>
          <w:rFonts w:ascii="Book Antiqua" w:hAnsi="Book Antiqua" w:cs="Times New Roman"/>
          <w:sz w:val="24"/>
          <w:szCs w:val="24"/>
        </w:rPr>
        <w:t xml:space="preserve">, respectively, to calculate hepatic proton density fat fraction (PDFF). Hepatic steatosis was defined as MRS-PDFF &gt; 5%. The correlation and agreement between ME Dixon and MRS were assessed </w:t>
      </w:r>
      <w:r w:rsidRPr="009C1D14">
        <w:rPr>
          <w:rFonts w:ascii="Book Antiqua" w:hAnsi="Book Antiqua" w:cs="Times New Roman"/>
          <w:i/>
          <w:sz w:val="24"/>
          <w:szCs w:val="24"/>
        </w:rPr>
        <w:t>via</w:t>
      </w:r>
      <w:r w:rsidRPr="00385F17">
        <w:rPr>
          <w:rFonts w:ascii="Book Antiqua" w:hAnsi="Book Antiqua" w:cs="Times New Roman"/>
          <w:sz w:val="24"/>
          <w:szCs w:val="24"/>
        </w:rPr>
        <w:t xml:space="preserve"> spearman’s analysis and Bland-Altman analysis, respectively. According to the liver classification results of MRS-PDFF, </w:t>
      </w:r>
      <w:r w:rsidR="002E5676">
        <w:rPr>
          <w:rFonts w:ascii="Book Antiqua" w:hAnsi="Book Antiqua" w:cs="Times New Roman"/>
          <w:sz w:val="24"/>
          <w:szCs w:val="24"/>
        </w:rPr>
        <w:t xml:space="preserve">the </w:t>
      </w:r>
      <w:r w:rsidRPr="00385F17">
        <w:rPr>
          <w:rFonts w:ascii="Book Antiqua" w:hAnsi="Book Antiqua" w:cs="Times New Roman"/>
          <w:sz w:val="24"/>
          <w:szCs w:val="24"/>
        </w:rPr>
        <w:t>sensitivity, specifi</w:t>
      </w:r>
      <w:r w:rsidR="009C1D14">
        <w:rPr>
          <w:rFonts w:ascii="Book Antiqua" w:hAnsi="Book Antiqua" w:cs="Times New Roman"/>
          <w:sz w:val="24"/>
          <w:szCs w:val="24"/>
        </w:rPr>
        <w:t>city, positive predictive value</w:t>
      </w:r>
      <w:r w:rsidR="002E5676">
        <w:rPr>
          <w:rFonts w:ascii="Book Antiqua" w:hAnsi="Book Antiqua" w:cs="Times New Roman"/>
          <w:sz w:val="24"/>
          <w:szCs w:val="24"/>
        </w:rPr>
        <w:t>,</w:t>
      </w:r>
      <w:r w:rsidRPr="00385F17">
        <w:rPr>
          <w:rFonts w:ascii="Book Antiqua" w:hAnsi="Book Antiqua" w:cs="Times New Roman"/>
          <w:sz w:val="24"/>
          <w:szCs w:val="24"/>
        </w:rPr>
        <w:t xml:space="preserve"> and negative predictive value were calculated to assess the diagnostic accuracy of MRI-PDFF.</w:t>
      </w:r>
    </w:p>
    <w:p w14:paraId="0A0135CF" w14:textId="77777777" w:rsidR="009C1D14" w:rsidRDefault="009C1D14" w:rsidP="00242CA2">
      <w:pPr>
        <w:snapToGrid w:val="0"/>
        <w:spacing w:line="360" w:lineRule="auto"/>
        <w:rPr>
          <w:rFonts w:ascii="Book Antiqua" w:hAnsi="Book Antiqua" w:cs="Times New Roman"/>
          <w:b/>
          <w:i/>
          <w:sz w:val="24"/>
          <w:szCs w:val="24"/>
        </w:rPr>
      </w:pPr>
    </w:p>
    <w:p w14:paraId="367611CB"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results</w:t>
      </w:r>
    </w:p>
    <w:p w14:paraId="6A957847" w14:textId="4163FF68"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PDFF of all participants were calculated </w:t>
      </w:r>
      <w:r w:rsidRPr="009C1D14">
        <w:rPr>
          <w:rFonts w:ascii="Book Antiqua" w:hAnsi="Book Antiqua" w:cs="Times New Roman"/>
          <w:i/>
          <w:sz w:val="24"/>
          <w:szCs w:val="24"/>
        </w:rPr>
        <w:t>via</w:t>
      </w:r>
      <w:r w:rsidRPr="00385F17">
        <w:rPr>
          <w:rFonts w:ascii="Book Antiqua" w:hAnsi="Book Antiqua" w:cs="Times New Roman"/>
          <w:sz w:val="24"/>
          <w:szCs w:val="24"/>
        </w:rPr>
        <w:t xml:space="preserve"> MRI and MRS. With MRS as a reference, MRI exhibited high accuracy (</w:t>
      </w:r>
      <w:r w:rsidRPr="009C1D14">
        <w:rPr>
          <w:rFonts w:ascii="Book Antiqua" w:hAnsi="Book Antiqua" w:cs="Times New Roman"/>
          <w:i/>
          <w:sz w:val="24"/>
          <w:szCs w:val="24"/>
        </w:rPr>
        <w:t>r</w:t>
      </w:r>
      <w:r w:rsidR="009C1D14">
        <w:rPr>
          <w:rFonts w:ascii="Book Antiqua" w:hAnsi="Book Antiqua" w:cs="Times New Roman" w:hint="eastAsia"/>
          <w:sz w:val="24"/>
          <w:szCs w:val="24"/>
        </w:rPr>
        <w:t xml:space="preserve"> </w:t>
      </w:r>
      <w:r w:rsidRPr="00385F17">
        <w:rPr>
          <w:rFonts w:ascii="Book Antiqua" w:hAnsi="Book Antiqua" w:cs="Times New Roman"/>
          <w:sz w:val="24"/>
          <w:szCs w:val="24"/>
        </w:rPr>
        <w:t>&gt;</w:t>
      </w:r>
      <w:r w:rsidR="009C1D14">
        <w:rPr>
          <w:rFonts w:ascii="Book Antiqua" w:hAnsi="Book Antiqua" w:cs="Times New Roman" w:hint="eastAsia"/>
          <w:sz w:val="24"/>
          <w:szCs w:val="24"/>
        </w:rPr>
        <w:t xml:space="preserve"> </w:t>
      </w:r>
      <w:r w:rsidRPr="00385F17">
        <w:rPr>
          <w:rFonts w:ascii="Book Antiqua" w:hAnsi="Book Antiqua" w:cs="Times New Roman"/>
          <w:sz w:val="24"/>
          <w:szCs w:val="24"/>
        </w:rPr>
        <w:t>0.9</w:t>
      </w:r>
      <w:r w:rsidR="009C1D14">
        <w:rPr>
          <w:rFonts w:ascii="Book Antiqua" w:hAnsi="Book Antiqua" w:cs="Times New Roman" w:hint="eastAsia"/>
          <w:sz w:val="24"/>
          <w:szCs w:val="24"/>
        </w:rPr>
        <w:t xml:space="preserve">, </w:t>
      </w:r>
      <w:r w:rsidRPr="009C1D14">
        <w:rPr>
          <w:rFonts w:ascii="Book Antiqua" w:hAnsi="Book Antiqua" w:cs="Times New Roman"/>
          <w:i/>
          <w:sz w:val="24"/>
          <w:szCs w:val="24"/>
        </w:rPr>
        <w:t>P</w:t>
      </w:r>
      <w:r w:rsidR="009C1D14" w:rsidRPr="009C1D14">
        <w:rPr>
          <w:rFonts w:ascii="Book Antiqua" w:hAnsi="Book Antiqua" w:cs="Times New Roman" w:hint="eastAsia"/>
          <w:i/>
          <w:sz w:val="24"/>
          <w:szCs w:val="24"/>
        </w:rPr>
        <w:t xml:space="preserve"> </w:t>
      </w:r>
      <w:r w:rsidRPr="00385F17">
        <w:rPr>
          <w:rFonts w:ascii="Book Antiqua" w:hAnsi="Book Antiqua" w:cs="Times New Roman"/>
          <w:sz w:val="24"/>
          <w:szCs w:val="24"/>
        </w:rPr>
        <w:t>&lt;</w:t>
      </w:r>
      <w:r w:rsidR="009C1D14">
        <w:rPr>
          <w:rFonts w:ascii="Book Antiqua" w:hAnsi="Book Antiqua" w:cs="Times New Roman" w:hint="eastAsia"/>
          <w:sz w:val="24"/>
          <w:szCs w:val="24"/>
        </w:rPr>
        <w:t xml:space="preserve"> </w:t>
      </w:r>
      <w:r w:rsidRPr="00385F17">
        <w:rPr>
          <w:rFonts w:ascii="Book Antiqua" w:hAnsi="Book Antiqua" w:cs="Times New Roman"/>
          <w:sz w:val="24"/>
          <w:szCs w:val="24"/>
        </w:rPr>
        <w:t>0.01) and consistency in estimation of liver fat content. More importantly, MRI can quantify</w:t>
      </w:r>
      <w:r w:rsidR="002E5676">
        <w:rPr>
          <w:rFonts w:ascii="Book Antiqua" w:hAnsi="Book Antiqua" w:cs="Times New Roman"/>
          <w:sz w:val="24"/>
          <w:szCs w:val="24"/>
        </w:rPr>
        <w:t xml:space="preserve"> </w:t>
      </w:r>
      <w:r w:rsidRPr="00385F17">
        <w:rPr>
          <w:rFonts w:ascii="Book Antiqua" w:hAnsi="Book Antiqua" w:cs="Times New Roman"/>
          <w:sz w:val="24"/>
          <w:szCs w:val="24"/>
        </w:rPr>
        <w:t>hepatic steatosis</w:t>
      </w:r>
      <w:r w:rsidR="009C1D14">
        <w:rPr>
          <w:rFonts w:ascii="Book Antiqua" w:hAnsi="Book Antiqua" w:cs="Times New Roman"/>
          <w:sz w:val="24"/>
          <w:szCs w:val="24"/>
        </w:rPr>
        <w:t xml:space="preserve"> not only in region of interest</w:t>
      </w:r>
      <w:r w:rsidRPr="00385F17">
        <w:rPr>
          <w:rFonts w:ascii="Book Antiqua" w:hAnsi="Book Antiqua" w:cs="Times New Roman"/>
          <w:sz w:val="24"/>
          <w:szCs w:val="24"/>
        </w:rPr>
        <w:t xml:space="preserve"> but also the entire liver. Due to ethical restrictions, liver biopsy </w:t>
      </w:r>
      <w:r w:rsidR="00191200" w:rsidRPr="00385F17">
        <w:rPr>
          <w:rFonts w:ascii="Book Antiqua" w:hAnsi="Book Antiqua" w:cs="Times New Roman"/>
          <w:sz w:val="24"/>
          <w:szCs w:val="24"/>
        </w:rPr>
        <w:t>wa</w:t>
      </w:r>
      <w:r w:rsidRPr="00385F17">
        <w:rPr>
          <w:rFonts w:ascii="Book Antiqua" w:hAnsi="Book Antiqua" w:cs="Times New Roman"/>
          <w:sz w:val="24"/>
          <w:szCs w:val="24"/>
        </w:rPr>
        <w:t>s not performed on our relatively healthy participants. Further study is needed to validate the accuracy of MRI and MRS in the quantification of hepatic steatosis in Chinese children and adolescents, with histolog</w:t>
      </w:r>
      <w:r w:rsidR="00752E01" w:rsidRPr="00385F17">
        <w:rPr>
          <w:rFonts w:ascii="Book Antiqua" w:hAnsi="Book Antiqua" w:cs="Times New Roman"/>
          <w:sz w:val="24"/>
          <w:szCs w:val="24"/>
        </w:rPr>
        <w:t>y</w:t>
      </w:r>
      <w:r w:rsidRPr="00385F17">
        <w:rPr>
          <w:rFonts w:ascii="Book Antiqua" w:hAnsi="Book Antiqua" w:cs="Times New Roman"/>
          <w:sz w:val="24"/>
          <w:szCs w:val="24"/>
        </w:rPr>
        <w:t xml:space="preserve"> as </w:t>
      </w:r>
      <w:r w:rsidR="002E5676">
        <w:rPr>
          <w:rFonts w:ascii="Book Antiqua" w:hAnsi="Book Antiqua" w:cs="Times New Roman"/>
          <w:sz w:val="24"/>
          <w:szCs w:val="24"/>
        </w:rPr>
        <w:t xml:space="preserve">a </w:t>
      </w:r>
      <w:r w:rsidRPr="00385F17">
        <w:rPr>
          <w:rFonts w:ascii="Book Antiqua" w:hAnsi="Book Antiqua" w:cs="Times New Roman"/>
          <w:sz w:val="24"/>
          <w:szCs w:val="24"/>
        </w:rPr>
        <w:t>reference.</w:t>
      </w:r>
    </w:p>
    <w:p w14:paraId="20B00831" w14:textId="77777777" w:rsidR="009C1D14" w:rsidRDefault="009C1D14" w:rsidP="00242CA2">
      <w:pPr>
        <w:snapToGrid w:val="0"/>
        <w:spacing w:line="360" w:lineRule="auto"/>
        <w:rPr>
          <w:rFonts w:ascii="Book Antiqua" w:hAnsi="Book Antiqua" w:cs="Times New Roman"/>
          <w:b/>
          <w:i/>
          <w:sz w:val="24"/>
          <w:szCs w:val="24"/>
        </w:rPr>
      </w:pPr>
    </w:p>
    <w:p w14:paraId="03342C57"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conclusions</w:t>
      </w:r>
    </w:p>
    <w:p w14:paraId="0395B257" w14:textId="1B11F468"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According to our study, MRI (ME Dixon) </w:t>
      </w:r>
      <w:bookmarkStart w:id="186" w:name="_Hlk536019726"/>
      <w:r w:rsidRPr="00385F17">
        <w:rPr>
          <w:rFonts w:ascii="Book Antiqua" w:hAnsi="Book Antiqua" w:cs="Times New Roman"/>
          <w:sz w:val="24"/>
          <w:szCs w:val="24"/>
        </w:rPr>
        <w:t>appears to detect hepatic steatosis in Chinese children and adolescents successfully and accurately</w:t>
      </w:r>
      <w:bookmarkEnd w:id="186"/>
      <w:r w:rsidRPr="00385F17">
        <w:rPr>
          <w:rFonts w:ascii="Book Antiqua" w:hAnsi="Book Antiqua" w:cs="Times New Roman"/>
          <w:sz w:val="24"/>
          <w:szCs w:val="24"/>
        </w:rPr>
        <w:t>, with MRS (HISTO sequence</w:t>
      </w:r>
      <w:r w:rsidR="00662C1D" w:rsidRPr="00385F17">
        <w:rPr>
          <w:rFonts w:ascii="Book Antiqua" w:hAnsi="Book Antiqua" w:cs="Times New Roman"/>
          <w:sz w:val="24"/>
          <w:szCs w:val="24"/>
        </w:rPr>
        <w:t>s</w:t>
      </w:r>
      <w:r w:rsidRPr="00385F17">
        <w:rPr>
          <w:rFonts w:ascii="Book Antiqua" w:hAnsi="Book Antiqua" w:cs="Times New Roman"/>
          <w:sz w:val="24"/>
          <w:szCs w:val="24"/>
        </w:rPr>
        <w:t xml:space="preserve">) as </w:t>
      </w:r>
      <w:r w:rsidR="002E5676">
        <w:rPr>
          <w:rFonts w:ascii="Book Antiqua" w:hAnsi="Book Antiqua" w:cs="Times New Roman"/>
          <w:sz w:val="24"/>
          <w:szCs w:val="24"/>
        </w:rPr>
        <w:t>a</w:t>
      </w:r>
      <w:r w:rsidR="002E5676" w:rsidRPr="00385F17">
        <w:rPr>
          <w:rFonts w:ascii="Book Antiqua" w:hAnsi="Book Antiqua" w:cs="Times New Roman"/>
          <w:sz w:val="24"/>
          <w:szCs w:val="24"/>
        </w:rPr>
        <w:t xml:space="preserve"> </w:t>
      </w:r>
      <w:r w:rsidRPr="00385F17">
        <w:rPr>
          <w:rFonts w:ascii="Book Antiqua" w:hAnsi="Book Antiqua" w:cs="Times New Roman"/>
          <w:sz w:val="24"/>
          <w:szCs w:val="24"/>
        </w:rPr>
        <w:t>reference. MRI (ME Dixon) may be an ideal tool for early diagnos</w:t>
      </w:r>
      <w:r w:rsidR="00E565B1" w:rsidRPr="00385F17">
        <w:rPr>
          <w:rFonts w:ascii="Book Antiqua" w:hAnsi="Book Antiqua" w:cs="Times New Roman"/>
          <w:sz w:val="24"/>
          <w:szCs w:val="24"/>
        </w:rPr>
        <w:t>is</w:t>
      </w:r>
      <w:r w:rsidRPr="00385F17">
        <w:rPr>
          <w:rFonts w:ascii="Book Antiqua" w:hAnsi="Book Antiqua" w:cs="Times New Roman"/>
          <w:sz w:val="24"/>
          <w:szCs w:val="24"/>
        </w:rPr>
        <w:t xml:space="preserve"> and </w:t>
      </w:r>
      <w:r w:rsidR="002E5676" w:rsidRPr="00385F17">
        <w:rPr>
          <w:rFonts w:ascii="Book Antiqua" w:hAnsi="Book Antiqua" w:cs="Times New Roman"/>
          <w:sz w:val="24"/>
          <w:szCs w:val="24"/>
        </w:rPr>
        <w:t>f</w:t>
      </w:r>
      <w:r w:rsidR="002E5676">
        <w:rPr>
          <w:rFonts w:ascii="Book Antiqua" w:hAnsi="Book Antiqua" w:cs="Times New Roman"/>
          <w:sz w:val="24"/>
          <w:szCs w:val="24"/>
        </w:rPr>
        <w:t>o</w:t>
      </w:r>
      <w:r w:rsidR="002E5676" w:rsidRPr="00385F17">
        <w:rPr>
          <w:rFonts w:ascii="Book Antiqua" w:hAnsi="Book Antiqua" w:cs="Times New Roman"/>
          <w:sz w:val="24"/>
          <w:szCs w:val="24"/>
        </w:rPr>
        <w:t>llow</w:t>
      </w:r>
      <w:r w:rsidRPr="00385F17">
        <w:rPr>
          <w:rFonts w:ascii="Book Antiqua" w:hAnsi="Book Antiqua" w:cs="Times New Roman"/>
          <w:sz w:val="24"/>
          <w:szCs w:val="24"/>
        </w:rPr>
        <w:t>-up of NAFLD in</w:t>
      </w:r>
      <w:r w:rsidRPr="00385F17">
        <w:rPr>
          <w:rFonts w:ascii="Book Antiqua" w:hAnsi="Book Antiqua" w:cs="Times New Roman"/>
          <w:sz w:val="24"/>
          <w:szCs w:val="24"/>
        </w:rPr>
        <w:t xml:space="preserve"> China.</w:t>
      </w:r>
    </w:p>
    <w:p w14:paraId="1C36F1C8" w14:textId="77777777" w:rsidR="009C1D14" w:rsidRPr="002E5676" w:rsidRDefault="009C1D14" w:rsidP="00242CA2">
      <w:pPr>
        <w:snapToGrid w:val="0"/>
        <w:spacing w:line="360" w:lineRule="auto"/>
        <w:rPr>
          <w:rFonts w:ascii="Book Antiqua" w:hAnsi="Book Antiqua" w:cs="Times New Roman"/>
          <w:b/>
          <w:i/>
          <w:sz w:val="24"/>
          <w:szCs w:val="24"/>
        </w:rPr>
      </w:pPr>
    </w:p>
    <w:p w14:paraId="20E777F2"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perspectives</w:t>
      </w:r>
    </w:p>
    <w:p w14:paraId="1A20E46D" w14:textId="0BAD6896" w:rsidR="00AA0B18"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This study describes a noninvasive tool for diagnosing NAFLD in Chinese children and adolescents. This method </w:t>
      </w:r>
      <w:r w:rsidR="00191200" w:rsidRPr="00385F17">
        <w:rPr>
          <w:rFonts w:ascii="Book Antiqua" w:hAnsi="Book Antiqua" w:cs="Times New Roman"/>
          <w:sz w:val="24"/>
          <w:szCs w:val="24"/>
        </w:rPr>
        <w:t>c</w:t>
      </w:r>
      <w:r w:rsidRPr="00385F17">
        <w:rPr>
          <w:rFonts w:ascii="Book Antiqua" w:hAnsi="Book Antiqua" w:cs="Times New Roman"/>
          <w:sz w:val="24"/>
          <w:szCs w:val="24"/>
        </w:rPr>
        <w:t xml:space="preserve">ould be widely used in detecting hepatic steatosis in China, especially for those who have risk factors of NAFLD. </w:t>
      </w:r>
      <w:r w:rsidRPr="00385F17">
        <w:rPr>
          <w:rFonts w:ascii="Book Antiqua" w:hAnsi="Book Antiqua" w:cs="Times New Roman"/>
          <w:sz w:val="24"/>
          <w:szCs w:val="24"/>
        </w:rPr>
        <w:lastRenderedPageBreak/>
        <w:t>Of course, liver biopsy and large sample sizes are needed in further study.</w:t>
      </w:r>
    </w:p>
    <w:p w14:paraId="7AE7DE58" w14:textId="77777777" w:rsidR="00AA0B18" w:rsidRPr="00385F17" w:rsidRDefault="00AA0B18" w:rsidP="00242CA2">
      <w:pPr>
        <w:snapToGrid w:val="0"/>
        <w:spacing w:line="360" w:lineRule="auto"/>
        <w:rPr>
          <w:rFonts w:ascii="Book Antiqua" w:hAnsi="Book Antiqua" w:cs="Times New Roman"/>
          <w:sz w:val="24"/>
          <w:szCs w:val="24"/>
        </w:rPr>
      </w:pPr>
    </w:p>
    <w:p w14:paraId="2C49D161" w14:textId="77777777" w:rsidR="005751D0" w:rsidRPr="00385F17" w:rsidRDefault="005751D0" w:rsidP="00242CA2">
      <w:pPr>
        <w:snapToGrid w:val="0"/>
        <w:spacing w:line="360" w:lineRule="auto"/>
        <w:rPr>
          <w:rFonts w:ascii="Book Antiqua" w:hAnsi="Book Antiqua" w:cs="Times New Roman"/>
          <w:b/>
          <w:sz w:val="24"/>
          <w:szCs w:val="24"/>
        </w:rPr>
      </w:pPr>
      <w:r w:rsidRPr="00385F17">
        <w:rPr>
          <w:rFonts w:ascii="Book Antiqua" w:hAnsi="Book Antiqua" w:cs="Times New Roman"/>
          <w:b/>
          <w:sz w:val="24"/>
          <w:szCs w:val="24"/>
        </w:rPr>
        <w:t>A</w:t>
      </w:r>
      <w:r w:rsidR="00627D61" w:rsidRPr="00385F17">
        <w:rPr>
          <w:rFonts w:ascii="Book Antiqua" w:hAnsi="Book Antiqua" w:cs="Times New Roman"/>
          <w:b/>
          <w:sz w:val="24"/>
          <w:szCs w:val="24"/>
        </w:rPr>
        <w:t>CKNOWLEDGEMENTS</w:t>
      </w:r>
    </w:p>
    <w:p w14:paraId="26F23003" w14:textId="52BBEA0E" w:rsidR="00FA28E7" w:rsidRPr="00385F17" w:rsidRDefault="00FA28E7"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The authors thank all staff for excellent work and the clinical screening facility at Radiology Department, She</w:t>
      </w:r>
      <w:r w:rsidRPr="00385F17">
        <w:rPr>
          <w:rFonts w:ascii="Book Antiqua" w:hAnsi="Book Antiqua" w:cs="Times New Roman"/>
          <w:sz w:val="24"/>
          <w:szCs w:val="24"/>
        </w:rPr>
        <w:t xml:space="preserve">nzhen </w:t>
      </w:r>
      <w:r w:rsidR="002E5676">
        <w:rPr>
          <w:rFonts w:ascii="Book Antiqua" w:hAnsi="Book Antiqua" w:cs="Times New Roman"/>
          <w:sz w:val="24"/>
          <w:szCs w:val="24"/>
        </w:rPr>
        <w:t>C</w:t>
      </w:r>
      <w:r w:rsidR="002E5676" w:rsidRPr="00385F17">
        <w:rPr>
          <w:rFonts w:ascii="Book Antiqua" w:hAnsi="Book Antiqua" w:cs="Times New Roman"/>
          <w:sz w:val="24"/>
          <w:szCs w:val="24"/>
        </w:rPr>
        <w:t xml:space="preserve">hildren’s </w:t>
      </w:r>
      <w:r w:rsidR="002E5676">
        <w:rPr>
          <w:rFonts w:ascii="Book Antiqua" w:hAnsi="Book Antiqua" w:cs="Times New Roman"/>
          <w:sz w:val="24"/>
          <w:szCs w:val="24"/>
        </w:rPr>
        <w:t>H</w:t>
      </w:r>
      <w:r w:rsidR="002E5676" w:rsidRPr="00385F17">
        <w:rPr>
          <w:rFonts w:ascii="Book Antiqua" w:hAnsi="Book Antiqua" w:cs="Times New Roman"/>
          <w:sz w:val="24"/>
          <w:szCs w:val="24"/>
        </w:rPr>
        <w:t>ospital</w:t>
      </w:r>
      <w:r w:rsidRPr="00385F17">
        <w:rPr>
          <w:rFonts w:ascii="Book Antiqua" w:hAnsi="Book Antiqua" w:cs="Times New Roman"/>
          <w:sz w:val="24"/>
          <w:szCs w:val="24"/>
        </w:rPr>
        <w:t xml:space="preserve">, Shenzhen, China. All MR </w:t>
      </w:r>
      <w:r w:rsidR="002E5676" w:rsidRPr="00385F17">
        <w:rPr>
          <w:rFonts w:ascii="Book Antiqua" w:hAnsi="Book Antiqua" w:cs="Times New Roman"/>
          <w:sz w:val="24"/>
          <w:szCs w:val="24"/>
        </w:rPr>
        <w:t>sc</w:t>
      </w:r>
      <w:r w:rsidR="002E5676">
        <w:rPr>
          <w:rFonts w:ascii="Book Antiqua" w:hAnsi="Book Antiqua" w:cs="Times New Roman"/>
          <w:sz w:val="24"/>
          <w:szCs w:val="24"/>
        </w:rPr>
        <w:t>ans</w:t>
      </w:r>
      <w:r w:rsidR="002E5676" w:rsidRPr="00385F17">
        <w:rPr>
          <w:rFonts w:ascii="Book Antiqua" w:hAnsi="Book Antiqua" w:cs="Times New Roman"/>
          <w:sz w:val="24"/>
          <w:szCs w:val="24"/>
        </w:rPr>
        <w:t xml:space="preserve"> w</w:t>
      </w:r>
      <w:r w:rsidR="002E5676">
        <w:rPr>
          <w:rFonts w:ascii="Book Antiqua" w:hAnsi="Book Antiqua" w:cs="Times New Roman"/>
          <w:sz w:val="24"/>
          <w:szCs w:val="24"/>
        </w:rPr>
        <w:t>ere</w:t>
      </w:r>
      <w:r w:rsidR="002E5676" w:rsidRPr="00385F17">
        <w:rPr>
          <w:rFonts w:ascii="Book Antiqua" w:hAnsi="Book Antiqua" w:cs="Times New Roman"/>
          <w:sz w:val="24"/>
          <w:szCs w:val="24"/>
        </w:rPr>
        <w:t xml:space="preserve"> </w:t>
      </w:r>
      <w:r w:rsidRPr="00385F17">
        <w:rPr>
          <w:rFonts w:ascii="Book Antiqua" w:hAnsi="Book Antiqua" w:cs="Times New Roman"/>
          <w:sz w:val="24"/>
          <w:szCs w:val="24"/>
        </w:rPr>
        <w:t>performed using a 3 Tesla MR unit.</w:t>
      </w:r>
    </w:p>
    <w:p w14:paraId="14672760" w14:textId="02E63F0E" w:rsidR="00775D16" w:rsidRPr="00385F17" w:rsidRDefault="00786D3A" w:rsidP="00242CA2">
      <w:pPr>
        <w:widowControl/>
        <w:snapToGrid w:val="0"/>
        <w:spacing w:line="360" w:lineRule="auto"/>
        <w:rPr>
          <w:rFonts w:ascii="Book Antiqua" w:hAnsi="Book Antiqua" w:cs="Times New Roman"/>
          <w:sz w:val="24"/>
          <w:szCs w:val="24"/>
        </w:rPr>
      </w:pPr>
      <w:r w:rsidRPr="00385F17">
        <w:rPr>
          <w:rFonts w:ascii="Book Antiqua" w:hAnsi="Book Antiqua" w:cs="Times New Roman"/>
          <w:sz w:val="24"/>
          <w:szCs w:val="24"/>
        </w:rPr>
        <w:br w:type="page"/>
      </w:r>
    </w:p>
    <w:p w14:paraId="545E5535" w14:textId="77777777" w:rsidR="007E3FFD" w:rsidRPr="00385F17" w:rsidRDefault="007E3FFD" w:rsidP="00242CA2">
      <w:pPr>
        <w:snapToGrid w:val="0"/>
        <w:spacing w:line="360" w:lineRule="auto"/>
        <w:rPr>
          <w:rFonts w:ascii="Book Antiqua" w:hAnsi="Book Antiqua" w:cs="Times New Roman"/>
          <w:b/>
          <w:sz w:val="24"/>
          <w:szCs w:val="24"/>
        </w:rPr>
      </w:pPr>
      <w:r w:rsidRPr="00385F17">
        <w:rPr>
          <w:rFonts w:ascii="Book Antiqua" w:hAnsi="Book Antiqua" w:cs="Times New Roman"/>
          <w:b/>
          <w:sz w:val="24"/>
          <w:szCs w:val="24"/>
        </w:rPr>
        <w:lastRenderedPageBreak/>
        <w:t>R</w:t>
      </w:r>
      <w:r w:rsidR="00627D61" w:rsidRPr="00385F17">
        <w:rPr>
          <w:rFonts w:ascii="Book Antiqua" w:hAnsi="Book Antiqua" w:cs="Times New Roman"/>
          <w:b/>
          <w:sz w:val="24"/>
          <w:szCs w:val="24"/>
        </w:rPr>
        <w:t>EFERENCES</w:t>
      </w:r>
    </w:p>
    <w:p w14:paraId="4B3DBACC"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 </w:t>
      </w:r>
      <w:r w:rsidRPr="003F526E">
        <w:rPr>
          <w:rFonts w:ascii="Book Antiqua" w:eastAsia="宋体" w:hAnsi="Book Antiqua" w:cs="Times New Roman"/>
          <w:b/>
          <w:sz w:val="24"/>
          <w:szCs w:val="24"/>
        </w:rPr>
        <w:t>Losurdo G</w:t>
      </w:r>
      <w:r w:rsidRPr="003F526E">
        <w:rPr>
          <w:rFonts w:ascii="Book Antiqua" w:eastAsia="宋体" w:hAnsi="Book Antiqua" w:cs="Times New Roman"/>
          <w:sz w:val="24"/>
          <w:szCs w:val="24"/>
        </w:rPr>
        <w:t xml:space="preserve">, Castellaneta A, Rendina M, Carparelli S, Leandro G, Di Leo A. Systematic review with meta-analysis: De novo non-alcoholic fatty liver disease in liver-transplanted patients. </w:t>
      </w:r>
      <w:r w:rsidRPr="003F526E">
        <w:rPr>
          <w:rFonts w:ascii="Book Antiqua" w:eastAsia="宋体" w:hAnsi="Book Antiqua" w:cs="Times New Roman"/>
          <w:i/>
          <w:sz w:val="24"/>
          <w:szCs w:val="24"/>
        </w:rPr>
        <w:t>Aliment Pharmacol Ther</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47</w:t>
      </w:r>
      <w:r w:rsidRPr="003F526E">
        <w:rPr>
          <w:rFonts w:ascii="Book Antiqua" w:eastAsia="宋体" w:hAnsi="Book Antiqua" w:cs="Times New Roman"/>
          <w:sz w:val="24"/>
          <w:szCs w:val="24"/>
        </w:rPr>
        <w:t>: 704-714 [PMID: 29359341 DOI: 10.1111/apt.14521]</w:t>
      </w:r>
    </w:p>
    <w:p w14:paraId="1A33F03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 </w:t>
      </w:r>
      <w:r w:rsidRPr="003F526E">
        <w:rPr>
          <w:rFonts w:ascii="Book Antiqua" w:eastAsia="宋体" w:hAnsi="Book Antiqua" w:cs="Times New Roman"/>
          <w:b/>
          <w:sz w:val="24"/>
          <w:szCs w:val="24"/>
        </w:rPr>
        <w:t>Targher G</w:t>
      </w:r>
      <w:r w:rsidRPr="003F526E">
        <w:rPr>
          <w:rFonts w:ascii="Book Antiqua" w:eastAsia="宋体" w:hAnsi="Book Antiqua" w:cs="Times New Roman"/>
          <w:sz w:val="24"/>
          <w:szCs w:val="24"/>
        </w:rPr>
        <w:t xml:space="preserve">, Byrne CD. Non-alcoholic fatty liver disease: An emerging driving force in chronic kidney disease. </w:t>
      </w:r>
      <w:r w:rsidRPr="003F526E">
        <w:rPr>
          <w:rFonts w:ascii="Book Antiqua" w:eastAsia="宋体" w:hAnsi="Book Antiqua" w:cs="Times New Roman"/>
          <w:i/>
          <w:sz w:val="24"/>
          <w:szCs w:val="24"/>
        </w:rPr>
        <w:t>Nat Rev Nephrol</w:t>
      </w:r>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13</w:t>
      </w:r>
      <w:r w:rsidRPr="003F526E">
        <w:rPr>
          <w:rFonts w:ascii="Book Antiqua" w:eastAsia="宋体" w:hAnsi="Book Antiqua" w:cs="Times New Roman"/>
          <w:sz w:val="24"/>
          <w:szCs w:val="24"/>
        </w:rPr>
        <w:t>: 297-310 [PMID: 28218263 DOI: 10.1038/nrneph.2017.16]</w:t>
      </w:r>
    </w:p>
    <w:p w14:paraId="55941C9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 </w:t>
      </w:r>
      <w:r w:rsidRPr="003F526E">
        <w:rPr>
          <w:rFonts w:ascii="Book Antiqua" w:eastAsia="宋体" w:hAnsi="Book Antiqua" w:cs="Times New Roman"/>
          <w:b/>
          <w:sz w:val="24"/>
          <w:szCs w:val="24"/>
        </w:rPr>
        <w:t>Mann JP</w:t>
      </w:r>
      <w:r w:rsidRPr="003F526E">
        <w:rPr>
          <w:rFonts w:ascii="Book Antiqua" w:eastAsia="宋体" w:hAnsi="Book Antiqua" w:cs="Times New Roman"/>
          <w:sz w:val="24"/>
          <w:szCs w:val="24"/>
        </w:rPr>
        <w:t xml:space="preserve">, Valenti L, Scorletti E, Byrne CD, Nobili V. Nonalcoholic Fatty Liver Disease in Children. </w:t>
      </w:r>
      <w:r w:rsidRPr="003F526E">
        <w:rPr>
          <w:rFonts w:ascii="Book Antiqua" w:eastAsia="宋体" w:hAnsi="Book Antiqua" w:cs="Times New Roman"/>
          <w:i/>
          <w:sz w:val="24"/>
          <w:szCs w:val="24"/>
        </w:rPr>
        <w:t>Semin Liver Dis</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38</w:t>
      </w:r>
      <w:r w:rsidRPr="003F526E">
        <w:rPr>
          <w:rFonts w:ascii="Book Antiqua" w:eastAsia="宋体" w:hAnsi="Book Antiqua" w:cs="Times New Roman"/>
          <w:sz w:val="24"/>
          <w:szCs w:val="24"/>
        </w:rPr>
        <w:t>: 1-13 [PMID: 29471561 DOI: 10.1055/s-0038-1627456]</w:t>
      </w:r>
    </w:p>
    <w:p w14:paraId="2E1AA5A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4 </w:t>
      </w:r>
      <w:r w:rsidRPr="003F526E">
        <w:rPr>
          <w:rFonts w:ascii="Book Antiqua" w:eastAsia="宋体" w:hAnsi="Book Antiqua" w:cs="Times New Roman"/>
          <w:b/>
          <w:sz w:val="24"/>
          <w:szCs w:val="24"/>
        </w:rPr>
        <w:t>NCD Risk Factor Collaboration (NCD-RisC).</w:t>
      </w:r>
      <w:r w:rsidRPr="003F526E">
        <w:rPr>
          <w:rFonts w:ascii="Book Antiqua" w:eastAsia="宋体" w:hAnsi="Book Antiqua" w:cs="Times New Roman"/>
          <w:sz w:val="24"/>
          <w:szCs w:val="24"/>
        </w:rPr>
        <w:t xml:space="preserve">. Worldwide trends in body-mass index, underweight, overweight, and obesity from 1975 to 2016: A pooled analysis of 2416 population-based measurement studies in 128·9 million children, adolescents, and adults. </w:t>
      </w:r>
      <w:r w:rsidRPr="003F526E">
        <w:rPr>
          <w:rFonts w:ascii="Book Antiqua" w:eastAsia="宋体" w:hAnsi="Book Antiqua" w:cs="Times New Roman"/>
          <w:i/>
          <w:sz w:val="24"/>
          <w:szCs w:val="24"/>
        </w:rPr>
        <w:t>Lancet</w:t>
      </w:r>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390</w:t>
      </w:r>
      <w:r w:rsidRPr="003F526E">
        <w:rPr>
          <w:rFonts w:ascii="Book Antiqua" w:eastAsia="宋体" w:hAnsi="Book Antiqua" w:cs="Times New Roman"/>
          <w:sz w:val="24"/>
          <w:szCs w:val="24"/>
        </w:rPr>
        <w:t>: 2627-2642 [PMID: 29029897 DOI: 10.1016/S0140-6736(17)32129-3]</w:t>
      </w:r>
    </w:p>
    <w:p w14:paraId="4F52B43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5 </w:t>
      </w:r>
      <w:r w:rsidRPr="003F526E">
        <w:rPr>
          <w:rFonts w:ascii="Book Antiqua" w:eastAsia="宋体" w:hAnsi="Book Antiqua" w:cs="Times New Roman"/>
          <w:b/>
          <w:sz w:val="24"/>
          <w:szCs w:val="24"/>
        </w:rPr>
        <w:t>Anderson EL</w:t>
      </w:r>
      <w:r w:rsidRPr="003F526E">
        <w:rPr>
          <w:rFonts w:ascii="Book Antiqua" w:eastAsia="宋体" w:hAnsi="Book Antiqua" w:cs="Times New Roman"/>
          <w:sz w:val="24"/>
          <w:szCs w:val="24"/>
        </w:rPr>
        <w:t xml:space="preserve">, Howe LD, Jones HE, Higgins JP, Lawlor DA, Fraser A. The Prevalence of Non-Alcoholic Fatty Liver Disease in Children and Adolescents: A Systematic Review and Meta-Analysis. </w:t>
      </w:r>
      <w:r w:rsidRPr="003F526E">
        <w:rPr>
          <w:rFonts w:ascii="Book Antiqua" w:eastAsia="宋体" w:hAnsi="Book Antiqua" w:cs="Times New Roman"/>
          <w:i/>
          <w:sz w:val="24"/>
          <w:szCs w:val="24"/>
        </w:rPr>
        <w:t>PLoS One</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10</w:t>
      </w:r>
      <w:r w:rsidRPr="003F526E">
        <w:rPr>
          <w:rFonts w:ascii="Book Antiqua" w:eastAsia="宋体" w:hAnsi="Book Antiqua" w:cs="Times New Roman"/>
          <w:sz w:val="24"/>
          <w:szCs w:val="24"/>
        </w:rPr>
        <w:t>: e0140908 [PMID: 26512983 DOI: 10.1371/journal.pone.0140908]</w:t>
      </w:r>
    </w:p>
    <w:p w14:paraId="32D9728F"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6 </w:t>
      </w:r>
      <w:r w:rsidRPr="003F526E">
        <w:rPr>
          <w:rFonts w:ascii="Book Antiqua" w:eastAsia="宋体" w:hAnsi="Book Antiqua" w:cs="Times New Roman"/>
          <w:b/>
          <w:sz w:val="24"/>
          <w:szCs w:val="24"/>
        </w:rPr>
        <w:t>Chalasani N</w:t>
      </w:r>
      <w:r w:rsidRPr="003F526E">
        <w:rPr>
          <w:rFonts w:ascii="Book Antiqua" w:eastAsia="宋体" w:hAnsi="Book Antiqua" w:cs="Times New Roman"/>
          <w:sz w:val="24"/>
          <w:szCs w:val="24"/>
        </w:rPr>
        <w:t xml:space="preserve">, Younossi Z, Lavine JE, Charlton M, Cusi K, Rinella M, Harrison SA, Brunt EM, Sanyal AJ. The diagnosis and management of nonalcoholic fatty liver disease: Practice guidance from the American Association for the Study of Liver Diseases. </w:t>
      </w:r>
      <w:r w:rsidRPr="003F526E">
        <w:rPr>
          <w:rFonts w:ascii="Book Antiqua" w:eastAsia="宋体" w:hAnsi="Book Antiqua" w:cs="Times New Roman"/>
          <w:i/>
          <w:sz w:val="24"/>
          <w:szCs w:val="24"/>
        </w:rPr>
        <w:t>Hepatology</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67</w:t>
      </w:r>
      <w:r w:rsidRPr="003F526E">
        <w:rPr>
          <w:rFonts w:ascii="Book Antiqua" w:eastAsia="宋体" w:hAnsi="Book Antiqua" w:cs="Times New Roman"/>
          <w:sz w:val="24"/>
          <w:szCs w:val="24"/>
        </w:rPr>
        <w:t>: 328-357 [PMID: 28714183 DOI: 10.1002/hep.29367]</w:t>
      </w:r>
    </w:p>
    <w:p w14:paraId="5B0CAF1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7 </w:t>
      </w:r>
      <w:r w:rsidRPr="003F526E">
        <w:rPr>
          <w:rFonts w:ascii="Book Antiqua" w:eastAsia="宋体" w:hAnsi="Book Antiqua" w:cs="Times New Roman"/>
          <w:b/>
          <w:sz w:val="24"/>
          <w:szCs w:val="24"/>
        </w:rPr>
        <w:t>Medrano M</w:t>
      </w:r>
      <w:r w:rsidRPr="003F526E">
        <w:rPr>
          <w:rFonts w:ascii="Book Antiqua" w:eastAsia="宋体" w:hAnsi="Book Antiqua" w:cs="Times New Roman"/>
          <w:sz w:val="24"/>
          <w:szCs w:val="24"/>
        </w:rPr>
        <w:t xml:space="preserve">, Cadenas-Sanchez C, Álvarez-Bueno C, Cavero-Redondo I, Ruiz JR, Ortega FB, Labayen I. Evidence-Based Exercise Recommendations to Reduce Hepatic Fat Content in Youth- a Systematic Review and Meta-Analysis. </w:t>
      </w:r>
      <w:r w:rsidRPr="003F526E">
        <w:rPr>
          <w:rFonts w:ascii="Book Antiqua" w:eastAsia="宋体" w:hAnsi="Book Antiqua" w:cs="Times New Roman"/>
          <w:i/>
          <w:sz w:val="24"/>
          <w:szCs w:val="24"/>
        </w:rPr>
        <w:t>Prog Cardiovasc Dis</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61</w:t>
      </w:r>
      <w:r w:rsidRPr="003F526E">
        <w:rPr>
          <w:rFonts w:ascii="Book Antiqua" w:eastAsia="宋体" w:hAnsi="Book Antiqua" w:cs="Times New Roman"/>
          <w:sz w:val="24"/>
          <w:szCs w:val="24"/>
        </w:rPr>
        <w:t>: 222-231 [PMID: 29452135 DOI: 10.1016/j.pcad.2018.01.013]</w:t>
      </w:r>
    </w:p>
    <w:p w14:paraId="10A5E8B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8 </w:t>
      </w:r>
      <w:r w:rsidRPr="003F526E">
        <w:rPr>
          <w:rFonts w:ascii="Book Antiqua" w:eastAsia="宋体" w:hAnsi="Book Antiqua" w:cs="Times New Roman"/>
          <w:b/>
          <w:sz w:val="24"/>
          <w:szCs w:val="24"/>
        </w:rPr>
        <w:t>El-Badry AM</w:t>
      </w:r>
      <w:r w:rsidRPr="003F526E">
        <w:rPr>
          <w:rFonts w:ascii="Book Antiqua" w:eastAsia="宋体" w:hAnsi="Book Antiqua" w:cs="Times New Roman"/>
          <w:sz w:val="24"/>
          <w:szCs w:val="24"/>
        </w:rPr>
        <w:t>, Breitenstein S, Jochum W, Washington K, Paradis V, Rubbia-</w:t>
      </w:r>
      <w:r w:rsidRPr="003F526E">
        <w:rPr>
          <w:rFonts w:ascii="Book Antiqua" w:eastAsia="宋体" w:hAnsi="Book Antiqua" w:cs="Times New Roman"/>
          <w:sz w:val="24"/>
          <w:szCs w:val="24"/>
        </w:rPr>
        <w:lastRenderedPageBreak/>
        <w:t xml:space="preserve">Brandt L, Puhan MA, Slankamenac K, Graf R, Clavien PA. Assessment of hepatic steatosis by expert pathologists: The end of a gold standard. </w:t>
      </w:r>
      <w:r w:rsidRPr="003F526E">
        <w:rPr>
          <w:rFonts w:ascii="Book Antiqua" w:eastAsia="宋体" w:hAnsi="Book Antiqua" w:cs="Times New Roman"/>
          <w:i/>
          <w:sz w:val="24"/>
          <w:szCs w:val="24"/>
        </w:rPr>
        <w:t>Ann Surg</w:t>
      </w:r>
      <w:r w:rsidRPr="003F526E">
        <w:rPr>
          <w:rFonts w:ascii="Book Antiqua" w:eastAsia="宋体" w:hAnsi="Book Antiqua" w:cs="Times New Roman"/>
          <w:sz w:val="24"/>
          <w:szCs w:val="24"/>
        </w:rPr>
        <w:t xml:space="preserve"> 2009; </w:t>
      </w:r>
      <w:r w:rsidRPr="003F526E">
        <w:rPr>
          <w:rFonts w:ascii="Book Antiqua" w:eastAsia="宋体" w:hAnsi="Book Antiqua" w:cs="Times New Roman"/>
          <w:b/>
          <w:sz w:val="24"/>
          <w:szCs w:val="24"/>
        </w:rPr>
        <w:t>250</w:t>
      </w:r>
      <w:r w:rsidRPr="003F526E">
        <w:rPr>
          <w:rFonts w:ascii="Book Antiqua" w:eastAsia="宋体" w:hAnsi="Book Antiqua" w:cs="Times New Roman"/>
          <w:sz w:val="24"/>
          <w:szCs w:val="24"/>
        </w:rPr>
        <w:t>: 691-697 [PMID: 19806055 DOI: 10.1097/SLA.0b013e3181bcd6dd]</w:t>
      </w:r>
    </w:p>
    <w:p w14:paraId="47DD6269"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9 </w:t>
      </w:r>
      <w:r w:rsidRPr="003F526E">
        <w:rPr>
          <w:rFonts w:ascii="Book Antiqua" w:eastAsia="宋体" w:hAnsi="Book Antiqua" w:cs="Times New Roman"/>
          <w:b/>
          <w:sz w:val="24"/>
          <w:szCs w:val="24"/>
        </w:rPr>
        <w:t>Ratziu V</w:t>
      </w:r>
      <w:r w:rsidRPr="003F526E">
        <w:rPr>
          <w:rFonts w:ascii="Book Antiqua" w:eastAsia="宋体" w:hAnsi="Book Antiqua" w:cs="Times New Roman"/>
          <w:sz w:val="24"/>
          <w:szCs w:val="24"/>
        </w:rPr>
        <w:t xml:space="preserve">, Charlotte F, Heurtier A, Gombert S, Giral P, Bruckert E, Grimaldi A, Capron F, Poynard T; LIDO Study Group. Sampling variability of liver biopsy in nonalcoholic fatty liver disease. </w:t>
      </w:r>
      <w:r w:rsidRPr="003F526E">
        <w:rPr>
          <w:rFonts w:ascii="Book Antiqua" w:eastAsia="宋体" w:hAnsi="Book Antiqua" w:cs="Times New Roman"/>
          <w:i/>
          <w:sz w:val="24"/>
          <w:szCs w:val="24"/>
        </w:rPr>
        <w:t>Gastroenterology</w:t>
      </w:r>
      <w:r w:rsidRPr="003F526E">
        <w:rPr>
          <w:rFonts w:ascii="Book Antiqua" w:eastAsia="宋体" w:hAnsi="Book Antiqua" w:cs="Times New Roman"/>
          <w:sz w:val="24"/>
          <w:szCs w:val="24"/>
        </w:rPr>
        <w:t xml:space="preserve"> 2005; </w:t>
      </w:r>
      <w:r w:rsidRPr="003F526E">
        <w:rPr>
          <w:rFonts w:ascii="Book Antiqua" w:eastAsia="宋体" w:hAnsi="Book Antiqua" w:cs="Times New Roman"/>
          <w:b/>
          <w:sz w:val="24"/>
          <w:szCs w:val="24"/>
        </w:rPr>
        <w:t>128</w:t>
      </w:r>
      <w:r w:rsidRPr="003F526E">
        <w:rPr>
          <w:rFonts w:ascii="Book Antiqua" w:eastAsia="宋体" w:hAnsi="Book Antiqua" w:cs="Times New Roman"/>
          <w:sz w:val="24"/>
          <w:szCs w:val="24"/>
        </w:rPr>
        <w:t>: 1898-1906 [PMID: 15940625 DOI: 10.1053/j.gastro.2005.03.084]</w:t>
      </w:r>
    </w:p>
    <w:p w14:paraId="13153D40"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10 </w:t>
      </w:r>
      <w:r w:rsidRPr="003F526E">
        <w:rPr>
          <w:rFonts w:ascii="Book Antiqua" w:eastAsia="宋体" w:hAnsi="Book Antiqua" w:cs="Times New Roman"/>
          <w:b/>
          <w:sz w:val="24"/>
          <w:szCs w:val="24"/>
        </w:rPr>
        <w:t>Reeder SB</w:t>
      </w:r>
      <w:r w:rsidRPr="003F526E">
        <w:rPr>
          <w:rFonts w:ascii="Book Antiqua" w:eastAsia="宋体" w:hAnsi="Book Antiqua" w:cs="Times New Roman"/>
          <w:sz w:val="24"/>
          <w:szCs w:val="24"/>
        </w:rPr>
        <w:t xml:space="preserve">, Hu HH, Sirlin CB. Proton density fat-fraction: A standardized MR-based biomarker of tissue fat concentration. </w:t>
      </w:r>
      <w:r w:rsidRPr="003F526E">
        <w:rPr>
          <w:rFonts w:ascii="Book Antiqua" w:eastAsia="宋体" w:hAnsi="Book Antiqua" w:cs="Times New Roman"/>
          <w:i/>
          <w:sz w:val="24"/>
          <w:szCs w:val="24"/>
        </w:rPr>
        <w:t>J Magn Reson Imaging</w:t>
      </w:r>
      <w:r w:rsidRPr="003F526E">
        <w:rPr>
          <w:rFonts w:ascii="Book Antiqua" w:eastAsia="宋体" w:hAnsi="Book Antiqua" w:cs="Times New Roman"/>
          <w:sz w:val="24"/>
          <w:szCs w:val="24"/>
        </w:rPr>
        <w:t xml:space="preserve"> 2012; </w:t>
      </w:r>
      <w:r w:rsidRPr="003F526E">
        <w:rPr>
          <w:rFonts w:ascii="Book Antiqua" w:eastAsia="宋体" w:hAnsi="Book Antiqua" w:cs="Times New Roman"/>
          <w:b/>
          <w:sz w:val="24"/>
          <w:szCs w:val="24"/>
        </w:rPr>
        <w:t>36</w:t>
      </w:r>
      <w:r w:rsidRPr="003F526E">
        <w:rPr>
          <w:rFonts w:ascii="Book Antiqua" w:eastAsia="宋体" w:hAnsi="Book Antiqua" w:cs="Times New Roman"/>
          <w:sz w:val="24"/>
          <w:szCs w:val="24"/>
        </w:rPr>
        <w:t>: 1011-1014 [PMID: 22777847 DOI: 10.1002/jmri.23741]</w:t>
      </w:r>
    </w:p>
    <w:p w14:paraId="30DB7154"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11 </w:t>
      </w:r>
      <w:r w:rsidRPr="003F526E">
        <w:rPr>
          <w:rFonts w:ascii="Book Antiqua" w:eastAsia="宋体" w:hAnsi="Book Antiqua" w:cs="Times New Roman"/>
          <w:b/>
          <w:sz w:val="24"/>
          <w:szCs w:val="24"/>
        </w:rPr>
        <w:t>Szczepaniak LS</w:t>
      </w:r>
      <w:r w:rsidRPr="003F526E">
        <w:rPr>
          <w:rFonts w:ascii="Book Antiqua" w:eastAsia="宋体" w:hAnsi="Book Antiqua" w:cs="Times New Roman"/>
          <w:sz w:val="24"/>
          <w:szCs w:val="24"/>
        </w:rPr>
        <w:t xml:space="preserve">, Nurenberg P, Leonard D, Browning JD, Reingold JS, Grundy S, Hobbs HH, Dobbins RL. Magnetic resonance spectroscopy to measure hepatic triglyceride content: Prevalence of hepatic steatosis in the general population. </w:t>
      </w:r>
      <w:r w:rsidRPr="003F526E">
        <w:rPr>
          <w:rFonts w:ascii="Book Antiqua" w:eastAsia="宋体" w:hAnsi="Book Antiqua" w:cs="Times New Roman"/>
          <w:i/>
          <w:sz w:val="24"/>
          <w:szCs w:val="24"/>
        </w:rPr>
        <w:t>Am J Physiol Endocrinol Metab</w:t>
      </w:r>
      <w:r w:rsidRPr="003F526E">
        <w:rPr>
          <w:rFonts w:ascii="Book Antiqua" w:eastAsia="宋体" w:hAnsi="Book Antiqua" w:cs="Times New Roman"/>
          <w:sz w:val="24"/>
          <w:szCs w:val="24"/>
        </w:rPr>
        <w:t xml:space="preserve"> 2005; </w:t>
      </w:r>
      <w:r w:rsidRPr="003F526E">
        <w:rPr>
          <w:rFonts w:ascii="Book Antiqua" w:eastAsia="宋体" w:hAnsi="Book Antiqua" w:cs="Times New Roman"/>
          <w:b/>
          <w:sz w:val="24"/>
          <w:szCs w:val="24"/>
        </w:rPr>
        <w:t>288</w:t>
      </w:r>
      <w:r w:rsidRPr="003F526E">
        <w:rPr>
          <w:rFonts w:ascii="Book Antiqua" w:eastAsia="宋体" w:hAnsi="Book Antiqua" w:cs="Times New Roman"/>
          <w:sz w:val="24"/>
          <w:szCs w:val="24"/>
        </w:rPr>
        <w:t>: E462-E468 [PMID: 15339742 DOI: 10.1152/ajpendo.00064.2004]</w:t>
      </w:r>
    </w:p>
    <w:p w14:paraId="6D977C6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12 </w:t>
      </w:r>
      <w:r w:rsidRPr="003F526E">
        <w:rPr>
          <w:rFonts w:ascii="Book Antiqua" w:eastAsia="宋体" w:hAnsi="Book Antiqua" w:cs="Times New Roman"/>
          <w:b/>
          <w:sz w:val="24"/>
          <w:szCs w:val="24"/>
        </w:rPr>
        <w:t>Rehm JL</w:t>
      </w:r>
      <w:r w:rsidRPr="003F526E">
        <w:rPr>
          <w:rFonts w:ascii="Book Antiqua" w:eastAsia="宋体" w:hAnsi="Book Antiqua" w:cs="Times New Roman"/>
          <w:sz w:val="24"/>
          <w:szCs w:val="24"/>
        </w:rPr>
        <w:t xml:space="preserve">, Wolfgram PM, Hernando D, Eickhoff JC, Allen DB, Reeder SB. Proton density fat-fraction is an accurate biomarker of hepatic steatosis in adolescent girls and young women. </w:t>
      </w:r>
      <w:r w:rsidRPr="003F526E">
        <w:rPr>
          <w:rFonts w:ascii="Book Antiqua" w:eastAsia="宋体" w:hAnsi="Book Antiqua" w:cs="Times New Roman"/>
          <w:i/>
          <w:sz w:val="24"/>
          <w:szCs w:val="24"/>
        </w:rPr>
        <w:t>Eur Radiol</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25</w:t>
      </w:r>
      <w:r w:rsidRPr="003F526E">
        <w:rPr>
          <w:rFonts w:ascii="Book Antiqua" w:eastAsia="宋体" w:hAnsi="Book Antiqua" w:cs="Times New Roman"/>
          <w:sz w:val="24"/>
          <w:szCs w:val="24"/>
        </w:rPr>
        <w:t>: 2921-2930 [PMID: 25916386 DOI: 10.1007/s00330-015-3724-1]</w:t>
      </w:r>
    </w:p>
    <w:p w14:paraId="678B7F69"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13 </w:t>
      </w:r>
      <w:r w:rsidRPr="003F526E">
        <w:rPr>
          <w:rFonts w:ascii="Book Antiqua" w:eastAsia="宋体" w:hAnsi="Book Antiqua" w:cs="Times New Roman"/>
          <w:b/>
          <w:sz w:val="24"/>
          <w:szCs w:val="24"/>
        </w:rPr>
        <w:t>Yokoo T</w:t>
      </w:r>
      <w:r w:rsidRPr="003F526E">
        <w:rPr>
          <w:rFonts w:ascii="Book Antiqua" w:eastAsia="宋体" w:hAnsi="Book Antiqua" w:cs="Times New Roman"/>
          <w:sz w:val="24"/>
          <w:szCs w:val="24"/>
        </w:rPr>
        <w:t xml:space="preserve">, Serai SD, Pirasteh A, Bashir MR, Hamilton G, Hernando D, Hu HH, Hetterich H, Kühn JP, Kukuk GM, Loomba R, Middleton MS, Obuchowski NA, Song JS, Tang A, Wu X, Reeder SB, Sirlin CB; RSNA-QIBA PDFF Biomarker Committee. Linearity, Bias, and Precision of Hepatic Proton Density Fat Fraction Measurements by Using MR Imaging: A Meta-Analysis. </w:t>
      </w:r>
      <w:r w:rsidRPr="003F526E">
        <w:rPr>
          <w:rFonts w:ascii="Book Antiqua" w:eastAsia="宋体" w:hAnsi="Book Antiqua" w:cs="Times New Roman"/>
          <w:i/>
          <w:sz w:val="24"/>
          <w:szCs w:val="24"/>
        </w:rPr>
        <w:t>Radiology</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286</w:t>
      </w:r>
      <w:r w:rsidRPr="003F526E">
        <w:rPr>
          <w:rFonts w:ascii="Book Antiqua" w:eastAsia="宋体" w:hAnsi="Book Antiqua" w:cs="Times New Roman"/>
          <w:sz w:val="24"/>
          <w:szCs w:val="24"/>
        </w:rPr>
        <w:t>: 486-498 [PMID: 28892458 DOI: 10.1148/radiol.2017170550]</w:t>
      </w:r>
    </w:p>
    <w:p w14:paraId="6DA3C7D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14 </w:t>
      </w:r>
      <w:r w:rsidRPr="003F526E">
        <w:rPr>
          <w:rFonts w:ascii="Book Antiqua" w:eastAsia="宋体" w:hAnsi="Book Antiqua" w:cs="Times New Roman"/>
          <w:b/>
          <w:sz w:val="24"/>
          <w:szCs w:val="24"/>
        </w:rPr>
        <w:t>Yokoo T</w:t>
      </w:r>
      <w:r w:rsidRPr="003F526E">
        <w:rPr>
          <w:rFonts w:ascii="Book Antiqua" w:eastAsia="宋体" w:hAnsi="Book Antiqua" w:cs="Times New Roman"/>
          <w:sz w:val="24"/>
          <w:szCs w:val="24"/>
        </w:rPr>
        <w:t xml:space="preserve">, Shiehmorteza M, Hamilton G, Wolfson T, Schroeder ME, Middleton MS, Bydder M, Gamst AC, Kono Y, Kuo A, Patton HM, Horgan S, Lavine JE, Schwimmer JB, Sirlin CB. Estimation of hepatic proton-density fat fraction by using MR imaging at 3.0 T. </w:t>
      </w:r>
      <w:r w:rsidRPr="003F526E">
        <w:rPr>
          <w:rFonts w:ascii="Book Antiqua" w:eastAsia="宋体" w:hAnsi="Book Antiqua" w:cs="Times New Roman"/>
          <w:i/>
          <w:sz w:val="24"/>
          <w:szCs w:val="24"/>
        </w:rPr>
        <w:t>Radiology</w:t>
      </w:r>
      <w:r w:rsidRPr="003F526E">
        <w:rPr>
          <w:rFonts w:ascii="Book Antiqua" w:eastAsia="宋体" w:hAnsi="Book Antiqua" w:cs="Times New Roman"/>
          <w:sz w:val="24"/>
          <w:szCs w:val="24"/>
        </w:rPr>
        <w:t xml:space="preserve"> 2011; </w:t>
      </w:r>
      <w:r w:rsidRPr="003F526E">
        <w:rPr>
          <w:rFonts w:ascii="Book Antiqua" w:eastAsia="宋体" w:hAnsi="Book Antiqua" w:cs="Times New Roman"/>
          <w:b/>
          <w:sz w:val="24"/>
          <w:szCs w:val="24"/>
        </w:rPr>
        <w:t>258</w:t>
      </w:r>
      <w:r w:rsidRPr="003F526E">
        <w:rPr>
          <w:rFonts w:ascii="Book Antiqua" w:eastAsia="宋体" w:hAnsi="Book Antiqua" w:cs="Times New Roman"/>
          <w:sz w:val="24"/>
          <w:szCs w:val="24"/>
        </w:rPr>
        <w:t>: 749-759 [PMID: 21212366 DOI: 10.1148/radiol.10100659]</w:t>
      </w:r>
    </w:p>
    <w:p w14:paraId="3F35939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15 </w:t>
      </w:r>
      <w:r w:rsidRPr="003F526E">
        <w:rPr>
          <w:rFonts w:ascii="Book Antiqua" w:eastAsia="宋体" w:hAnsi="Book Antiqua" w:cs="Times New Roman"/>
          <w:b/>
          <w:sz w:val="24"/>
          <w:szCs w:val="24"/>
        </w:rPr>
        <w:t>Tyagi A</w:t>
      </w:r>
      <w:r w:rsidRPr="003F526E">
        <w:rPr>
          <w:rFonts w:ascii="Book Antiqua" w:eastAsia="宋体" w:hAnsi="Book Antiqua" w:cs="Times New Roman"/>
          <w:sz w:val="24"/>
          <w:szCs w:val="24"/>
        </w:rPr>
        <w:t xml:space="preserve">, Yeganeh O, Levin Y, Hooker JC, Hamilton GC, Wolfson T, Gamst </w:t>
      </w:r>
      <w:r w:rsidRPr="003F526E">
        <w:rPr>
          <w:rFonts w:ascii="Book Antiqua" w:eastAsia="宋体" w:hAnsi="Book Antiqua" w:cs="Times New Roman"/>
          <w:sz w:val="24"/>
          <w:szCs w:val="24"/>
        </w:rPr>
        <w:lastRenderedPageBreak/>
        <w:t xml:space="preserve">A, Zand AK, Heba E, Loomba R, Schwimmer J, Middleton MS, Sirlin CB. Intra- and inter-examination repeatability of magnetic resonance spectroscopy, magnitude-based MRI, and complex-based MRI for estimation of hepatic proton density fat fraction in overweight and obese children and adults. </w:t>
      </w:r>
      <w:r w:rsidRPr="003F526E">
        <w:rPr>
          <w:rFonts w:ascii="Book Antiqua" w:eastAsia="宋体" w:hAnsi="Book Antiqua" w:cs="Times New Roman"/>
          <w:i/>
          <w:sz w:val="24"/>
          <w:szCs w:val="24"/>
        </w:rPr>
        <w:t>Abdom Imaging</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40</w:t>
      </w:r>
      <w:r w:rsidRPr="003F526E">
        <w:rPr>
          <w:rFonts w:ascii="Book Antiqua" w:eastAsia="宋体" w:hAnsi="Book Antiqua" w:cs="Times New Roman"/>
          <w:sz w:val="24"/>
          <w:szCs w:val="24"/>
        </w:rPr>
        <w:t>: 3070-3077 [PMID: 26350282 DOI: 10.1007/s00261-015-0542-5]</w:t>
      </w:r>
    </w:p>
    <w:p w14:paraId="056CBD1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16 </w:t>
      </w:r>
      <w:r w:rsidRPr="003F526E">
        <w:rPr>
          <w:rFonts w:ascii="Book Antiqua" w:eastAsia="宋体" w:hAnsi="Book Antiqua" w:cs="Times New Roman"/>
          <w:b/>
          <w:sz w:val="24"/>
          <w:szCs w:val="24"/>
        </w:rPr>
        <w:t>Hetterich H</w:t>
      </w:r>
      <w:r w:rsidRPr="003F526E">
        <w:rPr>
          <w:rFonts w:ascii="Book Antiqua" w:eastAsia="宋体" w:hAnsi="Book Antiqua" w:cs="Times New Roman"/>
          <w:sz w:val="24"/>
          <w:szCs w:val="24"/>
        </w:rPr>
        <w:t xml:space="preserve">, Bayerl C, Peters A, Heier M, Linkohr B, Meisinger C, Auweter S, Kannengießer SA, Kramer H, Ertl-Wagner B, Bamberg F. Feasibility of a three-step magnetic resonance imaging approach for the assessment of hepatic steatosis in an asymptomatic study population. </w:t>
      </w:r>
      <w:r w:rsidRPr="003F526E">
        <w:rPr>
          <w:rFonts w:ascii="Book Antiqua" w:eastAsia="宋体" w:hAnsi="Book Antiqua" w:cs="Times New Roman"/>
          <w:i/>
          <w:sz w:val="24"/>
          <w:szCs w:val="24"/>
        </w:rPr>
        <w:t>Eur Radiol</w:t>
      </w:r>
      <w:r w:rsidRPr="003F526E">
        <w:rPr>
          <w:rFonts w:ascii="Book Antiqua" w:eastAsia="宋体" w:hAnsi="Book Antiqua" w:cs="Times New Roman"/>
          <w:sz w:val="24"/>
          <w:szCs w:val="24"/>
        </w:rPr>
        <w:t xml:space="preserve"> 2016; </w:t>
      </w:r>
      <w:r w:rsidRPr="003F526E">
        <w:rPr>
          <w:rFonts w:ascii="Book Antiqua" w:eastAsia="宋体" w:hAnsi="Book Antiqua" w:cs="Times New Roman"/>
          <w:b/>
          <w:sz w:val="24"/>
          <w:szCs w:val="24"/>
        </w:rPr>
        <w:t>26</w:t>
      </w:r>
      <w:r w:rsidRPr="003F526E">
        <w:rPr>
          <w:rFonts w:ascii="Book Antiqua" w:eastAsia="宋体" w:hAnsi="Book Antiqua" w:cs="Times New Roman"/>
          <w:sz w:val="24"/>
          <w:szCs w:val="24"/>
        </w:rPr>
        <w:t>: 1895-1904 [PMID: 26340812 DOI: 10.1007/s00330-015-3966-y]</w:t>
      </w:r>
    </w:p>
    <w:p w14:paraId="379EC0AC"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17 </w:t>
      </w:r>
      <w:r w:rsidRPr="003F526E">
        <w:rPr>
          <w:rFonts w:ascii="Book Antiqua" w:eastAsia="宋体" w:hAnsi="Book Antiqua" w:cs="Times New Roman"/>
          <w:b/>
          <w:sz w:val="24"/>
          <w:szCs w:val="24"/>
        </w:rPr>
        <w:t>Kukuk GM</w:t>
      </w:r>
      <w:r w:rsidRPr="003F526E">
        <w:rPr>
          <w:rFonts w:ascii="Book Antiqua" w:eastAsia="宋体" w:hAnsi="Book Antiqua" w:cs="Times New Roman"/>
          <w:sz w:val="24"/>
          <w:szCs w:val="24"/>
        </w:rPr>
        <w:t xml:space="preserve">, Hittatiya K, Sprinkart AM, Eggers H, Gieseke J, Block W, Moeller P, Willinek WA, Spengler U, Trebicka J, Fischer HP, Schild HH, Träber F. Comparison between modified Dixon MRI techniques, MR spectroscopic relaxometry, and different histologic quantification methods in the assessment of hepatic steatosis. </w:t>
      </w:r>
      <w:r w:rsidRPr="003F526E">
        <w:rPr>
          <w:rFonts w:ascii="Book Antiqua" w:eastAsia="宋体" w:hAnsi="Book Antiqua" w:cs="Times New Roman"/>
          <w:i/>
          <w:sz w:val="24"/>
          <w:szCs w:val="24"/>
        </w:rPr>
        <w:t>Eur Radiol</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25</w:t>
      </w:r>
      <w:r w:rsidRPr="003F526E">
        <w:rPr>
          <w:rFonts w:ascii="Book Antiqua" w:eastAsia="宋体" w:hAnsi="Book Antiqua" w:cs="Times New Roman"/>
          <w:sz w:val="24"/>
          <w:szCs w:val="24"/>
        </w:rPr>
        <w:t>: 2869-2879 [PMID: 25903702 DOI: 10.1007/s00330-015-3703-6]</w:t>
      </w:r>
    </w:p>
    <w:p w14:paraId="60524B7E"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18 </w:t>
      </w:r>
      <w:r w:rsidRPr="003F526E">
        <w:rPr>
          <w:rFonts w:ascii="Book Antiqua" w:eastAsia="宋体" w:hAnsi="Book Antiqua" w:cs="Times New Roman"/>
          <w:b/>
          <w:sz w:val="24"/>
          <w:szCs w:val="24"/>
        </w:rPr>
        <w:t>Kang BK</w:t>
      </w:r>
      <w:r w:rsidRPr="003F526E">
        <w:rPr>
          <w:rFonts w:ascii="Book Antiqua" w:eastAsia="宋体" w:hAnsi="Book Antiqua" w:cs="Times New Roman"/>
          <w:sz w:val="24"/>
          <w:szCs w:val="24"/>
        </w:rPr>
        <w:t xml:space="preserve">, Kim M, Song SY, Jun DW, Jang K. Feasibility of modified Dixon MRI techniques for hepatic fat quantification in hepatic disorders: Validation with MRS and histology. </w:t>
      </w:r>
      <w:r w:rsidRPr="003F526E">
        <w:rPr>
          <w:rFonts w:ascii="Book Antiqua" w:eastAsia="宋体" w:hAnsi="Book Antiqua" w:cs="Times New Roman"/>
          <w:i/>
          <w:sz w:val="24"/>
          <w:szCs w:val="24"/>
        </w:rPr>
        <w:t>Br J Radiol</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91</w:t>
      </w:r>
      <w:r w:rsidRPr="003F526E">
        <w:rPr>
          <w:rFonts w:ascii="Book Antiqua" w:eastAsia="宋体" w:hAnsi="Book Antiqua" w:cs="Times New Roman"/>
          <w:sz w:val="24"/>
          <w:szCs w:val="24"/>
        </w:rPr>
        <w:t>: 20170378 [PMID: 29022777 DOI: 10.1259/bjr.20170378]</w:t>
      </w:r>
    </w:p>
    <w:p w14:paraId="502705C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19 </w:t>
      </w:r>
      <w:r w:rsidRPr="003F526E">
        <w:rPr>
          <w:rFonts w:ascii="Book Antiqua" w:eastAsia="宋体" w:hAnsi="Book Antiqua" w:cs="Times New Roman"/>
          <w:b/>
          <w:sz w:val="24"/>
          <w:szCs w:val="24"/>
        </w:rPr>
        <w:t>Satkunasingham J</w:t>
      </w:r>
      <w:r w:rsidRPr="003F526E">
        <w:rPr>
          <w:rFonts w:ascii="Book Antiqua" w:eastAsia="宋体" w:hAnsi="Book Antiqua" w:cs="Times New Roman"/>
          <w:sz w:val="24"/>
          <w:szCs w:val="24"/>
        </w:rPr>
        <w:t xml:space="preserve">, Nik HH, Fischer S, Menezes R, Selzner N, Cattral M, Grant D, Jhaveri K. Can negligible hepatic steatosis determined by magnetic resonance imaging-proton density fat fraction obviate the need for liver biopsy in potential liver donors? </w:t>
      </w:r>
      <w:r w:rsidRPr="003F526E">
        <w:rPr>
          <w:rFonts w:ascii="Book Antiqua" w:eastAsia="宋体" w:hAnsi="Book Antiqua" w:cs="Times New Roman"/>
          <w:i/>
          <w:sz w:val="24"/>
          <w:szCs w:val="24"/>
        </w:rPr>
        <w:t>Liver Transpl</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24</w:t>
      </w:r>
      <w:r w:rsidRPr="003F526E">
        <w:rPr>
          <w:rFonts w:ascii="Book Antiqua" w:eastAsia="宋体" w:hAnsi="Book Antiqua" w:cs="Times New Roman"/>
          <w:sz w:val="24"/>
          <w:szCs w:val="24"/>
        </w:rPr>
        <w:t>: 470-477 [PMID: 29080242 DOI: 10.1002/lt.24965]</w:t>
      </w:r>
    </w:p>
    <w:p w14:paraId="0415777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20 </w:t>
      </w:r>
      <w:r w:rsidRPr="003F526E">
        <w:rPr>
          <w:rFonts w:ascii="Book Antiqua" w:eastAsia="宋体" w:hAnsi="Book Antiqua" w:cs="Times New Roman"/>
          <w:b/>
          <w:sz w:val="24"/>
          <w:szCs w:val="24"/>
        </w:rPr>
        <w:t>Bannas P</w:t>
      </w:r>
      <w:r w:rsidRPr="003F526E">
        <w:rPr>
          <w:rFonts w:ascii="Book Antiqua" w:eastAsia="宋体" w:hAnsi="Book Antiqua" w:cs="Times New Roman"/>
          <w:sz w:val="24"/>
          <w:szCs w:val="24"/>
        </w:rPr>
        <w:t xml:space="preserve">, Kramer H, Hernando D, Agni R, Cunningham AM, Mandal R, Motosugi U, Sharma SD, Munoz del Rio A, Fernandez L, Reeder SB. Quantitative magnetic resonance imaging of hepatic steatosis: Validation in ex vivo human livers. </w:t>
      </w:r>
      <w:r w:rsidRPr="003F526E">
        <w:rPr>
          <w:rFonts w:ascii="Book Antiqua" w:eastAsia="宋体" w:hAnsi="Book Antiqua" w:cs="Times New Roman"/>
          <w:i/>
          <w:sz w:val="24"/>
          <w:szCs w:val="24"/>
        </w:rPr>
        <w:t>Hepatology</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62</w:t>
      </w:r>
      <w:r w:rsidRPr="003F526E">
        <w:rPr>
          <w:rFonts w:ascii="Book Antiqua" w:eastAsia="宋体" w:hAnsi="Book Antiqua" w:cs="Times New Roman"/>
          <w:sz w:val="24"/>
          <w:szCs w:val="24"/>
        </w:rPr>
        <w:t>: 1444-1455 [PMID: 26224591 DOI: 10.1002/hep.28012]</w:t>
      </w:r>
    </w:p>
    <w:p w14:paraId="4693DCDA"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highlight w:val="yellow"/>
        </w:rPr>
        <w:t xml:space="preserve">21 </w:t>
      </w:r>
      <w:r w:rsidRPr="003F526E">
        <w:rPr>
          <w:rFonts w:ascii="Book Antiqua" w:eastAsia="宋体" w:hAnsi="Book Antiqua" w:cs="Times New Roman"/>
          <w:b/>
          <w:sz w:val="24"/>
          <w:szCs w:val="24"/>
          <w:highlight w:val="yellow"/>
        </w:rPr>
        <w:t>Li SJ,</w:t>
      </w:r>
      <w:r w:rsidRPr="003F526E">
        <w:rPr>
          <w:rFonts w:ascii="Book Antiqua" w:eastAsia="宋体" w:hAnsi="Book Antiqua" w:cs="Times New Roman"/>
          <w:sz w:val="24"/>
          <w:szCs w:val="24"/>
          <w:highlight w:val="yellow"/>
        </w:rPr>
        <w:t xml:space="preserve"> Wang Z, Chen LG, Fu CX, Lu JP. </w:t>
      </w:r>
      <w:bookmarkStart w:id="187" w:name="OLE_LINK370"/>
      <w:bookmarkStart w:id="188" w:name="OLE_LINK371"/>
      <w:r w:rsidRPr="003F526E">
        <w:rPr>
          <w:rFonts w:ascii="Book Antiqua" w:eastAsia="宋体" w:hAnsi="Book Antiqua" w:cs="Times New Roman"/>
          <w:sz w:val="24"/>
          <w:szCs w:val="24"/>
          <w:highlight w:val="yellow"/>
        </w:rPr>
        <w:t xml:space="preserve">3.0T MRI multi-echo Dixon technique </w:t>
      </w:r>
      <w:r w:rsidRPr="003F526E">
        <w:rPr>
          <w:rFonts w:ascii="Book Antiqua" w:eastAsia="宋体" w:hAnsi="Book Antiqua" w:cs="Times New Roman"/>
          <w:sz w:val="24"/>
          <w:szCs w:val="24"/>
          <w:highlight w:val="yellow"/>
        </w:rPr>
        <w:lastRenderedPageBreak/>
        <w:t>in quantitative analysis of liver fat in petients with nonalcoholic fatty liver disease.</w:t>
      </w:r>
      <w:bookmarkEnd w:id="187"/>
      <w:bookmarkEnd w:id="188"/>
      <w:r w:rsidRPr="003F526E">
        <w:rPr>
          <w:rFonts w:ascii="Book Antiqua" w:eastAsia="宋体" w:hAnsi="Book Antiqua" w:cs="Times New Roman"/>
          <w:sz w:val="24"/>
          <w:szCs w:val="24"/>
          <w:highlight w:val="yellow"/>
        </w:rPr>
        <w:t xml:space="preserve"> </w:t>
      </w:r>
      <w:r w:rsidRPr="003F526E">
        <w:rPr>
          <w:rFonts w:ascii="Book Antiqua" w:eastAsia="宋体" w:hAnsi="Book Antiqua" w:cs="Times New Roman" w:hint="eastAsia"/>
          <w:i/>
          <w:sz w:val="24"/>
          <w:szCs w:val="24"/>
          <w:highlight w:val="yellow"/>
        </w:rPr>
        <w:t xml:space="preserve">Di-er Junyi Daxue Xuebao </w:t>
      </w:r>
      <w:r w:rsidRPr="003F526E">
        <w:rPr>
          <w:rFonts w:ascii="Book Antiqua" w:eastAsia="宋体" w:hAnsi="Book Antiqua" w:cs="Times New Roman"/>
          <w:sz w:val="24"/>
          <w:szCs w:val="24"/>
          <w:highlight w:val="yellow"/>
        </w:rPr>
        <w:t>2016;</w:t>
      </w:r>
      <w:r w:rsidRPr="003F526E">
        <w:rPr>
          <w:rFonts w:ascii="Book Antiqua" w:eastAsia="宋体" w:hAnsi="Book Antiqua" w:cs="Times New Roman" w:hint="eastAsia"/>
          <w:sz w:val="24"/>
          <w:szCs w:val="24"/>
          <w:highlight w:val="yellow"/>
        </w:rPr>
        <w:t xml:space="preserve"> </w:t>
      </w:r>
      <w:r w:rsidRPr="003F526E">
        <w:rPr>
          <w:rFonts w:ascii="Book Antiqua" w:eastAsia="宋体" w:hAnsi="Book Antiqua" w:cs="Times New Roman"/>
          <w:b/>
          <w:sz w:val="24"/>
          <w:szCs w:val="24"/>
          <w:highlight w:val="yellow"/>
        </w:rPr>
        <w:t>37</w:t>
      </w:r>
      <w:r w:rsidRPr="003F526E">
        <w:rPr>
          <w:rFonts w:ascii="Book Antiqua" w:eastAsia="宋体" w:hAnsi="Book Antiqua" w:cs="Times New Roman"/>
          <w:sz w:val="24"/>
          <w:szCs w:val="24"/>
          <w:highlight w:val="yellow"/>
        </w:rPr>
        <w:t>:</w:t>
      </w:r>
      <w:r w:rsidRPr="003F526E">
        <w:rPr>
          <w:rFonts w:ascii="Book Antiqua" w:eastAsia="宋体" w:hAnsi="Book Antiqua" w:cs="Times New Roman" w:hint="eastAsia"/>
          <w:sz w:val="24"/>
          <w:szCs w:val="24"/>
          <w:highlight w:val="yellow"/>
        </w:rPr>
        <w:t xml:space="preserve"> </w:t>
      </w:r>
      <w:r w:rsidRPr="003F526E">
        <w:rPr>
          <w:rFonts w:ascii="Book Antiqua" w:eastAsia="宋体" w:hAnsi="Book Antiqua" w:cs="Times New Roman"/>
          <w:sz w:val="24"/>
          <w:szCs w:val="24"/>
          <w:highlight w:val="yellow"/>
        </w:rPr>
        <w:t>1088-</w:t>
      </w:r>
      <w:r w:rsidRPr="003F526E">
        <w:rPr>
          <w:rFonts w:ascii="Book Antiqua" w:eastAsia="宋体" w:hAnsi="Book Antiqua" w:cs="Times New Roman" w:hint="eastAsia"/>
          <w:sz w:val="24"/>
          <w:szCs w:val="24"/>
          <w:highlight w:val="yellow"/>
        </w:rPr>
        <w:t>10</w:t>
      </w:r>
      <w:r w:rsidRPr="003F526E">
        <w:rPr>
          <w:rFonts w:ascii="Book Antiqua" w:eastAsia="宋体" w:hAnsi="Book Antiqua" w:cs="Times New Roman"/>
          <w:sz w:val="24"/>
          <w:szCs w:val="24"/>
          <w:highlight w:val="yellow"/>
        </w:rPr>
        <w:t>94 [DOI: 10.16781/j.0258-879x.2016.09.1088]</w:t>
      </w:r>
    </w:p>
    <w:p w14:paraId="318C76E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22 </w:t>
      </w:r>
      <w:r w:rsidRPr="003F526E">
        <w:rPr>
          <w:rFonts w:ascii="Book Antiqua" w:eastAsia="宋体" w:hAnsi="Book Antiqua" w:cs="Times New Roman"/>
          <w:b/>
          <w:sz w:val="24"/>
          <w:szCs w:val="24"/>
        </w:rPr>
        <w:t>Deng J</w:t>
      </w:r>
      <w:r w:rsidRPr="003F526E">
        <w:rPr>
          <w:rFonts w:ascii="Book Antiqua" w:eastAsia="宋体" w:hAnsi="Book Antiqua" w:cs="Times New Roman"/>
          <w:sz w:val="24"/>
          <w:szCs w:val="24"/>
        </w:rPr>
        <w:t xml:space="preserve">, Fishbein MH, Rigsby CK, Zhang G, Schoeneman SE, Donaldson JS. Quantitative MRI for hepatic fat fraction and T2* measurement in pediatric patients with non-alcoholic fatty liver disease. </w:t>
      </w:r>
      <w:r w:rsidRPr="003F526E">
        <w:rPr>
          <w:rFonts w:ascii="Book Antiqua" w:eastAsia="宋体" w:hAnsi="Book Antiqua" w:cs="Times New Roman"/>
          <w:i/>
          <w:sz w:val="24"/>
          <w:szCs w:val="24"/>
        </w:rPr>
        <w:t>Pediatr Radiol</w:t>
      </w:r>
      <w:r w:rsidRPr="003F526E">
        <w:rPr>
          <w:rFonts w:ascii="Book Antiqua" w:eastAsia="宋体" w:hAnsi="Book Antiqua" w:cs="Times New Roman"/>
          <w:sz w:val="24"/>
          <w:szCs w:val="24"/>
        </w:rPr>
        <w:t xml:space="preserve"> 2014; </w:t>
      </w:r>
      <w:r w:rsidRPr="003F526E">
        <w:rPr>
          <w:rFonts w:ascii="Book Antiqua" w:eastAsia="宋体" w:hAnsi="Book Antiqua" w:cs="Times New Roman"/>
          <w:b/>
          <w:sz w:val="24"/>
          <w:szCs w:val="24"/>
        </w:rPr>
        <w:t>44</w:t>
      </w:r>
      <w:r w:rsidRPr="003F526E">
        <w:rPr>
          <w:rFonts w:ascii="Book Antiqua" w:eastAsia="宋体" w:hAnsi="Book Antiqua" w:cs="Times New Roman"/>
          <w:sz w:val="24"/>
          <w:szCs w:val="24"/>
        </w:rPr>
        <w:t>: 1379-1387 [PMID: 24840769 DOI: 10.1007/s00247-014-3024-y]</w:t>
      </w:r>
    </w:p>
    <w:p w14:paraId="74B96DDA"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23 </w:t>
      </w:r>
      <w:r w:rsidRPr="003F526E">
        <w:rPr>
          <w:rFonts w:ascii="Book Antiqua" w:eastAsia="宋体" w:hAnsi="Book Antiqua" w:cs="Times New Roman"/>
          <w:b/>
          <w:sz w:val="24"/>
          <w:szCs w:val="24"/>
        </w:rPr>
        <w:t>Pacifico L</w:t>
      </w:r>
      <w:r w:rsidRPr="003F526E">
        <w:rPr>
          <w:rFonts w:ascii="Book Antiqua" w:eastAsia="宋体" w:hAnsi="Book Antiqua" w:cs="Times New Roman"/>
          <w:sz w:val="24"/>
          <w:szCs w:val="24"/>
        </w:rPr>
        <w:t xml:space="preserve">, Martino MD, Catalano C, Panebianco V, Bezzi M, Anania C, Chiesa C. T1-weighted dual-echo MRI for fat quantification in pediatric nonalcoholic fatty liver disease. </w:t>
      </w:r>
      <w:r w:rsidRPr="003F526E">
        <w:rPr>
          <w:rFonts w:ascii="Book Antiqua" w:eastAsia="宋体" w:hAnsi="Book Antiqua" w:cs="Times New Roman"/>
          <w:i/>
          <w:sz w:val="24"/>
          <w:szCs w:val="24"/>
        </w:rPr>
        <w:t>World J Gastroenterol</w:t>
      </w:r>
      <w:r w:rsidRPr="003F526E">
        <w:rPr>
          <w:rFonts w:ascii="Book Antiqua" w:eastAsia="宋体" w:hAnsi="Book Antiqua" w:cs="Times New Roman"/>
          <w:sz w:val="24"/>
          <w:szCs w:val="24"/>
        </w:rPr>
        <w:t xml:space="preserve"> 2011; </w:t>
      </w:r>
      <w:r w:rsidRPr="003F526E">
        <w:rPr>
          <w:rFonts w:ascii="Book Antiqua" w:eastAsia="宋体" w:hAnsi="Book Antiqua" w:cs="Times New Roman"/>
          <w:b/>
          <w:sz w:val="24"/>
          <w:szCs w:val="24"/>
        </w:rPr>
        <w:t>17</w:t>
      </w:r>
      <w:r w:rsidRPr="003F526E">
        <w:rPr>
          <w:rFonts w:ascii="Book Antiqua" w:eastAsia="宋体" w:hAnsi="Book Antiqua" w:cs="Times New Roman"/>
          <w:sz w:val="24"/>
          <w:szCs w:val="24"/>
        </w:rPr>
        <w:t>: 3012-3019 [PMID: 21799647 DOI: 10.3748/wjg.v17.i25.3012]</w:t>
      </w:r>
    </w:p>
    <w:p w14:paraId="08B8356A"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24 </w:t>
      </w:r>
      <w:r w:rsidRPr="003F526E">
        <w:rPr>
          <w:rFonts w:ascii="Book Antiqua" w:eastAsia="宋体" w:hAnsi="Book Antiqua" w:cs="Times New Roman"/>
          <w:b/>
          <w:sz w:val="24"/>
          <w:szCs w:val="24"/>
        </w:rPr>
        <w:t>Schwimmer JB</w:t>
      </w:r>
      <w:r w:rsidRPr="003F526E">
        <w:rPr>
          <w:rFonts w:ascii="Book Antiqua" w:eastAsia="宋体" w:hAnsi="Book Antiqua" w:cs="Times New Roman"/>
          <w:sz w:val="24"/>
          <w:szCs w:val="24"/>
        </w:rPr>
        <w:t xml:space="preserve">, Middleton MS, Behling C, Newton KP, Awai HI, Paiz MN, Lam J, Hooker JC, Hamilton G, Fontanesi J, Sirlin CB. Magnetic resonance imaging and liver histology as biomarkers of hepatic steatosis in children with nonalcoholic fatty liver disease. </w:t>
      </w:r>
      <w:r w:rsidRPr="003F526E">
        <w:rPr>
          <w:rFonts w:ascii="Book Antiqua" w:eastAsia="宋体" w:hAnsi="Book Antiqua" w:cs="Times New Roman"/>
          <w:i/>
          <w:sz w:val="24"/>
          <w:szCs w:val="24"/>
        </w:rPr>
        <w:t>Hepatology</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61</w:t>
      </w:r>
      <w:r w:rsidRPr="003F526E">
        <w:rPr>
          <w:rFonts w:ascii="Book Antiqua" w:eastAsia="宋体" w:hAnsi="Book Antiqua" w:cs="Times New Roman"/>
          <w:sz w:val="24"/>
          <w:szCs w:val="24"/>
        </w:rPr>
        <w:t>: 1887-1895 [PMID: 25529941 DOI: 10.1002/hep.27666]</w:t>
      </w:r>
    </w:p>
    <w:p w14:paraId="1DE5E8AB"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25 </w:t>
      </w:r>
      <w:r w:rsidRPr="003F526E">
        <w:rPr>
          <w:rFonts w:ascii="Book Antiqua" w:eastAsia="宋体" w:hAnsi="Book Antiqua" w:cs="Times New Roman"/>
          <w:b/>
          <w:sz w:val="24"/>
          <w:szCs w:val="24"/>
        </w:rPr>
        <w:t>Di Martino M</w:t>
      </w:r>
      <w:r w:rsidRPr="003F526E">
        <w:rPr>
          <w:rFonts w:ascii="Book Antiqua" w:eastAsia="宋体" w:hAnsi="Book Antiqua" w:cs="Times New Roman"/>
          <w:sz w:val="24"/>
          <w:szCs w:val="24"/>
        </w:rPr>
        <w:t xml:space="preserve">, Pacifico L, Bezzi M, Di Miscio R, Sacconi B, Chiesa C, Catalano C. Comparison of magnetic resonance spectroscopy, proton density fat fraction and histological analysis in the quantification of liver steatosis in children and adolescents. </w:t>
      </w:r>
      <w:r w:rsidRPr="003F526E">
        <w:rPr>
          <w:rFonts w:ascii="Book Antiqua" w:eastAsia="宋体" w:hAnsi="Book Antiqua" w:cs="Times New Roman"/>
          <w:i/>
          <w:sz w:val="24"/>
          <w:szCs w:val="24"/>
        </w:rPr>
        <w:t>World J Gastroenterol</w:t>
      </w:r>
      <w:r w:rsidRPr="003F526E">
        <w:rPr>
          <w:rFonts w:ascii="Book Antiqua" w:eastAsia="宋体" w:hAnsi="Book Antiqua" w:cs="Times New Roman"/>
          <w:sz w:val="24"/>
          <w:szCs w:val="24"/>
        </w:rPr>
        <w:t xml:space="preserve"> 2016; </w:t>
      </w:r>
      <w:r w:rsidRPr="003F526E">
        <w:rPr>
          <w:rFonts w:ascii="Book Antiqua" w:eastAsia="宋体" w:hAnsi="Book Antiqua" w:cs="Times New Roman"/>
          <w:b/>
          <w:sz w:val="24"/>
          <w:szCs w:val="24"/>
        </w:rPr>
        <w:t>22</w:t>
      </w:r>
      <w:r w:rsidRPr="003F526E">
        <w:rPr>
          <w:rFonts w:ascii="Book Antiqua" w:eastAsia="宋体" w:hAnsi="Book Antiqua" w:cs="Times New Roman"/>
          <w:sz w:val="24"/>
          <w:szCs w:val="24"/>
        </w:rPr>
        <w:t>: 8812-8819 [PMID: 27818597 DOI: 10.3748/wjg.v22.i39.8812]</w:t>
      </w:r>
    </w:p>
    <w:p w14:paraId="181BB4B3" w14:textId="3AE723AE"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highlight w:val="yellow"/>
        </w:rPr>
        <w:t xml:space="preserve">26 </w:t>
      </w:r>
      <w:r w:rsidRPr="003F526E">
        <w:rPr>
          <w:rFonts w:ascii="Book Antiqua" w:eastAsia="宋体" w:hAnsi="Book Antiqua" w:cs="Times New Roman"/>
          <w:b/>
          <w:sz w:val="24"/>
          <w:szCs w:val="24"/>
          <w:highlight w:val="yellow"/>
        </w:rPr>
        <w:t>Group of China Obesity Task Force,</w:t>
      </w:r>
      <w:r w:rsidRPr="003F526E">
        <w:rPr>
          <w:rFonts w:ascii="Book Antiqua" w:eastAsia="宋体" w:hAnsi="Book Antiqua" w:cs="Times New Roman"/>
          <w:sz w:val="24"/>
          <w:szCs w:val="24"/>
          <w:highlight w:val="yellow"/>
        </w:rPr>
        <w:t xml:space="preserve"> Ji CY. </w:t>
      </w:r>
      <w:bookmarkStart w:id="189" w:name="OLE_LINK368"/>
      <w:bookmarkStart w:id="190" w:name="OLE_LINK369"/>
      <w:r w:rsidRPr="003F526E">
        <w:rPr>
          <w:rFonts w:ascii="Book Antiqua" w:eastAsia="宋体" w:hAnsi="Book Antiqua" w:cs="Times New Roman"/>
          <w:sz w:val="24"/>
          <w:szCs w:val="24"/>
          <w:highlight w:val="yellow"/>
        </w:rPr>
        <w:t>Body mass index reference norm for screening overweight and obesity in Chinese children and adolescents</w:t>
      </w:r>
      <w:bookmarkEnd w:id="189"/>
      <w:bookmarkEnd w:id="190"/>
      <w:r w:rsidRPr="003F526E">
        <w:rPr>
          <w:rFonts w:ascii="Book Antiqua" w:eastAsia="宋体" w:hAnsi="Book Antiqua" w:cs="Times New Roman"/>
          <w:sz w:val="24"/>
          <w:szCs w:val="24"/>
          <w:highlight w:val="yellow"/>
        </w:rPr>
        <w:t xml:space="preserve">. </w:t>
      </w:r>
      <w:r w:rsidRPr="003F526E">
        <w:rPr>
          <w:rFonts w:ascii="Book Antiqua" w:eastAsia="宋体" w:hAnsi="Book Antiqua" w:cs="Times New Roman" w:hint="eastAsia"/>
          <w:i/>
          <w:sz w:val="24"/>
          <w:szCs w:val="24"/>
          <w:highlight w:val="yellow"/>
        </w:rPr>
        <w:t>Zhonghua Liuxingbingxue Zazhi</w:t>
      </w:r>
      <w:r w:rsidRPr="003F526E">
        <w:rPr>
          <w:rFonts w:ascii="Book Antiqua" w:eastAsia="宋体" w:hAnsi="Book Antiqua" w:cs="Times New Roman" w:hint="eastAsia"/>
          <w:sz w:val="24"/>
          <w:szCs w:val="24"/>
          <w:highlight w:val="yellow"/>
        </w:rPr>
        <w:t xml:space="preserve"> </w:t>
      </w:r>
      <w:r w:rsidRPr="003F526E">
        <w:rPr>
          <w:rFonts w:ascii="Book Antiqua" w:eastAsia="宋体" w:hAnsi="Book Antiqua" w:cs="Times New Roman"/>
          <w:sz w:val="24"/>
          <w:szCs w:val="24"/>
          <w:highlight w:val="yellow"/>
        </w:rPr>
        <w:t>2004</w:t>
      </w:r>
      <w:r w:rsidRPr="003F526E">
        <w:rPr>
          <w:rFonts w:ascii="Book Antiqua" w:eastAsia="宋体" w:hAnsi="Book Antiqua" w:cs="Times New Roman" w:hint="eastAsia"/>
          <w:sz w:val="24"/>
          <w:szCs w:val="24"/>
          <w:highlight w:val="yellow"/>
        </w:rPr>
        <w:t xml:space="preserve">; </w:t>
      </w:r>
      <w:r w:rsidR="008512C0">
        <w:rPr>
          <w:rFonts w:ascii="Book Antiqua" w:eastAsia="宋体" w:hAnsi="Book Antiqua" w:cs="Times New Roman" w:hint="eastAsia"/>
          <w:b/>
          <w:sz w:val="24"/>
          <w:szCs w:val="24"/>
          <w:highlight w:val="yellow"/>
        </w:rPr>
        <w:t>25</w:t>
      </w:r>
      <w:r w:rsidRPr="003F526E">
        <w:rPr>
          <w:rFonts w:ascii="Book Antiqua" w:eastAsia="宋体" w:hAnsi="Book Antiqua" w:cs="Times New Roman"/>
          <w:sz w:val="24"/>
          <w:szCs w:val="24"/>
          <w:highlight w:val="yellow"/>
        </w:rPr>
        <w:t>:</w:t>
      </w:r>
      <w:r w:rsidRPr="003F526E">
        <w:rPr>
          <w:rFonts w:ascii="Book Antiqua" w:eastAsia="宋体" w:hAnsi="Book Antiqua" w:cs="Times New Roman" w:hint="eastAsia"/>
          <w:sz w:val="24"/>
          <w:szCs w:val="24"/>
          <w:highlight w:val="yellow"/>
        </w:rPr>
        <w:t xml:space="preserve"> 97-102</w:t>
      </w:r>
    </w:p>
    <w:p w14:paraId="79F002E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27 </w:t>
      </w:r>
      <w:r w:rsidRPr="003F526E">
        <w:rPr>
          <w:rFonts w:ascii="Book Antiqua" w:eastAsia="宋体" w:hAnsi="Book Antiqua" w:cs="Times New Roman"/>
          <w:b/>
          <w:sz w:val="24"/>
          <w:szCs w:val="24"/>
        </w:rPr>
        <w:t>Min J</w:t>
      </w:r>
      <w:r w:rsidRPr="003F526E">
        <w:rPr>
          <w:rFonts w:ascii="Book Antiqua" w:eastAsia="宋体" w:hAnsi="Book Antiqua" w:cs="Times New Roman"/>
          <w:sz w:val="24"/>
          <w:szCs w:val="24"/>
        </w:rPr>
        <w:t xml:space="preserve">, Park HS, Kim YJ, Yu MH, Jung SI, Jeon HJ. Estimation of hepatic fat fraction using modified Dixon magnetic resonance imaging techniques: Effect of liver cirrhosis. </w:t>
      </w:r>
      <w:r w:rsidRPr="003F526E">
        <w:rPr>
          <w:rFonts w:ascii="Book Antiqua" w:eastAsia="宋体" w:hAnsi="Book Antiqua" w:cs="Times New Roman"/>
          <w:i/>
          <w:sz w:val="24"/>
          <w:szCs w:val="24"/>
        </w:rPr>
        <w:t>Clin Imaging</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51</w:t>
      </w:r>
      <w:r w:rsidRPr="003F526E">
        <w:rPr>
          <w:rFonts w:ascii="Book Antiqua" w:eastAsia="宋体" w:hAnsi="Book Antiqua" w:cs="Times New Roman"/>
          <w:sz w:val="24"/>
          <w:szCs w:val="24"/>
        </w:rPr>
        <w:t>: 50-58 [PMID: 29448119 DOI: 10.1016/j.clinimag.2018.02.002]</w:t>
      </w:r>
    </w:p>
    <w:p w14:paraId="07AD3E6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28 </w:t>
      </w:r>
      <w:r w:rsidRPr="003F526E">
        <w:rPr>
          <w:rFonts w:ascii="Book Antiqua" w:eastAsia="宋体" w:hAnsi="Book Antiqua" w:cs="Times New Roman"/>
          <w:b/>
          <w:sz w:val="24"/>
          <w:szCs w:val="24"/>
        </w:rPr>
        <w:t>Bydder M</w:t>
      </w:r>
      <w:r w:rsidRPr="003F526E">
        <w:rPr>
          <w:rFonts w:ascii="Book Antiqua" w:eastAsia="宋体" w:hAnsi="Book Antiqua" w:cs="Times New Roman"/>
          <w:sz w:val="24"/>
          <w:szCs w:val="24"/>
        </w:rPr>
        <w:t xml:space="preserve">, Yokoo T, Hamilton G, Middleton MS, Chavez AD, Schwimmer JB, Lavine JE, Sirlin CB. Relaxation effects in the quantification of fat using gradient echo imaging. </w:t>
      </w:r>
      <w:r w:rsidRPr="003F526E">
        <w:rPr>
          <w:rFonts w:ascii="Book Antiqua" w:eastAsia="宋体" w:hAnsi="Book Antiqua" w:cs="Times New Roman"/>
          <w:i/>
          <w:sz w:val="24"/>
          <w:szCs w:val="24"/>
        </w:rPr>
        <w:t>Magn Reson Imaging</w:t>
      </w:r>
      <w:r w:rsidRPr="003F526E">
        <w:rPr>
          <w:rFonts w:ascii="Book Antiqua" w:eastAsia="宋体" w:hAnsi="Book Antiqua" w:cs="Times New Roman"/>
          <w:sz w:val="24"/>
          <w:szCs w:val="24"/>
        </w:rPr>
        <w:t xml:space="preserve"> 2008; </w:t>
      </w:r>
      <w:r w:rsidRPr="003F526E">
        <w:rPr>
          <w:rFonts w:ascii="Book Antiqua" w:eastAsia="宋体" w:hAnsi="Book Antiqua" w:cs="Times New Roman"/>
          <w:b/>
          <w:sz w:val="24"/>
          <w:szCs w:val="24"/>
        </w:rPr>
        <w:t>26</w:t>
      </w:r>
      <w:r w:rsidRPr="003F526E">
        <w:rPr>
          <w:rFonts w:ascii="Book Antiqua" w:eastAsia="宋体" w:hAnsi="Book Antiqua" w:cs="Times New Roman"/>
          <w:sz w:val="24"/>
          <w:szCs w:val="24"/>
        </w:rPr>
        <w:t xml:space="preserve">: 347-359 [PMID: 18093781 </w:t>
      </w:r>
      <w:r w:rsidRPr="003F526E">
        <w:rPr>
          <w:rFonts w:ascii="Book Antiqua" w:eastAsia="宋体" w:hAnsi="Book Antiqua" w:cs="Times New Roman"/>
          <w:sz w:val="24"/>
          <w:szCs w:val="24"/>
        </w:rPr>
        <w:lastRenderedPageBreak/>
        <w:t>DOI: 10.1016/j.mri.2007.08.012]</w:t>
      </w:r>
    </w:p>
    <w:p w14:paraId="1C3EC185"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29 </w:t>
      </w:r>
      <w:r w:rsidRPr="003F526E">
        <w:rPr>
          <w:rFonts w:ascii="Book Antiqua" w:eastAsia="宋体" w:hAnsi="Book Antiqua" w:cs="Times New Roman"/>
          <w:b/>
          <w:sz w:val="24"/>
          <w:szCs w:val="24"/>
        </w:rPr>
        <w:t>Liu CY</w:t>
      </w:r>
      <w:r w:rsidRPr="003F526E">
        <w:rPr>
          <w:rFonts w:ascii="Book Antiqua" w:eastAsia="宋体" w:hAnsi="Book Antiqua" w:cs="Times New Roman"/>
          <w:sz w:val="24"/>
          <w:szCs w:val="24"/>
        </w:rPr>
        <w:t xml:space="preserve">, McKenzie CA, Yu H, Brittain JH, Reeder SB. Fat quantification with IDEAL gradient echo imaging: Correction of bias from T(1) and noise. </w:t>
      </w:r>
      <w:r w:rsidRPr="003F526E">
        <w:rPr>
          <w:rFonts w:ascii="Book Antiqua" w:eastAsia="宋体" w:hAnsi="Book Antiqua" w:cs="Times New Roman"/>
          <w:i/>
          <w:sz w:val="24"/>
          <w:szCs w:val="24"/>
        </w:rPr>
        <w:t>Magn Reson Med</w:t>
      </w:r>
      <w:r w:rsidRPr="003F526E">
        <w:rPr>
          <w:rFonts w:ascii="Book Antiqua" w:eastAsia="宋体" w:hAnsi="Book Antiqua" w:cs="Times New Roman"/>
          <w:sz w:val="24"/>
          <w:szCs w:val="24"/>
        </w:rPr>
        <w:t xml:space="preserve"> 2007; </w:t>
      </w:r>
      <w:r w:rsidRPr="003F526E">
        <w:rPr>
          <w:rFonts w:ascii="Book Antiqua" w:eastAsia="宋体" w:hAnsi="Book Antiqua" w:cs="Times New Roman"/>
          <w:b/>
          <w:sz w:val="24"/>
          <w:szCs w:val="24"/>
        </w:rPr>
        <w:t>58</w:t>
      </w:r>
      <w:r w:rsidRPr="003F526E">
        <w:rPr>
          <w:rFonts w:ascii="Book Antiqua" w:eastAsia="宋体" w:hAnsi="Book Antiqua" w:cs="Times New Roman"/>
          <w:sz w:val="24"/>
          <w:szCs w:val="24"/>
        </w:rPr>
        <w:t>: 354-364 [PMID: 17654578 DOI: 10.1002/mrm.21301]</w:t>
      </w:r>
    </w:p>
    <w:p w14:paraId="2E92BA39"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30 </w:t>
      </w:r>
      <w:r w:rsidRPr="003F526E">
        <w:rPr>
          <w:rFonts w:ascii="Book Antiqua" w:eastAsia="宋体" w:hAnsi="Book Antiqua" w:cs="Times New Roman"/>
          <w:b/>
          <w:sz w:val="24"/>
          <w:szCs w:val="24"/>
        </w:rPr>
        <w:t>Heba ER</w:t>
      </w:r>
      <w:r w:rsidRPr="003F526E">
        <w:rPr>
          <w:rFonts w:ascii="Book Antiqua" w:eastAsia="宋体" w:hAnsi="Book Antiqua" w:cs="Times New Roman"/>
          <w:sz w:val="24"/>
          <w:szCs w:val="24"/>
        </w:rPr>
        <w:t xml:space="preserve">, Desai A, Zand KA, Hamilton G, Wolfson T, Schlein AN, Gamst A, Loomba R, Sirlin CB, Middleton MS. Accuracy and the effect of possible subject-based confounders of magnitude-based MRI for estimating hepatic proton density fat fraction in adults, using MR spectroscopy as reference. </w:t>
      </w:r>
      <w:r w:rsidRPr="003F526E">
        <w:rPr>
          <w:rFonts w:ascii="Book Antiqua" w:eastAsia="宋体" w:hAnsi="Book Antiqua" w:cs="Times New Roman"/>
          <w:i/>
          <w:sz w:val="24"/>
          <w:szCs w:val="24"/>
        </w:rPr>
        <w:t>J Magn Reson Imaging</w:t>
      </w:r>
      <w:r w:rsidRPr="003F526E">
        <w:rPr>
          <w:rFonts w:ascii="Book Antiqua" w:eastAsia="宋体" w:hAnsi="Book Antiqua" w:cs="Times New Roman"/>
          <w:sz w:val="24"/>
          <w:szCs w:val="24"/>
        </w:rPr>
        <w:t xml:space="preserve"> 2016; </w:t>
      </w:r>
      <w:r w:rsidRPr="003F526E">
        <w:rPr>
          <w:rFonts w:ascii="Book Antiqua" w:eastAsia="宋体" w:hAnsi="Book Antiqua" w:cs="Times New Roman"/>
          <w:b/>
          <w:sz w:val="24"/>
          <w:szCs w:val="24"/>
        </w:rPr>
        <w:t>43</w:t>
      </w:r>
      <w:r w:rsidRPr="003F526E">
        <w:rPr>
          <w:rFonts w:ascii="Book Antiqua" w:eastAsia="宋体" w:hAnsi="Book Antiqua" w:cs="Times New Roman"/>
          <w:sz w:val="24"/>
          <w:szCs w:val="24"/>
        </w:rPr>
        <w:t>: 398-406 [PMID: 26201284 DOI: 10.1002/jmri.25006]</w:t>
      </w:r>
    </w:p>
    <w:p w14:paraId="4DFEEB4E"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31 </w:t>
      </w:r>
      <w:r w:rsidRPr="003F526E">
        <w:rPr>
          <w:rFonts w:ascii="Book Antiqua" w:eastAsia="宋体" w:hAnsi="Book Antiqua" w:cs="Times New Roman"/>
          <w:b/>
          <w:sz w:val="24"/>
          <w:szCs w:val="24"/>
        </w:rPr>
        <w:t>Targher G</w:t>
      </w:r>
      <w:r w:rsidRPr="003F526E">
        <w:rPr>
          <w:rFonts w:ascii="Book Antiqua" w:eastAsia="宋体" w:hAnsi="Book Antiqua" w:cs="Times New Roman"/>
          <w:sz w:val="24"/>
          <w:szCs w:val="24"/>
        </w:rPr>
        <w:t xml:space="preserve">, Byrne CD, Lonardo A, Zoppini G, Barbui C. Non-alcoholic fatty liver disease and risk of incident cardiovascular disease: A meta-analysis. </w:t>
      </w:r>
      <w:r w:rsidRPr="003F526E">
        <w:rPr>
          <w:rFonts w:ascii="Book Antiqua" w:eastAsia="宋体" w:hAnsi="Book Antiqua" w:cs="Times New Roman"/>
          <w:i/>
          <w:sz w:val="24"/>
          <w:szCs w:val="24"/>
        </w:rPr>
        <w:t>J Hepatol</w:t>
      </w:r>
      <w:r w:rsidRPr="003F526E">
        <w:rPr>
          <w:rFonts w:ascii="Book Antiqua" w:eastAsia="宋体" w:hAnsi="Book Antiqua" w:cs="Times New Roman"/>
          <w:sz w:val="24"/>
          <w:szCs w:val="24"/>
        </w:rPr>
        <w:t xml:space="preserve"> 2016; </w:t>
      </w:r>
      <w:r w:rsidRPr="003F526E">
        <w:rPr>
          <w:rFonts w:ascii="Book Antiqua" w:eastAsia="宋体" w:hAnsi="Book Antiqua" w:cs="Times New Roman"/>
          <w:b/>
          <w:sz w:val="24"/>
          <w:szCs w:val="24"/>
        </w:rPr>
        <w:t>65</w:t>
      </w:r>
      <w:r w:rsidRPr="003F526E">
        <w:rPr>
          <w:rFonts w:ascii="Book Antiqua" w:eastAsia="宋体" w:hAnsi="Book Antiqua" w:cs="Times New Roman"/>
          <w:sz w:val="24"/>
          <w:szCs w:val="24"/>
        </w:rPr>
        <w:t>: 589-600 [PMID: 27212244 DOI: 10.1016/j.jhep.2016.05.013]</w:t>
      </w:r>
    </w:p>
    <w:p w14:paraId="4795FDEE"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32 </w:t>
      </w:r>
      <w:r w:rsidRPr="003F526E">
        <w:rPr>
          <w:rFonts w:ascii="Book Antiqua" w:eastAsia="宋体" w:hAnsi="Book Antiqua" w:cs="Times New Roman"/>
          <w:b/>
          <w:sz w:val="24"/>
          <w:szCs w:val="24"/>
        </w:rPr>
        <w:t>Ozturk K</w:t>
      </w:r>
      <w:r w:rsidRPr="003F526E">
        <w:rPr>
          <w:rFonts w:ascii="Book Antiqua" w:eastAsia="宋体" w:hAnsi="Book Antiqua" w:cs="Times New Roman"/>
          <w:sz w:val="24"/>
          <w:szCs w:val="24"/>
        </w:rPr>
        <w:t xml:space="preserve">, Uygun A, Guler AK, Demirci H, Ozdemir C, Cakir M, Sakin YS, Turker T, Sari S, Demirbas S, Karslıoğlu Y, Saglam M. Nonalcoholic fatty liver disease is an independent risk factor for atherosclerosis in young adult men. </w:t>
      </w:r>
      <w:r w:rsidRPr="003F526E">
        <w:rPr>
          <w:rFonts w:ascii="Book Antiqua" w:eastAsia="宋体" w:hAnsi="Book Antiqua" w:cs="Times New Roman"/>
          <w:i/>
          <w:sz w:val="24"/>
          <w:szCs w:val="24"/>
        </w:rPr>
        <w:t>Atherosclerosis</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240</w:t>
      </w:r>
      <w:r w:rsidRPr="003F526E">
        <w:rPr>
          <w:rFonts w:ascii="Book Antiqua" w:eastAsia="宋体" w:hAnsi="Book Antiqua" w:cs="Times New Roman"/>
          <w:sz w:val="24"/>
          <w:szCs w:val="24"/>
        </w:rPr>
        <w:t>: 380-386 [PMID: 25875390 DOI: 10.1016/j.atherosclerosis.2015.04.009]</w:t>
      </w:r>
    </w:p>
    <w:p w14:paraId="603B7132"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33 </w:t>
      </w:r>
      <w:r w:rsidRPr="003F526E">
        <w:rPr>
          <w:rFonts w:ascii="Book Antiqua" w:eastAsia="宋体" w:hAnsi="Book Antiqua" w:cs="Times New Roman"/>
          <w:b/>
          <w:sz w:val="24"/>
          <w:szCs w:val="24"/>
        </w:rPr>
        <w:t>Nasr P</w:t>
      </w:r>
      <w:r w:rsidRPr="003F526E">
        <w:rPr>
          <w:rFonts w:ascii="Book Antiqua" w:eastAsia="宋体" w:hAnsi="Book Antiqua" w:cs="Times New Roman"/>
          <w:sz w:val="24"/>
          <w:szCs w:val="24"/>
        </w:rPr>
        <w:t xml:space="preserve">, Forsgren MF, Ignatova S, Dahlström N, Cedersund G, Leinhard OD, Norén B, Ekstedt M, Lundberg P, Kechagias S. Using a 3% Proton Density Fat Fraction as a Cut-Off Value Increases Sensitivity of Detection of Hepatic Steatosis, Based on Results From Histopathology Analysis. </w:t>
      </w:r>
      <w:r w:rsidRPr="003F526E">
        <w:rPr>
          <w:rFonts w:ascii="Book Antiqua" w:eastAsia="宋体" w:hAnsi="Book Antiqua" w:cs="Times New Roman"/>
          <w:i/>
          <w:sz w:val="24"/>
          <w:szCs w:val="24"/>
        </w:rPr>
        <w:t>Gastroenterology</w:t>
      </w:r>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153</w:t>
      </w:r>
      <w:r w:rsidRPr="003F526E">
        <w:rPr>
          <w:rFonts w:ascii="Book Antiqua" w:eastAsia="宋体" w:hAnsi="Book Antiqua" w:cs="Times New Roman"/>
          <w:sz w:val="24"/>
          <w:szCs w:val="24"/>
        </w:rPr>
        <w:t>: 53-55.e7 [PMID: 28286210 DOI: 10.1053/j.gastro.2017.03.005]</w:t>
      </w:r>
    </w:p>
    <w:p w14:paraId="63726DEB"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34 </w:t>
      </w:r>
      <w:r w:rsidRPr="003F526E">
        <w:rPr>
          <w:rFonts w:ascii="Book Antiqua" w:eastAsia="宋体" w:hAnsi="Book Antiqua" w:cs="Times New Roman"/>
          <w:b/>
          <w:sz w:val="24"/>
          <w:szCs w:val="24"/>
        </w:rPr>
        <w:t>Campo CA</w:t>
      </w:r>
      <w:r w:rsidRPr="003F526E">
        <w:rPr>
          <w:rFonts w:ascii="Book Antiqua" w:eastAsia="宋体" w:hAnsi="Book Antiqua" w:cs="Times New Roman"/>
          <w:sz w:val="24"/>
          <w:szCs w:val="24"/>
        </w:rPr>
        <w:t xml:space="preserve">, Hernando D, Schubert T, Bookwalter CA, Pay AJV, Reeder SB. Standardized Approach for ROI-Based Measurements of Proton Density Fat Fraction and R2* in the Liver. </w:t>
      </w:r>
      <w:r w:rsidRPr="003F526E">
        <w:rPr>
          <w:rFonts w:ascii="Book Antiqua" w:eastAsia="宋体" w:hAnsi="Book Antiqua" w:cs="Times New Roman"/>
          <w:i/>
          <w:sz w:val="24"/>
          <w:szCs w:val="24"/>
        </w:rPr>
        <w:t>AJR Am J Roentgenol</w:t>
      </w:r>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209</w:t>
      </w:r>
      <w:r w:rsidRPr="003F526E">
        <w:rPr>
          <w:rFonts w:ascii="Book Antiqua" w:eastAsia="宋体" w:hAnsi="Book Antiqua" w:cs="Times New Roman"/>
          <w:sz w:val="24"/>
          <w:szCs w:val="24"/>
        </w:rPr>
        <w:t>: 592-603 [PMID: 28705058 DOI: 10.2214/AJR.17.17812]</w:t>
      </w:r>
    </w:p>
    <w:p w14:paraId="37EFB9A5"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35 </w:t>
      </w:r>
      <w:r w:rsidRPr="003F526E">
        <w:rPr>
          <w:rFonts w:ascii="Book Antiqua" w:eastAsia="宋体" w:hAnsi="Book Antiqua" w:cs="Times New Roman"/>
          <w:b/>
          <w:sz w:val="24"/>
          <w:szCs w:val="24"/>
        </w:rPr>
        <w:t>Cassidy FH</w:t>
      </w:r>
      <w:r w:rsidRPr="003F526E">
        <w:rPr>
          <w:rFonts w:ascii="Book Antiqua" w:eastAsia="宋体" w:hAnsi="Book Antiqua" w:cs="Times New Roman"/>
          <w:sz w:val="24"/>
          <w:szCs w:val="24"/>
        </w:rPr>
        <w:t xml:space="preserve">, Yokoo T, Aganovic L, Hanna RF, Bydder M, Middleton MS, Hamilton G, Chavez AD, Schwimmer JB, Sirlin CB. Fatty liver disease: MR imaging techniques for the detection and quantification of liver steatosis. </w:t>
      </w:r>
      <w:r w:rsidRPr="003F526E">
        <w:rPr>
          <w:rFonts w:ascii="Book Antiqua" w:eastAsia="宋体" w:hAnsi="Book Antiqua" w:cs="Times New Roman"/>
          <w:i/>
          <w:sz w:val="24"/>
          <w:szCs w:val="24"/>
        </w:rPr>
        <w:t>Radiographics</w:t>
      </w:r>
      <w:r w:rsidRPr="003F526E">
        <w:rPr>
          <w:rFonts w:ascii="Book Antiqua" w:eastAsia="宋体" w:hAnsi="Book Antiqua" w:cs="Times New Roman"/>
          <w:sz w:val="24"/>
          <w:szCs w:val="24"/>
        </w:rPr>
        <w:t xml:space="preserve"> 2009; </w:t>
      </w:r>
      <w:r w:rsidRPr="003F526E">
        <w:rPr>
          <w:rFonts w:ascii="Book Antiqua" w:eastAsia="宋体" w:hAnsi="Book Antiqua" w:cs="Times New Roman"/>
          <w:b/>
          <w:sz w:val="24"/>
          <w:szCs w:val="24"/>
        </w:rPr>
        <w:t>29</w:t>
      </w:r>
      <w:r w:rsidRPr="003F526E">
        <w:rPr>
          <w:rFonts w:ascii="Book Antiqua" w:eastAsia="宋体" w:hAnsi="Book Antiqua" w:cs="Times New Roman"/>
          <w:sz w:val="24"/>
          <w:szCs w:val="24"/>
        </w:rPr>
        <w:t>: 231-260 [PMID: 19168847 DOI: 10.1148/rg.291075123]</w:t>
      </w:r>
    </w:p>
    <w:p w14:paraId="02B1D0A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36 </w:t>
      </w:r>
      <w:r w:rsidRPr="003F526E">
        <w:rPr>
          <w:rFonts w:ascii="Book Antiqua" w:eastAsia="宋体" w:hAnsi="Book Antiqua" w:cs="Times New Roman"/>
          <w:b/>
          <w:sz w:val="24"/>
          <w:szCs w:val="24"/>
        </w:rPr>
        <w:t>Pineda N</w:t>
      </w:r>
      <w:r w:rsidRPr="003F526E">
        <w:rPr>
          <w:rFonts w:ascii="Book Antiqua" w:eastAsia="宋体" w:hAnsi="Book Antiqua" w:cs="Times New Roman"/>
          <w:sz w:val="24"/>
          <w:szCs w:val="24"/>
        </w:rPr>
        <w:t xml:space="preserve">, Sharma P, Xu Q, Hu X, Vos M, Martin DR. Measurement of </w:t>
      </w:r>
      <w:r w:rsidRPr="003F526E">
        <w:rPr>
          <w:rFonts w:ascii="Book Antiqua" w:eastAsia="宋体" w:hAnsi="Book Antiqua" w:cs="Times New Roman"/>
          <w:sz w:val="24"/>
          <w:szCs w:val="24"/>
        </w:rPr>
        <w:lastRenderedPageBreak/>
        <w:t xml:space="preserve">hepatic lipid: High-speed T2-corrected multiecho acquisition at 1H MR spectroscopy--a rapid and accurate technique. </w:t>
      </w:r>
      <w:r w:rsidRPr="003F526E">
        <w:rPr>
          <w:rFonts w:ascii="Book Antiqua" w:eastAsia="宋体" w:hAnsi="Book Antiqua" w:cs="Times New Roman"/>
          <w:i/>
          <w:sz w:val="24"/>
          <w:szCs w:val="24"/>
        </w:rPr>
        <w:t>Radiology</w:t>
      </w:r>
      <w:r w:rsidRPr="003F526E">
        <w:rPr>
          <w:rFonts w:ascii="Book Antiqua" w:eastAsia="宋体" w:hAnsi="Book Antiqua" w:cs="Times New Roman"/>
          <w:sz w:val="24"/>
          <w:szCs w:val="24"/>
        </w:rPr>
        <w:t xml:space="preserve"> 2009; </w:t>
      </w:r>
      <w:r w:rsidRPr="003F526E">
        <w:rPr>
          <w:rFonts w:ascii="Book Antiqua" w:eastAsia="宋体" w:hAnsi="Book Antiqua" w:cs="Times New Roman"/>
          <w:b/>
          <w:sz w:val="24"/>
          <w:szCs w:val="24"/>
        </w:rPr>
        <w:t>252</w:t>
      </w:r>
      <w:r w:rsidRPr="003F526E">
        <w:rPr>
          <w:rFonts w:ascii="Book Antiqua" w:eastAsia="宋体" w:hAnsi="Book Antiqua" w:cs="Times New Roman"/>
          <w:sz w:val="24"/>
          <w:szCs w:val="24"/>
        </w:rPr>
        <w:t>: 568-576 [PMID: 19546430 DOI: 10.1148/radiol.2523082084]</w:t>
      </w:r>
    </w:p>
    <w:p w14:paraId="7A9E44BF"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37 </w:t>
      </w:r>
      <w:r w:rsidRPr="003F526E">
        <w:rPr>
          <w:rFonts w:ascii="Book Antiqua" w:eastAsia="宋体" w:hAnsi="Book Antiqua" w:cs="Times New Roman"/>
          <w:b/>
          <w:sz w:val="24"/>
          <w:szCs w:val="24"/>
        </w:rPr>
        <w:t>Benetolo PO</w:t>
      </w:r>
      <w:r w:rsidRPr="003F526E">
        <w:rPr>
          <w:rFonts w:ascii="Book Antiqua" w:eastAsia="宋体" w:hAnsi="Book Antiqua" w:cs="Times New Roman"/>
          <w:sz w:val="24"/>
          <w:szCs w:val="24"/>
        </w:rPr>
        <w:t xml:space="preserve">, Fernandes MIM, Ciampo IRLD, Elias-Junior J, Sawamura R. Evaluation of nonalcoholic fatty liver disease using magnetic resonance in obese children and adolescents. </w:t>
      </w:r>
      <w:r w:rsidRPr="003F526E">
        <w:rPr>
          <w:rFonts w:ascii="Book Antiqua" w:eastAsia="宋体" w:hAnsi="Book Antiqua" w:cs="Times New Roman"/>
          <w:i/>
          <w:sz w:val="24"/>
          <w:szCs w:val="24"/>
        </w:rPr>
        <w:t>J Pediatr (Rio J)</w:t>
      </w:r>
      <w:r w:rsidRPr="003F526E">
        <w:rPr>
          <w:rFonts w:ascii="Book Antiqua" w:eastAsia="宋体" w:hAnsi="Book Antiqua" w:cs="Times New Roman"/>
          <w:sz w:val="24"/>
          <w:szCs w:val="24"/>
        </w:rPr>
        <w:t xml:space="preserve"> 2019; </w:t>
      </w:r>
      <w:r w:rsidRPr="003F526E">
        <w:rPr>
          <w:rFonts w:ascii="Book Antiqua" w:eastAsia="宋体" w:hAnsi="Book Antiqua" w:cs="Times New Roman"/>
          <w:b/>
          <w:sz w:val="24"/>
          <w:szCs w:val="24"/>
        </w:rPr>
        <w:t>95</w:t>
      </w:r>
      <w:r w:rsidRPr="003F526E">
        <w:rPr>
          <w:rFonts w:ascii="Book Antiqua" w:eastAsia="宋体" w:hAnsi="Book Antiqua" w:cs="Times New Roman"/>
          <w:sz w:val="24"/>
          <w:szCs w:val="24"/>
        </w:rPr>
        <w:t>: 34-40 [PMID: 29438686 DOI: 10.1016/j.jped.2017.12.010]</w:t>
      </w:r>
    </w:p>
    <w:p w14:paraId="23FE5BB4" w14:textId="2A08FA01" w:rsidR="003F526E" w:rsidRPr="003F526E" w:rsidRDefault="003F526E" w:rsidP="00242CA2">
      <w:pPr>
        <w:adjustRightInd w:val="0"/>
        <w:snapToGrid w:val="0"/>
        <w:spacing w:line="360" w:lineRule="auto"/>
        <w:jc w:val="right"/>
        <w:rPr>
          <w:rFonts w:ascii="Book Antiqua" w:eastAsia="宋体" w:hAnsi="Book Antiqua" w:cs="Times New Roman"/>
          <w:color w:val="000000"/>
          <w:sz w:val="24"/>
          <w:szCs w:val="24"/>
        </w:rPr>
      </w:pPr>
      <w:bookmarkStart w:id="191" w:name="OLE_LINK139"/>
      <w:bookmarkStart w:id="192" w:name="OLE_LINK140"/>
      <w:bookmarkStart w:id="193" w:name="OLE_LINK287"/>
      <w:bookmarkStart w:id="194" w:name="OLE_LINK288"/>
      <w:bookmarkStart w:id="195" w:name="OLE_LINK70"/>
      <w:bookmarkStart w:id="196" w:name="OLE_LINK110"/>
      <w:bookmarkStart w:id="197" w:name="OLE_LINK109"/>
      <w:bookmarkStart w:id="198" w:name="OLE_LINK138"/>
      <w:bookmarkStart w:id="199" w:name="OLE_LINK72"/>
      <w:bookmarkStart w:id="200" w:name="OLE_LINK116"/>
      <w:bookmarkStart w:id="201" w:name="OLE_LINK95"/>
      <w:bookmarkStart w:id="202" w:name="OLE_LINK118"/>
      <w:bookmarkStart w:id="203" w:name="OLE_LINK198"/>
      <w:bookmarkStart w:id="204" w:name="OLE_LINK154"/>
      <w:bookmarkStart w:id="205" w:name="OLE_LINK251"/>
      <w:bookmarkStart w:id="206" w:name="OLE_LINK167"/>
      <w:bookmarkStart w:id="207" w:name="OLE_LINK126"/>
      <w:bookmarkStart w:id="208" w:name="OLE_LINK234"/>
      <w:bookmarkStart w:id="209" w:name="OLE_LINK157"/>
      <w:bookmarkStart w:id="210" w:name="OLE_LINK187"/>
      <w:bookmarkStart w:id="211" w:name="OLE_LINK204"/>
      <w:bookmarkStart w:id="212" w:name="OLE_LINK255"/>
      <w:bookmarkStart w:id="213" w:name="OLE_LINK229"/>
      <w:bookmarkStart w:id="214" w:name="OLE_LINK268"/>
      <w:bookmarkStart w:id="215" w:name="OLE_LINK310"/>
      <w:bookmarkStart w:id="216" w:name="OLE_LINK338"/>
      <w:bookmarkStart w:id="217" w:name="OLE_LINK340"/>
      <w:bookmarkStart w:id="218" w:name="OLE_LINK264"/>
      <w:bookmarkStart w:id="219" w:name="OLE_LINK345"/>
      <w:bookmarkStart w:id="220" w:name="OLE_LINK256"/>
      <w:bookmarkStart w:id="221" w:name="OLE_LINK299"/>
      <w:bookmarkStart w:id="222" w:name="OLE_LINK265"/>
      <w:bookmarkStart w:id="223" w:name="OLE_LINK254"/>
      <w:bookmarkStart w:id="224" w:name="OLE_LINK357"/>
      <w:bookmarkStart w:id="225" w:name="OLE_LINK382"/>
      <w:bookmarkStart w:id="226" w:name="OLE_LINK333"/>
      <w:bookmarkStart w:id="227" w:name="OLE_LINK334"/>
      <w:bookmarkStart w:id="228" w:name="OLE_LINK400"/>
      <w:bookmarkStart w:id="229" w:name="OLE_LINK365"/>
      <w:bookmarkStart w:id="230" w:name="OLE_LINK399"/>
      <w:bookmarkStart w:id="231" w:name="OLE_LINK443"/>
      <w:r w:rsidRPr="003F526E">
        <w:rPr>
          <w:rFonts w:ascii="Book Antiqua" w:eastAsia="宋体" w:hAnsi="Book Antiqua" w:cs="Times New Roman"/>
          <w:b/>
          <w:bCs/>
          <w:color w:val="000000"/>
          <w:sz w:val="24"/>
          <w:szCs w:val="24"/>
        </w:rPr>
        <w:t>P-Reviewer:</w:t>
      </w:r>
      <w:r w:rsidRPr="003F526E">
        <w:rPr>
          <w:rFonts w:ascii="Book Antiqua" w:eastAsia="宋体" w:hAnsi="Book Antiqua" w:cs="Times New Roman"/>
          <w:bCs/>
          <w:color w:val="000000"/>
          <w:sz w:val="24"/>
          <w:szCs w:val="24"/>
        </w:rPr>
        <w:t xml:space="preserve"> Fouad</w:t>
      </w:r>
      <w:r>
        <w:rPr>
          <w:rFonts w:ascii="Book Antiqua" w:eastAsia="宋体" w:hAnsi="Book Antiqua" w:cs="Times New Roman" w:hint="eastAsia"/>
          <w:bCs/>
          <w:color w:val="000000"/>
          <w:sz w:val="24"/>
          <w:szCs w:val="24"/>
        </w:rPr>
        <w:t xml:space="preserve"> YM, </w:t>
      </w:r>
      <w:r w:rsidRPr="003F526E">
        <w:rPr>
          <w:rFonts w:ascii="Book Antiqua" w:eastAsia="宋体" w:hAnsi="Book Antiqua" w:cs="Times New Roman"/>
          <w:bCs/>
          <w:color w:val="000000"/>
          <w:sz w:val="24"/>
          <w:szCs w:val="24"/>
        </w:rPr>
        <w:t>Gregorio</w:t>
      </w:r>
      <w:r>
        <w:rPr>
          <w:rFonts w:ascii="Book Antiqua" w:eastAsia="宋体" w:hAnsi="Book Antiqua" w:cs="Times New Roman" w:hint="eastAsia"/>
          <w:bCs/>
          <w:color w:val="000000"/>
          <w:sz w:val="24"/>
          <w:szCs w:val="24"/>
        </w:rPr>
        <w:t xml:space="preserve"> BM, </w:t>
      </w:r>
      <w:r w:rsidRPr="003F526E">
        <w:rPr>
          <w:rFonts w:ascii="Book Antiqua" w:eastAsia="宋体" w:hAnsi="Book Antiqua" w:cs="Times New Roman"/>
          <w:bCs/>
          <w:color w:val="000000"/>
          <w:sz w:val="24"/>
          <w:szCs w:val="24"/>
        </w:rPr>
        <w:t>Sugimura</w:t>
      </w:r>
      <w:r>
        <w:rPr>
          <w:rFonts w:ascii="Book Antiqua" w:eastAsia="宋体" w:hAnsi="Book Antiqua" w:cs="Times New Roman" w:hint="eastAsia"/>
          <w:bCs/>
          <w:color w:val="000000"/>
          <w:sz w:val="24"/>
          <w:szCs w:val="24"/>
        </w:rPr>
        <w:t xml:space="preserve"> H </w:t>
      </w:r>
      <w:r w:rsidRPr="003F526E">
        <w:rPr>
          <w:rFonts w:ascii="Book Antiqua" w:eastAsia="宋体" w:hAnsi="Book Antiqua" w:cs="Times New Roman"/>
          <w:b/>
          <w:bCs/>
          <w:color w:val="000000"/>
          <w:sz w:val="24"/>
          <w:szCs w:val="24"/>
        </w:rPr>
        <w:t>S-Editor:</w:t>
      </w:r>
      <w:r w:rsidRPr="003F526E">
        <w:rPr>
          <w:rFonts w:ascii="Book Antiqua" w:eastAsia="宋体" w:hAnsi="Book Antiqua" w:cs="Times New Roman"/>
          <w:color w:val="000000"/>
          <w:sz w:val="24"/>
          <w:szCs w:val="24"/>
        </w:rPr>
        <w:t xml:space="preserve"> Yan JP</w:t>
      </w:r>
    </w:p>
    <w:p w14:paraId="7010BFC3" w14:textId="09808E93" w:rsidR="003F526E" w:rsidRPr="003F526E" w:rsidRDefault="003F526E" w:rsidP="00242CA2">
      <w:pPr>
        <w:adjustRightInd w:val="0"/>
        <w:snapToGrid w:val="0"/>
        <w:spacing w:line="360" w:lineRule="auto"/>
        <w:jc w:val="right"/>
        <w:rPr>
          <w:rFonts w:ascii="Book Antiqua" w:eastAsia="宋体" w:hAnsi="Book Antiqua" w:cs="Times New Roman"/>
          <w:b/>
          <w:bCs/>
          <w:color w:val="000000"/>
          <w:sz w:val="24"/>
          <w:szCs w:val="24"/>
        </w:rPr>
      </w:pPr>
      <w:r w:rsidRPr="003F526E">
        <w:rPr>
          <w:rFonts w:ascii="Book Antiqua" w:eastAsia="宋体" w:hAnsi="Book Antiqua" w:cs="Times New Roman"/>
          <w:b/>
          <w:bCs/>
          <w:color w:val="000000"/>
          <w:sz w:val="24"/>
          <w:szCs w:val="24"/>
        </w:rPr>
        <w:t>L-Ed</w:t>
      </w:r>
      <w:r w:rsidRPr="003F526E">
        <w:rPr>
          <w:rFonts w:ascii="Book Antiqua" w:eastAsia="宋体" w:hAnsi="Book Antiqua" w:cs="Times New Roman"/>
          <w:b/>
          <w:bCs/>
          <w:color w:val="000000"/>
          <w:sz w:val="24"/>
          <w:szCs w:val="24"/>
        </w:rPr>
        <w:t>itor:</w:t>
      </w:r>
      <w:r w:rsidRPr="003F526E">
        <w:rPr>
          <w:rFonts w:ascii="Book Antiqua" w:eastAsia="宋体" w:hAnsi="Book Antiqua" w:cs="Times New Roman"/>
          <w:color w:val="000000"/>
          <w:sz w:val="24"/>
          <w:szCs w:val="24"/>
        </w:rPr>
        <w:t xml:space="preserve"> </w:t>
      </w:r>
      <w:r w:rsidR="00BF2F68">
        <w:rPr>
          <w:rFonts w:ascii="Book Antiqua" w:eastAsia="宋体" w:hAnsi="Book Antiqua" w:cs="Times New Roman"/>
          <w:color w:val="000000"/>
          <w:sz w:val="24"/>
          <w:szCs w:val="24"/>
        </w:rPr>
        <w:t xml:space="preserve">Wang TQ </w:t>
      </w:r>
      <w:r w:rsidRPr="003F526E">
        <w:rPr>
          <w:rFonts w:ascii="Book Antiqua" w:eastAsia="宋体" w:hAnsi="Book Antiqua" w:cs="Times New Roman"/>
          <w:b/>
          <w:bCs/>
          <w:color w:val="000000"/>
          <w:sz w:val="24"/>
          <w:szCs w:val="24"/>
        </w:rPr>
        <w:t>E-</w:t>
      </w:r>
      <w:r w:rsidRPr="003F526E">
        <w:rPr>
          <w:rFonts w:ascii="Book Antiqua" w:eastAsia="宋体" w:hAnsi="Book Antiqua" w:cs="Times New Roman"/>
          <w:b/>
          <w:bCs/>
          <w:color w:val="000000"/>
          <w:sz w:val="24"/>
          <w:szCs w:val="24"/>
        </w:rPr>
        <w:t>Editor:</w:t>
      </w:r>
    </w:p>
    <w:bookmarkEnd w:id="191"/>
    <w:bookmarkEnd w:id="192"/>
    <w:p w14:paraId="149A767F" w14:textId="11F63E59" w:rsidR="003F526E" w:rsidRPr="003F526E" w:rsidRDefault="003F526E" w:rsidP="00242CA2">
      <w:pPr>
        <w:widowControl/>
        <w:snapToGrid w:val="0"/>
        <w:spacing w:line="360" w:lineRule="auto"/>
        <w:rPr>
          <w:rFonts w:ascii="Book Antiqua" w:eastAsia="宋体" w:hAnsi="Book Antiqua" w:cs="宋体"/>
          <w:kern w:val="0"/>
          <w:sz w:val="24"/>
          <w:szCs w:val="24"/>
        </w:rPr>
      </w:pPr>
      <w:r w:rsidRPr="003F526E">
        <w:rPr>
          <w:rFonts w:ascii="Book Antiqua" w:eastAsia="宋体" w:hAnsi="Book Antiqua" w:cs="宋体"/>
          <w:b/>
          <w:kern w:val="0"/>
          <w:sz w:val="24"/>
          <w:szCs w:val="24"/>
        </w:rPr>
        <w:t xml:space="preserve">Specialty type: </w:t>
      </w:r>
      <w:r w:rsidRPr="003F526E">
        <w:rPr>
          <w:rFonts w:ascii="Book Antiqua" w:eastAsia="微软雅黑" w:hAnsi="Book Antiqua" w:cs="宋体"/>
          <w:kern w:val="0"/>
          <w:sz w:val="24"/>
          <w:szCs w:val="24"/>
        </w:rPr>
        <w:t>Gastroenterology and hepatology</w:t>
      </w:r>
      <w:r w:rsidRPr="003F526E">
        <w:rPr>
          <w:rFonts w:ascii="Book Antiqua" w:eastAsia="宋体" w:hAnsi="Book Antiqua" w:cs="宋体"/>
          <w:kern w:val="0"/>
          <w:sz w:val="24"/>
          <w:szCs w:val="24"/>
        </w:rPr>
        <w:t xml:space="preserve"> </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Country of origin: </w:t>
      </w:r>
      <w:r w:rsidRPr="003F526E">
        <w:rPr>
          <w:rFonts w:ascii="Book Antiqua" w:eastAsia="宋体" w:hAnsi="Book Antiqua" w:cs="宋体"/>
          <w:kern w:val="0"/>
          <w:sz w:val="24"/>
          <w:szCs w:val="24"/>
        </w:rPr>
        <w:t xml:space="preserve">China </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Peer-review report classification</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A (Excellent): </w:t>
      </w:r>
      <w:r w:rsidRPr="003F526E">
        <w:rPr>
          <w:rFonts w:ascii="Book Antiqua" w:eastAsia="宋体" w:hAnsi="Book Antiqua" w:cs="宋体"/>
          <w:kern w:val="0"/>
          <w:sz w:val="24"/>
          <w:szCs w:val="24"/>
        </w:rPr>
        <w:t>A</w:t>
      </w:r>
      <w:r w:rsidR="00433580" w:rsidRPr="003F526E">
        <w:rPr>
          <w:rFonts w:ascii="Book Antiqua" w:eastAsia="宋体" w:hAnsi="Book Antiqua" w:cs="宋体"/>
          <w:kern w:val="0"/>
          <w:sz w:val="24"/>
          <w:szCs w:val="24"/>
        </w:rPr>
        <w:t xml:space="preserve"> </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B (Very good): </w:t>
      </w:r>
      <w:r w:rsidR="00433580">
        <w:rPr>
          <w:rFonts w:ascii="Book Antiqua" w:eastAsia="宋体" w:hAnsi="Book Antiqua" w:cs="宋体" w:hint="eastAsia"/>
          <w:kern w:val="0"/>
          <w:sz w:val="24"/>
          <w:szCs w:val="24"/>
        </w:rPr>
        <w:t>0</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C (Good): </w:t>
      </w:r>
      <w:r w:rsidR="00433580">
        <w:rPr>
          <w:rFonts w:ascii="Book Antiqua" w:eastAsia="宋体" w:hAnsi="Book Antiqua" w:cs="宋体" w:hint="eastAsia"/>
          <w:kern w:val="0"/>
          <w:sz w:val="24"/>
          <w:szCs w:val="24"/>
        </w:rPr>
        <w:t>C, C</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D (Fair): </w:t>
      </w:r>
      <w:r w:rsidRPr="003F526E">
        <w:rPr>
          <w:rFonts w:ascii="Book Antiqua" w:eastAsia="宋体" w:hAnsi="Book Antiqua" w:cs="宋体"/>
          <w:kern w:val="0"/>
          <w:sz w:val="24"/>
          <w:szCs w:val="24"/>
        </w:rPr>
        <w:t>0</w:t>
      </w:r>
      <w:r w:rsidRPr="003F526E">
        <w:rPr>
          <w:rFonts w:ascii="Book Antiqua" w:eastAsia="宋体" w:hAnsi="Book Antiqua" w:cs="宋体"/>
          <w:b/>
          <w:kern w:val="0"/>
          <w:sz w:val="24"/>
          <w:szCs w:val="24"/>
        </w:rPr>
        <w:br/>
        <w:t xml:space="preserve">Grade E (Poor): </w:t>
      </w:r>
      <w:r w:rsidRPr="003F526E">
        <w:rPr>
          <w:rFonts w:ascii="Book Antiqua" w:eastAsia="宋体" w:hAnsi="Book Antiqua" w:cs="宋体"/>
          <w:kern w:val="0"/>
          <w:sz w:val="24"/>
          <w:szCs w:val="24"/>
        </w:rPr>
        <w:t>0</w:t>
      </w:r>
    </w:p>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14:paraId="782229E3" w14:textId="77777777" w:rsidR="009C1D14" w:rsidRPr="003F526E" w:rsidRDefault="009C1D14" w:rsidP="00242CA2">
      <w:pPr>
        <w:widowControl/>
        <w:snapToGrid w:val="0"/>
        <w:spacing w:line="360" w:lineRule="auto"/>
        <w:jc w:val="left"/>
        <w:rPr>
          <w:rFonts w:ascii="Book Antiqua" w:hAnsi="Book Antiqua" w:cs="Times New Roman"/>
          <w:sz w:val="24"/>
          <w:szCs w:val="24"/>
        </w:rPr>
      </w:pPr>
    </w:p>
    <w:p w14:paraId="23F56E84" w14:textId="533112D0" w:rsidR="009C1D14" w:rsidRDefault="009C1D14" w:rsidP="00242CA2">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46E0A80C" w14:textId="314F886A" w:rsidR="00852A43" w:rsidRPr="00385F17" w:rsidRDefault="00412862" w:rsidP="00242CA2">
      <w:pPr>
        <w:snapToGrid w:val="0"/>
        <w:spacing w:line="360" w:lineRule="auto"/>
        <w:rPr>
          <w:rFonts w:ascii="Book Antiqua" w:hAnsi="Book Antiqua"/>
          <w:noProof/>
          <w:sz w:val="24"/>
          <w:szCs w:val="24"/>
        </w:rPr>
      </w:pPr>
      <w:r w:rsidRPr="00385F17">
        <w:rPr>
          <w:rFonts w:ascii="Book Antiqua" w:eastAsia="宋体" w:hAnsi="Book Antiqua" w:cs="Times New Roman"/>
          <w:noProof/>
          <w:sz w:val="24"/>
          <w:szCs w:val="24"/>
        </w:rPr>
        <w:lastRenderedPageBreak/>
        <w:drawing>
          <wp:inline distT="0" distB="0" distL="0" distR="0" wp14:anchorId="632B3059" wp14:editId="12702EB1">
            <wp:extent cx="5274310" cy="21831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8">
                      <a:extLst>
                        <a:ext uri="{28A0092B-C50C-407E-A947-70E740481C1C}">
                          <a14:useLocalDpi xmlns:a14="http://schemas.microsoft.com/office/drawing/2010/main" val="0"/>
                        </a:ext>
                      </a:extLst>
                    </a:blip>
                    <a:stretch>
                      <a:fillRect/>
                    </a:stretch>
                  </pic:blipFill>
                  <pic:spPr>
                    <a:xfrm>
                      <a:off x="0" y="0"/>
                      <a:ext cx="5274310" cy="2183130"/>
                    </a:xfrm>
                    <a:prstGeom prst="rect">
                      <a:avLst/>
                    </a:prstGeom>
                  </pic:spPr>
                </pic:pic>
              </a:graphicData>
            </a:graphic>
          </wp:inline>
        </w:drawing>
      </w:r>
    </w:p>
    <w:p w14:paraId="0E68CE28" w14:textId="65B97B44" w:rsidR="00412862"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noProof/>
          <w:sz w:val="24"/>
          <w:szCs w:val="24"/>
        </w:rPr>
        <w:drawing>
          <wp:inline distT="0" distB="0" distL="0" distR="0" wp14:anchorId="42713C6B" wp14:editId="6BDA0A92">
            <wp:extent cx="5274310" cy="20802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9">
                      <a:extLst>
                        <a:ext uri="{28A0092B-C50C-407E-A947-70E740481C1C}">
                          <a14:useLocalDpi xmlns:a14="http://schemas.microsoft.com/office/drawing/2010/main" val="0"/>
                        </a:ext>
                      </a:extLst>
                    </a:blip>
                    <a:stretch>
                      <a:fillRect/>
                    </a:stretch>
                  </pic:blipFill>
                  <pic:spPr>
                    <a:xfrm>
                      <a:off x="0" y="0"/>
                      <a:ext cx="5274310" cy="2080260"/>
                    </a:xfrm>
                    <a:prstGeom prst="rect">
                      <a:avLst/>
                    </a:prstGeom>
                  </pic:spPr>
                </pic:pic>
              </a:graphicData>
            </a:graphic>
          </wp:inline>
        </w:drawing>
      </w:r>
    </w:p>
    <w:p w14:paraId="41377938" w14:textId="17BADC63" w:rsidR="00412862"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noProof/>
          <w:sz w:val="24"/>
          <w:szCs w:val="24"/>
        </w:rPr>
        <w:drawing>
          <wp:inline distT="0" distB="0" distL="0" distR="0" wp14:anchorId="2925A10E" wp14:editId="4EA104A1">
            <wp:extent cx="5274310" cy="20999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2099945"/>
                    </a:xfrm>
                    <a:prstGeom prst="rect">
                      <a:avLst/>
                    </a:prstGeom>
                  </pic:spPr>
                </pic:pic>
              </a:graphicData>
            </a:graphic>
          </wp:inline>
        </w:drawing>
      </w:r>
    </w:p>
    <w:p w14:paraId="76A57F07" w14:textId="7450BF0C" w:rsidR="00412862"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noProof/>
          <w:sz w:val="24"/>
          <w:szCs w:val="24"/>
        </w:rPr>
        <w:drawing>
          <wp:inline distT="0" distB="0" distL="0" distR="0" wp14:anchorId="58BE12CA" wp14:editId="64C555C4">
            <wp:extent cx="5274310" cy="21158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115820"/>
                    </a:xfrm>
                    <a:prstGeom prst="rect">
                      <a:avLst/>
                    </a:prstGeom>
                  </pic:spPr>
                </pic:pic>
              </a:graphicData>
            </a:graphic>
          </wp:inline>
        </w:drawing>
      </w:r>
    </w:p>
    <w:p w14:paraId="151AFC9D" w14:textId="6E753E2A" w:rsidR="00852A43" w:rsidRPr="00010496" w:rsidRDefault="00852A43" w:rsidP="00242CA2">
      <w:pPr>
        <w:snapToGrid w:val="0"/>
        <w:spacing w:line="360" w:lineRule="auto"/>
        <w:rPr>
          <w:rFonts w:ascii="Book Antiqua" w:eastAsia="宋体" w:hAnsi="Book Antiqua" w:cs="Times New Roman"/>
          <w:sz w:val="24"/>
          <w:szCs w:val="24"/>
        </w:rPr>
      </w:pPr>
      <w:r w:rsidRPr="00010496">
        <w:rPr>
          <w:rFonts w:ascii="Book Antiqua" w:eastAsia="宋体" w:hAnsi="Book Antiqua" w:cs="Times New Roman"/>
          <w:b/>
          <w:sz w:val="24"/>
          <w:szCs w:val="24"/>
        </w:rPr>
        <w:lastRenderedPageBreak/>
        <w:t>Fig</w:t>
      </w:r>
      <w:r w:rsidR="00586EBE" w:rsidRPr="00010496">
        <w:rPr>
          <w:rFonts w:ascii="Book Antiqua" w:eastAsia="宋体" w:hAnsi="Book Antiqua" w:cs="Times New Roman"/>
          <w:b/>
          <w:sz w:val="24"/>
          <w:szCs w:val="24"/>
        </w:rPr>
        <w:t>ure</w:t>
      </w:r>
      <w:r w:rsidRPr="00010496">
        <w:rPr>
          <w:rFonts w:ascii="Book Antiqua" w:eastAsia="宋体" w:hAnsi="Book Antiqua" w:cs="Times New Roman"/>
          <w:b/>
          <w:sz w:val="24"/>
          <w:szCs w:val="24"/>
        </w:rPr>
        <w:t xml:space="preserve"> 1 Examples of the </w:t>
      </w:r>
      <w:r w:rsidR="00010496">
        <w:rPr>
          <w:rFonts w:ascii="Book Antiqua" w:hAnsi="Book Antiqua" w:cs="Times New Roman"/>
          <w:b/>
          <w:sz w:val="24"/>
          <w:szCs w:val="24"/>
        </w:rPr>
        <w:t>multi-echo Dixon</w:t>
      </w:r>
      <w:r w:rsidRPr="00010496">
        <w:rPr>
          <w:rFonts w:ascii="Book Antiqua" w:eastAsia="宋体" w:hAnsi="Book Antiqua" w:cs="Times New Roman"/>
          <w:b/>
          <w:sz w:val="24"/>
          <w:szCs w:val="24"/>
        </w:rPr>
        <w:t xml:space="preserve"> (left) and </w:t>
      </w:r>
      <w:r w:rsidR="00010496">
        <w:rPr>
          <w:rFonts w:ascii="Book Antiqua" w:eastAsia="宋体" w:hAnsi="Book Antiqua" w:cs="Times New Roman"/>
          <w:b/>
          <w:sz w:val="24"/>
          <w:szCs w:val="24"/>
        </w:rPr>
        <w:t>magnetic resonance spectroscopy</w:t>
      </w:r>
      <w:r w:rsidRPr="00010496">
        <w:rPr>
          <w:rFonts w:ascii="Book Antiqua" w:eastAsia="宋体" w:hAnsi="Book Antiqua" w:cs="Times New Roman"/>
          <w:b/>
          <w:sz w:val="24"/>
          <w:szCs w:val="24"/>
        </w:rPr>
        <w:t xml:space="preserve"> (right) in four different </w:t>
      </w:r>
      <w:r w:rsidR="00CC6D03" w:rsidRPr="00010496">
        <w:rPr>
          <w:rFonts w:ascii="Book Antiqua" w:eastAsia="宋体" w:hAnsi="Book Antiqua" w:cs="Times New Roman"/>
          <w:b/>
          <w:sz w:val="24"/>
          <w:szCs w:val="24"/>
        </w:rPr>
        <w:t>participant</w:t>
      </w:r>
      <w:r w:rsidRPr="00010496">
        <w:rPr>
          <w:rFonts w:ascii="Book Antiqua" w:eastAsia="宋体" w:hAnsi="Book Antiqua" w:cs="Times New Roman"/>
          <w:b/>
          <w:sz w:val="24"/>
          <w:szCs w:val="24"/>
        </w:rPr>
        <w:t xml:space="preserve">s with different percentages of </w:t>
      </w:r>
      <w:r w:rsidR="00C2105D" w:rsidRPr="00010496">
        <w:rPr>
          <w:rFonts w:ascii="Book Antiqua" w:eastAsia="宋体" w:hAnsi="Book Antiqua" w:cs="Times New Roman"/>
          <w:b/>
          <w:sz w:val="24"/>
          <w:szCs w:val="24"/>
        </w:rPr>
        <w:t xml:space="preserve">proton </w:t>
      </w:r>
      <w:r w:rsidR="00010496">
        <w:rPr>
          <w:rFonts w:ascii="Book Antiqua" w:eastAsia="宋体" w:hAnsi="Book Antiqua" w:cs="Times New Roman"/>
          <w:b/>
          <w:sz w:val="24"/>
          <w:szCs w:val="24"/>
        </w:rPr>
        <w:t>density fat fraction</w:t>
      </w:r>
      <w:r w:rsidRPr="00010496">
        <w:rPr>
          <w:rFonts w:ascii="Book Antiqua" w:eastAsia="宋体" w:hAnsi="Book Antiqua" w:cs="Times New Roman"/>
          <w:b/>
          <w:sz w:val="24"/>
          <w:szCs w:val="24"/>
        </w:rPr>
        <w:t xml:space="preserve"> values.</w:t>
      </w:r>
      <w:r w:rsidRPr="00385F17">
        <w:rPr>
          <w:rFonts w:ascii="Book Antiqua" w:eastAsia="宋体" w:hAnsi="Book Antiqua" w:cs="Times New Roman"/>
          <w:sz w:val="24"/>
          <w:szCs w:val="24"/>
        </w:rPr>
        <w:t xml:space="preserve"> </w:t>
      </w:r>
      <w:r w:rsidR="00C2105D" w:rsidRPr="00385F17">
        <w:rPr>
          <w:rFonts w:ascii="Book Antiqua" w:eastAsia="宋体" w:hAnsi="Book Antiqua" w:cs="Times New Roman"/>
          <w:sz w:val="24"/>
          <w:szCs w:val="24"/>
        </w:rPr>
        <w:t xml:space="preserve">A: Participant 1 has a high value of </w:t>
      </w:r>
      <w:r w:rsidR="00010496" w:rsidRPr="00010496">
        <w:rPr>
          <w:rFonts w:ascii="Book Antiqua" w:eastAsia="宋体" w:hAnsi="Book Antiqua" w:cs="Times New Roman"/>
          <w:sz w:val="24"/>
          <w:szCs w:val="24"/>
        </w:rPr>
        <w:t>proton density fat fraction</w:t>
      </w:r>
      <w:r w:rsidR="00010496" w:rsidRPr="00385F17">
        <w:rPr>
          <w:rFonts w:ascii="Book Antiqua" w:eastAsia="宋体" w:hAnsi="Book Antiqua" w:cs="Times New Roman"/>
          <w:sz w:val="24"/>
          <w:szCs w:val="24"/>
        </w:rPr>
        <w:t xml:space="preserve"> </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PD</w:t>
      </w:r>
      <w:r w:rsidR="00C2105D" w:rsidRPr="00385F17">
        <w:rPr>
          <w:rFonts w:ascii="Book Antiqua" w:eastAsia="宋体" w:hAnsi="Book Antiqua" w:cs="Times New Roman"/>
          <w:sz w:val="24"/>
          <w:szCs w:val="24"/>
        </w:rPr>
        <w:t>FF</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w:t>
      </w:r>
      <w:r w:rsidR="00BF2F68">
        <w:rPr>
          <w:rFonts w:ascii="Book Antiqua" w:eastAsia="宋体" w:hAnsi="Book Antiqua" w:cs="Times New Roman"/>
          <w:sz w:val="24"/>
          <w:szCs w:val="24"/>
        </w:rPr>
        <w:t>of</w:t>
      </w:r>
      <w:r w:rsidR="00BF2F68" w:rsidRPr="00385F17">
        <w:rPr>
          <w:rFonts w:ascii="Book Antiqua" w:eastAsia="宋体" w:hAnsi="Book Antiqua" w:cs="Times New Roman"/>
          <w:sz w:val="24"/>
          <w:szCs w:val="24"/>
        </w:rPr>
        <w:t xml:space="preserve"> </w:t>
      </w:r>
      <w:r w:rsidR="00C2105D" w:rsidRPr="00385F17">
        <w:rPr>
          <w:rFonts w:ascii="Book Antiqua" w:eastAsia="宋体" w:hAnsi="Book Antiqua" w:cs="Times New Roman"/>
          <w:sz w:val="24"/>
          <w:szCs w:val="24"/>
        </w:rPr>
        <w:t xml:space="preserve">39.0% measured by </w:t>
      </w:r>
      <w:r w:rsidR="00010496" w:rsidRPr="00010496">
        <w:rPr>
          <w:rFonts w:ascii="Book Antiqua" w:hAnsi="Book Antiqua" w:cs="Times New Roman"/>
          <w:sz w:val="24"/>
          <w:szCs w:val="24"/>
        </w:rPr>
        <w:t>multi-echo Dixon</w:t>
      </w:r>
      <w:r w:rsidR="00010496" w:rsidRPr="00385F17">
        <w:rPr>
          <w:rFonts w:ascii="Book Antiqua" w:eastAsia="宋体" w:hAnsi="Book Antiqua" w:cs="Times New Roman"/>
          <w:sz w:val="24"/>
          <w:szCs w:val="24"/>
        </w:rPr>
        <w:t xml:space="preserve"> </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ME Dixon</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(left) and 37.8% by </w:t>
      </w:r>
      <w:r w:rsidR="00010496" w:rsidRPr="00010496">
        <w:rPr>
          <w:rFonts w:ascii="Book Antiqua" w:eastAsia="宋体" w:hAnsi="Book Antiqua" w:cs="Times New Roman"/>
          <w:sz w:val="24"/>
          <w:szCs w:val="24"/>
        </w:rPr>
        <w:t>magnetic resonance spectroscopy</w:t>
      </w:r>
      <w:r w:rsidR="00010496" w:rsidRPr="00385F17">
        <w:rPr>
          <w:rFonts w:ascii="Book Antiqua" w:eastAsia="宋体" w:hAnsi="Book Antiqua" w:cs="Times New Roman"/>
          <w:sz w:val="24"/>
          <w:szCs w:val="24"/>
        </w:rPr>
        <w:t xml:space="preserve"> </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MRS</w:t>
      </w:r>
      <w:r w:rsidR="00010496">
        <w:rPr>
          <w:rFonts w:ascii="Book Antiqua" w:eastAsia="宋体" w:hAnsi="Book Antiqua" w:cs="Times New Roman" w:hint="eastAsia"/>
          <w:sz w:val="24"/>
          <w:szCs w:val="24"/>
        </w:rPr>
        <w:t>)</w:t>
      </w:r>
      <w:r w:rsidR="00010496">
        <w:rPr>
          <w:rFonts w:ascii="Book Antiqua" w:eastAsia="宋体" w:hAnsi="Book Antiqua" w:cs="Times New Roman"/>
          <w:sz w:val="24"/>
          <w:szCs w:val="24"/>
        </w:rPr>
        <w:t xml:space="preserve"> (right)</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B: Measurements in participant 2 show a fat fraction of about 23.9% in ME Dixon </w:t>
      </w:r>
      <w:r w:rsidR="00010496">
        <w:rPr>
          <w:rFonts w:ascii="Book Antiqua" w:eastAsia="宋体" w:hAnsi="Book Antiqua" w:cs="Times New Roman"/>
          <w:sz w:val="24"/>
          <w:szCs w:val="24"/>
        </w:rPr>
        <w:t>(left) and 22.3% by MRS (right)</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C: In participant 3</w:t>
      </w:r>
      <w:r w:rsidR="00CC6D03" w:rsidRPr="00385F17">
        <w:rPr>
          <w:rFonts w:ascii="Book Antiqua" w:eastAsia="宋体" w:hAnsi="Book Antiqua" w:cs="Times New Roman"/>
          <w:sz w:val="24"/>
          <w:szCs w:val="24"/>
        </w:rPr>
        <w:t>,</w:t>
      </w:r>
      <w:r w:rsidR="00C2105D" w:rsidRPr="00385F17">
        <w:rPr>
          <w:rFonts w:ascii="Book Antiqua" w:eastAsia="宋体" w:hAnsi="Book Antiqua" w:cs="Times New Roman"/>
          <w:sz w:val="24"/>
          <w:szCs w:val="24"/>
        </w:rPr>
        <w:t xml:space="preserve"> ME Dixon (left) demonstrates a liver fat content </w:t>
      </w:r>
      <w:r w:rsidR="00BF2F68">
        <w:rPr>
          <w:rFonts w:ascii="Book Antiqua" w:eastAsia="宋体" w:hAnsi="Book Antiqua" w:cs="Times New Roman"/>
          <w:sz w:val="24"/>
          <w:szCs w:val="24"/>
        </w:rPr>
        <w:t xml:space="preserve">of </w:t>
      </w:r>
      <w:r w:rsidR="00C2105D" w:rsidRPr="00385F17">
        <w:rPr>
          <w:rFonts w:ascii="Book Antiqua" w:eastAsia="宋体" w:hAnsi="Book Antiqua" w:cs="Times New Roman"/>
          <w:sz w:val="24"/>
          <w:szCs w:val="24"/>
        </w:rPr>
        <w:t>about 11.5% a</w:t>
      </w:r>
      <w:r w:rsidR="00C2105D" w:rsidRPr="00385F17">
        <w:rPr>
          <w:rFonts w:ascii="Book Antiqua" w:eastAsia="宋体" w:hAnsi="Book Antiqua" w:cs="Times New Roman"/>
          <w:sz w:val="24"/>
          <w:szCs w:val="24"/>
        </w:rPr>
        <w:t>nd MRS (righ</w:t>
      </w:r>
      <w:r w:rsidR="00010496">
        <w:rPr>
          <w:rFonts w:ascii="Book Antiqua" w:eastAsia="宋体" w:hAnsi="Book Antiqua" w:cs="Times New Roman"/>
          <w:sz w:val="24"/>
          <w:szCs w:val="24"/>
        </w:rPr>
        <w:t>t) shows a measurement of 11.2%</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D: ME Dixon (left) and MR</w:t>
      </w:r>
      <w:r w:rsidR="00C2105D" w:rsidRPr="00385F17">
        <w:rPr>
          <w:rFonts w:ascii="Book Antiqua" w:eastAsia="宋体" w:hAnsi="Book Antiqua" w:cs="Times New Roman"/>
          <w:sz w:val="24"/>
          <w:szCs w:val="24"/>
        </w:rPr>
        <w:t>S (right)</w:t>
      </w:r>
      <w:r w:rsidR="00BF2F68">
        <w:rPr>
          <w:rFonts w:ascii="Book Antiqua" w:eastAsia="宋体" w:hAnsi="Book Antiqua" w:cs="Times New Roman"/>
          <w:sz w:val="24"/>
          <w:szCs w:val="24"/>
        </w:rPr>
        <w:t>,</w:t>
      </w:r>
      <w:r w:rsidR="00C2105D" w:rsidRPr="00385F17">
        <w:rPr>
          <w:rFonts w:ascii="Book Antiqua" w:eastAsia="宋体" w:hAnsi="Book Antiqua" w:cs="Times New Roman"/>
          <w:sz w:val="24"/>
          <w:szCs w:val="24"/>
        </w:rPr>
        <w:t xml:space="preserve"> respectively</w:t>
      </w:r>
      <w:r w:rsidR="00BF2F68">
        <w:rPr>
          <w:rFonts w:ascii="Book Antiqua" w:eastAsia="宋体" w:hAnsi="Book Antiqua" w:cs="Times New Roman"/>
          <w:sz w:val="24"/>
          <w:szCs w:val="24"/>
        </w:rPr>
        <w:t xml:space="preserve">, </w:t>
      </w:r>
      <w:r w:rsidR="00C2105D" w:rsidRPr="00385F17">
        <w:rPr>
          <w:rFonts w:ascii="Book Antiqua" w:eastAsia="宋体" w:hAnsi="Book Antiqua" w:cs="Times New Roman"/>
          <w:sz w:val="24"/>
          <w:szCs w:val="24"/>
        </w:rPr>
        <w:t>ass</w:t>
      </w:r>
      <w:r w:rsidR="00C2105D" w:rsidRPr="00385F17">
        <w:rPr>
          <w:rFonts w:ascii="Book Antiqua" w:eastAsia="宋体" w:hAnsi="Book Antiqua" w:cs="Times New Roman"/>
          <w:sz w:val="24"/>
          <w:szCs w:val="24"/>
        </w:rPr>
        <w:t>ess a fat fraction of about</w:t>
      </w:r>
      <w:r w:rsidR="00010496">
        <w:rPr>
          <w:rFonts w:ascii="Book Antiqua" w:eastAsia="宋体" w:hAnsi="Book Antiqua" w:cs="Times New Roman"/>
          <w:sz w:val="24"/>
          <w:szCs w:val="24"/>
        </w:rPr>
        <w:t xml:space="preserve"> 2.2% and 2.0% in participant 4</w:t>
      </w:r>
      <w:r w:rsidR="00010496">
        <w:rPr>
          <w:rFonts w:ascii="Book Antiqua" w:eastAsia="宋体" w:hAnsi="Book Antiqua" w:cs="Times New Roman" w:hint="eastAsia"/>
          <w:sz w:val="24"/>
          <w:szCs w:val="24"/>
        </w:rPr>
        <w:t xml:space="preserve">; </w:t>
      </w:r>
      <w:r w:rsidR="00010496" w:rsidRPr="00385F17">
        <w:rPr>
          <w:rFonts w:ascii="Book Antiqua" w:eastAsia="宋体" w:hAnsi="Book Antiqua" w:cs="Times New Roman"/>
          <w:sz w:val="24"/>
          <w:szCs w:val="24"/>
        </w:rPr>
        <w:t xml:space="preserve">The manual measurements of the </w:t>
      </w:r>
      <w:r w:rsidR="00010496" w:rsidRPr="00385F17">
        <w:rPr>
          <w:rFonts w:ascii="Book Antiqua" w:hAnsi="Book Antiqua" w:cs="Times New Roman"/>
          <w:sz w:val="24"/>
          <w:szCs w:val="24"/>
        </w:rPr>
        <w:t>region of interest</w:t>
      </w:r>
      <w:r w:rsidR="00010496" w:rsidRPr="00385F17">
        <w:rPr>
          <w:rFonts w:ascii="Book Antiqua" w:eastAsia="宋体" w:hAnsi="Book Antiqua" w:cs="Times New Roman"/>
          <w:sz w:val="24"/>
          <w:szCs w:val="24"/>
        </w:rPr>
        <w:t xml:space="preserve"> are shown in the MRI-PDFF maps (left). The spectrum of MRS for the first acquired echo times and T2 exponential decay and the estimated fat fractions (below the colored bar) are shown (right).</w:t>
      </w:r>
      <w:r w:rsidR="00010496">
        <w:rPr>
          <w:rFonts w:ascii="Book Antiqua" w:eastAsia="宋体" w:hAnsi="Book Antiqua" w:cs="Times New Roman" w:hint="eastAsia"/>
          <w:sz w:val="24"/>
          <w:szCs w:val="24"/>
        </w:rPr>
        <w:t xml:space="preserve"> </w:t>
      </w:r>
      <w:r w:rsidR="00010496" w:rsidRPr="00010496">
        <w:rPr>
          <w:rFonts w:ascii="Book Antiqua" w:hAnsi="Book Antiqua" w:cs="Times New Roman"/>
          <w:sz w:val="24"/>
          <w:szCs w:val="24"/>
        </w:rPr>
        <w:t>ME Dixon</w:t>
      </w:r>
      <w:r w:rsidR="00010496">
        <w:rPr>
          <w:rFonts w:ascii="Book Antiqua" w:hAnsi="Book Antiqua" w:cs="Times New Roman" w:hint="eastAsia"/>
          <w:sz w:val="24"/>
          <w:szCs w:val="24"/>
        </w:rPr>
        <w:t xml:space="preserve">: </w:t>
      </w:r>
      <w:r w:rsidR="00010496" w:rsidRPr="00010496">
        <w:rPr>
          <w:rFonts w:ascii="Book Antiqua" w:hAnsi="Book Antiqua" w:cs="Times New Roman"/>
          <w:sz w:val="24"/>
          <w:szCs w:val="24"/>
        </w:rPr>
        <w:t>Multi-echo Dixon</w:t>
      </w:r>
      <w:r w:rsidR="00010496">
        <w:rPr>
          <w:rFonts w:ascii="Book Antiqua" w:hAnsi="Book Antiqua" w:cs="Times New Roman" w:hint="eastAsia"/>
          <w:sz w:val="24"/>
          <w:szCs w:val="24"/>
        </w:rPr>
        <w:t xml:space="preserve">; </w:t>
      </w:r>
      <w:r w:rsidR="00010496" w:rsidRPr="00385F17">
        <w:rPr>
          <w:rFonts w:ascii="Book Antiqua" w:eastAsia="宋体" w:hAnsi="Book Antiqua" w:cs="Times New Roman"/>
          <w:sz w:val="24"/>
          <w:szCs w:val="24"/>
        </w:rPr>
        <w:t>MRS</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Magnetic resonance spectroscopy</w:t>
      </w:r>
      <w:r w:rsidR="00010496" w:rsidRPr="00010496">
        <w:rPr>
          <w:rFonts w:ascii="Book Antiqua" w:eastAsia="宋体" w:hAnsi="Book Antiqua" w:cs="Times New Roman" w:hint="eastAsia"/>
          <w:sz w:val="24"/>
          <w:szCs w:val="24"/>
        </w:rPr>
        <w:t>;</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PDFF</w:t>
      </w:r>
      <w:r w:rsidR="00010496" w:rsidRP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Proton density fat fraction</w:t>
      </w:r>
      <w:r w:rsidR="00010496">
        <w:rPr>
          <w:rFonts w:ascii="Book Antiqua" w:eastAsia="宋体" w:hAnsi="Book Antiqua" w:cs="Times New Roman" w:hint="eastAsia"/>
          <w:sz w:val="24"/>
          <w:szCs w:val="24"/>
        </w:rPr>
        <w:t xml:space="preserve">. </w:t>
      </w:r>
    </w:p>
    <w:p w14:paraId="4759CA42" w14:textId="131AF173" w:rsidR="00010496" w:rsidRDefault="00010496" w:rsidP="00242CA2">
      <w:pPr>
        <w:widowControl/>
        <w:snapToGrid w:val="0"/>
        <w:spacing w:line="36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2FAF06B4" w14:textId="745D9CF1" w:rsidR="00852A43" w:rsidRPr="00385F17" w:rsidRDefault="00412862" w:rsidP="00242CA2">
      <w:pPr>
        <w:snapToGrid w:val="0"/>
        <w:spacing w:line="360" w:lineRule="auto"/>
        <w:rPr>
          <w:rFonts w:ascii="Book Antiqua" w:hAnsi="Book Antiqua"/>
          <w:sz w:val="24"/>
          <w:szCs w:val="24"/>
        </w:rPr>
      </w:pPr>
      <w:r w:rsidRPr="00385F17">
        <w:rPr>
          <w:rFonts w:ascii="Book Antiqua" w:hAnsi="Book Antiqua"/>
          <w:noProof/>
          <w:sz w:val="24"/>
          <w:szCs w:val="24"/>
        </w:rPr>
        <w:lastRenderedPageBreak/>
        <w:drawing>
          <wp:inline distT="0" distB="0" distL="0" distR="0" wp14:anchorId="17997F86" wp14:editId="1453F7FF">
            <wp:extent cx="5274310" cy="22688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268855"/>
                    </a:xfrm>
                    <a:prstGeom prst="rect">
                      <a:avLst/>
                    </a:prstGeom>
                  </pic:spPr>
                </pic:pic>
              </a:graphicData>
            </a:graphic>
          </wp:inline>
        </w:drawing>
      </w:r>
    </w:p>
    <w:p w14:paraId="095D705F" w14:textId="22DEC3AD" w:rsidR="00010496" w:rsidRPr="00321C90" w:rsidRDefault="00852A43" w:rsidP="00242CA2">
      <w:pPr>
        <w:snapToGrid w:val="0"/>
        <w:spacing w:line="360" w:lineRule="auto"/>
        <w:rPr>
          <w:rFonts w:ascii="Book Antiqua" w:eastAsia="宋体" w:hAnsi="Book Antiqua" w:cs="Times New Roman"/>
          <w:sz w:val="24"/>
          <w:szCs w:val="24"/>
        </w:rPr>
      </w:pPr>
      <w:r w:rsidRPr="00010496">
        <w:rPr>
          <w:rFonts w:ascii="Book Antiqua" w:eastAsia="宋体" w:hAnsi="Book Antiqua" w:cs="Times New Roman"/>
          <w:b/>
          <w:sz w:val="24"/>
          <w:szCs w:val="24"/>
        </w:rPr>
        <w:t>Fig</w:t>
      </w:r>
      <w:r w:rsidR="00586EBE" w:rsidRPr="00010496">
        <w:rPr>
          <w:rFonts w:ascii="Book Antiqua" w:eastAsia="宋体" w:hAnsi="Book Antiqua" w:cs="Times New Roman"/>
          <w:b/>
          <w:sz w:val="24"/>
          <w:szCs w:val="24"/>
        </w:rPr>
        <w:t>ure</w:t>
      </w:r>
      <w:r w:rsidRPr="00010496">
        <w:rPr>
          <w:rFonts w:ascii="Book Antiqua" w:eastAsia="宋体" w:hAnsi="Book Antiqua" w:cs="Times New Roman"/>
          <w:b/>
          <w:sz w:val="24"/>
          <w:szCs w:val="24"/>
        </w:rPr>
        <w:t xml:space="preserve"> 2 Scatter plots di</w:t>
      </w:r>
      <w:r w:rsidRPr="00010496">
        <w:rPr>
          <w:rFonts w:ascii="Book Antiqua" w:eastAsia="宋体" w:hAnsi="Book Antiqua" w:cs="Times New Roman"/>
          <w:b/>
          <w:sz w:val="24"/>
          <w:szCs w:val="24"/>
        </w:rPr>
        <w:t>splay</w:t>
      </w:r>
      <w:r w:rsidR="00BF2F68">
        <w:rPr>
          <w:rFonts w:ascii="Book Antiqua" w:eastAsia="宋体" w:hAnsi="Book Antiqua" w:cs="Times New Roman"/>
          <w:b/>
          <w:sz w:val="24"/>
          <w:szCs w:val="24"/>
        </w:rPr>
        <w:t>ing</w:t>
      </w:r>
      <w:r w:rsidRPr="00010496">
        <w:rPr>
          <w:rFonts w:ascii="Book Antiqua" w:eastAsia="宋体" w:hAnsi="Book Antiqua" w:cs="Times New Roman"/>
          <w:b/>
          <w:sz w:val="24"/>
          <w:szCs w:val="24"/>
        </w:rPr>
        <w:t xml:space="preserve"> the results of </w:t>
      </w:r>
      <w:r w:rsidR="00010496">
        <w:rPr>
          <w:rFonts w:ascii="Book Antiqua" w:eastAsia="宋体" w:hAnsi="Book Antiqua" w:cs="Times New Roman"/>
          <w:b/>
          <w:sz w:val="24"/>
          <w:szCs w:val="24"/>
        </w:rPr>
        <w:t>magnetic resonance spectroscopy proton density fat fraction</w:t>
      </w:r>
      <w:r w:rsidR="00C74584" w:rsidRPr="00010496">
        <w:rPr>
          <w:rFonts w:ascii="Book Antiqua" w:eastAsia="宋体" w:hAnsi="Book Antiqua" w:cs="Times New Roman"/>
          <w:b/>
          <w:sz w:val="24"/>
          <w:szCs w:val="24"/>
        </w:rPr>
        <w:t xml:space="preserve"> and </w:t>
      </w:r>
      <w:r w:rsidR="00010496">
        <w:rPr>
          <w:rFonts w:ascii="Book Antiqua" w:eastAsia="宋体" w:hAnsi="Book Antiqua" w:cs="Times New Roman"/>
          <w:b/>
          <w:sz w:val="24"/>
          <w:szCs w:val="24"/>
        </w:rPr>
        <w:t>magnetic resonance</w:t>
      </w:r>
      <w:r w:rsidR="00C74584" w:rsidRPr="00010496">
        <w:rPr>
          <w:rFonts w:ascii="Book Antiqua" w:eastAsia="宋体" w:hAnsi="Book Antiqua" w:cs="Times New Roman"/>
          <w:b/>
          <w:sz w:val="24"/>
          <w:szCs w:val="24"/>
        </w:rPr>
        <w:t xml:space="preserve"> imaging </w:t>
      </w:r>
      <w:r w:rsidR="00010496">
        <w:rPr>
          <w:rFonts w:ascii="Book Antiqua" w:eastAsia="宋体" w:hAnsi="Book Antiqua" w:cs="Times New Roman"/>
          <w:b/>
          <w:sz w:val="24"/>
          <w:szCs w:val="24"/>
        </w:rPr>
        <w:t>proton density fat fraction</w:t>
      </w:r>
      <w:r w:rsidRPr="00010496">
        <w:rPr>
          <w:rFonts w:ascii="Book Antiqua" w:eastAsia="宋体" w:hAnsi="Book Antiqua" w:cs="Times New Roman"/>
          <w:b/>
          <w:sz w:val="24"/>
          <w:szCs w:val="24"/>
        </w:rPr>
        <w:t xml:space="preserve"> based on the </w:t>
      </w:r>
      <w:r w:rsidR="00C74584" w:rsidRPr="00010496">
        <w:rPr>
          <w:rFonts w:ascii="Book Antiqua" w:hAnsi="Book Antiqua" w:cs="Times New Roman"/>
          <w:b/>
          <w:sz w:val="24"/>
          <w:szCs w:val="24"/>
        </w:rPr>
        <w:t>region of interest</w:t>
      </w:r>
      <w:r w:rsidRPr="00010496">
        <w:rPr>
          <w:rFonts w:ascii="Book Antiqua" w:eastAsia="宋体" w:hAnsi="Book Antiqua" w:cs="Times New Roman"/>
          <w:b/>
          <w:sz w:val="24"/>
          <w:szCs w:val="24"/>
        </w:rPr>
        <w:t xml:space="preserve"> (left) and the entire liver (right).</w:t>
      </w:r>
      <w:r w:rsidR="00010496">
        <w:rPr>
          <w:rFonts w:ascii="Book Antiqua" w:eastAsia="宋体" w:hAnsi="Book Antiqua" w:cs="Times New Roman" w:hint="eastAsia"/>
          <w:b/>
          <w:sz w:val="24"/>
          <w:szCs w:val="24"/>
        </w:rPr>
        <w:t xml:space="preserve"> </w:t>
      </w:r>
      <w:r w:rsidR="00010496" w:rsidRPr="00385F17">
        <w:rPr>
          <w:rFonts w:ascii="Book Antiqua" w:eastAsia="宋体" w:hAnsi="Book Antiqua" w:cs="Times New Roman"/>
          <w:sz w:val="24"/>
          <w:szCs w:val="24"/>
        </w:rPr>
        <w:t>MRS</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Magnetic resonance spectroscopy</w:t>
      </w:r>
      <w:r w:rsidR="00010496" w:rsidRPr="00010496">
        <w:rPr>
          <w:rFonts w:ascii="Book Antiqua" w:eastAsia="宋体" w:hAnsi="Book Antiqua" w:cs="Times New Roman" w:hint="eastAsia"/>
          <w:sz w:val="24"/>
          <w:szCs w:val="24"/>
        </w:rPr>
        <w:t>;</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PDFF</w:t>
      </w:r>
      <w:r w:rsidR="00010496" w:rsidRP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Proton density fat fraction</w:t>
      </w:r>
      <w:r w:rsidR="00010496">
        <w:rPr>
          <w:rFonts w:ascii="Book Antiqua" w:eastAsia="宋体" w:hAnsi="Book Antiqua" w:cs="Times New Roman" w:hint="eastAsia"/>
          <w:sz w:val="24"/>
          <w:szCs w:val="24"/>
        </w:rPr>
        <w:t xml:space="preserve">; ROI: </w:t>
      </w:r>
      <w:r w:rsidR="00010496" w:rsidRPr="00385F17">
        <w:rPr>
          <w:rFonts w:ascii="Book Antiqua" w:hAnsi="Book Antiqua" w:cs="Times New Roman"/>
          <w:sz w:val="24"/>
          <w:szCs w:val="24"/>
        </w:rPr>
        <w:t>Region of inter</w:t>
      </w:r>
      <w:r w:rsidR="00010496" w:rsidRPr="00321C90">
        <w:rPr>
          <w:rFonts w:ascii="Book Antiqua" w:hAnsi="Book Antiqua" w:cs="Times New Roman"/>
          <w:sz w:val="24"/>
          <w:szCs w:val="24"/>
        </w:rPr>
        <w:t>est</w:t>
      </w:r>
      <w:r w:rsidR="00525F2E" w:rsidRPr="00321C90">
        <w:rPr>
          <w:rFonts w:ascii="Book Antiqua" w:hAnsi="Book Antiqua" w:cs="Times New Roman"/>
          <w:sz w:val="24"/>
          <w:szCs w:val="24"/>
        </w:rPr>
        <w:t>;</w:t>
      </w:r>
      <w:r w:rsidR="00525F2E" w:rsidRPr="00321C90">
        <w:rPr>
          <w:rFonts w:ascii="Book Antiqua" w:hAnsi="Book Antiqua" w:cs="Times New Roman" w:hint="eastAsia"/>
          <w:sz w:val="24"/>
          <w:szCs w:val="24"/>
        </w:rPr>
        <w:t xml:space="preserve"> </w:t>
      </w:r>
      <w:r w:rsidR="00525F2E" w:rsidRPr="00321C90">
        <w:rPr>
          <w:rFonts w:ascii="Book Antiqua" w:hAnsi="Book Antiqua" w:cs="Times New Roman"/>
          <w:sz w:val="24"/>
          <w:szCs w:val="24"/>
        </w:rPr>
        <w:t xml:space="preserve">MRI: </w:t>
      </w:r>
      <w:r w:rsidR="00525F2E" w:rsidRPr="00321C90">
        <w:rPr>
          <w:rFonts w:ascii="Book Antiqua" w:eastAsia="宋体" w:hAnsi="Book Antiqua" w:cs="Times New Roman"/>
          <w:sz w:val="24"/>
          <w:szCs w:val="24"/>
        </w:rPr>
        <w:t>Magnetic resonance imaging.</w:t>
      </w:r>
    </w:p>
    <w:p w14:paraId="36863E51" w14:textId="5477BD70" w:rsidR="00681ECA" w:rsidRDefault="00681ECA" w:rsidP="00242CA2">
      <w:pPr>
        <w:widowControl/>
        <w:snapToGrid w:val="0"/>
        <w:spacing w:line="360" w:lineRule="auto"/>
        <w:jc w:val="left"/>
        <w:rPr>
          <w:rFonts w:ascii="Book Antiqua" w:hAnsi="Book Antiqua"/>
          <w:sz w:val="24"/>
          <w:szCs w:val="24"/>
        </w:rPr>
      </w:pPr>
      <w:r>
        <w:rPr>
          <w:rFonts w:ascii="Book Antiqua" w:hAnsi="Book Antiqua"/>
          <w:sz w:val="24"/>
          <w:szCs w:val="24"/>
        </w:rPr>
        <w:br w:type="page"/>
      </w:r>
    </w:p>
    <w:p w14:paraId="571178D9" w14:textId="15316F44" w:rsidR="00852A43"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hAnsi="Book Antiqua"/>
          <w:noProof/>
          <w:sz w:val="24"/>
          <w:szCs w:val="24"/>
        </w:rPr>
        <w:lastRenderedPageBreak/>
        <w:drawing>
          <wp:inline distT="0" distB="0" distL="0" distR="0" wp14:anchorId="24864CFC" wp14:editId="47AFADA1">
            <wp:extent cx="5274310" cy="22282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228215"/>
                    </a:xfrm>
                    <a:prstGeom prst="rect">
                      <a:avLst/>
                    </a:prstGeom>
                  </pic:spPr>
                </pic:pic>
              </a:graphicData>
            </a:graphic>
          </wp:inline>
        </w:drawing>
      </w:r>
    </w:p>
    <w:p w14:paraId="282374B7" w14:textId="2582E410" w:rsidR="00681ECA" w:rsidRPr="00010496" w:rsidRDefault="00852A43" w:rsidP="00242CA2">
      <w:pPr>
        <w:snapToGrid w:val="0"/>
        <w:spacing w:line="360" w:lineRule="auto"/>
        <w:rPr>
          <w:rFonts w:ascii="Book Antiqua" w:eastAsia="宋体" w:hAnsi="Book Antiqua" w:cs="Times New Roman"/>
          <w:sz w:val="24"/>
          <w:szCs w:val="24"/>
        </w:rPr>
      </w:pPr>
      <w:r w:rsidRPr="00681ECA">
        <w:rPr>
          <w:rFonts w:ascii="Book Antiqua" w:eastAsia="宋体" w:hAnsi="Book Antiqua" w:cs="Times New Roman"/>
          <w:b/>
          <w:sz w:val="24"/>
          <w:szCs w:val="24"/>
        </w:rPr>
        <w:t>Fig</w:t>
      </w:r>
      <w:r w:rsidR="00586EBE" w:rsidRPr="00681ECA">
        <w:rPr>
          <w:rFonts w:ascii="Book Antiqua" w:eastAsia="宋体" w:hAnsi="Book Antiqua" w:cs="Times New Roman"/>
          <w:b/>
          <w:sz w:val="24"/>
          <w:szCs w:val="24"/>
        </w:rPr>
        <w:t>ure</w:t>
      </w:r>
      <w:r w:rsidRPr="00681ECA">
        <w:rPr>
          <w:rFonts w:ascii="Book Antiqua" w:eastAsia="宋体" w:hAnsi="Book Antiqua" w:cs="Times New Roman"/>
          <w:b/>
          <w:sz w:val="24"/>
          <w:szCs w:val="24"/>
        </w:rPr>
        <w:t xml:space="preserve"> 3 Bland-Altman analysis between </w:t>
      </w:r>
      <w:r w:rsidR="00681ECA">
        <w:rPr>
          <w:rFonts w:ascii="Book Antiqua" w:eastAsia="宋体" w:hAnsi="Book Antiqua" w:cs="Times New Roman"/>
          <w:b/>
          <w:sz w:val="24"/>
          <w:szCs w:val="24"/>
        </w:rPr>
        <w:t>magnetic resonance spectroscopy proton density fat fraction</w:t>
      </w:r>
      <w:r w:rsidRPr="00681ECA">
        <w:rPr>
          <w:rFonts w:ascii="Book Antiqua" w:eastAsia="宋体" w:hAnsi="Book Antiqua" w:cs="Times New Roman"/>
          <w:b/>
          <w:sz w:val="24"/>
          <w:szCs w:val="24"/>
        </w:rPr>
        <w:t xml:space="preserve"> and </w:t>
      </w:r>
      <w:r w:rsidR="00681ECA">
        <w:rPr>
          <w:rFonts w:ascii="Book Antiqua" w:eastAsia="宋体" w:hAnsi="Book Antiqua" w:cs="Times New Roman"/>
          <w:b/>
          <w:sz w:val="24"/>
          <w:szCs w:val="24"/>
        </w:rPr>
        <w:t>magnetic resonance imaging</w:t>
      </w:r>
      <w:r w:rsidR="00C74584" w:rsidRPr="00681ECA">
        <w:rPr>
          <w:rFonts w:ascii="Book Antiqua" w:eastAsia="宋体" w:hAnsi="Book Antiqua" w:cs="Times New Roman"/>
          <w:b/>
          <w:sz w:val="24"/>
          <w:szCs w:val="24"/>
        </w:rPr>
        <w:t xml:space="preserve"> </w:t>
      </w:r>
      <w:r w:rsidR="00681ECA">
        <w:rPr>
          <w:rFonts w:ascii="Book Antiqua" w:eastAsia="宋体" w:hAnsi="Book Antiqua" w:cs="Times New Roman"/>
          <w:b/>
          <w:sz w:val="24"/>
          <w:szCs w:val="24"/>
        </w:rPr>
        <w:t>proton density fat fraction</w:t>
      </w:r>
      <w:r w:rsidRPr="00681ECA">
        <w:rPr>
          <w:rFonts w:ascii="Book Antiqua" w:eastAsia="宋体" w:hAnsi="Book Antiqua" w:cs="Times New Roman"/>
          <w:b/>
          <w:sz w:val="24"/>
          <w:szCs w:val="24"/>
        </w:rPr>
        <w:t xml:space="preserve"> based on the </w:t>
      </w:r>
      <w:r w:rsidR="00C74584" w:rsidRPr="00681ECA">
        <w:rPr>
          <w:rFonts w:ascii="Book Antiqua" w:hAnsi="Book Antiqua" w:cs="Times New Roman"/>
          <w:b/>
          <w:sz w:val="24"/>
          <w:szCs w:val="24"/>
        </w:rPr>
        <w:t>region of interest</w:t>
      </w:r>
      <w:r w:rsidRPr="00681ECA">
        <w:rPr>
          <w:rFonts w:ascii="Book Antiqua" w:eastAsia="宋体" w:hAnsi="Book Antiqua" w:cs="Times New Roman"/>
          <w:b/>
          <w:sz w:val="24"/>
          <w:szCs w:val="24"/>
        </w:rPr>
        <w:t xml:space="preserve"> (left) and the entire liver (right).</w:t>
      </w:r>
      <w:r w:rsidR="00681ECA">
        <w:rPr>
          <w:rFonts w:ascii="Book Antiqua" w:eastAsia="宋体" w:hAnsi="Book Antiqua" w:cs="Times New Roman" w:hint="eastAsia"/>
          <w:b/>
          <w:sz w:val="24"/>
          <w:szCs w:val="24"/>
        </w:rPr>
        <w:t xml:space="preserve"> </w:t>
      </w:r>
      <w:r w:rsidR="00681ECA" w:rsidRPr="00385F17">
        <w:rPr>
          <w:rFonts w:ascii="Book Antiqua" w:eastAsia="宋体" w:hAnsi="Book Antiqua" w:cs="Times New Roman"/>
          <w:sz w:val="24"/>
          <w:szCs w:val="24"/>
        </w:rPr>
        <w:t>MRS</w:t>
      </w:r>
      <w:r w:rsidR="00681ECA">
        <w:rPr>
          <w:rFonts w:ascii="Book Antiqua" w:eastAsia="宋体" w:hAnsi="Book Antiqua" w:cs="Times New Roman" w:hint="eastAsia"/>
          <w:sz w:val="24"/>
          <w:szCs w:val="24"/>
        </w:rPr>
        <w:t xml:space="preserve">: </w:t>
      </w:r>
      <w:r w:rsidR="00681ECA" w:rsidRPr="00010496">
        <w:rPr>
          <w:rFonts w:ascii="Book Antiqua" w:eastAsia="宋体" w:hAnsi="Book Antiqua" w:cs="Times New Roman"/>
          <w:sz w:val="24"/>
          <w:szCs w:val="24"/>
        </w:rPr>
        <w:t>Magnetic resonance spectroscopy</w:t>
      </w:r>
      <w:r w:rsidR="00681ECA" w:rsidRPr="00010496">
        <w:rPr>
          <w:rFonts w:ascii="Book Antiqua" w:eastAsia="宋体" w:hAnsi="Book Antiqua" w:cs="Times New Roman" w:hint="eastAsia"/>
          <w:sz w:val="24"/>
          <w:szCs w:val="24"/>
        </w:rPr>
        <w:t>;</w:t>
      </w:r>
      <w:r w:rsidR="00681ECA">
        <w:rPr>
          <w:rFonts w:ascii="Book Antiqua" w:eastAsia="宋体" w:hAnsi="Book Antiqua" w:cs="Times New Roman" w:hint="eastAsia"/>
          <w:sz w:val="24"/>
          <w:szCs w:val="24"/>
        </w:rPr>
        <w:t xml:space="preserve"> </w:t>
      </w:r>
      <w:r w:rsidR="00681ECA" w:rsidRPr="00010496">
        <w:rPr>
          <w:rFonts w:ascii="Book Antiqua" w:eastAsia="宋体" w:hAnsi="Book Antiqua" w:cs="Times New Roman"/>
          <w:sz w:val="24"/>
          <w:szCs w:val="24"/>
        </w:rPr>
        <w:t>PDFF</w:t>
      </w:r>
      <w:r w:rsidR="00681ECA" w:rsidRPr="00010496">
        <w:rPr>
          <w:rFonts w:ascii="Book Antiqua" w:eastAsia="宋体" w:hAnsi="Book Antiqua" w:cs="Times New Roman" w:hint="eastAsia"/>
          <w:sz w:val="24"/>
          <w:szCs w:val="24"/>
        </w:rPr>
        <w:t xml:space="preserve">: </w:t>
      </w:r>
      <w:r w:rsidR="00681ECA" w:rsidRPr="00010496">
        <w:rPr>
          <w:rFonts w:ascii="Book Antiqua" w:eastAsia="宋体" w:hAnsi="Book Antiqua" w:cs="Times New Roman"/>
          <w:sz w:val="24"/>
          <w:szCs w:val="24"/>
        </w:rPr>
        <w:t>Proton density fat fraction</w:t>
      </w:r>
      <w:r w:rsidR="00681ECA">
        <w:rPr>
          <w:rFonts w:ascii="Book Antiqua" w:eastAsia="宋体" w:hAnsi="Book Antiqua" w:cs="Times New Roman" w:hint="eastAsia"/>
          <w:sz w:val="24"/>
          <w:szCs w:val="24"/>
        </w:rPr>
        <w:t xml:space="preserve">; ROI: </w:t>
      </w:r>
      <w:r w:rsidR="00681ECA" w:rsidRPr="00385F17">
        <w:rPr>
          <w:rFonts w:ascii="Book Antiqua" w:hAnsi="Book Antiqua" w:cs="Times New Roman"/>
          <w:sz w:val="24"/>
          <w:szCs w:val="24"/>
        </w:rPr>
        <w:t>Region of interest</w:t>
      </w:r>
      <w:r w:rsidR="00681ECA">
        <w:rPr>
          <w:rFonts w:ascii="Book Antiqua" w:hAnsi="Book Antiqua" w:cs="Times New Roman" w:hint="eastAsia"/>
          <w:sz w:val="24"/>
          <w:szCs w:val="24"/>
        </w:rPr>
        <w:t xml:space="preserve">; MRI: </w:t>
      </w:r>
      <w:r w:rsidR="00681ECA" w:rsidRPr="00681ECA">
        <w:rPr>
          <w:rFonts w:ascii="Book Antiqua" w:eastAsia="宋体" w:hAnsi="Book Antiqua" w:cs="Times New Roman"/>
          <w:sz w:val="24"/>
          <w:szCs w:val="24"/>
        </w:rPr>
        <w:t>Magnetic resonance imaging</w:t>
      </w:r>
      <w:r w:rsidR="00681ECA">
        <w:rPr>
          <w:rFonts w:ascii="Book Antiqua" w:eastAsia="宋体" w:hAnsi="Book Antiqua" w:cs="Times New Roman" w:hint="eastAsia"/>
          <w:sz w:val="24"/>
          <w:szCs w:val="24"/>
        </w:rPr>
        <w:t>.</w:t>
      </w:r>
    </w:p>
    <w:p w14:paraId="6BF0B807" w14:textId="2973F887" w:rsidR="00681ECA" w:rsidRDefault="00681ECA" w:rsidP="00242CA2">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76ECCD42" w14:textId="6AAB32DD" w:rsidR="00852A43" w:rsidRPr="00385F17" w:rsidRDefault="007F5421" w:rsidP="00242CA2">
      <w:pPr>
        <w:snapToGrid w:val="0"/>
        <w:spacing w:line="360" w:lineRule="auto"/>
        <w:rPr>
          <w:rFonts w:ascii="Book Antiqua" w:eastAsia="宋体" w:hAnsi="Book Antiqua" w:cs="Times New Roman"/>
          <w:sz w:val="24"/>
          <w:szCs w:val="24"/>
        </w:rPr>
      </w:pPr>
      <w:r w:rsidRPr="00385F17">
        <w:rPr>
          <w:rFonts w:ascii="Book Antiqua" w:hAnsi="Book Antiqua"/>
          <w:noProof/>
          <w:sz w:val="24"/>
          <w:szCs w:val="24"/>
        </w:rPr>
        <w:lastRenderedPageBreak/>
        <w:drawing>
          <wp:inline distT="0" distB="0" distL="0" distR="0" wp14:anchorId="44CB30CF" wp14:editId="6C0AEF25">
            <wp:extent cx="5274310" cy="26511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51125"/>
                    </a:xfrm>
                    <a:prstGeom prst="rect">
                      <a:avLst/>
                    </a:prstGeom>
                  </pic:spPr>
                </pic:pic>
              </a:graphicData>
            </a:graphic>
          </wp:inline>
        </w:drawing>
      </w:r>
    </w:p>
    <w:p w14:paraId="758B621F" w14:textId="12A0B949" w:rsidR="00852A43" w:rsidRPr="00385F17" w:rsidRDefault="00852A43" w:rsidP="00242CA2">
      <w:pPr>
        <w:snapToGrid w:val="0"/>
        <w:spacing w:line="360" w:lineRule="auto"/>
        <w:rPr>
          <w:rFonts w:ascii="Book Antiqua" w:eastAsia="宋体" w:hAnsi="Book Antiqua" w:cs="Times New Roman"/>
          <w:sz w:val="24"/>
          <w:szCs w:val="24"/>
        </w:rPr>
      </w:pPr>
      <w:r w:rsidRPr="00681ECA">
        <w:rPr>
          <w:rFonts w:ascii="Book Antiqua" w:eastAsia="宋体" w:hAnsi="Book Antiqua" w:cs="Times New Roman"/>
          <w:b/>
          <w:sz w:val="24"/>
          <w:szCs w:val="24"/>
        </w:rPr>
        <w:t xml:space="preserve">Figure 4 </w:t>
      </w:r>
      <w:r w:rsidR="00092FF4" w:rsidRPr="00681ECA">
        <w:rPr>
          <w:rFonts w:ascii="Book Antiqua" w:eastAsia="宋体" w:hAnsi="Book Antiqua" w:cs="Times New Roman"/>
          <w:b/>
          <w:sz w:val="24"/>
          <w:szCs w:val="24"/>
        </w:rPr>
        <w:t xml:space="preserve">Receiver operating </w:t>
      </w:r>
      <w:r w:rsidR="00681ECA">
        <w:rPr>
          <w:rFonts w:ascii="Book Antiqua" w:eastAsia="宋体" w:hAnsi="Book Antiqua" w:cs="Times New Roman"/>
          <w:b/>
          <w:sz w:val="24"/>
          <w:szCs w:val="24"/>
        </w:rPr>
        <w:t>characteristics</w:t>
      </w:r>
      <w:r w:rsidRPr="00681ECA">
        <w:rPr>
          <w:rFonts w:ascii="Book Antiqua" w:eastAsia="宋体" w:hAnsi="Book Antiqua" w:cs="Times New Roman"/>
          <w:b/>
          <w:sz w:val="24"/>
          <w:szCs w:val="24"/>
        </w:rPr>
        <w:t xml:space="preserve"> analysis of </w:t>
      </w:r>
      <w:r w:rsidR="00681ECA">
        <w:rPr>
          <w:rFonts w:ascii="Book Antiqua" w:eastAsia="宋体" w:hAnsi="Book Antiqua" w:cs="Times New Roman"/>
          <w:b/>
          <w:sz w:val="24"/>
          <w:szCs w:val="24"/>
        </w:rPr>
        <w:t>magnetic resonance imaging</w:t>
      </w:r>
      <w:r w:rsidR="00092FF4" w:rsidRPr="00681ECA">
        <w:rPr>
          <w:rFonts w:ascii="Book Antiqua" w:eastAsia="宋体" w:hAnsi="Book Antiqua" w:cs="Times New Roman"/>
          <w:b/>
          <w:sz w:val="24"/>
          <w:szCs w:val="24"/>
        </w:rPr>
        <w:t xml:space="preserve"> proton density fat fraction,</w:t>
      </w:r>
      <w:r w:rsidRPr="00681ECA">
        <w:rPr>
          <w:rFonts w:ascii="Book Antiqua" w:eastAsia="宋体" w:hAnsi="Book Antiqua" w:cs="Times New Roman"/>
          <w:b/>
          <w:sz w:val="24"/>
          <w:szCs w:val="24"/>
        </w:rPr>
        <w:t xml:space="preserve"> with </w:t>
      </w:r>
      <w:r w:rsidR="00681ECA">
        <w:rPr>
          <w:rFonts w:ascii="Book Antiqua" w:eastAsia="宋体" w:hAnsi="Book Antiqua" w:cs="Times New Roman"/>
          <w:b/>
          <w:sz w:val="24"/>
          <w:szCs w:val="24"/>
        </w:rPr>
        <w:t>magnetic resonance</w:t>
      </w:r>
      <w:r w:rsidR="00092FF4" w:rsidRPr="00681ECA">
        <w:rPr>
          <w:rFonts w:ascii="Book Antiqua" w:eastAsia="宋体" w:hAnsi="Book Antiqua" w:cs="Times New Roman"/>
          <w:b/>
          <w:sz w:val="24"/>
          <w:szCs w:val="24"/>
        </w:rPr>
        <w:t xml:space="preserve"> spectroscopy </w:t>
      </w:r>
      <w:r w:rsidR="00681ECA" w:rsidRPr="00681ECA">
        <w:rPr>
          <w:rFonts w:ascii="Book Antiqua" w:eastAsia="宋体" w:hAnsi="Book Antiqua" w:cs="Times New Roman"/>
          <w:b/>
          <w:sz w:val="24"/>
          <w:szCs w:val="24"/>
        </w:rPr>
        <w:t>proton density fat fraction</w:t>
      </w:r>
      <w:r w:rsidRPr="00681ECA">
        <w:rPr>
          <w:rFonts w:ascii="Book Antiqua" w:eastAsia="宋体" w:hAnsi="Book Antiqua" w:cs="Times New Roman"/>
          <w:b/>
          <w:sz w:val="24"/>
          <w:szCs w:val="24"/>
        </w:rPr>
        <w:t xml:space="preserve"> as </w:t>
      </w:r>
      <w:r w:rsidR="00BF2F68">
        <w:rPr>
          <w:rFonts w:ascii="Book Antiqua" w:eastAsia="宋体" w:hAnsi="Book Antiqua" w:cs="Times New Roman"/>
          <w:b/>
          <w:sz w:val="24"/>
          <w:szCs w:val="24"/>
        </w:rPr>
        <w:t xml:space="preserve">a </w:t>
      </w:r>
      <w:r w:rsidRPr="00681ECA">
        <w:rPr>
          <w:rFonts w:ascii="Book Antiqua" w:eastAsia="宋体" w:hAnsi="Book Antiqua" w:cs="Times New Roman"/>
          <w:b/>
          <w:sz w:val="24"/>
          <w:szCs w:val="24"/>
        </w:rPr>
        <w:t>refere</w:t>
      </w:r>
      <w:r w:rsidRPr="00681ECA">
        <w:rPr>
          <w:rFonts w:ascii="Book Antiqua" w:eastAsia="宋体" w:hAnsi="Book Antiqua" w:cs="Times New Roman"/>
          <w:b/>
          <w:sz w:val="24"/>
          <w:szCs w:val="24"/>
        </w:rPr>
        <w:t>nce.</w:t>
      </w:r>
      <w:r w:rsidR="00092FF4" w:rsidRPr="00385F17">
        <w:rPr>
          <w:rFonts w:ascii="Book Antiqua" w:eastAsia="宋体" w:hAnsi="Book Antiqua" w:cs="Times New Roman"/>
          <w:sz w:val="24"/>
          <w:szCs w:val="24"/>
        </w:rPr>
        <w:t xml:space="preserve"> ROI</w:t>
      </w:r>
      <w:r w:rsidR="00C46E61" w:rsidRPr="00385F17">
        <w:rPr>
          <w:rFonts w:ascii="Book Antiqua" w:eastAsia="宋体" w:hAnsi="Book Antiqua" w:cs="Times New Roman"/>
          <w:sz w:val="24"/>
          <w:szCs w:val="24"/>
        </w:rPr>
        <w:t>:</w:t>
      </w:r>
      <w:r w:rsidR="00092FF4" w:rsidRPr="00385F17">
        <w:rPr>
          <w:rFonts w:ascii="Book Antiqua" w:eastAsia="宋体" w:hAnsi="Book Antiqua" w:cs="Times New Roman"/>
          <w:sz w:val="24"/>
          <w:szCs w:val="24"/>
        </w:rPr>
        <w:t xml:space="preserve"> </w:t>
      </w:r>
      <w:r w:rsidR="00681ECA">
        <w:rPr>
          <w:rFonts w:ascii="Book Antiqua" w:hAnsi="Book Antiqua" w:cs="Times New Roman"/>
          <w:sz w:val="24"/>
          <w:szCs w:val="24"/>
        </w:rPr>
        <w:t>region of interest</w:t>
      </w:r>
      <w:r w:rsidR="00681ECA">
        <w:rPr>
          <w:rFonts w:ascii="Book Antiqua" w:hAnsi="Book Antiqua" w:cs="Times New Roman" w:hint="eastAsia"/>
          <w:sz w:val="24"/>
          <w:szCs w:val="24"/>
        </w:rPr>
        <w:t xml:space="preserve">; AUC: </w:t>
      </w:r>
      <w:r w:rsidR="00681ECA">
        <w:rPr>
          <w:rFonts w:ascii="Book Antiqua" w:eastAsia="宋体" w:hAnsi="Book Antiqua" w:cs="Times New Roman"/>
          <w:sz w:val="24"/>
          <w:szCs w:val="24"/>
        </w:rPr>
        <w:t>A</w:t>
      </w:r>
      <w:r w:rsidR="00681ECA">
        <w:rPr>
          <w:rFonts w:ascii="Book Antiqua" w:eastAsia="宋体" w:hAnsi="Book Antiqua" w:cs="Times New Roman" w:hint="eastAsia"/>
          <w:sz w:val="24"/>
          <w:szCs w:val="24"/>
        </w:rPr>
        <w:t xml:space="preserve">rea under the curve; CI: </w:t>
      </w:r>
      <w:r w:rsidR="00681ECA" w:rsidRPr="00681ECA">
        <w:rPr>
          <w:rFonts w:ascii="Book Antiqua" w:eastAsia="宋体" w:hAnsi="Book Antiqua" w:cs="Times New Roman"/>
          <w:sz w:val="24"/>
          <w:szCs w:val="24"/>
        </w:rPr>
        <w:t>Confidence interval</w:t>
      </w:r>
      <w:r w:rsidR="00681ECA">
        <w:rPr>
          <w:rFonts w:ascii="Book Antiqua" w:eastAsia="宋体" w:hAnsi="Book Antiqua" w:cs="Times New Roman" w:hint="eastAsia"/>
          <w:sz w:val="24"/>
          <w:szCs w:val="24"/>
        </w:rPr>
        <w:t>.</w:t>
      </w:r>
    </w:p>
    <w:p w14:paraId="7F4036EB" w14:textId="77777777" w:rsidR="00852A43" w:rsidRPr="00385F17" w:rsidRDefault="00852A43" w:rsidP="00242CA2">
      <w:pPr>
        <w:snapToGrid w:val="0"/>
        <w:spacing w:line="360" w:lineRule="auto"/>
        <w:rPr>
          <w:rFonts w:ascii="Book Antiqua" w:hAnsi="Book Antiqua" w:cs="Times New Roman"/>
          <w:sz w:val="24"/>
          <w:szCs w:val="24"/>
        </w:rPr>
      </w:pPr>
    </w:p>
    <w:p w14:paraId="5EFE960A" w14:textId="517D41FC" w:rsidR="00681ECA" w:rsidRDefault="00681ECA" w:rsidP="00242CA2">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67CEE88E" w14:textId="77777777" w:rsidR="00852A43" w:rsidRPr="00681ECA" w:rsidRDefault="00852A43"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sz w:val="24"/>
          <w:szCs w:val="24"/>
        </w:rPr>
        <w:lastRenderedPageBreak/>
        <w:t>Table 1 Characteristics of the 86 participants</w:t>
      </w:r>
    </w:p>
    <w:tbl>
      <w:tblPr>
        <w:tblStyle w:val="a5"/>
        <w:tblW w:w="84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2"/>
        <w:gridCol w:w="2346"/>
        <w:gridCol w:w="2156"/>
        <w:gridCol w:w="2141"/>
      </w:tblGrid>
      <w:tr w:rsidR="00385F17" w:rsidRPr="00385F17" w14:paraId="0667E2B2" w14:textId="77777777" w:rsidTr="00681ECA">
        <w:trPr>
          <w:trHeight w:val="312"/>
        </w:trPr>
        <w:tc>
          <w:tcPr>
            <w:tcW w:w="1701" w:type="dxa"/>
          </w:tcPr>
          <w:p w14:paraId="07BC7125" w14:textId="77777777" w:rsidR="00852A43" w:rsidRPr="00681ECA" w:rsidRDefault="00852A43"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sz w:val="24"/>
                <w:szCs w:val="24"/>
              </w:rPr>
              <w:t>Variable</w:t>
            </w:r>
          </w:p>
        </w:tc>
        <w:tc>
          <w:tcPr>
            <w:tcW w:w="2488" w:type="dxa"/>
            <w:gridSpan w:val="2"/>
          </w:tcPr>
          <w:p w14:paraId="634D5EF2" w14:textId="734BEC69" w:rsidR="00852A43" w:rsidRPr="00681ECA" w:rsidRDefault="00681ECA"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i/>
                <w:sz w:val="24"/>
                <w:szCs w:val="24"/>
              </w:rPr>
              <w:t>n</w:t>
            </w:r>
            <w:r w:rsidR="00852A43" w:rsidRPr="00681ECA">
              <w:rPr>
                <w:rFonts w:ascii="Book Antiqua" w:eastAsia="宋体" w:hAnsi="Book Antiqua" w:cs="Times New Roman"/>
                <w:b/>
                <w:sz w:val="24"/>
                <w:szCs w:val="24"/>
              </w:rPr>
              <w:t xml:space="preserve"> (%) or mean ± SD</w:t>
            </w:r>
          </w:p>
        </w:tc>
        <w:tc>
          <w:tcPr>
            <w:tcW w:w="2156" w:type="dxa"/>
          </w:tcPr>
          <w:p w14:paraId="2A406732" w14:textId="77777777" w:rsidR="00852A43" w:rsidRPr="00681ECA" w:rsidRDefault="00852A43"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sz w:val="24"/>
                <w:szCs w:val="24"/>
              </w:rPr>
              <w:t>Minimum</w:t>
            </w:r>
          </w:p>
        </w:tc>
        <w:tc>
          <w:tcPr>
            <w:tcW w:w="2141" w:type="dxa"/>
          </w:tcPr>
          <w:p w14:paraId="03C3B79E" w14:textId="77777777" w:rsidR="00852A43" w:rsidRPr="00681ECA" w:rsidRDefault="00852A43" w:rsidP="00242CA2">
            <w:pPr>
              <w:snapToGrid w:val="0"/>
              <w:spacing w:line="360" w:lineRule="auto"/>
              <w:jc w:val="left"/>
              <w:rPr>
                <w:rFonts w:ascii="Book Antiqua" w:eastAsia="宋体" w:hAnsi="Book Antiqua" w:cs="Times New Roman"/>
                <w:b/>
                <w:sz w:val="24"/>
                <w:szCs w:val="24"/>
              </w:rPr>
            </w:pPr>
            <w:r w:rsidRPr="00681ECA">
              <w:rPr>
                <w:rFonts w:ascii="Book Antiqua" w:eastAsia="宋体" w:hAnsi="Book Antiqua" w:cs="Times New Roman"/>
                <w:b/>
                <w:sz w:val="24"/>
                <w:szCs w:val="24"/>
              </w:rPr>
              <w:t>Maximum</w:t>
            </w:r>
          </w:p>
        </w:tc>
      </w:tr>
      <w:tr w:rsidR="00385F17" w:rsidRPr="00385F17" w14:paraId="1F94CC05" w14:textId="77777777" w:rsidTr="00681ECA">
        <w:trPr>
          <w:trHeight w:val="312"/>
        </w:trPr>
        <w:tc>
          <w:tcPr>
            <w:tcW w:w="1843" w:type="dxa"/>
            <w:gridSpan w:val="2"/>
          </w:tcPr>
          <w:p w14:paraId="5A708647"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Sex (male)</w:t>
            </w:r>
            <w:r w:rsidRPr="00385F17">
              <w:rPr>
                <w:rFonts w:ascii="Book Antiqua" w:eastAsia="宋体" w:hAnsi="Book Antiqua" w:cs="Times New Roman"/>
                <w:noProof/>
                <w:sz w:val="24"/>
                <w:szCs w:val="24"/>
              </w:rPr>
              <mc:AlternateContent>
                <mc:Choice Requires="wps">
                  <w:drawing>
                    <wp:anchor distT="0" distB="0" distL="114300" distR="114300" simplePos="0" relativeHeight="251659264" behindDoc="0" locked="0" layoutInCell="1" allowOverlap="1" wp14:anchorId="00EC904A" wp14:editId="0E68077B">
                      <wp:simplePos x="0" y="0"/>
                      <wp:positionH relativeFrom="column">
                        <wp:posOffset>-68580</wp:posOffset>
                      </wp:positionH>
                      <wp:positionV relativeFrom="paragraph">
                        <wp:posOffset>12700</wp:posOffset>
                      </wp:positionV>
                      <wp:extent cx="5267325" cy="6350"/>
                      <wp:effectExtent l="0" t="0" r="28575" b="31750"/>
                      <wp:wrapNone/>
                      <wp:docPr id="1" name="直接连接符 1"/>
                      <wp:cNvGraphicFramePr/>
                      <a:graphic xmlns:a="http://schemas.openxmlformats.org/drawingml/2006/main">
                        <a:graphicData uri="http://schemas.microsoft.com/office/word/2010/wordprocessingShape">
                          <wps:wsp>
                            <wps:cNvCnPr/>
                            <wps:spPr>
                              <a:xfrm flipV="1">
                                <a:off x="0" y="0"/>
                                <a:ext cx="52673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2A6BCD" id="直接连接符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pt" to="40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" strokecolor="black [3213]" strokeweight=".5pt">
                      <v:stroke joinstyle="miter"/>
                    </v:line>
                  </w:pict>
                </mc:Fallback>
              </mc:AlternateContent>
            </w:r>
          </w:p>
        </w:tc>
        <w:tc>
          <w:tcPr>
            <w:tcW w:w="2346" w:type="dxa"/>
          </w:tcPr>
          <w:p w14:paraId="29DC33CD" w14:textId="04C4E64C"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63</w:t>
            </w:r>
            <w:r w:rsidR="00681ECA">
              <w:rPr>
                <w:rFonts w:ascii="Book Antiqua" w:eastAsia="宋体" w:hAnsi="Book Antiqua" w:cs="Times New Roman" w:hint="eastAsia"/>
                <w:sz w:val="24"/>
                <w:szCs w:val="24"/>
              </w:rPr>
              <w:t xml:space="preserve"> </w:t>
            </w:r>
            <w:r w:rsidR="00681ECA">
              <w:rPr>
                <w:rFonts w:ascii="Book Antiqua" w:eastAsia="宋体" w:hAnsi="Book Antiqua" w:cs="Times New Roman"/>
                <w:sz w:val="24"/>
                <w:szCs w:val="24"/>
              </w:rPr>
              <w:t>(73.3</w:t>
            </w:r>
            <w:r w:rsidRPr="00385F17">
              <w:rPr>
                <w:rFonts w:ascii="Book Antiqua" w:eastAsia="宋体" w:hAnsi="Book Antiqua" w:cs="Times New Roman"/>
                <w:sz w:val="24"/>
                <w:szCs w:val="24"/>
              </w:rPr>
              <w:t>)</w:t>
            </w:r>
          </w:p>
        </w:tc>
        <w:tc>
          <w:tcPr>
            <w:tcW w:w="2156" w:type="dxa"/>
          </w:tcPr>
          <w:p w14:paraId="7FBC096C" w14:textId="44583105" w:rsidR="00852A43" w:rsidRPr="00385F17" w:rsidRDefault="00852A43" w:rsidP="00242CA2">
            <w:pPr>
              <w:snapToGrid w:val="0"/>
              <w:spacing w:line="360" w:lineRule="auto"/>
              <w:rPr>
                <w:rFonts w:ascii="Book Antiqua" w:eastAsia="宋体" w:hAnsi="Book Antiqua" w:cs="Times New Roman"/>
                <w:sz w:val="24"/>
                <w:szCs w:val="24"/>
              </w:rPr>
            </w:pPr>
          </w:p>
        </w:tc>
        <w:tc>
          <w:tcPr>
            <w:tcW w:w="2141" w:type="dxa"/>
          </w:tcPr>
          <w:p w14:paraId="6BC27F26" w14:textId="2B66015F" w:rsidR="00852A43" w:rsidRPr="00385F17" w:rsidRDefault="00852A43" w:rsidP="00242CA2">
            <w:pPr>
              <w:snapToGrid w:val="0"/>
              <w:spacing w:line="360" w:lineRule="auto"/>
              <w:jc w:val="left"/>
              <w:rPr>
                <w:rFonts w:ascii="Book Antiqua" w:eastAsia="宋体" w:hAnsi="Book Antiqua" w:cs="Times New Roman"/>
                <w:sz w:val="24"/>
                <w:szCs w:val="24"/>
              </w:rPr>
            </w:pPr>
          </w:p>
        </w:tc>
      </w:tr>
      <w:tr w:rsidR="00385F17" w:rsidRPr="00385F17" w14:paraId="46A01A74" w14:textId="77777777" w:rsidTr="00681ECA">
        <w:trPr>
          <w:trHeight w:val="312"/>
        </w:trPr>
        <w:tc>
          <w:tcPr>
            <w:tcW w:w="1843" w:type="dxa"/>
            <w:gridSpan w:val="2"/>
          </w:tcPr>
          <w:p w14:paraId="2A638EFE" w14:textId="5C23B78B" w:rsidR="00852A43" w:rsidRPr="00385F17" w:rsidRDefault="00681ECA" w:rsidP="00242CA2">
            <w:pPr>
              <w:snapToGrid w:val="0"/>
              <w:spacing w:line="360" w:lineRule="auto"/>
              <w:rPr>
                <w:rFonts w:ascii="Book Antiqua" w:eastAsia="宋体" w:hAnsi="Book Antiqua" w:cs="Times New Roman"/>
                <w:sz w:val="24"/>
                <w:szCs w:val="24"/>
              </w:rPr>
            </w:pPr>
            <w:r>
              <w:rPr>
                <w:rFonts w:ascii="Book Antiqua" w:eastAsia="宋体" w:hAnsi="Book Antiqua" w:cs="Times New Roman"/>
                <w:sz w:val="24"/>
                <w:szCs w:val="24"/>
              </w:rPr>
              <w:t>Age (yr</w:t>
            </w:r>
            <w:r w:rsidR="00852A43" w:rsidRPr="00385F17">
              <w:rPr>
                <w:rFonts w:ascii="Book Antiqua" w:eastAsia="宋体" w:hAnsi="Book Antiqua" w:cs="Times New Roman"/>
                <w:sz w:val="24"/>
                <w:szCs w:val="24"/>
              </w:rPr>
              <w:t>)</w:t>
            </w:r>
          </w:p>
        </w:tc>
        <w:tc>
          <w:tcPr>
            <w:tcW w:w="2346" w:type="dxa"/>
          </w:tcPr>
          <w:p w14:paraId="4871826F" w14:textId="27A07B6F"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13.6 ± 1.9</w:t>
            </w:r>
          </w:p>
        </w:tc>
        <w:tc>
          <w:tcPr>
            <w:tcW w:w="2156" w:type="dxa"/>
          </w:tcPr>
          <w:p w14:paraId="45A5C633" w14:textId="27A1E522"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9</w:t>
            </w:r>
          </w:p>
        </w:tc>
        <w:tc>
          <w:tcPr>
            <w:tcW w:w="2141" w:type="dxa"/>
          </w:tcPr>
          <w:p w14:paraId="03B15F42" w14:textId="7ECA4F17"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17</w:t>
            </w:r>
          </w:p>
        </w:tc>
      </w:tr>
      <w:tr w:rsidR="00385F17" w:rsidRPr="00385F17" w14:paraId="41D9A265" w14:textId="77777777" w:rsidTr="00681ECA">
        <w:trPr>
          <w:trHeight w:val="312"/>
        </w:trPr>
        <w:tc>
          <w:tcPr>
            <w:tcW w:w="1843" w:type="dxa"/>
            <w:gridSpan w:val="2"/>
          </w:tcPr>
          <w:p w14:paraId="0723A5D1"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Weight (kg)</w:t>
            </w:r>
          </w:p>
        </w:tc>
        <w:tc>
          <w:tcPr>
            <w:tcW w:w="2346" w:type="dxa"/>
          </w:tcPr>
          <w:p w14:paraId="7D9CF5F3" w14:textId="4ABFC51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72.5 ± 20.0</w:t>
            </w:r>
          </w:p>
        </w:tc>
        <w:tc>
          <w:tcPr>
            <w:tcW w:w="2156" w:type="dxa"/>
          </w:tcPr>
          <w:p w14:paraId="09945FDF" w14:textId="18AA2BAD"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37.0</w:t>
            </w:r>
          </w:p>
        </w:tc>
        <w:tc>
          <w:tcPr>
            <w:tcW w:w="2141" w:type="dxa"/>
          </w:tcPr>
          <w:p w14:paraId="1C2E9367" w14:textId="2D278ADF"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115.8</w:t>
            </w:r>
          </w:p>
        </w:tc>
      </w:tr>
      <w:tr w:rsidR="00385F17" w:rsidRPr="00385F17" w14:paraId="6E4A406A" w14:textId="77777777" w:rsidTr="00681ECA">
        <w:trPr>
          <w:trHeight w:val="312"/>
        </w:trPr>
        <w:tc>
          <w:tcPr>
            <w:tcW w:w="1843" w:type="dxa"/>
            <w:gridSpan w:val="2"/>
          </w:tcPr>
          <w:p w14:paraId="5537DD93"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Height (m)</w:t>
            </w:r>
          </w:p>
        </w:tc>
        <w:tc>
          <w:tcPr>
            <w:tcW w:w="2346" w:type="dxa"/>
          </w:tcPr>
          <w:p w14:paraId="5B3C24EC" w14:textId="64347953"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164.7 ± 10.7</w:t>
            </w:r>
          </w:p>
        </w:tc>
        <w:tc>
          <w:tcPr>
            <w:tcW w:w="2156" w:type="dxa"/>
          </w:tcPr>
          <w:p w14:paraId="2D614761" w14:textId="7CE08406"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133.0</w:t>
            </w:r>
          </w:p>
        </w:tc>
        <w:tc>
          <w:tcPr>
            <w:tcW w:w="2141" w:type="dxa"/>
          </w:tcPr>
          <w:p w14:paraId="07FC1F52" w14:textId="5542354B"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190.0</w:t>
            </w:r>
          </w:p>
        </w:tc>
      </w:tr>
      <w:tr w:rsidR="00385F17" w:rsidRPr="00385F17" w14:paraId="024FE9C6" w14:textId="77777777" w:rsidTr="00681ECA">
        <w:trPr>
          <w:trHeight w:val="312"/>
        </w:trPr>
        <w:tc>
          <w:tcPr>
            <w:tcW w:w="1843" w:type="dxa"/>
            <w:gridSpan w:val="2"/>
          </w:tcPr>
          <w:p w14:paraId="3196021E"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BMI (kg/m</w:t>
            </w:r>
            <w:r w:rsidRPr="00385F17">
              <w:rPr>
                <w:rFonts w:ascii="Book Antiqua" w:eastAsia="宋体" w:hAnsi="Book Antiqua" w:cs="Times New Roman"/>
                <w:sz w:val="24"/>
                <w:szCs w:val="24"/>
                <w:vertAlign w:val="superscript"/>
              </w:rPr>
              <w:t>2</w:t>
            </w:r>
            <w:r w:rsidRPr="00385F17">
              <w:rPr>
                <w:rFonts w:ascii="Book Antiqua" w:eastAsia="宋体" w:hAnsi="Book Antiqua" w:cs="Times New Roman"/>
                <w:sz w:val="24"/>
                <w:szCs w:val="24"/>
              </w:rPr>
              <w:t>)</w:t>
            </w:r>
          </w:p>
        </w:tc>
        <w:tc>
          <w:tcPr>
            <w:tcW w:w="2346" w:type="dxa"/>
          </w:tcPr>
          <w:p w14:paraId="62DC0A0B" w14:textId="64FD90E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26.3 ± 5.3</w:t>
            </w:r>
          </w:p>
        </w:tc>
        <w:tc>
          <w:tcPr>
            <w:tcW w:w="2156" w:type="dxa"/>
          </w:tcPr>
          <w:p w14:paraId="2E7A3D56" w14:textId="77AC904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16.6</w:t>
            </w:r>
          </w:p>
        </w:tc>
        <w:tc>
          <w:tcPr>
            <w:tcW w:w="2141" w:type="dxa"/>
          </w:tcPr>
          <w:p w14:paraId="228FD0F4" w14:textId="02A9F697"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38.0</w:t>
            </w:r>
          </w:p>
        </w:tc>
      </w:tr>
    </w:tbl>
    <w:p w14:paraId="4EC80F32" w14:textId="2B8E8371"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BMI</w:t>
      </w:r>
      <w:r w:rsidR="00681ECA">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t>
      </w:r>
      <w:r w:rsidR="00681ECA" w:rsidRPr="00385F17">
        <w:rPr>
          <w:rFonts w:ascii="Book Antiqua" w:eastAsia="宋体" w:hAnsi="Book Antiqua" w:cs="Times New Roman"/>
          <w:sz w:val="24"/>
          <w:szCs w:val="24"/>
        </w:rPr>
        <w:t>B</w:t>
      </w:r>
      <w:r w:rsidR="00681ECA">
        <w:rPr>
          <w:rFonts w:ascii="Book Antiqua" w:eastAsia="宋体" w:hAnsi="Book Antiqua" w:cs="Times New Roman"/>
          <w:sz w:val="24"/>
          <w:szCs w:val="24"/>
        </w:rPr>
        <w:t>ody mass index</w:t>
      </w:r>
      <w:r w:rsidR="00681ECA">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SD</w:t>
      </w:r>
      <w:r w:rsidR="00681ECA">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t>
      </w:r>
      <w:r w:rsidR="00681ECA" w:rsidRPr="00385F17">
        <w:rPr>
          <w:rFonts w:ascii="Book Antiqua" w:eastAsia="宋体" w:hAnsi="Book Antiqua" w:cs="Times New Roman"/>
          <w:sz w:val="24"/>
          <w:szCs w:val="24"/>
        </w:rPr>
        <w:t>S</w:t>
      </w:r>
      <w:r w:rsidRPr="00385F17">
        <w:rPr>
          <w:rFonts w:ascii="Book Antiqua" w:eastAsia="宋体" w:hAnsi="Book Antiqua" w:cs="Times New Roman"/>
          <w:sz w:val="24"/>
          <w:szCs w:val="24"/>
        </w:rPr>
        <w:t>tandard deviation</w:t>
      </w:r>
      <w:r w:rsidR="00681ECA">
        <w:rPr>
          <w:rFonts w:ascii="Book Antiqua" w:eastAsia="宋体" w:hAnsi="Book Antiqua" w:cs="Times New Roman" w:hint="eastAsia"/>
          <w:sz w:val="24"/>
          <w:szCs w:val="24"/>
        </w:rPr>
        <w:t>.</w:t>
      </w:r>
    </w:p>
    <w:p w14:paraId="6BFBC8D5" w14:textId="77777777" w:rsidR="00852A43" w:rsidRPr="00385F17" w:rsidRDefault="00852A43" w:rsidP="00242CA2">
      <w:pPr>
        <w:snapToGrid w:val="0"/>
        <w:spacing w:line="360" w:lineRule="auto"/>
        <w:rPr>
          <w:rFonts w:ascii="Book Antiqua" w:hAnsi="Book Antiqua" w:cs="Times New Roman"/>
          <w:sz w:val="24"/>
          <w:szCs w:val="24"/>
        </w:rPr>
      </w:pPr>
    </w:p>
    <w:sectPr w:rsidR="00852A43" w:rsidRPr="00385F17">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50E5CE" w16cid:durableId="202426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8A4F0" w14:textId="77777777" w:rsidR="00CB498E" w:rsidRDefault="00CB498E" w:rsidP="007E3FFD">
      <w:r>
        <w:separator/>
      </w:r>
    </w:p>
  </w:endnote>
  <w:endnote w:type="continuationSeparator" w:id="0">
    <w:p w14:paraId="55B01B4D" w14:textId="77777777" w:rsidR="00CB498E" w:rsidRDefault="00CB498E" w:rsidP="007E3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Garamond-Bold">
    <w:altName w:val="Segoe Print"/>
    <w:charset w:val="00"/>
    <w:family w:val="auto"/>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E1C43" w14:textId="77777777" w:rsidR="00CB498E" w:rsidRDefault="00CB498E" w:rsidP="007E3FFD">
      <w:r>
        <w:separator/>
      </w:r>
    </w:p>
  </w:footnote>
  <w:footnote w:type="continuationSeparator" w:id="0">
    <w:p w14:paraId="3588E9D2" w14:textId="77777777" w:rsidR="00CB498E" w:rsidRDefault="00CB498E" w:rsidP="007E3F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xzrvef0s90fpex905pxeadrf2azd0dtafe&quot;&gt;My EndNote Library&lt;record-ids&gt;&lt;item&gt;3846&lt;/item&gt;&lt;item&gt;3854&lt;/item&gt;&lt;item&gt;3872&lt;/item&gt;&lt;item&gt;3879&lt;/item&gt;&lt;item&gt;3892&lt;/item&gt;&lt;item&gt;3912&lt;/item&gt;&lt;item&gt;3937&lt;/item&gt;&lt;item&gt;3942&lt;/item&gt;&lt;item&gt;3944&lt;/item&gt;&lt;item&gt;3949&lt;/item&gt;&lt;item&gt;3964&lt;/item&gt;&lt;item&gt;3968&lt;/item&gt;&lt;item&gt;3991&lt;/item&gt;&lt;item&gt;3994&lt;/item&gt;&lt;item&gt;4005&lt;/item&gt;&lt;item&gt;4006&lt;/item&gt;&lt;item&gt;4007&lt;/item&gt;&lt;item&gt;4008&lt;/item&gt;&lt;item&gt;4009&lt;/item&gt;&lt;item&gt;4010&lt;/item&gt;&lt;item&gt;4012&lt;/item&gt;&lt;item&gt;4013&lt;/item&gt;&lt;item&gt;4014&lt;/item&gt;&lt;item&gt;4016&lt;/item&gt;&lt;item&gt;4017&lt;/item&gt;&lt;item&gt;4018&lt;/item&gt;&lt;item&gt;4019&lt;/item&gt;&lt;item&gt;4021&lt;/item&gt;&lt;item&gt;4022&lt;/item&gt;&lt;item&gt;4024&lt;/item&gt;&lt;item&gt;4026&lt;/item&gt;&lt;item&gt;4142&lt;/item&gt;&lt;item&gt;4176&lt;/item&gt;&lt;item&gt;4179&lt;/item&gt;&lt;item&gt;4190&lt;/item&gt;&lt;item&gt;4191&lt;/item&gt;&lt;item&gt;4192&lt;/item&gt;&lt;/record-ids&gt;&lt;/item&gt;&lt;/Libraries&gt;"/>
    <w:docVar w:name="KY_MEDREF_DOCUID" w:val="{5AD54222-54AE-4268-975B-FC0988C655DF}"/>
    <w:docVar w:name="KY_MEDREF_VERSION" w:val="3"/>
  </w:docVars>
  <w:rsids>
    <w:rsidRoot w:val="007E3FFD"/>
    <w:rsid w:val="000009C2"/>
    <w:rsid w:val="000027A5"/>
    <w:rsid w:val="00010496"/>
    <w:rsid w:val="000131DF"/>
    <w:rsid w:val="00014A37"/>
    <w:rsid w:val="00022257"/>
    <w:rsid w:val="000321FA"/>
    <w:rsid w:val="00035BB6"/>
    <w:rsid w:val="000508CD"/>
    <w:rsid w:val="00052B3E"/>
    <w:rsid w:val="0005382F"/>
    <w:rsid w:val="00066248"/>
    <w:rsid w:val="0008409A"/>
    <w:rsid w:val="00090B92"/>
    <w:rsid w:val="00092FF4"/>
    <w:rsid w:val="000B5CF6"/>
    <w:rsid w:val="000F1E7E"/>
    <w:rsid w:val="000F2245"/>
    <w:rsid w:val="000F5330"/>
    <w:rsid w:val="00101943"/>
    <w:rsid w:val="00106310"/>
    <w:rsid w:val="001127EF"/>
    <w:rsid w:val="00115AB3"/>
    <w:rsid w:val="00117DCE"/>
    <w:rsid w:val="001243BA"/>
    <w:rsid w:val="0013651C"/>
    <w:rsid w:val="00153938"/>
    <w:rsid w:val="001553A8"/>
    <w:rsid w:val="00180097"/>
    <w:rsid w:val="00185329"/>
    <w:rsid w:val="00191200"/>
    <w:rsid w:val="0019125D"/>
    <w:rsid w:val="001A1035"/>
    <w:rsid w:val="001B115D"/>
    <w:rsid w:val="001B46D4"/>
    <w:rsid w:val="001B4B9C"/>
    <w:rsid w:val="001B5BAA"/>
    <w:rsid w:val="001B7D8E"/>
    <w:rsid w:val="001C1D2F"/>
    <w:rsid w:val="001C2961"/>
    <w:rsid w:val="001C29CE"/>
    <w:rsid w:val="001C3A8F"/>
    <w:rsid w:val="001D0857"/>
    <w:rsid w:val="001E4B43"/>
    <w:rsid w:val="001E6DED"/>
    <w:rsid w:val="001F363C"/>
    <w:rsid w:val="001F4CBA"/>
    <w:rsid w:val="00210121"/>
    <w:rsid w:val="002153B2"/>
    <w:rsid w:val="00242CA2"/>
    <w:rsid w:val="00243086"/>
    <w:rsid w:val="002553FD"/>
    <w:rsid w:val="00260FF1"/>
    <w:rsid w:val="002657B0"/>
    <w:rsid w:val="002758A0"/>
    <w:rsid w:val="002830FF"/>
    <w:rsid w:val="00290CB3"/>
    <w:rsid w:val="002962FB"/>
    <w:rsid w:val="002969E9"/>
    <w:rsid w:val="002A0C43"/>
    <w:rsid w:val="002A66EA"/>
    <w:rsid w:val="002B5274"/>
    <w:rsid w:val="002C4AA0"/>
    <w:rsid w:val="002E1A4D"/>
    <w:rsid w:val="002E5676"/>
    <w:rsid w:val="002F1E9A"/>
    <w:rsid w:val="00305483"/>
    <w:rsid w:val="00321C90"/>
    <w:rsid w:val="00334874"/>
    <w:rsid w:val="00336A80"/>
    <w:rsid w:val="00347DFF"/>
    <w:rsid w:val="00365EA5"/>
    <w:rsid w:val="00373734"/>
    <w:rsid w:val="003839D0"/>
    <w:rsid w:val="00385F17"/>
    <w:rsid w:val="003A7CEB"/>
    <w:rsid w:val="003C04F9"/>
    <w:rsid w:val="003D37EE"/>
    <w:rsid w:val="003E5917"/>
    <w:rsid w:val="003F526E"/>
    <w:rsid w:val="00400313"/>
    <w:rsid w:val="00412862"/>
    <w:rsid w:val="004206E8"/>
    <w:rsid w:val="00426026"/>
    <w:rsid w:val="00432338"/>
    <w:rsid w:val="00433580"/>
    <w:rsid w:val="00437D34"/>
    <w:rsid w:val="00442C50"/>
    <w:rsid w:val="00457FCD"/>
    <w:rsid w:val="004802EA"/>
    <w:rsid w:val="00483292"/>
    <w:rsid w:val="00486D57"/>
    <w:rsid w:val="0049157D"/>
    <w:rsid w:val="00497EB5"/>
    <w:rsid w:val="004A0D09"/>
    <w:rsid w:val="004C0915"/>
    <w:rsid w:val="004D008F"/>
    <w:rsid w:val="004D6C7A"/>
    <w:rsid w:val="004E1F2E"/>
    <w:rsid w:val="004E710E"/>
    <w:rsid w:val="004F570E"/>
    <w:rsid w:val="00504C27"/>
    <w:rsid w:val="00525F2E"/>
    <w:rsid w:val="00544128"/>
    <w:rsid w:val="005601F9"/>
    <w:rsid w:val="00567FD4"/>
    <w:rsid w:val="00575121"/>
    <w:rsid w:val="005751D0"/>
    <w:rsid w:val="00575440"/>
    <w:rsid w:val="005841D9"/>
    <w:rsid w:val="00586ADE"/>
    <w:rsid w:val="00586EBE"/>
    <w:rsid w:val="005A3435"/>
    <w:rsid w:val="005A4632"/>
    <w:rsid w:val="005B647F"/>
    <w:rsid w:val="005C597D"/>
    <w:rsid w:val="005D43E8"/>
    <w:rsid w:val="005F1867"/>
    <w:rsid w:val="005F3FEE"/>
    <w:rsid w:val="006161A2"/>
    <w:rsid w:val="00620075"/>
    <w:rsid w:val="00621863"/>
    <w:rsid w:val="00624B06"/>
    <w:rsid w:val="00627D61"/>
    <w:rsid w:val="00632C04"/>
    <w:rsid w:val="00647990"/>
    <w:rsid w:val="00654430"/>
    <w:rsid w:val="00654443"/>
    <w:rsid w:val="00662C1D"/>
    <w:rsid w:val="006755EA"/>
    <w:rsid w:val="00681ECA"/>
    <w:rsid w:val="006956F4"/>
    <w:rsid w:val="006A5E85"/>
    <w:rsid w:val="006C6B1E"/>
    <w:rsid w:val="006F0DCE"/>
    <w:rsid w:val="006F1058"/>
    <w:rsid w:val="006F3A43"/>
    <w:rsid w:val="00732054"/>
    <w:rsid w:val="0073574A"/>
    <w:rsid w:val="00752E01"/>
    <w:rsid w:val="00775D16"/>
    <w:rsid w:val="0078195E"/>
    <w:rsid w:val="007840B1"/>
    <w:rsid w:val="00786508"/>
    <w:rsid w:val="00786D3A"/>
    <w:rsid w:val="007A136C"/>
    <w:rsid w:val="007A20EC"/>
    <w:rsid w:val="007D57D3"/>
    <w:rsid w:val="007E3FFD"/>
    <w:rsid w:val="007F0E3C"/>
    <w:rsid w:val="007F3CFA"/>
    <w:rsid w:val="007F5421"/>
    <w:rsid w:val="008067C7"/>
    <w:rsid w:val="00807A6B"/>
    <w:rsid w:val="008512C0"/>
    <w:rsid w:val="00852A43"/>
    <w:rsid w:val="00862FBD"/>
    <w:rsid w:val="00874C68"/>
    <w:rsid w:val="00894B50"/>
    <w:rsid w:val="00896739"/>
    <w:rsid w:val="00896B9F"/>
    <w:rsid w:val="008A14FC"/>
    <w:rsid w:val="008A2368"/>
    <w:rsid w:val="008B6318"/>
    <w:rsid w:val="008B780D"/>
    <w:rsid w:val="008B7B6A"/>
    <w:rsid w:val="008C1442"/>
    <w:rsid w:val="008C5CB7"/>
    <w:rsid w:val="008E6F09"/>
    <w:rsid w:val="0090055E"/>
    <w:rsid w:val="00903DEB"/>
    <w:rsid w:val="0090743D"/>
    <w:rsid w:val="00911CAF"/>
    <w:rsid w:val="00936D3F"/>
    <w:rsid w:val="00940E78"/>
    <w:rsid w:val="00954589"/>
    <w:rsid w:val="00976453"/>
    <w:rsid w:val="009A4235"/>
    <w:rsid w:val="009C067A"/>
    <w:rsid w:val="009C1D14"/>
    <w:rsid w:val="009E19C5"/>
    <w:rsid w:val="009E41D9"/>
    <w:rsid w:val="009F3790"/>
    <w:rsid w:val="009F4D69"/>
    <w:rsid w:val="00A02BFF"/>
    <w:rsid w:val="00A064B1"/>
    <w:rsid w:val="00A31006"/>
    <w:rsid w:val="00A401ED"/>
    <w:rsid w:val="00A50B05"/>
    <w:rsid w:val="00A5159B"/>
    <w:rsid w:val="00A63DC7"/>
    <w:rsid w:val="00A65034"/>
    <w:rsid w:val="00A65037"/>
    <w:rsid w:val="00A772B2"/>
    <w:rsid w:val="00A830A0"/>
    <w:rsid w:val="00A90F9A"/>
    <w:rsid w:val="00A94CA7"/>
    <w:rsid w:val="00AA0B18"/>
    <w:rsid w:val="00AA0B60"/>
    <w:rsid w:val="00AB7BFF"/>
    <w:rsid w:val="00AC1039"/>
    <w:rsid w:val="00AE2F06"/>
    <w:rsid w:val="00B251B1"/>
    <w:rsid w:val="00B376D2"/>
    <w:rsid w:val="00B565B6"/>
    <w:rsid w:val="00B64B64"/>
    <w:rsid w:val="00B6502D"/>
    <w:rsid w:val="00B71240"/>
    <w:rsid w:val="00B717F2"/>
    <w:rsid w:val="00B730CE"/>
    <w:rsid w:val="00B85F2C"/>
    <w:rsid w:val="00B958E9"/>
    <w:rsid w:val="00BD189C"/>
    <w:rsid w:val="00BD56A5"/>
    <w:rsid w:val="00BE2D66"/>
    <w:rsid w:val="00BE31C1"/>
    <w:rsid w:val="00BE3643"/>
    <w:rsid w:val="00BF2F68"/>
    <w:rsid w:val="00C04679"/>
    <w:rsid w:val="00C14A9C"/>
    <w:rsid w:val="00C14D84"/>
    <w:rsid w:val="00C2105D"/>
    <w:rsid w:val="00C46E61"/>
    <w:rsid w:val="00C64645"/>
    <w:rsid w:val="00C64EC5"/>
    <w:rsid w:val="00C74584"/>
    <w:rsid w:val="00C862B8"/>
    <w:rsid w:val="00C956D0"/>
    <w:rsid w:val="00CA036F"/>
    <w:rsid w:val="00CB498E"/>
    <w:rsid w:val="00CB6CED"/>
    <w:rsid w:val="00CC57A4"/>
    <w:rsid w:val="00CC62A6"/>
    <w:rsid w:val="00CC6D03"/>
    <w:rsid w:val="00CE0143"/>
    <w:rsid w:val="00CE3868"/>
    <w:rsid w:val="00CF2165"/>
    <w:rsid w:val="00CF22F0"/>
    <w:rsid w:val="00CF4488"/>
    <w:rsid w:val="00D130C5"/>
    <w:rsid w:val="00D154CC"/>
    <w:rsid w:val="00D21E10"/>
    <w:rsid w:val="00D25418"/>
    <w:rsid w:val="00D3138F"/>
    <w:rsid w:val="00D610EE"/>
    <w:rsid w:val="00D76143"/>
    <w:rsid w:val="00D82B77"/>
    <w:rsid w:val="00D84166"/>
    <w:rsid w:val="00DB7751"/>
    <w:rsid w:val="00DC0ADF"/>
    <w:rsid w:val="00DC27D2"/>
    <w:rsid w:val="00DE1A82"/>
    <w:rsid w:val="00DE3E0A"/>
    <w:rsid w:val="00DF1579"/>
    <w:rsid w:val="00E05258"/>
    <w:rsid w:val="00E14269"/>
    <w:rsid w:val="00E34F6C"/>
    <w:rsid w:val="00E35B3F"/>
    <w:rsid w:val="00E44021"/>
    <w:rsid w:val="00E5294D"/>
    <w:rsid w:val="00E562B3"/>
    <w:rsid w:val="00E565B1"/>
    <w:rsid w:val="00E6076F"/>
    <w:rsid w:val="00E64107"/>
    <w:rsid w:val="00E65702"/>
    <w:rsid w:val="00EA255E"/>
    <w:rsid w:val="00EA58CA"/>
    <w:rsid w:val="00EA64AF"/>
    <w:rsid w:val="00EB5B2E"/>
    <w:rsid w:val="00EB6892"/>
    <w:rsid w:val="00EC1CF8"/>
    <w:rsid w:val="00EE0C76"/>
    <w:rsid w:val="00EE2CDB"/>
    <w:rsid w:val="00EE666A"/>
    <w:rsid w:val="00EF0705"/>
    <w:rsid w:val="00F05A48"/>
    <w:rsid w:val="00F2508A"/>
    <w:rsid w:val="00F33D55"/>
    <w:rsid w:val="00F60AFE"/>
    <w:rsid w:val="00F72ECE"/>
    <w:rsid w:val="00F9574D"/>
    <w:rsid w:val="00FA28E7"/>
    <w:rsid w:val="00FA3E8E"/>
    <w:rsid w:val="00FB6F4D"/>
    <w:rsid w:val="00FC11D5"/>
    <w:rsid w:val="00FC7172"/>
    <w:rsid w:val="00FC7F62"/>
    <w:rsid w:val="00FD7593"/>
    <w:rsid w:val="00FE0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98312"/>
  <w15:docId w15:val="{C7E167EF-554D-4C3E-8B37-4407E74C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F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E3F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3FFD"/>
    <w:rPr>
      <w:sz w:val="18"/>
      <w:szCs w:val="18"/>
    </w:rPr>
  </w:style>
  <w:style w:type="paragraph" w:styleId="a4">
    <w:name w:val="footer"/>
    <w:basedOn w:val="a"/>
    <w:link w:val="Char0"/>
    <w:uiPriority w:val="99"/>
    <w:unhideWhenUsed/>
    <w:rsid w:val="007E3FFD"/>
    <w:pPr>
      <w:tabs>
        <w:tab w:val="center" w:pos="4153"/>
        <w:tab w:val="right" w:pos="8306"/>
      </w:tabs>
      <w:snapToGrid w:val="0"/>
      <w:jc w:val="left"/>
    </w:pPr>
    <w:rPr>
      <w:sz w:val="18"/>
      <w:szCs w:val="18"/>
    </w:rPr>
  </w:style>
  <w:style w:type="character" w:customStyle="1" w:styleId="Char0">
    <w:name w:val="页脚 Char"/>
    <w:basedOn w:val="a0"/>
    <w:link w:val="a4"/>
    <w:uiPriority w:val="99"/>
    <w:rsid w:val="007E3FFD"/>
    <w:rPr>
      <w:sz w:val="18"/>
      <w:szCs w:val="18"/>
    </w:rPr>
  </w:style>
  <w:style w:type="paragraph" w:customStyle="1" w:styleId="EndNoteBibliography">
    <w:name w:val="EndNote Bibliography"/>
    <w:basedOn w:val="a"/>
    <w:link w:val="EndNoteBibliography0"/>
    <w:rsid w:val="007E3FFD"/>
    <w:rPr>
      <w:rFonts w:ascii="等线" w:eastAsia="等线" w:hAnsi="等线"/>
      <w:noProof/>
      <w:sz w:val="20"/>
    </w:rPr>
  </w:style>
  <w:style w:type="character" w:customStyle="1" w:styleId="EndNoteBibliography0">
    <w:name w:val="EndNote Bibliography 字符"/>
    <w:basedOn w:val="a0"/>
    <w:link w:val="EndNoteBibliography"/>
    <w:rsid w:val="007E3FFD"/>
    <w:rPr>
      <w:rFonts w:ascii="等线" w:eastAsia="等线" w:hAnsi="等线"/>
      <w:noProof/>
      <w:sz w:val="20"/>
    </w:rPr>
  </w:style>
  <w:style w:type="table" w:styleId="a5">
    <w:name w:val="Table Grid"/>
    <w:basedOn w:val="a1"/>
    <w:uiPriority w:val="39"/>
    <w:rsid w:val="007E3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浅色1"/>
    <w:basedOn w:val="a1"/>
    <w:uiPriority w:val="40"/>
    <w:rsid w:val="007E3F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无格式表格 11"/>
    <w:basedOn w:val="a1"/>
    <w:uiPriority w:val="41"/>
    <w:rsid w:val="007E3F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Balloon Text"/>
    <w:basedOn w:val="a"/>
    <w:link w:val="Char1"/>
    <w:uiPriority w:val="99"/>
    <w:semiHidden/>
    <w:unhideWhenUsed/>
    <w:rsid w:val="007E3FFD"/>
    <w:rPr>
      <w:sz w:val="18"/>
      <w:szCs w:val="18"/>
    </w:rPr>
  </w:style>
  <w:style w:type="character" w:customStyle="1" w:styleId="Char1">
    <w:name w:val="批注框文本 Char"/>
    <w:basedOn w:val="a0"/>
    <w:link w:val="a6"/>
    <w:uiPriority w:val="99"/>
    <w:semiHidden/>
    <w:rsid w:val="007E3FFD"/>
    <w:rPr>
      <w:sz w:val="18"/>
      <w:szCs w:val="18"/>
    </w:rPr>
  </w:style>
  <w:style w:type="paragraph" w:customStyle="1" w:styleId="EndNoteBibliographyTitle">
    <w:name w:val="EndNote Bibliography Title"/>
    <w:basedOn w:val="a"/>
    <w:link w:val="EndNoteBibliographyTitle0"/>
    <w:rsid w:val="007E3FF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E3FFD"/>
    <w:rPr>
      <w:rFonts w:ascii="等线" w:eastAsia="等线" w:hAnsi="等线"/>
      <w:noProof/>
      <w:sz w:val="20"/>
    </w:rPr>
  </w:style>
  <w:style w:type="character" w:styleId="a7">
    <w:name w:val="Hyperlink"/>
    <w:basedOn w:val="a0"/>
    <w:uiPriority w:val="99"/>
    <w:unhideWhenUsed/>
    <w:rsid w:val="009C067A"/>
    <w:rPr>
      <w:color w:val="0563C1" w:themeColor="hyperlink"/>
      <w:u w:val="single"/>
    </w:rPr>
  </w:style>
  <w:style w:type="character" w:customStyle="1" w:styleId="10">
    <w:name w:val="未处理的提及1"/>
    <w:basedOn w:val="a0"/>
    <w:uiPriority w:val="99"/>
    <w:semiHidden/>
    <w:unhideWhenUsed/>
    <w:rsid w:val="009C067A"/>
    <w:rPr>
      <w:color w:val="605E5C"/>
      <w:shd w:val="clear" w:color="auto" w:fill="E1DFDD"/>
    </w:rPr>
  </w:style>
  <w:style w:type="character" w:styleId="a8">
    <w:name w:val="annotation reference"/>
    <w:basedOn w:val="a0"/>
    <w:uiPriority w:val="99"/>
    <w:unhideWhenUsed/>
    <w:qFormat/>
    <w:rsid w:val="00786D3A"/>
    <w:rPr>
      <w:sz w:val="21"/>
      <w:szCs w:val="21"/>
    </w:rPr>
  </w:style>
  <w:style w:type="paragraph" w:styleId="a9">
    <w:name w:val="annotation text"/>
    <w:basedOn w:val="a"/>
    <w:link w:val="Char2"/>
    <w:uiPriority w:val="99"/>
    <w:unhideWhenUsed/>
    <w:qFormat/>
    <w:rsid w:val="00786D3A"/>
    <w:pPr>
      <w:jc w:val="left"/>
    </w:pPr>
  </w:style>
  <w:style w:type="character" w:customStyle="1" w:styleId="Char2">
    <w:name w:val="批注文字 Char"/>
    <w:basedOn w:val="a0"/>
    <w:link w:val="a9"/>
    <w:uiPriority w:val="99"/>
    <w:qFormat/>
    <w:rsid w:val="00786D3A"/>
  </w:style>
  <w:style w:type="paragraph" w:styleId="aa">
    <w:name w:val="annotation subject"/>
    <w:basedOn w:val="a9"/>
    <w:next w:val="a9"/>
    <w:link w:val="Char3"/>
    <w:uiPriority w:val="99"/>
    <w:semiHidden/>
    <w:unhideWhenUsed/>
    <w:rsid w:val="00786D3A"/>
    <w:rPr>
      <w:b/>
      <w:bCs/>
    </w:rPr>
  </w:style>
  <w:style w:type="character" w:customStyle="1" w:styleId="Char3">
    <w:name w:val="批注主题 Char"/>
    <w:basedOn w:val="Char2"/>
    <w:link w:val="aa"/>
    <w:uiPriority w:val="99"/>
    <w:semiHidden/>
    <w:rsid w:val="00786D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zhousm15d@aliyun.com" TargetMode="Externa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6BD84-6D8D-4D75-A6C1-E150ADCDD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7997</Words>
  <Characters>45588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LckT0189</dc:creator>
  <cp:keywords/>
  <dc:description/>
  <cp:lastModifiedBy>Wang Tianqi</cp:lastModifiedBy>
  <cp:revision>3</cp:revision>
  <dcterms:created xsi:type="dcterms:W3CDTF">2019-03-04T13:54:00Z</dcterms:created>
  <dcterms:modified xsi:type="dcterms:W3CDTF">2019-03-04T14:00:00Z</dcterms:modified>
</cp:coreProperties>
</file>