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16" w:rsidRPr="003D46BA" w:rsidRDefault="00F32016" w:rsidP="004E57AB">
      <w:pPr>
        <w:adjustRightInd w:val="0"/>
        <w:snapToGrid w:val="0"/>
        <w:spacing w:after="0" w:line="360" w:lineRule="auto"/>
        <w:jc w:val="both"/>
        <w:rPr>
          <w:rFonts w:ascii="Book Antiqua" w:hAnsi="Book Antiqua"/>
          <w:b/>
          <w:bCs/>
          <w:sz w:val="24"/>
          <w:szCs w:val="24"/>
          <w:lang w:val="en-US"/>
        </w:rPr>
      </w:pPr>
      <w:r w:rsidRPr="003D46BA">
        <w:rPr>
          <w:rFonts w:ascii="Book Antiqua" w:hAnsi="Book Antiqua"/>
          <w:b/>
          <w:sz w:val="24"/>
          <w:szCs w:val="24"/>
          <w:lang w:val="en-US"/>
        </w:rPr>
        <w:t xml:space="preserve">Name of </w:t>
      </w:r>
      <w:r w:rsidR="001673F8" w:rsidRPr="003D46BA">
        <w:rPr>
          <w:rFonts w:ascii="Book Antiqua" w:hAnsi="Book Antiqua"/>
          <w:b/>
          <w:sz w:val="24"/>
          <w:szCs w:val="24"/>
          <w:lang w:val="en-US"/>
        </w:rPr>
        <w:t>J</w:t>
      </w:r>
      <w:r w:rsidRPr="003D46BA">
        <w:rPr>
          <w:rFonts w:ascii="Book Antiqua" w:hAnsi="Book Antiqua"/>
          <w:b/>
          <w:sz w:val="24"/>
          <w:szCs w:val="24"/>
          <w:lang w:val="en-US"/>
        </w:rPr>
        <w:t xml:space="preserve">ournal: </w:t>
      </w:r>
      <w:r w:rsidRPr="003D46BA">
        <w:rPr>
          <w:rFonts w:ascii="Book Antiqua" w:hAnsi="Book Antiqua"/>
          <w:b/>
          <w:bCs/>
          <w:i/>
          <w:iCs/>
          <w:sz w:val="24"/>
          <w:szCs w:val="24"/>
          <w:lang w:val="en-US"/>
        </w:rPr>
        <w:t xml:space="preserve">World Journal of </w:t>
      </w:r>
      <w:proofErr w:type="spellStart"/>
      <w:r w:rsidR="00D23D5C" w:rsidRPr="003D46BA">
        <w:rPr>
          <w:rFonts w:ascii="Book Antiqua" w:hAnsi="Book Antiqua"/>
          <w:b/>
          <w:bCs/>
          <w:i/>
          <w:iCs/>
          <w:sz w:val="24"/>
          <w:szCs w:val="24"/>
          <w:lang w:val="en-US"/>
        </w:rPr>
        <w:t>Hepatology</w:t>
      </w:r>
      <w:proofErr w:type="spellEnd"/>
    </w:p>
    <w:p w:rsidR="001673F8" w:rsidRPr="003D46BA" w:rsidRDefault="00220444" w:rsidP="00B276AE">
      <w:pPr>
        <w:adjustRightInd w:val="0"/>
        <w:snapToGrid w:val="0"/>
        <w:spacing w:after="0" w:line="360" w:lineRule="auto"/>
        <w:jc w:val="both"/>
        <w:rPr>
          <w:rFonts w:ascii="Book Antiqua" w:hAnsi="Book Antiqua"/>
          <w:b/>
          <w:bCs/>
          <w:sz w:val="24"/>
          <w:szCs w:val="24"/>
          <w:lang w:val="en-US"/>
        </w:rPr>
      </w:pPr>
      <w:r w:rsidRPr="003D46BA">
        <w:rPr>
          <w:rFonts w:ascii="Book Antiqua" w:hAnsi="Book Antiqua"/>
          <w:b/>
          <w:bCs/>
          <w:sz w:val="24"/>
          <w:szCs w:val="24"/>
          <w:lang w:val="en-US"/>
        </w:rPr>
        <w:t>Manuscript NO: 46250</w:t>
      </w:r>
    </w:p>
    <w:p w:rsidR="00F32016" w:rsidRPr="003D46BA" w:rsidRDefault="00F32016" w:rsidP="004E57AB">
      <w:pPr>
        <w:adjustRightInd w:val="0"/>
        <w:snapToGrid w:val="0"/>
        <w:spacing w:after="0" w:line="360" w:lineRule="auto"/>
        <w:jc w:val="both"/>
        <w:rPr>
          <w:rFonts w:ascii="Book Antiqua" w:hAnsi="Book Antiqua"/>
          <w:b/>
          <w:bCs/>
          <w:sz w:val="24"/>
          <w:szCs w:val="24"/>
          <w:lang w:val="en-US"/>
        </w:rPr>
      </w:pPr>
      <w:r w:rsidRPr="003D46BA">
        <w:rPr>
          <w:rFonts w:ascii="Book Antiqua" w:hAnsi="Book Antiqua"/>
          <w:b/>
          <w:bCs/>
          <w:sz w:val="24"/>
          <w:szCs w:val="24"/>
          <w:lang w:val="en-US"/>
        </w:rPr>
        <w:t xml:space="preserve">Manuscript </w:t>
      </w:r>
      <w:r w:rsidR="003D46BA">
        <w:rPr>
          <w:rFonts w:ascii="Book Antiqua" w:hAnsi="Book Antiqua"/>
          <w:b/>
          <w:bCs/>
          <w:sz w:val="24"/>
          <w:szCs w:val="24"/>
          <w:lang w:val="en-US"/>
        </w:rPr>
        <w:t>T</w:t>
      </w:r>
      <w:r w:rsidRPr="003D46BA">
        <w:rPr>
          <w:rFonts w:ascii="Book Antiqua" w:hAnsi="Book Antiqua"/>
          <w:b/>
          <w:bCs/>
          <w:sz w:val="24"/>
          <w:szCs w:val="24"/>
          <w:lang w:val="en-US"/>
        </w:rPr>
        <w:t>ype: MINIREVIEWS</w:t>
      </w: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F32016" w:rsidRPr="003D46BA" w:rsidRDefault="001673F8" w:rsidP="004E57AB">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R</w:t>
      </w:r>
      <w:r w:rsidR="00366FB1" w:rsidRPr="003D46BA">
        <w:rPr>
          <w:rFonts w:ascii="Book Antiqua" w:hAnsi="Book Antiqua"/>
          <w:b/>
          <w:sz w:val="24"/>
          <w:szCs w:val="24"/>
          <w:lang w:val="en-US"/>
        </w:rPr>
        <w:t xml:space="preserve">ole of innovative </w:t>
      </w:r>
      <w:bookmarkStart w:id="0" w:name="_Hlk525546743"/>
      <w:r w:rsidR="00366FB1" w:rsidRPr="003D46BA">
        <w:rPr>
          <w:rFonts w:ascii="Book Antiqua" w:hAnsi="Book Antiqua"/>
          <w:b/>
          <w:sz w:val="24"/>
          <w:szCs w:val="24"/>
          <w:lang w:val="en-US"/>
        </w:rPr>
        <w:t>3D</w:t>
      </w:r>
      <w:r w:rsidR="00A878B0" w:rsidRPr="003D46BA">
        <w:rPr>
          <w:rFonts w:ascii="Book Antiqua" w:hAnsi="Book Antiqua"/>
          <w:b/>
          <w:sz w:val="24"/>
          <w:szCs w:val="24"/>
          <w:lang w:val="en-US"/>
        </w:rPr>
        <w:t xml:space="preserve"> </w:t>
      </w:r>
      <w:r w:rsidRPr="003D46BA">
        <w:rPr>
          <w:rFonts w:ascii="Book Antiqua" w:hAnsi="Book Antiqua"/>
          <w:b/>
          <w:sz w:val="24"/>
          <w:szCs w:val="24"/>
          <w:lang w:val="en-US"/>
        </w:rPr>
        <w:t>p</w:t>
      </w:r>
      <w:r w:rsidR="00366FB1" w:rsidRPr="003D46BA">
        <w:rPr>
          <w:rFonts w:ascii="Book Antiqua" w:hAnsi="Book Antiqua"/>
          <w:b/>
          <w:sz w:val="24"/>
          <w:szCs w:val="24"/>
          <w:lang w:val="en-US"/>
        </w:rPr>
        <w:t xml:space="preserve">rinting models in the management of </w:t>
      </w:r>
      <w:proofErr w:type="spellStart"/>
      <w:r w:rsidR="00366FB1" w:rsidRPr="003D46BA">
        <w:rPr>
          <w:rFonts w:ascii="Book Antiqua" w:hAnsi="Book Antiqua"/>
          <w:b/>
          <w:sz w:val="24"/>
          <w:szCs w:val="24"/>
          <w:lang w:val="en-US"/>
        </w:rPr>
        <w:t>hepatobiliary</w:t>
      </w:r>
      <w:proofErr w:type="spellEnd"/>
      <w:r w:rsidR="00366FB1" w:rsidRPr="003D46BA">
        <w:rPr>
          <w:rFonts w:ascii="Book Antiqua" w:hAnsi="Book Antiqua"/>
          <w:b/>
          <w:sz w:val="24"/>
          <w:szCs w:val="24"/>
          <w:lang w:val="en-US"/>
        </w:rPr>
        <w:t xml:space="preserve"> malignancies</w:t>
      </w:r>
      <w:bookmarkEnd w:id="0"/>
    </w:p>
    <w:p w:rsidR="00E6645B" w:rsidRPr="003D46BA" w:rsidRDefault="00E6645B" w:rsidP="00B276AE">
      <w:pPr>
        <w:adjustRightInd w:val="0"/>
        <w:snapToGrid w:val="0"/>
        <w:spacing w:after="0" w:line="360" w:lineRule="auto"/>
        <w:jc w:val="both"/>
        <w:rPr>
          <w:rFonts w:ascii="Book Antiqua" w:hAnsi="Book Antiqua"/>
          <w:b/>
          <w:sz w:val="24"/>
          <w:szCs w:val="24"/>
          <w:lang w:val="en-US"/>
        </w:rPr>
      </w:pPr>
    </w:p>
    <w:p w:rsidR="00366FB1" w:rsidRPr="003D46BA" w:rsidRDefault="00F32016" w:rsidP="004E57AB">
      <w:pPr>
        <w:adjustRightInd w:val="0"/>
        <w:snapToGrid w:val="0"/>
        <w:spacing w:after="0" w:line="360" w:lineRule="auto"/>
        <w:jc w:val="both"/>
        <w:rPr>
          <w:rFonts w:ascii="Book Antiqua" w:hAnsi="Book Antiqua"/>
          <w:bCs/>
          <w:sz w:val="24"/>
          <w:szCs w:val="24"/>
          <w:lang w:val="en-US"/>
        </w:rPr>
      </w:pPr>
      <w:proofErr w:type="spellStart"/>
      <w:r w:rsidRPr="003D46BA">
        <w:rPr>
          <w:rFonts w:ascii="Book Antiqua" w:hAnsi="Book Antiqua"/>
          <w:bCs/>
          <w:sz w:val="24"/>
          <w:szCs w:val="24"/>
          <w:lang w:val="en-US"/>
        </w:rPr>
        <w:t>Bangeas</w:t>
      </w:r>
      <w:proofErr w:type="spellEnd"/>
      <w:r w:rsidRPr="003D46BA">
        <w:rPr>
          <w:rFonts w:ascii="Book Antiqua" w:hAnsi="Book Antiqua"/>
          <w:bCs/>
          <w:sz w:val="24"/>
          <w:szCs w:val="24"/>
          <w:lang w:val="en-US"/>
        </w:rPr>
        <w:t xml:space="preserve"> P</w:t>
      </w:r>
      <w:r w:rsidR="00E6645B" w:rsidRPr="003D46BA">
        <w:rPr>
          <w:rFonts w:ascii="Book Antiqua" w:hAnsi="Book Antiqua"/>
          <w:bCs/>
          <w:sz w:val="24"/>
          <w:szCs w:val="24"/>
          <w:lang w:val="en-US"/>
        </w:rPr>
        <w:t xml:space="preserve"> </w:t>
      </w:r>
      <w:r w:rsidRPr="003D46BA">
        <w:rPr>
          <w:rFonts w:ascii="Book Antiqua" w:hAnsi="Book Antiqua"/>
          <w:bCs/>
          <w:i/>
          <w:iCs/>
          <w:sz w:val="24"/>
          <w:szCs w:val="24"/>
          <w:lang w:val="en-US"/>
        </w:rPr>
        <w:t>et al.</w:t>
      </w:r>
      <w:r w:rsidRPr="003D46BA">
        <w:rPr>
          <w:rFonts w:ascii="Book Antiqua" w:hAnsi="Book Antiqua"/>
          <w:bCs/>
          <w:sz w:val="24"/>
          <w:szCs w:val="24"/>
          <w:lang w:val="en-US"/>
        </w:rPr>
        <w:t xml:space="preserve"> 3D</w:t>
      </w:r>
      <w:r w:rsidR="00B61E7D" w:rsidRPr="003D46BA">
        <w:rPr>
          <w:rFonts w:ascii="Book Antiqua" w:hAnsi="Book Antiqua"/>
          <w:bCs/>
          <w:sz w:val="24"/>
          <w:szCs w:val="24"/>
          <w:lang w:val="en-US"/>
        </w:rPr>
        <w:t xml:space="preserve"> </w:t>
      </w:r>
      <w:r w:rsidR="001673F8" w:rsidRPr="003D46BA">
        <w:rPr>
          <w:rFonts w:ascii="Book Antiqua" w:hAnsi="Book Antiqua"/>
          <w:bCs/>
          <w:sz w:val="24"/>
          <w:szCs w:val="24"/>
          <w:lang w:val="en-US"/>
        </w:rPr>
        <w:t>p</w:t>
      </w:r>
      <w:r w:rsidRPr="003D46BA">
        <w:rPr>
          <w:rFonts w:ascii="Book Antiqua" w:hAnsi="Book Antiqua"/>
          <w:bCs/>
          <w:sz w:val="24"/>
          <w:szCs w:val="24"/>
          <w:lang w:val="en-US"/>
        </w:rPr>
        <w:t xml:space="preserve">rinting models in the management of </w:t>
      </w:r>
      <w:proofErr w:type="spellStart"/>
      <w:r w:rsidRPr="003D46BA">
        <w:rPr>
          <w:rFonts w:ascii="Book Antiqua" w:hAnsi="Book Antiqua"/>
          <w:bCs/>
          <w:sz w:val="24"/>
          <w:szCs w:val="24"/>
          <w:lang w:val="en-US"/>
        </w:rPr>
        <w:t>hepatobiliary</w:t>
      </w:r>
      <w:proofErr w:type="spellEnd"/>
      <w:r w:rsidRPr="003D46BA">
        <w:rPr>
          <w:rFonts w:ascii="Book Antiqua" w:hAnsi="Book Antiqua"/>
          <w:bCs/>
          <w:sz w:val="24"/>
          <w:szCs w:val="24"/>
          <w:lang w:val="en-US"/>
        </w:rPr>
        <w:t xml:space="preserve"> malignancies</w:t>
      </w:r>
    </w:p>
    <w:p w:rsidR="00E6645B" w:rsidRPr="003D46BA" w:rsidRDefault="00E6645B" w:rsidP="00B276AE">
      <w:pPr>
        <w:adjustRightInd w:val="0"/>
        <w:snapToGrid w:val="0"/>
        <w:spacing w:after="0" w:line="360" w:lineRule="auto"/>
        <w:jc w:val="both"/>
        <w:rPr>
          <w:rFonts w:ascii="Book Antiqua" w:hAnsi="Book Antiqua"/>
          <w:sz w:val="24"/>
          <w:szCs w:val="24"/>
          <w:lang w:val="en-US"/>
        </w:rPr>
      </w:pPr>
    </w:p>
    <w:p w:rsidR="00ED7972" w:rsidRPr="003D46BA" w:rsidRDefault="006539C7" w:rsidP="004E57AB">
      <w:pPr>
        <w:adjustRightInd w:val="0"/>
        <w:snapToGrid w:val="0"/>
        <w:spacing w:after="0" w:line="360" w:lineRule="auto"/>
        <w:jc w:val="both"/>
        <w:rPr>
          <w:rFonts w:ascii="Book Antiqua" w:hAnsi="Book Antiqua"/>
          <w:b/>
          <w:sz w:val="24"/>
          <w:szCs w:val="24"/>
          <w:lang w:val="en-US"/>
        </w:rPr>
      </w:pPr>
      <w:bookmarkStart w:id="1" w:name="_Hlk525544681"/>
      <w:r w:rsidRPr="003D46BA">
        <w:rPr>
          <w:rFonts w:ascii="Book Antiqua" w:hAnsi="Book Antiqua"/>
          <w:b/>
          <w:sz w:val="24"/>
          <w:szCs w:val="24"/>
          <w:lang w:val="en-US"/>
        </w:rPr>
        <w:t>P</w:t>
      </w:r>
      <w:r w:rsidR="00211B0D" w:rsidRPr="003D46BA">
        <w:rPr>
          <w:rFonts w:ascii="Book Antiqua" w:hAnsi="Book Antiqua"/>
          <w:b/>
          <w:sz w:val="24"/>
          <w:szCs w:val="24"/>
          <w:lang w:val="en-US"/>
        </w:rPr>
        <w:t>eter</w:t>
      </w:r>
      <w:r w:rsidRPr="003D46BA">
        <w:rPr>
          <w:rFonts w:ascii="Book Antiqua" w:hAnsi="Book Antiqua"/>
          <w:b/>
          <w:sz w:val="24"/>
          <w:szCs w:val="24"/>
          <w:lang w:val="en-US"/>
        </w:rPr>
        <w:t xml:space="preserve"> </w:t>
      </w:r>
      <w:proofErr w:type="spellStart"/>
      <w:r w:rsidRPr="003D46BA">
        <w:rPr>
          <w:rFonts w:ascii="Book Antiqua" w:hAnsi="Book Antiqua"/>
          <w:b/>
          <w:sz w:val="24"/>
          <w:szCs w:val="24"/>
          <w:lang w:val="en-US"/>
        </w:rPr>
        <w:t>Bangeas</w:t>
      </w:r>
      <w:bookmarkEnd w:id="1"/>
      <w:proofErr w:type="spellEnd"/>
      <w:r w:rsidRPr="003D46BA">
        <w:rPr>
          <w:rFonts w:ascii="Book Antiqua" w:hAnsi="Book Antiqua"/>
          <w:b/>
          <w:sz w:val="24"/>
          <w:szCs w:val="24"/>
          <w:lang w:val="en-US"/>
        </w:rPr>
        <w:t xml:space="preserve">, </w:t>
      </w:r>
      <w:bookmarkStart w:id="2" w:name="_Hlk525544750"/>
      <w:proofErr w:type="spellStart"/>
      <w:r w:rsidR="00CD4663" w:rsidRPr="003D46BA">
        <w:rPr>
          <w:rFonts w:ascii="Book Antiqua" w:hAnsi="Book Antiqua"/>
          <w:b/>
          <w:sz w:val="24"/>
          <w:szCs w:val="24"/>
          <w:lang w:val="en-US"/>
        </w:rPr>
        <w:t>V</w:t>
      </w:r>
      <w:r w:rsidR="00211B0D" w:rsidRPr="003D46BA">
        <w:rPr>
          <w:rFonts w:ascii="Book Antiqua" w:hAnsi="Book Antiqua"/>
          <w:b/>
          <w:sz w:val="24"/>
          <w:szCs w:val="24"/>
          <w:lang w:val="en-US"/>
        </w:rPr>
        <w:t>assilios</w:t>
      </w:r>
      <w:proofErr w:type="spellEnd"/>
      <w:r w:rsidR="00CD4663" w:rsidRPr="003D46BA">
        <w:rPr>
          <w:rFonts w:ascii="Book Antiqua" w:hAnsi="Book Antiqua"/>
          <w:b/>
          <w:sz w:val="24"/>
          <w:szCs w:val="24"/>
          <w:lang w:val="en-US"/>
        </w:rPr>
        <w:t xml:space="preserve"> </w:t>
      </w:r>
      <w:proofErr w:type="spellStart"/>
      <w:r w:rsidR="00CD4663" w:rsidRPr="003D46BA">
        <w:rPr>
          <w:rFonts w:ascii="Book Antiqua" w:hAnsi="Book Antiqua"/>
          <w:b/>
          <w:sz w:val="24"/>
          <w:szCs w:val="24"/>
          <w:lang w:val="en-US"/>
        </w:rPr>
        <w:t>Tsioukas</w:t>
      </w:r>
      <w:bookmarkEnd w:id="2"/>
      <w:proofErr w:type="spellEnd"/>
      <w:r w:rsidR="00CD4663" w:rsidRPr="003D46BA">
        <w:rPr>
          <w:rFonts w:ascii="Book Antiqua" w:hAnsi="Book Antiqua"/>
          <w:b/>
          <w:sz w:val="24"/>
          <w:szCs w:val="24"/>
          <w:lang w:val="en-US"/>
        </w:rPr>
        <w:t xml:space="preserve">, </w:t>
      </w:r>
      <w:proofErr w:type="spellStart"/>
      <w:r w:rsidR="00CD4663" w:rsidRPr="003D46BA">
        <w:rPr>
          <w:rFonts w:ascii="Book Antiqua" w:hAnsi="Book Antiqua"/>
          <w:b/>
          <w:sz w:val="24"/>
          <w:szCs w:val="24"/>
          <w:lang w:val="en-US"/>
        </w:rPr>
        <w:t>V</w:t>
      </w:r>
      <w:r w:rsidR="00211B0D" w:rsidRPr="003D46BA">
        <w:rPr>
          <w:rFonts w:ascii="Book Antiqua" w:hAnsi="Book Antiqua"/>
          <w:b/>
          <w:sz w:val="24"/>
          <w:szCs w:val="24"/>
          <w:lang w:val="en-US"/>
        </w:rPr>
        <w:t>asileios</w:t>
      </w:r>
      <w:proofErr w:type="spellEnd"/>
      <w:r w:rsidR="00FB16A1" w:rsidRPr="003D46BA">
        <w:rPr>
          <w:rFonts w:ascii="Book Antiqua" w:hAnsi="Book Antiqua"/>
          <w:b/>
          <w:sz w:val="24"/>
          <w:szCs w:val="24"/>
          <w:lang w:val="en-US"/>
        </w:rPr>
        <w:t xml:space="preserve"> </w:t>
      </w:r>
      <w:r w:rsidR="00CD4663" w:rsidRPr="003D46BA">
        <w:rPr>
          <w:rFonts w:ascii="Book Antiqua" w:hAnsi="Book Antiqua"/>
          <w:b/>
          <w:sz w:val="24"/>
          <w:szCs w:val="24"/>
          <w:lang w:val="en-US"/>
        </w:rPr>
        <w:t>N</w:t>
      </w:r>
      <w:r w:rsidR="00220444" w:rsidRPr="003D46BA">
        <w:rPr>
          <w:rFonts w:ascii="Book Antiqua" w:hAnsi="Book Antiqua"/>
          <w:b/>
          <w:sz w:val="24"/>
          <w:szCs w:val="24"/>
          <w:lang w:val="en-US"/>
        </w:rPr>
        <w:t xml:space="preserve"> </w:t>
      </w:r>
      <w:r w:rsidR="00CD4663" w:rsidRPr="003D46BA">
        <w:rPr>
          <w:rFonts w:ascii="Book Antiqua" w:hAnsi="Book Antiqua"/>
          <w:b/>
          <w:sz w:val="24"/>
          <w:szCs w:val="24"/>
          <w:lang w:val="en-US"/>
        </w:rPr>
        <w:t xml:space="preserve">Papadopoulos, </w:t>
      </w:r>
      <w:proofErr w:type="spellStart"/>
      <w:r w:rsidRPr="003D46BA">
        <w:rPr>
          <w:rFonts w:ascii="Book Antiqua" w:hAnsi="Book Antiqua"/>
          <w:b/>
          <w:sz w:val="24"/>
          <w:szCs w:val="24"/>
          <w:lang w:val="en-US"/>
        </w:rPr>
        <w:t>G</w:t>
      </w:r>
      <w:r w:rsidR="00211B0D" w:rsidRPr="003D46BA">
        <w:rPr>
          <w:rFonts w:ascii="Book Antiqua" w:hAnsi="Book Antiqua"/>
          <w:b/>
          <w:sz w:val="24"/>
          <w:szCs w:val="24"/>
          <w:lang w:val="en-US"/>
        </w:rPr>
        <w:t>eorgios</w:t>
      </w:r>
      <w:proofErr w:type="spellEnd"/>
      <w:r w:rsidR="00211B0D" w:rsidRPr="003D46BA">
        <w:rPr>
          <w:rFonts w:ascii="Book Antiqua" w:hAnsi="Book Antiqua"/>
          <w:b/>
          <w:sz w:val="24"/>
          <w:szCs w:val="24"/>
          <w:lang w:val="en-US"/>
        </w:rPr>
        <w:t xml:space="preserve"> </w:t>
      </w:r>
      <w:proofErr w:type="spellStart"/>
      <w:r w:rsidRPr="003D46BA">
        <w:rPr>
          <w:rFonts w:ascii="Book Antiqua" w:hAnsi="Book Antiqua"/>
          <w:b/>
          <w:sz w:val="24"/>
          <w:szCs w:val="24"/>
          <w:lang w:val="en-US"/>
        </w:rPr>
        <w:t>Tsoulfas</w:t>
      </w:r>
      <w:proofErr w:type="spellEnd"/>
    </w:p>
    <w:p w:rsidR="00E6645B" w:rsidRPr="003D46BA" w:rsidRDefault="00E6645B" w:rsidP="00B276AE">
      <w:pPr>
        <w:adjustRightInd w:val="0"/>
        <w:snapToGrid w:val="0"/>
        <w:spacing w:after="0" w:line="360" w:lineRule="auto"/>
        <w:jc w:val="both"/>
        <w:rPr>
          <w:rFonts w:ascii="Book Antiqua" w:hAnsi="Book Antiqua"/>
          <w:b/>
          <w:sz w:val="24"/>
          <w:szCs w:val="24"/>
          <w:lang w:val="en-US"/>
        </w:rPr>
      </w:pPr>
    </w:p>
    <w:p w:rsidR="007625D7" w:rsidRPr="003D46BA" w:rsidRDefault="007625D7"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 xml:space="preserve">Peter </w:t>
      </w:r>
      <w:proofErr w:type="spellStart"/>
      <w:r w:rsidRPr="003D46BA">
        <w:rPr>
          <w:rFonts w:ascii="Book Antiqua" w:hAnsi="Book Antiqua"/>
          <w:b/>
          <w:sz w:val="24"/>
          <w:szCs w:val="24"/>
          <w:lang w:val="en-US"/>
        </w:rPr>
        <w:t>Bangeas</w:t>
      </w:r>
      <w:proofErr w:type="spellEnd"/>
      <w:r w:rsidRPr="003D46BA">
        <w:rPr>
          <w:rFonts w:ascii="Book Antiqua" w:hAnsi="Book Antiqua"/>
          <w:b/>
          <w:sz w:val="24"/>
          <w:szCs w:val="24"/>
          <w:lang w:val="en-US"/>
        </w:rPr>
        <w:t xml:space="preserve">, </w:t>
      </w:r>
      <w:bookmarkStart w:id="3" w:name="_Hlk525544799"/>
      <w:proofErr w:type="spellStart"/>
      <w:r w:rsidR="00220444" w:rsidRPr="003D46BA">
        <w:rPr>
          <w:rFonts w:ascii="Book Antiqua" w:hAnsi="Book Antiqua"/>
          <w:b/>
          <w:sz w:val="24"/>
          <w:szCs w:val="24"/>
          <w:lang w:val="en-US"/>
        </w:rPr>
        <w:t>Vasileios</w:t>
      </w:r>
      <w:proofErr w:type="spellEnd"/>
      <w:r w:rsidR="00220444" w:rsidRPr="003D46BA">
        <w:rPr>
          <w:rFonts w:ascii="Book Antiqua" w:hAnsi="Book Antiqua"/>
          <w:b/>
          <w:sz w:val="24"/>
          <w:szCs w:val="24"/>
          <w:lang w:val="en-US"/>
        </w:rPr>
        <w:t xml:space="preserve"> N Papadopoulos, </w:t>
      </w:r>
      <w:proofErr w:type="spellStart"/>
      <w:r w:rsidR="00220444" w:rsidRPr="003D46BA">
        <w:rPr>
          <w:rFonts w:ascii="Book Antiqua" w:hAnsi="Book Antiqua"/>
          <w:b/>
          <w:sz w:val="24"/>
          <w:szCs w:val="24"/>
          <w:lang w:val="en-US"/>
        </w:rPr>
        <w:t>Georgios</w:t>
      </w:r>
      <w:proofErr w:type="spellEnd"/>
      <w:r w:rsidR="00220444" w:rsidRPr="003D46BA">
        <w:rPr>
          <w:rFonts w:ascii="Book Antiqua" w:hAnsi="Book Antiqua"/>
          <w:b/>
          <w:sz w:val="24"/>
          <w:szCs w:val="24"/>
          <w:lang w:val="en-US"/>
        </w:rPr>
        <w:t xml:space="preserve"> </w:t>
      </w:r>
      <w:proofErr w:type="spellStart"/>
      <w:r w:rsidR="00220444" w:rsidRPr="003D46BA">
        <w:rPr>
          <w:rFonts w:ascii="Book Antiqua" w:hAnsi="Book Antiqua"/>
          <w:b/>
          <w:sz w:val="24"/>
          <w:szCs w:val="24"/>
          <w:lang w:val="en-US"/>
        </w:rPr>
        <w:t>Tsoulfas</w:t>
      </w:r>
      <w:proofErr w:type="spellEnd"/>
      <w:r w:rsidR="00220444" w:rsidRPr="003D46BA">
        <w:rPr>
          <w:rFonts w:ascii="Book Antiqua" w:hAnsi="Book Antiqua"/>
          <w:b/>
          <w:sz w:val="24"/>
          <w:szCs w:val="24"/>
          <w:lang w:val="en-US" w:eastAsia="zh-CN"/>
        </w:rPr>
        <w:t xml:space="preserve">, </w:t>
      </w:r>
      <w:r w:rsidRPr="003D46BA">
        <w:rPr>
          <w:rFonts w:ascii="Book Antiqua" w:hAnsi="Book Antiqua"/>
          <w:sz w:val="24"/>
          <w:szCs w:val="24"/>
          <w:lang w:val="en-US"/>
        </w:rPr>
        <w:t>Department of Surgery, Aristotle University of Thessaloniki, Thessaloniki</w:t>
      </w:r>
      <w:r w:rsidR="00220444" w:rsidRPr="003D46BA">
        <w:rPr>
          <w:rFonts w:ascii="Book Antiqua" w:hAnsi="Book Antiqua"/>
          <w:sz w:val="24"/>
          <w:szCs w:val="24"/>
          <w:lang w:val="en-US"/>
        </w:rPr>
        <w:t xml:space="preserve"> </w:t>
      </w:r>
      <w:r w:rsidR="00662634" w:rsidRPr="003D46BA">
        <w:rPr>
          <w:rFonts w:ascii="Book Antiqua" w:hAnsi="Book Antiqua"/>
          <w:sz w:val="24"/>
          <w:szCs w:val="24"/>
          <w:lang w:val="en-US"/>
        </w:rPr>
        <w:t>54124,</w:t>
      </w:r>
      <w:r w:rsidRPr="003D46BA">
        <w:rPr>
          <w:rFonts w:ascii="Book Antiqua" w:hAnsi="Book Antiqua"/>
          <w:sz w:val="24"/>
          <w:szCs w:val="24"/>
          <w:lang w:val="en-US"/>
        </w:rPr>
        <w:t xml:space="preserve"> Greece</w:t>
      </w:r>
    </w:p>
    <w:p w:rsidR="00E6645B" w:rsidRPr="003D46BA" w:rsidRDefault="00E6645B" w:rsidP="00B276AE">
      <w:pPr>
        <w:adjustRightInd w:val="0"/>
        <w:snapToGrid w:val="0"/>
        <w:spacing w:after="0" w:line="360" w:lineRule="auto"/>
        <w:jc w:val="both"/>
        <w:rPr>
          <w:rFonts w:ascii="Book Antiqua" w:hAnsi="Book Antiqua"/>
          <w:sz w:val="24"/>
          <w:szCs w:val="24"/>
          <w:lang w:val="en-US"/>
        </w:rPr>
      </w:pPr>
    </w:p>
    <w:bookmarkEnd w:id="3"/>
    <w:p w:rsidR="007625D7" w:rsidRPr="003D46BA" w:rsidRDefault="007625D7" w:rsidP="00B276AE">
      <w:pPr>
        <w:adjustRightInd w:val="0"/>
        <w:snapToGrid w:val="0"/>
        <w:spacing w:after="0" w:line="360" w:lineRule="auto"/>
        <w:jc w:val="both"/>
        <w:rPr>
          <w:rFonts w:ascii="Book Antiqua" w:hAnsi="Book Antiqua"/>
          <w:sz w:val="24"/>
          <w:szCs w:val="24"/>
          <w:lang w:val="en-US"/>
        </w:rPr>
      </w:pPr>
      <w:proofErr w:type="spellStart"/>
      <w:r w:rsidRPr="003D46BA">
        <w:rPr>
          <w:rFonts w:ascii="Book Antiqua" w:hAnsi="Book Antiqua"/>
          <w:b/>
          <w:sz w:val="24"/>
          <w:szCs w:val="24"/>
          <w:lang w:val="en-US"/>
        </w:rPr>
        <w:t>Vassilios</w:t>
      </w:r>
      <w:proofErr w:type="spellEnd"/>
      <w:r w:rsidRPr="003D46BA">
        <w:rPr>
          <w:rFonts w:ascii="Book Antiqua" w:hAnsi="Book Antiqua"/>
          <w:b/>
          <w:sz w:val="24"/>
          <w:szCs w:val="24"/>
          <w:lang w:val="en-US"/>
        </w:rPr>
        <w:t xml:space="preserve"> </w:t>
      </w:r>
      <w:proofErr w:type="spellStart"/>
      <w:r w:rsidRPr="003D46BA">
        <w:rPr>
          <w:rFonts w:ascii="Book Antiqua" w:hAnsi="Book Antiqua"/>
          <w:b/>
          <w:sz w:val="24"/>
          <w:szCs w:val="24"/>
          <w:lang w:val="en-US"/>
        </w:rPr>
        <w:t>Tsioukas</w:t>
      </w:r>
      <w:proofErr w:type="spellEnd"/>
      <w:r w:rsidRPr="003D46BA">
        <w:rPr>
          <w:rFonts w:ascii="Book Antiqua" w:hAnsi="Book Antiqua"/>
          <w:b/>
          <w:sz w:val="24"/>
          <w:szCs w:val="24"/>
          <w:lang w:val="en-US"/>
        </w:rPr>
        <w:t xml:space="preserve">, </w:t>
      </w:r>
      <w:r w:rsidRPr="003D46BA">
        <w:rPr>
          <w:rFonts w:ascii="Book Antiqua" w:hAnsi="Book Antiqua"/>
          <w:sz w:val="24"/>
          <w:szCs w:val="24"/>
          <w:lang w:val="en-US"/>
        </w:rPr>
        <w:t>Department of School of Rural and Surveying Engineering, Aristotle University of Thessaloniki, Thessaloniki</w:t>
      </w:r>
      <w:r w:rsidR="00220444" w:rsidRPr="003D46BA">
        <w:rPr>
          <w:rFonts w:ascii="Book Antiqua" w:hAnsi="Book Antiqua"/>
          <w:sz w:val="24"/>
          <w:szCs w:val="24"/>
          <w:lang w:val="en-US"/>
        </w:rPr>
        <w:t xml:space="preserve"> </w:t>
      </w:r>
      <w:r w:rsidR="00662634" w:rsidRPr="003D46BA">
        <w:rPr>
          <w:rFonts w:ascii="Book Antiqua" w:hAnsi="Book Antiqua"/>
          <w:sz w:val="24"/>
          <w:szCs w:val="24"/>
          <w:lang w:val="en-US"/>
        </w:rPr>
        <w:t>54124,</w:t>
      </w:r>
      <w:r w:rsidRPr="003D46BA">
        <w:rPr>
          <w:rFonts w:ascii="Book Antiqua" w:hAnsi="Book Antiqua"/>
          <w:sz w:val="24"/>
          <w:szCs w:val="24"/>
          <w:lang w:val="en-US"/>
        </w:rPr>
        <w:t xml:space="preserve"> Greece</w:t>
      </w:r>
    </w:p>
    <w:p w:rsidR="00E6645B" w:rsidRPr="003D46BA" w:rsidRDefault="00E6645B" w:rsidP="00B276AE">
      <w:pPr>
        <w:adjustRightInd w:val="0"/>
        <w:snapToGrid w:val="0"/>
        <w:spacing w:after="0" w:line="360" w:lineRule="auto"/>
        <w:jc w:val="both"/>
        <w:rPr>
          <w:rFonts w:ascii="Book Antiqua" w:hAnsi="Book Antiqua"/>
          <w:sz w:val="24"/>
          <w:szCs w:val="24"/>
          <w:lang w:val="en-US"/>
        </w:rPr>
      </w:pPr>
      <w:bookmarkStart w:id="4" w:name="_Hlk525545345"/>
    </w:p>
    <w:bookmarkEnd w:id="4"/>
    <w:p w:rsidR="007625D7" w:rsidRPr="003D46BA" w:rsidRDefault="00662634" w:rsidP="00B276AE">
      <w:pPr>
        <w:adjustRightInd w:val="0"/>
        <w:snapToGrid w:val="0"/>
        <w:spacing w:after="0" w:line="360" w:lineRule="auto"/>
        <w:jc w:val="both"/>
        <w:rPr>
          <w:rFonts w:ascii="Book Antiqua" w:hAnsi="Book Antiqua"/>
          <w:bCs/>
          <w:sz w:val="24"/>
          <w:szCs w:val="24"/>
          <w:lang w:val="en-US"/>
        </w:rPr>
      </w:pPr>
      <w:r w:rsidRPr="003D46BA">
        <w:rPr>
          <w:rFonts w:ascii="Book Antiqua" w:hAnsi="Book Antiqua"/>
          <w:b/>
          <w:bCs/>
          <w:sz w:val="24"/>
          <w:szCs w:val="24"/>
          <w:lang w:val="en-US"/>
        </w:rPr>
        <w:t xml:space="preserve">ORCID </w:t>
      </w:r>
      <w:r w:rsidR="00220444" w:rsidRPr="003D46BA">
        <w:rPr>
          <w:rFonts w:ascii="Book Antiqua" w:hAnsi="Book Antiqua"/>
          <w:b/>
          <w:bCs/>
          <w:sz w:val="24"/>
          <w:szCs w:val="24"/>
          <w:lang w:val="en-US"/>
        </w:rPr>
        <w:t>n</w:t>
      </w:r>
      <w:r w:rsidRPr="003D46BA">
        <w:rPr>
          <w:rFonts w:ascii="Book Antiqua" w:hAnsi="Book Antiqua"/>
          <w:b/>
          <w:bCs/>
          <w:sz w:val="24"/>
          <w:szCs w:val="24"/>
          <w:lang w:val="en-US"/>
        </w:rPr>
        <w:t>umber:</w:t>
      </w:r>
      <w:r w:rsidRPr="003D46BA">
        <w:rPr>
          <w:rFonts w:ascii="Book Antiqua" w:hAnsi="Book Antiqua"/>
          <w:sz w:val="24"/>
          <w:szCs w:val="24"/>
          <w:lang w:val="en-US"/>
        </w:rPr>
        <w:t xml:space="preserve"> </w:t>
      </w:r>
      <w:r w:rsidR="00220444" w:rsidRPr="003D46BA">
        <w:rPr>
          <w:rFonts w:ascii="Book Antiqua" w:hAnsi="Book Antiqua"/>
          <w:bCs/>
          <w:sz w:val="24"/>
          <w:szCs w:val="24"/>
          <w:lang w:val="en-US"/>
        </w:rPr>
        <w:t xml:space="preserve">Peter </w:t>
      </w:r>
      <w:proofErr w:type="spellStart"/>
      <w:r w:rsidR="00220444" w:rsidRPr="003D46BA">
        <w:rPr>
          <w:rFonts w:ascii="Book Antiqua" w:hAnsi="Book Antiqua"/>
          <w:bCs/>
          <w:sz w:val="24"/>
          <w:szCs w:val="24"/>
          <w:lang w:val="en-US"/>
        </w:rPr>
        <w:t>Bangeas</w:t>
      </w:r>
      <w:proofErr w:type="spellEnd"/>
      <w:r w:rsidRPr="003D46BA">
        <w:rPr>
          <w:rFonts w:ascii="Book Antiqua" w:hAnsi="Book Antiqua"/>
          <w:sz w:val="24"/>
          <w:szCs w:val="24"/>
          <w:lang w:val="en-US"/>
        </w:rPr>
        <w:t xml:space="preserve"> (</w:t>
      </w:r>
      <w:r w:rsidR="00131078" w:rsidRPr="003D46BA">
        <w:rPr>
          <w:rFonts w:ascii="Book Antiqua" w:hAnsi="Book Antiqua"/>
          <w:sz w:val="24"/>
          <w:szCs w:val="24"/>
          <w:lang w:val="en-US"/>
        </w:rPr>
        <w:t>0000-0001-9637-9972</w:t>
      </w:r>
      <w:r w:rsidRPr="003D46BA">
        <w:rPr>
          <w:rFonts w:ascii="Book Antiqua" w:hAnsi="Book Antiqua"/>
          <w:sz w:val="24"/>
          <w:szCs w:val="24"/>
          <w:lang w:val="en-US"/>
        </w:rPr>
        <w:t>)</w:t>
      </w:r>
      <w:r w:rsidR="00220444" w:rsidRPr="003D46BA">
        <w:rPr>
          <w:rFonts w:ascii="Book Antiqua" w:hAnsi="Book Antiqua"/>
          <w:sz w:val="24"/>
          <w:szCs w:val="24"/>
          <w:lang w:val="en-US"/>
        </w:rPr>
        <w:t>;</w:t>
      </w:r>
      <w:r w:rsidRPr="003D46BA">
        <w:rPr>
          <w:rFonts w:ascii="Book Antiqua" w:hAnsi="Book Antiqua"/>
          <w:sz w:val="24"/>
          <w:szCs w:val="24"/>
          <w:lang w:val="en-US"/>
        </w:rPr>
        <w:t xml:space="preserve"> </w:t>
      </w:r>
      <w:proofErr w:type="spellStart"/>
      <w:r w:rsidR="00220444" w:rsidRPr="003D46BA">
        <w:rPr>
          <w:rFonts w:ascii="Book Antiqua" w:hAnsi="Book Antiqua"/>
          <w:bCs/>
          <w:sz w:val="24"/>
          <w:szCs w:val="24"/>
          <w:lang w:val="en-US"/>
        </w:rPr>
        <w:t>Vassilios</w:t>
      </w:r>
      <w:proofErr w:type="spellEnd"/>
      <w:r w:rsidR="00220444" w:rsidRPr="003D46BA">
        <w:rPr>
          <w:rFonts w:ascii="Book Antiqua" w:hAnsi="Book Antiqua"/>
          <w:bCs/>
          <w:sz w:val="24"/>
          <w:szCs w:val="24"/>
          <w:lang w:val="en-US"/>
        </w:rPr>
        <w:t xml:space="preserve"> </w:t>
      </w:r>
      <w:proofErr w:type="spellStart"/>
      <w:r w:rsidR="00220444" w:rsidRPr="003D46BA">
        <w:rPr>
          <w:rFonts w:ascii="Book Antiqua" w:hAnsi="Book Antiqua"/>
          <w:bCs/>
          <w:sz w:val="24"/>
          <w:szCs w:val="24"/>
          <w:lang w:val="en-US"/>
        </w:rPr>
        <w:t>Tsioukas</w:t>
      </w:r>
      <w:proofErr w:type="spellEnd"/>
      <w:r w:rsidRPr="003D46BA">
        <w:rPr>
          <w:rFonts w:ascii="Book Antiqua" w:hAnsi="Book Antiqua"/>
          <w:sz w:val="24"/>
          <w:szCs w:val="24"/>
          <w:lang w:val="en-US"/>
        </w:rPr>
        <w:t xml:space="preserve"> (</w:t>
      </w:r>
      <w:r w:rsidR="00DC234C" w:rsidRPr="003D46BA">
        <w:rPr>
          <w:rFonts w:ascii="Book Antiqua" w:hAnsi="Book Antiqua"/>
          <w:sz w:val="24"/>
          <w:szCs w:val="24"/>
          <w:lang w:val="en-US"/>
        </w:rPr>
        <w:t>0000-0002-2104-4315</w:t>
      </w:r>
      <w:r w:rsidRPr="003D46BA">
        <w:rPr>
          <w:rFonts w:ascii="Book Antiqua" w:hAnsi="Book Antiqua"/>
          <w:sz w:val="24"/>
          <w:szCs w:val="24"/>
          <w:lang w:val="en-US"/>
        </w:rPr>
        <w:t>)</w:t>
      </w:r>
      <w:r w:rsidR="00220444" w:rsidRPr="003D46BA">
        <w:rPr>
          <w:rFonts w:ascii="Book Antiqua" w:hAnsi="Book Antiqua"/>
          <w:sz w:val="24"/>
          <w:szCs w:val="24"/>
          <w:lang w:val="en-US"/>
        </w:rPr>
        <w:t>;</w:t>
      </w:r>
      <w:r w:rsidRPr="003D46BA">
        <w:rPr>
          <w:rFonts w:ascii="Book Antiqua" w:hAnsi="Book Antiqua"/>
          <w:sz w:val="24"/>
          <w:szCs w:val="24"/>
          <w:lang w:val="en-US"/>
        </w:rPr>
        <w:t xml:space="preserve"> </w:t>
      </w:r>
      <w:proofErr w:type="spellStart"/>
      <w:r w:rsidR="00220444" w:rsidRPr="003D46BA">
        <w:rPr>
          <w:rFonts w:ascii="Book Antiqua" w:hAnsi="Book Antiqua"/>
          <w:bCs/>
          <w:sz w:val="24"/>
          <w:szCs w:val="24"/>
          <w:lang w:val="en-US"/>
        </w:rPr>
        <w:t>Vasileios</w:t>
      </w:r>
      <w:proofErr w:type="spellEnd"/>
      <w:r w:rsidR="00220444" w:rsidRPr="003D46BA">
        <w:rPr>
          <w:rFonts w:ascii="Book Antiqua" w:hAnsi="Book Antiqua"/>
          <w:bCs/>
          <w:sz w:val="24"/>
          <w:szCs w:val="24"/>
          <w:lang w:val="en-US"/>
        </w:rPr>
        <w:t xml:space="preserve"> N Papadopoulos</w:t>
      </w:r>
      <w:r w:rsidRPr="003D46BA">
        <w:rPr>
          <w:rFonts w:ascii="Book Antiqua" w:hAnsi="Book Antiqua"/>
          <w:sz w:val="24"/>
          <w:szCs w:val="24"/>
          <w:lang w:val="en-US"/>
        </w:rPr>
        <w:t xml:space="preserve"> (</w:t>
      </w:r>
      <w:r w:rsidR="005C48E9" w:rsidRPr="003D46BA">
        <w:rPr>
          <w:rFonts w:ascii="Book Antiqua" w:hAnsi="Book Antiqua"/>
          <w:sz w:val="24"/>
          <w:szCs w:val="24"/>
          <w:lang w:val="en-US"/>
        </w:rPr>
        <w:t>0000-0002-1009-1685</w:t>
      </w:r>
      <w:r w:rsidRPr="003D46BA">
        <w:rPr>
          <w:rFonts w:ascii="Book Antiqua" w:hAnsi="Book Antiqua"/>
          <w:sz w:val="24"/>
          <w:szCs w:val="24"/>
          <w:lang w:val="en-US"/>
        </w:rPr>
        <w:t>)</w:t>
      </w:r>
      <w:r w:rsidR="00220444" w:rsidRPr="003D46BA">
        <w:rPr>
          <w:rFonts w:ascii="Book Antiqua" w:hAnsi="Book Antiqua"/>
          <w:sz w:val="24"/>
          <w:szCs w:val="24"/>
          <w:lang w:val="en-US"/>
        </w:rPr>
        <w:t>;</w:t>
      </w:r>
      <w:r w:rsidRPr="003D46BA">
        <w:rPr>
          <w:rFonts w:ascii="Book Antiqua" w:hAnsi="Book Antiqua"/>
          <w:sz w:val="24"/>
          <w:szCs w:val="24"/>
          <w:lang w:val="en-US"/>
        </w:rPr>
        <w:t xml:space="preserve"> </w:t>
      </w:r>
      <w:proofErr w:type="spellStart"/>
      <w:r w:rsidR="00220444" w:rsidRPr="003D46BA">
        <w:rPr>
          <w:rFonts w:ascii="Book Antiqua" w:hAnsi="Book Antiqua"/>
          <w:bCs/>
          <w:sz w:val="24"/>
          <w:szCs w:val="24"/>
          <w:lang w:val="en-US"/>
        </w:rPr>
        <w:t>Georgios</w:t>
      </w:r>
      <w:proofErr w:type="spellEnd"/>
      <w:r w:rsidR="00220444" w:rsidRPr="003D46BA">
        <w:rPr>
          <w:rFonts w:ascii="Book Antiqua" w:hAnsi="Book Antiqua"/>
          <w:bCs/>
          <w:sz w:val="24"/>
          <w:szCs w:val="24"/>
          <w:lang w:val="en-US"/>
        </w:rPr>
        <w:t xml:space="preserve"> </w:t>
      </w:r>
      <w:proofErr w:type="spellStart"/>
      <w:r w:rsidR="00220444" w:rsidRPr="003D46BA">
        <w:rPr>
          <w:rFonts w:ascii="Book Antiqua" w:hAnsi="Book Antiqua"/>
          <w:bCs/>
          <w:sz w:val="24"/>
          <w:szCs w:val="24"/>
          <w:lang w:val="en-US"/>
        </w:rPr>
        <w:t>Tsoulfas</w:t>
      </w:r>
      <w:proofErr w:type="spellEnd"/>
      <w:r w:rsidR="00220444" w:rsidRPr="003D46BA">
        <w:rPr>
          <w:rFonts w:ascii="Book Antiqua" w:hAnsi="Book Antiqua"/>
          <w:bCs/>
          <w:sz w:val="24"/>
          <w:szCs w:val="24"/>
          <w:lang w:val="en-US" w:eastAsia="zh-CN"/>
        </w:rPr>
        <w:t xml:space="preserve"> </w:t>
      </w:r>
      <w:r w:rsidRPr="003D46BA">
        <w:rPr>
          <w:rFonts w:ascii="Book Antiqua" w:hAnsi="Book Antiqua"/>
          <w:sz w:val="24"/>
          <w:szCs w:val="24"/>
          <w:lang w:val="en-US"/>
        </w:rPr>
        <w:t>(</w:t>
      </w:r>
      <w:r w:rsidRPr="003D46BA">
        <w:rPr>
          <w:rStyle w:val="st"/>
          <w:rFonts w:ascii="Book Antiqua" w:hAnsi="Book Antiqua"/>
          <w:sz w:val="24"/>
          <w:szCs w:val="24"/>
          <w:lang w:val="en-US"/>
        </w:rPr>
        <w:t>0000-0001-5043-7962</w:t>
      </w:r>
      <w:r w:rsidRPr="003D46BA">
        <w:rPr>
          <w:rFonts w:ascii="Book Antiqua" w:hAnsi="Book Antiqua"/>
          <w:sz w:val="24"/>
          <w:szCs w:val="24"/>
          <w:lang w:val="en-US"/>
        </w:rPr>
        <w:t>)</w:t>
      </w:r>
      <w:r w:rsidR="00220444" w:rsidRPr="003D46BA">
        <w:rPr>
          <w:rFonts w:ascii="Book Antiqua" w:hAnsi="Book Antiqua"/>
          <w:sz w:val="24"/>
          <w:szCs w:val="24"/>
          <w:lang w:val="en-US"/>
        </w:rPr>
        <w:t>.</w:t>
      </w:r>
    </w:p>
    <w:p w:rsidR="00E6645B" w:rsidRPr="003D46BA" w:rsidRDefault="00E6645B" w:rsidP="00B276AE">
      <w:pPr>
        <w:adjustRightInd w:val="0"/>
        <w:snapToGrid w:val="0"/>
        <w:spacing w:after="0" w:line="360" w:lineRule="auto"/>
        <w:jc w:val="both"/>
        <w:rPr>
          <w:rFonts w:ascii="Book Antiqua" w:hAnsi="Book Antiqua"/>
          <w:sz w:val="24"/>
          <w:szCs w:val="24"/>
          <w:lang w:val="en-US"/>
        </w:rPr>
      </w:pPr>
    </w:p>
    <w:p w:rsidR="007625D7" w:rsidRPr="003D46BA" w:rsidRDefault="007625D7"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b/>
          <w:sz w:val="24"/>
          <w:szCs w:val="24"/>
          <w:lang w:val="en-US"/>
        </w:rPr>
        <w:t xml:space="preserve">Author </w:t>
      </w:r>
      <w:r w:rsidR="00220444" w:rsidRPr="003D46BA">
        <w:rPr>
          <w:rFonts w:ascii="Book Antiqua" w:hAnsi="Book Antiqua"/>
          <w:b/>
          <w:sz w:val="24"/>
          <w:szCs w:val="24"/>
          <w:lang w:val="en-US"/>
        </w:rPr>
        <w:t>c</w:t>
      </w:r>
      <w:r w:rsidRPr="003D46BA">
        <w:rPr>
          <w:rFonts w:ascii="Book Antiqua" w:hAnsi="Book Antiqua"/>
          <w:b/>
          <w:sz w:val="24"/>
          <w:szCs w:val="24"/>
          <w:lang w:val="en-US"/>
        </w:rPr>
        <w:t>ontribution</w:t>
      </w:r>
      <w:r w:rsidR="00220444" w:rsidRPr="003D46BA">
        <w:rPr>
          <w:rFonts w:ascii="Book Antiqua" w:hAnsi="Book Antiqua"/>
          <w:b/>
          <w:sz w:val="24"/>
          <w:szCs w:val="24"/>
          <w:lang w:val="en-US"/>
        </w:rPr>
        <w:t>s</w:t>
      </w:r>
      <w:r w:rsidRPr="003D46BA">
        <w:rPr>
          <w:rFonts w:ascii="Book Antiqua" w:hAnsi="Book Antiqua"/>
          <w:b/>
          <w:sz w:val="24"/>
          <w:szCs w:val="24"/>
          <w:lang w:val="en-US"/>
        </w:rPr>
        <w:t xml:space="preserve">: </w:t>
      </w:r>
      <w:proofErr w:type="spellStart"/>
      <w:r w:rsidRPr="003D46BA">
        <w:rPr>
          <w:rFonts w:ascii="Book Antiqua" w:hAnsi="Book Antiqua"/>
          <w:sz w:val="24"/>
          <w:szCs w:val="24"/>
          <w:lang w:val="en-US"/>
        </w:rPr>
        <w:t>Bangeas</w:t>
      </w:r>
      <w:proofErr w:type="spellEnd"/>
      <w:r w:rsidRPr="003D46BA">
        <w:rPr>
          <w:rFonts w:ascii="Book Antiqua" w:hAnsi="Book Antiqua"/>
          <w:sz w:val="24"/>
          <w:szCs w:val="24"/>
          <w:lang w:val="en-US"/>
        </w:rPr>
        <w:t xml:space="preserve"> P and </w:t>
      </w:r>
      <w:proofErr w:type="spellStart"/>
      <w:r w:rsidRPr="003D46BA">
        <w:rPr>
          <w:rFonts w:ascii="Book Antiqua" w:hAnsi="Book Antiqua"/>
          <w:sz w:val="24"/>
          <w:szCs w:val="24"/>
          <w:lang w:val="en-US"/>
        </w:rPr>
        <w:t>Tsoulfas</w:t>
      </w:r>
      <w:proofErr w:type="spellEnd"/>
      <w:r w:rsidRPr="003D46BA">
        <w:rPr>
          <w:rFonts w:ascii="Book Antiqua" w:hAnsi="Book Antiqua"/>
          <w:sz w:val="24"/>
          <w:szCs w:val="24"/>
          <w:lang w:val="en-US"/>
        </w:rPr>
        <w:t xml:space="preserve"> G</w:t>
      </w:r>
      <w:r w:rsidR="00220444" w:rsidRPr="003D46BA">
        <w:rPr>
          <w:rFonts w:ascii="Book Antiqua" w:hAnsi="Book Antiqua"/>
          <w:sz w:val="24"/>
          <w:szCs w:val="24"/>
          <w:lang w:val="en-US"/>
        </w:rPr>
        <w:t xml:space="preserve"> </w:t>
      </w:r>
      <w:r w:rsidRPr="003D46BA">
        <w:rPr>
          <w:rFonts w:ascii="Book Antiqua" w:hAnsi="Book Antiqua"/>
          <w:sz w:val="24"/>
          <w:szCs w:val="24"/>
          <w:lang w:val="en-US"/>
        </w:rPr>
        <w:t xml:space="preserve">contributed equally to this work, </w:t>
      </w:r>
      <w:proofErr w:type="gramStart"/>
      <w:r w:rsidRPr="003D46BA">
        <w:rPr>
          <w:rFonts w:ascii="Book Antiqua" w:hAnsi="Book Antiqua"/>
          <w:sz w:val="24"/>
          <w:szCs w:val="24"/>
          <w:lang w:val="en-US"/>
        </w:rPr>
        <w:t>designed</w:t>
      </w:r>
      <w:proofErr w:type="gramEnd"/>
      <w:r w:rsidRPr="003D46BA">
        <w:rPr>
          <w:rFonts w:ascii="Book Antiqua" w:hAnsi="Book Antiqua"/>
          <w:sz w:val="24"/>
          <w:szCs w:val="24"/>
          <w:lang w:val="en-US"/>
        </w:rPr>
        <w:t xml:space="preserve"> the aim of the study, and wrote the manuscript; </w:t>
      </w:r>
      <w:proofErr w:type="spellStart"/>
      <w:r w:rsidRPr="003D46BA">
        <w:rPr>
          <w:rFonts w:ascii="Book Antiqua" w:hAnsi="Book Antiqua"/>
          <w:sz w:val="24"/>
          <w:szCs w:val="24"/>
          <w:lang w:val="en-US"/>
        </w:rPr>
        <w:t>Tsioukas</w:t>
      </w:r>
      <w:proofErr w:type="spellEnd"/>
      <w:r w:rsidRPr="003D46BA">
        <w:rPr>
          <w:rFonts w:ascii="Book Antiqua" w:hAnsi="Book Antiqua"/>
          <w:sz w:val="24"/>
          <w:szCs w:val="24"/>
          <w:lang w:val="en-US"/>
        </w:rPr>
        <w:t xml:space="preserve"> V and Papadopoulos VN</w:t>
      </w:r>
      <w:r w:rsidR="00220444" w:rsidRPr="003D46BA">
        <w:rPr>
          <w:rFonts w:ascii="Book Antiqua" w:hAnsi="Book Antiqua"/>
          <w:sz w:val="24"/>
          <w:szCs w:val="24"/>
          <w:lang w:val="en-US"/>
        </w:rPr>
        <w:t xml:space="preserve"> </w:t>
      </w:r>
      <w:r w:rsidRPr="003D46BA">
        <w:rPr>
          <w:rFonts w:ascii="Book Antiqua" w:hAnsi="Book Antiqua"/>
          <w:sz w:val="24"/>
          <w:szCs w:val="24"/>
          <w:lang w:val="en-US"/>
        </w:rPr>
        <w:t>generated the figures and wrote the manuscript.</w:t>
      </w:r>
    </w:p>
    <w:p w:rsidR="00220444" w:rsidRPr="003D46BA" w:rsidRDefault="00220444" w:rsidP="00B276AE">
      <w:pPr>
        <w:adjustRightInd w:val="0"/>
        <w:snapToGrid w:val="0"/>
        <w:spacing w:after="0" w:line="360" w:lineRule="auto"/>
        <w:jc w:val="both"/>
        <w:rPr>
          <w:rFonts w:ascii="Book Antiqua" w:hAnsi="Book Antiqua"/>
          <w:sz w:val="24"/>
          <w:szCs w:val="24"/>
          <w:lang w:val="en-US"/>
        </w:rPr>
      </w:pPr>
    </w:p>
    <w:p w:rsidR="007625D7" w:rsidRPr="003D46BA" w:rsidRDefault="007625D7" w:rsidP="004E57AB">
      <w:pPr>
        <w:adjustRightInd w:val="0"/>
        <w:snapToGrid w:val="0"/>
        <w:spacing w:after="0" w:line="360" w:lineRule="auto"/>
        <w:jc w:val="both"/>
        <w:rPr>
          <w:rFonts w:ascii="Book Antiqua" w:hAnsi="Book Antiqua"/>
          <w:sz w:val="24"/>
          <w:szCs w:val="24"/>
          <w:lang w:val="en-US"/>
        </w:rPr>
      </w:pPr>
      <w:r w:rsidRPr="003D46BA">
        <w:rPr>
          <w:rFonts w:ascii="Book Antiqua" w:hAnsi="Book Antiqua"/>
          <w:b/>
          <w:sz w:val="24"/>
          <w:szCs w:val="24"/>
          <w:lang w:val="en-US"/>
        </w:rPr>
        <w:t xml:space="preserve">Conflict-of-interest statement: </w:t>
      </w:r>
      <w:r w:rsidRPr="003D46BA">
        <w:rPr>
          <w:rFonts w:ascii="Book Antiqua" w:hAnsi="Book Antiqua"/>
          <w:sz w:val="24"/>
          <w:szCs w:val="24"/>
          <w:lang w:val="en-US"/>
        </w:rPr>
        <w:t>All authors have no</w:t>
      </w:r>
      <w:r w:rsidR="00CF4058" w:rsidRPr="003D46BA">
        <w:rPr>
          <w:rFonts w:ascii="Book Antiqua" w:hAnsi="Book Antiqua"/>
          <w:sz w:val="24"/>
          <w:szCs w:val="24"/>
          <w:lang w:val="en-US"/>
        </w:rPr>
        <w:t>thing to disclosure</w:t>
      </w:r>
      <w:r w:rsidR="00220444" w:rsidRPr="003D46BA">
        <w:rPr>
          <w:rFonts w:ascii="Book Antiqua" w:hAnsi="Book Antiqua"/>
          <w:sz w:val="24"/>
          <w:szCs w:val="24"/>
          <w:lang w:val="en-US"/>
        </w:rPr>
        <w:t>.</w:t>
      </w:r>
    </w:p>
    <w:p w:rsidR="00220444" w:rsidRPr="003D46BA" w:rsidRDefault="00220444" w:rsidP="00B276AE">
      <w:pPr>
        <w:adjustRightInd w:val="0"/>
        <w:snapToGrid w:val="0"/>
        <w:spacing w:after="0" w:line="360" w:lineRule="auto"/>
        <w:jc w:val="both"/>
        <w:rPr>
          <w:rFonts w:ascii="Book Antiqua" w:hAnsi="Book Antiqua"/>
          <w:sz w:val="24"/>
          <w:szCs w:val="24"/>
          <w:lang w:val="en-US"/>
        </w:rPr>
      </w:pPr>
    </w:p>
    <w:p w:rsidR="00220444" w:rsidRPr="003D46BA" w:rsidRDefault="00220444" w:rsidP="00B276AE">
      <w:pPr>
        <w:snapToGrid w:val="0"/>
        <w:spacing w:after="0" w:line="360" w:lineRule="auto"/>
        <w:jc w:val="both"/>
        <w:rPr>
          <w:rFonts w:ascii="Book Antiqua" w:eastAsia="Cambria" w:hAnsi="Book Antiqua" w:cs="Cambria"/>
          <w:color w:val="000000"/>
          <w:sz w:val="24"/>
          <w:szCs w:val="24"/>
          <w:u w:color="000000"/>
          <w:lang w:val="en-US"/>
        </w:rPr>
      </w:pPr>
      <w:bookmarkStart w:id="5" w:name="OLE_LINK507"/>
      <w:bookmarkStart w:id="6" w:name="OLE_LINK506"/>
      <w:bookmarkStart w:id="7" w:name="OLE_LINK496"/>
      <w:bookmarkStart w:id="8" w:name="OLE_LINK479"/>
      <w:bookmarkStart w:id="9" w:name="OLE_LINK171"/>
      <w:bookmarkStart w:id="10" w:name="OLE_LINK172"/>
      <w:bookmarkStart w:id="11" w:name="OLE_LINK323"/>
      <w:r w:rsidRPr="003D46BA">
        <w:rPr>
          <w:rFonts w:ascii="Book Antiqua" w:eastAsia="Cambria" w:hAnsi="Book Antiqua" w:cs="Cambria"/>
          <w:b/>
          <w:color w:val="000000"/>
          <w:sz w:val="24"/>
          <w:szCs w:val="24"/>
          <w:u w:color="000000"/>
          <w:lang w:val="en-US"/>
        </w:rPr>
        <w:t>Open-</w:t>
      </w:r>
      <w:r w:rsidR="00593E2D" w:rsidRPr="003D46BA">
        <w:rPr>
          <w:rFonts w:ascii="Book Antiqua" w:eastAsia="Cambria" w:hAnsi="Book Antiqua" w:cs="Cambria"/>
          <w:b/>
          <w:color w:val="000000"/>
          <w:sz w:val="24"/>
          <w:szCs w:val="24"/>
          <w:u w:color="000000"/>
          <w:lang w:val="en-US"/>
        </w:rPr>
        <w:t>access</w:t>
      </w:r>
      <w:r w:rsidRPr="003D46BA">
        <w:rPr>
          <w:rFonts w:ascii="Book Antiqua" w:eastAsia="Cambria" w:hAnsi="Book Antiqua" w:cs="Cambria"/>
          <w:b/>
          <w:color w:val="000000"/>
          <w:sz w:val="24"/>
          <w:szCs w:val="24"/>
          <w:u w:color="000000"/>
          <w:lang w:val="en-US"/>
        </w:rPr>
        <w:t xml:space="preserve">: </w:t>
      </w:r>
      <w:bookmarkStart w:id="12" w:name="OLE_LINK191"/>
      <w:bookmarkStart w:id="13" w:name="OLE_LINK146"/>
      <w:bookmarkStart w:id="14" w:name="OLE_LINK144"/>
      <w:r w:rsidRPr="003D46BA">
        <w:rPr>
          <w:rFonts w:ascii="Book Antiqua" w:eastAsia="Cambria" w:hAnsi="Book Antiqua" w:cs="Cambria"/>
          <w:color w:val="000000"/>
          <w:sz w:val="24"/>
          <w:szCs w:val="24"/>
          <w:u w:color="000000"/>
          <w:lang w:val="en-US"/>
        </w:rPr>
        <w:t xml:space="preserve">This article is an open-access article that was selected by an in-house editor and fully peer-reviewed by external reviewers. It is distributed in accordance with the Creative Commons Attribution Non Commercial (CC BY-NC 4.0) license, </w:t>
      </w:r>
      <w:r w:rsidRPr="003D46BA">
        <w:rPr>
          <w:rFonts w:ascii="Book Antiqua" w:eastAsia="Cambria" w:hAnsi="Book Antiqua" w:cs="Cambria"/>
          <w:color w:val="000000"/>
          <w:sz w:val="24"/>
          <w:szCs w:val="24"/>
          <w:u w:color="000000"/>
          <w:lang w:val="en-US"/>
        </w:rPr>
        <w:lastRenderedPageBreak/>
        <w:t>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bookmarkEnd w:id="9"/>
    <w:bookmarkEnd w:id="10"/>
    <w:bookmarkEnd w:id="11"/>
    <w:bookmarkEnd w:id="12"/>
    <w:bookmarkEnd w:id="13"/>
    <w:bookmarkEnd w:id="14"/>
    <w:p w:rsidR="00220444" w:rsidRPr="003D46BA" w:rsidRDefault="00220444" w:rsidP="00B276AE">
      <w:pPr>
        <w:snapToGrid w:val="0"/>
        <w:spacing w:after="0" w:line="360" w:lineRule="auto"/>
        <w:jc w:val="both"/>
        <w:rPr>
          <w:rFonts w:ascii="Book Antiqua" w:eastAsia="Cambria" w:hAnsi="Book Antiqua" w:cs="Cambria"/>
          <w:b/>
          <w:bCs/>
          <w:i/>
          <w:iCs/>
          <w:color w:val="000000"/>
          <w:sz w:val="24"/>
          <w:szCs w:val="24"/>
          <w:u w:color="000000"/>
          <w:lang w:val="en-US"/>
        </w:rPr>
      </w:pPr>
    </w:p>
    <w:p w:rsidR="00220444" w:rsidRPr="003D46BA" w:rsidRDefault="00220444" w:rsidP="00B276AE">
      <w:pPr>
        <w:snapToGrid w:val="0"/>
        <w:spacing w:after="0" w:line="360" w:lineRule="auto"/>
        <w:jc w:val="both"/>
        <w:rPr>
          <w:rFonts w:ascii="Book Antiqua" w:eastAsia="Cambria" w:hAnsi="Book Antiqua" w:cs="Arial"/>
          <w:color w:val="000000"/>
          <w:sz w:val="24"/>
          <w:szCs w:val="24"/>
          <w:u w:color="000000"/>
          <w:shd w:val="clear" w:color="auto" w:fill="FFFFFF"/>
          <w:lang w:val="en-US"/>
        </w:rPr>
      </w:pPr>
      <w:r w:rsidRPr="003D46BA">
        <w:rPr>
          <w:rFonts w:ascii="Book Antiqua" w:eastAsia="宋体" w:hAnsi="Book Antiqua" w:cs="Arial"/>
          <w:b/>
          <w:color w:val="000000"/>
          <w:sz w:val="24"/>
          <w:szCs w:val="24"/>
          <w:u w:color="000000"/>
          <w:lang w:val="en-US"/>
        </w:rPr>
        <w:t>Manuscript source:</w:t>
      </w:r>
      <w:r w:rsidRPr="003D46BA">
        <w:rPr>
          <w:rFonts w:ascii="Book Antiqua" w:eastAsia="宋体" w:hAnsi="Book Antiqua" w:cs="Arial"/>
          <w:color w:val="000000"/>
          <w:sz w:val="24"/>
          <w:szCs w:val="24"/>
          <w:u w:color="000000"/>
          <w:lang w:val="en-US"/>
        </w:rPr>
        <w:t> </w:t>
      </w:r>
      <w:r w:rsidRPr="003D46BA">
        <w:rPr>
          <w:rFonts w:ascii="Book Antiqua" w:eastAsia="Cambria" w:hAnsi="Book Antiqua" w:cs="Arial"/>
          <w:color w:val="000000"/>
          <w:sz w:val="24"/>
          <w:szCs w:val="24"/>
          <w:u w:color="000000"/>
          <w:shd w:val="clear" w:color="auto" w:fill="FFFFFF"/>
          <w:lang w:val="en-US"/>
        </w:rPr>
        <w:t xml:space="preserve">Invited manuscript </w:t>
      </w:r>
    </w:p>
    <w:p w:rsidR="00220444" w:rsidRPr="003D46BA" w:rsidRDefault="00220444" w:rsidP="00B276AE">
      <w:pPr>
        <w:adjustRightInd w:val="0"/>
        <w:snapToGrid w:val="0"/>
        <w:spacing w:after="0" w:line="360" w:lineRule="auto"/>
        <w:jc w:val="both"/>
        <w:rPr>
          <w:rFonts w:ascii="Book Antiqua" w:hAnsi="Book Antiqua"/>
          <w:b/>
          <w:sz w:val="24"/>
          <w:szCs w:val="24"/>
          <w:lang w:val="en-US"/>
        </w:rPr>
      </w:pPr>
    </w:p>
    <w:p w:rsidR="00220444" w:rsidRPr="003D46BA" w:rsidRDefault="00220444"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Corresponding author:</w:t>
      </w:r>
      <w:r w:rsidR="00CF4058" w:rsidRPr="003D46BA">
        <w:rPr>
          <w:rFonts w:ascii="Book Antiqua" w:hAnsi="Book Antiqua"/>
          <w:sz w:val="24"/>
          <w:szCs w:val="24"/>
          <w:lang w:val="en-US"/>
        </w:rPr>
        <w:t xml:space="preserve"> </w:t>
      </w:r>
      <w:proofErr w:type="spellStart"/>
      <w:r w:rsidR="00CF4058" w:rsidRPr="003D46BA">
        <w:rPr>
          <w:rFonts w:ascii="Book Antiqua" w:hAnsi="Book Antiqua"/>
          <w:b/>
          <w:bCs/>
          <w:sz w:val="24"/>
          <w:szCs w:val="24"/>
          <w:lang w:val="en-US"/>
        </w:rPr>
        <w:t>Georgios</w:t>
      </w:r>
      <w:proofErr w:type="spellEnd"/>
      <w:r w:rsidR="00CF4058" w:rsidRPr="003D46BA">
        <w:rPr>
          <w:rFonts w:ascii="Book Antiqua" w:hAnsi="Book Antiqua"/>
          <w:b/>
          <w:bCs/>
          <w:sz w:val="24"/>
          <w:szCs w:val="24"/>
          <w:lang w:val="en-US"/>
        </w:rPr>
        <w:t xml:space="preserve"> </w:t>
      </w:r>
      <w:proofErr w:type="spellStart"/>
      <w:r w:rsidR="00CF4058" w:rsidRPr="003D46BA">
        <w:rPr>
          <w:rFonts w:ascii="Book Antiqua" w:hAnsi="Book Antiqua"/>
          <w:b/>
          <w:bCs/>
          <w:sz w:val="24"/>
          <w:szCs w:val="24"/>
          <w:lang w:val="en-US"/>
        </w:rPr>
        <w:t>Tsoulfas</w:t>
      </w:r>
      <w:proofErr w:type="spellEnd"/>
      <w:r w:rsidR="00CF4058" w:rsidRPr="003D46BA">
        <w:rPr>
          <w:rFonts w:ascii="Book Antiqua" w:hAnsi="Book Antiqua"/>
          <w:sz w:val="24"/>
          <w:szCs w:val="24"/>
          <w:lang w:val="en-US"/>
        </w:rPr>
        <w:t xml:space="preserve">, </w:t>
      </w:r>
      <w:r w:rsidRPr="003D46BA">
        <w:rPr>
          <w:rFonts w:ascii="Book Antiqua" w:hAnsi="Book Antiqua"/>
          <w:b/>
          <w:bCs/>
          <w:sz w:val="24"/>
          <w:szCs w:val="24"/>
          <w:lang w:val="en-US"/>
        </w:rPr>
        <w:t xml:space="preserve">MD, PhD, Associate Professor, </w:t>
      </w:r>
      <w:r w:rsidRPr="003D46BA">
        <w:rPr>
          <w:rFonts w:ascii="Book Antiqua" w:hAnsi="Book Antiqua"/>
          <w:sz w:val="24"/>
          <w:szCs w:val="24"/>
          <w:lang w:val="en-US"/>
        </w:rPr>
        <w:t xml:space="preserve">Department of Surgery, Aristotle University of Thessaloniki, 66 </w:t>
      </w:r>
      <w:proofErr w:type="spellStart"/>
      <w:r w:rsidRPr="003D46BA">
        <w:rPr>
          <w:rFonts w:ascii="Book Antiqua" w:hAnsi="Book Antiqua"/>
          <w:sz w:val="24"/>
          <w:szCs w:val="24"/>
          <w:lang w:val="en-US"/>
        </w:rPr>
        <w:t>Tsimiski</w:t>
      </w:r>
      <w:proofErr w:type="spellEnd"/>
      <w:r w:rsidRPr="003D46BA">
        <w:rPr>
          <w:rFonts w:ascii="Book Antiqua" w:hAnsi="Book Antiqua"/>
          <w:sz w:val="24"/>
          <w:szCs w:val="24"/>
          <w:lang w:val="en-US"/>
        </w:rPr>
        <w:t xml:space="preserve"> Street, Thessaloniki 54124, Greece. tsoulfasg@auth.gr</w:t>
      </w:r>
    </w:p>
    <w:p w:rsidR="00220444" w:rsidRPr="003D46BA" w:rsidRDefault="00220444" w:rsidP="00B276AE">
      <w:pPr>
        <w:adjustRightInd w:val="0"/>
        <w:snapToGrid w:val="0"/>
        <w:spacing w:after="0" w:line="360" w:lineRule="auto"/>
        <w:jc w:val="both"/>
        <w:rPr>
          <w:rFonts w:ascii="Book Antiqua" w:hAnsi="Book Antiqua"/>
          <w:bCs/>
          <w:sz w:val="24"/>
          <w:szCs w:val="24"/>
          <w:lang w:val="en-US"/>
        </w:rPr>
      </w:pPr>
      <w:r w:rsidRPr="003D46BA">
        <w:rPr>
          <w:rFonts w:ascii="Book Antiqua" w:hAnsi="Book Antiqua"/>
          <w:b/>
          <w:sz w:val="24"/>
          <w:szCs w:val="24"/>
          <w:lang w:val="en-US"/>
        </w:rPr>
        <w:t xml:space="preserve">Telephone: </w:t>
      </w:r>
      <w:r w:rsidRPr="003D46BA">
        <w:rPr>
          <w:rFonts w:ascii="Book Antiqua" w:hAnsi="Book Antiqua"/>
          <w:bCs/>
          <w:sz w:val="24"/>
          <w:szCs w:val="24"/>
          <w:lang w:val="en-US"/>
        </w:rPr>
        <w:t>+30-231-3323000</w:t>
      </w:r>
    </w:p>
    <w:p w:rsidR="00CF4058" w:rsidRPr="003D46BA" w:rsidRDefault="00CF4058" w:rsidP="00B276AE">
      <w:pPr>
        <w:adjustRightInd w:val="0"/>
        <w:snapToGrid w:val="0"/>
        <w:spacing w:after="0" w:line="360" w:lineRule="auto"/>
        <w:jc w:val="both"/>
        <w:rPr>
          <w:rFonts w:ascii="Book Antiqua" w:hAnsi="Book Antiqua"/>
          <w:bCs/>
          <w:sz w:val="24"/>
          <w:szCs w:val="24"/>
          <w:lang w:val="en-US"/>
        </w:rPr>
      </w:pPr>
      <w:r w:rsidRPr="003D46BA">
        <w:rPr>
          <w:rFonts w:ascii="Book Antiqua" w:hAnsi="Book Antiqua"/>
          <w:b/>
          <w:sz w:val="24"/>
          <w:szCs w:val="24"/>
          <w:lang w:val="en-US"/>
        </w:rPr>
        <w:t>Fax:</w:t>
      </w:r>
      <w:r w:rsidR="00D23D5C" w:rsidRPr="003D46BA">
        <w:rPr>
          <w:rFonts w:ascii="Book Antiqua" w:hAnsi="Book Antiqua"/>
          <w:b/>
          <w:sz w:val="24"/>
          <w:szCs w:val="24"/>
          <w:lang w:val="en-US"/>
        </w:rPr>
        <w:t xml:space="preserve"> </w:t>
      </w:r>
      <w:r w:rsidR="007A0C5A" w:rsidRPr="003D46BA">
        <w:rPr>
          <w:rFonts w:ascii="Book Antiqua" w:hAnsi="Book Antiqua"/>
          <w:bCs/>
          <w:sz w:val="24"/>
          <w:szCs w:val="24"/>
          <w:lang w:val="en-US"/>
        </w:rPr>
        <w:t>+30</w:t>
      </w:r>
      <w:r w:rsidR="00220444" w:rsidRPr="003D46BA">
        <w:rPr>
          <w:rFonts w:ascii="Book Antiqua" w:hAnsi="Book Antiqua"/>
          <w:bCs/>
          <w:sz w:val="24"/>
          <w:szCs w:val="24"/>
          <w:lang w:val="en-US"/>
        </w:rPr>
        <w:t>-</w:t>
      </w:r>
      <w:r w:rsidR="007A0C5A" w:rsidRPr="003D46BA">
        <w:rPr>
          <w:rFonts w:ascii="Book Antiqua" w:hAnsi="Book Antiqua"/>
          <w:bCs/>
          <w:sz w:val="24"/>
          <w:szCs w:val="24"/>
          <w:lang w:val="en-US"/>
        </w:rPr>
        <w:t>231</w:t>
      </w:r>
      <w:r w:rsidR="00220444" w:rsidRPr="003D46BA">
        <w:rPr>
          <w:rFonts w:ascii="Book Antiqua" w:hAnsi="Book Antiqua"/>
          <w:bCs/>
          <w:sz w:val="24"/>
          <w:szCs w:val="24"/>
          <w:lang w:val="en-US"/>
        </w:rPr>
        <w:t>-</w:t>
      </w:r>
      <w:r w:rsidR="007A0C5A" w:rsidRPr="003D46BA">
        <w:rPr>
          <w:rFonts w:ascii="Book Antiqua" w:hAnsi="Book Antiqua"/>
          <w:bCs/>
          <w:sz w:val="24"/>
          <w:szCs w:val="24"/>
          <w:lang w:val="en-US"/>
        </w:rPr>
        <w:t>3323000</w:t>
      </w:r>
    </w:p>
    <w:p w:rsidR="006539C7" w:rsidRPr="003D46BA" w:rsidRDefault="006539C7" w:rsidP="00B276AE">
      <w:pPr>
        <w:adjustRightInd w:val="0"/>
        <w:snapToGrid w:val="0"/>
        <w:spacing w:after="0" w:line="360" w:lineRule="auto"/>
        <w:jc w:val="both"/>
        <w:rPr>
          <w:rFonts w:ascii="Book Antiqua" w:hAnsi="Book Antiqua"/>
          <w:sz w:val="24"/>
          <w:szCs w:val="24"/>
          <w:lang w:val="en-US"/>
        </w:rPr>
      </w:pPr>
    </w:p>
    <w:p w:rsidR="00220444" w:rsidRPr="003D46BA" w:rsidRDefault="00220444" w:rsidP="00B276AE">
      <w:pPr>
        <w:adjustRightInd w:val="0"/>
        <w:snapToGrid w:val="0"/>
        <w:spacing w:after="0" w:line="360" w:lineRule="auto"/>
        <w:jc w:val="both"/>
        <w:rPr>
          <w:rFonts w:ascii="Book Antiqua" w:eastAsia="宋体" w:hAnsi="Book Antiqua"/>
          <w:sz w:val="24"/>
          <w:szCs w:val="24"/>
          <w:u w:color="000000"/>
          <w:bdr w:val="none" w:sz="0" w:space="0" w:color="auto" w:frame="1"/>
          <w:lang w:val="en-US" w:eastAsia="zh-CN"/>
        </w:rPr>
      </w:pPr>
      <w:r w:rsidRPr="003D46BA">
        <w:rPr>
          <w:rFonts w:ascii="Book Antiqua" w:eastAsia="宋体" w:hAnsi="Book Antiqua"/>
          <w:b/>
          <w:sz w:val="24"/>
          <w:szCs w:val="24"/>
          <w:u w:color="000000"/>
          <w:bdr w:val="none" w:sz="0" w:space="0" w:color="auto" w:frame="1"/>
          <w:lang w:val="en-US"/>
        </w:rPr>
        <w:t xml:space="preserve">Received: </w:t>
      </w:r>
      <w:r w:rsidRPr="003D46BA">
        <w:rPr>
          <w:rFonts w:ascii="Book Antiqua" w:eastAsia="宋体" w:hAnsi="Book Antiqua"/>
          <w:bCs/>
          <w:sz w:val="24"/>
          <w:szCs w:val="24"/>
          <w:u w:color="000000"/>
          <w:bdr w:val="none" w:sz="0" w:space="0" w:color="auto" w:frame="1"/>
          <w:lang w:val="en-US"/>
        </w:rPr>
        <w:t>February 3, 2019</w:t>
      </w:r>
    </w:p>
    <w:p w:rsidR="00220444" w:rsidRPr="003D46BA" w:rsidRDefault="00220444" w:rsidP="00B276AE">
      <w:pPr>
        <w:adjustRightInd w:val="0"/>
        <w:snapToGrid w:val="0"/>
        <w:spacing w:after="0" w:line="360" w:lineRule="auto"/>
        <w:jc w:val="both"/>
        <w:rPr>
          <w:rFonts w:ascii="Book Antiqua" w:eastAsia="宋体" w:hAnsi="Book Antiqua"/>
          <w:b/>
          <w:sz w:val="24"/>
          <w:szCs w:val="24"/>
          <w:u w:color="000000"/>
          <w:bdr w:val="none" w:sz="0" w:space="0" w:color="auto" w:frame="1"/>
          <w:lang w:val="en-US" w:eastAsia="zh-CN"/>
        </w:rPr>
      </w:pPr>
      <w:r w:rsidRPr="003D46BA">
        <w:rPr>
          <w:rFonts w:ascii="Book Antiqua" w:eastAsia="宋体" w:hAnsi="Book Antiqua"/>
          <w:b/>
          <w:sz w:val="24"/>
          <w:szCs w:val="24"/>
          <w:u w:color="000000"/>
          <w:bdr w:val="none" w:sz="0" w:space="0" w:color="auto" w:frame="1"/>
          <w:lang w:val="en-US"/>
        </w:rPr>
        <w:t xml:space="preserve">Peer-review started: </w:t>
      </w:r>
      <w:r w:rsidRPr="003D46BA">
        <w:rPr>
          <w:rFonts w:ascii="Book Antiqua" w:eastAsia="宋体" w:hAnsi="Book Antiqua"/>
          <w:bCs/>
          <w:sz w:val="24"/>
          <w:szCs w:val="24"/>
          <w:u w:color="000000"/>
          <w:bdr w:val="none" w:sz="0" w:space="0" w:color="auto" w:frame="1"/>
          <w:lang w:val="en-US"/>
        </w:rPr>
        <w:t>February 11, 2019</w:t>
      </w:r>
    </w:p>
    <w:p w:rsidR="00220444" w:rsidRPr="003D46BA" w:rsidRDefault="00220444" w:rsidP="00B276AE">
      <w:pPr>
        <w:adjustRightInd w:val="0"/>
        <w:snapToGrid w:val="0"/>
        <w:spacing w:after="0" w:line="360" w:lineRule="auto"/>
        <w:jc w:val="both"/>
        <w:rPr>
          <w:rFonts w:ascii="Book Antiqua" w:eastAsia="宋体" w:hAnsi="Book Antiqua"/>
          <w:b/>
          <w:sz w:val="24"/>
          <w:szCs w:val="24"/>
          <w:u w:color="000000"/>
          <w:bdr w:val="none" w:sz="0" w:space="0" w:color="auto" w:frame="1"/>
          <w:lang w:val="en-US"/>
        </w:rPr>
      </w:pPr>
      <w:r w:rsidRPr="003D46BA">
        <w:rPr>
          <w:rFonts w:ascii="Book Antiqua" w:eastAsia="宋体" w:hAnsi="Book Antiqua"/>
          <w:b/>
          <w:sz w:val="24"/>
          <w:szCs w:val="24"/>
          <w:u w:color="000000"/>
          <w:bdr w:val="none" w:sz="0" w:space="0" w:color="auto" w:frame="1"/>
          <w:lang w:val="en-US"/>
        </w:rPr>
        <w:t xml:space="preserve">First decision: </w:t>
      </w:r>
      <w:r w:rsidRPr="003D46BA">
        <w:rPr>
          <w:rFonts w:ascii="Book Antiqua" w:eastAsia="宋体" w:hAnsi="Book Antiqua"/>
          <w:sz w:val="24"/>
          <w:szCs w:val="24"/>
          <w:u w:color="000000"/>
          <w:bdr w:val="none" w:sz="0" w:space="0" w:color="auto" w:frame="1"/>
          <w:lang w:val="en-US" w:eastAsia="zh-CN"/>
        </w:rPr>
        <w:t>April 11</w:t>
      </w:r>
      <w:r w:rsidRPr="003D46BA">
        <w:rPr>
          <w:rFonts w:ascii="Book Antiqua" w:eastAsia="宋体" w:hAnsi="Book Antiqua"/>
          <w:sz w:val="24"/>
          <w:szCs w:val="24"/>
          <w:u w:color="000000"/>
          <w:bdr w:val="none" w:sz="0" w:space="0" w:color="auto" w:frame="1"/>
          <w:lang w:val="en-US"/>
        </w:rPr>
        <w:t>, 2019</w:t>
      </w:r>
    </w:p>
    <w:p w:rsidR="00220444" w:rsidRPr="003D46BA" w:rsidRDefault="00220444" w:rsidP="00B276AE">
      <w:pPr>
        <w:adjustRightInd w:val="0"/>
        <w:snapToGrid w:val="0"/>
        <w:spacing w:after="0" w:line="360" w:lineRule="auto"/>
        <w:jc w:val="both"/>
        <w:rPr>
          <w:rFonts w:ascii="Book Antiqua" w:eastAsia="宋体" w:hAnsi="Book Antiqua"/>
          <w:b/>
          <w:sz w:val="24"/>
          <w:szCs w:val="24"/>
          <w:u w:color="000000"/>
          <w:bdr w:val="none" w:sz="0" w:space="0" w:color="auto" w:frame="1"/>
          <w:lang w:val="en-US"/>
        </w:rPr>
      </w:pPr>
      <w:r w:rsidRPr="003D46BA">
        <w:rPr>
          <w:rFonts w:ascii="Book Antiqua" w:eastAsia="宋体" w:hAnsi="Book Antiqua"/>
          <w:b/>
          <w:sz w:val="24"/>
          <w:szCs w:val="24"/>
          <w:u w:color="000000"/>
          <w:bdr w:val="none" w:sz="0" w:space="0" w:color="auto" w:frame="1"/>
          <w:lang w:val="en-US"/>
        </w:rPr>
        <w:t xml:space="preserve">Revised: </w:t>
      </w:r>
      <w:r w:rsidRPr="003D46BA">
        <w:rPr>
          <w:rFonts w:ascii="Book Antiqua" w:eastAsia="宋体" w:hAnsi="Book Antiqua"/>
          <w:sz w:val="24"/>
          <w:szCs w:val="24"/>
          <w:u w:color="000000"/>
          <w:bdr w:val="none" w:sz="0" w:space="0" w:color="auto" w:frame="1"/>
          <w:lang w:val="en-US" w:eastAsia="zh-CN"/>
        </w:rPr>
        <w:t>June 12</w:t>
      </w:r>
      <w:r w:rsidRPr="003D46BA">
        <w:rPr>
          <w:rFonts w:ascii="Book Antiqua" w:eastAsia="宋体" w:hAnsi="Book Antiqua"/>
          <w:sz w:val="24"/>
          <w:szCs w:val="24"/>
          <w:u w:color="000000"/>
          <w:bdr w:val="none" w:sz="0" w:space="0" w:color="auto" w:frame="1"/>
          <w:lang w:val="en-US"/>
        </w:rPr>
        <w:t>, 2019</w:t>
      </w:r>
    </w:p>
    <w:p w:rsidR="00220444" w:rsidRPr="003D46BA" w:rsidRDefault="00220444" w:rsidP="00B276AE">
      <w:pPr>
        <w:adjustRightInd w:val="0"/>
        <w:snapToGrid w:val="0"/>
        <w:spacing w:after="0" w:line="360" w:lineRule="auto"/>
        <w:jc w:val="both"/>
        <w:rPr>
          <w:rFonts w:ascii="Book Antiqua" w:eastAsia="宋体" w:hAnsi="Book Antiqua"/>
          <w:sz w:val="24"/>
          <w:szCs w:val="24"/>
          <w:u w:color="000000"/>
          <w:bdr w:val="none" w:sz="0" w:space="0" w:color="auto" w:frame="1"/>
          <w:lang w:val="en-US"/>
        </w:rPr>
      </w:pPr>
      <w:r w:rsidRPr="003D46BA">
        <w:rPr>
          <w:rFonts w:ascii="Book Antiqua" w:eastAsia="宋体" w:hAnsi="Book Antiqua"/>
          <w:b/>
          <w:sz w:val="24"/>
          <w:szCs w:val="24"/>
          <w:u w:color="000000"/>
          <w:bdr w:val="none" w:sz="0" w:space="0" w:color="auto" w:frame="1"/>
          <w:lang w:val="en-US"/>
        </w:rPr>
        <w:t>Accepted:</w:t>
      </w:r>
      <w:r w:rsidRPr="003D46BA">
        <w:rPr>
          <w:rFonts w:ascii="Book Antiqua" w:eastAsia="宋体" w:hAnsi="Book Antiqua"/>
          <w:sz w:val="24"/>
          <w:szCs w:val="24"/>
          <w:u w:color="000000"/>
          <w:bdr w:val="none" w:sz="0" w:space="0" w:color="auto" w:frame="1"/>
          <w:lang w:val="en-US"/>
        </w:rPr>
        <w:t xml:space="preserve"> </w:t>
      </w:r>
      <w:r w:rsidR="00BE3F24" w:rsidRPr="003D46BA">
        <w:rPr>
          <w:rFonts w:ascii="Book Antiqua" w:eastAsia="宋体" w:hAnsi="Book Antiqua"/>
          <w:sz w:val="24"/>
          <w:szCs w:val="24"/>
          <w:u w:color="000000"/>
          <w:bdr w:val="none" w:sz="0" w:space="0" w:color="auto" w:frame="1"/>
          <w:lang w:val="en-US"/>
        </w:rPr>
        <w:t>June 27, 2019</w:t>
      </w:r>
    </w:p>
    <w:p w:rsidR="00220444" w:rsidRPr="003D46BA" w:rsidRDefault="00220444" w:rsidP="00B276AE">
      <w:pPr>
        <w:adjustRightInd w:val="0"/>
        <w:snapToGrid w:val="0"/>
        <w:spacing w:after="0" w:line="360" w:lineRule="auto"/>
        <w:jc w:val="both"/>
        <w:rPr>
          <w:rFonts w:ascii="Book Antiqua" w:eastAsia="宋体" w:hAnsi="Book Antiqua"/>
          <w:b/>
          <w:sz w:val="24"/>
          <w:szCs w:val="24"/>
          <w:u w:color="000000"/>
          <w:bdr w:val="none" w:sz="0" w:space="0" w:color="auto" w:frame="1"/>
          <w:lang w:val="en-US" w:eastAsia="zh-CN"/>
        </w:rPr>
      </w:pPr>
      <w:r w:rsidRPr="003D46BA">
        <w:rPr>
          <w:rFonts w:ascii="Book Antiqua" w:eastAsia="宋体" w:hAnsi="Book Antiqua"/>
          <w:b/>
          <w:sz w:val="24"/>
          <w:szCs w:val="24"/>
          <w:u w:color="000000"/>
          <w:bdr w:val="none" w:sz="0" w:space="0" w:color="auto" w:frame="1"/>
          <w:lang w:val="en-US"/>
        </w:rPr>
        <w:t>Article in press:</w:t>
      </w:r>
      <w:r w:rsidRPr="003D46BA">
        <w:rPr>
          <w:rFonts w:ascii="Book Antiqua" w:eastAsia="宋体" w:hAnsi="Book Antiqua"/>
          <w:b/>
          <w:sz w:val="24"/>
          <w:szCs w:val="24"/>
          <w:u w:color="000000"/>
          <w:bdr w:val="none" w:sz="0" w:space="0" w:color="auto" w:frame="1"/>
          <w:lang w:val="en-US" w:eastAsia="zh-CN"/>
        </w:rPr>
        <w:t xml:space="preserve"> </w:t>
      </w:r>
      <w:r w:rsidR="002B60EC" w:rsidRPr="002B60EC">
        <w:rPr>
          <w:rFonts w:ascii="Book Antiqua" w:eastAsia="宋体" w:hAnsi="Book Antiqua"/>
          <w:sz w:val="24"/>
          <w:szCs w:val="24"/>
          <w:u w:color="000000"/>
          <w:bdr w:val="none" w:sz="0" w:space="0" w:color="auto" w:frame="1"/>
          <w:lang w:val="en-US" w:eastAsia="zh-CN"/>
        </w:rPr>
        <w:t>June 27, 2019</w:t>
      </w:r>
    </w:p>
    <w:p w:rsidR="00220444" w:rsidRPr="003D46BA" w:rsidRDefault="00220444" w:rsidP="00B276AE">
      <w:pPr>
        <w:adjustRightInd w:val="0"/>
        <w:snapToGrid w:val="0"/>
        <w:spacing w:after="0" w:line="360" w:lineRule="auto"/>
        <w:jc w:val="both"/>
        <w:rPr>
          <w:rFonts w:ascii="Book Antiqua" w:eastAsia="宋体" w:hAnsi="Book Antiqua"/>
          <w:b/>
          <w:sz w:val="24"/>
          <w:szCs w:val="24"/>
          <w:u w:color="000000"/>
          <w:bdr w:val="none" w:sz="0" w:space="0" w:color="auto" w:frame="1"/>
          <w:lang w:val="en-US" w:eastAsia="zh-CN"/>
        </w:rPr>
      </w:pPr>
      <w:r w:rsidRPr="003D46BA">
        <w:rPr>
          <w:rFonts w:ascii="Book Antiqua" w:eastAsia="宋体" w:hAnsi="Book Antiqua"/>
          <w:b/>
          <w:sz w:val="24"/>
          <w:szCs w:val="24"/>
          <w:u w:color="000000"/>
          <w:bdr w:val="none" w:sz="0" w:space="0" w:color="auto" w:frame="1"/>
          <w:lang w:val="en-US"/>
        </w:rPr>
        <w:t>Published online:</w:t>
      </w:r>
      <w:r w:rsidRPr="003D46BA">
        <w:rPr>
          <w:rFonts w:ascii="Book Antiqua" w:eastAsia="宋体" w:hAnsi="Book Antiqua"/>
          <w:b/>
          <w:sz w:val="24"/>
          <w:szCs w:val="24"/>
          <w:u w:color="000000"/>
          <w:bdr w:val="none" w:sz="0" w:space="0" w:color="auto" w:frame="1"/>
          <w:lang w:val="en-US" w:eastAsia="zh-CN"/>
        </w:rPr>
        <w:t xml:space="preserve"> </w:t>
      </w:r>
      <w:r w:rsidR="002B60EC" w:rsidRPr="002B60EC">
        <w:rPr>
          <w:rFonts w:ascii="Book Antiqua" w:eastAsia="宋体" w:hAnsi="Book Antiqua"/>
          <w:sz w:val="24"/>
          <w:szCs w:val="24"/>
          <w:u w:color="000000"/>
          <w:bdr w:val="none" w:sz="0" w:space="0" w:color="auto" w:frame="1"/>
          <w:lang w:val="en-US" w:eastAsia="zh-CN"/>
        </w:rPr>
        <w:t>July 27, 2019</w:t>
      </w:r>
    </w:p>
    <w:p w:rsidR="008775EC" w:rsidRPr="003D46BA" w:rsidRDefault="00220444" w:rsidP="00B276AE">
      <w:pPr>
        <w:adjustRightInd w:val="0"/>
        <w:snapToGrid w:val="0"/>
        <w:spacing w:after="0" w:line="360" w:lineRule="auto"/>
        <w:jc w:val="both"/>
        <w:rPr>
          <w:rFonts w:ascii="Book Antiqua" w:hAnsi="Book Antiqua"/>
          <w:b/>
          <w:sz w:val="24"/>
          <w:szCs w:val="24"/>
          <w:lang w:val="en-US"/>
        </w:rPr>
      </w:pPr>
      <w:r w:rsidRPr="003D46BA">
        <w:rPr>
          <w:rFonts w:ascii="Book Antiqua" w:eastAsia="宋体" w:hAnsi="Book Antiqua"/>
          <w:b/>
          <w:sz w:val="24"/>
          <w:szCs w:val="24"/>
          <w:u w:color="000000"/>
          <w:bdr w:val="none" w:sz="0" w:space="0" w:color="auto" w:frame="1"/>
          <w:lang w:val="en-US" w:eastAsia="zh-CN"/>
        </w:rPr>
        <w:br w:type="page"/>
      </w:r>
      <w:r w:rsidR="005E594C" w:rsidRPr="003D46BA">
        <w:rPr>
          <w:rFonts w:ascii="Book Antiqua" w:hAnsi="Book Antiqua"/>
          <w:b/>
          <w:sz w:val="24"/>
          <w:szCs w:val="24"/>
          <w:lang w:val="en-US"/>
        </w:rPr>
        <w:lastRenderedPageBreak/>
        <w:t>Abstract</w:t>
      </w:r>
    </w:p>
    <w:p w:rsidR="00D66C6F" w:rsidRPr="003D46BA" w:rsidRDefault="00B2593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Three</w:t>
      </w:r>
      <w:r w:rsidR="00F05914" w:rsidRPr="003D46BA">
        <w:rPr>
          <w:rFonts w:ascii="Book Antiqua" w:hAnsi="Book Antiqua"/>
          <w:sz w:val="24"/>
          <w:szCs w:val="24"/>
          <w:lang w:val="en-US"/>
        </w:rPr>
        <w:t>-dimensional (</w:t>
      </w:r>
      <w:r w:rsidR="007B0E47" w:rsidRPr="003D46BA">
        <w:rPr>
          <w:rFonts w:ascii="Book Antiqua" w:hAnsi="Book Antiqua"/>
          <w:sz w:val="24"/>
          <w:szCs w:val="24"/>
          <w:lang w:val="en-US"/>
        </w:rPr>
        <w:t>3D</w:t>
      </w:r>
      <w:r w:rsidR="00F05914" w:rsidRPr="003D46BA">
        <w:rPr>
          <w:rFonts w:ascii="Book Antiqua" w:hAnsi="Book Antiqua"/>
          <w:sz w:val="24"/>
          <w:szCs w:val="24"/>
          <w:lang w:val="en-US"/>
        </w:rPr>
        <w:t>)</w:t>
      </w:r>
      <w:r w:rsidR="007B0E47" w:rsidRPr="003D46BA">
        <w:rPr>
          <w:rFonts w:ascii="Book Antiqua" w:hAnsi="Book Antiqua"/>
          <w:sz w:val="24"/>
          <w:szCs w:val="24"/>
          <w:lang w:val="en-US"/>
        </w:rPr>
        <w:t xml:space="preserve"> printing has recently emerged as a new technique</w:t>
      </w:r>
      <w:r w:rsidR="00212F03" w:rsidRPr="003D46BA">
        <w:rPr>
          <w:rFonts w:ascii="Book Antiqua" w:hAnsi="Book Antiqua"/>
          <w:sz w:val="24"/>
          <w:szCs w:val="24"/>
          <w:lang w:val="en-US"/>
        </w:rPr>
        <w:t xml:space="preserve"> in various liver-related surgical fields</w:t>
      </w:r>
      <w:r w:rsidR="00EA546F" w:rsidRPr="003D46BA">
        <w:rPr>
          <w:rFonts w:ascii="Book Antiqua" w:hAnsi="Book Antiqua"/>
          <w:sz w:val="24"/>
          <w:szCs w:val="24"/>
          <w:lang w:val="en-US"/>
        </w:rPr>
        <w:t>.</w:t>
      </w:r>
      <w:r w:rsidR="009B0AAD" w:rsidRPr="003D46BA">
        <w:rPr>
          <w:rFonts w:ascii="Book Antiqua" w:hAnsi="Book Antiqua"/>
          <w:sz w:val="24"/>
          <w:szCs w:val="24"/>
          <w:lang w:val="en-US"/>
        </w:rPr>
        <w:t xml:space="preserve"> There are currently only </w:t>
      </w:r>
      <w:r w:rsidR="006B6A55" w:rsidRPr="003D46BA">
        <w:rPr>
          <w:rFonts w:ascii="Book Antiqua" w:hAnsi="Book Antiqua"/>
          <w:sz w:val="24"/>
          <w:szCs w:val="24"/>
          <w:lang w:val="en-US"/>
        </w:rPr>
        <w:t xml:space="preserve">a </w:t>
      </w:r>
      <w:r w:rsidR="009B0AAD" w:rsidRPr="003D46BA">
        <w:rPr>
          <w:rFonts w:ascii="Book Antiqua" w:hAnsi="Book Antiqua"/>
          <w:sz w:val="24"/>
          <w:szCs w:val="24"/>
          <w:lang w:val="en-US"/>
        </w:rPr>
        <w:t xml:space="preserve">few systematic reviews that summarize </w:t>
      </w:r>
      <w:r w:rsidR="00814134" w:rsidRPr="003D46BA">
        <w:rPr>
          <w:rFonts w:ascii="Book Antiqua" w:hAnsi="Book Antiqua"/>
          <w:sz w:val="24"/>
          <w:szCs w:val="24"/>
          <w:lang w:val="en-US"/>
        </w:rPr>
        <w:t>the evidence</w:t>
      </w:r>
      <w:r w:rsidR="00E344CF" w:rsidRPr="003D46BA">
        <w:rPr>
          <w:rFonts w:ascii="Book Antiqua" w:hAnsi="Book Antiqua"/>
          <w:sz w:val="24"/>
          <w:szCs w:val="24"/>
          <w:lang w:val="en-US"/>
        </w:rPr>
        <w:t xml:space="preserve"> of</w:t>
      </w:r>
      <w:r w:rsidR="00814134" w:rsidRPr="003D46BA">
        <w:rPr>
          <w:rFonts w:ascii="Book Antiqua" w:hAnsi="Book Antiqua"/>
          <w:sz w:val="24"/>
          <w:szCs w:val="24"/>
          <w:lang w:val="en-US"/>
        </w:rPr>
        <w:t xml:space="preserve"> its impact.</w:t>
      </w:r>
      <w:r w:rsidR="00E344CF" w:rsidRPr="003D46BA">
        <w:rPr>
          <w:rFonts w:ascii="Book Antiqua" w:hAnsi="Book Antiqua"/>
          <w:sz w:val="24"/>
          <w:szCs w:val="24"/>
          <w:lang w:val="en-US"/>
        </w:rPr>
        <w:t xml:space="preserve"> </w:t>
      </w:r>
      <w:r w:rsidR="00213D73" w:rsidRPr="003D46BA">
        <w:rPr>
          <w:rFonts w:ascii="Book Antiqua" w:hAnsi="Book Antiqua"/>
          <w:sz w:val="24"/>
          <w:szCs w:val="24"/>
          <w:lang w:val="en-US"/>
        </w:rPr>
        <w:t xml:space="preserve">In order to </w:t>
      </w:r>
      <w:r w:rsidR="00283F9B" w:rsidRPr="003D46BA">
        <w:rPr>
          <w:rFonts w:ascii="Book Antiqua" w:hAnsi="Book Antiqua"/>
          <w:sz w:val="24"/>
          <w:szCs w:val="24"/>
          <w:lang w:val="en-US"/>
        </w:rPr>
        <w:t>construct a systematic</w:t>
      </w:r>
      <w:r w:rsidR="007F0260" w:rsidRPr="003D46BA">
        <w:rPr>
          <w:rFonts w:ascii="Book Antiqua" w:hAnsi="Book Antiqua"/>
          <w:sz w:val="24"/>
          <w:szCs w:val="24"/>
          <w:lang w:val="en-US"/>
        </w:rPr>
        <w:t xml:space="preserve"> </w:t>
      </w:r>
      <w:r w:rsidR="004F18E8" w:rsidRPr="003D46BA">
        <w:rPr>
          <w:rFonts w:ascii="Book Antiqua" w:hAnsi="Book Antiqua"/>
          <w:sz w:val="24"/>
          <w:szCs w:val="24"/>
          <w:lang w:val="en-US"/>
        </w:rPr>
        <w:t xml:space="preserve">literature </w:t>
      </w:r>
      <w:r w:rsidR="007F0260" w:rsidRPr="003D46BA">
        <w:rPr>
          <w:rFonts w:ascii="Book Antiqua" w:hAnsi="Book Antiqua"/>
          <w:sz w:val="24"/>
          <w:szCs w:val="24"/>
          <w:lang w:val="en-US"/>
        </w:rPr>
        <w:t>review</w:t>
      </w:r>
      <w:r w:rsidR="00283F9B" w:rsidRPr="003D46BA">
        <w:rPr>
          <w:rFonts w:ascii="Book Antiqua" w:hAnsi="Book Antiqua"/>
          <w:sz w:val="24"/>
          <w:szCs w:val="24"/>
          <w:lang w:val="en-US"/>
        </w:rPr>
        <w:t xml:space="preserve"> </w:t>
      </w:r>
      <w:r w:rsidR="006B6A55" w:rsidRPr="003D46BA">
        <w:rPr>
          <w:rFonts w:ascii="Book Antiqua" w:hAnsi="Book Antiqua"/>
          <w:sz w:val="24"/>
          <w:szCs w:val="24"/>
          <w:lang w:val="en-US"/>
        </w:rPr>
        <w:t>of</w:t>
      </w:r>
      <w:r w:rsidR="00283F9B" w:rsidRPr="003D46BA">
        <w:rPr>
          <w:rFonts w:ascii="Book Antiqua" w:hAnsi="Book Antiqua"/>
          <w:sz w:val="24"/>
          <w:szCs w:val="24"/>
          <w:lang w:val="en-US"/>
        </w:rPr>
        <w:t xml:space="preserve"> the applications and effects of 3D printing in liver surgery</w:t>
      </w:r>
      <w:r w:rsidR="00CD4663" w:rsidRPr="003D46BA">
        <w:rPr>
          <w:rFonts w:ascii="Book Antiqua" w:hAnsi="Book Antiqua"/>
          <w:sz w:val="24"/>
          <w:szCs w:val="24"/>
          <w:lang w:val="en-US"/>
        </w:rPr>
        <w:t>, w</w:t>
      </w:r>
      <w:r w:rsidR="001F6FBB" w:rsidRPr="003D46BA">
        <w:rPr>
          <w:rFonts w:ascii="Book Antiqua" w:hAnsi="Book Antiqua"/>
          <w:sz w:val="24"/>
          <w:szCs w:val="24"/>
          <w:lang w:val="en-US"/>
        </w:rPr>
        <w:t xml:space="preserve">e searched the PubMed, </w:t>
      </w:r>
      <w:proofErr w:type="spellStart"/>
      <w:r w:rsidR="001F6FBB" w:rsidRPr="003D46BA">
        <w:rPr>
          <w:rFonts w:ascii="Book Antiqua" w:hAnsi="Book Antiqua"/>
          <w:sz w:val="24"/>
          <w:szCs w:val="24"/>
          <w:lang w:val="en-US"/>
        </w:rPr>
        <w:t>Embase</w:t>
      </w:r>
      <w:proofErr w:type="spellEnd"/>
      <w:r w:rsidR="001F6FBB" w:rsidRPr="003D46BA">
        <w:rPr>
          <w:rFonts w:ascii="Book Antiqua" w:hAnsi="Book Antiqua"/>
          <w:sz w:val="24"/>
          <w:szCs w:val="24"/>
          <w:lang w:val="en-US"/>
        </w:rPr>
        <w:t xml:space="preserve"> and </w:t>
      </w:r>
      <w:proofErr w:type="spellStart"/>
      <w:r w:rsidR="001F6FBB" w:rsidRPr="003D46BA">
        <w:rPr>
          <w:rFonts w:ascii="Book Antiqua" w:hAnsi="Book Antiqua"/>
          <w:sz w:val="24"/>
          <w:szCs w:val="24"/>
          <w:lang w:val="en-US"/>
        </w:rPr>
        <w:t>ScienceDirect</w:t>
      </w:r>
      <w:proofErr w:type="spellEnd"/>
      <w:r w:rsidR="001F6FBB" w:rsidRPr="003D46BA">
        <w:rPr>
          <w:rFonts w:ascii="Book Antiqua" w:hAnsi="Book Antiqua"/>
          <w:sz w:val="24"/>
          <w:szCs w:val="24"/>
          <w:lang w:val="en-US"/>
        </w:rPr>
        <w:t xml:space="preserve"> databases for relevant titles, according to the PRISMA</w:t>
      </w:r>
      <w:r w:rsidR="00F1478D" w:rsidRPr="003D46BA">
        <w:rPr>
          <w:rFonts w:ascii="Book Antiqua" w:hAnsi="Book Antiqua"/>
          <w:sz w:val="24"/>
          <w:szCs w:val="24"/>
          <w:lang w:val="en-US"/>
        </w:rPr>
        <w:t xml:space="preserve"> </w:t>
      </w:r>
      <w:r w:rsidR="001F6FBB" w:rsidRPr="003D46BA">
        <w:rPr>
          <w:rFonts w:ascii="Book Antiqua" w:hAnsi="Book Antiqua"/>
          <w:sz w:val="24"/>
          <w:szCs w:val="24"/>
          <w:lang w:val="en-US"/>
        </w:rPr>
        <w:t xml:space="preserve">statement guidelines. </w:t>
      </w:r>
      <w:r w:rsidR="00F37A90" w:rsidRPr="003D46BA">
        <w:rPr>
          <w:rFonts w:ascii="Book Antiqua" w:hAnsi="Book Antiqua"/>
          <w:sz w:val="24"/>
          <w:szCs w:val="24"/>
          <w:lang w:val="en-US"/>
        </w:rPr>
        <w:t xml:space="preserve">We retrieved 162 titles, of which 32 met </w:t>
      </w:r>
      <w:r w:rsidR="00C800B3" w:rsidRPr="003D46BA">
        <w:rPr>
          <w:rFonts w:ascii="Book Antiqua" w:hAnsi="Book Antiqua"/>
          <w:sz w:val="24"/>
          <w:szCs w:val="24"/>
          <w:lang w:val="en-US"/>
        </w:rPr>
        <w:t>t</w:t>
      </w:r>
      <w:r w:rsidR="00511992" w:rsidRPr="003D46BA">
        <w:rPr>
          <w:rFonts w:ascii="Book Antiqua" w:hAnsi="Book Antiqua"/>
          <w:sz w:val="24"/>
          <w:szCs w:val="24"/>
          <w:lang w:val="en-US"/>
        </w:rPr>
        <w:t>he inclusion criteria and</w:t>
      </w:r>
      <w:r w:rsidR="00FE344E" w:rsidRPr="003D46BA">
        <w:rPr>
          <w:rFonts w:ascii="Book Antiqua" w:hAnsi="Book Antiqua"/>
          <w:sz w:val="24"/>
          <w:szCs w:val="24"/>
          <w:lang w:val="en-US"/>
        </w:rPr>
        <w:t xml:space="preserve"> are reporte</w:t>
      </w:r>
      <w:r w:rsidR="00D95058" w:rsidRPr="003D46BA">
        <w:rPr>
          <w:rFonts w:ascii="Book Antiqua" w:hAnsi="Book Antiqua"/>
          <w:sz w:val="24"/>
          <w:szCs w:val="24"/>
          <w:lang w:val="en-US"/>
        </w:rPr>
        <w:t>d</w:t>
      </w:r>
      <w:r w:rsidR="00FE344E" w:rsidRPr="003D46BA">
        <w:rPr>
          <w:rFonts w:ascii="Book Antiqua" w:hAnsi="Book Antiqua"/>
          <w:sz w:val="24"/>
          <w:szCs w:val="24"/>
          <w:lang w:val="en-US"/>
        </w:rPr>
        <w:t>.</w:t>
      </w:r>
      <w:r w:rsidR="00D23D5C" w:rsidRPr="003D46BA">
        <w:rPr>
          <w:rFonts w:ascii="Book Antiqua" w:hAnsi="Book Antiqua"/>
          <w:sz w:val="24"/>
          <w:szCs w:val="24"/>
          <w:lang w:val="en-US"/>
        </w:rPr>
        <w:t xml:space="preserve"> </w:t>
      </w:r>
      <w:r w:rsidR="009E7C3B" w:rsidRPr="003D46BA">
        <w:rPr>
          <w:rFonts w:ascii="Book Antiqua" w:hAnsi="Book Antiqua"/>
          <w:sz w:val="24"/>
          <w:szCs w:val="24"/>
          <w:lang w:val="en-US"/>
        </w:rPr>
        <w:t>The leading application of 3D printing in liver surgery i</w:t>
      </w:r>
      <w:r w:rsidR="00FD4201" w:rsidRPr="003D46BA">
        <w:rPr>
          <w:rFonts w:ascii="Book Antiqua" w:hAnsi="Book Antiqua"/>
          <w:sz w:val="24"/>
          <w:szCs w:val="24"/>
          <w:lang w:val="en-US"/>
        </w:rPr>
        <w:t>s for preoperative planning</w:t>
      </w:r>
      <w:r w:rsidR="00CD4663" w:rsidRPr="003D46BA">
        <w:rPr>
          <w:rFonts w:ascii="Book Antiqua" w:hAnsi="Book Antiqua"/>
          <w:sz w:val="24"/>
          <w:szCs w:val="24"/>
          <w:lang w:val="en-US"/>
        </w:rPr>
        <w:t xml:space="preserve">. </w:t>
      </w:r>
      <w:r w:rsidR="00690547" w:rsidRPr="003D46BA">
        <w:rPr>
          <w:rFonts w:ascii="Book Antiqua" w:hAnsi="Book Antiqua"/>
          <w:sz w:val="24"/>
          <w:szCs w:val="24"/>
          <w:lang w:val="en-US"/>
        </w:rPr>
        <w:t xml:space="preserve">3D printing techniques seem to be beneficial </w:t>
      </w:r>
      <w:r w:rsidR="00D95058" w:rsidRPr="003D46BA">
        <w:rPr>
          <w:rFonts w:ascii="Book Antiqua" w:hAnsi="Book Antiqua"/>
          <w:sz w:val="24"/>
          <w:szCs w:val="24"/>
          <w:lang w:val="en-US"/>
        </w:rPr>
        <w:t>for</w:t>
      </w:r>
      <w:r w:rsidR="00690547" w:rsidRPr="003D46BA">
        <w:rPr>
          <w:rFonts w:ascii="Book Antiqua" w:hAnsi="Book Antiqua"/>
          <w:sz w:val="24"/>
          <w:szCs w:val="24"/>
          <w:lang w:val="en-US"/>
        </w:rPr>
        <w:t xml:space="preserve"> preoperative p</w:t>
      </w:r>
      <w:r w:rsidR="00BE6B86" w:rsidRPr="003D46BA">
        <w:rPr>
          <w:rFonts w:ascii="Book Antiqua" w:hAnsi="Book Antiqua"/>
          <w:sz w:val="24"/>
          <w:szCs w:val="24"/>
          <w:lang w:val="en-US"/>
        </w:rPr>
        <w:t>lanning and educational tools</w:t>
      </w:r>
      <w:r w:rsidR="00B66688" w:rsidRPr="003D46BA">
        <w:rPr>
          <w:rFonts w:ascii="Book Antiqua" w:hAnsi="Book Antiqua"/>
          <w:sz w:val="24"/>
          <w:szCs w:val="24"/>
          <w:lang w:val="en-US"/>
        </w:rPr>
        <w:t>, despite their cost and time requirements</w:t>
      </w:r>
      <w:r w:rsidR="00BE6B86" w:rsidRPr="003D46BA">
        <w:rPr>
          <w:rFonts w:ascii="Book Antiqua" w:hAnsi="Book Antiqua"/>
          <w:sz w:val="24"/>
          <w:szCs w:val="24"/>
          <w:lang w:val="en-US"/>
        </w:rPr>
        <w:t xml:space="preserve">, but this conclusion </w:t>
      </w:r>
      <w:r w:rsidR="000534F0" w:rsidRPr="003D46BA">
        <w:rPr>
          <w:rFonts w:ascii="Book Antiqua" w:hAnsi="Book Antiqua"/>
          <w:sz w:val="24"/>
          <w:szCs w:val="24"/>
          <w:lang w:val="en-US"/>
        </w:rPr>
        <w:t>must</w:t>
      </w:r>
      <w:r w:rsidR="00BE6B86" w:rsidRPr="003D46BA">
        <w:rPr>
          <w:rFonts w:ascii="Book Antiqua" w:hAnsi="Book Antiqua"/>
          <w:sz w:val="24"/>
          <w:szCs w:val="24"/>
          <w:lang w:val="en-US"/>
        </w:rPr>
        <w:t xml:space="preserve"> be confirmed by </w:t>
      </w:r>
      <w:r w:rsidR="00D95058" w:rsidRPr="003D46BA">
        <w:rPr>
          <w:rFonts w:ascii="Book Antiqua" w:hAnsi="Book Antiqua"/>
          <w:sz w:val="24"/>
          <w:szCs w:val="24"/>
          <w:lang w:val="en-US"/>
        </w:rPr>
        <w:t xml:space="preserve">additional </w:t>
      </w:r>
      <w:r w:rsidR="003D46BA">
        <w:rPr>
          <w:rFonts w:ascii="Book Antiqua" w:hAnsi="Book Antiqua"/>
          <w:sz w:val="24"/>
          <w:szCs w:val="24"/>
          <w:lang w:val="en-US"/>
        </w:rPr>
        <w:t>randomized controlled trial</w:t>
      </w:r>
      <w:r w:rsidR="003D46BA" w:rsidRPr="003D46BA">
        <w:rPr>
          <w:rFonts w:ascii="Book Antiqua" w:hAnsi="Book Antiqua"/>
          <w:sz w:val="24"/>
          <w:szCs w:val="24"/>
          <w:lang w:val="en-US"/>
        </w:rPr>
        <w:t>s</w:t>
      </w:r>
      <w:r w:rsidR="005728BB" w:rsidRPr="003D46BA">
        <w:rPr>
          <w:rFonts w:ascii="Book Antiqua" w:hAnsi="Book Antiqua"/>
          <w:sz w:val="24"/>
          <w:szCs w:val="24"/>
          <w:lang w:val="en-US"/>
        </w:rPr>
        <w:t>.</w:t>
      </w:r>
    </w:p>
    <w:p w:rsidR="00E6645B" w:rsidRPr="003D46BA" w:rsidRDefault="00E6645B" w:rsidP="00B276AE">
      <w:pPr>
        <w:adjustRightInd w:val="0"/>
        <w:snapToGrid w:val="0"/>
        <w:spacing w:after="0" w:line="360" w:lineRule="auto"/>
        <w:jc w:val="both"/>
        <w:rPr>
          <w:rFonts w:ascii="Book Antiqua" w:hAnsi="Book Antiqua"/>
          <w:sz w:val="24"/>
          <w:szCs w:val="24"/>
          <w:lang w:val="en-US"/>
        </w:rPr>
      </w:pPr>
    </w:p>
    <w:p w:rsidR="00F32016" w:rsidRPr="003D46BA" w:rsidRDefault="008775EC" w:rsidP="004E57AB">
      <w:pPr>
        <w:adjustRightInd w:val="0"/>
        <w:snapToGrid w:val="0"/>
        <w:spacing w:after="0" w:line="360" w:lineRule="auto"/>
        <w:jc w:val="both"/>
        <w:rPr>
          <w:rFonts w:ascii="Book Antiqua" w:hAnsi="Book Antiqua"/>
          <w:sz w:val="24"/>
          <w:szCs w:val="24"/>
          <w:lang w:val="en-US"/>
        </w:rPr>
      </w:pPr>
      <w:r w:rsidRPr="003D46BA">
        <w:rPr>
          <w:rFonts w:ascii="Book Antiqua" w:hAnsi="Book Antiqua"/>
          <w:b/>
          <w:sz w:val="24"/>
          <w:szCs w:val="24"/>
          <w:lang w:val="en-US"/>
        </w:rPr>
        <w:t>Key</w:t>
      </w:r>
      <w:r w:rsidR="00220444" w:rsidRPr="003D46BA">
        <w:rPr>
          <w:rFonts w:ascii="Book Antiqua" w:hAnsi="Book Antiqua"/>
          <w:b/>
          <w:sz w:val="24"/>
          <w:szCs w:val="24"/>
          <w:lang w:val="en-US"/>
        </w:rPr>
        <w:t xml:space="preserve"> </w:t>
      </w:r>
      <w:r w:rsidRPr="003D46BA">
        <w:rPr>
          <w:rFonts w:ascii="Book Antiqua" w:hAnsi="Book Antiqua"/>
          <w:b/>
          <w:sz w:val="24"/>
          <w:szCs w:val="24"/>
          <w:lang w:val="en-US"/>
        </w:rPr>
        <w:t>words</w:t>
      </w:r>
      <w:r w:rsidR="00220444" w:rsidRPr="003D46BA">
        <w:rPr>
          <w:rFonts w:ascii="Book Antiqua" w:hAnsi="Book Antiqua"/>
          <w:b/>
          <w:sz w:val="24"/>
          <w:szCs w:val="24"/>
          <w:lang w:val="en-US" w:eastAsia="zh-CN"/>
        </w:rPr>
        <w:t xml:space="preserve">: </w:t>
      </w:r>
      <w:r w:rsidR="00CE54AA" w:rsidRPr="003D46BA">
        <w:rPr>
          <w:rFonts w:ascii="Book Antiqua" w:hAnsi="Book Antiqua"/>
          <w:sz w:val="24"/>
          <w:szCs w:val="24"/>
          <w:lang w:val="en-US"/>
        </w:rPr>
        <w:t>Three</w:t>
      </w:r>
      <w:r w:rsidR="00F05914" w:rsidRPr="003D46BA">
        <w:rPr>
          <w:rFonts w:ascii="Book Antiqua" w:hAnsi="Book Antiqua"/>
          <w:sz w:val="24"/>
          <w:szCs w:val="24"/>
          <w:lang w:val="en-US"/>
        </w:rPr>
        <w:t xml:space="preserve">-dimensional </w:t>
      </w:r>
      <w:r w:rsidR="00D93F2D" w:rsidRPr="003D46BA">
        <w:rPr>
          <w:rFonts w:ascii="Book Antiqua" w:hAnsi="Book Antiqua"/>
          <w:sz w:val="24"/>
          <w:szCs w:val="24"/>
          <w:lang w:val="en-US"/>
        </w:rPr>
        <w:t>printing</w:t>
      </w:r>
      <w:r w:rsidR="00220444" w:rsidRPr="003D46BA">
        <w:rPr>
          <w:rFonts w:ascii="Book Antiqua" w:hAnsi="Book Antiqua"/>
          <w:sz w:val="24"/>
          <w:szCs w:val="24"/>
          <w:lang w:val="en-US"/>
        </w:rPr>
        <w:t>;</w:t>
      </w:r>
      <w:r w:rsidR="00D93F2D" w:rsidRPr="003D46BA">
        <w:rPr>
          <w:rFonts w:ascii="Book Antiqua" w:hAnsi="Book Antiqua"/>
          <w:sz w:val="24"/>
          <w:szCs w:val="24"/>
          <w:lang w:val="en-US"/>
        </w:rPr>
        <w:t xml:space="preserve"> </w:t>
      </w:r>
      <w:r w:rsidR="00220444" w:rsidRPr="003D46BA">
        <w:rPr>
          <w:rFonts w:ascii="Book Antiqua" w:hAnsi="Book Antiqua"/>
          <w:sz w:val="24"/>
          <w:szCs w:val="24"/>
          <w:lang w:val="en-US"/>
        </w:rPr>
        <w:t>T</w:t>
      </w:r>
      <w:r w:rsidR="00D93F2D" w:rsidRPr="003D46BA">
        <w:rPr>
          <w:rFonts w:ascii="Book Antiqua" w:hAnsi="Book Antiqua"/>
          <w:sz w:val="24"/>
          <w:szCs w:val="24"/>
          <w:lang w:val="en-US"/>
        </w:rPr>
        <w:t xml:space="preserve">hree-dimensional </w:t>
      </w:r>
      <w:r w:rsidR="008E0428" w:rsidRPr="003D46BA">
        <w:rPr>
          <w:rFonts w:ascii="Book Antiqua" w:hAnsi="Book Antiqua"/>
          <w:sz w:val="24"/>
          <w:szCs w:val="24"/>
          <w:lang w:val="en-US"/>
        </w:rPr>
        <w:t>models</w:t>
      </w:r>
      <w:r w:rsidR="00220444" w:rsidRPr="003D46BA">
        <w:rPr>
          <w:rFonts w:ascii="Book Antiqua" w:hAnsi="Book Antiqua"/>
          <w:sz w:val="24"/>
          <w:szCs w:val="24"/>
          <w:lang w:val="en-US"/>
        </w:rPr>
        <w:t>;</w:t>
      </w:r>
      <w:r w:rsidR="00D93F2D" w:rsidRPr="003D46BA">
        <w:rPr>
          <w:rFonts w:ascii="Book Antiqua" w:hAnsi="Book Antiqua"/>
          <w:sz w:val="24"/>
          <w:szCs w:val="24"/>
          <w:lang w:val="en-US"/>
        </w:rPr>
        <w:t xml:space="preserve"> </w:t>
      </w:r>
      <w:r w:rsidR="00220444" w:rsidRPr="003D46BA">
        <w:rPr>
          <w:rFonts w:ascii="Book Antiqua" w:hAnsi="Book Antiqua"/>
          <w:sz w:val="24"/>
          <w:szCs w:val="24"/>
          <w:lang w:val="en-US"/>
        </w:rPr>
        <w:t>L</w:t>
      </w:r>
      <w:r w:rsidR="00D93F2D" w:rsidRPr="003D46BA">
        <w:rPr>
          <w:rFonts w:ascii="Book Antiqua" w:hAnsi="Book Antiqua"/>
          <w:sz w:val="24"/>
          <w:szCs w:val="24"/>
          <w:lang w:val="en-US"/>
        </w:rPr>
        <w:t>iver</w:t>
      </w:r>
      <w:r w:rsidR="00220444" w:rsidRPr="003D46BA">
        <w:rPr>
          <w:rFonts w:ascii="Book Antiqua" w:hAnsi="Book Antiqua"/>
          <w:sz w:val="24"/>
          <w:szCs w:val="24"/>
          <w:lang w:val="en-US"/>
        </w:rPr>
        <w:t>;</w:t>
      </w:r>
      <w:r w:rsidR="00D93F2D" w:rsidRPr="003D46BA">
        <w:rPr>
          <w:rFonts w:ascii="Book Antiqua" w:hAnsi="Book Antiqua"/>
          <w:sz w:val="24"/>
          <w:szCs w:val="24"/>
          <w:lang w:val="en-US"/>
        </w:rPr>
        <w:t xml:space="preserve"> </w:t>
      </w:r>
      <w:r w:rsidR="00220444" w:rsidRPr="003D46BA">
        <w:rPr>
          <w:rFonts w:ascii="Book Antiqua" w:hAnsi="Book Antiqua"/>
          <w:sz w:val="24"/>
          <w:szCs w:val="24"/>
          <w:lang w:val="en-US"/>
        </w:rPr>
        <w:t>S</w:t>
      </w:r>
      <w:r w:rsidR="00D93F2D" w:rsidRPr="003D46BA">
        <w:rPr>
          <w:rFonts w:ascii="Book Antiqua" w:hAnsi="Book Antiqua"/>
          <w:sz w:val="24"/>
          <w:szCs w:val="24"/>
          <w:lang w:val="en-US"/>
        </w:rPr>
        <w:t>urgery</w:t>
      </w:r>
      <w:r w:rsidR="00220444" w:rsidRPr="003D46BA">
        <w:rPr>
          <w:rFonts w:ascii="Book Antiqua" w:hAnsi="Book Antiqua"/>
          <w:sz w:val="24"/>
          <w:szCs w:val="24"/>
          <w:lang w:val="en-US"/>
        </w:rPr>
        <w:t>;</w:t>
      </w:r>
      <w:r w:rsidR="00566AC0" w:rsidRPr="003D46BA">
        <w:rPr>
          <w:rFonts w:ascii="Book Antiqua" w:hAnsi="Book Antiqua"/>
          <w:sz w:val="24"/>
          <w:szCs w:val="24"/>
          <w:lang w:val="en-US"/>
        </w:rPr>
        <w:t xml:space="preserve"> </w:t>
      </w:r>
      <w:r w:rsidR="00220444" w:rsidRPr="003D46BA">
        <w:rPr>
          <w:rFonts w:ascii="Book Antiqua" w:hAnsi="Book Antiqua"/>
          <w:sz w:val="24"/>
          <w:szCs w:val="24"/>
          <w:lang w:val="en-US"/>
        </w:rPr>
        <w:t>H</w:t>
      </w:r>
      <w:r w:rsidR="00566AC0" w:rsidRPr="003D46BA">
        <w:rPr>
          <w:rFonts w:ascii="Book Antiqua" w:hAnsi="Book Antiqua"/>
          <w:sz w:val="24"/>
          <w:szCs w:val="24"/>
          <w:lang w:val="en-US"/>
        </w:rPr>
        <w:t>epat</w:t>
      </w:r>
      <w:r w:rsidR="00DF53FB" w:rsidRPr="003D46BA">
        <w:rPr>
          <w:rFonts w:ascii="Book Antiqua" w:hAnsi="Book Antiqua"/>
          <w:sz w:val="24"/>
          <w:szCs w:val="24"/>
          <w:lang w:val="en-US"/>
        </w:rPr>
        <w:t xml:space="preserve">ic </w:t>
      </w:r>
      <w:r w:rsidR="007E7124" w:rsidRPr="003D46BA">
        <w:rPr>
          <w:rFonts w:ascii="Book Antiqua" w:hAnsi="Book Antiqua"/>
          <w:sz w:val="24"/>
          <w:szCs w:val="24"/>
          <w:lang w:val="en-US"/>
        </w:rPr>
        <w:t xml:space="preserve">phantom </w:t>
      </w:r>
      <w:r w:rsidR="00DF53FB" w:rsidRPr="003D46BA">
        <w:rPr>
          <w:rFonts w:ascii="Book Antiqua" w:hAnsi="Book Antiqua"/>
          <w:sz w:val="24"/>
          <w:szCs w:val="24"/>
          <w:lang w:val="en-US"/>
        </w:rPr>
        <w:t>models</w:t>
      </w:r>
    </w:p>
    <w:p w:rsidR="00220444" w:rsidRPr="003D46BA" w:rsidRDefault="00220444" w:rsidP="00B276AE">
      <w:pPr>
        <w:adjustRightInd w:val="0"/>
        <w:snapToGrid w:val="0"/>
        <w:spacing w:after="0" w:line="360" w:lineRule="auto"/>
        <w:jc w:val="both"/>
        <w:rPr>
          <w:rFonts w:ascii="Book Antiqua" w:hAnsi="Book Antiqua"/>
          <w:b/>
          <w:sz w:val="24"/>
          <w:szCs w:val="24"/>
          <w:lang w:val="en-US"/>
        </w:rPr>
      </w:pPr>
    </w:p>
    <w:p w:rsidR="00473CE7" w:rsidRPr="003D46BA" w:rsidRDefault="00473CE7" w:rsidP="00B276AE">
      <w:pPr>
        <w:snapToGrid w:val="0"/>
        <w:spacing w:after="0" w:line="360" w:lineRule="auto"/>
        <w:jc w:val="both"/>
        <w:rPr>
          <w:rFonts w:ascii="Book Antiqua" w:eastAsia="Cambria" w:hAnsi="Book Antiqua" w:cs="Arial Unicode MS"/>
          <w:color w:val="000000"/>
          <w:sz w:val="24"/>
          <w:szCs w:val="24"/>
          <w:u w:color="000000"/>
          <w:lang w:val="en-US"/>
        </w:rPr>
      </w:pPr>
      <w:bookmarkStart w:id="15" w:name="OLE_LINK2582"/>
      <w:bookmarkStart w:id="16" w:name="OLE_LINK2962"/>
      <w:bookmarkStart w:id="17" w:name="OLE_LINK2762"/>
      <w:bookmarkStart w:id="18" w:name="OLE_LINK2583"/>
      <w:bookmarkStart w:id="19" w:name="OLE_LINK2643"/>
      <w:bookmarkStart w:id="20" w:name="OLE_LINK2993"/>
      <w:bookmarkStart w:id="21" w:name="OLE_LINK2856"/>
      <w:bookmarkStart w:id="22" w:name="OLE_LINK2761"/>
      <w:bookmarkStart w:id="23" w:name="OLE_LINK2663"/>
      <w:bookmarkStart w:id="24" w:name="OLE_LINK2482"/>
      <w:bookmarkStart w:id="25" w:name="OLE_LINK2627"/>
      <w:bookmarkStart w:id="26" w:name="OLE_LINK2451"/>
      <w:bookmarkStart w:id="27" w:name="OLE_LINK2348"/>
      <w:bookmarkStart w:id="28" w:name="OLE_LINK2252"/>
      <w:bookmarkStart w:id="29" w:name="OLE_LINK2221"/>
      <w:bookmarkStart w:id="30" w:name="OLE_LINK2157"/>
      <w:bookmarkStart w:id="31" w:name="OLE_LINK2484"/>
      <w:bookmarkStart w:id="32" w:name="OLE_LINK2467"/>
      <w:bookmarkStart w:id="33" w:name="OLE_LINK2345"/>
      <w:bookmarkStart w:id="34" w:name="OLE_LINK2331"/>
      <w:bookmarkStart w:id="35" w:name="OLE_LINK2190"/>
      <w:bookmarkStart w:id="36" w:name="OLE_LINK2169"/>
      <w:bookmarkStart w:id="37" w:name="OLE_LINK2446"/>
      <w:bookmarkStart w:id="38" w:name="OLE_LINK2445"/>
      <w:bookmarkStart w:id="39" w:name="OLE_LINK2110"/>
      <w:bookmarkStart w:id="40" w:name="OLE_LINK2192"/>
      <w:bookmarkStart w:id="41" w:name="OLE_LINK1923"/>
      <w:bookmarkStart w:id="42" w:name="OLE_LINK2562"/>
      <w:bookmarkStart w:id="43" w:name="OLE_LINK2265"/>
      <w:bookmarkStart w:id="44" w:name="OLE_LINK2134"/>
      <w:bookmarkStart w:id="45" w:name="OLE_LINK2071"/>
      <w:bookmarkStart w:id="46" w:name="OLE_LINK2020"/>
      <w:bookmarkStart w:id="47" w:name="OLE_LINK1964"/>
      <w:bookmarkStart w:id="48" w:name="OLE_LINK1931"/>
      <w:bookmarkStart w:id="49" w:name="OLE_LINK2292"/>
      <w:bookmarkStart w:id="50" w:name="OLE_LINK2082"/>
      <w:bookmarkStart w:id="51" w:name="OLE_LINK2081"/>
      <w:bookmarkStart w:id="52" w:name="OLE_LINK1938"/>
      <w:bookmarkStart w:id="53" w:name="OLE_LINK1995"/>
      <w:bookmarkStart w:id="54" w:name="OLE_LINK1941"/>
      <w:bookmarkStart w:id="55" w:name="OLE_LINK1929"/>
      <w:bookmarkStart w:id="56" w:name="OLE_LINK1894"/>
      <w:bookmarkStart w:id="57" w:name="OLE_LINK2013"/>
      <w:bookmarkStart w:id="58" w:name="OLE_LINK1902"/>
      <w:bookmarkStart w:id="59" w:name="OLE_LINK1901"/>
      <w:bookmarkStart w:id="60" w:name="OLE_LINK1882"/>
      <w:bookmarkStart w:id="61" w:name="OLE_LINK1866"/>
      <w:bookmarkStart w:id="62" w:name="OLE_LINK1835"/>
      <w:bookmarkStart w:id="63" w:name="OLE_LINK1817"/>
      <w:bookmarkStart w:id="64" w:name="OLE_LINK1744"/>
      <w:bookmarkStart w:id="65" w:name="OLE_LINK1868"/>
      <w:bookmarkStart w:id="66" w:name="OLE_LINK1777"/>
      <w:bookmarkStart w:id="67" w:name="OLE_LINK1776"/>
      <w:bookmarkStart w:id="68" w:name="OLE_LINK1756"/>
      <w:bookmarkStart w:id="69" w:name="OLE_LINK1778"/>
      <w:bookmarkStart w:id="70" w:name="OLE_LINK1549"/>
      <w:bookmarkStart w:id="71" w:name="OLE_LINK1543"/>
      <w:bookmarkStart w:id="72" w:name="OLE_LINK1539"/>
      <w:bookmarkStart w:id="73" w:name="OLE_LINK1538"/>
      <w:bookmarkStart w:id="74" w:name="OLE_LINK1885"/>
      <w:bookmarkStart w:id="75" w:name="OLE_LINK1884"/>
      <w:bookmarkStart w:id="76" w:name="OLE_LINK1644"/>
      <w:bookmarkStart w:id="77" w:name="OLE_LINK1478"/>
      <w:bookmarkStart w:id="78" w:name="OLE_LINK1373"/>
      <w:bookmarkStart w:id="79" w:name="OLE_LINK1265"/>
      <w:bookmarkStart w:id="80" w:name="OLE_LINK1186"/>
      <w:bookmarkStart w:id="81" w:name="OLE_LINK259"/>
      <w:bookmarkStart w:id="82" w:name="OLE_LINK216"/>
      <w:bookmarkStart w:id="83" w:name="OLE_LINK135"/>
      <w:bookmarkStart w:id="84" w:name="OLE_LINK1516"/>
      <w:bookmarkStart w:id="85" w:name="OLE_LINK1504"/>
      <w:bookmarkStart w:id="86" w:name="OLE_LINK1480"/>
      <w:bookmarkStart w:id="87" w:name="OLE_LINK1454"/>
      <w:bookmarkStart w:id="88" w:name="OLE_LINK1437"/>
      <w:bookmarkStart w:id="89" w:name="OLE_LINK1403"/>
      <w:bookmarkStart w:id="90" w:name="OLE_LINK1384"/>
      <w:bookmarkStart w:id="91" w:name="OLE_LINK1361"/>
      <w:bookmarkStart w:id="92" w:name="OLE_LINK1313"/>
      <w:bookmarkStart w:id="93" w:name="OLE_LINK1284"/>
      <w:bookmarkStart w:id="94" w:name="OLE_LINK1247"/>
      <w:bookmarkStart w:id="95" w:name="OLE_LINK1219"/>
      <w:bookmarkStart w:id="96" w:name="OLE_LINK1193"/>
      <w:bookmarkStart w:id="97" w:name="OLE_LINK1163"/>
      <w:bookmarkStart w:id="98" w:name="OLE_LINK1125"/>
      <w:bookmarkStart w:id="99" w:name="OLE_LINK1100"/>
      <w:bookmarkStart w:id="100" w:name="OLE_LINK1086"/>
      <w:bookmarkStart w:id="101" w:name="OLE_LINK1348"/>
      <w:bookmarkStart w:id="102" w:name="OLE_LINK1061"/>
      <w:bookmarkStart w:id="103" w:name="OLE_LINK1060"/>
      <w:bookmarkStart w:id="104" w:name="OLE_LINK1029"/>
      <w:bookmarkStart w:id="105" w:name="OLE_LINK1334"/>
      <w:bookmarkStart w:id="106" w:name="OLE_LINK983"/>
      <w:bookmarkStart w:id="107" w:name="OLE_LINK861"/>
      <w:bookmarkStart w:id="108" w:name="OLE_LINK960"/>
      <w:bookmarkStart w:id="109" w:name="OLE_LINK928"/>
      <w:bookmarkStart w:id="110" w:name="OLE_LINK906"/>
      <w:bookmarkStart w:id="111" w:name="OLE_LINK879"/>
      <w:bookmarkStart w:id="112" w:name="OLE_LINK862"/>
      <w:bookmarkStart w:id="113" w:name="OLE_LINK787"/>
      <w:bookmarkStart w:id="114" w:name="OLE_LINK758"/>
      <w:bookmarkStart w:id="115" w:name="OLE_LINK744"/>
      <w:bookmarkStart w:id="116" w:name="OLE_LINK652"/>
      <w:bookmarkStart w:id="117" w:name="OLE_LINK651"/>
      <w:bookmarkStart w:id="118" w:name="OLE_LINK714"/>
      <w:bookmarkStart w:id="119" w:name="OLE_LINK672"/>
      <w:bookmarkStart w:id="120" w:name="OLE_LINK640"/>
      <w:bookmarkStart w:id="121" w:name="OLE_LINK575"/>
      <w:bookmarkStart w:id="122" w:name="OLE_LINK546"/>
      <w:bookmarkStart w:id="123" w:name="OLE_LINK504"/>
      <w:bookmarkStart w:id="124" w:name="OLE_LINK982"/>
      <w:bookmarkStart w:id="125" w:name="OLE_LINK800"/>
      <w:bookmarkStart w:id="126" w:name="OLE_LINK474"/>
      <w:bookmarkStart w:id="127" w:name="OLE_LINK472"/>
      <w:bookmarkStart w:id="128" w:name="OLE_LINK471"/>
      <w:bookmarkStart w:id="129" w:name="OLE_LINK466"/>
      <w:bookmarkStart w:id="130" w:name="OLE_LINK465"/>
      <w:bookmarkStart w:id="131" w:name="OLE_LINK464"/>
      <w:bookmarkStart w:id="132" w:name="OLE_LINK513"/>
      <w:bookmarkStart w:id="133" w:name="OLE_LINK330"/>
      <w:bookmarkStart w:id="134" w:name="OLE_LINK325"/>
      <w:bookmarkStart w:id="135" w:name="OLE_LINK312"/>
      <w:bookmarkStart w:id="136" w:name="OLE_LINK311"/>
      <w:bookmarkStart w:id="137" w:name="OLE_LINK247"/>
      <w:bookmarkStart w:id="138" w:name="OLE_LINK242"/>
      <w:bookmarkStart w:id="139" w:name="OLE_LINK196"/>
      <w:bookmarkStart w:id="140" w:name="OLE_LINK156"/>
      <w:bookmarkStart w:id="141" w:name="OLE_LINK98"/>
      <w:proofErr w:type="gramStart"/>
      <w:r w:rsidRPr="003D46BA">
        <w:rPr>
          <w:rFonts w:ascii="Book Antiqua" w:eastAsia="Cambria" w:hAnsi="Book Antiqua" w:cs="Cambria"/>
          <w:b/>
          <w:color w:val="000000"/>
          <w:sz w:val="24"/>
          <w:szCs w:val="24"/>
          <w:u w:color="000000"/>
          <w:lang w:val="en-US"/>
        </w:rPr>
        <w:t xml:space="preserve">© </w:t>
      </w:r>
      <w:r w:rsidRPr="003D46BA">
        <w:rPr>
          <w:rFonts w:ascii="Book Antiqua" w:eastAsia="AdvTimes" w:hAnsi="Book Antiqua" w:cs="AdvTimes"/>
          <w:b/>
          <w:color w:val="000000"/>
          <w:sz w:val="24"/>
          <w:szCs w:val="24"/>
          <w:u w:color="000000"/>
          <w:lang w:val="en-US"/>
        </w:rPr>
        <w:t>The Author(s) 201</w:t>
      </w:r>
      <w:r w:rsidRPr="003D46BA">
        <w:rPr>
          <w:rFonts w:ascii="Book Antiqua" w:eastAsia="Cambria" w:hAnsi="Book Antiqua" w:cs="AdvTimes"/>
          <w:b/>
          <w:color w:val="000000"/>
          <w:sz w:val="24"/>
          <w:szCs w:val="24"/>
          <w:u w:color="000000"/>
          <w:lang w:val="en-US"/>
        </w:rPr>
        <w:t>9</w:t>
      </w:r>
      <w:r w:rsidRPr="003D46BA">
        <w:rPr>
          <w:rFonts w:ascii="Book Antiqua" w:eastAsia="AdvTimes" w:hAnsi="Book Antiqua" w:cs="AdvTimes"/>
          <w:b/>
          <w:color w:val="000000"/>
          <w:sz w:val="24"/>
          <w:szCs w:val="24"/>
          <w:u w:color="000000"/>
          <w:lang w:val="en-US"/>
        </w:rPr>
        <w:t>.</w:t>
      </w:r>
      <w:proofErr w:type="gramEnd"/>
      <w:r w:rsidRPr="003D46BA">
        <w:rPr>
          <w:rFonts w:ascii="Book Antiqua" w:eastAsia="AdvTimes" w:hAnsi="Book Antiqua" w:cs="AdvTimes"/>
          <w:color w:val="000000"/>
          <w:sz w:val="24"/>
          <w:szCs w:val="24"/>
          <w:u w:color="000000"/>
          <w:lang w:val="en-US"/>
        </w:rPr>
        <w:t xml:space="preserve"> </w:t>
      </w:r>
      <w:proofErr w:type="gramStart"/>
      <w:r w:rsidRPr="003D46BA">
        <w:rPr>
          <w:rFonts w:ascii="Book Antiqua" w:eastAsia="AdvTimes" w:hAnsi="Book Antiqua" w:cs="AdvTimes"/>
          <w:color w:val="000000"/>
          <w:sz w:val="24"/>
          <w:szCs w:val="24"/>
          <w:u w:color="000000"/>
          <w:lang w:val="en-US"/>
        </w:rPr>
        <w:t xml:space="preserve">Published by </w:t>
      </w:r>
      <w:proofErr w:type="spellStart"/>
      <w:r w:rsidRPr="003D46BA">
        <w:rPr>
          <w:rFonts w:ascii="Book Antiqua" w:eastAsia="Cambria" w:hAnsi="Book Antiqua" w:cs="Arial Unicode MS"/>
          <w:color w:val="000000"/>
          <w:sz w:val="24"/>
          <w:szCs w:val="24"/>
          <w:u w:color="000000"/>
          <w:lang w:val="en-US"/>
        </w:rPr>
        <w:t>Baishideng</w:t>
      </w:r>
      <w:proofErr w:type="spellEnd"/>
      <w:r w:rsidRPr="003D46BA">
        <w:rPr>
          <w:rFonts w:ascii="Book Antiqua" w:eastAsia="Cambria" w:hAnsi="Book Antiqua" w:cs="Arial Unicode MS"/>
          <w:color w:val="000000"/>
          <w:sz w:val="24"/>
          <w:szCs w:val="24"/>
          <w:u w:color="000000"/>
          <w:lang w:val="en-US"/>
        </w:rPr>
        <w:t xml:space="preserve"> Publishing Group Inc.</w:t>
      </w:r>
      <w:proofErr w:type="gramEnd"/>
      <w:r w:rsidRPr="003D46BA">
        <w:rPr>
          <w:rFonts w:ascii="Book Antiqua" w:eastAsia="Cambria" w:hAnsi="Book Antiqua" w:cs="Arial Unicode MS"/>
          <w:color w:val="000000"/>
          <w:sz w:val="24"/>
          <w:szCs w:val="24"/>
          <w:u w:color="000000"/>
          <w:lang w:val="en-US"/>
        </w:rPr>
        <w:t xml:space="preserve"> All rights reserved.</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473CE7" w:rsidRPr="003D46BA" w:rsidRDefault="00473CE7" w:rsidP="00B276AE">
      <w:pPr>
        <w:adjustRightInd w:val="0"/>
        <w:snapToGrid w:val="0"/>
        <w:spacing w:after="0" w:line="360" w:lineRule="auto"/>
        <w:jc w:val="both"/>
        <w:rPr>
          <w:rFonts w:ascii="Book Antiqua" w:hAnsi="Book Antiqua"/>
          <w:b/>
          <w:sz w:val="24"/>
          <w:szCs w:val="24"/>
          <w:lang w:val="en-US"/>
        </w:rPr>
      </w:pPr>
    </w:p>
    <w:p w:rsidR="00D23D5C" w:rsidRPr="003D46BA" w:rsidRDefault="00F32016"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b/>
          <w:sz w:val="24"/>
          <w:szCs w:val="24"/>
          <w:lang w:val="en-US"/>
        </w:rPr>
        <w:t>Core tip:</w:t>
      </w:r>
      <w:r w:rsidRPr="003D46BA">
        <w:rPr>
          <w:rFonts w:ascii="Book Antiqua" w:hAnsi="Book Antiqua"/>
          <w:sz w:val="24"/>
          <w:szCs w:val="24"/>
          <w:lang w:val="en-US"/>
        </w:rPr>
        <w:t xml:space="preserve"> </w:t>
      </w:r>
      <w:r w:rsidR="00B25934" w:rsidRPr="003D46BA">
        <w:rPr>
          <w:rFonts w:ascii="Book Antiqua" w:hAnsi="Book Antiqua"/>
          <w:sz w:val="24"/>
          <w:szCs w:val="24"/>
          <w:lang w:val="en-US"/>
        </w:rPr>
        <w:t>Three</w:t>
      </w:r>
      <w:r w:rsidR="00F05914" w:rsidRPr="003D46BA">
        <w:rPr>
          <w:rFonts w:ascii="Book Antiqua" w:hAnsi="Book Antiqua"/>
          <w:sz w:val="24"/>
          <w:szCs w:val="24"/>
          <w:lang w:val="en-US"/>
        </w:rPr>
        <w:t xml:space="preserve">-dimensional </w:t>
      </w:r>
      <w:r w:rsidRPr="003D46BA">
        <w:rPr>
          <w:rFonts w:ascii="Book Antiqua" w:hAnsi="Book Antiqua"/>
          <w:sz w:val="24"/>
          <w:szCs w:val="24"/>
          <w:lang w:val="en-US"/>
        </w:rPr>
        <w:t xml:space="preserve">printing is an emerging technology that seems to have useful applications in various medical fields. The most thoroughly studied </w:t>
      </w:r>
      <w:r w:rsidR="004763DA" w:rsidRPr="003D46BA">
        <w:rPr>
          <w:rFonts w:ascii="Book Antiqua" w:hAnsi="Book Antiqua"/>
          <w:sz w:val="24"/>
          <w:szCs w:val="24"/>
          <w:lang w:val="en-US"/>
        </w:rPr>
        <w:t xml:space="preserve">applications </w:t>
      </w:r>
      <w:r w:rsidRPr="003D46BA">
        <w:rPr>
          <w:rFonts w:ascii="Book Antiqua" w:hAnsi="Book Antiqua"/>
          <w:sz w:val="24"/>
          <w:szCs w:val="24"/>
          <w:lang w:val="en-US"/>
        </w:rPr>
        <w:t xml:space="preserve">are in medical education and preoperative planning. However, the </w:t>
      </w:r>
      <w:r w:rsidR="004763DA" w:rsidRPr="003D46BA">
        <w:rPr>
          <w:rFonts w:ascii="Book Antiqua" w:hAnsi="Book Antiqua"/>
          <w:sz w:val="24"/>
          <w:szCs w:val="24"/>
          <w:lang w:val="en-US"/>
        </w:rPr>
        <w:t xml:space="preserve">financial </w:t>
      </w:r>
      <w:r w:rsidRPr="003D46BA">
        <w:rPr>
          <w:rFonts w:ascii="Book Antiqua" w:hAnsi="Book Antiqua"/>
          <w:sz w:val="24"/>
          <w:szCs w:val="24"/>
          <w:lang w:val="en-US"/>
        </w:rPr>
        <w:t xml:space="preserve">and time requirements for its use remain issues to be resolved. In this </w:t>
      </w:r>
      <w:proofErr w:type="spellStart"/>
      <w:r w:rsidRPr="003D46BA">
        <w:rPr>
          <w:rFonts w:ascii="Book Antiqua" w:hAnsi="Book Antiqua"/>
          <w:sz w:val="24"/>
          <w:szCs w:val="24"/>
          <w:lang w:val="en-US"/>
        </w:rPr>
        <w:t>Mini</w:t>
      </w:r>
      <w:r w:rsidR="00F05914" w:rsidRPr="003D46BA">
        <w:rPr>
          <w:rFonts w:ascii="Book Antiqua" w:hAnsi="Book Antiqua"/>
          <w:sz w:val="24"/>
          <w:szCs w:val="24"/>
          <w:lang w:val="en-US"/>
        </w:rPr>
        <w:t>r</w:t>
      </w:r>
      <w:r w:rsidRPr="003D46BA">
        <w:rPr>
          <w:rFonts w:ascii="Book Antiqua" w:hAnsi="Book Antiqua"/>
          <w:sz w:val="24"/>
          <w:szCs w:val="24"/>
          <w:lang w:val="en-US"/>
        </w:rPr>
        <w:t>eview</w:t>
      </w:r>
      <w:proofErr w:type="spellEnd"/>
      <w:r w:rsidRPr="003D46BA">
        <w:rPr>
          <w:rFonts w:ascii="Book Antiqua" w:hAnsi="Book Antiqua"/>
          <w:sz w:val="24"/>
          <w:szCs w:val="24"/>
          <w:lang w:val="en-US"/>
        </w:rPr>
        <w:t xml:space="preserve">, we analyze the uses of </w:t>
      </w:r>
      <w:r w:rsidR="003D46BA">
        <w:rPr>
          <w:rFonts w:ascii="Book Antiqua" w:hAnsi="Book Antiqua"/>
          <w:sz w:val="24"/>
          <w:szCs w:val="24"/>
          <w:lang w:val="en-US"/>
        </w:rPr>
        <w:t>three-</w:t>
      </w:r>
      <w:r w:rsidR="00C92AAD">
        <w:rPr>
          <w:rFonts w:ascii="Book Antiqua" w:hAnsi="Book Antiqua"/>
          <w:sz w:val="24"/>
          <w:szCs w:val="24"/>
          <w:lang w:val="en-US"/>
        </w:rPr>
        <w:t>dimensional</w:t>
      </w:r>
      <w:r w:rsidRPr="003D46BA">
        <w:rPr>
          <w:rFonts w:ascii="Book Antiqua" w:hAnsi="Book Antiqua"/>
          <w:sz w:val="24"/>
          <w:szCs w:val="24"/>
          <w:lang w:val="en-US"/>
        </w:rPr>
        <w:t xml:space="preserve"> printing models which are reported in</w:t>
      </w:r>
      <w:r w:rsidR="004763DA" w:rsidRPr="003D46BA">
        <w:rPr>
          <w:rFonts w:ascii="Book Antiqua" w:hAnsi="Book Antiqua"/>
          <w:sz w:val="24"/>
          <w:szCs w:val="24"/>
          <w:lang w:val="en-US"/>
        </w:rPr>
        <w:t xml:space="preserve"> the</w:t>
      </w:r>
      <w:r w:rsidRPr="003D46BA">
        <w:rPr>
          <w:rFonts w:ascii="Book Antiqua" w:hAnsi="Book Antiqua"/>
          <w:sz w:val="24"/>
          <w:szCs w:val="24"/>
          <w:lang w:val="en-US"/>
        </w:rPr>
        <w:t xml:space="preserve"> literature</w:t>
      </w:r>
      <w:r w:rsidR="004763DA" w:rsidRPr="003D46BA">
        <w:rPr>
          <w:rFonts w:ascii="Book Antiqua" w:hAnsi="Book Antiqua"/>
          <w:sz w:val="24"/>
          <w:szCs w:val="24"/>
          <w:lang w:val="en-US"/>
        </w:rPr>
        <w:t>, with special emphasis on their role in surgical education in hepatic surgery</w:t>
      </w:r>
      <w:r w:rsidRPr="003D46BA">
        <w:rPr>
          <w:rFonts w:ascii="Book Antiqua" w:hAnsi="Book Antiqua"/>
          <w:sz w:val="24"/>
          <w:szCs w:val="24"/>
          <w:lang w:val="en-US"/>
        </w:rPr>
        <w:t>.</w:t>
      </w:r>
    </w:p>
    <w:p w:rsidR="00F05914" w:rsidRPr="003D46BA" w:rsidRDefault="00F05914" w:rsidP="00B276AE">
      <w:pPr>
        <w:adjustRightInd w:val="0"/>
        <w:snapToGrid w:val="0"/>
        <w:spacing w:after="0" w:line="360" w:lineRule="auto"/>
        <w:jc w:val="both"/>
        <w:rPr>
          <w:rFonts w:ascii="Book Antiqua" w:hAnsi="Book Antiqua"/>
          <w:sz w:val="24"/>
          <w:szCs w:val="24"/>
          <w:lang w:val="en-US"/>
        </w:rPr>
      </w:pPr>
    </w:p>
    <w:p w:rsidR="002B60EC" w:rsidRDefault="00473CE7" w:rsidP="004E57AB">
      <w:pPr>
        <w:adjustRightInd w:val="0"/>
        <w:snapToGrid w:val="0"/>
        <w:spacing w:after="0" w:line="360" w:lineRule="auto"/>
        <w:jc w:val="both"/>
        <w:rPr>
          <w:rFonts w:ascii="Book Antiqua" w:hAnsi="Book Antiqua"/>
          <w:bCs/>
          <w:sz w:val="24"/>
          <w:szCs w:val="24"/>
          <w:lang w:val="en-US" w:eastAsia="zh-CN"/>
        </w:rPr>
      </w:pPr>
      <w:proofErr w:type="spellStart"/>
      <w:r w:rsidRPr="003D46BA">
        <w:rPr>
          <w:rFonts w:ascii="Book Antiqua" w:hAnsi="Book Antiqua"/>
          <w:bCs/>
          <w:sz w:val="24"/>
          <w:szCs w:val="24"/>
          <w:lang w:val="en-US"/>
        </w:rPr>
        <w:t>Bangeas</w:t>
      </w:r>
      <w:proofErr w:type="spellEnd"/>
      <w:r w:rsidRPr="003D46BA">
        <w:rPr>
          <w:rFonts w:ascii="Book Antiqua" w:hAnsi="Book Antiqua"/>
          <w:bCs/>
          <w:sz w:val="24"/>
          <w:szCs w:val="24"/>
          <w:lang w:val="en-US"/>
        </w:rPr>
        <w:t xml:space="preserve"> P, </w:t>
      </w:r>
      <w:proofErr w:type="spellStart"/>
      <w:r w:rsidRPr="003D46BA">
        <w:rPr>
          <w:rFonts w:ascii="Book Antiqua" w:hAnsi="Book Antiqua"/>
          <w:bCs/>
          <w:sz w:val="24"/>
          <w:szCs w:val="24"/>
          <w:lang w:val="en-US"/>
        </w:rPr>
        <w:t>Tsioukas</w:t>
      </w:r>
      <w:proofErr w:type="spellEnd"/>
      <w:r w:rsidRPr="003D46BA">
        <w:rPr>
          <w:rFonts w:ascii="Book Antiqua" w:hAnsi="Book Antiqua"/>
          <w:bCs/>
          <w:sz w:val="24"/>
          <w:szCs w:val="24"/>
          <w:lang w:val="en-US"/>
        </w:rPr>
        <w:t xml:space="preserve"> V, Papadopoulos VN, </w:t>
      </w:r>
      <w:proofErr w:type="spellStart"/>
      <w:r w:rsidRPr="003D46BA">
        <w:rPr>
          <w:rFonts w:ascii="Book Antiqua" w:hAnsi="Book Antiqua"/>
          <w:bCs/>
          <w:sz w:val="24"/>
          <w:szCs w:val="24"/>
          <w:lang w:val="en-US"/>
        </w:rPr>
        <w:t>Tsoulfas</w:t>
      </w:r>
      <w:proofErr w:type="spellEnd"/>
      <w:r w:rsidRPr="003D46BA">
        <w:rPr>
          <w:rFonts w:ascii="Book Antiqua" w:hAnsi="Book Antiqua"/>
          <w:bCs/>
          <w:sz w:val="24"/>
          <w:szCs w:val="24"/>
          <w:lang w:val="en-US"/>
        </w:rPr>
        <w:t xml:space="preserve"> G.</w:t>
      </w:r>
      <w:r w:rsidRPr="003D46BA">
        <w:rPr>
          <w:rFonts w:ascii="Book Antiqua" w:hAnsi="Book Antiqua"/>
          <w:bCs/>
          <w:sz w:val="24"/>
          <w:szCs w:val="24"/>
          <w:lang w:val="en-US" w:eastAsia="zh-CN"/>
        </w:rPr>
        <w:t xml:space="preserve"> </w:t>
      </w:r>
      <w:r w:rsidRPr="003D46BA">
        <w:rPr>
          <w:rFonts w:ascii="Book Antiqua" w:hAnsi="Book Antiqua"/>
          <w:bCs/>
          <w:sz w:val="24"/>
          <w:szCs w:val="24"/>
          <w:lang w:val="en-US"/>
        </w:rPr>
        <w:t xml:space="preserve">Role of innovative 3D-printing models in the management of </w:t>
      </w:r>
      <w:proofErr w:type="spellStart"/>
      <w:r w:rsidRPr="003D46BA">
        <w:rPr>
          <w:rFonts w:ascii="Book Antiqua" w:hAnsi="Book Antiqua"/>
          <w:bCs/>
          <w:sz w:val="24"/>
          <w:szCs w:val="24"/>
          <w:lang w:val="en-US"/>
        </w:rPr>
        <w:t>hepatobiliary</w:t>
      </w:r>
      <w:proofErr w:type="spellEnd"/>
      <w:r w:rsidRPr="003D46BA">
        <w:rPr>
          <w:rFonts w:ascii="Book Antiqua" w:hAnsi="Book Antiqua"/>
          <w:bCs/>
          <w:sz w:val="24"/>
          <w:szCs w:val="24"/>
          <w:lang w:val="en-US"/>
        </w:rPr>
        <w:t xml:space="preserve"> malignancies</w:t>
      </w:r>
      <w:r w:rsidRPr="003D46BA">
        <w:rPr>
          <w:rFonts w:ascii="Book Antiqua" w:hAnsi="Book Antiqua"/>
          <w:bCs/>
          <w:iCs/>
          <w:color w:val="000000"/>
          <w:sz w:val="24"/>
          <w:szCs w:val="24"/>
          <w:bdr w:val="none" w:sz="0" w:space="0" w:color="auto" w:frame="1"/>
          <w:lang w:val="en-US"/>
        </w:rPr>
        <w:t xml:space="preserve">. </w:t>
      </w:r>
      <w:r w:rsidRPr="003D46BA">
        <w:rPr>
          <w:rFonts w:ascii="Book Antiqua" w:hAnsi="Book Antiqua"/>
          <w:bCs/>
          <w:i/>
          <w:iCs/>
          <w:sz w:val="24"/>
          <w:szCs w:val="24"/>
          <w:lang w:val="en-US"/>
        </w:rPr>
        <w:t xml:space="preserve">World J </w:t>
      </w:r>
      <w:proofErr w:type="spellStart"/>
      <w:r w:rsidRPr="003D46BA">
        <w:rPr>
          <w:rFonts w:ascii="Book Antiqua" w:hAnsi="Book Antiqua"/>
          <w:bCs/>
          <w:i/>
          <w:iCs/>
          <w:sz w:val="24"/>
          <w:szCs w:val="24"/>
          <w:lang w:val="en-US"/>
        </w:rPr>
        <w:t>Hepatol</w:t>
      </w:r>
      <w:proofErr w:type="spellEnd"/>
      <w:r w:rsidRPr="003D46BA">
        <w:rPr>
          <w:rFonts w:ascii="Book Antiqua" w:hAnsi="Book Antiqua"/>
          <w:bCs/>
          <w:i/>
          <w:iCs/>
          <w:sz w:val="24"/>
          <w:szCs w:val="24"/>
          <w:lang w:val="en-US"/>
        </w:rPr>
        <w:t xml:space="preserve"> </w:t>
      </w:r>
      <w:r w:rsidR="002B60EC" w:rsidRPr="002B60EC">
        <w:rPr>
          <w:rFonts w:ascii="Book Antiqua" w:hAnsi="Book Antiqua"/>
          <w:bCs/>
          <w:sz w:val="24"/>
          <w:szCs w:val="24"/>
          <w:lang w:val="en-US"/>
        </w:rPr>
        <w:t>2019</w:t>
      </w:r>
      <w:proofErr w:type="gramStart"/>
      <w:r w:rsidR="002B60EC" w:rsidRPr="002B60EC">
        <w:rPr>
          <w:rFonts w:ascii="Book Antiqua" w:hAnsi="Book Antiqua"/>
          <w:bCs/>
          <w:sz w:val="24"/>
          <w:szCs w:val="24"/>
          <w:lang w:val="en-US"/>
        </w:rPr>
        <w:t>;11</w:t>
      </w:r>
      <w:proofErr w:type="gramEnd"/>
      <w:r w:rsidR="002B60EC" w:rsidRPr="002B60EC">
        <w:rPr>
          <w:rFonts w:ascii="Book Antiqua" w:hAnsi="Book Antiqua"/>
          <w:bCs/>
          <w:sz w:val="24"/>
          <w:szCs w:val="24"/>
          <w:lang w:val="en-US"/>
        </w:rPr>
        <w:t xml:space="preserve">(7): </w:t>
      </w:r>
      <w:r w:rsidR="002B60EC">
        <w:rPr>
          <w:rFonts w:ascii="Book Antiqua" w:hAnsi="Book Antiqua" w:hint="eastAsia"/>
          <w:bCs/>
          <w:sz w:val="24"/>
          <w:szCs w:val="24"/>
          <w:lang w:val="en-US" w:eastAsia="zh-CN"/>
        </w:rPr>
        <w:t>5</w:t>
      </w:r>
      <w:r w:rsidR="004627CD">
        <w:rPr>
          <w:rFonts w:ascii="Book Antiqua" w:hAnsi="Book Antiqua" w:hint="eastAsia"/>
          <w:bCs/>
          <w:sz w:val="24"/>
          <w:szCs w:val="24"/>
          <w:lang w:val="en-US" w:eastAsia="zh-CN"/>
        </w:rPr>
        <w:t>74</w:t>
      </w:r>
      <w:r w:rsidR="002B60EC" w:rsidRPr="002B60EC">
        <w:rPr>
          <w:rFonts w:ascii="Book Antiqua" w:hAnsi="Book Antiqua"/>
          <w:bCs/>
          <w:sz w:val="24"/>
          <w:szCs w:val="24"/>
          <w:lang w:val="en-US"/>
        </w:rPr>
        <w:t>-</w:t>
      </w:r>
      <w:r w:rsidR="002B60EC">
        <w:rPr>
          <w:rFonts w:ascii="Book Antiqua" w:hAnsi="Book Antiqua" w:hint="eastAsia"/>
          <w:bCs/>
          <w:sz w:val="24"/>
          <w:szCs w:val="24"/>
          <w:lang w:val="en-US" w:eastAsia="zh-CN"/>
        </w:rPr>
        <w:t>5</w:t>
      </w:r>
      <w:r w:rsidR="004627CD">
        <w:rPr>
          <w:rFonts w:ascii="Book Antiqua" w:hAnsi="Book Antiqua" w:hint="eastAsia"/>
          <w:bCs/>
          <w:sz w:val="24"/>
          <w:szCs w:val="24"/>
          <w:lang w:val="en-US" w:eastAsia="zh-CN"/>
        </w:rPr>
        <w:t>85</w:t>
      </w:r>
    </w:p>
    <w:p w:rsidR="002B60EC" w:rsidRDefault="002B60EC" w:rsidP="002B60EC">
      <w:pPr>
        <w:adjustRightInd w:val="0"/>
        <w:snapToGrid w:val="0"/>
        <w:spacing w:after="0" w:line="360" w:lineRule="auto"/>
        <w:jc w:val="both"/>
        <w:rPr>
          <w:rFonts w:ascii="Book Antiqua" w:hAnsi="Book Antiqua"/>
          <w:bCs/>
          <w:sz w:val="24"/>
          <w:szCs w:val="24"/>
          <w:lang w:val="en-US" w:eastAsia="zh-CN"/>
        </w:rPr>
      </w:pPr>
      <w:r w:rsidRPr="002B60EC">
        <w:rPr>
          <w:rFonts w:ascii="Book Antiqua" w:hAnsi="Book Antiqua"/>
          <w:b/>
          <w:bCs/>
          <w:sz w:val="24"/>
          <w:szCs w:val="24"/>
          <w:lang w:val="en-US"/>
        </w:rPr>
        <w:t>URL:</w:t>
      </w:r>
      <w:r w:rsidRPr="002B60EC">
        <w:rPr>
          <w:rFonts w:ascii="Book Antiqua" w:hAnsi="Book Antiqua"/>
          <w:bCs/>
          <w:sz w:val="24"/>
          <w:szCs w:val="24"/>
          <w:lang w:val="en-US"/>
        </w:rPr>
        <w:t xml:space="preserve"> https://www.wjgnet.com/1948-5182/full/</w:t>
      </w:r>
      <w:bookmarkStart w:id="142" w:name="_GoBack"/>
      <w:bookmarkEnd w:id="142"/>
      <w:r w:rsidRPr="002B60EC">
        <w:rPr>
          <w:rFonts w:ascii="Book Antiqua" w:hAnsi="Book Antiqua"/>
          <w:bCs/>
          <w:sz w:val="24"/>
          <w:szCs w:val="24"/>
          <w:lang w:val="en-US"/>
        </w:rPr>
        <w:t>v11/i7/</w:t>
      </w:r>
      <w:r>
        <w:rPr>
          <w:rFonts w:ascii="Book Antiqua" w:hAnsi="Book Antiqua" w:hint="eastAsia"/>
          <w:bCs/>
          <w:sz w:val="24"/>
          <w:szCs w:val="24"/>
          <w:lang w:val="en-US" w:eastAsia="zh-CN"/>
        </w:rPr>
        <w:t>5</w:t>
      </w:r>
      <w:r w:rsidR="004627CD">
        <w:rPr>
          <w:rFonts w:ascii="Book Antiqua" w:hAnsi="Book Antiqua" w:hint="eastAsia"/>
          <w:bCs/>
          <w:sz w:val="24"/>
          <w:szCs w:val="24"/>
          <w:lang w:val="en-US" w:eastAsia="zh-CN"/>
        </w:rPr>
        <w:t>74</w:t>
      </w:r>
      <w:r w:rsidRPr="002B60EC">
        <w:rPr>
          <w:rFonts w:ascii="Book Antiqua" w:hAnsi="Book Antiqua"/>
          <w:bCs/>
          <w:sz w:val="24"/>
          <w:szCs w:val="24"/>
          <w:lang w:val="en-US"/>
        </w:rPr>
        <w:t>.htm</w:t>
      </w:r>
    </w:p>
    <w:p w:rsidR="00473CE7" w:rsidRPr="003D46BA" w:rsidRDefault="002B60EC" w:rsidP="002B60EC">
      <w:pPr>
        <w:adjustRightInd w:val="0"/>
        <w:snapToGrid w:val="0"/>
        <w:spacing w:after="0" w:line="360" w:lineRule="auto"/>
        <w:jc w:val="both"/>
        <w:rPr>
          <w:rFonts w:ascii="Book Antiqua" w:hAnsi="Book Antiqua"/>
          <w:bCs/>
          <w:sz w:val="24"/>
          <w:szCs w:val="24"/>
          <w:lang w:val="en-US" w:eastAsia="zh-CN"/>
        </w:rPr>
      </w:pPr>
      <w:r w:rsidRPr="002B60EC">
        <w:rPr>
          <w:rFonts w:ascii="Book Antiqua" w:hAnsi="Book Antiqua"/>
          <w:b/>
          <w:bCs/>
          <w:sz w:val="24"/>
          <w:szCs w:val="24"/>
          <w:lang w:val="en-US"/>
        </w:rPr>
        <w:lastRenderedPageBreak/>
        <w:t>DOI:</w:t>
      </w:r>
      <w:r w:rsidRPr="002B60EC">
        <w:rPr>
          <w:rFonts w:ascii="Book Antiqua" w:hAnsi="Book Antiqua"/>
          <w:bCs/>
          <w:sz w:val="24"/>
          <w:szCs w:val="24"/>
          <w:lang w:val="en-US"/>
        </w:rPr>
        <w:t xml:space="preserve"> https://dx.doi.org/10.4254/wjh.v11.i7.</w:t>
      </w:r>
      <w:r>
        <w:rPr>
          <w:rFonts w:ascii="Book Antiqua" w:hAnsi="Book Antiqua" w:hint="eastAsia"/>
          <w:bCs/>
          <w:sz w:val="24"/>
          <w:szCs w:val="24"/>
          <w:lang w:val="en-US" w:eastAsia="zh-CN"/>
        </w:rPr>
        <w:t>5</w:t>
      </w:r>
      <w:r w:rsidR="004627CD">
        <w:rPr>
          <w:rFonts w:ascii="Book Antiqua" w:hAnsi="Book Antiqua" w:hint="eastAsia"/>
          <w:bCs/>
          <w:sz w:val="24"/>
          <w:szCs w:val="24"/>
          <w:lang w:val="en-US" w:eastAsia="zh-CN"/>
        </w:rPr>
        <w:t>74</w:t>
      </w:r>
    </w:p>
    <w:p w:rsidR="00027050" w:rsidRPr="003D46BA" w:rsidRDefault="00473CE7"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bCs/>
          <w:sz w:val="24"/>
          <w:szCs w:val="24"/>
          <w:lang w:val="en-US"/>
        </w:rPr>
        <w:br w:type="page"/>
      </w:r>
      <w:r w:rsidR="00E6645B" w:rsidRPr="003D46BA">
        <w:rPr>
          <w:rFonts w:ascii="Book Antiqua" w:hAnsi="Book Antiqua"/>
          <w:b/>
          <w:sz w:val="24"/>
          <w:szCs w:val="24"/>
          <w:lang w:val="en-US"/>
        </w:rPr>
        <w:lastRenderedPageBreak/>
        <w:t>INTRODUCTION</w:t>
      </w:r>
    </w:p>
    <w:p w:rsidR="00B945B7" w:rsidRPr="003D46BA" w:rsidRDefault="003D4B7F"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Three-dimensional</w:t>
      </w:r>
      <w:r w:rsidR="00FB61AA" w:rsidRPr="003D46BA">
        <w:rPr>
          <w:rFonts w:ascii="Book Antiqua" w:hAnsi="Book Antiqua"/>
          <w:sz w:val="24"/>
          <w:szCs w:val="24"/>
          <w:lang w:val="en-US"/>
        </w:rPr>
        <w:t xml:space="preserve"> (3D) printing is </w:t>
      </w:r>
      <w:r w:rsidR="00296152" w:rsidRPr="003D46BA">
        <w:rPr>
          <w:rFonts w:ascii="Book Antiqua" w:hAnsi="Book Antiqua"/>
          <w:sz w:val="24"/>
          <w:szCs w:val="24"/>
          <w:lang w:val="en-US"/>
        </w:rPr>
        <w:t>a</w:t>
      </w:r>
      <w:r w:rsidR="00FB61AA" w:rsidRPr="003D46BA">
        <w:rPr>
          <w:rFonts w:ascii="Book Antiqua" w:hAnsi="Book Antiqua"/>
          <w:sz w:val="24"/>
          <w:szCs w:val="24"/>
          <w:lang w:val="en-US"/>
        </w:rPr>
        <w:t xml:space="preserve"> rapid prototyping additive manufacturing technology that </w:t>
      </w:r>
      <w:r w:rsidR="007F474F" w:rsidRPr="003D46BA">
        <w:rPr>
          <w:rFonts w:ascii="Book Antiqua" w:hAnsi="Book Antiqua"/>
          <w:sz w:val="24"/>
          <w:szCs w:val="24"/>
          <w:lang w:val="en-US"/>
        </w:rPr>
        <w:t>offers</w:t>
      </w:r>
      <w:r w:rsidR="00FB61AA" w:rsidRPr="003D46BA">
        <w:rPr>
          <w:rFonts w:ascii="Book Antiqua" w:hAnsi="Book Antiqua"/>
          <w:sz w:val="24"/>
          <w:szCs w:val="24"/>
          <w:lang w:val="en-US"/>
        </w:rPr>
        <w:t xml:space="preserve"> the opportunity to create</w:t>
      </w:r>
      <w:r w:rsidR="00013E2C" w:rsidRPr="003D46BA">
        <w:rPr>
          <w:rFonts w:ascii="Book Antiqua" w:hAnsi="Book Antiqua"/>
          <w:sz w:val="24"/>
          <w:szCs w:val="24"/>
          <w:lang w:val="en-US"/>
        </w:rPr>
        <w:t xml:space="preserve"> </w:t>
      </w:r>
      <w:r w:rsidR="0002734C" w:rsidRPr="003D46BA">
        <w:rPr>
          <w:rFonts w:ascii="Book Antiqua" w:hAnsi="Book Antiqua"/>
          <w:sz w:val="24"/>
          <w:szCs w:val="24"/>
          <w:lang w:val="en-US"/>
        </w:rPr>
        <w:t xml:space="preserve">numerous </w:t>
      </w:r>
      <w:r w:rsidR="00DF4F2C" w:rsidRPr="003D46BA">
        <w:rPr>
          <w:rFonts w:ascii="Book Antiqua" w:hAnsi="Book Antiqua"/>
          <w:sz w:val="24"/>
          <w:szCs w:val="24"/>
          <w:lang w:val="en-US"/>
        </w:rPr>
        <w:t>artificial</w:t>
      </w:r>
      <w:r w:rsidR="00FB61AA" w:rsidRPr="003D46BA">
        <w:rPr>
          <w:rFonts w:ascii="Book Antiqua" w:hAnsi="Book Antiqua"/>
          <w:sz w:val="24"/>
          <w:szCs w:val="24"/>
          <w:lang w:val="en-US"/>
        </w:rPr>
        <w:t xml:space="preserve"> parts and </w:t>
      </w:r>
      <w:r w:rsidR="00E411C4" w:rsidRPr="003D46BA">
        <w:rPr>
          <w:rFonts w:ascii="Book Antiqua" w:hAnsi="Book Antiqua"/>
          <w:sz w:val="24"/>
          <w:szCs w:val="24"/>
          <w:lang w:val="en-US"/>
        </w:rPr>
        <w:t>objects</w:t>
      </w:r>
      <w:r w:rsidR="00AF5024" w:rsidRPr="003D46BA">
        <w:rPr>
          <w:rFonts w:ascii="Book Antiqua" w:hAnsi="Book Antiqua"/>
          <w:sz w:val="24"/>
          <w:szCs w:val="24"/>
          <w:lang w:val="en-US"/>
        </w:rPr>
        <w:t>,</w:t>
      </w:r>
      <w:r w:rsidR="00FB61AA" w:rsidRPr="003D46BA">
        <w:rPr>
          <w:rFonts w:ascii="Book Antiqua" w:hAnsi="Book Antiqua"/>
          <w:sz w:val="24"/>
          <w:szCs w:val="24"/>
          <w:lang w:val="en-US"/>
        </w:rPr>
        <w:t xml:space="preserve"> made of different materials with var</w:t>
      </w:r>
      <w:r w:rsidR="004451D2" w:rsidRPr="003D46BA">
        <w:rPr>
          <w:rFonts w:ascii="Book Antiqua" w:hAnsi="Book Antiqua"/>
          <w:sz w:val="24"/>
          <w:szCs w:val="24"/>
          <w:lang w:val="en-US"/>
        </w:rPr>
        <w:t>ious</w:t>
      </w:r>
      <w:r w:rsidR="00FB61AA" w:rsidRPr="003D46BA">
        <w:rPr>
          <w:rFonts w:ascii="Book Antiqua" w:hAnsi="Book Antiqua"/>
          <w:sz w:val="24"/>
          <w:szCs w:val="24"/>
          <w:lang w:val="en-US"/>
        </w:rPr>
        <w:t xml:space="preserve"> mechanical and physical properties</w:t>
      </w:r>
      <w:r w:rsidR="00A5423D" w:rsidRPr="003D46BA">
        <w:rPr>
          <w:rFonts w:ascii="Book Antiqua" w:hAnsi="Book Antiqua"/>
          <w:sz w:val="24"/>
          <w:szCs w:val="24"/>
          <w:vertAlign w:val="superscript"/>
          <w:lang w:val="en-US"/>
        </w:rPr>
        <w:t>[1,2]</w:t>
      </w:r>
      <w:r w:rsidR="00FB61AA" w:rsidRPr="003D46BA">
        <w:rPr>
          <w:rFonts w:ascii="Book Antiqua" w:hAnsi="Book Antiqua"/>
          <w:sz w:val="24"/>
          <w:szCs w:val="24"/>
          <w:lang w:val="en-US"/>
        </w:rPr>
        <w:t>. The first 3D print</w:t>
      </w:r>
      <w:r w:rsidR="00AF5024" w:rsidRPr="003D46BA">
        <w:rPr>
          <w:rFonts w:ascii="Book Antiqua" w:hAnsi="Book Antiqua"/>
          <w:sz w:val="24"/>
          <w:szCs w:val="24"/>
          <w:lang w:val="en-US"/>
        </w:rPr>
        <w:t>ed object</w:t>
      </w:r>
      <w:r w:rsidR="00FB61AA" w:rsidRPr="003D46BA">
        <w:rPr>
          <w:rFonts w:ascii="Book Antiqua" w:hAnsi="Book Antiqua"/>
          <w:sz w:val="24"/>
          <w:szCs w:val="24"/>
          <w:lang w:val="en-US"/>
        </w:rPr>
        <w:t xml:space="preserve"> was reported by Hideo Kodama in 1982.</w:t>
      </w:r>
      <w:r w:rsidR="00C51ED8" w:rsidRPr="003D46BA">
        <w:rPr>
          <w:rFonts w:ascii="Book Antiqua" w:hAnsi="Book Antiqua"/>
          <w:sz w:val="24"/>
          <w:szCs w:val="24"/>
          <w:lang w:val="en-US"/>
        </w:rPr>
        <w:t xml:space="preserve"> Since then,</w:t>
      </w:r>
      <w:r w:rsidR="009150A2" w:rsidRPr="003D46BA">
        <w:rPr>
          <w:rFonts w:ascii="Book Antiqua" w:hAnsi="Book Antiqua"/>
          <w:sz w:val="24"/>
          <w:szCs w:val="24"/>
          <w:lang w:val="en-US"/>
        </w:rPr>
        <w:t xml:space="preserve"> the technological aspects of 3D printing procedures </w:t>
      </w:r>
      <w:r w:rsidR="005614B5" w:rsidRPr="003D46BA">
        <w:rPr>
          <w:rFonts w:ascii="Book Antiqua" w:hAnsi="Book Antiqua"/>
          <w:sz w:val="24"/>
          <w:szCs w:val="24"/>
          <w:lang w:val="en-US"/>
        </w:rPr>
        <w:t>have achieved an exponential development rate</w:t>
      </w:r>
      <w:r w:rsidR="009150A2" w:rsidRPr="003D46BA">
        <w:rPr>
          <w:rFonts w:ascii="Book Antiqua" w:hAnsi="Book Antiqua"/>
          <w:sz w:val="24"/>
          <w:szCs w:val="24"/>
          <w:lang w:val="en-US"/>
        </w:rPr>
        <w:t xml:space="preserve"> and, n</w:t>
      </w:r>
      <w:r w:rsidR="007B56BC" w:rsidRPr="003D46BA">
        <w:rPr>
          <w:rFonts w:ascii="Book Antiqua" w:hAnsi="Book Antiqua"/>
          <w:sz w:val="24"/>
          <w:szCs w:val="24"/>
          <w:lang w:val="en-US"/>
        </w:rPr>
        <w:t xml:space="preserve">owadays, big specialized companies, as well as individuals with their personal printers, can construct </w:t>
      </w:r>
      <w:r w:rsidR="00994796" w:rsidRPr="003D46BA">
        <w:rPr>
          <w:rFonts w:ascii="Book Antiqua" w:hAnsi="Book Antiqua"/>
          <w:sz w:val="24"/>
          <w:szCs w:val="24"/>
          <w:lang w:val="en-US"/>
        </w:rPr>
        <w:t xml:space="preserve">a variety of </w:t>
      </w:r>
      <w:r w:rsidR="007B56BC" w:rsidRPr="003D46BA">
        <w:rPr>
          <w:rFonts w:ascii="Book Antiqua" w:hAnsi="Book Antiqua"/>
          <w:sz w:val="24"/>
          <w:szCs w:val="24"/>
          <w:lang w:val="en-US"/>
        </w:rPr>
        <w:t>3D objects</w:t>
      </w:r>
      <w:r w:rsidR="0031510E" w:rsidRPr="003D46BA">
        <w:rPr>
          <w:rFonts w:ascii="Book Antiqua" w:hAnsi="Book Antiqua"/>
          <w:sz w:val="24"/>
          <w:szCs w:val="24"/>
          <w:lang w:val="en-US"/>
        </w:rPr>
        <w:t xml:space="preserve">, </w:t>
      </w:r>
      <w:r w:rsidR="00514D62" w:rsidRPr="003D46BA">
        <w:rPr>
          <w:rFonts w:ascii="Book Antiqua" w:hAnsi="Book Antiqua"/>
          <w:sz w:val="24"/>
          <w:szCs w:val="24"/>
          <w:lang w:val="en-US"/>
        </w:rPr>
        <w:t>ranging</w:t>
      </w:r>
      <w:r w:rsidR="00994796" w:rsidRPr="003D46BA">
        <w:rPr>
          <w:rFonts w:ascii="Book Antiqua" w:hAnsi="Book Antiqua"/>
          <w:sz w:val="24"/>
          <w:szCs w:val="24"/>
          <w:lang w:val="en-US"/>
        </w:rPr>
        <w:t xml:space="preserve"> in cost and quality depending on the</w:t>
      </w:r>
      <w:r w:rsidR="00013E2C" w:rsidRPr="003D46BA">
        <w:rPr>
          <w:rFonts w:ascii="Book Antiqua" w:hAnsi="Book Antiqua"/>
          <w:sz w:val="24"/>
          <w:szCs w:val="24"/>
          <w:lang w:val="en-US"/>
        </w:rPr>
        <w:t>ir intended</w:t>
      </w:r>
      <w:r w:rsidR="00994796" w:rsidRPr="003D46BA">
        <w:rPr>
          <w:rFonts w:ascii="Book Antiqua" w:hAnsi="Book Antiqua"/>
          <w:sz w:val="24"/>
          <w:szCs w:val="24"/>
          <w:lang w:val="en-US"/>
        </w:rPr>
        <w:t xml:space="preserve"> use.</w:t>
      </w:r>
      <w:r w:rsidR="00473CE7" w:rsidRPr="003D46BA">
        <w:rPr>
          <w:rFonts w:ascii="Book Antiqua" w:hAnsi="Book Antiqua"/>
          <w:sz w:val="24"/>
          <w:szCs w:val="24"/>
          <w:lang w:val="en-US"/>
        </w:rPr>
        <w:t xml:space="preserve"> </w:t>
      </w:r>
      <w:r w:rsidR="00C51ED8" w:rsidRPr="003D46BA">
        <w:rPr>
          <w:rFonts w:ascii="Book Antiqua" w:hAnsi="Book Antiqua"/>
          <w:sz w:val="24"/>
          <w:szCs w:val="24"/>
          <w:lang w:val="en-US"/>
        </w:rPr>
        <w:t>3D printing</w:t>
      </w:r>
      <w:r w:rsidR="007F417B" w:rsidRPr="003D46BA">
        <w:rPr>
          <w:rFonts w:ascii="Book Antiqua" w:hAnsi="Book Antiqua"/>
          <w:sz w:val="24"/>
          <w:szCs w:val="24"/>
          <w:lang w:val="en-US"/>
        </w:rPr>
        <w:t xml:space="preserve"> is</w:t>
      </w:r>
      <w:r w:rsidR="00FB61AA" w:rsidRPr="003D46BA">
        <w:rPr>
          <w:rFonts w:ascii="Book Antiqua" w:hAnsi="Book Antiqua"/>
          <w:sz w:val="24"/>
          <w:szCs w:val="24"/>
          <w:lang w:val="en-US"/>
        </w:rPr>
        <w:t xml:space="preserve"> a</w:t>
      </w:r>
      <w:r w:rsidR="00C51ED8" w:rsidRPr="003D46BA">
        <w:rPr>
          <w:rFonts w:ascii="Book Antiqua" w:hAnsi="Book Antiqua"/>
          <w:sz w:val="24"/>
          <w:szCs w:val="24"/>
          <w:lang w:val="en-US"/>
        </w:rPr>
        <w:t xml:space="preserve">n emerging </w:t>
      </w:r>
      <w:r w:rsidR="00FB61AA" w:rsidRPr="003D46BA">
        <w:rPr>
          <w:rFonts w:ascii="Book Antiqua" w:hAnsi="Book Antiqua"/>
          <w:sz w:val="24"/>
          <w:szCs w:val="24"/>
          <w:lang w:val="en-US"/>
        </w:rPr>
        <w:t xml:space="preserve">technological </w:t>
      </w:r>
      <w:r w:rsidR="00013E2C" w:rsidRPr="003D46BA">
        <w:rPr>
          <w:rFonts w:ascii="Book Antiqua" w:hAnsi="Book Antiqua"/>
          <w:sz w:val="24"/>
          <w:szCs w:val="24"/>
          <w:lang w:val="en-US"/>
        </w:rPr>
        <w:t xml:space="preserve">achievement </w:t>
      </w:r>
      <w:r w:rsidR="00FB61AA" w:rsidRPr="003D46BA">
        <w:rPr>
          <w:rFonts w:ascii="Book Antiqua" w:hAnsi="Book Antiqua"/>
          <w:sz w:val="24"/>
          <w:szCs w:val="24"/>
          <w:lang w:val="en-US"/>
        </w:rPr>
        <w:t xml:space="preserve">that could be deployed for a variety of applications in </w:t>
      </w:r>
      <w:r w:rsidR="007F417B" w:rsidRPr="003D46BA">
        <w:rPr>
          <w:rFonts w:ascii="Book Antiqua" w:hAnsi="Book Antiqua"/>
          <w:sz w:val="24"/>
          <w:szCs w:val="24"/>
          <w:lang w:val="en-US"/>
        </w:rPr>
        <w:t>many</w:t>
      </w:r>
      <w:r w:rsidR="00FB61AA" w:rsidRPr="003D46BA">
        <w:rPr>
          <w:rFonts w:ascii="Book Antiqua" w:hAnsi="Book Antiqua"/>
          <w:sz w:val="24"/>
          <w:szCs w:val="24"/>
          <w:lang w:val="en-US"/>
        </w:rPr>
        <w:t xml:space="preserve"> medical field</w:t>
      </w:r>
      <w:r w:rsidR="00061585" w:rsidRPr="003D46BA">
        <w:rPr>
          <w:rFonts w:ascii="Book Antiqua" w:hAnsi="Book Antiqua"/>
          <w:sz w:val="24"/>
          <w:szCs w:val="24"/>
          <w:lang w:val="en-US"/>
        </w:rPr>
        <w:t>s, such as preoperative planning</w:t>
      </w:r>
      <w:r w:rsidR="001212EC" w:rsidRPr="003D46BA">
        <w:rPr>
          <w:rFonts w:ascii="Book Antiqua" w:hAnsi="Book Antiqua"/>
          <w:sz w:val="24"/>
          <w:szCs w:val="24"/>
          <w:lang w:val="en-US"/>
        </w:rPr>
        <w:t xml:space="preserve"> and</w:t>
      </w:r>
      <w:r w:rsidR="00061585" w:rsidRPr="003D46BA">
        <w:rPr>
          <w:rFonts w:ascii="Book Antiqua" w:hAnsi="Book Antiqua"/>
          <w:sz w:val="24"/>
          <w:szCs w:val="24"/>
          <w:lang w:val="en-US"/>
        </w:rPr>
        <w:t xml:space="preserve"> medical education. </w:t>
      </w:r>
      <w:r w:rsidR="009560E9" w:rsidRPr="003D46BA">
        <w:rPr>
          <w:rFonts w:ascii="Book Antiqua" w:hAnsi="Book Antiqua"/>
          <w:sz w:val="24"/>
          <w:szCs w:val="24"/>
          <w:lang w:val="en-US"/>
        </w:rPr>
        <w:t>This state-of-</w:t>
      </w:r>
      <w:r w:rsidR="0030095C" w:rsidRPr="003D46BA">
        <w:rPr>
          <w:rFonts w:ascii="Book Antiqua" w:hAnsi="Book Antiqua"/>
          <w:sz w:val="24"/>
          <w:szCs w:val="24"/>
          <w:lang w:val="en-US"/>
        </w:rPr>
        <w:t>the-</w:t>
      </w:r>
      <w:r w:rsidR="009560E9" w:rsidRPr="003D46BA">
        <w:rPr>
          <w:rFonts w:ascii="Book Antiqua" w:hAnsi="Book Antiqua"/>
          <w:sz w:val="24"/>
          <w:szCs w:val="24"/>
          <w:lang w:val="en-US"/>
        </w:rPr>
        <w:t>art technology</w:t>
      </w:r>
      <w:r w:rsidR="00061585" w:rsidRPr="003D46BA">
        <w:rPr>
          <w:rFonts w:ascii="Book Antiqua" w:hAnsi="Book Antiqua"/>
          <w:sz w:val="24"/>
          <w:szCs w:val="24"/>
          <w:lang w:val="en-US"/>
        </w:rPr>
        <w:t xml:space="preserve"> displays certain advantages against older techniques</w:t>
      </w:r>
      <w:r w:rsidR="00D9086A" w:rsidRPr="003D46BA">
        <w:rPr>
          <w:rFonts w:ascii="Book Antiqua" w:hAnsi="Book Antiqua"/>
          <w:sz w:val="24"/>
          <w:szCs w:val="24"/>
          <w:lang w:val="en-US"/>
        </w:rPr>
        <w:t>,</w:t>
      </w:r>
      <w:r w:rsidR="00013E2C" w:rsidRPr="003D46BA">
        <w:rPr>
          <w:rFonts w:ascii="Book Antiqua" w:hAnsi="Book Antiqua"/>
          <w:sz w:val="24"/>
          <w:szCs w:val="24"/>
          <w:lang w:val="en-US"/>
        </w:rPr>
        <w:t xml:space="preserve"> </w:t>
      </w:r>
      <w:r w:rsidR="00061585" w:rsidRPr="003D46BA">
        <w:rPr>
          <w:rFonts w:ascii="Book Antiqua" w:hAnsi="Book Antiqua"/>
          <w:sz w:val="24"/>
          <w:szCs w:val="24"/>
          <w:lang w:val="en-US"/>
        </w:rPr>
        <w:t>and</w:t>
      </w:r>
      <w:r w:rsidR="00F32016" w:rsidRPr="003D46BA">
        <w:rPr>
          <w:rFonts w:ascii="Book Antiqua" w:hAnsi="Book Antiqua"/>
          <w:sz w:val="24"/>
          <w:szCs w:val="24"/>
          <w:lang w:val="en-US"/>
        </w:rPr>
        <w:t xml:space="preserve"> </w:t>
      </w:r>
      <w:r w:rsidR="00061585" w:rsidRPr="003D46BA">
        <w:rPr>
          <w:rFonts w:ascii="Book Antiqua" w:hAnsi="Book Antiqua"/>
          <w:sz w:val="24"/>
          <w:szCs w:val="24"/>
          <w:lang w:val="en-US"/>
        </w:rPr>
        <w:t xml:space="preserve">seems to </w:t>
      </w:r>
      <w:r w:rsidR="00FB61AA" w:rsidRPr="003D46BA">
        <w:rPr>
          <w:rFonts w:ascii="Book Antiqua" w:hAnsi="Book Antiqua"/>
          <w:sz w:val="24"/>
          <w:szCs w:val="24"/>
          <w:lang w:val="en-US"/>
        </w:rPr>
        <w:t>overcom</w:t>
      </w:r>
      <w:r w:rsidR="00061585" w:rsidRPr="003D46BA">
        <w:rPr>
          <w:rFonts w:ascii="Book Antiqua" w:hAnsi="Book Antiqua"/>
          <w:sz w:val="24"/>
          <w:szCs w:val="24"/>
          <w:lang w:val="en-US"/>
        </w:rPr>
        <w:t>e</w:t>
      </w:r>
      <w:r w:rsidR="009560E9" w:rsidRPr="003D46BA">
        <w:rPr>
          <w:rFonts w:ascii="Book Antiqua" w:hAnsi="Book Antiqua"/>
          <w:sz w:val="24"/>
          <w:szCs w:val="24"/>
          <w:lang w:val="en-US"/>
        </w:rPr>
        <w:t xml:space="preserve"> some</w:t>
      </w:r>
      <w:r w:rsidR="00FB61AA" w:rsidRPr="003D46BA">
        <w:rPr>
          <w:rFonts w:ascii="Book Antiqua" w:hAnsi="Book Antiqua"/>
          <w:sz w:val="24"/>
          <w:szCs w:val="24"/>
          <w:lang w:val="en-US"/>
        </w:rPr>
        <w:t xml:space="preserve"> existing limitations</w:t>
      </w:r>
      <w:r w:rsidR="00C0479F" w:rsidRPr="003D46BA">
        <w:rPr>
          <w:rFonts w:ascii="Book Antiqua" w:hAnsi="Book Antiqua"/>
          <w:sz w:val="24"/>
          <w:szCs w:val="24"/>
          <w:lang w:val="en-US"/>
        </w:rPr>
        <w:t xml:space="preserve">, </w:t>
      </w:r>
      <w:r w:rsidR="00115667" w:rsidRPr="003D46BA">
        <w:rPr>
          <w:rFonts w:ascii="Book Antiqua" w:hAnsi="Book Antiqua"/>
          <w:sz w:val="24"/>
          <w:szCs w:val="24"/>
          <w:lang w:val="en-US"/>
        </w:rPr>
        <w:t xml:space="preserve">although </w:t>
      </w:r>
      <w:r w:rsidR="00C0479F" w:rsidRPr="003D46BA">
        <w:rPr>
          <w:rFonts w:ascii="Book Antiqua" w:hAnsi="Book Antiqua"/>
          <w:sz w:val="24"/>
          <w:szCs w:val="24"/>
          <w:lang w:val="en-US"/>
        </w:rPr>
        <w:t xml:space="preserve">there are still some </w:t>
      </w:r>
      <w:r w:rsidR="00AC0F71" w:rsidRPr="003D46BA">
        <w:rPr>
          <w:rFonts w:ascii="Book Antiqua" w:hAnsi="Book Antiqua"/>
          <w:sz w:val="24"/>
          <w:szCs w:val="24"/>
          <w:lang w:val="en-US"/>
        </w:rPr>
        <w:t xml:space="preserve">drawbacks to be </w:t>
      </w:r>
      <w:proofErr w:type="gramStart"/>
      <w:r w:rsidR="00252655" w:rsidRPr="003D46BA">
        <w:rPr>
          <w:rFonts w:ascii="Book Antiqua" w:hAnsi="Book Antiqua"/>
          <w:sz w:val="24"/>
          <w:szCs w:val="24"/>
          <w:lang w:val="en-US"/>
        </w:rPr>
        <w:t>resolve</w:t>
      </w:r>
      <w:r w:rsidR="002E1B54" w:rsidRPr="003D46BA">
        <w:rPr>
          <w:rFonts w:ascii="Book Antiqua" w:hAnsi="Book Antiqua"/>
          <w:sz w:val="24"/>
          <w:szCs w:val="24"/>
          <w:lang w:val="en-US"/>
        </w:rPr>
        <w:t>d</w:t>
      </w:r>
      <w:r w:rsidR="00A5423D" w:rsidRPr="003D46BA">
        <w:rPr>
          <w:rFonts w:ascii="Book Antiqua" w:hAnsi="Book Antiqua"/>
          <w:sz w:val="24"/>
          <w:szCs w:val="24"/>
          <w:vertAlign w:val="superscript"/>
          <w:lang w:val="en-US"/>
        </w:rPr>
        <w:t>[</w:t>
      </w:r>
      <w:proofErr w:type="gramEnd"/>
      <w:r w:rsidR="00A5423D" w:rsidRPr="003D46BA">
        <w:rPr>
          <w:rFonts w:ascii="Book Antiqua" w:hAnsi="Book Antiqua"/>
          <w:sz w:val="24"/>
          <w:szCs w:val="24"/>
          <w:vertAlign w:val="superscript"/>
          <w:lang w:val="en-US"/>
        </w:rPr>
        <w:t>3–5]</w:t>
      </w:r>
      <w:r w:rsidR="00FB61AA" w:rsidRPr="003D46BA">
        <w:rPr>
          <w:rFonts w:ascii="Book Antiqua" w:hAnsi="Book Antiqua"/>
          <w:sz w:val="24"/>
          <w:szCs w:val="24"/>
          <w:lang w:val="en-US"/>
        </w:rPr>
        <w:t>.</w:t>
      </w:r>
      <w:r w:rsidR="00F32016" w:rsidRPr="003D46BA">
        <w:rPr>
          <w:rFonts w:ascii="Book Antiqua" w:hAnsi="Book Antiqua"/>
          <w:sz w:val="24"/>
          <w:szCs w:val="24"/>
          <w:lang w:val="en-US"/>
        </w:rPr>
        <w:t xml:space="preserve"> </w:t>
      </w:r>
      <w:r w:rsidR="00F25EBA" w:rsidRPr="003D46BA">
        <w:rPr>
          <w:rFonts w:ascii="Book Antiqua" w:hAnsi="Book Antiqua"/>
          <w:sz w:val="24"/>
          <w:szCs w:val="24"/>
          <w:lang w:val="en-US"/>
        </w:rPr>
        <w:t>3D printed models seem to be capable of satisfying the needs for tactile and spatial perception of human anatomic</w:t>
      </w:r>
      <w:r w:rsidR="00671610" w:rsidRPr="003D46BA">
        <w:rPr>
          <w:rFonts w:ascii="Book Antiqua" w:hAnsi="Book Antiqua"/>
          <w:sz w:val="24"/>
          <w:szCs w:val="24"/>
          <w:lang w:val="en-US"/>
        </w:rPr>
        <w:t>al</w:t>
      </w:r>
      <w:r w:rsidR="00F25EBA" w:rsidRPr="003D46BA">
        <w:rPr>
          <w:rFonts w:ascii="Book Antiqua" w:hAnsi="Book Antiqua"/>
          <w:sz w:val="24"/>
          <w:szCs w:val="24"/>
          <w:lang w:val="en-US"/>
        </w:rPr>
        <w:t xml:space="preserve"> </w:t>
      </w:r>
      <w:proofErr w:type="gramStart"/>
      <w:r w:rsidR="00F25EBA" w:rsidRPr="003D46BA">
        <w:rPr>
          <w:rFonts w:ascii="Book Antiqua" w:hAnsi="Book Antiqua"/>
          <w:sz w:val="24"/>
          <w:szCs w:val="24"/>
          <w:lang w:val="en-US"/>
        </w:rPr>
        <w:t>structures</w:t>
      </w:r>
      <w:r w:rsidR="00503A1C" w:rsidRPr="003D46BA">
        <w:rPr>
          <w:rFonts w:ascii="Book Antiqua" w:hAnsi="Book Antiqua"/>
          <w:sz w:val="24"/>
          <w:szCs w:val="24"/>
          <w:vertAlign w:val="superscript"/>
          <w:lang w:val="en-US"/>
        </w:rPr>
        <w:t>[</w:t>
      </w:r>
      <w:proofErr w:type="gramEnd"/>
      <w:r w:rsidR="00503A1C" w:rsidRPr="003D46BA">
        <w:rPr>
          <w:rFonts w:ascii="Book Antiqua" w:hAnsi="Book Antiqua"/>
          <w:sz w:val="24"/>
          <w:szCs w:val="24"/>
          <w:vertAlign w:val="superscript"/>
          <w:lang w:val="en-US"/>
        </w:rPr>
        <w:t>6,7]</w:t>
      </w:r>
      <w:r w:rsidR="00F25EBA" w:rsidRPr="003D46BA">
        <w:rPr>
          <w:rFonts w:ascii="Book Antiqua" w:hAnsi="Book Antiqua"/>
          <w:sz w:val="24"/>
          <w:szCs w:val="24"/>
          <w:lang w:val="en-US"/>
        </w:rPr>
        <w:t>. Thus</w:t>
      </w:r>
      <w:r w:rsidR="00FB61AA" w:rsidRPr="003D46BA">
        <w:rPr>
          <w:rFonts w:ascii="Book Antiqua" w:hAnsi="Book Antiqua"/>
          <w:sz w:val="24"/>
          <w:szCs w:val="24"/>
          <w:lang w:val="en-US"/>
        </w:rPr>
        <w:t xml:space="preserve">, </w:t>
      </w:r>
      <w:r w:rsidR="00472100" w:rsidRPr="003D46BA">
        <w:rPr>
          <w:rFonts w:ascii="Book Antiqua" w:hAnsi="Book Antiqua"/>
          <w:sz w:val="24"/>
          <w:szCs w:val="24"/>
          <w:lang w:val="en-US"/>
        </w:rPr>
        <w:t>they</w:t>
      </w:r>
      <w:r w:rsidR="00FB61AA" w:rsidRPr="003D46BA">
        <w:rPr>
          <w:rFonts w:ascii="Book Antiqua" w:hAnsi="Book Antiqua"/>
          <w:sz w:val="24"/>
          <w:szCs w:val="24"/>
          <w:lang w:val="en-US"/>
        </w:rPr>
        <w:t xml:space="preserve"> can be used to create 3D </w:t>
      </w:r>
      <w:r w:rsidR="00675AB6" w:rsidRPr="003D46BA">
        <w:rPr>
          <w:rFonts w:ascii="Book Antiqua" w:hAnsi="Book Antiqua"/>
          <w:sz w:val="24"/>
          <w:szCs w:val="24"/>
          <w:lang w:val="en-US"/>
        </w:rPr>
        <w:t xml:space="preserve">organ </w:t>
      </w:r>
      <w:r w:rsidR="00FB61AA" w:rsidRPr="003D46BA">
        <w:rPr>
          <w:rFonts w:ascii="Book Antiqua" w:hAnsi="Book Antiqua"/>
          <w:sz w:val="24"/>
          <w:szCs w:val="24"/>
          <w:lang w:val="en-US"/>
        </w:rPr>
        <w:t xml:space="preserve">models for </w:t>
      </w:r>
      <w:r w:rsidR="00675AB6" w:rsidRPr="003D46BA">
        <w:rPr>
          <w:rFonts w:ascii="Book Antiqua" w:hAnsi="Book Antiqua"/>
          <w:sz w:val="24"/>
          <w:szCs w:val="24"/>
          <w:lang w:val="en-US"/>
        </w:rPr>
        <w:t>spatial and anatomical</w:t>
      </w:r>
      <w:r w:rsidR="00013E2C" w:rsidRPr="003D46BA">
        <w:rPr>
          <w:rFonts w:ascii="Book Antiqua" w:hAnsi="Book Antiqua"/>
          <w:sz w:val="24"/>
          <w:szCs w:val="24"/>
          <w:lang w:val="en-US"/>
        </w:rPr>
        <w:t xml:space="preserve"> </w:t>
      </w:r>
      <w:r w:rsidR="00FB6726" w:rsidRPr="003D46BA">
        <w:rPr>
          <w:rFonts w:ascii="Book Antiqua" w:hAnsi="Book Antiqua"/>
          <w:sz w:val="24"/>
          <w:szCs w:val="24"/>
          <w:lang w:val="en-US"/>
        </w:rPr>
        <w:t>understanding</w:t>
      </w:r>
      <w:r w:rsidR="00105969" w:rsidRPr="003D46BA">
        <w:rPr>
          <w:rFonts w:ascii="Book Antiqua" w:hAnsi="Book Antiqua"/>
          <w:sz w:val="24"/>
          <w:szCs w:val="24"/>
          <w:lang w:val="en-US"/>
        </w:rPr>
        <w:t xml:space="preserve">, so that surgeons can </w:t>
      </w:r>
      <w:r w:rsidR="004D34B6" w:rsidRPr="003D46BA">
        <w:rPr>
          <w:rFonts w:ascii="Book Antiqua" w:hAnsi="Book Antiqua"/>
          <w:sz w:val="24"/>
          <w:szCs w:val="24"/>
          <w:lang w:val="en-US"/>
        </w:rPr>
        <w:t>achieve a better preoperative plan and prepare their</w:t>
      </w:r>
      <w:r w:rsidR="00105969" w:rsidRPr="003D46BA">
        <w:rPr>
          <w:rFonts w:ascii="Book Antiqua" w:hAnsi="Book Antiqua"/>
          <w:sz w:val="24"/>
          <w:szCs w:val="24"/>
          <w:lang w:val="en-US"/>
        </w:rPr>
        <w:t xml:space="preserve"> surgical manipulation</w:t>
      </w:r>
      <w:r w:rsidR="004D34B6" w:rsidRPr="003D46BA">
        <w:rPr>
          <w:rFonts w:ascii="Book Antiqua" w:hAnsi="Book Antiqua"/>
          <w:sz w:val="24"/>
          <w:szCs w:val="24"/>
          <w:lang w:val="en-US"/>
        </w:rPr>
        <w:t>s</w:t>
      </w:r>
      <w:r w:rsidR="00105969" w:rsidRPr="003D46BA">
        <w:rPr>
          <w:rFonts w:ascii="Book Antiqua" w:hAnsi="Book Antiqua"/>
          <w:sz w:val="24"/>
          <w:szCs w:val="24"/>
          <w:lang w:val="en-US"/>
        </w:rPr>
        <w:t xml:space="preserve"> on 3D, graspable </w:t>
      </w:r>
      <w:proofErr w:type="gramStart"/>
      <w:r w:rsidR="00105969" w:rsidRPr="003D46BA">
        <w:rPr>
          <w:rFonts w:ascii="Book Antiqua" w:hAnsi="Book Antiqua"/>
          <w:sz w:val="24"/>
          <w:szCs w:val="24"/>
          <w:lang w:val="en-US"/>
        </w:rPr>
        <w:t>models</w:t>
      </w:r>
      <w:r w:rsidR="00A5423D" w:rsidRPr="003D46BA">
        <w:rPr>
          <w:rFonts w:ascii="Book Antiqua" w:hAnsi="Book Antiqua"/>
          <w:sz w:val="24"/>
          <w:szCs w:val="24"/>
          <w:vertAlign w:val="superscript"/>
          <w:lang w:val="en-US"/>
        </w:rPr>
        <w:t>[</w:t>
      </w:r>
      <w:proofErr w:type="gramEnd"/>
      <w:r w:rsidR="00A5423D" w:rsidRPr="003D46BA">
        <w:rPr>
          <w:rFonts w:ascii="Book Antiqua" w:hAnsi="Book Antiqua"/>
          <w:sz w:val="24"/>
          <w:szCs w:val="24"/>
          <w:vertAlign w:val="superscript"/>
          <w:lang w:val="en-US"/>
        </w:rPr>
        <w:t>4,6]</w:t>
      </w:r>
      <w:r w:rsidR="000139D8" w:rsidRPr="003D46BA">
        <w:rPr>
          <w:rFonts w:ascii="Book Antiqua" w:hAnsi="Book Antiqua"/>
          <w:sz w:val="24"/>
          <w:szCs w:val="24"/>
          <w:lang w:val="en-US"/>
        </w:rPr>
        <w:t xml:space="preserve">. </w:t>
      </w:r>
      <w:r w:rsidR="00013E2C" w:rsidRPr="003D46BA">
        <w:rPr>
          <w:rFonts w:ascii="Book Antiqua" w:hAnsi="Book Antiqua"/>
          <w:sz w:val="24"/>
          <w:szCs w:val="24"/>
          <w:lang w:val="en-US"/>
        </w:rPr>
        <w:t xml:space="preserve">3D printing </w:t>
      </w:r>
      <w:r w:rsidR="000139D8" w:rsidRPr="003D46BA">
        <w:rPr>
          <w:rFonts w:ascii="Book Antiqua" w:hAnsi="Book Antiqua"/>
          <w:sz w:val="24"/>
          <w:szCs w:val="24"/>
          <w:lang w:val="en-US"/>
        </w:rPr>
        <w:t>also provides</w:t>
      </w:r>
      <w:r w:rsidR="00FB61AA" w:rsidRPr="003D46BA">
        <w:rPr>
          <w:rFonts w:ascii="Book Antiqua" w:hAnsi="Book Antiqua"/>
          <w:sz w:val="24"/>
          <w:szCs w:val="24"/>
          <w:lang w:val="en-US"/>
        </w:rPr>
        <w:t xml:space="preserve"> optimiz</w:t>
      </w:r>
      <w:r w:rsidR="0099371B" w:rsidRPr="003D46BA">
        <w:rPr>
          <w:rFonts w:ascii="Book Antiqua" w:hAnsi="Book Antiqua"/>
          <w:sz w:val="24"/>
          <w:szCs w:val="24"/>
          <w:lang w:val="en-US"/>
        </w:rPr>
        <w:t>ed</w:t>
      </w:r>
      <w:r w:rsidR="00FB61AA" w:rsidRPr="003D46BA">
        <w:rPr>
          <w:rFonts w:ascii="Book Antiqua" w:hAnsi="Book Antiqua"/>
          <w:sz w:val="24"/>
          <w:szCs w:val="24"/>
          <w:lang w:val="en-US"/>
        </w:rPr>
        <w:t xml:space="preserve"> strategies for device </w:t>
      </w:r>
      <w:proofErr w:type="gramStart"/>
      <w:r w:rsidR="00FB61AA" w:rsidRPr="003D46BA">
        <w:rPr>
          <w:rFonts w:ascii="Book Antiqua" w:hAnsi="Book Antiqua"/>
          <w:sz w:val="24"/>
          <w:szCs w:val="24"/>
          <w:lang w:val="en-US"/>
        </w:rPr>
        <w:t>testing</w:t>
      </w:r>
      <w:r w:rsidR="00344E9D" w:rsidRPr="003D46BA">
        <w:rPr>
          <w:rFonts w:ascii="Book Antiqua" w:hAnsi="Book Antiqua"/>
          <w:sz w:val="24"/>
          <w:szCs w:val="24"/>
          <w:vertAlign w:val="superscript"/>
          <w:lang w:val="en-US"/>
        </w:rPr>
        <w:t>[</w:t>
      </w:r>
      <w:proofErr w:type="gramEnd"/>
      <w:r w:rsidR="00344E9D" w:rsidRPr="003D46BA">
        <w:rPr>
          <w:rFonts w:ascii="Book Antiqua" w:hAnsi="Book Antiqua"/>
          <w:sz w:val="24"/>
          <w:szCs w:val="24"/>
          <w:vertAlign w:val="superscript"/>
          <w:lang w:val="en-US"/>
        </w:rPr>
        <w:t>6]</w:t>
      </w:r>
      <w:r w:rsidR="00013E2C" w:rsidRPr="003D46BA">
        <w:rPr>
          <w:rFonts w:ascii="Book Antiqua" w:hAnsi="Book Antiqua"/>
          <w:sz w:val="24"/>
          <w:szCs w:val="24"/>
          <w:lang w:val="en-US"/>
        </w:rPr>
        <w:t xml:space="preserve"> </w:t>
      </w:r>
      <w:r w:rsidR="006539C7" w:rsidRPr="003D46BA">
        <w:rPr>
          <w:rFonts w:ascii="Book Antiqua" w:hAnsi="Book Antiqua"/>
          <w:sz w:val="24"/>
          <w:szCs w:val="24"/>
          <w:lang w:val="en-US"/>
        </w:rPr>
        <w:t>and</w:t>
      </w:r>
      <w:r w:rsidR="00105969" w:rsidRPr="003D46BA">
        <w:rPr>
          <w:rFonts w:ascii="Book Antiqua" w:hAnsi="Book Antiqua"/>
          <w:sz w:val="24"/>
          <w:szCs w:val="24"/>
          <w:lang w:val="en-US"/>
        </w:rPr>
        <w:t xml:space="preserve"> serves</w:t>
      </w:r>
      <w:r w:rsidR="00FB61AA" w:rsidRPr="003D46BA">
        <w:rPr>
          <w:rFonts w:ascii="Book Antiqua" w:hAnsi="Book Antiqua"/>
          <w:sz w:val="24"/>
          <w:szCs w:val="24"/>
          <w:lang w:val="en-US"/>
        </w:rPr>
        <w:t xml:space="preserve"> educational p</w:t>
      </w:r>
      <w:r w:rsidR="000139D8" w:rsidRPr="003D46BA">
        <w:rPr>
          <w:rFonts w:ascii="Book Antiqua" w:hAnsi="Book Antiqua"/>
          <w:sz w:val="24"/>
          <w:szCs w:val="24"/>
          <w:lang w:val="en-US"/>
        </w:rPr>
        <w:t>u</w:t>
      </w:r>
      <w:r w:rsidR="00FB61AA" w:rsidRPr="003D46BA">
        <w:rPr>
          <w:rFonts w:ascii="Book Antiqua" w:hAnsi="Book Antiqua"/>
          <w:sz w:val="24"/>
          <w:szCs w:val="24"/>
          <w:lang w:val="en-US"/>
        </w:rPr>
        <w:t>rposes</w:t>
      </w:r>
      <w:r w:rsidR="00503A1C" w:rsidRPr="003D46BA">
        <w:rPr>
          <w:rFonts w:ascii="Book Antiqua" w:hAnsi="Book Antiqua"/>
          <w:sz w:val="24"/>
          <w:szCs w:val="24"/>
          <w:vertAlign w:val="superscript"/>
          <w:lang w:val="en-US"/>
        </w:rPr>
        <w:t>[8–10]</w:t>
      </w:r>
      <w:r w:rsidR="00FB61AA" w:rsidRPr="003D46BA">
        <w:rPr>
          <w:rFonts w:ascii="Book Antiqua" w:hAnsi="Book Antiqua"/>
          <w:sz w:val="24"/>
          <w:szCs w:val="24"/>
          <w:lang w:val="en-US"/>
        </w:rPr>
        <w:t xml:space="preserve">. </w:t>
      </w:r>
      <w:r w:rsidR="001E55F5" w:rsidRPr="003D46BA">
        <w:rPr>
          <w:rFonts w:ascii="Book Antiqua" w:hAnsi="Book Antiqua"/>
          <w:sz w:val="24"/>
          <w:szCs w:val="24"/>
          <w:lang w:val="en-US"/>
        </w:rPr>
        <w:t>On</w:t>
      </w:r>
      <w:r w:rsidR="003621F9" w:rsidRPr="003D46BA">
        <w:rPr>
          <w:rFonts w:ascii="Book Antiqua" w:hAnsi="Book Antiqua"/>
          <w:sz w:val="24"/>
          <w:szCs w:val="24"/>
          <w:lang w:val="en-US"/>
        </w:rPr>
        <w:t>e</w:t>
      </w:r>
      <w:r w:rsidR="001E55F5" w:rsidRPr="003D46BA">
        <w:rPr>
          <w:rFonts w:ascii="Book Antiqua" w:hAnsi="Book Antiqua"/>
          <w:sz w:val="24"/>
          <w:szCs w:val="24"/>
          <w:lang w:val="en-US"/>
        </w:rPr>
        <w:t xml:space="preserve"> of</w:t>
      </w:r>
      <w:r w:rsidR="00FB61AA" w:rsidRPr="003D46BA">
        <w:rPr>
          <w:rFonts w:ascii="Book Antiqua" w:hAnsi="Book Antiqua"/>
          <w:sz w:val="24"/>
          <w:szCs w:val="24"/>
          <w:lang w:val="en-US"/>
        </w:rPr>
        <w:t xml:space="preserve"> the most </w:t>
      </w:r>
      <w:r w:rsidR="001E55F5" w:rsidRPr="003D46BA">
        <w:rPr>
          <w:rFonts w:ascii="Book Antiqua" w:hAnsi="Book Antiqua"/>
          <w:sz w:val="24"/>
          <w:szCs w:val="24"/>
          <w:lang w:val="en-US"/>
        </w:rPr>
        <w:t>prominent</w:t>
      </w:r>
      <w:r w:rsidR="00013E2C" w:rsidRPr="003D46BA">
        <w:rPr>
          <w:rFonts w:ascii="Book Antiqua" w:hAnsi="Book Antiqua"/>
          <w:sz w:val="24"/>
          <w:szCs w:val="24"/>
          <w:lang w:val="en-US"/>
        </w:rPr>
        <w:t xml:space="preserve"> </w:t>
      </w:r>
      <w:r w:rsidR="001E55F5" w:rsidRPr="003D46BA">
        <w:rPr>
          <w:rFonts w:ascii="Book Antiqua" w:hAnsi="Book Antiqua"/>
          <w:sz w:val="24"/>
          <w:szCs w:val="24"/>
          <w:lang w:val="en-US"/>
        </w:rPr>
        <w:t>medical application</w:t>
      </w:r>
      <w:r w:rsidR="000E5848" w:rsidRPr="003D46BA">
        <w:rPr>
          <w:rFonts w:ascii="Book Antiqua" w:hAnsi="Book Antiqua"/>
          <w:sz w:val="24"/>
          <w:szCs w:val="24"/>
          <w:lang w:val="en-US"/>
        </w:rPr>
        <w:t>s</w:t>
      </w:r>
      <w:r w:rsidR="001E55F5" w:rsidRPr="003D46BA">
        <w:rPr>
          <w:rFonts w:ascii="Book Antiqua" w:hAnsi="Book Antiqua"/>
          <w:sz w:val="24"/>
          <w:szCs w:val="24"/>
          <w:lang w:val="en-US"/>
        </w:rPr>
        <w:t xml:space="preserve"> of 3</w:t>
      </w:r>
      <w:r w:rsidR="00FB61AA" w:rsidRPr="003D46BA">
        <w:rPr>
          <w:rFonts w:ascii="Book Antiqua" w:hAnsi="Book Antiqua"/>
          <w:sz w:val="24"/>
          <w:szCs w:val="24"/>
          <w:lang w:val="en-US"/>
        </w:rPr>
        <w:t xml:space="preserve">D printing is the development of medical devices and </w:t>
      </w:r>
      <w:proofErr w:type="gramStart"/>
      <w:r w:rsidR="00FB61AA" w:rsidRPr="003D46BA">
        <w:rPr>
          <w:rFonts w:ascii="Book Antiqua" w:hAnsi="Book Antiqua"/>
          <w:sz w:val="24"/>
          <w:szCs w:val="24"/>
          <w:lang w:val="en-US"/>
        </w:rPr>
        <w:t>instrumentation</w:t>
      </w:r>
      <w:r w:rsidR="00503A1C" w:rsidRPr="003D46BA">
        <w:rPr>
          <w:rFonts w:ascii="Book Antiqua" w:hAnsi="Book Antiqua"/>
          <w:sz w:val="24"/>
          <w:szCs w:val="24"/>
          <w:vertAlign w:val="superscript"/>
          <w:lang w:val="en-US"/>
        </w:rPr>
        <w:t>[</w:t>
      </w:r>
      <w:proofErr w:type="gramEnd"/>
      <w:r w:rsidR="00503A1C" w:rsidRPr="003D46BA">
        <w:rPr>
          <w:rFonts w:ascii="Book Antiqua" w:hAnsi="Book Antiqua"/>
          <w:sz w:val="24"/>
          <w:szCs w:val="24"/>
          <w:vertAlign w:val="superscript"/>
          <w:lang w:val="en-US"/>
        </w:rPr>
        <w:t>4,9]</w:t>
      </w:r>
      <w:r w:rsidR="002470A6" w:rsidRPr="003D46BA">
        <w:rPr>
          <w:rFonts w:ascii="Book Antiqua" w:hAnsi="Book Antiqua"/>
          <w:sz w:val="24"/>
          <w:szCs w:val="24"/>
          <w:lang w:val="en-US"/>
        </w:rPr>
        <w:t>.</w:t>
      </w:r>
      <w:r w:rsidR="00013E2C" w:rsidRPr="003D46BA">
        <w:rPr>
          <w:rFonts w:ascii="Book Antiqua" w:hAnsi="Book Antiqua"/>
          <w:sz w:val="24"/>
          <w:szCs w:val="24"/>
          <w:lang w:val="en-US"/>
        </w:rPr>
        <w:t xml:space="preserve"> </w:t>
      </w:r>
      <w:r w:rsidR="00BF672C" w:rsidRPr="003D46BA">
        <w:rPr>
          <w:rFonts w:ascii="Book Antiqua" w:hAnsi="Book Antiqua"/>
          <w:sz w:val="24"/>
          <w:szCs w:val="24"/>
          <w:lang w:val="en-US"/>
        </w:rPr>
        <w:t>3D printing</w:t>
      </w:r>
      <w:r w:rsidR="00FB61AA" w:rsidRPr="003D46BA">
        <w:rPr>
          <w:rFonts w:ascii="Book Antiqua" w:hAnsi="Book Antiqua"/>
          <w:sz w:val="24"/>
          <w:szCs w:val="24"/>
          <w:lang w:val="en-US"/>
        </w:rPr>
        <w:t xml:space="preserve"> appear</w:t>
      </w:r>
      <w:r w:rsidR="00BF672C" w:rsidRPr="003D46BA">
        <w:rPr>
          <w:rFonts w:ascii="Book Antiqua" w:hAnsi="Book Antiqua"/>
          <w:sz w:val="24"/>
          <w:szCs w:val="24"/>
          <w:lang w:val="en-US"/>
        </w:rPr>
        <w:t>s</w:t>
      </w:r>
      <w:r w:rsidR="00FB61AA" w:rsidRPr="003D46BA">
        <w:rPr>
          <w:rFonts w:ascii="Book Antiqua" w:hAnsi="Book Antiqua"/>
          <w:sz w:val="24"/>
          <w:szCs w:val="24"/>
          <w:lang w:val="en-US"/>
        </w:rPr>
        <w:t xml:space="preserve"> to </w:t>
      </w:r>
      <w:r w:rsidR="00592BE2" w:rsidRPr="003D46BA">
        <w:rPr>
          <w:rFonts w:ascii="Book Antiqua" w:hAnsi="Book Antiqua"/>
          <w:sz w:val="24"/>
          <w:szCs w:val="24"/>
          <w:lang w:val="en-US"/>
        </w:rPr>
        <w:t>be a</w:t>
      </w:r>
      <w:r w:rsidR="006E070C" w:rsidRPr="003D46BA">
        <w:rPr>
          <w:rFonts w:ascii="Book Antiqua" w:hAnsi="Book Antiqua"/>
          <w:sz w:val="24"/>
          <w:szCs w:val="24"/>
          <w:lang w:val="en-US"/>
        </w:rPr>
        <w:t xml:space="preserve"> significantly</w:t>
      </w:r>
      <w:r w:rsidR="00592BE2" w:rsidRPr="003D46BA">
        <w:rPr>
          <w:rFonts w:ascii="Book Antiqua" w:hAnsi="Book Antiqua"/>
          <w:sz w:val="24"/>
          <w:szCs w:val="24"/>
          <w:lang w:val="en-US"/>
        </w:rPr>
        <w:t xml:space="preserve"> useful</w:t>
      </w:r>
      <w:r w:rsidR="00013E2C" w:rsidRPr="003D46BA">
        <w:rPr>
          <w:rFonts w:ascii="Book Antiqua" w:hAnsi="Book Antiqua"/>
          <w:sz w:val="24"/>
          <w:szCs w:val="24"/>
          <w:lang w:val="en-US"/>
        </w:rPr>
        <w:t xml:space="preserve"> </w:t>
      </w:r>
      <w:r w:rsidR="00592BE2" w:rsidRPr="003D46BA">
        <w:rPr>
          <w:rFonts w:ascii="Book Antiqua" w:hAnsi="Book Antiqua"/>
          <w:sz w:val="24"/>
          <w:szCs w:val="24"/>
          <w:lang w:val="en-US"/>
        </w:rPr>
        <w:t xml:space="preserve">and </w:t>
      </w:r>
      <w:r w:rsidR="00FB61AA" w:rsidRPr="003D46BA">
        <w:rPr>
          <w:rFonts w:ascii="Book Antiqua" w:hAnsi="Book Antiqua"/>
          <w:sz w:val="24"/>
          <w:szCs w:val="24"/>
          <w:lang w:val="en-US"/>
        </w:rPr>
        <w:t>cost</w:t>
      </w:r>
      <w:r w:rsidR="00BF672C" w:rsidRPr="003D46BA">
        <w:rPr>
          <w:rFonts w:ascii="Book Antiqua" w:hAnsi="Book Antiqua"/>
          <w:sz w:val="24"/>
          <w:szCs w:val="24"/>
          <w:lang w:val="en-US"/>
        </w:rPr>
        <w:t>-</w:t>
      </w:r>
      <w:r w:rsidR="00FB61AA" w:rsidRPr="003D46BA">
        <w:rPr>
          <w:rFonts w:ascii="Book Antiqua" w:hAnsi="Book Antiqua"/>
          <w:sz w:val="24"/>
          <w:szCs w:val="24"/>
          <w:lang w:val="en-US"/>
        </w:rPr>
        <w:t>effective</w:t>
      </w:r>
      <w:r w:rsidR="006E070C" w:rsidRPr="003D46BA">
        <w:rPr>
          <w:rFonts w:ascii="Book Antiqua" w:hAnsi="Book Antiqua"/>
          <w:sz w:val="24"/>
          <w:szCs w:val="24"/>
          <w:lang w:val="en-US"/>
        </w:rPr>
        <w:t xml:space="preserve"> technique</w:t>
      </w:r>
      <w:r w:rsidR="00FB61AA" w:rsidRPr="003D46BA">
        <w:rPr>
          <w:rFonts w:ascii="Book Antiqua" w:hAnsi="Book Antiqua"/>
          <w:sz w:val="24"/>
          <w:szCs w:val="24"/>
          <w:lang w:val="en-US"/>
        </w:rPr>
        <w:t xml:space="preserve"> compared to </w:t>
      </w:r>
      <w:r w:rsidR="00BF672C" w:rsidRPr="003D46BA">
        <w:rPr>
          <w:rFonts w:ascii="Book Antiqua" w:hAnsi="Book Antiqua"/>
          <w:sz w:val="24"/>
          <w:szCs w:val="24"/>
          <w:lang w:val="en-US"/>
        </w:rPr>
        <w:t xml:space="preserve">traditional </w:t>
      </w:r>
      <w:r w:rsidR="00FB61AA" w:rsidRPr="003D46BA">
        <w:rPr>
          <w:rFonts w:ascii="Book Antiqua" w:hAnsi="Book Antiqua"/>
          <w:sz w:val="24"/>
          <w:szCs w:val="24"/>
          <w:lang w:val="en-US"/>
        </w:rPr>
        <w:t>cadaveric models.</w:t>
      </w:r>
      <w:r w:rsidR="006E070C" w:rsidRPr="003D46BA">
        <w:rPr>
          <w:rFonts w:ascii="Book Antiqua" w:hAnsi="Book Antiqua"/>
          <w:sz w:val="24"/>
          <w:szCs w:val="24"/>
          <w:lang w:val="en-US"/>
        </w:rPr>
        <w:t xml:space="preserve"> Surgeons can have an accurate optical and tactile sense of the structures</w:t>
      </w:r>
      <w:r w:rsidR="003B390A" w:rsidRPr="003D46BA">
        <w:rPr>
          <w:rFonts w:ascii="Book Antiqua" w:hAnsi="Book Antiqua"/>
          <w:sz w:val="24"/>
          <w:szCs w:val="24"/>
          <w:lang w:val="en-US"/>
        </w:rPr>
        <w:t>,</w:t>
      </w:r>
      <w:r w:rsidR="006E070C" w:rsidRPr="003D46BA">
        <w:rPr>
          <w:rFonts w:ascii="Book Antiqua" w:hAnsi="Book Antiqua"/>
          <w:sz w:val="24"/>
          <w:szCs w:val="24"/>
          <w:lang w:val="en-US"/>
        </w:rPr>
        <w:t xml:space="preserve"> and perform </w:t>
      </w:r>
      <w:r w:rsidR="002C5B7E" w:rsidRPr="003D46BA">
        <w:rPr>
          <w:rFonts w:ascii="Book Antiqua" w:hAnsi="Book Antiqua"/>
          <w:sz w:val="24"/>
          <w:szCs w:val="24"/>
          <w:lang w:val="en-US"/>
        </w:rPr>
        <w:t>complex operations</w:t>
      </w:r>
      <w:r w:rsidR="003B390A" w:rsidRPr="003D46BA">
        <w:rPr>
          <w:rFonts w:ascii="Book Antiqua" w:hAnsi="Book Antiqua"/>
          <w:sz w:val="24"/>
          <w:szCs w:val="24"/>
          <w:lang w:val="en-US"/>
        </w:rPr>
        <w:t xml:space="preserve"> on </w:t>
      </w:r>
      <w:proofErr w:type="gramStart"/>
      <w:r w:rsidR="003B390A" w:rsidRPr="003D46BA">
        <w:rPr>
          <w:rFonts w:ascii="Book Antiqua" w:hAnsi="Book Antiqua"/>
          <w:sz w:val="24"/>
          <w:szCs w:val="24"/>
          <w:lang w:val="en-US"/>
        </w:rPr>
        <w:t>them</w:t>
      </w:r>
      <w:r w:rsidR="002C5B7E" w:rsidRPr="003D46BA">
        <w:rPr>
          <w:rFonts w:ascii="Book Antiqua" w:hAnsi="Book Antiqua"/>
          <w:sz w:val="24"/>
          <w:szCs w:val="24"/>
          <w:vertAlign w:val="superscript"/>
          <w:lang w:val="en-US"/>
        </w:rPr>
        <w:t>[</w:t>
      </w:r>
      <w:proofErr w:type="gramEnd"/>
      <w:r w:rsidR="002C5B7E" w:rsidRPr="003D46BA">
        <w:rPr>
          <w:rFonts w:ascii="Book Antiqua" w:hAnsi="Book Antiqua"/>
          <w:sz w:val="24"/>
          <w:szCs w:val="24"/>
          <w:vertAlign w:val="superscript"/>
          <w:lang w:val="en-US"/>
        </w:rPr>
        <w:t>6,</w:t>
      </w:r>
      <w:r w:rsidR="00473CE7" w:rsidRPr="003D46BA">
        <w:rPr>
          <w:rFonts w:ascii="Book Antiqua" w:hAnsi="Book Antiqua"/>
          <w:sz w:val="24"/>
          <w:szCs w:val="24"/>
          <w:vertAlign w:val="superscript"/>
          <w:lang w:val="en-US"/>
        </w:rPr>
        <w:t>1</w:t>
      </w:r>
      <w:r w:rsidR="002C5B7E" w:rsidRPr="003D46BA">
        <w:rPr>
          <w:rFonts w:ascii="Book Antiqua" w:hAnsi="Book Antiqua"/>
          <w:sz w:val="24"/>
          <w:szCs w:val="24"/>
          <w:vertAlign w:val="superscript"/>
          <w:lang w:val="en-US"/>
        </w:rPr>
        <w:t>1,</w:t>
      </w:r>
      <w:r w:rsidR="006E070C" w:rsidRPr="003D46BA">
        <w:rPr>
          <w:rFonts w:ascii="Book Antiqua" w:hAnsi="Book Antiqua"/>
          <w:sz w:val="24"/>
          <w:szCs w:val="24"/>
          <w:vertAlign w:val="superscript"/>
          <w:lang w:val="en-US"/>
        </w:rPr>
        <w:t>12]</w:t>
      </w:r>
      <w:r w:rsidR="006E070C" w:rsidRPr="003D46BA">
        <w:rPr>
          <w:rFonts w:ascii="Book Antiqua" w:hAnsi="Book Antiqua"/>
          <w:sz w:val="24"/>
          <w:szCs w:val="24"/>
          <w:lang w:val="en-US"/>
        </w:rPr>
        <w:t>.</w:t>
      </w:r>
      <w:r w:rsidR="00F32016" w:rsidRPr="003D46BA">
        <w:rPr>
          <w:rFonts w:ascii="Book Antiqua" w:hAnsi="Book Antiqua"/>
          <w:sz w:val="24"/>
          <w:szCs w:val="24"/>
          <w:lang w:val="en-US"/>
        </w:rPr>
        <w:t xml:space="preserve"> </w:t>
      </w:r>
      <w:r w:rsidR="00B6435A" w:rsidRPr="003D46BA">
        <w:rPr>
          <w:rFonts w:ascii="Book Antiqua" w:hAnsi="Book Antiqua"/>
          <w:sz w:val="24"/>
          <w:szCs w:val="24"/>
          <w:lang w:val="en-US"/>
        </w:rPr>
        <w:t>Moreover</w:t>
      </w:r>
      <w:r w:rsidR="00477A16" w:rsidRPr="003D46BA">
        <w:rPr>
          <w:rFonts w:ascii="Book Antiqua" w:hAnsi="Book Antiqua"/>
          <w:sz w:val="24"/>
          <w:szCs w:val="24"/>
          <w:lang w:val="en-US"/>
        </w:rPr>
        <w:t xml:space="preserve">, </w:t>
      </w:r>
      <w:r w:rsidR="00FC77B9" w:rsidRPr="003D46BA">
        <w:rPr>
          <w:rFonts w:ascii="Book Antiqua" w:hAnsi="Book Antiqua"/>
          <w:sz w:val="24"/>
          <w:szCs w:val="24"/>
          <w:lang w:val="en-US"/>
        </w:rPr>
        <w:t xml:space="preserve">the use of </w:t>
      </w:r>
      <w:r w:rsidR="00477A16" w:rsidRPr="003D46BA">
        <w:rPr>
          <w:rFonts w:ascii="Book Antiqua" w:hAnsi="Book Antiqua"/>
          <w:sz w:val="24"/>
          <w:szCs w:val="24"/>
          <w:lang w:val="en-US"/>
        </w:rPr>
        <w:t>additive manufacturing technologies</w:t>
      </w:r>
      <w:r w:rsidR="00FC77B9" w:rsidRPr="003D46BA">
        <w:rPr>
          <w:rFonts w:ascii="Book Antiqua" w:hAnsi="Book Antiqua"/>
          <w:sz w:val="24"/>
          <w:szCs w:val="24"/>
          <w:lang w:val="en-US"/>
        </w:rPr>
        <w:t xml:space="preserve"> in tissue engineering</w:t>
      </w:r>
      <w:r w:rsidR="00945EDD" w:rsidRPr="003D46BA">
        <w:rPr>
          <w:rFonts w:ascii="Book Antiqua" w:hAnsi="Book Antiqua"/>
          <w:sz w:val="24"/>
          <w:szCs w:val="24"/>
          <w:lang w:val="en-US"/>
        </w:rPr>
        <w:t xml:space="preserve"> ha</w:t>
      </w:r>
      <w:r w:rsidR="00FC77B9" w:rsidRPr="003D46BA">
        <w:rPr>
          <w:rFonts w:ascii="Book Antiqua" w:hAnsi="Book Antiqua"/>
          <w:sz w:val="24"/>
          <w:szCs w:val="24"/>
          <w:lang w:val="en-US"/>
        </w:rPr>
        <w:t>s</w:t>
      </w:r>
      <w:r w:rsidR="00477A16" w:rsidRPr="003D46BA">
        <w:rPr>
          <w:rFonts w:ascii="Book Antiqua" w:hAnsi="Book Antiqua"/>
          <w:sz w:val="24"/>
          <w:szCs w:val="24"/>
          <w:lang w:val="en-US"/>
        </w:rPr>
        <w:t xml:space="preserve"> been </w:t>
      </w:r>
      <w:r w:rsidR="00E56678" w:rsidRPr="003D46BA">
        <w:rPr>
          <w:rFonts w:ascii="Book Antiqua" w:hAnsi="Book Antiqua"/>
          <w:sz w:val="24"/>
          <w:szCs w:val="24"/>
          <w:lang w:val="en-US"/>
        </w:rPr>
        <w:t>recent</w:t>
      </w:r>
      <w:r w:rsidR="00477A16" w:rsidRPr="003D46BA">
        <w:rPr>
          <w:rFonts w:ascii="Book Antiqua" w:hAnsi="Book Antiqua"/>
          <w:sz w:val="24"/>
          <w:szCs w:val="24"/>
          <w:lang w:val="en-US"/>
        </w:rPr>
        <w:t xml:space="preserve">ly </w:t>
      </w:r>
      <w:r w:rsidR="00FC77B9" w:rsidRPr="003D46BA">
        <w:rPr>
          <w:rFonts w:ascii="Book Antiqua" w:hAnsi="Book Antiqua"/>
          <w:sz w:val="24"/>
          <w:szCs w:val="24"/>
          <w:lang w:val="en-US"/>
        </w:rPr>
        <w:t>explored</w:t>
      </w:r>
      <w:r w:rsidR="00013E2C" w:rsidRPr="003D46BA">
        <w:rPr>
          <w:rFonts w:ascii="Book Antiqua" w:hAnsi="Book Antiqua"/>
          <w:sz w:val="24"/>
          <w:szCs w:val="24"/>
          <w:lang w:val="en-US"/>
        </w:rPr>
        <w:t xml:space="preserve"> </w:t>
      </w:r>
      <w:r w:rsidR="00032BB2" w:rsidRPr="003D46BA">
        <w:rPr>
          <w:rFonts w:ascii="Book Antiqua" w:hAnsi="Book Antiqua"/>
          <w:sz w:val="24"/>
          <w:szCs w:val="24"/>
          <w:lang w:val="en-US"/>
        </w:rPr>
        <w:t>with revolutionary results.</w:t>
      </w:r>
      <w:r w:rsidR="00013E2C" w:rsidRPr="003D46BA">
        <w:rPr>
          <w:rFonts w:ascii="Book Antiqua" w:hAnsi="Book Antiqua"/>
          <w:sz w:val="24"/>
          <w:szCs w:val="24"/>
          <w:lang w:val="en-US"/>
        </w:rPr>
        <w:t xml:space="preserve"> </w:t>
      </w:r>
      <w:r w:rsidR="003D2B1C" w:rsidRPr="003D46BA">
        <w:rPr>
          <w:rFonts w:ascii="Book Antiqua" w:hAnsi="Book Antiqua"/>
          <w:sz w:val="24"/>
          <w:szCs w:val="24"/>
          <w:lang w:val="en-US"/>
        </w:rPr>
        <w:t>Many materials are used to fabricate a scaffold and then print functional cells on</w:t>
      </w:r>
      <w:r w:rsidR="00865E12" w:rsidRPr="003D46BA">
        <w:rPr>
          <w:rFonts w:ascii="Book Antiqua" w:hAnsi="Book Antiqua"/>
          <w:sz w:val="24"/>
          <w:szCs w:val="24"/>
          <w:lang w:val="en-US"/>
        </w:rPr>
        <w:t>to</w:t>
      </w:r>
      <w:r w:rsidR="003D2B1C" w:rsidRPr="003D46BA">
        <w:rPr>
          <w:rFonts w:ascii="Book Antiqua" w:hAnsi="Book Antiqua"/>
          <w:sz w:val="24"/>
          <w:szCs w:val="24"/>
          <w:lang w:val="en-US"/>
        </w:rPr>
        <w:t xml:space="preserve"> it</w:t>
      </w:r>
      <w:r w:rsidR="00865E12" w:rsidRPr="003D46BA">
        <w:rPr>
          <w:rFonts w:ascii="Book Antiqua" w:hAnsi="Book Antiqua"/>
          <w:sz w:val="24"/>
          <w:szCs w:val="24"/>
          <w:lang w:val="en-US"/>
        </w:rPr>
        <w:t xml:space="preserve"> </w:t>
      </w:r>
      <w:r w:rsidR="00DE3F9E" w:rsidRPr="003D46BA">
        <w:rPr>
          <w:rFonts w:ascii="Book Antiqua" w:hAnsi="Book Antiqua"/>
          <w:sz w:val="24"/>
          <w:szCs w:val="24"/>
          <w:lang w:val="en-US"/>
        </w:rPr>
        <w:t xml:space="preserve">in order </w:t>
      </w:r>
      <w:r w:rsidR="00865E12" w:rsidRPr="003D46BA">
        <w:rPr>
          <w:rFonts w:ascii="Book Antiqua" w:hAnsi="Book Antiqua"/>
          <w:sz w:val="24"/>
          <w:szCs w:val="24"/>
          <w:lang w:val="en-US"/>
        </w:rPr>
        <w:t xml:space="preserve">to </w:t>
      </w:r>
      <w:r w:rsidR="003D2B1C" w:rsidRPr="003D46BA">
        <w:rPr>
          <w:rFonts w:ascii="Book Antiqua" w:hAnsi="Book Antiqua"/>
          <w:sz w:val="24"/>
          <w:szCs w:val="24"/>
          <w:lang w:val="en-US"/>
        </w:rPr>
        <w:t xml:space="preserve">mimic </w:t>
      </w:r>
      <w:r w:rsidR="00E3388A" w:rsidRPr="003D46BA">
        <w:rPr>
          <w:rFonts w:ascii="Book Antiqua" w:hAnsi="Book Antiqua"/>
          <w:sz w:val="24"/>
          <w:szCs w:val="24"/>
          <w:lang w:val="en-US"/>
        </w:rPr>
        <w:t>human tissue</w:t>
      </w:r>
      <w:r w:rsidR="00213D73" w:rsidRPr="003D46BA">
        <w:rPr>
          <w:rFonts w:ascii="Book Antiqua" w:hAnsi="Book Antiqua"/>
          <w:sz w:val="24"/>
          <w:szCs w:val="24"/>
          <w:lang w:val="en-US"/>
        </w:rPr>
        <w:t xml:space="preserve">, </w:t>
      </w:r>
      <w:r w:rsidR="00865E12" w:rsidRPr="003D46BA">
        <w:rPr>
          <w:rFonts w:ascii="Book Antiqua" w:hAnsi="Book Antiqua"/>
          <w:sz w:val="24"/>
          <w:szCs w:val="24"/>
          <w:lang w:val="en-US"/>
        </w:rPr>
        <w:t xml:space="preserve">which is </w:t>
      </w:r>
      <w:r w:rsidR="00213D73" w:rsidRPr="003D46BA">
        <w:rPr>
          <w:rFonts w:ascii="Book Antiqua" w:hAnsi="Book Antiqua"/>
          <w:sz w:val="24"/>
          <w:szCs w:val="24"/>
          <w:lang w:val="en-US"/>
        </w:rPr>
        <w:t xml:space="preserve">a process called </w:t>
      </w:r>
      <w:proofErr w:type="spellStart"/>
      <w:proofErr w:type="gramStart"/>
      <w:r w:rsidR="00213D73" w:rsidRPr="003D46BA">
        <w:rPr>
          <w:rFonts w:ascii="Book Antiqua" w:hAnsi="Book Antiqua"/>
          <w:sz w:val="24"/>
          <w:szCs w:val="24"/>
          <w:lang w:val="en-US"/>
        </w:rPr>
        <w:t>bioprinting</w:t>
      </w:r>
      <w:proofErr w:type="spellEnd"/>
      <w:r w:rsidR="00E67227" w:rsidRPr="003D46BA">
        <w:rPr>
          <w:rFonts w:ascii="Book Antiqua" w:hAnsi="Book Antiqua"/>
          <w:sz w:val="24"/>
          <w:szCs w:val="24"/>
          <w:vertAlign w:val="superscript"/>
          <w:lang w:val="en-US"/>
        </w:rPr>
        <w:t>[</w:t>
      </w:r>
      <w:proofErr w:type="gramEnd"/>
      <w:r w:rsidR="00E67227" w:rsidRPr="003D46BA">
        <w:rPr>
          <w:rFonts w:ascii="Book Antiqua" w:hAnsi="Book Antiqua"/>
          <w:sz w:val="24"/>
          <w:szCs w:val="24"/>
          <w:vertAlign w:val="superscript"/>
          <w:lang w:val="en-US"/>
        </w:rPr>
        <w:t>13,14]</w:t>
      </w:r>
      <w:r w:rsidR="00B945B7" w:rsidRPr="003D46BA">
        <w:rPr>
          <w:rFonts w:ascii="Book Antiqua" w:hAnsi="Book Antiqua"/>
          <w:sz w:val="24"/>
          <w:szCs w:val="24"/>
          <w:lang w:val="en-US"/>
        </w:rPr>
        <w:t>.</w:t>
      </w:r>
    </w:p>
    <w:p w:rsidR="00027050" w:rsidRPr="003D46BA" w:rsidRDefault="0029696E" w:rsidP="00B276AE">
      <w:pPr>
        <w:adjustRightInd w:val="0"/>
        <w:snapToGrid w:val="0"/>
        <w:spacing w:after="0" w:line="360" w:lineRule="auto"/>
        <w:ind w:firstLineChars="100" w:firstLine="240"/>
        <w:jc w:val="both"/>
        <w:rPr>
          <w:rFonts w:ascii="Book Antiqua" w:hAnsi="Book Antiqua"/>
          <w:sz w:val="24"/>
          <w:szCs w:val="24"/>
          <w:lang w:val="en-US"/>
        </w:rPr>
      </w:pPr>
      <w:r w:rsidRPr="003D46BA">
        <w:rPr>
          <w:rFonts w:ascii="Book Antiqua" w:hAnsi="Book Antiqua"/>
          <w:sz w:val="24"/>
          <w:szCs w:val="24"/>
          <w:lang w:val="en-US"/>
        </w:rPr>
        <w:t xml:space="preserve">Liver </w:t>
      </w:r>
      <w:r w:rsidR="00851869" w:rsidRPr="003D46BA">
        <w:rPr>
          <w:rFonts w:ascii="Book Antiqua" w:hAnsi="Book Antiqua"/>
          <w:sz w:val="24"/>
          <w:szCs w:val="24"/>
          <w:lang w:val="en-US"/>
        </w:rPr>
        <w:t>diseases, and especially those requiring s</w:t>
      </w:r>
      <w:r w:rsidR="001179EC" w:rsidRPr="003D46BA">
        <w:rPr>
          <w:rFonts w:ascii="Book Antiqua" w:hAnsi="Book Antiqua"/>
          <w:sz w:val="24"/>
          <w:szCs w:val="24"/>
          <w:lang w:val="en-US"/>
        </w:rPr>
        <w:t>urgical interventions, have led the way for the implementation</w:t>
      </w:r>
      <w:r w:rsidR="00D7763F" w:rsidRPr="003D46BA">
        <w:rPr>
          <w:rFonts w:ascii="Book Antiqua" w:hAnsi="Book Antiqua"/>
          <w:sz w:val="24"/>
          <w:szCs w:val="24"/>
          <w:lang w:val="en-US"/>
        </w:rPr>
        <w:t xml:space="preserve"> of</w:t>
      </w:r>
      <w:r w:rsidR="001179EC" w:rsidRPr="003D46BA">
        <w:rPr>
          <w:rFonts w:ascii="Book Antiqua" w:hAnsi="Book Antiqua"/>
          <w:sz w:val="24"/>
          <w:szCs w:val="24"/>
          <w:lang w:val="en-US"/>
        </w:rPr>
        <w:t xml:space="preserve"> 3D printing techniques</w:t>
      </w:r>
      <w:r w:rsidR="001D54B7" w:rsidRPr="003D46BA">
        <w:rPr>
          <w:rFonts w:ascii="Book Antiqua" w:hAnsi="Book Antiqua"/>
          <w:sz w:val="24"/>
          <w:szCs w:val="24"/>
          <w:lang w:val="en-US"/>
        </w:rPr>
        <w:t xml:space="preserve"> for</w:t>
      </w:r>
      <w:r w:rsidR="001179EC" w:rsidRPr="003D46BA">
        <w:rPr>
          <w:rFonts w:ascii="Book Antiqua" w:hAnsi="Book Antiqua"/>
          <w:sz w:val="24"/>
          <w:szCs w:val="24"/>
          <w:lang w:val="en-US"/>
        </w:rPr>
        <w:t xml:space="preserve"> many applications.</w:t>
      </w:r>
      <w:r w:rsidR="005D03B0" w:rsidRPr="003D46BA">
        <w:rPr>
          <w:rFonts w:ascii="Book Antiqua" w:hAnsi="Book Antiqua"/>
          <w:sz w:val="24"/>
          <w:szCs w:val="24"/>
          <w:lang w:val="en-US"/>
        </w:rPr>
        <w:t xml:space="preserve"> Liver</w:t>
      </w:r>
      <w:r w:rsidR="00013E2C" w:rsidRPr="003D46BA">
        <w:rPr>
          <w:rFonts w:ascii="Book Antiqua" w:hAnsi="Book Antiqua"/>
          <w:sz w:val="24"/>
          <w:szCs w:val="24"/>
          <w:lang w:val="en-US"/>
        </w:rPr>
        <w:t xml:space="preserve"> </w:t>
      </w:r>
      <w:r w:rsidRPr="003D46BA">
        <w:rPr>
          <w:rFonts w:ascii="Book Antiqua" w:hAnsi="Book Antiqua"/>
          <w:sz w:val="24"/>
          <w:szCs w:val="24"/>
          <w:lang w:val="en-US"/>
        </w:rPr>
        <w:t xml:space="preserve">resection is the </w:t>
      </w:r>
      <w:r w:rsidR="004B7754" w:rsidRPr="003D46BA">
        <w:rPr>
          <w:rFonts w:ascii="Book Antiqua" w:hAnsi="Book Antiqua"/>
          <w:sz w:val="24"/>
          <w:szCs w:val="24"/>
          <w:lang w:val="en-US"/>
        </w:rPr>
        <w:t>“gold standard” procedure in</w:t>
      </w:r>
      <w:r w:rsidRPr="003D46BA">
        <w:rPr>
          <w:rFonts w:ascii="Book Antiqua" w:hAnsi="Book Antiqua"/>
          <w:sz w:val="24"/>
          <w:szCs w:val="24"/>
          <w:lang w:val="en-US"/>
        </w:rPr>
        <w:t xml:space="preserve"> liver cancer</w:t>
      </w:r>
      <w:r w:rsidR="004B7754" w:rsidRPr="003D46BA">
        <w:rPr>
          <w:rFonts w:ascii="Book Antiqua" w:hAnsi="Book Antiqua"/>
          <w:sz w:val="24"/>
          <w:szCs w:val="24"/>
          <w:lang w:val="en-US"/>
        </w:rPr>
        <w:t xml:space="preserve"> that guarantees successful treatment</w:t>
      </w:r>
      <w:r w:rsidR="00D03A4B" w:rsidRPr="003D46BA">
        <w:rPr>
          <w:rFonts w:ascii="Book Antiqua" w:hAnsi="Book Antiqua"/>
          <w:sz w:val="24"/>
          <w:szCs w:val="24"/>
          <w:lang w:val="en-US"/>
        </w:rPr>
        <w:t xml:space="preserve">. </w:t>
      </w:r>
      <w:r w:rsidR="006539C7" w:rsidRPr="003D46BA">
        <w:rPr>
          <w:rFonts w:ascii="Book Antiqua" w:hAnsi="Book Antiqua"/>
          <w:sz w:val="24"/>
          <w:szCs w:val="24"/>
          <w:lang w:val="en-US"/>
        </w:rPr>
        <w:t>D</w:t>
      </w:r>
      <w:r w:rsidR="009F1B49" w:rsidRPr="003D46BA">
        <w:rPr>
          <w:rFonts w:ascii="Book Antiqua" w:hAnsi="Book Antiqua"/>
          <w:sz w:val="24"/>
          <w:szCs w:val="24"/>
          <w:lang w:val="en-US"/>
        </w:rPr>
        <w:t xml:space="preserve">espite </w:t>
      </w:r>
      <w:r w:rsidRPr="003D46BA">
        <w:rPr>
          <w:rFonts w:ascii="Book Antiqua" w:hAnsi="Book Antiqua"/>
          <w:sz w:val="24"/>
          <w:szCs w:val="24"/>
          <w:lang w:val="en-US"/>
        </w:rPr>
        <w:t>technologi</w:t>
      </w:r>
      <w:r w:rsidR="009F1B49" w:rsidRPr="003D46BA">
        <w:rPr>
          <w:rFonts w:ascii="Book Antiqua" w:hAnsi="Book Antiqua"/>
          <w:sz w:val="24"/>
          <w:szCs w:val="24"/>
          <w:lang w:val="en-US"/>
        </w:rPr>
        <w:t>cal</w:t>
      </w:r>
      <w:r w:rsidRPr="003D46BA">
        <w:rPr>
          <w:rFonts w:ascii="Book Antiqua" w:hAnsi="Book Antiqua"/>
          <w:sz w:val="24"/>
          <w:szCs w:val="24"/>
          <w:lang w:val="en-US"/>
        </w:rPr>
        <w:t xml:space="preserve"> improvements, </w:t>
      </w:r>
      <w:r w:rsidR="006539C7" w:rsidRPr="003D46BA">
        <w:rPr>
          <w:rFonts w:ascii="Book Antiqua" w:hAnsi="Book Antiqua"/>
          <w:sz w:val="24"/>
          <w:szCs w:val="24"/>
          <w:lang w:val="en-US"/>
        </w:rPr>
        <w:t>liver resections remain</w:t>
      </w:r>
      <w:r w:rsidRPr="003D46BA">
        <w:rPr>
          <w:rFonts w:ascii="Book Antiqua" w:hAnsi="Book Antiqua"/>
          <w:sz w:val="24"/>
          <w:szCs w:val="24"/>
          <w:lang w:val="en-US"/>
        </w:rPr>
        <w:t xml:space="preserve"> a </w:t>
      </w:r>
      <w:r w:rsidRPr="003D46BA">
        <w:rPr>
          <w:rFonts w:ascii="Book Antiqua" w:hAnsi="Book Antiqua"/>
          <w:sz w:val="24"/>
          <w:szCs w:val="24"/>
          <w:lang w:val="en-US"/>
        </w:rPr>
        <w:lastRenderedPageBreak/>
        <w:t>challenging area</w:t>
      </w:r>
      <w:r w:rsidR="009A3680" w:rsidRPr="003D46BA">
        <w:rPr>
          <w:rFonts w:ascii="Book Antiqua" w:hAnsi="Book Antiqua"/>
          <w:sz w:val="24"/>
          <w:szCs w:val="24"/>
          <w:lang w:val="en-US"/>
        </w:rPr>
        <w:t>,</w:t>
      </w:r>
      <w:r w:rsidRPr="003D46BA">
        <w:rPr>
          <w:rFonts w:ascii="Book Antiqua" w:hAnsi="Book Antiqua"/>
          <w:sz w:val="24"/>
          <w:szCs w:val="24"/>
          <w:lang w:val="en-US"/>
        </w:rPr>
        <w:t xml:space="preserve"> </w:t>
      </w:r>
      <w:r w:rsidR="00853035" w:rsidRPr="003D46BA">
        <w:rPr>
          <w:rFonts w:ascii="Book Antiqua" w:hAnsi="Book Antiqua"/>
          <w:sz w:val="24"/>
          <w:szCs w:val="24"/>
          <w:lang w:val="en-US"/>
        </w:rPr>
        <w:t>e</w:t>
      </w:r>
      <w:r w:rsidRPr="003D46BA">
        <w:rPr>
          <w:rFonts w:ascii="Book Antiqua" w:hAnsi="Book Antiqua"/>
          <w:sz w:val="24"/>
          <w:szCs w:val="24"/>
          <w:lang w:val="en-US"/>
        </w:rPr>
        <w:t xml:space="preserve">specially for young surgeons. Although the knowledge of liver anatomy is essential for safe surgical resections, there are </w:t>
      </w:r>
      <w:r w:rsidR="009A3680" w:rsidRPr="003D46BA">
        <w:rPr>
          <w:rFonts w:ascii="Book Antiqua" w:hAnsi="Book Antiqua"/>
          <w:sz w:val="24"/>
          <w:szCs w:val="24"/>
          <w:lang w:val="en-US"/>
        </w:rPr>
        <w:t>many</w:t>
      </w:r>
      <w:r w:rsidRPr="003D46BA">
        <w:rPr>
          <w:rFonts w:ascii="Book Antiqua" w:hAnsi="Book Antiqua"/>
          <w:sz w:val="24"/>
          <w:szCs w:val="24"/>
          <w:lang w:val="en-US"/>
        </w:rPr>
        <w:t xml:space="preserve"> anatomical variations. </w:t>
      </w:r>
      <w:r w:rsidR="006539C7" w:rsidRPr="003D46BA">
        <w:rPr>
          <w:rFonts w:ascii="Book Antiqua" w:hAnsi="Book Antiqua"/>
          <w:sz w:val="24"/>
          <w:szCs w:val="24"/>
          <w:lang w:val="en-US"/>
        </w:rPr>
        <w:t>To</w:t>
      </w:r>
      <w:r w:rsidRPr="003D46BA">
        <w:rPr>
          <w:rFonts w:ascii="Book Antiqua" w:hAnsi="Book Antiqua"/>
          <w:sz w:val="24"/>
          <w:szCs w:val="24"/>
          <w:lang w:val="en-US"/>
        </w:rPr>
        <w:t xml:space="preserve"> perform an accurate hepatic resection, knowledge of</w:t>
      </w:r>
      <w:r w:rsidR="00F826F2" w:rsidRPr="003D46BA">
        <w:rPr>
          <w:rFonts w:ascii="Book Antiqua" w:hAnsi="Book Antiqua"/>
          <w:sz w:val="24"/>
          <w:szCs w:val="24"/>
          <w:lang w:val="en-US"/>
        </w:rPr>
        <w:t xml:space="preserve"> the</w:t>
      </w:r>
      <w:r w:rsidRPr="003D46BA">
        <w:rPr>
          <w:rFonts w:ascii="Book Antiqua" w:hAnsi="Book Antiqua"/>
          <w:sz w:val="24"/>
          <w:szCs w:val="24"/>
          <w:lang w:val="en-US"/>
        </w:rPr>
        <w:t xml:space="preserve"> anatomical relationship</w:t>
      </w:r>
      <w:r w:rsidR="009A3680" w:rsidRPr="003D46BA">
        <w:rPr>
          <w:rFonts w:ascii="Book Antiqua" w:hAnsi="Book Antiqua"/>
          <w:sz w:val="24"/>
          <w:szCs w:val="24"/>
          <w:lang w:val="en-US"/>
        </w:rPr>
        <w:t>s</w:t>
      </w:r>
      <w:r w:rsidRPr="003D46BA">
        <w:rPr>
          <w:rFonts w:ascii="Book Antiqua" w:hAnsi="Book Antiqua"/>
          <w:sz w:val="24"/>
          <w:szCs w:val="24"/>
          <w:lang w:val="en-US"/>
        </w:rPr>
        <w:t xml:space="preserve"> among the branches of </w:t>
      </w:r>
      <w:proofErr w:type="spellStart"/>
      <w:r w:rsidRPr="003D46BA">
        <w:rPr>
          <w:rFonts w:ascii="Book Antiqua" w:hAnsi="Book Antiqua"/>
          <w:sz w:val="24"/>
          <w:szCs w:val="24"/>
          <w:lang w:val="en-US"/>
        </w:rPr>
        <w:t>Glisson’s</w:t>
      </w:r>
      <w:proofErr w:type="spellEnd"/>
      <w:r w:rsidRPr="003D46BA">
        <w:rPr>
          <w:rFonts w:ascii="Book Antiqua" w:hAnsi="Book Antiqua"/>
          <w:sz w:val="24"/>
          <w:szCs w:val="24"/>
          <w:lang w:val="en-US"/>
        </w:rPr>
        <w:t xml:space="preserve"> sheath,</w:t>
      </w:r>
      <w:r w:rsidR="00F826F2" w:rsidRPr="003D46BA">
        <w:rPr>
          <w:rFonts w:ascii="Book Antiqua" w:hAnsi="Book Antiqua"/>
          <w:sz w:val="24"/>
          <w:szCs w:val="24"/>
          <w:lang w:val="en-US"/>
        </w:rPr>
        <w:t xml:space="preserve"> the</w:t>
      </w:r>
      <w:r w:rsidRPr="003D46BA">
        <w:rPr>
          <w:rFonts w:ascii="Book Antiqua" w:hAnsi="Book Antiqua"/>
          <w:sz w:val="24"/>
          <w:szCs w:val="24"/>
          <w:lang w:val="en-US"/>
        </w:rPr>
        <w:t xml:space="preserve"> hepatic veins and </w:t>
      </w:r>
      <w:r w:rsidR="00F826F2" w:rsidRPr="003D46BA">
        <w:rPr>
          <w:rFonts w:ascii="Book Antiqua" w:hAnsi="Book Antiqua"/>
          <w:sz w:val="24"/>
          <w:szCs w:val="24"/>
          <w:lang w:val="en-US"/>
        </w:rPr>
        <w:t xml:space="preserve">the </w:t>
      </w:r>
      <w:r w:rsidRPr="003D46BA">
        <w:rPr>
          <w:rFonts w:ascii="Book Antiqua" w:hAnsi="Book Antiqua"/>
          <w:sz w:val="24"/>
          <w:szCs w:val="24"/>
          <w:lang w:val="en-US"/>
        </w:rPr>
        <w:t xml:space="preserve">tumor is </w:t>
      </w:r>
      <w:proofErr w:type="gramStart"/>
      <w:r w:rsidRPr="003D46BA">
        <w:rPr>
          <w:rFonts w:ascii="Book Antiqua" w:hAnsi="Book Antiqua"/>
          <w:sz w:val="24"/>
          <w:szCs w:val="24"/>
          <w:lang w:val="en-US"/>
        </w:rPr>
        <w:t>crucial</w:t>
      </w:r>
      <w:r w:rsidR="00851869" w:rsidRPr="003D46BA">
        <w:rPr>
          <w:rFonts w:ascii="Book Antiqua" w:hAnsi="Book Antiqua"/>
          <w:sz w:val="24"/>
          <w:szCs w:val="24"/>
          <w:vertAlign w:val="superscript"/>
          <w:lang w:val="en-US"/>
        </w:rPr>
        <w:t>[</w:t>
      </w:r>
      <w:proofErr w:type="gramEnd"/>
      <w:r w:rsidR="00851869" w:rsidRPr="003D46BA">
        <w:rPr>
          <w:rFonts w:ascii="Book Antiqua" w:hAnsi="Book Antiqua"/>
          <w:sz w:val="24"/>
          <w:szCs w:val="24"/>
          <w:vertAlign w:val="superscript"/>
          <w:lang w:val="en-US"/>
        </w:rPr>
        <w:t>15]</w:t>
      </w:r>
      <w:r w:rsidRPr="003D46BA">
        <w:rPr>
          <w:rFonts w:ascii="Book Antiqua" w:hAnsi="Book Antiqua"/>
          <w:sz w:val="24"/>
          <w:szCs w:val="24"/>
          <w:lang w:val="en-US"/>
        </w:rPr>
        <w:t>.</w:t>
      </w:r>
      <w:r w:rsidR="00E4642E" w:rsidRPr="003D46BA">
        <w:rPr>
          <w:rFonts w:ascii="Book Antiqua" w:hAnsi="Book Antiqua"/>
          <w:sz w:val="24"/>
          <w:szCs w:val="24"/>
          <w:lang w:val="en-US"/>
        </w:rPr>
        <w:t xml:space="preserve"> M</w:t>
      </w:r>
      <w:r w:rsidR="00BF3ACE" w:rsidRPr="003D46BA">
        <w:rPr>
          <w:rFonts w:ascii="Book Antiqua" w:hAnsi="Book Antiqua"/>
          <w:sz w:val="24"/>
          <w:szCs w:val="24"/>
          <w:lang w:val="en-US"/>
        </w:rPr>
        <w:t xml:space="preserve">agnetic </w:t>
      </w:r>
      <w:r w:rsidR="00173A0A">
        <w:rPr>
          <w:rFonts w:ascii="Book Antiqua" w:hAnsi="Book Antiqua"/>
          <w:sz w:val="24"/>
          <w:szCs w:val="24"/>
          <w:lang w:val="en-US"/>
        </w:rPr>
        <w:t>r</w:t>
      </w:r>
      <w:r w:rsidR="00BF3ACE" w:rsidRPr="003D46BA">
        <w:rPr>
          <w:rFonts w:ascii="Book Antiqua" w:hAnsi="Book Antiqua"/>
          <w:sz w:val="24"/>
          <w:szCs w:val="24"/>
          <w:lang w:val="en-US"/>
        </w:rPr>
        <w:t xml:space="preserve">esonance </w:t>
      </w:r>
      <w:r w:rsidR="00173A0A">
        <w:rPr>
          <w:rFonts w:ascii="Book Antiqua" w:hAnsi="Book Antiqua"/>
          <w:sz w:val="24"/>
          <w:szCs w:val="24"/>
          <w:lang w:val="en-US"/>
        </w:rPr>
        <w:t>i</w:t>
      </w:r>
      <w:r w:rsidR="00BF3ACE" w:rsidRPr="003D46BA">
        <w:rPr>
          <w:rFonts w:ascii="Book Antiqua" w:hAnsi="Book Antiqua"/>
          <w:sz w:val="24"/>
          <w:szCs w:val="24"/>
          <w:lang w:val="en-US"/>
        </w:rPr>
        <w:t>maging (MRI)</w:t>
      </w:r>
      <w:r w:rsidR="00E4642E" w:rsidRPr="003D46BA">
        <w:rPr>
          <w:rFonts w:ascii="Book Antiqua" w:hAnsi="Book Antiqua"/>
          <w:sz w:val="24"/>
          <w:szCs w:val="24"/>
          <w:lang w:val="en-US"/>
        </w:rPr>
        <w:t xml:space="preserve"> and </w:t>
      </w:r>
      <w:r w:rsidR="00173A0A">
        <w:rPr>
          <w:rFonts w:ascii="Book Antiqua" w:hAnsi="Book Antiqua"/>
          <w:sz w:val="24"/>
          <w:szCs w:val="24"/>
          <w:lang w:val="en-US"/>
        </w:rPr>
        <w:t>c</w:t>
      </w:r>
      <w:r w:rsidR="00BF3ACE" w:rsidRPr="003D46BA">
        <w:rPr>
          <w:rFonts w:ascii="Book Antiqua" w:hAnsi="Book Antiqua"/>
          <w:sz w:val="24"/>
          <w:szCs w:val="24"/>
          <w:lang w:val="en-US"/>
        </w:rPr>
        <w:t xml:space="preserve">omputed </w:t>
      </w:r>
      <w:r w:rsidR="00173A0A">
        <w:rPr>
          <w:rFonts w:ascii="Book Antiqua" w:hAnsi="Book Antiqua"/>
          <w:sz w:val="24"/>
          <w:szCs w:val="24"/>
          <w:lang w:val="en-US"/>
        </w:rPr>
        <w:t>t</w:t>
      </w:r>
      <w:r w:rsidR="00BF3ACE" w:rsidRPr="003D46BA">
        <w:rPr>
          <w:rFonts w:ascii="Book Antiqua" w:hAnsi="Book Antiqua"/>
          <w:sz w:val="24"/>
          <w:szCs w:val="24"/>
          <w:lang w:val="en-US"/>
        </w:rPr>
        <w:t>omography (CT)</w:t>
      </w:r>
      <w:r w:rsidR="00E4642E" w:rsidRPr="003D46BA">
        <w:rPr>
          <w:rFonts w:ascii="Book Antiqua" w:hAnsi="Book Antiqua"/>
          <w:sz w:val="24"/>
          <w:szCs w:val="24"/>
          <w:lang w:val="en-US"/>
        </w:rPr>
        <w:t xml:space="preserve"> are conventional diagnostic methods that estimate the location of the lesions and their relationship with neighboring structures</w:t>
      </w:r>
      <w:r w:rsidR="009A3680" w:rsidRPr="003D46BA">
        <w:rPr>
          <w:rFonts w:ascii="Book Antiqua" w:hAnsi="Book Antiqua"/>
          <w:sz w:val="24"/>
          <w:szCs w:val="24"/>
          <w:lang w:val="en-US"/>
        </w:rPr>
        <w:t>,</w:t>
      </w:r>
      <w:r w:rsidR="0094595B" w:rsidRPr="003D46BA">
        <w:rPr>
          <w:rFonts w:ascii="Book Antiqua" w:hAnsi="Book Antiqua"/>
          <w:sz w:val="24"/>
          <w:szCs w:val="24"/>
          <w:lang w:val="en-US"/>
        </w:rPr>
        <w:t xml:space="preserve"> an</w:t>
      </w:r>
      <w:r w:rsidR="009A3680" w:rsidRPr="003D46BA">
        <w:rPr>
          <w:rFonts w:ascii="Book Antiqua" w:hAnsi="Book Antiqua"/>
          <w:sz w:val="24"/>
          <w:szCs w:val="24"/>
          <w:lang w:val="en-US"/>
        </w:rPr>
        <w:t>d also</w:t>
      </w:r>
      <w:r w:rsidR="0094595B" w:rsidRPr="003D46BA">
        <w:rPr>
          <w:rFonts w:ascii="Book Antiqua" w:hAnsi="Book Antiqua"/>
          <w:sz w:val="24"/>
          <w:szCs w:val="24"/>
          <w:lang w:val="en-US"/>
        </w:rPr>
        <w:t xml:space="preserve"> provide 2-dimensional images</w:t>
      </w:r>
      <w:r w:rsidR="00A82828" w:rsidRPr="003D46BA">
        <w:rPr>
          <w:rFonts w:ascii="Book Antiqua" w:hAnsi="Book Antiqua"/>
          <w:sz w:val="24"/>
          <w:szCs w:val="24"/>
          <w:lang w:val="en-US"/>
        </w:rPr>
        <w:t xml:space="preserve">. </w:t>
      </w:r>
      <w:r w:rsidR="00196C6F" w:rsidRPr="003D46BA">
        <w:rPr>
          <w:rFonts w:ascii="Book Antiqua" w:hAnsi="Book Antiqua"/>
          <w:sz w:val="24"/>
          <w:szCs w:val="24"/>
          <w:lang w:val="en-US"/>
        </w:rPr>
        <w:t xml:space="preserve">Virtual and Augmented Reality tools can possibly offer a more comprehensive alternative for 3D visualization, but still lack the ability to provide </w:t>
      </w:r>
      <w:r w:rsidR="00644F0F" w:rsidRPr="003D46BA">
        <w:rPr>
          <w:rFonts w:ascii="Book Antiqua" w:hAnsi="Book Antiqua"/>
          <w:sz w:val="24"/>
          <w:szCs w:val="24"/>
          <w:lang w:val="en-US"/>
        </w:rPr>
        <w:t xml:space="preserve">tactile </w:t>
      </w:r>
      <w:r w:rsidR="006B045B" w:rsidRPr="003D46BA">
        <w:rPr>
          <w:rFonts w:ascii="Book Antiqua" w:hAnsi="Book Antiqua"/>
          <w:sz w:val="24"/>
          <w:szCs w:val="24"/>
          <w:lang w:val="en-US"/>
        </w:rPr>
        <w:t>feedback.</w:t>
      </w:r>
      <w:r w:rsidR="00F32016" w:rsidRPr="003D46BA">
        <w:rPr>
          <w:rFonts w:ascii="Book Antiqua" w:hAnsi="Book Antiqua"/>
          <w:sz w:val="24"/>
          <w:szCs w:val="24"/>
          <w:lang w:val="en-US"/>
        </w:rPr>
        <w:t xml:space="preserve"> </w:t>
      </w:r>
      <w:r w:rsidR="001A734C" w:rsidRPr="003D46BA">
        <w:rPr>
          <w:rFonts w:ascii="Book Antiqua" w:hAnsi="Book Antiqua"/>
          <w:sz w:val="24"/>
          <w:szCs w:val="24"/>
          <w:lang w:val="en-US"/>
        </w:rPr>
        <w:t>Advanced n</w:t>
      </w:r>
      <w:r w:rsidRPr="003D46BA">
        <w:rPr>
          <w:rFonts w:ascii="Book Antiqua" w:hAnsi="Book Antiqua"/>
          <w:sz w:val="24"/>
          <w:szCs w:val="24"/>
          <w:lang w:val="en-US"/>
        </w:rPr>
        <w:t>aviga</w:t>
      </w:r>
      <w:r w:rsidR="00F826F2" w:rsidRPr="003D46BA">
        <w:rPr>
          <w:rFonts w:ascii="Book Antiqua" w:hAnsi="Book Antiqua"/>
          <w:sz w:val="24"/>
          <w:szCs w:val="24"/>
          <w:lang w:val="en-US"/>
        </w:rPr>
        <w:t>tion</w:t>
      </w:r>
      <w:r w:rsidRPr="003D46BA">
        <w:rPr>
          <w:rFonts w:ascii="Book Antiqua" w:hAnsi="Book Antiqua"/>
          <w:sz w:val="24"/>
          <w:szCs w:val="24"/>
          <w:lang w:val="en-US"/>
        </w:rPr>
        <w:t xml:space="preserve"> systems during liver resections can </w:t>
      </w:r>
      <w:r w:rsidR="00F826F2" w:rsidRPr="003D46BA">
        <w:rPr>
          <w:rFonts w:ascii="Book Antiqua" w:hAnsi="Book Antiqua"/>
          <w:sz w:val="24"/>
          <w:szCs w:val="24"/>
          <w:lang w:val="en-US"/>
        </w:rPr>
        <w:t>provide</w:t>
      </w:r>
      <w:r w:rsidRPr="003D46BA">
        <w:rPr>
          <w:rFonts w:ascii="Book Antiqua" w:hAnsi="Book Antiqua"/>
          <w:sz w:val="24"/>
          <w:szCs w:val="24"/>
          <w:lang w:val="en-US"/>
        </w:rPr>
        <w:t xml:space="preserve"> us</w:t>
      </w:r>
      <w:r w:rsidR="00F826F2" w:rsidRPr="003D46BA">
        <w:rPr>
          <w:rFonts w:ascii="Book Antiqua" w:hAnsi="Book Antiqua"/>
          <w:sz w:val="24"/>
          <w:szCs w:val="24"/>
          <w:lang w:val="en-US"/>
        </w:rPr>
        <w:t xml:space="preserve"> with</w:t>
      </w:r>
      <w:r w:rsidRPr="003D46BA">
        <w:rPr>
          <w:rFonts w:ascii="Book Antiqua" w:hAnsi="Book Antiqua"/>
          <w:sz w:val="24"/>
          <w:szCs w:val="24"/>
          <w:lang w:val="en-US"/>
        </w:rPr>
        <w:t xml:space="preserve"> some help</w:t>
      </w:r>
      <w:r w:rsidR="00826E6B" w:rsidRPr="003D46BA">
        <w:rPr>
          <w:rFonts w:ascii="Book Antiqua" w:hAnsi="Book Antiqua"/>
          <w:sz w:val="24"/>
          <w:szCs w:val="24"/>
          <w:lang w:val="en-US"/>
        </w:rPr>
        <w:t>,</w:t>
      </w:r>
      <w:r w:rsidRPr="003D46BA">
        <w:rPr>
          <w:rFonts w:ascii="Book Antiqua" w:hAnsi="Book Antiqua"/>
          <w:sz w:val="24"/>
          <w:szCs w:val="24"/>
          <w:lang w:val="en-US"/>
        </w:rPr>
        <w:t xml:space="preserve"> but </w:t>
      </w:r>
      <w:r w:rsidR="00331CB5" w:rsidRPr="003D46BA">
        <w:rPr>
          <w:rFonts w:ascii="Book Antiqua" w:hAnsi="Book Antiqua"/>
          <w:sz w:val="24"/>
          <w:szCs w:val="24"/>
          <w:lang w:val="en-US"/>
        </w:rPr>
        <w:t>they demonstrate</w:t>
      </w:r>
      <w:r w:rsidR="00013E2C" w:rsidRPr="003D46BA">
        <w:rPr>
          <w:rFonts w:ascii="Book Antiqua" w:hAnsi="Book Antiqua"/>
          <w:sz w:val="24"/>
          <w:szCs w:val="24"/>
          <w:lang w:val="en-US"/>
        </w:rPr>
        <w:t xml:space="preserve"> </w:t>
      </w:r>
      <w:r w:rsidR="00F826F2" w:rsidRPr="003D46BA">
        <w:rPr>
          <w:rFonts w:ascii="Book Antiqua" w:hAnsi="Book Antiqua"/>
          <w:sz w:val="24"/>
          <w:szCs w:val="24"/>
          <w:lang w:val="en-US"/>
        </w:rPr>
        <w:t>numerous</w:t>
      </w:r>
      <w:r w:rsidRPr="003D46BA">
        <w:rPr>
          <w:rFonts w:ascii="Book Antiqua" w:hAnsi="Book Antiqua"/>
          <w:sz w:val="24"/>
          <w:szCs w:val="24"/>
          <w:lang w:val="en-US"/>
        </w:rPr>
        <w:t xml:space="preserve"> limitations while</w:t>
      </w:r>
      <w:r w:rsidR="007D177E" w:rsidRPr="003D46BA">
        <w:rPr>
          <w:rFonts w:ascii="Book Antiqua" w:hAnsi="Book Antiqua"/>
          <w:sz w:val="24"/>
          <w:szCs w:val="24"/>
          <w:lang w:val="en-US"/>
        </w:rPr>
        <w:t xml:space="preserve"> maintaining</w:t>
      </w:r>
      <w:r w:rsidR="00F826F2" w:rsidRPr="003D46BA">
        <w:rPr>
          <w:rFonts w:ascii="Book Antiqua" w:hAnsi="Book Antiqua"/>
          <w:sz w:val="24"/>
          <w:szCs w:val="24"/>
          <w:lang w:val="en-US"/>
        </w:rPr>
        <w:t xml:space="preserve"> a relatively high </w:t>
      </w:r>
      <w:proofErr w:type="gramStart"/>
      <w:r w:rsidR="00F826F2" w:rsidRPr="003D46BA">
        <w:rPr>
          <w:rFonts w:ascii="Book Antiqua" w:hAnsi="Book Antiqua"/>
          <w:sz w:val="24"/>
          <w:szCs w:val="24"/>
          <w:lang w:val="en-US"/>
        </w:rPr>
        <w:t>cost</w:t>
      </w:r>
      <w:r w:rsidR="00851869" w:rsidRPr="003D46BA">
        <w:rPr>
          <w:rFonts w:ascii="Book Antiqua" w:hAnsi="Book Antiqua"/>
          <w:sz w:val="24"/>
          <w:szCs w:val="24"/>
          <w:vertAlign w:val="superscript"/>
          <w:lang w:val="en-US"/>
        </w:rPr>
        <w:t>[</w:t>
      </w:r>
      <w:proofErr w:type="gramEnd"/>
      <w:r w:rsidR="00851869" w:rsidRPr="003D46BA">
        <w:rPr>
          <w:rFonts w:ascii="Book Antiqua" w:hAnsi="Book Antiqua"/>
          <w:sz w:val="24"/>
          <w:szCs w:val="24"/>
          <w:vertAlign w:val="superscript"/>
          <w:lang w:val="en-US"/>
        </w:rPr>
        <w:t>16]</w:t>
      </w:r>
      <w:r w:rsidRPr="003D46BA">
        <w:rPr>
          <w:rFonts w:ascii="Book Antiqua" w:hAnsi="Book Antiqua"/>
          <w:sz w:val="24"/>
          <w:szCs w:val="24"/>
          <w:lang w:val="en-US"/>
        </w:rPr>
        <w:t xml:space="preserve">. </w:t>
      </w:r>
      <w:r w:rsidR="00E92099" w:rsidRPr="003D46BA">
        <w:rPr>
          <w:rFonts w:ascii="Book Antiqua" w:hAnsi="Book Antiqua"/>
          <w:sz w:val="24"/>
          <w:szCs w:val="24"/>
          <w:lang w:val="en-US"/>
        </w:rPr>
        <w:t>3D</w:t>
      </w:r>
      <w:r w:rsidR="00EA3E66" w:rsidRPr="003D46BA">
        <w:rPr>
          <w:rFonts w:ascii="Book Antiqua" w:hAnsi="Book Antiqua"/>
          <w:sz w:val="24"/>
          <w:szCs w:val="24"/>
          <w:lang w:val="en-US"/>
        </w:rPr>
        <w:t xml:space="preserve"> printing techniques provide </w:t>
      </w:r>
      <w:r w:rsidR="00013E2C" w:rsidRPr="003D46BA">
        <w:rPr>
          <w:rFonts w:ascii="Book Antiqua" w:hAnsi="Book Antiqua"/>
          <w:sz w:val="24"/>
          <w:szCs w:val="24"/>
          <w:lang w:val="en-US"/>
        </w:rPr>
        <w:t>an effective</w:t>
      </w:r>
      <w:r w:rsidR="00EA3E66" w:rsidRPr="003D46BA">
        <w:rPr>
          <w:rFonts w:ascii="Book Antiqua" w:hAnsi="Book Antiqua"/>
          <w:sz w:val="24"/>
          <w:szCs w:val="24"/>
          <w:lang w:val="en-US"/>
        </w:rPr>
        <w:t xml:space="preserve"> </w:t>
      </w:r>
      <w:r w:rsidR="00280186" w:rsidRPr="003D46BA">
        <w:rPr>
          <w:rFonts w:ascii="Book Antiqua" w:hAnsi="Book Antiqua"/>
          <w:sz w:val="24"/>
          <w:szCs w:val="24"/>
          <w:lang w:val="en-US"/>
        </w:rPr>
        <w:t>solution</w:t>
      </w:r>
      <w:r w:rsidR="00EA3E66" w:rsidRPr="003D46BA">
        <w:rPr>
          <w:rFonts w:ascii="Book Antiqua" w:hAnsi="Book Antiqua"/>
          <w:sz w:val="24"/>
          <w:szCs w:val="24"/>
          <w:lang w:val="en-US"/>
        </w:rPr>
        <w:t xml:space="preserve"> for </w:t>
      </w:r>
      <w:r w:rsidR="00013E2C" w:rsidRPr="003D46BA">
        <w:rPr>
          <w:rFonts w:ascii="Book Antiqua" w:hAnsi="Book Antiqua"/>
          <w:sz w:val="24"/>
          <w:szCs w:val="24"/>
          <w:lang w:val="en-US"/>
        </w:rPr>
        <w:t xml:space="preserve">preoperative </w:t>
      </w:r>
      <w:r w:rsidR="00EA3E66" w:rsidRPr="003D46BA">
        <w:rPr>
          <w:rFonts w:ascii="Book Antiqua" w:hAnsi="Book Antiqua"/>
          <w:sz w:val="24"/>
          <w:szCs w:val="24"/>
          <w:lang w:val="en-US"/>
        </w:rPr>
        <w:t xml:space="preserve">planning, by </w:t>
      </w:r>
      <w:r w:rsidRPr="003D46BA">
        <w:rPr>
          <w:rFonts w:ascii="Book Antiqua" w:hAnsi="Book Antiqua"/>
          <w:sz w:val="24"/>
          <w:szCs w:val="24"/>
          <w:lang w:val="en-US"/>
        </w:rPr>
        <w:t>creat</w:t>
      </w:r>
      <w:r w:rsidR="00EA3E66" w:rsidRPr="003D46BA">
        <w:rPr>
          <w:rFonts w:ascii="Book Antiqua" w:hAnsi="Book Antiqua"/>
          <w:sz w:val="24"/>
          <w:szCs w:val="24"/>
          <w:lang w:val="en-US"/>
        </w:rPr>
        <w:t>ing</w:t>
      </w:r>
      <w:r w:rsidRPr="003D46BA">
        <w:rPr>
          <w:rFonts w:ascii="Book Antiqua" w:hAnsi="Book Antiqua"/>
          <w:sz w:val="24"/>
          <w:szCs w:val="24"/>
          <w:lang w:val="en-US"/>
        </w:rPr>
        <w:t xml:space="preserve"> precise, patient-specific</w:t>
      </w:r>
      <w:r w:rsidR="00ED3325" w:rsidRPr="003D46BA">
        <w:rPr>
          <w:rFonts w:ascii="Book Antiqua" w:hAnsi="Book Antiqua"/>
          <w:sz w:val="24"/>
          <w:szCs w:val="24"/>
          <w:lang w:val="en-US"/>
        </w:rPr>
        <w:t>, graspable</w:t>
      </w:r>
      <w:r w:rsidR="00DA79FA" w:rsidRPr="003D46BA">
        <w:rPr>
          <w:rFonts w:ascii="Book Antiqua" w:hAnsi="Book Antiqua"/>
          <w:sz w:val="24"/>
          <w:szCs w:val="24"/>
          <w:lang w:val="en-US"/>
        </w:rPr>
        <w:t>,</w:t>
      </w:r>
      <w:r w:rsidRPr="003D46BA">
        <w:rPr>
          <w:rFonts w:ascii="Book Antiqua" w:hAnsi="Book Antiqua"/>
          <w:sz w:val="24"/>
          <w:szCs w:val="24"/>
          <w:lang w:val="en-US"/>
        </w:rPr>
        <w:t xml:space="preserve"> 3D printed models</w:t>
      </w:r>
      <w:r w:rsidR="00EA3E66" w:rsidRPr="003D46BA">
        <w:rPr>
          <w:rFonts w:ascii="Book Antiqua" w:hAnsi="Book Antiqua"/>
          <w:sz w:val="24"/>
          <w:szCs w:val="24"/>
          <w:lang w:val="en-US"/>
        </w:rPr>
        <w:t xml:space="preserve"> of organs and lesions</w:t>
      </w:r>
      <w:r w:rsidR="009A3680" w:rsidRPr="003D46BA">
        <w:rPr>
          <w:rFonts w:ascii="Book Antiqua" w:hAnsi="Book Antiqua"/>
          <w:sz w:val="24"/>
          <w:szCs w:val="24"/>
          <w:lang w:val="en-US"/>
        </w:rPr>
        <w:t xml:space="preserve"> </w:t>
      </w:r>
      <w:r w:rsidR="00EA3E66" w:rsidRPr="003D46BA">
        <w:rPr>
          <w:rFonts w:ascii="Book Antiqua" w:hAnsi="Book Antiqua"/>
          <w:sz w:val="24"/>
          <w:szCs w:val="24"/>
          <w:lang w:val="en-US"/>
        </w:rPr>
        <w:t xml:space="preserve">based on imaging </w:t>
      </w:r>
      <w:r w:rsidR="003B10FD" w:rsidRPr="003D46BA">
        <w:rPr>
          <w:rFonts w:ascii="Book Antiqua" w:hAnsi="Book Antiqua"/>
          <w:sz w:val="24"/>
          <w:szCs w:val="24"/>
          <w:lang w:val="en-US"/>
        </w:rPr>
        <w:t>data</w:t>
      </w:r>
      <w:r w:rsidR="003D4B7F" w:rsidRPr="003D46BA">
        <w:rPr>
          <w:rFonts w:ascii="Book Antiqua" w:hAnsi="Book Antiqua"/>
          <w:sz w:val="24"/>
          <w:szCs w:val="24"/>
          <w:lang w:val="en-US"/>
        </w:rPr>
        <w:t xml:space="preserve">. While liver surgery </w:t>
      </w:r>
      <w:r w:rsidR="00013E2C" w:rsidRPr="003D46BA">
        <w:rPr>
          <w:rFonts w:ascii="Book Antiqua" w:hAnsi="Book Antiqua"/>
          <w:sz w:val="24"/>
          <w:szCs w:val="24"/>
          <w:lang w:val="en-US"/>
        </w:rPr>
        <w:t>can be challenging</w:t>
      </w:r>
      <w:r w:rsidR="009A3680" w:rsidRPr="003D46BA">
        <w:rPr>
          <w:rFonts w:ascii="Book Antiqua" w:hAnsi="Book Antiqua"/>
          <w:sz w:val="24"/>
          <w:szCs w:val="24"/>
          <w:lang w:val="en-US"/>
        </w:rPr>
        <w:t>,</w:t>
      </w:r>
      <w:r w:rsidR="00013E2C" w:rsidRPr="003D46BA">
        <w:rPr>
          <w:rFonts w:ascii="Book Antiqua" w:hAnsi="Book Antiqua"/>
          <w:sz w:val="24"/>
          <w:szCs w:val="24"/>
          <w:lang w:val="en-US"/>
        </w:rPr>
        <w:t xml:space="preserve"> and requires technical excellence and experience</w:t>
      </w:r>
      <w:r w:rsidR="003D4B7F" w:rsidRPr="003D46BA">
        <w:rPr>
          <w:rFonts w:ascii="Book Antiqua" w:hAnsi="Book Antiqua"/>
          <w:sz w:val="24"/>
          <w:szCs w:val="24"/>
          <w:lang w:val="en-US"/>
        </w:rPr>
        <w:t>, implementation of a 3D</w:t>
      </w:r>
      <w:r w:rsidR="00037CF7" w:rsidRPr="003D46BA">
        <w:rPr>
          <w:rFonts w:ascii="Book Antiqua" w:hAnsi="Book Antiqua"/>
          <w:sz w:val="24"/>
          <w:szCs w:val="24"/>
          <w:lang w:val="en-US"/>
        </w:rPr>
        <w:t xml:space="preserve"> printed pre-operative model</w:t>
      </w:r>
      <w:r w:rsidR="00013E2C" w:rsidRPr="003D46BA">
        <w:rPr>
          <w:rFonts w:ascii="Book Antiqua" w:hAnsi="Book Antiqua"/>
          <w:sz w:val="24"/>
          <w:szCs w:val="24"/>
          <w:lang w:val="en-US"/>
        </w:rPr>
        <w:t xml:space="preserve"> </w:t>
      </w:r>
      <w:r w:rsidR="002B6E89" w:rsidRPr="003D46BA">
        <w:rPr>
          <w:rFonts w:ascii="Book Antiqua" w:hAnsi="Book Antiqua"/>
          <w:sz w:val="24"/>
          <w:szCs w:val="24"/>
          <w:lang w:val="en-US"/>
        </w:rPr>
        <w:t>seems to</w:t>
      </w:r>
      <w:r w:rsidR="003D4B7F" w:rsidRPr="003D46BA">
        <w:rPr>
          <w:rFonts w:ascii="Book Antiqua" w:hAnsi="Book Antiqua"/>
          <w:sz w:val="24"/>
          <w:szCs w:val="24"/>
          <w:lang w:val="en-US"/>
        </w:rPr>
        <w:t xml:space="preserve"> be very </w:t>
      </w:r>
      <w:proofErr w:type="gramStart"/>
      <w:r w:rsidR="003D4B7F" w:rsidRPr="003D46BA">
        <w:rPr>
          <w:rFonts w:ascii="Book Antiqua" w:hAnsi="Book Antiqua"/>
          <w:sz w:val="24"/>
          <w:szCs w:val="24"/>
          <w:lang w:val="en-US"/>
        </w:rPr>
        <w:t>promising</w:t>
      </w:r>
      <w:r w:rsidR="00A642A2" w:rsidRPr="003D46BA">
        <w:rPr>
          <w:rFonts w:ascii="Book Antiqua" w:hAnsi="Book Antiqua"/>
          <w:sz w:val="24"/>
          <w:szCs w:val="24"/>
          <w:vertAlign w:val="superscript"/>
          <w:lang w:val="en-US"/>
        </w:rPr>
        <w:t>[</w:t>
      </w:r>
      <w:proofErr w:type="gramEnd"/>
      <w:r w:rsidR="00A642A2" w:rsidRPr="003D46BA">
        <w:rPr>
          <w:rFonts w:ascii="Book Antiqua" w:hAnsi="Book Antiqua"/>
          <w:sz w:val="24"/>
          <w:szCs w:val="24"/>
          <w:vertAlign w:val="superscript"/>
          <w:lang w:val="en-US"/>
        </w:rPr>
        <w:t>13]</w:t>
      </w:r>
      <w:r w:rsidR="003D4B7F" w:rsidRPr="003D46BA">
        <w:rPr>
          <w:rFonts w:ascii="Book Antiqua" w:hAnsi="Book Antiqua"/>
          <w:sz w:val="24"/>
          <w:szCs w:val="24"/>
          <w:lang w:val="en-US"/>
        </w:rPr>
        <w:t>.</w:t>
      </w:r>
      <w:r w:rsidR="00E4503B" w:rsidRPr="003D46BA">
        <w:rPr>
          <w:rFonts w:ascii="Book Antiqua" w:hAnsi="Book Antiqua"/>
          <w:sz w:val="24"/>
          <w:szCs w:val="24"/>
          <w:lang w:val="en-US"/>
        </w:rPr>
        <w:t xml:space="preserve"> The implementation of 3D objects in medical education and surgical training also </w:t>
      </w:r>
      <w:r w:rsidR="00013E2C" w:rsidRPr="003D46BA">
        <w:rPr>
          <w:rFonts w:ascii="Book Antiqua" w:hAnsi="Book Antiqua"/>
          <w:sz w:val="24"/>
          <w:szCs w:val="24"/>
          <w:lang w:val="en-US"/>
        </w:rPr>
        <w:t xml:space="preserve">seems </w:t>
      </w:r>
      <w:r w:rsidR="00E4503B" w:rsidRPr="003D46BA">
        <w:rPr>
          <w:rFonts w:ascii="Book Antiqua" w:hAnsi="Book Antiqua"/>
          <w:sz w:val="24"/>
          <w:szCs w:val="24"/>
          <w:lang w:val="en-US"/>
        </w:rPr>
        <w:t>promising</w:t>
      </w:r>
      <w:r w:rsidR="00213D73" w:rsidRPr="003D46BA">
        <w:rPr>
          <w:rFonts w:ascii="Book Antiqua" w:hAnsi="Book Antiqua"/>
          <w:sz w:val="24"/>
          <w:szCs w:val="24"/>
          <w:lang w:val="en-US"/>
        </w:rPr>
        <w:t>,</w:t>
      </w:r>
      <w:r w:rsidR="00E4503B" w:rsidRPr="003D46BA">
        <w:rPr>
          <w:rFonts w:ascii="Book Antiqua" w:hAnsi="Book Antiqua"/>
          <w:sz w:val="24"/>
          <w:szCs w:val="24"/>
          <w:lang w:val="en-US"/>
        </w:rPr>
        <w:t xml:space="preserve"> as it </w:t>
      </w:r>
      <w:r w:rsidR="006539C7" w:rsidRPr="003D46BA">
        <w:rPr>
          <w:rFonts w:ascii="Book Antiqua" w:hAnsi="Book Antiqua"/>
          <w:sz w:val="24"/>
          <w:szCs w:val="24"/>
          <w:lang w:val="en-US"/>
        </w:rPr>
        <w:t>provides</w:t>
      </w:r>
      <w:r w:rsidR="00E4503B" w:rsidRPr="003D46BA">
        <w:rPr>
          <w:rFonts w:ascii="Book Antiqua" w:hAnsi="Book Antiqua"/>
          <w:sz w:val="24"/>
          <w:szCs w:val="24"/>
          <w:lang w:val="en-US"/>
        </w:rPr>
        <w:t xml:space="preserve"> live models that the trainees can handle and better comprehend</w:t>
      </w:r>
      <w:r w:rsidR="007C0436" w:rsidRPr="003D46BA">
        <w:rPr>
          <w:rFonts w:ascii="Book Antiqua" w:hAnsi="Book Antiqua"/>
          <w:sz w:val="24"/>
          <w:szCs w:val="24"/>
          <w:vertAlign w:val="superscript"/>
          <w:lang w:val="en-US"/>
        </w:rPr>
        <w:t>[17,18]</w:t>
      </w:r>
      <w:r w:rsidR="00E4503B" w:rsidRPr="003D46BA">
        <w:rPr>
          <w:rFonts w:ascii="Book Antiqua" w:hAnsi="Book Antiqua"/>
          <w:sz w:val="24"/>
          <w:szCs w:val="24"/>
          <w:lang w:val="en-US"/>
        </w:rPr>
        <w:t>.</w:t>
      </w:r>
      <w:r w:rsidR="000534F0" w:rsidRPr="003D46BA">
        <w:rPr>
          <w:rFonts w:ascii="Book Antiqua" w:hAnsi="Book Antiqua"/>
          <w:sz w:val="24"/>
          <w:szCs w:val="24"/>
          <w:lang w:val="en-US"/>
        </w:rPr>
        <w:t xml:space="preserve"> </w:t>
      </w:r>
      <w:r w:rsidR="003D4B7F" w:rsidRPr="003D46BA">
        <w:rPr>
          <w:rFonts w:ascii="Book Antiqua" w:hAnsi="Book Antiqua"/>
          <w:sz w:val="24"/>
          <w:szCs w:val="24"/>
          <w:lang w:val="en-US"/>
        </w:rPr>
        <w:t>In th</w:t>
      </w:r>
      <w:r w:rsidR="00FC0476" w:rsidRPr="003D46BA">
        <w:rPr>
          <w:rFonts w:ascii="Book Antiqua" w:hAnsi="Book Antiqua"/>
          <w:sz w:val="24"/>
          <w:szCs w:val="24"/>
          <w:lang w:val="en-US"/>
        </w:rPr>
        <w:t>e present study, we analyze t</w:t>
      </w:r>
      <w:r w:rsidR="0055750B" w:rsidRPr="003D46BA">
        <w:rPr>
          <w:rFonts w:ascii="Book Antiqua" w:hAnsi="Book Antiqua"/>
          <w:sz w:val="24"/>
          <w:szCs w:val="24"/>
          <w:lang w:val="en-US"/>
        </w:rPr>
        <w:t>he</w:t>
      </w:r>
      <w:r w:rsidR="00013E2C" w:rsidRPr="003D46BA">
        <w:rPr>
          <w:rFonts w:ascii="Book Antiqua" w:hAnsi="Book Antiqua"/>
          <w:sz w:val="24"/>
          <w:szCs w:val="24"/>
          <w:lang w:val="en-US"/>
        </w:rPr>
        <w:t xml:space="preserve"> </w:t>
      </w:r>
      <w:r w:rsidR="00601D89" w:rsidRPr="003D46BA">
        <w:rPr>
          <w:rFonts w:ascii="Book Antiqua" w:hAnsi="Book Antiqua"/>
          <w:sz w:val="24"/>
          <w:szCs w:val="24"/>
          <w:lang w:val="en-US"/>
        </w:rPr>
        <w:t xml:space="preserve">studies </w:t>
      </w:r>
      <w:r w:rsidR="009A3680" w:rsidRPr="003D46BA">
        <w:rPr>
          <w:rFonts w:ascii="Book Antiqua" w:hAnsi="Book Antiqua"/>
          <w:sz w:val="24"/>
          <w:szCs w:val="24"/>
          <w:lang w:val="en-US"/>
        </w:rPr>
        <w:t xml:space="preserve">that report </w:t>
      </w:r>
      <w:r w:rsidR="009C5013" w:rsidRPr="003D46BA">
        <w:rPr>
          <w:rFonts w:ascii="Book Antiqua" w:hAnsi="Book Antiqua"/>
          <w:sz w:val="24"/>
          <w:szCs w:val="24"/>
          <w:lang w:val="en-US"/>
        </w:rPr>
        <w:t>the</w:t>
      </w:r>
      <w:r w:rsidR="00013E2C" w:rsidRPr="003D46BA">
        <w:rPr>
          <w:rFonts w:ascii="Book Antiqua" w:hAnsi="Book Antiqua"/>
          <w:sz w:val="24"/>
          <w:szCs w:val="24"/>
          <w:lang w:val="en-US"/>
        </w:rPr>
        <w:t xml:space="preserve"> </w:t>
      </w:r>
      <w:r w:rsidR="0055750B" w:rsidRPr="003D46BA">
        <w:rPr>
          <w:rFonts w:ascii="Book Antiqua" w:hAnsi="Book Antiqua"/>
          <w:sz w:val="24"/>
          <w:szCs w:val="24"/>
          <w:lang w:val="en-US"/>
        </w:rPr>
        <w:t>applications</w:t>
      </w:r>
      <w:r w:rsidR="00856AB6" w:rsidRPr="003D46BA">
        <w:rPr>
          <w:rFonts w:ascii="Book Antiqua" w:hAnsi="Book Antiqua"/>
          <w:sz w:val="24"/>
          <w:szCs w:val="24"/>
          <w:lang w:val="en-US"/>
        </w:rPr>
        <w:t xml:space="preserve"> and</w:t>
      </w:r>
      <w:r w:rsidR="00013E2C" w:rsidRPr="003D46BA">
        <w:rPr>
          <w:rFonts w:ascii="Book Antiqua" w:hAnsi="Book Antiqua"/>
          <w:sz w:val="24"/>
          <w:szCs w:val="24"/>
          <w:lang w:val="en-US"/>
        </w:rPr>
        <w:t xml:space="preserve"> </w:t>
      </w:r>
      <w:r w:rsidR="002B650B" w:rsidRPr="003D46BA">
        <w:rPr>
          <w:rFonts w:ascii="Book Antiqua" w:hAnsi="Book Antiqua"/>
          <w:sz w:val="24"/>
          <w:szCs w:val="24"/>
          <w:lang w:val="en-US"/>
        </w:rPr>
        <w:t xml:space="preserve">the </w:t>
      </w:r>
      <w:r w:rsidR="005C687E" w:rsidRPr="003D46BA">
        <w:rPr>
          <w:rFonts w:ascii="Book Antiqua" w:hAnsi="Book Antiqua"/>
          <w:sz w:val="24"/>
          <w:szCs w:val="24"/>
          <w:lang w:val="en-US"/>
        </w:rPr>
        <w:t>outcomes</w:t>
      </w:r>
      <w:r w:rsidR="003D4B7F" w:rsidRPr="003D46BA">
        <w:rPr>
          <w:rFonts w:ascii="Book Antiqua" w:hAnsi="Book Antiqua"/>
          <w:sz w:val="24"/>
          <w:szCs w:val="24"/>
          <w:lang w:val="en-US"/>
        </w:rPr>
        <w:t xml:space="preserve"> of </w:t>
      </w:r>
      <w:r w:rsidR="00FC0476" w:rsidRPr="003D46BA">
        <w:rPr>
          <w:rFonts w:ascii="Book Antiqua" w:hAnsi="Book Antiqua"/>
          <w:sz w:val="24"/>
          <w:szCs w:val="24"/>
          <w:lang w:val="en-US"/>
        </w:rPr>
        <w:t>3D</w:t>
      </w:r>
      <w:r w:rsidR="003D4B7F" w:rsidRPr="003D46BA">
        <w:rPr>
          <w:rFonts w:ascii="Book Antiqua" w:hAnsi="Book Antiqua"/>
          <w:sz w:val="24"/>
          <w:szCs w:val="24"/>
          <w:lang w:val="en-US"/>
        </w:rPr>
        <w:t xml:space="preserve"> printing</w:t>
      </w:r>
      <w:r w:rsidR="002019D8" w:rsidRPr="003D46BA">
        <w:rPr>
          <w:rFonts w:ascii="Book Antiqua" w:hAnsi="Book Antiqua"/>
          <w:sz w:val="24"/>
          <w:szCs w:val="24"/>
          <w:lang w:val="en-US"/>
        </w:rPr>
        <w:t xml:space="preserve"> technologies in liver surgery</w:t>
      </w:r>
      <w:r w:rsidR="00013E2C" w:rsidRPr="003D46BA">
        <w:rPr>
          <w:rFonts w:ascii="Book Antiqua" w:hAnsi="Book Antiqua"/>
          <w:sz w:val="24"/>
          <w:szCs w:val="24"/>
          <w:lang w:val="en-US"/>
        </w:rPr>
        <w:t>, with special emphasis on</w:t>
      </w:r>
      <w:r w:rsidR="003D4B7F" w:rsidRPr="003D46BA">
        <w:rPr>
          <w:rFonts w:ascii="Book Antiqua" w:hAnsi="Book Antiqua"/>
          <w:sz w:val="24"/>
          <w:szCs w:val="24"/>
          <w:lang w:val="en-US"/>
        </w:rPr>
        <w:t xml:space="preserve"> preoperative planning</w:t>
      </w:r>
      <w:r w:rsidR="006B409C" w:rsidRPr="003D46BA">
        <w:rPr>
          <w:rFonts w:ascii="Book Antiqua" w:hAnsi="Book Antiqua"/>
          <w:sz w:val="24"/>
          <w:szCs w:val="24"/>
          <w:lang w:val="en-US"/>
        </w:rPr>
        <w:t xml:space="preserve"> and</w:t>
      </w:r>
      <w:r w:rsidR="00013E2C" w:rsidRPr="003D46BA">
        <w:rPr>
          <w:rFonts w:ascii="Book Antiqua" w:hAnsi="Book Antiqua"/>
          <w:sz w:val="24"/>
          <w:szCs w:val="24"/>
          <w:lang w:val="en-US"/>
        </w:rPr>
        <w:t xml:space="preserve"> </w:t>
      </w:r>
      <w:r w:rsidR="0055750B" w:rsidRPr="003D46BA">
        <w:rPr>
          <w:rFonts w:ascii="Book Antiqua" w:hAnsi="Book Antiqua"/>
          <w:sz w:val="24"/>
          <w:szCs w:val="24"/>
          <w:lang w:val="en-US"/>
        </w:rPr>
        <w:t>surgical</w:t>
      </w:r>
      <w:r w:rsidR="00013E2C" w:rsidRPr="003D46BA">
        <w:rPr>
          <w:rFonts w:ascii="Book Antiqua" w:hAnsi="Book Antiqua"/>
          <w:sz w:val="24"/>
          <w:szCs w:val="24"/>
          <w:lang w:val="en-US"/>
        </w:rPr>
        <w:t xml:space="preserve"> </w:t>
      </w:r>
      <w:r w:rsidR="005C687E" w:rsidRPr="003D46BA">
        <w:rPr>
          <w:rFonts w:ascii="Book Antiqua" w:hAnsi="Book Antiqua"/>
          <w:sz w:val="24"/>
          <w:szCs w:val="24"/>
          <w:lang w:val="en-US"/>
        </w:rPr>
        <w:t>education</w:t>
      </w:r>
      <w:r w:rsidR="007C2307" w:rsidRPr="003D46BA">
        <w:rPr>
          <w:rFonts w:ascii="Book Antiqua" w:hAnsi="Book Antiqua"/>
          <w:sz w:val="24"/>
          <w:szCs w:val="24"/>
          <w:lang w:val="en-US"/>
        </w:rPr>
        <w:t>.</w:t>
      </w:r>
    </w:p>
    <w:p w:rsidR="00473CE7" w:rsidRPr="003D46BA" w:rsidRDefault="00473CE7" w:rsidP="00B276AE">
      <w:pPr>
        <w:adjustRightInd w:val="0"/>
        <w:snapToGrid w:val="0"/>
        <w:spacing w:after="0" w:line="360" w:lineRule="auto"/>
        <w:ind w:firstLineChars="100" w:firstLine="240"/>
        <w:jc w:val="both"/>
        <w:rPr>
          <w:rFonts w:ascii="Book Antiqua" w:hAnsi="Book Antiqua"/>
          <w:sz w:val="24"/>
          <w:szCs w:val="24"/>
          <w:lang w:val="en-US"/>
        </w:rPr>
      </w:pPr>
    </w:p>
    <w:p w:rsidR="00A63AC3" w:rsidRPr="003D46BA" w:rsidRDefault="00473CE7" w:rsidP="00B276AE">
      <w:pPr>
        <w:adjustRightInd w:val="0"/>
        <w:snapToGrid w:val="0"/>
        <w:spacing w:after="0" w:line="360" w:lineRule="auto"/>
        <w:jc w:val="both"/>
        <w:rPr>
          <w:rFonts w:ascii="Book Antiqua" w:hAnsi="Book Antiqua"/>
          <w:b/>
          <w:bCs/>
          <w:iCs/>
          <w:sz w:val="24"/>
          <w:szCs w:val="24"/>
          <w:lang w:val="en-US"/>
        </w:rPr>
      </w:pPr>
      <w:r w:rsidRPr="003D46BA">
        <w:rPr>
          <w:rFonts w:ascii="Book Antiqua" w:hAnsi="Book Antiqua"/>
          <w:b/>
          <w:bCs/>
          <w:iCs/>
          <w:sz w:val="24"/>
          <w:szCs w:val="24"/>
          <w:lang w:val="en-US"/>
        </w:rPr>
        <w:t>BASIC PRINCIPLES OF 3D PRINTING</w:t>
      </w:r>
    </w:p>
    <w:p w:rsidR="00A63AC3" w:rsidRPr="003D46BA" w:rsidRDefault="00A63AC3"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3D printing is similar to conventional inkjet printing. It is a process of layer</w:t>
      </w:r>
      <w:r w:rsidR="00A32DC9" w:rsidRPr="003D46BA">
        <w:rPr>
          <w:rFonts w:ascii="Book Antiqua" w:hAnsi="Book Antiqua"/>
          <w:sz w:val="24"/>
          <w:szCs w:val="24"/>
          <w:lang w:val="en-US"/>
        </w:rPr>
        <w:t>ing</w:t>
      </w:r>
      <w:r w:rsidRPr="003D46BA">
        <w:rPr>
          <w:rFonts w:ascii="Book Antiqua" w:hAnsi="Book Antiqua"/>
          <w:sz w:val="24"/>
          <w:szCs w:val="24"/>
          <w:lang w:val="en-US"/>
        </w:rPr>
        <w:t xml:space="preserve"> a material that initially has polymeric properties (or reaches a fluid</w:t>
      </w:r>
      <w:r w:rsidR="00213D73" w:rsidRPr="003D46BA">
        <w:rPr>
          <w:rFonts w:ascii="Book Antiqua" w:hAnsi="Book Antiqua"/>
          <w:sz w:val="24"/>
          <w:szCs w:val="24"/>
          <w:lang w:val="en-US"/>
        </w:rPr>
        <w:t xml:space="preserve"> state</w:t>
      </w:r>
      <w:r w:rsidRPr="003D46BA">
        <w:rPr>
          <w:rFonts w:ascii="Book Antiqua" w:hAnsi="Book Antiqua"/>
          <w:sz w:val="24"/>
          <w:szCs w:val="24"/>
          <w:lang w:val="en-US"/>
        </w:rPr>
        <w:t xml:space="preserve"> through heat)</w:t>
      </w:r>
      <w:proofErr w:type="gramStart"/>
      <w:r w:rsidRPr="003D46BA">
        <w:rPr>
          <w:rFonts w:ascii="Book Antiqua" w:hAnsi="Book Antiqua"/>
          <w:sz w:val="24"/>
          <w:szCs w:val="24"/>
          <w:lang w:val="en-US"/>
        </w:rPr>
        <w:t>,</w:t>
      </w:r>
      <w:proofErr w:type="gramEnd"/>
      <w:r w:rsidRPr="003D46BA">
        <w:rPr>
          <w:rFonts w:ascii="Book Antiqua" w:hAnsi="Book Antiqua"/>
          <w:sz w:val="24"/>
          <w:szCs w:val="24"/>
          <w:lang w:val="en-US"/>
        </w:rPr>
        <w:t xml:space="preserve"> horizontally deposited and solidified, either by cooling or by ultraviolet light</w:t>
      </w:r>
      <w:r w:rsidR="00A32DC9" w:rsidRPr="003D46BA">
        <w:rPr>
          <w:rFonts w:ascii="Book Antiqua" w:hAnsi="Book Antiqua"/>
          <w:sz w:val="24"/>
          <w:szCs w:val="24"/>
          <w:lang w:val="en-US"/>
        </w:rPr>
        <w:t xml:space="preserve"> irradiation</w:t>
      </w:r>
      <w:r w:rsidRPr="003D46BA">
        <w:rPr>
          <w:rFonts w:ascii="Book Antiqua" w:hAnsi="Book Antiqua"/>
          <w:sz w:val="24"/>
          <w:szCs w:val="24"/>
          <w:lang w:val="en-US"/>
        </w:rPr>
        <w:t xml:space="preserve">, to eventually create a complete 3D model. Every horizontal section of the final printed product closely resembles the way images of an axial or magnetic tomography are </w:t>
      </w:r>
      <w:r w:rsidR="00A32DC9" w:rsidRPr="003D46BA">
        <w:rPr>
          <w:rFonts w:ascii="Book Antiqua" w:hAnsi="Book Antiqua"/>
          <w:sz w:val="24"/>
          <w:szCs w:val="24"/>
          <w:lang w:val="en-US"/>
        </w:rPr>
        <w:t>acquired</w:t>
      </w:r>
      <w:r w:rsidRPr="003D46BA">
        <w:rPr>
          <w:rFonts w:ascii="Book Antiqua" w:hAnsi="Book Antiqua"/>
          <w:sz w:val="24"/>
          <w:szCs w:val="24"/>
          <w:lang w:val="en-US"/>
        </w:rPr>
        <w:t>. In 3D printing, instead of having a detection level that records the different densities corresponding to the different web structure</w:t>
      </w:r>
      <w:r w:rsidR="005D6515" w:rsidRPr="003D46BA">
        <w:rPr>
          <w:rFonts w:ascii="Book Antiqua" w:hAnsi="Book Antiqua"/>
          <w:sz w:val="24"/>
          <w:szCs w:val="24"/>
          <w:lang w:val="en-US"/>
        </w:rPr>
        <w:t>s</w:t>
      </w:r>
      <w:r w:rsidRPr="003D46BA">
        <w:rPr>
          <w:rFonts w:ascii="Book Antiqua" w:hAnsi="Book Antiqua"/>
          <w:sz w:val="24"/>
          <w:szCs w:val="24"/>
          <w:lang w:val="en-US"/>
        </w:rPr>
        <w:t xml:space="preserve"> between </w:t>
      </w:r>
      <w:r w:rsidRPr="003D46BA">
        <w:rPr>
          <w:rFonts w:ascii="Book Antiqua" w:hAnsi="Book Antiqua"/>
          <w:sz w:val="24"/>
          <w:szCs w:val="24"/>
          <w:lang w:val="en-US"/>
        </w:rPr>
        <w:lastRenderedPageBreak/>
        <w:t xml:space="preserve">the irradiation head and its recorder, the print head composes an </w:t>
      </w:r>
      <w:proofErr w:type="spellStart"/>
      <w:r w:rsidRPr="003D46BA">
        <w:rPr>
          <w:rFonts w:ascii="Book Antiqua" w:hAnsi="Book Antiqua"/>
          <w:sz w:val="24"/>
          <w:szCs w:val="24"/>
          <w:lang w:val="en-US"/>
        </w:rPr>
        <w:t>artefact</w:t>
      </w:r>
      <w:proofErr w:type="spellEnd"/>
      <w:r w:rsidRPr="003D46BA">
        <w:rPr>
          <w:rFonts w:ascii="Book Antiqua" w:hAnsi="Book Antiqua"/>
          <w:sz w:val="24"/>
          <w:szCs w:val="24"/>
          <w:lang w:val="en-US"/>
        </w:rPr>
        <w:t xml:space="preserve"> in three dimensions.</w:t>
      </w:r>
    </w:p>
    <w:p w:rsidR="00A63AC3" w:rsidRPr="003D46BA" w:rsidRDefault="00A63AC3" w:rsidP="004E57AB">
      <w:pPr>
        <w:adjustRightInd w:val="0"/>
        <w:snapToGrid w:val="0"/>
        <w:spacing w:after="0" w:line="360" w:lineRule="auto"/>
        <w:ind w:firstLineChars="100" w:firstLine="240"/>
        <w:jc w:val="both"/>
        <w:rPr>
          <w:rFonts w:ascii="Book Antiqua" w:hAnsi="Book Antiqua"/>
          <w:sz w:val="24"/>
          <w:szCs w:val="24"/>
          <w:lang w:val="en-US"/>
        </w:rPr>
      </w:pPr>
      <w:r w:rsidRPr="003D46BA">
        <w:rPr>
          <w:rFonts w:ascii="Book Antiqua" w:hAnsi="Book Antiqua"/>
          <w:sz w:val="24"/>
          <w:szCs w:val="24"/>
          <w:lang w:val="en-US"/>
        </w:rPr>
        <w:t xml:space="preserve">The resemblance of how a printed item is created by the process of reconstituting a CT scan helps physicians' understanding of both the printing process and its necessity in </w:t>
      </w:r>
      <w:r w:rsidR="00F063DB" w:rsidRPr="003D46BA">
        <w:rPr>
          <w:rFonts w:ascii="Book Antiqua" w:hAnsi="Book Antiqua"/>
          <w:sz w:val="24"/>
          <w:szCs w:val="24"/>
          <w:lang w:val="en-US"/>
        </w:rPr>
        <w:t xml:space="preserve">both </w:t>
      </w:r>
      <w:r w:rsidRPr="003D46BA">
        <w:rPr>
          <w:rFonts w:ascii="Book Antiqua" w:hAnsi="Book Antiqua"/>
          <w:sz w:val="24"/>
          <w:szCs w:val="24"/>
          <w:lang w:val="en-US"/>
        </w:rPr>
        <w:t>medicine and surgery. CT and MRI scans are the most frequent preoperative examinations performed during the investigation of many pathological conditions</w:t>
      </w:r>
      <w:r w:rsidR="00F063DB" w:rsidRPr="003D46BA">
        <w:rPr>
          <w:rFonts w:ascii="Book Antiqua" w:hAnsi="Book Antiqua"/>
          <w:sz w:val="24"/>
          <w:szCs w:val="24"/>
          <w:lang w:val="en-US"/>
        </w:rPr>
        <w:t>,</w:t>
      </w:r>
      <w:r w:rsidRPr="003D46BA">
        <w:rPr>
          <w:rFonts w:ascii="Book Antiqua" w:hAnsi="Book Antiqua"/>
          <w:sz w:val="24"/>
          <w:szCs w:val="24"/>
          <w:lang w:val="en-US"/>
        </w:rPr>
        <w:t xml:space="preserve"> and guide the treating physician in finding the optimal therapeutic approach. However, the nature of CT is completely different from th</w:t>
      </w:r>
      <w:r w:rsidR="00213D73" w:rsidRPr="003D46BA">
        <w:rPr>
          <w:rFonts w:ascii="Book Antiqua" w:hAnsi="Book Antiqua"/>
          <w:sz w:val="24"/>
          <w:szCs w:val="24"/>
          <w:lang w:val="en-US"/>
        </w:rPr>
        <w:t>e</w:t>
      </w:r>
      <w:r w:rsidRPr="003D46BA">
        <w:rPr>
          <w:rFonts w:ascii="Book Antiqua" w:hAnsi="Book Antiqua"/>
          <w:sz w:val="24"/>
          <w:szCs w:val="24"/>
          <w:lang w:val="en-US"/>
        </w:rPr>
        <w:t xml:space="preserve"> </w:t>
      </w:r>
      <w:r w:rsidR="00F05914" w:rsidRPr="003D46BA">
        <w:rPr>
          <w:rFonts w:ascii="Book Antiqua" w:hAnsi="Book Antiqua"/>
          <w:sz w:val="24"/>
          <w:szCs w:val="24"/>
          <w:lang w:val="en-US"/>
        </w:rPr>
        <w:t>3D</w:t>
      </w:r>
      <w:r w:rsidR="00213D73" w:rsidRPr="003D46BA">
        <w:rPr>
          <w:rFonts w:ascii="Book Antiqua" w:hAnsi="Book Antiqua"/>
          <w:sz w:val="24"/>
          <w:szCs w:val="24"/>
          <w:lang w:val="en-US"/>
        </w:rPr>
        <w:t xml:space="preserve"> reality</w:t>
      </w:r>
      <w:r w:rsidRPr="003D46BA">
        <w:rPr>
          <w:rFonts w:ascii="Book Antiqua" w:hAnsi="Book Antiqua"/>
          <w:sz w:val="24"/>
          <w:szCs w:val="24"/>
          <w:lang w:val="en-US"/>
        </w:rPr>
        <w:t>, and the physician's perception is constrained by the two-dimensional representation of sequential tomography images, which often result in the erroneous assessment of an existing disease state. CT and MRI data files (Digital Imaging and Communications in Medicine, DICOM format) were usually stored in CAD software (©</w:t>
      </w:r>
      <w:r w:rsidR="0021534E">
        <w:rPr>
          <w:rFonts w:ascii="Book Antiqua" w:hAnsi="Book Antiqua"/>
          <w:sz w:val="24"/>
          <w:szCs w:val="24"/>
          <w:lang w:val="en-US"/>
        </w:rPr>
        <w:t>G</w:t>
      </w:r>
      <w:r w:rsidRPr="003D46BA">
        <w:rPr>
          <w:rFonts w:ascii="Book Antiqua" w:hAnsi="Book Antiqua"/>
          <w:sz w:val="24"/>
          <w:szCs w:val="24"/>
          <w:lang w:val="en-US"/>
        </w:rPr>
        <w:t xml:space="preserve">oogle </w:t>
      </w:r>
      <w:proofErr w:type="spellStart"/>
      <w:r w:rsidRPr="003D46BA">
        <w:rPr>
          <w:rFonts w:ascii="Book Antiqua" w:hAnsi="Book Antiqua"/>
          <w:sz w:val="24"/>
          <w:szCs w:val="24"/>
          <w:lang w:val="en-US"/>
        </w:rPr>
        <w:t>sketchup</w:t>
      </w:r>
      <w:proofErr w:type="spellEnd"/>
      <w:r w:rsidRPr="003D46BA">
        <w:rPr>
          <w:rFonts w:ascii="Book Antiqua" w:hAnsi="Book Antiqua"/>
          <w:sz w:val="24"/>
          <w:szCs w:val="24"/>
          <w:lang w:val="en-US"/>
        </w:rPr>
        <w:t>). After isolating the relevant structures in each image set, 3-D volume reconstruction was performed. The final model was saved in the</w:t>
      </w:r>
      <w:r w:rsidR="00473CE7" w:rsidRPr="003D46BA">
        <w:rPr>
          <w:rFonts w:ascii="Book Antiqua" w:hAnsi="Book Antiqua"/>
          <w:sz w:val="24"/>
          <w:szCs w:val="24"/>
          <w:lang w:val="en-US"/>
        </w:rPr>
        <w:t xml:space="preserve"> </w:t>
      </w:r>
      <w:r w:rsidRPr="003D46BA">
        <w:rPr>
          <w:rFonts w:ascii="Book Antiqua" w:hAnsi="Book Antiqua"/>
          <w:sz w:val="24"/>
          <w:szCs w:val="24"/>
          <w:lang w:val="en-US"/>
        </w:rPr>
        <w:t xml:space="preserve">STL format. This extension STL supported the </w:t>
      </w:r>
      <w:r w:rsidR="002C5B7E" w:rsidRPr="003D46BA">
        <w:rPr>
          <w:rFonts w:ascii="Book Antiqua" w:hAnsi="Book Antiqua"/>
          <w:sz w:val="24"/>
          <w:szCs w:val="24"/>
          <w:lang w:val="en-US"/>
        </w:rPr>
        <w:t>visualization</w:t>
      </w:r>
      <w:r w:rsidRPr="003D46BA">
        <w:rPr>
          <w:rFonts w:ascii="Book Antiqua" w:hAnsi="Book Antiqua"/>
          <w:sz w:val="24"/>
          <w:szCs w:val="24"/>
          <w:lang w:val="en-US"/>
        </w:rPr>
        <w:t xml:space="preserve"> of the model as a fully rotated virtual 3-D representation (360° on the x, y and z axes). A physical model of the processed 3-D digital model was created by a 3-D printer using </w:t>
      </w:r>
      <w:r w:rsidR="002C5B7E" w:rsidRPr="003D46BA">
        <w:rPr>
          <w:rFonts w:ascii="Book Antiqua" w:hAnsi="Book Antiqua"/>
          <w:sz w:val="24"/>
          <w:szCs w:val="24"/>
          <w:lang w:val="en-US"/>
        </w:rPr>
        <w:t>commercially available polymeric filament materials</w:t>
      </w:r>
      <w:r w:rsidRPr="003D46BA">
        <w:rPr>
          <w:rFonts w:ascii="Book Antiqua" w:hAnsi="Book Antiqua"/>
          <w:sz w:val="24"/>
          <w:szCs w:val="24"/>
          <w:lang w:val="en-US"/>
        </w:rPr>
        <w:t>. In all studies, “Digital Imaging and Communications in Medicine” (DICOM) files from MRI or CT tomography are reconstructed using computer-aided design (CAD) drawings software. Digital 3-D objects are sent to a 3-D printer</w:t>
      </w:r>
      <w:r w:rsidR="00F063DB" w:rsidRPr="003D46BA">
        <w:rPr>
          <w:rFonts w:ascii="Book Antiqua" w:hAnsi="Book Antiqua"/>
          <w:sz w:val="24"/>
          <w:szCs w:val="24"/>
          <w:lang w:val="en-US"/>
        </w:rPr>
        <w:t>,</w:t>
      </w:r>
      <w:r w:rsidRPr="003D46BA">
        <w:rPr>
          <w:rFonts w:ascii="Book Antiqua" w:hAnsi="Book Antiqua"/>
          <w:sz w:val="24"/>
          <w:szCs w:val="24"/>
          <w:lang w:val="en-US"/>
        </w:rPr>
        <w:t xml:space="preserve"> and</w:t>
      </w:r>
      <w:r w:rsidR="00F063DB" w:rsidRPr="003D46BA">
        <w:rPr>
          <w:rFonts w:ascii="Book Antiqua" w:hAnsi="Book Antiqua"/>
          <w:sz w:val="24"/>
          <w:szCs w:val="24"/>
          <w:lang w:val="en-US"/>
        </w:rPr>
        <w:t xml:space="preserve"> </w:t>
      </w:r>
      <w:r w:rsidRPr="003D46BA">
        <w:rPr>
          <w:rFonts w:ascii="Book Antiqua" w:hAnsi="Book Antiqua"/>
          <w:sz w:val="24"/>
          <w:szCs w:val="24"/>
          <w:lang w:val="en-US"/>
        </w:rPr>
        <w:t xml:space="preserve">3-D models are </w:t>
      </w:r>
      <w:r w:rsidR="00BB3113" w:rsidRPr="003D46BA">
        <w:rPr>
          <w:rFonts w:ascii="Book Antiqua" w:hAnsi="Book Antiqua"/>
          <w:sz w:val="24"/>
          <w:szCs w:val="24"/>
          <w:lang w:val="en-US"/>
        </w:rPr>
        <w:t xml:space="preserve">then </w:t>
      </w:r>
      <w:r w:rsidRPr="003D46BA">
        <w:rPr>
          <w:rFonts w:ascii="Book Antiqua" w:hAnsi="Book Antiqua"/>
          <w:sz w:val="24"/>
          <w:szCs w:val="24"/>
          <w:lang w:val="en-US"/>
        </w:rPr>
        <w:t xml:space="preserve">ready for </w:t>
      </w:r>
      <w:proofErr w:type="gramStart"/>
      <w:r w:rsidRPr="003D46BA">
        <w:rPr>
          <w:rFonts w:ascii="Book Antiqua" w:hAnsi="Book Antiqua"/>
          <w:sz w:val="24"/>
          <w:szCs w:val="24"/>
          <w:lang w:val="en-US"/>
        </w:rPr>
        <w:t>use</w:t>
      </w:r>
      <w:r w:rsidR="002C5B7E" w:rsidRPr="003D46BA">
        <w:rPr>
          <w:rFonts w:ascii="Book Antiqua" w:hAnsi="Book Antiqua"/>
          <w:sz w:val="24"/>
          <w:szCs w:val="24"/>
          <w:vertAlign w:val="superscript"/>
          <w:lang w:val="en-US"/>
        </w:rPr>
        <w:t>[</w:t>
      </w:r>
      <w:proofErr w:type="gramEnd"/>
      <w:r w:rsidR="002C5B7E" w:rsidRPr="003D46BA">
        <w:rPr>
          <w:rFonts w:ascii="Book Antiqua" w:hAnsi="Book Antiqua"/>
          <w:sz w:val="24"/>
          <w:szCs w:val="24"/>
          <w:vertAlign w:val="superscript"/>
          <w:lang w:val="en-US"/>
        </w:rPr>
        <w:t>3]</w:t>
      </w:r>
      <w:r w:rsidRPr="003D46BA">
        <w:rPr>
          <w:rFonts w:ascii="Book Antiqua" w:hAnsi="Book Antiqua"/>
          <w:sz w:val="24"/>
          <w:szCs w:val="24"/>
          <w:lang w:val="en-US"/>
        </w:rPr>
        <w:t xml:space="preserve"> (</w:t>
      </w:r>
      <w:r w:rsidR="00B82BB8" w:rsidRPr="003D46BA">
        <w:rPr>
          <w:rFonts w:ascii="Book Antiqua" w:hAnsi="Book Antiqua"/>
          <w:sz w:val="24"/>
          <w:szCs w:val="24"/>
          <w:lang w:val="en-US"/>
        </w:rPr>
        <w:t>Figure 1</w:t>
      </w:r>
      <w:r w:rsidRPr="003D46BA">
        <w:rPr>
          <w:rFonts w:ascii="Book Antiqua" w:hAnsi="Book Antiqua"/>
          <w:sz w:val="24"/>
          <w:szCs w:val="24"/>
          <w:lang w:val="en-US"/>
        </w:rPr>
        <w:t>).</w:t>
      </w:r>
    </w:p>
    <w:p w:rsidR="00473CE7" w:rsidRPr="003D46BA" w:rsidRDefault="00473CE7" w:rsidP="00B276AE">
      <w:pPr>
        <w:adjustRightInd w:val="0"/>
        <w:snapToGrid w:val="0"/>
        <w:spacing w:after="0" w:line="360" w:lineRule="auto"/>
        <w:ind w:firstLineChars="100" w:firstLine="240"/>
        <w:jc w:val="both"/>
        <w:rPr>
          <w:rFonts w:ascii="Book Antiqua" w:hAnsi="Book Antiqua"/>
          <w:sz w:val="24"/>
          <w:szCs w:val="24"/>
          <w:lang w:val="en-US"/>
        </w:rPr>
      </w:pPr>
    </w:p>
    <w:p w:rsidR="00F4158B" w:rsidRPr="003D46BA" w:rsidRDefault="00473CE7"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LITERATURE REVIEW</w:t>
      </w:r>
    </w:p>
    <w:p w:rsidR="00F4158B" w:rsidRPr="003D46BA" w:rsidRDefault="00C32D88" w:rsidP="004E57AB">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We</w:t>
      </w:r>
      <w:r w:rsidR="00F4158B" w:rsidRPr="003D46BA">
        <w:rPr>
          <w:rFonts w:ascii="Book Antiqua" w:hAnsi="Book Antiqua"/>
          <w:sz w:val="24"/>
          <w:szCs w:val="24"/>
          <w:lang w:val="en-US"/>
        </w:rPr>
        <w:t xml:space="preserve"> perform</w:t>
      </w:r>
      <w:r w:rsidRPr="003D46BA">
        <w:rPr>
          <w:rFonts w:ascii="Book Antiqua" w:hAnsi="Book Antiqua"/>
          <w:sz w:val="24"/>
          <w:szCs w:val="24"/>
          <w:lang w:val="en-US"/>
        </w:rPr>
        <w:t>ed a thorough review of the literature</w:t>
      </w:r>
      <w:r w:rsidR="008E6945" w:rsidRPr="003D46BA">
        <w:rPr>
          <w:rFonts w:ascii="Book Antiqua" w:hAnsi="Book Antiqua"/>
          <w:sz w:val="24"/>
          <w:szCs w:val="24"/>
          <w:lang w:val="en-US"/>
        </w:rPr>
        <w:t xml:space="preserve"> </w:t>
      </w:r>
      <w:r w:rsidR="00A1605C" w:rsidRPr="003D46BA">
        <w:rPr>
          <w:rFonts w:ascii="Book Antiqua" w:hAnsi="Book Antiqua"/>
          <w:sz w:val="24"/>
          <w:szCs w:val="24"/>
          <w:lang w:val="en-US"/>
        </w:rPr>
        <w:t xml:space="preserve">in </w:t>
      </w:r>
      <w:r w:rsidR="00BC5410" w:rsidRPr="003D46BA">
        <w:rPr>
          <w:rFonts w:ascii="Book Antiqua" w:hAnsi="Book Antiqua"/>
          <w:sz w:val="24"/>
          <w:szCs w:val="24"/>
          <w:lang w:val="en-US"/>
        </w:rPr>
        <w:t>accord</w:t>
      </w:r>
      <w:r w:rsidR="00A1605C" w:rsidRPr="003D46BA">
        <w:rPr>
          <w:rFonts w:ascii="Book Antiqua" w:hAnsi="Book Antiqua"/>
          <w:sz w:val="24"/>
          <w:szCs w:val="24"/>
          <w:lang w:val="en-US"/>
        </w:rPr>
        <w:t>ance with</w:t>
      </w:r>
      <w:r w:rsidR="00BC5410" w:rsidRPr="003D46BA">
        <w:rPr>
          <w:rFonts w:ascii="Book Antiqua" w:hAnsi="Book Antiqua"/>
          <w:sz w:val="24"/>
          <w:szCs w:val="24"/>
          <w:lang w:val="en-US"/>
        </w:rPr>
        <w:t xml:space="preserve"> PRISMA statement guideline</w:t>
      </w:r>
      <w:r w:rsidR="00A1605C" w:rsidRPr="003D46BA">
        <w:rPr>
          <w:rFonts w:ascii="Book Antiqua" w:hAnsi="Book Antiqua"/>
          <w:sz w:val="24"/>
          <w:szCs w:val="24"/>
          <w:lang w:val="en-US"/>
        </w:rPr>
        <w:t>s</w:t>
      </w:r>
      <w:r w:rsidR="00585810" w:rsidRPr="003D46BA">
        <w:rPr>
          <w:rFonts w:ascii="Book Antiqua" w:hAnsi="Book Antiqua"/>
          <w:sz w:val="24"/>
          <w:szCs w:val="24"/>
          <w:lang w:val="en-US"/>
        </w:rPr>
        <w:t>,</w:t>
      </w:r>
      <w:r w:rsidR="00A1605C" w:rsidRPr="003D46BA">
        <w:rPr>
          <w:rFonts w:ascii="Book Antiqua" w:hAnsi="Book Antiqua"/>
          <w:sz w:val="24"/>
          <w:szCs w:val="24"/>
          <w:lang w:val="en-US"/>
        </w:rPr>
        <w:t xml:space="preserve"> </w:t>
      </w:r>
      <w:r w:rsidR="00481992" w:rsidRPr="003D46BA">
        <w:rPr>
          <w:rFonts w:ascii="Book Antiqua" w:hAnsi="Book Antiqua"/>
          <w:sz w:val="24"/>
          <w:szCs w:val="24"/>
          <w:lang w:val="en-US"/>
        </w:rPr>
        <w:t xml:space="preserve">using the </w:t>
      </w:r>
      <w:r w:rsidRPr="003D46BA">
        <w:rPr>
          <w:rFonts w:ascii="Book Antiqua" w:hAnsi="Book Antiqua"/>
          <w:sz w:val="24"/>
          <w:szCs w:val="24"/>
          <w:lang w:val="en-US"/>
        </w:rPr>
        <w:t>P</w:t>
      </w:r>
      <w:r w:rsidR="00F4158B" w:rsidRPr="003D46BA">
        <w:rPr>
          <w:rFonts w:ascii="Book Antiqua" w:hAnsi="Book Antiqua"/>
          <w:sz w:val="24"/>
          <w:szCs w:val="24"/>
          <w:lang w:val="en-US"/>
        </w:rPr>
        <w:t>ub</w:t>
      </w:r>
      <w:r w:rsidRPr="003D46BA">
        <w:rPr>
          <w:rFonts w:ascii="Book Antiqua" w:hAnsi="Book Antiqua"/>
          <w:sz w:val="24"/>
          <w:szCs w:val="24"/>
          <w:lang w:val="en-US"/>
        </w:rPr>
        <w:t xml:space="preserve">Med, </w:t>
      </w:r>
      <w:proofErr w:type="spellStart"/>
      <w:r w:rsidRPr="003D46BA">
        <w:rPr>
          <w:rFonts w:ascii="Book Antiqua" w:hAnsi="Book Antiqua"/>
          <w:sz w:val="24"/>
          <w:szCs w:val="24"/>
          <w:lang w:val="en-US"/>
        </w:rPr>
        <w:t>Embase</w:t>
      </w:r>
      <w:proofErr w:type="spellEnd"/>
      <w:r w:rsidRPr="003D46BA">
        <w:rPr>
          <w:rFonts w:ascii="Book Antiqua" w:hAnsi="Book Antiqua"/>
          <w:sz w:val="24"/>
          <w:szCs w:val="24"/>
          <w:lang w:val="en-US"/>
        </w:rPr>
        <w:t xml:space="preserve"> and </w:t>
      </w:r>
      <w:proofErr w:type="spellStart"/>
      <w:r w:rsidR="00F4158B" w:rsidRPr="003D46BA">
        <w:rPr>
          <w:rFonts w:ascii="Book Antiqua" w:hAnsi="Book Antiqua"/>
          <w:sz w:val="24"/>
          <w:szCs w:val="24"/>
          <w:lang w:val="en-US"/>
        </w:rPr>
        <w:t>ScienceDirect</w:t>
      </w:r>
      <w:proofErr w:type="spellEnd"/>
      <w:r w:rsidR="00481992" w:rsidRPr="003D46BA">
        <w:rPr>
          <w:rFonts w:ascii="Book Antiqua" w:hAnsi="Book Antiqua"/>
          <w:sz w:val="24"/>
          <w:szCs w:val="24"/>
          <w:lang w:val="en-US"/>
        </w:rPr>
        <w:t xml:space="preserve"> indexing</w:t>
      </w:r>
      <w:r w:rsidRPr="003D46BA">
        <w:rPr>
          <w:rFonts w:ascii="Book Antiqua" w:hAnsi="Book Antiqua"/>
          <w:sz w:val="24"/>
          <w:szCs w:val="24"/>
          <w:lang w:val="en-US"/>
        </w:rPr>
        <w:t xml:space="preserve"> </w:t>
      </w:r>
      <w:proofErr w:type="gramStart"/>
      <w:r w:rsidRPr="003D46BA">
        <w:rPr>
          <w:rFonts w:ascii="Book Antiqua" w:hAnsi="Book Antiqua"/>
          <w:sz w:val="24"/>
          <w:szCs w:val="24"/>
          <w:lang w:val="en-US"/>
        </w:rPr>
        <w:t>databases</w:t>
      </w:r>
      <w:r w:rsidR="009679BB" w:rsidRPr="003D46BA">
        <w:rPr>
          <w:rFonts w:ascii="Book Antiqua" w:hAnsi="Book Antiqua"/>
          <w:sz w:val="24"/>
          <w:szCs w:val="24"/>
          <w:vertAlign w:val="superscript"/>
          <w:lang w:val="en-US"/>
        </w:rPr>
        <w:t>[</w:t>
      </w:r>
      <w:proofErr w:type="gramEnd"/>
      <w:r w:rsidR="009679BB" w:rsidRPr="003D46BA">
        <w:rPr>
          <w:rFonts w:ascii="Book Antiqua" w:hAnsi="Book Antiqua"/>
          <w:sz w:val="24"/>
          <w:szCs w:val="24"/>
          <w:vertAlign w:val="superscript"/>
          <w:lang w:val="en-US"/>
        </w:rPr>
        <w:t>19]</w:t>
      </w:r>
      <w:r w:rsidR="00F4158B" w:rsidRPr="003D46BA">
        <w:rPr>
          <w:rFonts w:ascii="Book Antiqua" w:hAnsi="Book Antiqua"/>
          <w:sz w:val="24"/>
          <w:szCs w:val="24"/>
          <w:lang w:val="en-US"/>
        </w:rPr>
        <w:t>.</w:t>
      </w:r>
      <w:r w:rsidR="00D038D8" w:rsidRPr="003D46BA">
        <w:rPr>
          <w:rFonts w:ascii="Book Antiqua" w:hAnsi="Book Antiqua"/>
          <w:sz w:val="24"/>
          <w:szCs w:val="24"/>
          <w:lang w:val="en-US"/>
        </w:rPr>
        <w:t xml:space="preserve"> </w:t>
      </w:r>
      <w:r w:rsidR="00F4158B" w:rsidRPr="003D46BA">
        <w:rPr>
          <w:rFonts w:ascii="Book Antiqua" w:hAnsi="Book Antiqua"/>
          <w:sz w:val="24"/>
          <w:szCs w:val="24"/>
          <w:lang w:val="en-US"/>
        </w:rPr>
        <w:t>“3</w:t>
      </w:r>
      <w:r w:rsidR="00AF3F2C" w:rsidRPr="003D46BA">
        <w:rPr>
          <w:rFonts w:ascii="Book Antiqua" w:hAnsi="Book Antiqua"/>
          <w:sz w:val="24"/>
          <w:szCs w:val="24"/>
          <w:lang w:val="en-US"/>
        </w:rPr>
        <w:t>D</w:t>
      </w:r>
      <w:r w:rsidR="00F4158B" w:rsidRPr="003D46BA">
        <w:rPr>
          <w:rFonts w:ascii="Book Antiqua" w:hAnsi="Book Antiqua"/>
          <w:sz w:val="24"/>
          <w:szCs w:val="24"/>
          <w:lang w:val="en-US"/>
        </w:rPr>
        <w:t xml:space="preserve"> printin</w:t>
      </w:r>
      <w:r w:rsidR="00AF3F2C" w:rsidRPr="003D46BA">
        <w:rPr>
          <w:rFonts w:ascii="Book Antiqua" w:hAnsi="Book Antiqua"/>
          <w:sz w:val="24"/>
          <w:szCs w:val="24"/>
          <w:lang w:val="en-US"/>
        </w:rPr>
        <w:t xml:space="preserve">g”, </w:t>
      </w:r>
      <w:r w:rsidR="004D04C6" w:rsidRPr="003D46BA">
        <w:rPr>
          <w:rFonts w:ascii="Book Antiqua" w:hAnsi="Book Antiqua"/>
          <w:sz w:val="24"/>
          <w:szCs w:val="24"/>
          <w:lang w:val="en-US"/>
        </w:rPr>
        <w:t>“</w:t>
      </w:r>
      <w:r w:rsidR="00AF3F2C" w:rsidRPr="003D46BA">
        <w:rPr>
          <w:rFonts w:ascii="Book Antiqua" w:hAnsi="Book Antiqua"/>
          <w:sz w:val="24"/>
          <w:szCs w:val="24"/>
          <w:lang w:val="en-US"/>
        </w:rPr>
        <w:t>three-dimensional printing</w:t>
      </w:r>
      <w:r w:rsidR="004D04C6" w:rsidRPr="003D46BA">
        <w:rPr>
          <w:rFonts w:ascii="Book Antiqua" w:hAnsi="Book Antiqua"/>
          <w:sz w:val="24"/>
          <w:szCs w:val="24"/>
          <w:lang w:val="en-US"/>
        </w:rPr>
        <w:t>” and “</w:t>
      </w:r>
      <w:r w:rsidR="00F4158B" w:rsidRPr="003D46BA">
        <w:rPr>
          <w:rFonts w:ascii="Book Antiqua" w:hAnsi="Book Antiqua"/>
          <w:sz w:val="24"/>
          <w:szCs w:val="24"/>
          <w:lang w:val="en-US"/>
        </w:rPr>
        <w:t>rapid prototyping</w:t>
      </w:r>
      <w:r w:rsidR="004D04C6" w:rsidRPr="003D46BA">
        <w:rPr>
          <w:rFonts w:ascii="Book Antiqua" w:hAnsi="Book Antiqua"/>
          <w:sz w:val="24"/>
          <w:szCs w:val="24"/>
          <w:lang w:val="en-US"/>
        </w:rPr>
        <w:t>”</w:t>
      </w:r>
      <w:r w:rsidR="00BB3113" w:rsidRPr="003D46BA">
        <w:rPr>
          <w:rFonts w:ascii="Book Antiqua" w:hAnsi="Book Antiqua"/>
          <w:sz w:val="24"/>
          <w:szCs w:val="24"/>
          <w:lang w:val="en-US"/>
        </w:rPr>
        <w:t>,</w:t>
      </w:r>
      <w:r w:rsidR="00F4158B" w:rsidRPr="003D46BA">
        <w:rPr>
          <w:rFonts w:ascii="Book Antiqua" w:hAnsi="Book Antiqua"/>
          <w:sz w:val="24"/>
          <w:szCs w:val="24"/>
          <w:lang w:val="en-US"/>
        </w:rPr>
        <w:t xml:space="preserve"> in combination with</w:t>
      </w:r>
      <w:r w:rsidR="00F05914" w:rsidRPr="003D46BA">
        <w:rPr>
          <w:rFonts w:ascii="Book Antiqua" w:hAnsi="Book Antiqua"/>
          <w:sz w:val="24"/>
          <w:szCs w:val="24"/>
          <w:lang w:val="en-US"/>
        </w:rPr>
        <w:t xml:space="preserve"> </w:t>
      </w:r>
      <w:r w:rsidR="004D04C6" w:rsidRPr="003D46BA">
        <w:rPr>
          <w:rFonts w:ascii="Book Antiqua" w:hAnsi="Book Antiqua"/>
          <w:sz w:val="24"/>
          <w:szCs w:val="24"/>
          <w:lang w:val="en-US"/>
        </w:rPr>
        <w:t>“</w:t>
      </w:r>
      <w:r w:rsidR="0029696E" w:rsidRPr="003D46BA">
        <w:rPr>
          <w:rFonts w:ascii="Book Antiqua" w:hAnsi="Book Antiqua"/>
          <w:sz w:val="24"/>
          <w:szCs w:val="24"/>
          <w:lang w:val="en-US"/>
        </w:rPr>
        <w:t>liver</w:t>
      </w:r>
      <w:r w:rsidR="004D04C6" w:rsidRPr="003D46BA">
        <w:rPr>
          <w:rFonts w:ascii="Book Antiqua" w:hAnsi="Book Antiqua"/>
          <w:sz w:val="24"/>
          <w:szCs w:val="24"/>
          <w:lang w:val="en-US"/>
        </w:rPr>
        <w:t>”</w:t>
      </w:r>
      <w:r w:rsidR="00964BD5" w:rsidRPr="003D46BA">
        <w:rPr>
          <w:rFonts w:ascii="Book Antiqua" w:hAnsi="Book Antiqua"/>
          <w:sz w:val="24"/>
          <w:szCs w:val="24"/>
          <w:lang w:val="en-US"/>
        </w:rPr>
        <w:t>,</w:t>
      </w:r>
      <w:r w:rsidR="00811B42" w:rsidRPr="003D46BA">
        <w:rPr>
          <w:rFonts w:ascii="Book Antiqua" w:hAnsi="Book Antiqua"/>
          <w:sz w:val="24"/>
          <w:szCs w:val="24"/>
          <w:lang w:val="en-US"/>
        </w:rPr>
        <w:t xml:space="preserve"> </w:t>
      </w:r>
      <w:r w:rsidR="004D04C6" w:rsidRPr="003D46BA">
        <w:rPr>
          <w:rFonts w:ascii="Book Antiqua" w:hAnsi="Book Antiqua"/>
          <w:sz w:val="24"/>
          <w:szCs w:val="24"/>
          <w:lang w:val="en-US"/>
        </w:rPr>
        <w:t>“</w:t>
      </w:r>
      <w:r w:rsidR="0029696E" w:rsidRPr="003D46BA">
        <w:rPr>
          <w:rFonts w:ascii="Book Antiqua" w:hAnsi="Book Antiqua"/>
          <w:sz w:val="24"/>
          <w:szCs w:val="24"/>
          <w:lang w:val="en-US"/>
        </w:rPr>
        <w:t>hepatic”</w:t>
      </w:r>
      <w:r w:rsidR="00964BD5" w:rsidRPr="003D46BA">
        <w:rPr>
          <w:rFonts w:ascii="Book Antiqua" w:hAnsi="Book Antiqua"/>
          <w:sz w:val="24"/>
          <w:szCs w:val="24"/>
          <w:lang w:val="en-US"/>
        </w:rPr>
        <w:t xml:space="preserve"> </w:t>
      </w:r>
      <w:r w:rsidR="00585810" w:rsidRPr="003D46BA">
        <w:rPr>
          <w:rFonts w:ascii="Book Antiqua" w:hAnsi="Book Antiqua"/>
          <w:sz w:val="24"/>
          <w:szCs w:val="24"/>
          <w:lang w:val="en-US"/>
        </w:rPr>
        <w:t xml:space="preserve">or </w:t>
      </w:r>
      <w:r w:rsidR="00964BD5" w:rsidRPr="003D46BA">
        <w:rPr>
          <w:rFonts w:ascii="Book Antiqua" w:hAnsi="Book Antiqua"/>
          <w:sz w:val="24"/>
          <w:szCs w:val="24"/>
          <w:lang w:val="en-US"/>
        </w:rPr>
        <w:t>“surgical”</w:t>
      </w:r>
      <w:r w:rsidR="00AF3F2C" w:rsidRPr="003D46BA">
        <w:rPr>
          <w:rFonts w:ascii="Book Antiqua" w:hAnsi="Book Antiqua"/>
          <w:sz w:val="24"/>
          <w:szCs w:val="24"/>
          <w:lang w:val="en-US"/>
        </w:rPr>
        <w:t>, were used as search terms</w:t>
      </w:r>
      <w:r w:rsidR="00481992" w:rsidRPr="003D46BA">
        <w:rPr>
          <w:rFonts w:ascii="Book Antiqua" w:hAnsi="Book Antiqua"/>
          <w:sz w:val="24"/>
          <w:szCs w:val="24"/>
          <w:lang w:val="en-US"/>
        </w:rPr>
        <w:t xml:space="preserve"> to identify relevant titles</w:t>
      </w:r>
      <w:r w:rsidR="00F0680A" w:rsidRPr="003D46BA">
        <w:rPr>
          <w:rFonts w:ascii="Book Antiqua" w:hAnsi="Book Antiqua"/>
          <w:sz w:val="24"/>
          <w:szCs w:val="24"/>
          <w:lang w:val="en-US"/>
        </w:rPr>
        <w:t>.</w:t>
      </w:r>
      <w:r w:rsidR="00811B42" w:rsidRPr="003D46BA">
        <w:rPr>
          <w:rFonts w:ascii="Book Antiqua" w:hAnsi="Book Antiqua"/>
          <w:sz w:val="24"/>
          <w:szCs w:val="24"/>
          <w:lang w:val="en-US"/>
        </w:rPr>
        <w:t xml:space="preserve"> </w:t>
      </w:r>
      <w:r w:rsidR="00B80A29" w:rsidRPr="003D46BA">
        <w:rPr>
          <w:rFonts w:ascii="Book Antiqua" w:hAnsi="Book Antiqua"/>
          <w:sz w:val="24"/>
          <w:szCs w:val="24"/>
          <w:lang w:val="en-US"/>
        </w:rPr>
        <w:t>We included only original papers</w:t>
      </w:r>
      <w:r w:rsidR="00BB3113" w:rsidRPr="003D46BA">
        <w:rPr>
          <w:rFonts w:ascii="Book Antiqua" w:hAnsi="Book Antiqua"/>
          <w:sz w:val="24"/>
          <w:szCs w:val="24"/>
          <w:lang w:val="en-US"/>
        </w:rPr>
        <w:t xml:space="preserve"> </w:t>
      </w:r>
      <w:r w:rsidR="00B80A29" w:rsidRPr="003D46BA">
        <w:rPr>
          <w:rFonts w:ascii="Book Antiqua" w:hAnsi="Book Antiqua"/>
          <w:sz w:val="24"/>
          <w:szCs w:val="24"/>
          <w:lang w:val="en-US"/>
        </w:rPr>
        <w:t xml:space="preserve">written in English and published between </w:t>
      </w:r>
      <w:r w:rsidR="00E83652" w:rsidRPr="003D46BA">
        <w:rPr>
          <w:rFonts w:ascii="Book Antiqua" w:hAnsi="Book Antiqua"/>
          <w:sz w:val="24"/>
          <w:szCs w:val="24"/>
          <w:lang w:val="en-US"/>
        </w:rPr>
        <w:t>January</w:t>
      </w:r>
      <w:r w:rsidR="00B80A29" w:rsidRPr="003D46BA">
        <w:rPr>
          <w:rFonts w:ascii="Book Antiqua" w:hAnsi="Book Antiqua"/>
          <w:sz w:val="24"/>
          <w:szCs w:val="24"/>
          <w:lang w:val="en-US"/>
        </w:rPr>
        <w:t xml:space="preserve"> 2008 and</w:t>
      </w:r>
      <w:r w:rsidR="00585810" w:rsidRPr="003D46BA">
        <w:rPr>
          <w:rFonts w:ascii="Book Antiqua" w:hAnsi="Book Antiqua"/>
          <w:sz w:val="24"/>
          <w:szCs w:val="24"/>
          <w:lang w:val="en-US"/>
        </w:rPr>
        <w:t xml:space="preserve"> </w:t>
      </w:r>
      <w:r w:rsidR="00B80A29" w:rsidRPr="003D46BA">
        <w:rPr>
          <w:rFonts w:ascii="Book Antiqua" w:hAnsi="Book Antiqua"/>
          <w:sz w:val="24"/>
          <w:szCs w:val="24"/>
          <w:lang w:val="en-US"/>
        </w:rPr>
        <w:t>August</w:t>
      </w:r>
      <w:r w:rsidR="00BB3113" w:rsidRPr="003D46BA">
        <w:rPr>
          <w:rFonts w:ascii="Book Antiqua" w:hAnsi="Book Antiqua"/>
          <w:sz w:val="24"/>
          <w:szCs w:val="24"/>
          <w:lang w:val="en-US"/>
        </w:rPr>
        <w:t xml:space="preserve"> </w:t>
      </w:r>
      <w:r w:rsidR="00B80A29" w:rsidRPr="003D46BA">
        <w:rPr>
          <w:rFonts w:ascii="Book Antiqua" w:hAnsi="Book Antiqua"/>
          <w:sz w:val="24"/>
          <w:szCs w:val="24"/>
          <w:lang w:val="en-US"/>
        </w:rPr>
        <w:t xml:space="preserve">2018. Moreover, we excluded </w:t>
      </w:r>
      <w:r w:rsidR="00B6734C" w:rsidRPr="003D46BA">
        <w:rPr>
          <w:rFonts w:ascii="Book Antiqua" w:hAnsi="Book Antiqua"/>
          <w:sz w:val="24"/>
          <w:szCs w:val="24"/>
          <w:lang w:val="en-US"/>
        </w:rPr>
        <w:t xml:space="preserve">the </w:t>
      </w:r>
      <w:r w:rsidR="00F74FA3" w:rsidRPr="003D46BA">
        <w:rPr>
          <w:rFonts w:ascii="Book Antiqua" w:hAnsi="Book Antiqua"/>
          <w:sz w:val="24"/>
          <w:szCs w:val="24"/>
          <w:lang w:val="en-US"/>
        </w:rPr>
        <w:t>semantically irrelevant</w:t>
      </w:r>
      <w:r w:rsidR="00585810" w:rsidRPr="003D46BA">
        <w:rPr>
          <w:rFonts w:ascii="Book Antiqua" w:hAnsi="Book Antiqua"/>
          <w:sz w:val="24"/>
          <w:szCs w:val="24"/>
          <w:lang w:val="en-US"/>
        </w:rPr>
        <w:t xml:space="preserve"> </w:t>
      </w:r>
      <w:r w:rsidR="00B80A29" w:rsidRPr="003D46BA">
        <w:rPr>
          <w:rFonts w:ascii="Book Antiqua" w:hAnsi="Book Antiqua"/>
          <w:sz w:val="24"/>
          <w:szCs w:val="24"/>
          <w:lang w:val="en-US"/>
        </w:rPr>
        <w:t xml:space="preserve">studies </w:t>
      </w:r>
      <w:r w:rsidR="00AA20D4" w:rsidRPr="003D46BA">
        <w:rPr>
          <w:rFonts w:ascii="Book Antiqua" w:hAnsi="Book Antiqua"/>
          <w:sz w:val="24"/>
          <w:szCs w:val="24"/>
          <w:lang w:val="en-US"/>
        </w:rPr>
        <w:t>that did not refer to the use of 3D printing in liver surgery,</w:t>
      </w:r>
      <w:r w:rsidR="00B80A29" w:rsidRPr="003D46BA">
        <w:rPr>
          <w:rFonts w:ascii="Book Antiqua" w:hAnsi="Book Antiqua"/>
          <w:sz w:val="24"/>
          <w:szCs w:val="24"/>
          <w:lang w:val="en-US"/>
        </w:rPr>
        <w:t xml:space="preserve"> based on the content of the abstract and the full text</w:t>
      </w:r>
      <w:r w:rsidR="00DF62AE" w:rsidRPr="003D46BA">
        <w:rPr>
          <w:rFonts w:ascii="Book Antiqua" w:hAnsi="Book Antiqua"/>
          <w:sz w:val="24"/>
          <w:szCs w:val="24"/>
          <w:lang w:val="en-US"/>
        </w:rPr>
        <w:t>.</w:t>
      </w:r>
      <w:r w:rsidR="00353F77" w:rsidRPr="003D46BA">
        <w:rPr>
          <w:rFonts w:ascii="Book Antiqua" w:hAnsi="Book Antiqua"/>
          <w:sz w:val="24"/>
          <w:szCs w:val="24"/>
          <w:lang w:val="en-US"/>
        </w:rPr>
        <w:t xml:space="preserve"> The studies</w:t>
      </w:r>
      <w:r w:rsidR="000D0B52" w:rsidRPr="003D46BA">
        <w:rPr>
          <w:rFonts w:ascii="Book Antiqua" w:hAnsi="Book Antiqua"/>
          <w:sz w:val="24"/>
          <w:szCs w:val="24"/>
          <w:lang w:val="en-US"/>
        </w:rPr>
        <w:t xml:space="preserve"> involving </w:t>
      </w:r>
      <w:r w:rsidR="000D0B52" w:rsidRPr="003D46BA">
        <w:rPr>
          <w:rFonts w:ascii="Book Antiqua" w:hAnsi="Book Antiqua"/>
          <w:sz w:val="24"/>
          <w:szCs w:val="24"/>
          <w:lang w:val="en-US"/>
        </w:rPr>
        <w:lastRenderedPageBreak/>
        <w:t>non-human subjects, as well as those</w:t>
      </w:r>
      <w:r w:rsidR="00353F77" w:rsidRPr="003D46BA">
        <w:rPr>
          <w:rFonts w:ascii="Book Antiqua" w:hAnsi="Book Antiqua"/>
          <w:sz w:val="24"/>
          <w:szCs w:val="24"/>
          <w:lang w:val="en-US"/>
        </w:rPr>
        <w:t xml:space="preserve"> referring to 3D </w:t>
      </w:r>
      <w:proofErr w:type="spellStart"/>
      <w:r w:rsidR="00353F77" w:rsidRPr="003D46BA">
        <w:rPr>
          <w:rFonts w:ascii="Book Antiqua" w:hAnsi="Book Antiqua"/>
          <w:sz w:val="24"/>
          <w:szCs w:val="24"/>
          <w:lang w:val="en-US"/>
        </w:rPr>
        <w:t>bioprinting</w:t>
      </w:r>
      <w:proofErr w:type="spellEnd"/>
      <w:r w:rsidR="00BB3113" w:rsidRPr="003D46BA">
        <w:rPr>
          <w:rFonts w:ascii="Book Antiqua" w:hAnsi="Book Antiqua"/>
          <w:sz w:val="24"/>
          <w:szCs w:val="24"/>
          <w:lang w:val="en-US"/>
        </w:rPr>
        <w:t>,</w:t>
      </w:r>
      <w:r w:rsidR="00353F77" w:rsidRPr="003D46BA">
        <w:rPr>
          <w:rFonts w:ascii="Book Antiqua" w:hAnsi="Book Antiqua"/>
          <w:sz w:val="24"/>
          <w:szCs w:val="24"/>
          <w:lang w:val="en-US"/>
        </w:rPr>
        <w:t xml:space="preserve"> were also excluded</w:t>
      </w:r>
      <w:r w:rsidR="0049648B" w:rsidRPr="003D46BA">
        <w:rPr>
          <w:rFonts w:ascii="Book Antiqua" w:hAnsi="Book Antiqua"/>
          <w:sz w:val="24"/>
          <w:szCs w:val="24"/>
          <w:lang w:val="en-US"/>
        </w:rPr>
        <w:t xml:space="preserve"> (Figure </w:t>
      </w:r>
      <w:r w:rsidR="00A63AC3" w:rsidRPr="003D46BA">
        <w:rPr>
          <w:rFonts w:ascii="Book Antiqua" w:hAnsi="Book Antiqua"/>
          <w:sz w:val="24"/>
          <w:szCs w:val="24"/>
          <w:lang w:val="en-US"/>
        </w:rPr>
        <w:t>2</w:t>
      </w:r>
      <w:r w:rsidR="0049648B" w:rsidRPr="003D46BA">
        <w:rPr>
          <w:rFonts w:ascii="Book Antiqua" w:hAnsi="Book Antiqua"/>
          <w:sz w:val="24"/>
          <w:szCs w:val="24"/>
          <w:lang w:val="en-US"/>
        </w:rPr>
        <w:t>)</w:t>
      </w:r>
      <w:r w:rsidR="00353F77" w:rsidRPr="003D46BA">
        <w:rPr>
          <w:rFonts w:ascii="Book Antiqua" w:hAnsi="Book Antiqua"/>
          <w:sz w:val="24"/>
          <w:szCs w:val="24"/>
          <w:lang w:val="en-US"/>
        </w:rPr>
        <w:t>.</w:t>
      </w:r>
    </w:p>
    <w:p w:rsidR="000D0B50" w:rsidRPr="003D46BA" w:rsidRDefault="000D0B50" w:rsidP="00B276AE">
      <w:pPr>
        <w:adjustRightInd w:val="0"/>
        <w:snapToGrid w:val="0"/>
        <w:spacing w:after="0" w:line="360" w:lineRule="auto"/>
        <w:jc w:val="both"/>
        <w:rPr>
          <w:rFonts w:ascii="Book Antiqua" w:eastAsia="Times New Roman" w:hAnsi="Book Antiqua"/>
          <w:color w:val="000000"/>
          <w:kern w:val="28"/>
          <w:sz w:val="24"/>
          <w:szCs w:val="24"/>
          <w:lang w:val="en-US" w:eastAsia="en-CA"/>
        </w:rPr>
      </w:pPr>
    </w:p>
    <w:p w:rsidR="00E6439C" w:rsidRPr="003D46BA" w:rsidRDefault="00473CE7"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CURRENT STATUS AND CHALLENGES OF 3D PRINTING IN HEPATIC SURGERY</w:t>
      </w:r>
    </w:p>
    <w:p w:rsidR="00E53CC3" w:rsidRPr="003D46BA" w:rsidRDefault="00E53CC3" w:rsidP="00B276AE">
      <w:pPr>
        <w:adjustRightInd w:val="0"/>
        <w:snapToGrid w:val="0"/>
        <w:spacing w:after="0" w:line="360" w:lineRule="auto"/>
        <w:jc w:val="both"/>
        <w:rPr>
          <w:rFonts w:ascii="Book Antiqua" w:hAnsi="Book Antiqua"/>
          <w:b/>
          <w:bCs/>
          <w:i/>
          <w:sz w:val="24"/>
          <w:szCs w:val="24"/>
          <w:lang w:val="en-US"/>
        </w:rPr>
      </w:pPr>
      <w:bookmarkStart w:id="143" w:name="_Hlk525308718"/>
      <w:r w:rsidRPr="003D46BA">
        <w:rPr>
          <w:rFonts w:ascii="Book Antiqua" w:hAnsi="Book Antiqua"/>
          <w:b/>
          <w:bCs/>
          <w:i/>
          <w:sz w:val="24"/>
          <w:szCs w:val="24"/>
          <w:lang w:val="en-US"/>
        </w:rPr>
        <w:t xml:space="preserve">Data extraction and </w:t>
      </w:r>
      <w:r w:rsidR="003A292E" w:rsidRPr="003D46BA">
        <w:rPr>
          <w:rFonts w:ascii="Book Antiqua" w:hAnsi="Book Antiqua"/>
          <w:b/>
          <w:bCs/>
          <w:i/>
          <w:sz w:val="24"/>
          <w:szCs w:val="24"/>
          <w:lang w:val="en-US"/>
        </w:rPr>
        <w:t>appraisal</w:t>
      </w:r>
    </w:p>
    <w:bookmarkEnd w:id="143"/>
    <w:p w:rsidR="00193805" w:rsidRPr="003D46BA" w:rsidRDefault="009C6DCD" w:rsidP="004E57AB">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The initial search retrieved</w:t>
      </w:r>
      <w:r w:rsidR="00811B42" w:rsidRPr="003D46BA">
        <w:rPr>
          <w:rFonts w:ascii="Book Antiqua" w:hAnsi="Book Antiqua"/>
          <w:sz w:val="24"/>
          <w:szCs w:val="24"/>
          <w:lang w:val="en-US"/>
        </w:rPr>
        <w:t xml:space="preserve"> </w:t>
      </w:r>
      <w:r w:rsidR="00276CF1" w:rsidRPr="003D46BA">
        <w:rPr>
          <w:rFonts w:ascii="Book Antiqua" w:hAnsi="Book Antiqua"/>
          <w:sz w:val="24"/>
          <w:szCs w:val="24"/>
          <w:lang w:val="en-US"/>
        </w:rPr>
        <w:t xml:space="preserve">162 titles. </w:t>
      </w:r>
      <w:r w:rsidRPr="003D46BA">
        <w:rPr>
          <w:rFonts w:ascii="Book Antiqua" w:hAnsi="Book Antiqua"/>
          <w:sz w:val="24"/>
          <w:szCs w:val="24"/>
          <w:lang w:val="en-US"/>
        </w:rPr>
        <w:t>Two expert reviewers</w:t>
      </w:r>
      <w:r w:rsidR="00EA4BF2" w:rsidRPr="003D46BA">
        <w:rPr>
          <w:rFonts w:ascii="Book Antiqua" w:hAnsi="Book Antiqua"/>
          <w:sz w:val="24"/>
          <w:szCs w:val="24"/>
          <w:lang w:val="en-US"/>
        </w:rPr>
        <w:t xml:space="preserve"> screened the papers </w:t>
      </w:r>
      <w:r w:rsidR="004345E8" w:rsidRPr="003D46BA">
        <w:rPr>
          <w:rFonts w:ascii="Book Antiqua" w:hAnsi="Book Antiqua"/>
          <w:sz w:val="24"/>
          <w:szCs w:val="24"/>
          <w:lang w:val="en-US"/>
        </w:rPr>
        <w:t>independently</w:t>
      </w:r>
      <w:r w:rsidR="00C33740" w:rsidRPr="003D46BA">
        <w:rPr>
          <w:rFonts w:ascii="Book Antiqua" w:hAnsi="Book Antiqua"/>
          <w:sz w:val="24"/>
          <w:szCs w:val="24"/>
          <w:lang w:val="en-US"/>
        </w:rPr>
        <w:t>,</w:t>
      </w:r>
      <w:r w:rsidR="004345E8" w:rsidRPr="003D46BA">
        <w:rPr>
          <w:rFonts w:ascii="Book Antiqua" w:hAnsi="Book Antiqua"/>
          <w:sz w:val="24"/>
          <w:szCs w:val="24"/>
          <w:lang w:val="en-US"/>
        </w:rPr>
        <w:t xml:space="preserve"> </w:t>
      </w:r>
      <w:r w:rsidR="00EA4BF2" w:rsidRPr="003D46BA">
        <w:rPr>
          <w:rFonts w:ascii="Book Antiqua" w:hAnsi="Book Antiqua"/>
          <w:sz w:val="24"/>
          <w:szCs w:val="24"/>
          <w:lang w:val="en-US"/>
        </w:rPr>
        <w:t>and a</w:t>
      </w:r>
      <w:r w:rsidR="00276CF1" w:rsidRPr="003D46BA">
        <w:rPr>
          <w:rFonts w:ascii="Book Antiqua" w:hAnsi="Book Antiqua"/>
          <w:sz w:val="24"/>
          <w:szCs w:val="24"/>
          <w:lang w:val="en-US"/>
        </w:rPr>
        <w:t>fter the remov</w:t>
      </w:r>
      <w:r w:rsidR="001E7D53" w:rsidRPr="003D46BA">
        <w:rPr>
          <w:rFonts w:ascii="Book Antiqua" w:hAnsi="Book Antiqua"/>
          <w:sz w:val="24"/>
          <w:szCs w:val="24"/>
          <w:lang w:val="en-US"/>
        </w:rPr>
        <w:t xml:space="preserve">al of </w:t>
      </w:r>
      <w:r w:rsidR="008978E6" w:rsidRPr="003D46BA">
        <w:rPr>
          <w:rFonts w:ascii="Book Antiqua" w:hAnsi="Book Antiqua"/>
          <w:sz w:val="24"/>
          <w:szCs w:val="24"/>
          <w:lang w:val="en-US"/>
        </w:rPr>
        <w:t>studies not meet</w:t>
      </w:r>
      <w:r w:rsidR="00F932F4" w:rsidRPr="003D46BA">
        <w:rPr>
          <w:rFonts w:ascii="Book Antiqua" w:hAnsi="Book Antiqua"/>
          <w:sz w:val="24"/>
          <w:szCs w:val="24"/>
          <w:lang w:val="en-US"/>
        </w:rPr>
        <w:t>ing the inclusion criteria</w:t>
      </w:r>
      <w:r w:rsidR="00276CF1" w:rsidRPr="003D46BA">
        <w:rPr>
          <w:rFonts w:ascii="Book Antiqua" w:hAnsi="Book Antiqua"/>
          <w:sz w:val="24"/>
          <w:szCs w:val="24"/>
          <w:lang w:val="en-US"/>
        </w:rPr>
        <w:t xml:space="preserve">, </w:t>
      </w:r>
      <w:r w:rsidR="00CD1762" w:rsidRPr="003D46BA">
        <w:rPr>
          <w:rFonts w:ascii="Book Antiqua" w:hAnsi="Book Antiqua"/>
          <w:sz w:val="24"/>
          <w:szCs w:val="24"/>
          <w:lang w:val="en-US"/>
        </w:rPr>
        <w:t>3</w:t>
      </w:r>
      <w:r w:rsidR="00AF6ABB" w:rsidRPr="003D46BA">
        <w:rPr>
          <w:rFonts w:ascii="Book Antiqua" w:hAnsi="Book Antiqua"/>
          <w:sz w:val="24"/>
          <w:szCs w:val="24"/>
          <w:lang w:val="en-US"/>
        </w:rPr>
        <w:t>2</w:t>
      </w:r>
      <w:r w:rsidR="00276CF1" w:rsidRPr="003D46BA">
        <w:rPr>
          <w:rFonts w:ascii="Book Antiqua" w:hAnsi="Book Antiqua"/>
          <w:sz w:val="24"/>
          <w:szCs w:val="24"/>
          <w:lang w:val="en-US"/>
        </w:rPr>
        <w:t xml:space="preserve"> full-text papers were included</w:t>
      </w:r>
      <w:r w:rsidR="00981B9D" w:rsidRPr="003D46BA">
        <w:rPr>
          <w:rFonts w:ascii="Book Antiqua" w:hAnsi="Book Antiqua"/>
          <w:sz w:val="24"/>
          <w:szCs w:val="24"/>
          <w:lang w:val="en-US"/>
        </w:rPr>
        <w:t xml:space="preserve"> </w:t>
      </w:r>
      <w:r w:rsidR="007A089E" w:rsidRPr="003D46BA">
        <w:rPr>
          <w:rFonts w:ascii="Book Antiqua" w:hAnsi="Book Antiqua"/>
          <w:sz w:val="24"/>
          <w:szCs w:val="24"/>
          <w:lang w:val="en-US"/>
        </w:rPr>
        <w:t>(</w:t>
      </w:r>
      <w:r w:rsidR="005C6BF7" w:rsidRPr="002B60EC">
        <w:rPr>
          <w:rFonts w:ascii="Book Antiqua" w:hAnsi="Book Antiqua"/>
          <w:bCs/>
          <w:sz w:val="24"/>
          <w:szCs w:val="24"/>
          <w:lang w:val="en-US"/>
        </w:rPr>
        <w:t xml:space="preserve">Figure </w:t>
      </w:r>
      <w:r w:rsidR="00981B9D" w:rsidRPr="002B60EC">
        <w:rPr>
          <w:rFonts w:ascii="Book Antiqua" w:hAnsi="Book Antiqua"/>
          <w:bCs/>
          <w:sz w:val="24"/>
          <w:szCs w:val="24"/>
          <w:lang w:val="en-US"/>
        </w:rPr>
        <w:t>2</w:t>
      </w:r>
      <w:r w:rsidR="00B1039A" w:rsidRPr="003D46BA">
        <w:rPr>
          <w:rFonts w:ascii="Book Antiqua" w:hAnsi="Book Antiqua"/>
          <w:sz w:val="24"/>
          <w:szCs w:val="24"/>
          <w:lang w:val="en-US"/>
        </w:rPr>
        <w:t>)</w:t>
      </w:r>
      <w:r w:rsidR="0049648B" w:rsidRPr="003D46BA">
        <w:rPr>
          <w:rFonts w:ascii="Book Antiqua" w:hAnsi="Book Antiqua"/>
          <w:sz w:val="24"/>
          <w:szCs w:val="24"/>
          <w:lang w:val="en-US"/>
        </w:rPr>
        <w:t xml:space="preserve">. </w:t>
      </w:r>
      <w:r w:rsidR="00844CE7" w:rsidRPr="003D46BA">
        <w:rPr>
          <w:rFonts w:ascii="Book Antiqua" w:hAnsi="Book Antiqua"/>
          <w:sz w:val="24"/>
          <w:szCs w:val="24"/>
          <w:lang w:val="en-US"/>
        </w:rPr>
        <w:t>All</w:t>
      </w:r>
      <w:r w:rsidR="00B1039A" w:rsidRPr="003D46BA">
        <w:rPr>
          <w:rFonts w:ascii="Book Antiqua" w:hAnsi="Book Antiqua"/>
          <w:sz w:val="24"/>
          <w:szCs w:val="24"/>
          <w:lang w:val="en-US"/>
        </w:rPr>
        <w:t xml:space="preserve"> included</w:t>
      </w:r>
      <w:r w:rsidR="00844CE7" w:rsidRPr="003D46BA">
        <w:rPr>
          <w:rFonts w:ascii="Book Antiqua" w:hAnsi="Book Antiqua"/>
          <w:sz w:val="24"/>
          <w:szCs w:val="24"/>
          <w:lang w:val="en-US"/>
        </w:rPr>
        <w:t xml:space="preserve"> papers</w:t>
      </w:r>
      <w:r w:rsidR="00B1039A" w:rsidRPr="003D46BA">
        <w:rPr>
          <w:rFonts w:ascii="Book Antiqua" w:hAnsi="Book Antiqua"/>
          <w:sz w:val="24"/>
          <w:szCs w:val="24"/>
          <w:lang w:val="en-US"/>
        </w:rPr>
        <w:t xml:space="preserve"> refer </w:t>
      </w:r>
      <w:r w:rsidR="006A2F3F" w:rsidRPr="003D46BA">
        <w:rPr>
          <w:rFonts w:ascii="Book Antiqua" w:hAnsi="Book Antiqua"/>
          <w:sz w:val="24"/>
          <w:szCs w:val="24"/>
          <w:lang w:val="en-US"/>
        </w:rPr>
        <w:t xml:space="preserve">to </w:t>
      </w:r>
      <w:r w:rsidR="00B1039A" w:rsidRPr="003D46BA">
        <w:rPr>
          <w:rFonts w:ascii="Book Antiqua" w:hAnsi="Book Antiqua"/>
          <w:sz w:val="24"/>
          <w:szCs w:val="24"/>
          <w:lang w:val="en-US"/>
        </w:rPr>
        <w:t xml:space="preserve">3D printing </w:t>
      </w:r>
      <w:r w:rsidR="006A2F3F" w:rsidRPr="003D46BA">
        <w:rPr>
          <w:rFonts w:ascii="Book Antiqua" w:hAnsi="Book Antiqua"/>
          <w:sz w:val="24"/>
          <w:szCs w:val="24"/>
          <w:lang w:val="en-US"/>
        </w:rPr>
        <w:t xml:space="preserve">applications </w:t>
      </w:r>
      <w:r w:rsidR="00C33740" w:rsidRPr="003D46BA">
        <w:rPr>
          <w:rFonts w:ascii="Book Antiqua" w:hAnsi="Book Antiqua"/>
          <w:sz w:val="24"/>
          <w:szCs w:val="24"/>
          <w:lang w:val="en-US"/>
        </w:rPr>
        <w:t>strictly r</w:t>
      </w:r>
      <w:r w:rsidR="006A2F3F" w:rsidRPr="003D46BA">
        <w:rPr>
          <w:rFonts w:ascii="Book Antiqua" w:hAnsi="Book Antiqua"/>
          <w:sz w:val="24"/>
          <w:szCs w:val="24"/>
          <w:lang w:val="en-US"/>
        </w:rPr>
        <w:t>elated</w:t>
      </w:r>
      <w:r w:rsidR="00315877" w:rsidRPr="003D46BA">
        <w:rPr>
          <w:rFonts w:ascii="Book Antiqua" w:hAnsi="Book Antiqua"/>
          <w:sz w:val="24"/>
          <w:szCs w:val="24"/>
          <w:lang w:val="en-US"/>
        </w:rPr>
        <w:t xml:space="preserve"> </w:t>
      </w:r>
      <w:r w:rsidR="0030415E" w:rsidRPr="003D46BA">
        <w:rPr>
          <w:rFonts w:ascii="Book Antiqua" w:hAnsi="Book Antiqua"/>
          <w:sz w:val="24"/>
          <w:szCs w:val="24"/>
          <w:lang w:val="en-US"/>
        </w:rPr>
        <w:t>to</w:t>
      </w:r>
      <w:r w:rsidR="00315877" w:rsidRPr="003D46BA">
        <w:rPr>
          <w:rFonts w:ascii="Book Antiqua" w:hAnsi="Book Antiqua"/>
          <w:sz w:val="24"/>
          <w:szCs w:val="24"/>
          <w:lang w:val="en-US"/>
        </w:rPr>
        <w:t xml:space="preserve"> liver </w:t>
      </w:r>
      <w:r w:rsidR="00E87757" w:rsidRPr="003D46BA">
        <w:rPr>
          <w:rFonts w:ascii="Book Antiqua" w:hAnsi="Book Antiqua"/>
          <w:sz w:val="24"/>
          <w:szCs w:val="24"/>
          <w:lang w:val="en-US"/>
        </w:rPr>
        <w:t>surgery</w:t>
      </w:r>
      <w:r w:rsidR="00315877" w:rsidRPr="003D46BA">
        <w:rPr>
          <w:rFonts w:ascii="Book Antiqua" w:hAnsi="Book Antiqua"/>
          <w:sz w:val="24"/>
          <w:szCs w:val="24"/>
          <w:lang w:val="en-US"/>
        </w:rPr>
        <w:t>.</w:t>
      </w:r>
      <w:r w:rsidR="00245936" w:rsidRPr="003D46BA">
        <w:rPr>
          <w:rFonts w:ascii="Book Antiqua" w:hAnsi="Book Antiqua"/>
          <w:sz w:val="24"/>
          <w:szCs w:val="24"/>
          <w:lang w:val="en-US"/>
        </w:rPr>
        <w:t xml:space="preserve"> Characteristics</w:t>
      </w:r>
      <w:r w:rsidR="00E1797F" w:rsidRPr="003D46BA">
        <w:rPr>
          <w:rFonts w:ascii="Book Antiqua" w:hAnsi="Book Antiqua"/>
          <w:sz w:val="24"/>
          <w:szCs w:val="24"/>
          <w:lang w:val="en-US"/>
        </w:rPr>
        <w:t xml:space="preserve">, such as the </w:t>
      </w:r>
      <w:r w:rsidR="004F4123" w:rsidRPr="003D46BA">
        <w:rPr>
          <w:rFonts w:ascii="Book Antiqua" w:hAnsi="Book Antiqua"/>
          <w:sz w:val="24"/>
          <w:szCs w:val="24"/>
          <w:lang w:val="en-US"/>
        </w:rPr>
        <w:t>study</w:t>
      </w:r>
      <w:r w:rsidR="00585810" w:rsidRPr="003D46BA">
        <w:rPr>
          <w:rFonts w:ascii="Book Antiqua" w:hAnsi="Book Antiqua"/>
          <w:sz w:val="24"/>
          <w:szCs w:val="24"/>
          <w:lang w:val="en-US"/>
        </w:rPr>
        <w:t xml:space="preserve"> </w:t>
      </w:r>
      <w:r w:rsidR="00E1797F" w:rsidRPr="003D46BA">
        <w:rPr>
          <w:rFonts w:ascii="Book Antiqua" w:hAnsi="Book Antiqua"/>
          <w:sz w:val="24"/>
          <w:szCs w:val="24"/>
          <w:lang w:val="en-US"/>
        </w:rPr>
        <w:t>type</w:t>
      </w:r>
      <w:r w:rsidR="004F4123" w:rsidRPr="003D46BA">
        <w:rPr>
          <w:rFonts w:ascii="Book Antiqua" w:hAnsi="Book Antiqua"/>
          <w:sz w:val="24"/>
          <w:szCs w:val="24"/>
          <w:lang w:val="en-US"/>
        </w:rPr>
        <w:t>,</w:t>
      </w:r>
      <w:r w:rsidR="00245936" w:rsidRPr="003D46BA">
        <w:rPr>
          <w:rFonts w:ascii="Book Antiqua" w:hAnsi="Book Antiqua"/>
          <w:sz w:val="24"/>
          <w:szCs w:val="24"/>
          <w:lang w:val="en-US"/>
        </w:rPr>
        <w:t xml:space="preserve"> the</w:t>
      </w:r>
      <w:r w:rsidR="004F4123" w:rsidRPr="003D46BA">
        <w:rPr>
          <w:rFonts w:ascii="Book Antiqua" w:hAnsi="Book Antiqua"/>
          <w:sz w:val="24"/>
          <w:szCs w:val="24"/>
          <w:lang w:val="en-US"/>
        </w:rPr>
        <w:t xml:space="preserve"> field of application, </w:t>
      </w:r>
      <w:r w:rsidR="00245936" w:rsidRPr="003D46BA">
        <w:rPr>
          <w:rFonts w:ascii="Book Antiqua" w:hAnsi="Book Antiqua"/>
          <w:sz w:val="24"/>
          <w:szCs w:val="24"/>
          <w:lang w:val="en-US"/>
        </w:rPr>
        <w:t>the study setting</w:t>
      </w:r>
      <w:r w:rsidR="004F4123" w:rsidRPr="003D46BA">
        <w:rPr>
          <w:rFonts w:ascii="Book Antiqua" w:hAnsi="Book Antiqua"/>
          <w:sz w:val="24"/>
          <w:szCs w:val="24"/>
          <w:lang w:val="en-US"/>
        </w:rPr>
        <w:t xml:space="preserve">, </w:t>
      </w:r>
      <w:r w:rsidR="00245936" w:rsidRPr="003D46BA">
        <w:rPr>
          <w:rFonts w:ascii="Book Antiqua" w:hAnsi="Book Antiqua"/>
          <w:sz w:val="24"/>
          <w:szCs w:val="24"/>
          <w:lang w:val="en-US"/>
        </w:rPr>
        <w:t xml:space="preserve">the </w:t>
      </w:r>
      <w:r w:rsidR="004F4123" w:rsidRPr="003D46BA">
        <w:rPr>
          <w:rFonts w:ascii="Book Antiqua" w:hAnsi="Book Antiqua"/>
          <w:sz w:val="24"/>
          <w:szCs w:val="24"/>
          <w:lang w:val="en-US"/>
        </w:rPr>
        <w:t>clini</w:t>
      </w:r>
      <w:r w:rsidR="000F0811" w:rsidRPr="003D46BA">
        <w:rPr>
          <w:rFonts w:ascii="Book Antiqua" w:hAnsi="Book Antiqua"/>
          <w:sz w:val="24"/>
          <w:szCs w:val="24"/>
          <w:lang w:val="en-US"/>
        </w:rPr>
        <w:t>cal</w:t>
      </w:r>
      <w:r w:rsidR="00245936" w:rsidRPr="003D46BA">
        <w:rPr>
          <w:rFonts w:ascii="Book Antiqua" w:hAnsi="Book Antiqua"/>
          <w:sz w:val="24"/>
          <w:szCs w:val="24"/>
          <w:lang w:val="en-US"/>
        </w:rPr>
        <w:t xml:space="preserve"> or </w:t>
      </w:r>
      <w:r w:rsidR="000F0811" w:rsidRPr="003D46BA">
        <w:rPr>
          <w:rFonts w:ascii="Book Antiqua" w:hAnsi="Book Antiqua"/>
          <w:sz w:val="24"/>
          <w:szCs w:val="24"/>
          <w:lang w:val="en-US"/>
        </w:rPr>
        <w:t xml:space="preserve">practical </w:t>
      </w:r>
      <w:r w:rsidR="00245936" w:rsidRPr="003D46BA">
        <w:rPr>
          <w:rFonts w:ascii="Book Antiqua" w:hAnsi="Book Antiqua"/>
          <w:sz w:val="24"/>
          <w:szCs w:val="24"/>
          <w:lang w:val="en-US"/>
        </w:rPr>
        <w:t>outcome</w:t>
      </w:r>
      <w:r w:rsidR="00585810" w:rsidRPr="003D46BA">
        <w:rPr>
          <w:rFonts w:ascii="Book Antiqua" w:hAnsi="Book Antiqua"/>
          <w:sz w:val="24"/>
          <w:szCs w:val="24"/>
          <w:lang w:val="en-US"/>
        </w:rPr>
        <w:t xml:space="preserve"> </w:t>
      </w:r>
      <w:r w:rsidR="00245936" w:rsidRPr="003D46BA">
        <w:rPr>
          <w:rFonts w:ascii="Book Antiqua" w:hAnsi="Book Antiqua"/>
          <w:sz w:val="24"/>
          <w:szCs w:val="24"/>
          <w:lang w:val="en-US"/>
        </w:rPr>
        <w:t xml:space="preserve">and the </w:t>
      </w:r>
      <w:r w:rsidR="000F0811" w:rsidRPr="003D46BA">
        <w:rPr>
          <w:rFonts w:ascii="Book Antiqua" w:hAnsi="Book Antiqua"/>
          <w:sz w:val="24"/>
          <w:szCs w:val="24"/>
          <w:lang w:val="en-US"/>
        </w:rPr>
        <w:t xml:space="preserve">time and cost </w:t>
      </w:r>
      <w:r w:rsidR="00750B78" w:rsidRPr="003D46BA">
        <w:rPr>
          <w:rFonts w:ascii="Book Antiqua" w:hAnsi="Book Antiqua"/>
          <w:sz w:val="24"/>
          <w:szCs w:val="24"/>
          <w:lang w:val="en-US"/>
        </w:rPr>
        <w:t>required, w</w:t>
      </w:r>
      <w:r w:rsidR="00993EF4" w:rsidRPr="003D46BA">
        <w:rPr>
          <w:rFonts w:ascii="Book Antiqua" w:hAnsi="Book Antiqua"/>
          <w:sz w:val="24"/>
          <w:szCs w:val="24"/>
          <w:lang w:val="en-US"/>
        </w:rPr>
        <w:t>ere extracted and are presented</w:t>
      </w:r>
      <w:r w:rsidR="00155779" w:rsidRPr="003D46BA">
        <w:rPr>
          <w:rFonts w:ascii="Book Antiqua" w:hAnsi="Book Antiqua"/>
          <w:sz w:val="24"/>
          <w:szCs w:val="24"/>
          <w:lang w:val="en-US"/>
        </w:rPr>
        <w:t xml:space="preserve"> </w:t>
      </w:r>
      <w:r w:rsidR="000A3673" w:rsidRPr="003D46BA">
        <w:rPr>
          <w:rFonts w:ascii="Book Antiqua" w:hAnsi="Book Antiqua"/>
          <w:sz w:val="24"/>
          <w:szCs w:val="24"/>
          <w:lang w:val="en-US"/>
        </w:rPr>
        <w:t>(</w:t>
      </w:r>
      <w:r w:rsidR="0049648B" w:rsidRPr="003D46BA">
        <w:rPr>
          <w:rFonts w:ascii="Book Antiqua" w:hAnsi="Book Antiqua"/>
          <w:sz w:val="24"/>
          <w:szCs w:val="24"/>
          <w:lang w:val="en-US"/>
        </w:rPr>
        <w:t>T</w:t>
      </w:r>
      <w:r w:rsidR="00155779" w:rsidRPr="003D46BA">
        <w:rPr>
          <w:rFonts w:ascii="Book Antiqua" w:hAnsi="Book Antiqua"/>
          <w:sz w:val="24"/>
          <w:szCs w:val="24"/>
          <w:lang w:val="en-US"/>
        </w:rPr>
        <w:t>able 1</w:t>
      </w:r>
      <w:r w:rsidR="000A3673" w:rsidRPr="003D46BA">
        <w:rPr>
          <w:rFonts w:ascii="Book Antiqua" w:hAnsi="Book Antiqua"/>
          <w:sz w:val="24"/>
          <w:szCs w:val="24"/>
          <w:lang w:val="en-US"/>
        </w:rPr>
        <w:t>)</w:t>
      </w:r>
      <w:r w:rsidR="00193805" w:rsidRPr="003D46BA">
        <w:rPr>
          <w:rFonts w:ascii="Book Antiqua" w:hAnsi="Book Antiqua"/>
          <w:sz w:val="24"/>
          <w:szCs w:val="24"/>
          <w:lang w:val="en-US"/>
        </w:rPr>
        <w:t>.</w:t>
      </w:r>
    </w:p>
    <w:p w:rsidR="00E53CC3" w:rsidRPr="003D46BA" w:rsidRDefault="00193805" w:rsidP="004E57AB">
      <w:pPr>
        <w:adjustRightInd w:val="0"/>
        <w:snapToGrid w:val="0"/>
        <w:spacing w:after="0" w:line="360" w:lineRule="auto"/>
        <w:ind w:firstLineChars="100" w:firstLine="240"/>
        <w:jc w:val="both"/>
        <w:rPr>
          <w:rFonts w:ascii="Book Antiqua" w:hAnsi="Book Antiqua"/>
          <w:sz w:val="24"/>
          <w:szCs w:val="24"/>
          <w:lang w:val="en-US"/>
        </w:rPr>
      </w:pPr>
      <w:r w:rsidRPr="003D46BA">
        <w:rPr>
          <w:rFonts w:ascii="Book Antiqua" w:hAnsi="Book Antiqua"/>
          <w:sz w:val="24"/>
          <w:szCs w:val="24"/>
          <w:lang w:val="en-US"/>
        </w:rPr>
        <w:t>Preoperative planning is</w:t>
      </w:r>
      <w:r w:rsidR="00993C46" w:rsidRPr="003D46BA">
        <w:rPr>
          <w:rFonts w:ascii="Book Antiqua" w:hAnsi="Book Antiqua"/>
          <w:sz w:val="24"/>
          <w:szCs w:val="24"/>
          <w:lang w:val="en-US"/>
        </w:rPr>
        <w:t xml:space="preserve"> the leading application of 3D printing technology. </w:t>
      </w:r>
      <w:r w:rsidR="00585810" w:rsidRPr="003D46BA">
        <w:rPr>
          <w:rFonts w:ascii="Book Antiqua" w:hAnsi="Book Antiqua"/>
          <w:sz w:val="24"/>
          <w:szCs w:val="24"/>
          <w:lang w:val="en-US"/>
        </w:rPr>
        <w:t xml:space="preserve">Fifteen </w:t>
      </w:r>
      <w:r w:rsidR="00993C46" w:rsidRPr="003D46BA">
        <w:rPr>
          <w:rFonts w:ascii="Book Antiqua" w:hAnsi="Book Antiqua"/>
          <w:sz w:val="24"/>
          <w:szCs w:val="24"/>
          <w:lang w:val="en-US"/>
        </w:rPr>
        <w:t xml:space="preserve">of the </w:t>
      </w:r>
      <w:r w:rsidR="0091008A" w:rsidRPr="003D46BA">
        <w:rPr>
          <w:rFonts w:ascii="Book Antiqua" w:hAnsi="Book Antiqua"/>
          <w:sz w:val="24"/>
          <w:szCs w:val="24"/>
          <w:lang w:val="en-US"/>
        </w:rPr>
        <w:t xml:space="preserve">32 </w:t>
      </w:r>
      <w:r w:rsidR="00993C46" w:rsidRPr="003D46BA">
        <w:rPr>
          <w:rFonts w:ascii="Book Antiqua" w:hAnsi="Book Antiqua"/>
          <w:sz w:val="24"/>
          <w:szCs w:val="24"/>
          <w:lang w:val="en-US"/>
        </w:rPr>
        <w:t>studies refer to the utilization of 3D printed organs, based on the patients</w:t>
      </w:r>
      <w:r w:rsidR="00585810" w:rsidRPr="003D46BA">
        <w:rPr>
          <w:rFonts w:ascii="Book Antiqua" w:hAnsi="Book Antiqua"/>
          <w:sz w:val="24"/>
          <w:szCs w:val="24"/>
          <w:lang w:val="en-US"/>
        </w:rPr>
        <w:t>’</w:t>
      </w:r>
      <w:r w:rsidR="00993C46" w:rsidRPr="003D46BA">
        <w:rPr>
          <w:rFonts w:ascii="Book Antiqua" w:hAnsi="Book Antiqua"/>
          <w:sz w:val="24"/>
          <w:szCs w:val="24"/>
          <w:lang w:val="en-US"/>
        </w:rPr>
        <w:t xml:space="preserve"> CT and MRI imaging data, </w:t>
      </w:r>
      <w:r w:rsidR="006834D2" w:rsidRPr="003D46BA">
        <w:rPr>
          <w:rFonts w:ascii="Book Antiqua" w:hAnsi="Book Antiqua"/>
          <w:sz w:val="24"/>
          <w:szCs w:val="24"/>
          <w:lang w:val="en-US"/>
        </w:rPr>
        <w:t>to</w:t>
      </w:r>
      <w:r w:rsidR="00993C46" w:rsidRPr="003D46BA">
        <w:rPr>
          <w:rFonts w:ascii="Book Antiqua" w:hAnsi="Book Antiqua"/>
          <w:sz w:val="24"/>
          <w:szCs w:val="24"/>
          <w:lang w:val="en-US"/>
        </w:rPr>
        <w:t xml:space="preserve"> establish a better understanding of the lesions and the surrounding structures pre-</w:t>
      </w:r>
      <w:proofErr w:type="gramStart"/>
      <w:r w:rsidR="00993C46" w:rsidRPr="003D46BA">
        <w:rPr>
          <w:rFonts w:ascii="Book Antiqua" w:hAnsi="Book Antiqua"/>
          <w:sz w:val="24"/>
          <w:szCs w:val="24"/>
          <w:lang w:val="en-US"/>
        </w:rPr>
        <w:t>operatively</w:t>
      </w:r>
      <w:r w:rsidR="003D67CF" w:rsidRPr="003D46BA">
        <w:rPr>
          <w:rFonts w:ascii="Book Antiqua" w:hAnsi="Book Antiqua"/>
          <w:sz w:val="24"/>
          <w:szCs w:val="24"/>
          <w:vertAlign w:val="superscript"/>
          <w:lang w:val="en-US"/>
        </w:rPr>
        <w:t>[</w:t>
      </w:r>
      <w:proofErr w:type="gramEnd"/>
      <w:r w:rsidR="003D67CF" w:rsidRPr="003D46BA">
        <w:rPr>
          <w:rFonts w:ascii="Book Antiqua" w:hAnsi="Book Antiqua"/>
          <w:sz w:val="24"/>
          <w:szCs w:val="24"/>
          <w:vertAlign w:val="superscript"/>
          <w:lang w:val="en-US"/>
        </w:rPr>
        <w:t>16,20–33]</w:t>
      </w:r>
      <w:r w:rsidR="00993C46" w:rsidRPr="003D46BA">
        <w:rPr>
          <w:rFonts w:ascii="Book Antiqua" w:hAnsi="Book Antiqua"/>
          <w:sz w:val="24"/>
          <w:szCs w:val="24"/>
          <w:lang w:val="en-US"/>
        </w:rPr>
        <w:t xml:space="preserve">. </w:t>
      </w:r>
      <w:r w:rsidR="00585810" w:rsidRPr="003D46BA">
        <w:rPr>
          <w:rFonts w:ascii="Book Antiqua" w:hAnsi="Book Antiqua"/>
          <w:sz w:val="24"/>
          <w:szCs w:val="24"/>
          <w:lang w:val="en-US"/>
        </w:rPr>
        <w:t xml:space="preserve">Ten </w:t>
      </w:r>
      <w:r w:rsidR="00993C46" w:rsidRPr="003D46BA">
        <w:rPr>
          <w:rFonts w:ascii="Book Antiqua" w:hAnsi="Book Antiqua"/>
          <w:sz w:val="24"/>
          <w:szCs w:val="24"/>
          <w:lang w:val="en-US"/>
        </w:rPr>
        <w:t xml:space="preserve">studies refer to the use of 3D printed objects for educational </w:t>
      </w:r>
      <w:proofErr w:type="gramStart"/>
      <w:r w:rsidR="00993C46" w:rsidRPr="003D46BA">
        <w:rPr>
          <w:rFonts w:ascii="Book Antiqua" w:hAnsi="Book Antiqua"/>
          <w:sz w:val="24"/>
          <w:szCs w:val="24"/>
          <w:lang w:val="en-US"/>
        </w:rPr>
        <w:t>uses</w:t>
      </w:r>
      <w:r w:rsidR="003D67CF" w:rsidRPr="003D46BA">
        <w:rPr>
          <w:rFonts w:ascii="Book Antiqua" w:hAnsi="Book Antiqua"/>
          <w:sz w:val="24"/>
          <w:szCs w:val="24"/>
          <w:vertAlign w:val="superscript"/>
          <w:lang w:val="en-US"/>
        </w:rPr>
        <w:t>[</w:t>
      </w:r>
      <w:proofErr w:type="gramEnd"/>
      <w:r w:rsidR="003D67CF" w:rsidRPr="003D46BA">
        <w:rPr>
          <w:rFonts w:ascii="Book Antiqua" w:hAnsi="Book Antiqua"/>
          <w:sz w:val="24"/>
          <w:szCs w:val="24"/>
          <w:vertAlign w:val="superscript"/>
          <w:lang w:val="en-US"/>
        </w:rPr>
        <w:t>28,32,34</w:t>
      </w:r>
      <w:r w:rsidR="00D038D8" w:rsidRPr="003D46BA">
        <w:rPr>
          <w:rFonts w:ascii="Book Antiqua" w:hAnsi="Book Antiqua"/>
          <w:sz w:val="24"/>
          <w:szCs w:val="24"/>
          <w:vertAlign w:val="superscript"/>
          <w:lang w:val="en-US"/>
        </w:rPr>
        <w:t>-</w:t>
      </w:r>
      <w:r w:rsidR="003D67CF" w:rsidRPr="003D46BA">
        <w:rPr>
          <w:rFonts w:ascii="Book Antiqua" w:hAnsi="Book Antiqua"/>
          <w:sz w:val="24"/>
          <w:szCs w:val="24"/>
          <w:vertAlign w:val="superscript"/>
          <w:lang w:val="en-US"/>
        </w:rPr>
        <w:t>41]</w:t>
      </w:r>
      <w:r w:rsidR="0091008A" w:rsidRPr="003D46BA">
        <w:rPr>
          <w:rFonts w:ascii="Book Antiqua" w:hAnsi="Book Antiqua"/>
          <w:sz w:val="24"/>
          <w:szCs w:val="24"/>
          <w:lang w:val="en-US"/>
        </w:rPr>
        <w:t xml:space="preserve">, while </w:t>
      </w:r>
      <w:r w:rsidR="009E4BBD" w:rsidRPr="003D46BA">
        <w:rPr>
          <w:rFonts w:ascii="Book Antiqua" w:hAnsi="Book Antiqua"/>
          <w:sz w:val="24"/>
          <w:szCs w:val="24"/>
          <w:lang w:val="en-US"/>
        </w:rPr>
        <w:t>seven</w:t>
      </w:r>
      <w:r w:rsidR="0091008A" w:rsidRPr="003D46BA">
        <w:rPr>
          <w:rFonts w:ascii="Book Antiqua" w:hAnsi="Book Antiqua"/>
          <w:sz w:val="24"/>
          <w:szCs w:val="24"/>
          <w:lang w:val="en-US"/>
        </w:rPr>
        <w:t xml:space="preserve"> studies describe and evaluate the technical properties of 3D printed models</w:t>
      </w:r>
      <w:r w:rsidR="003D67CF" w:rsidRPr="003D46BA">
        <w:rPr>
          <w:rFonts w:ascii="Book Antiqua" w:hAnsi="Book Antiqua"/>
          <w:sz w:val="24"/>
          <w:szCs w:val="24"/>
          <w:vertAlign w:val="superscript"/>
          <w:lang w:val="en-US"/>
        </w:rPr>
        <w:t>[34</w:t>
      </w:r>
      <w:r w:rsidR="00D038D8" w:rsidRPr="003D46BA">
        <w:rPr>
          <w:rFonts w:ascii="Book Antiqua" w:hAnsi="Book Antiqua"/>
          <w:sz w:val="24"/>
          <w:szCs w:val="24"/>
          <w:vertAlign w:val="superscript"/>
          <w:lang w:val="en-US"/>
        </w:rPr>
        <w:t>-</w:t>
      </w:r>
      <w:r w:rsidR="003D67CF" w:rsidRPr="003D46BA">
        <w:rPr>
          <w:rFonts w:ascii="Book Antiqua" w:hAnsi="Book Antiqua"/>
          <w:sz w:val="24"/>
          <w:szCs w:val="24"/>
          <w:vertAlign w:val="superscript"/>
          <w:lang w:val="en-US"/>
        </w:rPr>
        <w:t>36,42</w:t>
      </w:r>
      <w:r w:rsidR="00D038D8" w:rsidRPr="003D46BA">
        <w:rPr>
          <w:rFonts w:ascii="Book Antiqua" w:hAnsi="Book Antiqua"/>
          <w:sz w:val="24"/>
          <w:szCs w:val="24"/>
          <w:vertAlign w:val="superscript"/>
          <w:lang w:val="en-US"/>
        </w:rPr>
        <w:t>-</w:t>
      </w:r>
      <w:r w:rsidR="003D67CF" w:rsidRPr="003D46BA">
        <w:rPr>
          <w:rFonts w:ascii="Book Antiqua" w:hAnsi="Book Antiqua"/>
          <w:sz w:val="24"/>
          <w:szCs w:val="24"/>
          <w:vertAlign w:val="superscript"/>
          <w:lang w:val="en-US"/>
        </w:rPr>
        <w:t>45]</w:t>
      </w:r>
      <w:r w:rsidR="0091008A" w:rsidRPr="003D46BA">
        <w:rPr>
          <w:rFonts w:ascii="Book Antiqua" w:hAnsi="Book Antiqua"/>
          <w:sz w:val="24"/>
          <w:szCs w:val="24"/>
          <w:lang w:val="en-US"/>
        </w:rPr>
        <w:t>. O</w:t>
      </w:r>
      <w:r w:rsidR="00993C46" w:rsidRPr="003D46BA">
        <w:rPr>
          <w:rFonts w:ascii="Book Antiqua" w:hAnsi="Book Antiqua"/>
          <w:sz w:val="24"/>
          <w:szCs w:val="24"/>
          <w:lang w:val="en-US"/>
        </w:rPr>
        <w:t>ther uses of 3D printing</w:t>
      </w:r>
      <w:r w:rsidR="0091008A" w:rsidRPr="003D46BA">
        <w:rPr>
          <w:rFonts w:ascii="Book Antiqua" w:hAnsi="Book Antiqua"/>
          <w:sz w:val="24"/>
          <w:szCs w:val="24"/>
          <w:lang w:val="en-US"/>
        </w:rPr>
        <w:t xml:space="preserve"> techniques</w:t>
      </w:r>
      <w:r w:rsidR="00993C46" w:rsidRPr="003D46BA">
        <w:rPr>
          <w:rFonts w:ascii="Book Antiqua" w:hAnsi="Book Antiqua"/>
          <w:sz w:val="24"/>
          <w:szCs w:val="24"/>
          <w:lang w:val="en-US"/>
        </w:rPr>
        <w:t xml:space="preserve"> account for </w:t>
      </w:r>
      <w:r w:rsidR="009E4BBD" w:rsidRPr="003D46BA">
        <w:rPr>
          <w:rFonts w:ascii="Book Antiqua" w:hAnsi="Book Antiqua"/>
          <w:sz w:val="24"/>
          <w:szCs w:val="24"/>
          <w:lang w:val="en-US"/>
        </w:rPr>
        <w:t>six</w:t>
      </w:r>
      <w:r w:rsidR="0091008A" w:rsidRPr="003D46BA">
        <w:rPr>
          <w:rFonts w:ascii="Book Antiqua" w:hAnsi="Book Antiqua"/>
          <w:sz w:val="24"/>
          <w:szCs w:val="24"/>
          <w:lang w:val="en-US"/>
        </w:rPr>
        <w:t xml:space="preserve"> of</w:t>
      </w:r>
      <w:r w:rsidR="00993C46" w:rsidRPr="003D46BA">
        <w:rPr>
          <w:rFonts w:ascii="Book Antiqua" w:hAnsi="Book Antiqua"/>
          <w:sz w:val="24"/>
          <w:szCs w:val="24"/>
          <w:lang w:val="en-US"/>
        </w:rPr>
        <w:t xml:space="preserve"> the included </w:t>
      </w:r>
      <w:proofErr w:type="gramStart"/>
      <w:r w:rsidR="00993C46" w:rsidRPr="003D46BA">
        <w:rPr>
          <w:rFonts w:ascii="Book Antiqua" w:hAnsi="Book Antiqua"/>
          <w:sz w:val="24"/>
          <w:szCs w:val="24"/>
          <w:lang w:val="en-US"/>
        </w:rPr>
        <w:t>studies</w:t>
      </w:r>
      <w:r w:rsidR="00017C02" w:rsidRPr="003D46BA">
        <w:rPr>
          <w:rFonts w:ascii="Book Antiqua" w:hAnsi="Book Antiqua"/>
          <w:sz w:val="24"/>
          <w:szCs w:val="24"/>
          <w:vertAlign w:val="superscript"/>
          <w:lang w:val="en-US"/>
        </w:rPr>
        <w:t>[</w:t>
      </w:r>
      <w:proofErr w:type="gramEnd"/>
      <w:r w:rsidR="00017C02" w:rsidRPr="003D46BA">
        <w:rPr>
          <w:rFonts w:ascii="Book Antiqua" w:hAnsi="Book Antiqua"/>
          <w:sz w:val="24"/>
          <w:szCs w:val="24"/>
          <w:vertAlign w:val="superscript"/>
          <w:lang w:val="en-US"/>
        </w:rPr>
        <w:t>32,46</w:t>
      </w:r>
      <w:r w:rsidR="00D038D8" w:rsidRPr="003D46BA">
        <w:rPr>
          <w:rFonts w:ascii="Book Antiqua" w:hAnsi="Book Antiqua"/>
          <w:sz w:val="24"/>
          <w:szCs w:val="24"/>
          <w:vertAlign w:val="superscript"/>
          <w:lang w:val="en-US"/>
        </w:rPr>
        <w:t>-</w:t>
      </w:r>
      <w:r w:rsidR="00017C02" w:rsidRPr="003D46BA">
        <w:rPr>
          <w:rFonts w:ascii="Book Antiqua" w:hAnsi="Book Antiqua"/>
          <w:sz w:val="24"/>
          <w:szCs w:val="24"/>
          <w:vertAlign w:val="superscript"/>
          <w:lang w:val="en-US"/>
        </w:rPr>
        <w:t>50]</w:t>
      </w:r>
      <w:r w:rsidR="0091008A" w:rsidRPr="003D46BA">
        <w:rPr>
          <w:rFonts w:ascii="Book Antiqua" w:hAnsi="Book Antiqua"/>
          <w:sz w:val="24"/>
          <w:szCs w:val="24"/>
          <w:lang w:val="en-US"/>
        </w:rPr>
        <w:t>.</w:t>
      </w:r>
      <w:r w:rsidR="00585810" w:rsidRPr="003D46BA">
        <w:rPr>
          <w:rFonts w:ascii="Book Antiqua" w:hAnsi="Book Antiqua"/>
          <w:sz w:val="24"/>
          <w:szCs w:val="24"/>
          <w:lang w:val="en-US"/>
        </w:rPr>
        <w:t xml:space="preserve">  Additionally, </w:t>
      </w:r>
      <w:r w:rsidR="00661609" w:rsidRPr="003D46BA">
        <w:rPr>
          <w:rFonts w:ascii="Book Antiqua" w:hAnsi="Book Antiqua"/>
          <w:sz w:val="24"/>
          <w:szCs w:val="24"/>
          <w:lang w:val="en-US"/>
        </w:rPr>
        <w:t>20</w:t>
      </w:r>
      <w:r w:rsidR="0091008A" w:rsidRPr="003D46BA">
        <w:rPr>
          <w:rFonts w:ascii="Book Antiqua" w:hAnsi="Book Antiqua"/>
          <w:sz w:val="24"/>
          <w:szCs w:val="24"/>
          <w:lang w:val="en-US"/>
        </w:rPr>
        <w:t xml:space="preserve"> of</w:t>
      </w:r>
      <w:r w:rsidR="0005701B" w:rsidRPr="003D46BA">
        <w:rPr>
          <w:rFonts w:ascii="Book Antiqua" w:hAnsi="Book Antiqua"/>
          <w:sz w:val="24"/>
          <w:szCs w:val="24"/>
          <w:lang w:val="en-US"/>
        </w:rPr>
        <w:t xml:space="preserve"> the</w:t>
      </w:r>
      <w:r w:rsidR="0091008A" w:rsidRPr="003D46BA">
        <w:rPr>
          <w:rFonts w:ascii="Book Antiqua" w:hAnsi="Book Antiqua"/>
          <w:sz w:val="24"/>
          <w:szCs w:val="24"/>
          <w:lang w:val="en-US"/>
        </w:rPr>
        <w:t xml:space="preserve"> studies were case reports</w:t>
      </w:r>
      <w:r w:rsidR="00DB2D1E" w:rsidRPr="003D46BA">
        <w:rPr>
          <w:rFonts w:ascii="Book Antiqua" w:hAnsi="Book Antiqua"/>
          <w:sz w:val="24"/>
          <w:szCs w:val="24"/>
          <w:lang w:val="en-US"/>
        </w:rPr>
        <w:t>, reporting the use or the properties of one 3D printed model</w:t>
      </w:r>
      <w:r w:rsidR="00661609" w:rsidRPr="003D46BA">
        <w:rPr>
          <w:rFonts w:ascii="Book Antiqua" w:hAnsi="Book Antiqua"/>
          <w:sz w:val="24"/>
          <w:szCs w:val="24"/>
          <w:lang w:val="en-US"/>
        </w:rPr>
        <w:t xml:space="preserve">, while </w:t>
      </w:r>
      <w:r w:rsidR="009E4BBD" w:rsidRPr="003D46BA">
        <w:rPr>
          <w:rFonts w:ascii="Book Antiqua" w:hAnsi="Book Antiqua"/>
          <w:sz w:val="24"/>
          <w:szCs w:val="24"/>
          <w:lang w:val="en-US"/>
        </w:rPr>
        <w:t>seven</w:t>
      </w:r>
      <w:r w:rsidR="00661609" w:rsidRPr="003D46BA">
        <w:rPr>
          <w:rFonts w:ascii="Book Antiqua" w:hAnsi="Book Antiqua"/>
          <w:sz w:val="24"/>
          <w:szCs w:val="24"/>
          <w:lang w:val="en-US"/>
        </w:rPr>
        <w:t xml:space="preserve"> were</w:t>
      </w:r>
      <w:r w:rsidR="0091008A" w:rsidRPr="003D46BA">
        <w:rPr>
          <w:rFonts w:ascii="Book Antiqua" w:hAnsi="Book Antiqua"/>
          <w:sz w:val="24"/>
          <w:szCs w:val="24"/>
          <w:lang w:val="en-US"/>
        </w:rPr>
        <w:t xml:space="preserve"> case series</w:t>
      </w:r>
      <w:r w:rsidR="00DB2D1E" w:rsidRPr="003D46BA">
        <w:rPr>
          <w:rFonts w:ascii="Book Antiqua" w:hAnsi="Book Antiqua"/>
          <w:sz w:val="24"/>
          <w:szCs w:val="24"/>
          <w:lang w:val="en-US"/>
        </w:rPr>
        <w:t>, involving more than one object</w:t>
      </w:r>
      <w:r w:rsidR="00661609" w:rsidRPr="003D46BA">
        <w:rPr>
          <w:rFonts w:ascii="Book Antiqua" w:hAnsi="Book Antiqua"/>
          <w:sz w:val="24"/>
          <w:szCs w:val="24"/>
          <w:lang w:val="en-US"/>
        </w:rPr>
        <w:t>. T</w:t>
      </w:r>
      <w:r w:rsidR="0091008A" w:rsidRPr="003D46BA">
        <w:rPr>
          <w:rFonts w:ascii="Book Antiqua" w:hAnsi="Book Antiqua"/>
          <w:sz w:val="24"/>
          <w:szCs w:val="24"/>
          <w:lang w:val="en-US"/>
        </w:rPr>
        <w:t xml:space="preserve">here </w:t>
      </w:r>
      <w:r w:rsidR="00213D73" w:rsidRPr="003D46BA">
        <w:rPr>
          <w:rFonts w:ascii="Book Antiqua" w:hAnsi="Book Antiqua"/>
          <w:sz w:val="24"/>
          <w:szCs w:val="24"/>
          <w:lang w:val="en-US"/>
        </w:rPr>
        <w:t>were</w:t>
      </w:r>
      <w:r w:rsidR="00661609" w:rsidRPr="003D46BA">
        <w:rPr>
          <w:rFonts w:ascii="Book Antiqua" w:hAnsi="Book Antiqua"/>
          <w:sz w:val="24"/>
          <w:szCs w:val="24"/>
          <w:lang w:val="en-US"/>
        </w:rPr>
        <w:t xml:space="preserve"> a limited number of </w:t>
      </w:r>
      <w:r w:rsidR="0091008A" w:rsidRPr="003D46BA">
        <w:rPr>
          <w:rFonts w:ascii="Book Antiqua" w:hAnsi="Book Antiqua"/>
          <w:sz w:val="24"/>
          <w:szCs w:val="24"/>
          <w:lang w:val="en-US"/>
        </w:rPr>
        <w:t>cohort studies</w:t>
      </w:r>
      <w:r w:rsidR="00661609" w:rsidRPr="003D46BA">
        <w:rPr>
          <w:rFonts w:ascii="Book Antiqua" w:hAnsi="Book Antiqua"/>
          <w:sz w:val="24"/>
          <w:szCs w:val="24"/>
          <w:lang w:val="en-US"/>
        </w:rPr>
        <w:t xml:space="preserve"> and</w:t>
      </w:r>
      <w:r w:rsidR="00D7407D" w:rsidRPr="003D46BA">
        <w:rPr>
          <w:rFonts w:ascii="Book Antiqua" w:hAnsi="Book Antiqua"/>
          <w:sz w:val="24"/>
          <w:szCs w:val="24"/>
          <w:lang w:val="en-US"/>
        </w:rPr>
        <w:t xml:space="preserve"> randomized c</w:t>
      </w:r>
      <w:r w:rsidR="00DB3BF8" w:rsidRPr="003D46BA">
        <w:rPr>
          <w:rFonts w:ascii="Book Antiqua" w:hAnsi="Book Antiqua"/>
          <w:sz w:val="24"/>
          <w:szCs w:val="24"/>
          <w:lang w:val="en-US"/>
        </w:rPr>
        <w:t>ontrolled</w:t>
      </w:r>
      <w:r w:rsidR="00D7407D" w:rsidRPr="003D46BA">
        <w:rPr>
          <w:rFonts w:ascii="Book Antiqua" w:hAnsi="Book Antiqua"/>
          <w:sz w:val="24"/>
          <w:szCs w:val="24"/>
          <w:lang w:val="en-US"/>
        </w:rPr>
        <w:t xml:space="preserve"> trials</w:t>
      </w:r>
      <w:r w:rsidR="00DB3BF8" w:rsidRPr="003D46BA">
        <w:rPr>
          <w:rFonts w:ascii="Book Antiqua" w:hAnsi="Book Antiqua"/>
          <w:sz w:val="24"/>
          <w:szCs w:val="24"/>
          <w:lang w:val="en-US"/>
        </w:rPr>
        <w:t xml:space="preserve"> (RCT)</w:t>
      </w:r>
      <w:r w:rsidR="00661609" w:rsidRPr="003D46BA">
        <w:rPr>
          <w:rFonts w:ascii="Book Antiqua" w:hAnsi="Book Antiqua"/>
          <w:sz w:val="24"/>
          <w:szCs w:val="24"/>
          <w:lang w:val="en-US"/>
        </w:rPr>
        <w:t xml:space="preserve">, </w:t>
      </w:r>
      <w:r w:rsidR="00F53173" w:rsidRPr="003D46BA">
        <w:rPr>
          <w:rFonts w:ascii="Book Antiqua" w:hAnsi="Book Antiqua"/>
          <w:sz w:val="24"/>
          <w:szCs w:val="24"/>
          <w:lang w:val="en-US"/>
        </w:rPr>
        <w:t>constituting only</w:t>
      </w:r>
      <w:r w:rsidR="00661609" w:rsidRPr="003D46BA">
        <w:rPr>
          <w:rFonts w:ascii="Book Antiqua" w:hAnsi="Book Antiqua"/>
          <w:sz w:val="24"/>
          <w:szCs w:val="24"/>
          <w:lang w:val="en-US"/>
        </w:rPr>
        <w:t xml:space="preserve"> </w:t>
      </w:r>
      <w:r w:rsidR="009E4BBD" w:rsidRPr="003D46BA">
        <w:rPr>
          <w:rFonts w:ascii="Book Antiqua" w:hAnsi="Book Antiqua"/>
          <w:sz w:val="24"/>
          <w:szCs w:val="24"/>
          <w:lang w:val="en-US"/>
        </w:rPr>
        <w:t>seven</w:t>
      </w:r>
      <w:r w:rsidR="00661609" w:rsidRPr="003D46BA">
        <w:rPr>
          <w:rFonts w:ascii="Book Antiqua" w:hAnsi="Book Antiqua"/>
          <w:sz w:val="24"/>
          <w:szCs w:val="24"/>
          <w:lang w:val="en-US"/>
        </w:rPr>
        <w:t xml:space="preserve"> and </w:t>
      </w:r>
      <w:r w:rsidR="009E4BBD" w:rsidRPr="003D46BA">
        <w:rPr>
          <w:rFonts w:ascii="Book Antiqua" w:hAnsi="Book Antiqua"/>
          <w:sz w:val="24"/>
          <w:szCs w:val="24"/>
          <w:lang w:val="en-US"/>
        </w:rPr>
        <w:t>four</w:t>
      </w:r>
      <w:r w:rsidR="00661609" w:rsidRPr="003D46BA">
        <w:rPr>
          <w:rFonts w:ascii="Book Antiqua" w:hAnsi="Book Antiqua"/>
          <w:sz w:val="24"/>
          <w:szCs w:val="24"/>
          <w:lang w:val="en-US"/>
        </w:rPr>
        <w:t xml:space="preserve"> of the</w:t>
      </w:r>
      <w:r w:rsidR="0074096B" w:rsidRPr="003D46BA">
        <w:rPr>
          <w:rFonts w:ascii="Book Antiqua" w:hAnsi="Book Antiqua"/>
          <w:sz w:val="24"/>
          <w:szCs w:val="24"/>
          <w:lang w:val="en-US"/>
        </w:rPr>
        <w:t xml:space="preserve"> included</w:t>
      </w:r>
      <w:r w:rsidR="00661609" w:rsidRPr="003D46BA">
        <w:rPr>
          <w:rFonts w:ascii="Book Antiqua" w:hAnsi="Book Antiqua"/>
          <w:sz w:val="24"/>
          <w:szCs w:val="24"/>
          <w:lang w:val="en-US"/>
        </w:rPr>
        <w:t xml:space="preserve"> studies, respectively</w:t>
      </w:r>
      <w:r w:rsidR="00993C46" w:rsidRPr="003D46BA">
        <w:rPr>
          <w:rFonts w:ascii="Book Antiqua" w:hAnsi="Book Antiqua"/>
          <w:sz w:val="24"/>
          <w:szCs w:val="24"/>
          <w:lang w:val="en-US"/>
        </w:rPr>
        <w:t>.</w:t>
      </w:r>
      <w:r w:rsidR="006B00FA" w:rsidRPr="003D46BA">
        <w:rPr>
          <w:rFonts w:ascii="Book Antiqua" w:hAnsi="Book Antiqua"/>
          <w:sz w:val="24"/>
          <w:szCs w:val="24"/>
          <w:lang w:val="en-US"/>
        </w:rPr>
        <w:t xml:space="preserve"> Cohort studies </w:t>
      </w:r>
      <w:r w:rsidR="009E4BBD" w:rsidRPr="003D46BA">
        <w:rPr>
          <w:rFonts w:ascii="Book Antiqua" w:hAnsi="Book Antiqua"/>
          <w:sz w:val="24"/>
          <w:szCs w:val="24"/>
          <w:lang w:val="en-US"/>
        </w:rPr>
        <w:t xml:space="preserve">quantitatively </w:t>
      </w:r>
      <w:r w:rsidR="006B00FA" w:rsidRPr="003D46BA">
        <w:rPr>
          <w:rFonts w:ascii="Book Antiqua" w:hAnsi="Book Antiqua"/>
          <w:sz w:val="24"/>
          <w:szCs w:val="24"/>
          <w:lang w:val="en-US"/>
        </w:rPr>
        <w:t xml:space="preserve">explore the characteristics of a group of 3D printed models or of a cohort of patients/trainees </w:t>
      </w:r>
      <w:r w:rsidR="00585810" w:rsidRPr="003D46BA">
        <w:rPr>
          <w:rFonts w:ascii="Book Antiqua" w:hAnsi="Book Antiqua"/>
          <w:sz w:val="24"/>
          <w:szCs w:val="24"/>
          <w:lang w:val="en-US"/>
        </w:rPr>
        <w:t xml:space="preserve">where </w:t>
      </w:r>
      <w:r w:rsidR="006B00FA" w:rsidRPr="003D46BA">
        <w:rPr>
          <w:rFonts w:ascii="Book Antiqua" w:hAnsi="Book Antiqua"/>
          <w:sz w:val="24"/>
          <w:szCs w:val="24"/>
          <w:lang w:val="en-US"/>
        </w:rPr>
        <w:t>a 3D printing method is employ</w:t>
      </w:r>
      <w:r w:rsidR="00DB3BF8" w:rsidRPr="003D46BA">
        <w:rPr>
          <w:rFonts w:ascii="Book Antiqua" w:hAnsi="Book Antiqua"/>
          <w:sz w:val="24"/>
          <w:szCs w:val="24"/>
          <w:lang w:val="en-US"/>
        </w:rPr>
        <w:t>e</w:t>
      </w:r>
      <w:r w:rsidR="006B00FA" w:rsidRPr="003D46BA">
        <w:rPr>
          <w:rFonts w:ascii="Book Antiqua" w:hAnsi="Book Antiqua"/>
          <w:sz w:val="24"/>
          <w:szCs w:val="24"/>
          <w:lang w:val="en-US"/>
        </w:rPr>
        <w:t>d.</w:t>
      </w:r>
      <w:r w:rsidR="00213D73" w:rsidRPr="003D46BA">
        <w:rPr>
          <w:rFonts w:ascii="Book Antiqua" w:hAnsi="Book Antiqua"/>
          <w:sz w:val="24"/>
          <w:szCs w:val="24"/>
          <w:lang w:val="en-US"/>
        </w:rPr>
        <w:t xml:space="preserve">  </w:t>
      </w:r>
      <w:r w:rsidR="005F5405" w:rsidRPr="003D46BA">
        <w:rPr>
          <w:rFonts w:ascii="Book Antiqua" w:hAnsi="Book Antiqua"/>
          <w:sz w:val="24"/>
          <w:szCs w:val="24"/>
          <w:lang w:val="en-US"/>
        </w:rPr>
        <w:t>RCT</w:t>
      </w:r>
      <w:r w:rsidR="00213D73" w:rsidRPr="003D46BA">
        <w:rPr>
          <w:rFonts w:ascii="Book Antiqua" w:hAnsi="Book Antiqua"/>
          <w:sz w:val="24"/>
          <w:szCs w:val="24"/>
          <w:lang w:val="en-US"/>
        </w:rPr>
        <w:t>s</w:t>
      </w:r>
      <w:r w:rsidR="005F5405" w:rsidRPr="003D46BA">
        <w:rPr>
          <w:rFonts w:ascii="Book Antiqua" w:hAnsi="Book Antiqua"/>
          <w:sz w:val="24"/>
          <w:szCs w:val="24"/>
          <w:lang w:val="en-US"/>
        </w:rPr>
        <w:t xml:space="preserve"> </w:t>
      </w:r>
      <w:r w:rsidR="0064328E" w:rsidRPr="003D46BA">
        <w:rPr>
          <w:rFonts w:ascii="Book Antiqua" w:hAnsi="Book Antiqua"/>
          <w:sz w:val="24"/>
          <w:szCs w:val="24"/>
          <w:lang w:val="en-US"/>
        </w:rPr>
        <w:t>compare the outcome (clinical or educational) of a 3D printing method to another conventional</w:t>
      </w:r>
      <w:r w:rsidR="00585810" w:rsidRPr="003D46BA">
        <w:rPr>
          <w:rFonts w:ascii="Book Antiqua" w:hAnsi="Book Antiqua"/>
          <w:sz w:val="24"/>
          <w:szCs w:val="24"/>
          <w:lang w:val="en-US"/>
        </w:rPr>
        <w:t xml:space="preserve"> one</w:t>
      </w:r>
      <w:r w:rsidR="0064328E" w:rsidRPr="003D46BA">
        <w:rPr>
          <w:rFonts w:ascii="Book Antiqua" w:hAnsi="Book Antiqua"/>
          <w:sz w:val="24"/>
          <w:szCs w:val="24"/>
          <w:lang w:val="en-US"/>
        </w:rPr>
        <w:t xml:space="preserve">. </w:t>
      </w:r>
      <w:r w:rsidR="0074096B" w:rsidRPr="003D46BA">
        <w:rPr>
          <w:rFonts w:ascii="Book Antiqua" w:hAnsi="Book Antiqua"/>
          <w:sz w:val="24"/>
          <w:szCs w:val="24"/>
          <w:lang w:val="en-US"/>
        </w:rPr>
        <w:t>Some of the studies describe</w:t>
      </w:r>
      <w:r w:rsidR="00585810" w:rsidRPr="003D46BA">
        <w:rPr>
          <w:rFonts w:ascii="Book Antiqua" w:hAnsi="Book Antiqua"/>
          <w:sz w:val="24"/>
          <w:szCs w:val="24"/>
          <w:lang w:val="en-US"/>
        </w:rPr>
        <w:t>d</w:t>
      </w:r>
      <w:r w:rsidR="0074096B" w:rsidRPr="003D46BA">
        <w:rPr>
          <w:rFonts w:ascii="Book Antiqua" w:hAnsi="Book Antiqua"/>
          <w:sz w:val="24"/>
          <w:szCs w:val="24"/>
          <w:lang w:val="en-US"/>
        </w:rPr>
        <w:t xml:space="preserve"> more than one application field </w:t>
      </w:r>
      <w:r w:rsidR="00585810" w:rsidRPr="003D46BA">
        <w:rPr>
          <w:rFonts w:ascii="Book Antiqua" w:hAnsi="Book Antiqua"/>
          <w:sz w:val="24"/>
          <w:szCs w:val="24"/>
          <w:lang w:val="en-US"/>
        </w:rPr>
        <w:t>using</w:t>
      </w:r>
      <w:r w:rsidR="0074096B" w:rsidRPr="003D46BA">
        <w:rPr>
          <w:rFonts w:ascii="Book Antiqua" w:hAnsi="Book Antiqua"/>
          <w:sz w:val="24"/>
          <w:szCs w:val="24"/>
          <w:lang w:val="en-US"/>
        </w:rPr>
        <w:t xml:space="preserve"> different study designs, and thus </w:t>
      </w:r>
      <w:r w:rsidR="00857910" w:rsidRPr="003D46BA">
        <w:rPr>
          <w:rFonts w:ascii="Book Antiqua" w:hAnsi="Book Antiqua"/>
          <w:sz w:val="24"/>
          <w:szCs w:val="24"/>
          <w:lang w:val="en-US"/>
        </w:rPr>
        <w:t xml:space="preserve">are included in more than one </w:t>
      </w:r>
      <w:r w:rsidR="006834D2" w:rsidRPr="003D46BA">
        <w:rPr>
          <w:rFonts w:ascii="Book Antiqua" w:hAnsi="Book Antiqua"/>
          <w:sz w:val="24"/>
          <w:szCs w:val="24"/>
          <w:lang w:val="en-US"/>
        </w:rPr>
        <w:t>category</w:t>
      </w:r>
      <w:r w:rsidR="00857910" w:rsidRPr="003D46BA">
        <w:rPr>
          <w:rFonts w:ascii="Book Antiqua" w:hAnsi="Book Antiqua"/>
          <w:sz w:val="24"/>
          <w:szCs w:val="24"/>
          <w:lang w:val="en-US"/>
        </w:rPr>
        <w:t>.</w:t>
      </w:r>
      <w:r w:rsidR="00585810" w:rsidRPr="003D46BA">
        <w:rPr>
          <w:rFonts w:ascii="Book Antiqua" w:hAnsi="Book Antiqua"/>
          <w:sz w:val="24"/>
          <w:szCs w:val="24"/>
          <w:lang w:val="en-US"/>
        </w:rPr>
        <w:t xml:space="preserve"> </w:t>
      </w:r>
      <w:r w:rsidR="00BC335E" w:rsidRPr="003D46BA">
        <w:rPr>
          <w:rFonts w:ascii="Book Antiqua" w:hAnsi="Book Antiqua"/>
          <w:sz w:val="24"/>
          <w:szCs w:val="24"/>
          <w:lang w:val="en-US"/>
        </w:rPr>
        <w:t>The results are summarized</w:t>
      </w:r>
      <w:r w:rsidR="00585810" w:rsidRPr="003D46BA">
        <w:rPr>
          <w:rFonts w:ascii="Book Antiqua" w:hAnsi="Book Antiqua"/>
          <w:sz w:val="24"/>
          <w:szCs w:val="24"/>
          <w:lang w:val="en-US"/>
        </w:rPr>
        <w:t xml:space="preserve"> </w:t>
      </w:r>
      <w:r w:rsidR="000A3673" w:rsidRPr="003D46BA">
        <w:rPr>
          <w:rFonts w:ascii="Book Antiqua" w:hAnsi="Book Antiqua"/>
          <w:sz w:val="24"/>
          <w:szCs w:val="24"/>
          <w:lang w:val="en-US"/>
        </w:rPr>
        <w:t>(</w:t>
      </w:r>
      <w:r w:rsidR="00E452CF" w:rsidRPr="003D46BA">
        <w:rPr>
          <w:rFonts w:ascii="Book Antiqua" w:hAnsi="Book Antiqua"/>
          <w:sz w:val="24"/>
          <w:szCs w:val="24"/>
          <w:lang w:val="en-US"/>
        </w:rPr>
        <w:t>T</w:t>
      </w:r>
      <w:r w:rsidR="00993EF4" w:rsidRPr="003D46BA">
        <w:rPr>
          <w:rFonts w:ascii="Book Antiqua" w:hAnsi="Book Antiqua"/>
          <w:sz w:val="24"/>
          <w:szCs w:val="24"/>
          <w:lang w:val="en-US"/>
        </w:rPr>
        <w:t>abl</w:t>
      </w:r>
      <w:r w:rsidR="00155779" w:rsidRPr="003D46BA">
        <w:rPr>
          <w:rFonts w:ascii="Book Antiqua" w:hAnsi="Book Antiqua"/>
          <w:sz w:val="24"/>
          <w:szCs w:val="24"/>
          <w:lang w:val="en-US"/>
        </w:rPr>
        <w:t>e 2</w:t>
      </w:r>
      <w:r w:rsidR="000A3673" w:rsidRPr="003D46BA">
        <w:rPr>
          <w:rFonts w:ascii="Book Antiqua" w:hAnsi="Book Antiqua"/>
          <w:sz w:val="24"/>
          <w:szCs w:val="24"/>
          <w:lang w:val="en-US"/>
        </w:rPr>
        <w:t>)</w:t>
      </w:r>
      <w:r w:rsidR="00993EF4" w:rsidRPr="003D46BA">
        <w:rPr>
          <w:rFonts w:ascii="Book Antiqua" w:hAnsi="Book Antiqua"/>
          <w:sz w:val="24"/>
          <w:szCs w:val="24"/>
          <w:lang w:val="en-US"/>
        </w:rPr>
        <w:t>.</w:t>
      </w:r>
    </w:p>
    <w:p w:rsidR="00473CE7" w:rsidRPr="003D46BA" w:rsidRDefault="00473CE7" w:rsidP="00B276AE">
      <w:pPr>
        <w:adjustRightInd w:val="0"/>
        <w:snapToGrid w:val="0"/>
        <w:spacing w:after="0" w:line="360" w:lineRule="auto"/>
        <w:ind w:firstLineChars="100" w:firstLine="240"/>
        <w:jc w:val="both"/>
        <w:rPr>
          <w:rFonts w:ascii="Book Antiqua" w:hAnsi="Book Antiqua"/>
          <w:sz w:val="24"/>
          <w:szCs w:val="24"/>
          <w:lang w:val="en-US"/>
        </w:rPr>
      </w:pPr>
    </w:p>
    <w:p w:rsidR="002C5A23" w:rsidRPr="003D46BA" w:rsidRDefault="003E16F6" w:rsidP="00B276AE">
      <w:pPr>
        <w:adjustRightInd w:val="0"/>
        <w:snapToGrid w:val="0"/>
        <w:spacing w:after="0" w:line="360" w:lineRule="auto"/>
        <w:jc w:val="both"/>
        <w:rPr>
          <w:rFonts w:ascii="Book Antiqua" w:hAnsi="Book Antiqua"/>
          <w:b/>
          <w:bCs/>
          <w:i/>
          <w:sz w:val="24"/>
          <w:szCs w:val="24"/>
          <w:lang w:val="en-US"/>
        </w:rPr>
      </w:pPr>
      <w:r w:rsidRPr="003D46BA">
        <w:rPr>
          <w:rFonts w:ascii="Book Antiqua" w:hAnsi="Book Antiqua"/>
          <w:b/>
          <w:bCs/>
          <w:i/>
          <w:sz w:val="24"/>
          <w:szCs w:val="24"/>
          <w:lang w:val="en-US"/>
        </w:rPr>
        <w:t>Principles</w:t>
      </w:r>
      <w:r w:rsidR="00585810" w:rsidRPr="003D46BA">
        <w:rPr>
          <w:rFonts w:ascii="Book Antiqua" w:hAnsi="Book Antiqua"/>
          <w:b/>
          <w:bCs/>
          <w:i/>
          <w:sz w:val="24"/>
          <w:szCs w:val="24"/>
          <w:lang w:val="en-US"/>
        </w:rPr>
        <w:t xml:space="preserve"> </w:t>
      </w:r>
      <w:r w:rsidR="00880879" w:rsidRPr="003D46BA">
        <w:rPr>
          <w:rFonts w:ascii="Book Antiqua" w:hAnsi="Book Antiqua"/>
          <w:b/>
          <w:bCs/>
          <w:i/>
          <w:sz w:val="24"/>
          <w:szCs w:val="24"/>
          <w:lang w:val="en-US"/>
        </w:rPr>
        <w:t>of function</w:t>
      </w:r>
      <w:r w:rsidR="009E4BBD" w:rsidRPr="003D46BA">
        <w:rPr>
          <w:rFonts w:ascii="Book Antiqua" w:hAnsi="Book Antiqua"/>
          <w:b/>
          <w:bCs/>
          <w:i/>
          <w:sz w:val="24"/>
          <w:szCs w:val="24"/>
          <w:lang w:val="en-US"/>
        </w:rPr>
        <w:t>,</w:t>
      </w:r>
      <w:r w:rsidR="00880879" w:rsidRPr="003D46BA">
        <w:rPr>
          <w:rFonts w:ascii="Book Antiqua" w:hAnsi="Book Antiqua"/>
          <w:b/>
          <w:bCs/>
          <w:i/>
          <w:sz w:val="24"/>
          <w:szCs w:val="24"/>
          <w:lang w:val="en-US"/>
        </w:rPr>
        <w:t xml:space="preserve"> </w:t>
      </w:r>
      <w:r w:rsidR="00F61EB0" w:rsidRPr="003D46BA">
        <w:rPr>
          <w:rFonts w:ascii="Book Antiqua" w:hAnsi="Book Antiqua"/>
          <w:b/>
          <w:bCs/>
          <w:i/>
          <w:sz w:val="24"/>
          <w:szCs w:val="24"/>
          <w:lang w:val="en-US"/>
        </w:rPr>
        <w:t>and requirements</w:t>
      </w:r>
      <w:r w:rsidRPr="003D46BA">
        <w:rPr>
          <w:rFonts w:ascii="Book Antiqua" w:hAnsi="Book Antiqua"/>
          <w:b/>
          <w:bCs/>
          <w:i/>
          <w:sz w:val="24"/>
          <w:szCs w:val="24"/>
          <w:lang w:val="en-US"/>
        </w:rPr>
        <w:t xml:space="preserve"> of </w:t>
      </w:r>
      <w:r w:rsidR="002C5A23" w:rsidRPr="003D46BA">
        <w:rPr>
          <w:rFonts w:ascii="Book Antiqua" w:hAnsi="Book Antiqua"/>
          <w:b/>
          <w:bCs/>
          <w:i/>
          <w:sz w:val="24"/>
          <w:szCs w:val="24"/>
          <w:lang w:val="en-US"/>
        </w:rPr>
        <w:t>3D printing</w:t>
      </w:r>
    </w:p>
    <w:p w:rsidR="00016709" w:rsidRPr="003D46BA" w:rsidRDefault="009E4BBD"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lastRenderedPageBreak/>
        <w:t xml:space="preserve">In the majority of the cases, </w:t>
      </w:r>
      <w:r w:rsidR="00D72DC7" w:rsidRPr="003D46BA">
        <w:rPr>
          <w:rFonts w:ascii="Book Antiqua" w:hAnsi="Book Antiqua"/>
          <w:sz w:val="24"/>
          <w:szCs w:val="24"/>
          <w:lang w:val="en-US"/>
        </w:rPr>
        <w:t xml:space="preserve">3D printers are </w:t>
      </w:r>
      <w:r w:rsidR="00810BDC" w:rsidRPr="003D46BA">
        <w:rPr>
          <w:rFonts w:ascii="Book Antiqua" w:hAnsi="Book Antiqua"/>
          <w:sz w:val="24"/>
          <w:szCs w:val="24"/>
          <w:lang w:val="en-US"/>
        </w:rPr>
        <w:t>“</w:t>
      </w:r>
      <w:r w:rsidR="00D72DC7" w:rsidRPr="003D46BA">
        <w:rPr>
          <w:rFonts w:ascii="Book Antiqua" w:hAnsi="Book Antiqua"/>
          <w:sz w:val="24"/>
          <w:szCs w:val="24"/>
          <w:lang w:val="en-US"/>
        </w:rPr>
        <w:t>fed</w:t>
      </w:r>
      <w:r w:rsidR="00810BDC" w:rsidRPr="003D46BA">
        <w:rPr>
          <w:rFonts w:ascii="Book Antiqua" w:hAnsi="Book Antiqua"/>
          <w:sz w:val="24"/>
          <w:szCs w:val="24"/>
          <w:lang w:val="en-US"/>
        </w:rPr>
        <w:t>”</w:t>
      </w:r>
      <w:r w:rsidR="00D72DC7" w:rsidRPr="003D46BA">
        <w:rPr>
          <w:rFonts w:ascii="Book Antiqua" w:hAnsi="Book Antiqua"/>
          <w:sz w:val="24"/>
          <w:szCs w:val="24"/>
          <w:lang w:val="en-US"/>
        </w:rPr>
        <w:t xml:space="preserve"> with real patients</w:t>
      </w:r>
      <w:r w:rsidR="00585810" w:rsidRPr="003D46BA">
        <w:rPr>
          <w:rFonts w:ascii="Book Antiqua" w:hAnsi="Book Antiqua"/>
          <w:sz w:val="24"/>
          <w:szCs w:val="24"/>
          <w:lang w:val="en-US"/>
        </w:rPr>
        <w:t>’</w:t>
      </w:r>
      <w:r w:rsidR="00280B85" w:rsidRPr="003D46BA">
        <w:rPr>
          <w:rFonts w:ascii="Book Antiqua" w:hAnsi="Book Antiqua"/>
          <w:sz w:val="24"/>
          <w:szCs w:val="24"/>
          <w:lang w:val="en-US"/>
        </w:rPr>
        <w:t xml:space="preserve"> data</w:t>
      </w:r>
      <w:r w:rsidR="00330450" w:rsidRPr="003D46BA">
        <w:rPr>
          <w:rFonts w:ascii="Book Antiqua" w:hAnsi="Book Antiqua"/>
          <w:sz w:val="24"/>
          <w:szCs w:val="24"/>
          <w:lang w:val="en-US"/>
        </w:rPr>
        <w:t xml:space="preserve"> </w:t>
      </w:r>
      <w:r w:rsidR="00180C9C" w:rsidRPr="003D46BA">
        <w:rPr>
          <w:rFonts w:ascii="Book Antiqua" w:hAnsi="Book Antiqua"/>
          <w:sz w:val="24"/>
          <w:szCs w:val="24"/>
          <w:lang w:val="en-US"/>
        </w:rPr>
        <w:t>obtai</w:t>
      </w:r>
      <w:r w:rsidR="00330450" w:rsidRPr="003D46BA">
        <w:rPr>
          <w:rFonts w:ascii="Book Antiqua" w:hAnsi="Book Antiqua"/>
          <w:sz w:val="24"/>
          <w:szCs w:val="24"/>
          <w:lang w:val="en-US"/>
        </w:rPr>
        <w:t>ned from CT and MRI imaging files.</w:t>
      </w:r>
      <w:r w:rsidR="006834D2" w:rsidRPr="003D46BA">
        <w:rPr>
          <w:rFonts w:ascii="Book Antiqua" w:hAnsi="Book Antiqua"/>
          <w:sz w:val="24"/>
          <w:szCs w:val="24"/>
          <w:lang w:val="en-US"/>
        </w:rPr>
        <w:t xml:space="preserve"> </w:t>
      </w:r>
      <w:r w:rsidR="00741C4A" w:rsidRPr="003D46BA">
        <w:rPr>
          <w:rFonts w:ascii="Book Antiqua" w:hAnsi="Book Antiqua"/>
          <w:sz w:val="24"/>
          <w:szCs w:val="24"/>
          <w:lang w:val="en-US"/>
        </w:rPr>
        <w:t xml:space="preserve">In particular, 26 of the 32 studies used CT-derived images as the pool of data for the printer. In </w:t>
      </w:r>
      <w:r w:rsidRPr="003D46BA">
        <w:rPr>
          <w:rFonts w:ascii="Book Antiqua" w:hAnsi="Book Antiqua"/>
          <w:sz w:val="24"/>
          <w:szCs w:val="24"/>
          <w:lang w:val="en-US"/>
        </w:rPr>
        <w:t>four</w:t>
      </w:r>
      <w:r w:rsidR="00741C4A" w:rsidRPr="003D46BA">
        <w:rPr>
          <w:rFonts w:ascii="Book Antiqua" w:hAnsi="Book Antiqua"/>
          <w:sz w:val="24"/>
          <w:szCs w:val="24"/>
          <w:lang w:val="en-US"/>
        </w:rPr>
        <w:t xml:space="preserve"> of the 26 cases, the use of MRI imaging was </w:t>
      </w:r>
      <w:r w:rsidR="00B86FAD" w:rsidRPr="003D46BA">
        <w:rPr>
          <w:rFonts w:ascii="Book Antiqua" w:hAnsi="Book Antiqua"/>
          <w:sz w:val="24"/>
          <w:szCs w:val="24"/>
          <w:lang w:val="en-US"/>
        </w:rPr>
        <w:t>included</w:t>
      </w:r>
      <w:r w:rsidR="000A3F91" w:rsidRPr="003D46BA">
        <w:rPr>
          <w:rFonts w:ascii="Book Antiqua" w:hAnsi="Book Antiqua"/>
          <w:sz w:val="24"/>
          <w:szCs w:val="24"/>
          <w:lang w:val="en-US"/>
        </w:rPr>
        <w:t xml:space="preserve">. </w:t>
      </w:r>
      <w:r w:rsidR="00B86FAD" w:rsidRPr="003D46BA">
        <w:rPr>
          <w:rFonts w:ascii="Book Antiqua" w:hAnsi="Book Antiqua"/>
          <w:sz w:val="24"/>
          <w:szCs w:val="24"/>
          <w:lang w:val="en-US"/>
        </w:rPr>
        <w:t xml:space="preserve">One </w:t>
      </w:r>
      <w:r w:rsidR="000A3F91" w:rsidRPr="003D46BA">
        <w:rPr>
          <w:rFonts w:ascii="Book Antiqua" w:hAnsi="Book Antiqua"/>
          <w:sz w:val="24"/>
          <w:szCs w:val="24"/>
          <w:lang w:val="en-US"/>
        </w:rPr>
        <w:t xml:space="preserve">study did not clarify the source of the 3D model’s data, while the remaining </w:t>
      </w:r>
      <w:r w:rsidRPr="003D46BA">
        <w:rPr>
          <w:rFonts w:ascii="Book Antiqua" w:hAnsi="Book Antiqua"/>
          <w:sz w:val="24"/>
          <w:szCs w:val="24"/>
          <w:lang w:val="en-US"/>
        </w:rPr>
        <w:t>five</w:t>
      </w:r>
      <w:r w:rsidR="000A3F91" w:rsidRPr="003D46BA">
        <w:rPr>
          <w:rFonts w:ascii="Book Antiqua" w:hAnsi="Book Antiqua"/>
          <w:sz w:val="24"/>
          <w:szCs w:val="24"/>
          <w:lang w:val="en-US"/>
        </w:rPr>
        <w:t xml:space="preserve"> studies used alternative sources of data.</w:t>
      </w:r>
      <w:r w:rsidR="006834D2" w:rsidRPr="003D46BA">
        <w:rPr>
          <w:rFonts w:ascii="Book Antiqua" w:hAnsi="Book Antiqua"/>
          <w:sz w:val="24"/>
          <w:szCs w:val="24"/>
          <w:lang w:val="en-US"/>
        </w:rPr>
        <w:t xml:space="preserve"> </w:t>
      </w:r>
      <w:r w:rsidR="00330450" w:rsidRPr="003D46BA">
        <w:rPr>
          <w:rFonts w:ascii="Book Antiqua" w:hAnsi="Book Antiqua"/>
          <w:sz w:val="24"/>
          <w:szCs w:val="24"/>
          <w:lang w:val="en-US"/>
        </w:rPr>
        <w:t xml:space="preserve">The </w:t>
      </w:r>
      <w:r w:rsidR="00CA40FE" w:rsidRPr="003D46BA">
        <w:rPr>
          <w:rFonts w:ascii="Book Antiqua" w:hAnsi="Book Antiqua"/>
          <w:sz w:val="24"/>
          <w:szCs w:val="24"/>
          <w:lang w:val="en-US"/>
        </w:rPr>
        <w:t>segmentation of the images</w:t>
      </w:r>
      <w:r w:rsidR="00646B94" w:rsidRPr="003D46BA">
        <w:rPr>
          <w:rFonts w:ascii="Book Antiqua" w:hAnsi="Book Antiqua"/>
          <w:sz w:val="24"/>
          <w:szCs w:val="24"/>
          <w:lang w:val="en-US"/>
        </w:rPr>
        <w:t>,</w:t>
      </w:r>
      <w:r w:rsidR="00CA40FE" w:rsidRPr="003D46BA">
        <w:rPr>
          <w:rFonts w:ascii="Book Antiqua" w:hAnsi="Book Antiqua"/>
          <w:sz w:val="24"/>
          <w:szCs w:val="24"/>
          <w:lang w:val="en-US"/>
        </w:rPr>
        <w:t xml:space="preserve"> and the conversion of the data to a</w:t>
      </w:r>
      <w:r w:rsidR="00D17A7E" w:rsidRPr="003D46BA">
        <w:rPr>
          <w:rFonts w:ascii="Book Antiqua" w:hAnsi="Book Antiqua"/>
          <w:sz w:val="24"/>
          <w:szCs w:val="24"/>
          <w:lang w:val="en-US"/>
        </w:rPr>
        <w:t xml:space="preserve"> </w:t>
      </w:r>
      <w:r w:rsidR="00CA40FE" w:rsidRPr="003D46BA">
        <w:rPr>
          <w:rFonts w:ascii="Book Antiqua" w:hAnsi="Book Antiqua"/>
          <w:sz w:val="24"/>
          <w:szCs w:val="24"/>
          <w:lang w:val="en-US"/>
        </w:rPr>
        <w:t>“3D-printer-friendly” format</w:t>
      </w:r>
      <w:r w:rsidR="00B51110" w:rsidRPr="003D46BA">
        <w:rPr>
          <w:rFonts w:ascii="Book Antiqua" w:hAnsi="Book Antiqua"/>
          <w:sz w:val="24"/>
          <w:szCs w:val="24"/>
          <w:lang w:val="en-US"/>
        </w:rPr>
        <w:t>,</w:t>
      </w:r>
      <w:r w:rsidR="00330450" w:rsidRPr="003D46BA">
        <w:rPr>
          <w:rFonts w:ascii="Book Antiqua" w:hAnsi="Book Antiqua"/>
          <w:sz w:val="24"/>
          <w:szCs w:val="24"/>
          <w:lang w:val="en-US"/>
        </w:rPr>
        <w:t xml:space="preserve"> is a time-consuming procedure</w:t>
      </w:r>
      <w:r w:rsidR="00B51110" w:rsidRPr="003D46BA">
        <w:rPr>
          <w:rFonts w:ascii="Book Antiqua" w:hAnsi="Book Antiqua"/>
          <w:sz w:val="24"/>
          <w:szCs w:val="24"/>
          <w:lang w:val="en-US"/>
        </w:rPr>
        <w:t>, lasting from a few hours to a few days</w:t>
      </w:r>
      <w:r w:rsidR="00330450" w:rsidRPr="003D46BA">
        <w:rPr>
          <w:rFonts w:ascii="Book Antiqua" w:hAnsi="Book Antiqua"/>
          <w:sz w:val="24"/>
          <w:szCs w:val="24"/>
          <w:lang w:val="en-US"/>
        </w:rPr>
        <w:t xml:space="preserve">, </w:t>
      </w:r>
      <w:r w:rsidR="00B51110" w:rsidRPr="003D46BA">
        <w:rPr>
          <w:rFonts w:ascii="Book Antiqua" w:hAnsi="Book Antiqua"/>
          <w:sz w:val="24"/>
          <w:szCs w:val="24"/>
          <w:lang w:val="en-US"/>
        </w:rPr>
        <w:t xml:space="preserve">and can be </w:t>
      </w:r>
      <w:r w:rsidR="00330450" w:rsidRPr="003D46BA">
        <w:rPr>
          <w:rFonts w:ascii="Book Antiqua" w:hAnsi="Book Antiqua"/>
          <w:sz w:val="24"/>
          <w:szCs w:val="24"/>
          <w:lang w:val="en-US"/>
        </w:rPr>
        <w:t xml:space="preserve">performed by a variety of different software </w:t>
      </w:r>
      <w:proofErr w:type="gramStart"/>
      <w:r w:rsidR="00330450" w:rsidRPr="003D46BA">
        <w:rPr>
          <w:rFonts w:ascii="Book Antiqua" w:hAnsi="Book Antiqua"/>
          <w:sz w:val="24"/>
          <w:szCs w:val="24"/>
          <w:lang w:val="en-US"/>
        </w:rPr>
        <w:t>systems</w:t>
      </w:r>
      <w:r w:rsidR="004F5D3B" w:rsidRPr="003D46BA">
        <w:rPr>
          <w:rFonts w:ascii="Book Antiqua" w:hAnsi="Book Antiqua"/>
          <w:sz w:val="24"/>
          <w:szCs w:val="24"/>
          <w:vertAlign w:val="superscript"/>
          <w:lang w:val="en-US"/>
        </w:rPr>
        <w:t>[</w:t>
      </w:r>
      <w:proofErr w:type="gramEnd"/>
      <w:r w:rsidR="004F5D3B" w:rsidRPr="003D46BA">
        <w:rPr>
          <w:rFonts w:ascii="Book Antiqua" w:hAnsi="Book Antiqua"/>
          <w:sz w:val="24"/>
          <w:szCs w:val="24"/>
          <w:vertAlign w:val="superscript"/>
          <w:lang w:val="en-US"/>
        </w:rPr>
        <w:t>18]</w:t>
      </w:r>
      <w:r w:rsidR="00B51110" w:rsidRPr="003D46BA">
        <w:rPr>
          <w:rFonts w:ascii="Book Antiqua" w:hAnsi="Book Antiqua"/>
          <w:sz w:val="24"/>
          <w:szCs w:val="24"/>
          <w:lang w:val="en-US"/>
        </w:rPr>
        <w:t>.</w:t>
      </w:r>
      <w:r w:rsidR="00D17A7E" w:rsidRPr="003D46BA">
        <w:rPr>
          <w:rFonts w:ascii="Book Antiqua" w:hAnsi="Book Antiqua"/>
          <w:sz w:val="24"/>
          <w:szCs w:val="24"/>
          <w:lang w:val="en-US"/>
        </w:rPr>
        <w:t xml:space="preserve"> </w:t>
      </w:r>
      <w:proofErr w:type="gramStart"/>
      <w:r w:rsidR="0041597F" w:rsidRPr="003D46BA">
        <w:rPr>
          <w:rFonts w:ascii="Book Antiqua" w:hAnsi="Book Antiqua"/>
          <w:sz w:val="24"/>
          <w:szCs w:val="24"/>
          <w:lang w:val="en-US"/>
        </w:rPr>
        <w:t>An</w:t>
      </w:r>
      <w:proofErr w:type="gramEnd"/>
      <w:r w:rsidR="0041597F" w:rsidRPr="003D46BA">
        <w:rPr>
          <w:rFonts w:ascii="Book Antiqua" w:hAnsi="Book Antiqua"/>
          <w:sz w:val="24"/>
          <w:szCs w:val="24"/>
          <w:lang w:val="en-US"/>
        </w:rPr>
        <w:t xml:space="preserve"> .STL file</w:t>
      </w:r>
      <w:r w:rsidR="00C53013" w:rsidRPr="003D46BA">
        <w:rPr>
          <w:rFonts w:ascii="Book Antiqua" w:hAnsi="Book Antiqua"/>
          <w:sz w:val="24"/>
          <w:szCs w:val="24"/>
          <w:lang w:val="en-US"/>
        </w:rPr>
        <w:t>, which is compatible with the majority of 3D printers,</w:t>
      </w:r>
      <w:r w:rsidR="00FB1B30" w:rsidRPr="003D46BA">
        <w:rPr>
          <w:rFonts w:ascii="Book Antiqua" w:hAnsi="Book Antiqua"/>
          <w:sz w:val="24"/>
          <w:szCs w:val="24"/>
          <w:lang w:val="en-US"/>
        </w:rPr>
        <w:t xml:space="preserve"> is produced</w:t>
      </w:r>
      <w:r w:rsidR="0041597F" w:rsidRPr="003D46BA">
        <w:rPr>
          <w:rFonts w:ascii="Book Antiqua" w:hAnsi="Book Antiqua"/>
          <w:sz w:val="24"/>
          <w:szCs w:val="24"/>
          <w:lang w:val="en-US"/>
        </w:rPr>
        <w:t>.</w:t>
      </w:r>
      <w:r w:rsidR="006834D2" w:rsidRPr="003D46BA">
        <w:rPr>
          <w:rFonts w:ascii="Book Antiqua" w:hAnsi="Book Antiqua"/>
          <w:sz w:val="24"/>
          <w:szCs w:val="24"/>
          <w:lang w:val="en-US"/>
        </w:rPr>
        <w:t xml:space="preserve"> </w:t>
      </w:r>
      <w:r w:rsidR="004F7BC7" w:rsidRPr="003D46BA">
        <w:rPr>
          <w:rFonts w:ascii="Book Antiqua" w:hAnsi="Book Antiqua"/>
          <w:sz w:val="24"/>
          <w:szCs w:val="24"/>
          <w:lang w:val="en-US"/>
        </w:rPr>
        <w:t xml:space="preserve">The printer uses the </w:t>
      </w:r>
      <w:r w:rsidR="00F16645" w:rsidRPr="003D46BA">
        <w:rPr>
          <w:rFonts w:ascii="Book Antiqua" w:hAnsi="Book Antiqua"/>
          <w:sz w:val="24"/>
          <w:szCs w:val="24"/>
          <w:lang w:val="en-US"/>
        </w:rPr>
        <w:t>.STL file</w:t>
      </w:r>
      <w:r w:rsidR="00B86FAD" w:rsidRPr="003D46BA">
        <w:rPr>
          <w:rFonts w:ascii="Book Antiqua" w:hAnsi="Book Antiqua"/>
          <w:sz w:val="24"/>
          <w:szCs w:val="24"/>
          <w:lang w:val="en-US"/>
        </w:rPr>
        <w:t xml:space="preserve"> </w:t>
      </w:r>
      <w:r w:rsidR="00327377" w:rsidRPr="003D46BA">
        <w:rPr>
          <w:rFonts w:ascii="Book Antiqua" w:hAnsi="Book Antiqua"/>
          <w:sz w:val="24"/>
          <w:szCs w:val="24"/>
          <w:lang w:val="en-US"/>
        </w:rPr>
        <w:t xml:space="preserve">to </w:t>
      </w:r>
      <w:r w:rsidR="00DF3215" w:rsidRPr="003D46BA">
        <w:rPr>
          <w:rFonts w:ascii="Book Antiqua" w:hAnsi="Book Antiqua"/>
          <w:sz w:val="24"/>
          <w:szCs w:val="24"/>
          <w:lang w:val="en-US"/>
        </w:rPr>
        <w:t xml:space="preserve">construct a 3D artificial </w:t>
      </w:r>
      <w:r w:rsidR="0094474F" w:rsidRPr="003D46BA">
        <w:rPr>
          <w:rFonts w:ascii="Book Antiqua" w:hAnsi="Book Antiqua"/>
          <w:sz w:val="24"/>
          <w:szCs w:val="24"/>
          <w:lang w:val="en-US"/>
        </w:rPr>
        <w:t>object, which</w:t>
      </w:r>
      <w:r w:rsidR="00DF3215" w:rsidRPr="003D46BA">
        <w:rPr>
          <w:rFonts w:ascii="Book Antiqua" w:hAnsi="Book Antiqua"/>
          <w:sz w:val="24"/>
          <w:szCs w:val="24"/>
          <w:lang w:val="en-US"/>
        </w:rPr>
        <w:t xml:space="preserve"> s</w:t>
      </w:r>
      <w:r w:rsidR="00327377" w:rsidRPr="003D46BA">
        <w:rPr>
          <w:rFonts w:ascii="Book Antiqua" w:hAnsi="Book Antiqua"/>
          <w:sz w:val="24"/>
          <w:szCs w:val="24"/>
          <w:lang w:val="en-US"/>
        </w:rPr>
        <w:t>imulate</w:t>
      </w:r>
      <w:r w:rsidR="00DF3215" w:rsidRPr="003D46BA">
        <w:rPr>
          <w:rFonts w:ascii="Book Antiqua" w:hAnsi="Book Antiqua"/>
          <w:sz w:val="24"/>
          <w:szCs w:val="24"/>
          <w:lang w:val="en-US"/>
        </w:rPr>
        <w:t>s</w:t>
      </w:r>
      <w:r w:rsidR="00327377" w:rsidRPr="003D46BA">
        <w:rPr>
          <w:rFonts w:ascii="Book Antiqua" w:hAnsi="Book Antiqua"/>
          <w:sz w:val="24"/>
          <w:szCs w:val="24"/>
          <w:lang w:val="en-US"/>
        </w:rPr>
        <w:t xml:space="preserve"> the shape of the individual’s structures with precision.</w:t>
      </w:r>
      <w:r w:rsidR="0094474F" w:rsidRPr="003D46BA">
        <w:rPr>
          <w:rFonts w:ascii="Book Antiqua" w:hAnsi="Book Antiqua"/>
          <w:sz w:val="24"/>
          <w:szCs w:val="24"/>
          <w:lang w:val="en-US"/>
        </w:rPr>
        <w:t xml:space="preserve"> </w:t>
      </w:r>
      <w:r w:rsidR="00BA30DD" w:rsidRPr="003D46BA">
        <w:rPr>
          <w:rFonts w:ascii="Book Antiqua" w:hAnsi="Book Antiqua"/>
          <w:sz w:val="24"/>
          <w:szCs w:val="24"/>
          <w:lang w:val="en-US"/>
        </w:rPr>
        <w:t xml:space="preserve">There is </w:t>
      </w:r>
      <w:r w:rsidR="00100E09" w:rsidRPr="003D46BA">
        <w:rPr>
          <w:rFonts w:ascii="Book Antiqua" w:hAnsi="Book Antiqua"/>
          <w:sz w:val="24"/>
          <w:szCs w:val="24"/>
          <w:lang w:val="en-US"/>
        </w:rPr>
        <w:t>a variety of different 3D printers,</w:t>
      </w:r>
      <w:r w:rsidR="00BA30DD" w:rsidRPr="003D46BA">
        <w:rPr>
          <w:rFonts w:ascii="Book Antiqua" w:hAnsi="Book Antiqua"/>
          <w:sz w:val="24"/>
          <w:szCs w:val="24"/>
          <w:lang w:val="en-US"/>
        </w:rPr>
        <w:t xml:space="preserve"> each one</w:t>
      </w:r>
      <w:r w:rsidR="00100E09" w:rsidRPr="003D46BA">
        <w:rPr>
          <w:rFonts w:ascii="Book Antiqua" w:hAnsi="Book Antiqua"/>
          <w:sz w:val="24"/>
          <w:szCs w:val="24"/>
          <w:lang w:val="en-US"/>
        </w:rPr>
        <w:t xml:space="preserve"> compatible with </w:t>
      </w:r>
      <w:r w:rsidR="00C55FC7" w:rsidRPr="003D46BA">
        <w:rPr>
          <w:rFonts w:ascii="Book Antiqua" w:hAnsi="Book Antiqua"/>
          <w:sz w:val="24"/>
          <w:szCs w:val="24"/>
          <w:lang w:val="en-US"/>
        </w:rPr>
        <w:t>specific</w:t>
      </w:r>
      <w:r w:rsidR="00331293" w:rsidRPr="003D46BA">
        <w:rPr>
          <w:rFonts w:ascii="Book Antiqua" w:hAnsi="Book Antiqua"/>
          <w:sz w:val="24"/>
          <w:szCs w:val="24"/>
          <w:lang w:val="en-US"/>
        </w:rPr>
        <w:t xml:space="preserve"> fabrication</w:t>
      </w:r>
      <w:r w:rsidR="009C1D73" w:rsidRPr="003D46BA">
        <w:rPr>
          <w:rFonts w:ascii="Book Antiqua" w:hAnsi="Book Antiqua"/>
          <w:sz w:val="24"/>
          <w:szCs w:val="24"/>
          <w:lang w:val="en-US"/>
        </w:rPr>
        <w:t xml:space="preserve"> materials</w:t>
      </w:r>
      <w:r w:rsidR="00356C61" w:rsidRPr="003D46BA">
        <w:rPr>
          <w:rFonts w:ascii="Book Antiqua" w:hAnsi="Book Antiqua"/>
          <w:sz w:val="24"/>
          <w:szCs w:val="24"/>
          <w:lang w:val="en-US"/>
        </w:rPr>
        <w:t xml:space="preserve">, </w:t>
      </w:r>
      <w:r w:rsidR="00BA30DD" w:rsidRPr="003D46BA">
        <w:rPr>
          <w:rFonts w:ascii="Book Antiqua" w:hAnsi="Book Antiqua"/>
          <w:sz w:val="24"/>
          <w:szCs w:val="24"/>
          <w:lang w:val="en-US"/>
        </w:rPr>
        <w:t>selected accord</w:t>
      </w:r>
      <w:r w:rsidR="00356C61" w:rsidRPr="003D46BA">
        <w:rPr>
          <w:rFonts w:ascii="Book Antiqua" w:hAnsi="Book Antiqua"/>
          <w:sz w:val="24"/>
          <w:szCs w:val="24"/>
          <w:lang w:val="en-US"/>
        </w:rPr>
        <w:t>ing to the desired application</w:t>
      </w:r>
      <w:r w:rsidR="009C1D73" w:rsidRPr="003D46BA">
        <w:rPr>
          <w:rFonts w:ascii="Book Antiqua" w:hAnsi="Book Antiqua"/>
          <w:sz w:val="24"/>
          <w:szCs w:val="24"/>
          <w:lang w:val="en-US"/>
        </w:rPr>
        <w:t>.</w:t>
      </w:r>
      <w:r w:rsidR="00356C61" w:rsidRPr="003D46BA">
        <w:rPr>
          <w:rFonts w:ascii="Book Antiqua" w:hAnsi="Book Antiqua"/>
          <w:sz w:val="24"/>
          <w:szCs w:val="24"/>
          <w:lang w:val="en-US"/>
        </w:rPr>
        <w:t xml:space="preserve"> Both conventional, personal 3D printers and professional</w:t>
      </w:r>
      <w:r w:rsidR="002A25D4" w:rsidRPr="003D46BA">
        <w:rPr>
          <w:rFonts w:ascii="Book Antiqua" w:hAnsi="Book Antiqua"/>
          <w:sz w:val="24"/>
          <w:szCs w:val="24"/>
          <w:lang w:val="en-US"/>
        </w:rPr>
        <w:t>, sophisticated</w:t>
      </w:r>
      <w:r w:rsidR="00356C61" w:rsidRPr="003D46BA">
        <w:rPr>
          <w:rFonts w:ascii="Book Antiqua" w:hAnsi="Book Antiqua"/>
          <w:sz w:val="24"/>
          <w:szCs w:val="24"/>
          <w:lang w:val="en-US"/>
        </w:rPr>
        <w:t xml:space="preserve"> 3D printing systems </w:t>
      </w:r>
      <w:r w:rsidR="00646B94" w:rsidRPr="003D46BA">
        <w:rPr>
          <w:rFonts w:ascii="Book Antiqua" w:hAnsi="Book Antiqua"/>
          <w:sz w:val="24"/>
          <w:szCs w:val="24"/>
          <w:lang w:val="en-US"/>
        </w:rPr>
        <w:t xml:space="preserve">from </w:t>
      </w:r>
      <w:r w:rsidR="00356C61" w:rsidRPr="003D46BA">
        <w:rPr>
          <w:rFonts w:ascii="Book Antiqua" w:hAnsi="Book Antiqua"/>
          <w:sz w:val="24"/>
          <w:szCs w:val="24"/>
          <w:lang w:val="en-US"/>
        </w:rPr>
        <w:t xml:space="preserve">big companies </w:t>
      </w:r>
      <w:r w:rsidR="00B86FAD" w:rsidRPr="003D46BA">
        <w:rPr>
          <w:rFonts w:ascii="Book Antiqua" w:hAnsi="Book Antiqua"/>
          <w:sz w:val="24"/>
          <w:szCs w:val="24"/>
          <w:lang w:val="en-US"/>
        </w:rPr>
        <w:t xml:space="preserve">were </w:t>
      </w:r>
      <w:r w:rsidR="00356C61" w:rsidRPr="003D46BA">
        <w:rPr>
          <w:rFonts w:ascii="Book Antiqua" w:hAnsi="Book Antiqua"/>
          <w:sz w:val="24"/>
          <w:szCs w:val="24"/>
          <w:lang w:val="en-US"/>
        </w:rPr>
        <w:t>used</w:t>
      </w:r>
      <w:r w:rsidR="002804A4" w:rsidRPr="003D46BA">
        <w:rPr>
          <w:rFonts w:ascii="Book Antiqua" w:hAnsi="Book Antiqua"/>
          <w:sz w:val="24"/>
          <w:szCs w:val="24"/>
          <w:lang w:val="en-US"/>
        </w:rPr>
        <w:t>.</w:t>
      </w:r>
      <w:r w:rsidR="00BD4343" w:rsidRPr="003D46BA">
        <w:rPr>
          <w:rFonts w:ascii="Book Antiqua" w:hAnsi="Book Antiqua"/>
          <w:sz w:val="24"/>
          <w:szCs w:val="24"/>
          <w:lang w:val="en-US"/>
        </w:rPr>
        <w:t xml:space="preserve"> Printing time can also be time-consuming.</w:t>
      </w:r>
      <w:r w:rsidR="00710355" w:rsidRPr="003D46BA">
        <w:rPr>
          <w:rFonts w:ascii="Book Antiqua" w:hAnsi="Book Antiqua"/>
          <w:sz w:val="24"/>
          <w:szCs w:val="24"/>
          <w:lang w:val="en-US"/>
        </w:rPr>
        <w:t xml:space="preserve"> Different structures, such as the biliary tract, gallbladder, vessels, parenchyma and tumor, are manufactured with different materials and </w:t>
      </w:r>
      <w:r w:rsidR="00B86FAD" w:rsidRPr="003D46BA">
        <w:rPr>
          <w:rFonts w:ascii="Book Antiqua" w:hAnsi="Book Antiqua"/>
          <w:sz w:val="24"/>
          <w:szCs w:val="24"/>
          <w:lang w:val="en-US"/>
        </w:rPr>
        <w:t xml:space="preserve">colored </w:t>
      </w:r>
      <w:r w:rsidR="00710355" w:rsidRPr="003D46BA">
        <w:rPr>
          <w:rFonts w:ascii="Book Antiqua" w:hAnsi="Book Antiqua"/>
          <w:sz w:val="24"/>
          <w:szCs w:val="24"/>
          <w:lang w:val="en-US"/>
        </w:rPr>
        <w:t xml:space="preserve">in different </w:t>
      </w:r>
      <w:r w:rsidR="007961CC" w:rsidRPr="003D46BA">
        <w:rPr>
          <w:rFonts w:ascii="Book Antiqua" w:hAnsi="Book Antiqua"/>
          <w:sz w:val="24"/>
          <w:szCs w:val="24"/>
          <w:lang w:val="en-US"/>
        </w:rPr>
        <w:t>colors</w:t>
      </w:r>
      <w:r w:rsidR="00710355" w:rsidRPr="003D46BA">
        <w:rPr>
          <w:rFonts w:ascii="Book Antiqua" w:hAnsi="Book Antiqua"/>
          <w:sz w:val="24"/>
          <w:szCs w:val="24"/>
          <w:lang w:val="en-US"/>
        </w:rPr>
        <w:t xml:space="preserve">, a procedure often </w:t>
      </w:r>
      <w:r w:rsidR="00B86FAD" w:rsidRPr="003D46BA">
        <w:rPr>
          <w:rFonts w:ascii="Book Antiqua" w:hAnsi="Book Antiqua"/>
          <w:sz w:val="24"/>
          <w:szCs w:val="24"/>
          <w:lang w:val="en-US"/>
        </w:rPr>
        <w:t xml:space="preserve">performed </w:t>
      </w:r>
      <w:r w:rsidR="00710355" w:rsidRPr="003D46BA">
        <w:rPr>
          <w:rFonts w:ascii="Book Antiqua" w:hAnsi="Book Antiqua"/>
          <w:sz w:val="24"/>
          <w:szCs w:val="24"/>
          <w:lang w:val="en-US"/>
        </w:rPr>
        <w:t>manually. In most cases, the parenchyma is transparent to allow visibility of the inner structures, while in some cases it is not printed at all.</w:t>
      </w:r>
      <w:r w:rsidR="00730620" w:rsidRPr="003D46BA">
        <w:rPr>
          <w:rFonts w:ascii="Book Antiqua" w:hAnsi="Book Antiqua"/>
          <w:sz w:val="24"/>
          <w:szCs w:val="24"/>
          <w:lang w:val="en-US"/>
        </w:rPr>
        <w:t xml:space="preserve"> Depending on the system employed, the materials used, the size and the complexity of the printed object, the</w:t>
      </w:r>
      <w:r w:rsidR="00B86FAD" w:rsidRPr="003D46BA">
        <w:rPr>
          <w:rFonts w:ascii="Book Antiqua" w:hAnsi="Book Antiqua"/>
          <w:sz w:val="24"/>
          <w:szCs w:val="24"/>
          <w:lang w:val="en-US"/>
        </w:rPr>
        <w:t xml:space="preserve"> </w:t>
      </w:r>
      <w:r w:rsidR="00EF6D1A" w:rsidRPr="003D46BA">
        <w:rPr>
          <w:rFonts w:ascii="Book Antiqua" w:hAnsi="Book Antiqua"/>
          <w:sz w:val="24"/>
          <w:szCs w:val="24"/>
          <w:lang w:val="en-US"/>
        </w:rPr>
        <w:t>time</w:t>
      </w:r>
      <w:r w:rsidR="00B86FAD" w:rsidRPr="003D46BA">
        <w:rPr>
          <w:rFonts w:ascii="Book Antiqua" w:hAnsi="Book Antiqua"/>
          <w:sz w:val="24"/>
          <w:szCs w:val="24"/>
          <w:lang w:val="en-US"/>
        </w:rPr>
        <w:t xml:space="preserve"> necessary for segmentation, conversion and printing</w:t>
      </w:r>
      <w:r w:rsidR="00EF6D1A" w:rsidRPr="003D46BA">
        <w:rPr>
          <w:rFonts w:ascii="Book Antiqua" w:hAnsi="Book Antiqua"/>
          <w:sz w:val="24"/>
          <w:szCs w:val="24"/>
          <w:lang w:val="en-US"/>
        </w:rPr>
        <w:t>, as well as the</w:t>
      </w:r>
      <w:r w:rsidR="00730620" w:rsidRPr="003D46BA">
        <w:rPr>
          <w:rFonts w:ascii="Book Antiqua" w:hAnsi="Book Antiqua"/>
          <w:sz w:val="24"/>
          <w:szCs w:val="24"/>
          <w:lang w:val="en-US"/>
        </w:rPr>
        <w:t xml:space="preserve"> economic cost can vary substantially</w:t>
      </w:r>
      <w:r w:rsidR="001F03F5" w:rsidRPr="003D46BA">
        <w:rPr>
          <w:rFonts w:ascii="Book Antiqua" w:hAnsi="Book Antiqua"/>
          <w:sz w:val="24"/>
          <w:szCs w:val="24"/>
          <w:vertAlign w:val="superscript"/>
          <w:lang w:val="en-US"/>
        </w:rPr>
        <w:t>[13,17,18]</w:t>
      </w:r>
      <w:r w:rsidR="006B409C" w:rsidRPr="003D46BA">
        <w:rPr>
          <w:rFonts w:ascii="Book Antiqua" w:hAnsi="Book Antiqua"/>
          <w:sz w:val="24"/>
          <w:szCs w:val="24"/>
          <w:lang w:val="en-US"/>
        </w:rPr>
        <w:t>.</w:t>
      </w:r>
      <w:r w:rsidR="00B86FAD" w:rsidRPr="003D46BA">
        <w:rPr>
          <w:rFonts w:ascii="Book Antiqua" w:hAnsi="Book Antiqua"/>
          <w:sz w:val="24"/>
          <w:szCs w:val="24"/>
          <w:lang w:val="en-US"/>
        </w:rPr>
        <w:t xml:space="preserve"> Eighteen </w:t>
      </w:r>
      <w:r w:rsidR="00071326" w:rsidRPr="003D46BA">
        <w:rPr>
          <w:rFonts w:ascii="Book Antiqua" w:hAnsi="Book Antiqua"/>
          <w:sz w:val="24"/>
          <w:szCs w:val="24"/>
          <w:lang w:val="en-US"/>
        </w:rPr>
        <w:t>studies do not provide clues about the time required</w:t>
      </w:r>
      <w:r w:rsidR="00646B94" w:rsidRPr="003D46BA">
        <w:rPr>
          <w:rFonts w:ascii="Book Antiqua" w:hAnsi="Book Antiqua"/>
          <w:sz w:val="24"/>
          <w:szCs w:val="24"/>
          <w:lang w:val="en-US"/>
        </w:rPr>
        <w:t>,</w:t>
      </w:r>
      <w:r w:rsidR="00071326" w:rsidRPr="003D46BA">
        <w:rPr>
          <w:rFonts w:ascii="Book Antiqua" w:hAnsi="Book Antiqua"/>
          <w:sz w:val="24"/>
          <w:szCs w:val="24"/>
          <w:lang w:val="en-US"/>
        </w:rPr>
        <w:t xml:space="preserve"> and 14 studies do not refer to the cost of printing.</w:t>
      </w:r>
      <w:r w:rsidR="00B45AF3" w:rsidRPr="003D46BA">
        <w:rPr>
          <w:rFonts w:ascii="Book Antiqua" w:hAnsi="Book Antiqua"/>
          <w:sz w:val="24"/>
          <w:szCs w:val="24"/>
          <w:lang w:val="en-US"/>
        </w:rPr>
        <w:t xml:space="preserve"> Neither the cost</w:t>
      </w:r>
      <w:r w:rsidR="00B86FAD" w:rsidRPr="003D46BA">
        <w:rPr>
          <w:rFonts w:ascii="Book Antiqua" w:hAnsi="Book Antiqua"/>
          <w:sz w:val="24"/>
          <w:szCs w:val="24"/>
          <w:lang w:val="en-US"/>
        </w:rPr>
        <w:t>,</w:t>
      </w:r>
      <w:r w:rsidR="00B45AF3" w:rsidRPr="003D46BA">
        <w:rPr>
          <w:rFonts w:ascii="Book Antiqua" w:hAnsi="Book Antiqua"/>
          <w:sz w:val="24"/>
          <w:szCs w:val="24"/>
          <w:lang w:val="en-US"/>
        </w:rPr>
        <w:t xml:space="preserve"> nor</w:t>
      </w:r>
      <w:r w:rsidR="00CA22FA" w:rsidRPr="003D46BA">
        <w:rPr>
          <w:rFonts w:ascii="Book Antiqua" w:hAnsi="Book Antiqua"/>
          <w:sz w:val="24"/>
          <w:szCs w:val="24"/>
          <w:lang w:val="en-US"/>
        </w:rPr>
        <w:t xml:space="preserve"> the</w:t>
      </w:r>
      <w:r w:rsidR="00B45AF3" w:rsidRPr="003D46BA">
        <w:rPr>
          <w:rFonts w:ascii="Book Antiqua" w:hAnsi="Book Antiqua"/>
          <w:sz w:val="24"/>
          <w:szCs w:val="24"/>
          <w:lang w:val="en-US"/>
        </w:rPr>
        <w:t xml:space="preserve"> time requirements are </w:t>
      </w:r>
      <w:r w:rsidR="00B86FAD" w:rsidRPr="003D46BA">
        <w:rPr>
          <w:rFonts w:ascii="Book Antiqua" w:hAnsi="Book Antiqua"/>
          <w:sz w:val="24"/>
          <w:szCs w:val="24"/>
          <w:lang w:val="en-US"/>
        </w:rPr>
        <w:t xml:space="preserve">included </w:t>
      </w:r>
      <w:r w:rsidR="00B45AF3" w:rsidRPr="003D46BA">
        <w:rPr>
          <w:rFonts w:ascii="Book Antiqua" w:hAnsi="Book Antiqua"/>
          <w:sz w:val="24"/>
          <w:szCs w:val="24"/>
          <w:lang w:val="en-US"/>
        </w:rPr>
        <w:t>in 11 of the studies.</w:t>
      </w:r>
      <w:r w:rsidR="007961CC" w:rsidRPr="003D46BA">
        <w:rPr>
          <w:rFonts w:ascii="Book Antiqua" w:hAnsi="Book Antiqua"/>
          <w:sz w:val="24"/>
          <w:szCs w:val="24"/>
          <w:lang w:val="en-US"/>
        </w:rPr>
        <w:t xml:space="preserve"> </w:t>
      </w:r>
      <w:r w:rsidR="009C6B53" w:rsidRPr="003D46BA">
        <w:rPr>
          <w:rFonts w:ascii="Book Antiqua" w:hAnsi="Book Antiqua"/>
          <w:sz w:val="24"/>
          <w:szCs w:val="24"/>
          <w:lang w:val="en-US"/>
        </w:rPr>
        <w:t>The economic</w:t>
      </w:r>
      <w:r w:rsidR="00B86FAD" w:rsidRPr="003D46BA">
        <w:rPr>
          <w:rFonts w:ascii="Book Antiqua" w:hAnsi="Book Antiqua"/>
          <w:sz w:val="24"/>
          <w:szCs w:val="24"/>
          <w:lang w:val="en-US"/>
        </w:rPr>
        <w:t xml:space="preserve"> data</w:t>
      </w:r>
      <w:r w:rsidR="009C6B53" w:rsidRPr="003D46BA">
        <w:rPr>
          <w:rFonts w:ascii="Book Antiqua" w:hAnsi="Book Antiqua"/>
          <w:sz w:val="24"/>
          <w:szCs w:val="24"/>
          <w:lang w:val="en-US"/>
        </w:rPr>
        <w:t xml:space="preserve"> and time information from the rest of the </w:t>
      </w:r>
      <w:r w:rsidR="00B86FAD" w:rsidRPr="003D46BA">
        <w:rPr>
          <w:rFonts w:ascii="Book Antiqua" w:hAnsi="Book Antiqua"/>
          <w:sz w:val="24"/>
          <w:szCs w:val="24"/>
          <w:lang w:val="en-US"/>
        </w:rPr>
        <w:t xml:space="preserve">studies are </w:t>
      </w:r>
      <w:r w:rsidR="009C6B53" w:rsidRPr="003D46BA">
        <w:rPr>
          <w:rFonts w:ascii="Book Antiqua" w:hAnsi="Book Antiqua"/>
          <w:sz w:val="24"/>
          <w:szCs w:val="24"/>
          <w:lang w:val="en-US"/>
        </w:rPr>
        <w:t xml:space="preserve">inhomogeneous and </w:t>
      </w:r>
      <w:r w:rsidR="00070166" w:rsidRPr="003D46BA">
        <w:rPr>
          <w:rFonts w:ascii="Book Antiqua" w:hAnsi="Book Antiqua"/>
          <w:sz w:val="24"/>
          <w:szCs w:val="24"/>
          <w:lang w:val="en-US"/>
        </w:rPr>
        <w:t>of poor quality.</w:t>
      </w:r>
      <w:r w:rsidR="004403B8" w:rsidRPr="003D46BA">
        <w:rPr>
          <w:rFonts w:ascii="Book Antiqua" w:hAnsi="Book Antiqua"/>
          <w:sz w:val="24"/>
          <w:szCs w:val="24"/>
          <w:lang w:val="en-US"/>
        </w:rPr>
        <w:t xml:space="preserve"> We can roughly say that the whole procedure time ranges from 1</w:t>
      </w:r>
      <w:r w:rsidR="00646B94" w:rsidRPr="003D46BA">
        <w:rPr>
          <w:rFonts w:ascii="Book Antiqua" w:hAnsi="Book Antiqua"/>
          <w:sz w:val="24"/>
          <w:szCs w:val="24"/>
          <w:lang w:val="en-US"/>
        </w:rPr>
        <w:t>-</w:t>
      </w:r>
      <w:r w:rsidR="004403B8" w:rsidRPr="003D46BA">
        <w:rPr>
          <w:rFonts w:ascii="Book Antiqua" w:hAnsi="Book Antiqua"/>
          <w:sz w:val="24"/>
          <w:szCs w:val="24"/>
          <w:lang w:val="en-US"/>
        </w:rPr>
        <w:t>3 d, although there are many factors that determine this variable</w:t>
      </w:r>
      <w:r w:rsidR="00646B94" w:rsidRPr="003D46BA">
        <w:rPr>
          <w:rFonts w:ascii="Book Antiqua" w:hAnsi="Book Antiqua"/>
          <w:sz w:val="24"/>
          <w:szCs w:val="24"/>
          <w:lang w:val="en-US"/>
        </w:rPr>
        <w:t>,</w:t>
      </w:r>
      <w:r w:rsidR="004403B8" w:rsidRPr="003D46BA">
        <w:rPr>
          <w:rFonts w:ascii="Book Antiqua" w:hAnsi="Book Antiqua"/>
          <w:sz w:val="24"/>
          <w:szCs w:val="24"/>
          <w:lang w:val="en-US"/>
        </w:rPr>
        <w:t xml:space="preserve"> and </w:t>
      </w:r>
      <w:r w:rsidR="00265695" w:rsidRPr="003D46BA">
        <w:rPr>
          <w:rFonts w:ascii="Book Antiqua" w:hAnsi="Book Antiqua"/>
          <w:sz w:val="24"/>
          <w:szCs w:val="24"/>
          <w:lang w:val="en-US"/>
        </w:rPr>
        <w:t xml:space="preserve">significant </w:t>
      </w:r>
      <w:r w:rsidR="00017C02" w:rsidRPr="003D46BA">
        <w:rPr>
          <w:rFonts w:ascii="Book Antiqua" w:hAnsi="Book Antiqua"/>
          <w:sz w:val="24"/>
          <w:szCs w:val="24"/>
          <w:lang w:val="en-US"/>
        </w:rPr>
        <w:t>deviations are observed</w:t>
      </w:r>
      <w:r w:rsidR="00017C02" w:rsidRPr="003D46BA">
        <w:rPr>
          <w:rFonts w:ascii="Book Antiqua" w:hAnsi="Book Antiqua"/>
          <w:sz w:val="24"/>
          <w:szCs w:val="24"/>
          <w:vertAlign w:val="superscript"/>
          <w:lang w:val="en-US"/>
        </w:rPr>
        <w:t>[28,38]</w:t>
      </w:r>
      <w:r w:rsidR="00710355" w:rsidRPr="003D46BA">
        <w:rPr>
          <w:rFonts w:ascii="Book Antiqua" w:hAnsi="Book Antiqua"/>
          <w:sz w:val="24"/>
          <w:szCs w:val="24"/>
          <w:lang w:val="en-US"/>
        </w:rPr>
        <w:t>.</w:t>
      </w:r>
      <w:r w:rsidR="0095313D" w:rsidRPr="003D46BA">
        <w:rPr>
          <w:rFonts w:ascii="Book Antiqua" w:hAnsi="Book Antiqua"/>
          <w:sz w:val="24"/>
          <w:szCs w:val="24"/>
          <w:lang w:val="en-US"/>
        </w:rPr>
        <w:t xml:space="preserve"> The cost </w:t>
      </w:r>
      <w:r w:rsidR="00B86FAD" w:rsidRPr="003D46BA">
        <w:rPr>
          <w:rFonts w:ascii="Book Antiqua" w:hAnsi="Book Antiqua"/>
          <w:sz w:val="24"/>
          <w:szCs w:val="24"/>
          <w:lang w:val="en-US"/>
        </w:rPr>
        <w:t xml:space="preserve">also </w:t>
      </w:r>
      <w:r w:rsidR="0095313D" w:rsidRPr="003D46BA">
        <w:rPr>
          <w:rFonts w:ascii="Book Antiqua" w:hAnsi="Book Antiqua"/>
          <w:sz w:val="24"/>
          <w:szCs w:val="24"/>
          <w:lang w:val="en-US"/>
        </w:rPr>
        <w:t xml:space="preserve">displays a wide range, depending on the method used and the size of the object. </w:t>
      </w:r>
      <w:r w:rsidR="00B86FAD" w:rsidRPr="003D46BA">
        <w:rPr>
          <w:rFonts w:ascii="Book Antiqua" w:hAnsi="Book Antiqua"/>
          <w:sz w:val="24"/>
          <w:szCs w:val="24"/>
          <w:lang w:val="en-US"/>
        </w:rPr>
        <w:t xml:space="preserve">Seven </w:t>
      </w:r>
      <w:r w:rsidR="001B11FA" w:rsidRPr="003D46BA">
        <w:rPr>
          <w:rFonts w:ascii="Book Antiqua" w:hAnsi="Book Antiqua"/>
          <w:sz w:val="24"/>
          <w:szCs w:val="24"/>
          <w:lang w:val="en-US"/>
        </w:rPr>
        <w:t>studies use more economical settings a</w:t>
      </w:r>
      <w:r w:rsidR="00B86FAD" w:rsidRPr="003D46BA">
        <w:rPr>
          <w:rFonts w:ascii="Book Antiqua" w:hAnsi="Book Antiqua"/>
          <w:sz w:val="24"/>
          <w:szCs w:val="24"/>
          <w:lang w:val="en-US"/>
        </w:rPr>
        <w:t>t a</w:t>
      </w:r>
      <w:r w:rsidR="001B11FA" w:rsidRPr="003D46BA">
        <w:rPr>
          <w:rFonts w:ascii="Book Antiqua" w:hAnsi="Book Antiqua"/>
          <w:sz w:val="24"/>
          <w:szCs w:val="24"/>
          <w:lang w:val="en-US"/>
        </w:rPr>
        <w:t xml:space="preserve"> cost of around $100, </w:t>
      </w:r>
      <w:r w:rsidR="00FF1923" w:rsidRPr="003D46BA">
        <w:rPr>
          <w:rFonts w:ascii="Book Antiqua" w:hAnsi="Book Antiqua"/>
          <w:sz w:val="24"/>
          <w:szCs w:val="24"/>
          <w:lang w:val="en-US"/>
        </w:rPr>
        <w:t>four</w:t>
      </w:r>
      <w:r w:rsidR="001B11FA" w:rsidRPr="003D46BA">
        <w:rPr>
          <w:rFonts w:ascii="Book Antiqua" w:hAnsi="Book Antiqua"/>
          <w:sz w:val="24"/>
          <w:szCs w:val="24"/>
          <w:lang w:val="en-US"/>
        </w:rPr>
        <w:t xml:space="preserve"> studies reach a cost of approximately $400</w:t>
      </w:r>
      <w:r w:rsidR="00FF1923" w:rsidRPr="003D46BA">
        <w:rPr>
          <w:rFonts w:ascii="Book Antiqua" w:hAnsi="Book Antiqua"/>
          <w:sz w:val="24"/>
          <w:szCs w:val="24"/>
          <w:lang w:val="en-US"/>
        </w:rPr>
        <w:t>-$</w:t>
      </w:r>
      <w:r w:rsidR="001B11FA" w:rsidRPr="003D46BA">
        <w:rPr>
          <w:rFonts w:ascii="Book Antiqua" w:hAnsi="Book Antiqua"/>
          <w:sz w:val="24"/>
          <w:szCs w:val="24"/>
          <w:lang w:val="en-US"/>
        </w:rPr>
        <w:t xml:space="preserve">600, </w:t>
      </w:r>
      <w:r w:rsidR="00FF1923" w:rsidRPr="003D46BA">
        <w:rPr>
          <w:rFonts w:ascii="Book Antiqua" w:hAnsi="Book Antiqua"/>
          <w:sz w:val="24"/>
          <w:szCs w:val="24"/>
          <w:lang w:val="en-US"/>
        </w:rPr>
        <w:t>and four</w:t>
      </w:r>
      <w:r w:rsidR="001B11FA" w:rsidRPr="003D46BA">
        <w:rPr>
          <w:rFonts w:ascii="Book Antiqua" w:hAnsi="Book Antiqua"/>
          <w:sz w:val="24"/>
          <w:szCs w:val="24"/>
          <w:lang w:val="en-US"/>
        </w:rPr>
        <w:t xml:space="preserve"> studies use high accuracy materials and techniques </w:t>
      </w:r>
      <w:r w:rsidR="00FF1923" w:rsidRPr="003D46BA">
        <w:rPr>
          <w:rFonts w:ascii="Book Antiqua" w:hAnsi="Book Antiqua"/>
          <w:sz w:val="24"/>
          <w:szCs w:val="24"/>
          <w:lang w:val="en-US"/>
        </w:rPr>
        <w:t>that</w:t>
      </w:r>
      <w:r w:rsidR="005C00BC" w:rsidRPr="003D46BA">
        <w:rPr>
          <w:rFonts w:ascii="Book Antiqua" w:hAnsi="Book Antiqua"/>
          <w:sz w:val="24"/>
          <w:szCs w:val="24"/>
          <w:lang w:val="en-US"/>
        </w:rPr>
        <w:t xml:space="preserve"> exceed the cost of $1000</w:t>
      </w:r>
      <w:r w:rsidR="00CC506F" w:rsidRPr="003D46BA">
        <w:rPr>
          <w:rFonts w:ascii="Book Antiqua" w:hAnsi="Book Antiqua"/>
          <w:sz w:val="24"/>
          <w:szCs w:val="24"/>
          <w:lang w:val="en-US"/>
        </w:rPr>
        <w:t xml:space="preserve"> (Table 1)</w:t>
      </w:r>
      <w:r w:rsidR="005C00BC" w:rsidRPr="003D46BA">
        <w:rPr>
          <w:rFonts w:ascii="Book Antiqua" w:hAnsi="Book Antiqua"/>
          <w:sz w:val="24"/>
          <w:szCs w:val="24"/>
          <w:lang w:val="en-US"/>
        </w:rPr>
        <w:t>.</w:t>
      </w:r>
      <w:r w:rsidR="004F5D3B" w:rsidRPr="003D46BA">
        <w:rPr>
          <w:rFonts w:ascii="Book Antiqua" w:hAnsi="Book Antiqua"/>
          <w:sz w:val="24"/>
          <w:szCs w:val="24"/>
          <w:lang w:val="en-US"/>
        </w:rPr>
        <w:t xml:space="preserve"> </w:t>
      </w:r>
      <w:r w:rsidR="004F5D3B" w:rsidRPr="003D46BA">
        <w:rPr>
          <w:rFonts w:ascii="Book Antiqua" w:hAnsi="Book Antiqua"/>
          <w:sz w:val="24"/>
          <w:szCs w:val="24"/>
          <w:lang w:val="en-US"/>
        </w:rPr>
        <w:lastRenderedPageBreak/>
        <w:t>However, there are also numerous factors</w:t>
      </w:r>
      <w:r w:rsidR="000C246A" w:rsidRPr="003D46BA">
        <w:rPr>
          <w:rFonts w:ascii="Book Antiqua" w:hAnsi="Book Antiqua"/>
          <w:sz w:val="24"/>
          <w:szCs w:val="24"/>
          <w:lang w:val="en-US"/>
        </w:rPr>
        <w:t>, such as the cost of the dyes, the materials and the handmade work</w:t>
      </w:r>
      <w:r w:rsidR="00D4671F" w:rsidRPr="003D46BA">
        <w:rPr>
          <w:rFonts w:ascii="Book Antiqua" w:hAnsi="Book Antiqua"/>
          <w:sz w:val="24"/>
          <w:szCs w:val="24"/>
          <w:lang w:val="en-US"/>
        </w:rPr>
        <w:t xml:space="preserve"> cost,</w:t>
      </w:r>
      <w:r w:rsidR="004F5D3B" w:rsidRPr="003D46BA">
        <w:rPr>
          <w:rFonts w:ascii="Book Antiqua" w:hAnsi="Book Antiqua"/>
          <w:sz w:val="24"/>
          <w:szCs w:val="24"/>
          <w:lang w:val="en-US"/>
        </w:rPr>
        <w:t xml:space="preserve"> that can </w:t>
      </w:r>
      <w:r w:rsidR="00551CB2" w:rsidRPr="003D46BA">
        <w:rPr>
          <w:rFonts w:ascii="Book Antiqua" w:hAnsi="Book Antiqua"/>
          <w:sz w:val="24"/>
          <w:szCs w:val="24"/>
          <w:lang w:val="en-US"/>
        </w:rPr>
        <w:t xml:space="preserve">drastically affect the cost and are vaguely </w:t>
      </w:r>
      <w:r w:rsidR="00F61EB0" w:rsidRPr="003D46BA">
        <w:rPr>
          <w:rFonts w:ascii="Book Antiqua" w:hAnsi="Book Antiqua"/>
          <w:sz w:val="24"/>
          <w:szCs w:val="24"/>
          <w:lang w:val="en-US"/>
        </w:rPr>
        <w:t>explained</w:t>
      </w:r>
      <w:r w:rsidR="00551CB2" w:rsidRPr="003D46BA">
        <w:rPr>
          <w:rFonts w:ascii="Book Antiqua" w:hAnsi="Book Antiqua"/>
          <w:sz w:val="24"/>
          <w:szCs w:val="24"/>
          <w:lang w:val="en-US"/>
        </w:rPr>
        <w:t xml:space="preserve"> in most of the studies.</w:t>
      </w:r>
    </w:p>
    <w:p w:rsidR="00473CE7" w:rsidRPr="003D46BA" w:rsidRDefault="00473CE7" w:rsidP="00B276AE">
      <w:pPr>
        <w:adjustRightInd w:val="0"/>
        <w:snapToGrid w:val="0"/>
        <w:spacing w:after="0" w:line="360" w:lineRule="auto"/>
        <w:jc w:val="both"/>
        <w:rPr>
          <w:rFonts w:ascii="Book Antiqua" w:hAnsi="Book Antiqua"/>
          <w:sz w:val="24"/>
          <w:szCs w:val="24"/>
          <w:lang w:val="en-US"/>
        </w:rPr>
      </w:pPr>
    </w:p>
    <w:p w:rsidR="007071F9" w:rsidRPr="003D46BA" w:rsidRDefault="007071F9" w:rsidP="00B276AE">
      <w:pPr>
        <w:adjustRightInd w:val="0"/>
        <w:snapToGrid w:val="0"/>
        <w:spacing w:after="0" w:line="360" w:lineRule="auto"/>
        <w:jc w:val="both"/>
        <w:rPr>
          <w:rFonts w:ascii="Book Antiqua" w:hAnsi="Book Antiqua"/>
          <w:b/>
          <w:bCs/>
          <w:i/>
          <w:sz w:val="24"/>
          <w:szCs w:val="24"/>
          <w:lang w:val="en-US"/>
        </w:rPr>
      </w:pPr>
      <w:r w:rsidRPr="003D46BA">
        <w:rPr>
          <w:rFonts w:ascii="Book Antiqua" w:hAnsi="Book Antiqua"/>
          <w:b/>
          <w:bCs/>
          <w:i/>
          <w:sz w:val="24"/>
          <w:szCs w:val="24"/>
          <w:lang w:val="en-US"/>
        </w:rPr>
        <w:t>Preoperative planning</w:t>
      </w:r>
    </w:p>
    <w:p w:rsidR="005F60C3" w:rsidRPr="003D46BA" w:rsidRDefault="001B595B"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Preoperative planning is the most popular application of 3D printing in liver surgery</w:t>
      </w:r>
      <w:r w:rsidR="00FF1923" w:rsidRPr="003D46BA">
        <w:rPr>
          <w:rFonts w:ascii="Book Antiqua" w:hAnsi="Book Antiqua"/>
          <w:sz w:val="24"/>
          <w:szCs w:val="24"/>
          <w:lang w:val="en-US"/>
        </w:rPr>
        <w:t>,</w:t>
      </w:r>
      <w:r w:rsidRPr="003D46BA">
        <w:rPr>
          <w:rFonts w:ascii="Book Antiqua" w:hAnsi="Book Antiqua"/>
          <w:sz w:val="24"/>
          <w:szCs w:val="24"/>
          <w:lang w:val="en-US"/>
        </w:rPr>
        <w:t xml:space="preserve"> and is referred</w:t>
      </w:r>
      <w:r w:rsidR="00B86FAD" w:rsidRPr="003D46BA">
        <w:rPr>
          <w:rFonts w:ascii="Book Antiqua" w:hAnsi="Book Antiqua"/>
          <w:sz w:val="24"/>
          <w:szCs w:val="24"/>
          <w:lang w:val="en-US"/>
        </w:rPr>
        <w:t xml:space="preserve"> to</w:t>
      </w:r>
      <w:r w:rsidRPr="003D46BA">
        <w:rPr>
          <w:rFonts w:ascii="Book Antiqua" w:hAnsi="Book Antiqua"/>
          <w:sz w:val="24"/>
          <w:szCs w:val="24"/>
          <w:lang w:val="en-US"/>
        </w:rPr>
        <w:t xml:space="preserve"> in 15 (47%) of the studies.</w:t>
      </w:r>
      <w:r w:rsidR="000A3673" w:rsidRPr="003D46BA">
        <w:rPr>
          <w:rFonts w:ascii="Book Antiqua" w:hAnsi="Book Antiqua"/>
          <w:sz w:val="24"/>
          <w:szCs w:val="24"/>
          <w:lang w:val="en-US"/>
        </w:rPr>
        <w:t xml:space="preserve"> </w:t>
      </w:r>
      <w:r w:rsidR="00531B92" w:rsidRPr="003D46BA">
        <w:rPr>
          <w:rFonts w:ascii="Book Antiqua" w:hAnsi="Book Antiqua"/>
          <w:sz w:val="24"/>
          <w:szCs w:val="24"/>
          <w:lang w:val="en-US"/>
        </w:rPr>
        <w:t xml:space="preserve">The authors describe the potent use of 3D printed models of the patients’ organs </w:t>
      </w:r>
      <w:r w:rsidR="00FF3D20" w:rsidRPr="003D46BA">
        <w:rPr>
          <w:rFonts w:ascii="Book Antiqua" w:hAnsi="Book Antiqua"/>
          <w:sz w:val="24"/>
          <w:szCs w:val="24"/>
          <w:lang w:val="en-US"/>
        </w:rPr>
        <w:t xml:space="preserve">in helping them </w:t>
      </w:r>
      <w:r w:rsidR="00B86FAD" w:rsidRPr="003D46BA">
        <w:rPr>
          <w:rFonts w:ascii="Book Antiqua" w:hAnsi="Book Antiqua"/>
          <w:sz w:val="24"/>
          <w:szCs w:val="24"/>
          <w:lang w:val="en-US"/>
        </w:rPr>
        <w:t xml:space="preserve">better </w:t>
      </w:r>
      <w:r w:rsidR="00531B92" w:rsidRPr="003D46BA">
        <w:rPr>
          <w:rFonts w:ascii="Book Antiqua" w:hAnsi="Book Antiqua"/>
          <w:sz w:val="24"/>
          <w:szCs w:val="24"/>
          <w:lang w:val="en-US"/>
        </w:rPr>
        <w:t>understand the lesions and the surrounding structures</w:t>
      </w:r>
      <w:r w:rsidR="00FF1923" w:rsidRPr="003D46BA">
        <w:rPr>
          <w:rFonts w:ascii="Book Antiqua" w:hAnsi="Book Antiqua"/>
          <w:sz w:val="24"/>
          <w:szCs w:val="24"/>
          <w:lang w:val="en-US"/>
        </w:rPr>
        <w:t>,</w:t>
      </w:r>
      <w:r w:rsidR="00531B92" w:rsidRPr="003D46BA">
        <w:rPr>
          <w:rFonts w:ascii="Book Antiqua" w:hAnsi="Book Antiqua"/>
          <w:sz w:val="24"/>
          <w:szCs w:val="24"/>
          <w:lang w:val="en-US"/>
        </w:rPr>
        <w:t xml:space="preserve"> a</w:t>
      </w:r>
      <w:r w:rsidR="00FF1923" w:rsidRPr="003D46BA">
        <w:rPr>
          <w:rFonts w:ascii="Book Antiqua" w:hAnsi="Book Antiqua"/>
          <w:sz w:val="24"/>
          <w:szCs w:val="24"/>
          <w:lang w:val="en-US"/>
        </w:rPr>
        <w:t>s well as</w:t>
      </w:r>
      <w:r w:rsidR="00531B92" w:rsidRPr="003D46BA">
        <w:rPr>
          <w:rFonts w:ascii="Book Antiqua" w:hAnsi="Book Antiqua"/>
          <w:sz w:val="24"/>
          <w:szCs w:val="24"/>
          <w:lang w:val="en-US"/>
        </w:rPr>
        <w:t xml:space="preserve"> plan </w:t>
      </w:r>
      <w:r w:rsidR="00B86FAD" w:rsidRPr="003D46BA">
        <w:rPr>
          <w:rFonts w:ascii="Book Antiqua" w:hAnsi="Book Antiqua"/>
          <w:sz w:val="24"/>
          <w:szCs w:val="24"/>
          <w:lang w:val="en-US"/>
        </w:rPr>
        <w:t>a more efficient</w:t>
      </w:r>
      <w:r w:rsidR="00531B92" w:rsidRPr="003D46BA">
        <w:rPr>
          <w:rFonts w:ascii="Book Antiqua" w:hAnsi="Book Antiqua"/>
          <w:sz w:val="24"/>
          <w:szCs w:val="24"/>
          <w:lang w:val="en-US"/>
        </w:rPr>
        <w:t xml:space="preserve"> surgical strategy. </w:t>
      </w:r>
      <w:r w:rsidR="00C703C2" w:rsidRPr="003D46BA">
        <w:rPr>
          <w:rFonts w:ascii="Book Antiqua" w:hAnsi="Book Antiqua"/>
          <w:sz w:val="24"/>
          <w:szCs w:val="24"/>
          <w:lang w:val="en-US"/>
        </w:rPr>
        <w:t>The individualized, artificially manufactured liver replicates hold many advantages, such as the tactile feedback</w:t>
      </w:r>
      <w:r w:rsidR="00BA0685" w:rsidRPr="003D46BA">
        <w:rPr>
          <w:rFonts w:ascii="Book Antiqua" w:hAnsi="Book Antiqua"/>
          <w:sz w:val="24"/>
          <w:szCs w:val="24"/>
          <w:lang w:val="en-US"/>
        </w:rPr>
        <w:t xml:space="preserve">, the ability to </w:t>
      </w:r>
      <w:r w:rsidR="00FF1923" w:rsidRPr="003D46BA">
        <w:rPr>
          <w:rFonts w:ascii="Book Antiqua" w:hAnsi="Book Antiqua"/>
          <w:sz w:val="24"/>
          <w:szCs w:val="24"/>
          <w:lang w:val="en-US"/>
        </w:rPr>
        <w:t xml:space="preserve">distinctly </w:t>
      </w:r>
      <w:r w:rsidR="001C51C2" w:rsidRPr="003D46BA">
        <w:rPr>
          <w:rFonts w:ascii="Book Antiqua" w:hAnsi="Book Antiqua"/>
          <w:sz w:val="24"/>
          <w:szCs w:val="24"/>
          <w:lang w:val="en-US"/>
        </w:rPr>
        <w:t xml:space="preserve">demonstrate the different structures by </w:t>
      </w:r>
      <w:r w:rsidR="00E70EE2" w:rsidRPr="003D46BA">
        <w:rPr>
          <w:rFonts w:ascii="Book Antiqua" w:hAnsi="Book Antiqua"/>
          <w:sz w:val="24"/>
          <w:szCs w:val="24"/>
          <w:lang w:val="en-US"/>
        </w:rPr>
        <w:t>using</w:t>
      </w:r>
      <w:r w:rsidR="001C51C2" w:rsidRPr="003D46BA">
        <w:rPr>
          <w:rFonts w:ascii="Book Antiqua" w:hAnsi="Book Antiqua"/>
          <w:sz w:val="24"/>
          <w:szCs w:val="24"/>
          <w:lang w:val="en-US"/>
        </w:rPr>
        <w:t xml:space="preserve"> different colors</w:t>
      </w:r>
      <w:r w:rsidR="00FF1923" w:rsidRPr="003D46BA">
        <w:rPr>
          <w:rFonts w:ascii="Book Antiqua" w:hAnsi="Book Antiqua"/>
          <w:sz w:val="24"/>
          <w:szCs w:val="24"/>
          <w:lang w:val="en-US"/>
        </w:rPr>
        <w:t>,</w:t>
      </w:r>
      <w:r w:rsidR="00C703C2" w:rsidRPr="003D46BA">
        <w:rPr>
          <w:rFonts w:ascii="Book Antiqua" w:hAnsi="Book Antiqua"/>
          <w:sz w:val="24"/>
          <w:szCs w:val="24"/>
          <w:lang w:val="en-US"/>
        </w:rPr>
        <w:t xml:space="preserve"> and the ability to </w:t>
      </w:r>
      <w:r w:rsidR="00BA0685" w:rsidRPr="003D46BA">
        <w:rPr>
          <w:rFonts w:ascii="Book Antiqua" w:hAnsi="Book Antiqua"/>
          <w:sz w:val="24"/>
          <w:szCs w:val="24"/>
          <w:lang w:val="en-US"/>
        </w:rPr>
        <w:t>reveal small lesions</w:t>
      </w:r>
      <w:r w:rsidR="00FF1923" w:rsidRPr="003D46BA">
        <w:rPr>
          <w:rFonts w:ascii="Book Antiqua" w:hAnsi="Book Antiqua"/>
          <w:sz w:val="24"/>
          <w:szCs w:val="24"/>
          <w:lang w:val="en-US"/>
        </w:rPr>
        <w:t xml:space="preserve"> that could be </w:t>
      </w:r>
      <w:r w:rsidR="00BA0685" w:rsidRPr="003D46BA">
        <w:rPr>
          <w:rFonts w:ascii="Book Antiqua" w:hAnsi="Book Antiqua"/>
          <w:sz w:val="24"/>
          <w:szCs w:val="24"/>
          <w:lang w:val="en-US"/>
        </w:rPr>
        <w:t xml:space="preserve">invisible </w:t>
      </w:r>
      <w:proofErr w:type="spellStart"/>
      <w:r w:rsidR="00BA0685" w:rsidRPr="003D46BA">
        <w:rPr>
          <w:rFonts w:ascii="Book Antiqua" w:hAnsi="Book Antiqua"/>
          <w:sz w:val="24"/>
          <w:szCs w:val="24"/>
          <w:lang w:val="en-US"/>
        </w:rPr>
        <w:t>intraoperatively</w:t>
      </w:r>
      <w:proofErr w:type="spellEnd"/>
      <w:r w:rsidR="00425338" w:rsidRPr="003D46BA">
        <w:rPr>
          <w:rFonts w:ascii="Book Antiqua" w:hAnsi="Book Antiqua"/>
          <w:sz w:val="24"/>
          <w:szCs w:val="24"/>
          <w:vertAlign w:val="superscript"/>
          <w:lang w:val="en-US"/>
        </w:rPr>
        <w:t>[22]</w:t>
      </w:r>
      <w:r w:rsidR="004B67E4" w:rsidRPr="003D46BA">
        <w:rPr>
          <w:rFonts w:ascii="Book Antiqua" w:hAnsi="Book Antiqua"/>
          <w:sz w:val="24"/>
          <w:szCs w:val="24"/>
          <w:lang w:val="en-US"/>
        </w:rPr>
        <w:t>. However, th</w:t>
      </w:r>
      <w:r w:rsidR="00265695" w:rsidRPr="003D46BA">
        <w:rPr>
          <w:rFonts w:ascii="Book Antiqua" w:hAnsi="Book Antiqua"/>
          <w:sz w:val="24"/>
          <w:szCs w:val="24"/>
          <w:lang w:val="en-US"/>
        </w:rPr>
        <w:t>ere are also</w:t>
      </w:r>
      <w:r w:rsidR="00BA0685" w:rsidRPr="003D46BA">
        <w:rPr>
          <w:rFonts w:ascii="Book Antiqua" w:hAnsi="Book Antiqua"/>
          <w:sz w:val="24"/>
          <w:szCs w:val="24"/>
          <w:lang w:val="en-US"/>
        </w:rPr>
        <w:t xml:space="preserve"> drawbacks regarding the cost and the time they </w:t>
      </w:r>
      <w:proofErr w:type="gramStart"/>
      <w:r w:rsidR="00BA0685" w:rsidRPr="003D46BA">
        <w:rPr>
          <w:rFonts w:ascii="Book Antiqua" w:hAnsi="Book Antiqua"/>
          <w:sz w:val="24"/>
          <w:szCs w:val="24"/>
          <w:lang w:val="en-US"/>
        </w:rPr>
        <w:t>require</w:t>
      </w:r>
      <w:r w:rsidR="00425338" w:rsidRPr="003D46BA">
        <w:rPr>
          <w:rFonts w:ascii="Book Antiqua" w:hAnsi="Book Antiqua"/>
          <w:sz w:val="24"/>
          <w:szCs w:val="24"/>
          <w:vertAlign w:val="superscript"/>
          <w:lang w:val="en-US"/>
        </w:rPr>
        <w:t>[</w:t>
      </w:r>
      <w:proofErr w:type="gramEnd"/>
      <w:r w:rsidR="00425338" w:rsidRPr="003D46BA">
        <w:rPr>
          <w:rFonts w:ascii="Book Antiqua" w:hAnsi="Book Antiqua"/>
          <w:sz w:val="24"/>
          <w:szCs w:val="24"/>
          <w:vertAlign w:val="superscript"/>
          <w:lang w:val="en-US"/>
        </w:rPr>
        <w:t>13,18]</w:t>
      </w:r>
      <w:r w:rsidR="00BA0685" w:rsidRPr="003D46BA">
        <w:rPr>
          <w:rFonts w:ascii="Book Antiqua" w:hAnsi="Book Antiqua"/>
          <w:sz w:val="24"/>
          <w:szCs w:val="24"/>
          <w:lang w:val="en-US"/>
        </w:rPr>
        <w:t xml:space="preserve">. </w:t>
      </w:r>
      <w:r w:rsidR="00E70EE2" w:rsidRPr="003D46BA">
        <w:rPr>
          <w:rFonts w:ascii="Book Antiqua" w:hAnsi="Book Antiqua"/>
          <w:sz w:val="24"/>
          <w:szCs w:val="24"/>
          <w:lang w:val="en-US"/>
        </w:rPr>
        <w:t xml:space="preserve">Eleven </w:t>
      </w:r>
      <w:r w:rsidR="009045A6" w:rsidRPr="003D46BA">
        <w:rPr>
          <w:rFonts w:ascii="Book Antiqua" w:hAnsi="Book Antiqua"/>
          <w:sz w:val="24"/>
          <w:szCs w:val="24"/>
          <w:lang w:val="en-US"/>
        </w:rPr>
        <w:t xml:space="preserve">of the studies describe its use in tumor resection and partial </w:t>
      </w:r>
      <w:proofErr w:type="spellStart"/>
      <w:r w:rsidR="009045A6" w:rsidRPr="003D46BA">
        <w:rPr>
          <w:rFonts w:ascii="Book Antiqua" w:hAnsi="Book Antiqua"/>
          <w:sz w:val="24"/>
          <w:szCs w:val="24"/>
          <w:lang w:val="en-US"/>
        </w:rPr>
        <w:t>hepatectomy</w:t>
      </w:r>
      <w:proofErr w:type="spellEnd"/>
      <w:r w:rsidR="00F21283" w:rsidRPr="003D46BA">
        <w:rPr>
          <w:rFonts w:ascii="Book Antiqua" w:hAnsi="Book Antiqua"/>
          <w:sz w:val="24"/>
          <w:szCs w:val="24"/>
          <w:lang w:val="en-US"/>
        </w:rPr>
        <w:t xml:space="preserve">, while in one of them it </w:t>
      </w:r>
      <w:r w:rsidR="00A14E97" w:rsidRPr="003D46BA">
        <w:rPr>
          <w:rFonts w:ascii="Book Antiqua" w:hAnsi="Book Antiqua"/>
          <w:sz w:val="24"/>
          <w:szCs w:val="24"/>
          <w:lang w:val="en-US"/>
        </w:rPr>
        <w:t xml:space="preserve">is mentioned that the surgery was </w:t>
      </w:r>
      <w:r w:rsidR="005B6CFA" w:rsidRPr="003D46BA">
        <w:rPr>
          <w:rFonts w:ascii="Book Antiqua" w:hAnsi="Book Antiqua"/>
          <w:sz w:val="24"/>
          <w:szCs w:val="24"/>
          <w:lang w:val="en-US"/>
        </w:rPr>
        <w:t>abandoned</w:t>
      </w:r>
      <w:r w:rsidR="00FF1923" w:rsidRPr="003D46BA">
        <w:rPr>
          <w:rFonts w:ascii="Book Antiqua" w:hAnsi="Book Antiqua"/>
          <w:sz w:val="24"/>
          <w:szCs w:val="24"/>
          <w:lang w:val="en-US"/>
        </w:rPr>
        <w:t>,</w:t>
      </w:r>
      <w:r w:rsidR="00E70EE2" w:rsidRPr="003D46BA">
        <w:rPr>
          <w:rFonts w:ascii="Book Antiqua" w:hAnsi="Book Antiqua"/>
          <w:sz w:val="24"/>
          <w:szCs w:val="24"/>
          <w:lang w:val="en-US"/>
        </w:rPr>
        <w:t xml:space="preserve"> </w:t>
      </w:r>
      <w:r w:rsidR="00CB3CED" w:rsidRPr="003D46BA">
        <w:rPr>
          <w:rFonts w:ascii="Book Antiqua" w:hAnsi="Book Antiqua"/>
          <w:sz w:val="24"/>
          <w:szCs w:val="24"/>
          <w:lang w:val="en-US"/>
        </w:rPr>
        <w:t>as</w:t>
      </w:r>
      <w:r w:rsidR="00A14E97" w:rsidRPr="003D46BA">
        <w:rPr>
          <w:rFonts w:ascii="Book Antiqua" w:hAnsi="Book Antiqua"/>
          <w:sz w:val="24"/>
          <w:szCs w:val="24"/>
          <w:lang w:val="en-US"/>
        </w:rPr>
        <w:t xml:space="preserve"> the 3D printed model revealed that the tumor was </w:t>
      </w:r>
      <w:proofErr w:type="spellStart"/>
      <w:proofErr w:type="gramStart"/>
      <w:r w:rsidR="00A14E97" w:rsidRPr="003D46BA">
        <w:rPr>
          <w:rFonts w:ascii="Book Antiqua" w:hAnsi="Book Antiqua"/>
          <w:sz w:val="24"/>
          <w:szCs w:val="24"/>
          <w:lang w:val="en-US"/>
        </w:rPr>
        <w:t>unresectable</w:t>
      </w:r>
      <w:proofErr w:type="spellEnd"/>
      <w:r w:rsidR="00A14E97" w:rsidRPr="003D46BA">
        <w:rPr>
          <w:rFonts w:ascii="Book Antiqua" w:hAnsi="Book Antiqua"/>
          <w:sz w:val="24"/>
          <w:szCs w:val="24"/>
          <w:vertAlign w:val="superscript"/>
          <w:lang w:val="en-US"/>
        </w:rPr>
        <w:t>[</w:t>
      </w:r>
      <w:proofErr w:type="gramEnd"/>
      <w:r w:rsidR="00A14E97" w:rsidRPr="003D46BA">
        <w:rPr>
          <w:rFonts w:ascii="Book Antiqua" w:hAnsi="Book Antiqua"/>
          <w:sz w:val="24"/>
          <w:szCs w:val="24"/>
          <w:vertAlign w:val="superscript"/>
          <w:lang w:val="en-US"/>
        </w:rPr>
        <w:t>32]</w:t>
      </w:r>
      <w:r w:rsidR="00A14E97" w:rsidRPr="003D46BA">
        <w:rPr>
          <w:rFonts w:ascii="Book Antiqua" w:hAnsi="Book Antiqua"/>
          <w:sz w:val="24"/>
          <w:szCs w:val="24"/>
          <w:lang w:val="en-US"/>
        </w:rPr>
        <w:t>.</w:t>
      </w:r>
      <w:r w:rsidR="00FF1923" w:rsidRPr="003D46BA">
        <w:rPr>
          <w:rFonts w:ascii="Book Antiqua" w:hAnsi="Book Antiqua"/>
          <w:sz w:val="24"/>
          <w:szCs w:val="24"/>
          <w:lang w:val="en-US"/>
        </w:rPr>
        <w:t xml:space="preserve"> </w:t>
      </w:r>
      <w:r w:rsidR="00E70EE2" w:rsidRPr="003D46BA">
        <w:rPr>
          <w:rFonts w:ascii="Book Antiqua" w:hAnsi="Book Antiqua"/>
          <w:sz w:val="24"/>
          <w:szCs w:val="24"/>
          <w:lang w:val="en-US"/>
        </w:rPr>
        <w:t xml:space="preserve">One </w:t>
      </w:r>
      <w:r w:rsidR="00141294" w:rsidRPr="003D46BA">
        <w:rPr>
          <w:rFonts w:ascii="Book Antiqua" w:hAnsi="Book Antiqua"/>
          <w:sz w:val="24"/>
          <w:szCs w:val="24"/>
          <w:lang w:val="en-US"/>
        </w:rPr>
        <w:t xml:space="preserve">study </w:t>
      </w:r>
      <w:r w:rsidR="00E70EE2" w:rsidRPr="003D46BA">
        <w:rPr>
          <w:rFonts w:ascii="Book Antiqua" w:hAnsi="Book Antiqua"/>
          <w:sz w:val="24"/>
          <w:szCs w:val="24"/>
          <w:lang w:val="en-US"/>
        </w:rPr>
        <w:t xml:space="preserve">describes </w:t>
      </w:r>
      <w:r w:rsidR="00141294" w:rsidRPr="003D46BA">
        <w:rPr>
          <w:rFonts w:ascii="Book Antiqua" w:hAnsi="Book Antiqua"/>
          <w:sz w:val="24"/>
          <w:szCs w:val="24"/>
          <w:lang w:val="en-US"/>
        </w:rPr>
        <w:t>the use of 3D printing for reducing the radiation dose and detect</w:t>
      </w:r>
      <w:r w:rsidR="00E70EE2" w:rsidRPr="003D46BA">
        <w:rPr>
          <w:rFonts w:ascii="Book Antiqua" w:hAnsi="Book Antiqua"/>
          <w:sz w:val="24"/>
          <w:szCs w:val="24"/>
          <w:lang w:val="en-US"/>
        </w:rPr>
        <w:t>ing</w:t>
      </w:r>
      <w:r w:rsidR="00141294" w:rsidRPr="003D46BA">
        <w:rPr>
          <w:rFonts w:ascii="Book Antiqua" w:hAnsi="Book Antiqua"/>
          <w:sz w:val="24"/>
          <w:szCs w:val="24"/>
          <w:lang w:val="en-US"/>
        </w:rPr>
        <w:t xml:space="preserve"> small tumors</w:t>
      </w:r>
      <w:r w:rsidR="00ED2145" w:rsidRPr="003D46BA">
        <w:rPr>
          <w:rFonts w:ascii="Book Antiqua" w:hAnsi="Book Antiqua"/>
          <w:sz w:val="24"/>
          <w:szCs w:val="24"/>
          <w:vertAlign w:val="superscript"/>
          <w:lang w:val="en-US"/>
        </w:rPr>
        <w:t>[27]</w:t>
      </w:r>
      <w:r w:rsidR="00141294" w:rsidRPr="003D46BA">
        <w:rPr>
          <w:rFonts w:ascii="Book Antiqua" w:hAnsi="Book Antiqua"/>
          <w:sz w:val="24"/>
          <w:szCs w:val="24"/>
          <w:lang w:val="en-US"/>
        </w:rPr>
        <w:t xml:space="preserve">, while </w:t>
      </w:r>
      <w:r w:rsidR="00FF1923" w:rsidRPr="003D46BA">
        <w:rPr>
          <w:rFonts w:ascii="Book Antiqua" w:hAnsi="Book Antiqua"/>
          <w:sz w:val="24"/>
          <w:szCs w:val="24"/>
          <w:lang w:val="en-US"/>
        </w:rPr>
        <w:t>three</w:t>
      </w:r>
      <w:r w:rsidR="00141294" w:rsidRPr="003D46BA">
        <w:rPr>
          <w:rFonts w:ascii="Book Antiqua" w:hAnsi="Book Antiqua"/>
          <w:sz w:val="24"/>
          <w:szCs w:val="24"/>
          <w:lang w:val="en-US"/>
        </w:rPr>
        <w:t xml:space="preserve"> studies </w:t>
      </w:r>
      <w:r w:rsidR="006133DB" w:rsidRPr="003D46BA">
        <w:rPr>
          <w:rFonts w:ascii="Book Antiqua" w:hAnsi="Book Antiqua"/>
          <w:sz w:val="24"/>
          <w:szCs w:val="24"/>
          <w:lang w:val="en-US"/>
        </w:rPr>
        <w:t xml:space="preserve">exhibit the usefulness of 3D printing in </w:t>
      </w:r>
      <w:r w:rsidR="00ED549A" w:rsidRPr="003D46BA">
        <w:rPr>
          <w:rFonts w:ascii="Book Antiqua" w:hAnsi="Book Antiqua"/>
          <w:sz w:val="24"/>
          <w:szCs w:val="24"/>
          <w:lang w:val="en-US"/>
        </w:rPr>
        <w:t xml:space="preserve">liver </w:t>
      </w:r>
      <w:r w:rsidR="006133DB" w:rsidRPr="003D46BA">
        <w:rPr>
          <w:rFonts w:ascii="Book Antiqua" w:hAnsi="Book Antiqua"/>
          <w:sz w:val="24"/>
          <w:szCs w:val="24"/>
          <w:lang w:val="en-US"/>
        </w:rPr>
        <w:t>transplantations</w:t>
      </w:r>
      <w:r w:rsidR="00ED2145" w:rsidRPr="003D46BA">
        <w:rPr>
          <w:rFonts w:ascii="Book Antiqua" w:hAnsi="Book Antiqua"/>
          <w:sz w:val="24"/>
          <w:szCs w:val="24"/>
          <w:vertAlign w:val="superscript"/>
          <w:lang w:val="en-US"/>
        </w:rPr>
        <w:t>[20,23,26]</w:t>
      </w:r>
      <w:r w:rsidR="006133DB" w:rsidRPr="003D46BA">
        <w:rPr>
          <w:rFonts w:ascii="Book Antiqua" w:hAnsi="Book Antiqua"/>
          <w:sz w:val="24"/>
          <w:szCs w:val="24"/>
          <w:lang w:val="en-US"/>
        </w:rPr>
        <w:t>.</w:t>
      </w:r>
      <w:r w:rsidR="00D038D8" w:rsidRPr="003D46BA">
        <w:rPr>
          <w:rFonts w:ascii="Book Antiqua" w:hAnsi="Book Antiqua"/>
          <w:sz w:val="24"/>
          <w:szCs w:val="24"/>
          <w:lang w:val="en-US"/>
        </w:rPr>
        <w:t xml:space="preserve"> </w:t>
      </w:r>
      <w:r w:rsidR="00E01D31" w:rsidRPr="003D46BA">
        <w:rPr>
          <w:rFonts w:ascii="Book Antiqua" w:hAnsi="Book Antiqua"/>
          <w:sz w:val="24"/>
          <w:szCs w:val="24"/>
          <w:lang w:val="en-US"/>
        </w:rPr>
        <w:t>The majority of the studies</w:t>
      </w:r>
      <w:r w:rsidR="005F60C3" w:rsidRPr="003D46BA">
        <w:rPr>
          <w:rFonts w:ascii="Book Antiqua" w:hAnsi="Book Antiqua"/>
          <w:sz w:val="24"/>
          <w:szCs w:val="24"/>
          <w:lang w:val="en-US"/>
        </w:rPr>
        <w:t xml:space="preserve"> referring to preoperative planning with 3D</w:t>
      </w:r>
      <w:r w:rsidR="00FD6E7F" w:rsidRPr="003D46BA">
        <w:rPr>
          <w:rFonts w:ascii="Book Antiqua" w:hAnsi="Book Antiqua"/>
          <w:sz w:val="24"/>
          <w:szCs w:val="24"/>
          <w:lang w:val="en-US"/>
        </w:rPr>
        <w:t xml:space="preserve"> printing</w:t>
      </w:r>
      <w:r w:rsidR="00E70EE2" w:rsidRPr="003D46BA">
        <w:rPr>
          <w:rFonts w:ascii="Book Antiqua" w:hAnsi="Book Antiqua"/>
          <w:sz w:val="24"/>
          <w:szCs w:val="24"/>
          <w:lang w:val="en-US"/>
        </w:rPr>
        <w:t xml:space="preserve"> </w:t>
      </w:r>
      <w:r w:rsidR="005F60C3" w:rsidRPr="003D46BA">
        <w:rPr>
          <w:rFonts w:ascii="Book Antiqua" w:hAnsi="Book Antiqua"/>
          <w:sz w:val="24"/>
          <w:szCs w:val="24"/>
          <w:lang w:val="en-US"/>
        </w:rPr>
        <w:t>are case reports (13 of the 15 studies</w:t>
      </w:r>
      <w:r w:rsidR="00B06E41" w:rsidRPr="003D46BA">
        <w:rPr>
          <w:rFonts w:ascii="Book Antiqua" w:hAnsi="Book Antiqua"/>
          <w:sz w:val="24"/>
          <w:szCs w:val="24"/>
          <w:lang w:val="en-US"/>
        </w:rPr>
        <w:t>, 87%</w:t>
      </w:r>
      <w:proofErr w:type="gramStart"/>
      <w:r w:rsidR="005F60C3" w:rsidRPr="003D46BA">
        <w:rPr>
          <w:rFonts w:ascii="Book Antiqua" w:hAnsi="Book Antiqua"/>
          <w:sz w:val="24"/>
          <w:szCs w:val="24"/>
          <w:lang w:val="en-US"/>
        </w:rPr>
        <w:t>)</w:t>
      </w:r>
      <w:r w:rsidR="005F60C3" w:rsidRPr="003D46BA">
        <w:rPr>
          <w:rFonts w:ascii="Book Antiqua" w:hAnsi="Book Antiqua"/>
          <w:sz w:val="24"/>
          <w:szCs w:val="24"/>
          <w:vertAlign w:val="superscript"/>
          <w:lang w:val="en-US"/>
        </w:rPr>
        <w:t>[</w:t>
      </w:r>
      <w:proofErr w:type="gramEnd"/>
      <w:r w:rsidR="005F60C3" w:rsidRPr="003D46BA">
        <w:rPr>
          <w:rFonts w:ascii="Book Antiqua" w:hAnsi="Book Antiqua"/>
          <w:sz w:val="24"/>
          <w:szCs w:val="24"/>
          <w:vertAlign w:val="superscript"/>
          <w:lang w:val="en-US"/>
        </w:rPr>
        <w:t>21–33]</w:t>
      </w:r>
      <w:r w:rsidR="005F60C3" w:rsidRPr="003D46BA">
        <w:rPr>
          <w:rFonts w:ascii="Book Antiqua" w:hAnsi="Book Antiqua"/>
          <w:sz w:val="24"/>
          <w:szCs w:val="24"/>
          <w:lang w:val="en-US"/>
        </w:rPr>
        <w:t xml:space="preserve">, while there are also </w:t>
      </w:r>
      <w:r w:rsidR="00FF1923" w:rsidRPr="003D46BA">
        <w:rPr>
          <w:rFonts w:ascii="Book Antiqua" w:hAnsi="Book Antiqua"/>
          <w:sz w:val="24"/>
          <w:szCs w:val="24"/>
          <w:lang w:val="en-US"/>
        </w:rPr>
        <w:t>two</w:t>
      </w:r>
      <w:r w:rsidR="00617BCD" w:rsidRPr="003D46BA">
        <w:rPr>
          <w:rFonts w:ascii="Book Antiqua" w:hAnsi="Book Antiqua"/>
          <w:sz w:val="24"/>
          <w:szCs w:val="24"/>
          <w:lang w:val="en-US"/>
        </w:rPr>
        <w:t xml:space="preserve"> (13%)</w:t>
      </w:r>
      <w:r w:rsidR="005F60C3" w:rsidRPr="003D46BA">
        <w:rPr>
          <w:rFonts w:ascii="Book Antiqua" w:hAnsi="Book Antiqua"/>
          <w:sz w:val="24"/>
          <w:szCs w:val="24"/>
          <w:lang w:val="en-US"/>
        </w:rPr>
        <w:t xml:space="preserve"> case series, one with </w:t>
      </w:r>
      <w:r w:rsidR="00FF1923" w:rsidRPr="003D46BA">
        <w:rPr>
          <w:rFonts w:ascii="Book Antiqua" w:hAnsi="Book Antiqua"/>
          <w:sz w:val="24"/>
          <w:szCs w:val="24"/>
          <w:lang w:val="en-US"/>
        </w:rPr>
        <w:t xml:space="preserve">six </w:t>
      </w:r>
      <w:r w:rsidR="005F60C3" w:rsidRPr="003D46BA">
        <w:rPr>
          <w:rFonts w:ascii="Book Antiqua" w:hAnsi="Book Antiqua"/>
          <w:sz w:val="24"/>
          <w:szCs w:val="24"/>
          <w:lang w:val="en-US"/>
        </w:rPr>
        <w:t>subjects (</w:t>
      </w:r>
      <w:r w:rsidR="00FF1923" w:rsidRPr="003D46BA">
        <w:rPr>
          <w:rFonts w:ascii="Book Antiqua" w:hAnsi="Book Antiqua"/>
          <w:sz w:val="24"/>
          <w:szCs w:val="24"/>
          <w:lang w:val="en-US"/>
        </w:rPr>
        <w:t>three</w:t>
      </w:r>
      <w:r w:rsidR="005F60C3" w:rsidRPr="003D46BA">
        <w:rPr>
          <w:rFonts w:ascii="Book Antiqua" w:hAnsi="Book Antiqua"/>
          <w:sz w:val="24"/>
          <w:szCs w:val="24"/>
          <w:lang w:val="en-US"/>
        </w:rPr>
        <w:t xml:space="preserve"> organ donors and </w:t>
      </w:r>
      <w:r w:rsidR="00FF1923" w:rsidRPr="003D46BA">
        <w:rPr>
          <w:rFonts w:ascii="Book Antiqua" w:hAnsi="Book Antiqua"/>
          <w:sz w:val="24"/>
          <w:szCs w:val="24"/>
          <w:lang w:val="en-US"/>
        </w:rPr>
        <w:t>three</w:t>
      </w:r>
      <w:r w:rsidR="005F60C3" w:rsidRPr="003D46BA">
        <w:rPr>
          <w:rFonts w:ascii="Book Antiqua" w:hAnsi="Book Antiqua"/>
          <w:sz w:val="24"/>
          <w:szCs w:val="24"/>
          <w:lang w:val="en-US"/>
        </w:rPr>
        <w:t xml:space="preserve"> LDLT recipients)</w:t>
      </w:r>
      <w:r w:rsidR="00FF1923" w:rsidRPr="003D46BA">
        <w:rPr>
          <w:rFonts w:ascii="Book Antiqua" w:hAnsi="Book Antiqua"/>
          <w:sz w:val="24"/>
          <w:szCs w:val="24"/>
          <w:lang w:val="en-US"/>
        </w:rPr>
        <w:t>,</w:t>
      </w:r>
      <w:r w:rsidR="005F60C3" w:rsidRPr="003D46BA">
        <w:rPr>
          <w:rFonts w:ascii="Book Antiqua" w:hAnsi="Book Antiqua"/>
          <w:sz w:val="24"/>
          <w:szCs w:val="24"/>
          <w:lang w:val="en-US"/>
        </w:rPr>
        <w:t xml:space="preserve"> and the other with </w:t>
      </w:r>
      <w:r w:rsidR="00FF1923" w:rsidRPr="003D46BA">
        <w:rPr>
          <w:rFonts w:ascii="Book Antiqua" w:hAnsi="Book Antiqua"/>
          <w:sz w:val="24"/>
          <w:szCs w:val="24"/>
          <w:lang w:val="en-US"/>
        </w:rPr>
        <w:t>two</w:t>
      </w:r>
      <w:r w:rsidR="005F60C3" w:rsidRPr="003D46BA">
        <w:rPr>
          <w:rFonts w:ascii="Book Antiqua" w:hAnsi="Book Antiqua"/>
          <w:sz w:val="24"/>
          <w:szCs w:val="24"/>
          <w:vertAlign w:val="superscript"/>
          <w:lang w:val="en-US"/>
        </w:rPr>
        <w:t>[16,20]</w:t>
      </w:r>
      <w:r w:rsidR="005F60C3" w:rsidRPr="003D46BA">
        <w:rPr>
          <w:rFonts w:ascii="Book Antiqua" w:hAnsi="Book Antiqua"/>
          <w:sz w:val="24"/>
          <w:szCs w:val="24"/>
          <w:lang w:val="en-US"/>
        </w:rPr>
        <w:t>.</w:t>
      </w:r>
    </w:p>
    <w:p w:rsidR="00C506C5" w:rsidRPr="003D46BA" w:rsidRDefault="00C506C5" w:rsidP="00B276AE">
      <w:pPr>
        <w:adjustRightInd w:val="0"/>
        <w:snapToGrid w:val="0"/>
        <w:spacing w:after="0" w:line="360" w:lineRule="auto"/>
        <w:ind w:firstLineChars="100" w:firstLine="240"/>
        <w:jc w:val="both"/>
        <w:rPr>
          <w:rFonts w:ascii="Book Antiqua" w:hAnsi="Book Antiqua"/>
          <w:sz w:val="24"/>
          <w:szCs w:val="24"/>
          <w:lang w:val="en-US"/>
        </w:rPr>
      </w:pPr>
      <w:r w:rsidRPr="003D46BA">
        <w:rPr>
          <w:rFonts w:ascii="Book Antiqua" w:hAnsi="Book Antiqua"/>
          <w:sz w:val="24"/>
          <w:szCs w:val="24"/>
          <w:lang w:val="en-US"/>
        </w:rPr>
        <w:t xml:space="preserve">Most of the studies report good results regarding the usefulness of 3D printing in preoperative planning, although there is no objective evidence for any </w:t>
      </w:r>
      <w:r w:rsidR="00265695" w:rsidRPr="003D46BA">
        <w:rPr>
          <w:rFonts w:ascii="Book Antiqua" w:hAnsi="Book Antiqua"/>
          <w:sz w:val="24"/>
          <w:szCs w:val="24"/>
          <w:lang w:val="en-US"/>
        </w:rPr>
        <w:t xml:space="preserve">significantly </w:t>
      </w:r>
      <w:r w:rsidRPr="003D46BA">
        <w:rPr>
          <w:rFonts w:ascii="Book Antiqua" w:hAnsi="Book Antiqua"/>
          <w:sz w:val="24"/>
          <w:szCs w:val="24"/>
          <w:lang w:val="en-US"/>
        </w:rPr>
        <w:t xml:space="preserve">beneficial clinical outcome, as there are no </w:t>
      </w:r>
      <w:r w:rsidR="00A76486" w:rsidRPr="003D46BA">
        <w:rPr>
          <w:rFonts w:ascii="Book Antiqua" w:hAnsi="Book Antiqua"/>
          <w:sz w:val="24"/>
          <w:szCs w:val="24"/>
          <w:lang w:val="en-US"/>
        </w:rPr>
        <w:t>RCT</w:t>
      </w:r>
      <w:r w:rsidR="00AF786B" w:rsidRPr="003D46BA">
        <w:rPr>
          <w:rFonts w:ascii="Book Antiqua" w:hAnsi="Book Antiqua"/>
          <w:sz w:val="24"/>
          <w:szCs w:val="24"/>
          <w:lang w:val="en-US"/>
        </w:rPr>
        <w:t>s</w:t>
      </w:r>
      <w:r w:rsidR="004A14D0" w:rsidRPr="003D46BA">
        <w:rPr>
          <w:rFonts w:ascii="Book Antiqua" w:hAnsi="Book Antiqua"/>
          <w:sz w:val="24"/>
          <w:szCs w:val="24"/>
          <w:lang w:val="en-US"/>
        </w:rPr>
        <w:t xml:space="preserve"> that could</w:t>
      </w:r>
      <w:r w:rsidR="00E70EE2" w:rsidRPr="003D46BA">
        <w:rPr>
          <w:rFonts w:ascii="Book Antiqua" w:hAnsi="Book Antiqua"/>
          <w:sz w:val="24"/>
          <w:szCs w:val="24"/>
          <w:lang w:val="en-US"/>
        </w:rPr>
        <w:t xml:space="preserve"> </w:t>
      </w:r>
      <w:r w:rsidR="00D47C46" w:rsidRPr="003D46BA">
        <w:rPr>
          <w:rFonts w:ascii="Book Antiqua" w:hAnsi="Book Antiqua"/>
          <w:sz w:val="24"/>
          <w:szCs w:val="24"/>
          <w:lang w:val="en-US"/>
        </w:rPr>
        <w:t>compare</w:t>
      </w:r>
      <w:r w:rsidR="007961CC" w:rsidRPr="003D46BA">
        <w:rPr>
          <w:rFonts w:ascii="Book Antiqua" w:hAnsi="Book Antiqua"/>
          <w:sz w:val="24"/>
          <w:szCs w:val="24"/>
          <w:lang w:val="en-US"/>
        </w:rPr>
        <w:t xml:space="preserve"> </w:t>
      </w:r>
      <w:r w:rsidR="00BC3086" w:rsidRPr="003D46BA">
        <w:rPr>
          <w:rFonts w:ascii="Book Antiqua" w:hAnsi="Book Antiqua"/>
          <w:sz w:val="24"/>
          <w:szCs w:val="24"/>
          <w:lang w:val="en-US"/>
        </w:rPr>
        <w:t>the outcome of these applications with the</w:t>
      </w:r>
      <w:r w:rsidR="00D47C46" w:rsidRPr="003D46BA">
        <w:rPr>
          <w:rFonts w:ascii="Book Antiqua" w:hAnsi="Book Antiqua"/>
          <w:sz w:val="24"/>
          <w:szCs w:val="24"/>
          <w:lang w:val="en-US"/>
        </w:rPr>
        <w:t xml:space="preserve"> </w:t>
      </w:r>
      <w:r w:rsidR="00BC3086" w:rsidRPr="003D46BA">
        <w:rPr>
          <w:rFonts w:ascii="Book Antiqua" w:hAnsi="Book Antiqua"/>
          <w:sz w:val="24"/>
          <w:szCs w:val="24"/>
          <w:lang w:val="en-US"/>
        </w:rPr>
        <w:t>more traditional</w:t>
      </w:r>
      <w:r w:rsidR="00E70EE2" w:rsidRPr="003D46BA">
        <w:rPr>
          <w:rFonts w:ascii="Book Antiqua" w:hAnsi="Book Antiqua"/>
          <w:sz w:val="24"/>
          <w:szCs w:val="24"/>
          <w:lang w:val="en-US"/>
        </w:rPr>
        <w:t xml:space="preserve"> ones</w:t>
      </w:r>
      <w:r w:rsidR="00BC3086" w:rsidRPr="003D46BA">
        <w:rPr>
          <w:rFonts w:ascii="Book Antiqua" w:hAnsi="Book Antiqua"/>
          <w:sz w:val="24"/>
          <w:szCs w:val="24"/>
          <w:lang w:val="en-US"/>
        </w:rPr>
        <w:t>.</w:t>
      </w:r>
      <w:r w:rsidR="00E70EE2" w:rsidRPr="003D46BA">
        <w:rPr>
          <w:rFonts w:ascii="Book Antiqua" w:hAnsi="Book Antiqua"/>
          <w:sz w:val="24"/>
          <w:szCs w:val="24"/>
          <w:lang w:val="en-US"/>
        </w:rPr>
        <w:t xml:space="preserve"> </w:t>
      </w:r>
      <w:proofErr w:type="spellStart"/>
      <w:r w:rsidR="00735E29" w:rsidRPr="003D46BA">
        <w:rPr>
          <w:rFonts w:ascii="Book Antiqua" w:hAnsi="Book Antiqua"/>
          <w:sz w:val="24"/>
          <w:szCs w:val="24"/>
          <w:lang w:val="en-US"/>
        </w:rPr>
        <w:t>Zein</w:t>
      </w:r>
      <w:proofErr w:type="spellEnd"/>
      <w:r w:rsidR="00735E29" w:rsidRPr="003D46BA">
        <w:rPr>
          <w:rFonts w:ascii="Book Antiqua" w:hAnsi="Book Antiqua"/>
          <w:i/>
          <w:iCs/>
          <w:sz w:val="24"/>
          <w:szCs w:val="24"/>
          <w:lang w:val="en-US"/>
        </w:rPr>
        <w:t xml:space="preserve"> et </w:t>
      </w:r>
      <w:proofErr w:type="gramStart"/>
      <w:r w:rsidR="00735E29" w:rsidRPr="003D46BA">
        <w:rPr>
          <w:rFonts w:ascii="Book Antiqua" w:hAnsi="Book Antiqua"/>
          <w:i/>
          <w:iCs/>
          <w:sz w:val="24"/>
          <w:szCs w:val="24"/>
          <w:lang w:val="en-US"/>
        </w:rPr>
        <w:t>al</w:t>
      </w:r>
      <w:r w:rsidR="00735E29" w:rsidRPr="003D46BA">
        <w:rPr>
          <w:rFonts w:ascii="Book Antiqua" w:hAnsi="Book Antiqua"/>
          <w:sz w:val="24"/>
          <w:szCs w:val="24"/>
          <w:vertAlign w:val="superscript"/>
          <w:lang w:val="en-US"/>
        </w:rPr>
        <w:t>[</w:t>
      </w:r>
      <w:proofErr w:type="gramEnd"/>
      <w:r w:rsidR="007A0C5A" w:rsidRPr="003D46BA">
        <w:rPr>
          <w:rFonts w:ascii="Book Antiqua" w:hAnsi="Book Antiqua"/>
          <w:sz w:val="24"/>
          <w:szCs w:val="24"/>
          <w:vertAlign w:val="superscript"/>
          <w:lang w:val="en-US"/>
        </w:rPr>
        <w:t>19</w:t>
      </w:r>
      <w:r w:rsidR="00735E29" w:rsidRPr="003D46BA">
        <w:rPr>
          <w:rFonts w:ascii="Book Antiqua" w:hAnsi="Book Antiqua"/>
          <w:sz w:val="24"/>
          <w:szCs w:val="24"/>
          <w:vertAlign w:val="superscript"/>
          <w:lang w:val="en-US"/>
        </w:rPr>
        <w:t>]</w:t>
      </w:r>
      <w:r w:rsidR="00735E29" w:rsidRPr="003D46BA">
        <w:rPr>
          <w:rFonts w:ascii="Book Antiqua" w:hAnsi="Book Antiqua"/>
          <w:sz w:val="24"/>
          <w:szCs w:val="24"/>
          <w:lang w:val="en-US"/>
        </w:rPr>
        <w:t xml:space="preserve"> was the first to describe the application of 3D printing in liver surgery </w:t>
      </w:r>
      <w:r w:rsidR="00722BD2" w:rsidRPr="003D46BA">
        <w:rPr>
          <w:rFonts w:ascii="Book Antiqua" w:hAnsi="Book Antiqua"/>
          <w:sz w:val="24"/>
          <w:szCs w:val="24"/>
          <w:lang w:val="en-US"/>
        </w:rPr>
        <w:t xml:space="preserve">and </w:t>
      </w:r>
      <w:r w:rsidR="00735E29" w:rsidRPr="003D46BA">
        <w:rPr>
          <w:rFonts w:ascii="Book Antiqua" w:hAnsi="Book Antiqua"/>
          <w:sz w:val="24"/>
          <w:szCs w:val="24"/>
          <w:lang w:val="en-US"/>
        </w:rPr>
        <w:t xml:space="preserve">the crucial field of transplantation. </w:t>
      </w:r>
      <w:r w:rsidR="00722BD2" w:rsidRPr="003D46BA">
        <w:rPr>
          <w:rFonts w:ascii="Book Antiqua" w:hAnsi="Book Antiqua"/>
          <w:sz w:val="24"/>
          <w:szCs w:val="24"/>
          <w:lang w:val="en-US"/>
        </w:rPr>
        <w:t>This study</w:t>
      </w:r>
      <w:r w:rsidR="00735E29" w:rsidRPr="003D46BA">
        <w:rPr>
          <w:rFonts w:ascii="Book Antiqua" w:hAnsi="Book Antiqua"/>
          <w:sz w:val="24"/>
          <w:szCs w:val="24"/>
          <w:lang w:val="en-US"/>
        </w:rPr>
        <w:t xml:space="preserve"> </w:t>
      </w:r>
      <w:r w:rsidR="0066066D" w:rsidRPr="003D46BA">
        <w:rPr>
          <w:rFonts w:ascii="Book Antiqua" w:hAnsi="Book Antiqua"/>
          <w:sz w:val="24"/>
          <w:szCs w:val="24"/>
          <w:lang w:val="en-US"/>
        </w:rPr>
        <w:t>employed</w:t>
      </w:r>
      <w:r w:rsidR="00735E29" w:rsidRPr="003D46BA">
        <w:rPr>
          <w:rFonts w:ascii="Book Antiqua" w:hAnsi="Book Antiqua"/>
          <w:sz w:val="24"/>
          <w:szCs w:val="24"/>
          <w:lang w:val="en-US"/>
        </w:rPr>
        <w:t xml:space="preserve"> 3D printed models to </w:t>
      </w:r>
      <w:r w:rsidR="007425D5" w:rsidRPr="003D46BA">
        <w:rPr>
          <w:rFonts w:ascii="Book Antiqua" w:hAnsi="Book Antiqua"/>
          <w:sz w:val="24"/>
          <w:szCs w:val="24"/>
          <w:lang w:val="en-US"/>
        </w:rPr>
        <w:t>visualize the donors’ and recipients’ livers</w:t>
      </w:r>
      <w:r w:rsidR="00722BD2" w:rsidRPr="003D46BA">
        <w:rPr>
          <w:rFonts w:ascii="Book Antiqua" w:hAnsi="Book Antiqua"/>
          <w:sz w:val="24"/>
          <w:szCs w:val="24"/>
          <w:lang w:val="en-US"/>
        </w:rPr>
        <w:t>,</w:t>
      </w:r>
      <w:r w:rsidR="007425D5" w:rsidRPr="003D46BA">
        <w:rPr>
          <w:rFonts w:ascii="Book Antiqua" w:hAnsi="Book Antiqua"/>
          <w:sz w:val="24"/>
          <w:szCs w:val="24"/>
          <w:lang w:val="en-US"/>
        </w:rPr>
        <w:t xml:space="preserve"> and </w:t>
      </w:r>
      <w:r w:rsidR="0066066D" w:rsidRPr="003D46BA">
        <w:rPr>
          <w:rFonts w:ascii="Book Antiqua" w:hAnsi="Book Antiqua"/>
          <w:sz w:val="24"/>
          <w:szCs w:val="24"/>
          <w:lang w:val="en-US"/>
        </w:rPr>
        <w:t xml:space="preserve">used them to </w:t>
      </w:r>
      <w:r w:rsidR="00722BD2" w:rsidRPr="003D46BA">
        <w:rPr>
          <w:rFonts w:ascii="Book Antiqua" w:hAnsi="Book Antiqua"/>
          <w:sz w:val="24"/>
          <w:szCs w:val="24"/>
          <w:lang w:val="en-US"/>
        </w:rPr>
        <w:t xml:space="preserve">both </w:t>
      </w:r>
      <w:r w:rsidR="00265695" w:rsidRPr="003D46BA">
        <w:rPr>
          <w:rFonts w:ascii="Book Antiqua" w:hAnsi="Book Antiqua"/>
          <w:sz w:val="24"/>
          <w:szCs w:val="24"/>
          <w:lang w:val="en-US"/>
        </w:rPr>
        <w:t xml:space="preserve">identify </w:t>
      </w:r>
      <w:r w:rsidR="0066066D" w:rsidRPr="003D46BA">
        <w:rPr>
          <w:rFonts w:ascii="Book Antiqua" w:hAnsi="Book Antiqua"/>
          <w:sz w:val="24"/>
          <w:szCs w:val="24"/>
          <w:lang w:val="en-US"/>
        </w:rPr>
        <w:t xml:space="preserve">better anatomical landmarks and </w:t>
      </w:r>
      <w:r w:rsidR="003C4514" w:rsidRPr="003D46BA">
        <w:rPr>
          <w:rFonts w:ascii="Book Antiqua" w:hAnsi="Book Antiqua"/>
          <w:sz w:val="24"/>
          <w:szCs w:val="24"/>
          <w:lang w:val="en-US"/>
        </w:rPr>
        <w:t xml:space="preserve">optimize preoperative planning. </w:t>
      </w:r>
      <w:r w:rsidR="001B4D17" w:rsidRPr="003D46BA">
        <w:rPr>
          <w:rFonts w:ascii="Book Antiqua" w:hAnsi="Book Antiqua"/>
          <w:sz w:val="24"/>
          <w:szCs w:val="24"/>
          <w:lang w:val="en-US"/>
        </w:rPr>
        <w:t>It is mentioned that the mean errors of the measurements are &lt;</w:t>
      </w:r>
      <w:r w:rsidR="00473CE7" w:rsidRPr="003D46BA">
        <w:rPr>
          <w:rFonts w:ascii="Book Antiqua" w:hAnsi="Book Antiqua"/>
          <w:sz w:val="24"/>
          <w:szCs w:val="24"/>
          <w:lang w:val="en-US"/>
        </w:rPr>
        <w:t xml:space="preserve"> </w:t>
      </w:r>
      <w:r w:rsidR="001B4D17" w:rsidRPr="003D46BA">
        <w:rPr>
          <w:rFonts w:ascii="Book Antiqua" w:hAnsi="Book Antiqua"/>
          <w:sz w:val="24"/>
          <w:szCs w:val="24"/>
          <w:lang w:val="en-US"/>
        </w:rPr>
        <w:t>4</w:t>
      </w:r>
      <w:r w:rsidR="00473CE7" w:rsidRPr="003D46BA">
        <w:rPr>
          <w:rFonts w:ascii="Book Antiqua" w:hAnsi="Book Antiqua"/>
          <w:sz w:val="24"/>
          <w:szCs w:val="24"/>
          <w:lang w:val="en-US"/>
        </w:rPr>
        <w:t xml:space="preserve"> </w:t>
      </w:r>
      <w:r w:rsidR="001B4D17" w:rsidRPr="003D46BA">
        <w:rPr>
          <w:rFonts w:ascii="Book Antiqua" w:hAnsi="Book Antiqua"/>
          <w:sz w:val="24"/>
          <w:szCs w:val="24"/>
          <w:lang w:val="en-US"/>
        </w:rPr>
        <w:t>mm for the whole liver and &lt;</w:t>
      </w:r>
      <w:r w:rsidR="00473CE7" w:rsidRPr="003D46BA">
        <w:rPr>
          <w:rFonts w:ascii="Book Antiqua" w:hAnsi="Book Antiqua"/>
          <w:sz w:val="24"/>
          <w:szCs w:val="24"/>
          <w:lang w:val="en-US"/>
        </w:rPr>
        <w:t xml:space="preserve"> </w:t>
      </w:r>
      <w:r w:rsidR="001B4D17" w:rsidRPr="003D46BA">
        <w:rPr>
          <w:rFonts w:ascii="Book Antiqua" w:hAnsi="Book Antiqua"/>
          <w:sz w:val="24"/>
          <w:szCs w:val="24"/>
          <w:lang w:val="en-US"/>
        </w:rPr>
        <w:t>1.3</w:t>
      </w:r>
      <w:r w:rsidR="00473CE7" w:rsidRPr="003D46BA">
        <w:rPr>
          <w:rFonts w:ascii="Book Antiqua" w:hAnsi="Book Antiqua"/>
          <w:sz w:val="24"/>
          <w:szCs w:val="24"/>
          <w:lang w:val="en-US"/>
        </w:rPr>
        <w:t xml:space="preserve"> </w:t>
      </w:r>
      <w:r w:rsidR="001B4D17" w:rsidRPr="003D46BA">
        <w:rPr>
          <w:rFonts w:ascii="Book Antiqua" w:hAnsi="Book Antiqua"/>
          <w:sz w:val="24"/>
          <w:szCs w:val="24"/>
          <w:lang w:val="en-US"/>
        </w:rPr>
        <w:t xml:space="preserve">mm for the diameter of the </w:t>
      </w:r>
      <w:r w:rsidR="001B4D17" w:rsidRPr="003D46BA">
        <w:rPr>
          <w:rFonts w:ascii="Book Antiqua" w:hAnsi="Book Antiqua"/>
          <w:sz w:val="24"/>
          <w:szCs w:val="24"/>
          <w:lang w:val="en-US"/>
        </w:rPr>
        <w:lastRenderedPageBreak/>
        <w:t>vessels.</w:t>
      </w:r>
      <w:r w:rsidR="00E70EE2" w:rsidRPr="003D46BA">
        <w:rPr>
          <w:rFonts w:ascii="Book Antiqua" w:hAnsi="Book Antiqua"/>
          <w:sz w:val="24"/>
          <w:szCs w:val="24"/>
          <w:lang w:val="en-US"/>
        </w:rPr>
        <w:t xml:space="preserve"> </w:t>
      </w:r>
      <w:r w:rsidR="00791391" w:rsidRPr="003D46BA">
        <w:rPr>
          <w:rFonts w:ascii="Book Antiqua" w:hAnsi="Book Antiqua"/>
          <w:sz w:val="24"/>
          <w:szCs w:val="24"/>
          <w:lang w:val="en-US"/>
        </w:rPr>
        <w:t>In 2014 and 2015</w:t>
      </w:r>
      <w:r w:rsidR="00E70EE2" w:rsidRPr="003D46BA">
        <w:rPr>
          <w:rFonts w:ascii="Book Antiqua" w:hAnsi="Book Antiqua"/>
          <w:sz w:val="24"/>
          <w:szCs w:val="24"/>
          <w:lang w:val="en-US"/>
        </w:rPr>
        <w:t>,</w:t>
      </w:r>
      <w:r w:rsidR="00791391" w:rsidRPr="003D46BA">
        <w:rPr>
          <w:rFonts w:ascii="Book Antiqua" w:hAnsi="Book Antiqua"/>
          <w:sz w:val="24"/>
          <w:szCs w:val="24"/>
          <w:lang w:val="en-US"/>
        </w:rPr>
        <w:t xml:space="preserve"> the number of publications concerning the use of 3D printing in</w:t>
      </w:r>
      <w:r w:rsidR="00265695" w:rsidRPr="003D46BA">
        <w:rPr>
          <w:rFonts w:ascii="Book Antiqua" w:hAnsi="Book Antiqua"/>
          <w:sz w:val="24"/>
          <w:szCs w:val="24"/>
          <w:lang w:val="en-US"/>
        </w:rPr>
        <w:t xml:space="preserve"> preoperative planning for</w:t>
      </w:r>
      <w:r w:rsidR="00791391" w:rsidRPr="003D46BA">
        <w:rPr>
          <w:rFonts w:ascii="Book Antiqua" w:hAnsi="Book Antiqua"/>
          <w:sz w:val="24"/>
          <w:szCs w:val="24"/>
          <w:lang w:val="en-US"/>
        </w:rPr>
        <w:t xml:space="preserve"> liver surgery </w:t>
      </w:r>
      <w:r w:rsidR="00722BD2" w:rsidRPr="003D46BA">
        <w:rPr>
          <w:rFonts w:ascii="Book Antiqua" w:hAnsi="Book Antiqua"/>
          <w:sz w:val="24"/>
          <w:szCs w:val="24"/>
          <w:lang w:val="en-US"/>
        </w:rPr>
        <w:t xml:space="preserve">began </w:t>
      </w:r>
      <w:r w:rsidR="00791391" w:rsidRPr="003D46BA">
        <w:rPr>
          <w:rFonts w:ascii="Book Antiqua" w:hAnsi="Book Antiqua"/>
          <w:sz w:val="24"/>
          <w:szCs w:val="24"/>
          <w:lang w:val="en-US"/>
        </w:rPr>
        <w:t>to</w:t>
      </w:r>
      <w:r w:rsidR="00DF0992" w:rsidRPr="003D46BA">
        <w:rPr>
          <w:rFonts w:ascii="Book Antiqua" w:hAnsi="Book Antiqua"/>
          <w:sz w:val="24"/>
          <w:szCs w:val="24"/>
          <w:lang w:val="en-US"/>
        </w:rPr>
        <w:t xml:space="preserve"> rise</w:t>
      </w:r>
      <w:r w:rsidR="00791391" w:rsidRPr="003D46BA">
        <w:rPr>
          <w:rFonts w:ascii="Book Antiqua" w:hAnsi="Book Antiqua"/>
          <w:sz w:val="24"/>
          <w:szCs w:val="24"/>
          <w:lang w:val="en-US"/>
        </w:rPr>
        <w:t xml:space="preserve">. </w:t>
      </w:r>
      <w:r w:rsidR="001C164C" w:rsidRPr="003D46BA">
        <w:rPr>
          <w:rFonts w:ascii="Book Antiqua" w:hAnsi="Book Antiqua"/>
          <w:sz w:val="24"/>
          <w:szCs w:val="24"/>
          <w:lang w:val="en-US"/>
        </w:rPr>
        <w:t xml:space="preserve">There were </w:t>
      </w:r>
      <w:r w:rsidR="00722BD2" w:rsidRPr="003D46BA">
        <w:rPr>
          <w:rFonts w:ascii="Book Antiqua" w:hAnsi="Book Antiqua"/>
          <w:sz w:val="24"/>
          <w:szCs w:val="24"/>
          <w:lang w:val="en-US"/>
        </w:rPr>
        <w:t>three</w:t>
      </w:r>
      <w:r w:rsidR="00CE63AA" w:rsidRPr="003D46BA">
        <w:rPr>
          <w:rFonts w:ascii="Book Antiqua" w:hAnsi="Book Antiqua"/>
          <w:sz w:val="24"/>
          <w:szCs w:val="24"/>
          <w:lang w:val="en-US"/>
        </w:rPr>
        <w:t xml:space="preserve"> studies </w:t>
      </w:r>
      <w:r w:rsidR="00265695" w:rsidRPr="003D46BA">
        <w:rPr>
          <w:rFonts w:ascii="Book Antiqua" w:hAnsi="Book Antiqua"/>
          <w:sz w:val="24"/>
          <w:szCs w:val="24"/>
          <w:lang w:val="en-US"/>
        </w:rPr>
        <w:t xml:space="preserve">advocating </w:t>
      </w:r>
      <w:r w:rsidR="00CE63AA" w:rsidRPr="003D46BA">
        <w:rPr>
          <w:rFonts w:ascii="Book Antiqua" w:hAnsi="Book Antiqua"/>
          <w:sz w:val="24"/>
          <w:szCs w:val="24"/>
          <w:lang w:val="en-US"/>
        </w:rPr>
        <w:t xml:space="preserve">the beneficial role of 3D printing in partial </w:t>
      </w:r>
      <w:proofErr w:type="spellStart"/>
      <w:r w:rsidR="00CE63AA" w:rsidRPr="003D46BA">
        <w:rPr>
          <w:rFonts w:ascii="Book Antiqua" w:hAnsi="Book Antiqua"/>
          <w:sz w:val="24"/>
          <w:szCs w:val="24"/>
          <w:lang w:val="en-US"/>
        </w:rPr>
        <w:t>hepatectomy</w:t>
      </w:r>
      <w:proofErr w:type="spellEnd"/>
      <w:r w:rsidR="00CE63AA" w:rsidRPr="003D46BA">
        <w:rPr>
          <w:rFonts w:ascii="Book Antiqua" w:hAnsi="Book Antiqua"/>
          <w:sz w:val="24"/>
          <w:szCs w:val="24"/>
          <w:lang w:val="en-US"/>
        </w:rPr>
        <w:t xml:space="preserve"> for tumor</w:t>
      </w:r>
      <w:r w:rsidR="00E70EE2" w:rsidRPr="003D46BA">
        <w:rPr>
          <w:rFonts w:ascii="Book Antiqua" w:hAnsi="Book Antiqua"/>
          <w:sz w:val="24"/>
          <w:szCs w:val="24"/>
          <w:lang w:val="en-US"/>
        </w:rPr>
        <w:t xml:space="preserve"> </w:t>
      </w:r>
      <w:proofErr w:type="gramStart"/>
      <w:r w:rsidR="00167CEE" w:rsidRPr="003D46BA">
        <w:rPr>
          <w:rFonts w:ascii="Book Antiqua" w:hAnsi="Book Antiqua"/>
          <w:sz w:val="24"/>
          <w:szCs w:val="24"/>
          <w:lang w:val="en-US"/>
        </w:rPr>
        <w:t>removal</w:t>
      </w:r>
      <w:r w:rsidR="002C2FB2" w:rsidRPr="003D46BA">
        <w:rPr>
          <w:rFonts w:ascii="Book Antiqua" w:hAnsi="Book Antiqua"/>
          <w:sz w:val="24"/>
          <w:szCs w:val="24"/>
          <w:vertAlign w:val="superscript"/>
          <w:lang w:val="en-US"/>
        </w:rPr>
        <w:t>[</w:t>
      </w:r>
      <w:proofErr w:type="gramEnd"/>
      <w:r w:rsidR="002C2FB2" w:rsidRPr="003D46BA">
        <w:rPr>
          <w:rFonts w:ascii="Book Antiqua" w:hAnsi="Book Antiqua"/>
          <w:sz w:val="24"/>
          <w:szCs w:val="24"/>
          <w:vertAlign w:val="superscript"/>
          <w:lang w:val="en-US"/>
        </w:rPr>
        <w:t>21,22,24]</w:t>
      </w:r>
      <w:r w:rsidR="00167CEE" w:rsidRPr="003D46BA">
        <w:rPr>
          <w:rFonts w:ascii="Book Antiqua" w:hAnsi="Book Antiqua"/>
          <w:sz w:val="24"/>
          <w:szCs w:val="24"/>
          <w:lang w:val="en-US"/>
        </w:rPr>
        <w:t xml:space="preserve">, </w:t>
      </w:r>
      <w:r w:rsidR="00722BD2" w:rsidRPr="003D46BA">
        <w:rPr>
          <w:rFonts w:ascii="Book Antiqua" w:hAnsi="Book Antiqua"/>
          <w:sz w:val="24"/>
          <w:szCs w:val="24"/>
          <w:lang w:val="en-US"/>
        </w:rPr>
        <w:t>one</w:t>
      </w:r>
      <w:r w:rsidR="00167CEE" w:rsidRPr="003D46BA">
        <w:rPr>
          <w:rFonts w:ascii="Book Antiqua" w:hAnsi="Book Antiqua"/>
          <w:sz w:val="24"/>
          <w:szCs w:val="24"/>
          <w:lang w:val="en-US"/>
        </w:rPr>
        <w:t xml:space="preserve"> study </w:t>
      </w:r>
      <w:r w:rsidR="001C164C" w:rsidRPr="003D46BA">
        <w:rPr>
          <w:rFonts w:ascii="Book Antiqua" w:hAnsi="Book Antiqua"/>
          <w:sz w:val="24"/>
          <w:szCs w:val="24"/>
          <w:lang w:val="en-US"/>
        </w:rPr>
        <w:t>testing these methods in pediatric patients with malignant tumors</w:t>
      </w:r>
      <w:r w:rsidR="001C164C" w:rsidRPr="003D46BA">
        <w:rPr>
          <w:rFonts w:ascii="Book Antiqua" w:hAnsi="Book Antiqua"/>
          <w:sz w:val="24"/>
          <w:szCs w:val="24"/>
          <w:vertAlign w:val="superscript"/>
          <w:lang w:val="en-US"/>
        </w:rPr>
        <w:t>[25]</w:t>
      </w:r>
      <w:r w:rsidR="00722BD2" w:rsidRPr="003D46BA">
        <w:rPr>
          <w:rFonts w:ascii="Book Antiqua" w:hAnsi="Book Antiqua"/>
          <w:sz w:val="24"/>
          <w:szCs w:val="24"/>
          <w:lang w:val="en-US"/>
        </w:rPr>
        <w:t xml:space="preserve">, </w:t>
      </w:r>
      <w:r w:rsidR="001C164C" w:rsidRPr="003D46BA">
        <w:rPr>
          <w:rFonts w:ascii="Book Antiqua" w:hAnsi="Book Antiqua"/>
          <w:sz w:val="24"/>
          <w:szCs w:val="24"/>
          <w:lang w:val="en-US"/>
        </w:rPr>
        <w:t xml:space="preserve">and also </w:t>
      </w:r>
      <w:r w:rsidR="00722BD2" w:rsidRPr="003D46BA">
        <w:rPr>
          <w:rFonts w:ascii="Book Antiqua" w:hAnsi="Book Antiqua"/>
          <w:sz w:val="24"/>
          <w:szCs w:val="24"/>
          <w:lang w:val="en-US"/>
        </w:rPr>
        <w:t>one</w:t>
      </w:r>
      <w:r w:rsidR="001C164C" w:rsidRPr="003D46BA">
        <w:rPr>
          <w:rFonts w:ascii="Book Antiqua" w:hAnsi="Book Antiqua"/>
          <w:sz w:val="24"/>
          <w:szCs w:val="24"/>
          <w:lang w:val="en-US"/>
        </w:rPr>
        <w:t xml:space="preserve"> study concerning transplantation</w:t>
      </w:r>
      <w:r w:rsidR="001C164C" w:rsidRPr="003D46BA">
        <w:rPr>
          <w:rFonts w:ascii="Book Antiqua" w:hAnsi="Book Antiqua"/>
          <w:sz w:val="24"/>
          <w:szCs w:val="24"/>
          <w:vertAlign w:val="superscript"/>
          <w:lang w:val="en-US"/>
        </w:rPr>
        <w:t>[23]</w:t>
      </w:r>
      <w:r w:rsidR="001C164C" w:rsidRPr="003D46BA">
        <w:rPr>
          <w:rFonts w:ascii="Book Antiqua" w:hAnsi="Book Antiqua"/>
          <w:sz w:val="24"/>
          <w:szCs w:val="24"/>
          <w:lang w:val="en-US"/>
        </w:rPr>
        <w:t>.</w:t>
      </w:r>
      <w:r w:rsidR="007961CC" w:rsidRPr="003D46BA">
        <w:rPr>
          <w:rFonts w:ascii="Book Antiqua" w:hAnsi="Book Antiqua"/>
          <w:sz w:val="24"/>
          <w:szCs w:val="24"/>
          <w:lang w:val="en-US"/>
        </w:rPr>
        <w:t xml:space="preserve"> </w:t>
      </w:r>
      <w:proofErr w:type="spellStart"/>
      <w:r w:rsidR="004D62A9" w:rsidRPr="003D46BA">
        <w:rPr>
          <w:rFonts w:ascii="Book Antiqua" w:hAnsi="Book Antiqua"/>
          <w:sz w:val="24"/>
          <w:szCs w:val="24"/>
          <w:lang w:val="en-US"/>
        </w:rPr>
        <w:t>Soejima</w:t>
      </w:r>
      <w:proofErr w:type="spellEnd"/>
      <w:r w:rsidR="004D62A9" w:rsidRPr="003D46BA">
        <w:rPr>
          <w:rFonts w:ascii="Book Antiqua" w:hAnsi="Book Antiqua"/>
          <w:sz w:val="24"/>
          <w:szCs w:val="24"/>
          <w:lang w:val="en-US"/>
        </w:rPr>
        <w:t xml:space="preserve"> </w:t>
      </w:r>
      <w:r w:rsidR="004D62A9" w:rsidRPr="003D46BA">
        <w:rPr>
          <w:rFonts w:ascii="Book Antiqua" w:hAnsi="Book Antiqua"/>
          <w:i/>
          <w:iCs/>
          <w:sz w:val="24"/>
          <w:szCs w:val="24"/>
          <w:lang w:val="en-US"/>
        </w:rPr>
        <w:t xml:space="preserve">et </w:t>
      </w:r>
      <w:proofErr w:type="gramStart"/>
      <w:r w:rsidR="004D62A9" w:rsidRPr="003D46BA">
        <w:rPr>
          <w:rFonts w:ascii="Book Antiqua" w:hAnsi="Book Antiqua"/>
          <w:i/>
          <w:iCs/>
          <w:sz w:val="24"/>
          <w:szCs w:val="24"/>
          <w:lang w:val="en-US"/>
        </w:rPr>
        <w:t>al</w:t>
      </w:r>
      <w:r w:rsidR="004D62A9" w:rsidRPr="003D46BA">
        <w:rPr>
          <w:rFonts w:ascii="Book Antiqua" w:hAnsi="Book Antiqua"/>
          <w:sz w:val="24"/>
          <w:szCs w:val="24"/>
          <w:vertAlign w:val="superscript"/>
          <w:lang w:val="en-US"/>
        </w:rPr>
        <w:t>[</w:t>
      </w:r>
      <w:proofErr w:type="gramEnd"/>
      <w:r w:rsidR="007A0C5A" w:rsidRPr="003D46BA">
        <w:rPr>
          <w:rFonts w:ascii="Book Antiqua" w:hAnsi="Book Antiqua"/>
          <w:sz w:val="24"/>
          <w:szCs w:val="24"/>
          <w:vertAlign w:val="superscript"/>
          <w:lang w:val="en-US"/>
        </w:rPr>
        <w:t>25</w:t>
      </w:r>
      <w:r w:rsidR="004D62A9" w:rsidRPr="003D46BA">
        <w:rPr>
          <w:rFonts w:ascii="Book Antiqua" w:hAnsi="Book Antiqua"/>
          <w:sz w:val="24"/>
          <w:szCs w:val="24"/>
          <w:vertAlign w:val="superscript"/>
          <w:lang w:val="en-US"/>
        </w:rPr>
        <w:t>]</w:t>
      </w:r>
      <w:r w:rsidR="004E53CA" w:rsidRPr="003D46BA">
        <w:rPr>
          <w:rFonts w:ascii="Book Antiqua" w:hAnsi="Book Antiqua"/>
          <w:sz w:val="24"/>
          <w:szCs w:val="24"/>
          <w:lang w:val="en-US"/>
        </w:rPr>
        <w:t xml:space="preserve"> tried to use a 3D printed model to simulate the liver of a 11-mo-old female receiving LDLT</w:t>
      </w:r>
      <w:r w:rsidR="00E70EE2" w:rsidRPr="003D46BA">
        <w:rPr>
          <w:rFonts w:ascii="Book Antiqua" w:hAnsi="Book Antiqua"/>
          <w:sz w:val="24"/>
          <w:szCs w:val="24"/>
          <w:lang w:val="en-US"/>
        </w:rPr>
        <w:t xml:space="preserve"> </w:t>
      </w:r>
      <w:r w:rsidR="00E83652" w:rsidRPr="003D46BA">
        <w:rPr>
          <w:rFonts w:ascii="Book Antiqua" w:hAnsi="Book Antiqua"/>
          <w:sz w:val="24"/>
          <w:szCs w:val="24"/>
          <w:lang w:val="en-US"/>
        </w:rPr>
        <w:t>for biliary</w:t>
      </w:r>
      <w:r w:rsidR="00A072A5" w:rsidRPr="003D46BA">
        <w:rPr>
          <w:rFonts w:ascii="Book Antiqua" w:hAnsi="Book Antiqua"/>
          <w:sz w:val="24"/>
          <w:szCs w:val="24"/>
          <w:lang w:val="en-US"/>
        </w:rPr>
        <w:t xml:space="preserve"> atresia </w:t>
      </w:r>
      <w:r w:rsidR="00E70EE2" w:rsidRPr="003D46BA">
        <w:rPr>
          <w:rFonts w:ascii="Book Antiqua" w:hAnsi="Book Antiqua"/>
          <w:sz w:val="24"/>
          <w:szCs w:val="24"/>
          <w:lang w:val="en-US"/>
        </w:rPr>
        <w:t xml:space="preserve">after a failed </w:t>
      </w:r>
      <w:r w:rsidR="00A072A5" w:rsidRPr="003D46BA">
        <w:rPr>
          <w:rFonts w:ascii="Book Antiqua" w:hAnsi="Book Antiqua"/>
          <w:sz w:val="24"/>
          <w:szCs w:val="24"/>
          <w:lang w:val="en-US"/>
        </w:rPr>
        <w:t xml:space="preserve">Kasai procedure, </w:t>
      </w:r>
      <w:r w:rsidR="00E70EE2" w:rsidRPr="003D46BA">
        <w:rPr>
          <w:rFonts w:ascii="Book Antiqua" w:hAnsi="Book Antiqua"/>
          <w:sz w:val="24"/>
          <w:szCs w:val="24"/>
          <w:lang w:val="en-US"/>
        </w:rPr>
        <w:t xml:space="preserve">as well as </w:t>
      </w:r>
      <w:r w:rsidR="00A072A5" w:rsidRPr="003D46BA">
        <w:rPr>
          <w:rFonts w:ascii="Book Antiqua" w:hAnsi="Book Antiqua"/>
          <w:sz w:val="24"/>
          <w:szCs w:val="24"/>
          <w:lang w:val="en-US"/>
        </w:rPr>
        <w:t>the liver of the donor father.</w:t>
      </w:r>
      <w:r w:rsidR="003F1BC4" w:rsidRPr="003D46BA">
        <w:rPr>
          <w:rFonts w:ascii="Book Antiqua" w:hAnsi="Book Antiqua"/>
          <w:sz w:val="24"/>
          <w:szCs w:val="24"/>
          <w:lang w:val="en-US"/>
        </w:rPr>
        <w:t xml:space="preserve"> The results were </w:t>
      </w:r>
      <w:r w:rsidR="00945ABA" w:rsidRPr="003D46BA">
        <w:rPr>
          <w:rFonts w:ascii="Book Antiqua" w:hAnsi="Book Antiqua"/>
          <w:sz w:val="24"/>
          <w:szCs w:val="24"/>
          <w:lang w:val="en-US"/>
        </w:rPr>
        <w:t xml:space="preserve">reported as </w:t>
      </w:r>
      <w:r w:rsidR="003F1BC4" w:rsidRPr="003D46BA">
        <w:rPr>
          <w:rFonts w:ascii="Book Antiqua" w:hAnsi="Book Antiqua"/>
          <w:sz w:val="24"/>
          <w:szCs w:val="24"/>
          <w:lang w:val="en-US"/>
        </w:rPr>
        <w:t xml:space="preserve">encouraging. </w:t>
      </w:r>
      <w:proofErr w:type="spellStart"/>
      <w:r w:rsidR="003F1BC4" w:rsidRPr="003D46BA">
        <w:rPr>
          <w:rFonts w:ascii="Book Antiqua" w:hAnsi="Book Antiqua"/>
          <w:sz w:val="24"/>
          <w:szCs w:val="24"/>
          <w:lang w:val="en-US"/>
        </w:rPr>
        <w:t>Leng</w:t>
      </w:r>
      <w:proofErr w:type="spellEnd"/>
      <w:r w:rsidR="003F1BC4" w:rsidRPr="003D46BA">
        <w:rPr>
          <w:rFonts w:ascii="Book Antiqua" w:hAnsi="Book Antiqua"/>
          <w:sz w:val="24"/>
          <w:szCs w:val="24"/>
          <w:lang w:val="en-US"/>
        </w:rPr>
        <w:t xml:space="preserve"> </w:t>
      </w:r>
      <w:r w:rsidR="003F1BC4" w:rsidRPr="003D46BA">
        <w:rPr>
          <w:rFonts w:ascii="Book Antiqua" w:hAnsi="Book Antiqua"/>
          <w:i/>
          <w:iCs/>
          <w:sz w:val="24"/>
          <w:szCs w:val="24"/>
          <w:lang w:val="en-US"/>
        </w:rPr>
        <w:t xml:space="preserve">et </w:t>
      </w:r>
      <w:proofErr w:type="gramStart"/>
      <w:r w:rsidR="003F1BC4" w:rsidRPr="003D46BA">
        <w:rPr>
          <w:rFonts w:ascii="Book Antiqua" w:hAnsi="Book Antiqua"/>
          <w:i/>
          <w:iCs/>
          <w:sz w:val="24"/>
          <w:szCs w:val="24"/>
          <w:lang w:val="en-US"/>
        </w:rPr>
        <w:t>al</w:t>
      </w:r>
      <w:r w:rsidR="00543DE0" w:rsidRPr="003D46BA">
        <w:rPr>
          <w:rFonts w:ascii="Book Antiqua" w:hAnsi="Book Antiqua"/>
          <w:sz w:val="24"/>
          <w:szCs w:val="24"/>
          <w:vertAlign w:val="superscript"/>
          <w:lang w:val="en-US"/>
        </w:rPr>
        <w:t>[</w:t>
      </w:r>
      <w:proofErr w:type="gramEnd"/>
      <w:r w:rsidR="007A0C5A" w:rsidRPr="003D46BA">
        <w:rPr>
          <w:rFonts w:ascii="Book Antiqua" w:hAnsi="Book Antiqua"/>
          <w:sz w:val="24"/>
          <w:szCs w:val="24"/>
          <w:vertAlign w:val="superscript"/>
          <w:lang w:val="en-US"/>
        </w:rPr>
        <w:t>26</w:t>
      </w:r>
      <w:r w:rsidR="00543DE0" w:rsidRPr="003D46BA">
        <w:rPr>
          <w:rFonts w:ascii="Book Antiqua" w:hAnsi="Book Antiqua"/>
          <w:sz w:val="24"/>
          <w:szCs w:val="24"/>
          <w:vertAlign w:val="superscript"/>
          <w:lang w:val="en-US"/>
        </w:rPr>
        <w:t>]</w:t>
      </w:r>
      <w:r w:rsidR="007961CC" w:rsidRPr="003D46BA">
        <w:rPr>
          <w:rFonts w:ascii="Book Antiqua" w:hAnsi="Book Antiqua"/>
          <w:sz w:val="24"/>
          <w:szCs w:val="24"/>
          <w:lang w:val="en-US"/>
        </w:rPr>
        <w:t xml:space="preserve"> </w:t>
      </w:r>
      <w:r w:rsidR="00C57D19" w:rsidRPr="003D46BA">
        <w:rPr>
          <w:rFonts w:ascii="Book Antiqua" w:hAnsi="Book Antiqua"/>
          <w:sz w:val="24"/>
          <w:szCs w:val="24"/>
          <w:lang w:val="en-US"/>
        </w:rPr>
        <w:t>developed a method</w:t>
      </w:r>
      <w:r w:rsidR="00722BD2" w:rsidRPr="003D46BA">
        <w:rPr>
          <w:rFonts w:ascii="Book Antiqua" w:hAnsi="Book Antiqua"/>
          <w:sz w:val="24"/>
          <w:szCs w:val="24"/>
          <w:lang w:val="en-US"/>
        </w:rPr>
        <w:t>,</w:t>
      </w:r>
      <w:r w:rsidR="00C57D19" w:rsidRPr="003D46BA">
        <w:rPr>
          <w:rFonts w:ascii="Book Antiqua" w:hAnsi="Book Antiqua"/>
          <w:sz w:val="24"/>
          <w:szCs w:val="24"/>
          <w:lang w:val="en-US"/>
        </w:rPr>
        <w:t xml:space="preserve"> involving 3D printed</w:t>
      </w:r>
      <w:r w:rsidR="00265695" w:rsidRPr="003D46BA">
        <w:rPr>
          <w:rFonts w:ascii="Book Antiqua" w:hAnsi="Book Antiqua"/>
          <w:sz w:val="24"/>
          <w:szCs w:val="24"/>
          <w:lang w:val="en-US"/>
        </w:rPr>
        <w:t xml:space="preserve"> liver</w:t>
      </w:r>
      <w:r w:rsidR="00C57D19" w:rsidRPr="003D46BA">
        <w:rPr>
          <w:rFonts w:ascii="Book Antiqua" w:hAnsi="Book Antiqua"/>
          <w:sz w:val="24"/>
          <w:szCs w:val="24"/>
          <w:lang w:val="en-US"/>
        </w:rPr>
        <w:t xml:space="preserve"> models</w:t>
      </w:r>
      <w:r w:rsidR="004F3A04" w:rsidRPr="003D46BA">
        <w:rPr>
          <w:rFonts w:ascii="Book Antiqua" w:hAnsi="Book Antiqua"/>
          <w:sz w:val="24"/>
          <w:szCs w:val="24"/>
          <w:lang w:val="en-US"/>
        </w:rPr>
        <w:t>,</w:t>
      </w:r>
      <w:r w:rsidR="007961CC" w:rsidRPr="003D46BA">
        <w:rPr>
          <w:rFonts w:ascii="Book Antiqua" w:hAnsi="Book Antiqua"/>
          <w:sz w:val="24"/>
          <w:szCs w:val="24"/>
          <w:lang w:val="en-US"/>
        </w:rPr>
        <w:t xml:space="preserve"> to</w:t>
      </w:r>
      <w:r w:rsidR="00C57D19" w:rsidRPr="003D46BA">
        <w:rPr>
          <w:rFonts w:ascii="Book Antiqua" w:hAnsi="Book Antiqua"/>
          <w:sz w:val="24"/>
          <w:szCs w:val="24"/>
          <w:lang w:val="en-US"/>
        </w:rPr>
        <w:t xml:space="preserve"> reduce radiation</w:t>
      </w:r>
      <w:r w:rsidR="00FF634E" w:rsidRPr="003D46BA">
        <w:rPr>
          <w:rFonts w:ascii="Book Antiqua" w:hAnsi="Book Antiqua"/>
          <w:sz w:val="24"/>
          <w:szCs w:val="24"/>
          <w:lang w:val="en-US"/>
        </w:rPr>
        <w:t xml:space="preserve"> dose</w:t>
      </w:r>
      <w:r w:rsidR="007961CC" w:rsidRPr="003D46BA">
        <w:rPr>
          <w:rFonts w:ascii="Book Antiqua" w:hAnsi="Book Antiqua"/>
          <w:sz w:val="24"/>
          <w:szCs w:val="24"/>
          <w:lang w:val="en-US"/>
        </w:rPr>
        <w:t xml:space="preserve"> </w:t>
      </w:r>
      <w:r w:rsidR="004F3A04" w:rsidRPr="003D46BA">
        <w:rPr>
          <w:rFonts w:ascii="Book Antiqua" w:hAnsi="Book Antiqua"/>
          <w:sz w:val="24"/>
          <w:szCs w:val="24"/>
          <w:lang w:val="en-US"/>
        </w:rPr>
        <w:t>and detect small liver lesions.</w:t>
      </w:r>
      <w:r w:rsidR="00091EB2" w:rsidRPr="003D46BA">
        <w:rPr>
          <w:rFonts w:ascii="Book Antiqua" w:hAnsi="Book Antiqua"/>
          <w:sz w:val="24"/>
          <w:szCs w:val="24"/>
          <w:lang w:val="en-US"/>
        </w:rPr>
        <w:t xml:space="preserve"> In 2017</w:t>
      </w:r>
      <w:r w:rsidR="00722BD2" w:rsidRPr="003D46BA">
        <w:rPr>
          <w:rFonts w:ascii="Book Antiqua" w:hAnsi="Book Antiqua"/>
          <w:sz w:val="24"/>
          <w:szCs w:val="24"/>
          <w:lang w:val="en-US"/>
        </w:rPr>
        <w:t>,</w:t>
      </w:r>
      <w:r w:rsidR="00091EB2" w:rsidRPr="003D46BA">
        <w:rPr>
          <w:rFonts w:ascii="Book Antiqua" w:hAnsi="Book Antiqua"/>
          <w:sz w:val="24"/>
          <w:szCs w:val="24"/>
          <w:lang w:val="en-US"/>
        </w:rPr>
        <w:t xml:space="preserve"> there w</w:t>
      </w:r>
      <w:r w:rsidR="002E0540" w:rsidRPr="003D46BA">
        <w:rPr>
          <w:rFonts w:ascii="Book Antiqua" w:hAnsi="Book Antiqua"/>
          <w:sz w:val="24"/>
          <w:szCs w:val="24"/>
          <w:lang w:val="en-US"/>
        </w:rPr>
        <w:t>ere</w:t>
      </w:r>
      <w:r w:rsidR="007A0C5A" w:rsidRPr="003D46BA">
        <w:rPr>
          <w:rFonts w:ascii="Book Antiqua" w:hAnsi="Book Antiqua"/>
          <w:sz w:val="24"/>
          <w:szCs w:val="24"/>
          <w:lang w:val="en-US"/>
        </w:rPr>
        <w:t xml:space="preserve"> </w:t>
      </w:r>
      <w:r w:rsidR="00722BD2" w:rsidRPr="003D46BA">
        <w:rPr>
          <w:rFonts w:ascii="Book Antiqua" w:hAnsi="Book Antiqua"/>
          <w:sz w:val="24"/>
          <w:szCs w:val="24"/>
          <w:lang w:val="en-US"/>
        </w:rPr>
        <w:t>six</w:t>
      </w:r>
      <w:r w:rsidR="00091EB2" w:rsidRPr="003D46BA">
        <w:rPr>
          <w:rFonts w:ascii="Book Antiqua" w:hAnsi="Book Antiqua"/>
          <w:sz w:val="24"/>
          <w:szCs w:val="24"/>
          <w:lang w:val="en-US"/>
        </w:rPr>
        <w:t xml:space="preserve"> original papers that described the beneficial effects of 3D printing in </w:t>
      </w:r>
      <w:r w:rsidR="00722BD2" w:rsidRPr="003D46BA">
        <w:rPr>
          <w:rFonts w:ascii="Book Antiqua" w:hAnsi="Book Antiqua"/>
          <w:sz w:val="24"/>
          <w:szCs w:val="24"/>
          <w:lang w:val="en-US"/>
        </w:rPr>
        <w:t xml:space="preserve">the </w:t>
      </w:r>
      <w:r w:rsidR="00091EB2" w:rsidRPr="003D46BA">
        <w:rPr>
          <w:rFonts w:ascii="Book Antiqua" w:hAnsi="Book Antiqua"/>
          <w:sz w:val="24"/>
          <w:szCs w:val="24"/>
          <w:lang w:val="en-US"/>
        </w:rPr>
        <w:t xml:space="preserve">preoperative planning of liver </w:t>
      </w:r>
      <w:proofErr w:type="gramStart"/>
      <w:r w:rsidR="00091EB2" w:rsidRPr="003D46BA">
        <w:rPr>
          <w:rFonts w:ascii="Book Antiqua" w:hAnsi="Book Antiqua"/>
          <w:sz w:val="24"/>
          <w:szCs w:val="24"/>
          <w:lang w:val="en-US"/>
        </w:rPr>
        <w:t>surgeries</w:t>
      </w:r>
      <w:r w:rsidR="003D163C" w:rsidRPr="003D46BA">
        <w:rPr>
          <w:rFonts w:ascii="Book Antiqua" w:hAnsi="Book Antiqua"/>
          <w:sz w:val="24"/>
          <w:szCs w:val="24"/>
          <w:vertAlign w:val="superscript"/>
          <w:lang w:val="en-US"/>
        </w:rPr>
        <w:t>[</w:t>
      </w:r>
      <w:proofErr w:type="gramEnd"/>
      <w:r w:rsidR="003D163C" w:rsidRPr="003D46BA">
        <w:rPr>
          <w:rFonts w:ascii="Book Antiqua" w:hAnsi="Book Antiqua"/>
          <w:sz w:val="24"/>
          <w:szCs w:val="24"/>
          <w:vertAlign w:val="superscript"/>
          <w:lang w:val="en-US"/>
        </w:rPr>
        <w:t>16,28</w:t>
      </w:r>
      <w:r w:rsidR="00D038D8" w:rsidRPr="003D46BA">
        <w:rPr>
          <w:rFonts w:ascii="Book Antiqua" w:hAnsi="Book Antiqua"/>
          <w:sz w:val="24"/>
          <w:szCs w:val="24"/>
          <w:vertAlign w:val="superscript"/>
          <w:lang w:val="en-US"/>
        </w:rPr>
        <w:t>-</w:t>
      </w:r>
      <w:r w:rsidR="003D163C" w:rsidRPr="003D46BA">
        <w:rPr>
          <w:rFonts w:ascii="Book Antiqua" w:hAnsi="Book Antiqua"/>
          <w:sz w:val="24"/>
          <w:szCs w:val="24"/>
          <w:vertAlign w:val="superscript"/>
          <w:lang w:val="en-US"/>
        </w:rPr>
        <w:t>32]</w:t>
      </w:r>
      <w:r w:rsidR="00EE05FD" w:rsidRPr="003D46BA">
        <w:rPr>
          <w:rFonts w:ascii="Book Antiqua" w:hAnsi="Book Antiqua"/>
          <w:sz w:val="24"/>
          <w:szCs w:val="24"/>
          <w:lang w:val="en-US"/>
        </w:rPr>
        <w:t xml:space="preserve">, while </w:t>
      </w:r>
      <w:r w:rsidR="00E70EE2" w:rsidRPr="003D46BA">
        <w:rPr>
          <w:rFonts w:ascii="Book Antiqua" w:hAnsi="Book Antiqua"/>
          <w:sz w:val="24"/>
          <w:szCs w:val="24"/>
          <w:lang w:val="en-US"/>
        </w:rPr>
        <w:t>no similar studies were published in</w:t>
      </w:r>
      <w:r w:rsidR="00EE05FD" w:rsidRPr="003D46BA">
        <w:rPr>
          <w:rFonts w:ascii="Book Antiqua" w:hAnsi="Book Antiqua"/>
          <w:sz w:val="24"/>
          <w:szCs w:val="24"/>
          <w:lang w:val="en-US"/>
        </w:rPr>
        <w:t xml:space="preserve"> 2018.</w:t>
      </w:r>
      <w:r w:rsidR="00904C4E" w:rsidRPr="003D46BA">
        <w:rPr>
          <w:rFonts w:ascii="Book Antiqua" w:hAnsi="Book Antiqua"/>
          <w:sz w:val="24"/>
          <w:szCs w:val="24"/>
          <w:lang w:val="en-US"/>
        </w:rPr>
        <w:t xml:space="preserve"> Although these studies </w:t>
      </w:r>
      <w:r w:rsidR="00265695" w:rsidRPr="003D46BA">
        <w:rPr>
          <w:rFonts w:ascii="Book Antiqua" w:hAnsi="Book Antiqua"/>
          <w:sz w:val="24"/>
          <w:szCs w:val="24"/>
          <w:lang w:val="en-US"/>
        </w:rPr>
        <w:t xml:space="preserve">clearly </w:t>
      </w:r>
      <w:r w:rsidR="00904C4E" w:rsidRPr="003D46BA">
        <w:rPr>
          <w:rFonts w:ascii="Book Antiqua" w:hAnsi="Book Antiqua"/>
          <w:sz w:val="24"/>
          <w:szCs w:val="24"/>
          <w:lang w:val="en-US"/>
        </w:rPr>
        <w:t xml:space="preserve">explain the </w:t>
      </w:r>
      <w:r w:rsidR="008716B4" w:rsidRPr="003D46BA">
        <w:rPr>
          <w:rFonts w:ascii="Book Antiqua" w:hAnsi="Book Antiqua"/>
          <w:sz w:val="24"/>
          <w:szCs w:val="24"/>
          <w:lang w:val="en-US"/>
        </w:rPr>
        <w:t xml:space="preserve">concept of involving 3D printing in </w:t>
      </w:r>
      <w:r w:rsidR="005B4C94" w:rsidRPr="003D46BA">
        <w:rPr>
          <w:rFonts w:ascii="Book Antiqua" w:hAnsi="Book Antiqua"/>
          <w:sz w:val="24"/>
          <w:szCs w:val="24"/>
          <w:lang w:val="en-US"/>
        </w:rPr>
        <w:t>hepatic surgery</w:t>
      </w:r>
      <w:r w:rsidR="00FA72C0" w:rsidRPr="003D46BA">
        <w:rPr>
          <w:rFonts w:ascii="Book Antiqua" w:hAnsi="Book Antiqua"/>
          <w:sz w:val="24"/>
          <w:szCs w:val="24"/>
          <w:lang w:val="en-US"/>
        </w:rPr>
        <w:t>,</w:t>
      </w:r>
      <w:r w:rsidR="008716B4" w:rsidRPr="003D46BA">
        <w:rPr>
          <w:rFonts w:ascii="Book Antiqua" w:hAnsi="Book Antiqua"/>
          <w:sz w:val="24"/>
          <w:szCs w:val="24"/>
          <w:lang w:val="en-US"/>
        </w:rPr>
        <w:t xml:space="preserve"> and the opinions are expressed by </w:t>
      </w:r>
      <w:r w:rsidR="00DA2703" w:rsidRPr="003D46BA">
        <w:rPr>
          <w:rFonts w:ascii="Book Antiqua" w:hAnsi="Book Antiqua"/>
          <w:sz w:val="24"/>
          <w:szCs w:val="24"/>
          <w:lang w:val="en-US"/>
        </w:rPr>
        <w:t xml:space="preserve">prominent </w:t>
      </w:r>
      <w:r w:rsidR="00B8435F" w:rsidRPr="003D46BA">
        <w:rPr>
          <w:rFonts w:ascii="Book Antiqua" w:hAnsi="Book Antiqua"/>
          <w:sz w:val="24"/>
          <w:szCs w:val="24"/>
          <w:lang w:val="en-US"/>
        </w:rPr>
        <w:t xml:space="preserve">professionals, they have been designed as case reports or case series, </w:t>
      </w:r>
      <w:r w:rsidR="00FA72C0" w:rsidRPr="003D46BA">
        <w:rPr>
          <w:rFonts w:ascii="Book Antiqua" w:hAnsi="Book Antiqua"/>
          <w:sz w:val="24"/>
          <w:szCs w:val="24"/>
          <w:lang w:val="en-US"/>
        </w:rPr>
        <w:t xml:space="preserve">so it is </w:t>
      </w:r>
      <w:r w:rsidR="005B4C94" w:rsidRPr="003D46BA">
        <w:rPr>
          <w:rFonts w:ascii="Book Antiqua" w:hAnsi="Book Antiqua"/>
          <w:sz w:val="24"/>
          <w:szCs w:val="24"/>
          <w:lang w:val="en-US"/>
        </w:rPr>
        <w:t>th</w:t>
      </w:r>
      <w:r w:rsidR="00FA72C0" w:rsidRPr="003D46BA">
        <w:rPr>
          <w:rFonts w:ascii="Book Antiqua" w:hAnsi="Book Antiqua"/>
          <w:sz w:val="24"/>
          <w:szCs w:val="24"/>
          <w:lang w:val="en-US"/>
        </w:rPr>
        <w:t>erefore</w:t>
      </w:r>
      <w:r w:rsidR="005B4C94" w:rsidRPr="003D46BA">
        <w:rPr>
          <w:rFonts w:ascii="Book Antiqua" w:hAnsi="Book Antiqua"/>
          <w:sz w:val="24"/>
          <w:szCs w:val="24"/>
          <w:lang w:val="en-US"/>
        </w:rPr>
        <w:t xml:space="preserve"> </w:t>
      </w:r>
      <w:r w:rsidR="00FA72C0" w:rsidRPr="003D46BA">
        <w:rPr>
          <w:rFonts w:ascii="Book Antiqua" w:hAnsi="Book Antiqua"/>
          <w:sz w:val="24"/>
          <w:szCs w:val="24"/>
          <w:lang w:val="en-US"/>
        </w:rPr>
        <w:t xml:space="preserve">impossible </w:t>
      </w:r>
      <w:r w:rsidR="008B6D03" w:rsidRPr="003D46BA">
        <w:rPr>
          <w:rFonts w:ascii="Book Antiqua" w:hAnsi="Book Antiqua"/>
          <w:sz w:val="24"/>
          <w:szCs w:val="24"/>
          <w:lang w:val="en-US"/>
        </w:rPr>
        <w:t xml:space="preserve">to </w:t>
      </w:r>
      <w:r w:rsidR="00E70EE2" w:rsidRPr="003D46BA">
        <w:rPr>
          <w:rFonts w:ascii="Book Antiqua" w:hAnsi="Book Antiqua"/>
          <w:sz w:val="24"/>
          <w:szCs w:val="24"/>
          <w:lang w:val="en-US"/>
        </w:rPr>
        <w:t xml:space="preserve">objectively </w:t>
      </w:r>
      <w:r w:rsidR="008B6D03" w:rsidRPr="003D46BA">
        <w:rPr>
          <w:rFonts w:ascii="Book Antiqua" w:hAnsi="Book Antiqua"/>
          <w:sz w:val="24"/>
          <w:szCs w:val="24"/>
          <w:lang w:val="en-US"/>
        </w:rPr>
        <w:t>compare their results to another preoperative planning method. Moreover,</w:t>
      </w:r>
      <w:r w:rsidR="0068435C" w:rsidRPr="003D46BA">
        <w:rPr>
          <w:rFonts w:ascii="Book Antiqua" w:hAnsi="Book Antiqua"/>
          <w:sz w:val="24"/>
          <w:szCs w:val="24"/>
          <w:lang w:val="en-US"/>
        </w:rPr>
        <w:t xml:space="preserve"> there is insufficient information </w:t>
      </w:r>
      <w:r w:rsidR="00FA72C0" w:rsidRPr="003D46BA">
        <w:rPr>
          <w:rFonts w:ascii="Book Antiqua" w:hAnsi="Book Antiqua"/>
          <w:sz w:val="24"/>
          <w:szCs w:val="24"/>
          <w:lang w:val="en-US"/>
        </w:rPr>
        <w:t xml:space="preserve">in most of the studies concerning </w:t>
      </w:r>
      <w:r w:rsidR="0068435C" w:rsidRPr="003D46BA">
        <w:rPr>
          <w:rFonts w:ascii="Book Antiqua" w:hAnsi="Book Antiqua"/>
          <w:sz w:val="24"/>
          <w:szCs w:val="24"/>
          <w:lang w:val="en-US"/>
        </w:rPr>
        <w:t xml:space="preserve">the </w:t>
      </w:r>
      <w:r w:rsidR="000B01DC" w:rsidRPr="003D46BA">
        <w:rPr>
          <w:rFonts w:ascii="Book Antiqua" w:hAnsi="Book Antiqua"/>
          <w:sz w:val="24"/>
          <w:szCs w:val="24"/>
          <w:lang w:val="en-US"/>
        </w:rPr>
        <w:t>time and cost requirements</w:t>
      </w:r>
      <w:r w:rsidR="004A3B55" w:rsidRPr="003D46BA">
        <w:rPr>
          <w:rFonts w:ascii="Book Antiqua" w:hAnsi="Book Antiqua"/>
          <w:sz w:val="24"/>
          <w:szCs w:val="24"/>
          <w:lang w:val="en-US"/>
        </w:rPr>
        <w:t xml:space="preserve"> </w:t>
      </w:r>
      <w:r w:rsidR="00FA72C0" w:rsidRPr="003D46BA">
        <w:rPr>
          <w:rFonts w:ascii="Book Antiqua" w:hAnsi="Book Antiqua"/>
          <w:sz w:val="24"/>
          <w:szCs w:val="24"/>
          <w:lang w:val="en-US"/>
        </w:rPr>
        <w:t>that would allow for the</w:t>
      </w:r>
      <w:r w:rsidR="00E70EE2" w:rsidRPr="003D46BA">
        <w:rPr>
          <w:rFonts w:ascii="Book Antiqua" w:hAnsi="Book Antiqua"/>
          <w:sz w:val="24"/>
          <w:szCs w:val="24"/>
          <w:lang w:val="en-US"/>
        </w:rPr>
        <w:t xml:space="preserve"> accurate eval</w:t>
      </w:r>
      <w:r w:rsidR="00FA72C0" w:rsidRPr="003D46BA">
        <w:rPr>
          <w:rFonts w:ascii="Book Antiqua" w:hAnsi="Book Antiqua"/>
          <w:sz w:val="24"/>
          <w:szCs w:val="24"/>
          <w:lang w:val="en-US"/>
        </w:rPr>
        <w:t>uation of</w:t>
      </w:r>
      <w:r w:rsidR="00E70EE2" w:rsidRPr="003D46BA">
        <w:rPr>
          <w:rFonts w:ascii="Book Antiqua" w:hAnsi="Book Antiqua"/>
          <w:sz w:val="24"/>
          <w:szCs w:val="24"/>
          <w:lang w:val="en-US"/>
        </w:rPr>
        <w:t xml:space="preserve"> their overall efficiency in </w:t>
      </w:r>
      <w:r w:rsidR="00FA72C0" w:rsidRPr="003D46BA">
        <w:rPr>
          <w:rFonts w:ascii="Book Antiqua" w:hAnsi="Book Antiqua"/>
          <w:sz w:val="24"/>
          <w:szCs w:val="24"/>
          <w:lang w:val="en-US"/>
        </w:rPr>
        <w:t xml:space="preserve">the context </w:t>
      </w:r>
      <w:r w:rsidR="00E70EE2" w:rsidRPr="003D46BA">
        <w:rPr>
          <w:rFonts w:ascii="Book Antiqua" w:hAnsi="Book Antiqua"/>
          <w:sz w:val="24"/>
          <w:szCs w:val="24"/>
          <w:lang w:val="en-US"/>
        </w:rPr>
        <w:t>of these two critical factors</w:t>
      </w:r>
      <w:r w:rsidR="004A3B55" w:rsidRPr="003D46BA">
        <w:rPr>
          <w:rFonts w:ascii="Book Antiqua" w:hAnsi="Book Antiqua"/>
          <w:sz w:val="24"/>
          <w:szCs w:val="24"/>
          <w:lang w:val="en-US"/>
        </w:rPr>
        <w:t>.</w:t>
      </w:r>
    </w:p>
    <w:p w:rsidR="002D2130" w:rsidRPr="003D46BA" w:rsidRDefault="002D2130" w:rsidP="00B276AE">
      <w:pPr>
        <w:adjustRightInd w:val="0"/>
        <w:snapToGrid w:val="0"/>
        <w:spacing w:after="0" w:line="360" w:lineRule="auto"/>
        <w:ind w:firstLineChars="100" w:firstLine="240"/>
        <w:jc w:val="both"/>
        <w:rPr>
          <w:rFonts w:ascii="Book Antiqua" w:hAnsi="Book Antiqua"/>
          <w:sz w:val="24"/>
          <w:szCs w:val="24"/>
          <w:lang w:val="en-US"/>
        </w:rPr>
      </w:pPr>
    </w:p>
    <w:p w:rsidR="007071F9" w:rsidRPr="003D46BA" w:rsidRDefault="007071F9" w:rsidP="00B276AE">
      <w:pPr>
        <w:adjustRightInd w:val="0"/>
        <w:snapToGrid w:val="0"/>
        <w:spacing w:after="0" w:line="360" w:lineRule="auto"/>
        <w:jc w:val="both"/>
        <w:rPr>
          <w:rFonts w:ascii="Book Antiqua" w:hAnsi="Book Antiqua"/>
          <w:b/>
          <w:bCs/>
          <w:i/>
          <w:sz w:val="24"/>
          <w:szCs w:val="24"/>
          <w:lang w:val="en-US"/>
        </w:rPr>
      </w:pPr>
      <w:r w:rsidRPr="003D46BA">
        <w:rPr>
          <w:rFonts w:ascii="Book Antiqua" w:hAnsi="Book Antiqua"/>
          <w:b/>
          <w:bCs/>
          <w:i/>
          <w:sz w:val="24"/>
          <w:szCs w:val="24"/>
          <w:lang w:val="en-US"/>
        </w:rPr>
        <w:t>Education</w:t>
      </w:r>
      <w:r w:rsidR="00D815D5" w:rsidRPr="003D46BA">
        <w:rPr>
          <w:rFonts w:ascii="Book Antiqua" w:hAnsi="Book Antiqua"/>
          <w:b/>
          <w:bCs/>
          <w:i/>
          <w:sz w:val="24"/>
          <w:szCs w:val="24"/>
          <w:lang w:val="en-US"/>
        </w:rPr>
        <w:t xml:space="preserve"> and training</w:t>
      </w:r>
    </w:p>
    <w:p w:rsidR="00FA3BC1" w:rsidRPr="003D46BA" w:rsidRDefault="002B7FA0"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Both s</w:t>
      </w:r>
      <w:r w:rsidR="00E70EE2" w:rsidRPr="003D46BA">
        <w:rPr>
          <w:rFonts w:ascii="Book Antiqua" w:hAnsi="Book Antiqua"/>
          <w:sz w:val="24"/>
          <w:szCs w:val="24"/>
          <w:lang w:val="en-US"/>
        </w:rPr>
        <w:t>tudent education</w:t>
      </w:r>
      <w:r w:rsidR="008135D5" w:rsidRPr="003D46BA">
        <w:rPr>
          <w:rFonts w:ascii="Book Antiqua" w:hAnsi="Book Antiqua"/>
          <w:sz w:val="24"/>
          <w:szCs w:val="24"/>
          <w:lang w:val="en-US"/>
        </w:rPr>
        <w:t xml:space="preserve"> in liver anatomy</w:t>
      </w:r>
      <w:r w:rsidRPr="003D46BA">
        <w:rPr>
          <w:rFonts w:ascii="Book Antiqua" w:hAnsi="Book Antiqua"/>
          <w:sz w:val="24"/>
          <w:szCs w:val="24"/>
          <w:lang w:val="en-US"/>
        </w:rPr>
        <w:t xml:space="preserve"> and</w:t>
      </w:r>
      <w:r w:rsidR="008135D5" w:rsidRPr="003D46BA">
        <w:rPr>
          <w:rFonts w:ascii="Book Antiqua" w:hAnsi="Book Antiqua"/>
          <w:sz w:val="24"/>
          <w:szCs w:val="24"/>
          <w:lang w:val="en-US"/>
        </w:rPr>
        <w:t xml:space="preserve"> </w:t>
      </w:r>
      <w:r w:rsidR="00E70EE2" w:rsidRPr="003D46BA">
        <w:rPr>
          <w:rFonts w:ascii="Book Antiqua" w:hAnsi="Book Antiqua"/>
          <w:sz w:val="24"/>
          <w:szCs w:val="24"/>
          <w:lang w:val="en-US"/>
        </w:rPr>
        <w:t xml:space="preserve">resident training </w:t>
      </w:r>
      <w:r w:rsidR="008135D5" w:rsidRPr="003D46BA">
        <w:rPr>
          <w:rFonts w:ascii="Book Antiqua" w:hAnsi="Book Antiqua"/>
          <w:sz w:val="24"/>
          <w:szCs w:val="24"/>
          <w:lang w:val="en-US"/>
        </w:rPr>
        <w:t>in liver surgical techniques with the use of 3D printed models</w:t>
      </w:r>
      <w:r w:rsidRPr="003D46BA">
        <w:rPr>
          <w:rFonts w:ascii="Book Antiqua" w:hAnsi="Book Antiqua"/>
          <w:sz w:val="24"/>
          <w:szCs w:val="24"/>
          <w:lang w:val="en-US"/>
        </w:rPr>
        <w:t xml:space="preserve"> are</w:t>
      </w:r>
      <w:r w:rsidR="008135D5" w:rsidRPr="003D46BA">
        <w:rPr>
          <w:rFonts w:ascii="Book Antiqua" w:hAnsi="Book Antiqua"/>
          <w:sz w:val="24"/>
          <w:szCs w:val="24"/>
          <w:lang w:val="en-US"/>
        </w:rPr>
        <w:t xml:space="preserve"> the second most widely</w:t>
      </w:r>
      <w:r w:rsidR="00CE7DEF" w:rsidRPr="003D46BA">
        <w:rPr>
          <w:rFonts w:ascii="Book Antiqua" w:hAnsi="Book Antiqua"/>
          <w:sz w:val="24"/>
          <w:szCs w:val="24"/>
          <w:lang w:val="en-US"/>
        </w:rPr>
        <w:t xml:space="preserve"> studied</w:t>
      </w:r>
      <w:r w:rsidR="008135D5" w:rsidRPr="003D46BA">
        <w:rPr>
          <w:rFonts w:ascii="Book Antiqua" w:hAnsi="Book Antiqua"/>
          <w:sz w:val="24"/>
          <w:szCs w:val="24"/>
          <w:lang w:val="en-US"/>
        </w:rPr>
        <w:t xml:space="preserve"> application.</w:t>
      </w:r>
      <w:r w:rsidR="00E70EE2" w:rsidRPr="003D46BA">
        <w:rPr>
          <w:rFonts w:ascii="Book Antiqua" w:hAnsi="Book Antiqua"/>
          <w:sz w:val="24"/>
          <w:szCs w:val="24"/>
          <w:lang w:val="en-US"/>
        </w:rPr>
        <w:t xml:space="preserve"> Ten </w:t>
      </w:r>
      <w:r w:rsidR="00DA3904" w:rsidRPr="003D46BA">
        <w:rPr>
          <w:rFonts w:ascii="Book Antiqua" w:hAnsi="Book Antiqua"/>
          <w:sz w:val="24"/>
          <w:szCs w:val="24"/>
          <w:lang w:val="en-US"/>
        </w:rPr>
        <w:t xml:space="preserve">studies refer to this field, </w:t>
      </w:r>
      <w:r w:rsidRPr="003D46BA">
        <w:rPr>
          <w:rFonts w:ascii="Book Antiqua" w:hAnsi="Book Antiqua"/>
          <w:sz w:val="24"/>
          <w:szCs w:val="24"/>
          <w:lang w:val="en-US"/>
        </w:rPr>
        <w:t>five</w:t>
      </w:r>
      <w:r w:rsidR="00E70EE2" w:rsidRPr="003D46BA">
        <w:rPr>
          <w:rFonts w:ascii="Book Antiqua" w:hAnsi="Book Antiqua"/>
          <w:sz w:val="24"/>
          <w:szCs w:val="24"/>
          <w:lang w:val="en-US"/>
        </w:rPr>
        <w:t xml:space="preserve"> of which</w:t>
      </w:r>
      <w:r w:rsidR="00DA3904" w:rsidRPr="003D46BA">
        <w:rPr>
          <w:rFonts w:ascii="Book Antiqua" w:hAnsi="Book Antiqua"/>
          <w:sz w:val="24"/>
          <w:szCs w:val="24"/>
          <w:lang w:val="en-US"/>
        </w:rPr>
        <w:t xml:space="preserve"> were</w:t>
      </w:r>
      <w:r w:rsidR="001C1DE6" w:rsidRPr="003D46BA">
        <w:rPr>
          <w:rFonts w:ascii="Book Antiqua" w:hAnsi="Book Antiqua"/>
          <w:sz w:val="24"/>
          <w:szCs w:val="24"/>
          <w:lang w:val="en-US"/>
        </w:rPr>
        <w:t xml:space="preserve"> designed as case reports or case series</w:t>
      </w:r>
      <w:r w:rsidR="001C1DE6" w:rsidRPr="003D46BA">
        <w:rPr>
          <w:rFonts w:ascii="Book Antiqua" w:hAnsi="Book Antiqua"/>
          <w:sz w:val="24"/>
          <w:szCs w:val="24"/>
          <w:vertAlign w:val="superscript"/>
          <w:lang w:val="en-US"/>
        </w:rPr>
        <w:t>[28,32,37,38,41]</w:t>
      </w:r>
      <w:r w:rsidR="00DA3904" w:rsidRPr="003D46BA">
        <w:rPr>
          <w:rFonts w:ascii="Book Antiqua" w:hAnsi="Book Antiqua"/>
          <w:sz w:val="24"/>
          <w:szCs w:val="24"/>
          <w:lang w:val="en-US"/>
        </w:rPr>
        <w:t xml:space="preserve">, </w:t>
      </w:r>
      <w:r w:rsidRPr="003D46BA">
        <w:rPr>
          <w:rFonts w:ascii="Book Antiqua" w:hAnsi="Book Antiqua"/>
          <w:sz w:val="24"/>
          <w:szCs w:val="24"/>
          <w:lang w:val="en-US"/>
        </w:rPr>
        <w:t>one</w:t>
      </w:r>
      <w:r w:rsidR="00DA3904" w:rsidRPr="003D46BA">
        <w:rPr>
          <w:rFonts w:ascii="Book Antiqua" w:hAnsi="Book Antiqua"/>
          <w:sz w:val="24"/>
          <w:szCs w:val="24"/>
          <w:lang w:val="en-US"/>
        </w:rPr>
        <w:t xml:space="preserve"> was an observational cohort study</w:t>
      </w:r>
      <w:r w:rsidR="00DA3904" w:rsidRPr="003D46BA">
        <w:rPr>
          <w:rFonts w:ascii="Book Antiqua" w:hAnsi="Book Antiqua"/>
          <w:sz w:val="24"/>
          <w:szCs w:val="24"/>
          <w:vertAlign w:val="superscript"/>
          <w:lang w:val="en-US"/>
        </w:rPr>
        <w:t>[34]</w:t>
      </w:r>
      <w:r w:rsidR="00DA3904" w:rsidRPr="003D46BA">
        <w:rPr>
          <w:rFonts w:ascii="Book Antiqua" w:hAnsi="Book Antiqua"/>
          <w:sz w:val="24"/>
          <w:szCs w:val="24"/>
          <w:lang w:val="en-US"/>
        </w:rPr>
        <w:t xml:space="preserve"> and </w:t>
      </w:r>
      <w:r w:rsidRPr="003D46BA">
        <w:rPr>
          <w:rFonts w:ascii="Book Antiqua" w:hAnsi="Book Antiqua"/>
          <w:sz w:val="24"/>
          <w:szCs w:val="24"/>
          <w:lang w:val="en-US"/>
        </w:rPr>
        <w:t>four</w:t>
      </w:r>
      <w:r w:rsidR="00DA3904" w:rsidRPr="003D46BA">
        <w:rPr>
          <w:rFonts w:ascii="Book Antiqua" w:hAnsi="Book Antiqua"/>
          <w:sz w:val="24"/>
          <w:szCs w:val="24"/>
          <w:lang w:val="en-US"/>
        </w:rPr>
        <w:t xml:space="preserve"> were RCTs</w:t>
      </w:r>
      <w:r w:rsidR="00DA3904" w:rsidRPr="003D46BA">
        <w:rPr>
          <w:rFonts w:ascii="Book Antiqua" w:hAnsi="Book Antiqua"/>
          <w:sz w:val="24"/>
          <w:szCs w:val="24"/>
          <w:vertAlign w:val="superscript"/>
          <w:lang w:val="en-US"/>
        </w:rPr>
        <w:t>[35,36,39,40]</w:t>
      </w:r>
      <w:r w:rsidR="00962550" w:rsidRPr="003D46BA">
        <w:rPr>
          <w:rFonts w:ascii="Book Antiqua" w:hAnsi="Book Antiqua"/>
          <w:sz w:val="24"/>
          <w:szCs w:val="24"/>
          <w:lang w:val="en-US"/>
        </w:rPr>
        <w:t xml:space="preserve">. </w:t>
      </w:r>
      <w:r w:rsidR="009C5C3C" w:rsidRPr="003D46BA">
        <w:rPr>
          <w:rFonts w:ascii="Book Antiqua" w:hAnsi="Book Antiqua"/>
          <w:sz w:val="24"/>
          <w:szCs w:val="24"/>
          <w:lang w:val="en-US"/>
        </w:rPr>
        <w:t xml:space="preserve">The case reports and case series </w:t>
      </w:r>
      <w:r w:rsidR="007D4D4B" w:rsidRPr="003D46BA">
        <w:rPr>
          <w:rFonts w:ascii="Book Antiqua" w:hAnsi="Book Antiqua"/>
          <w:sz w:val="24"/>
          <w:szCs w:val="24"/>
          <w:lang w:val="en-US"/>
        </w:rPr>
        <w:t xml:space="preserve">state that 3D printed models could help in </w:t>
      </w:r>
      <w:r w:rsidRPr="003D46BA">
        <w:rPr>
          <w:rFonts w:ascii="Book Antiqua" w:hAnsi="Book Antiqua"/>
          <w:sz w:val="24"/>
          <w:szCs w:val="24"/>
          <w:lang w:val="en-US"/>
        </w:rPr>
        <w:t xml:space="preserve">both </w:t>
      </w:r>
      <w:r w:rsidR="007D4D4B" w:rsidRPr="003D46BA">
        <w:rPr>
          <w:rFonts w:ascii="Book Antiqua" w:hAnsi="Book Antiqua"/>
          <w:sz w:val="24"/>
          <w:szCs w:val="24"/>
          <w:lang w:val="en-US"/>
        </w:rPr>
        <w:t xml:space="preserve">the understanding of liver anatomy and </w:t>
      </w:r>
      <w:r w:rsidR="00E034F3" w:rsidRPr="003D46BA">
        <w:rPr>
          <w:rFonts w:ascii="Book Antiqua" w:hAnsi="Book Antiqua"/>
          <w:sz w:val="24"/>
          <w:szCs w:val="24"/>
          <w:lang w:val="en-US"/>
        </w:rPr>
        <w:t xml:space="preserve">surgical </w:t>
      </w:r>
      <w:r w:rsidR="00E10550" w:rsidRPr="003D46BA">
        <w:rPr>
          <w:rFonts w:ascii="Book Antiqua" w:hAnsi="Book Antiqua"/>
          <w:sz w:val="24"/>
          <w:szCs w:val="24"/>
          <w:lang w:val="en-US"/>
        </w:rPr>
        <w:t>training</w:t>
      </w:r>
      <w:r w:rsidRPr="003D46BA">
        <w:rPr>
          <w:rFonts w:ascii="Book Antiqua" w:hAnsi="Book Antiqua"/>
          <w:sz w:val="24"/>
          <w:szCs w:val="24"/>
          <w:lang w:val="en-US"/>
        </w:rPr>
        <w:t>,</w:t>
      </w:r>
      <w:r w:rsidR="00E10550" w:rsidRPr="003D46BA">
        <w:rPr>
          <w:rFonts w:ascii="Book Antiqua" w:hAnsi="Book Antiqua"/>
          <w:sz w:val="24"/>
          <w:szCs w:val="24"/>
          <w:lang w:val="en-US"/>
        </w:rPr>
        <w:t xml:space="preserve"> </w:t>
      </w:r>
      <w:r w:rsidR="00E83652" w:rsidRPr="003D46BA">
        <w:rPr>
          <w:rFonts w:ascii="Book Antiqua" w:hAnsi="Book Antiqua"/>
          <w:sz w:val="24"/>
          <w:szCs w:val="24"/>
          <w:lang w:val="en-US"/>
        </w:rPr>
        <w:t>but</w:t>
      </w:r>
      <w:r w:rsidR="00570F05" w:rsidRPr="003D46BA">
        <w:rPr>
          <w:rFonts w:ascii="Book Antiqua" w:hAnsi="Book Antiqua"/>
          <w:sz w:val="24"/>
          <w:szCs w:val="24"/>
          <w:lang w:val="en-US"/>
        </w:rPr>
        <w:t xml:space="preserve"> fail to provide objective evidence.</w:t>
      </w:r>
      <w:r w:rsidR="00E70EE2" w:rsidRPr="003D46BA">
        <w:rPr>
          <w:rFonts w:ascii="Book Antiqua" w:hAnsi="Book Antiqua"/>
          <w:sz w:val="24"/>
          <w:szCs w:val="24"/>
          <w:lang w:val="en-US"/>
        </w:rPr>
        <w:t xml:space="preserve"> </w:t>
      </w:r>
      <w:proofErr w:type="spellStart"/>
      <w:r w:rsidR="004C2A50" w:rsidRPr="003D46BA">
        <w:rPr>
          <w:rFonts w:ascii="Book Antiqua" w:hAnsi="Book Antiqua"/>
          <w:sz w:val="24"/>
          <w:szCs w:val="24"/>
          <w:lang w:val="en-US"/>
        </w:rPr>
        <w:t>Dhir</w:t>
      </w:r>
      <w:proofErr w:type="spellEnd"/>
      <w:r w:rsidR="004C2A50" w:rsidRPr="003D46BA">
        <w:rPr>
          <w:rFonts w:ascii="Book Antiqua" w:hAnsi="Book Antiqua"/>
          <w:i/>
          <w:iCs/>
          <w:sz w:val="24"/>
          <w:szCs w:val="24"/>
          <w:lang w:val="en-US"/>
        </w:rPr>
        <w:t xml:space="preserve"> et </w:t>
      </w:r>
      <w:proofErr w:type="gramStart"/>
      <w:r w:rsidR="004C2A50" w:rsidRPr="003D46BA">
        <w:rPr>
          <w:rFonts w:ascii="Book Antiqua" w:hAnsi="Book Antiqua"/>
          <w:i/>
          <w:iCs/>
          <w:sz w:val="24"/>
          <w:szCs w:val="24"/>
          <w:lang w:val="en-US"/>
        </w:rPr>
        <w:t>al</w:t>
      </w:r>
      <w:r w:rsidR="004C2A50" w:rsidRPr="003D46BA">
        <w:rPr>
          <w:rFonts w:ascii="Book Antiqua" w:hAnsi="Book Antiqua"/>
          <w:sz w:val="24"/>
          <w:szCs w:val="24"/>
          <w:vertAlign w:val="superscript"/>
          <w:lang w:val="en-US"/>
        </w:rPr>
        <w:t>[</w:t>
      </w:r>
      <w:proofErr w:type="gramEnd"/>
      <w:r w:rsidR="004C2A50" w:rsidRPr="003D46BA">
        <w:rPr>
          <w:rFonts w:ascii="Book Antiqua" w:hAnsi="Book Antiqua"/>
          <w:sz w:val="24"/>
          <w:szCs w:val="24"/>
          <w:vertAlign w:val="superscript"/>
          <w:lang w:val="en-US"/>
        </w:rPr>
        <w:t>33</w:t>
      </w:r>
      <w:r w:rsidR="00294FB1" w:rsidRPr="003D46BA">
        <w:rPr>
          <w:rFonts w:ascii="Book Antiqua" w:hAnsi="Book Antiqua"/>
          <w:sz w:val="24"/>
          <w:szCs w:val="24"/>
          <w:vertAlign w:val="superscript"/>
          <w:lang w:val="en-US"/>
        </w:rPr>
        <w:t>]</w:t>
      </w:r>
      <w:r w:rsidR="00294FB1" w:rsidRPr="003D46BA">
        <w:rPr>
          <w:rFonts w:ascii="Book Antiqua" w:hAnsi="Book Antiqua"/>
          <w:sz w:val="24"/>
          <w:szCs w:val="24"/>
          <w:lang w:val="en-US"/>
        </w:rPr>
        <w:t xml:space="preserve"> </w:t>
      </w:r>
      <w:r w:rsidR="00EE6281" w:rsidRPr="003D46BA">
        <w:rPr>
          <w:rFonts w:ascii="Book Antiqua" w:hAnsi="Book Antiqua"/>
          <w:sz w:val="24"/>
          <w:szCs w:val="24"/>
          <w:lang w:val="en-US"/>
        </w:rPr>
        <w:t>was the first to use 3D printed liver models to train a cohort of 15 individuals in EUS-guided biliary drainage (EUS-BD) and, moreover, to measure the educational outcomes.</w:t>
      </w:r>
      <w:r w:rsidR="003A5C98" w:rsidRPr="003D46BA">
        <w:rPr>
          <w:rFonts w:ascii="Book Antiqua" w:hAnsi="Book Antiqua"/>
          <w:sz w:val="24"/>
          <w:szCs w:val="24"/>
          <w:lang w:val="en-US"/>
        </w:rPr>
        <w:t xml:space="preserve"> The success rates were: 100% for needle puncture, 82.35% for wire manipulation and 80% for stent placement. </w:t>
      </w:r>
      <w:r w:rsidR="003A5C98" w:rsidRPr="003D46BA">
        <w:rPr>
          <w:rFonts w:ascii="Book Antiqua" w:hAnsi="Book Antiqua"/>
          <w:sz w:val="24"/>
          <w:szCs w:val="24"/>
          <w:lang w:val="en-US"/>
        </w:rPr>
        <w:lastRenderedPageBreak/>
        <w:t>However, the more experienced trainees were found to score lower in stent placement.</w:t>
      </w:r>
      <w:r w:rsidR="009517CF" w:rsidRPr="003D46BA">
        <w:rPr>
          <w:rFonts w:ascii="Book Antiqua" w:hAnsi="Book Antiqua"/>
          <w:sz w:val="24"/>
          <w:szCs w:val="24"/>
          <w:lang w:val="en-US"/>
        </w:rPr>
        <w:t xml:space="preserve"> This may be attributed to the small sample </w:t>
      </w:r>
      <w:r w:rsidRPr="003D46BA">
        <w:rPr>
          <w:rFonts w:ascii="Book Antiqua" w:hAnsi="Book Antiqua"/>
          <w:sz w:val="24"/>
          <w:szCs w:val="24"/>
          <w:lang w:val="en-US"/>
        </w:rPr>
        <w:t xml:space="preserve">size </w:t>
      </w:r>
      <w:r w:rsidR="009517CF" w:rsidRPr="003D46BA">
        <w:rPr>
          <w:rFonts w:ascii="Book Antiqua" w:hAnsi="Book Antiqua"/>
          <w:sz w:val="24"/>
          <w:szCs w:val="24"/>
          <w:lang w:val="en-US"/>
        </w:rPr>
        <w:t xml:space="preserve">that </w:t>
      </w:r>
      <w:r w:rsidRPr="003D46BA">
        <w:rPr>
          <w:rFonts w:ascii="Book Antiqua" w:hAnsi="Book Antiqua"/>
          <w:sz w:val="24"/>
          <w:szCs w:val="24"/>
          <w:lang w:val="en-US"/>
        </w:rPr>
        <w:t xml:space="preserve">may not have </w:t>
      </w:r>
      <w:r w:rsidR="009517CF" w:rsidRPr="003D46BA">
        <w:rPr>
          <w:rFonts w:ascii="Book Antiqua" w:hAnsi="Book Antiqua"/>
          <w:sz w:val="24"/>
          <w:szCs w:val="24"/>
          <w:lang w:val="en-US"/>
        </w:rPr>
        <w:t>support</w:t>
      </w:r>
      <w:r w:rsidRPr="003D46BA">
        <w:rPr>
          <w:rFonts w:ascii="Book Antiqua" w:hAnsi="Book Antiqua"/>
          <w:sz w:val="24"/>
          <w:szCs w:val="24"/>
          <w:lang w:val="en-US"/>
        </w:rPr>
        <w:t>ed</w:t>
      </w:r>
      <w:r w:rsidR="009517CF" w:rsidRPr="003D46BA">
        <w:rPr>
          <w:rFonts w:ascii="Book Antiqua" w:hAnsi="Book Antiqua"/>
          <w:sz w:val="24"/>
          <w:szCs w:val="24"/>
          <w:lang w:val="en-US"/>
        </w:rPr>
        <w:t xml:space="preserve"> safe </w:t>
      </w:r>
      <w:r w:rsidR="00D736A8" w:rsidRPr="003D46BA">
        <w:rPr>
          <w:rFonts w:ascii="Book Antiqua" w:hAnsi="Book Antiqua"/>
          <w:sz w:val="24"/>
          <w:szCs w:val="24"/>
          <w:lang w:val="en-US"/>
        </w:rPr>
        <w:t>comparison tests.</w:t>
      </w:r>
      <w:r w:rsidR="006000C4" w:rsidRPr="003D46BA">
        <w:rPr>
          <w:rFonts w:ascii="Book Antiqua" w:hAnsi="Book Antiqua"/>
          <w:sz w:val="24"/>
          <w:szCs w:val="24"/>
          <w:lang w:val="en-US"/>
        </w:rPr>
        <w:t xml:space="preserve"> </w:t>
      </w:r>
      <w:r w:rsidR="00E70EE2" w:rsidRPr="003D46BA">
        <w:rPr>
          <w:rFonts w:ascii="Book Antiqua" w:hAnsi="Book Antiqua"/>
          <w:sz w:val="24"/>
          <w:szCs w:val="24"/>
          <w:lang w:val="en-US"/>
        </w:rPr>
        <w:t xml:space="preserve">Two </w:t>
      </w:r>
      <w:r w:rsidR="006000C4" w:rsidRPr="003D46BA">
        <w:rPr>
          <w:rFonts w:ascii="Book Antiqua" w:hAnsi="Book Antiqua"/>
          <w:sz w:val="24"/>
          <w:szCs w:val="24"/>
          <w:lang w:val="en-US"/>
        </w:rPr>
        <w:t xml:space="preserve">RCTs </w:t>
      </w:r>
      <w:r w:rsidR="003B392B" w:rsidRPr="003D46BA">
        <w:rPr>
          <w:rFonts w:ascii="Book Antiqua" w:hAnsi="Book Antiqua"/>
          <w:sz w:val="24"/>
          <w:szCs w:val="24"/>
          <w:lang w:val="en-US"/>
        </w:rPr>
        <w:t>were published in 2016</w:t>
      </w:r>
      <w:r w:rsidR="003B392B" w:rsidRPr="003D46BA">
        <w:rPr>
          <w:rFonts w:ascii="Book Antiqua" w:hAnsi="Book Antiqua"/>
          <w:sz w:val="24"/>
          <w:szCs w:val="24"/>
          <w:vertAlign w:val="superscript"/>
          <w:lang w:val="en-US"/>
        </w:rPr>
        <w:t>[35</w:t>
      </w:r>
      <w:proofErr w:type="gramStart"/>
      <w:r w:rsidR="003B392B" w:rsidRPr="003D46BA">
        <w:rPr>
          <w:rFonts w:ascii="Book Antiqua" w:hAnsi="Book Antiqua"/>
          <w:sz w:val="24"/>
          <w:szCs w:val="24"/>
          <w:vertAlign w:val="superscript"/>
          <w:lang w:val="en-US"/>
        </w:rPr>
        <w:t>,36</w:t>
      </w:r>
      <w:proofErr w:type="gramEnd"/>
      <w:r w:rsidR="003B392B" w:rsidRPr="003D46BA">
        <w:rPr>
          <w:rFonts w:ascii="Book Antiqua" w:hAnsi="Book Antiqua"/>
          <w:sz w:val="24"/>
          <w:szCs w:val="24"/>
          <w:vertAlign w:val="superscript"/>
          <w:lang w:val="en-US"/>
        </w:rPr>
        <w:t>]</w:t>
      </w:r>
      <w:r w:rsidRPr="003D46BA">
        <w:rPr>
          <w:rFonts w:ascii="Book Antiqua" w:hAnsi="Book Antiqua"/>
          <w:sz w:val="24"/>
          <w:szCs w:val="24"/>
          <w:lang w:val="en-US"/>
        </w:rPr>
        <w:t xml:space="preserve">, </w:t>
      </w:r>
      <w:r w:rsidR="003B392B" w:rsidRPr="003D46BA">
        <w:rPr>
          <w:rFonts w:ascii="Book Antiqua" w:hAnsi="Book Antiqua"/>
          <w:sz w:val="24"/>
          <w:szCs w:val="24"/>
          <w:lang w:val="en-US"/>
        </w:rPr>
        <w:t xml:space="preserve">and </w:t>
      </w:r>
      <w:r w:rsidRPr="003D46BA">
        <w:rPr>
          <w:rFonts w:ascii="Book Antiqua" w:hAnsi="Book Antiqua"/>
          <w:sz w:val="24"/>
          <w:szCs w:val="24"/>
          <w:lang w:val="en-US"/>
        </w:rPr>
        <w:t xml:space="preserve">two </w:t>
      </w:r>
      <w:r w:rsidR="003B392B" w:rsidRPr="003D46BA">
        <w:rPr>
          <w:rFonts w:ascii="Book Antiqua" w:hAnsi="Book Antiqua"/>
          <w:sz w:val="24"/>
          <w:szCs w:val="24"/>
          <w:lang w:val="en-US"/>
        </w:rPr>
        <w:t>in 2018</w:t>
      </w:r>
      <w:r w:rsidR="003B392B" w:rsidRPr="003D46BA">
        <w:rPr>
          <w:rFonts w:ascii="Book Antiqua" w:hAnsi="Book Antiqua"/>
          <w:sz w:val="24"/>
          <w:szCs w:val="24"/>
          <w:vertAlign w:val="superscript"/>
          <w:lang w:val="en-US"/>
        </w:rPr>
        <w:t>[39,40]</w:t>
      </w:r>
      <w:r w:rsidRPr="003D46BA">
        <w:rPr>
          <w:rFonts w:ascii="Book Antiqua" w:hAnsi="Book Antiqua"/>
          <w:sz w:val="24"/>
          <w:szCs w:val="24"/>
          <w:lang w:val="en-US"/>
        </w:rPr>
        <w:t>, c</w:t>
      </w:r>
      <w:r w:rsidR="00E70EE2" w:rsidRPr="003D46BA">
        <w:rPr>
          <w:rFonts w:ascii="Book Antiqua" w:hAnsi="Book Antiqua"/>
          <w:sz w:val="24"/>
          <w:szCs w:val="24"/>
          <w:lang w:val="en-US"/>
        </w:rPr>
        <w:t>omparing the educational impact of 3D printing to more conventional strategies</w:t>
      </w:r>
      <w:r w:rsidR="003B392B" w:rsidRPr="003D46BA">
        <w:rPr>
          <w:rFonts w:ascii="Book Antiqua" w:hAnsi="Book Antiqua"/>
          <w:sz w:val="24"/>
          <w:szCs w:val="24"/>
          <w:lang w:val="en-US"/>
        </w:rPr>
        <w:t>.</w:t>
      </w:r>
      <w:r w:rsidR="001240B9" w:rsidRPr="003D46BA">
        <w:rPr>
          <w:rFonts w:ascii="Book Antiqua" w:hAnsi="Book Antiqua"/>
          <w:sz w:val="24"/>
          <w:szCs w:val="24"/>
          <w:lang w:val="en-US"/>
        </w:rPr>
        <w:t xml:space="preserve"> Kong </w:t>
      </w:r>
      <w:r w:rsidR="001240B9" w:rsidRPr="003D46BA">
        <w:rPr>
          <w:rFonts w:ascii="Book Antiqua" w:hAnsi="Book Antiqua"/>
          <w:i/>
          <w:iCs/>
          <w:sz w:val="24"/>
          <w:szCs w:val="24"/>
          <w:lang w:val="en-US"/>
        </w:rPr>
        <w:t xml:space="preserve">et </w:t>
      </w:r>
      <w:proofErr w:type="gramStart"/>
      <w:r w:rsidR="001240B9" w:rsidRPr="003D46BA">
        <w:rPr>
          <w:rFonts w:ascii="Book Antiqua" w:hAnsi="Book Antiqua"/>
          <w:i/>
          <w:iCs/>
          <w:sz w:val="24"/>
          <w:szCs w:val="24"/>
          <w:lang w:val="en-US"/>
        </w:rPr>
        <w:t>al</w:t>
      </w:r>
      <w:r w:rsidR="004C2A50" w:rsidRPr="003D46BA">
        <w:rPr>
          <w:rFonts w:ascii="Book Antiqua" w:hAnsi="Book Antiqua"/>
          <w:sz w:val="24"/>
          <w:szCs w:val="24"/>
          <w:vertAlign w:val="superscript"/>
          <w:lang w:val="en-US"/>
        </w:rPr>
        <w:t>[</w:t>
      </w:r>
      <w:proofErr w:type="gramEnd"/>
      <w:r w:rsidR="004C2A50" w:rsidRPr="003D46BA">
        <w:rPr>
          <w:rFonts w:ascii="Book Antiqua" w:hAnsi="Book Antiqua"/>
          <w:sz w:val="24"/>
          <w:szCs w:val="24"/>
          <w:vertAlign w:val="superscript"/>
          <w:lang w:val="en-US"/>
        </w:rPr>
        <w:t>34</w:t>
      </w:r>
      <w:r w:rsidR="00347BF2" w:rsidRPr="003D46BA">
        <w:rPr>
          <w:rFonts w:ascii="Book Antiqua" w:hAnsi="Book Antiqua"/>
          <w:sz w:val="24"/>
          <w:szCs w:val="24"/>
          <w:vertAlign w:val="superscript"/>
          <w:lang w:val="en-US"/>
        </w:rPr>
        <w:t>]</w:t>
      </w:r>
      <w:r w:rsidR="001240B9" w:rsidRPr="003D46BA">
        <w:rPr>
          <w:rFonts w:ascii="Book Antiqua" w:hAnsi="Book Antiqua"/>
          <w:sz w:val="24"/>
          <w:szCs w:val="24"/>
          <w:lang w:val="en-US"/>
        </w:rPr>
        <w:t xml:space="preserve"> randomized 61 medical students into </w:t>
      </w:r>
      <w:r w:rsidRPr="003D46BA">
        <w:rPr>
          <w:rFonts w:ascii="Book Antiqua" w:hAnsi="Book Antiqua"/>
          <w:sz w:val="24"/>
          <w:szCs w:val="24"/>
          <w:lang w:val="en-US"/>
        </w:rPr>
        <w:t>three</w:t>
      </w:r>
      <w:r w:rsidR="001240B9" w:rsidRPr="003D46BA">
        <w:rPr>
          <w:rFonts w:ascii="Book Antiqua" w:hAnsi="Book Antiqua"/>
          <w:sz w:val="24"/>
          <w:szCs w:val="24"/>
          <w:lang w:val="en-US"/>
        </w:rPr>
        <w:t xml:space="preserve"> cohorts: </w:t>
      </w:r>
      <w:r w:rsidR="00E70EE2" w:rsidRPr="003D46BA">
        <w:rPr>
          <w:rFonts w:ascii="Book Antiqua" w:hAnsi="Book Antiqua"/>
          <w:sz w:val="24"/>
          <w:szCs w:val="24"/>
          <w:lang w:val="en-US"/>
        </w:rPr>
        <w:t xml:space="preserve">the </w:t>
      </w:r>
      <w:r w:rsidR="001240B9" w:rsidRPr="003D46BA">
        <w:rPr>
          <w:rFonts w:ascii="Book Antiqua" w:hAnsi="Book Antiqua"/>
          <w:sz w:val="24"/>
          <w:szCs w:val="24"/>
          <w:lang w:val="en-US"/>
        </w:rPr>
        <w:t>1</w:t>
      </w:r>
      <w:r w:rsidR="001240B9" w:rsidRPr="003D46BA">
        <w:rPr>
          <w:rFonts w:ascii="Book Antiqua" w:hAnsi="Book Antiqua"/>
          <w:sz w:val="24"/>
          <w:szCs w:val="24"/>
          <w:vertAlign w:val="superscript"/>
          <w:lang w:val="en-US"/>
        </w:rPr>
        <w:t>st</w:t>
      </w:r>
      <w:r w:rsidR="001240B9" w:rsidRPr="003D46BA">
        <w:rPr>
          <w:rFonts w:ascii="Book Antiqua" w:hAnsi="Book Antiqua"/>
          <w:sz w:val="24"/>
          <w:szCs w:val="24"/>
          <w:lang w:val="en-US"/>
        </w:rPr>
        <w:t xml:space="preserve"> was trained in 3D printed models, the 2</w:t>
      </w:r>
      <w:r w:rsidR="001240B9" w:rsidRPr="003D46BA">
        <w:rPr>
          <w:rFonts w:ascii="Book Antiqua" w:hAnsi="Book Antiqua"/>
          <w:sz w:val="24"/>
          <w:szCs w:val="24"/>
          <w:vertAlign w:val="superscript"/>
          <w:lang w:val="en-US"/>
        </w:rPr>
        <w:t>nd</w:t>
      </w:r>
      <w:r w:rsidR="001240B9" w:rsidRPr="003D46BA">
        <w:rPr>
          <w:rFonts w:ascii="Book Antiqua" w:hAnsi="Book Antiqua"/>
          <w:sz w:val="24"/>
          <w:szCs w:val="24"/>
          <w:lang w:val="en-US"/>
        </w:rPr>
        <w:t xml:space="preserve"> in 3D virtual models on computers and the 3</w:t>
      </w:r>
      <w:r w:rsidR="001240B9" w:rsidRPr="003D46BA">
        <w:rPr>
          <w:rFonts w:ascii="Book Antiqua" w:hAnsi="Book Antiqua"/>
          <w:sz w:val="24"/>
          <w:szCs w:val="24"/>
          <w:vertAlign w:val="superscript"/>
          <w:lang w:val="en-US"/>
        </w:rPr>
        <w:t>rd</w:t>
      </w:r>
      <w:r w:rsidR="001240B9" w:rsidRPr="003D46BA">
        <w:rPr>
          <w:rFonts w:ascii="Book Antiqua" w:hAnsi="Book Antiqua"/>
          <w:sz w:val="24"/>
          <w:szCs w:val="24"/>
          <w:lang w:val="en-US"/>
        </w:rPr>
        <w:t xml:space="preserve"> in traditional anatomy atlases.</w:t>
      </w:r>
      <w:r w:rsidR="00184F0E" w:rsidRPr="003D46BA">
        <w:rPr>
          <w:rFonts w:ascii="Book Antiqua" w:hAnsi="Book Antiqua"/>
          <w:sz w:val="24"/>
          <w:szCs w:val="24"/>
          <w:lang w:val="en-US"/>
        </w:rPr>
        <w:t xml:space="preserve"> The results favored both 3D printed and virtual models against the traditional atlases.</w:t>
      </w:r>
      <w:r w:rsidR="00E32C52" w:rsidRPr="003D46BA">
        <w:rPr>
          <w:rFonts w:ascii="Book Antiqua" w:hAnsi="Book Antiqua"/>
          <w:sz w:val="24"/>
          <w:szCs w:val="24"/>
          <w:lang w:val="en-US"/>
        </w:rPr>
        <w:t xml:space="preserve"> However, the sample</w:t>
      </w:r>
      <w:r w:rsidR="00FD636F" w:rsidRPr="003D46BA">
        <w:rPr>
          <w:rFonts w:ascii="Book Antiqua" w:hAnsi="Book Antiqua"/>
          <w:sz w:val="24"/>
          <w:szCs w:val="24"/>
          <w:lang w:val="en-US"/>
        </w:rPr>
        <w:t xml:space="preserve"> </w:t>
      </w:r>
      <w:r w:rsidR="00E32C52" w:rsidRPr="003D46BA">
        <w:rPr>
          <w:rFonts w:ascii="Book Antiqua" w:hAnsi="Book Antiqua"/>
          <w:sz w:val="24"/>
          <w:szCs w:val="24"/>
          <w:lang w:val="en-US"/>
        </w:rPr>
        <w:t>was small</w:t>
      </w:r>
      <w:r w:rsidRPr="003D46BA">
        <w:rPr>
          <w:rFonts w:ascii="Book Antiqua" w:hAnsi="Book Antiqua"/>
          <w:sz w:val="24"/>
          <w:szCs w:val="24"/>
          <w:lang w:val="en-US"/>
        </w:rPr>
        <w:t>,</w:t>
      </w:r>
      <w:r w:rsidR="00E32C52" w:rsidRPr="003D46BA">
        <w:rPr>
          <w:rFonts w:ascii="Book Antiqua" w:hAnsi="Book Antiqua"/>
          <w:sz w:val="24"/>
          <w:szCs w:val="24"/>
          <w:lang w:val="en-US"/>
        </w:rPr>
        <w:t xml:space="preserve"> and there was no cost analysis to the use of 3D printing against 3D virtual methods.</w:t>
      </w:r>
      <w:r w:rsidR="00236BB4" w:rsidRPr="003D46BA">
        <w:rPr>
          <w:rFonts w:ascii="Book Antiqua" w:hAnsi="Book Antiqua"/>
          <w:sz w:val="24"/>
          <w:szCs w:val="24"/>
          <w:lang w:val="en-US"/>
        </w:rPr>
        <w:t xml:space="preserve"> </w:t>
      </w:r>
      <w:r w:rsidRPr="003D46BA">
        <w:rPr>
          <w:rFonts w:ascii="Book Antiqua" w:hAnsi="Book Antiqua"/>
          <w:sz w:val="24"/>
          <w:szCs w:val="24"/>
          <w:lang w:val="en-US"/>
        </w:rPr>
        <w:t>I</w:t>
      </w:r>
      <w:r w:rsidR="00236BB4" w:rsidRPr="003D46BA">
        <w:rPr>
          <w:rFonts w:ascii="Book Antiqua" w:hAnsi="Book Antiqua"/>
          <w:sz w:val="24"/>
          <w:szCs w:val="24"/>
          <w:lang w:val="en-US"/>
        </w:rPr>
        <w:t>n another study</w:t>
      </w:r>
      <w:r w:rsidRPr="003D46BA">
        <w:rPr>
          <w:rFonts w:ascii="Book Antiqua" w:hAnsi="Book Antiqua"/>
          <w:sz w:val="24"/>
          <w:szCs w:val="24"/>
          <w:lang w:val="en-US"/>
        </w:rPr>
        <w:t xml:space="preserve"> that same year</w:t>
      </w:r>
      <w:r w:rsidR="00236BB4" w:rsidRPr="003D46BA">
        <w:rPr>
          <w:rFonts w:ascii="Book Antiqua" w:hAnsi="Book Antiqua"/>
          <w:sz w:val="24"/>
          <w:szCs w:val="24"/>
          <w:lang w:val="en-US"/>
        </w:rPr>
        <w:t xml:space="preserve">, </w:t>
      </w:r>
      <w:r w:rsidR="002F0D4C" w:rsidRPr="003D46BA">
        <w:rPr>
          <w:rFonts w:ascii="Book Antiqua" w:hAnsi="Book Antiqua"/>
          <w:sz w:val="24"/>
          <w:szCs w:val="24"/>
          <w:lang w:val="en-US"/>
        </w:rPr>
        <w:t xml:space="preserve">Kong </w:t>
      </w:r>
      <w:r w:rsidR="002F0D4C" w:rsidRPr="003D46BA">
        <w:rPr>
          <w:rFonts w:ascii="Book Antiqua" w:hAnsi="Book Antiqua"/>
          <w:i/>
          <w:iCs/>
          <w:sz w:val="24"/>
          <w:szCs w:val="24"/>
          <w:lang w:val="en-US"/>
        </w:rPr>
        <w:t xml:space="preserve">et </w:t>
      </w:r>
      <w:proofErr w:type="gramStart"/>
      <w:r w:rsidR="002F0D4C" w:rsidRPr="003D46BA">
        <w:rPr>
          <w:rFonts w:ascii="Book Antiqua" w:hAnsi="Book Antiqua"/>
          <w:i/>
          <w:iCs/>
          <w:sz w:val="24"/>
          <w:szCs w:val="24"/>
          <w:lang w:val="en-US"/>
        </w:rPr>
        <w:t>al</w:t>
      </w:r>
      <w:r w:rsidR="00D038D8" w:rsidRPr="003D46BA">
        <w:rPr>
          <w:rFonts w:ascii="Book Antiqua" w:hAnsi="Book Antiqua"/>
          <w:sz w:val="24"/>
          <w:szCs w:val="24"/>
          <w:vertAlign w:val="superscript"/>
          <w:lang w:val="en-US"/>
        </w:rPr>
        <w:t>[</w:t>
      </w:r>
      <w:proofErr w:type="gramEnd"/>
      <w:r w:rsidR="00D038D8" w:rsidRPr="003D46BA">
        <w:rPr>
          <w:rFonts w:ascii="Book Antiqua" w:hAnsi="Book Antiqua"/>
          <w:sz w:val="24"/>
          <w:szCs w:val="24"/>
          <w:vertAlign w:val="superscript"/>
          <w:lang w:val="en-US"/>
        </w:rPr>
        <w:t>35]</w:t>
      </w:r>
      <w:r w:rsidR="00236BB4" w:rsidRPr="003D46BA">
        <w:rPr>
          <w:rFonts w:ascii="Book Antiqua" w:hAnsi="Book Antiqua"/>
          <w:sz w:val="24"/>
          <w:szCs w:val="24"/>
          <w:lang w:val="en-US"/>
        </w:rPr>
        <w:t xml:space="preserve"> randomized 92 students </w:t>
      </w:r>
      <w:r w:rsidRPr="003D46BA">
        <w:rPr>
          <w:rFonts w:ascii="Book Antiqua" w:hAnsi="Book Antiqua"/>
          <w:sz w:val="24"/>
          <w:szCs w:val="24"/>
          <w:lang w:val="en-US"/>
        </w:rPr>
        <w:t>in</w:t>
      </w:r>
      <w:r w:rsidR="00236BB4" w:rsidRPr="003D46BA">
        <w:rPr>
          <w:rFonts w:ascii="Book Antiqua" w:hAnsi="Book Antiqua"/>
          <w:sz w:val="24"/>
          <w:szCs w:val="24"/>
          <w:lang w:val="en-US"/>
        </w:rPr>
        <w:t xml:space="preserve">to </w:t>
      </w:r>
      <w:r w:rsidRPr="003D46BA">
        <w:rPr>
          <w:rFonts w:ascii="Book Antiqua" w:hAnsi="Book Antiqua"/>
          <w:sz w:val="24"/>
          <w:szCs w:val="24"/>
          <w:lang w:val="en-US"/>
        </w:rPr>
        <w:t>four</w:t>
      </w:r>
      <w:r w:rsidR="00236BB4" w:rsidRPr="003D46BA">
        <w:rPr>
          <w:rFonts w:ascii="Book Antiqua" w:hAnsi="Book Antiqua"/>
          <w:sz w:val="24"/>
          <w:szCs w:val="24"/>
          <w:lang w:val="en-US"/>
        </w:rPr>
        <w:t xml:space="preserve"> groups</w:t>
      </w:r>
      <w:r w:rsidRPr="003D46BA">
        <w:rPr>
          <w:rFonts w:ascii="Book Antiqua" w:hAnsi="Book Antiqua"/>
          <w:sz w:val="24"/>
          <w:szCs w:val="24"/>
          <w:lang w:val="en-US"/>
        </w:rPr>
        <w:t>,</w:t>
      </w:r>
      <w:r w:rsidR="00236BB4" w:rsidRPr="003D46BA">
        <w:rPr>
          <w:rFonts w:ascii="Book Antiqua" w:hAnsi="Book Antiqua"/>
          <w:sz w:val="24"/>
          <w:szCs w:val="24"/>
          <w:lang w:val="en-US"/>
        </w:rPr>
        <w:t xml:space="preserve"> and trained them in different </w:t>
      </w:r>
      <w:r w:rsidR="00FD636F" w:rsidRPr="003D46BA">
        <w:rPr>
          <w:rFonts w:ascii="Book Antiqua" w:hAnsi="Book Antiqua"/>
          <w:sz w:val="24"/>
          <w:szCs w:val="24"/>
          <w:lang w:val="en-US"/>
        </w:rPr>
        <w:t>settings</w:t>
      </w:r>
      <w:r w:rsidR="00236BB4" w:rsidRPr="003D46BA">
        <w:rPr>
          <w:rFonts w:ascii="Book Antiqua" w:hAnsi="Book Antiqua"/>
          <w:sz w:val="24"/>
          <w:szCs w:val="24"/>
          <w:lang w:val="en-US"/>
        </w:rPr>
        <w:t>: The 1</w:t>
      </w:r>
      <w:r w:rsidR="00236BB4" w:rsidRPr="003D46BA">
        <w:rPr>
          <w:rFonts w:ascii="Book Antiqua" w:hAnsi="Book Antiqua"/>
          <w:sz w:val="24"/>
          <w:szCs w:val="24"/>
          <w:vertAlign w:val="superscript"/>
          <w:lang w:val="en-US"/>
        </w:rPr>
        <w:t>st</w:t>
      </w:r>
      <w:r w:rsidR="00236BB4" w:rsidRPr="003D46BA">
        <w:rPr>
          <w:rFonts w:ascii="Book Antiqua" w:hAnsi="Book Antiqua"/>
          <w:sz w:val="24"/>
          <w:szCs w:val="24"/>
          <w:lang w:val="en-US"/>
        </w:rPr>
        <w:t xml:space="preserve"> was trained on a 3D printed model with hepatic segments without parenchyma, the 2</w:t>
      </w:r>
      <w:r w:rsidR="00236BB4" w:rsidRPr="003D46BA">
        <w:rPr>
          <w:rFonts w:ascii="Book Antiqua" w:hAnsi="Book Antiqua"/>
          <w:sz w:val="24"/>
          <w:szCs w:val="24"/>
          <w:vertAlign w:val="superscript"/>
          <w:lang w:val="en-US"/>
        </w:rPr>
        <w:t>nd</w:t>
      </w:r>
      <w:r w:rsidR="00236BB4" w:rsidRPr="003D46BA">
        <w:rPr>
          <w:rFonts w:ascii="Book Antiqua" w:hAnsi="Book Antiqua"/>
          <w:sz w:val="24"/>
          <w:szCs w:val="24"/>
          <w:lang w:val="en-US"/>
        </w:rPr>
        <w:t xml:space="preserve"> on a 3D printed model with hepatic segments with transparent parenchyma, the 3</w:t>
      </w:r>
      <w:r w:rsidR="00236BB4" w:rsidRPr="003D46BA">
        <w:rPr>
          <w:rFonts w:ascii="Book Antiqua" w:hAnsi="Book Antiqua"/>
          <w:sz w:val="24"/>
          <w:szCs w:val="24"/>
          <w:vertAlign w:val="superscript"/>
          <w:lang w:val="en-US"/>
        </w:rPr>
        <w:t>rd</w:t>
      </w:r>
      <w:r w:rsidR="00236BB4" w:rsidRPr="003D46BA">
        <w:rPr>
          <w:rFonts w:ascii="Book Antiqua" w:hAnsi="Book Antiqua"/>
          <w:sz w:val="24"/>
          <w:szCs w:val="24"/>
          <w:lang w:val="en-US"/>
        </w:rPr>
        <w:t xml:space="preserve"> on </w:t>
      </w:r>
      <w:r w:rsidR="004F4FA1" w:rsidRPr="003D46BA">
        <w:rPr>
          <w:rFonts w:ascii="Book Antiqua" w:hAnsi="Book Antiqua"/>
          <w:sz w:val="24"/>
          <w:szCs w:val="24"/>
          <w:lang w:val="en-US"/>
        </w:rPr>
        <w:t>a b</w:t>
      </w:r>
      <w:r w:rsidR="00236BB4" w:rsidRPr="003D46BA">
        <w:rPr>
          <w:rFonts w:ascii="Book Antiqua" w:hAnsi="Book Antiqua"/>
          <w:sz w:val="24"/>
          <w:szCs w:val="24"/>
          <w:lang w:val="en-US"/>
        </w:rPr>
        <w:t>iliary tract</w:t>
      </w:r>
      <w:r w:rsidR="004F4FA1" w:rsidRPr="003D46BA">
        <w:rPr>
          <w:rFonts w:ascii="Book Antiqua" w:hAnsi="Book Antiqua"/>
          <w:sz w:val="24"/>
          <w:szCs w:val="24"/>
          <w:lang w:val="en-US"/>
        </w:rPr>
        <w:t xml:space="preserve"> model</w:t>
      </w:r>
      <w:r w:rsidR="00236BB4" w:rsidRPr="003D46BA">
        <w:rPr>
          <w:rFonts w:ascii="Book Antiqua" w:hAnsi="Book Antiqua"/>
          <w:sz w:val="24"/>
          <w:szCs w:val="24"/>
          <w:lang w:val="en-US"/>
        </w:rPr>
        <w:t xml:space="preserve"> with segmental partitions</w:t>
      </w:r>
      <w:r w:rsidR="004F4FA1" w:rsidRPr="003D46BA">
        <w:rPr>
          <w:rFonts w:ascii="Book Antiqua" w:hAnsi="Book Antiqua"/>
          <w:sz w:val="24"/>
          <w:szCs w:val="24"/>
          <w:lang w:val="en-US"/>
        </w:rPr>
        <w:t xml:space="preserve"> and the 4</w:t>
      </w:r>
      <w:r w:rsidR="004F4FA1" w:rsidRPr="003D46BA">
        <w:rPr>
          <w:rFonts w:ascii="Book Antiqua" w:hAnsi="Book Antiqua"/>
          <w:sz w:val="24"/>
          <w:szCs w:val="24"/>
          <w:vertAlign w:val="superscript"/>
          <w:lang w:val="en-US"/>
        </w:rPr>
        <w:t>th</w:t>
      </w:r>
      <w:r w:rsidR="004F4FA1" w:rsidRPr="003D46BA">
        <w:rPr>
          <w:rFonts w:ascii="Book Antiqua" w:hAnsi="Book Antiqua"/>
          <w:sz w:val="24"/>
          <w:szCs w:val="24"/>
          <w:lang w:val="en-US"/>
        </w:rPr>
        <w:t xml:space="preserve"> on</w:t>
      </w:r>
      <w:r w:rsidR="00236BB4" w:rsidRPr="003D46BA">
        <w:rPr>
          <w:rFonts w:ascii="Book Antiqua" w:hAnsi="Book Antiqua"/>
          <w:sz w:val="24"/>
          <w:szCs w:val="24"/>
          <w:lang w:val="en-US"/>
        </w:rPr>
        <w:t xml:space="preserve"> traditional anatomic atlas</w:t>
      </w:r>
      <w:r w:rsidR="006B660B" w:rsidRPr="003D46BA">
        <w:rPr>
          <w:rFonts w:ascii="Book Antiqua" w:hAnsi="Book Antiqua"/>
          <w:sz w:val="24"/>
          <w:szCs w:val="24"/>
          <w:lang w:val="en-US"/>
        </w:rPr>
        <w:t>es</w:t>
      </w:r>
      <w:r w:rsidR="00236BB4" w:rsidRPr="003D46BA">
        <w:rPr>
          <w:rFonts w:ascii="Book Antiqua" w:hAnsi="Book Antiqua"/>
          <w:sz w:val="24"/>
          <w:szCs w:val="24"/>
          <w:lang w:val="en-US"/>
        </w:rPr>
        <w:t xml:space="preserve">. </w:t>
      </w:r>
      <w:r w:rsidR="006B660B" w:rsidRPr="003D46BA">
        <w:rPr>
          <w:rFonts w:ascii="Book Antiqua" w:hAnsi="Book Antiqua"/>
          <w:sz w:val="24"/>
          <w:szCs w:val="24"/>
          <w:lang w:val="en-US"/>
        </w:rPr>
        <w:t>In general, the 3</w:t>
      </w:r>
      <w:r w:rsidR="006B660B" w:rsidRPr="003D46BA">
        <w:rPr>
          <w:rFonts w:ascii="Book Antiqua" w:hAnsi="Book Antiqua"/>
          <w:sz w:val="24"/>
          <w:szCs w:val="24"/>
          <w:vertAlign w:val="superscript"/>
          <w:lang w:val="en-US"/>
        </w:rPr>
        <w:t>rd</w:t>
      </w:r>
      <w:r w:rsidR="006B660B" w:rsidRPr="003D46BA">
        <w:rPr>
          <w:rFonts w:ascii="Book Antiqua" w:hAnsi="Book Antiqua"/>
          <w:sz w:val="24"/>
          <w:szCs w:val="24"/>
          <w:lang w:val="en-US"/>
        </w:rPr>
        <w:t xml:space="preserve"> group was found </w:t>
      </w:r>
      <w:r w:rsidR="00FD636F" w:rsidRPr="003D46BA">
        <w:rPr>
          <w:rFonts w:ascii="Book Antiqua" w:hAnsi="Book Antiqua"/>
          <w:sz w:val="24"/>
          <w:szCs w:val="24"/>
          <w:lang w:val="en-US"/>
        </w:rPr>
        <w:t>to have better results</w:t>
      </w:r>
      <w:r w:rsidR="006B660B" w:rsidRPr="003D46BA">
        <w:rPr>
          <w:rFonts w:ascii="Book Antiqua" w:hAnsi="Book Antiqua"/>
          <w:sz w:val="24"/>
          <w:szCs w:val="24"/>
          <w:lang w:val="en-US"/>
        </w:rPr>
        <w:t xml:space="preserve">, although the samples in the randomized groups </w:t>
      </w:r>
      <w:r w:rsidR="000E417D" w:rsidRPr="003D46BA">
        <w:rPr>
          <w:rFonts w:ascii="Book Antiqua" w:hAnsi="Book Antiqua"/>
          <w:sz w:val="24"/>
          <w:szCs w:val="24"/>
          <w:lang w:val="en-US"/>
        </w:rPr>
        <w:t xml:space="preserve">may also lack </w:t>
      </w:r>
      <w:r w:rsidR="007961CC" w:rsidRPr="003D46BA">
        <w:rPr>
          <w:rFonts w:ascii="Book Antiqua" w:hAnsi="Book Antiqua"/>
          <w:sz w:val="24"/>
          <w:szCs w:val="24"/>
          <w:lang w:val="en-US"/>
        </w:rPr>
        <w:t>enough</w:t>
      </w:r>
      <w:r w:rsidR="000E417D" w:rsidRPr="003D46BA">
        <w:rPr>
          <w:rFonts w:ascii="Book Antiqua" w:hAnsi="Book Antiqua"/>
          <w:sz w:val="24"/>
          <w:szCs w:val="24"/>
          <w:lang w:val="en-US"/>
        </w:rPr>
        <w:t xml:space="preserve"> </w:t>
      </w:r>
      <w:r w:rsidR="00645C1F" w:rsidRPr="003D46BA">
        <w:rPr>
          <w:rFonts w:ascii="Book Antiqua" w:hAnsi="Book Antiqua"/>
          <w:sz w:val="24"/>
          <w:szCs w:val="24"/>
          <w:lang w:val="en-US"/>
        </w:rPr>
        <w:t xml:space="preserve">statistical </w:t>
      </w:r>
      <w:r w:rsidR="000E417D" w:rsidRPr="003D46BA">
        <w:rPr>
          <w:rFonts w:ascii="Book Antiqua" w:hAnsi="Book Antiqua"/>
          <w:sz w:val="24"/>
          <w:szCs w:val="24"/>
          <w:lang w:val="en-US"/>
        </w:rPr>
        <w:t>power.</w:t>
      </w:r>
      <w:r w:rsidR="007961CC" w:rsidRPr="003D46BA">
        <w:rPr>
          <w:rFonts w:ascii="Book Antiqua" w:hAnsi="Book Antiqua"/>
          <w:sz w:val="24"/>
          <w:szCs w:val="24"/>
          <w:lang w:val="en-US"/>
        </w:rPr>
        <w:t xml:space="preserve"> </w:t>
      </w:r>
      <w:r w:rsidR="00573E09" w:rsidRPr="003D46BA">
        <w:rPr>
          <w:rFonts w:ascii="Book Antiqua" w:hAnsi="Book Antiqua"/>
          <w:sz w:val="24"/>
          <w:szCs w:val="24"/>
          <w:lang w:val="en-US"/>
        </w:rPr>
        <w:t>Li</w:t>
      </w:r>
      <w:r w:rsidR="00573E09" w:rsidRPr="003D46BA">
        <w:rPr>
          <w:rFonts w:ascii="Book Antiqua" w:hAnsi="Book Antiqua"/>
          <w:i/>
          <w:iCs/>
          <w:sz w:val="24"/>
          <w:szCs w:val="24"/>
          <w:lang w:val="en-US"/>
        </w:rPr>
        <w:t xml:space="preserve"> et </w:t>
      </w:r>
      <w:proofErr w:type="gramStart"/>
      <w:r w:rsidR="00573E09" w:rsidRPr="003D46BA">
        <w:rPr>
          <w:rFonts w:ascii="Book Antiqua" w:hAnsi="Book Antiqua"/>
          <w:i/>
          <w:iCs/>
          <w:sz w:val="24"/>
          <w:szCs w:val="24"/>
          <w:lang w:val="en-US"/>
        </w:rPr>
        <w:t>al</w:t>
      </w:r>
      <w:r w:rsidR="00573E09" w:rsidRPr="003D46BA">
        <w:rPr>
          <w:rFonts w:ascii="Book Antiqua" w:hAnsi="Book Antiqua"/>
          <w:sz w:val="24"/>
          <w:szCs w:val="24"/>
          <w:vertAlign w:val="superscript"/>
          <w:lang w:val="en-US"/>
        </w:rPr>
        <w:t>[</w:t>
      </w:r>
      <w:proofErr w:type="gramEnd"/>
      <w:r w:rsidR="00573E09" w:rsidRPr="003D46BA">
        <w:rPr>
          <w:rFonts w:ascii="Book Antiqua" w:hAnsi="Book Antiqua"/>
          <w:sz w:val="24"/>
          <w:szCs w:val="24"/>
          <w:vertAlign w:val="superscript"/>
          <w:lang w:val="en-US"/>
        </w:rPr>
        <w:t>3</w:t>
      </w:r>
      <w:r w:rsidR="004C2A50" w:rsidRPr="003D46BA">
        <w:rPr>
          <w:rFonts w:ascii="Book Antiqua" w:hAnsi="Book Antiqua"/>
          <w:sz w:val="24"/>
          <w:szCs w:val="24"/>
          <w:vertAlign w:val="superscript"/>
          <w:lang w:val="en-US"/>
        </w:rPr>
        <w:t>8</w:t>
      </w:r>
      <w:r w:rsidR="00573E09" w:rsidRPr="003D46BA">
        <w:rPr>
          <w:rFonts w:ascii="Book Antiqua" w:hAnsi="Book Antiqua"/>
          <w:sz w:val="24"/>
          <w:szCs w:val="24"/>
          <w:vertAlign w:val="superscript"/>
          <w:lang w:val="en-US"/>
        </w:rPr>
        <w:t>]</w:t>
      </w:r>
      <w:r w:rsidR="00573E09" w:rsidRPr="003D46BA">
        <w:rPr>
          <w:rFonts w:ascii="Book Antiqua" w:hAnsi="Book Antiqua"/>
          <w:sz w:val="24"/>
          <w:szCs w:val="24"/>
          <w:lang w:val="en-US"/>
        </w:rPr>
        <w:t xml:space="preserve"> </w:t>
      </w:r>
      <w:r w:rsidR="00330925" w:rsidRPr="003D46BA">
        <w:rPr>
          <w:rFonts w:ascii="Book Antiqua" w:hAnsi="Book Antiqua"/>
          <w:sz w:val="24"/>
          <w:szCs w:val="24"/>
          <w:lang w:val="en-US"/>
        </w:rPr>
        <w:t xml:space="preserve">tried to use 3D printed models against virtual, computer-based 3D models in order to train 20 individuals </w:t>
      </w:r>
      <w:r w:rsidR="005F3289" w:rsidRPr="003D46BA">
        <w:rPr>
          <w:rFonts w:ascii="Book Antiqua" w:hAnsi="Book Antiqua"/>
          <w:sz w:val="24"/>
          <w:szCs w:val="24"/>
          <w:lang w:val="en-US"/>
        </w:rPr>
        <w:t xml:space="preserve">in </w:t>
      </w:r>
      <w:proofErr w:type="spellStart"/>
      <w:r w:rsidR="005F3289" w:rsidRPr="003D46BA">
        <w:rPr>
          <w:rFonts w:ascii="Book Antiqua" w:hAnsi="Book Antiqua"/>
          <w:sz w:val="24"/>
          <w:szCs w:val="24"/>
          <w:lang w:val="en-US"/>
        </w:rPr>
        <w:t>choledochoscopy</w:t>
      </w:r>
      <w:proofErr w:type="spellEnd"/>
      <w:r w:rsidR="00B65E5E" w:rsidRPr="003D46BA">
        <w:rPr>
          <w:rFonts w:ascii="Book Antiqua" w:hAnsi="Book Antiqua"/>
          <w:sz w:val="24"/>
          <w:szCs w:val="24"/>
          <w:lang w:val="en-US"/>
        </w:rPr>
        <w:t xml:space="preserve">. Although the randomized sample </w:t>
      </w:r>
      <w:r w:rsidR="00FD636F" w:rsidRPr="003D46BA">
        <w:rPr>
          <w:rFonts w:ascii="Book Antiqua" w:hAnsi="Book Antiqua"/>
          <w:sz w:val="24"/>
          <w:szCs w:val="24"/>
          <w:lang w:val="en-US"/>
        </w:rPr>
        <w:t xml:space="preserve">was </w:t>
      </w:r>
      <w:r w:rsidR="00B65E5E" w:rsidRPr="003D46BA">
        <w:rPr>
          <w:rFonts w:ascii="Book Antiqua" w:hAnsi="Book Antiqua"/>
          <w:sz w:val="24"/>
          <w:szCs w:val="24"/>
          <w:lang w:val="en-US"/>
        </w:rPr>
        <w:t xml:space="preserve">also small, the design was </w:t>
      </w:r>
      <w:r w:rsidR="00E83652" w:rsidRPr="003D46BA">
        <w:rPr>
          <w:rFonts w:ascii="Book Antiqua" w:hAnsi="Book Antiqua"/>
          <w:sz w:val="24"/>
          <w:szCs w:val="24"/>
          <w:lang w:val="en-US"/>
        </w:rPr>
        <w:t>sophisticated,</w:t>
      </w:r>
      <w:r w:rsidR="0075375B" w:rsidRPr="003D46BA">
        <w:rPr>
          <w:rFonts w:ascii="Book Antiqua" w:hAnsi="Book Antiqua"/>
          <w:sz w:val="24"/>
          <w:szCs w:val="24"/>
          <w:lang w:val="en-US"/>
        </w:rPr>
        <w:t xml:space="preserve"> and the results showed 3D printed models to be superior.</w:t>
      </w:r>
      <w:r w:rsidR="00042F61" w:rsidRPr="003D46BA">
        <w:rPr>
          <w:rFonts w:ascii="Book Antiqua" w:hAnsi="Book Antiqua"/>
          <w:sz w:val="24"/>
          <w:szCs w:val="24"/>
          <w:lang w:val="en-US"/>
        </w:rPr>
        <w:t xml:space="preserve"> Yang </w:t>
      </w:r>
      <w:r w:rsidR="00042F61" w:rsidRPr="003D46BA">
        <w:rPr>
          <w:rFonts w:ascii="Book Antiqua" w:hAnsi="Book Antiqua"/>
          <w:i/>
          <w:iCs/>
          <w:sz w:val="24"/>
          <w:szCs w:val="24"/>
          <w:lang w:val="en-US"/>
        </w:rPr>
        <w:t xml:space="preserve">et </w:t>
      </w:r>
      <w:proofErr w:type="gramStart"/>
      <w:r w:rsidR="00042F61" w:rsidRPr="003D46BA">
        <w:rPr>
          <w:rFonts w:ascii="Book Antiqua" w:hAnsi="Book Antiqua"/>
          <w:i/>
          <w:iCs/>
          <w:sz w:val="24"/>
          <w:szCs w:val="24"/>
          <w:lang w:val="en-US"/>
        </w:rPr>
        <w:t>al</w:t>
      </w:r>
      <w:r w:rsidR="004C2A50" w:rsidRPr="003D46BA">
        <w:rPr>
          <w:rFonts w:ascii="Book Antiqua" w:hAnsi="Book Antiqua"/>
          <w:sz w:val="24"/>
          <w:szCs w:val="24"/>
          <w:vertAlign w:val="superscript"/>
          <w:lang w:val="en-US"/>
        </w:rPr>
        <w:t>[</w:t>
      </w:r>
      <w:proofErr w:type="gramEnd"/>
      <w:r w:rsidR="004C2A50" w:rsidRPr="003D46BA">
        <w:rPr>
          <w:rFonts w:ascii="Book Antiqua" w:hAnsi="Book Antiqua"/>
          <w:sz w:val="24"/>
          <w:szCs w:val="24"/>
          <w:vertAlign w:val="superscript"/>
          <w:lang w:val="en-US"/>
        </w:rPr>
        <w:t>39</w:t>
      </w:r>
      <w:r w:rsidR="00112EEF" w:rsidRPr="003D46BA">
        <w:rPr>
          <w:rFonts w:ascii="Book Antiqua" w:hAnsi="Book Antiqua"/>
          <w:sz w:val="24"/>
          <w:szCs w:val="24"/>
          <w:vertAlign w:val="superscript"/>
          <w:lang w:val="en-US"/>
        </w:rPr>
        <w:t>]</w:t>
      </w:r>
      <w:r w:rsidR="00334264" w:rsidRPr="003D46BA">
        <w:rPr>
          <w:rFonts w:ascii="Book Antiqua" w:hAnsi="Book Antiqua"/>
          <w:sz w:val="24"/>
          <w:szCs w:val="24"/>
          <w:lang w:val="en-US"/>
        </w:rPr>
        <w:t xml:space="preserve"> evaluated the educational impact of 3D printed models against 3D virtual models and CT-based </w:t>
      </w:r>
      <w:r w:rsidR="00E83652" w:rsidRPr="003D46BA">
        <w:rPr>
          <w:rFonts w:ascii="Book Antiqua" w:hAnsi="Book Antiqua"/>
          <w:sz w:val="24"/>
          <w:szCs w:val="24"/>
          <w:lang w:val="en-US"/>
        </w:rPr>
        <w:t>tools</w:t>
      </w:r>
      <w:r w:rsidRPr="003D46BA">
        <w:rPr>
          <w:rFonts w:ascii="Book Antiqua" w:hAnsi="Book Antiqua"/>
          <w:sz w:val="24"/>
          <w:szCs w:val="24"/>
          <w:lang w:val="en-US"/>
        </w:rPr>
        <w:t>,</w:t>
      </w:r>
      <w:r w:rsidR="00E83652" w:rsidRPr="003D46BA">
        <w:rPr>
          <w:rFonts w:ascii="Book Antiqua" w:hAnsi="Book Antiqua"/>
          <w:sz w:val="24"/>
          <w:szCs w:val="24"/>
          <w:lang w:val="en-US"/>
        </w:rPr>
        <w:t xml:space="preserve"> and</w:t>
      </w:r>
      <w:r w:rsidR="00334264" w:rsidRPr="003D46BA">
        <w:rPr>
          <w:rFonts w:ascii="Book Antiqua" w:hAnsi="Book Antiqua"/>
          <w:sz w:val="24"/>
          <w:szCs w:val="24"/>
          <w:lang w:val="en-US"/>
        </w:rPr>
        <w:t xml:space="preserve"> found </w:t>
      </w:r>
      <w:r w:rsidR="00FD636F" w:rsidRPr="003D46BA">
        <w:rPr>
          <w:rFonts w:ascii="Book Antiqua" w:hAnsi="Book Antiqua"/>
          <w:sz w:val="24"/>
          <w:szCs w:val="24"/>
          <w:lang w:val="en-US"/>
        </w:rPr>
        <w:t xml:space="preserve">them to be </w:t>
      </w:r>
      <w:r w:rsidR="00334264" w:rsidRPr="003D46BA">
        <w:rPr>
          <w:rFonts w:ascii="Book Antiqua" w:hAnsi="Book Antiqua"/>
          <w:sz w:val="24"/>
          <w:szCs w:val="24"/>
          <w:lang w:val="en-US"/>
        </w:rPr>
        <w:t>superior.</w:t>
      </w:r>
      <w:r w:rsidR="00AF3604" w:rsidRPr="003D46BA">
        <w:rPr>
          <w:rFonts w:ascii="Book Antiqua" w:hAnsi="Book Antiqua"/>
          <w:sz w:val="24"/>
          <w:szCs w:val="24"/>
          <w:lang w:val="en-US"/>
        </w:rPr>
        <w:t xml:space="preserve"> These studies provide significant evidence that </w:t>
      </w:r>
      <w:r w:rsidR="004F27E3" w:rsidRPr="003D46BA">
        <w:rPr>
          <w:rFonts w:ascii="Book Antiqua" w:hAnsi="Book Antiqua"/>
          <w:sz w:val="24"/>
          <w:szCs w:val="24"/>
          <w:lang w:val="en-US"/>
        </w:rPr>
        <w:t>3D printing could be applied in education and training in liver surgery, although they may have some methodological weaknesses.</w:t>
      </w:r>
    </w:p>
    <w:p w:rsidR="002D2130" w:rsidRPr="003D46BA" w:rsidRDefault="002D2130" w:rsidP="00B276AE">
      <w:pPr>
        <w:adjustRightInd w:val="0"/>
        <w:snapToGrid w:val="0"/>
        <w:spacing w:after="0" w:line="360" w:lineRule="auto"/>
        <w:jc w:val="both"/>
        <w:rPr>
          <w:rFonts w:ascii="Book Antiqua" w:hAnsi="Book Antiqua"/>
          <w:sz w:val="24"/>
          <w:szCs w:val="24"/>
          <w:lang w:val="en-US"/>
        </w:rPr>
      </w:pPr>
    </w:p>
    <w:p w:rsidR="009A2A27" w:rsidRPr="003D46BA" w:rsidRDefault="009A2A27" w:rsidP="00B276AE">
      <w:pPr>
        <w:adjustRightInd w:val="0"/>
        <w:snapToGrid w:val="0"/>
        <w:spacing w:after="0" w:line="360" w:lineRule="auto"/>
        <w:jc w:val="both"/>
        <w:rPr>
          <w:rFonts w:ascii="Book Antiqua" w:hAnsi="Book Antiqua"/>
          <w:b/>
          <w:bCs/>
          <w:i/>
          <w:sz w:val="24"/>
          <w:szCs w:val="24"/>
          <w:lang w:val="en-US"/>
        </w:rPr>
      </w:pPr>
      <w:r w:rsidRPr="003D46BA">
        <w:rPr>
          <w:rFonts w:ascii="Book Antiqua" w:hAnsi="Book Antiqua"/>
          <w:b/>
          <w:bCs/>
          <w:i/>
          <w:sz w:val="24"/>
          <w:szCs w:val="24"/>
          <w:lang w:val="en-US"/>
        </w:rPr>
        <w:t>Evaluation of technical properties</w:t>
      </w:r>
    </w:p>
    <w:p w:rsidR="009A2A27" w:rsidRPr="003D46BA" w:rsidRDefault="00493AC5"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There are also a number of studies that aim </w:t>
      </w:r>
      <w:r w:rsidR="00FD636F" w:rsidRPr="003D46BA">
        <w:rPr>
          <w:rFonts w:ascii="Book Antiqua" w:hAnsi="Book Antiqua"/>
          <w:sz w:val="24"/>
          <w:szCs w:val="24"/>
          <w:lang w:val="en-US"/>
        </w:rPr>
        <w:t>to evaluate</w:t>
      </w:r>
      <w:r w:rsidRPr="003D46BA">
        <w:rPr>
          <w:rFonts w:ascii="Book Antiqua" w:hAnsi="Book Antiqua"/>
          <w:sz w:val="24"/>
          <w:szCs w:val="24"/>
          <w:lang w:val="en-US"/>
        </w:rPr>
        <w:t xml:space="preserve"> the technical properties of 3D printed models, such as their accuracy in </w:t>
      </w:r>
      <w:r w:rsidR="00456140" w:rsidRPr="003D46BA">
        <w:rPr>
          <w:rFonts w:ascii="Book Antiqua" w:hAnsi="Book Antiqua"/>
          <w:sz w:val="24"/>
          <w:szCs w:val="24"/>
          <w:lang w:val="en-US"/>
        </w:rPr>
        <w:t>simulating the real organ.</w:t>
      </w:r>
      <w:r w:rsidR="008D3310" w:rsidRPr="003D46BA">
        <w:rPr>
          <w:rFonts w:ascii="Book Antiqua" w:hAnsi="Book Antiqua"/>
          <w:sz w:val="24"/>
          <w:szCs w:val="24"/>
          <w:lang w:val="en-US"/>
        </w:rPr>
        <w:t xml:space="preserve"> There are </w:t>
      </w:r>
      <w:r w:rsidR="008F0EAB" w:rsidRPr="003D46BA">
        <w:rPr>
          <w:rFonts w:ascii="Book Antiqua" w:hAnsi="Book Antiqua"/>
          <w:sz w:val="24"/>
          <w:szCs w:val="24"/>
          <w:lang w:val="en-US"/>
        </w:rPr>
        <w:t>seven</w:t>
      </w:r>
      <w:r w:rsidR="008D3310" w:rsidRPr="003D46BA">
        <w:rPr>
          <w:rFonts w:ascii="Book Antiqua" w:hAnsi="Book Antiqua"/>
          <w:sz w:val="24"/>
          <w:szCs w:val="24"/>
          <w:lang w:val="en-US"/>
        </w:rPr>
        <w:t xml:space="preserve"> published studies, </w:t>
      </w:r>
      <w:r w:rsidR="008F0EAB" w:rsidRPr="003D46BA">
        <w:rPr>
          <w:rFonts w:ascii="Book Antiqua" w:hAnsi="Book Antiqua"/>
          <w:sz w:val="24"/>
          <w:szCs w:val="24"/>
          <w:lang w:val="en-US"/>
        </w:rPr>
        <w:t>two</w:t>
      </w:r>
      <w:r w:rsidR="008D3310" w:rsidRPr="003D46BA">
        <w:rPr>
          <w:rFonts w:ascii="Book Antiqua" w:hAnsi="Book Antiqua"/>
          <w:sz w:val="24"/>
          <w:szCs w:val="24"/>
          <w:lang w:val="en-US"/>
        </w:rPr>
        <w:t xml:space="preserve"> of which are case </w:t>
      </w:r>
      <w:proofErr w:type="gramStart"/>
      <w:r w:rsidR="008D3310" w:rsidRPr="003D46BA">
        <w:rPr>
          <w:rFonts w:ascii="Book Antiqua" w:hAnsi="Book Antiqua"/>
          <w:sz w:val="24"/>
          <w:szCs w:val="24"/>
          <w:lang w:val="en-US"/>
        </w:rPr>
        <w:t>series</w:t>
      </w:r>
      <w:r w:rsidR="008D3310" w:rsidRPr="003D46BA">
        <w:rPr>
          <w:rFonts w:ascii="Book Antiqua" w:hAnsi="Book Antiqua"/>
          <w:sz w:val="24"/>
          <w:szCs w:val="24"/>
          <w:vertAlign w:val="superscript"/>
          <w:lang w:val="en-US"/>
        </w:rPr>
        <w:t>[</w:t>
      </w:r>
      <w:proofErr w:type="gramEnd"/>
      <w:r w:rsidR="008D3310" w:rsidRPr="003D46BA">
        <w:rPr>
          <w:rFonts w:ascii="Book Antiqua" w:hAnsi="Book Antiqua"/>
          <w:sz w:val="24"/>
          <w:szCs w:val="24"/>
          <w:vertAlign w:val="superscript"/>
          <w:lang w:val="en-US"/>
        </w:rPr>
        <w:t>43,45]</w:t>
      </w:r>
      <w:r w:rsidR="008D3310" w:rsidRPr="003D46BA">
        <w:rPr>
          <w:rFonts w:ascii="Book Antiqua" w:hAnsi="Book Antiqua"/>
          <w:sz w:val="24"/>
          <w:szCs w:val="24"/>
          <w:lang w:val="en-US"/>
        </w:rPr>
        <w:t xml:space="preserve"> and </w:t>
      </w:r>
      <w:r w:rsidR="008F0EAB" w:rsidRPr="003D46BA">
        <w:rPr>
          <w:rFonts w:ascii="Book Antiqua" w:hAnsi="Book Antiqua"/>
          <w:sz w:val="24"/>
          <w:szCs w:val="24"/>
          <w:lang w:val="en-US"/>
        </w:rPr>
        <w:t>five</w:t>
      </w:r>
      <w:r w:rsidR="008D3310" w:rsidRPr="003D46BA">
        <w:rPr>
          <w:rFonts w:ascii="Book Antiqua" w:hAnsi="Book Antiqua"/>
          <w:sz w:val="24"/>
          <w:szCs w:val="24"/>
          <w:lang w:val="en-US"/>
        </w:rPr>
        <w:t xml:space="preserve"> of which </w:t>
      </w:r>
      <w:r w:rsidR="00FD636F" w:rsidRPr="003D46BA">
        <w:rPr>
          <w:rFonts w:ascii="Book Antiqua" w:hAnsi="Book Antiqua"/>
          <w:sz w:val="24"/>
          <w:szCs w:val="24"/>
          <w:lang w:val="en-US"/>
        </w:rPr>
        <w:t xml:space="preserve">are </w:t>
      </w:r>
      <w:r w:rsidR="0095292E" w:rsidRPr="003D46BA">
        <w:rPr>
          <w:rFonts w:ascii="Book Antiqua" w:hAnsi="Book Antiqua"/>
          <w:sz w:val="24"/>
          <w:szCs w:val="24"/>
          <w:lang w:val="en-US"/>
        </w:rPr>
        <w:t>observational cohort studies</w:t>
      </w:r>
      <w:r w:rsidR="008D3310" w:rsidRPr="003D46BA">
        <w:rPr>
          <w:rFonts w:ascii="Book Antiqua" w:hAnsi="Book Antiqua"/>
          <w:sz w:val="24"/>
          <w:szCs w:val="24"/>
          <w:vertAlign w:val="superscript"/>
          <w:lang w:val="en-US"/>
        </w:rPr>
        <w:t>[34,36,36,42,44]</w:t>
      </w:r>
      <w:r w:rsidR="0095292E" w:rsidRPr="003D46BA">
        <w:rPr>
          <w:rFonts w:ascii="Book Antiqua" w:hAnsi="Book Antiqua"/>
          <w:sz w:val="24"/>
          <w:szCs w:val="24"/>
          <w:lang w:val="en-US"/>
        </w:rPr>
        <w:t>.</w:t>
      </w:r>
      <w:r w:rsidR="00642A34" w:rsidRPr="003D46BA">
        <w:rPr>
          <w:rFonts w:ascii="Book Antiqua" w:hAnsi="Book Antiqua"/>
          <w:sz w:val="24"/>
          <w:szCs w:val="24"/>
          <w:lang w:val="en-US"/>
        </w:rPr>
        <w:t xml:space="preserve"> The case series mention high accuracy and fidelity of the 3D printed models when compared with the CT</w:t>
      </w:r>
      <w:r w:rsidR="008F0EAB" w:rsidRPr="003D46BA">
        <w:rPr>
          <w:rFonts w:ascii="Book Antiqua" w:hAnsi="Book Antiqua"/>
          <w:sz w:val="24"/>
          <w:szCs w:val="24"/>
          <w:lang w:val="en-US"/>
        </w:rPr>
        <w:t>-</w:t>
      </w:r>
      <w:r w:rsidR="00642A34" w:rsidRPr="003D46BA">
        <w:rPr>
          <w:rFonts w:ascii="Book Antiqua" w:hAnsi="Book Antiqua"/>
          <w:sz w:val="24"/>
          <w:szCs w:val="24"/>
          <w:lang w:val="en-US"/>
        </w:rPr>
        <w:t>derived models.</w:t>
      </w:r>
      <w:r w:rsidR="00BB4AB9" w:rsidRPr="003D46BA">
        <w:rPr>
          <w:rFonts w:ascii="Book Antiqua" w:hAnsi="Book Antiqua"/>
          <w:sz w:val="24"/>
          <w:szCs w:val="24"/>
          <w:lang w:val="en-US"/>
        </w:rPr>
        <w:t xml:space="preserve"> Choi </w:t>
      </w:r>
      <w:r w:rsidR="00BB4AB9" w:rsidRPr="003D46BA">
        <w:rPr>
          <w:rFonts w:ascii="Book Antiqua" w:hAnsi="Book Antiqua"/>
          <w:i/>
          <w:iCs/>
          <w:sz w:val="24"/>
          <w:szCs w:val="24"/>
          <w:lang w:val="en-US"/>
        </w:rPr>
        <w:t xml:space="preserve">et </w:t>
      </w:r>
      <w:proofErr w:type="gramStart"/>
      <w:r w:rsidR="00BB4AB9" w:rsidRPr="003D46BA">
        <w:rPr>
          <w:rFonts w:ascii="Book Antiqua" w:hAnsi="Book Antiqua"/>
          <w:i/>
          <w:iCs/>
          <w:sz w:val="24"/>
          <w:szCs w:val="24"/>
          <w:lang w:val="en-US"/>
        </w:rPr>
        <w:t>al</w:t>
      </w:r>
      <w:r w:rsidR="007256BA" w:rsidRPr="003D46BA">
        <w:rPr>
          <w:rFonts w:ascii="Book Antiqua" w:hAnsi="Book Antiqua"/>
          <w:sz w:val="24"/>
          <w:szCs w:val="24"/>
          <w:vertAlign w:val="superscript"/>
          <w:lang w:val="en-US"/>
        </w:rPr>
        <w:t>[</w:t>
      </w:r>
      <w:proofErr w:type="gramEnd"/>
      <w:r w:rsidR="007A0C5A" w:rsidRPr="003D46BA">
        <w:rPr>
          <w:rFonts w:ascii="Book Antiqua" w:hAnsi="Book Antiqua"/>
          <w:sz w:val="24"/>
          <w:szCs w:val="24"/>
          <w:vertAlign w:val="superscript"/>
          <w:lang w:val="en-US"/>
        </w:rPr>
        <w:t>43</w:t>
      </w:r>
      <w:r w:rsidR="007256BA" w:rsidRPr="003D46BA">
        <w:rPr>
          <w:rFonts w:ascii="Book Antiqua" w:hAnsi="Book Antiqua"/>
          <w:sz w:val="24"/>
          <w:szCs w:val="24"/>
          <w:vertAlign w:val="superscript"/>
          <w:lang w:val="en-US"/>
        </w:rPr>
        <w:t>]</w:t>
      </w:r>
      <w:r w:rsidR="007256BA" w:rsidRPr="003D46BA">
        <w:rPr>
          <w:rFonts w:ascii="Book Antiqua" w:hAnsi="Book Antiqua"/>
          <w:sz w:val="24"/>
          <w:szCs w:val="24"/>
          <w:lang w:val="en-US"/>
        </w:rPr>
        <w:t xml:space="preserve"> </w:t>
      </w:r>
      <w:r w:rsidR="00B043F3" w:rsidRPr="003D46BA">
        <w:rPr>
          <w:rFonts w:ascii="Book Antiqua" w:hAnsi="Book Antiqua"/>
          <w:sz w:val="24"/>
          <w:szCs w:val="24"/>
          <w:lang w:val="en-US"/>
        </w:rPr>
        <w:t>printed 20 CT-based 3D livers with tumors</w:t>
      </w:r>
      <w:r w:rsidR="008F0EAB" w:rsidRPr="003D46BA">
        <w:rPr>
          <w:rFonts w:ascii="Book Antiqua" w:hAnsi="Book Antiqua"/>
          <w:sz w:val="24"/>
          <w:szCs w:val="24"/>
          <w:lang w:val="en-US"/>
        </w:rPr>
        <w:t>,</w:t>
      </w:r>
      <w:r w:rsidR="00B043F3" w:rsidRPr="003D46BA">
        <w:rPr>
          <w:rFonts w:ascii="Book Antiqua" w:hAnsi="Book Antiqua"/>
          <w:sz w:val="24"/>
          <w:szCs w:val="24"/>
          <w:lang w:val="en-US"/>
        </w:rPr>
        <w:t xml:space="preserve"> and measured the sizes of the </w:t>
      </w:r>
      <w:r w:rsidR="007A7214" w:rsidRPr="003D46BA">
        <w:rPr>
          <w:rFonts w:ascii="Book Antiqua" w:hAnsi="Book Antiqua"/>
          <w:sz w:val="24"/>
          <w:szCs w:val="24"/>
          <w:lang w:val="en-US"/>
        </w:rPr>
        <w:lastRenderedPageBreak/>
        <w:t xml:space="preserve">anatomical structures with </w:t>
      </w:r>
      <w:r w:rsidR="00B1730A" w:rsidRPr="003D46BA">
        <w:rPr>
          <w:rFonts w:ascii="Book Antiqua" w:hAnsi="Book Antiqua"/>
          <w:sz w:val="24"/>
          <w:szCs w:val="24"/>
          <w:lang w:val="en-US"/>
        </w:rPr>
        <w:t xml:space="preserve">US. The results were not significantly different from those derived </w:t>
      </w:r>
      <w:r w:rsidR="00F932B1" w:rsidRPr="003D46BA">
        <w:rPr>
          <w:rFonts w:ascii="Book Antiqua" w:hAnsi="Book Antiqua"/>
          <w:sz w:val="24"/>
          <w:szCs w:val="24"/>
          <w:lang w:val="en-US"/>
        </w:rPr>
        <w:t>from CT, indicating high accuracy.</w:t>
      </w:r>
      <w:r w:rsidR="004C2A50" w:rsidRPr="003D46BA">
        <w:rPr>
          <w:rFonts w:ascii="Book Antiqua" w:hAnsi="Book Antiqua"/>
          <w:sz w:val="24"/>
          <w:szCs w:val="24"/>
          <w:lang w:val="en-US"/>
        </w:rPr>
        <w:t xml:space="preserve"> </w:t>
      </w:r>
      <w:proofErr w:type="spellStart"/>
      <w:r w:rsidR="005B3A82" w:rsidRPr="003D46BA">
        <w:rPr>
          <w:rFonts w:ascii="Book Antiqua" w:hAnsi="Book Antiqua"/>
          <w:sz w:val="24"/>
          <w:szCs w:val="24"/>
          <w:lang w:val="en-US"/>
        </w:rPr>
        <w:t>Burdall</w:t>
      </w:r>
      <w:proofErr w:type="spellEnd"/>
      <w:r w:rsidR="005B3A82" w:rsidRPr="003D46BA">
        <w:rPr>
          <w:rFonts w:ascii="Book Antiqua" w:hAnsi="Book Antiqua"/>
          <w:sz w:val="24"/>
          <w:szCs w:val="24"/>
          <w:lang w:val="en-US"/>
        </w:rPr>
        <w:t xml:space="preserve"> </w:t>
      </w:r>
      <w:r w:rsidR="005B3A82" w:rsidRPr="003D46BA">
        <w:rPr>
          <w:rFonts w:ascii="Book Antiqua" w:hAnsi="Book Antiqua"/>
          <w:i/>
          <w:iCs/>
          <w:sz w:val="24"/>
          <w:szCs w:val="24"/>
          <w:lang w:val="en-US"/>
        </w:rPr>
        <w:t xml:space="preserve">et </w:t>
      </w:r>
      <w:proofErr w:type="gramStart"/>
      <w:r w:rsidR="005B3A82" w:rsidRPr="003D46BA">
        <w:rPr>
          <w:rFonts w:ascii="Book Antiqua" w:hAnsi="Book Antiqua"/>
          <w:i/>
          <w:iCs/>
          <w:sz w:val="24"/>
          <w:szCs w:val="24"/>
          <w:lang w:val="en-US"/>
        </w:rPr>
        <w:t>al</w:t>
      </w:r>
      <w:r w:rsidR="004C2A50" w:rsidRPr="003D46BA">
        <w:rPr>
          <w:rFonts w:ascii="Book Antiqua" w:hAnsi="Book Antiqua"/>
          <w:sz w:val="24"/>
          <w:szCs w:val="24"/>
          <w:vertAlign w:val="superscript"/>
          <w:lang w:val="en-US"/>
        </w:rPr>
        <w:t>[</w:t>
      </w:r>
      <w:proofErr w:type="gramEnd"/>
      <w:r w:rsidR="004C2A50" w:rsidRPr="003D46BA">
        <w:rPr>
          <w:rFonts w:ascii="Book Antiqua" w:hAnsi="Book Antiqua"/>
          <w:sz w:val="24"/>
          <w:szCs w:val="24"/>
          <w:vertAlign w:val="superscript"/>
          <w:lang w:val="en-US"/>
        </w:rPr>
        <w:t>41</w:t>
      </w:r>
      <w:r w:rsidR="005B3A82" w:rsidRPr="003D46BA">
        <w:rPr>
          <w:rFonts w:ascii="Book Antiqua" w:hAnsi="Book Antiqua"/>
          <w:sz w:val="24"/>
          <w:szCs w:val="24"/>
          <w:vertAlign w:val="superscript"/>
          <w:lang w:val="en-US"/>
        </w:rPr>
        <w:t>]</w:t>
      </w:r>
      <w:r w:rsidR="004C2A50" w:rsidRPr="003D46BA">
        <w:rPr>
          <w:rFonts w:ascii="Book Antiqua" w:hAnsi="Book Antiqua"/>
          <w:sz w:val="24"/>
          <w:szCs w:val="24"/>
          <w:lang w:val="en-US"/>
        </w:rPr>
        <w:t xml:space="preserve"> </w:t>
      </w:r>
      <w:r w:rsidR="005B3A82" w:rsidRPr="003D46BA">
        <w:rPr>
          <w:rFonts w:ascii="Book Antiqua" w:hAnsi="Book Antiqua"/>
          <w:sz w:val="24"/>
          <w:szCs w:val="24"/>
          <w:lang w:val="en-US"/>
        </w:rPr>
        <w:t xml:space="preserve">constructed a liver-like base with a cuboid slot in which </w:t>
      </w:r>
      <w:r w:rsidR="00E83652" w:rsidRPr="003D46BA">
        <w:rPr>
          <w:rFonts w:ascii="Book Antiqua" w:hAnsi="Book Antiqua"/>
          <w:sz w:val="24"/>
          <w:szCs w:val="24"/>
          <w:lang w:val="en-US"/>
        </w:rPr>
        <w:t>a sponge</w:t>
      </w:r>
      <w:r w:rsidR="005B3A82" w:rsidRPr="003D46BA">
        <w:rPr>
          <w:rFonts w:ascii="Book Antiqua" w:hAnsi="Book Antiqua"/>
          <w:sz w:val="24"/>
          <w:szCs w:val="24"/>
          <w:lang w:val="en-US"/>
        </w:rPr>
        <w:t xml:space="preserve"> with a green balloon, simulating the gallbladder,</w:t>
      </w:r>
      <w:r w:rsidR="009634D0" w:rsidRPr="003D46BA">
        <w:rPr>
          <w:rFonts w:ascii="Book Antiqua" w:hAnsi="Book Antiqua"/>
          <w:sz w:val="24"/>
          <w:szCs w:val="24"/>
          <w:lang w:val="en-US"/>
        </w:rPr>
        <w:t xml:space="preserve"> was </w:t>
      </w:r>
      <w:r w:rsidR="00FD636F" w:rsidRPr="003D46BA">
        <w:rPr>
          <w:rFonts w:ascii="Book Antiqua" w:hAnsi="Book Antiqua"/>
          <w:sz w:val="24"/>
          <w:szCs w:val="24"/>
          <w:lang w:val="en-US"/>
        </w:rPr>
        <w:t>placed</w:t>
      </w:r>
      <w:r w:rsidR="009634D0" w:rsidRPr="003D46BA">
        <w:rPr>
          <w:rFonts w:ascii="Book Antiqua" w:hAnsi="Book Antiqua"/>
          <w:sz w:val="24"/>
          <w:szCs w:val="24"/>
          <w:lang w:val="en-US"/>
        </w:rPr>
        <w:t>.</w:t>
      </w:r>
      <w:r w:rsidR="001D56C2" w:rsidRPr="003D46BA">
        <w:rPr>
          <w:rFonts w:ascii="Book Antiqua" w:hAnsi="Book Antiqua"/>
          <w:sz w:val="24"/>
          <w:szCs w:val="24"/>
          <w:lang w:val="en-US"/>
        </w:rPr>
        <w:t xml:space="preserve"> This setting was evaluated by </w:t>
      </w:r>
      <w:r w:rsidR="008F0EAB" w:rsidRPr="003D46BA">
        <w:rPr>
          <w:rFonts w:ascii="Book Antiqua" w:hAnsi="Book Antiqua"/>
          <w:sz w:val="24"/>
          <w:szCs w:val="24"/>
          <w:lang w:val="en-US"/>
        </w:rPr>
        <w:t>ten</w:t>
      </w:r>
      <w:r w:rsidR="001D56C2" w:rsidRPr="003D46BA">
        <w:rPr>
          <w:rFonts w:ascii="Book Antiqua" w:hAnsi="Book Antiqua"/>
          <w:sz w:val="24"/>
          <w:szCs w:val="24"/>
          <w:lang w:val="en-US"/>
        </w:rPr>
        <w:t xml:space="preserve"> trainees for its possible educational effect</w:t>
      </w:r>
      <w:r w:rsidR="008F0EAB" w:rsidRPr="003D46BA">
        <w:rPr>
          <w:rFonts w:ascii="Book Antiqua" w:hAnsi="Book Antiqua"/>
          <w:sz w:val="24"/>
          <w:szCs w:val="24"/>
          <w:lang w:val="en-US"/>
        </w:rPr>
        <w:t>,</w:t>
      </w:r>
      <w:r w:rsidR="001D56C2" w:rsidRPr="003D46BA">
        <w:rPr>
          <w:rFonts w:ascii="Book Antiqua" w:hAnsi="Book Antiqua"/>
          <w:sz w:val="24"/>
          <w:szCs w:val="24"/>
          <w:lang w:val="en-US"/>
        </w:rPr>
        <w:t xml:space="preserve"> and </w:t>
      </w:r>
      <w:r w:rsidR="00F27C1F" w:rsidRPr="003D46BA">
        <w:rPr>
          <w:rFonts w:ascii="Book Antiqua" w:hAnsi="Book Antiqua"/>
          <w:sz w:val="24"/>
          <w:szCs w:val="24"/>
          <w:lang w:val="en-US"/>
        </w:rPr>
        <w:t>scored high for fidelity, complexity, usefulness and reproducibility.</w:t>
      </w:r>
      <w:r w:rsidR="00FD636F" w:rsidRPr="003D46BA">
        <w:rPr>
          <w:rFonts w:ascii="Book Antiqua" w:hAnsi="Book Antiqua"/>
          <w:sz w:val="24"/>
          <w:szCs w:val="24"/>
          <w:lang w:val="en-US"/>
        </w:rPr>
        <w:t xml:space="preserve"> </w:t>
      </w:r>
      <w:proofErr w:type="spellStart"/>
      <w:r w:rsidR="00744B52" w:rsidRPr="003D46BA">
        <w:rPr>
          <w:rFonts w:ascii="Book Antiqua" w:hAnsi="Book Antiqua"/>
          <w:sz w:val="24"/>
          <w:szCs w:val="24"/>
          <w:lang w:val="en-US"/>
        </w:rPr>
        <w:t>Dhir</w:t>
      </w:r>
      <w:proofErr w:type="spellEnd"/>
      <w:r w:rsidR="00744B52" w:rsidRPr="003D46BA">
        <w:rPr>
          <w:rFonts w:ascii="Book Antiqua" w:hAnsi="Book Antiqua"/>
          <w:sz w:val="24"/>
          <w:szCs w:val="24"/>
          <w:lang w:val="en-US"/>
        </w:rPr>
        <w:t xml:space="preserve"> </w:t>
      </w:r>
      <w:r w:rsidR="00744B52" w:rsidRPr="003D46BA">
        <w:rPr>
          <w:rFonts w:ascii="Book Antiqua" w:hAnsi="Book Antiqua"/>
          <w:i/>
          <w:iCs/>
          <w:sz w:val="24"/>
          <w:szCs w:val="24"/>
          <w:lang w:val="en-US"/>
        </w:rPr>
        <w:t>et al</w:t>
      </w:r>
      <w:r w:rsidR="004C2A50" w:rsidRPr="003D46BA">
        <w:rPr>
          <w:rFonts w:ascii="Book Antiqua" w:hAnsi="Book Antiqua"/>
          <w:sz w:val="24"/>
          <w:szCs w:val="24"/>
          <w:vertAlign w:val="superscript"/>
          <w:lang w:val="en-US"/>
        </w:rPr>
        <w:t>[33]</w:t>
      </w:r>
      <w:r w:rsidR="004C2A50" w:rsidRPr="003D46BA">
        <w:rPr>
          <w:rFonts w:ascii="Book Antiqua" w:hAnsi="Book Antiqua"/>
          <w:sz w:val="24"/>
          <w:szCs w:val="24"/>
          <w:lang w:val="en-US"/>
        </w:rPr>
        <w:t xml:space="preserve">, Kong </w:t>
      </w:r>
      <w:r w:rsidR="004C2A50" w:rsidRPr="003D46BA">
        <w:rPr>
          <w:rFonts w:ascii="Book Antiqua" w:hAnsi="Book Antiqua"/>
          <w:i/>
          <w:iCs/>
          <w:sz w:val="24"/>
          <w:szCs w:val="24"/>
          <w:lang w:val="en-US"/>
        </w:rPr>
        <w:t>et al</w:t>
      </w:r>
      <w:r w:rsidR="004C2A50" w:rsidRPr="003D46BA">
        <w:rPr>
          <w:rFonts w:ascii="Book Antiqua" w:hAnsi="Book Antiqua"/>
          <w:sz w:val="24"/>
          <w:szCs w:val="24"/>
          <w:vertAlign w:val="superscript"/>
          <w:lang w:val="en-US"/>
        </w:rPr>
        <w:t>[34]</w:t>
      </w:r>
      <w:r w:rsidR="004C2A50" w:rsidRPr="003D46BA">
        <w:rPr>
          <w:rFonts w:ascii="Book Antiqua" w:hAnsi="Book Antiqua"/>
          <w:sz w:val="24"/>
          <w:szCs w:val="24"/>
          <w:lang w:val="en-US"/>
        </w:rPr>
        <w:t xml:space="preserve"> and Kong</w:t>
      </w:r>
      <w:r w:rsidR="004C2A50" w:rsidRPr="003D46BA">
        <w:rPr>
          <w:rFonts w:ascii="Book Antiqua" w:hAnsi="Book Antiqua"/>
          <w:i/>
          <w:iCs/>
          <w:sz w:val="24"/>
          <w:szCs w:val="24"/>
          <w:lang w:val="en-US"/>
        </w:rPr>
        <w:t xml:space="preserve"> et al</w:t>
      </w:r>
      <w:r w:rsidR="004C2A50" w:rsidRPr="003D46BA">
        <w:rPr>
          <w:rFonts w:ascii="Book Antiqua" w:hAnsi="Book Antiqua"/>
          <w:sz w:val="24"/>
          <w:szCs w:val="24"/>
          <w:vertAlign w:val="superscript"/>
          <w:lang w:val="en-US"/>
        </w:rPr>
        <w:t>[35</w:t>
      </w:r>
      <w:r w:rsidR="00744B52" w:rsidRPr="003D46BA">
        <w:rPr>
          <w:rFonts w:ascii="Book Antiqua" w:hAnsi="Book Antiqua"/>
          <w:sz w:val="24"/>
          <w:szCs w:val="24"/>
          <w:vertAlign w:val="superscript"/>
          <w:lang w:val="en-US"/>
        </w:rPr>
        <w:t>]</w:t>
      </w:r>
      <w:r w:rsidR="00BF2D80" w:rsidRPr="003D46BA">
        <w:rPr>
          <w:rFonts w:ascii="Book Antiqua" w:hAnsi="Book Antiqua"/>
          <w:sz w:val="24"/>
          <w:szCs w:val="24"/>
          <w:lang w:val="en-US"/>
        </w:rPr>
        <w:t>, except for measuring the differences in</w:t>
      </w:r>
      <w:r w:rsidR="003C7948" w:rsidRPr="003D46BA">
        <w:rPr>
          <w:rFonts w:ascii="Book Antiqua" w:hAnsi="Book Antiqua"/>
          <w:sz w:val="24"/>
          <w:szCs w:val="24"/>
          <w:lang w:val="en-US"/>
        </w:rPr>
        <w:t xml:space="preserve"> the</w:t>
      </w:r>
      <w:r w:rsidR="00BF2D80" w:rsidRPr="003D46BA">
        <w:rPr>
          <w:rFonts w:ascii="Book Antiqua" w:hAnsi="Book Antiqua"/>
          <w:sz w:val="24"/>
          <w:szCs w:val="24"/>
          <w:lang w:val="en-US"/>
        </w:rPr>
        <w:t xml:space="preserve"> educational impact between the </w:t>
      </w:r>
      <w:r w:rsidR="00D24B7E" w:rsidRPr="003D46BA">
        <w:rPr>
          <w:rFonts w:ascii="Book Antiqua" w:hAnsi="Book Antiqua"/>
          <w:sz w:val="24"/>
          <w:szCs w:val="24"/>
          <w:lang w:val="en-US"/>
        </w:rPr>
        <w:t xml:space="preserve">different </w:t>
      </w:r>
      <w:r w:rsidR="00BF2D80" w:rsidRPr="003D46BA">
        <w:rPr>
          <w:rFonts w:ascii="Book Antiqua" w:hAnsi="Book Antiqua"/>
          <w:sz w:val="24"/>
          <w:szCs w:val="24"/>
          <w:lang w:val="en-US"/>
        </w:rPr>
        <w:t>cohorts of trainees</w:t>
      </w:r>
      <w:r w:rsidR="00B26ED2" w:rsidRPr="003D46BA">
        <w:rPr>
          <w:rFonts w:ascii="Book Antiqua" w:hAnsi="Book Antiqua"/>
          <w:sz w:val="24"/>
          <w:szCs w:val="24"/>
          <w:lang w:val="en-US"/>
        </w:rPr>
        <w:t>, also employed independent teams of experts to</w:t>
      </w:r>
      <w:r w:rsidR="000D2F24" w:rsidRPr="003D46BA">
        <w:rPr>
          <w:rFonts w:ascii="Book Antiqua" w:hAnsi="Book Antiqua"/>
          <w:sz w:val="24"/>
          <w:szCs w:val="24"/>
          <w:lang w:val="en-US"/>
        </w:rPr>
        <w:t xml:space="preserve"> quantitatively</w:t>
      </w:r>
      <w:r w:rsidR="00B26ED2" w:rsidRPr="003D46BA">
        <w:rPr>
          <w:rFonts w:ascii="Book Antiqua" w:hAnsi="Book Antiqua"/>
          <w:sz w:val="24"/>
          <w:szCs w:val="24"/>
          <w:lang w:val="en-US"/>
        </w:rPr>
        <w:t xml:space="preserve"> evaluate the </w:t>
      </w:r>
      <w:r w:rsidR="003E0DE8" w:rsidRPr="003D46BA">
        <w:rPr>
          <w:rFonts w:ascii="Book Antiqua" w:hAnsi="Book Antiqua"/>
          <w:sz w:val="24"/>
          <w:szCs w:val="24"/>
          <w:lang w:val="en-US"/>
        </w:rPr>
        <w:t>settings</w:t>
      </w:r>
      <w:r w:rsidR="00F6071D" w:rsidRPr="003D46BA">
        <w:rPr>
          <w:rFonts w:ascii="Book Antiqua" w:hAnsi="Book Antiqua"/>
          <w:sz w:val="24"/>
          <w:szCs w:val="24"/>
          <w:lang w:val="en-US"/>
        </w:rPr>
        <w:t>. The results showed 3D printed models to be equal</w:t>
      </w:r>
      <w:r w:rsidR="00FD636F" w:rsidRPr="003D46BA">
        <w:rPr>
          <w:rFonts w:ascii="Book Antiqua" w:hAnsi="Book Antiqua"/>
          <w:sz w:val="24"/>
          <w:szCs w:val="24"/>
          <w:lang w:val="en-US"/>
        </w:rPr>
        <w:t xml:space="preserve"> to</w:t>
      </w:r>
      <w:r w:rsidR="00F6071D" w:rsidRPr="003D46BA">
        <w:rPr>
          <w:rFonts w:ascii="Book Antiqua" w:hAnsi="Book Antiqua"/>
          <w:sz w:val="24"/>
          <w:szCs w:val="24"/>
          <w:lang w:val="en-US"/>
        </w:rPr>
        <w:t xml:space="preserve"> </w:t>
      </w:r>
      <w:r w:rsidR="00F90E96" w:rsidRPr="003D46BA">
        <w:rPr>
          <w:rFonts w:ascii="Book Antiqua" w:hAnsi="Book Antiqua"/>
          <w:sz w:val="24"/>
          <w:szCs w:val="24"/>
          <w:lang w:val="en-US"/>
        </w:rPr>
        <w:t>or more satisfactory than computer-based virtual 3D models</w:t>
      </w:r>
      <w:r w:rsidR="008F0EAB" w:rsidRPr="003D46BA">
        <w:rPr>
          <w:rFonts w:ascii="Book Antiqua" w:hAnsi="Book Antiqua"/>
          <w:sz w:val="24"/>
          <w:szCs w:val="24"/>
          <w:lang w:val="en-US"/>
        </w:rPr>
        <w:t>,</w:t>
      </w:r>
      <w:r w:rsidR="00F90E96" w:rsidRPr="003D46BA">
        <w:rPr>
          <w:rFonts w:ascii="Book Antiqua" w:hAnsi="Book Antiqua"/>
          <w:sz w:val="24"/>
          <w:szCs w:val="24"/>
          <w:lang w:val="en-US"/>
        </w:rPr>
        <w:t xml:space="preserve"> and better than older, traditional strategies</w:t>
      </w:r>
      <w:r w:rsidR="000D2F24" w:rsidRPr="003D46BA">
        <w:rPr>
          <w:rFonts w:ascii="Book Antiqua" w:hAnsi="Book Antiqua"/>
          <w:sz w:val="24"/>
          <w:szCs w:val="24"/>
          <w:lang w:val="en-US"/>
        </w:rPr>
        <w:t>.</w:t>
      </w:r>
    </w:p>
    <w:p w:rsidR="002D2130" w:rsidRPr="003D46BA" w:rsidRDefault="002D2130" w:rsidP="00B276AE">
      <w:pPr>
        <w:adjustRightInd w:val="0"/>
        <w:snapToGrid w:val="0"/>
        <w:spacing w:after="0" w:line="360" w:lineRule="auto"/>
        <w:jc w:val="both"/>
        <w:rPr>
          <w:rFonts w:ascii="Book Antiqua" w:hAnsi="Book Antiqua"/>
          <w:sz w:val="24"/>
          <w:szCs w:val="24"/>
          <w:lang w:val="en-US"/>
        </w:rPr>
      </w:pPr>
    </w:p>
    <w:p w:rsidR="009A2A27" w:rsidRPr="003D46BA" w:rsidRDefault="00FD636F" w:rsidP="00B276AE">
      <w:pPr>
        <w:adjustRightInd w:val="0"/>
        <w:snapToGrid w:val="0"/>
        <w:spacing w:after="0" w:line="360" w:lineRule="auto"/>
        <w:jc w:val="both"/>
        <w:rPr>
          <w:rFonts w:ascii="Book Antiqua" w:hAnsi="Book Antiqua"/>
          <w:b/>
          <w:bCs/>
          <w:i/>
          <w:sz w:val="24"/>
          <w:szCs w:val="24"/>
          <w:lang w:val="en-US"/>
        </w:rPr>
      </w:pPr>
      <w:r w:rsidRPr="003D46BA">
        <w:rPr>
          <w:rFonts w:ascii="Book Antiqua" w:hAnsi="Book Antiqua"/>
          <w:b/>
          <w:bCs/>
          <w:i/>
          <w:sz w:val="24"/>
          <w:szCs w:val="24"/>
          <w:lang w:val="en-US"/>
        </w:rPr>
        <w:t xml:space="preserve">Additional </w:t>
      </w:r>
      <w:r w:rsidR="009A2A27" w:rsidRPr="003D46BA">
        <w:rPr>
          <w:rFonts w:ascii="Book Antiqua" w:hAnsi="Book Antiqua"/>
          <w:b/>
          <w:bCs/>
          <w:i/>
          <w:sz w:val="24"/>
          <w:szCs w:val="24"/>
          <w:lang w:val="en-US"/>
        </w:rPr>
        <w:t>applications</w:t>
      </w:r>
    </w:p>
    <w:p w:rsidR="009A2A27" w:rsidRPr="003D46BA" w:rsidRDefault="00FD636F"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Additional uses </w:t>
      </w:r>
      <w:r w:rsidR="00EE0315" w:rsidRPr="003D46BA">
        <w:rPr>
          <w:rFonts w:ascii="Book Antiqua" w:hAnsi="Book Antiqua"/>
          <w:sz w:val="24"/>
          <w:szCs w:val="24"/>
          <w:lang w:val="en-US"/>
        </w:rPr>
        <w:t xml:space="preserve">of 3D printing </w:t>
      </w:r>
      <w:r w:rsidR="00415F71" w:rsidRPr="003D46BA">
        <w:rPr>
          <w:rFonts w:ascii="Book Antiqua" w:hAnsi="Book Antiqua"/>
          <w:sz w:val="24"/>
          <w:szCs w:val="24"/>
          <w:lang w:val="en-US"/>
        </w:rPr>
        <w:t xml:space="preserve">in liver </w:t>
      </w:r>
      <w:r w:rsidR="00E034F3" w:rsidRPr="003D46BA">
        <w:rPr>
          <w:rFonts w:ascii="Book Antiqua" w:hAnsi="Book Antiqua"/>
          <w:sz w:val="24"/>
          <w:szCs w:val="24"/>
          <w:lang w:val="en-US"/>
        </w:rPr>
        <w:t>surgery</w:t>
      </w:r>
      <w:r w:rsidR="00415F71" w:rsidRPr="003D46BA">
        <w:rPr>
          <w:rFonts w:ascii="Book Antiqua" w:hAnsi="Book Antiqua"/>
          <w:sz w:val="24"/>
          <w:szCs w:val="24"/>
          <w:lang w:val="en-US"/>
        </w:rPr>
        <w:t xml:space="preserve"> are described in </w:t>
      </w:r>
      <w:r w:rsidR="0032768F" w:rsidRPr="003D46BA">
        <w:rPr>
          <w:rFonts w:ascii="Book Antiqua" w:hAnsi="Book Antiqua"/>
          <w:sz w:val="24"/>
          <w:szCs w:val="24"/>
          <w:lang w:val="en-US"/>
        </w:rPr>
        <w:t>six</w:t>
      </w:r>
      <w:r w:rsidR="00415F71" w:rsidRPr="003D46BA">
        <w:rPr>
          <w:rFonts w:ascii="Book Antiqua" w:hAnsi="Book Antiqua"/>
          <w:sz w:val="24"/>
          <w:szCs w:val="24"/>
          <w:lang w:val="en-US"/>
        </w:rPr>
        <w:t xml:space="preserve"> studies.</w:t>
      </w:r>
      <w:r w:rsidRPr="003D46BA">
        <w:rPr>
          <w:rFonts w:ascii="Book Antiqua" w:hAnsi="Book Antiqua"/>
          <w:sz w:val="24"/>
          <w:szCs w:val="24"/>
          <w:lang w:val="en-US"/>
        </w:rPr>
        <w:t xml:space="preserve"> </w:t>
      </w:r>
      <w:proofErr w:type="spellStart"/>
      <w:r w:rsidR="004C2A50" w:rsidRPr="003D46BA">
        <w:rPr>
          <w:rFonts w:ascii="Book Antiqua" w:hAnsi="Book Antiqua"/>
          <w:sz w:val="24"/>
          <w:szCs w:val="24"/>
          <w:lang w:val="en-US"/>
        </w:rPr>
        <w:t>Andolfi</w:t>
      </w:r>
      <w:proofErr w:type="spellEnd"/>
      <w:r w:rsidR="004C2A50" w:rsidRPr="003D46BA">
        <w:rPr>
          <w:rFonts w:ascii="Book Antiqua" w:hAnsi="Book Antiqua"/>
          <w:sz w:val="24"/>
          <w:szCs w:val="24"/>
          <w:lang w:val="en-US"/>
        </w:rPr>
        <w:t xml:space="preserve"> </w:t>
      </w:r>
      <w:r w:rsidR="004C2A50" w:rsidRPr="003D46BA">
        <w:rPr>
          <w:rFonts w:ascii="Book Antiqua" w:hAnsi="Book Antiqua"/>
          <w:i/>
          <w:iCs/>
          <w:sz w:val="24"/>
          <w:szCs w:val="24"/>
          <w:lang w:val="en-US"/>
        </w:rPr>
        <w:t xml:space="preserve">et </w:t>
      </w:r>
      <w:proofErr w:type="gramStart"/>
      <w:r w:rsidR="004C2A50" w:rsidRPr="003D46BA">
        <w:rPr>
          <w:rFonts w:ascii="Book Antiqua" w:hAnsi="Book Antiqua"/>
          <w:i/>
          <w:iCs/>
          <w:sz w:val="24"/>
          <w:szCs w:val="24"/>
          <w:lang w:val="en-US"/>
        </w:rPr>
        <w:t>al</w:t>
      </w:r>
      <w:r w:rsidR="004C2A50" w:rsidRPr="003D46BA">
        <w:rPr>
          <w:rFonts w:ascii="Book Antiqua" w:hAnsi="Book Antiqua"/>
          <w:sz w:val="24"/>
          <w:szCs w:val="24"/>
          <w:vertAlign w:val="superscript"/>
          <w:lang w:val="en-US"/>
        </w:rPr>
        <w:t>[</w:t>
      </w:r>
      <w:proofErr w:type="gramEnd"/>
      <w:r w:rsidR="004C2A50" w:rsidRPr="003D46BA">
        <w:rPr>
          <w:rFonts w:ascii="Book Antiqua" w:hAnsi="Book Antiqua"/>
          <w:sz w:val="24"/>
          <w:szCs w:val="24"/>
          <w:vertAlign w:val="superscript"/>
          <w:lang w:val="en-US"/>
        </w:rPr>
        <w:t>31]</w:t>
      </w:r>
      <w:r w:rsidR="004C2A50" w:rsidRPr="003D46BA">
        <w:rPr>
          <w:rFonts w:ascii="Book Antiqua" w:hAnsi="Book Antiqua"/>
          <w:sz w:val="24"/>
          <w:szCs w:val="24"/>
          <w:lang w:val="en-US"/>
        </w:rPr>
        <w:t xml:space="preserve"> and Yang </w:t>
      </w:r>
      <w:r w:rsidR="004C2A50" w:rsidRPr="003D46BA">
        <w:rPr>
          <w:rFonts w:ascii="Book Antiqua" w:hAnsi="Book Antiqua"/>
          <w:i/>
          <w:iCs/>
          <w:sz w:val="24"/>
          <w:szCs w:val="24"/>
          <w:lang w:val="en-US"/>
        </w:rPr>
        <w:t>et al</w:t>
      </w:r>
      <w:r w:rsidR="004C2A50" w:rsidRPr="003D46BA">
        <w:rPr>
          <w:rFonts w:ascii="Book Antiqua" w:hAnsi="Book Antiqua"/>
          <w:sz w:val="24"/>
          <w:szCs w:val="24"/>
          <w:vertAlign w:val="superscript"/>
          <w:lang w:val="en-US"/>
        </w:rPr>
        <w:t>[48</w:t>
      </w:r>
      <w:r w:rsidR="003D702A" w:rsidRPr="003D46BA">
        <w:rPr>
          <w:rFonts w:ascii="Book Antiqua" w:hAnsi="Book Antiqua"/>
          <w:sz w:val="24"/>
          <w:szCs w:val="24"/>
          <w:vertAlign w:val="superscript"/>
          <w:lang w:val="en-US"/>
        </w:rPr>
        <w:t>]</w:t>
      </w:r>
      <w:r w:rsidR="002F4100" w:rsidRPr="003D46BA">
        <w:rPr>
          <w:rFonts w:ascii="Book Antiqua" w:hAnsi="Book Antiqua"/>
          <w:sz w:val="24"/>
          <w:szCs w:val="24"/>
          <w:lang w:val="en-US"/>
        </w:rPr>
        <w:t xml:space="preserve"> describe the effect 3D printed liver models can have on patient education.</w:t>
      </w:r>
      <w:r w:rsidR="00FC5FB7" w:rsidRPr="003D46BA">
        <w:rPr>
          <w:rFonts w:ascii="Book Antiqua" w:hAnsi="Book Antiqua"/>
          <w:sz w:val="24"/>
          <w:szCs w:val="24"/>
          <w:lang w:val="en-US"/>
        </w:rPr>
        <w:t xml:space="preserve"> They can enlighten the patients about their condition</w:t>
      </w:r>
      <w:r w:rsidR="0032768F" w:rsidRPr="003D46BA">
        <w:rPr>
          <w:rFonts w:ascii="Book Antiqua" w:hAnsi="Book Antiqua"/>
          <w:sz w:val="24"/>
          <w:szCs w:val="24"/>
          <w:lang w:val="en-US"/>
        </w:rPr>
        <w:t>,</w:t>
      </w:r>
      <w:r w:rsidR="00FC5FB7" w:rsidRPr="003D46BA">
        <w:rPr>
          <w:rFonts w:ascii="Book Antiqua" w:hAnsi="Book Antiqua"/>
          <w:sz w:val="24"/>
          <w:szCs w:val="24"/>
          <w:lang w:val="en-US"/>
        </w:rPr>
        <w:t xml:space="preserve"> and </w:t>
      </w:r>
      <w:r w:rsidR="00A45468" w:rsidRPr="003D46BA">
        <w:rPr>
          <w:rFonts w:ascii="Book Antiqua" w:hAnsi="Book Antiqua"/>
          <w:sz w:val="24"/>
          <w:szCs w:val="24"/>
          <w:lang w:val="en-US"/>
        </w:rPr>
        <w:t xml:space="preserve">contribute to the facilitation of a better </w:t>
      </w:r>
      <w:r w:rsidRPr="003D46BA">
        <w:rPr>
          <w:rFonts w:ascii="Book Antiqua" w:hAnsi="Book Antiqua"/>
          <w:sz w:val="24"/>
          <w:szCs w:val="24"/>
          <w:lang w:val="en-US"/>
        </w:rPr>
        <w:t>understanding and patient-physician collaboration</w:t>
      </w:r>
      <w:r w:rsidR="00A45468" w:rsidRPr="003D46BA">
        <w:rPr>
          <w:rFonts w:ascii="Book Antiqua" w:hAnsi="Book Antiqua"/>
          <w:sz w:val="24"/>
          <w:szCs w:val="24"/>
          <w:lang w:val="en-US"/>
        </w:rPr>
        <w:t>.</w:t>
      </w:r>
      <w:r w:rsidR="00926E2C" w:rsidRPr="003D46BA">
        <w:rPr>
          <w:rFonts w:ascii="Book Antiqua" w:hAnsi="Book Antiqua"/>
          <w:sz w:val="24"/>
          <w:szCs w:val="24"/>
          <w:lang w:val="en-US"/>
        </w:rPr>
        <w:t xml:space="preserve"> Tang </w:t>
      </w:r>
      <w:r w:rsidR="00926E2C" w:rsidRPr="003D46BA">
        <w:rPr>
          <w:rFonts w:ascii="Book Antiqua" w:hAnsi="Book Antiqua"/>
          <w:i/>
          <w:iCs/>
          <w:sz w:val="24"/>
          <w:szCs w:val="24"/>
          <w:lang w:val="en-US"/>
        </w:rPr>
        <w:t xml:space="preserve">et </w:t>
      </w:r>
      <w:proofErr w:type="gramStart"/>
      <w:r w:rsidR="00926E2C" w:rsidRPr="003D46BA">
        <w:rPr>
          <w:rFonts w:ascii="Book Antiqua" w:hAnsi="Book Antiqua"/>
          <w:i/>
          <w:iCs/>
          <w:sz w:val="24"/>
          <w:szCs w:val="24"/>
          <w:lang w:val="en-US"/>
        </w:rPr>
        <w:t>al</w:t>
      </w:r>
      <w:r w:rsidR="00926E2C" w:rsidRPr="003D46BA">
        <w:rPr>
          <w:rFonts w:ascii="Book Antiqua" w:hAnsi="Book Antiqua"/>
          <w:sz w:val="24"/>
          <w:szCs w:val="24"/>
          <w:vertAlign w:val="superscript"/>
          <w:lang w:val="en-US"/>
        </w:rPr>
        <w:t>[</w:t>
      </w:r>
      <w:proofErr w:type="gramEnd"/>
      <w:r w:rsidR="004C2A50" w:rsidRPr="003D46BA">
        <w:rPr>
          <w:rFonts w:ascii="Book Antiqua" w:hAnsi="Book Antiqua"/>
          <w:sz w:val="24"/>
          <w:szCs w:val="24"/>
          <w:vertAlign w:val="superscript"/>
          <w:lang w:val="en-US"/>
        </w:rPr>
        <w:t>49</w:t>
      </w:r>
      <w:r w:rsidR="00926E2C" w:rsidRPr="003D46BA">
        <w:rPr>
          <w:rFonts w:ascii="Book Antiqua" w:hAnsi="Book Antiqua"/>
          <w:sz w:val="24"/>
          <w:szCs w:val="24"/>
          <w:vertAlign w:val="superscript"/>
          <w:lang w:val="en-US"/>
        </w:rPr>
        <w:t>]</w:t>
      </w:r>
      <w:r w:rsidR="00926E2C" w:rsidRPr="003D46BA">
        <w:rPr>
          <w:rFonts w:ascii="Book Antiqua" w:hAnsi="Book Antiqua"/>
          <w:sz w:val="24"/>
          <w:szCs w:val="24"/>
          <w:lang w:val="en-US"/>
        </w:rPr>
        <w:t xml:space="preserve"> proposes the use of 3D print</w:t>
      </w:r>
      <w:r w:rsidR="00B87B49" w:rsidRPr="003D46BA">
        <w:rPr>
          <w:rFonts w:ascii="Book Antiqua" w:hAnsi="Book Antiqua"/>
          <w:sz w:val="24"/>
          <w:szCs w:val="24"/>
          <w:lang w:val="en-US"/>
        </w:rPr>
        <w:t>ed models</w:t>
      </w:r>
      <w:r w:rsidRPr="003D46BA">
        <w:rPr>
          <w:rFonts w:ascii="Book Antiqua" w:hAnsi="Book Antiqua"/>
          <w:sz w:val="24"/>
          <w:szCs w:val="24"/>
          <w:lang w:val="en-US"/>
        </w:rPr>
        <w:t xml:space="preserve"> </w:t>
      </w:r>
      <w:r w:rsidR="00B87B49" w:rsidRPr="003D46BA">
        <w:rPr>
          <w:rFonts w:ascii="Book Antiqua" w:hAnsi="Book Antiqua"/>
          <w:sz w:val="24"/>
          <w:szCs w:val="24"/>
          <w:lang w:val="en-US"/>
        </w:rPr>
        <w:t>when</w:t>
      </w:r>
      <w:r w:rsidR="003F75C2" w:rsidRPr="003D46BA">
        <w:rPr>
          <w:rFonts w:ascii="Book Antiqua" w:hAnsi="Book Antiqua"/>
          <w:sz w:val="24"/>
          <w:szCs w:val="24"/>
          <w:lang w:val="en-US"/>
        </w:rPr>
        <w:t xml:space="preserve"> training </w:t>
      </w:r>
      <w:r w:rsidR="00C05A9E" w:rsidRPr="003D46BA">
        <w:rPr>
          <w:rFonts w:ascii="Book Antiqua" w:hAnsi="Book Antiqua"/>
          <w:sz w:val="24"/>
          <w:szCs w:val="24"/>
          <w:lang w:val="en-US"/>
        </w:rPr>
        <w:t>in</w:t>
      </w:r>
      <w:r w:rsidRPr="003D46BA">
        <w:rPr>
          <w:rFonts w:ascii="Book Antiqua" w:hAnsi="Book Antiqua"/>
          <w:sz w:val="24"/>
          <w:szCs w:val="24"/>
          <w:lang w:val="en-US"/>
        </w:rPr>
        <w:t xml:space="preserve"> </w:t>
      </w:r>
      <w:r w:rsidR="00926E2C" w:rsidRPr="003D46BA">
        <w:rPr>
          <w:rFonts w:ascii="Book Antiqua" w:hAnsi="Book Antiqua"/>
          <w:sz w:val="24"/>
          <w:szCs w:val="24"/>
          <w:lang w:val="en-US"/>
        </w:rPr>
        <w:t xml:space="preserve">AR-assisted endoscopy. Although the setting and equipment were described thoroughly, there </w:t>
      </w:r>
      <w:r w:rsidRPr="003D46BA">
        <w:rPr>
          <w:rFonts w:ascii="Book Antiqua" w:hAnsi="Book Antiqua"/>
          <w:sz w:val="24"/>
          <w:szCs w:val="24"/>
          <w:lang w:val="en-US"/>
        </w:rPr>
        <w:t xml:space="preserve">were </w:t>
      </w:r>
      <w:r w:rsidR="00926E2C" w:rsidRPr="003D46BA">
        <w:rPr>
          <w:rFonts w:ascii="Book Antiqua" w:hAnsi="Book Antiqua"/>
          <w:sz w:val="24"/>
          <w:szCs w:val="24"/>
          <w:lang w:val="en-US"/>
        </w:rPr>
        <w:t xml:space="preserve">no quantitative </w:t>
      </w:r>
      <w:r w:rsidR="0018564B" w:rsidRPr="003D46BA">
        <w:rPr>
          <w:rFonts w:ascii="Book Antiqua" w:hAnsi="Book Antiqua"/>
          <w:sz w:val="24"/>
          <w:szCs w:val="24"/>
          <w:lang w:val="en-US"/>
        </w:rPr>
        <w:t>variables in the study that could measure the benefit of this method.</w:t>
      </w:r>
      <w:r w:rsidR="007961CC" w:rsidRPr="003D46BA">
        <w:rPr>
          <w:rFonts w:ascii="Book Antiqua" w:hAnsi="Book Antiqua"/>
          <w:sz w:val="24"/>
          <w:szCs w:val="24"/>
          <w:lang w:val="en-US"/>
        </w:rPr>
        <w:t xml:space="preserve"> </w:t>
      </w:r>
      <w:proofErr w:type="spellStart"/>
      <w:r w:rsidR="0019599E" w:rsidRPr="003D46BA">
        <w:rPr>
          <w:rFonts w:ascii="Book Antiqua" w:hAnsi="Book Antiqua"/>
          <w:sz w:val="24"/>
          <w:szCs w:val="24"/>
          <w:lang w:val="en-US"/>
        </w:rPr>
        <w:t>Weng</w:t>
      </w:r>
      <w:proofErr w:type="spellEnd"/>
      <w:r w:rsidR="0019599E" w:rsidRPr="003D46BA">
        <w:rPr>
          <w:rFonts w:ascii="Book Antiqua" w:hAnsi="Book Antiqua"/>
          <w:i/>
          <w:iCs/>
          <w:sz w:val="24"/>
          <w:szCs w:val="24"/>
          <w:lang w:val="en-US"/>
        </w:rPr>
        <w:t xml:space="preserve"> et </w:t>
      </w:r>
      <w:proofErr w:type="gramStart"/>
      <w:r w:rsidR="0019599E" w:rsidRPr="003D46BA">
        <w:rPr>
          <w:rFonts w:ascii="Book Antiqua" w:hAnsi="Book Antiqua"/>
          <w:i/>
          <w:iCs/>
          <w:sz w:val="24"/>
          <w:szCs w:val="24"/>
          <w:lang w:val="en-US"/>
        </w:rPr>
        <w:t>al</w:t>
      </w:r>
      <w:r w:rsidR="0019599E" w:rsidRPr="003D46BA">
        <w:rPr>
          <w:rFonts w:ascii="Book Antiqua" w:hAnsi="Book Antiqua"/>
          <w:sz w:val="24"/>
          <w:szCs w:val="24"/>
          <w:vertAlign w:val="superscript"/>
          <w:lang w:val="en-US"/>
        </w:rPr>
        <w:t>[</w:t>
      </w:r>
      <w:proofErr w:type="gramEnd"/>
      <w:r w:rsidR="00D23D5C" w:rsidRPr="003D46BA">
        <w:rPr>
          <w:rFonts w:ascii="Book Antiqua" w:hAnsi="Book Antiqua"/>
          <w:sz w:val="24"/>
          <w:szCs w:val="24"/>
          <w:vertAlign w:val="superscript"/>
          <w:lang w:val="en-US"/>
        </w:rPr>
        <w:t>47</w:t>
      </w:r>
      <w:r w:rsidR="0019599E" w:rsidRPr="003D46BA">
        <w:rPr>
          <w:rFonts w:ascii="Book Antiqua" w:hAnsi="Book Antiqua"/>
          <w:sz w:val="24"/>
          <w:szCs w:val="24"/>
          <w:vertAlign w:val="superscript"/>
          <w:lang w:val="en-US"/>
        </w:rPr>
        <w:t>]</w:t>
      </w:r>
      <w:r w:rsidR="0019599E" w:rsidRPr="003D46BA">
        <w:rPr>
          <w:rFonts w:ascii="Book Antiqua" w:hAnsi="Book Antiqua"/>
          <w:sz w:val="24"/>
          <w:szCs w:val="24"/>
          <w:lang w:val="en-US"/>
        </w:rPr>
        <w:t xml:space="preserve"> </w:t>
      </w:r>
      <w:r w:rsidR="00B31DB7" w:rsidRPr="003D46BA">
        <w:rPr>
          <w:rFonts w:ascii="Book Antiqua" w:hAnsi="Book Antiqua"/>
          <w:sz w:val="24"/>
          <w:szCs w:val="24"/>
          <w:lang w:val="en-US"/>
        </w:rPr>
        <w:t xml:space="preserve">describes </w:t>
      </w:r>
      <w:r w:rsidR="006C668E" w:rsidRPr="003D46BA">
        <w:rPr>
          <w:rFonts w:ascii="Book Antiqua" w:hAnsi="Book Antiqua"/>
          <w:sz w:val="24"/>
          <w:szCs w:val="24"/>
          <w:lang w:val="en-US"/>
        </w:rPr>
        <w:t>an alternative use of 3D printing</w:t>
      </w:r>
      <w:r w:rsidR="00FD6E7F" w:rsidRPr="003D46BA">
        <w:rPr>
          <w:rFonts w:ascii="Book Antiqua" w:hAnsi="Book Antiqua"/>
          <w:sz w:val="24"/>
          <w:szCs w:val="24"/>
          <w:lang w:val="en-US"/>
        </w:rPr>
        <w:t xml:space="preserve">. 3D printed </w:t>
      </w:r>
      <w:r w:rsidR="00DA594C" w:rsidRPr="003D46BA">
        <w:rPr>
          <w:rFonts w:ascii="Book Antiqua" w:hAnsi="Book Antiqua"/>
          <w:sz w:val="24"/>
          <w:szCs w:val="24"/>
          <w:lang w:val="en-US"/>
        </w:rPr>
        <w:t xml:space="preserve">objects were used to replace the heart, the kidneys and the liver of a </w:t>
      </w:r>
      <w:r w:rsidR="00E83652" w:rsidRPr="003D46BA">
        <w:rPr>
          <w:rFonts w:ascii="Book Antiqua" w:hAnsi="Book Antiqua"/>
          <w:sz w:val="24"/>
          <w:szCs w:val="24"/>
          <w:lang w:val="en-US"/>
        </w:rPr>
        <w:t>brain-dead</w:t>
      </w:r>
      <w:r w:rsidR="00DA594C" w:rsidRPr="003D46BA">
        <w:rPr>
          <w:rFonts w:ascii="Book Antiqua" w:hAnsi="Book Antiqua"/>
          <w:sz w:val="24"/>
          <w:szCs w:val="24"/>
          <w:lang w:val="en-US"/>
        </w:rPr>
        <w:t xml:space="preserve"> patient whose organs were removed for transplantation. </w:t>
      </w:r>
      <w:r w:rsidR="00947D9B" w:rsidRPr="003D46BA">
        <w:rPr>
          <w:rFonts w:ascii="Book Antiqua" w:hAnsi="Book Antiqua"/>
          <w:sz w:val="24"/>
          <w:szCs w:val="24"/>
          <w:lang w:val="en-US"/>
        </w:rPr>
        <w:t>In th</w:t>
      </w:r>
      <w:r w:rsidR="0032768F" w:rsidRPr="003D46BA">
        <w:rPr>
          <w:rFonts w:ascii="Book Antiqua" w:hAnsi="Book Antiqua"/>
          <w:sz w:val="24"/>
          <w:szCs w:val="24"/>
          <w:lang w:val="en-US"/>
        </w:rPr>
        <w:t xml:space="preserve">is </w:t>
      </w:r>
      <w:r w:rsidR="00947D9B" w:rsidRPr="003D46BA">
        <w:rPr>
          <w:rFonts w:ascii="Book Antiqua" w:hAnsi="Book Antiqua"/>
          <w:sz w:val="24"/>
          <w:szCs w:val="24"/>
          <w:lang w:val="en-US"/>
        </w:rPr>
        <w:t>study</w:t>
      </w:r>
      <w:r w:rsidR="0032768F" w:rsidRPr="003D46BA">
        <w:rPr>
          <w:rFonts w:ascii="Book Antiqua" w:hAnsi="Book Antiqua"/>
          <w:sz w:val="24"/>
          <w:szCs w:val="24"/>
          <w:lang w:val="en-US"/>
        </w:rPr>
        <w:t>,</w:t>
      </w:r>
      <w:r w:rsidR="00947D9B" w:rsidRPr="003D46BA">
        <w:rPr>
          <w:rFonts w:ascii="Book Antiqua" w:hAnsi="Book Antiqua"/>
          <w:sz w:val="24"/>
          <w:szCs w:val="24"/>
          <w:lang w:val="en-US"/>
        </w:rPr>
        <w:t xml:space="preserve"> the motives and the relevant ethical issues are explained, as well as the cost and the procedure.</w:t>
      </w:r>
      <w:r w:rsidRPr="003D46BA">
        <w:rPr>
          <w:rFonts w:ascii="Book Antiqua" w:hAnsi="Book Antiqua"/>
          <w:sz w:val="24"/>
          <w:szCs w:val="24"/>
          <w:lang w:val="en-US"/>
        </w:rPr>
        <w:t xml:space="preserve"> </w:t>
      </w:r>
      <w:proofErr w:type="spellStart"/>
      <w:r w:rsidR="004C13F1" w:rsidRPr="003D46BA">
        <w:rPr>
          <w:rFonts w:ascii="Book Antiqua" w:hAnsi="Book Antiqua"/>
          <w:sz w:val="24"/>
          <w:szCs w:val="24"/>
          <w:lang w:val="en-US"/>
        </w:rPr>
        <w:t>Koganemaru</w:t>
      </w:r>
      <w:proofErr w:type="spellEnd"/>
      <w:r w:rsidR="004C13F1" w:rsidRPr="003D46BA">
        <w:rPr>
          <w:rFonts w:ascii="Book Antiqua" w:hAnsi="Book Antiqua"/>
          <w:sz w:val="24"/>
          <w:szCs w:val="24"/>
          <w:lang w:val="en-US"/>
        </w:rPr>
        <w:t xml:space="preserve"> </w:t>
      </w:r>
      <w:r w:rsidR="004C13F1" w:rsidRPr="003D46BA">
        <w:rPr>
          <w:rFonts w:ascii="Book Antiqua" w:hAnsi="Book Antiqua"/>
          <w:i/>
          <w:iCs/>
          <w:sz w:val="24"/>
          <w:szCs w:val="24"/>
          <w:lang w:val="en-US"/>
        </w:rPr>
        <w:t xml:space="preserve">et </w:t>
      </w:r>
      <w:proofErr w:type="gramStart"/>
      <w:r w:rsidR="004C13F1" w:rsidRPr="003D46BA">
        <w:rPr>
          <w:rFonts w:ascii="Book Antiqua" w:hAnsi="Book Antiqua"/>
          <w:i/>
          <w:iCs/>
          <w:sz w:val="24"/>
          <w:szCs w:val="24"/>
          <w:lang w:val="en-US"/>
        </w:rPr>
        <w:t>al</w:t>
      </w:r>
      <w:r w:rsidR="004C13F1" w:rsidRPr="003D46BA">
        <w:rPr>
          <w:rFonts w:ascii="Book Antiqua" w:hAnsi="Book Antiqua"/>
          <w:sz w:val="24"/>
          <w:szCs w:val="24"/>
          <w:vertAlign w:val="superscript"/>
          <w:lang w:val="en-US"/>
        </w:rPr>
        <w:t>[</w:t>
      </w:r>
      <w:proofErr w:type="gramEnd"/>
      <w:r w:rsidR="004C13F1" w:rsidRPr="003D46BA">
        <w:rPr>
          <w:rFonts w:ascii="Book Antiqua" w:hAnsi="Book Antiqua"/>
          <w:sz w:val="24"/>
          <w:szCs w:val="24"/>
          <w:vertAlign w:val="superscript"/>
          <w:lang w:val="en-US"/>
        </w:rPr>
        <w:t>4</w:t>
      </w:r>
      <w:r w:rsidR="00D23D5C" w:rsidRPr="003D46BA">
        <w:rPr>
          <w:rFonts w:ascii="Book Antiqua" w:hAnsi="Book Antiqua"/>
          <w:sz w:val="24"/>
          <w:szCs w:val="24"/>
          <w:vertAlign w:val="superscript"/>
          <w:lang w:val="en-US"/>
        </w:rPr>
        <w:t>5</w:t>
      </w:r>
      <w:r w:rsidR="004C13F1" w:rsidRPr="003D46BA">
        <w:rPr>
          <w:rFonts w:ascii="Book Antiqua" w:hAnsi="Book Antiqua"/>
          <w:sz w:val="24"/>
          <w:szCs w:val="24"/>
          <w:vertAlign w:val="superscript"/>
          <w:lang w:val="en-US"/>
        </w:rPr>
        <w:t>]</w:t>
      </w:r>
      <w:r w:rsidR="004C13F1" w:rsidRPr="003D46BA">
        <w:rPr>
          <w:rFonts w:ascii="Book Antiqua" w:hAnsi="Book Antiqua"/>
          <w:sz w:val="24"/>
          <w:szCs w:val="24"/>
          <w:lang w:val="en-US"/>
        </w:rPr>
        <w:t xml:space="preserve"> reported the use of a CT-based, 3D printed copy of a </w:t>
      </w:r>
      <w:proofErr w:type="spellStart"/>
      <w:r w:rsidR="004C13F1" w:rsidRPr="003D46BA">
        <w:rPr>
          <w:rFonts w:ascii="Book Antiqua" w:hAnsi="Book Antiqua"/>
          <w:sz w:val="24"/>
          <w:szCs w:val="24"/>
          <w:lang w:val="en-US"/>
        </w:rPr>
        <w:t>portacaval</w:t>
      </w:r>
      <w:proofErr w:type="spellEnd"/>
      <w:r w:rsidR="004C13F1" w:rsidRPr="003D46BA">
        <w:rPr>
          <w:rFonts w:ascii="Book Antiqua" w:hAnsi="Book Antiqua"/>
          <w:sz w:val="24"/>
          <w:szCs w:val="24"/>
          <w:lang w:val="en-US"/>
        </w:rPr>
        <w:t xml:space="preserve"> shunt following transplantation</w:t>
      </w:r>
      <w:r w:rsidR="00E810D7" w:rsidRPr="003D46BA">
        <w:rPr>
          <w:rFonts w:ascii="Book Antiqua" w:hAnsi="Book Antiqua"/>
          <w:sz w:val="24"/>
          <w:szCs w:val="24"/>
          <w:lang w:val="en-US"/>
        </w:rPr>
        <w:t xml:space="preserve">, </w:t>
      </w:r>
      <w:r w:rsidR="00E83652" w:rsidRPr="003D46BA">
        <w:rPr>
          <w:rFonts w:ascii="Book Antiqua" w:hAnsi="Book Antiqua"/>
          <w:sz w:val="24"/>
          <w:szCs w:val="24"/>
          <w:lang w:val="en-US"/>
        </w:rPr>
        <w:t>to</w:t>
      </w:r>
      <w:r w:rsidR="00E810D7" w:rsidRPr="003D46BA">
        <w:rPr>
          <w:rFonts w:ascii="Book Antiqua" w:hAnsi="Book Antiqua"/>
          <w:sz w:val="24"/>
          <w:szCs w:val="24"/>
          <w:lang w:val="en-US"/>
        </w:rPr>
        <w:t xml:space="preserve"> better understand the complication and decide the embolization technique and material.</w:t>
      </w:r>
      <w:r w:rsidRPr="003D46BA">
        <w:rPr>
          <w:rFonts w:ascii="Book Antiqua" w:hAnsi="Book Antiqua"/>
          <w:sz w:val="24"/>
          <w:szCs w:val="24"/>
          <w:lang w:val="en-US"/>
        </w:rPr>
        <w:t xml:space="preserve"> </w:t>
      </w:r>
      <w:r w:rsidR="002B1D70" w:rsidRPr="003D46BA">
        <w:rPr>
          <w:rFonts w:ascii="Book Antiqua" w:hAnsi="Book Antiqua"/>
          <w:sz w:val="24"/>
          <w:szCs w:val="24"/>
          <w:lang w:val="en-US"/>
        </w:rPr>
        <w:t>Additi</w:t>
      </w:r>
      <w:r w:rsidR="00D23D5C" w:rsidRPr="003D46BA">
        <w:rPr>
          <w:rFonts w:ascii="Book Antiqua" w:hAnsi="Book Antiqua"/>
          <w:sz w:val="24"/>
          <w:szCs w:val="24"/>
          <w:lang w:val="en-US"/>
        </w:rPr>
        <w:t xml:space="preserve">onally, Trout </w:t>
      </w:r>
      <w:r w:rsidR="00D23D5C" w:rsidRPr="003D46BA">
        <w:rPr>
          <w:rFonts w:ascii="Book Antiqua" w:hAnsi="Book Antiqua"/>
          <w:i/>
          <w:iCs/>
          <w:sz w:val="24"/>
          <w:szCs w:val="24"/>
          <w:lang w:val="en-US"/>
        </w:rPr>
        <w:t xml:space="preserve">et </w:t>
      </w:r>
      <w:proofErr w:type="gramStart"/>
      <w:r w:rsidR="00D23D5C" w:rsidRPr="003D46BA">
        <w:rPr>
          <w:rFonts w:ascii="Book Antiqua" w:hAnsi="Book Antiqua"/>
          <w:i/>
          <w:iCs/>
          <w:sz w:val="24"/>
          <w:szCs w:val="24"/>
          <w:lang w:val="en-US"/>
        </w:rPr>
        <w:t>al</w:t>
      </w:r>
      <w:r w:rsidR="00D23D5C" w:rsidRPr="003D46BA">
        <w:rPr>
          <w:rFonts w:ascii="Book Antiqua" w:hAnsi="Book Antiqua"/>
          <w:sz w:val="24"/>
          <w:szCs w:val="24"/>
          <w:vertAlign w:val="superscript"/>
          <w:lang w:val="en-US"/>
        </w:rPr>
        <w:t>[</w:t>
      </w:r>
      <w:proofErr w:type="gramEnd"/>
      <w:r w:rsidR="00D23D5C" w:rsidRPr="003D46BA">
        <w:rPr>
          <w:rFonts w:ascii="Book Antiqua" w:hAnsi="Book Antiqua"/>
          <w:sz w:val="24"/>
          <w:szCs w:val="24"/>
          <w:vertAlign w:val="superscript"/>
          <w:lang w:val="en-US"/>
        </w:rPr>
        <w:t>46</w:t>
      </w:r>
      <w:r w:rsidR="002B1D70" w:rsidRPr="003D46BA">
        <w:rPr>
          <w:rFonts w:ascii="Book Antiqua" w:hAnsi="Book Antiqua"/>
          <w:sz w:val="24"/>
          <w:szCs w:val="24"/>
          <w:vertAlign w:val="superscript"/>
          <w:lang w:val="en-US"/>
        </w:rPr>
        <w:t>]</w:t>
      </w:r>
      <w:r w:rsidR="00A45C94" w:rsidRPr="003D46BA">
        <w:rPr>
          <w:rFonts w:ascii="Book Antiqua" w:hAnsi="Book Antiqua"/>
          <w:sz w:val="24"/>
          <w:szCs w:val="24"/>
          <w:lang w:val="en-US"/>
        </w:rPr>
        <w:t xml:space="preserve"> described a 3D</w:t>
      </w:r>
      <w:r w:rsidR="0032768F" w:rsidRPr="003D46BA">
        <w:rPr>
          <w:rFonts w:ascii="Book Antiqua" w:hAnsi="Book Antiqua"/>
          <w:sz w:val="24"/>
          <w:szCs w:val="24"/>
          <w:lang w:val="en-US"/>
        </w:rPr>
        <w:t xml:space="preserve"> </w:t>
      </w:r>
      <w:r w:rsidR="002B1D70" w:rsidRPr="003D46BA">
        <w:rPr>
          <w:rFonts w:ascii="Book Antiqua" w:hAnsi="Book Antiqua"/>
          <w:sz w:val="24"/>
          <w:szCs w:val="24"/>
          <w:lang w:val="en-US"/>
        </w:rPr>
        <w:t>printing</w:t>
      </w:r>
      <w:r w:rsidR="00A45C94" w:rsidRPr="003D46BA">
        <w:rPr>
          <w:rFonts w:ascii="Book Antiqua" w:hAnsi="Book Antiqua"/>
          <w:sz w:val="24"/>
          <w:szCs w:val="24"/>
          <w:lang w:val="en-US"/>
        </w:rPr>
        <w:t>-based</w:t>
      </w:r>
      <w:r w:rsidR="002B1D70" w:rsidRPr="003D46BA">
        <w:rPr>
          <w:rFonts w:ascii="Book Antiqua" w:hAnsi="Book Antiqua"/>
          <w:sz w:val="24"/>
          <w:szCs w:val="24"/>
          <w:lang w:val="en-US"/>
        </w:rPr>
        <w:t xml:space="preserve"> technique for applying</w:t>
      </w:r>
      <w:r w:rsidR="00822C64" w:rsidRPr="003D46BA">
        <w:rPr>
          <w:rFonts w:ascii="Book Antiqua" w:hAnsi="Book Antiqua"/>
          <w:sz w:val="24"/>
          <w:szCs w:val="24"/>
          <w:lang w:val="en-US"/>
        </w:rPr>
        <w:t xml:space="preserve"> better</w:t>
      </w:r>
      <w:r w:rsidR="002B1D70" w:rsidRPr="003D46BA">
        <w:rPr>
          <w:rFonts w:ascii="Book Antiqua" w:hAnsi="Book Antiqua"/>
          <w:sz w:val="24"/>
          <w:szCs w:val="24"/>
          <w:lang w:val="en-US"/>
        </w:rPr>
        <w:t xml:space="preserve"> sectioning </w:t>
      </w:r>
      <w:r w:rsidR="00822C64" w:rsidRPr="003D46BA">
        <w:rPr>
          <w:rFonts w:ascii="Book Antiqua" w:hAnsi="Book Antiqua"/>
          <w:sz w:val="24"/>
          <w:szCs w:val="24"/>
          <w:lang w:val="en-US"/>
        </w:rPr>
        <w:t>to explants</w:t>
      </w:r>
      <w:r w:rsidR="00177241" w:rsidRPr="003D46BA">
        <w:rPr>
          <w:rFonts w:ascii="Book Antiqua" w:hAnsi="Book Antiqua"/>
          <w:sz w:val="24"/>
          <w:szCs w:val="24"/>
          <w:lang w:val="en-US"/>
        </w:rPr>
        <w:t>, resulting in</w:t>
      </w:r>
      <w:r w:rsidR="00822C64" w:rsidRPr="003D46BA">
        <w:rPr>
          <w:rFonts w:ascii="Book Antiqua" w:hAnsi="Book Antiqua"/>
          <w:sz w:val="24"/>
          <w:szCs w:val="24"/>
          <w:lang w:val="en-US"/>
        </w:rPr>
        <w:t xml:space="preserve"> better </w:t>
      </w:r>
      <w:r w:rsidR="0032768F" w:rsidRPr="003D46BA">
        <w:rPr>
          <w:rFonts w:ascii="Book Antiqua" w:hAnsi="Book Antiqua"/>
          <w:sz w:val="24"/>
          <w:szCs w:val="24"/>
          <w:lang w:val="en-US"/>
        </w:rPr>
        <w:t>p</w:t>
      </w:r>
      <w:r w:rsidR="00822C64" w:rsidRPr="003D46BA">
        <w:rPr>
          <w:rFonts w:ascii="Book Antiqua" w:hAnsi="Book Antiqua"/>
          <w:sz w:val="24"/>
          <w:szCs w:val="24"/>
          <w:lang w:val="en-US"/>
        </w:rPr>
        <w:t>athology results.</w:t>
      </w:r>
    </w:p>
    <w:p w:rsidR="002D2130" w:rsidRPr="003D46BA" w:rsidRDefault="002D2130" w:rsidP="00B276AE">
      <w:pPr>
        <w:adjustRightInd w:val="0"/>
        <w:snapToGrid w:val="0"/>
        <w:spacing w:after="0" w:line="360" w:lineRule="auto"/>
        <w:jc w:val="both"/>
        <w:rPr>
          <w:rFonts w:ascii="Book Antiqua" w:hAnsi="Book Antiqua"/>
          <w:sz w:val="24"/>
          <w:szCs w:val="24"/>
          <w:lang w:val="en-US"/>
        </w:rPr>
      </w:pPr>
    </w:p>
    <w:p w:rsidR="00870492" w:rsidRPr="003D46BA" w:rsidRDefault="0094474F"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I</w:t>
      </w:r>
      <w:r w:rsidRPr="003D46BA">
        <w:rPr>
          <w:rFonts w:ascii="Book Antiqua" w:hAnsi="Book Antiqua"/>
          <w:b/>
          <w:bCs/>
          <w:i/>
          <w:iCs/>
          <w:sz w:val="24"/>
          <w:szCs w:val="24"/>
          <w:lang w:val="en-US"/>
        </w:rPr>
        <w:t xml:space="preserve">mpact of 3D printing technology in the era of </w:t>
      </w:r>
      <w:proofErr w:type="spellStart"/>
      <w:r w:rsidRPr="003D46BA">
        <w:rPr>
          <w:rFonts w:ascii="Book Antiqua" w:hAnsi="Book Antiqua"/>
          <w:b/>
          <w:bCs/>
          <w:i/>
          <w:iCs/>
          <w:sz w:val="24"/>
          <w:szCs w:val="24"/>
          <w:lang w:val="en-US"/>
        </w:rPr>
        <w:t>hepatobiliary</w:t>
      </w:r>
      <w:proofErr w:type="spellEnd"/>
      <w:r w:rsidRPr="003D46BA">
        <w:rPr>
          <w:rFonts w:ascii="Book Antiqua" w:hAnsi="Book Antiqua"/>
          <w:b/>
          <w:bCs/>
          <w:i/>
          <w:iCs/>
          <w:sz w:val="24"/>
          <w:szCs w:val="24"/>
          <w:lang w:val="en-US"/>
        </w:rPr>
        <w:t xml:space="preserve"> surgery</w:t>
      </w:r>
    </w:p>
    <w:p w:rsidR="003F1FF0" w:rsidRPr="003D46BA" w:rsidRDefault="00E8118B"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lastRenderedPageBreak/>
        <w:t>In this systematic review</w:t>
      </w:r>
      <w:r w:rsidR="006B55B0" w:rsidRPr="003D46BA">
        <w:rPr>
          <w:rFonts w:ascii="Book Antiqua" w:hAnsi="Book Antiqua"/>
          <w:sz w:val="24"/>
          <w:szCs w:val="24"/>
          <w:lang w:val="en-US"/>
        </w:rPr>
        <w:t>,</w:t>
      </w:r>
      <w:r w:rsidRPr="003D46BA">
        <w:rPr>
          <w:rFonts w:ascii="Book Antiqua" w:hAnsi="Book Antiqua"/>
          <w:sz w:val="24"/>
          <w:szCs w:val="24"/>
          <w:lang w:val="en-US"/>
        </w:rPr>
        <w:t xml:space="preserve"> we analyzed and reported the findings of 32 original studies concerning the role of 3D printing models in liver </w:t>
      </w:r>
      <w:r w:rsidR="00FD636F" w:rsidRPr="003D46BA">
        <w:rPr>
          <w:rFonts w:ascii="Book Antiqua" w:hAnsi="Book Antiqua"/>
          <w:sz w:val="24"/>
          <w:szCs w:val="24"/>
          <w:lang w:val="en-US"/>
        </w:rPr>
        <w:t>surgery</w:t>
      </w:r>
      <w:r w:rsidRPr="003D46BA">
        <w:rPr>
          <w:rFonts w:ascii="Book Antiqua" w:hAnsi="Book Antiqua"/>
          <w:sz w:val="24"/>
          <w:szCs w:val="24"/>
          <w:lang w:val="en-US"/>
        </w:rPr>
        <w:t>.</w:t>
      </w:r>
      <w:r w:rsidR="00860846" w:rsidRPr="003D46BA">
        <w:rPr>
          <w:rFonts w:ascii="Book Antiqua" w:hAnsi="Book Antiqua"/>
          <w:sz w:val="24"/>
          <w:szCs w:val="24"/>
          <w:lang w:val="en-US"/>
        </w:rPr>
        <w:t xml:space="preserve"> As </w:t>
      </w:r>
      <w:r w:rsidR="00C24C40" w:rsidRPr="003D46BA">
        <w:rPr>
          <w:rFonts w:ascii="Book Antiqua" w:hAnsi="Book Antiqua"/>
          <w:sz w:val="24"/>
          <w:szCs w:val="24"/>
          <w:lang w:val="en-US"/>
        </w:rPr>
        <w:t>indicated</w:t>
      </w:r>
      <w:r w:rsidR="00860846" w:rsidRPr="003D46BA">
        <w:rPr>
          <w:rFonts w:ascii="Book Antiqua" w:hAnsi="Book Antiqua"/>
          <w:sz w:val="24"/>
          <w:szCs w:val="24"/>
          <w:lang w:val="en-US"/>
        </w:rPr>
        <w:t xml:space="preserve"> from the literature, 3D printing </w:t>
      </w:r>
      <w:r w:rsidR="00FD636F" w:rsidRPr="003D46BA">
        <w:rPr>
          <w:rFonts w:ascii="Book Antiqua" w:hAnsi="Book Antiqua"/>
          <w:sz w:val="24"/>
          <w:szCs w:val="24"/>
          <w:lang w:val="en-US"/>
        </w:rPr>
        <w:t>has already been</w:t>
      </w:r>
      <w:r w:rsidR="00860846" w:rsidRPr="003D46BA">
        <w:rPr>
          <w:rFonts w:ascii="Book Antiqua" w:hAnsi="Book Antiqua"/>
          <w:sz w:val="24"/>
          <w:szCs w:val="24"/>
          <w:lang w:val="en-US"/>
        </w:rPr>
        <w:t xml:space="preserve"> applied </w:t>
      </w:r>
      <w:r w:rsidR="00FD636F" w:rsidRPr="003D46BA">
        <w:rPr>
          <w:rFonts w:ascii="Book Antiqua" w:hAnsi="Book Antiqua"/>
          <w:sz w:val="24"/>
          <w:szCs w:val="24"/>
          <w:lang w:val="en-US"/>
        </w:rPr>
        <w:t xml:space="preserve">to </w:t>
      </w:r>
      <w:r w:rsidR="00860846" w:rsidRPr="003D46BA">
        <w:rPr>
          <w:rFonts w:ascii="Book Antiqua" w:hAnsi="Book Antiqua"/>
          <w:sz w:val="24"/>
          <w:szCs w:val="24"/>
          <w:lang w:val="en-US"/>
        </w:rPr>
        <w:t xml:space="preserve">a variety of relevant </w:t>
      </w:r>
      <w:r w:rsidR="0094474F" w:rsidRPr="003D46BA">
        <w:rPr>
          <w:rFonts w:ascii="Book Antiqua" w:hAnsi="Book Antiqua"/>
          <w:sz w:val="24"/>
          <w:szCs w:val="24"/>
          <w:lang w:val="en-US"/>
        </w:rPr>
        <w:t>fields</w:t>
      </w:r>
      <w:r w:rsidR="006B55B0" w:rsidRPr="003D46BA">
        <w:rPr>
          <w:rFonts w:ascii="Book Antiqua" w:hAnsi="Book Antiqua"/>
          <w:sz w:val="24"/>
          <w:szCs w:val="24"/>
          <w:lang w:val="en-US"/>
        </w:rPr>
        <w:t>,</w:t>
      </w:r>
      <w:r w:rsidR="00860846" w:rsidRPr="003D46BA">
        <w:rPr>
          <w:rFonts w:ascii="Book Antiqua" w:hAnsi="Book Antiqua"/>
          <w:sz w:val="24"/>
          <w:szCs w:val="24"/>
          <w:lang w:val="en-US"/>
        </w:rPr>
        <w:t xml:space="preserve"> with</w:t>
      </w:r>
      <w:r w:rsidR="004D0256" w:rsidRPr="003D46BA">
        <w:rPr>
          <w:rFonts w:ascii="Book Antiqua" w:hAnsi="Book Antiqua"/>
          <w:sz w:val="24"/>
          <w:szCs w:val="24"/>
          <w:lang w:val="en-US"/>
        </w:rPr>
        <w:t xml:space="preserve"> preoperative planning </w:t>
      </w:r>
      <w:r w:rsidR="006B55B0" w:rsidRPr="003D46BA">
        <w:rPr>
          <w:rFonts w:ascii="Book Antiqua" w:hAnsi="Book Antiqua"/>
          <w:sz w:val="24"/>
          <w:szCs w:val="24"/>
          <w:lang w:val="en-US"/>
        </w:rPr>
        <w:t xml:space="preserve">as </w:t>
      </w:r>
      <w:r w:rsidR="00860846" w:rsidRPr="003D46BA">
        <w:rPr>
          <w:rFonts w:ascii="Book Antiqua" w:hAnsi="Book Antiqua"/>
          <w:sz w:val="24"/>
          <w:szCs w:val="24"/>
          <w:lang w:val="en-US"/>
        </w:rPr>
        <w:t xml:space="preserve">the </w:t>
      </w:r>
      <w:r w:rsidR="006B55B0" w:rsidRPr="003D46BA">
        <w:rPr>
          <w:rFonts w:ascii="Book Antiqua" w:hAnsi="Book Antiqua"/>
          <w:sz w:val="24"/>
          <w:szCs w:val="24"/>
          <w:lang w:val="en-US"/>
        </w:rPr>
        <w:t xml:space="preserve">one </w:t>
      </w:r>
      <w:r w:rsidR="00860846" w:rsidRPr="003D46BA">
        <w:rPr>
          <w:rFonts w:ascii="Book Antiqua" w:hAnsi="Book Antiqua"/>
          <w:sz w:val="24"/>
          <w:szCs w:val="24"/>
          <w:lang w:val="en-US"/>
        </w:rPr>
        <w:t xml:space="preserve">most commonly </w:t>
      </w:r>
      <w:r w:rsidR="004D0256" w:rsidRPr="003D46BA">
        <w:rPr>
          <w:rFonts w:ascii="Book Antiqua" w:hAnsi="Book Antiqua"/>
          <w:sz w:val="24"/>
          <w:szCs w:val="24"/>
          <w:lang w:val="en-US"/>
        </w:rPr>
        <w:t>reported.</w:t>
      </w:r>
      <w:r w:rsidR="007961CC" w:rsidRPr="003D46BA">
        <w:rPr>
          <w:rFonts w:ascii="Book Antiqua" w:hAnsi="Book Antiqua"/>
          <w:sz w:val="24"/>
          <w:szCs w:val="24"/>
          <w:lang w:val="en-US"/>
        </w:rPr>
        <w:t xml:space="preserve"> </w:t>
      </w:r>
      <w:r w:rsidR="003220DC" w:rsidRPr="003D46BA">
        <w:rPr>
          <w:rFonts w:ascii="Book Antiqua" w:hAnsi="Book Antiqua"/>
          <w:sz w:val="24"/>
          <w:szCs w:val="24"/>
          <w:lang w:val="en-US"/>
        </w:rPr>
        <w:t xml:space="preserve">The second most </w:t>
      </w:r>
      <w:r w:rsidR="00230510" w:rsidRPr="003D46BA">
        <w:rPr>
          <w:rFonts w:ascii="Book Antiqua" w:hAnsi="Book Antiqua"/>
          <w:sz w:val="24"/>
          <w:szCs w:val="24"/>
          <w:lang w:val="en-US"/>
        </w:rPr>
        <w:t>encountered application is for educational and training purposes. The re</w:t>
      </w:r>
      <w:r w:rsidR="006B55B0" w:rsidRPr="003D46BA">
        <w:rPr>
          <w:rFonts w:ascii="Book Antiqua" w:hAnsi="Book Antiqua"/>
          <w:sz w:val="24"/>
          <w:szCs w:val="24"/>
          <w:lang w:val="en-US"/>
        </w:rPr>
        <w:t xml:space="preserve">maining </w:t>
      </w:r>
      <w:r w:rsidR="00230510" w:rsidRPr="003D46BA">
        <w:rPr>
          <w:rFonts w:ascii="Book Antiqua" w:hAnsi="Book Antiqua"/>
          <w:sz w:val="24"/>
          <w:szCs w:val="24"/>
          <w:lang w:val="en-US"/>
        </w:rPr>
        <w:t>studies evaluate the technical aspects of 3D printed models</w:t>
      </w:r>
      <w:r w:rsidR="006B55B0" w:rsidRPr="003D46BA">
        <w:rPr>
          <w:rFonts w:ascii="Book Antiqua" w:hAnsi="Book Antiqua"/>
          <w:sz w:val="24"/>
          <w:szCs w:val="24"/>
          <w:lang w:val="en-US"/>
        </w:rPr>
        <w:t>,</w:t>
      </w:r>
      <w:r w:rsidR="00230510" w:rsidRPr="003D46BA">
        <w:rPr>
          <w:rFonts w:ascii="Book Antiqua" w:hAnsi="Book Antiqua"/>
          <w:sz w:val="24"/>
          <w:szCs w:val="24"/>
          <w:lang w:val="en-US"/>
        </w:rPr>
        <w:t xml:space="preserve"> or </w:t>
      </w:r>
      <w:r w:rsidR="005C202E" w:rsidRPr="003D46BA">
        <w:rPr>
          <w:rFonts w:ascii="Book Antiqua" w:hAnsi="Book Antiqua"/>
          <w:sz w:val="24"/>
          <w:szCs w:val="24"/>
          <w:lang w:val="en-US"/>
        </w:rPr>
        <w:t>refer to</w:t>
      </w:r>
      <w:r w:rsidR="001E7DDE" w:rsidRPr="003D46BA">
        <w:rPr>
          <w:rFonts w:ascii="Book Antiqua" w:hAnsi="Book Antiqua"/>
          <w:sz w:val="24"/>
          <w:szCs w:val="24"/>
          <w:lang w:val="en-US"/>
        </w:rPr>
        <w:t xml:space="preserve"> some</w:t>
      </w:r>
      <w:r w:rsidR="005C202E" w:rsidRPr="003D46BA">
        <w:rPr>
          <w:rFonts w:ascii="Book Antiqua" w:hAnsi="Book Antiqua"/>
          <w:sz w:val="24"/>
          <w:szCs w:val="24"/>
          <w:lang w:val="en-US"/>
        </w:rPr>
        <w:t xml:space="preserve"> </w:t>
      </w:r>
      <w:r w:rsidR="00FD636F" w:rsidRPr="003D46BA">
        <w:rPr>
          <w:rFonts w:ascii="Book Antiqua" w:hAnsi="Book Antiqua"/>
          <w:sz w:val="24"/>
          <w:szCs w:val="24"/>
          <w:lang w:val="en-US"/>
        </w:rPr>
        <w:t xml:space="preserve">less frequent </w:t>
      </w:r>
      <w:r w:rsidR="005C202E" w:rsidRPr="003D46BA">
        <w:rPr>
          <w:rFonts w:ascii="Book Antiqua" w:hAnsi="Book Antiqua"/>
          <w:sz w:val="24"/>
          <w:szCs w:val="24"/>
          <w:lang w:val="en-US"/>
        </w:rPr>
        <w:t>uses.</w:t>
      </w:r>
      <w:r w:rsidR="00E034F3" w:rsidRPr="003D46BA">
        <w:rPr>
          <w:rFonts w:ascii="Book Antiqua" w:hAnsi="Book Antiqua"/>
          <w:sz w:val="24"/>
          <w:szCs w:val="24"/>
          <w:lang w:val="en-US"/>
        </w:rPr>
        <w:t xml:space="preserve"> </w:t>
      </w:r>
      <w:r w:rsidR="00FA1420" w:rsidRPr="003D46BA">
        <w:rPr>
          <w:rFonts w:ascii="Book Antiqua" w:hAnsi="Book Antiqua"/>
          <w:sz w:val="24"/>
          <w:szCs w:val="24"/>
          <w:lang w:val="en-US"/>
        </w:rPr>
        <w:t>3D printed models of</w:t>
      </w:r>
      <w:r w:rsidR="003703A3" w:rsidRPr="003D46BA">
        <w:rPr>
          <w:rFonts w:ascii="Book Antiqua" w:hAnsi="Book Antiqua"/>
          <w:sz w:val="24"/>
          <w:szCs w:val="24"/>
          <w:lang w:val="en-US"/>
        </w:rPr>
        <w:t xml:space="preserve"> patients’ l</w:t>
      </w:r>
      <w:r w:rsidR="000734C7" w:rsidRPr="003D46BA">
        <w:rPr>
          <w:rFonts w:ascii="Book Antiqua" w:hAnsi="Book Antiqua"/>
          <w:sz w:val="24"/>
          <w:szCs w:val="24"/>
          <w:lang w:val="en-US"/>
        </w:rPr>
        <w:t>i</w:t>
      </w:r>
      <w:r w:rsidR="003703A3" w:rsidRPr="003D46BA">
        <w:rPr>
          <w:rFonts w:ascii="Book Antiqua" w:hAnsi="Book Antiqua"/>
          <w:sz w:val="24"/>
          <w:szCs w:val="24"/>
          <w:lang w:val="en-US"/>
        </w:rPr>
        <w:t>vers have been found</w:t>
      </w:r>
      <w:r w:rsidR="00E034F3" w:rsidRPr="003D46BA">
        <w:rPr>
          <w:rFonts w:ascii="Book Antiqua" w:hAnsi="Book Antiqua"/>
          <w:sz w:val="24"/>
          <w:szCs w:val="24"/>
          <w:lang w:val="en-US"/>
        </w:rPr>
        <w:t xml:space="preserve"> to be</w:t>
      </w:r>
      <w:r w:rsidR="003703A3" w:rsidRPr="003D46BA">
        <w:rPr>
          <w:rFonts w:ascii="Book Antiqua" w:hAnsi="Book Antiqua"/>
          <w:sz w:val="24"/>
          <w:szCs w:val="24"/>
          <w:lang w:val="en-US"/>
        </w:rPr>
        <w:t xml:space="preserve"> useful in </w:t>
      </w:r>
      <w:r w:rsidR="00CC1D36" w:rsidRPr="003D46BA">
        <w:rPr>
          <w:rFonts w:ascii="Book Antiqua" w:hAnsi="Book Antiqua"/>
          <w:sz w:val="24"/>
          <w:szCs w:val="24"/>
          <w:lang w:val="en-US"/>
        </w:rPr>
        <w:t>preoperative</w:t>
      </w:r>
      <w:r w:rsidR="003703A3" w:rsidRPr="003D46BA">
        <w:rPr>
          <w:rFonts w:ascii="Book Antiqua" w:hAnsi="Book Antiqua"/>
          <w:sz w:val="24"/>
          <w:szCs w:val="24"/>
          <w:lang w:val="en-US"/>
        </w:rPr>
        <w:t xml:space="preserve"> planning</w:t>
      </w:r>
      <w:r w:rsidR="006B55B0" w:rsidRPr="003D46BA">
        <w:rPr>
          <w:rFonts w:ascii="Book Antiqua" w:hAnsi="Book Antiqua"/>
          <w:sz w:val="24"/>
          <w:szCs w:val="24"/>
          <w:lang w:val="en-US"/>
        </w:rPr>
        <w:t>,</w:t>
      </w:r>
      <w:r w:rsidR="00D24F54" w:rsidRPr="003D46BA">
        <w:rPr>
          <w:rFonts w:ascii="Book Antiqua" w:hAnsi="Book Antiqua"/>
          <w:sz w:val="24"/>
          <w:szCs w:val="24"/>
          <w:lang w:val="en-US"/>
        </w:rPr>
        <w:t xml:space="preserve"> as they </w:t>
      </w:r>
      <w:r w:rsidR="00FA1420" w:rsidRPr="003D46BA">
        <w:rPr>
          <w:rFonts w:ascii="Book Antiqua" w:hAnsi="Book Antiqua"/>
          <w:sz w:val="24"/>
          <w:szCs w:val="24"/>
          <w:lang w:val="en-US"/>
        </w:rPr>
        <w:t>provide a more realistic view of the lesion and the surrounding a</w:t>
      </w:r>
      <w:r w:rsidR="00DD502F" w:rsidRPr="003D46BA">
        <w:rPr>
          <w:rFonts w:ascii="Book Antiqua" w:hAnsi="Book Antiqua"/>
          <w:sz w:val="24"/>
          <w:szCs w:val="24"/>
          <w:lang w:val="en-US"/>
        </w:rPr>
        <w:t xml:space="preserve">natomical structures, a conclusion </w:t>
      </w:r>
      <w:r w:rsidR="00496181" w:rsidRPr="003D46BA">
        <w:rPr>
          <w:rFonts w:ascii="Book Antiqua" w:hAnsi="Book Antiqua"/>
          <w:sz w:val="24"/>
          <w:szCs w:val="24"/>
          <w:lang w:val="en-US"/>
        </w:rPr>
        <w:t xml:space="preserve">shared </w:t>
      </w:r>
      <w:r w:rsidR="00DD502F" w:rsidRPr="003D46BA">
        <w:rPr>
          <w:rFonts w:ascii="Book Antiqua" w:hAnsi="Book Antiqua"/>
          <w:sz w:val="24"/>
          <w:szCs w:val="24"/>
          <w:lang w:val="en-US"/>
        </w:rPr>
        <w:t>by other reviews</w:t>
      </w:r>
      <w:r w:rsidR="00496181" w:rsidRPr="003D46BA">
        <w:rPr>
          <w:rFonts w:ascii="Book Antiqua" w:hAnsi="Book Antiqua"/>
          <w:sz w:val="24"/>
          <w:szCs w:val="24"/>
          <w:lang w:val="en-US"/>
        </w:rPr>
        <w:t xml:space="preserve"> as </w:t>
      </w:r>
      <w:proofErr w:type="gramStart"/>
      <w:r w:rsidR="00496181" w:rsidRPr="003D46BA">
        <w:rPr>
          <w:rFonts w:ascii="Book Antiqua" w:hAnsi="Book Antiqua"/>
          <w:sz w:val="24"/>
          <w:szCs w:val="24"/>
          <w:lang w:val="en-US"/>
        </w:rPr>
        <w:t>well</w:t>
      </w:r>
      <w:r w:rsidR="00BC3711" w:rsidRPr="003D46BA">
        <w:rPr>
          <w:rFonts w:ascii="Book Antiqua" w:hAnsi="Book Antiqua"/>
          <w:sz w:val="24"/>
          <w:szCs w:val="24"/>
          <w:vertAlign w:val="superscript"/>
          <w:lang w:val="en-US"/>
        </w:rPr>
        <w:t>[</w:t>
      </w:r>
      <w:proofErr w:type="gramEnd"/>
      <w:r w:rsidR="00BC3711" w:rsidRPr="003D46BA">
        <w:rPr>
          <w:rFonts w:ascii="Book Antiqua" w:hAnsi="Book Antiqua"/>
          <w:sz w:val="24"/>
          <w:szCs w:val="24"/>
          <w:vertAlign w:val="superscript"/>
          <w:lang w:val="en-US"/>
        </w:rPr>
        <w:t>13,15,18]</w:t>
      </w:r>
      <w:r w:rsidR="005B0937" w:rsidRPr="003D46BA">
        <w:rPr>
          <w:rFonts w:ascii="Book Antiqua" w:hAnsi="Book Antiqua"/>
          <w:sz w:val="24"/>
          <w:szCs w:val="24"/>
          <w:lang w:val="en-US"/>
        </w:rPr>
        <w:t xml:space="preserve">. These models can also </w:t>
      </w:r>
      <w:r w:rsidR="00B330AD" w:rsidRPr="003D46BA">
        <w:rPr>
          <w:rFonts w:ascii="Book Antiqua" w:hAnsi="Book Antiqua"/>
          <w:sz w:val="24"/>
          <w:szCs w:val="24"/>
          <w:lang w:val="en-US"/>
        </w:rPr>
        <w:t>offer the ability to interact with a graspable object</w:t>
      </w:r>
      <w:r w:rsidR="00D338C4" w:rsidRPr="003D46BA">
        <w:rPr>
          <w:rFonts w:ascii="Book Antiqua" w:hAnsi="Book Antiqua"/>
          <w:sz w:val="24"/>
          <w:szCs w:val="24"/>
          <w:lang w:val="en-US"/>
        </w:rPr>
        <w:t>, so that surgical manipulations can be tested</w:t>
      </w:r>
      <w:r w:rsidR="00DC191E" w:rsidRPr="003D46BA">
        <w:rPr>
          <w:rFonts w:ascii="Book Antiqua" w:hAnsi="Book Antiqua"/>
          <w:sz w:val="24"/>
          <w:szCs w:val="24"/>
          <w:lang w:val="en-US"/>
        </w:rPr>
        <w:t xml:space="preserve">, in contrast with </w:t>
      </w:r>
      <w:r w:rsidR="00F222D5" w:rsidRPr="003D46BA">
        <w:rPr>
          <w:rFonts w:ascii="Book Antiqua" w:hAnsi="Book Antiqua"/>
          <w:sz w:val="24"/>
          <w:szCs w:val="24"/>
          <w:lang w:val="en-US"/>
        </w:rPr>
        <w:t>3D visualization</w:t>
      </w:r>
      <w:r w:rsidR="00DC191E" w:rsidRPr="003D46BA">
        <w:rPr>
          <w:rFonts w:ascii="Book Antiqua" w:hAnsi="Book Antiqua"/>
          <w:sz w:val="24"/>
          <w:szCs w:val="24"/>
          <w:lang w:val="en-US"/>
        </w:rPr>
        <w:t>s</w:t>
      </w:r>
      <w:r w:rsidR="00F222D5" w:rsidRPr="003D46BA">
        <w:rPr>
          <w:rFonts w:ascii="Book Antiqua" w:hAnsi="Book Antiqua"/>
          <w:sz w:val="24"/>
          <w:szCs w:val="24"/>
          <w:lang w:val="en-US"/>
        </w:rPr>
        <w:t xml:space="preserve"> based on </w:t>
      </w:r>
      <w:r w:rsidR="005954CA" w:rsidRPr="003D46BA">
        <w:rPr>
          <w:rFonts w:ascii="Book Antiqua" w:hAnsi="Book Antiqua"/>
          <w:sz w:val="24"/>
          <w:szCs w:val="24"/>
          <w:lang w:val="en-US"/>
        </w:rPr>
        <w:t xml:space="preserve">a </w:t>
      </w:r>
      <w:r w:rsidR="00F222D5" w:rsidRPr="003D46BA">
        <w:rPr>
          <w:rFonts w:ascii="Book Antiqua" w:hAnsi="Book Antiqua"/>
          <w:sz w:val="24"/>
          <w:szCs w:val="24"/>
          <w:lang w:val="en-US"/>
        </w:rPr>
        <w:t xml:space="preserve">computer </w:t>
      </w:r>
      <w:r w:rsidR="001F7962" w:rsidRPr="003D46BA">
        <w:rPr>
          <w:rFonts w:ascii="Book Antiqua" w:hAnsi="Book Antiqua"/>
          <w:sz w:val="24"/>
          <w:szCs w:val="24"/>
          <w:lang w:val="en-US"/>
        </w:rPr>
        <w:t>setting</w:t>
      </w:r>
      <w:r w:rsidR="00D338C4" w:rsidRPr="003D46BA">
        <w:rPr>
          <w:rFonts w:ascii="Book Antiqua" w:hAnsi="Book Antiqua"/>
          <w:sz w:val="24"/>
          <w:szCs w:val="24"/>
          <w:lang w:val="en-US"/>
        </w:rPr>
        <w:t>. Although virtual and augmented reality techniques can als</w:t>
      </w:r>
      <w:r w:rsidR="00213124" w:rsidRPr="003D46BA">
        <w:rPr>
          <w:rFonts w:ascii="Book Antiqua" w:hAnsi="Book Antiqua"/>
          <w:sz w:val="24"/>
          <w:szCs w:val="24"/>
          <w:lang w:val="en-US"/>
        </w:rPr>
        <w:t xml:space="preserve">o provide tactile feedback, they lack fidelity with the current equipment </w:t>
      </w:r>
      <w:proofErr w:type="gramStart"/>
      <w:r w:rsidR="00213124" w:rsidRPr="003D46BA">
        <w:rPr>
          <w:rFonts w:ascii="Book Antiqua" w:hAnsi="Book Antiqua"/>
          <w:sz w:val="24"/>
          <w:szCs w:val="24"/>
          <w:lang w:val="en-US"/>
        </w:rPr>
        <w:t>available</w:t>
      </w:r>
      <w:r w:rsidR="004C2A50" w:rsidRPr="003D46BA">
        <w:rPr>
          <w:rFonts w:ascii="Book Antiqua" w:hAnsi="Book Antiqua"/>
          <w:sz w:val="24"/>
          <w:szCs w:val="24"/>
          <w:vertAlign w:val="superscript"/>
          <w:lang w:val="en-US"/>
        </w:rPr>
        <w:t>[</w:t>
      </w:r>
      <w:proofErr w:type="gramEnd"/>
      <w:r w:rsidR="004C2A50" w:rsidRPr="003D46BA">
        <w:rPr>
          <w:rFonts w:ascii="Book Antiqua" w:hAnsi="Book Antiqua"/>
          <w:sz w:val="24"/>
          <w:szCs w:val="24"/>
          <w:vertAlign w:val="superscript"/>
          <w:lang w:val="en-US"/>
        </w:rPr>
        <w:t>50</w:t>
      </w:r>
      <w:r w:rsidR="00995F12" w:rsidRPr="003D46BA">
        <w:rPr>
          <w:rFonts w:ascii="Book Antiqua" w:hAnsi="Book Antiqua"/>
          <w:sz w:val="24"/>
          <w:szCs w:val="24"/>
          <w:vertAlign w:val="superscript"/>
          <w:lang w:val="en-US"/>
        </w:rPr>
        <w:t>]</w:t>
      </w:r>
      <w:r w:rsidR="00995F12" w:rsidRPr="003D46BA">
        <w:rPr>
          <w:rFonts w:ascii="Book Antiqua" w:hAnsi="Book Antiqua"/>
          <w:sz w:val="24"/>
          <w:szCs w:val="24"/>
          <w:lang w:val="en-US"/>
        </w:rPr>
        <w:t>.</w:t>
      </w:r>
      <w:r w:rsidR="0094474F" w:rsidRPr="003D46BA">
        <w:rPr>
          <w:rFonts w:ascii="Book Antiqua" w:hAnsi="Book Antiqua"/>
          <w:sz w:val="24"/>
          <w:szCs w:val="24"/>
          <w:lang w:val="en-US"/>
        </w:rPr>
        <w:t xml:space="preserve"> </w:t>
      </w:r>
      <w:r w:rsidR="007D2F2B" w:rsidRPr="003D46BA">
        <w:rPr>
          <w:rFonts w:ascii="Book Antiqua" w:hAnsi="Book Antiqua"/>
          <w:sz w:val="24"/>
          <w:szCs w:val="24"/>
          <w:lang w:val="en-US"/>
        </w:rPr>
        <w:t>The most common type of surgery w</w:t>
      </w:r>
      <w:r w:rsidR="008134CE" w:rsidRPr="003D46BA">
        <w:rPr>
          <w:rFonts w:ascii="Book Antiqua" w:hAnsi="Book Antiqua"/>
          <w:sz w:val="24"/>
          <w:szCs w:val="24"/>
          <w:lang w:val="en-US"/>
        </w:rPr>
        <w:t xml:space="preserve">as partial </w:t>
      </w:r>
      <w:proofErr w:type="spellStart"/>
      <w:r w:rsidR="008134CE" w:rsidRPr="003D46BA">
        <w:rPr>
          <w:rFonts w:ascii="Book Antiqua" w:hAnsi="Book Antiqua"/>
          <w:sz w:val="24"/>
          <w:szCs w:val="24"/>
          <w:lang w:val="en-US"/>
        </w:rPr>
        <w:t>hepatectomy</w:t>
      </w:r>
      <w:proofErr w:type="spellEnd"/>
      <w:r w:rsidR="008134CE" w:rsidRPr="003D46BA">
        <w:rPr>
          <w:rFonts w:ascii="Book Antiqua" w:hAnsi="Book Antiqua"/>
          <w:sz w:val="24"/>
          <w:szCs w:val="24"/>
          <w:lang w:val="en-US"/>
        </w:rPr>
        <w:t xml:space="preserve"> for the resection of</w:t>
      </w:r>
      <w:r w:rsidR="007D2F2B" w:rsidRPr="003D46BA">
        <w:rPr>
          <w:rFonts w:ascii="Book Antiqua" w:hAnsi="Book Antiqua"/>
          <w:sz w:val="24"/>
          <w:szCs w:val="24"/>
          <w:lang w:val="en-US"/>
        </w:rPr>
        <w:t xml:space="preserve"> malignant tumors</w:t>
      </w:r>
      <w:r w:rsidR="000A05E1" w:rsidRPr="003D46BA">
        <w:rPr>
          <w:rFonts w:ascii="Book Antiqua" w:hAnsi="Book Antiqua"/>
          <w:sz w:val="24"/>
          <w:szCs w:val="24"/>
          <w:lang w:val="en-US"/>
        </w:rPr>
        <w:t xml:space="preserve">, while </w:t>
      </w:r>
      <w:r w:rsidR="006B55B0" w:rsidRPr="003D46BA">
        <w:rPr>
          <w:rFonts w:ascii="Book Antiqua" w:hAnsi="Book Antiqua"/>
          <w:sz w:val="24"/>
          <w:szCs w:val="24"/>
          <w:lang w:val="en-US"/>
        </w:rPr>
        <w:t>three</w:t>
      </w:r>
      <w:r w:rsidR="000A05E1" w:rsidRPr="003D46BA">
        <w:rPr>
          <w:rFonts w:ascii="Book Antiqua" w:hAnsi="Book Antiqua"/>
          <w:sz w:val="24"/>
          <w:szCs w:val="24"/>
          <w:lang w:val="en-US"/>
        </w:rPr>
        <w:t xml:space="preserve"> studies applied 3D printing methods</w:t>
      </w:r>
      <w:r w:rsidR="004D64F9" w:rsidRPr="003D46BA">
        <w:rPr>
          <w:rFonts w:ascii="Book Antiqua" w:hAnsi="Book Antiqua"/>
          <w:sz w:val="24"/>
          <w:szCs w:val="24"/>
          <w:lang w:val="en-US"/>
        </w:rPr>
        <w:t xml:space="preserve"> in </w:t>
      </w:r>
      <w:proofErr w:type="gramStart"/>
      <w:r w:rsidR="004D64F9" w:rsidRPr="003D46BA">
        <w:rPr>
          <w:rFonts w:ascii="Book Antiqua" w:hAnsi="Book Antiqua"/>
          <w:sz w:val="24"/>
          <w:szCs w:val="24"/>
          <w:lang w:val="en-US"/>
        </w:rPr>
        <w:t>LDLT</w:t>
      </w:r>
      <w:r w:rsidR="00CF5143" w:rsidRPr="003D46BA">
        <w:rPr>
          <w:rFonts w:ascii="Book Antiqua" w:hAnsi="Book Antiqua"/>
          <w:sz w:val="24"/>
          <w:szCs w:val="24"/>
          <w:vertAlign w:val="superscript"/>
          <w:lang w:val="en-US"/>
        </w:rPr>
        <w:t>[</w:t>
      </w:r>
      <w:proofErr w:type="gramEnd"/>
      <w:r w:rsidR="00CF5143" w:rsidRPr="003D46BA">
        <w:rPr>
          <w:rFonts w:ascii="Book Antiqua" w:hAnsi="Book Antiqua"/>
          <w:sz w:val="24"/>
          <w:szCs w:val="24"/>
          <w:vertAlign w:val="superscript"/>
          <w:lang w:val="en-US"/>
        </w:rPr>
        <w:t>20,23,26]</w:t>
      </w:r>
      <w:r w:rsidR="004D64F9" w:rsidRPr="003D46BA">
        <w:rPr>
          <w:rFonts w:ascii="Book Antiqua" w:hAnsi="Book Antiqua"/>
          <w:sz w:val="24"/>
          <w:szCs w:val="24"/>
          <w:lang w:val="en-US"/>
        </w:rPr>
        <w:t>.</w:t>
      </w:r>
      <w:r w:rsidR="0094474F" w:rsidRPr="003D46BA">
        <w:rPr>
          <w:rFonts w:ascii="Book Antiqua" w:hAnsi="Book Antiqua"/>
          <w:sz w:val="24"/>
          <w:szCs w:val="24"/>
          <w:lang w:val="en-US"/>
        </w:rPr>
        <w:t xml:space="preserve"> </w:t>
      </w:r>
      <w:r w:rsidR="00787ADF" w:rsidRPr="003D46BA">
        <w:rPr>
          <w:rFonts w:ascii="Book Antiqua" w:hAnsi="Book Antiqua"/>
          <w:sz w:val="24"/>
          <w:szCs w:val="24"/>
          <w:lang w:val="en-US"/>
        </w:rPr>
        <w:t xml:space="preserve">The application in transplantation seems to be </w:t>
      </w:r>
      <w:r w:rsidR="00E60C88" w:rsidRPr="003D46BA">
        <w:rPr>
          <w:rFonts w:ascii="Book Antiqua" w:hAnsi="Book Antiqua"/>
          <w:sz w:val="24"/>
          <w:szCs w:val="24"/>
          <w:lang w:val="en-US"/>
        </w:rPr>
        <w:t>extremely helpful</w:t>
      </w:r>
      <w:r w:rsidR="00BC00E8" w:rsidRPr="003D46BA">
        <w:rPr>
          <w:rFonts w:ascii="Book Antiqua" w:hAnsi="Book Antiqua"/>
          <w:sz w:val="24"/>
          <w:szCs w:val="24"/>
          <w:lang w:val="en-US"/>
        </w:rPr>
        <w:t xml:space="preserve">, as it can </w:t>
      </w:r>
      <w:r w:rsidR="00850F10" w:rsidRPr="003D46BA">
        <w:rPr>
          <w:rFonts w:ascii="Book Antiqua" w:hAnsi="Book Antiqua"/>
          <w:sz w:val="24"/>
          <w:szCs w:val="24"/>
          <w:lang w:val="en-US"/>
        </w:rPr>
        <w:t>provide models for both donor and recipient liver</w:t>
      </w:r>
      <w:r w:rsidR="00A13C1E" w:rsidRPr="003D46BA">
        <w:rPr>
          <w:rFonts w:ascii="Book Antiqua" w:hAnsi="Book Antiqua"/>
          <w:sz w:val="24"/>
          <w:szCs w:val="24"/>
          <w:lang w:val="en-US"/>
        </w:rPr>
        <w:t>s</w:t>
      </w:r>
      <w:r w:rsidR="00850F10" w:rsidRPr="003D46BA">
        <w:rPr>
          <w:rFonts w:ascii="Book Antiqua" w:hAnsi="Book Antiqua"/>
          <w:sz w:val="24"/>
          <w:szCs w:val="24"/>
          <w:lang w:val="en-US"/>
        </w:rPr>
        <w:t xml:space="preserve">, </w:t>
      </w:r>
      <w:r w:rsidR="00A030CF" w:rsidRPr="003D46BA">
        <w:rPr>
          <w:rFonts w:ascii="Book Antiqua" w:hAnsi="Book Antiqua"/>
          <w:sz w:val="24"/>
          <w:szCs w:val="24"/>
          <w:lang w:val="en-US"/>
        </w:rPr>
        <w:t xml:space="preserve">thus </w:t>
      </w:r>
      <w:r w:rsidR="006E63F8" w:rsidRPr="003D46BA">
        <w:rPr>
          <w:rFonts w:ascii="Book Antiqua" w:hAnsi="Book Antiqua"/>
          <w:sz w:val="24"/>
          <w:szCs w:val="24"/>
          <w:lang w:val="en-US"/>
        </w:rPr>
        <w:t>enabl</w:t>
      </w:r>
      <w:r w:rsidR="006B55B0" w:rsidRPr="003D46BA">
        <w:rPr>
          <w:rFonts w:ascii="Book Antiqua" w:hAnsi="Book Antiqua"/>
          <w:sz w:val="24"/>
          <w:szCs w:val="24"/>
          <w:lang w:val="en-US"/>
        </w:rPr>
        <w:t>ing</w:t>
      </w:r>
      <w:r w:rsidR="006E63F8" w:rsidRPr="003D46BA">
        <w:rPr>
          <w:rFonts w:ascii="Book Antiqua" w:hAnsi="Book Antiqua"/>
          <w:sz w:val="24"/>
          <w:szCs w:val="24"/>
          <w:lang w:val="en-US"/>
        </w:rPr>
        <w:t xml:space="preserve"> </w:t>
      </w:r>
      <w:r w:rsidR="00403A25" w:rsidRPr="003D46BA">
        <w:rPr>
          <w:rFonts w:ascii="Book Antiqua" w:hAnsi="Book Antiqua"/>
          <w:sz w:val="24"/>
          <w:szCs w:val="24"/>
          <w:lang w:val="en-US"/>
        </w:rPr>
        <w:t>the surgeon to</w:t>
      </w:r>
      <w:r w:rsidR="00A13C1E" w:rsidRPr="003D46BA">
        <w:rPr>
          <w:rFonts w:ascii="Book Antiqua" w:hAnsi="Book Antiqua"/>
          <w:sz w:val="24"/>
          <w:szCs w:val="24"/>
          <w:lang w:val="en-US"/>
        </w:rPr>
        <w:t xml:space="preserve"> </w:t>
      </w:r>
      <w:r w:rsidR="00496181" w:rsidRPr="003D46BA">
        <w:rPr>
          <w:rFonts w:ascii="Book Antiqua" w:hAnsi="Book Antiqua"/>
          <w:sz w:val="24"/>
          <w:szCs w:val="24"/>
          <w:lang w:val="en-US"/>
        </w:rPr>
        <w:t xml:space="preserve">better </w:t>
      </w:r>
      <w:r w:rsidR="00A13C1E" w:rsidRPr="003D46BA">
        <w:rPr>
          <w:rFonts w:ascii="Book Antiqua" w:hAnsi="Book Antiqua"/>
          <w:sz w:val="24"/>
          <w:szCs w:val="24"/>
          <w:lang w:val="en-US"/>
        </w:rPr>
        <w:t>understand the crucial landmarks and structures,</w:t>
      </w:r>
      <w:r w:rsidR="00496181" w:rsidRPr="003D46BA">
        <w:rPr>
          <w:rFonts w:ascii="Book Antiqua" w:hAnsi="Book Antiqua"/>
          <w:sz w:val="24"/>
          <w:szCs w:val="24"/>
          <w:lang w:val="en-US"/>
        </w:rPr>
        <w:t xml:space="preserve"> </w:t>
      </w:r>
      <w:r w:rsidR="006B55B0" w:rsidRPr="003D46BA">
        <w:rPr>
          <w:rFonts w:ascii="Book Antiqua" w:hAnsi="Book Antiqua"/>
          <w:sz w:val="24"/>
          <w:szCs w:val="24"/>
          <w:lang w:val="en-US"/>
        </w:rPr>
        <w:t xml:space="preserve">as well as </w:t>
      </w:r>
      <w:r w:rsidR="00496181" w:rsidRPr="003D46BA">
        <w:rPr>
          <w:rFonts w:ascii="Book Antiqua" w:hAnsi="Book Antiqua"/>
          <w:sz w:val="24"/>
          <w:szCs w:val="24"/>
          <w:lang w:val="en-US"/>
        </w:rPr>
        <w:t xml:space="preserve">better </w:t>
      </w:r>
      <w:r w:rsidR="001829E6" w:rsidRPr="003D46BA">
        <w:rPr>
          <w:rFonts w:ascii="Book Antiqua" w:hAnsi="Book Antiqua"/>
          <w:sz w:val="24"/>
          <w:szCs w:val="24"/>
          <w:lang w:val="en-US"/>
        </w:rPr>
        <w:t xml:space="preserve">prepare </w:t>
      </w:r>
      <w:r w:rsidR="00A13C1E" w:rsidRPr="003D46BA">
        <w:rPr>
          <w:rFonts w:ascii="Book Antiqua" w:hAnsi="Book Antiqua"/>
          <w:sz w:val="24"/>
          <w:szCs w:val="24"/>
          <w:lang w:val="en-US"/>
        </w:rPr>
        <w:t xml:space="preserve">for the procedure and </w:t>
      </w:r>
      <w:r w:rsidR="007C2F59" w:rsidRPr="003D46BA">
        <w:rPr>
          <w:rFonts w:ascii="Book Antiqua" w:hAnsi="Book Antiqua"/>
          <w:sz w:val="24"/>
          <w:szCs w:val="24"/>
          <w:lang w:val="en-US"/>
        </w:rPr>
        <w:t xml:space="preserve">avoid the large-for-size </w:t>
      </w:r>
      <w:proofErr w:type="gramStart"/>
      <w:r w:rsidR="007C2F59" w:rsidRPr="003D46BA">
        <w:rPr>
          <w:rFonts w:ascii="Book Antiqua" w:hAnsi="Book Antiqua"/>
          <w:sz w:val="24"/>
          <w:szCs w:val="24"/>
          <w:lang w:val="en-US"/>
        </w:rPr>
        <w:t>syndrome</w:t>
      </w:r>
      <w:r w:rsidR="004C3FE6" w:rsidRPr="003D46BA">
        <w:rPr>
          <w:rFonts w:ascii="Book Antiqua" w:hAnsi="Book Antiqua"/>
          <w:sz w:val="24"/>
          <w:szCs w:val="24"/>
          <w:vertAlign w:val="superscript"/>
          <w:lang w:val="en-US"/>
        </w:rPr>
        <w:t>[</w:t>
      </w:r>
      <w:proofErr w:type="gramEnd"/>
      <w:r w:rsidR="004C3FE6" w:rsidRPr="003D46BA">
        <w:rPr>
          <w:rFonts w:ascii="Book Antiqua" w:hAnsi="Book Antiqua"/>
          <w:sz w:val="24"/>
          <w:szCs w:val="24"/>
          <w:vertAlign w:val="superscript"/>
          <w:lang w:val="en-US"/>
        </w:rPr>
        <w:t>26]</w:t>
      </w:r>
      <w:r w:rsidR="00061C64" w:rsidRPr="003D46BA">
        <w:rPr>
          <w:rFonts w:ascii="Book Antiqua" w:hAnsi="Book Antiqua"/>
          <w:sz w:val="24"/>
          <w:szCs w:val="24"/>
          <w:lang w:val="en-US"/>
        </w:rPr>
        <w:t>.</w:t>
      </w:r>
      <w:r w:rsidR="00723316" w:rsidRPr="003D46BA">
        <w:rPr>
          <w:rFonts w:ascii="Book Antiqua" w:hAnsi="Book Antiqua"/>
          <w:sz w:val="24"/>
          <w:szCs w:val="24"/>
          <w:lang w:val="en-US"/>
        </w:rPr>
        <w:t xml:space="preserve"> Education offers a great field for 3D printing applications</w:t>
      </w:r>
      <w:r w:rsidR="006B55B0" w:rsidRPr="003D46BA">
        <w:rPr>
          <w:rFonts w:ascii="Book Antiqua" w:hAnsi="Book Antiqua"/>
          <w:sz w:val="24"/>
          <w:szCs w:val="24"/>
          <w:lang w:val="en-US"/>
        </w:rPr>
        <w:t>,</w:t>
      </w:r>
      <w:r w:rsidR="00723316" w:rsidRPr="003D46BA">
        <w:rPr>
          <w:rFonts w:ascii="Book Antiqua" w:hAnsi="Book Antiqua"/>
          <w:sz w:val="24"/>
          <w:szCs w:val="24"/>
          <w:lang w:val="en-US"/>
        </w:rPr>
        <w:t xml:space="preserve"> as </w:t>
      </w:r>
      <w:r w:rsidR="00496181" w:rsidRPr="003D46BA">
        <w:rPr>
          <w:rFonts w:ascii="Book Antiqua" w:hAnsi="Book Antiqua"/>
          <w:sz w:val="24"/>
          <w:szCs w:val="24"/>
          <w:lang w:val="en-US"/>
        </w:rPr>
        <w:t xml:space="preserve">the innovative technology can address the </w:t>
      </w:r>
      <w:r w:rsidR="00723316" w:rsidRPr="003D46BA">
        <w:rPr>
          <w:rFonts w:ascii="Book Antiqua" w:hAnsi="Book Antiqua"/>
          <w:sz w:val="24"/>
          <w:szCs w:val="24"/>
          <w:lang w:val="en-US"/>
        </w:rPr>
        <w:t>need for high quality visualization</w:t>
      </w:r>
      <w:r w:rsidR="0034038D" w:rsidRPr="003D46BA">
        <w:rPr>
          <w:rFonts w:ascii="Book Antiqua" w:hAnsi="Book Antiqua"/>
          <w:sz w:val="24"/>
          <w:szCs w:val="24"/>
          <w:lang w:val="en-US"/>
        </w:rPr>
        <w:t xml:space="preserve"> of the interior</w:t>
      </w:r>
      <w:r w:rsidR="00723316" w:rsidRPr="003D46BA">
        <w:rPr>
          <w:rFonts w:ascii="Book Antiqua" w:hAnsi="Book Antiqua"/>
          <w:sz w:val="24"/>
          <w:szCs w:val="24"/>
          <w:lang w:val="en-US"/>
        </w:rPr>
        <w:t>, tactile feedback and reproducible models.</w:t>
      </w:r>
      <w:r w:rsidR="00611BFC" w:rsidRPr="003D46BA">
        <w:rPr>
          <w:rFonts w:ascii="Book Antiqua" w:hAnsi="Book Antiqua"/>
          <w:sz w:val="24"/>
          <w:szCs w:val="24"/>
          <w:lang w:val="en-US"/>
        </w:rPr>
        <w:t xml:space="preserve"> 3D printed </w:t>
      </w:r>
      <w:r w:rsidR="00BE522C" w:rsidRPr="003D46BA">
        <w:rPr>
          <w:rFonts w:ascii="Book Antiqua" w:hAnsi="Book Antiqua"/>
          <w:sz w:val="24"/>
          <w:szCs w:val="24"/>
          <w:lang w:val="en-US"/>
        </w:rPr>
        <w:t>copies are used both in</w:t>
      </w:r>
      <w:r w:rsidR="00F258EC" w:rsidRPr="003D46BA">
        <w:rPr>
          <w:rFonts w:ascii="Book Antiqua" w:hAnsi="Book Antiqua"/>
          <w:sz w:val="24"/>
          <w:szCs w:val="24"/>
          <w:lang w:val="en-US"/>
        </w:rPr>
        <w:t xml:space="preserve"> anatomy </w:t>
      </w:r>
      <w:r w:rsidR="00BE522C" w:rsidRPr="003D46BA">
        <w:rPr>
          <w:rFonts w:ascii="Book Antiqua" w:hAnsi="Book Antiqua"/>
          <w:sz w:val="24"/>
          <w:szCs w:val="24"/>
          <w:lang w:val="en-US"/>
        </w:rPr>
        <w:t>teaching</w:t>
      </w:r>
      <w:r w:rsidR="006B55B0" w:rsidRPr="003D46BA">
        <w:rPr>
          <w:rFonts w:ascii="Book Antiqua" w:hAnsi="Book Antiqua"/>
          <w:sz w:val="24"/>
          <w:szCs w:val="24"/>
          <w:lang w:val="en-US"/>
        </w:rPr>
        <w:t xml:space="preserve"> and</w:t>
      </w:r>
      <w:r w:rsidR="00BE522C" w:rsidRPr="003D46BA">
        <w:rPr>
          <w:rFonts w:ascii="Book Antiqua" w:hAnsi="Book Antiqua"/>
          <w:sz w:val="24"/>
          <w:szCs w:val="24"/>
          <w:lang w:val="en-US"/>
        </w:rPr>
        <w:t xml:space="preserve"> for providing </w:t>
      </w:r>
      <w:r w:rsidR="00E11701" w:rsidRPr="003D46BA">
        <w:rPr>
          <w:rFonts w:ascii="Book Antiqua" w:hAnsi="Book Antiqua"/>
          <w:sz w:val="24"/>
          <w:szCs w:val="24"/>
          <w:lang w:val="en-US"/>
        </w:rPr>
        <w:t xml:space="preserve">tools for training in advanced interventions, such as </w:t>
      </w:r>
      <w:proofErr w:type="spellStart"/>
      <w:r w:rsidR="00E11701" w:rsidRPr="003D46BA">
        <w:rPr>
          <w:rFonts w:ascii="Book Antiqua" w:hAnsi="Book Antiqua"/>
          <w:sz w:val="24"/>
          <w:szCs w:val="24"/>
          <w:lang w:val="en-US"/>
        </w:rPr>
        <w:t>choledochoscopy</w:t>
      </w:r>
      <w:proofErr w:type="spellEnd"/>
      <w:r w:rsidR="00E11701" w:rsidRPr="003D46BA">
        <w:rPr>
          <w:rFonts w:ascii="Book Antiqua" w:hAnsi="Book Antiqua"/>
          <w:sz w:val="24"/>
          <w:szCs w:val="24"/>
          <w:lang w:val="en-US"/>
        </w:rPr>
        <w:t>.</w:t>
      </w:r>
      <w:r w:rsidR="007421BB" w:rsidRPr="003D46BA">
        <w:rPr>
          <w:rFonts w:ascii="Book Antiqua" w:hAnsi="Book Antiqua"/>
          <w:sz w:val="24"/>
          <w:szCs w:val="24"/>
          <w:lang w:val="en-US"/>
        </w:rPr>
        <w:t xml:space="preserve"> Some studies have evaluated the accuracy and reproducibility of 3D printed models</w:t>
      </w:r>
      <w:r w:rsidR="00496181" w:rsidRPr="003D46BA">
        <w:rPr>
          <w:rFonts w:ascii="Book Antiqua" w:hAnsi="Book Antiqua"/>
          <w:sz w:val="24"/>
          <w:szCs w:val="24"/>
          <w:lang w:val="en-US"/>
        </w:rPr>
        <w:t xml:space="preserve"> in a positive manner</w:t>
      </w:r>
      <w:r w:rsidR="003F1FF0" w:rsidRPr="003D46BA">
        <w:rPr>
          <w:rFonts w:ascii="Book Antiqua" w:hAnsi="Book Antiqua"/>
          <w:sz w:val="24"/>
          <w:szCs w:val="24"/>
          <w:lang w:val="en-US"/>
        </w:rPr>
        <w:t xml:space="preserve">. Remarkably interesting are some </w:t>
      </w:r>
      <w:r w:rsidR="00FA7656" w:rsidRPr="003D46BA">
        <w:rPr>
          <w:rFonts w:ascii="Book Antiqua" w:hAnsi="Book Antiqua"/>
          <w:sz w:val="24"/>
          <w:szCs w:val="24"/>
          <w:lang w:val="en-US"/>
        </w:rPr>
        <w:t>rarely encountered</w:t>
      </w:r>
      <w:r w:rsidR="00E8012A" w:rsidRPr="003D46BA">
        <w:rPr>
          <w:rFonts w:ascii="Book Antiqua" w:hAnsi="Book Antiqua"/>
          <w:sz w:val="24"/>
          <w:szCs w:val="24"/>
          <w:lang w:val="en-US"/>
        </w:rPr>
        <w:t xml:space="preserve"> uses of 3D printing in liver surgery</w:t>
      </w:r>
      <w:r w:rsidR="00A55800" w:rsidRPr="003D46BA">
        <w:rPr>
          <w:rFonts w:ascii="Book Antiqua" w:hAnsi="Book Antiqua"/>
          <w:sz w:val="24"/>
          <w:szCs w:val="24"/>
          <w:lang w:val="en-US"/>
        </w:rPr>
        <w:t>, such</w:t>
      </w:r>
      <w:r w:rsidR="00EA013C" w:rsidRPr="003D46BA">
        <w:rPr>
          <w:rFonts w:ascii="Book Antiqua" w:hAnsi="Book Antiqua"/>
          <w:sz w:val="24"/>
          <w:szCs w:val="24"/>
          <w:lang w:val="en-US"/>
        </w:rPr>
        <w:t xml:space="preserve"> as</w:t>
      </w:r>
      <w:r w:rsidR="00A55800" w:rsidRPr="003D46BA">
        <w:rPr>
          <w:rFonts w:ascii="Book Antiqua" w:hAnsi="Book Antiqua"/>
          <w:sz w:val="24"/>
          <w:szCs w:val="24"/>
          <w:lang w:val="en-US"/>
        </w:rPr>
        <w:t xml:space="preserve"> its use in filling the hollow cavities </w:t>
      </w:r>
      <w:r w:rsidR="00FA7656" w:rsidRPr="003D46BA">
        <w:rPr>
          <w:rFonts w:ascii="Book Antiqua" w:hAnsi="Book Antiqua"/>
          <w:sz w:val="24"/>
          <w:szCs w:val="24"/>
          <w:lang w:val="en-US"/>
        </w:rPr>
        <w:t xml:space="preserve">of brain-dead patients </w:t>
      </w:r>
      <w:r w:rsidR="003C6663" w:rsidRPr="003D46BA">
        <w:rPr>
          <w:rFonts w:ascii="Book Antiqua" w:hAnsi="Book Antiqua"/>
          <w:sz w:val="24"/>
          <w:szCs w:val="24"/>
          <w:lang w:val="en-US"/>
        </w:rPr>
        <w:t xml:space="preserve">after the </w:t>
      </w:r>
      <w:r w:rsidR="000068E2" w:rsidRPr="003D46BA">
        <w:rPr>
          <w:rFonts w:ascii="Book Antiqua" w:hAnsi="Book Antiqua"/>
          <w:sz w:val="24"/>
          <w:szCs w:val="24"/>
          <w:lang w:val="en-US"/>
        </w:rPr>
        <w:t>removal</w:t>
      </w:r>
      <w:r w:rsidR="003C6663" w:rsidRPr="003D46BA">
        <w:rPr>
          <w:rFonts w:ascii="Book Antiqua" w:hAnsi="Book Antiqua"/>
          <w:sz w:val="24"/>
          <w:szCs w:val="24"/>
          <w:lang w:val="en-US"/>
        </w:rPr>
        <w:t xml:space="preserve"> of their organs</w:t>
      </w:r>
      <w:r w:rsidR="006B55B0" w:rsidRPr="003D46BA">
        <w:rPr>
          <w:rFonts w:ascii="Book Antiqua" w:hAnsi="Book Antiqua"/>
          <w:sz w:val="24"/>
          <w:szCs w:val="24"/>
          <w:lang w:val="en-US"/>
        </w:rPr>
        <w:t>,</w:t>
      </w:r>
      <w:r w:rsidR="000068E2" w:rsidRPr="003D46BA">
        <w:rPr>
          <w:rFonts w:ascii="Book Antiqua" w:hAnsi="Book Antiqua"/>
          <w:sz w:val="24"/>
          <w:szCs w:val="24"/>
          <w:lang w:val="en-US"/>
        </w:rPr>
        <w:t xml:space="preserve"> or </w:t>
      </w:r>
      <w:r w:rsidR="000729B0" w:rsidRPr="003D46BA">
        <w:rPr>
          <w:rFonts w:ascii="Book Antiqua" w:hAnsi="Book Antiqua"/>
          <w:sz w:val="24"/>
          <w:szCs w:val="24"/>
          <w:lang w:val="en-US"/>
        </w:rPr>
        <w:t>it</w:t>
      </w:r>
      <w:r w:rsidR="0096048F" w:rsidRPr="003D46BA">
        <w:rPr>
          <w:rFonts w:ascii="Book Antiqua" w:hAnsi="Book Antiqua"/>
          <w:sz w:val="24"/>
          <w:szCs w:val="24"/>
          <w:lang w:val="en-US"/>
        </w:rPr>
        <w:t>s involvement</w:t>
      </w:r>
      <w:r w:rsidR="00496181" w:rsidRPr="003D46BA">
        <w:rPr>
          <w:rFonts w:ascii="Book Antiqua" w:hAnsi="Book Antiqua"/>
          <w:sz w:val="24"/>
          <w:szCs w:val="24"/>
          <w:lang w:val="en-US"/>
        </w:rPr>
        <w:t xml:space="preserve"> </w:t>
      </w:r>
      <w:r w:rsidR="00533275" w:rsidRPr="003D46BA">
        <w:rPr>
          <w:rFonts w:ascii="Book Antiqua" w:hAnsi="Book Antiqua"/>
          <w:sz w:val="24"/>
          <w:szCs w:val="24"/>
          <w:lang w:val="en-US"/>
        </w:rPr>
        <w:t>in a novel</w:t>
      </w:r>
      <w:r w:rsidR="00496181" w:rsidRPr="003D46BA">
        <w:rPr>
          <w:rFonts w:ascii="Book Antiqua" w:hAnsi="Book Antiqua"/>
          <w:sz w:val="24"/>
          <w:szCs w:val="24"/>
          <w:lang w:val="en-US"/>
        </w:rPr>
        <w:t xml:space="preserve"> </w:t>
      </w:r>
      <w:r w:rsidR="00291F45" w:rsidRPr="003D46BA">
        <w:rPr>
          <w:rFonts w:ascii="Book Antiqua" w:hAnsi="Book Antiqua"/>
          <w:sz w:val="24"/>
          <w:szCs w:val="24"/>
          <w:lang w:val="en-US"/>
        </w:rPr>
        <w:t xml:space="preserve">technique </w:t>
      </w:r>
      <w:r w:rsidR="00040EDA" w:rsidRPr="003D46BA">
        <w:rPr>
          <w:rFonts w:ascii="Book Antiqua" w:hAnsi="Book Antiqua"/>
          <w:sz w:val="24"/>
          <w:szCs w:val="24"/>
          <w:lang w:val="en-US"/>
        </w:rPr>
        <w:t xml:space="preserve">for better sectioning of explants for </w:t>
      </w:r>
      <w:r w:rsidR="006B55B0" w:rsidRPr="003D46BA">
        <w:rPr>
          <w:rFonts w:ascii="Book Antiqua" w:hAnsi="Book Antiqua"/>
          <w:sz w:val="24"/>
          <w:szCs w:val="24"/>
          <w:lang w:val="en-US"/>
        </w:rPr>
        <w:t>p</w:t>
      </w:r>
      <w:r w:rsidR="00040EDA" w:rsidRPr="003D46BA">
        <w:rPr>
          <w:rFonts w:ascii="Book Antiqua" w:hAnsi="Book Antiqua"/>
          <w:sz w:val="24"/>
          <w:szCs w:val="24"/>
          <w:lang w:val="en-US"/>
        </w:rPr>
        <w:t xml:space="preserve">athology </w:t>
      </w:r>
      <w:proofErr w:type="gramStart"/>
      <w:r w:rsidR="00040EDA" w:rsidRPr="003D46BA">
        <w:rPr>
          <w:rFonts w:ascii="Book Antiqua" w:hAnsi="Book Antiqua"/>
          <w:sz w:val="24"/>
          <w:szCs w:val="24"/>
          <w:lang w:val="en-US"/>
        </w:rPr>
        <w:t>purposes</w:t>
      </w:r>
      <w:r w:rsidR="0096048F" w:rsidRPr="003D46BA">
        <w:rPr>
          <w:rFonts w:ascii="Book Antiqua" w:hAnsi="Book Antiqua"/>
          <w:sz w:val="24"/>
          <w:szCs w:val="24"/>
          <w:vertAlign w:val="superscript"/>
          <w:lang w:val="en-US"/>
        </w:rPr>
        <w:t>[</w:t>
      </w:r>
      <w:proofErr w:type="gramEnd"/>
      <w:r w:rsidR="0096048F" w:rsidRPr="003D46BA">
        <w:rPr>
          <w:rFonts w:ascii="Book Antiqua" w:hAnsi="Book Antiqua"/>
          <w:sz w:val="24"/>
          <w:szCs w:val="24"/>
          <w:vertAlign w:val="superscript"/>
          <w:lang w:val="en-US"/>
        </w:rPr>
        <w:t>47,48]</w:t>
      </w:r>
      <w:r w:rsidR="00E8012A" w:rsidRPr="003D46BA">
        <w:rPr>
          <w:rFonts w:ascii="Book Antiqua" w:hAnsi="Book Antiqua"/>
          <w:sz w:val="24"/>
          <w:szCs w:val="24"/>
          <w:lang w:val="en-US"/>
        </w:rPr>
        <w:t xml:space="preserve">. </w:t>
      </w:r>
      <w:r w:rsidR="00DB2084" w:rsidRPr="003D46BA">
        <w:rPr>
          <w:rFonts w:ascii="Book Antiqua" w:hAnsi="Book Antiqua"/>
          <w:sz w:val="24"/>
          <w:szCs w:val="24"/>
          <w:lang w:val="en-US"/>
        </w:rPr>
        <w:t>Th</w:t>
      </w:r>
      <w:r w:rsidR="00E034F3" w:rsidRPr="003D46BA">
        <w:rPr>
          <w:rFonts w:ascii="Book Antiqua" w:hAnsi="Book Antiqua"/>
          <w:sz w:val="24"/>
          <w:szCs w:val="24"/>
          <w:lang w:val="en-US"/>
        </w:rPr>
        <w:t>ese are examples of</w:t>
      </w:r>
      <w:r w:rsidR="006445BA" w:rsidRPr="003D46BA">
        <w:rPr>
          <w:rFonts w:ascii="Book Antiqua" w:hAnsi="Book Antiqua"/>
          <w:sz w:val="24"/>
          <w:szCs w:val="24"/>
          <w:lang w:val="en-US"/>
        </w:rPr>
        <w:t xml:space="preserve"> the numerous yet un</w:t>
      </w:r>
      <w:r w:rsidR="000E5A25" w:rsidRPr="003D46BA">
        <w:rPr>
          <w:rFonts w:ascii="Book Antiqua" w:hAnsi="Book Antiqua"/>
          <w:sz w:val="24"/>
          <w:szCs w:val="24"/>
          <w:lang w:val="en-US"/>
        </w:rPr>
        <w:t>known</w:t>
      </w:r>
      <w:r w:rsidR="006445BA" w:rsidRPr="003D46BA">
        <w:rPr>
          <w:rFonts w:ascii="Book Antiqua" w:hAnsi="Book Antiqua"/>
          <w:sz w:val="24"/>
          <w:szCs w:val="24"/>
          <w:lang w:val="en-US"/>
        </w:rPr>
        <w:t xml:space="preserve"> uses of such techniques and technologies</w:t>
      </w:r>
      <w:r w:rsidR="006B55B0" w:rsidRPr="003D46BA">
        <w:rPr>
          <w:rFonts w:ascii="Book Antiqua" w:hAnsi="Book Antiqua"/>
          <w:sz w:val="24"/>
          <w:szCs w:val="24"/>
          <w:lang w:val="en-US"/>
        </w:rPr>
        <w:t>, and</w:t>
      </w:r>
      <w:r w:rsidR="006445BA" w:rsidRPr="003D46BA">
        <w:rPr>
          <w:rFonts w:ascii="Book Antiqua" w:hAnsi="Book Antiqua"/>
          <w:sz w:val="24"/>
          <w:szCs w:val="24"/>
          <w:lang w:val="en-US"/>
        </w:rPr>
        <w:t xml:space="preserve"> </w:t>
      </w:r>
      <w:r w:rsidR="006B55B0" w:rsidRPr="003D46BA">
        <w:rPr>
          <w:rFonts w:ascii="Book Antiqua" w:hAnsi="Book Antiqua"/>
          <w:sz w:val="24"/>
          <w:szCs w:val="24"/>
          <w:lang w:val="en-US"/>
        </w:rPr>
        <w:t xml:space="preserve">can </w:t>
      </w:r>
      <w:r w:rsidR="006445BA" w:rsidRPr="003D46BA">
        <w:rPr>
          <w:rFonts w:ascii="Book Antiqua" w:hAnsi="Book Antiqua"/>
          <w:sz w:val="24"/>
          <w:szCs w:val="24"/>
          <w:lang w:val="en-US"/>
        </w:rPr>
        <w:t xml:space="preserve">lead the way </w:t>
      </w:r>
      <w:r w:rsidR="00496181" w:rsidRPr="003D46BA">
        <w:rPr>
          <w:rFonts w:ascii="Book Antiqua" w:hAnsi="Book Antiqua"/>
          <w:sz w:val="24"/>
          <w:szCs w:val="24"/>
          <w:lang w:val="en-US"/>
        </w:rPr>
        <w:t>for further</w:t>
      </w:r>
      <w:r w:rsidR="006445BA" w:rsidRPr="003D46BA">
        <w:rPr>
          <w:rFonts w:ascii="Book Antiqua" w:hAnsi="Book Antiqua"/>
          <w:sz w:val="24"/>
          <w:szCs w:val="24"/>
          <w:lang w:val="en-US"/>
        </w:rPr>
        <w:t xml:space="preserve"> exploration.</w:t>
      </w:r>
    </w:p>
    <w:p w:rsidR="00BA1042" w:rsidRPr="003D46BA" w:rsidRDefault="00D91991" w:rsidP="00B276AE">
      <w:pPr>
        <w:adjustRightInd w:val="0"/>
        <w:snapToGrid w:val="0"/>
        <w:spacing w:after="0" w:line="360" w:lineRule="auto"/>
        <w:ind w:firstLineChars="100" w:firstLine="240"/>
        <w:jc w:val="both"/>
        <w:rPr>
          <w:rFonts w:ascii="Book Antiqua" w:hAnsi="Book Antiqua"/>
          <w:sz w:val="24"/>
          <w:szCs w:val="24"/>
          <w:lang w:val="en-US"/>
        </w:rPr>
      </w:pPr>
      <w:r w:rsidRPr="003D46BA">
        <w:rPr>
          <w:rFonts w:ascii="Book Antiqua" w:hAnsi="Book Antiqua"/>
          <w:sz w:val="24"/>
          <w:szCs w:val="24"/>
          <w:lang w:val="en-US"/>
        </w:rPr>
        <w:lastRenderedPageBreak/>
        <w:t xml:space="preserve">Although </w:t>
      </w:r>
      <w:r w:rsidR="00771CB8" w:rsidRPr="003D46BA">
        <w:rPr>
          <w:rFonts w:ascii="Book Antiqua" w:hAnsi="Book Antiqua"/>
          <w:sz w:val="24"/>
          <w:szCs w:val="24"/>
          <w:lang w:val="en-US"/>
        </w:rPr>
        <w:t>3D printing exhibits significant advantages, there are certain</w:t>
      </w:r>
      <w:r w:rsidR="00E213C7" w:rsidRPr="003D46BA">
        <w:rPr>
          <w:rFonts w:ascii="Book Antiqua" w:hAnsi="Book Antiqua"/>
          <w:sz w:val="24"/>
          <w:szCs w:val="24"/>
          <w:lang w:val="en-US"/>
        </w:rPr>
        <w:t xml:space="preserve"> drawbacks that</w:t>
      </w:r>
      <w:r w:rsidR="00493CA9" w:rsidRPr="003D46BA">
        <w:rPr>
          <w:rFonts w:ascii="Book Antiqua" w:hAnsi="Book Antiqua"/>
          <w:sz w:val="24"/>
          <w:szCs w:val="24"/>
          <w:lang w:val="en-US"/>
        </w:rPr>
        <w:t xml:space="preserve"> may</w:t>
      </w:r>
      <w:r w:rsidR="00496181" w:rsidRPr="003D46BA">
        <w:rPr>
          <w:rFonts w:ascii="Book Antiqua" w:hAnsi="Book Antiqua"/>
          <w:sz w:val="24"/>
          <w:szCs w:val="24"/>
          <w:lang w:val="en-US"/>
        </w:rPr>
        <w:t xml:space="preserve"> </w:t>
      </w:r>
      <w:r w:rsidR="00493CA9" w:rsidRPr="003D46BA">
        <w:rPr>
          <w:rFonts w:ascii="Book Antiqua" w:hAnsi="Book Antiqua"/>
          <w:sz w:val="24"/>
          <w:szCs w:val="24"/>
          <w:lang w:val="en-US"/>
        </w:rPr>
        <w:t>undermine its wide use.</w:t>
      </w:r>
      <w:r w:rsidR="00CF14CB" w:rsidRPr="003D46BA">
        <w:rPr>
          <w:rFonts w:ascii="Book Antiqua" w:hAnsi="Book Antiqua"/>
          <w:sz w:val="24"/>
          <w:szCs w:val="24"/>
          <w:lang w:val="en-US"/>
        </w:rPr>
        <w:t xml:space="preserve"> The</w:t>
      </w:r>
      <w:r w:rsidR="00800926" w:rsidRPr="003D46BA">
        <w:rPr>
          <w:rFonts w:ascii="Book Antiqua" w:hAnsi="Book Antiqua"/>
          <w:sz w:val="24"/>
          <w:szCs w:val="24"/>
          <w:lang w:val="en-US"/>
        </w:rPr>
        <w:t xml:space="preserve"> large</w:t>
      </w:r>
      <w:r w:rsidR="00CF14CB" w:rsidRPr="003D46BA">
        <w:rPr>
          <w:rFonts w:ascii="Book Antiqua" w:hAnsi="Book Antiqua"/>
          <w:sz w:val="24"/>
          <w:szCs w:val="24"/>
          <w:lang w:val="en-US"/>
        </w:rPr>
        <w:t xml:space="preserve"> eco</w:t>
      </w:r>
      <w:r w:rsidR="006B55B0" w:rsidRPr="003D46BA">
        <w:rPr>
          <w:rFonts w:ascii="Book Antiqua" w:hAnsi="Book Antiqua"/>
          <w:sz w:val="24"/>
          <w:szCs w:val="24"/>
          <w:lang w:val="en-US"/>
        </w:rPr>
        <w:t xml:space="preserve"> </w:t>
      </w:r>
      <w:proofErr w:type="spellStart"/>
      <w:r w:rsidR="00CF14CB" w:rsidRPr="003D46BA">
        <w:rPr>
          <w:rFonts w:ascii="Book Antiqua" w:hAnsi="Book Antiqua"/>
          <w:sz w:val="24"/>
          <w:szCs w:val="24"/>
          <w:lang w:val="en-US"/>
        </w:rPr>
        <w:t>nomic</w:t>
      </w:r>
      <w:proofErr w:type="spellEnd"/>
      <w:r w:rsidR="00CF14CB" w:rsidRPr="003D46BA">
        <w:rPr>
          <w:rFonts w:ascii="Book Antiqua" w:hAnsi="Book Antiqua"/>
          <w:sz w:val="24"/>
          <w:szCs w:val="24"/>
          <w:lang w:val="en-US"/>
        </w:rPr>
        <w:t xml:space="preserve"> cost and the </w:t>
      </w:r>
      <w:r w:rsidR="00800926" w:rsidRPr="003D46BA">
        <w:rPr>
          <w:rFonts w:ascii="Book Antiqua" w:hAnsi="Book Antiqua"/>
          <w:sz w:val="24"/>
          <w:szCs w:val="24"/>
          <w:lang w:val="en-US"/>
        </w:rPr>
        <w:t>extended time required for printing are often referred</w:t>
      </w:r>
      <w:r w:rsidR="00496181" w:rsidRPr="003D46BA">
        <w:rPr>
          <w:rFonts w:ascii="Book Antiqua" w:hAnsi="Book Antiqua"/>
          <w:sz w:val="24"/>
          <w:szCs w:val="24"/>
          <w:lang w:val="en-US"/>
        </w:rPr>
        <w:t xml:space="preserve"> as such</w:t>
      </w:r>
      <w:r w:rsidR="00800926" w:rsidRPr="003D46BA">
        <w:rPr>
          <w:rFonts w:ascii="Book Antiqua" w:hAnsi="Book Antiqua"/>
          <w:sz w:val="24"/>
          <w:szCs w:val="24"/>
          <w:lang w:val="en-US"/>
        </w:rPr>
        <w:t xml:space="preserve"> in </w:t>
      </w:r>
      <w:r w:rsidR="006B55B0" w:rsidRPr="003D46BA">
        <w:rPr>
          <w:rFonts w:ascii="Book Antiqua" w:hAnsi="Book Antiqua"/>
          <w:sz w:val="24"/>
          <w:szCs w:val="24"/>
          <w:lang w:val="en-US"/>
        </w:rPr>
        <w:t>the</w:t>
      </w:r>
      <w:r w:rsidR="00C92AAD">
        <w:rPr>
          <w:rFonts w:ascii="Book Antiqua" w:hAnsi="Book Antiqua"/>
          <w:sz w:val="24"/>
          <w:szCs w:val="24"/>
          <w:lang w:val="en-US"/>
        </w:rPr>
        <w:t xml:space="preserve"> </w:t>
      </w:r>
      <w:proofErr w:type="gramStart"/>
      <w:r w:rsidR="00800926" w:rsidRPr="003D46BA">
        <w:rPr>
          <w:rFonts w:ascii="Book Antiqua" w:hAnsi="Book Antiqua"/>
          <w:sz w:val="24"/>
          <w:szCs w:val="24"/>
          <w:lang w:val="en-US"/>
        </w:rPr>
        <w:t>literature</w:t>
      </w:r>
      <w:r w:rsidR="002E2810" w:rsidRPr="003D46BA">
        <w:rPr>
          <w:rFonts w:ascii="Book Antiqua" w:hAnsi="Book Antiqua"/>
          <w:sz w:val="24"/>
          <w:szCs w:val="24"/>
          <w:vertAlign w:val="superscript"/>
          <w:lang w:val="en-US"/>
        </w:rPr>
        <w:t>[</w:t>
      </w:r>
      <w:proofErr w:type="gramEnd"/>
      <w:r w:rsidR="002E2810" w:rsidRPr="003D46BA">
        <w:rPr>
          <w:rFonts w:ascii="Book Antiqua" w:hAnsi="Book Antiqua"/>
          <w:sz w:val="24"/>
          <w:szCs w:val="24"/>
          <w:vertAlign w:val="superscript"/>
          <w:lang w:val="en-US"/>
        </w:rPr>
        <w:t>13,31]</w:t>
      </w:r>
      <w:r w:rsidR="00800926" w:rsidRPr="003D46BA">
        <w:rPr>
          <w:rFonts w:ascii="Book Antiqua" w:hAnsi="Book Antiqua"/>
          <w:sz w:val="24"/>
          <w:szCs w:val="24"/>
          <w:lang w:val="en-US"/>
        </w:rPr>
        <w:t>.</w:t>
      </w:r>
      <w:r w:rsidR="00EF5792" w:rsidRPr="003D46BA">
        <w:rPr>
          <w:rFonts w:ascii="Book Antiqua" w:hAnsi="Book Antiqua"/>
          <w:sz w:val="24"/>
          <w:szCs w:val="24"/>
          <w:lang w:val="en-US"/>
        </w:rPr>
        <w:t xml:space="preserve"> Unfortunately, these types of information are inadequately reported in the included studies</w:t>
      </w:r>
      <w:r w:rsidR="006B55B0" w:rsidRPr="003D46BA">
        <w:rPr>
          <w:rFonts w:ascii="Book Antiqua" w:hAnsi="Book Antiqua"/>
          <w:sz w:val="24"/>
          <w:szCs w:val="24"/>
          <w:lang w:val="en-US"/>
        </w:rPr>
        <w:t>,</w:t>
      </w:r>
      <w:r w:rsidR="00CE36AB" w:rsidRPr="003D46BA">
        <w:rPr>
          <w:rFonts w:ascii="Book Antiqua" w:hAnsi="Book Antiqua"/>
          <w:sz w:val="24"/>
          <w:szCs w:val="24"/>
          <w:lang w:val="en-US"/>
        </w:rPr>
        <w:t xml:space="preserve"> and when they do, there are numerous factors that can </w:t>
      </w:r>
      <w:r w:rsidR="00496181" w:rsidRPr="003D46BA">
        <w:rPr>
          <w:rFonts w:ascii="Book Antiqua" w:hAnsi="Book Antiqua"/>
          <w:sz w:val="24"/>
          <w:szCs w:val="24"/>
          <w:lang w:val="en-US"/>
        </w:rPr>
        <w:t xml:space="preserve">significantly </w:t>
      </w:r>
      <w:r w:rsidR="00CE36AB" w:rsidRPr="003D46BA">
        <w:rPr>
          <w:rFonts w:ascii="Book Antiqua" w:hAnsi="Book Antiqua"/>
          <w:sz w:val="24"/>
          <w:szCs w:val="24"/>
          <w:lang w:val="en-US"/>
        </w:rPr>
        <w:t>affect these parameters</w:t>
      </w:r>
      <w:r w:rsidR="006B55B0" w:rsidRPr="003D46BA">
        <w:rPr>
          <w:rFonts w:ascii="Book Antiqua" w:hAnsi="Book Antiqua"/>
          <w:sz w:val="24"/>
          <w:szCs w:val="24"/>
          <w:lang w:val="en-US"/>
        </w:rPr>
        <w:t xml:space="preserve">, </w:t>
      </w:r>
      <w:r w:rsidR="00496181" w:rsidRPr="003D46BA">
        <w:rPr>
          <w:rFonts w:ascii="Book Antiqua" w:hAnsi="Book Antiqua"/>
          <w:sz w:val="24"/>
          <w:szCs w:val="24"/>
          <w:lang w:val="en-US"/>
        </w:rPr>
        <w:t>which</w:t>
      </w:r>
      <w:r w:rsidR="00CE36AB" w:rsidRPr="003D46BA">
        <w:rPr>
          <w:rFonts w:ascii="Book Antiqua" w:hAnsi="Book Antiqua"/>
          <w:sz w:val="24"/>
          <w:szCs w:val="24"/>
          <w:lang w:val="en-US"/>
        </w:rPr>
        <w:t xml:space="preserve"> are </w:t>
      </w:r>
      <w:r w:rsidR="00FC0EA7" w:rsidRPr="003D46BA">
        <w:rPr>
          <w:rFonts w:ascii="Book Antiqua" w:hAnsi="Book Antiqua"/>
          <w:sz w:val="24"/>
          <w:szCs w:val="24"/>
          <w:lang w:val="en-US"/>
        </w:rPr>
        <w:t>rarely explained</w:t>
      </w:r>
      <w:r w:rsidR="000903CB" w:rsidRPr="003D46BA">
        <w:rPr>
          <w:rFonts w:ascii="Book Antiqua" w:hAnsi="Book Antiqua"/>
          <w:sz w:val="24"/>
          <w:szCs w:val="24"/>
          <w:lang w:val="en-US"/>
        </w:rPr>
        <w:t xml:space="preserve">. </w:t>
      </w:r>
      <w:r w:rsidR="00CE36AB" w:rsidRPr="003D46BA">
        <w:rPr>
          <w:rFonts w:ascii="Book Antiqua" w:hAnsi="Book Antiqua"/>
          <w:sz w:val="24"/>
          <w:szCs w:val="24"/>
          <w:lang w:val="en-US"/>
        </w:rPr>
        <w:t xml:space="preserve">As far as the </w:t>
      </w:r>
      <w:r w:rsidR="00BA679D" w:rsidRPr="003D46BA">
        <w:rPr>
          <w:rFonts w:ascii="Book Antiqua" w:hAnsi="Book Antiqua"/>
          <w:sz w:val="24"/>
          <w:szCs w:val="24"/>
          <w:lang w:val="en-US"/>
        </w:rPr>
        <w:t xml:space="preserve">cost is concerned, the price for printing one model starts </w:t>
      </w:r>
      <w:r w:rsidR="006B55B0" w:rsidRPr="003D46BA">
        <w:rPr>
          <w:rFonts w:ascii="Book Antiqua" w:hAnsi="Book Antiqua"/>
          <w:sz w:val="24"/>
          <w:szCs w:val="24"/>
          <w:lang w:val="en-US"/>
        </w:rPr>
        <w:t xml:space="preserve">at </w:t>
      </w:r>
      <w:r w:rsidR="00BA679D" w:rsidRPr="003D46BA">
        <w:rPr>
          <w:rFonts w:ascii="Book Antiqua" w:hAnsi="Book Antiqua"/>
          <w:sz w:val="24"/>
          <w:szCs w:val="24"/>
          <w:lang w:val="en-US"/>
        </w:rPr>
        <w:t>around $</w:t>
      </w:r>
      <w:r w:rsidR="00B22990" w:rsidRPr="003D46BA">
        <w:rPr>
          <w:rFonts w:ascii="Book Antiqua" w:hAnsi="Book Antiqua"/>
          <w:sz w:val="24"/>
          <w:szCs w:val="24"/>
          <w:lang w:val="en-US"/>
        </w:rPr>
        <w:t>100 and can exceed $</w:t>
      </w:r>
      <w:r w:rsidR="00BA679D" w:rsidRPr="003D46BA">
        <w:rPr>
          <w:rFonts w:ascii="Book Antiqua" w:hAnsi="Book Antiqua"/>
          <w:sz w:val="24"/>
          <w:szCs w:val="24"/>
          <w:lang w:val="en-US"/>
        </w:rPr>
        <w:t>1000.</w:t>
      </w:r>
      <w:r w:rsidR="00475709" w:rsidRPr="003D46BA">
        <w:rPr>
          <w:rFonts w:ascii="Book Antiqua" w:hAnsi="Book Antiqua"/>
          <w:sz w:val="24"/>
          <w:szCs w:val="24"/>
          <w:lang w:val="en-US"/>
        </w:rPr>
        <w:t xml:space="preserve"> However, the printing technique and the printer, the fabrication materials</w:t>
      </w:r>
      <w:r w:rsidR="00496181" w:rsidRPr="003D46BA">
        <w:rPr>
          <w:rFonts w:ascii="Book Antiqua" w:hAnsi="Book Antiqua"/>
          <w:sz w:val="24"/>
          <w:szCs w:val="24"/>
          <w:lang w:val="en-US"/>
        </w:rPr>
        <w:t xml:space="preserve"> </w:t>
      </w:r>
      <w:r w:rsidR="008700D3" w:rsidRPr="003D46BA">
        <w:rPr>
          <w:rFonts w:ascii="Book Antiqua" w:hAnsi="Book Antiqua"/>
          <w:sz w:val="24"/>
          <w:szCs w:val="24"/>
          <w:lang w:val="en-US"/>
        </w:rPr>
        <w:t>used</w:t>
      </w:r>
      <w:r w:rsidR="006B55B0" w:rsidRPr="003D46BA">
        <w:rPr>
          <w:rFonts w:ascii="Book Antiqua" w:hAnsi="Book Antiqua"/>
          <w:sz w:val="24"/>
          <w:szCs w:val="24"/>
          <w:lang w:val="en-US"/>
        </w:rPr>
        <w:t>,</w:t>
      </w:r>
      <w:r w:rsidR="008700D3" w:rsidRPr="003D46BA">
        <w:rPr>
          <w:rFonts w:ascii="Book Antiqua" w:hAnsi="Book Antiqua"/>
          <w:sz w:val="24"/>
          <w:szCs w:val="24"/>
          <w:lang w:val="en-US"/>
        </w:rPr>
        <w:t xml:space="preserve"> and</w:t>
      </w:r>
      <w:r w:rsidR="00475709" w:rsidRPr="003D46BA">
        <w:rPr>
          <w:rFonts w:ascii="Book Antiqua" w:hAnsi="Book Antiqua"/>
          <w:sz w:val="24"/>
          <w:szCs w:val="24"/>
          <w:lang w:val="en-US"/>
        </w:rPr>
        <w:t xml:space="preserve"> the size of the model can drastically </w:t>
      </w:r>
      <w:r w:rsidR="00B22990" w:rsidRPr="003D46BA">
        <w:rPr>
          <w:rFonts w:ascii="Book Antiqua" w:hAnsi="Book Antiqua"/>
          <w:sz w:val="24"/>
          <w:szCs w:val="24"/>
          <w:lang w:val="en-US"/>
        </w:rPr>
        <w:t xml:space="preserve">change the cost. Moreover, </w:t>
      </w:r>
      <w:r w:rsidR="00B14EE8" w:rsidRPr="003D46BA">
        <w:rPr>
          <w:rFonts w:ascii="Book Antiqua" w:hAnsi="Book Antiqua"/>
          <w:sz w:val="24"/>
          <w:szCs w:val="24"/>
          <w:lang w:val="en-US"/>
        </w:rPr>
        <w:t>in some studies</w:t>
      </w:r>
      <w:r w:rsidR="006B55B0" w:rsidRPr="003D46BA">
        <w:rPr>
          <w:rFonts w:ascii="Book Antiqua" w:hAnsi="Book Antiqua"/>
          <w:sz w:val="24"/>
          <w:szCs w:val="24"/>
          <w:lang w:val="en-US"/>
        </w:rPr>
        <w:t>,</w:t>
      </w:r>
      <w:r w:rsidR="00B14EE8" w:rsidRPr="003D46BA">
        <w:rPr>
          <w:rFonts w:ascii="Book Antiqua" w:hAnsi="Book Antiqua"/>
          <w:sz w:val="24"/>
          <w:szCs w:val="24"/>
          <w:lang w:val="en-US"/>
        </w:rPr>
        <w:t xml:space="preserve"> the printing is assigned </w:t>
      </w:r>
      <w:r w:rsidR="00496181" w:rsidRPr="003D46BA">
        <w:rPr>
          <w:rFonts w:ascii="Book Antiqua" w:hAnsi="Book Antiqua"/>
          <w:sz w:val="24"/>
          <w:szCs w:val="24"/>
          <w:lang w:val="en-US"/>
        </w:rPr>
        <w:t xml:space="preserve">to </w:t>
      </w:r>
      <w:r w:rsidR="00B14EE8" w:rsidRPr="003D46BA">
        <w:rPr>
          <w:rFonts w:ascii="Book Antiqua" w:hAnsi="Book Antiqua"/>
          <w:sz w:val="24"/>
          <w:szCs w:val="24"/>
          <w:lang w:val="en-US"/>
        </w:rPr>
        <w:t>third specialized companies, which may include extra costs in the final price (branding, shipping costs) or make marketing discounts.</w:t>
      </w:r>
      <w:r w:rsidR="0094474F" w:rsidRPr="003D46BA">
        <w:rPr>
          <w:rFonts w:ascii="Book Antiqua" w:hAnsi="Book Antiqua"/>
          <w:sz w:val="24"/>
          <w:szCs w:val="24"/>
          <w:lang w:val="en-US"/>
        </w:rPr>
        <w:t xml:space="preserve"> </w:t>
      </w:r>
      <w:r w:rsidR="00E133D7" w:rsidRPr="003D46BA">
        <w:rPr>
          <w:rFonts w:ascii="Book Antiqua" w:hAnsi="Book Antiqua"/>
          <w:sz w:val="24"/>
          <w:szCs w:val="24"/>
          <w:lang w:val="en-US"/>
        </w:rPr>
        <w:t xml:space="preserve">In some studies, the lesions, biliary tract and vascular structures are printed, but not the parenchyma, not only for educational/clinical reasons (touching the structures), but also to reduce the cost. In terms of time, it seems that not only the printing procedure itself is a time-consuming process, but </w:t>
      </w:r>
      <w:r w:rsidR="00496181" w:rsidRPr="003D46BA">
        <w:rPr>
          <w:rFonts w:ascii="Book Antiqua" w:hAnsi="Book Antiqua"/>
          <w:sz w:val="24"/>
          <w:szCs w:val="24"/>
          <w:lang w:val="en-US"/>
        </w:rPr>
        <w:t xml:space="preserve">so are </w:t>
      </w:r>
      <w:r w:rsidR="00E133D7" w:rsidRPr="003D46BA">
        <w:rPr>
          <w:rFonts w:ascii="Book Antiqua" w:hAnsi="Book Antiqua"/>
          <w:sz w:val="24"/>
          <w:szCs w:val="24"/>
          <w:lang w:val="en-US"/>
        </w:rPr>
        <w:t>the preliminary stages of image segmentation and data conversion to a printer-compatible format. The size of the model, the desired quality and the software used determine the needed time.</w:t>
      </w:r>
    </w:p>
    <w:p w:rsidR="00D817CF" w:rsidRPr="003D46BA" w:rsidRDefault="00B84755" w:rsidP="00B276AE">
      <w:pPr>
        <w:adjustRightInd w:val="0"/>
        <w:snapToGrid w:val="0"/>
        <w:spacing w:after="0" w:line="360" w:lineRule="auto"/>
        <w:ind w:firstLineChars="100" w:firstLine="240"/>
        <w:jc w:val="both"/>
        <w:rPr>
          <w:rFonts w:ascii="Book Antiqua" w:hAnsi="Book Antiqua"/>
          <w:sz w:val="24"/>
          <w:szCs w:val="24"/>
          <w:lang w:val="en-US"/>
        </w:rPr>
      </w:pPr>
      <w:r w:rsidRPr="003D46BA">
        <w:rPr>
          <w:rFonts w:ascii="Book Antiqua" w:hAnsi="Book Antiqua"/>
          <w:sz w:val="24"/>
          <w:szCs w:val="24"/>
          <w:lang w:val="en-US"/>
        </w:rPr>
        <w:t>Our findings are in agreement</w:t>
      </w:r>
      <w:r w:rsidR="00615273" w:rsidRPr="003D46BA">
        <w:rPr>
          <w:rFonts w:ascii="Book Antiqua" w:hAnsi="Book Antiqua"/>
          <w:sz w:val="24"/>
          <w:szCs w:val="24"/>
          <w:lang w:val="en-US"/>
        </w:rPr>
        <w:t xml:space="preserve"> with the conclusions of other relevant reviews.</w:t>
      </w:r>
      <w:r w:rsidR="00477C59" w:rsidRPr="003D46BA">
        <w:rPr>
          <w:rFonts w:ascii="Book Antiqua" w:hAnsi="Book Antiqua"/>
          <w:sz w:val="24"/>
          <w:szCs w:val="24"/>
          <w:lang w:val="en-US"/>
        </w:rPr>
        <w:t xml:space="preserve"> According to </w:t>
      </w:r>
      <w:r w:rsidR="00722BCE" w:rsidRPr="003D46BA">
        <w:rPr>
          <w:rFonts w:ascii="Book Antiqua" w:hAnsi="Book Antiqua"/>
          <w:sz w:val="24"/>
          <w:szCs w:val="24"/>
          <w:lang w:val="en-US"/>
        </w:rPr>
        <w:t>our search</w:t>
      </w:r>
      <w:r w:rsidR="006B55B0" w:rsidRPr="003D46BA">
        <w:rPr>
          <w:rFonts w:ascii="Book Antiqua" w:hAnsi="Book Antiqua"/>
          <w:sz w:val="24"/>
          <w:szCs w:val="24"/>
          <w:lang w:val="en-US"/>
        </w:rPr>
        <w:t>,</w:t>
      </w:r>
      <w:r w:rsidR="00722BCE" w:rsidRPr="003D46BA">
        <w:rPr>
          <w:rFonts w:ascii="Book Antiqua" w:hAnsi="Book Antiqua"/>
          <w:sz w:val="24"/>
          <w:szCs w:val="24"/>
          <w:lang w:val="en-US"/>
        </w:rPr>
        <w:t xml:space="preserve"> there have been </w:t>
      </w:r>
      <w:r w:rsidR="006B55B0" w:rsidRPr="003D46BA">
        <w:rPr>
          <w:rFonts w:ascii="Book Antiqua" w:hAnsi="Book Antiqua"/>
          <w:sz w:val="24"/>
          <w:szCs w:val="24"/>
          <w:lang w:val="en-US"/>
        </w:rPr>
        <w:t xml:space="preserve">four </w:t>
      </w:r>
      <w:r w:rsidR="00F16A65" w:rsidRPr="003D46BA">
        <w:rPr>
          <w:rFonts w:ascii="Book Antiqua" w:hAnsi="Book Antiqua"/>
          <w:sz w:val="24"/>
          <w:szCs w:val="24"/>
          <w:lang w:val="en-US"/>
        </w:rPr>
        <w:t xml:space="preserve">reviews analyzing the use of 3D printing in liver </w:t>
      </w:r>
      <w:proofErr w:type="gramStart"/>
      <w:r w:rsidR="00496181" w:rsidRPr="003D46BA">
        <w:rPr>
          <w:rFonts w:ascii="Book Antiqua" w:hAnsi="Book Antiqua"/>
          <w:sz w:val="24"/>
          <w:szCs w:val="24"/>
          <w:lang w:val="en-US"/>
        </w:rPr>
        <w:t>pathology</w:t>
      </w:r>
      <w:r w:rsidR="001475F5" w:rsidRPr="003D46BA">
        <w:rPr>
          <w:rFonts w:ascii="Book Antiqua" w:hAnsi="Book Antiqua"/>
          <w:sz w:val="24"/>
          <w:szCs w:val="24"/>
          <w:vertAlign w:val="superscript"/>
          <w:lang w:val="en-US"/>
        </w:rPr>
        <w:t>[</w:t>
      </w:r>
      <w:proofErr w:type="gramEnd"/>
      <w:r w:rsidR="001475F5" w:rsidRPr="003D46BA">
        <w:rPr>
          <w:rFonts w:ascii="Book Antiqua" w:hAnsi="Book Antiqua"/>
          <w:sz w:val="24"/>
          <w:szCs w:val="24"/>
          <w:vertAlign w:val="superscript"/>
          <w:lang w:val="en-US"/>
        </w:rPr>
        <w:t>13,17,18,</w:t>
      </w:r>
      <w:r w:rsidR="00A17ACF" w:rsidRPr="003D46BA">
        <w:rPr>
          <w:rFonts w:ascii="Book Antiqua" w:hAnsi="Book Antiqua"/>
          <w:sz w:val="24"/>
          <w:szCs w:val="24"/>
          <w:vertAlign w:val="superscript"/>
          <w:lang w:val="en-US"/>
        </w:rPr>
        <w:t>51,</w:t>
      </w:r>
      <w:r w:rsidR="001475F5" w:rsidRPr="003D46BA">
        <w:rPr>
          <w:rFonts w:ascii="Book Antiqua" w:hAnsi="Book Antiqua"/>
          <w:sz w:val="24"/>
          <w:szCs w:val="24"/>
          <w:vertAlign w:val="superscript"/>
          <w:lang w:val="en-US"/>
        </w:rPr>
        <w:t>5</w:t>
      </w:r>
      <w:r w:rsidR="00B21ADA" w:rsidRPr="003D46BA">
        <w:rPr>
          <w:rFonts w:ascii="Book Antiqua" w:hAnsi="Book Antiqua"/>
          <w:sz w:val="24"/>
          <w:szCs w:val="24"/>
          <w:vertAlign w:val="superscript"/>
          <w:lang w:val="en-US"/>
        </w:rPr>
        <w:t>2</w:t>
      </w:r>
      <w:r w:rsidR="001475F5" w:rsidRPr="003D46BA">
        <w:rPr>
          <w:rFonts w:ascii="Book Antiqua" w:hAnsi="Book Antiqua"/>
          <w:sz w:val="24"/>
          <w:szCs w:val="24"/>
          <w:vertAlign w:val="superscript"/>
          <w:lang w:val="en-US"/>
        </w:rPr>
        <w:t>]</w:t>
      </w:r>
      <w:r w:rsidR="00F16A65" w:rsidRPr="003D46BA">
        <w:rPr>
          <w:rFonts w:ascii="Book Antiqua" w:hAnsi="Book Antiqua"/>
          <w:sz w:val="24"/>
          <w:szCs w:val="24"/>
          <w:lang w:val="en-US"/>
        </w:rPr>
        <w:t>.</w:t>
      </w:r>
      <w:r w:rsidR="00FC77CD" w:rsidRPr="003D46BA">
        <w:rPr>
          <w:rFonts w:ascii="Book Antiqua" w:hAnsi="Book Antiqua"/>
          <w:sz w:val="24"/>
          <w:szCs w:val="24"/>
          <w:lang w:val="en-US"/>
        </w:rPr>
        <w:t xml:space="preserve"> </w:t>
      </w:r>
      <w:r w:rsidR="00496181" w:rsidRPr="003D46BA">
        <w:rPr>
          <w:rFonts w:ascii="Book Antiqua" w:hAnsi="Book Antiqua"/>
          <w:sz w:val="24"/>
          <w:szCs w:val="24"/>
          <w:lang w:val="en-US"/>
        </w:rPr>
        <w:t xml:space="preserve">Three </w:t>
      </w:r>
      <w:r w:rsidR="00691C1E" w:rsidRPr="003D46BA">
        <w:rPr>
          <w:rFonts w:ascii="Book Antiqua" w:hAnsi="Book Antiqua"/>
          <w:sz w:val="24"/>
          <w:szCs w:val="24"/>
          <w:lang w:val="en-US"/>
        </w:rPr>
        <w:t xml:space="preserve">of the reviews include less than or equal to 19 </w:t>
      </w:r>
      <w:proofErr w:type="gramStart"/>
      <w:r w:rsidR="00025F0E" w:rsidRPr="003D46BA">
        <w:rPr>
          <w:rFonts w:ascii="Book Antiqua" w:hAnsi="Book Antiqua"/>
          <w:sz w:val="24"/>
          <w:szCs w:val="24"/>
          <w:lang w:val="en-US"/>
        </w:rPr>
        <w:t>studies</w:t>
      </w:r>
      <w:r w:rsidR="00025F0E" w:rsidRPr="003D46BA">
        <w:rPr>
          <w:rFonts w:ascii="Book Antiqua" w:hAnsi="Book Antiqua"/>
          <w:sz w:val="24"/>
          <w:szCs w:val="24"/>
          <w:vertAlign w:val="superscript"/>
          <w:lang w:val="en-US"/>
        </w:rPr>
        <w:t>[</w:t>
      </w:r>
      <w:proofErr w:type="gramEnd"/>
      <w:r w:rsidR="001475F5" w:rsidRPr="003D46BA">
        <w:rPr>
          <w:rFonts w:ascii="Book Antiqua" w:hAnsi="Book Antiqua"/>
          <w:sz w:val="24"/>
          <w:szCs w:val="24"/>
          <w:vertAlign w:val="superscript"/>
          <w:lang w:val="en-US"/>
        </w:rPr>
        <w:t>17,18,</w:t>
      </w:r>
      <w:r w:rsidR="00A17ACF" w:rsidRPr="003D46BA">
        <w:rPr>
          <w:rFonts w:ascii="Book Antiqua" w:hAnsi="Book Antiqua"/>
          <w:sz w:val="24"/>
          <w:szCs w:val="24"/>
          <w:vertAlign w:val="superscript"/>
          <w:lang w:val="en-US"/>
        </w:rPr>
        <w:t>51,</w:t>
      </w:r>
      <w:r w:rsidR="002D2130" w:rsidRPr="003D46BA">
        <w:rPr>
          <w:rFonts w:ascii="Book Antiqua" w:hAnsi="Book Antiqua"/>
          <w:sz w:val="24"/>
          <w:szCs w:val="24"/>
          <w:vertAlign w:val="superscript"/>
          <w:lang w:val="en-US"/>
        </w:rPr>
        <w:t>5</w:t>
      </w:r>
      <w:r w:rsidR="00B21ADA" w:rsidRPr="003D46BA">
        <w:rPr>
          <w:rFonts w:ascii="Book Antiqua" w:hAnsi="Book Antiqua"/>
          <w:sz w:val="24"/>
          <w:szCs w:val="24"/>
          <w:vertAlign w:val="superscript"/>
          <w:lang w:val="en-US"/>
        </w:rPr>
        <w:t>2</w:t>
      </w:r>
      <w:r w:rsidR="001475F5" w:rsidRPr="003D46BA">
        <w:rPr>
          <w:rFonts w:ascii="Book Antiqua" w:hAnsi="Book Antiqua"/>
          <w:sz w:val="24"/>
          <w:szCs w:val="24"/>
          <w:vertAlign w:val="superscript"/>
          <w:lang w:val="en-US"/>
        </w:rPr>
        <w:t>]</w:t>
      </w:r>
      <w:r w:rsidR="00EA29D1" w:rsidRPr="003D46BA">
        <w:rPr>
          <w:rFonts w:ascii="Book Antiqua" w:hAnsi="Book Antiqua"/>
          <w:sz w:val="24"/>
          <w:szCs w:val="24"/>
          <w:lang w:val="en-US"/>
        </w:rPr>
        <w:t>,</w:t>
      </w:r>
      <w:r w:rsidR="00593B51" w:rsidRPr="003D46BA">
        <w:rPr>
          <w:rFonts w:ascii="Book Antiqua" w:hAnsi="Book Antiqua"/>
          <w:sz w:val="24"/>
          <w:szCs w:val="24"/>
          <w:lang w:val="en-US"/>
        </w:rPr>
        <w:t xml:space="preserve"> </w:t>
      </w:r>
      <w:r w:rsidR="00EA29D1" w:rsidRPr="003D46BA">
        <w:rPr>
          <w:rFonts w:ascii="Book Antiqua" w:hAnsi="Book Antiqua"/>
          <w:sz w:val="24"/>
          <w:szCs w:val="24"/>
          <w:lang w:val="en-US"/>
        </w:rPr>
        <w:t xml:space="preserve">while </w:t>
      </w:r>
      <w:proofErr w:type="spellStart"/>
      <w:r w:rsidR="00EA29D1" w:rsidRPr="003D46BA">
        <w:rPr>
          <w:rFonts w:ascii="Book Antiqua" w:hAnsi="Book Antiqua"/>
          <w:sz w:val="24"/>
          <w:szCs w:val="24"/>
          <w:lang w:val="en-US"/>
        </w:rPr>
        <w:t>Wito</w:t>
      </w:r>
      <w:r w:rsidR="004C2A50" w:rsidRPr="003D46BA">
        <w:rPr>
          <w:rFonts w:ascii="Book Antiqua" w:hAnsi="Book Antiqua"/>
          <w:sz w:val="24"/>
          <w:szCs w:val="24"/>
          <w:lang w:val="en-US"/>
        </w:rPr>
        <w:t>wski</w:t>
      </w:r>
      <w:proofErr w:type="spellEnd"/>
      <w:r w:rsidR="004C2A50" w:rsidRPr="003D46BA">
        <w:rPr>
          <w:rFonts w:ascii="Book Antiqua" w:hAnsi="Book Antiqua"/>
          <w:sz w:val="24"/>
          <w:szCs w:val="24"/>
          <w:lang w:val="en-US"/>
        </w:rPr>
        <w:t xml:space="preserve"> </w:t>
      </w:r>
      <w:r w:rsidR="004C2A50" w:rsidRPr="003D46BA">
        <w:rPr>
          <w:rFonts w:ascii="Book Antiqua" w:hAnsi="Book Antiqua"/>
          <w:i/>
          <w:iCs/>
          <w:sz w:val="24"/>
          <w:szCs w:val="24"/>
          <w:lang w:val="en-US"/>
        </w:rPr>
        <w:t>et al</w:t>
      </w:r>
      <w:r w:rsidR="004C2A50" w:rsidRPr="003D46BA">
        <w:rPr>
          <w:rFonts w:ascii="Book Antiqua" w:hAnsi="Book Antiqua"/>
          <w:sz w:val="24"/>
          <w:szCs w:val="24"/>
          <w:vertAlign w:val="superscript"/>
          <w:lang w:val="en-US"/>
        </w:rPr>
        <w:t>[12</w:t>
      </w:r>
      <w:r w:rsidR="00EA29D1" w:rsidRPr="003D46BA">
        <w:rPr>
          <w:rFonts w:ascii="Book Antiqua" w:hAnsi="Book Antiqua"/>
          <w:sz w:val="24"/>
          <w:szCs w:val="24"/>
          <w:vertAlign w:val="superscript"/>
          <w:lang w:val="en-US"/>
        </w:rPr>
        <w:t>]</w:t>
      </w:r>
      <w:r w:rsidR="000E168D" w:rsidRPr="003D46BA">
        <w:rPr>
          <w:rFonts w:ascii="Book Antiqua" w:hAnsi="Book Antiqua"/>
          <w:sz w:val="24"/>
          <w:szCs w:val="24"/>
          <w:lang w:val="en-US"/>
        </w:rPr>
        <w:t xml:space="preserve"> also </w:t>
      </w:r>
      <w:r w:rsidR="006B55B0" w:rsidRPr="003D46BA">
        <w:rPr>
          <w:rFonts w:ascii="Book Antiqua" w:hAnsi="Book Antiqua"/>
          <w:sz w:val="24"/>
          <w:szCs w:val="24"/>
          <w:lang w:val="en-US"/>
        </w:rPr>
        <w:t xml:space="preserve">includes </w:t>
      </w:r>
      <w:r w:rsidR="000E168D" w:rsidRPr="003D46BA">
        <w:rPr>
          <w:rFonts w:ascii="Book Antiqua" w:hAnsi="Book Antiqua"/>
          <w:sz w:val="24"/>
          <w:szCs w:val="24"/>
          <w:lang w:val="en-US"/>
        </w:rPr>
        <w:t>articles</w:t>
      </w:r>
      <w:r w:rsidR="00323F12" w:rsidRPr="003D46BA">
        <w:rPr>
          <w:rFonts w:ascii="Book Antiqua" w:hAnsi="Book Antiqua"/>
          <w:sz w:val="24"/>
          <w:szCs w:val="24"/>
          <w:lang w:val="en-US"/>
        </w:rPr>
        <w:t xml:space="preserve"> referring to</w:t>
      </w:r>
      <w:r w:rsidR="000E168D" w:rsidRPr="003D46BA">
        <w:rPr>
          <w:rFonts w:ascii="Book Antiqua" w:hAnsi="Book Antiqua"/>
          <w:sz w:val="24"/>
          <w:szCs w:val="24"/>
          <w:lang w:val="en-US"/>
        </w:rPr>
        <w:t xml:space="preserve"> 3D tissue </w:t>
      </w:r>
      <w:proofErr w:type="spellStart"/>
      <w:r w:rsidR="000E168D" w:rsidRPr="003D46BA">
        <w:rPr>
          <w:rFonts w:ascii="Book Antiqua" w:hAnsi="Book Antiqua"/>
          <w:sz w:val="24"/>
          <w:szCs w:val="24"/>
          <w:lang w:val="en-US"/>
        </w:rPr>
        <w:t>bioprinting</w:t>
      </w:r>
      <w:proofErr w:type="spellEnd"/>
      <w:r w:rsidR="000E168D" w:rsidRPr="003D46BA">
        <w:rPr>
          <w:rFonts w:ascii="Book Antiqua" w:hAnsi="Book Antiqua"/>
          <w:sz w:val="24"/>
          <w:szCs w:val="24"/>
          <w:lang w:val="en-US"/>
        </w:rPr>
        <w:t>.</w:t>
      </w:r>
      <w:r w:rsidR="00465EFE" w:rsidRPr="003D46BA">
        <w:rPr>
          <w:rFonts w:ascii="Book Antiqua" w:hAnsi="Book Antiqua"/>
          <w:sz w:val="24"/>
          <w:szCs w:val="24"/>
          <w:lang w:val="en-US"/>
        </w:rPr>
        <w:t xml:space="preserve"> </w:t>
      </w:r>
      <w:r w:rsidR="00496181" w:rsidRPr="003D46BA">
        <w:rPr>
          <w:rFonts w:ascii="Book Antiqua" w:hAnsi="Book Antiqua"/>
          <w:sz w:val="24"/>
          <w:szCs w:val="24"/>
          <w:lang w:val="en-US"/>
        </w:rPr>
        <w:t xml:space="preserve">One </w:t>
      </w:r>
      <w:r w:rsidR="00465EFE" w:rsidRPr="003D46BA">
        <w:rPr>
          <w:rFonts w:ascii="Book Antiqua" w:hAnsi="Book Antiqua"/>
          <w:sz w:val="24"/>
          <w:szCs w:val="24"/>
          <w:lang w:val="en-US"/>
        </w:rPr>
        <w:t xml:space="preserve">review was published in 2016, </w:t>
      </w:r>
      <w:r w:rsidR="006B55B0" w:rsidRPr="003D46BA">
        <w:rPr>
          <w:rFonts w:ascii="Book Antiqua" w:hAnsi="Book Antiqua"/>
          <w:sz w:val="24"/>
          <w:szCs w:val="24"/>
          <w:lang w:val="en-US"/>
        </w:rPr>
        <w:t xml:space="preserve">two </w:t>
      </w:r>
      <w:r w:rsidR="00465EFE" w:rsidRPr="003D46BA">
        <w:rPr>
          <w:rFonts w:ascii="Book Antiqua" w:hAnsi="Book Antiqua"/>
          <w:sz w:val="24"/>
          <w:szCs w:val="24"/>
          <w:lang w:val="en-US"/>
        </w:rPr>
        <w:t xml:space="preserve">in 2017 and </w:t>
      </w:r>
      <w:r w:rsidR="006B55B0" w:rsidRPr="003D46BA">
        <w:rPr>
          <w:rFonts w:ascii="Book Antiqua" w:hAnsi="Book Antiqua"/>
          <w:sz w:val="24"/>
          <w:szCs w:val="24"/>
          <w:lang w:val="en-US"/>
        </w:rPr>
        <w:t>two</w:t>
      </w:r>
      <w:r w:rsidR="00465EFE" w:rsidRPr="003D46BA">
        <w:rPr>
          <w:rFonts w:ascii="Book Antiqua" w:hAnsi="Book Antiqua"/>
          <w:sz w:val="24"/>
          <w:szCs w:val="24"/>
          <w:lang w:val="en-US"/>
        </w:rPr>
        <w:t xml:space="preserve"> in 2018.</w:t>
      </w:r>
      <w:r w:rsidR="002D2130" w:rsidRPr="003D46BA">
        <w:rPr>
          <w:rFonts w:ascii="Book Antiqua" w:hAnsi="Book Antiqua"/>
          <w:sz w:val="24"/>
          <w:szCs w:val="24"/>
          <w:lang w:val="en-US"/>
        </w:rPr>
        <w:t xml:space="preserve"> </w:t>
      </w:r>
      <w:r w:rsidR="00BA1042" w:rsidRPr="003D46BA">
        <w:rPr>
          <w:rFonts w:ascii="Book Antiqua" w:hAnsi="Book Antiqua"/>
          <w:sz w:val="24"/>
          <w:szCs w:val="24"/>
          <w:lang w:val="en-US"/>
        </w:rPr>
        <w:t>In the current review, 32</w:t>
      </w:r>
      <w:r w:rsidR="00D84C5D" w:rsidRPr="003D46BA">
        <w:rPr>
          <w:rFonts w:ascii="Book Antiqua" w:hAnsi="Book Antiqua"/>
          <w:sz w:val="24"/>
          <w:szCs w:val="24"/>
          <w:lang w:val="en-US"/>
        </w:rPr>
        <w:t xml:space="preserve"> original papers were included</w:t>
      </w:r>
      <w:r w:rsidR="00496181" w:rsidRPr="003D46BA">
        <w:rPr>
          <w:rFonts w:ascii="Book Antiqua" w:hAnsi="Book Antiqua"/>
          <w:sz w:val="24"/>
          <w:szCs w:val="24"/>
          <w:lang w:val="en-US"/>
        </w:rPr>
        <w:t>, which makes it the most comprehensive review in this rapidly developing field</w:t>
      </w:r>
      <w:r w:rsidR="00D84C5D" w:rsidRPr="003D46BA">
        <w:rPr>
          <w:rFonts w:ascii="Book Antiqua" w:hAnsi="Book Antiqua"/>
          <w:sz w:val="24"/>
          <w:szCs w:val="24"/>
          <w:lang w:val="en-US"/>
        </w:rPr>
        <w:t xml:space="preserve">. </w:t>
      </w:r>
      <w:r w:rsidR="00BA72A8" w:rsidRPr="003D46BA">
        <w:rPr>
          <w:rFonts w:ascii="Book Antiqua" w:hAnsi="Book Antiqua"/>
          <w:sz w:val="24"/>
          <w:szCs w:val="24"/>
          <w:lang w:val="en-US"/>
        </w:rPr>
        <w:t xml:space="preserve">One of the limitations of this </w:t>
      </w:r>
      <w:r w:rsidR="00663ED7" w:rsidRPr="003D46BA">
        <w:rPr>
          <w:rFonts w:ascii="Book Antiqua" w:hAnsi="Book Antiqua"/>
          <w:sz w:val="24"/>
          <w:szCs w:val="24"/>
          <w:lang w:val="en-US"/>
        </w:rPr>
        <w:t>review is that the</w:t>
      </w:r>
      <w:r w:rsidR="00E114A8" w:rsidRPr="003D46BA">
        <w:rPr>
          <w:rFonts w:ascii="Book Antiqua" w:hAnsi="Book Antiqua"/>
          <w:sz w:val="24"/>
          <w:szCs w:val="24"/>
          <w:lang w:val="en-US"/>
        </w:rPr>
        <w:t xml:space="preserve"> majority of</w:t>
      </w:r>
      <w:r w:rsidR="00496181" w:rsidRPr="003D46BA">
        <w:rPr>
          <w:rFonts w:ascii="Book Antiqua" w:hAnsi="Book Antiqua"/>
          <w:sz w:val="24"/>
          <w:szCs w:val="24"/>
          <w:lang w:val="en-US"/>
        </w:rPr>
        <w:t xml:space="preserve"> </w:t>
      </w:r>
      <w:r w:rsidR="000553F4" w:rsidRPr="003D46BA">
        <w:rPr>
          <w:rFonts w:ascii="Book Antiqua" w:hAnsi="Book Antiqua"/>
          <w:sz w:val="24"/>
          <w:szCs w:val="24"/>
          <w:lang w:val="en-US"/>
        </w:rPr>
        <w:t>the studies included</w:t>
      </w:r>
      <w:r w:rsidR="00E114A8" w:rsidRPr="003D46BA">
        <w:rPr>
          <w:rFonts w:ascii="Book Antiqua" w:hAnsi="Book Antiqua"/>
          <w:sz w:val="24"/>
          <w:szCs w:val="24"/>
          <w:lang w:val="en-US"/>
        </w:rPr>
        <w:t xml:space="preserve"> were case reports or case series, while there were only few observational cohort studies and RCTs.</w:t>
      </w:r>
      <w:r w:rsidR="00310C3F" w:rsidRPr="003D46BA">
        <w:rPr>
          <w:rFonts w:ascii="Book Antiqua" w:hAnsi="Book Antiqua"/>
          <w:sz w:val="24"/>
          <w:szCs w:val="24"/>
          <w:lang w:val="en-US"/>
        </w:rPr>
        <w:t xml:space="preserve"> The observational c</w:t>
      </w:r>
      <w:r w:rsidR="00154EEC" w:rsidRPr="003D46BA">
        <w:rPr>
          <w:rFonts w:ascii="Book Antiqua" w:hAnsi="Book Antiqua"/>
          <w:sz w:val="24"/>
          <w:szCs w:val="24"/>
          <w:lang w:val="en-US"/>
        </w:rPr>
        <w:t xml:space="preserve">ohort design was </w:t>
      </w:r>
      <w:r w:rsidR="006B55B0" w:rsidRPr="003D46BA">
        <w:rPr>
          <w:rFonts w:ascii="Book Antiqua" w:hAnsi="Book Antiqua"/>
          <w:sz w:val="24"/>
          <w:szCs w:val="24"/>
          <w:lang w:val="en-US"/>
        </w:rPr>
        <w:t xml:space="preserve">mainly </w:t>
      </w:r>
      <w:r w:rsidR="00154EEC" w:rsidRPr="003D46BA">
        <w:rPr>
          <w:rFonts w:ascii="Book Antiqua" w:hAnsi="Book Antiqua"/>
          <w:sz w:val="24"/>
          <w:szCs w:val="24"/>
          <w:lang w:val="en-US"/>
        </w:rPr>
        <w:t>used in studies that evaluated the technical properties of the models.</w:t>
      </w:r>
      <w:r w:rsidR="002C41C1" w:rsidRPr="003D46BA">
        <w:rPr>
          <w:rFonts w:ascii="Book Antiqua" w:hAnsi="Book Antiqua"/>
          <w:sz w:val="24"/>
          <w:szCs w:val="24"/>
          <w:lang w:val="en-US"/>
        </w:rPr>
        <w:t xml:space="preserve"> In most cas</w:t>
      </w:r>
      <w:r w:rsidR="006B55B0" w:rsidRPr="003D46BA">
        <w:rPr>
          <w:rFonts w:ascii="Book Antiqua" w:hAnsi="Book Antiqua"/>
          <w:sz w:val="24"/>
          <w:szCs w:val="24"/>
          <w:lang w:val="en-US"/>
        </w:rPr>
        <w:t>e</w:t>
      </w:r>
      <w:r w:rsidR="002C41C1" w:rsidRPr="003D46BA">
        <w:rPr>
          <w:rFonts w:ascii="Book Antiqua" w:hAnsi="Book Antiqua"/>
          <w:sz w:val="24"/>
          <w:szCs w:val="24"/>
          <w:lang w:val="en-US"/>
        </w:rPr>
        <w:t>s</w:t>
      </w:r>
      <w:r w:rsidR="000E6A9C" w:rsidRPr="003D46BA">
        <w:rPr>
          <w:rFonts w:ascii="Book Antiqua" w:hAnsi="Book Antiqua"/>
          <w:sz w:val="24"/>
          <w:szCs w:val="24"/>
          <w:lang w:val="en-US"/>
        </w:rPr>
        <w:t>,</w:t>
      </w:r>
      <w:r w:rsidR="002C41C1" w:rsidRPr="003D46BA">
        <w:rPr>
          <w:rFonts w:ascii="Book Antiqua" w:hAnsi="Book Antiqua"/>
          <w:sz w:val="24"/>
          <w:szCs w:val="24"/>
          <w:lang w:val="en-US"/>
        </w:rPr>
        <w:t xml:space="preserve"> a group of experts evaluated </w:t>
      </w:r>
      <w:r w:rsidR="00264B56" w:rsidRPr="003D46BA">
        <w:rPr>
          <w:rFonts w:ascii="Book Antiqua" w:hAnsi="Book Antiqua"/>
          <w:sz w:val="24"/>
          <w:szCs w:val="24"/>
          <w:lang w:val="en-US"/>
        </w:rPr>
        <w:t>specific variables of the models, such as their accuracy, their potent</w:t>
      </w:r>
      <w:r w:rsidR="00496181" w:rsidRPr="003D46BA">
        <w:rPr>
          <w:rFonts w:ascii="Book Antiqua" w:hAnsi="Book Antiqua"/>
          <w:sz w:val="24"/>
          <w:szCs w:val="24"/>
          <w:lang w:val="en-US"/>
        </w:rPr>
        <w:t>ial</w:t>
      </w:r>
      <w:r w:rsidR="00264B56" w:rsidRPr="003D46BA">
        <w:rPr>
          <w:rFonts w:ascii="Book Antiqua" w:hAnsi="Book Antiqua"/>
          <w:sz w:val="24"/>
          <w:szCs w:val="24"/>
          <w:lang w:val="en-US"/>
        </w:rPr>
        <w:t xml:space="preserve"> usefulness (according to the evaluators’ subjective </w:t>
      </w:r>
      <w:proofErr w:type="spellStart"/>
      <w:r w:rsidR="008A16B1" w:rsidRPr="003D46BA">
        <w:rPr>
          <w:rFonts w:ascii="Book Antiqua" w:hAnsi="Book Antiqua"/>
          <w:sz w:val="24"/>
          <w:szCs w:val="24"/>
          <w:lang w:val="en-US"/>
        </w:rPr>
        <w:t>judgement</w:t>
      </w:r>
      <w:proofErr w:type="spellEnd"/>
      <w:r w:rsidR="008A16B1" w:rsidRPr="003D46BA">
        <w:rPr>
          <w:rFonts w:ascii="Book Antiqua" w:hAnsi="Book Antiqua"/>
          <w:sz w:val="24"/>
          <w:szCs w:val="24"/>
          <w:lang w:val="en-US"/>
        </w:rPr>
        <w:t>) or their reproducibility.</w:t>
      </w:r>
      <w:r w:rsidR="000E6A9C" w:rsidRPr="003D46BA">
        <w:rPr>
          <w:rFonts w:ascii="Book Antiqua" w:hAnsi="Book Antiqua"/>
          <w:sz w:val="24"/>
          <w:szCs w:val="24"/>
          <w:lang w:val="en-US"/>
        </w:rPr>
        <w:t xml:space="preserve"> In these studies, the scores </w:t>
      </w:r>
      <w:r w:rsidR="00166CE8" w:rsidRPr="003D46BA">
        <w:rPr>
          <w:rFonts w:ascii="Book Antiqua" w:hAnsi="Book Antiqua"/>
          <w:sz w:val="24"/>
          <w:szCs w:val="24"/>
          <w:lang w:val="en-US"/>
        </w:rPr>
        <w:t>of th</w:t>
      </w:r>
      <w:r w:rsidR="00531B77" w:rsidRPr="003D46BA">
        <w:rPr>
          <w:rFonts w:ascii="Book Antiqua" w:hAnsi="Book Antiqua"/>
          <w:sz w:val="24"/>
          <w:szCs w:val="24"/>
          <w:lang w:val="en-US"/>
        </w:rPr>
        <w:t>e various model</w:t>
      </w:r>
      <w:r w:rsidR="00166CE8" w:rsidRPr="003D46BA">
        <w:rPr>
          <w:rFonts w:ascii="Book Antiqua" w:hAnsi="Book Antiqua"/>
          <w:sz w:val="24"/>
          <w:szCs w:val="24"/>
          <w:lang w:val="en-US"/>
        </w:rPr>
        <w:t>s were not compared to other</w:t>
      </w:r>
      <w:r w:rsidR="00E8405B" w:rsidRPr="003D46BA">
        <w:rPr>
          <w:rFonts w:ascii="Book Antiqua" w:hAnsi="Book Antiqua"/>
          <w:sz w:val="24"/>
          <w:szCs w:val="24"/>
          <w:lang w:val="en-US"/>
        </w:rPr>
        <w:t xml:space="preserve"> standardized, gold-standard</w:t>
      </w:r>
      <w:r w:rsidR="00333BA3" w:rsidRPr="003D46BA">
        <w:rPr>
          <w:rFonts w:ascii="Book Antiqua" w:hAnsi="Book Antiqua"/>
          <w:sz w:val="24"/>
          <w:szCs w:val="24"/>
          <w:lang w:val="en-US"/>
        </w:rPr>
        <w:t xml:space="preserve"> </w:t>
      </w:r>
      <w:proofErr w:type="gramStart"/>
      <w:r w:rsidR="00333BA3" w:rsidRPr="003D46BA">
        <w:rPr>
          <w:rFonts w:ascii="Book Antiqua" w:hAnsi="Book Antiqua"/>
          <w:sz w:val="24"/>
          <w:szCs w:val="24"/>
          <w:lang w:val="en-US"/>
        </w:rPr>
        <w:lastRenderedPageBreak/>
        <w:t>technique</w:t>
      </w:r>
      <w:r w:rsidR="00166CE8" w:rsidRPr="003D46BA">
        <w:rPr>
          <w:rFonts w:ascii="Book Antiqua" w:hAnsi="Book Antiqua"/>
          <w:sz w:val="24"/>
          <w:szCs w:val="24"/>
          <w:lang w:val="en-US"/>
        </w:rPr>
        <w:t>s</w:t>
      </w:r>
      <w:r w:rsidR="00BC1CB4" w:rsidRPr="003D46BA">
        <w:rPr>
          <w:rFonts w:ascii="Book Antiqua" w:hAnsi="Book Antiqua"/>
          <w:sz w:val="24"/>
          <w:szCs w:val="24"/>
          <w:vertAlign w:val="superscript"/>
          <w:lang w:val="en-US"/>
        </w:rPr>
        <w:t>[</w:t>
      </w:r>
      <w:proofErr w:type="gramEnd"/>
      <w:r w:rsidR="00BC1CB4" w:rsidRPr="003D46BA">
        <w:rPr>
          <w:rFonts w:ascii="Book Antiqua" w:hAnsi="Book Antiqua"/>
          <w:sz w:val="24"/>
          <w:szCs w:val="24"/>
          <w:vertAlign w:val="superscript"/>
          <w:lang w:val="en-US"/>
        </w:rPr>
        <w:t>34</w:t>
      </w:r>
      <w:r w:rsidR="002D2130" w:rsidRPr="003D46BA">
        <w:rPr>
          <w:rFonts w:ascii="Book Antiqua" w:hAnsi="Book Antiqua"/>
          <w:sz w:val="24"/>
          <w:szCs w:val="24"/>
          <w:vertAlign w:val="superscript"/>
          <w:lang w:val="en-US"/>
        </w:rPr>
        <w:t>-</w:t>
      </w:r>
      <w:r w:rsidR="00BC1CB4" w:rsidRPr="003D46BA">
        <w:rPr>
          <w:rFonts w:ascii="Book Antiqua" w:hAnsi="Book Antiqua"/>
          <w:sz w:val="24"/>
          <w:szCs w:val="24"/>
          <w:vertAlign w:val="superscript"/>
          <w:lang w:val="en-US"/>
        </w:rPr>
        <w:t>36,42,44]</w:t>
      </w:r>
      <w:r w:rsidR="00531B77" w:rsidRPr="003D46BA">
        <w:rPr>
          <w:rFonts w:ascii="Book Antiqua" w:hAnsi="Book Antiqua"/>
          <w:sz w:val="24"/>
          <w:szCs w:val="24"/>
          <w:lang w:val="en-US"/>
        </w:rPr>
        <w:t>.</w:t>
      </w:r>
      <w:r w:rsidR="002D2130" w:rsidRPr="003D46BA">
        <w:rPr>
          <w:rFonts w:ascii="Book Antiqua" w:hAnsi="Book Antiqua"/>
          <w:sz w:val="24"/>
          <w:szCs w:val="24"/>
          <w:lang w:val="en-US"/>
        </w:rPr>
        <w:t xml:space="preserve"> </w:t>
      </w:r>
      <w:r w:rsidR="00794402" w:rsidRPr="003D46BA">
        <w:rPr>
          <w:rFonts w:ascii="Book Antiqua" w:hAnsi="Book Antiqua"/>
          <w:sz w:val="24"/>
          <w:szCs w:val="24"/>
          <w:lang w:val="en-US"/>
        </w:rPr>
        <w:t>On the contrary, the included RCTs evaluate</w:t>
      </w:r>
      <w:r w:rsidR="00241505" w:rsidRPr="003D46BA">
        <w:rPr>
          <w:rFonts w:ascii="Book Antiqua" w:hAnsi="Book Antiqua"/>
          <w:sz w:val="24"/>
          <w:szCs w:val="24"/>
          <w:lang w:val="en-US"/>
        </w:rPr>
        <w:t>d</w:t>
      </w:r>
      <w:r w:rsidR="00794402" w:rsidRPr="003D46BA">
        <w:rPr>
          <w:rFonts w:ascii="Book Antiqua" w:hAnsi="Book Antiqua"/>
          <w:sz w:val="24"/>
          <w:szCs w:val="24"/>
          <w:lang w:val="en-US"/>
        </w:rPr>
        <w:t xml:space="preserve"> the effect of 3D printed models against other conventional methods, such as 3D visualizations on computers or CT</w:t>
      </w:r>
      <w:r w:rsidR="006B55B0" w:rsidRPr="003D46BA">
        <w:rPr>
          <w:rFonts w:ascii="Book Antiqua" w:hAnsi="Book Antiqua"/>
          <w:sz w:val="24"/>
          <w:szCs w:val="24"/>
          <w:lang w:val="en-US"/>
        </w:rPr>
        <w:t xml:space="preserve"> </w:t>
      </w:r>
      <w:r w:rsidR="00794402" w:rsidRPr="003D46BA">
        <w:rPr>
          <w:rFonts w:ascii="Book Antiqua" w:hAnsi="Book Antiqua"/>
          <w:sz w:val="24"/>
          <w:szCs w:val="24"/>
          <w:lang w:val="en-US"/>
        </w:rPr>
        <w:t xml:space="preserve">imaging, mostly in </w:t>
      </w:r>
      <w:r w:rsidR="0052381F" w:rsidRPr="003D46BA">
        <w:rPr>
          <w:rFonts w:ascii="Book Antiqua" w:hAnsi="Book Antiqua"/>
          <w:sz w:val="24"/>
          <w:szCs w:val="24"/>
          <w:lang w:val="en-US"/>
        </w:rPr>
        <w:t xml:space="preserve">the field of </w:t>
      </w:r>
      <w:r w:rsidR="00794402" w:rsidRPr="003D46BA">
        <w:rPr>
          <w:rFonts w:ascii="Book Antiqua" w:hAnsi="Book Antiqua"/>
          <w:sz w:val="24"/>
          <w:szCs w:val="24"/>
          <w:lang w:val="en-US"/>
        </w:rPr>
        <w:t xml:space="preserve">educational </w:t>
      </w:r>
      <w:proofErr w:type="gramStart"/>
      <w:r w:rsidR="00794402" w:rsidRPr="003D46BA">
        <w:rPr>
          <w:rFonts w:ascii="Book Antiqua" w:hAnsi="Book Antiqua"/>
          <w:sz w:val="24"/>
          <w:szCs w:val="24"/>
          <w:lang w:val="en-US"/>
        </w:rPr>
        <w:t>applications</w:t>
      </w:r>
      <w:r w:rsidR="004072A5" w:rsidRPr="003D46BA">
        <w:rPr>
          <w:rFonts w:ascii="Book Antiqua" w:hAnsi="Book Antiqua"/>
          <w:sz w:val="24"/>
          <w:szCs w:val="24"/>
          <w:vertAlign w:val="superscript"/>
          <w:lang w:val="en-US"/>
        </w:rPr>
        <w:t>[</w:t>
      </w:r>
      <w:proofErr w:type="gramEnd"/>
      <w:r w:rsidR="004072A5" w:rsidRPr="003D46BA">
        <w:rPr>
          <w:rFonts w:ascii="Book Antiqua" w:hAnsi="Book Antiqua"/>
          <w:sz w:val="24"/>
          <w:szCs w:val="24"/>
          <w:vertAlign w:val="superscript"/>
          <w:lang w:val="en-US"/>
        </w:rPr>
        <w:t>35,36,39,40]</w:t>
      </w:r>
      <w:r w:rsidR="00794402" w:rsidRPr="003D46BA">
        <w:rPr>
          <w:rFonts w:ascii="Book Antiqua" w:hAnsi="Book Antiqua"/>
          <w:sz w:val="24"/>
          <w:szCs w:val="24"/>
          <w:lang w:val="en-US"/>
        </w:rPr>
        <w:t>.</w:t>
      </w:r>
      <w:r w:rsidR="008E17AE" w:rsidRPr="003D46BA">
        <w:rPr>
          <w:rFonts w:ascii="Book Antiqua" w:hAnsi="Book Antiqua"/>
          <w:sz w:val="24"/>
          <w:szCs w:val="24"/>
          <w:lang w:val="en-US"/>
        </w:rPr>
        <w:t xml:space="preserve"> </w:t>
      </w:r>
      <w:r w:rsidR="004072A5" w:rsidRPr="003D46BA">
        <w:rPr>
          <w:rFonts w:ascii="Book Antiqua" w:hAnsi="Book Antiqua"/>
          <w:sz w:val="24"/>
          <w:szCs w:val="24"/>
          <w:lang w:val="en-US"/>
        </w:rPr>
        <w:t>However, even these</w:t>
      </w:r>
      <w:r w:rsidR="00BA6474" w:rsidRPr="003D46BA">
        <w:rPr>
          <w:rFonts w:ascii="Book Antiqua" w:hAnsi="Book Antiqua"/>
          <w:sz w:val="24"/>
          <w:szCs w:val="24"/>
          <w:lang w:val="en-US"/>
        </w:rPr>
        <w:t xml:space="preserve"> papers</w:t>
      </w:r>
      <w:r w:rsidR="004072A5" w:rsidRPr="003D46BA">
        <w:rPr>
          <w:rFonts w:ascii="Book Antiqua" w:hAnsi="Book Antiqua"/>
          <w:sz w:val="24"/>
          <w:szCs w:val="24"/>
          <w:lang w:val="en-US"/>
        </w:rPr>
        <w:t xml:space="preserve">, which constitute the most </w:t>
      </w:r>
      <w:r w:rsidR="00BA6474" w:rsidRPr="003D46BA">
        <w:rPr>
          <w:rFonts w:ascii="Book Antiqua" w:hAnsi="Book Antiqua"/>
          <w:sz w:val="24"/>
          <w:szCs w:val="24"/>
          <w:lang w:val="en-US"/>
        </w:rPr>
        <w:t>robustly designed studies,</w:t>
      </w:r>
      <w:r w:rsidR="0097530B" w:rsidRPr="003D46BA">
        <w:rPr>
          <w:rFonts w:ascii="Book Antiqua" w:hAnsi="Book Antiqua"/>
          <w:sz w:val="24"/>
          <w:szCs w:val="24"/>
          <w:lang w:val="en-US"/>
        </w:rPr>
        <w:t xml:space="preserve"> contain</w:t>
      </w:r>
      <w:r w:rsidR="000175FD" w:rsidRPr="003D46BA">
        <w:rPr>
          <w:rFonts w:ascii="Book Antiqua" w:hAnsi="Book Antiqua"/>
          <w:sz w:val="24"/>
          <w:szCs w:val="24"/>
          <w:lang w:val="en-US"/>
        </w:rPr>
        <w:t xml:space="preserve"> small sample</w:t>
      </w:r>
      <w:r w:rsidR="006B55B0" w:rsidRPr="003D46BA">
        <w:rPr>
          <w:rFonts w:ascii="Book Antiqua" w:hAnsi="Book Antiqua"/>
          <w:sz w:val="24"/>
          <w:szCs w:val="24"/>
          <w:lang w:val="en-US"/>
        </w:rPr>
        <w:t xml:space="preserve"> sizes</w:t>
      </w:r>
      <w:r w:rsidR="000175FD" w:rsidRPr="003D46BA">
        <w:rPr>
          <w:rFonts w:ascii="Book Antiqua" w:hAnsi="Book Antiqua"/>
          <w:sz w:val="24"/>
          <w:szCs w:val="24"/>
          <w:lang w:val="en-US"/>
        </w:rPr>
        <w:t xml:space="preserve"> that fail to </w:t>
      </w:r>
      <w:r w:rsidR="0023408A" w:rsidRPr="003D46BA">
        <w:rPr>
          <w:rFonts w:ascii="Book Antiqua" w:hAnsi="Book Antiqua"/>
          <w:sz w:val="24"/>
          <w:szCs w:val="24"/>
          <w:lang w:val="en-US"/>
        </w:rPr>
        <w:t xml:space="preserve">add statistical power to the </w:t>
      </w:r>
      <w:r w:rsidR="0033004A" w:rsidRPr="003D46BA">
        <w:rPr>
          <w:rFonts w:ascii="Book Antiqua" w:hAnsi="Book Antiqua"/>
          <w:sz w:val="24"/>
          <w:szCs w:val="24"/>
          <w:lang w:val="en-US"/>
        </w:rPr>
        <w:t>tests used.</w:t>
      </w:r>
      <w:r w:rsidR="007961CC" w:rsidRPr="003D46BA">
        <w:rPr>
          <w:rFonts w:ascii="Book Antiqua" w:hAnsi="Book Antiqua"/>
          <w:sz w:val="24"/>
          <w:szCs w:val="24"/>
          <w:lang w:val="en-US"/>
        </w:rPr>
        <w:t xml:space="preserve"> </w:t>
      </w:r>
      <w:r w:rsidR="00923DE7" w:rsidRPr="003D46BA">
        <w:rPr>
          <w:rFonts w:ascii="Book Antiqua" w:hAnsi="Book Antiqua"/>
          <w:sz w:val="24"/>
          <w:szCs w:val="24"/>
          <w:lang w:val="en-US"/>
        </w:rPr>
        <w:t xml:space="preserve">All </w:t>
      </w:r>
      <w:r w:rsidR="006B55B0" w:rsidRPr="003D46BA">
        <w:rPr>
          <w:rFonts w:ascii="Book Antiqua" w:hAnsi="Book Antiqua"/>
          <w:sz w:val="24"/>
          <w:szCs w:val="24"/>
          <w:lang w:val="en-US"/>
        </w:rPr>
        <w:t xml:space="preserve">of </w:t>
      </w:r>
      <w:r w:rsidR="00923DE7" w:rsidRPr="003D46BA">
        <w:rPr>
          <w:rFonts w:ascii="Book Antiqua" w:hAnsi="Book Antiqua"/>
          <w:sz w:val="24"/>
          <w:szCs w:val="24"/>
          <w:lang w:val="en-US"/>
        </w:rPr>
        <w:t xml:space="preserve">the studies referring to </w:t>
      </w:r>
      <w:r w:rsidR="00AC7771" w:rsidRPr="003D46BA">
        <w:rPr>
          <w:rFonts w:ascii="Book Antiqua" w:hAnsi="Book Antiqua"/>
          <w:sz w:val="24"/>
          <w:szCs w:val="24"/>
          <w:lang w:val="en-US"/>
        </w:rPr>
        <w:t xml:space="preserve">preoperative planning </w:t>
      </w:r>
      <w:r w:rsidR="00146CEF" w:rsidRPr="003D46BA">
        <w:rPr>
          <w:rFonts w:ascii="Book Antiqua" w:hAnsi="Book Antiqua"/>
          <w:sz w:val="24"/>
          <w:szCs w:val="24"/>
          <w:lang w:val="en-US"/>
        </w:rPr>
        <w:t>are case reports or case series, reporting the subjective evaluation of the ex</w:t>
      </w:r>
      <w:r w:rsidR="00D56896" w:rsidRPr="003D46BA">
        <w:rPr>
          <w:rFonts w:ascii="Book Antiqua" w:hAnsi="Book Antiqua"/>
          <w:sz w:val="24"/>
          <w:szCs w:val="24"/>
          <w:lang w:val="en-US"/>
        </w:rPr>
        <w:t xml:space="preserve">perts using these models in </w:t>
      </w:r>
      <w:r w:rsidR="00434055" w:rsidRPr="003D46BA">
        <w:rPr>
          <w:rFonts w:ascii="Book Antiqua" w:hAnsi="Book Antiqua"/>
          <w:sz w:val="24"/>
          <w:szCs w:val="24"/>
          <w:lang w:val="en-US"/>
        </w:rPr>
        <w:t>single cases.</w:t>
      </w:r>
      <w:r w:rsidR="0080685D" w:rsidRPr="003D46BA">
        <w:rPr>
          <w:rFonts w:ascii="Book Antiqua" w:hAnsi="Book Antiqua"/>
          <w:sz w:val="24"/>
          <w:szCs w:val="24"/>
          <w:lang w:val="en-US"/>
        </w:rPr>
        <w:t xml:space="preserve"> This can</w:t>
      </w:r>
      <w:r w:rsidR="006B55B0" w:rsidRPr="003D46BA">
        <w:rPr>
          <w:rFonts w:ascii="Book Antiqua" w:hAnsi="Book Antiqua"/>
          <w:sz w:val="24"/>
          <w:szCs w:val="24"/>
          <w:lang w:val="en-US"/>
        </w:rPr>
        <w:t xml:space="preserve"> at least partly</w:t>
      </w:r>
      <w:r w:rsidR="0080685D" w:rsidRPr="003D46BA">
        <w:rPr>
          <w:rFonts w:ascii="Book Antiqua" w:hAnsi="Book Antiqua"/>
          <w:sz w:val="24"/>
          <w:szCs w:val="24"/>
          <w:lang w:val="en-US"/>
        </w:rPr>
        <w:t xml:space="preserve"> b</w:t>
      </w:r>
      <w:r w:rsidR="006B55B0" w:rsidRPr="003D46BA">
        <w:rPr>
          <w:rFonts w:ascii="Book Antiqua" w:hAnsi="Book Antiqua"/>
          <w:sz w:val="24"/>
          <w:szCs w:val="24"/>
          <w:lang w:val="en-US"/>
        </w:rPr>
        <w:t xml:space="preserve">e </w:t>
      </w:r>
      <w:r w:rsidR="0080685D" w:rsidRPr="003D46BA">
        <w:rPr>
          <w:rFonts w:ascii="Book Antiqua" w:hAnsi="Book Antiqua"/>
          <w:sz w:val="24"/>
          <w:szCs w:val="24"/>
          <w:lang w:val="en-US"/>
        </w:rPr>
        <w:t>explained by the fact that an RCT would require many different</w:t>
      </w:r>
      <w:r w:rsidR="00D6532D" w:rsidRPr="003D46BA">
        <w:rPr>
          <w:rFonts w:ascii="Book Antiqua" w:hAnsi="Book Antiqua"/>
          <w:sz w:val="24"/>
          <w:szCs w:val="24"/>
          <w:lang w:val="en-US"/>
        </w:rPr>
        <w:t xml:space="preserve">, </w:t>
      </w:r>
      <w:r w:rsidR="0080685D" w:rsidRPr="003D46BA">
        <w:rPr>
          <w:rFonts w:ascii="Book Antiqua" w:hAnsi="Book Antiqua"/>
          <w:sz w:val="24"/>
          <w:szCs w:val="24"/>
          <w:lang w:val="en-US"/>
        </w:rPr>
        <w:t>individualized</w:t>
      </w:r>
      <w:r w:rsidR="004C2A50" w:rsidRPr="003D46BA">
        <w:rPr>
          <w:rFonts w:ascii="Book Antiqua" w:hAnsi="Book Antiqua"/>
          <w:sz w:val="24"/>
          <w:szCs w:val="24"/>
          <w:lang w:val="en-US"/>
        </w:rPr>
        <w:t xml:space="preserve"> </w:t>
      </w:r>
      <w:r w:rsidR="0080685D" w:rsidRPr="003D46BA">
        <w:rPr>
          <w:rFonts w:ascii="Book Antiqua" w:hAnsi="Book Antiqua"/>
          <w:sz w:val="24"/>
          <w:szCs w:val="24"/>
          <w:lang w:val="en-US"/>
        </w:rPr>
        <w:t>3</w:t>
      </w:r>
      <w:r w:rsidR="00866360" w:rsidRPr="003D46BA">
        <w:rPr>
          <w:rFonts w:ascii="Book Antiqua" w:hAnsi="Book Antiqua"/>
          <w:sz w:val="24"/>
          <w:szCs w:val="24"/>
          <w:lang w:val="en-US"/>
        </w:rPr>
        <w:t>D printed models of the livers of the intervention cohort</w:t>
      </w:r>
      <w:r w:rsidR="00E31497" w:rsidRPr="003D46BA">
        <w:rPr>
          <w:rFonts w:ascii="Book Antiqua" w:hAnsi="Book Antiqua"/>
          <w:sz w:val="24"/>
          <w:szCs w:val="24"/>
          <w:lang w:val="en-US"/>
        </w:rPr>
        <w:t xml:space="preserve">, which would be </w:t>
      </w:r>
      <w:r w:rsidR="00063D2B" w:rsidRPr="003D46BA">
        <w:rPr>
          <w:rFonts w:ascii="Book Antiqua" w:hAnsi="Book Antiqua"/>
          <w:sz w:val="24"/>
          <w:szCs w:val="24"/>
          <w:lang w:val="en-US"/>
        </w:rPr>
        <w:t>discouragingly costly</w:t>
      </w:r>
      <w:r w:rsidR="00013C8D" w:rsidRPr="003D46BA">
        <w:rPr>
          <w:rFonts w:ascii="Book Antiqua" w:hAnsi="Book Antiqua"/>
          <w:sz w:val="24"/>
          <w:szCs w:val="24"/>
          <w:lang w:val="en-US"/>
        </w:rPr>
        <w:t>.</w:t>
      </w:r>
      <w:r w:rsidR="000A3673" w:rsidRPr="003D46BA">
        <w:rPr>
          <w:rFonts w:ascii="Book Antiqua" w:hAnsi="Book Antiqua"/>
          <w:sz w:val="24"/>
          <w:szCs w:val="24"/>
          <w:lang w:val="en-US"/>
        </w:rPr>
        <w:t xml:space="preserve"> </w:t>
      </w:r>
      <w:r w:rsidR="00121AEB" w:rsidRPr="003D46BA">
        <w:rPr>
          <w:rFonts w:ascii="Book Antiqua" w:hAnsi="Book Antiqua"/>
          <w:sz w:val="24"/>
          <w:szCs w:val="24"/>
          <w:lang w:val="en-US"/>
        </w:rPr>
        <w:t>Moreover, even if an RCT</w:t>
      </w:r>
      <w:r w:rsidR="00D60143" w:rsidRPr="003D46BA">
        <w:rPr>
          <w:rFonts w:ascii="Book Antiqua" w:hAnsi="Book Antiqua"/>
          <w:sz w:val="24"/>
          <w:szCs w:val="24"/>
          <w:lang w:val="en-US"/>
        </w:rPr>
        <w:t xml:space="preserve"> with sufficiently large </w:t>
      </w:r>
      <w:r w:rsidR="00121AEB" w:rsidRPr="003D46BA">
        <w:rPr>
          <w:rFonts w:ascii="Book Antiqua" w:hAnsi="Book Antiqua"/>
          <w:sz w:val="24"/>
          <w:szCs w:val="24"/>
          <w:lang w:val="en-US"/>
        </w:rPr>
        <w:t>samples</w:t>
      </w:r>
      <w:r w:rsidR="0080238B" w:rsidRPr="003D46BA">
        <w:rPr>
          <w:rFonts w:ascii="Book Antiqua" w:hAnsi="Book Antiqua"/>
          <w:sz w:val="24"/>
          <w:szCs w:val="24"/>
          <w:lang w:val="en-US"/>
        </w:rPr>
        <w:t xml:space="preserve"> could</w:t>
      </w:r>
      <w:r w:rsidR="00496181" w:rsidRPr="003D46BA">
        <w:rPr>
          <w:rFonts w:ascii="Book Antiqua" w:hAnsi="Book Antiqua"/>
          <w:sz w:val="24"/>
          <w:szCs w:val="24"/>
          <w:lang w:val="en-US"/>
        </w:rPr>
        <w:t xml:space="preserve"> </w:t>
      </w:r>
      <w:r w:rsidR="0080238B" w:rsidRPr="003D46BA">
        <w:rPr>
          <w:rFonts w:ascii="Book Antiqua" w:hAnsi="Book Antiqua"/>
          <w:sz w:val="24"/>
          <w:szCs w:val="24"/>
          <w:lang w:val="en-US"/>
        </w:rPr>
        <w:t>show</w:t>
      </w:r>
      <w:r w:rsidR="00F70A0A" w:rsidRPr="003D46BA">
        <w:rPr>
          <w:rFonts w:ascii="Book Antiqua" w:hAnsi="Book Antiqua"/>
          <w:sz w:val="24"/>
          <w:szCs w:val="24"/>
          <w:lang w:val="en-US"/>
        </w:rPr>
        <w:t xml:space="preserve"> the</w:t>
      </w:r>
      <w:r w:rsidR="00B9101D" w:rsidRPr="003D46BA">
        <w:rPr>
          <w:rFonts w:ascii="Book Antiqua" w:hAnsi="Book Antiqua"/>
          <w:sz w:val="24"/>
          <w:szCs w:val="24"/>
          <w:lang w:val="en-US"/>
        </w:rPr>
        <w:t xml:space="preserve"> clinical benefit of 3D printing, we would also have to assess the cost of the intervention</w:t>
      </w:r>
      <w:r w:rsidR="00496181" w:rsidRPr="003D46BA">
        <w:rPr>
          <w:rFonts w:ascii="Book Antiqua" w:hAnsi="Book Antiqua"/>
          <w:sz w:val="24"/>
          <w:szCs w:val="24"/>
          <w:lang w:val="en-US"/>
        </w:rPr>
        <w:t xml:space="preserve"> </w:t>
      </w:r>
      <w:r w:rsidR="0020269F" w:rsidRPr="003D46BA">
        <w:rPr>
          <w:rFonts w:ascii="Book Antiqua" w:hAnsi="Book Antiqua"/>
          <w:sz w:val="24"/>
          <w:szCs w:val="24"/>
          <w:lang w:val="en-US"/>
        </w:rPr>
        <w:t>in order</w:t>
      </w:r>
      <w:r w:rsidR="00B9101D" w:rsidRPr="003D46BA">
        <w:rPr>
          <w:rFonts w:ascii="Book Antiqua" w:hAnsi="Book Antiqua"/>
          <w:sz w:val="24"/>
          <w:szCs w:val="24"/>
          <w:lang w:val="en-US"/>
        </w:rPr>
        <w:t xml:space="preserve"> to conclude</w:t>
      </w:r>
      <w:r w:rsidR="000B0B17" w:rsidRPr="003D46BA">
        <w:rPr>
          <w:rFonts w:ascii="Book Antiqua" w:hAnsi="Book Antiqua"/>
          <w:sz w:val="24"/>
          <w:szCs w:val="24"/>
          <w:lang w:val="en-US"/>
        </w:rPr>
        <w:t>,</w:t>
      </w:r>
      <w:r w:rsidR="00B9101D" w:rsidRPr="003D46BA">
        <w:rPr>
          <w:rFonts w:ascii="Book Antiqua" w:hAnsi="Book Antiqua"/>
          <w:sz w:val="24"/>
          <w:szCs w:val="24"/>
          <w:lang w:val="en-US"/>
        </w:rPr>
        <w:t xml:space="preserve"> not only if it is an effective method, but </w:t>
      </w:r>
      <w:r w:rsidR="000B0B17" w:rsidRPr="003D46BA">
        <w:rPr>
          <w:rFonts w:ascii="Book Antiqua" w:hAnsi="Book Antiqua"/>
          <w:sz w:val="24"/>
          <w:szCs w:val="24"/>
          <w:lang w:val="en-US"/>
        </w:rPr>
        <w:t xml:space="preserve">also if it constitutes </w:t>
      </w:r>
      <w:r w:rsidR="00B9101D" w:rsidRPr="003D46BA">
        <w:rPr>
          <w:rFonts w:ascii="Book Antiqua" w:hAnsi="Book Antiqua"/>
          <w:sz w:val="24"/>
          <w:szCs w:val="24"/>
          <w:lang w:val="en-US"/>
        </w:rPr>
        <w:t>a cost-</w:t>
      </w:r>
      <w:r w:rsidR="00D83C75" w:rsidRPr="003D46BA">
        <w:rPr>
          <w:rFonts w:ascii="Book Antiqua" w:hAnsi="Book Antiqua"/>
          <w:sz w:val="24"/>
          <w:szCs w:val="24"/>
          <w:lang w:val="en-US"/>
        </w:rPr>
        <w:t xml:space="preserve">efficient </w:t>
      </w:r>
      <w:r w:rsidR="00B9101D" w:rsidRPr="003D46BA">
        <w:rPr>
          <w:rFonts w:ascii="Book Antiqua" w:hAnsi="Book Antiqua"/>
          <w:sz w:val="24"/>
          <w:szCs w:val="24"/>
          <w:lang w:val="en-US"/>
        </w:rPr>
        <w:t>and massively applicable one.</w:t>
      </w:r>
      <w:r w:rsidR="00E93D5F" w:rsidRPr="003D46BA">
        <w:rPr>
          <w:rFonts w:ascii="Book Antiqua" w:hAnsi="Book Antiqua"/>
          <w:sz w:val="24"/>
          <w:szCs w:val="24"/>
          <w:lang w:val="en-US"/>
        </w:rPr>
        <w:t xml:space="preserve"> More RCTs </w:t>
      </w:r>
      <w:r w:rsidR="0051645C" w:rsidRPr="003D46BA">
        <w:rPr>
          <w:rFonts w:ascii="Book Antiqua" w:hAnsi="Book Antiqua"/>
          <w:sz w:val="24"/>
          <w:szCs w:val="24"/>
          <w:lang w:val="en-US"/>
        </w:rPr>
        <w:t>are needed</w:t>
      </w:r>
      <w:r w:rsidR="006B55B0" w:rsidRPr="003D46BA">
        <w:rPr>
          <w:rFonts w:ascii="Book Antiqua" w:hAnsi="Book Antiqua"/>
          <w:sz w:val="24"/>
          <w:szCs w:val="24"/>
          <w:lang w:val="en-US"/>
        </w:rPr>
        <w:t xml:space="preserve"> </w:t>
      </w:r>
      <w:r w:rsidR="00E93D5F" w:rsidRPr="003D46BA">
        <w:rPr>
          <w:rFonts w:ascii="Book Antiqua" w:hAnsi="Book Antiqua"/>
          <w:sz w:val="24"/>
          <w:szCs w:val="24"/>
          <w:lang w:val="en-US"/>
        </w:rPr>
        <w:t>that will</w:t>
      </w:r>
      <w:r w:rsidR="00F14E23" w:rsidRPr="003D46BA">
        <w:rPr>
          <w:rFonts w:ascii="Book Antiqua" w:hAnsi="Book Antiqua"/>
          <w:sz w:val="24"/>
          <w:szCs w:val="24"/>
          <w:lang w:val="en-US"/>
        </w:rPr>
        <w:t xml:space="preserve"> show the possible superiority of 3D printing methods against more conventional </w:t>
      </w:r>
      <w:r w:rsidR="00C25A8E" w:rsidRPr="003D46BA">
        <w:rPr>
          <w:rFonts w:ascii="Book Antiqua" w:hAnsi="Book Antiqua"/>
          <w:sz w:val="24"/>
          <w:szCs w:val="24"/>
          <w:lang w:val="en-US"/>
        </w:rPr>
        <w:t>ones</w:t>
      </w:r>
      <w:r w:rsidR="006B55B0" w:rsidRPr="003D46BA">
        <w:rPr>
          <w:rFonts w:ascii="Book Antiqua" w:hAnsi="Book Antiqua"/>
          <w:sz w:val="24"/>
          <w:szCs w:val="24"/>
          <w:lang w:val="en-US"/>
        </w:rPr>
        <w:t>,</w:t>
      </w:r>
      <w:r w:rsidR="0051645C" w:rsidRPr="003D46BA">
        <w:rPr>
          <w:rFonts w:ascii="Book Antiqua" w:hAnsi="Book Antiqua"/>
          <w:sz w:val="24"/>
          <w:szCs w:val="24"/>
          <w:lang w:val="en-US"/>
        </w:rPr>
        <w:t xml:space="preserve"> and</w:t>
      </w:r>
      <w:r w:rsidR="00B9580D" w:rsidRPr="003D46BA">
        <w:rPr>
          <w:rFonts w:ascii="Book Antiqua" w:hAnsi="Book Antiqua"/>
          <w:sz w:val="24"/>
          <w:szCs w:val="24"/>
          <w:lang w:val="en-US"/>
        </w:rPr>
        <w:t xml:space="preserve"> will </w:t>
      </w:r>
      <w:r w:rsidR="00242D51" w:rsidRPr="003D46BA">
        <w:rPr>
          <w:rFonts w:ascii="Book Antiqua" w:hAnsi="Book Antiqua"/>
          <w:sz w:val="24"/>
          <w:szCs w:val="24"/>
          <w:lang w:val="en-US"/>
        </w:rPr>
        <w:t xml:space="preserve">extensively </w:t>
      </w:r>
      <w:r w:rsidR="00B9580D" w:rsidRPr="003D46BA">
        <w:rPr>
          <w:rFonts w:ascii="Book Antiqua" w:hAnsi="Book Antiqua"/>
          <w:sz w:val="24"/>
          <w:szCs w:val="24"/>
          <w:lang w:val="en-US"/>
        </w:rPr>
        <w:t xml:space="preserve">report the time and </w:t>
      </w:r>
      <w:r w:rsidR="00166757" w:rsidRPr="003D46BA">
        <w:rPr>
          <w:rFonts w:ascii="Book Antiqua" w:hAnsi="Book Antiqua"/>
          <w:sz w:val="24"/>
          <w:szCs w:val="24"/>
          <w:lang w:val="en-US"/>
        </w:rPr>
        <w:t>cost</w:t>
      </w:r>
      <w:r w:rsidR="00B9580D" w:rsidRPr="003D46BA">
        <w:rPr>
          <w:rFonts w:ascii="Book Antiqua" w:hAnsi="Book Antiqua"/>
          <w:sz w:val="24"/>
          <w:szCs w:val="24"/>
          <w:lang w:val="en-US"/>
        </w:rPr>
        <w:t xml:space="preserve"> aspects</w:t>
      </w:r>
      <w:r w:rsidR="00A56DCD" w:rsidRPr="003D46BA">
        <w:rPr>
          <w:rFonts w:ascii="Book Antiqua" w:hAnsi="Book Antiqua"/>
          <w:sz w:val="24"/>
          <w:szCs w:val="24"/>
          <w:lang w:val="en-US"/>
        </w:rPr>
        <w:t>.</w:t>
      </w:r>
      <w:r w:rsidR="00D83C75" w:rsidRPr="003D46BA">
        <w:rPr>
          <w:rFonts w:ascii="Book Antiqua" w:hAnsi="Book Antiqua"/>
          <w:sz w:val="24"/>
          <w:szCs w:val="24"/>
          <w:lang w:val="en-US"/>
        </w:rPr>
        <w:t xml:space="preserve"> This thorough evaluation of 3D printing technology</w:t>
      </w:r>
      <w:r w:rsidR="00242D51" w:rsidRPr="003D46BA">
        <w:rPr>
          <w:rFonts w:ascii="Book Antiqua" w:hAnsi="Book Antiqua"/>
          <w:sz w:val="24"/>
          <w:szCs w:val="24"/>
          <w:lang w:val="en-US"/>
        </w:rPr>
        <w:t>,</w:t>
      </w:r>
      <w:r w:rsidR="00D83C75" w:rsidRPr="003D46BA">
        <w:rPr>
          <w:rFonts w:ascii="Book Antiqua" w:hAnsi="Book Antiqua"/>
          <w:sz w:val="24"/>
          <w:szCs w:val="24"/>
          <w:lang w:val="en-US"/>
        </w:rPr>
        <w:t xml:space="preserve"> and its medical and surgical applications</w:t>
      </w:r>
      <w:r w:rsidR="00242D51" w:rsidRPr="003D46BA">
        <w:rPr>
          <w:rFonts w:ascii="Book Antiqua" w:hAnsi="Book Antiqua"/>
          <w:sz w:val="24"/>
          <w:szCs w:val="24"/>
          <w:lang w:val="en-US"/>
        </w:rPr>
        <w:t>,</w:t>
      </w:r>
      <w:r w:rsidR="00D83C75" w:rsidRPr="003D46BA">
        <w:rPr>
          <w:rFonts w:ascii="Book Antiqua" w:hAnsi="Book Antiqua"/>
          <w:sz w:val="24"/>
          <w:szCs w:val="24"/>
          <w:lang w:val="en-US"/>
        </w:rPr>
        <w:t xml:space="preserve"> is critical, as the key question remains whether this impressive, innovative technology will actually benefit our patients and their families.</w:t>
      </w:r>
      <w:r w:rsidR="00753286" w:rsidRPr="003D46BA">
        <w:rPr>
          <w:rFonts w:ascii="Book Antiqua" w:hAnsi="Book Antiqua"/>
          <w:sz w:val="24"/>
          <w:szCs w:val="24"/>
          <w:lang w:val="en-US"/>
        </w:rPr>
        <w:t xml:space="preserve"> As </w:t>
      </w:r>
      <w:r w:rsidR="00D83C75" w:rsidRPr="003D46BA">
        <w:rPr>
          <w:rFonts w:ascii="Book Antiqua" w:hAnsi="Book Antiqua"/>
          <w:sz w:val="24"/>
          <w:szCs w:val="24"/>
          <w:lang w:val="en-US"/>
        </w:rPr>
        <w:t>we are at the dawn of this new technology</w:t>
      </w:r>
      <w:r w:rsidR="00753286" w:rsidRPr="003D46BA">
        <w:rPr>
          <w:rFonts w:ascii="Book Antiqua" w:hAnsi="Book Antiqua"/>
          <w:sz w:val="24"/>
          <w:szCs w:val="24"/>
          <w:lang w:val="en-US"/>
        </w:rPr>
        <w:t xml:space="preserve">, </w:t>
      </w:r>
      <w:r w:rsidR="00D817CF" w:rsidRPr="003D46BA">
        <w:rPr>
          <w:rFonts w:ascii="Book Antiqua" w:hAnsi="Book Antiqua"/>
          <w:sz w:val="24"/>
          <w:szCs w:val="24"/>
          <w:lang w:val="en-US"/>
        </w:rPr>
        <w:t xml:space="preserve">we expect </w:t>
      </w:r>
      <w:r w:rsidR="00753286" w:rsidRPr="003D46BA">
        <w:rPr>
          <w:rFonts w:ascii="Book Antiqua" w:hAnsi="Book Antiqua"/>
          <w:sz w:val="24"/>
          <w:szCs w:val="24"/>
          <w:lang w:val="en-US"/>
        </w:rPr>
        <w:t>to</w:t>
      </w:r>
      <w:r w:rsidR="00D817CF" w:rsidRPr="003D46BA">
        <w:rPr>
          <w:rFonts w:ascii="Book Antiqua" w:hAnsi="Book Antiqua"/>
          <w:sz w:val="24"/>
          <w:szCs w:val="24"/>
          <w:lang w:val="en-US"/>
        </w:rPr>
        <w:t xml:space="preserve"> </w:t>
      </w:r>
      <w:r w:rsidR="00242D51" w:rsidRPr="003D46BA">
        <w:rPr>
          <w:rFonts w:ascii="Book Antiqua" w:hAnsi="Book Antiqua"/>
          <w:sz w:val="24"/>
          <w:szCs w:val="24"/>
          <w:lang w:val="en-US"/>
        </w:rPr>
        <w:t xml:space="preserve">continue </w:t>
      </w:r>
      <w:r w:rsidR="00D817CF" w:rsidRPr="003D46BA">
        <w:rPr>
          <w:rFonts w:ascii="Book Antiqua" w:hAnsi="Book Antiqua"/>
          <w:sz w:val="24"/>
          <w:szCs w:val="24"/>
          <w:lang w:val="en-US"/>
        </w:rPr>
        <w:t>see</w:t>
      </w:r>
      <w:r w:rsidR="00242D51" w:rsidRPr="003D46BA">
        <w:rPr>
          <w:rFonts w:ascii="Book Antiqua" w:hAnsi="Book Antiqua"/>
          <w:sz w:val="24"/>
          <w:szCs w:val="24"/>
          <w:lang w:val="en-US"/>
        </w:rPr>
        <w:t>ing</w:t>
      </w:r>
      <w:r w:rsidR="00D817CF" w:rsidRPr="003D46BA">
        <w:rPr>
          <w:rFonts w:ascii="Book Antiqua" w:hAnsi="Book Antiqua"/>
          <w:sz w:val="24"/>
          <w:szCs w:val="24"/>
          <w:lang w:val="en-US"/>
        </w:rPr>
        <w:t xml:space="preserve"> new evidence and expand</w:t>
      </w:r>
      <w:r w:rsidR="00242D51" w:rsidRPr="003D46BA">
        <w:rPr>
          <w:rFonts w:ascii="Book Antiqua" w:hAnsi="Book Antiqua"/>
          <w:sz w:val="24"/>
          <w:szCs w:val="24"/>
          <w:lang w:val="en-US"/>
        </w:rPr>
        <w:t>ing</w:t>
      </w:r>
      <w:r w:rsidR="00D817CF" w:rsidRPr="003D46BA">
        <w:rPr>
          <w:rFonts w:ascii="Book Antiqua" w:hAnsi="Book Antiqua"/>
          <w:sz w:val="24"/>
          <w:szCs w:val="24"/>
          <w:lang w:val="en-US"/>
        </w:rPr>
        <w:t xml:space="preserve"> our knowledge</w:t>
      </w:r>
      <w:r w:rsidR="0012445B" w:rsidRPr="003D46BA">
        <w:rPr>
          <w:rFonts w:ascii="Book Antiqua" w:hAnsi="Book Antiqua"/>
          <w:sz w:val="24"/>
          <w:szCs w:val="24"/>
          <w:lang w:val="en-US"/>
        </w:rPr>
        <w:t>.</w:t>
      </w:r>
      <w:r w:rsidR="00D83C75" w:rsidRPr="003D46BA">
        <w:rPr>
          <w:rFonts w:ascii="Book Antiqua" w:hAnsi="Book Antiqua"/>
          <w:sz w:val="24"/>
          <w:szCs w:val="24"/>
          <w:lang w:val="en-US"/>
        </w:rPr>
        <w:t xml:space="preserve"> </w:t>
      </w:r>
    </w:p>
    <w:p w:rsidR="002D2130" w:rsidRPr="003D46BA" w:rsidRDefault="002D2130" w:rsidP="00B276AE">
      <w:pPr>
        <w:adjustRightInd w:val="0"/>
        <w:snapToGrid w:val="0"/>
        <w:spacing w:after="0" w:line="360" w:lineRule="auto"/>
        <w:ind w:firstLineChars="100" w:firstLine="240"/>
        <w:jc w:val="both"/>
        <w:rPr>
          <w:rFonts w:ascii="Book Antiqua" w:hAnsi="Book Antiqua"/>
          <w:sz w:val="24"/>
          <w:szCs w:val="24"/>
          <w:lang w:val="en-US"/>
        </w:rPr>
      </w:pPr>
    </w:p>
    <w:p w:rsidR="00E6439C" w:rsidRPr="003D46BA" w:rsidRDefault="002D2130"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CONCLUSION</w:t>
      </w:r>
    </w:p>
    <w:p w:rsidR="00E70B66" w:rsidRPr="003D46BA" w:rsidRDefault="00880C07"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3D printing is a novel technique </w:t>
      </w:r>
      <w:r w:rsidR="007E0517" w:rsidRPr="003D46BA">
        <w:rPr>
          <w:rFonts w:ascii="Book Antiqua" w:hAnsi="Book Antiqua"/>
          <w:sz w:val="24"/>
          <w:szCs w:val="24"/>
          <w:lang w:val="en-US"/>
        </w:rPr>
        <w:t xml:space="preserve">that has </w:t>
      </w:r>
      <w:r w:rsidRPr="003D46BA">
        <w:rPr>
          <w:rFonts w:ascii="Book Antiqua" w:hAnsi="Book Antiqua"/>
          <w:sz w:val="24"/>
          <w:szCs w:val="24"/>
          <w:lang w:val="en-US"/>
        </w:rPr>
        <w:t xml:space="preserve">applications in </w:t>
      </w:r>
      <w:r w:rsidR="00D83C75" w:rsidRPr="003D46BA">
        <w:rPr>
          <w:rFonts w:ascii="Book Antiqua" w:hAnsi="Book Antiqua"/>
          <w:sz w:val="24"/>
          <w:szCs w:val="24"/>
          <w:lang w:val="en-US"/>
        </w:rPr>
        <w:t xml:space="preserve">several </w:t>
      </w:r>
      <w:r w:rsidRPr="003D46BA">
        <w:rPr>
          <w:rFonts w:ascii="Book Antiqua" w:hAnsi="Book Antiqua"/>
          <w:sz w:val="24"/>
          <w:szCs w:val="24"/>
          <w:lang w:val="en-US"/>
        </w:rPr>
        <w:t>liver surgical conditions.</w:t>
      </w:r>
      <w:r w:rsidR="002E4C62" w:rsidRPr="003D46BA">
        <w:rPr>
          <w:rFonts w:ascii="Book Antiqua" w:hAnsi="Book Antiqua"/>
          <w:sz w:val="24"/>
          <w:szCs w:val="24"/>
          <w:lang w:val="en-US"/>
        </w:rPr>
        <w:t xml:space="preserve"> Most published studies</w:t>
      </w:r>
      <w:r w:rsidR="003632C7" w:rsidRPr="003D46BA">
        <w:rPr>
          <w:rFonts w:ascii="Book Antiqua" w:hAnsi="Book Antiqua"/>
          <w:sz w:val="24"/>
          <w:szCs w:val="24"/>
          <w:lang w:val="en-US"/>
        </w:rPr>
        <w:t xml:space="preserve"> refer to </w:t>
      </w:r>
      <w:r w:rsidR="006458EC" w:rsidRPr="003D46BA">
        <w:rPr>
          <w:rFonts w:ascii="Book Antiqua" w:hAnsi="Book Antiqua"/>
          <w:sz w:val="24"/>
          <w:szCs w:val="24"/>
          <w:lang w:val="en-US"/>
        </w:rPr>
        <w:t xml:space="preserve">its use in preoperative planning and </w:t>
      </w:r>
      <w:r w:rsidR="00691EFE" w:rsidRPr="003D46BA">
        <w:rPr>
          <w:rFonts w:ascii="Book Antiqua" w:hAnsi="Book Antiqua"/>
          <w:sz w:val="24"/>
          <w:szCs w:val="24"/>
          <w:lang w:val="en-US"/>
        </w:rPr>
        <w:t>education.</w:t>
      </w:r>
      <w:r w:rsidR="00B35BB3" w:rsidRPr="003D46BA">
        <w:rPr>
          <w:rFonts w:ascii="Book Antiqua" w:hAnsi="Book Antiqua"/>
          <w:sz w:val="24"/>
          <w:szCs w:val="24"/>
          <w:lang w:val="en-US"/>
        </w:rPr>
        <w:t xml:space="preserve"> Although the advantages it offers seem numerous, the cost and time required for the whole process is </w:t>
      </w:r>
      <w:r w:rsidR="00E97A90" w:rsidRPr="003D46BA">
        <w:rPr>
          <w:rFonts w:ascii="Book Antiqua" w:hAnsi="Book Antiqua"/>
          <w:sz w:val="24"/>
          <w:szCs w:val="24"/>
          <w:lang w:val="en-US"/>
        </w:rPr>
        <w:t xml:space="preserve">currently </w:t>
      </w:r>
      <w:r w:rsidR="00B35BB3" w:rsidRPr="003D46BA">
        <w:rPr>
          <w:rFonts w:ascii="Book Antiqua" w:hAnsi="Book Antiqua"/>
          <w:sz w:val="24"/>
          <w:szCs w:val="24"/>
          <w:lang w:val="en-US"/>
        </w:rPr>
        <w:t>an important issue.</w:t>
      </w:r>
      <w:r w:rsidR="007961CC" w:rsidRPr="003D46BA">
        <w:rPr>
          <w:rFonts w:ascii="Book Antiqua" w:hAnsi="Book Antiqua"/>
          <w:sz w:val="24"/>
          <w:szCs w:val="24"/>
          <w:lang w:val="en-US"/>
        </w:rPr>
        <w:t xml:space="preserve"> </w:t>
      </w:r>
      <w:r w:rsidRPr="003D46BA">
        <w:rPr>
          <w:rFonts w:ascii="Book Antiqua" w:hAnsi="Book Antiqua"/>
          <w:sz w:val="24"/>
          <w:szCs w:val="24"/>
          <w:lang w:val="en-US"/>
        </w:rPr>
        <w:t>As this tec</w:t>
      </w:r>
      <w:r w:rsidR="004D7466" w:rsidRPr="003D46BA">
        <w:rPr>
          <w:rFonts w:ascii="Book Antiqua" w:hAnsi="Book Antiqua"/>
          <w:sz w:val="24"/>
          <w:szCs w:val="24"/>
          <w:lang w:val="en-US"/>
        </w:rPr>
        <w:t>hnology has</w:t>
      </w:r>
      <w:r w:rsidR="00D817CF" w:rsidRPr="003D46BA">
        <w:rPr>
          <w:rFonts w:ascii="Book Antiqua" w:hAnsi="Book Antiqua"/>
          <w:sz w:val="24"/>
          <w:szCs w:val="24"/>
          <w:lang w:val="en-US"/>
        </w:rPr>
        <w:t xml:space="preserve"> emerged recently, we can speculate that these drawbacks will be resolved in the</w:t>
      </w:r>
      <w:r w:rsidR="00160FE0" w:rsidRPr="003D46BA">
        <w:rPr>
          <w:rFonts w:ascii="Book Antiqua" w:hAnsi="Book Antiqua"/>
          <w:sz w:val="24"/>
          <w:szCs w:val="24"/>
          <w:lang w:val="en-US"/>
        </w:rPr>
        <w:t xml:space="preserve"> future so that these methods will</w:t>
      </w:r>
      <w:r w:rsidR="00D817CF" w:rsidRPr="003D46BA">
        <w:rPr>
          <w:rFonts w:ascii="Book Antiqua" w:hAnsi="Book Antiqua"/>
          <w:sz w:val="24"/>
          <w:szCs w:val="24"/>
          <w:lang w:val="en-US"/>
        </w:rPr>
        <w:t xml:space="preserve"> be widely accessible and </w:t>
      </w:r>
      <w:r w:rsidR="00160FE0" w:rsidRPr="003D46BA">
        <w:rPr>
          <w:rFonts w:ascii="Book Antiqua" w:hAnsi="Book Antiqua"/>
          <w:sz w:val="24"/>
          <w:szCs w:val="24"/>
          <w:lang w:val="en-US"/>
        </w:rPr>
        <w:t>better explored.</w:t>
      </w:r>
    </w:p>
    <w:p w:rsidR="007961CC" w:rsidRPr="003D46BA" w:rsidRDefault="00E70B66"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br w:type="page"/>
      </w:r>
      <w:r w:rsidR="007961CC" w:rsidRPr="003D46BA">
        <w:rPr>
          <w:rFonts w:ascii="Book Antiqua" w:hAnsi="Book Antiqua"/>
          <w:b/>
          <w:sz w:val="24"/>
          <w:szCs w:val="24"/>
          <w:lang w:val="en-US"/>
        </w:rPr>
        <w:lastRenderedPageBreak/>
        <w:t>REFERENCES</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1 </w:t>
      </w:r>
      <w:proofErr w:type="spellStart"/>
      <w:r w:rsidRPr="003D46BA">
        <w:rPr>
          <w:rFonts w:ascii="Book Antiqua" w:hAnsi="Book Antiqua"/>
          <w:b/>
          <w:kern w:val="2"/>
          <w:sz w:val="24"/>
          <w:szCs w:val="24"/>
          <w:lang w:val="en-US" w:eastAsia="zh-CN"/>
        </w:rPr>
        <w:t>Takagishi</w:t>
      </w:r>
      <w:proofErr w:type="spellEnd"/>
      <w:r w:rsidRPr="003D46BA">
        <w:rPr>
          <w:rFonts w:ascii="Book Antiqua" w:hAnsi="Book Antiqua"/>
          <w:b/>
          <w:kern w:val="2"/>
          <w:sz w:val="24"/>
          <w:szCs w:val="24"/>
          <w:lang w:val="en-US" w:eastAsia="zh-CN"/>
        </w:rPr>
        <w:t xml:space="preserve"> K</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Umezu</w:t>
      </w:r>
      <w:proofErr w:type="spellEnd"/>
      <w:r w:rsidRPr="003D46BA">
        <w:rPr>
          <w:rFonts w:ascii="Book Antiqua" w:hAnsi="Book Antiqua"/>
          <w:kern w:val="2"/>
          <w:sz w:val="24"/>
          <w:szCs w:val="24"/>
          <w:lang w:val="en-US" w:eastAsia="zh-CN"/>
        </w:rPr>
        <w:t xml:space="preserve"> S. Development of the Improving Process for the 3D Printed Structure.</w:t>
      </w:r>
      <w:proofErr w:type="gramEnd"/>
      <w:r w:rsidRPr="003D46BA">
        <w:rPr>
          <w:rFonts w:ascii="Book Antiqua" w:hAnsi="Book Antiqua"/>
          <w:kern w:val="2"/>
          <w:sz w:val="24"/>
          <w:szCs w:val="24"/>
          <w:lang w:val="en-US" w:eastAsia="zh-CN"/>
        </w:rPr>
        <w:t xml:space="preserve"> </w:t>
      </w:r>
      <w:proofErr w:type="spellStart"/>
      <w:r w:rsidRPr="003D46BA">
        <w:rPr>
          <w:rFonts w:ascii="Book Antiqua" w:hAnsi="Book Antiqua"/>
          <w:i/>
          <w:kern w:val="2"/>
          <w:sz w:val="24"/>
          <w:szCs w:val="24"/>
          <w:lang w:val="en-US" w:eastAsia="zh-CN"/>
        </w:rPr>
        <w:t>Sci</w:t>
      </w:r>
      <w:proofErr w:type="spellEnd"/>
      <w:r w:rsidRPr="003D46BA">
        <w:rPr>
          <w:rFonts w:ascii="Book Antiqua" w:hAnsi="Book Antiqua"/>
          <w:i/>
          <w:kern w:val="2"/>
          <w:sz w:val="24"/>
          <w:szCs w:val="24"/>
          <w:lang w:val="en-US" w:eastAsia="zh-CN"/>
        </w:rPr>
        <w:t xml:space="preserve"> Rep</w:t>
      </w:r>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7</w:t>
      </w:r>
      <w:r w:rsidRPr="003D46BA">
        <w:rPr>
          <w:rFonts w:ascii="Book Antiqua" w:hAnsi="Book Antiqua"/>
          <w:kern w:val="2"/>
          <w:sz w:val="24"/>
          <w:szCs w:val="24"/>
          <w:lang w:val="en-US" w:eastAsia="zh-CN"/>
        </w:rPr>
        <w:t>: 39852 [PMID: 28054558 DOI: 10.1038/srep39852]</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2 </w:t>
      </w:r>
      <w:r w:rsidRPr="003D46BA">
        <w:rPr>
          <w:rFonts w:ascii="Book Antiqua" w:hAnsi="Book Antiqua"/>
          <w:b/>
          <w:kern w:val="2"/>
          <w:sz w:val="24"/>
          <w:szCs w:val="24"/>
          <w:lang w:val="en-US" w:eastAsia="zh-CN"/>
        </w:rPr>
        <w:t>Chua CK</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Yeong</w:t>
      </w:r>
      <w:proofErr w:type="spellEnd"/>
      <w:r w:rsidRPr="003D46BA">
        <w:rPr>
          <w:rFonts w:ascii="Book Antiqua" w:hAnsi="Book Antiqua"/>
          <w:kern w:val="2"/>
          <w:sz w:val="24"/>
          <w:szCs w:val="24"/>
          <w:lang w:val="en-US" w:eastAsia="zh-CN"/>
        </w:rPr>
        <w:t xml:space="preserve"> WY, </w:t>
      </w:r>
      <w:proofErr w:type="gramStart"/>
      <w:r w:rsidRPr="003D46BA">
        <w:rPr>
          <w:rFonts w:ascii="Book Antiqua" w:hAnsi="Book Antiqua"/>
          <w:kern w:val="2"/>
          <w:sz w:val="24"/>
          <w:szCs w:val="24"/>
          <w:lang w:val="en-US" w:eastAsia="zh-CN"/>
        </w:rPr>
        <w:t>An</w:t>
      </w:r>
      <w:proofErr w:type="gramEnd"/>
      <w:r w:rsidRPr="003D46BA">
        <w:rPr>
          <w:rFonts w:ascii="Book Antiqua" w:hAnsi="Book Antiqua"/>
          <w:kern w:val="2"/>
          <w:sz w:val="24"/>
          <w:szCs w:val="24"/>
          <w:lang w:val="en-US" w:eastAsia="zh-CN"/>
        </w:rPr>
        <w:t xml:space="preserve"> J. Special Issue: 3D Printing for Biomedical Engineering. </w:t>
      </w:r>
      <w:r w:rsidRPr="003D46BA">
        <w:rPr>
          <w:rFonts w:ascii="Book Antiqua" w:hAnsi="Book Antiqua"/>
          <w:i/>
          <w:kern w:val="2"/>
          <w:sz w:val="24"/>
          <w:szCs w:val="24"/>
          <w:lang w:val="en-US" w:eastAsia="zh-CN"/>
        </w:rPr>
        <w:t xml:space="preserve">Materials </w:t>
      </w:r>
      <w:r w:rsidRPr="003D46BA">
        <w:rPr>
          <w:rFonts w:ascii="Book Antiqua" w:hAnsi="Book Antiqua"/>
          <w:iCs/>
          <w:kern w:val="2"/>
          <w:sz w:val="24"/>
          <w:szCs w:val="24"/>
          <w:lang w:val="en-US" w:eastAsia="zh-CN"/>
        </w:rPr>
        <w:t>(Basel)</w:t>
      </w:r>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10</w:t>
      </w:r>
      <w:r w:rsidR="00CF7E72" w:rsidRPr="003D46BA">
        <w:rPr>
          <w:rFonts w:ascii="Book Antiqua" w:hAnsi="Book Antiqua"/>
          <w:kern w:val="2"/>
          <w:sz w:val="24"/>
          <w:szCs w:val="24"/>
          <w:lang w:val="en-US" w:eastAsia="zh-CN"/>
        </w:rPr>
        <w:t xml:space="preserve"> </w:t>
      </w:r>
      <w:r w:rsidRPr="003D46BA">
        <w:rPr>
          <w:rFonts w:ascii="Book Antiqua" w:hAnsi="Book Antiqua"/>
          <w:kern w:val="2"/>
          <w:sz w:val="24"/>
          <w:szCs w:val="24"/>
          <w:lang w:val="en-US" w:eastAsia="zh-CN"/>
        </w:rPr>
        <w:t>[PMID: 28772604 DOI: 10.3390/ma10030243]</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3 </w:t>
      </w:r>
      <w:proofErr w:type="spellStart"/>
      <w:r w:rsidRPr="003D46BA">
        <w:rPr>
          <w:rFonts w:ascii="Book Antiqua" w:hAnsi="Book Antiqua"/>
          <w:b/>
          <w:kern w:val="2"/>
          <w:sz w:val="24"/>
          <w:szCs w:val="24"/>
          <w:lang w:val="en-US" w:eastAsia="zh-CN"/>
        </w:rPr>
        <w:t>Bangeas</w:t>
      </w:r>
      <w:proofErr w:type="spellEnd"/>
      <w:r w:rsidRPr="003D46BA">
        <w:rPr>
          <w:rFonts w:ascii="Book Antiqua" w:hAnsi="Book Antiqua"/>
          <w:b/>
          <w:kern w:val="2"/>
          <w:sz w:val="24"/>
          <w:szCs w:val="24"/>
          <w:lang w:val="en-US" w:eastAsia="zh-CN"/>
        </w:rPr>
        <w:t xml:space="preserve"> P</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Voulalas</w:t>
      </w:r>
      <w:proofErr w:type="spellEnd"/>
      <w:r w:rsidRPr="003D46BA">
        <w:rPr>
          <w:rFonts w:ascii="Book Antiqua" w:hAnsi="Book Antiqua"/>
          <w:kern w:val="2"/>
          <w:sz w:val="24"/>
          <w:szCs w:val="24"/>
          <w:lang w:val="en-US" w:eastAsia="zh-CN"/>
        </w:rPr>
        <w:t xml:space="preserve"> G, </w:t>
      </w:r>
      <w:proofErr w:type="spellStart"/>
      <w:r w:rsidRPr="003D46BA">
        <w:rPr>
          <w:rFonts w:ascii="Book Antiqua" w:hAnsi="Book Antiqua"/>
          <w:kern w:val="2"/>
          <w:sz w:val="24"/>
          <w:szCs w:val="24"/>
          <w:lang w:val="en-US" w:eastAsia="zh-CN"/>
        </w:rPr>
        <w:t>Ktenidis</w:t>
      </w:r>
      <w:proofErr w:type="spellEnd"/>
      <w:r w:rsidRPr="003D46BA">
        <w:rPr>
          <w:rFonts w:ascii="Book Antiqua" w:hAnsi="Book Antiqua"/>
          <w:kern w:val="2"/>
          <w:sz w:val="24"/>
          <w:szCs w:val="24"/>
          <w:lang w:val="en-US" w:eastAsia="zh-CN"/>
        </w:rPr>
        <w:t xml:space="preserve"> K. Rapid prototyping in aortic surgery.</w:t>
      </w:r>
      <w:proofErr w:type="gramEnd"/>
      <w:r w:rsidRPr="003D46BA">
        <w:rPr>
          <w:rFonts w:ascii="Book Antiqua" w:hAnsi="Book Antiqua"/>
          <w:kern w:val="2"/>
          <w:sz w:val="24"/>
          <w:szCs w:val="24"/>
          <w:lang w:val="en-US" w:eastAsia="zh-CN"/>
        </w:rPr>
        <w:t xml:space="preserve"> </w:t>
      </w:r>
      <w:r w:rsidRPr="003D46BA">
        <w:rPr>
          <w:rFonts w:ascii="Book Antiqua" w:hAnsi="Book Antiqua"/>
          <w:i/>
          <w:kern w:val="2"/>
          <w:sz w:val="24"/>
          <w:szCs w:val="24"/>
          <w:lang w:val="en-US" w:eastAsia="zh-CN"/>
        </w:rPr>
        <w:t xml:space="preserve">Interact </w:t>
      </w:r>
      <w:proofErr w:type="spellStart"/>
      <w:r w:rsidRPr="003D46BA">
        <w:rPr>
          <w:rFonts w:ascii="Book Antiqua" w:hAnsi="Book Antiqua"/>
          <w:i/>
          <w:kern w:val="2"/>
          <w:sz w:val="24"/>
          <w:szCs w:val="24"/>
          <w:lang w:val="en-US" w:eastAsia="zh-CN"/>
        </w:rPr>
        <w:t>Cardiovasc</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Thorac</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kern w:val="2"/>
          <w:sz w:val="24"/>
          <w:szCs w:val="24"/>
          <w:lang w:val="en-US" w:eastAsia="zh-CN"/>
        </w:rPr>
        <w:t xml:space="preserve"> 2016; </w:t>
      </w:r>
      <w:r w:rsidRPr="003D46BA">
        <w:rPr>
          <w:rFonts w:ascii="Book Antiqua" w:hAnsi="Book Antiqua"/>
          <w:b/>
          <w:kern w:val="2"/>
          <w:sz w:val="24"/>
          <w:szCs w:val="24"/>
          <w:lang w:val="en-US" w:eastAsia="zh-CN"/>
        </w:rPr>
        <w:t>22</w:t>
      </w:r>
      <w:r w:rsidRPr="003D46BA">
        <w:rPr>
          <w:rFonts w:ascii="Book Antiqua" w:hAnsi="Book Antiqua"/>
          <w:kern w:val="2"/>
          <w:sz w:val="24"/>
          <w:szCs w:val="24"/>
          <w:lang w:val="en-US" w:eastAsia="zh-CN"/>
        </w:rPr>
        <w:t>: 513-514 [PMID: 26803324 DOI: 10.1093/</w:t>
      </w:r>
      <w:proofErr w:type="spellStart"/>
      <w:r w:rsidRPr="003D46BA">
        <w:rPr>
          <w:rFonts w:ascii="Book Antiqua" w:hAnsi="Book Antiqua"/>
          <w:kern w:val="2"/>
          <w:sz w:val="24"/>
          <w:szCs w:val="24"/>
          <w:lang w:val="en-US" w:eastAsia="zh-CN"/>
        </w:rPr>
        <w:t>icvts</w:t>
      </w:r>
      <w:proofErr w:type="spellEnd"/>
      <w:r w:rsidRPr="003D46BA">
        <w:rPr>
          <w:rFonts w:ascii="Book Antiqua" w:hAnsi="Book Antiqua"/>
          <w:kern w:val="2"/>
          <w:sz w:val="24"/>
          <w:szCs w:val="24"/>
          <w:lang w:val="en-US" w:eastAsia="zh-CN"/>
        </w:rPr>
        <w:t>/ivv395]</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4 </w:t>
      </w:r>
      <w:proofErr w:type="spellStart"/>
      <w:r w:rsidRPr="003D46BA">
        <w:rPr>
          <w:rFonts w:ascii="Book Antiqua" w:hAnsi="Book Antiqua"/>
          <w:b/>
          <w:kern w:val="2"/>
          <w:sz w:val="24"/>
          <w:szCs w:val="24"/>
          <w:lang w:val="en-US" w:eastAsia="zh-CN"/>
        </w:rPr>
        <w:t>Shaheen</w:t>
      </w:r>
      <w:proofErr w:type="spellEnd"/>
      <w:r w:rsidRPr="003D46BA">
        <w:rPr>
          <w:rFonts w:ascii="Book Antiqua" w:hAnsi="Book Antiqua"/>
          <w:b/>
          <w:kern w:val="2"/>
          <w:sz w:val="24"/>
          <w:szCs w:val="24"/>
          <w:lang w:val="en-US" w:eastAsia="zh-CN"/>
        </w:rPr>
        <w:t xml:space="preserve"> E</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Alhelwani</w:t>
      </w:r>
      <w:proofErr w:type="spellEnd"/>
      <w:r w:rsidRPr="003D46BA">
        <w:rPr>
          <w:rFonts w:ascii="Book Antiqua" w:hAnsi="Book Antiqua"/>
          <w:kern w:val="2"/>
          <w:sz w:val="24"/>
          <w:szCs w:val="24"/>
          <w:lang w:val="en-US" w:eastAsia="zh-CN"/>
        </w:rPr>
        <w:t xml:space="preserve"> A, Van De </w:t>
      </w:r>
      <w:proofErr w:type="spellStart"/>
      <w:r w:rsidRPr="003D46BA">
        <w:rPr>
          <w:rFonts w:ascii="Book Antiqua" w:hAnsi="Book Antiqua"/>
          <w:kern w:val="2"/>
          <w:sz w:val="24"/>
          <w:szCs w:val="24"/>
          <w:lang w:val="en-US" w:eastAsia="zh-CN"/>
        </w:rPr>
        <w:t>Casteele</w:t>
      </w:r>
      <w:proofErr w:type="spellEnd"/>
      <w:r w:rsidRPr="003D46BA">
        <w:rPr>
          <w:rFonts w:ascii="Book Antiqua" w:hAnsi="Book Antiqua"/>
          <w:kern w:val="2"/>
          <w:sz w:val="24"/>
          <w:szCs w:val="24"/>
          <w:lang w:val="en-US" w:eastAsia="zh-CN"/>
        </w:rPr>
        <w:t xml:space="preserve"> E, </w:t>
      </w:r>
      <w:proofErr w:type="spellStart"/>
      <w:r w:rsidRPr="003D46BA">
        <w:rPr>
          <w:rFonts w:ascii="Book Antiqua" w:hAnsi="Book Antiqua"/>
          <w:kern w:val="2"/>
          <w:sz w:val="24"/>
          <w:szCs w:val="24"/>
          <w:lang w:val="en-US" w:eastAsia="zh-CN"/>
        </w:rPr>
        <w:t>Politis</w:t>
      </w:r>
      <w:proofErr w:type="spellEnd"/>
      <w:r w:rsidRPr="003D46BA">
        <w:rPr>
          <w:rFonts w:ascii="Book Antiqua" w:hAnsi="Book Antiqua"/>
          <w:kern w:val="2"/>
          <w:sz w:val="24"/>
          <w:szCs w:val="24"/>
          <w:lang w:val="en-US" w:eastAsia="zh-CN"/>
        </w:rPr>
        <w:t xml:space="preserve"> C, Jacobs R. Evaluation of Dimensional Changes of 3D Printed Models After Sterilization: A Pilot Study. </w:t>
      </w:r>
      <w:r w:rsidRPr="003D46BA">
        <w:rPr>
          <w:rFonts w:ascii="Book Antiqua" w:hAnsi="Book Antiqua"/>
          <w:i/>
          <w:kern w:val="2"/>
          <w:sz w:val="24"/>
          <w:szCs w:val="24"/>
          <w:lang w:val="en-US" w:eastAsia="zh-CN"/>
        </w:rPr>
        <w:t>Open Dent J</w:t>
      </w:r>
      <w:r w:rsidRPr="003D46BA">
        <w:rPr>
          <w:rFonts w:ascii="Book Antiqua" w:hAnsi="Book Antiqua"/>
          <w:kern w:val="2"/>
          <w:sz w:val="24"/>
          <w:szCs w:val="24"/>
          <w:lang w:val="en-US" w:eastAsia="zh-CN"/>
        </w:rPr>
        <w:t xml:space="preserve"> 2018; </w:t>
      </w:r>
      <w:r w:rsidRPr="003D46BA">
        <w:rPr>
          <w:rFonts w:ascii="Book Antiqua" w:hAnsi="Book Antiqua"/>
          <w:b/>
          <w:kern w:val="2"/>
          <w:sz w:val="24"/>
          <w:szCs w:val="24"/>
          <w:lang w:val="en-US" w:eastAsia="zh-CN"/>
        </w:rPr>
        <w:t>12</w:t>
      </w:r>
      <w:r w:rsidRPr="003D46BA">
        <w:rPr>
          <w:rFonts w:ascii="Book Antiqua" w:hAnsi="Book Antiqua"/>
          <w:kern w:val="2"/>
          <w:sz w:val="24"/>
          <w:szCs w:val="24"/>
          <w:lang w:val="en-US" w:eastAsia="zh-CN"/>
        </w:rPr>
        <w:t>: 72-79 [PMID: 29492172 DOI: 10.2174/1874210601812010072]</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5 </w:t>
      </w:r>
      <w:proofErr w:type="spellStart"/>
      <w:r w:rsidRPr="003D46BA">
        <w:rPr>
          <w:rFonts w:ascii="Book Antiqua" w:hAnsi="Book Antiqua"/>
          <w:b/>
          <w:kern w:val="2"/>
          <w:sz w:val="24"/>
          <w:szCs w:val="24"/>
          <w:lang w:val="en-US" w:eastAsia="zh-CN"/>
        </w:rPr>
        <w:t>Sodian</w:t>
      </w:r>
      <w:proofErr w:type="spellEnd"/>
      <w:r w:rsidRPr="003D46BA">
        <w:rPr>
          <w:rFonts w:ascii="Book Antiqua" w:hAnsi="Book Antiqua"/>
          <w:b/>
          <w:kern w:val="2"/>
          <w:sz w:val="24"/>
          <w:szCs w:val="24"/>
          <w:lang w:val="en-US" w:eastAsia="zh-CN"/>
        </w:rPr>
        <w:t xml:space="preserve"> R</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Schmauss</w:t>
      </w:r>
      <w:proofErr w:type="spellEnd"/>
      <w:r w:rsidRPr="003D46BA">
        <w:rPr>
          <w:rFonts w:ascii="Book Antiqua" w:hAnsi="Book Antiqua"/>
          <w:kern w:val="2"/>
          <w:sz w:val="24"/>
          <w:szCs w:val="24"/>
          <w:lang w:val="en-US" w:eastAsia="zh-CN"/>
        </w:rPr>
        <w:t xml:space="preserve"> D, </w:t>
      </w:r>
      <w:proofErr w:type="spellStart"/>
      <w:r w:rsidRPr="003D46BA">
        <w:rPr>
          <w:rFonts w:ascii="Book Antiqua" w:hAnsi="Book Antiqua"/>
          <w:kern w:val="2"/>
          <w:sz w:val="24"/>
          <w:szCs w:val="24"/>
          <w:lang w:val="en-US" w:eastAsia="zh-CN"/>
        </w:rPr>
        <w:t>Markert</w:t>
      </w:r>
      <w:proofErr w:type="spellEnd"/>
      <w:r w:rsidRPr="003D46BA">
        <w:rPr>
          <w:rFonts w:ascii="Book Antiqua" w:hAnsi="Book Antiqua"/>
          <w:kern w:val="2"/>
          <w:sz w:val="24"/>
          <w:szCs w:val="24"/>
          <w:lang w:val="en-US" w:eastAsia="zh-CN"/>
        </w:rPr>
        <w:t xml:space="preserve"> M, Weber S, Nikolaou K, </w:t>
      </w:r>
      <w:proofErr w:type="spellStart"/>
      <w:r w:rsidRPr="003D46BA">
        <w:rPr>
          <w:rFonts w:ascii="Book Antiqua" w:hAnsi="Book Antiqua"/>
          <w:kern w:val="2"/>
          <w:sz w:val="24"/>
          <w:szCs w:val="24"/>
          <w:lang w:val="en-US" w:eastAsia="zh-CN"/>
        </w:rPr>
        <w:t>Haeberle</w:t>
      </w:r>
      <w:proofErr w:type="spellEnd"/>
      <w:r w:rsidRPr="003D46BA">
        <w:rPr>
          <w:rFonts w:ascii="Book Antiqua" w:hAnsi="Book Antiqua"/>
          <w:kern w:val="2"/>
          <w:sz w:val="24"/>
          <w:szCs w:val="24"/>
          <w:lang w:val="en-US" w:eastAsia="zh-CN"/>
        </w:rPr>
        <w:t xml:space="preserve"> S, Vogt F, </w:t>
      </w:r>
      <w:proofErr w:type="spellStart"/>
      <w:r w:rsidRPr="003D46BA">
        <w:rPr>
          <w:rFonts w:ascii="Book Antiqua" w:hAnsi="Book Antiqua"/>
          <w:kern w:val="2"/>
          <w:sz w:val="24"/>
          <w:szCs w:val="24"/>
          <w:lang w:val="en-US" w:eastAsia="zh-CN"/>
        </w:rPr>
        <w:t>Vicol</w:t>
      </w:r>
      <w:proofErr w:type="spellEnd"/>
      <w:r w:rsidRPr="003D46BA">
        <w:rPr>
          <w:rFonts w:ascii="Book Antiqua" w:hAnsi="Book Antiqua"/>
          <w:kern w:val="2"/>
          <w:sz w:val="24"/>
          <w:szCs w:val="24"/>
          <w:lang w:val="en-US" w:eastAsia="zh-CN"/>
        </w:rPr>
        <w:t xml:space="preserve"> C, </w:t>
      </w:r>
      <w:proofErr w:type="spellStart"/>
      <w:r w:rsidRPr="003D46BA">
        <w:rPr>
          <w:rFonts w:ascii="Book Antiqua" w:hAnsi="Book Antiqua"/>
          <w:kern w:val="2"/>
          <w:sz w:val="24"/>
          <w:szCs w:val="24"/>
          <w:lang w:val="en-US" w:eastAsia="zh-CN"/>
        </w:rPr>
        <w:t>Lueth</w:t>
      </w:r>
      <w:proofErr w:type="spellEnd"/>
      <w:r w:rsidRPr="003D46BA">
        <w:rPr>
          <w:rFonts w:ascii="Book Antiqua" w:hAnsi="Book Antiqua"/>
          <w:kern w:val="2"/>
          <w:sz w:val="24"/>
          <w:szCs w:val="24"/>
          <w:lang w:val="en-US" w:eastAsia="zh-CN"/>
        </w:rPr>
        <w:t xml:space="preserve"> T, </w:t>
      </w:r>
      <w:proofErr w:type="spellStart"/>
      <w:r w:rsidRPr="003D46BA">
        <w:rPr>
          <w:rFonts w:ascii="Book Antiqua" w:hAnsi="Book Antiqua"/>
          <w:kern w:val="2"/>
          <w:sz w:val="24"/>
          <w:szCs w:val="24"/>
          <w:lang w:val="en-US" w:eastAsia="zh-CN"/>
        </w:rPr>
        <w:t>Reichart</w:t>
      </w:r>
      <w:proofErr w:type="spellEnd"/>
      <w:r w:rsidRPr="003D46BA">
        <w:rPr>
          <w:rFonts w:ascii="Book Antiqua" w:hAnsi="Book Antiqua"/>
          <w:kern w:val="2"/>
          <w:sz w:val="24"/>
          <w:szCs w:val="24"/>
          <w:lang w:val="en-US" w:eastAsia="zh-CN"/>
        </w:rPr>
        <w:t xml:space="preserve"> B, Schmitz C. Three-dimensional printing creates models for surgical planning of aortic valve replacement after previous coronary bypass grafting. </w:t>
      </w:r>
      <w:r w:rsidRPr="003D46BA">
        <w:rPr>
          <w:rFonts w:ascii="Book Antiqua" w:hAnsi="Book Antiqua"/>
          <w:i/>
          <w:kern w:val="2"/>
          <w:sz w:val="24"/>
          <w:szCs w:val="24"/>
          <w:lang w:val="en-US" w:eastAsia="zh-CN"/>
        </w:rPr>
        <w:t xml:space="preserve">Ann </w:t>
      </w:r>
      <w:proofErr w:type="spellStart"/>
      <w:r w:rsidRPr="003D46BA">
        <w:rPr>
          <w:rFonts w:ascii="Book Antiqua" w:hAnsi="Book Antiqua"/>
          <w:i/>
          <w:kern w:val="2"/>
          <w:sz w:val="24"/>
          <w:szCs w:val="24"/>
          <w:lang w:val="en-US" w:eastAsia="zh-CN"/>
        </w:rPr>
        <w:t>Thorac</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kern w:val="2"/>
          <w:sz w:val="24"/>
          <w:szCs w:val="24"/>
          <w:lang w:val="en-US" w:eastAsia="zh-CN"/>
        </w:rPr>
        <w:t xml:space="preserve"> 2008; </w:t>
      </w:r>
      <w:r w:rsidRPr="003D46BA">
        <w:rPr>
          <w:rFonts w:ascii="Book Antiqua" w:hAnsi="Book Antiqua"/>
          <w:b/>
          <w:kern w:val="2"/>
          <w:sz w:val="24"/>
          <w:szCs w:val="24"/>
          <w:lang w:val="en-US" w:eastAsia="zh-CN"/>
        </w:rPr>
        <w:t>85</w:t>
      </w:r>
      <w:r w:rsidRPr="003D46BA">
        <w:rPr>
          <w:rFonts w:ascii="Book Antiqua" w:hAnsi="Book Antiqua"/>
          <w:kern w:val="2"/>
          <w:sz w:val="24"/>
          <w:szCs w:val="24"/>
          <w:lang w:val="en-US" w:eastAsia="zh-CN"/>
        </w:rPr>
        <w:t>: 2105-2108 [PMID: 18498831 DOI: 10.1016/j.athoracsur.2007.12.033]</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6 </w:t>
      </w:r>
      <w:proofErr w:type="spellStart"/>
      <w:r w:rsidRPr="003D46BA">
        <w:rPr>
          <w:rFonts w:ascii="Book Antiqua" w:hAnsi="Book Antiqua"/>
          <w:b/>
          <w:kern w:val="2"/>
          <w:sz w:val="24"/>
          <w:szCs w:val="24"/>
          <w:lang w:val="en-US" w:eastAsia="zh-CN"/>
        </w:rPr>
        <w:t>Lioufas</w:t>
      </w:r>
      <w:proofErr w:type="spellEnd"/>
      <w:r w:rsidRPr="003D46BA">
        <w:rPr>
          <w:rFonts w:ascii="Book Antiqua" w:hAnsi="Book Antiqua"/>
          <w:b/>
          <w:kern w:val="2"/>
          <w:sz w:val="24"/>
          <w:szCs w:val="24"/>
          <w:lang w:val="en-US" w:eastAsia="zh-CN"/>
        </w:rPr>
        <w:t xml:space="preserve"> PA</w:t>
      </w:r>
      <w:r w:rsidRPr="003D46BA">
        <w:rPr>
          <w:rFonts w:ascii="Book Antiqua" w:hAnsi="Book Antiqua"/>
          <w:kern w:val="2"/>
          <w:sz w:val="24"/>
          <w:szCs w:val="24"/>
          <w:lang w:val="en-US" w:eastAsia="zh-CN"/>
        </w:rPr>
        <w:t xml:space="preserve">, Quayle MR, Leong JC, </w:t>
      </w:r>
      <w:proofErr w:type="spellStart"/>
      <w:r w:rsidRPr="003D46BA">
        <w:rPr>
          <w:rFonts w:ascii="Book Antiqua" w:hAnsi="Book Antiqua"/>
          <w:kern w:val="2"/>
          <w:sz w:val="24"/>
          <w:szCs w:val="24"/>
          <w:lang w:val="en-US" w:eastAsia="zh-CN"/>
        </w:rPr>
        <w:t>McMenamin</w:t>
      </w:r>
      <w:proofErr w:type="spellEnd"/>
      <w:r w:rsidRPr="003D46BA">
        <w:rPr>
          <w:rFonts w:ascii="Book Antiqua" w:hAnsi="Book Antiqua"/>
          <w:kern w:val="2"/>
          <w:sz w:val="24"/>
          <w:szCs w:val="24"/>
          <w:lang w:val="en-US" w:eastAsia="zh-CN"/>
        </w:rPr>
        <w:t xml:space="preserve"> PG. 3D Printed Models of Cleft Palate Pathology for Surgical Education. </w:t>
      </w:r>
      <w:proofErr w:type="spellStart"/>
      <w:r w:rsidRPr="003D46BA">
        <w:rPr>
          <w:rFonts w:ascii="Book Antiqua" w:hAnsi="Book Antiqua"/>
          <w:i/>
          <w:kern w:val="2"/>
          <w:sz w:val="24"/>
          <w:szCs w:val="24"/>
          <w:lang w:val="en-US" w:eastAsia="zh-CN"/>
        </w:rPr>
        <w:t>Plast</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Reconstr</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i/>
          <w:kern w:val="2"/>
          <w:sz w:val="24"/>
          <w:szCs w:val="24"/>
          <w:lang w:val="en-US" w:eastAsia="zh-CN"/>
        </w:rPr>
        <w:t xml:space="preserve"> Glob Open</w:t>
      </w:r>
      <w:r w:rsidRPr="003D46BA">
        <w:rPr>
          <w:rFonts w:ascii="Book Antiqua" w:hAnsi="Book Antiqua"/>
          <w:kern w:val="2"/>
          <w:sz w:val="24"/>
          <w:szCs w:val="24"/>
          <w:lang w:val="en-US" w:eastAsia="zh-CN"/>
        </w:rPr>
        <w:t xml:space="preserve"> 2016; </w:t>
      </w:r>
      <w:r w:rsidRPr="003D46BA">
        <w:rPr>
          <w:rFonts w:ascii="Book Antiqua" w:hAnsi="Book Antiqua"/>
          <w:b/>
          <w:kern w:val="2"/>
          <w:sz w:val="24"/>
          <w:szCs w:val="24"/>
          <w:lang w:val="en-US" w:eastAsia="zh-CN"/>
        </w:rPr>
        <w:t>4</w:t>
      </w:r>
      <w:r w:rsidRPr="003D46BA">
        <w:rPr>
          <w:rFonts w:ascii="Book Antiqua" w:hAnsi="Book Antiqua"/>
          <w:kern w:val="2"/>
          <w:sz w:val="24"/>
          <w:szCs w:val="24"/>
          <w:lang w:val="en-US" w:eastAsia="zh-CN"/>
        </w:rPr>
        <w:t>: e1029 [PMID: 27757345 DOI: 10.1097/GOX.0000000000001029]</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7 </w:t>
      </w:r>
      <w:proofErr w:type="spellStart"/>
      <w:r w:rsidRPr="003D46BA">
        <w:rPr>
          <w:rFonts w:ascii="Book Antiqua" w:hAnsi="Book Antiqua"/>
          <w:b/>
          <w:kern w:val="2"/>
          <w:sz w:val="24"/>
          <w:szCs w:val="24"/>
          <w:lang w:val="en-US" w:eastAsia="zh-CN"/>
        </w:rPr>
        <w:t>Schmauss</w:t>
      </w:r>
      <w:proofErr w:type="spellEnd"/>
      <w:r w:rsidRPr="003D46BA">
        <w:rPr>
          <w:rFonts w:ascii="Book Antiqua" w:hAnsi="Book Antiqua"/>
          <w:b/>
          <w:kern w:val="2"/>
          <w:sz w:val="24"/>
          <w:szCs w:val="24"/>
          <w:lang w:val="en-US" w:eastAsia="zh-CN"/>
        </w:rPr>
        <w:t xml:space="preserve"> D</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Haeberle</w:t>
      </w:r>
      <w:proofErr w:type="spellEnd"/>
      <w:r w:rsidRPr="003D46BA">
        <w:rPr>
          <w:rFonts w:ascii="Book Antiqua" w:hAnsi="Book Antiqua"/>
          <w:kern w:val="2"/>
          <w:sz w:val="24"/>
          <w:szCs w:val="24"/>
          <w:lang w:val="en-US" w:eastAsia="zh-CN"/>
        </w:rPr>
        <w:t xml:space="preserve"> S, </w:t>
      </w:r>
      <w:proofErr w:type="spellStart"/>
      <w:r w:rsidRPr="003D46BA">
        <w:rPr>
          <w:rFonts w:ascii="Book Antiqua" w:hAnsi="Book Antiqua"/>
          <w:kern w:val="2"/>
          <w:sz w:val="24"/>
          <w:szCs w:val="24"/>
          <w:lang w:val="en-US" w:eastAsia="zh-CN"/>
        </w:rPr>
        <w:t>Hagl</w:t>
      </w:r>
      <w:proofErr w:type="spellEnd"/>
      <w:r w:rsidRPr="003D46BA">
        <w:rPr>
          <w:rFonts w:ascii="Book Antiqua" w:hAnsi="Book Antiqua"/>
          <w:kern w:val="2"/>
          <w:sz w:val="24"/>
          <w:szCs w:val="24"/>
          <w:lang w:val="en-US" w:eastAsia="zh-CN"/>
        </w:rPr>
        <w:t xml:space="preserve"> C, </w:t>
      </w:r>
      <w:proofErr w:type="spellStart"/>
      <w:r w:rsidRPr="003D46BA">
        <w:rPr>
          <w:rFonts w:ascii="Book Antiqua" w:hAnsi="Book Antiqua"/>
          <w:kern w:val="2"/>
          <w:sz w:val="24"/>
          <w:szCs w:val="24"/>
          <w:lang w:val="en-US" w:eastAsia="zh-CN"/>
        </w:rPr>
        <w:t>Sodian</w:t>
      </w:r>
      <w:proofErr w:type="spellEnd"/>
      <w:r w:rsidRPr="003D46BA">
        <w:rPr>
          <w:rFonts w:ascii="Book Antiqua" w:hAnsi="Book Antiqua"/>
          <w:kern w:val="2"/>
          <w:sz w:val="24"/>
          <w:szCs w:val="24"/>
          <w:lang w:val="en-US" w:eastAsia="zh-CN"/>
        </w:rPr>
        <w:t xml:space="preserve"> R. Three-dimensional printing in cardiac surgery and interventional cardiology: a single-</w:t>
      </w:r>
      <w:proofErr w:type="spellStart"/>
      <w:r w:rsidRPr="003D46BA">
        <w:rPr>
          <w:rFonts w:ascii="Book Antiqua" w:hAnsi="Book Antiqua"/>
          <w:kern w:val="2"/>
          <w:sz w:val="24"/>
          <w:szCs w:val="24"/>
          <w:lang w:val="en-US" w:eastAsia="zh-CN"/>
        </w:rPr>
        <w:t>centre</w:t>
      </w:r>
      <w:proofErr w:type="spellEnd"/>
      <w:r w:rsidRPr="003D46BA">
        <w:rPr>
          <w:rFonts w:ascii="Book Antiqua" w:hAnsi="Book Antiqua"/>
          <w:kern w:val="2"/>
          <w:sz w:val="24"/>
          <w:szCs w:val="24"/>
          <w:lang w:val="en-US" w:eastAsia="zh-CN"/>
        </w:rPr>
        <w:t xml:space="preserve"> experience. </w:t>
      </w:r>
      <w:proofErr w:type="spellStart"/>
      <w:r w:rsidRPr="003D46BA">
        <w:rPr>
          <w:rFonts w:ascii="Book Antiqua" w:hAnsi="Book Antiqua"/>
          <w:i/>
          <w:kern w:val="2"/>
          <w:sz w:val="24"/>
          <w:szCs w:val="24"/>
          <w:lang w:val="en-US" w:eastAsia="zh-CN"/>
        </w:rPr>
        <w:t>Eur</w:t>
      </w:r>
      <w:proofErr w:type="spellEnd"/>
      <w:r w:rsidRPr="003D46BA">
        <w:rPr>
          <w:rFonts w:ascii="Book Antiqua" w:hAnsi="Book Antiqua"/>
          <w:i/>
          <w:kern w:val="2"/>
          <w:sz w:val="24"/>
          <w:szCs w:val="24"/>
          <w:lang w:val="en-US" w:eastAsia="zh-CN"/>
        </w:rPr>
        <w:t xml:space="preserve"> J </w:t>
      </w:r>
      <w:proofErr w:type="spellStart"/>
      <w:r w:rsidRPr="003D46BA">
        <w:rPr>
          <w:rFonts w:ascii="Book Antiqua" w:hAnsi="Book Antiqua"/>
          <w:i/>
          <w:kern w:val="2"/>
          <w:sz w:val="24"/>
          <w:szCs w:val="24"/>
          <w:lang w:val="en-US" w:eastAsia="zh-CN"/>
        </w:rPr>
        <w:t>Cardiothorac</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kern w:val="2"/>
          <w:sz w:val="24"/>
          <w:szCs w:val="24"/>
          <w:lang w:val="en-US" w:eastAsia="zh-CN"/>
        </w:rPr>
        <w:t xml:space="preserve"> 2015; </w:t>
      </w:r>
      <w:r w:rsidRPr="003D46BA">
        <w:rPr>
          <w:rFonts w:ascii="Book Antiqua" w:hAnsi="Book Antiqua"/>
          <w:b/>
          <w:kern w:val="2"/>
          <w:sz w:val="24"/>
          <w:szCs w:val="24"/>
          <w:lang w:val="en-US" w:eastAsia="zh-CN"/>
        </w:rPr>
        <w:t>47</w:t>
      </w:r>
      <w:r w:rsidRPr="003D46BA">
        <w:rPr>
          <w:rFonts w:ascii="Book Antiqua" w:hAnsi="Book Antiqua"/>
          <w:kern w:val="2"/>
          <w:sz w:val="24"/>
          <w:szCs w:val="24"/>
          <w:lang w:val="en-US" w:eastAsia="zh-CN"/>
        </w:rPr>
        <w:t>: 1044-1052 [PMID: 25161184 DOI: 10.1093/</w:t>
      </w:r>
      <w:proofErr w:type="spellStart"/>
      <w:r w:rsidRPr="003D46BA">
        <w:rPr>
          <w:rFonts w:ascii="Book Antiqua" w:hAnsi="Book Antiqua"/>
          <w:kern w:val="2"/>
          <w:sz w:val="24"/>
          <w:szCs w:val="24"/>
          <w:lang w:val="en-US" w:eastAsia="zh-CN"/>
        </w:rPr>
        <w:t>ejcts</w:t>
      </w:r>
      <w:proofErr w:type="spellEnd"/>
      <w:r w:rsidRPr="003D46BA">
        <w:rPr>
          <w:rFonts w:ascii="Book Antiqua" w:hAnsi="Book Antiqua"/>
          <w:kern w:val="2"/>
          <w:sz w:val="24"/>
          <w:szCs w:val="24"/>
          <w:lang w:val="en-US" w:eastAsia="zh-CN"/>
        </w:rPr>
        <w:t>/ezu310]</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8 </w:t>
      </w:r>
      <w:proofErr w:type="spellStart"/>
      <w:r w:rsidRPr="003D46BA">
        <w:rPr>
          <w:rFonts w:ascii="Book Antiqua" w:hAnsi="Book Antiqua"/>
          <w:b/>
          <w:kern w:val="2"/>
          <w:sz w:val="24"/>
          <w:szCs w:val="24"/>
          <w:lang w:val="en-US" w:eastAsia="zh-CN"/>
        </w:rPr>
        <w:t>Kurenov</w:t>
      </w:r>
      <w:proofErr w:type="spellEnd"/>
      <w:r w:rsidRPr="003D46BA">
        <w:rPr>
          <w:rFonts w:ascii="Book Antiqua" w:hAnsi="Book Antiqua"/>
          <w:b/>
          <w:kern w:val="2"/>
          <w:sz w:val="24"/>
          <w:szCs w:val="24"/>
          <w:lang w:val="en-US" w:eastAsia="zh-CN"/>
        </w:rPr>
        <w:t xml:space="preserve"> SN</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Ionita</w:t>
      </w:r>
      <w:proofErr w:type="spellEnd"/>
      <w:r w:rsidRPr="003D46BA">
        <w:rPr>
          <w:rFonts w:ascii="Book Antiqua" w:hAnsi="Book Antiqua"/>
          <w:kern w:val="2"/>
          <w:sz w:val="24"/>
          <w:szCs w:val="24"/>
          <w:lang w:val="en-US" w:eastAsia="zh-CN"/>
        </w:rPr>
        <w:t xml:space="preserve"> C, Sammons D, </w:t>
      </w:r>
      <w:proofErr w:type="spellStart"/>
      <w:r w:rsidRPr="003D46BA">
        <w:rPr>
          <w:rFonts w:ascii="Book Antiqua" w:hAnsi="Book Antiqua"/>
          <w:kern w:val="2"/>
          <w:sz w:val="24"/>
          <w:szCs w:val="24"/>
          <w:lang w:val="en-US" w:eastAsia="zh-CN"/>
        </w:rPr>
        <w:t>Demmy</w:t>
      </w:r>
      <w:proofErr w:type="spellEnd"/>
      <w:r w:rsidRPr="003D46BA">
        <w:rPr>
          <w:rFonts w:ascii="Book Antiqua" w:hAnsi="Book Antiqua"/>
          <w:kern w:val="2"/>
          <w:sz w:val="24"/>
          <w:szCs w:val="24"/>
          <w:lang w:val="en-US" w:eastAsia="zh-CN"/>
        </w:rPr>
        <w:t xml:space="preserve"> TL. </w:t>
      </w:r>
      <w:proofErr w:type="gramStart"/>
      <w:r w:rsidRPr="003D46BA">
        <w:rPr>
          <w:rFonts w:ascii="Book Antiqua" w:hAnsi="Book Antiqua"/>
          <w:kern w:val="2"/>
          <w:sz w:val="24"/>
          <w:szCs w:val="24"/>
          <w:lang w:val="en-US" w:eastAsia="zh-CN"/>
        </w:rPr>
        <w:t>Three-dimensional printing to facilitate anatomic study, device development, simulation, and planning in thoracic surgery.</w:t>
      </w:r>
      <w:proofErr w:type="gramEnd"/>
      <w:r w:rsidRPr="003D46BA">
        <w:rPr>
          <w:rFonts w:ascii="Book Antiqua" w:hAnsi="Book Antiqua"/>
          <w:kern w:val="2"/>
          <w:sz w:val="24"/>
          <w:szCs w:val="24"/>
          <w:lang w:val="en-US" w:eastAsia="zh-CN"/>
        </w:rPr>
        <w:t xml:space="preserve"> </w:t>
      </w:r>
      <w:r w:rsidRPr="003D46BA">
        <w:rPr>
          <w:rFonts w:ascii="Book Antiqua" w:hAnsi="Book Antiqua"/>
          <w:i/>
          <w:kern w:val="2"/>
          <w:sz w:val="24"/>
          <w:szCs w:val="24"/>
          <w:lang w:val="en-US" w:eastAsia="zh-CN"/>
        </w:rPr>
        <w:t xml:space="preserve">J </w:t>
      </w:r>
      <w:proofErr w:type="spellStart"/>
      <w:r w:rsidRPr="003D46BA">
        <w:rPr>
          <w:rFonts w:ascii="Book Antiqua" w:hAnsi="Book Antiqua"/>
          <w:i/>
          <w:kern w:val="2"/>
          <w:sz w:val="24"/>
          <w:szCs w:val="24"/>
          <w:lang w:val="en-US" w:eastAsia="zh-CN"/>
        </w:rPr>
        <w:t>Thorac</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Cardiovasc</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kern w:val="2"/>
          <w:sz w:val="24"/>
          <w:szCs w:val="24"/>
          <w:lang w:val="en-US" w:eastAsia="zh-CN"/>
        </w:rPr>
        <w:t xml:space="preserve"> 2015; </w:t>
      </w:r>
      <w:r w:rsidRPr="003D46BA">
        <w:rPr>
          <w:rFonts w:ascii="Book Antiqua" w:hAnsi="Book Antiqua"/>
          <w:b/>
          <w:kern w:val="2"/>
          <w:sz w:val="24"/>
          <w:szCs w:val="24"/>
          <w:lang w:val="en-US" w:eastAsia="zh-CN"/>
        </w:rPr>
        <w:t>149</w:t>
      </w:r>
      <w:r w:rsidRPr="003D46BA">
        <w:rPr>
          <w:rFonts w:ascii="Book Antiqua" w:hAnsi="Book Antiqua"/>
          <w:kern w:val="2"/>
          <w:sz w:val="24"/>
          <w:szCs w:val="24"/>
          <w:lang w:val="en-US" w:eastAsia="zh-CN"/>
        </w:rPr>
        <w:t>: 973-9.e1 [PMID: 25659851 DOI: 10.1016/j.jtcvs.2014.12.059]</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9 </w:t>
      </w:r>
      <w:r w:rsidRPr="003D46BA">
        <w:rPr>
          <w:rFonts w:ascii="Book Antiqua" w:hAnsi="Book Antiqua"/>
          <w:b/>
          <w:kern w:val="2"/>
          <w:sz w:val="24"/>
          <w:szCs w:val="24"/>
          <w:lang w:val="en-US" w:eastAsia="zh-CN"/>
        </w:rPr>
        <w:t>Rankin TM</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Giovinco</w:t>
      </w:r>
      <w:proofErr w:type="spellEnd"/>
      <w:r w:rsidRPr="003D46BA">
        <w:rPr>
          <w:rFonts w:ascii="Book Antiqua" w:hAnsi="Book Antiqua"/>
          <w:kern w:val="2"/>
          <w:sz w:val="24"/>
          <w:szCs w:val="24"/>
          <w:lang w:val="en-US" w:eastAsia="zh-CN"/>
        </w:rPr>
        <w:t xml:space="preserve"> NA, </w:t>
      </w:r>
      <w:proofErr w:type="spellStart"/>
      <w:r w:rsidRPr="003D46BA">
        <w:rPr>
          <w:rFonts w:ascii="Book Antiqua" w:hAnsi="Book Antiqua"/>
          <w:kern w:val="2"/>
          <w:sz w:val="24"/>
          <w:szCs w:val="24"/>
          <w:lang w:val="en-US" w:eastAsia="zh-CN"/>
        </w:rPr>
        <w:t>Cucher</w:t>
      </w:r>
      <w:proofErr w:type="spellEnd"/>
      <w:r w:rsidRPr="003D46BA">
        <w:rPr>
          <w:rFonts w:ascii="Book Antiqua" w:hAnsi="Book Antiqua"/>
          <w:kern w:val="2"/>
          <w:sz w:val="24"/>
          <w:szCs w:val="24"/>
          <w:lang w:val="en-US" w:eastAsia="zh-CN"/>
        </w:rPr>
        <w:t xml:space="preserve"> DJ, Watts G, Hurwitz B, Armstrong DG.</w:t>
      </w:r>
      <w:proofErr w:type="gramEnd"/>
      <w:r w:rsidRPr="003D46BA">
        <w:rPr>
          <w:rFonts w:ascii="Book Antiqua" w:hAnsi="Book Antiqua"/>
          <w:kern w:val="2"/>
          <w:sz w:val="24"/>
          <w:szCs w:val="24"/>
          <w:lang w:val="en-US" w:eastAsia="zh-CN"/>
        </w:rPr>
        <w:t xml:space="preserve"> Three-dimensional printing surgical instruments: are we there yet? </w:t>
      </w:r>
      <w:r w:rsidRPr="003D46BA">
        <w:rPr>
          <w:rFonts w:ascii="Book Antiqua" w:hAnsi="Book Antiqua"/>
          <w:i/>
          <w:kern w:val="2"/>
          <w:sz w:val="24"/>
          <w:szCs w:val="24"/>
          <w:lang w:val="en-US" w:eastAsia="zh-CN"/>
        </w:rPr>
        <w:t xml:space="preserve">J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i/>
          <w:kern w:val="2"/>
          <w:sz w:val="24"/>
          <w:szCs w:val="24"/>
          <w:lang w:val="en-US" w:eastAsia="zh-CN"/>
        </w:rPr>
        <w:t xml:space="preserve"> Res</w:t>
      </w:r>
      <w:r w:rsidRPr="003D46BA">
        <w:rPr>
          <w:rFonts w:ascii="Book Antiqua" w:hAnsi="Book Antiqua"/>
          <w:kern w:val="2"/>
          <w:sz w:val="24"/>
          <w:szCs w:val="24"/>
          <w:lang w:val="en-US" w:eastAsia="zh-CN"/>
        </w:rPr>
        <w:t xml:space="preserve"> 2014; </w:t>
      </w:r>
      <w:r w:rsidRPr="003D46BA">
        <w:rPr>
          <w:rFonts w:ascii="Book Antiqua" w:hAnsi="Book Antiqua"/>
          <w:b/>
          <w:kern w:val="2"/>
          <w:sz w:val="24"/>
          <w:szCs w:val="24"/>
          <w:lang w:val="en-US" w:eastAsia="zh-CN"/>
        </w:rPr>
        <w:t>189</w:t>
      </w:r>
      <w:r w:rsidRPr="003D46BA">
        <w:rPr>
          <w:rFonts w:ascii="Book Antiqua" w:hAnsi="Book Antiqua"/>
          <w:kern w:val="2"/>
          <w:sz w:val="24"/>
          <w:szCs w:val="24"/>
          <w:lang w:val="en-US" w:eastAsia="zh-CN"/>
        </w:rPr>
        <w:t>: 193-197 [PMID: 24721602 DOI: 10.1016/j.jss.2014.02.020]</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10 </w:t>
      </w:r>
      <w:proofErr w:type="spellStart"/>
      <w:r w:rsidRPr="003D46BA">
        <w:rPr>
          <w:rFonts w:ascii="Book Antiqua" w:hAnsi="Book Antiqua"/>
          <w:b/>
          <w:kern w:val="2"/>
          <w:sz w:val="24"/>
          <w:szCs w:val="24"/>
          <w:lang w:val="en-US" w:eastAsia="zh-CN"/>
        </w:rPr>
        <w:t>Kolyva</w:t>
      </w:r>
      <w:proofErr w:type="spellEnd"/>
      <w:r w:rsidRPr="003D46BA">
        <w:rPr>
          <w:rFonts w:ascii="Book Antiqua" w:hAnsi="Book Antiqua"/>
          <w:b/>
          <w:kern w:val="2"/>
          <w:sz w:val="24"/>
          <w:szCs w:val="24"/>
          <w:lang w:val="en-US" w:eastAsia="zh-CN"/>
        </w:rPr>
        <w:t xml:space="preserve"> C</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Biglino</w:t>
      </w:r>
      <w:proofErr w:type="spellEnd"/>
      <w:r w:rsidRPr="003D46BA">
        <w:rPr>
          <w:rFonts w:ascii="Book Antiqua" w:hAnsi="Book Antiqua"/>
          <w:kern w:val="2"/>
          <w:sz w:val="24"/>
          <w:szCs w:val="24"/>
          <w:lang w:val="en-US" w:eastAsia="zh-CN"/>
        </w:rPr>
        <w:t xml:space="preserve"> G, Pepper JR, </w:t>
      </w:r>
      <w:proofErr w:type="spellStart"/>
      <w:r w:rsidRPr="003D46BA">
        <w:rPr>
          <w:rFonts w:ascii="Book Antiqua" w:hAnsi="Book Antiqua"/>
          <w:kern w:val="2"/>
          <w:sz w:val="24"/>
          <w:szCs w:val="24"/>
          <w:lang w:val="en-US" w:eastAsia="zh-CN"/>
        </w:rPr>
        <w:t>Khir</w:t>
      </w:r>
      <w:proofErr w:type="spellEnd"/>
      <w:r w:rsidRPr="003D46BA">
        <w:rPr>
          <w:rFonts w:ascii="Book Antiqua" w:hAnsi="Book Antiqua"/>
          <w:kern w:val="2"/>
          <w:sz w:val="24"/>
          <w:szCs w:val="24"/>
          <w:lang w:val="en-US" w:eastAsia="zh-CN"/>
        </w:rPr>
        <w:t xml:space="preserve"> AW. A mock circulatory system with physiological distribution of terminal resistance and compliance: application for testing the intra-aortic balloon pump. </w:t>
      </w:r>
      <w:proofErr w:type="spellStart"/>
      <w:r w:rsidRPr="003D46BA">
        <w:rPr>
          <w:rFonts w:ascii="Book Antiqua" w:hAnsi="Book Antiqua"/>
          <w:i/>
          <w:kern w:val="2"/>
          <w:sz w:val="24"/>
          <w:szCs w:val="24"/>
          <w:lang w:val="en-US" w:eastAsia="zh-CN"/>
        </w:rPr>
        <w:t>Artif</w:t>
      </w:r>
      <w:proofErr w:type="spellEnd"/>
      <w:r w:rsidRPr="003D46BA">
        <w:rPr>
          <w:rFonts w:ascii="Book Antiqua" w:hAnsi="Book Antiqua"/>
          <w:i/>
          <w:kern w:val="2"/>
          <w:sz w:val="24"/>
          <w:szCs w:val="24"/>
          <w:lang w:val="en-US" w:eastAsia="zh-CN"/>
        </w:rPr>
        <w:t xml:space="preserve"> Organs</w:t>
      </w:r>
      <w:r w:rsidRPr="003D46BA">
        <w:rPr>
          <w:rFonts w:ascii="Book Antiqua" w:hAnsi="Book Antiqua"/>
          <w:kern w:val="2"/>
          <w:sz w:val="24"/>
          <w:szCs w:val="24"/>
          <w:lang w:val="en-US" w:eastAsia="zh-CN"/>
        </w:rPr>
        <w:t xml:space="preserve"> 2012; </w:t>
      </w:r>
      <w:r w:rsidRPr="003D46BA">
        <w:rPr>
          <w:rFonts w:ascii="Book Antiqua" w:hAnsi="Book Antiqua"/>
          <w:b/>
          <w:kern w:val="2"/>
          <w:sz w:val="24"/>
          <w:szCs w:val="24"/>
          <w:lang w:val="en-US" w:eastAsia="zh-CN"/>
        </w:rPr>
        <w:t>36</w:t>
      </w:r>
      <w:r w:rsidRPr="003D46BA">
        <w:rPr>
          <w:rFonts w:ascii="Book Antiqua" w:hAnsi="Book Antiqua"/>
          <w:kern w:val="2"/>
          <w:sz w:val="24"/>
          <w:szCs w:val="24"/>
          <w:lang w:val="en-US" w:eastAsia="zh-CN"/>
        </w:rPr>
        <w:t xml:space="preserve">: E62-E70 [PMID: </w:t>
      </w:r>
      <w:r w:rsidRPr="003D46BA">
        <w:rPr>
          <w:rFonts w:ascii="Book Antiqua" w:hAnsi="Book Antiqua"/>
          <w:kern w:val="2"/>
          <w:sz w:val="24"/>
          <w:szCs w:val="24"/>
          <w:lang w:val="en-US" w:eastAsia="zh-CN"/>
        </w:rPr>
        <w:lastRenderedPageBreak/>
        <w:t>21039645 DOI: 10.1111/j.1525-1594.2010.01071.x]</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11 </w:t>
      </w:r>
      <w:proofErr w:type="spellStart"/>
      <w:r w:rsidRPr="003D46BA">
        <w:rPr>
          <w:rFonts w:ascii="Book Antiqua" w:hAnsi="Book Antiqua"/>
          <w:b/>
          <w:kern w:val="2"/>
          <w:sz w:val="24"/>
          <w:szCs w:val="24"/>
          <w:lang w:val="en-US" w:eastAsia="zh-CN"/>
        </w:rPr>
        <w:t>Biglino</w:t>
      </w:r>
      <w:proofErr w:type="spellEnd"/>
      <w:r w:rsidRPr="003D46BA">
        <w:rPr>
          <w:rFonts w:ascii="Book Antiqua" w:hAnsi="Book Antiqua"/>
          <w:b/>
          <w:kern w:val="2"/>
          <w:sz w:val="24"/>
          <w:szCs w:val="24"/>
          <w:lang w:val="en-US" w:eastAsia="zh-CN"/>
        </w:rPr>
        <w:t xml:space="preserve"> G</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Capelli</w:t>
      </w:r>
      <w:proofErr w:type="spellEnd"/>
      <w:r w:rsidRPr="003D46BA">
        <w:rPr>
          <w:rFonts w:ascii="Book Antiqua" w:hAnsi="Book Antiqua"/>
          <w:kern w:val="2"/>
          <w:sz w:val="24"/>
          <w:szCs w:val="24"/>
          <w:lang w:val="en-US" w:eastAsia="zh-CN"/>
        </w:rPr>
        <w:t xml:space="preserve"> C, </w:t>
      </w:r>
      <w:proofErr w:type="spellStart"/>
      <w:r w:rsidRPr="003D46BA">
        <w:rPr>
          <w:rFonts w:ascii="Book Antiqua" w:hAnsi="Book Antiqua"/>
          <w:kern w:val="2"/>
          <w:sz w:val="24"/>
          <w:szCs w:val="24"/>
          <w:lang w:val="en-US" w:eastAsia="zh-CN"/>
        </w:rPr>
        <w:t>Binazzi</w:t>
      </w:r>
      <w:proofErr w:type="spellEnd"/>
      <w:r w:rsidRPr="003D46BA">
        <w:rPr>
          <w:rFonts w:ascii="Book Antiqua" w:hAnsi="Book Antiqua"/>
          <w:kern w:val="2"/>
          <w:sz w:val="24"/>
          <w:szCs w:val="24"/>
          <w:lang w:val="en-US" w:eastAsia="zh-CN"/>
        </w:rPr>
        <w:t xml:space="preserve"> A, </w:t>
      </w:r>
      <w:proofErr w:type="spellStart"/>
      <w:r w:rsidRPr="003D46BA">
        <w:rPr>
          <w:rFonts w:ascii="Book Antiqua" w:hAnsi="Book Antiqua"/>
          <w:kern w:val="2"/>
          <w:sz w:val="24"/>
          <w:szCs w:val="24"/>
          <w:lang w:val="en-US" w:eastAsia="zh-CN"/>
        </w:rPr>
        <w:t>Reggiani</w:t>
      </w:r>
      <w:proofErr w:type="spellEnd"/>
      <w:r w:rsidRPr="003D46BA">
        <w:rPr>
          <w:rFonts w:ascii="Book Antiqua" w:hAnsi="Book Antiqua"/>
          <w:kern w:val="2"/>
          <w:sz w:val="24"/>
          <w:szCs w:val="24"/>
          <w:lang w:val="en-US" w:eastAsia="zh-CN"/>
        </w:rPr>
        <w:t xml:space="preserve"> R, </w:t>
      </w:r>
      <w:proofErr w:type="spellStart"/>
      <w:r w:rsidRPr="003D46BA">
        <w:rPr>
          <w:rFonts w:ascii="Book Antiqua" w:hAnsi="Book Antiqua"/>
          <w:kern w:val="2"/>
          <w:sz w:val="24"/>
          <w:szCs w:val="24"/>
          <w:lang w:val="en-US" w:eastAsia="zh-CN"/>
        </w:rPr>
        <w:t>Cosentino</w:t>
      </w:r>
      <w:proofErr w:type="spellEnd"/>
      <w:r w:rsidRPr="003D46BA">
        <w:rPr>
          <w:rFonts w:ascii="Book Antiqua" w:hAnsi="Book Antiqua"/>
          <w:kern w:val="2"/>
          <w:sz w:val="24"/>
          <w:szCs w:val="24"/>
          <w:lang w:val="en-US" w:eastAsia="zh-CN"/>
        </w:rPr>
        <w:t xml:space="preserve"> D, </w:t>
      </w:r>
      <w:proofErr w:type="spellStart"/>
      <w:r w:rsidRPr="003D46BA">
        <w:rPr>
          <w:rFonts w:ascii="Book Antiqua" w:hAnsi="Book Antiqua"/>
          <w:kern w:val="2"/>
          <w:sz w:val="24"/>
          <w:szCs w:val="24"/>
          <w:lang w:val="en-US" w:eastAsia="zh-CN"/>
        </w:rPr>
        <w:t>Migliavacca</w:t>
      </w:r>
      <w:proofErr w:type="spellEnd"/>
      <w:r w:rsidRPr="003D46BA">
        <w:rPr>
          <w:rFonts w:ascii="Book Antiqua" w:hAnsi="Book Antiqua"/>
          <w:kern w:val="2"/>
          <w:sz w:val="24"/>
          <w:szCs w:val="24"/>
          <w:lang w:val="en-US" w:eastAsia="zh-CN"/>
        </w:rPr>
        <w:t xml:space="preserve"> F, </w:t>
      </w:r>
      <w:proofErr w:type="spellStart"/>
      <w:r w:rsidRPr="003D46BA">
        <w:rPr>
          <w:rFonts w:ascii="Book Antiqua" w:hAnsi="Book Antiqua"/>
          <w:kern w:val="2"/>
          <w:sz w:val="24"/>
          <w:szCs w:val="24"/>
          <w:lang w:val="en-US" w:eastAsia="zh-CN"/>
        </w:rPr>
        <w:t>Bonhoeffer</w:t>
      </w:r>
      <w:proofErr w:type="spellEnd"/>
      <w:r w:rsidRPr="003D46BA">
        <w:rPr>
          <w:rFonts w:ascii="Book Antiqua" w:hAnsi="Book Antiqua"/>
          <w:kern w:val="2"/>
          <w:sz w:val="24"/>
          <w:szCs w:val="24"/>
          <w:lang w:val="en-US" w:eastAsia="zh-CN"/>
        </w:rPr>
        <w:t xml:space="preserve"> P, Taylor AM, </w:t>
      </w:r>
      <w:proofErr w:type="spellStart"/>
      <w:r w:rsidRPr="003D46BA">
        <w:rPr>
          <w:rFonts w:ascii="Book Antiqua" w:hAnsi="Book Antiqua"/>
          <w:kern w:val="2"/>
          <w:sz w:val="24"/>
          <w:szCs w:val="24"/>
          <w:lang w:val="en-US" w:eastAsia="zh-CN"/>
        </w:rPr>
        <w:t>Schievano</w:t>
      </w:r>
      <w:proofErr w:type="spellEnd"/>
      <w:r w:rsidRPr="003D46BA">
        <w:rPr>
          <w:rFonts w:ascii="Book Antiqua" w:hAnsi="Book Antiqua"/>
          <w:kern w:val="2"/>
          <w:sz w:val="24"/>
          <w:szCs w:val="24"/>
          <w:lang w:val="en-US" w:eastAsia="zh-CN"/>
        </w:rPr>
        <w:t xml:space="preserve"> S. Virtual and real bench testing of a new percutaneous valve device: a case study. </w:t>
      </w:r>
      <w:proofErr w:type="spellStart"/>
      <w:r w:rsidRPr="003D46BA">
        <w:rPr>
          <w:rFonts w:ascii="Book Antiqua" w:hAnsi="Book Antiqua"/>
          <w:i/>
          <w:kern w:val="2"/>
          <w:sz w:val="24"/>
          <w:szCs w:val="24"/>
          <w:lang w:val="en-US" w:eastAsia="zh-CN"/>
        </w:rPr>
        <w:t>EuroIntervention</w:t>
      </w:r>
      <w:proofErr w:type="spellEnd"/>
      <w:r w:rsidRPr="003D46BA">
        <w:rPr>
          <w:rFonts w:ascii="Book Antiqua" w:hAnsi="Book Antiqua"/>
          <w:kern w:val="2"/>
          <w:sz w:val="24"/>
          <w:szCs w:val="24"/>
          <w:lang w:val="en-US" w:eastAsia="zh-CN"/>
        </w:rPr>
        <w:t xml:space="preserve"> 2012; </w:t>
      </w:r>
      <w:r w:rsidRPr="003D46BA">
        <w:rPr>
          <w:rFonts w:ascii="Book Antiqua" w:hAnsi="Book Antiqua"/>
          <w:b/>
          <w:kern w:val="2"/>
          <w:sz w:val="24"/>
          <w:szCs w:val="24"/>
          <w:lang w:val="en-US" w:eastAsia="zh-CN"/>
        </w:rPr>
        <w:t>8</w:t>
      </w:r>
      <w:r w:rsidRPr="003D46BA">
        <w:rPr>
          <w:rFonts w:ascii="Book Antiqua" w:hAnsi="Book Antiqua"/>
          <w:kern w:val="2"/>
          <w:sz w:val="24"/>
          <w:szCs w:val="24"/>
          <w:lang w:val="en-US" w:eastAsia="zh-CN"/>
        </w:rPr>
        <w:t>: 120-128 [PMID: 22580256 DOI: 10.4244/EIJV8I1A19]</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12 </w:t>
      </w:r>
      <w:proofErr w:type="spellStart"/>
      <w:r w:rsidRPr="003D46BA">
        <w:rPr>
          <w:rFonts w:ascii="Book Antiqua" w:hAnsi="Book Antiqua"/>
          <w:b/>
          <w:kern w:val="2"/>
          <w:sz w:val="24"/>
          <w:szCs w:val="24"/>
          <w:lang w:val="en-US" w:eastAsia="zh-CN"/>
        </w:rPr>
        <w:t>Witowski</w:t>
      </w:r>
      <w:proofErr w:type="spellEnd"/>
      <w:r w:rsidRPr="003D46BA">
        <w:rPr>
          <w:rFonts w:ascii="Book Antiqua" w:hAnsi="Book Antiqua"/>
          <w:b/>
          <w:kern w:val="2"/>
          <w:sz w:val="24"/>
          <w:szCs w:val="24"/>
          <w:lang w:val="en-US" w:eastAsia="zh-CN"/>
        </w:rPr>
        <w:t xml:space="preserve"> JS</w:t>
      </w:r>
      <w:r w:rsidRPr="003D46BA">
        <w:rPr>
          <w:rFonts w:ascii="Book Antiqua" w:hAnsi="Book Antiqua"/>
          <w:kern w:val="2"/>
          <w:sz w:val="24"/>
          <w:szCs w:val="24"/>
          <w:lang w:val="en-US" w:eastAsia="zh-CN"/>
        </w:rPr>
        <w:t xml:space="preserve">, Coles-Black J, </w:t>
      </w:r>
      <w:proofErr w:type="spellStart"/>
      <w:r w:rsidRPr="003D46BA">
        <w:rPr>
          <w:rFonts w:ascii="Book Antiqua" w:hAnsi="Book Antiqua"/>
          <w:kern w:val="2"/>
          <w:sz w:val="24"/>
          <w:szCs w:val="24"/>
          <w:lang w:val="en-US" w:eastAsia="zh-CN"/>
        </w:rPr>
        <w:t>Zuzak</w:t>
      </w:r>
      <w:proofErr w:type="spellEnd"/>
      <w:r w:rsidRPr="003D46BA">
        <w:rPr>
          <w:rFonts w:ascii="Book Antiqua" w:hAnsi="Book Antiqua"/>
          <w:kern w:val="2"/>
          <w:sz w:val="24"/>
          <w:szCs w:val="24"/>
          <w:lang w:val="en-US" w:eastAsia="zh-CN"/>
        </w:rPr>
        <w:t xml:space="preserve"> TZ, </w:t>
      </w:r>
      <w:proofErr w:type="spellStart"/>
      <w:r w:rsidRPr="003D46BA">
        <w:rPr>
          <w:rFonts w:ascii="Book Antiqua" w:hAnsi="Book Antiqua"/>
          <w:kern w:val="2"/>
          <w:sz w:val="24"/>
          <w:szCs w:val="24"/>
          <w:lang w:val="en-US" w:eastAsia="zh-CN"/>
        </w:rPr>
        <w:t>P</w:t>
      </w:r>
      <w:r w:rsidRPr="003D46BA">
        <w:rPr>
          <w:rFonts w:ascii="Book Antiqua" w:hAnsi="Book Antiqua" w:cs="Cambria"/>
          <w:kern w:val="2"/>
          <w:sz w:val="24"/>
          <w:szCs w:val="24"/>
          <w:lang w:val="en-US" w:eastAsia="zh-CN"/>
        </w:rPr>
        <w:t>ę</w:t>
      </w:r>
      <w:r w:rsidRPr="003D46BA">
        <w:rPr>
          <w:rFonts w:ascii="Book Antiqua" w:hAnsi="Book Antiqua"/>
          <w:kern w:val="2"/>
          <w:sz w:val="24"/>
          <w:szCs w:val="24"/>
          <w:lang w:val="en-US" w:eastAsia="zh-CN"/>
        </w:rPr>
        <w:t>dziwiatr</w:t>
      </w:r>
      <w:proofErr w:type="spellEnd"/>
      <w:r w:rsidRPr="003D46BA">
        <w:rPr>
          <w:rFonts w:ascii="Book Antiqua" w:hAnsi="Book Antiqua"/>
          <w:kern w:val="2"/>
          <w:sz w:val="24"/>
          <w:szCs w:val="24"/>
          <w:lang w:val="en-US" w:eastAsia="zh-CN"/>
        </w:rPr>
        <w:t xml:space="preserve"> M, </w:t>
      </w:r>
      <w:proofErr w:type="spellStart"/>
      <w:r w:rsidRPr="003D46BA">
        <w:rPr>
          <w:rFonts w:ascii="Book Antiqua" w:hAnsi="Book Antiqua"/>
          <w:kern w:val="2"/>
          <w:sz w:val="24"/>
          <w:szCs w:val="24"/>
          <w:lang w:val="en-US" w:eastAsia="zh-CN"/>
        </w:rPr>
        <w:t>Chuen</w:t>
      </w:r>
      <w:proofErr w:type="spellEnd"/>
      <w:r w:rsidRPr="003D46BA">
        <w:rPr>
          <w:rFonts w:ascii="Book Antiqua" w:hAnsi="Book Antiqua"/>
          <w:kern w:val="2"/>
          <w:sz w:val="24"/>
          <w:szCs w:val="24"/>
          <w:lang w:val="en-US" w:eastAsia="zh-CN"/>
        </w:rPr>
        <w:t xml:space="preserve"> J, Major P, </w:t>
      </w:r>
      <w:proofErr w:type="spellStart"/>
      <w:r w:rsidRPr="003D46BA">
        <w:rPr>
          <w:rFonts w:ascii="Book Antiqua" w:hAnsi="Book Antiqua"/>
          <w:kern w:val="2"/>
          <w:sz w:val="24"/>
          <w:szCs w:val="24"/>
          <w:lang w:val="en-US" w:eastAsia="zh-CN"/>
        </w:rPr>
        <w:t>Budzyński</w:t>
      </w:r>
      <w:proofErr w:type="spellEnd"/>
      <w:r w:rsidRPr="003D46BA">
        <w:rPr>
          <w:rFonts w:ascii="Book Antiqua" w:hAnsi="Book Antiqua"/>
          <w:kern w:val="2"/>
          <w:sz w:val="24"/>
          <w:szCs w:val="24"/>
          <w:lang w:val="en-US" w:eastAsia="zh-CN"/>
        </w:rPr>
        <w:t xml:space="preserve"> A. 3D Printing in Liver Surgery: A Systematic Review. </w:t>
      </w:r>
      <w:proofErr w:type="spellStart"/>
      <w:r w:rsidRPr="003D46BA">
        <w:rPr>
          <w:rFonts w:ascii="Book Antiqua" w:hAnsi="Book Antiqua"/>
          <w:i/>
          <w:kern w:val="2"/>
          <w:sz w:val="24"/>
          <w:szCs w:val="24"/>
          <w:lang w:val="en-US" w:eastAsia="zh-CN"/>
        </w:rPr>
        <w:t>Telemed</w:t>
      </w:r>
      <w:proofErr w:type="spellEnd"/>
      <w:r w:rsidRPr="003D46BA">
        <w:rPr>
          <w:rFonts w:ascii="Book Antiqua" w:hAnsi="Book Antiqua"/>
          <w:i/>
          <w:kern w:val="2"/>
          <w:sz w:val="24"/>
          <w:szCs w:val="24"/>
          <w:lang w:val="en-US" w:eastAsia="zh-CN"/>
        </w:rPr>
        <w:t xml:space="preserve"> J E Health</w:t>
      </w:r>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23</w:t>
      </w:r>
      <w:r w:rsidRPr="003D46BA">
        <w:rPr>
          <w:rFonts w:ascii="Book Antiqua" w:hAnsi="Book Antiqua"/>
          <w:kern w:val="2"/>
          <w:sz w:val="24"/>
          <w:szCs w:val="24"/>
          <w:lang w:val="en-US" w:eastAsia="zh-CN"/>
        </w:rPr>
        <w:t>: 943-947 [PMID: 28530492 DOI: 10.1089/tmj.2017.0049]</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13 </w:t>
      </w:r>
      <w:r w:rsidRPr="003D46BA">
        <w:rPr>
          <w:rFonts w:ascii="Book Antiqua" w:hAnsi="Book Antiqua"/>
          <w:b/>
          <w:kern w:val="2"/>
          <w:sz w:val="24"/>
          <w:szCs w:val="24"/>
          <w:lang w:val="en-US" w:eastAsia="zh-CN"/>
        </w:rPr>
        <w:t>Michael S</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Sorg</w:t>
      </w:r>
      <w:proofErr w:type="spellEnd"/>
      <w:r w:rsidRPr="003D46BA">
        <w:rPr>
          <w:rFonts w:ascii="Book Antiqua" w:hAnsi="Book Antiqua"/>
          <w:kern w:val="2"/>
          <w:sz w:val="24"/>
          <w:szCs w:val="24"/>
          <w:lang w:val="en-US" w:eastAsia="zh-CN"/>
        </w:rPr>
        <w:t xml:space="preserve"> H, Peck CT, Koch L, </w:t>
      </w:r>
      <w:proofErr w:type="spellStart"/>
      <w:r w:rsidRPr="003D46BA">
        <w:rPr>
          <w:rFonts w:ascii="Book Antiqua" w:hAnsi="Book Antiqua"/>
          <w:kern w:val="2"/>
          <w:sz w:val="24"/>
          <w:szCs w:val="24"/>
          <w:lang w:val="en-US" w:eastAsia="zh-CN"/>
        </w:rPr>
        <w:t>Deiwick</w:t>
      </w:r>
      <w:proofErr w:type="spellEnd"/>
      <w:r w:rsidRPr="003D46BA">
        <w:rPr>
          <w:rFonts w:ascii="Book Antiqua" w:hAnsi="Book Antiqua"/>
          <w:kern w:val="2"/>
          <w:sz w:val="24"/>
          <w:szCs w:val="24"/>
          <w:lang w:val="en-US" w:eastAsia="zh-CN"/>
        </w:rPr>
        <w:t xml:space="preserve"> A, </w:t>
      </w:r>
      <w:proofErr w:type="spellStart"/>
      <w:r w:rsidRPr="003D46BA">
        <w:rPr>
          <w:rFonts w:ascii="Book Antiqua" w:hAnsi="Book Antiqua"/>
          <w:kern w:val="2"/>
          <w:sz w:val="24"/>
          <w:szCs w:val="24"/>
          <w:lang w:val="en-US" w:eastAsia="zh-CN"/>
        </w:rPr>
        <w:t>Chichkov</w:t>
      </w:r>
      <w:proofErr w:type="spellEnd"/>
      <w:r w:rsidRPr="003D46BA">
        <w:rPr>
          <w:rFonts w:ascii="Book Antiqua" w:hAnsi="Book Antiqua"/>
          <w:kern w:val="2"/>
          <w:sz w:val="24"/>
          <w:szCs w:val="24"/>
          <w:lang w:val="en-US" w:eastAsia="zh-CN"/>
        </w:rPr>
        <w:t xml:space="preserve"> B, Vogt PM, </w:t>
      </w:r>
      <w:proofErr w:type="spellStart"/>
      <w:r w:rsidRPr="003D46BA">
        <w:rPr>
          <w:rFonts w:ascii="Book Antiqua" w:hAnsi="Book Antiqua"/>
          <w:kern w:val="2"/>
          <w:sz w:val="24"/>
          <w:szCs w:val="24"/>
          <w:lang w:val="en-US" w:eastAsia="zh-CN"/>
        </w:rPr>
        <w:t>Reimers</w:t>
      </w:r>
      <w:proofErr w:type="spellEnd"/>
      <w:r w:rsidRPr="003D46BA">
        <w:rPr>
          <w:rFonts w:ascii="Book Antiqua" w:hAnsi="Book Antiqua"/>
          <w:kern w:val="2"/>
          <w:sz w:val="24"/>
          <w:szCs w:val="24"/>
          <w:lang w:val="en-US" w:eastAsia="zh-CN"/>
        </w:rPr>
        <w:t xml:space="preserve"> K. Tissue engineered skin substitutes created by laser-assisted </w:t>
      </w:r>
      <w:proofErr w:type="spellStart"/>
      <w:r w:rsidRPr="003D46BA">
        <w:rPr>
          <w:rFonts w:ascii="Book Antiqua" w:hAnsi="Book Antiqua"/>
          <w:kern w:val="2"/>
          <w:sz w:val="24"/>
          <w:szCs w:val="24"/>
          <w:lang w:val="en-US" w:eastAsia="zh-CN"/>
        </w:rPr>
        <w:t>bioprinting</w:t>
      </w:r>
      <w:proofErr w:type="spellEnd"/>
      <w:r w:rsidRPr="003D46BA">
        <w:rPr>
          <w:rFonts w:ascii="Book Antiqua" w:hAnsi="Book Antiqua"/>
          <w:kern w:val="2"/>
          <w:sz w:val="24"/>
          <w:szCs w:val="24"/>
          <w:lang w:val="en-US" w:eastAsia="zh-CN"/>
        </w:rPr>
        <w:t xml:space="preserve"> form skin-like structures in the dorsal skin fold chamber in mice. </w:t>
      </w:r>
      <w:proofErr w:type="spellStart"/>
      <w:r w:rsidRPr="003D46BA">
        <w:rPr>
          <w:rFonts w:ascii="Book Antiqua" w:hAnsi="Book Antiqua"/>
          <w:i/>
          <w:kern w:val="2"/>
          <w:sz w:val="24"/>
          <w:szCs w:val="24"/>
          <w:lang w:val="en-US" w:eastAsia="zh-CN"/>
        </w:rPr>
        <w:t>PLoS</w:t>
      </w:r>
      <w:proofErr w:type="spellEnd"/>
      <w:r w:rsidRPr="003D46BA">
        <w:rPr>
          <w:rFonts w:ascii="Book Antiqua" w:hAnsi="Book Antiqua"/>
          <w:i/>
          <w:kern w:val="2"/>
          <w:sz w:val="24"/>
          <w:szCs w:val="24"/>
          <w:lang w:val="en-US" w:eastAsia="zh-CN"/>
        </w:rPr>
        <w:t xml:space="preserve"> One</w:t>
      </w:r>
      <w:r w:rsidRPr="003D46BA">
        <w:rPr>
          <w:rFonts w:ascii="Book Antiqua" w:hAnsi="Book Antiqua"/>
          <w:kern w:val="2"/>
          <w:sz w:val="24"/>
          <w:szCs w:val="24"/>
          <w:lang w:val="en-US" w:eastAsia="zh-CN"/>
        </w:rPr>
        <w:t xml:space="preserve"> 2013; </w:t>
      </w:r>
      <w:r w:rsidRPr="003D46BA">
        <w:rPr>
          <w:rFonts w:ascii="Book Antiqua" w:hAnsi="Book Antiqua"/>
          <w:b/>
          <w:kern w:val="2"/>
          <w:sz w:val="24"/>
          <w:szCs w:val="24"/>
          <w:lang w:val="en-US" w:eastAsia="zh-CN"/>
        </w:rPr>
        <w:t>8</w:t>
      </w:r>
      <w:r w:rsidRPr="003D46BA">
        <w:rPr>
          <w:rFonts w:ascii="Book Antiqua" w:hAnsi="Book Antiqua"/>
          <w:kern w:val="2"/>
          <w:sz w:val="24"/>
          <w:szCs w:val="24"/>
          <w:lang w:val="en-US" w:eastAsia="zh-CN"/>
        </w:rPr>
        <w:t>: e57741 [PMID: 23469227 DOI: 10.1371/journal.pone.0057741]</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14 </w:t>
      </w:r>
      <w:proofErr w:type="spellStart"/>
      <w:r w:rsidRPr="003D46BA">
        <w:rPr>
          <w:rFonts w:ascii="Book Antiqua" w:hAnsi="Book Antiqua"/>
          <w:b/>
          <w:kern w:val="2"/>
          <w:sz w:val="24"/>
          <w:szCs w:val="24"/>
          <w:lang w:val="en-US" w:eastAsia="zh-CN"/>
        </w:rPr>
        <w:t>Oshiro</w:t>
      </w:r>
      <w:proofErr w:type="spellEnd"/>
      <w:r w:rsidRPr="003D46BA">
        <w:rPr>
          <w:rFonts w:ascii="Book Antiqua" w:hAnsi="Book Antiqua"/>
          <w:b/>
          <w:kern w:val="2"/>
          <w:sz w:val="24"/>
          <w:szCs w:val="24"/>
          <w:lang w:val="en-US" w:eastAsia="zh-CN"/>
        </w:rPr>
        <w:t xml:space="preserve"> Y</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Ohkohchi</w:t>
      </w:r>
      <w:proofErr w:type="spellEnd"/>
      <w:r w:rsidRPr="003D46BA">
        <w:rPr>
          <w:rFonts w:ascii="Book Antiqua" w:hAnsi="Book Antiqua"/>
          <w:kern w:val="2"/>
          <w:sz w:val="24"/>
          <w:szCs w:val="24"/>
          <w:lang w:val="en-US" w:eastAsia="zh-CN"/>
        </w:rPr>
        <w:t xml:space="preserve"> N. Three-Dimensional Liver Surgery Simulation: Computer-Assisted Surgical Planning with Three-Dimensional Simulation Software and Three-Dimensional Printing. </w:t>
      </w:r>
      <w:r w:rsidRPr="003D46BA">
        <w:rPr>
          <w:rFonts w:ascii="Book Antiqua" w:hAnsi="Book Antiqua"/>
          <w:i/>
          <w:kern w:val="2"/>
          <w:sz w:val="24"/>
          <w:szCs w:val="24"/>
          <w:lang w:val="en-US" w:eastAsia="zh-CN"/>
        </w:rPr>
        <w:t xml:space="preserve">Tissue </w:t>
      </w:r>
      <w:proofErr w:type="spellStart"/>
      <w:r w:rsidRPr="003D46BA">
        <w:rPr>
          <w:rFonts w:ascii="Book Antiqua" w:hAnsi="Book Antiqua"/>
          <w:i/>
          <w:kern w:val="2"/>
          <w:sz w:val="24"/>
          <w:szCs w:val="24"/>
          <w:lang w:val="en-US" w:eastAsia="zh-CN"/>
        </w:rPr>
        <w:t>Eng</w:t>
      </w:r>
      <w:proofErr w:type="spellEnd"/>
      <w:r w:rsidRPr="003D46BA">
        <w:rPr>
          <w:rFonts w:ascii="Book Antiqua" w:hAnsi="Book Antiqua"/>
          <w:i/>
          <w:kern w:val="2"/>
          <w:sz w:val="24"/>
          <w:szCs w:val="24"/>
          <w:lang w:val="en-US" w:eastAsia="zh-CN"/>
        </w:rPr>
        <w:t xml:space="preserve"> Part </w:t>
      </w:r>
      <w:proofErr w:type="gramStart"/>
      <w:r w:rsidRPr="003D46BA">
        <w:rPr>
          <w:rFonts w:ascii="Book Antiqua" w:hAnsi="Book Antiqua"/>
          <w:i/>
          <w:kern w:val="2"/>
          <w:sz w:val="24"/>
          <w:szCs w:val="24"/>
          <w:lang w:val="en-US" w:eastAsia="zh-CN"/>
        </w:rPr>
        <w:t>A</w:t>
      </w:r>
      <w:proofErr w:type="gramEnd"/>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23</w:t>
      </w:r>
      <w:r w:rsidRPr="003D46BA">
        <w:rPr>
          <w:rFonts w:ascii="Book Antiqua" w:hAnsi="Book Antiqua"/>
          <w:kern w:val="2"/>
          <w:sz w:val="24"/>
          <w:szCs w:val="24"/>
          <w:lang w:val="en-US" w:eastAsia="zh-CN"/>
        </w:rPr>
        <w:t>: 474-480 [PMID: 28343411 DOI: 10.1089/ten.tea.2016.0528]</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15 </w:t>
      </w:r>
      <w:r w:rsidRPr="003D46BA">
        <w:rPr>
          <w:rFonts w:ascii="Book Antiqua" w:hAnsi="Book Antiqua"/>
          <w:b/>
          <w:kern w:val="2"/>
          <w:sz w:val="24"/>
          <w:szCs w:val="24"/>
          <w:lang w:val="en-US" w:eastAsia="zh-CN"/>
        </w:rPr>
        <w:t>Kuroda S</w:t>
      </w:r>
      <w:r w:rsidRPr="003D46BA">
        <w:rPr>
          <w:rFonts w:ascii="Book Antiqua" w:hAnsi="Book Antiqua"/>
          <w:kern w:val="2"/>
          <w:sz w:val="24"/>
          <w:szCs w:val="24"/>
          <w:lang w:val="en-US" w:eastAsia="zh-CN"/>
        </w:rPr>
        <w:t xml:space="preserve">, Kobayashi T, </w:t>
      </w:r>
      <w:proofErr w:type="spellStart"/>
      <w:r w:rsidRPr="003D46BA">
        <w:rPr>
          <w:rFonts w:ascii="Book Antiqua" w:hAnsi="Book Antiqua"/>
          <w:kern w:val="2"/>
          <w:sz w:val="24"/>
          <w:szCs w:val="24"/>
          <w:lang w:val="en-US" w:eastAsia="zh-CN"/>
        </w:rPr>
        <w:t>Ohdan</w:t>
      </w:r>
      <w:proofErr w:type="spellEnd"/>
      <w:r w:rsidRPr="003D46BA">
        <w:rPr>
          <w:rFonts w:ascii="Book Antiqua" w:hAnsi="Book Antiqua"/>
          <w:kern w:val="2"/>
          <w:sz w:val="24"/>
          <w:szCs w:val="24"/>
          <w:lang w:val="en-US" w:eastAsia="zh-CN"/>
        </w:rPr>
        <w:t xml:space="preserve"> H. 3D printing model of the intrahepatic vessels for navigation during anatomical resection of hepatocellular carcinoma.</w:t>
      </w:r>
      <w:proofErr w:type="gramEnd"/>
      <w:r w:rsidRPr="003D46BA">
        <w:rPr>
          <w:rFonts w:ascii="Book Antiqua" w:hAnsi="Book Antiqua"/>
          <w:kern w:val="2"/>
          <w:sz w:val="24"/>
          <w:szCs w:val="24"/>
          <w:lang w:val="en-US" w:eastAsia="zh-CN"/>
        </w:rPr>
        <w:t xml:space="preserve"> </w:t>
      </w:r>
      <w:proofErr w:type="spellStart"/>
      <w:r w:rsidRPr="003D46BA">
        <w:rPr>
          <w:rFonts w:ascii="Book Antiqua" w:hAnsi="Book Antiqua"/>
          <w:i/>
          <w:kern w:val="2"/>
          <w:sz w:val="24"/>
          <w:szCs w:val="24"/>
          <w:lang w:val="en-US" w:eastAsia="zh-CN"/>
        </w:rPr>
        <w:t>Int</w:t>
      </w:r>
      <w:proofErr w:type="spellEnd"/>
      <w:r w:rsidRPr="003D46BA">
        <w:rPr>
          <w:rFonts w:ascii="Book Antiqua" w:hAnsi="Book Antiqua"/>
          <w:i/>
          <w:kern w:val="2"/>
          <w:sz w:val="24"/>
          <w:szCs w:val="24"/>
          <w:lang w:val="en-US" w:eastAsia="zh-CN"/>
        </w:rPr>
        <w:t xml:space="preserve"> J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i/>
          <w:kern w:val="2"/>
          <w:sz w:val="24"/>
          <w:szCs w:val="24"/>
          <w:lang w:val="en-US" w:eastAsia="zh-CN"/>
        </w:rPr>
        <w:t xml:space="preserve"> Case Rep</w:t>
      </w:r>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41</w:t>
      </w:r>
      <w:r w:rsidRPr="003D46BA">
        <w:rPr>
          <w:rFonts w:ascii="Book Antiqua" w:hAnsi="Book Antiqua"/>
          <w:kern w:val="2"/>
          <w:sz w:val="24"/>
          <w:szCs w:val="24"/>
          <w:lang w:val="en-US" w:eastAsia="zh-CN"/>
        </w:rPr>
        <w:t>: 219-222 [PMID: 29096348 DOI: 10.1016/j.ijscr.2017.10.015]</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16 </w:t>
      </w:r>
      <w:r w:rsidRPr="003D46BA">
        <w:rPr>
          <w:rFonts w:ascii="Book Antiqua" w:hAnsi="Book Antiqua"/>
          <w:b/>
          <w:kern w:val="2"/>
          <w:sz w:val="24"/>
          <w:szCs w:val="24"/>
          <w:lang w:val="en-US" w:eastAsia="zh-CN"/>
        </w:rPr>
        <w:t>Wang JZ</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Xiong</w:t>
      </w:r>
      <w:proofErr w:type="spellEnd"/>
      <w:r w:rsidRPr="003D46BA">
        <w:rPr>
          <w:rFonts w:ascii="Book Antiqua" w:hAnsi="Book Antiqua"/>
          <w:kern w:val="2"/>
          <w:sz w:val="24"/>
          <w:szCs w:val="24"/>
          <w:lang w:val="en-US" w:eastAsia="zh-CN"/>
        </w:rPr>
        <w:t xml:space="preserve"> NY, Zhao LZ, Hu JT, Kong DC, Yuan JY.</w:t>
      </w:r>
      <w:proofErr w:type="gramEnd"/>
      <w:r w:rsidRPr="003D46BA">
        <w:rPr>
          <w:rFonts w:ascii="Book Antiqua" w:hAnsi="Book Antiqua"/>
          <w:kern w:val="2"/>
          <w:sz w:val="24"/>
          <w:szCs w:val="24"/>
          <w:lang w:val="en-US" w:eastAsia="zh-CN"/>
        </w:rPr>
        <w:t xml:space="preserve"> Review fantastic medical implications of 3D-printing in liver surgeries, liver regeneration, liver transplantation and drug hepatotoxicity testing: A review. </w:t>
      </w:r>
      <w:proofErr w:type="spellStart"/>
      <w:r w:rsidRPr="003D46BA">
        <w:rPr>
          <w:rFonts w:ascii="Book Antiqua" w:hAnsi="Book Antiqua"/>
          <w:i/>
          <w:kern w:val="2"/>
          <w:sz w:val="24"/>
          <w:szCs w:val="24"/>
          <w:lang w:val="en-US" w:eastAsia="zh-CN"/>
        </w:rPr>
        <w:t>Int</w:t>
      </w:r>
      <w:proofErr w:type="spellEnd"/>
      <w:r w:rsidRPr="003D46BA">
        <w:rPr>
          <w:rFonts w:ascii="Book Antiqua" w:hAnsi="Book Antiqua"/>
          <w:i/>
          <w:kern w:val="2"/>
          <w:sz w:val="24"/>
          <w:szCs w:val="24"/>
          <w:lang w:val="en-US" w:eastAsia="zh-CN"/>
        </w:rPr>
        <w:t xml:space="preserve"> J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kern w:val="2"/>
          <w:sz w:val="24"/>
          <w:szCs w:val="24"/>
          <w:lang w:val="en-US" w:eastAsia="zh-CN"/>
        </w:rPr>
        <w:t xml:space="preserve"> 2018; </w:t>
      </w:r>
      <w:r w:rsidRPr="003D46BA">
        <w:rPr>
          <w:rFonts w:ascii="Book Antiqua" w:hAnsi="Book Antiqua"/>
          <w:b/>
          <w:kern w:val="2"/>
          <w:sz w:val="24"/>
          <w:szCs w:val="24"/>
          <w:lang w:val="en-US" w:eastAsia="zh-CN"/>
        </w:rPr>
        <w:t>56</w:t>
      </w:r>
      <w:r w:rsidRPr="003D46BA">
        <w:rPr>
          <w:rFonts w:ascii="Book Antiqua" w:hAnsi="Book Antiqua"/>
          <w:kern w:val="2"/>
          <w:sz w:val="24"/>
          <w:szCs w:val="24"/>
          <w:lang w:val="en-US" w:eastAsia="zh-CN"/>
        </w:rPr>
        <w:t>: 1-6 [PMID: 29886280 DOI: 10.1016/j.ijsu.2018.06.004]</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17 </w:t>
      </w:r>
      <w:proofErr w:type="spellStart"/>
      <w:r w:rsidRPr="003D46BA">
        <w:rPr>
          <w:rFonts w:ascii="Book Antiqua" w:hAnsi="Book Antiqua"/>
          <w:b/>
          <w:kern w:val="2"/>
          <w:sz w:val="24"/>
          <w:szCs w:val="24"/>
          <w:lang w:val="en-US" w:eastAsia="zh-CN"/>
        </w:rPr>
        <w:t>Perica</w:t>
      </w:r>
      <w:proofErr w:type="spellEnd"/>
      <w:r w:rsidRPr="003D46BA">
        <w:rPr>
          <w:rFonts w:ascii="Book Antiqua" w:hAnsi="Book Antiqua"/>
          <w:b/>
          <w:kern w:val="2"/>
          <w:sz w:val="24"/>
          <w:szCs w:val="24"/>
          <w:lang w:val="en-US" w:eastAsia="zh-CN"/>
        </w:rPr>
        <w:t xml:space="preserve"> ER</w:t>
      </w:r>
      <w:r w:rsidRPr="003D46BA">
        <w:rPr>
          <w:rFonts w:ascii="Book Antiqua" w:hAnsi="Book Antiqua"/>
          <w:kern w:val="2"/>
          <w:sz w:val="24"/>
          <w:szCs w:val="24"/>
          <w:lang w:val="en-US" w:eastAsia="zh-CN"/>
        </w:rPr>
        <w:t>, Sun Z.</w:t>
      </w:r>
      <w:proofErr w:type="gramEnd"/>
      <w:r w:rsidRPr="003D46BA">
        <w:rPr>
          <w:rFonts w:ascii="Book Antiqua" w:hAnsi="Book Antiqua"/>
          <w:kern w:val="2"/>
          <w:sz w:val="24"/>
          <w:szCs w:val="24"/>
          <w:lang w:val="en-US" w:eastAsia="zh-CN"/>
        </w:rPr>
        <w:t xml:space="preserve"> </w:t>
      </w:r>
      <w:proofErr w:type="gramStart"/>
      <w:r w:rsidRPr="003D46BA">
        <w:rPr>
          <w:rFonts w:ascii="Book Antiqua" w:hAnsi="Book Antiqua"/>
          <w:kern w:val="2"/>
          <w:sz w:val="24"/>
          <w:szCs w:val="24"/>
          <w:lang w:val="en-US" w:eastAsia="zh-CN"/>
        </w:rPr>
        <w:t>A Systematic Review of Three-Dimensional Printing in Liver Disease.</w:t>
      </w:r>
      <w:proofErr w:type="gramEnd"/>
      <w:r w:rsidRPr="003D46BA">
        <w:rPr>
          <w:rFonts w:ascii="Book Antiqua" w:hAnsi="Book Antiqua"/>
          <w:kern w:val="2"/>
          <w:sz w:val="24"/>
          <w:szCs w:val="24"/>
          <w:lang w:val="en-US" w:eastAsia="zh-CN"/>
        </w:rPr>
        <w:t xml:space="preserve"> </w:t>
      </w:r>
      <w:r w:rsidRPr="003D46BA">
        <w:rPr>
          <w:rFonts w:ascii="Book Antiqua" w:hAnsi="Book Antiqua"/>
          <w:i/>
          <w:kern w:val="2"/>
          <w:sz w:val="24"/>
          <w:szCs w:val="24"/>
          <w:lang w:val="en-US" w:eastAsia="zh-CN"/>
        </w:rPr>
        <w:t>J Digit Imaging</w:t>
      </w:r>
      <w:r w:rsidRPr="003D46BA">
        <w:rPr>
          <w:rFonts w:ascii="Book Antiqua" w:hAnsi="Book Antiqua"/>
          <w:kern w:val="2"/>
          <w:sz w:val="24"/>
          <w:szCs w:val="24"/>
          <w:lang w:val="en-US" w:eastAsia="zh-CN"/>
        </w:rPr>
        <w:t xml:space="preserve"> 2018; </w:t>
      </w:r>
      <w:r w:rsidRPr="003D46BA">
        <w:rPr>
          <w:rFonts w:ascii="Book Antiqua" w:hAnsi="Book Antiqua"/>
          <w:b/>
          <w:kern w:val="2"/>
          <w:sz w:val="24"/>
          <w:szCs w:val="24"/>
          <w:lang w:val="en-US" w:eastAsia="zh-CN"/>
        </w:rPr>
        <w:t>31</w:t>
      </w:r>
      <w:r w:rsidRPr="003D46BA">
        <w:rPr>
          <w:rFonts w:ascii="Book Antiqua" w:hAnsi="Book Antiqua"/>
          <w:kern w:val="2"/>
          <w:sz w:val="24"/>
          <w:szCs w:val="24"/>
          <w:lang w:val="en-US" w:eastAsia="zh-CN"/>
        </w:rPr>
        <w:t>: 692-701 [PMID: 29633052 DOI: 10.1007/s10278-018-0067-x]</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18 </w:t>
      </w:r>
      <w:proofErr w:type="spellStart"/>
      <w:r w:rsidRPr="003D46BA">
        <w:rPr>
          <w:rFonts w:ascii="Book Antiqua" w:hAnsi="Book Antiqua"/>
          <w:b/>
          <w:kern w:val="2"/>
          <w:sz w:val="24"/>
          <w:szCs w:val="24"/>
          <w:lang w:val="en-US" w:eastAsia="zh-CN"/>
        </w:rPr>
        <w:t>Moher</w:t>
      </w:r>
      <w:proofErr w:type="spellEnd"/>
      <w:r w:rsidRPr="003D46BA">
        <w:rPr>
          <w:rFonts w:ascii="Book Antiqua" w:hAnsi="Book Antiqua"/>
          <w:b/>
          <w:kern w:val="2"/>
          <w:sz w:val="24"/>
          <w:szCs w:val="24"/>
          <w:lang w:val="en-US" w:eastAsia="zh-CN"/>
        </w:rPr>
        <w:t xml:space="preserve"> D</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Liberati</w:t>
      </w:r>
      <w:proofErr w:type="spellEnd"/>
      <w:r w:rsidRPr="003D46BA">
        <w:rPr>
          <w:rFonts w:ascii="Book Antiqua" w:hAnsi="Book Antiqua"/>
          <w:kern w:val="2"/>
          <w:sz w:val="24"/>
          <w:szCs w:val="24"/>
          <w:lang w:val="en-US" w:eastAsia="zh-CN"/>
        </w:rPr>
        <w:t xml:space="preserve"> A, </w:t>
      </w:r>
      <w:proofErr w:type="spellStart"/>
      <w:r w:rsidRPr="003D46BA">
        <w:rPr>
          <w:rFonts w:ascii="Book Antiqua" w:hAnsi="Book Antiqua"/>
          <w:kern w:val="2"/>
          <w:sz w:val="24"/>
          <w:szCs w:val="24"/>
          <w:lang w:val="en-US" w:eastAsia="zh-CN"/>
        </w:rPr>
        <w:t>Tetzlaff</w:t>
      </w:r>
      <w:proofErr w:type="spellEnd"/>
      <w:r w:rsidRPr="003D46BA">
        <w:rPr>
          <w:rFonts w:ascii="Book Antiqua" w:hAnsi="Book Antiqua"/>
          <w:kern w:val="2"/>
          <w:sz w:val="24"/>
          <w:szCs w:val="24"/>
          <w:lang w:val="en-US" w:eastAsia="zh-CN"/>
        </w:rPr>
        <w:t xml:space="preserve"> J, Altman DG; PRISMA Group.</w:t>
      </w:r>
      <w:proofErr w:type="gramEnd"/>
      <w:r w:rsidRPr="003D46BA">
        <w:rPr>
          <w:rFonts w:ascii="Book Antiqua" w:hAnsi="Book Antiqua"/>
          <w:kern w:val="2"/>
          <w:sz w:val="24"/>
          <w:szCs w:val="24"/>
          <w:lang w:val="en-US" w:eastAsia="zh-CN"/>
        </w:rPr>
        <w:t xml:space="preserve"> </w:t>
      </w:r>
      <w:proofErr w:type="gramStart"/>
      <w:r w:rsidRPr="003D46BA">
        <w:rPr>
          <w:rFonts w:ascii="Book Antiqua" w:hAnsi="Book Antiqua"/>
          <w:kern w:val="2"/>
          <w:sz w:val="24"/>
          <w:szCs w:val="24"/>
          <w:lang w:val="en-US" w:eastAsia="zh-CN"/>
        </w:rPr>
        <w:t>Preferred reporting items for systematic reviews and meta-analyses: the PRISMA statement.</w:t>
      </w:r>
      <w:proofErr w:type="gramEnd"/>
      <w:r w:rsidRPr="003D46BA">
        <w:rPr>
          <w:rFonts w:ascii="Book Antiqua" w:hAnsi="Book Antiqua"/>
          <w:kern w:val="2"/>
          <w:sz w:val="24"/>
          <w:szCs w:val="24"/>
          <w:lang w:val="en-US" w:eastAsia="zh-CN"/>
        </w:rPr>
        <w:t xml:space="preserve"> </w:t>
      </w:r>
      <w:r w:rsidRPr="003D46BA">
        <w:rPr>
          <w:rFonts w:ascii="Book Antiqua" w:hAnsi="Book Antiqua"/>
          <w:i/>
          <w:kern w:val="2"/>
          <w:sz w:val="24"/>
          <w:szCs w:val="24"/>
          <w:lang w:val="en-US" w:eastAsia="zh-CN"/>
        </w:rPr>
        <w:t>BMJ</w:t>
      </w:r>
      <w:r w:rsidRPr="003D46BA">
        <w:rPr>
          <w:rFonts w:ascii="Book Antiqua" w:hAnsi="Book Antiqua"/>
          <w:kern w:val="2"/>
          <w:sz w:val="24"/>
          <w:szCs w:val="24"/>
          <w:lang w:val="en-US" w:eastAsia="zh-CN"/>
        </w:rPr>
        <w:t xml:space="preserve"> 2009; </w:t>
      </w:r>
      <w:r w:rsidRPr="003D46BA">
        <w:rPr>
          <w:rFonts w:ascii="Book Antiqua" w:hAnsi="Book Antiqua"/>
          <w:b/>
          <w:kern w:val="2"/>
          <w:sz w:val="24"/>
          <w:szCs w:val="24"/>
          <w:lang w:val="en-US" w:eastAsia="zh-CN"/>
        </w:rPr>
        <w:t>339</w:t>
      </w:r>
      <w:r w:rsidRPr="003D46BA">
        <w:rPr>
          <w:rFonts w:ascii="Book Antiqua" w:hAnsi="Book Antiqua"/>
          <w:kern w:val="2"/>
          <w:sz w:val="24"/>
          <w:szCs w:val="24"/>
          <w:lang w:val="en-US" w:eastAsia="zh-CN"/>
        </w:rPr>
        <w:t>: b2535 [PMID: 19622551 DOI: 10.1136/bmj.b2535]</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19 </w:t>
      </w:r>
      <w:proofErr w:type="spellStart"/>
      <w:r w:rsidRPr="003D46BA">
        <w:rPr>
          <w:rFonts w:ascii="Book Antiqua" w:hAnsi="Book Antiqua"/>
          <w:b/>
          <w:kern w:val="2"/>
          <w:sz w:val="24"/>
          <w:szCs w:val="24"/>
          <w:lang w:val="en-US" w:eastAsia="zh-CN"/>
        </w:rPr>
        <w:t>Zein</w:t>
      </w:r>
      <w:proofErr w:type="spellEnd"/>
      <w:r w:rsidRPr="003D46BA">
        <w:rPr>
          <w:rFonts w:ascii="Book Antiqua" w:hAnsi="Book Antiqua"/>
          <w:b/>
          <w:kern w:val="2"/>
          <w:sz w:val="24"/>
          <w:szCs w:val="24"/>
          <w:lang w:val="en-US" w:eastAsia="zh-CN"/>
        </w:rPr>
        <w:t xml:space="preserve"> NN</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Hanouneh</w:t>
      </w:r>
      <w:proofErr w:type="spellEnd"/>
      <w:r w:rsidRPr="003D46BA">
        <w:rPr>
          <w:rFonts w:ascii="Book Antiqua" w:hAnsi="Book Antiqua"/>
          <w:kern w:val="2"/>
          <w:sz w:val="24"/>
          <w:szCs w:val="24"/>
          <w:lang w:val="en-US" w:eastAsia="zh-CN"/>
        </w:rPr>
        <w:t xml:space="preserve"> IA, Bishop PD, </w:t>
      </w:r>
      <w:proofErr w:type="spellStart"/>
      <w:r w:rsidRPr="003D46BA">
        <w:rPr>
          <w:rFonts w:ascii="Book Antiqua" w:hAnsi="Book Antiqua"/>
          <w:kern w:val="2"/>
          <w:sz w:val="24"/>
          <w:szCs w:val="24"/>
          <w:lang w:val="en-US" w:eastAsia="zh-CN"/>
        </w:rPr>
        <w:t>Samaan</w:t>
      </w:r>
      <w:proofErr w:type="spellEnd"/>
      <w:r w:rsidRPr="003D46BA">
        <w:rPr>
          <w:rFonts w:ascii="Book Antiqua" w:hAnsi="Book Antiqua"/>
          <w:kern w:val="2"/>
          <w:sz w:val="24"/>
          <w:szCs w:val="24"/>
          <w:lang w:val="en-US" w:eastAsia="zh-CN"/>
        </w:rPr>
        <w:t xml:space="preserve"> M, </w:t>
      </w:r>
      <w:proofErr w:type="spellStart"/>
      <w:r w:rsidRPr="003D46BA">
        <w:rPr>
          <w:rFonts w:ascii="Book Antiqua" w:hAnsi="Book Antiqua"/>
          <w:kern w:val="2"/>
          <w:sz w:val="24"/>
          <w:szCs w:val="24"/>
          <w:lang w:val="en-US" w:eastAsia="zh-CN"/>
        </w:rPr>
        <w:t>Eghtesad</w:t>
      </w:r>
      <w:proofErr w:type="spellEnd"/>
      <w:r w:rsidRPr="003D46BA">
        <w:rPr>
          <w:rFonts w:ascii="Book Antiqua" w:hAnsi="Book Antiqua"/>
          <w:kern w:val="2"/>
          <w:sz w:val="24"/>
          <w:szCs w:val="24"/>
          <w:lang w:val="en-US" w:eastAsia="zh-CN"/>
        </w:rPr>
        <w:t xml:space="preserve"> B, </w:t>
      </w:r>
      <w:proofErr w:type="spellStart"/>
      <w:r w:rsidRPr="003D46BA">
        <w:rPr>
          <w:rFonts w:ascii="Book Antiqua" w:hAnsi="Book Antiqua"/>
          <w:kern w:val="2"/>
          <w:sz w:val="24"/>
          <w:szCs w:val="24"/>
          <w:lang w:val="en-US" w:eastAsia="zh-CN"/>
        </w:rPr>
        <w:t>Quintini</w:t>
      </w:r>
      <w:proofErr w:type="spellEnd"/>
      <w:r w:rsidRPr="003D46BA">
        <w:rPr>
          <w:rFonts w:ascii="Book Antiqua" w:hAnsi="Book Antiqua"/>
          <w:kern w:val="2"/>
          <w:sz w:val="24"/>
          <w:szCs w:val="24"/>
          <w:lang w:val="en-US" w:eastAsia="zh-CN"/>
        </w:rPr>
        <w:t xml:space="preserve"> C, Miller C, </w:t>
      </w:r>
      <w:proofErr w:type="spellStart"/>
      <w:r w:rsidRPr="003D46BA">
        <w:rPr>
          <w:rFonts w:ascii="Book Antiqua" w:hAnsi="Book Antiqua"/>
          <w:kern w:val="2"/>
          <w:sz w:val="24"/>
          <w:szCs w:val="24"/>
          <w:lang w:val="en-US" w:eastAsia="zh-CN"/>
        </w:rPr>
        <w:t>Yerian</w:t>
      </w:r>
      <w:proofErr w:type="spellEnd"/>
      <w:r w:rsidRPr="003D46BA">
        <w:rPr>
          <w:rFonts w:ascii="Book Antiqua" w:hAnsi="Book Antiqua"/>
          <w:kern w:val="2"/>
          <w:sz w:val="24"/>
          <w:szCs w:val="24"/>
          <w:lang w:val="en-US" w:eastAsia="zh-CN"/>
        </w:rPr>
        <w:t xml:space="preserve"> L, </w:t>
      </w:r>
      <w:proofErr w:type="spellStart"/>
      <w:r w:rsidRPr="003D46BA">
        <w:rPr>
          <w:rFonts w:ascii="Book Antiqua" w:hAnsi="Book Antiqua"/>
          <w:kern w:val="2"/>
          <w:sz w:val="24"/>
          <w:szCs w:val="24"/>
          <w:lang w:val="en-US" w:eastAsia="zh-CN"/>
        </w:rPr>
        <w:t>Klatte</w:t>
      </w:r>
      <w:proofErr w:type="spellEnd"/>
      <w:r w:rsidRPr="003D46BA">
        <w:rPr>
          <w:rFonts w:ascii="Book Antiqua" w:hAnsi="Book Antiqua"/>
          <w:kern w:val="2"/>
          <w:sz w:val="24"/>
          <w:szCs w:val="24"/>
          <w:lang w:val="en-US" w:eastAsia="zh-CN"/>
        </w:rPr>
        <w:t xml:space="preserve"> R. Three-dimensional print of a liver for preoperative planning in </w:t>
      </w:r>
      <w:r w:rsidRPr="003D46BA">
        <w:rPr>
          <w:rFonts w:ascii="Book Antiqua" w:hAnsi="Book Antiqua"/>
          <w:kern w:val="2"/>
          <w:sz w:val="24"/>
          <w:szCs w:val="24"/>
          <w:lang w:val="en-US" w:eastAsia="zh-CN"/>
        </w:rPr>
        <w:lastRenderedPageBreak/>
        <w:t xml:space="preserve">living donor liver transplantation. </w:t>
      </w:r>
      <w:r w:rsidRPr="003D46BA">
        <w:rPr>
          <w:rFonts w:ascii="Book Antiqua" w:hAnsi="Book Antiqua"/>
          <w:i/>
          <w:kern w:val="2"/>
          <w:sz w:val="24"/>
          <w:szCs w:val="24"/>
          <w:lang w:val="en-US" w:eastAsia="zh-CN"/>
        </w:rPr>
        <w:t xml:space="preserve">Liver </w:t>
      </w:r>
      <w:proofErr w:type="spellStart"/>
      <w:r w:rsidRPr="003D46BA">
        <w:rPr>
          <w:rFonts w:ascii="Book Antiqua" w:hAnsi="Book Antiqua"/>
          <w:i/>
          <w:kern w:val="2"/>
          <w:sz w:val="24"/>
          <w:szCs w:val="24"/>
          <w:lang w:val="en-US" w:eastAsia="zh-CN"/>
        </w:rPr>
        <w:t>Transpl</w:t>
      </w:r>
      <w:proofErr w:type="spellEnd"/>
      <w:r w:rsidRPr="003D46BA">
        <w:rPr>
          <w:rFonts w:ascii="Book Antiqua" w:hAnsi="Book Antiqua"/>
          <w:kern w:val="2"/>
          <w:sz w:val="24"/>
          <w:szCs w:val="24"/>
          <w:lang w:val="en-US" w:eastAsia="zh-CN"/>
        </w:rPr>
        <w:t xml:space="preserve"> 2013; </w:t>
      </w:r>
      <w:r w:rsidRPr="003D46BA">
        <w:rPr>
          <w:rFonts w:ascii="Book Antiqua" w:hAnsi="Book Antiqua"/>
          <w:b/>
          <w:kern w:val="2"/>
          <w:sz w:val="24"/>
          <w:szCs w:val="24"/>
          <w:lang w:val="en-US" w:eastAsia="zh-CN"/>
        </w:rPr>
        <w:t>19</w:t>
      </w:r>
      <w:r w:rsidRPr="003D46BA">
        <w:rPr>
          <w:rFonts w:ascii="Book Antiqua" w:hAnsi="Book Antiqua"/>
          <w:kern w:val="2"/>
          <w:sz w:val="24"/>
          <w:szCs w:val="24"/>
          <w:lang w:val="en-US" w:eastAsia="zh-CN"/>
        </w:rPr>
        <w:t>: 1304-1310 [PMID: 23959637 DOI: 10.1002/lt.23729]</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20 </w:t>
      </w:r>
      <w:r w:rsidRPr="003D46BA">
        <w:rPr>
          <w:rFonts w:ascii="Book Antiqua" w:hAnsi="Book Antiqua"/>
          <w:b/>
          <w:kern w:val="2"/>
          <w:sz w:val="24"/>
          <w:szCs w:val="24"/>
          <w:lang w:val="en-US" w:eastAsia="zh-CN"/>
        </w:rPr>
        <w:t>Takagi K</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Nanashima</w:t>
      </w:r>
      <w:proofErr w:type="spellEnd"/>
      <w:r w:rsidRPr="003D46BA">
        <w:rPr>
          <w:rFonts w:ascii="Book Antiqua" w:hAnsi="Book Antiqua"/>
          <w:kern w:val="2"/>
          <w:sz w:val="24"/>
          <w:szCs w:val="24"/>
          <w:lang w:val="en-US" w:eastAsia="zh-CN"/>
        </w:rPr>
        <w:t xml:space="preserve"> A, Abo T, Arai J, Matsuo N, Fukuda T, </w:t>
      </w:r>
      <w:proofErr w:type="spellStart"/>
      <w:r w:rsidRPr="003D46BA">
        <w:rPr>
          <w:rFonts w:ascii="Book Antiqua" w:hAnsi="Book Antiqua"/>
          <w:kern w:val="2"/>
          <w:sz w:val="24"/>
          <w:szCs w:val="24"/>
          <w:lang w:val="en-US" w:eastAsia="zh-CN"/>
        </w:rPr>
        <w:t>Nagayasu</w:t>
      </w:r>
      <w:proofErr w:type="spellEnd"/>
      <w:r w:rsidRPr="003D46BA">
        <w:rPr>
          <w:rFonts w:ascii="Book Antiqua" w:hAnsi="Book Antiqua"/>
          <w:kern w:val="2"/>
          <w:sz w:val="24"/>
          <w:szCs w:val="24"/>
          <w:lang w:val="en-US" w:eastAsia="zh-CN"/>
        </w:rPr>
        <w:t xml:space="preserve"> T. Three-dimensional printing model of liver for operative simulation in </w:t>
      </w:r>
      <w:proofErr w:type="spellStart"/>
      <w:r w:rsidRPr="003D46BA">
        <w:rPr>
          <w:rFonts w:ascii="Book Antiqua" w:hAnsi="Book Antiqua"/>
          <w:kern w:val="2"/>
          <w:sz w:val="24"/>
          <w:szCs w:val="24"/>
          <w:lang w:val="en-US" w:eastAsia="zh-CN"/>
        </w:rPr>
        <w:t>perihilar</w:t>
      </w:r>
      <w:proofErr w:type="spellEnd"/>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cholangiocarcinoma</w:t>
      </w:r>
      <w:proofErr w:type="spellEnd"/>
      <w:r w:rsidRPr="003D46BA">
        <w:rPr>
          <w:rFonts w:ascii="Book Antiqua" w:hAnsi="Book Antiqua"/>
          <w:kern w:val="2"/>
          <w:sz w:val="24"/>
          <w:szCs w:val="24"/>
          <w:lang w:val="en-US" w:eastAsia="zh-CN"/>
        </w:rPr>
        <w:t xml:space="preserve">. </w:t>
      </w:r>
      <w:proofErr w:type="spellStart"/>
      <w:r w:rsidRPr="003D46BA">
        <w:rPr>
          <w:rFonts w:ascii="Book Antiqua" w:hAnsi="Book Antiqua"/>
          <w:i/>
          <w:kern w:val="2"/>
          <w:sz w:val="24"/>
          <w:szCs w:val="24"/>
          <w:lang w:val="en-US" w:eastAsia="zh-CN"/>
        </w:rPr>
        <w:t>Hepatogastroenterology</w:t>
      </w:r>
      <w:proofErr w:type="spellEnd"/>
      <w:r w:rsidRPr="003D46BA">
        <w:rPr>
          <w:rFonts w:ascii="Book Antiqua" w:hAnsi="Book Antiqua"/>
          <w:kern w:val="2"/>
          <w:sz w:val="24"/>
          <w:szCs w:val="24"/>
          <w:lang w:val="en-US" w:eastAsia="zh-CN"/>
        </w:rPr>
        <w:t xml:space="preserve"> 2014; </w:t>
      </w:r>
      <w:r w:rsidRPr="003D46BA">
        <w:rPr>
          <w:rFonts w:ascii="Book Antiqua" w:hAnsi="Book Antiqua"/>
          <w:b/>
          <w:kern w:val="2"/>
          <w:sz w:val="24"/>
          <w:szCs w:val="24"/>
          <w:lang w:val="en-US" w:eastAsia="zh-CN"/>
        </w:rPr>
        <w:t>61</w:t>
      </w:r>
      <w:r w:rsidRPr="003D46BA">
        <w:rPr>
          <w:rFonts w:ascii="Book Antiqua" w:hAnsi="Book Antiqua"/>
          <w:kern w:val="2"/>
          <w:sz w:val="24"/>
          <w:szCs w:val="24"/>
          <w:lang w:val="en-US" w:eastAsia="zh-CN"/>
        </w:rPr>
        <w:t>: 2315-2316 [PMID: 25699373]</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21 </w:t>
      </w:r>
      <w:proofErr w:type="spellStart"/>
      <w:r w:rsidRPr="003D46BA">
        <w:rPr>
          <w:rFonts w:ascii="Book Antiqua" w:hAnsi="Book Antiqua"/>
          <w:b/>
          <w:kern w:val="2"/>
          <w:sz w:val="24"/>
          <w:szCs w:val="24"/>
          <w:lang w:val="en-US" w:eastAsia="zh-CN"/>
        </w:rPr>
        <w:t>Igami</w:t>
      </w:r>
      <w:proofErr w:type="spellEnd"/>
      <w:r w:rsidRPr="003D46BA">
        <w:rPr>
          <w:rFonts w:ascii="Book Antiqua" w:hAnsi="Book Antiqua"/>
          <w:b/>
          <w:kern w:val="2"/>
          <w:sz w:val="24"/>
          <w:szCs w:val="24"/>
          <w:lang w:val="en-US" w:eastAsia="zh-CN"/>
        </w:rPr>
        <w:t xml:space="preserve"> T</w:t>
      </w:r>
      <w:r w:rsidRPr="003D46BA">
        <w:rPr>
          <w:rFonts w:ascii="Book Antiqua" w:hAnsi="Book Antiqua"/>
          <w:kern w:val="2"/>
          <w:sz w:val="24"/>
          <w:szCs w:val="24"/>
          <w:lang w:val="en-US" w:eastAsia="zh-CN"/>
        </w:rPr>
        <w:t xml:space="preserve">, Nakamura Y, Hirose T, Ebata T, Yokoyama Y, Sugawara G, Mizuno T, Mori K, </w:t>
      </w:r>
      <w:proofErr w:type="spellStart"/>
      <w:r w:rsidRPr="003D46BA">
        <w:rPr>
          <w:rFonts w:ascii="Book Antiqua" w:hAnsi="Book Antiqua"/>
          <w:kern w:val="2"/>
          <w:sz w:val="24"/>
          <w:szCs w:val="24"/>
          <w:lang w:val="en-US" w:eastAsia="zh-CN"/>
        </w:rPr>
        <w:t>Nagino</w:t>
      </w:r>
      <w:proofErr w:type="spellEnd"/>
      <w:r w:rsidRPr="003D46BA">
        <w:rPr>
          <w:rFonts w:ascii="Book Antiqua" w:hAnsi="Book Antiqua"/>
          <w:kern w:val="2"/>
          <w:sz w:val="24"/>
          <w:szCs w:val="24"/>
          <w:lang w:val="en-US" w:eastAsia="zh-CN"/>
        </w:rPr>
        <w:t xml:space="preserve"> M. Application of a three-dimensional print of a liver in </w:t>
      </w:r>
      <w:proofErr w:type="spellStart"/>
      <w:r w:rsidRPr="003D46BA">
        <w:rPr>
          <w:rFonts w:ascii="Book Antiqua" w:hAnsi="Book Antiqua"/>
          <w:kern w:val="2"/>
          <w:sz w:val="24"/>
          <w:szCs w:val="24"/>
          <w:lang w:val="en-US" w:eastAsia="zh-CN"/>
        </w:rPr>
        <w:t>hepatectomy</w:t>
      </w:r>
      <w:proofErr w:type="spellEnd"/>
      <w:r w:rsidRPr="003D46BA">
        <w:rPr>
          <w:rFonts w:ascii="Book Antiqua" w:hAnsi="Book Antiqua"/>
          <w:kern w:val="2"/>
          <w:sz w:val="24"/>
          <w:szCs w:val="24"/>
          <w:lang w:val="en-US" w:eastAsia="zh-CN"/>
        </w:rPr>
        <w:t xml:space="preserve"> for small tumors invisible by intraoperative ultrasonography: preliminary experience. </w:t>
      </w:r>
      <w:r w:rsidRPr="003D46BA">
        <w:rPr>
          <w:rFonts w:ascii="Book Antiqua" w:hAnsi="Book Antiqua"/>
          <w:i/>
          <w:kern w:val="2"/>
          <w:sz w:val="24"/>
          <w:szCs w:val="24"/>
          <w:lang w:val="en-US" w:eastAsia="zh-CN"/>
        </w:rPr>
        <w:t xml:space="preserve">World J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kern w:val="2"/>
          <w:sz w:val="24"/>
          <w:szCs w:val="24"/>
          <w:lang w:val="en-US" w:eastAsia="zh-CN"/>
        </w:rPr>
        <w:t xml:space="preserve"> 2014; </w:t>
      </w:r>
      <w:r w:rsidRPr="003D46BA">
        <w:rPr>
          <w:rFonts w:ascii="Book Antiqua" w:hAnsi="Book Antiqua"/>
          <w:b/>
          <w:kern w:val="2"/>
          <w:sz w:val="24"/>
          <w:szCs w:val="24"/>
          <w:lang w:val="en-US" w:eastAsia="zh-CN"/>
        </w:rPr>
        <w:t>38</w:t>
      </w:r>
      <w:r w:rsidRPr="003D46BA">
        <w:rPr>
          <w:rFonts w:ascii="Book Antiqua" w:hAnsi="Book Antiqua"/>
          <w:kern w:val="2"/>
          <w:sz w:val="24"/>
          <w:szCs w:val="24"/>
          <w:lang w:val="en-US" w:eastAsia="zh-CN"/>
        </w:rPr>
        <w:t>: 3163-3166 [PMID: 25145821 DOI: 10.1007/s00268-014-2740-7]</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22 </w:t>
      </w:r>
      <w:proofErr w:type="spellStart"/>
      <w:r w:rsidRPr="003D46BA">
        <w:rPr>
          <w:rFonts w:ascii="Book Antiqua" w:hAnsi="Book Antiqua"/>
          <w:b/>
          <w:kern w:val="2"/>
          <w:sz w:val="24"/>
          <w:szCs w:val="24"/>
          <w:lang w:val="en-US" w:eastAsia="zh-CN"/>
        </w:rPr>
        <w:t>Baimakhanov</w:t>
      </w:r>
      <w:proofErr w:type="spellEnd"/>
      <w:r w:rsidRPr="003D46BA">
        <w:rPr>
          <w:rFonts w:ascii="Book Antiqua" w:hAnsi="Book Antiqua"/>
          <w:b/>
          <w:kern w:val="2"/>
          <w:sz w:val="24"/>
          <w:szCs w:val="24"/>
          <w:lang w:val="en-US" w:eastAsia="zh-CN"/>
        </w:rPr>
        <w:t xml:space="preserve"> Z</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Soyama</w:t>
      </w:r>
      <w:proofErr w:type="spellEnd"/>
      <w:r w:rsidRPr="003D46BA">
        <w:rPr>
          <w:rFonts w:ascii="Book Antiqua" w:hAnsi="Book Antiqua"/>
          <w:kern w:val="2"/>
          <w:sz w:val="24"/>
          <w:szCs w:val="24"/>
          <w:lang w:val="en-US" w:eastAsia="zh-CN"/>
        </w:rPr>
        <w:t xml:space="preserve"> A, Takatsuki M, Hidaka M, Hirayama T, Kinoshita A, </w:t>
      </w:r>
      <w:proofErr w:type="spellStart"/>
      <w:r w:rsidRPr="003D46BA">
        <w:rPr>
          <w:rFonts w:ascii="Book Antiqua" w:hAnsi="Book Antiqua"/>
          <w:kern w:val="2"/>
          <w:sz w:val="24"/>
          <w:szCs w:val="24"/>
          <w:lang w:val="en-US" w:eastAsia="zh-CN"/>
        </w:rPr>
        <w:t>Natsuda</w:t>
      </w:r>
      <w:proofErr w:type="spellEnd"/>
      <w:r w:rsidRPr="003D46BA">
        <w:rPr>
          <w:rFonts w:ascii="Book Antiqua" w:hAnsi="Book Antiqua"/>
          <w:kern w:val="2"/>
          <w:sz w:val="24"/>
          <w:szCs w:val="24"/>
          <w:lang w:val="en-US" w:eastAsia="zh-CN"/>
        </w:rPr>
        <w:t xml:space="preserve"> K, Kuroki T, </w:t>
      </w:r>
      <w:proofErr w:type="spellStart"/>
      <w:r w:rsidRPr="003D46BA">
        <w:rPr>
          <w:rFonts w:ascii="Book Antiqua" w:hAnsi="Book Antiqua"/>
          <w:kern w:val="2"/>
          <w:sz w:val="24"/>
          <w:szCs w:val="24"/>
          <w:lang w:val="en-US" w:eastAsia="zh-CN"/>
        </w:rPr>
        <w:t>Eguchi</w:t>
      </w:r>
      <w:proofErr w:type="spellEnd"/>
      <w:r w:rsidRPr="003D46BA">
        <w:rPr>
          <w:rFonts w:ascii="Book Antiqua" w:hAnsi="Book Antiqua"/>
          <w:kern w:val="2"/>
          <w:sz w:val="24"/>
          <w:szCs w:val="24"/>
          <w:lang w:val="en-US" w:eastAsia="zh-CN"/>
        </w:rPr>
        <w:t xml:space="preserve"> S. Preoperative simulation with a 3-dimensional printed solid model for one-step reconstruction of multiple hepatic veins during living donor liver transplantation. </w:t>
      </w:r>
      <w:r w:rsidRPr="003D46BA">
        <w:rPr>
          <w:rFonts w:ascii="Book Antiqua" w:hAnsi="Book Antiqua"/>
          <w:i/>
          <w:kern w:val="2"/>
          <w:sz w:val="24"/>
          <w:szCs w:val="24"/>
          <w:lang w:val="en-US" w:eastAsia="zh-CN"/>
        </w:rPr>
        <w:t xml:space="preserve">Liver </w:t>
      </w:r>
      <w:proofErr w:type="spellStart"/>
      <w:r w:rsidRPr="003D46BA">
        <w:rPr>
          <w:rFonts w:ascii="Book Antiqua" w:hAnsi="Book Antiqua"/>
          <w:i/>
          <w:kern w:val="2"/>
          <w:sz w:val="24"/>
          <w:szCs w:val="24"/>
          <w:lang w:val="en-US" w:eastAsia="zh-CN"/>
        </w:rPr>
        <w:t>Transpl</w:t>
      </w:r>
      <w:proofErr w:type="spellEnd"/>
      <w:r w:rsidRPr="003D46BA">
        <w:rPr>
          <w:rFonts w:ascii="Book Antiqua" w:hAnsi="Book Antiqua"/>
          <w:kern w:val="2"/>
          <w:sz w:val="24"/>
          <w:szCs w:val="24"/>
          <w:lang w:val="en-US" w:eastAsia="zh-CN"/>
        </w:rPr>
        <w:t xml:space="preserve"> 2015; </w:t>
      </w:r>
      <w:r w:rsidRPr="003D46BA">
        <w:rPr>
          <w:rFonts w:ascii="Book Antiqua" w:hAnsi="Book Antiqua"/>
          <w:b/>
          <w:kern w:val="2"/>
          <w:sz w:val="24"/>
          <w:szCs w:val="24"/>
          <w:lang w:val="en-US" w:eastAsia="zh-CN"/>
        </w:rPr>
        <w:t>21</w:t>
      </w:r>
      <w:r w:rsidRPr="003D46BA">
        <w:rPr>
          <w:rFonts w:ascii="Book Antiqua" w:hAnsi="Book Antiqua"/>
          <w:kern w:val="2"/>
          <w:sz w:val="24"/>
          <w:szCs w:val="24"/>
          <w:lang w:val="en-US" w:eastAsia="zh-CN"/>
        </w:rPr>
        <w:t>: 266-268 [PMID: 25302632 DOI: 10.1002/lt.24019]</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23 </w:t>
      </w:r>
      <w:r w:rsidRPr="003D46BA">
        <w:rPr>
          <w:rFonts w:ascii="Book Antiqua" w:hAnsi="Book Antiqua"/>
          <w:b/>
          <w:kern w:val="2"/>
          <w:sz w:val="24"/>
          <w:szCs w:val="24"/>
          <w:lang w:val="en-US" w:eastAsia="zh-CN"/>
        </w:rPr>
        <w:t>Xiang N</w:t>
      </w:r>
      <w:r w:rsidRPr="003D46BA">
        <w:rPr>
          <w:rFonts w:ascii="Book Antiqua" w:hAnsi="Book Antiqua"/>
          <w:kern w:val="2"/>
          <w:sz w:val="24"/>
          <w:szCs w:val="24"/>
          <w:lang w:val="en-US" w:eastAsia="zh-CN"/>
        </w:rPr>
        <w:t xml:space="preserve">, Fang C, Fan Y, Yang J, </w:t>
      </w:r>
      <w:proofErr w:type="spellStart"/>
      <w:r w:rsidRPr="003D46BA">
        <w:rPr>
          <w:rFonts w:ascii="Book Antiqua" w:hAnsi="Book Antiqua"/>
          <w:kern w:val="2"/>
          <w:sz w:val="24"/>
          <w:szCs w:val="24"/>
          <w:lang w:val="en-US" w:eastAsia="zh-CN"/>
        </w:rPr>
        <w:t>Zeng</w:t>
      </w:r>
      <w:proofErr w:type="spellEnd"/>
      <w:r w:rsidRPr="003D46BA">
        <w:rPr>
          <w:rFonts w:ascii="Book Antiqua" w:hAnsi="Book Antiqua"/>
          <w:kern w:val="2"/>
          <w:sz w:val="24"/>
          <w:szCs w:val="24"/>
          <w:lang w:val="en-US" w:eastAsia="zh-CN"/>
        </w:rPr>
        <w:t xml:space="preserve"> N, Liu J, Zhu W. Application of liver three-dimensional printing in </w:t>
      </w:r>
      <w:proofErr w:type="spellStart"/>
      <w:r w:rsidRPr="003D46BA">
        <w:rPr>
          <w:rFonts w:ascii="Book Antiqua" w:hAnsi="Book Antiqua"/>
          <w:kern w:val="2"/>
          <w:sz w:val="24"/>
          <w:szCs w:val="24"/>
          <w:lang w:val="en-US" w:eastAsia="zh-CN"/>
        </w:rPr>
        <w:t>hepatectomy</w:t>
      </w:r>
      <w:proofErr w:type="spellEnd"/>
      <w:r w:rsidRPr="003D46BA">
        <w:rPr>
          <w:rFonts w:ascii="Book Antiqua" w:hAnsi="Book Antiqua"/>
          <w:kern w:val="2"/>
          <w:sz w:val="24"/>
          <w:szCs w:val="24"/>
          <w:lang w:val="en-US" w:eastAsia="zh-CN"/>
        </w:rPr>
        <w:t xml:space="preserve"> for complex massive </w:t>
      </w:r>
      <w:proofErr w:type="spellStart"/>
      <w:r w:rsidRPr="003D46BA">
        <w:rPr>
          <w:rFonts w:ascii="Book Antiqua" w:hAnsi="Book Antiqua"/>
          <w:kern w:val="2"/>
          <w:sz w:val="24"/>
          <w:szCs w:val="24"/>
          <w:lang w:val="en-US" w:eastAsia="zh-CN"/>
        </w:rPr>
        <w:t>hepatocarcinoma</w:t>
      </w:r>
      <w:proofErr w:type="spellEnd"/>
      <w:r w:rsidRPr="003D46BA">
        <w:rPr>
          <w:rFonts w:ascii="Book Antiqua" w:hAnsi="Book Antiqua"/>
          <w:kern w:val="2"/>
          <w:sz w:val="24"/>
          <w:szCs w:val="24"/>
          <w:lang w:val="en-US" w:eastAsia="zh-CN"/>
        </w:rPr>
        <w:t xml:space="preserve"> with rare variations of portal vein: preliminary experience. </w:t>
      </w:r>
      <w:proofErr w:type="spellStart"/>
      <w:r w:rsidRPr="003D46BA">
        <w:rPr>
          <w:rFonts w:ascii="Book Antiqua" w:hAnsi="Book Antiqua"/>
          <w:i/>
          <w:kern w:val="2"/>
          <w:sz w:val="24"/>
          <w:szCs w:val="24"/>
          <w:lang w:val="en-US" w:eastAsia="zh-CN"/>
        </w:rPr>
        <w:t>Int</w:t>
      </w:r>
      <w:proofErr w:type="spellEnd"/>
      <w:r w:rsidRPr="003D46BA">
        <w:rPr>
          <w:rFonts w:ascii="Book Antiqua" w:hAnsi="Book Antiqua"/>
          <w:i/>
          <w:kern w:val="2"/>
          <w:sz w:val="24"/>
          <w:szCs w:val="24"/>
          <w:lang w:val="en-US" w:eastAsia="zh-CN"/>
        </w:rPr>
        <w:t xml:space="preserve"> J </w:t>
      </w:r>
      <w:proofErr w:type="spellStart"/>
      <w:r w:rsidRPr="003D46BA">
        <w:rPr>
          <w:rFonts w:ascii="Book Antiqua" w:hAnsi="Book Antiqua"/>
          <w:i/>
          <w:kern w:val="2"/>
          <w:sz w:val="24"/>
          <w:szCs w:val="24"/>
          <w:lang w:val="en-US" w:eastAsia="zh-CN"/>
        </w:rPr>
        <w:t>Clin</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Exp</w:t>
      </w:r>
      <w:proofErr w:type="spellEnd"/>
      <w:r w:rsidRPr="003D46BA">
        <w:rPr>
          <w:rFonts w:ascii="Book Antiqua" w:hAnsi="Book Antiqua"/>
          <w:i/>
          <w:kern w:val="2"/>
          <w:sz w:val="24"/>
          <w:szCs w:val="24"/>
          <w:lang w:val="en-US" w:eastAsia="zh-CN"/>
        </w:rPr>
        <w:t xml:space="preserve"> Med</w:t>
      </w:r>
      <w:r w:rsidRPr="003D46BA">
        <w:rPr>
          <w:rFonts w:ascii="Book Antiqua" w:hAnsi="Book Antiqua"/>
          <w:kern w:val="2"/>
          <w:sz w:val="24"/>
          <w:szCs w:val="24"/>
          <w:lang w:val="en-US" w:eastAsia="zh-CN"/>
        </w:rPr>
        <w:t xml:space="preserve"> 2015; </w:t>
      </w:r>
      <w:r w:rsidRPr="003D46BA">
        <w:rPr>
          <w:rFonts w:ascii="Book Antiqua" w:hAnsi="Book Antiqua"/>
          <w:b/>
          <w:kern w:val="2"/>
          <w:sz w:val="24"/>
          <w:szCs w:val="24"/>
          <w:lang w:val="en-US" w:eastAsia="zh-CN"/>
        </w:rPr>
        <w:t>8</w:t>
      </w:r>
      <w:r w:rsidRPr="003D46BA">
        <w:rPr>
          <w:rFonts w:ascii="Book Antiqua" w:hAnsi="Book Antiqua"/>
          <w:kern w:val="2"/>
          <w:sz w:val="24"/>
          <w:szCs w:val="24"/>
          <w:lang w:val="en-US" w:eastAsia="zh-CN"/>
        </w:rPr>
        <w:t>: 18873-18878 [PMID: 26770510]</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24 </w:t>
      </w:r>
      <w:proofErr w:type="spellStart"/>
      <w:r w:rsidRPr="003D46BA">
        <w:rPr>
          <w:rFonts w:ascii="Book Antiqua" w:hAnsi="Book Antiqua"/>
          <w:b/>
          <w:kern w:val="2"/>
          <w:sz w:val="24"/>
          <w:szCs w:val="24"/>
          <w:lang w:val="en-US" w:eastAsia="zh-CN"/>
        </w:rPr>
        <w:t>Souzaki</w:t>
      </w:r>
      <w:proofErr w:type="spellEnd"/>
      <w:r w:rsidRPr="003D46BA">
        <w:rPr>
          <w:rFonts w:ascii="Book Antiqua" w:hAnsi="Book Antiqua"/>
          <w:b/>
          <w:kern w:val="2"/>
          <w:sz w:val="24"/>
          <w:szCs w:val="24"/>
          <w:lang w:val="en-US" w:eastAsia="zh-CN"/>
        </w:rPr>
        <w:t xml:space="preserve"> R</w:t>
      </w:r>
      <w:r w:rsidRPr="003D46BA">
        <w:rPr>
          <w:rFonts w:ascii="Book Antiqua" w:hAnsi="Book Antiqua"/>
          <w:kern w:val="2"/>
          <w:sz w:val="24"/>
          <w:szCs w:val="24"/>
          <w:lang w:val="en-US" w:eastAsia="zh-CN"/>
        </w:rPr>
        <w:t xml:space="preserve">, Kinoshita Y, </w:t>
      </w:r>
      <w:proofErr w:type="spellStart"/>
      <w:r w:rsidRPr="003D46BA">
        <w:rPr>
          <w:rFonts w:ascii="Book Antiqua" w:hAnsi="Book Antiqua"/>
          <w:kern w:val="2"/>
          <w:sz w:val="24"/>
          <w:szCs w:val="24"/>
          <w:lang w:val="en-US" w:eastAsia="zh-CN"/>
        </w:rPr>
        <w:t>Ieiri</w:t>
      </w:r>
      <w:proofErr w:type="spellEnd"/>
      <w:r w:rsidRPr="003D46BA">
        <w:rPr>
          <w:rFonts w:ascii="Book Antiqua" w:hAnsi="Book Antiqua"/>
          <w:kern w:val="2"/>
          <w:sz w:val="24"/>
          <w:szCs w:val="24"/>
          <w:lang w:val="en-US" w:eastAsia="zh-CN"/>
        </w:rPr>
        <w:t xml:space="preserve"> S, </w:t>
      </w:r>
      <w:proofErr w:type="spellStart"/>
      <w:r w:rsidRPr="003D46BA">
        <w:rPr>
          <w:rFonts w:ascii="Book Antiqua" w:hAnsi="Book Antiqua"/>
          <w:kern w:val="2"/>
          <w:sz w:val="24"/>
          <w:szCs w:val="24"/>
          <w:lang w:val="en-US" w:eastAsia="zh-CN"/>
        </w:rPr>
        <w:t>Hayashida</w:t>
      </w:r>
      <w:proofErr w:type="spellEnd"/>
      <w:r w:rsidRPr="003D46BA">
        <w:rPr>
          <w:rFonts w:ascii="Book Antiqua" w:hAnsi="Book Antiqua"/>
          <w:kern w:val="2"/>
          <w:sz w:val="24"/>
          <w:szCs w:val="24"/>
          <w:lang w:val="en-US" w:eastAsia="zh-CN"/>
        </w:rPr>
        <w:t xml:space="preserve"> M, Koga Y, </w:t>
      </w:r>
      <w:proofErr w:type="spellStart"/>
      <w:r w:rsidRPr="003D46BA">
        <w:rPr>
          <w:rFonts w:ascii="Book Antiqua" w:hAnsi="Book Antiqua"/>
          <w:kern w:val="2"/>
          <w:sz w:val="24"/>
          <w:szCs w:val="24"/>
          <w:lang w:val="en-US" w:eastAsia="zh-CN"/>
        </w:rPr>
        <w:t>Shirabe</w:t>
      </w:r>
      <w:proofErr w:type="spellEnd"/>
      <w:r w:rsidRPr="003D46BA">
        <w:rPr>
          <w:rFonts w:ascii="Book Antiqua" w:hAnsi="Book Antiqua"/>
          <w:kern w:val="2"/>
          <w:sz w:val="24"/>
          <w:szCs w:val="24"/>
          <w:lang w:val="en-US" w:eastAsia="zh-CN"/>
        </w:rPr>
        <w:t xml:space="preserve"> K, Hara T, </w:t>
      </w:r>
      <w:proofErr w:type="spellStart"/>
      <w:r w:rsidRPr="003D46BA">
        <w:rPr>
          <w:rFonts w:ascii="Book Antiqua" w:hAnsi="Book Antiqua"/>
          <w:kern w:val="2"/>
          <w:sz w:val="24"/>
          <w:szCs w:val="24"/>
          <w:lang w:val="en-US" w:eastAsia="zh-CN"/>
        </w:rPr>
        <w:t>Maehara</w:t>
      </w:r>
      <w:proofErr w:type="spellEnd"/>
      <w:r w:rsidRPr="003D46BA">
        <w:rPr>
          <w:rFonts w:ascii="Book Antiqua" w:hAnsi="Book Antiqua"/>
          <w:kern w:val="2"/>
          <w:sz w:val="24"/>
          <w:szCs w:val="24"/>
          <w:lang w:val="en-US" w:eastAsia="zh-CN"/>
        </w:rPr>
        <w:t xml:space="preserve"> Y, </w:t>
      </w:r>
      <w:proofErr w:type="spellStart"/>
      <w:r w:rsidRPr="003D46BA">
        <w:rPr>
          <w:rFonts w:ascii="Book Antiqua" w:hAnsi="Book Antiqua"/>
          <w:kern w:val="2"/>
          <w:sz w:val="24"/>
          <w:szCs w:val="24"/>
          <w:lang w:val="en-US" w:eastAsia="zh-CN"/>
        </w:rPr>
        <w:t>Hashizume</w:t>
      </w:r>
      <w:proofErr w:type="spellEnd"/>
      <w:r w:rsidRPr="003D46BA">
        <w:rPr>
          <w:rFonts w:ascii="Book Antiqua" w:hAnsi="Book Antiqua"/>
          <w:kern w:val="2"/>
          <w:sz w:val="24"/>
          <w:szCs w:val="24"/>
          <w:lang w:val="en-US" w:eastAsia="zh-CN"/>
        </w:rPr>
        <w:t xml:space="preserve"> M, Taguchi T. Three-dimensional liver model based on preoperative CT images as a tool to assist in surgical planning for </w:t>
      </w:r>
      <w:proofErr w:type="spellStart"/>
      <w:r w:rsidRPr="003D46BA">
        <w:rPr>
          <w:rFonts w:ascii="Book Antiqua" w:hAnsi="Book Antiqua"/>
          <w:kern w:val="2"/>
          <w:sz w:val="24"/>
          <w:szCs w:val="24"/>
          <w:lang w:val="en-US" w:eastAsia="zh-CN"/>
        </w:rPr>
        <w:t>hepatoblastoma</w:t>
      </w:r>
      <w:proofErr w:type="spellEnd"/>
      <w:r w:rsidRPr="003D46BA">
        <w:rPr>
          <w:rFonts w:ascii="Book Antiqua" w:hAnsi="Book Antiqua"/>
          <w:kern w:val="2"/>
          <w:sz w:val="24"/>
          <w:szCs w:val="24"/>
          <w:lang w:val="en-US" w:eastAsia="zh-CN"/>
        </w:rPr>
        <w:t xml:space="preserve"> in a child. </w:t>
      </w:r>
      <w:proofErr w:type="spellStart"/>
      <w:r w:rsidRPr="003D46BA">
        <w:rPr>
          <w:rFonts w:ascii="Book Antiqua" w:hAnsi="Book Antiqua"/>
          <w:i/>
          <w:kern w:val="2"/>
          <w:sz w:val="24"/>
          <w:szCs w:val="24"/>
          <w:lang w:val="en-US" w:eastAsia="zh-CN"/>
        </w:rPr>
        <w:t>Pediatr</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Int</w:t>
      </w:r>
      <w:proofErr w:type="spellEnd"/>
      <w:r w:rsidRPr="003D46BA">
        <w:rPr>
          <w:rFonts w:ascii="Book Antiqua" w:hAnsi="Book Antiqua"/>
          <w:kern w:val="2"/>
          <w:sz w:val="24"/>
          <w:szCs w:val="24"/>
          <w:lang w:val="en-US" w:eastAsia="zh-CN"/>
        </w:rPr>
        <w:t xml:space="preserve"> 2015; </w:t>
      </w:r>
      <w:r w:rsidRPr="003D46BA">
        <w:rPr>
          <w:rFonts w:ascii="Book Antiqua" w:hAnsi="Book Antiqua"/>
          <w:b/>
          <w:kern w:val="2"/>
          <w:sz w:val="24"/>
          <w:szCs w:val="24"/>
          <w:lang w:val="en-US" w:eastAsia="zh-CN"/>
        </w:rPr>
        <w:t>31</w:t>
      </w:r>
      <w:r w:rsidRPr="003D46BA">
        <w:rPr>
          <w:rFonts w:ascii="Book Antiqua" w:hAnsi="Book Antiqua"/>
          <w:kern w:val="2"/>
          <w:sz w:val="24"/>
          <w:szCs w:val="24"/>
          <w:lang w:val="en-US" w:eastAsia="zh-CN"/>
        </w:rPr>
        <w:t>: 593-596 [PMID: 25895074 DOI: 10.1007/s00383-015-3709-9]</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25 </w:t>
      </w:r>
      <w:proofErr w:type="spellStart"/>
      <w:r w:rsidRPr="003D46BA">
        <w:rPr>
          <w:rFonts w:ascii="Book Antiqua" w:hAnsi="Book Antiqua"/>
          <w:b/>
          <w:kern w:val="2"/>
          <w:sz w:val="24"/>
          <w:szCs w:val="24"/>
          <w:lang w:val="en-US" w:eastAsia="zh-CN"/>
        </w:rPr>
        <w:t>Soejima</w:t>
      </w:r>
      <w:proofErr w:type="spellEnd"/>
      <w:r w:rsidRPr="003D46BA">
        <w:rPr>
          <w:rFonts w:ascii="Book Antiqua" w:hAnsi="Book Antiqua"/>
          <w:b/>
          <w:kern w:val="2"/>
          <w:sz w:val="24"/>
          <w:szCs w:val="24"/>
          <w:lang w:val="en-US" w:eastAsia="zh-CN"/>
        </w:rPr>
        <w:t xml:space="preserve"> Y</w:t>
      </w:r>
      <w:r w:rsidRPr="003D46BA">
        <w:rPr>
          <w:rFonts w:ascii="Book Antiqua" w:hAnsi="Book Antiqua"/>
          <w:kern w:val="2"/>
          <w:sz w:val="24"/>
          <w:szCs w:val="24"/>
          <w:lang w:val="en-US" w:eastAsia="zh-CN"/>
        </w:rPr>
        <w:t xml:space="preserve">, Taguchi T, Sugimoto M, </w:t>
      </w:r>
      <w:proofErr w:type="spellStart"/>
      <w:r w:rsidRPr="003D46BA">
        <w:rPr>
          <w:rFonts w:ascii="Book Antiqua" w:hAnsi="Book Antiqua"/>
          <w:kern w:val="2"/>
          <w:sz w:val="24"/>
          <w:szCs w:val="24"/>
          <w:lang w:val="en-US" w:eastAsia="zh-CN"/>
        </w:rPr>
        <w:t>Hayashida</w:t>
      </w:r>
      <w:proofErr w:type="spellEnd"/>
      <w:r w:rsidRPr="003D46BA">
        <w:rPr>
          <w:rFonts w:ascii="Book Antiqua" w:hAnsi="Book Antiqua"/>
          <w:kern w:val="2"/>
          <w:sz w:val="24"/>
          <w:szCs w:val="24"/>
          <w:lang w:val="en-US" w:eastAsia="zh-CN"/>
        </w:rPr>
        <w:t xml:space="preserve"> M, </w:t>
      </w:r>
      <w:proofErr w:type="spellStart"/>
      <w:r w:rsidRPr="003D46BA">
        <w:rPr>
          <w:rFonts w:ascii="Book Antiqua" w:hAnsi="Book Antiqua"/>
          <w:kern w:val="2"/>
          <w:sz w:val="24"/>
          <w:szCs w:val="24"/>
          <w:lang w:val="en-US" w:eastAsia="zh-CN"/>
        </w:rPr>
        <w:t>Yoshizumi</w:t>
      </w:r>
      <w:proofErr w:type="spellEnd"/>
      <w:r w:rsidRPr="003D46BA">
        <w:rPr>
          <w:rFonts w:ascii="Book Antiqua" w:hAnsi="Book Antiqua"/>
          <w:kern w:val="2"/>
          <w:sz w:val="24"/>
          <w:szCs w:val="24"/>
          <w:lang w:val="en-US" w:eastAsia="zh-CN"/>
        </w:rPr>
        <w:t xml:space="preserve"> T, Ikegami T, Uchiyama H, </w:t>
      </w:r>
      <w:proofErr w:type="spellStart"/>
      <w:r w:rsidRPr="003D46BA">
        <w:rPr>
          <w:rFonts w:ascii="Book Antiqua" w:hAnsi="Book Antiqua"/>
          <w:kern w:val="2"/>
          <w:sz w:val="24"/>
          <w:szCs w:val="24"/>
          <w:lang w:val="en-US" w:eastAsia="zh-CN"/>
        </w:rPr>
        <w:t>Shirabe</w:t>
      </w:r>
      <w:proofErr w:type="spellEnd"/>
      <w:r w:rsidRPr="003D46BA">
        <w:rPr>
          <w:rFonts w:ascii="Book Antiqua" w:hAnsi="Book Antiqua"/>
          <w:kern w:val="2"/>
          <w:sz w:val="24"/>
          <w:szCs w:val="24"/>
          <w:lang w:val="en-US" w:eastAsia="zh-CN"/>
        </w:rPr>
        <w:t xml:space="preserve"> K, </w:t>
      </w:r>
      <w:proofErr w:type="spellStart"/>
      <w:r w:rsidRPr="003D46BA">
        <w:rPr>
          <w:rFonts w:ascii="Book Antiqua" w:hAnsi="Book Antiqua"/>
          <w:kern w:val="2"/>
          <w:sz w:val="24"/>
          <w:szCs w:val="24"/>
          <w:lang w:val="en-US" w:eastAsia="zh-CN"/>
        </w:rPr>
        <w:t>Maehara</w:t>
      </w:r>
      <w:proofErr w:type="spellEnd"/>
      <w:r w:rsidRPr="003D46BA">
        <w:rPr>
          <w:rFonts w:ascii="Book Antiqua" w:hAnsi="Book Antiqua"/>
          <w:kern w:val="2"/>
          <w:sz w:val="24"/>
          <w:szCs w:val="24"/>
          <w:lang w:val="en-US" w:eastAsia="zh-CN"/>
        </w:rPr>
        <w:t xml:space="preserve"> Y. Three-dimensional printing and </w:t>
      </w:r>
      <w:proofErr w:type="spellStart"/>
      <w:r w:rsidRPr="003D46BA">
        <w:rPr>
          <w:rFonts w:ascii="Book Antiqua" w:hAnsi="Book Antiqua"/>
          <w:kern w:val="2"/>
          <w:sz w:val="24"/>
          <w:szCs w:val="24"/>
          <w:lang w:val="en-US" w:eastAsia="zh-CN"/>
        </w:rPr>
        <w:t>biotexture</w:t>
      </w:r>
      <w:proofErr w:type="spellEnd"/>
      <w:r w:rsidRPr="003D46BA">
        <w:rPr>
          <w:rFonts w:ascii="Book Antiqua" w:hAnsi="Book Antiqua"/>
          <w:kern w:val="2"/>
          <w:sz w:val="24"/>
          <w:szCs w:val="24"/>
          <w:lang w:val="en-US" w:eastAsia="zh-CN"/>
        </w:rPr>
        <w:t xml:space="preserve"> modeling for preoperative simulation in living donor liver transplantation for small infants. </w:t>
      </w:r>
      <w:r w:rsidRPr="003D46BA">
        <w:rPr>
          <w:rFonts w:ascii="Book Antiqua" w:hAnsi="Book Antiqua"/>
          <w:i/>
          <w:kern w:val="2"/>
          <w:sz w:val="24"/>
          <w:szCs w:val="24"/>
          <w:lang w:val="en-US" w:eastAsia="zh-CN"/>
        </w:rPr>
        <w:t xml:space="preserve">Liver </w:t>
      </w:r>
      <w:proofErr w:type="spellStart"/>
      <w:r w:rsidRPr="003D46BA">
        <w:rPr>
          <w:rFonts w:ascii="Book Antiqua" w:hAnsi="Book Antiqua"/>
          <w:i/>
          <w:kern w:val="2"/>
          <w:sz w:val="24"/>
          <w:szCs w:val="24"/>
          <w:lang w:val="en-US" w:eastAsia="zh-CN"/>
        </w:rPr>
        <w:t>Transpl</w:t>
      </w:r>
      <w:proofErr w:type="spellEnd"/>
      <w:r w:rsidRPr="003D46BA">
        <w:rPr>
          <w:rFonts w:ascii="Book Antiqua" w:hAnsi="Book Antiqua"/>
          <w:kern w:val="2"/>
          <w:sz w:val="24"/>
          <w:szCs w:val="24"/>
          <w:lang w:val="en-US" w:eastAsia="zh-CN"/>
        </w:rPr>
        <w:t xml:space="preserve"> 2016; </w:t>
      </w:r>
      <w:r w:rsidRPr="003D46BA">
        <w:rPr>
          <w:rFonts w:ascii="Book Antiqua" w:hAnsi="Book Antiqua"/>
          <w:b/>
          <w:kern w:val="2"/>
          <w:sz w:val="24"/>
          <w:szCs w:val="24"/>
          <w:lang w:val="en-US" w:eastAsia="zh-CN"/>
        </w:rPr>
        <w:t>22</w:t>
      </w:r>
      <w:r w:rsidRPr="003D46BA">
        <w:rPr>
          <w:rFonts w:ascii="Book Antiqua" w:hAnsi="Book Antiqua"/>
          <w:kern w:val="2"/>
          <w:sz w:val="24"/>
          <w:szCs w:val="24"/>
          <w:lang w:val="en-US" w:eastAsia="zh-CN"/>
        </w:rPr>
        <w:t>: 1610-1614 [PMID: 27434755 DOI: 10.1002/lt.24516]</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26 </w:t>
      </w:r>
      <w:proofErr w:type="spellStart"/>
      <w:r w:rsidRPr="003D46BA">
        <w:rPr>
          <w:rFonts w:ascii="Book Antiqua" w:hAnsi="Book Antiqua"/>
          <w:b/>
          <w:kern w:val="2"/>
          <w:sz w:val="24"/>
          <w:szCs w:val="24"/>
          <w:lang w:val="en-US" w:eastAsia="zh-CN"/>
        </w:rPr>
        <w:t>Leng</w:t>
      </w:r>
      <w:proofErr w:type="spellEnd"/>
      <w:r w:rsidRPr="003D46BA">
        <w:rPr>
          <w:rFonts w:ascii="Book Antiqua" w:hAnsi="Book Antiqua"/>
          <w:b/>
          <w:kern w:val="2"/>
          <w:sz w:val="24"/>
          <w:szCs w:val="24"/>
          <w:lang w:val="en-US" w:eastAsia="zh-CN"/>
        </w:rPr>
        <w:t xml:space="preserve"> S</w:t>
      </w:r>
      <w:r w:rsidRPr="003D46BA">
        <w:rPr>
          <w:rFonts w:ascii="Book Antiqua" w:hAnsi="Book Antiqua"/>
          <w:kern w:val="2"/>
          <w:sz w:val="24"/>
          <w:szCs w:val="24"/>
          <w:lang w:val="en-US" w:eastAsia="zh-CN"/>
        </w:rPr>
        <w:t xml:space="preserve">, Chen B, </w:t>
      </w:r>
      <w:proofErr w:type="spellStart"/>
      <w:r w:rsidRPr="003D46BA">
        <w:rPr>
          <w:rFonts w:ascii="Book Antiqua" w:hAnsi="Book Antiqua"/>
          <w:kern w:val="2"/>
          <w:sz w:val="24"/>
          <w:szCs w:val="24"/>
          <w:lang w:val="en-US" w:eastAsia="zh-CN"/>
        </w:rPr>
        <w:t>Vrieze</w:t>
      </w:r>
      <w:proofErr w:type="spellEnd"/>
      <w:r w:rsidRPr="003D46BA">
        <w:rPr>
          <w:rFonts w:ascii="Book Antiqua" w:hAnsi="Book Antiqua"/>
          <w:kern w:val="2"/>
          <w:sz w:val="24"/>
          <w:szCs w:val="24"/>
          <w:lang w:val="en-US" w:eastAsia="zh-CN"/>
        </w:rPr>
        <w:t xml:space="preserve"> T, </w:t>
      </w:r>
      <w:proofErr w:type="spellStart"/>
      <w:r w:rsidRPr="003D46BA">
        <w:rPr>
          <w:rFonts w:ascii="Book Antiqua" w:hAnsi="Book Antiqua"/>
          <w:kern w:val="2"/>
          <w:sz w:val="24"/>
          <w:szCs w:val="24"/>
          <w:lang w:val="en-US" w:eastAsia="zh-CN"/>
        </w:rPr>
        <w:t>Kuhlmann</w:t>
      </w:r>
      <w:proofErr w:type="spellEnd"/>
      <w:r w:rsidRPr="003D46BA">
        <w:rPr>
          <w:rFonts w:ascii="Book Antiqua" w:hAnsi="Book Antiqua"/>
          <w:kern w:val="2"/>
          <w:sz w:val="24"/>
          <w:szCs w:val="24"/>
          <w:lang w:val="en-US" w:eastAsia="zh-CN"/>
        </w:rPr>
        <w:t xml:space="preserve"> J, Yu L, Alexander A, Matsumoto J, Morris J, </w:t>
      </w:r>
      <w:proofErr w:type="spellStart"/>
      <w:r w:rsidRPr="003D46BA">
        <w:rPr>
          <w:rFonts w:ascii="Book Antiqua" w:hAnsi="Book Antiqua"/>
          <w:kern w:val="2"/>
          <w:sz w:val="24"/>
          <w:szCs w:val="24"/>
          <w:lang w:val="en-US" w:eastAsia="zh-CN"/>
        </w:rPr>
        <w:t>McCollough</w:t>
      </w:r>
      <w:proofErr w:type="spellEnd"/>
      <w:r w:rsidRPr="003D46BA">
        <w:rPr>
          <w:rFonts w:ascii="Book Antiqua" w:hAnsi="Book Antiqua"/>
          <w:kern w:val="2"/>
          <w:sz w:val="24"/>
          <w:szCs w:val="24"/>
          <w:lang w:val="en-US" w:eastAsia="zh-CN"/>
        </w:rPr>
        <w:t xml:space="preserve"> CH. Construction of realistic phantoms from patient images and a commercial three-dimensional printer. </w:t>
      </w:r>
      <w:r w:rsidRPr="003D46BA">
        <w:rPr>
          <w:rFonts w:ascii="Book Antiqua" w:hAnsi="Book Antiqua"/>
          <w:i/>
          <w:kern w:val="2"/>
          <w:sz w:val="24"/>
          <w:szCs w:val="24"/>
          <w:lang w:val="en-US" w:eastAsia="zh-CN"/>
        </w:rPr>
        <w:t xml:space="preserve">J Med Imaging </w:t>
      </w:r>
      <w:r w:rsidRPr="003D46BA">
        <w:rPr>
          <w:rFonts w:ascii="Book Antiqua" w:hAnsi="Book Antiqua"/>
          <w:iCs/>
          <w:kern w:val="2"/>
          <w:sz w:val="24"/>
          <w:szCs w:val="24"/>
          <w:lang w:val="en-US" w:eastAsia="zh-CN"/>
        </w:rPr>
        <w:t>(Bellingham)</w:t>
      </w:r>
      <w:r w:rsidRPr="003D46BA">
        <w:rPr>
          <w:rFonts w:ascii="Book Antiqua" w:hAnsi="Book Antiqua"/>
          <w:kern w:val="2"/>
          <w:sz w:val="24"/>
          <w:szCs w:val="24"/>
          <w:lang w:val="en-US" w:eastAsia="zh-CN"/>
        </w:rPr>
        <w:t xml:space="preserve"> 2016; </w:t>
      </w:r>
      <w:r w:rsidRPr="003D46BA">
        <w:rPr>
          <w:rFonts w:ascii="Book Antiqua" w:hAnsi="Book Antiqua"/>
          <w:b/>
          <w:kern w:val="2"/>
          <w:sz w:val="24"/>
          <w:szCs w:val="24"/>
          <w:lang w:val="en-US" w:eastAsia="zh-CN"/>
        </w:rPr>
        <w:t>3</w:t>
      </w:r>
      <w:r w:rsidRPr="003D46BA">
        <w:rPr>
          <w:rFonts w:ascii="Book Antiqua" w:hAnsi="Book Antiqua"/>
          <w:kern w:val="2"/>
          <w:sz w:val="24"/>
          <w:szCs w:val="24"/>
          <w:lang w:val="en-US" w:eastAsia="zh-CN"/>
        </w:rPr>
        <w:t xml:space="preserve">: 033501 </w:t>
      </w:r>
      <w:r w:rsidRPr="003D46BA">
        <w:rPr>
          <w:rFonts w:ascii="Book Antiqua" w:hAnsi="Book Antiqua"/>
          <w:kern w:val="2"/>
          <w:sz w:val="24"/>
          <w:szCs w:val="24"/>
          <w:lang w:val="en-US" w:eastAsia="zh-CN"/>
        </w:rPr>
        <w:lastRenderedPageBreak/>
        <w:t>[PMID: 27429998 DOI: 10.1117/1.JMI.3.3.033501]</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27 </w:t>
      </w:r>
      <w:proofErr w:type="spellStart"/>
      <w:r w:rsidRPr="003D46BA">
        <w:rPr>
          <w:rFonts w:ascii="Book Antiqua" w:hAnsi="Book Antiqua"/>
          <w:b/>
          <w:kern w:val="2"/>
          <w:sz w:val="24"/>
          <w:szCs w:val="24"/>
          <w:lang w:val="en-US" w:eastAsia="zh-CN"/>
        </w:rPr>
        <w:t>Witowski</w:t>
      </w:r>
      <w:proofErr w:type="spellEnd"/>
      <w:r w:rsidRPr="003D46BA">
        <w:rPr>
          <w:rFonts w:ascii="Book Antiqua" w:hAnsi="Book Antiqua"/>
          <w:b/>
          <w:kern w:val="2"/>
          <w:sz w:val="24"/>
          <w:szCs w:val="24"/>
          <w:lang w:val="en-US" w:eastAsia="zh-CN"/>
        </w:rPr>
        <w:t xml:space="preserve"> JS</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P</w:t>
      </w:r>
      <w:r w:rsidRPr="003D46BA">
        <w:rPr>
          <w:rFonts w:ascii="Book Antiqua" w:hAnsi="Book Antiqua" w:cs="Cambria"/>
          <w:kern w:val="2"/>
          <w:sz w:val="24"/>
          <w:szCs w:val="24"/>
          <w:lang w:val="en-US" w:eastAsia="zh-CN"/>
        </w:rPr>
        <w:t>ę</w:t>
      </w:r>
      <w:r w:rsidRPr="003D46BA">
        <w:rPr>
          <w:rFonts w:ascii="Book Antiqua" w:hAnsi="Book Antiqua"/>
          <w:kern w:val="2"/>
          <w:sz w:val="24"/>
          <w:szCs w:val="24"/>
          <w:lang w:val="en-US" w:eastAsia="zh-CN"/>
        </w:rPr>
        <w:t>dziwiatr</w:t>
      </w:r>
      <w:proofErr w:type="spellEnd"/>
      <w:r w:rsidRPr="003D46BA">
        <w:rPr>
          <w:rFonts w:ascii="Book Antiqua" w:hAnsi="Book Antiqua"/>
          <w:kern w:val="2"/>
          <w:sz w:val="24"/>
          <w:szCs w:val="24"/>
          <w:lang w:val="en-US" w:eastAsia="zh-CN"/>
        </w:rPr>
        <w:t xml:space="preserve"> M, Major P, </w:t>
      </w:r>
      <w:proofErr w:type="spellStart"/>
      <w:r w:rsidRPr="003D46BA">
        <w:rPr>
          <w:rFonts w:ascii="Book Antiqua" w:hAnsi="Book Antiqua"/>
          <w:kern w:val="2"/>
          <w:sz w:val="24"/>
          <w:szCs w:val="24"/>
          <w:lang w:val="en-US" w:eastAsia="zh-CN"/>
        </w:rPr>
        <w:t>Budzyński</w:t>
      </w:r>
      <w:proofErr w:type="spellEnd"/>
      <w:r w:rsidRPr="003D46BA">
        <w:rPr>
          <w:rFonts w:ascii="Book Antiqua" w:hAnsi="Book Antiqua"/>
          <w:kern w:val="2"/>
          <w:sz w:val="24"/>
          <w:szCs w:val="24"/>
          <w:lang w:val="en-US" w:eastAsia="zh-CN"/>
        </w:rPr>
        <w:t xml:space="preserve"> A. Cost-effective, personalized, 3D-printed liver model for preoperative planning before laparoscopic liver </w:t>
      </w:r>
      <w:proofErr w:type="spellStart"/>
      <w:r w:rsidRPr="003D46BA">
        <w:rPr>
          <w:rFonts w:ascii="Book Antiqua" w:hAnsi="Book Antiqua"/>
          <w:kern w:val="2"/>
          <w:sz w:val="24"/>
          <w:szCs w:val="24"/>
          <w:lang w:val="en-US" w:eastAsia="zh-CN"/>
        </w:rPr>
        <w:t>hemihepatectomy</w:t>
      </w:r>
      <w:proofErr w:type="spellEnd"/>
      <w:r w:rsidRPr="003D46BA">
        <w:rPr>
          <w:rFonts w:ascii="Book Antiqua" w:hAnsi="Book Antiqua"/>
          <w:kern w:val="2"/>
          <w:sz w:val="24"/>
          <w:szCs w:val="24"/>
          <w:lang w:val="en-US" w:eastAsia="zh-CN"/>
        </w:rPr>
        <w:t xml:space="preserve"> for colorectal cancer metastases. </w:t>
      </w:r>
      <w:proofErr w:type="spellStart"/>
      <w:r w:rsidRPr="003D46BA">
        <w:rPr>
          <w:rFonts w:ascii="Book Antiqua" w:hAnsi="Book Antiqua"/>
          <w:i/>
          <w:kern w:val="2"/>
          <w:sz w:val="24"/>
          <w:szCs w:val="24"/>
          <w:lang w:val="en-US" w:eastAsia="zh-CN"/>
        </w:rPr>
        <w:t>Int</w:t>
      </w:r>
      <w:proofErr w:type="spellEnd"/>
      <w:r w:rsidRPr="003D46BA">
        <w:rPr>
          <w:rFonts w:ascii="Book Antiqua" w:hAnsi="Book Antiqua"/>
          <w:i/>
          <w:kern w:val="2"/>
          <w:sz w:val="24"/>
          <w:szCs w:val="24"/>
          <w:lang w:val="en-US" w:eastAsia="zh-CN"/>
        </w:rPr>
        <w:t xml:space="preserve"> J </w:t>
      </w:r>
      <w:proofErr w:type="spellStart"/>
      <w:r w:rsidRPr="003D46BA">
        <w:rPr>
          <w:rFonts w:ascii="Book Antiqua" w:hAnsi="Book Antiqua"/>
          <w:i/>
          <w:kern w:val="2"/>
          <w:sz w:val="24"/>
          <w:szCs w:val="24"/>
          <w:lang w:val="en-US" w:eastAsia="zh-CN"/>
        </w:rPr>
        <w:t>Comput</w:t>
      </w:r>
      <w:proofErr w:type="spellEnd"/>
      <w:r w:rsidRPr="003D46BA">
        <w:rPr>
          <w:rFonts w:ascii="Book Antiqua" w:hAnsi="Book Antiqua"/>
          <w:i/>
          <w:kern w:val="2"/>
          <w:sz w:val="24"/>
          <w:szCs w:val="24"/>
          <w:lang w:val="en-US" w:eastAsia="zh-CN"/>
        </w:rPr>
        <w:t xml:space="preserve"> Assist </w:t>
      </w:r>
      <w:proofErr w:type="spellStart"/>
      <w:r w:rsidRPr="003D46BA">
        <w:rPr>
          <w:rFonts w:ascii="Book Antiqua" w:hAnsi="Book Antiqua"/>
          <w:i/>
          <w:kern w:val="2"/>
          <w:sz w:val="24"/>
          <w:szCs w:val="24"/>
          <w:lang w:val="en-US" w:eastAsia="zh-CN"/>
        </w:rPr>
        <w:t>Radiol</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12</w:t>
      </w:r>
      <w:r w:rsidRPr="003D46BA">
        <w:rPr>
          <w:rFonts w:ascii="Book Antiqua" w:hAnsi="Book Antiqua"/>
          <w:kern w:val="2"/>
          <w:sz w:val="24"/>
          <w:szCs w:val="24"/>
          <w:lang w:val="en-US" w:eastAsia="zh-CN"/>
        </w:rPr>
        <w:t>: 2047-2054 [PMID: 28144830 DOI: 10.1007/s11548-017-1527-3]</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28 </w:t>
      </w:r>
      <w:proofErr w:type="spellStart"/>
      <w:r w:rsidRPr="003D46BA">
        <w:rPr>
          <w:rFonts w:ascii="Book Antiqua" w:hAnsi="Book Antiqua"/>
          <w:b/>
          <w:kern w:val="2"/>
          <w:sz w:val="24"/>
          <w:szCs w:val="24"/>
          <w:lang w:val="en-US" w:eastAsia="zh-CN"/>
        </w:rPr>
        <w:t>Madurska</w:t>
      </w:r>
      <w:proofErr w:type="spellEnd"/>
      <w:r w:rsidRPr="003D46BA">
        <w:rPr>
          <w:rFonts w:ascii="Book Antiqua" w:hAnsi="Book Antiqua"/>
          <w:b/>
          <w:kern w:val="2"/>
          <w:sz w:val="24"/>
          <w:szCs w:val="24"/>
          <w:lang w:val="en-US" w:eastAsia="zh-CN"/>
        </w:rPr>
        <w:t xml:space="preserve"> MJ</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Poyade</w:t>
      </w:r>
      <w:proofErr w:type="spellEnd"/>
      <w:r w:rsidRPr="003D46BA">
        <w:rPr>
          <w:rFonts w:ascii="Book Antiqua" w:hAnsi="Book Antiqua"/>
          <w:kern w:val="2"/>
          <w:sz w:val="24"/>
          <w:szCs w:val="24"/>
          <w:lang w:val="en-US" w:eastAsia="zh-CN"/>
        </w:rPr>
        <w:t xml:space="preserve"> M, Eason D, Rea P, Watson AJ. </w:t>
      </w:r>
      <w:proofErr w:type="gramStart"/>
      <w:r w:rsidRPr="003D46BA">
        <w:rPr>
          <w:rFonts w:ascii="Book Antiqua" w:hAnsi="Book Antiqua"/>
          <w:kern w:val="2"/>
          <w:sz w:val="24"/>
          <w:szCs w:val="24"/>
          <w:lang w:val="en-US" w:eastAsia="zh-CN"/>
        </w:rPr>
        <w:t>Development of a Patient-Specific 3D-Printed Liver Model for Preoperative Planning.</w:t>
      </w:r>
      <w:proofErr w:type="gramEnd"/>
      <w:r w:rsidRPr="003D46BA">
        <w:rPr>
          <w:rFonts w:ascii="Book Antiqua" w:hAnsi="Book Antiqua"/>
          <w:kern w:val="2"/>
          <w:sz w:val="24"/>
          <w:szCs w:val="24"/>
          <w:lang w:val="en-US" w:eastAsia="zh-CN"/>
        </w:rPr>
        <w:t xml:space="preserve">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Innov</w:t>
      </w:r>
      <w:proofErr w:type="spellEnd"/>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24</w:t>
      </w:r>
      <w:r w:rsidRPr="003D46BA">
        <w:rPr>
          <w:rFonts w:ascii="Book Antiqua" w:hAnsi="Book Antiqua"/>
          <w:kern w:val="2"/>
          <w:sz w:val="24"/>
          <w:szCs w:val="24"/>
          <w:lang w:val="en-US" w:eastAsia="zh-CN"/>
        </w:rPr>
        <w:t>: 145-150 [PMID: 28134003 DOI: 10.1177/1553350616689414]</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29 </w:t>
      </w:r>
      <w:proofErr w:type="spellStart"/>
      <w:r w:rsidRPr="003D46BA">
        <w:rPr>
          <w:rFonts w:ascii="Book Antiqua" w:hAnsi="Book Antiqua"/>
          <w:b/>
          <w:kern w:val="2"/>
          <w:sz w:val="24"/>
          <w:szCs w:val="24"/>
          <w:lang w:val="en-US" w:eastAsia="zh-CN"/>
        </w:rPr>
        <w:t>Oshiro</w:t>
      </w:r>
      <w:proofErr w:type="spellEnd"/>
      <w:r w:rsidRPr="003D46BA">
        <w:rPr>
          <w:rFonts w:ascii="Book Antiqua" w:hAnsi="Book Antiqua"/>
          <w:b/>
          <w:kern w:val="2"/>
          <w:sz w:val="24"/>
          <w:szCs w:val="24"/>
          <w:lang w:val="en-US" w:eastAsia="zh-CN"/>
        </w:rPr>
        <w:t xml:space="preserve"> Y</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Mitani</w:t>
      </w:r>
      <w:proofErr w:type="spellEnd"/>
      <w:r w:rsidRPr="003D46BA">
        <w:rPr>
          <w:rFonts w:ascii="Book Antiqua" w:hAnsi="Book Antiqua"/>
          <w:kern w:val="2"/>
          <w:sz w:val="24"/>
          <w:szCs w:val="24"/>
          <w:lang w:val="en-US" w:eastAsia="zh-CN"/>
        </w:rPr>
        <w:t xml:space="preserve"> J, Okada T, </w:t>
      </w:r>
      <w:proofErr w:type="spellStart"/>
      <w:r w:rsidRPr="003D46BA">
        <w:rPr>
          <w:rFonts w:ascii="Book Antiqua" w:hAnsi="Book Antiqua"/>
          <w:kern w:val="2"/>
          <w:sz w:val="24"/>
          <w:szCs w:val="24"/>
          <w:lang w:val="en-US" w:eastAsia="zh-CN"/>
        </w:rPr>
        <w:t>Ohkohchi</w:t>
      </w:r>
      <w:proofErr w:type="spellEnd"/>
      <w:r w:rsidRPr="003D46BA">
        <w:rPr>
          <w:rFonts w:ascii="Book Antiqua" w:hAnsi="Book Antiqua"/>
          <w:kern w:val="2"/>
          <w:sz w:val="24"/>
          <w:szCs w:val="24"/>
          <w:lang w:val="en-US" w:eastAsia="zh-CN"/>
        </w:rPr>
        <w:t xml:space="preserve"> N.</w:t>
      </w:r>
      <w:proofErr w:type="gramEnd"/>
      <w:r w:rsidRPr="003D46BA">
        <w:rPr>
          <w:rFonts w:ascii="Book Antiqua" w:hAnsi="Book Antiqua"/>
          <w:kern w:val="2"/>
          <w:sz w:val="24"/>
          <w:szCs w:val="24"/>
          <w:lang w:val="en-US" w:eastAsia="zh-CN"/>
        </w:rPr>
        <w:t xml:space="preserve"> </w:t>
      </w:r>
      <w:proofErr w:type="gramStart"/>
      <w:r w:rsidRPr="003D46BA">
        <w:rPr>
          <w:rFonts w:ascii="Book Antiqua" w:hAnsi="Book Antiqua"/>
          <w:kern w:val="2"/>
          <w:sz w:val="24"/>
          <w:szCs w:val="24"/>
          <w:lang w:val="en-US" w:eastAsia="zh-CN"/>
        </w:rPr>
        <w:t xml:space="preserve">A novel three-dimensional print of liver vessels and tumors in </w:t>
      </w:r>
      <w:proofErr w:type="spellStart"/>
      <w:r w:rsidRPr="003D46BA">
        <w:rPr>
          <w:rFonts w:ascii="Book Antiqua" w:hAnsi="Book Antiqua"/>
          <w:kern w:val="2"/>
          <w:sz w:val="24"/>
          <w:szCs w:val="24"/>
          <w:lang w:val="en-US" w:eastAsia="zh-CN"/>
        </w:rPr>
        <w:t>hepatectomy</w:t>
      </w:r>
      <w:proofErr w:type="spellEnd"/>
      <w:r w:rsidRPr="003D46BA">
        <w:rPr>
          <w:rFonts w:ascii="Book Antiqua" w:hAnsi="Book Antiqua"/>
          <w:kern w:val="2"/>
          <w:sz w:val="24"/>
          <w:szCs w:val="24"/>
          <w:lang w:val="en-US" w:eastAsia="zh-CN"/>
        </w:rPr>
        <w:t>.</w:t>
      </w:r>
      <w:proofErr w:type="gramEnd"/>
      <w:r w:rsidRPr="003D46BA">
        <w:rPr>
          <w:rFonts w:ascii="Book Antiqua" w:hAnsi="Book Antiqua"/>
          <w:kern w:val="2"/>
          <w:sz w:val="24"/>
          <w:szCs w:val="24"/>
          <w:lang w:val="en-US" w:eastAsia="zh-CN"/>
        </w:rPr>
        <w:t xml:space="preserve">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i/>
          <w:kern w:val="2"/>
          <w:sz w:val="24"/>
          <w:szCs w:val="24"/>
          <w:lang w:val="en-US" w:eastAsia="zh-CN"/>
        </w:rPr>
        <w:t xml:space="preserve"> Today</w:t>
      </w:r>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47</w:t>
      </w:r>
      <w:r w:rsidRPr="003D46BA">
        <w:rPr>
          <w:rFonts w:ascii="Book Antiqua" w:hAnsi="Book Antiqua"/>
          <w:kern w:val="2"/>
          <w:sz w:val="24"/>
          <w:szCs w:val="24"/>
          <w:lang w:val="en-US" w:eastAsia="zh-CN"/>
        </w:rPr>
        <w:t>: 521-524 [PMID: 27456277 DOI: 10.1007/s00595-016-1383-8]</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30 </w:t>
      </w:r>
      <w:proofErr w:type="spellStart"/>
      <w:r w:rsidRPr="003D46BA">
        <w:rPr>
          <w:rFonts w:ascii="Book Antiqua" w:hAnsi="Book Antiqua"/>
          <w:b/>
          <w:kern w:val="2"/>
          <w:sz w:val="24"/>
          <w:szCs w:val="24"/>
          <w:lang w:val="en-US" w:eastAsia="zh-CN"/>
        </w:rPr>
        <w:t>Perica</w:t>
      </w:r>
      <w:proofErr w:type="spellEnd"/>
      <w:r w:rsidRPr="003D46BA">
        <w:rPr>
          <w:rFonts w:ascii="Book Antiqua" w:hAnsi="Book Antiqua"/>
          <w:b/>
          <w:kern w:val="2"/>
          <w:sz w:val="24"/>
          <w:szCs w:val="24"/>
          <w:lang w:val="en-US" w:eastAsia="zh-CN"/>
        </w:rPr>
        <w:t xml:space="preserve"> E</w:t>
      </w:r>
      <w:r w:rsidRPr="003D46BA">
        <w:rPr>
          <w:rFonts w:ascii="Book Antiqua" w:hAnsi="Book Antiqua"/>
          <w:kern w:val="2"/>
          <w:sz w:val="24"/>
          <w:szCs w:val="24"/>
          <w:lang w:val="en-US" w:eastAsia="zh-CN"/>
        </w:rPr>
        <w:t>, Sun Z. Patient-specific three-dimensional printing for pre-surgical planning in hepatocellular carcinoma treatment.</w:t>
      </w:r>
      <w:proofErr w:type="gramEnd"/>
      <w:r w:rsidRPr="003D46BA">
        <w:rPr>
          <w:rFonts w:ascii="Book Antiqua" w:hAnsi="Book Antiqua"/>
          <w:kern w:val="2"/>
          <w:sz w:val="24"/>
          <w:szCs w:val="24"/>
          <w:lang w:val="en-US" w:eastAsia="zh-CN"/>
        </w:rPr>
        <w:t xml:space="preserve"> </w:t>
      </w:r>
      <w:r w:rsidRPr="003D46BA">
        <w:rPr>
          <w:rFonts w:ascii="Book Antiqua" w:hAnsi="Book Antiqua"/>
          <w:i/>
          <w:kern w:val="2"/>
          <w:sz w:val="24"/>
          <w:szCs w:val="24"/>
          <w:lang w:val="en-US" w:eastAsia="zh-CN"/>
        </w:rPr>
        <w:t xml:space="preserve">Quant Imaging Med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7</w:t>
      </w:r>
      <w:r w:rsidRPr="003D46BA">
        <w:rPr>
          <w:rFonts w:ascii="Book Antiqua" w:hAnsi="Book Antiqua"/>
          <w:kern w:val="2"/>
          <w:sz w:val="24"/>
          <w:szCs w:val="24"/>
          <w:lang w:val="en-US" w:eastAsia="zh-CN"/>
        </w:rPr>
        <w:t>: 668-677 [PMID: 29312871 DOI: 10.21037/qims.2017.11.02]</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31 </w:t>
      </w:r>
      <w:proofErr w:type="spellStart"/>
      <w:r w:rsidRPr="003D46BA">
        <w:rPr>
          <w:rFonts w:ascii="Book Antiqua" w:hAnsi="Book Antiqua"/>
          <w:b/>
          <w:kern w:val="2"/>
          <w:sz w:val="24"/>
          <w:szCs w:val="24"/>
          <w:lang w:val="en-US" w:eastAsia="zh-CN"/>
        </w:rPr>
        <w:t>Andolfi</w:t>
      </w:r>
      <w:proofErr w:type="spellEnd"/>
      <w:r w:rsidRPr="003D46BA">
        <w:rPr>
          <w:rFonts w:ascii="Book Antiqua" w:hAnsi="Book Antiqua"/>
          <w:b/>
          <w:kern w:val="2"/>
          <w:sz w:val="24"/>
          <w:szCs w:val="24"/>
          <w:lang w:val="en-US" w:eastAsia="zh-CN"/>
        </w:rPr>
        <w:t xml:space="preserve"> C</w:t>
      </w:r>
      <w:r w:rsidRPr="003D46BA">
        <w:rPr>
          <w:rFonts w:ascii="Book Antiqua" w:hAnsi="Book Antiqua"/>
          <w:kern w:val="2"/>
          <w:sz w:val="24"/>
          <w:szCs w:val="24"/>
          <w:lang w:val="en-US" w:eastAsia="zh-CN"/>
        </w:rPr>
        <w:t xml:space="preserve">, Plana A, </w:t>
      </w:r>
      <w:proofErr w:type="spellStart"/>
      <w:r w:rsidRPr="003D46BA">
        <w:rPr>
          <w:rFonts w:ascii="Book Antiqua" w:hAnsi="Book Antiqua"/>
          <w:kern w:val="2"/>
          <w:sz w:val="24"/>
          <w:szCs w:val="24"/>
          <w:lang w:val="en-US" w:eastAsia="zh-CN"/>
        </w:rPr>
        <w:t>Kania</w:t>
      </w:r>
      <w:proofErr w:type="spellEnd"/>
      <w:r w:rsidRPr="003D46BA">
        <w:rPr>
          <w:rFonts w:ascii="Book Antiqua" w:hAnsi="Book Antiqua"/>
          <w:kern w:val="2"/>
          <w:sz w:val="24"/>
          <w:szCs w:val="24"/>
          <w:lang w:val="en-US" w:eastAsia="zh-CN"/>
        </w:rPr>
        <w:t xml:space="preserve"> P, Banerjee PP, Small S. Usefulness of Three-Dimensional Modeling in Surgical Planning, Resident Training, and Patient Education.</w:t>
      </w:r>
      <w:proofErr w:type="gramEnd"/>
      <w:r w:rsidRPr="003D46BA">
        <w:rPr>
          <w:rFonts w:ascii="Book Antiqua" w:hAnsi="Book Antiqua"/>
          <w:kern w:val="2"/>
          <w:sz w:val="24"/>
          <w:szCs w:val="24"/>
          <w:lang w:val="en-US" w:eastAsia="zh-CN"/>
        </w:rPr>
        <w:t xml:space="preserve"> </w:t>
      </w:r>
      <w:r w:rsidRPr="003D46BA">
        <w:rPr>
          <w:rFonts w:ascii="Book Antiqua" w:hAnsi="Book Antiqua"/>
          <w:i/>
          <w:kern w:val="2"/>
          <w:sz w:val="24"/>
          <w:szCs w:val="24"/>
          <w:lang w:val="en-US" w:eastAsia="zh-CN"/>
        </w:rPr>
        <w:t xml:space="preserve">J </w:t>
      </w:r>
      <w:proofErr w:type="spellStart"/>
      <w:r w:rsidRPr="003D46BA">
        <w:rPr>
          <w:rFonts w:ascii="Book Antiqua" w:hAnsi="Book Antiqua"/>
          <w:i/>
          <w:kern w:val="2"/>
          <w:sz w:val="24"/>
          <w:szCs w:val="24"/>
          <w:lang w:val="en-US" w:eastAsia="zh-CN"/>
        </w:rPr>
        <w:t>Laparoendosc</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Adv</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i/>
          <w:kern w:val="2"/>
          <w:sz w:val="24"/>
          <w:szCs w:val="24"/>
          <w:lang w:val="en-US" w:eastAsia="zh-CN"/>
        </w:rPr>
        <w:t xml:space="preserve"> Tech </w:t>
      </w:r>
      <w:proofErr w:type="gramStart"/>
      <w:r w:rsidRPr="003D46BA">
        <w:rPr>
          <w:rFonts w:ascii="Book Antiqua" w:hAnsi="Book Antiqua"/>
          <w:i/>
          <w:kern w:val="2"/>
          <w:sz w:val="24"/>
          <w:szCs w:val="24"/>
          <w:lang w:val="en-US" w:eastAsia="zh-CN"/>
        </w:rPr>
        <w:t>A</w:t>
      </w:r>
      <w:proofErr w:type="gramEnd"/>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27</w:t>
      </w:r>
      <w:r w:rsidRPr="003D46BA">
        <w:rPr>
          <w:rFonts w:ascii="Book Antiqua" w:hAnsi="Book Antiqua"/>
          <w:kern w:val="2"/>
          <w:sz w:val="24"/>
          <w:szCs w:val="24"/>
          <w:lang w:val="en-US" w:eastAsia="zh-CN"/>
        </w:rPr>
        <w:t>: 512-515 [PMID: 27813710 DOI: 10.1089/lap.2016.0421]</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32 </w:t>
      </w:r>
      <w:proofErr w:type="spellStart"/>
      <w:r w:rsidRPr="003D46BA">
        <w:rPr>
          <w:rFonts w:ascii="Book Antiqua" w:hAnsi="Book Antiqua"/>
          <w:b/>
          <w:kern w:val="2"/>
          <w:sz w:val="24"/>
          <w:szCs w:val="24"/>
          <w:lang w:val="en-US" w:eastAsia="zh-CN"/>
        </w:rPr>
        <w:t>Igami</w:t>
      </w:r>
      <w:proofErr w:type="spellEnd"/>
      <w:r w:rsidRPr="003D46BA">
        <w:rPr>
          <w:rFonts w:ascii="Book Antiqua" w:hAnsi="Book Antiqua"/>
          <w:b/>
          <w:kern w:val="2"/>
          <w:sz w:val="24"/>
          <w:szCs w:val="24"/>
          <w:lang w:val="en-US" w:eastAsia="zh-CN"/>
        </w:rPr>
        <w:t xml:space="preserve"> T</w:t>
      </w:r>
      <w:r w:rsidRPr="003D46BA">
        <w:rPr>
          <w:rFonts w:ascii="Book Antiqua" w:hAnsi="Book Antiqua"/>
          <w:kern w:val="2"/>
          <w:sz w:val="24"/>
          <w:szCs w:val="24"/>
          <w:lang w:val="en-US" w:eastAsia="zh-CN"/>
        </w:rPr>
        <w:t xml:space="preserve">, Nakamura Y, </w:t>
      </w:r>
      <w:proofErr w:type="spellStart"/>
      <w:r w:rsidRPr="003D46BA">
        <w:rPr>
          <w:rFonts w:ascii="Book Antiqua" w:hAnsi="Book Antiqua"/>
          <w:kern w:val="2"/>
          <w:sz w:val="24"/>
          <w:szCs w:val="24"/>
          <w:lang w:val="en-US" w:eastAsia="zh-CN"/>
        </w:rPr>
        <w:t>Oda</w:t>
      </w:r>
      <w:proofErr w:type="spellEnd"/>
      <w:r w:rsidRPr="003D46BA">
        <w:rPr>
          <w:rFonts w:ascii="Book Antiqua" w:hAnsi="Book Antiqua"/>
          <w:kern w:val="2"/>
          <w:sz w:val="24"/>
          <w:szCs w:val="24"/>
          <w:lang w:val="en-US" w:eastAsia="zh-CN"/>
        </w:rPr>
        <w:t xml:space="preserve"> M, Tanaka H, </w:t>
      </w:r>
      <w:proofErr w:type="spellStart"/>
      <w:r w:rsidRPr="003D46BA">
        <w:rPr>
          <w:rFonts w:ascii="Book Antiqua" w:hAnsi="Book Antiqua"/>
          <w:kern w:val="2"/>
          <w:sz w:val="24"/>
          <w:szCs w:val="24"/>
          <w:lang w:val="en-US" w:eastAsia="zh-CN"/>
        </w:rPr>
        <w:t>Nojiri</w:t>
      </w:r>
      <w:proofErr w:type="spellEnd"/>
      <w:r w:rsidRPr="003D46BA">
        <w:rPr>
          <w:rFonts w:ascii="Book Antiqua" w:hAnsi="Book Antiqua"/>
          <w:kern w:val="2"/>
          <w:sz w:val="24"/>
          <w:szCs w:val="24"/>
          <w:lang w:val="en-US" w:eastAsia="zh-CN"/>
        </w:rPr>
        <w:t xml:space="preserve"> M, Ebata T, Yokoyama Y, Sugawara G, Mizuno T, Yamaguchi J, Mori K, </w:t>
      </w:r>
      <w:proofErr w:type="spellStart"/>
      <w:r w:rsidRPr="003D46BA">
        <w:rPr>
          <w:rFonts w:ascii="Book Antiqua" w:hAnsi="Book Antiqua"/>
          <w:kern w:val="2"/>
          <w:sz w:val="24"/>
          <w:szCs w:val="24"/>
          <w:lang w:val="en-US" w:eastAsia="zh-CN"/>
        </w:rPr>
        <w:t>Nagino</w:t>
      </w:r>
      <w:proofErr w:type="spellEnd"/>
      <w:r w:rsidRPr="003D46BA">
        <w:rPr>
          <w:rFonts w:ascii="Book Antiqua" w:hAnsi="Book Antiqua"/>
          <w:kern w:val="2"/>
          <w:sz w:val="24"/>
          <w:szCs w:val="24"/>
          <w:lang w:val="en-US" w:eastAsia="zh-CN"/>
        </w:rPr>
        <w:t xml:space="preserve"> M. Application of three-dimensional print in minor </w:t>
      </w:r>
      <w:proofErr w:type="spellStart"/>
      <w:r w:rsidRPr="003D46BA">
        <w:rPr>
          <w:rFonts w:ascii="Book Antiqua" w:hAnsi="Book Antiqua"/>
          <w:kern w:val="2"/>
          <w:sz w:val="24"/>
          <w:szCs w:val="24"/>
          <w:lang w:val="en-US" w:eastAsia="zh-CN"/>
        </w:rPr>
        <w:t>hepatectomy</w:t>
      </w:r>
      <w:proofErr w:type="spellEnd"/>
      <w:r w:rsidRPr="003D46BA">
        <w:rPr>
          <w:rFonts w:ascii="Book Antiqua" w:hAnsi="Book Antiqua"/>
          <w:kern w:val="2"/>
          <w:sz w:val="24"/>
          <w:szCs w:val="24"/>
          <w:lang w:val="en-US" w:eastAsia="zh-CN"/>
        </w:rPr>
        <w:t xml:space="preserve"> following liver partition between anterior and posterior sectors. </w:t>
      </w:r>
      <w:r w:rsidRPr="003D46BA">
        <w:rPr>
          <w:rFonts w:ascii="Book Antiqua" w:hAnsi="Book Antiqua"/>
          <w:i/>
          <w:kern w:val="2"/>
          <w:sz w:val="24"/>
          <w:szCs w:val="24"/>
          <w:lang w:val="en-US" w:eastAsia="zh-CN"/>
        </w:rPr>
        <w:t xml:space="preserve">ANZ J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kern w:val="2"/>
          <w:sz w:val="24"/>
          <w:szCs w:val="24"/>
          <w:lang w:val="en-US" w:eastAsia="zh-CN"/>
        </w:rPr>
        <w:t xml:space="preserve"> 2018; </w:t>
      </w:r>
      <w:r w:rsidRPr="003D46BA">
        <w:rPr>
          <w:rFonts w:ascii="Book Antiqua" w:hAnsi="Book Antiqua"/>
          <w:b/>
          <w:kern w:val="2"/>
          <w:sz w:val="24"/>
          <w:szCs w:val="24"/>
          <w:lang w:val="en-US" w:eastAsia="zh-CN"/>
        </w:rPr>
        <w:t>88</w:t>
      </w:r>
      <w:r w:rsidRPr="003D46BA">
        <w:rPr>
          <w:rFonts w:ascii="Book Antiqua" w:hAnsi="Book Antiqua"/>
          <w:kern w:val="2"/>
          <w:sz w:val="24"/>
          <w:szCs w:val="24"/>
          <w:lang w:val="en-US" w:eastAsia="zh-CN"/>
        </w:rPr>
        <w:t>: 882-885 [PMID: 29266603 DOI: 10.1111/ans.14331]</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33 </w:t>
      </w:r>
      <w:proofErr w:type="spellStart"/>
      <w:r w:rsidRPr="003D46BA">
        <w:rPr>
          <w:rFonts w:ascii="Book Antiqua" w:hAnsi="Book Antiqua"/>
          <w:b/>
          <w:kern w:val="2"/>
          <w:sz w:val="24"/>
          <w:szCs w:val="24"/>
          <w:lang w:val="en-US" w:eastAsia="zh-CN"/>
        </w:rPr>
        <w:t>Dhir</w:t>
      </w:r>
      <w:proofErr w:type="spellEnd"/>
      <w:r w:rsidRPr="003D46BA">
        <w:rPr>
          <w:rFonts w:ascii="Book Antiqua" w:hAnsi="Book Antiqua"/>
          <w:b/>
          <w:kern w:val="2"/>
          <w:sz w:val="24"/>
          <w:szCs w:val="24"/>
          <w:lang w:val="en-US" w:eastAsia="zh-CN"/>
        </w:rPr>
        <w:t xml:space="preserve"> V</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Itoi</w:t>
      </w:r>
      <w:proofErr w:type="spellEnd"/>
      <w:r w:rsidRPr="003D46BA">
        <w:rPr>
          <w:rFonts w:ascii="Book Antiqua" w:hAnsi="Book Antiqua"/>
          <w:kern w:val="2"/>
          <w:sz w:val="24"/>
          <w:szCs w:val="24"/>
          <w:lang w:val="en-US" w:eastAsia="zh-CN"/>
        </w:rPr>
        <w:t xml:space="preserve"> T, </w:t>
      </w:r>
      <w:proofErr w:type="spellStart"/>
      <w:r w:rsidRPr="003D46BA">
        <w:rPr>
          <w:rFonts w:ascii="Book Antiqua" w:hAnsi="Book Antiqua"/>
          <w:kern w:val="2"/>
          <w:sz w:val="24"/>
          <w:szCs w:val="24"/>
          <w:lang w:val="en-US" w:eastAsia="zh-CN"/>
        </w:rPr>
        <w:t>Fockens</w:t>
      </w:r>
      <w:proofErr w:type="spellEnd"/>
      <w:r w:rsidRPr="003D46BA">
        <w:rPr>
          <w:rFonts w:ascii="Book Antiqua" w:hAnsi="Book Antiqua"/>
          <w:kern w:val="2"/>
          <w:sz w:val="24"/>
          <w:szCs w:val="24"/>
          <w:lang w:val="en-US" w:eastAsia="zh-CN"/>
        </w:rPr>
        <w:t xml:space="preserve"> P, Perez-Miranda M, </w:t>
      </w:r>
      <w:proofErr w:type="spellStart"/>
      <w:r w:rsidRPr="003D46BA">
        <w:rPr>
          <w:rFonts w:ascii="Book Antiqua" w:hAnsi="Book Antiqua"/>
          <w:kern w:val="2"/>
          <w:sz w:val="24"/>
          <w:szCs w:val="24"/>
          <w:lang w:val="en-US" w:eastAsia="zh-CN"/>
        </w:rPr>
        <w:t>Khashab</w:t>
      </w:r>
      <w:proofErr w:type="spellEnd"/>
      <w:r w:rsidRPr="003D46BA">
        <w:rPr>
          <w:rFonts w:ascii="Book Antiqua" w:hAnsi="Book Antiqua"/>
          <w:kern w:val="2"/>
          <w:sz w:val="24"/>
          <w:szCs w:val="24"/>
          <w:lang w:val="en-US" w:eastAsia="zh-CN"/>
        </w:rPr>
        <w:t xml:space="preserve"> MA, </w:t>
      </w:r>
      <w:proofErr w:type="spellStart"/>
      <w:r w:rsidRPr="003D46BA">
        <w:rPr>
          <w:rFonts w:ascii="Book Antiqua" w:hAnsi="Book Antiqua"/>
          <w:kern w:val="2"/>
          <w:sz w:val="24"/>
          <w:szCs w:val="24"/>
          <w:lang w:val="en-US" w:eastAsia="zh-CN"/>
        </w:rPr>
        <w:t>Seo</w:t>
      </w:r>
      <w:proofErr w:type="spellEnd"/>
      <w:r w:rsidRPr="003D46BA">
        <w:rPr>
          <w:rFonts w:ascii="Book Antiqua" w:hAnsi="Book Antiqua"/>
          <w:kern w:val="2"/>
          <w:sz w:val="24"/>
          <w:szCs w:val="24"/>
          <w:lang w:val="en-US" w:eastAsia="zh-CN"/>
        </w:rPr>
        <w:t xml:space="preserve"> DW, Yang AM, Lawrence KY, </w:t>
      </w:r>
      <w:proofErr w:type="spellStart"/>
      <w:r w:rsidRPr="003D46BA">
        <w:rPr>
          <w:rFonts w:ascii="Book Antiqua" w:hAnsi="Book Antiqua"/>
          <w:kern w:val="2"/>
          <w:sz w:val="24"/>
          <w:szCs w:val="24"/>
          <w:lang w:val="en-US" w:eastAsia="zh-CN"/>
        </w:rPr>
        <w:t>Maydeo</w:t>
      </w:r>
      <w:proofErr w:type="spellEnd"/>
      <w:r w:rsidRPr="003D46BA">
        <w:rPr>
          <w:rFonts w:ascii="Book Antiqua" w:hAnsi="Book Antiqua"/>
          <w:kern w:val="2"/>
          <w:sz w:val="24"/>
          <w:szCs w:val="24"/>
          <w:lang w:val="en-US" w:eastAsia="zh-CN"/>
        </w:rPr>
        <w:t xml:space="preserve"> A. Novel ex vivo model for hands-on teaching of and training in EUS-guided biliary drainage: creation of "Mumbai EUS" </w:t>
      </w:r>
      <w:proofErr w:type="spellStart"/>
      <w:r w:rsidRPr="003D46BA">
        <w:rPr>
          <w:rFonts w:ascii="Book Antiqua" w:hAnsi="Book Antiqua"/>
          <w:kern w:val="2"/>
          <w:sz w:val="24"/>
          <w:szCs w:val="24"/>
          <w:lang w:val="en-US" w:eastAsia="zh-CN"/>
        </w:rPr>
        <w:t>stereolithography</w:t>
      </w:r>
      <w:proofErr w:type="spellEnd"/>
      <w:r w:rsidRPr="003D46BA">
        <w:rPr>
          <w:rFonts w:ascii="Book Antiqua" w:hAnsi="Book Antiqua"/>
          <w:kern w:val="2"/>
          <w:sz w:val="24"/>
          <w:szCs w:val="24"/>
          <w:lang w:val="en-US" w:eastAsia="zh-CN"/>
        </w:rPr>
        <w:t xml:space="preserve">/3D printing bile duct prototype (with videos). </w:t>
      </w:r>
      <w:proofErr w:type="spellStart"/>
      <w:r w:rsidRPr="003D46BA">
        <w:rPr>
          <w:rFonts w:ascii="Book Antiqua" w:hAnsi="Book Antiqua"/>
          <w:i/>
          <w:kern w:val="2"/>
          <w:sz w:val="24"/>
          <w:szCs w:val="24"/>
          <w:lang w:val="en-US" w:eastAsia="zh-CN"/>
        </w:rPr>
        <w:t>Gastrointest</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Endosc</w:t>
      </w:r>
      <w:proofErr w:type="spellEnd"/>
      <w:r w:rsidRPr="003D46BA">
        <w:rPr>
          <w:rFonts w:ascii="Book Antiqua" w:hAnsi="Book Antiqua"/>
          <w:kern w:val="2"/>
          <w:sz w:val="24"/>
          <w:szCs w:val="24"/>
          <w:lang w:val="en-US" w:eastAsia="zh-CN"/>
        </w:rPr>
        <w:t xml:space="preserve"> 2015; </w:t>
      </w:r>
      <w:r w:rsidRPr="003D46BA">
        <w:rPr>
          <w:rFonts w:ascii="Book Antiqua" w:hAnsi="Book Antiqua"/>
          <w:b/>
          <w:kern w:val="2"/>
          <w:sz w:val="24"/>
          <w:szCs w:val="24"/>
          <w:lang w:val="en-US" w:eastAsia="zh-CN"/>
        </w:rPr>
        <w:t>81</w:t>
      </w:r>
      <w:r w:rsidRPr="003D46BA">
        <w:rPr>
          <w:rFonts w:ascii="Book Antiqua" w:hAnsi="Book Antiqua"/>
          <w:kern w:val="2"/>
          <w:sz w:val="24"/>
          <w:szCs w:val="24"/>
          <w:lang w:val="en-US" w:eastAsia="zh-CN"/>
        </w:rPr>
        <w:t>: 440-446 [PMID: 25475900 DOI: 10.1016/j.gie.2014.09.011]</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34 </w:t>
      </w:r>
      <w:r w:rsidRPr="003D46BA">
        <w:rPr>
          <w:rFonts w:ascii="Book Antiqua" w:hAnsi="Book Antiqua"/>
          <w:b/>
          <w:kern w:val="2"/>
          <w:sz w:val="24"/>
          <w:szCs w:val="24"/>
          <w:lang w:val="en-US" w:eastAsia="zh-CN"/>
        </w:rPr>
        <w:t>Kong X</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Nie</w:t>
      </w:r>
      <w:proofErr w:type="spellEnd"/>
      <w:r w:rsidRPr="003D46BA">
        <w:rPr>
          <w:rFonts w:ascii="Book Antiqua" w:hAnsi="Book Antiqua"/>
          <w:kern w:val="2"/>
          <w:sz w:val="24"/>
          <w:szCs w:val="24"/>
          <w:lang w:val="en-US" w:eastAsia="zh-CN"/>
        </w:rPr>
        <w:t xml:space="preserve"> L, Zhang H, Wang Z, Ye Q, Tang L, Li J, Huang W. Do Three-dimensional Visualization and Three-dimensional Printing Improve Hepatic Segment Anatomy Teaching? </w:t>
      </w:r>
      <w:proofErr w:type="gramStart"/>
      <w:r w:rsidRPr="003D46BA">
        <w:rPr>
          <w:rFonts w:ascii="Book Antiqua" w:hAnsi="Book Antiqua"/>
          <w:kern w:val="2"/>
          <w:sz w:val="24"/>
          <w:szCs w:val="24"/>
          <w:lang w:val="en-US" w:eastAsia="zh-CN"/>
        </w:rPr>
        <w:t>A Randomized Controlled Study.</w:t>
      </w:r>
      <w:proofErr w:type="gramEnd"/>
      <w:r w:rsidRPr="003D46BA">
        <w:rPr>
          <w:rFonts w:ascii="Book Antiqua" w:hAnsi="Book Antiqua"/>
          <w:kern w:val="2"/>
          <w:sz w:val="24"/>
          <w:szCs w:val="24"/>
          <w:lang w:val="en-US" w:eastAsia="zh-CN"/>
        </w:rPr>
        <w:t xml:space="preserve"> </w:t>
      </w:r>
      <w:r w:rsidRPr="003D46BA">
        <w:rPr>
          <w:rFonts w:ascii="Book Antiqua" w:hAnsi="Book Antiqua"/>
          <w:i/>
          <w:kern w:val="2"/>
          <w:sz w:val="24"/>
          <w:szCs w:val="24"/>
          <w:lang w:val="en-US" w:eastAsia="zh-CN"/>
        </w:rPr>
        <w:t xml:space="preserve">J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Educ</w:t>
      </w:r>
      <w:proofErr w:type="spellEnd"/>
      <w:r w:rsidRPr="003D46BA">
        <w:rPr>
          <w:rFonts w:ascii="Book Antiqua" w:hAnsi="Book Antiqua"/>
          <w:kern w:val="2"/>
          <w:sz w:val="24"/>
          <w:szCs w:val="24"/>
          <w:lang w:val="en-US" w:eastAsia="zh-CN"/>
        </w:rPr>
        <w:t xml:space="preserve"> 2016; </w:t>
      </w:r>
      <w:r w:rsidRPr="003D46BA">
        <w:rPr>
          <w:rFonts w:ascii="Book Antiqua" w:hAnsi="Book Antiqua"/>
          <w:b/>
          <w:kern w:val="2"/>
          <w:sz w:val="24"/>
          <w:szCs w:val="24"/>
          <w:lang w:val="en-US" w:eastAsia="zh-CN"/>
        </w:rPr>
        <w:t>73</w:t>
      </w:r>
      <w:r w:rsidRPr="003D46BA">
        <w:rPr>
          <w:rFonts w:ascii="Book Antiqua" w:hAnsi="Book Antiqua"/>
          <w:kern w:val="2"/>
          <w:sz w:val="24"/>
          <w:szCs w:val="24"/>
          <w:lang w:val="en-US" w:eastAsia="zh-CN"/>
        </w:rPr>
        <w:t xml:space="preserve">: </w:t>
      </w:r>
      <w:r w:rsidRPr="003D46BA">
        <w:rPr>
          <w:rFonts w:ascii="Book Antiqua" w:hAnsi="Book Antiqua"/>
          <w:kern w:val="2"/>
          <w:sz w:val="24"/>
          <w:szCs w:val="24"/>
          <w:lang w:val="en-US" w:eastAsia="zh-CN"/>
        </w:rPr>
        <w:lastRenderedPageBreak/>
        <w:t>264-269 [PMID: 26868314 DOI: 10.1016/j.jsurg.2015.10.002]</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35 </w:t>
      </w:r>
      <w:r w:rsidRPr="003D46BA">
        <w:rPr>
          <w:rFonts w:ascii="Book Antiqua" w:hAnsi="Book Antiqua"/>
          <w:b/>
          <w:kern w:val="2"/>
          <w:sz w:val="24"/>
          <w:szCs w:val="24"/>
          <w:lang w:val="en-US" w:eastAsia="zh-CN"/>
        </w:rPr>
        <w:t>Kong X</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Nie</w:t>
      </w:r>
      <w:proofErr w:type="spellEnd"/>
      <w:r w:rsidRPr="003D46BA">
        <w:rPr>
          <w:rFonts w:ascii="Book Antiqua" w:hAnsi="Book Antiqua"/>
          <w:kern w:val="2"/>
          <w:sz w:val="24"/>
          <w:szCs w:val="24"/>
          <w:lang w:val="en-US" w:eastAsia="zh-CN"/>
        </w:rPr>
        <w:t xml:space="preserve"> L, Zhang H, Wang Z, Ye Q, Tang L, Huang W, Li J. Do 3D Printing Models Improve Anatomical Teaching About Hepatic Segments to Medical Students? </w:t>
      </w:r>
      <w:proofErr w:type="gramStart"/>
      <w:r w:rsidRPr="003D46BA">
        <w:rPr>
          <w:rFonts w:ascii="Book Antiqua" w:hAnsi="Book Antiqua"/>
          <w:kern w:val="2"/>
          <w:sz w:val="24"/>
          <w:szCs w:val="24"/>
          <w:lang w:val="en-US" w:eastAsia="zh-CN"/>
        </w:rPr>
        <w:t>A Randomized Controlled Study.</w:t>
      </w:r>
      <w:proofErr w:type="gramEnd"/>
      <w:r w:rsidRPr="003D46BA">
        <w:rPr>
          <w:rFonts w:ascii="Book Antiqua" w:hAnsi="Book Antiqua"/>
          <w:kern w:val="2"/>
          <w:sz w:val="24"/>
          <w:szCs w:val="24"/>
          <w:lang w:val="en-US" w:eastAsia="zh-CN"/>
        </w:rPr>
        <w:t xml:space="preserve"> </w:t>
      </w:r>
      <w:r w:rsidRPr="003D46BA">
        <w:rPr>
          <w:rFonts w:ascii="Book Antiqua" w:hAnsi="Book Antiqua"/>
          <w:i/>
          <w:kern w:val="2"/>
          <w:sz w:val="24"/>
          <w:szCs w:val="24"/>
          <w:lang w:val="en-US" w:eastAsia="zh-CN"/>
        </w:rPr>
        <w:t xml:space="preserve">World J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kern w:val="2"/>
          <w:sz w:val="24"/>
          <w:szCs w:val="24"/>
          <w:lang w:val="en-US" w:eastAsia="zh-CN"/>
        </w:rPr>
        <w:t xml:space="preserve"> 2016; </w:t>
      </w:r>
      <w:r w:rsidRPr="003D46BA">
        <w:rPr>
          <w:rFonts w:ascii="Book Antiqua" w:hAnsi="Book Antiqua"/>
          <w:b/>
          <w:kern w:val="2"/>
          <w:sz w:val="24"/>
          <w:szCs w:val="24"/>
          <w:lang w:val="en-US" w:eastAsia="zh-CN"/>
        </w:rPr>
        <w:t>40</w:t>
      </w:r>
      <w:r w:rsidRPr="003D46BA">
        <w:rPr>
          <w:rFonts w:ascii="Book Antiqua" w:hAnsi="Book Antiqua"/>
          <w:kern w:val="2"/>
          <w:sz w:val="24"/>
          <w:szCs w:val="24"/>
          <w:lang w:val="en-US" w:eastAsia="zh-CN"/>
        </w:rPr>
        <w:t>: 1969-1976 [PMID: 27172803 DOI: 10.1007/s00268-016-3541-y]</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36 </w:t>
      </w:r>
      <w:r w:rsidRPr="003D46BA">
        <w:rPr>
          <w:rFonts w:ascii="Book Antiqua" w:hAnsi="Book Antiqua"/>
          <w:b/>
          <w:kern w:val="2"/>
          <w:sz w:val="24"/>
          <w:szCs w:val="24"/>
          <w:lang w:val="en-US" w:eastAsia="zh-CN"/>
        </w:rPr>
        <w:t>Watson RA</w:t>
      </w:r>
      <w:r w:rsidRPr="003D46BA">
        <w:rPr>
          <w:rFonts w:ascii="Book Antiqua" w:hAnsi="Book Antiqua"/>
          <w:kern w:val="2"/>
          <w:sz w:val="24"/>
          <w:szCs w:val="24"/>
          <w:lang w:val="en-US" w:eastAsia="zh-CN"/>
        </w:rPr>
        <w:t>.</w:t>
      </w:r>
      <w:proofErr w:type="gramEnd"/>
      <w:r w:rsidRPr="003D46BA">
        <w:rPr>
          <w:rFonts w:ascii="Book Antiqua" w:hAnsi="Book Antiqua"/>
          <w:kern w:val="2"/>
          <w:sz w:val="24"/>
          <w:szCs w:val="24"/>
          <w:lang w:val="en-US" w:eastAsia="zh-CN"/>
        </w:rPr>
        <w:t xml:space="preserve"> </w:t>
      </w:r>
      <w:proofErr w:type="gramStart"/>
      <w:r w:rsidRPr="003D46BA">
        <w:rPr>
          <w:rFonts w:ascii="Book Antiqua" w:hAnsi="Book Antiqua"/>
          <w:kern w:val="2"/>
          <w:sz w:val="24"/>
          <w:szCs w:val="24"/>
          <w:lang w:val="en-US" w:eastAsia="zh-CN"/>
        </w:rPr>
        <w:t>A low-cost surgical application of additive fabrication.</w:t>
      </w:r>
      <w:proofErr w:type="gramEnd"/>
      <w:r w:rsidRPr="003D46BA">
        <w:rPr>
          <w:rFonts w:ascii="Book Antiqua" w:hAnsi="Book Antiqua"/>
          <w:kern w:val="2"/>
          <w:sz w:val="24"/>
          <w:szCs w:val="24"/>
          <w:lang w:val="en-US" w:eastAsia="zh-CN"/>
        </w:rPr>
        <w:t xml:space="preserve"> </w:t>
      </w:r>
      <w:r w:rsidRPr="003D46BA">
        <w:rPr>
          <w:rFonts w:ascii="Book Antiqua" w:hAnsi="Book Antiqua"/>
          <w:i/>
          <w:kern w:val="2"/>
          <w:sz w:val="24"/>
          <w:szCs w:val="24"/>
          <w:lang w:val="en-US" w:eastAsia="zh-CN"/>
        </w:rPr>
        <w:t xml:space="preserve">J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Educ</w:t>
      </w:r>
      <w:proofErr w:type="spellEnd"/>
      <w:r w:rsidRPr="003D46BA">
        <w:rPr>
          <w:rFonts w:ascii="Book Antiqua" w:hAnsi="Book Antiqua"/>
          <w:kern w:val="2"/>
          <w:sz w:val="24"/>
          <w:szCs w:val="24"/>
          <w:lang w:val="en-US" w:eastAsia="zh-CN"/>
        </w:rPr>
        <w:t xml:space="preserve"> 2014; </w:t>
      </w:r>
      <w:r w:rsidRPr="003D46BA">
        <w:rPr>
          <w:rFonts w:ascii="Book Antiqua" w:hAnsi="Book Antiqua"/>
          <w:b/>
          <w:kern w:val="2"/>
          <w:sz w:val="24"/>
          <w:szCs w:val="24"/>
          <w:lang w:val="en-US" w:eastAsia="zh-CN"/>
        </w:rPr>
        <w:t>71</w:t>
      </w:r>
      <w:r w:rsidRPr="003D46BA">
        <w:rPr>
          <w:rFonts w:ascii="Book Antiqua" w:hAnsi="Book Antiqua"/>
          <w:kern w:val="2"/>
          <w:sz w:val="24"/>
          <w:szCs w:val="24"/>
          <w:lang w:val="en-US" w:eastAsia="zh-CN"/>
        </w:rPr>
        <w:t>: 14-17 [PMID: 24411417 DOI: 10.1016/j.jsurg.2013.10.012]</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37 </w:t>
      </w:r>
      <w:proofErr w:type="spellStart"/>
      <w:r w:rsidRPr="003D46BA">
        <w:rPr>
          <w:rFonts w:ascii="Book Antiqua" w:hAnsi="Book Antiqua"/>
          <w:b/>
          <w:kern w:val="2"/>
          <w:sz w:val="24"/>
          <w:szCs w:val="24"/>
          <w:lang w:val="en-US" w:eastAsia="zh-CN"/>
        </w:rPr>
        <w:t>Javan</w:t>
      </w:r>
      <w:proofErr w:type="spellEnd"/>
      <w:r w:rsidRPr="003D46BA">
        <w:rPr>
          <w:rFonts w:ascii="Book Antiqua" w:hAnsi="Book Antiqua"/>
          <w:b/>
          <w:kern w:val="2"/>
          <w:sz w:val="24"/>
          <w:szCs w:val="24"/>
          <w:lang w:val="en-US" w:eastAsia="zh-CN"/>
        </w:rPr>
        <w:t xml:space="preserve"> R</w:t>
      </w:r>
      <w:proofErr w:type="gramEnd"/>
      <w:r w:rsidRPr="003D46BA">
        <w:rPr>
          <w:rFonts w:ascii="Book Antiqua" w:hAnsi="Book Antiqua"/>
          <w:kern w:val="2"/>
          <w:sz w:val="24"/>
          <w:szCs w:val="24"/>
          <w:lang w:val="en-US" w:eastAsia="zh-CN"/>
        </w:rPr>
        <w:t xml:space="preserve">, Herrin D, </w:t>
      </w:r>
      <w:proofErr w:type="spellStart"/>
      <w:r w:rsidRPr="003D46BA">
        <w:rPr>
          <w:rFonts w:ascii="Book Antiqua" w:hAnsi="Book Antiqua"/>
          <w:kern w:val="2"/>
          <w:sz w:val="24"/>
          <w:szCs w:val="24"/>
          <w:lang w:val="en-US" w:eastAsia="zh-CN"/>
        </w:rPr>
        <w:t>Tangestanipoor</w:t>
      </w:r>
      <w:proofErr w:type="spellEnd"/>
      <w:r w:rsidRPr="003D46BA">
        <w:rPr>
          <w:rFonts w:ascii="Book Antiqua" w:hAnsi="Book Antiqua"/>
          <w:kern w:val="2"/>
          <w:sz w:val="24"/>
          <w:szCs w:val="24"/>
          <w:lang w:val="en-US" w:eastAsia="zh-CN"/>
        </w:rPr>
        <w:t xml:space="preserve"> A. Understanding Spatially Complex Segmental and Branch Anatomy Using 3D Printing: Liver, Lung, Prostate, Coronary Arteries, and Circle of Willis. </w:t>
      </w:r>
      <w:proofErr w:type="spellStart"/>
      <w:r w:rsidRPr="003D46BA">
        <w:rPr>
          <w:rFonts w:ascii="Book Antiqua" w:hAnsi="Book Antiqua"/>
          <w:i/>
          <w:kern w:val="2"/>
          <w:sz w:val="24"/>
          <w:szCs w:val="24"/>
          <w:lang w:val="en-US" w:eastAsia="zh-CN"/>
        </w:rPr>
        <w:t>Acad</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Radiol</w:t>
      </w:r>
      <w:proofErr w:type="spellEnd"/>
      <w:r w:rsidRPr="003D46BA">
        <w:rPr>
          <w:rFonts w:ascii="Book Antiqua" w:hAnsi="Book Antiqua"/>
          <w:kern w:val="2"/>
          <w:sz w:val="24"/>
          <w:szCs w:val="24"/>
          <w:lang w:val="en-US" w:eastAsia="zh-CN"/>
        </w:rPr>
        <w:t xml:space="preserve"> 2016; </w:t>
      </w:r>
      <w:r w:rsidRPr="003D46BA">
        <w:rPr>
          <w:rFonts w:ascii="Book Antiqua" w:hAnsi="Book Antiqua"/>
          <w:b/>
          <w:kern w:val="2"/>
          <w:sz w:val="24"/>
          <w:szCs w:val="24"/>
          <w:lang w:val="en-US" w:eastAsia="zh-CN"/>
        </w:rPr>
        <w:t>23</w:t>
      </w:r>
      <w:r w:rsidRPr="003D46BA">
        <w:rPr>
          <w:rFonts w:ascii="Book Antiqua" w:hAnsi="Book Antiqua"/>
          <w:kern w:val="2"/>
          <w:sz w:val="24"/>
          <w:szCs w:val="24"/>
          <w:lang w:val="en-US" w:eastAsia="zh-CN"/>
        </w:rPr>
        <w:t>: 1183-1189 [PMID: 27283072 DOI: 10.1016/j.acra.2016.04.010]</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38 </w:t>
      </w:r>
      <w:r w:rsidRPr="003D46BA">
        <w:rPr>
          <w:rFonts w:ascii="Book Antiqua" w:hAnsi="Book Antiqua"/>
          <w:b/>
          <w:kern w:val="2"/>
          <w:sz w:val="24"/>
          <w:szCs w:val="24"/>
          <w:lang w:val="en-US" w:eastAsia="zh-CN"/>
        </w:rPr>
        <w:t>Li A</w:t>
      </w:r>
      <w:r w:rsidRPr="003D46BA">
        <w:rPr>
          <w:rFonts w:ascii="Book Antiqua" w:hAnsi="Book Antiqua"/>
          <w:kern w:val="2"/>
          <w:sz w:val="24"/>
          <w:szCs w:val="24"/>
          <w:lang w:val="en-US" w:eastAsia="zh-CN"/>
        </w:rPr>
        <w:t xml:space="preserve">, Tang R, </w:t>
      </w:r>
      <w:proofErr w:type="spellStart"/>
      <w:r w:rsidRPr="003D46BA">
        <w:rPr>
          <w:rFonts w:ascii="Book Antiqua" w:hAnsi="Book Antiqua"/>
          <w:kern w:val="2"/>
          <w:sz w:val="24"/>
          <w:szCs w:val="24"/>
          <w:lang w:val="en-US" w:eastAsia="zh-CN"/>
        </w:rPr>
        <w:t>Rong</w:t>
      </w:r>
      <w:proofErr w:type="spellEnd"/>
      <w:r w:rsidRPr="003D46BA">
        <w:rPr>
          <w:rFonts w:ascii="Book Antiqua" w:hAnsi="Book Antiqua"/>
          <w:kern w:val="2"/>
          <w:sz w:val="24"/>
          <w:szCs w:val="24"/>
          <w:lang w:val="en-US" w:eastAsia="zh-CN"/>
        </w:rPr>
        <w:t xml:space="preserve"> Z, </w:t>
      </w:r>
      <w:proofErr w:type="spellStart"/>
      <w:r w:rsidRPr="003D46BA">
        <w:rPr>
          <w:rFonts w:ascii="Book Antiqua" w:hAnsi="Book Antiqua"/>
          <w:kern w:val="2"/>
          <w:sz w:val="24"/>
          <w:szCs w:val="24"/>
          <w:lang w:val="en-US" w:eastAsia="zh-CN"/>
        </w:rPr>
        <w:t>Zeng</w:t>
      </w:r>
      <w:proofErr w:type="spellEnd"/>
      <w:r w:rsidRPr="003D46BA">
        <w:rPr>
          <w:rFonts w:ascii="Book Antiqua" w:hAnsi="Book Antiqua"/>
          <w:kern w:val="2"/>
          <w:sz w:val="24"/>
          <w:szCs w:val="24"/>
          <w:lang w:val="en-US" w:eastAsia="zh-CN"/>
        </w:rPr>
        <w:t xml:space="preserve"> J, Xiang C, Yu L, Zhao W, Dong J. </w:t>
      </w:r>
      <w:proofErr w:type="gramStart"/>
      <w:r w:rsidRPr="003D46BA">
        <w:rPr>
          <w:rFonts w:ascii="Book Antiqua" w:hAnsi="Book Antiqua"/>
          <w:kern w:val="2"/>
          <w:sz w:val="24"/>
          <w:szCs w:val="24"/>
          <w:lang w:val="en-US" w:eastAsia="zh-CN"/>
        </w:rPr>
        <w:t xml:space="preserve">The Use of Three-Dimensional Printing Model in the Training of </w:t>
      </w:r>
      <w:proofErr w:type="spellStart"/>
      <w:r w:rsidRPr="003D46BA">
        <w:rPr>
          <w:rFonts w:ascii="Book Antiqua" w:hAnsi="Book Antiqua"/>
          <w:kern w:val="2"/>
          <w:sz w:val="24"/>
          <w:szCs w:val="24"/>
          <w:lang w:val="en-US" w:eastAsia="zh-CN"/>
        </w:rPr>
        <w:t>Choledochoscopy</w:t>
      </w:r>
      <w:proofErr w:type="spellEnd"/>
      <w:r w:rsidRPr="003D46BA">
        <w:rPr>
          <w:rFonts w:ascii="Book Antiqua" w:hAnsi="Book Antiqua"/>
          <w:kern w:val="2"/>
          <w:sz w:val="24"/>
          <w:szCs w:val="24"/>
          <w:lang w:val="en-US" w:eastAsia="zh-CN"/>
        </w:rPr>
        <w:t xml:space="preserve"> Techniques.</w:t>
      </w:r>
      <w:proofErr w:type="gramEnd"/>
      <w:r w:rsidRPr="003D46BA">
        <w:rPr>
          <w:rFonts w:ascii="Book Antiqua" w:hAnsi="Book Antiqua"/>
          <w:kern w:val="2"/>
          <w:sz w:val="24"/>
          <w:szCs w:val="24"/>
          <w:lang w:val="en-US" w:eastAsia="zh-CN"/>
        </w:rPr>
        <w:t xml:space="preserve"> </w:t>
      </w:r>
      <w:r w:rsidRPr="003D46BA">
        <w:rPr>
          <w:rFonts w:ascii="Book Antiqua" w:hAnsi="Book Antiqua"/>
          <w:i/>
          <w:kern w:val="2"/>
          <w:sz w:val="24"/>
          <w:szCs w:val="24"/>
          <w:lang w:val="en-US" w:eastAsia="zh-CN"/>
        </w:rPr>
        <w:t xml:space="preserve">World J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kern w:val="2"/>
          <w:sz w:val="24"/>
          <w:szCs w:val="24"/>
          <w:lang w:val="en-US" w:eastAsia="zh-CN"/>
        </w:rPr>
        <w:t xml:space="preserve"> 2018; </w:t>
      </w:r>
      <w:r w:rsidRPr="003D46BA">
        <w:rPr>
          <w:rFonts w:ascii="Book Antiqua" w:hAnsi="Book Antiqua"/>
          <w:b/>
          <w:kern w:val="2"/>
          <w:sz w:val="24"/>
          <w:szCs w:val="24"/>
          <w:lang w:val="en-US" w:eastAsia="zh-CN"/>
        </w:rPr>
        <w:t>42</w:t>
      </w:r>
      <w:r w:rsidRPr="003D46BA">
        <w:rPr>
          <w:rFonts w:ascii="Book Antiqua" w:hAnsi="Book Antiqua"/>
          <w:kern w:val="2"/>
          <w:sz w:val="24"/>
          <w:szCs w:val="24"/>
          <w:lang w:val="en-US" w:eastAsia="zh-CN"/>
        </w:rPr>
        <w:t>: 4033-4038 [PMID: 30066020 DOI: 10.1007/s00268-018-4731-6]</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39 </w:t>
      </w:r>
      <w:r w:rsidRPr="003D46BA">
        <w:rPr>
          <w:rFonts w:ascii="Book Antiqua" w:hAnsi="Book Antiqua"/>
          <w:b/>
          <w:kern w:val="2"/>
          <w:sz w:val="24"/>
          <w:szCs w:val="24"/>
          <w:lang w:val="en-US" w:eastAsia="zh-CN"/>
        </w:rPr>
        <w:t>Yang T</w:t>
      </w:r>
      <w:r w:rsidRPr="003D46BA">
        <w:rPr>
          <w:rFonts w:ascii="Book Antiqua" w:hAnsi="Book Antiqua"/>
          <w:kern w:val="2"/>
          <w:sz w:val="24"/>
          <w:szCs w:val="24"/>
          <w:lang w:val="en-US" w:eastAsia="zh-CN"/>
        </w:rPr>
        <w:t xml:space="preserve">, Lin S, </w:t>
      </w:r>
      <w:proofErr w:type="spellStart"/>
      <w:r w:rsidRPr="003D46BA">
        <w:rPr>
          <w:rFonts w:ascii="Book Antiqua" w:hAnsi="Book Antiqua"/>
          <w:kern w:val="2"/>
          <w:sz w:val="24"/>
          <w:szCs w:val="24"/>
          <w:lang w:val="en-US" w:eastAsia="zh-CN"/>
        </w:rPr>
        <w:t>Xie</w:t>
      </w:r>
      <w:proofErr w:type="spellEnd"/>
      <w:r w:rsidRPr="003D46BA">
        <w:rPr>
          <w:rFonts w:ascii="Book Antiqua" w:hAnsi="Book Antiqua"/>
          <w:kern w:val="2"/>
          <w:sz w:val="24"/>
          <w:szCs w:val="24"/>
          <w:lang w:val="en-US" w:eastAsia="zh-CN"/>
        </w:rPr>
        <w:t xml:space="preserve"> Q, </w:t>
      </w:r>
      <w:proofErr w:type="spellStart"/>
      <w:r w:rsidRPr="003D46BA">
        <w:rPr>
          <w:rFonts w:ascii="Book Antiqua" w:hAnsi="Book Antiqua"/>
          <w:kern w:val="2"/>
          <w:sz w:val="24"/>
          <w:szCs w:val="24"/>
          <w:lang w:val="en-US" w:eastAsia="zh-CN"/>
        </w:rPr>
        <w:t>Ouyang</w:t>
      </w:r>
      <w:proofErr w:type="spellEnd"/>
      <w:r w:rsidRPr="003D46BA">
        <w:rPr>
          <w:rFonts w:ascii="Book Antiqua" w:hAnsi="Book Antiqua"/>
          <w:kern w:val="2"/>
          <w:sz w:val="24"/>
          <w:szCs w:val="24"/>
          <w:lang w:val="en-US" w:eastAsia="zh-CN"/>
        </w:rPr>
        <w:t xml:space="preserve"> W, Tan T, Li J, Chen Z, Yang J, Wu H, Pan J, Hu C, </w:t>
      </w:r>
      <w:proofErr w:type="spellStart"/>
      <w:r w:rsidRPr="003D46BA">
        <w:rPr>
          <w:rFonts w:ascii="Book Antiqua" w:hAnsi="Book Antiqua"/>
          <w:kern w:val="2"/>
          <w:sz w:val="24"/>
          <w:szCs w:val="24"/>
          <w:lang w:val="en-US" w:eastAsia="zh-CN"/>
        </w:rPr>
        <w:t>Zou</w:t>
      </w:r>
      <w:proofErr w:type="spellEnd"/>
      <w:r w:rsidRPr="003D46BA">
        <w:rPr>
          <w:rFonts w:ascii="Book Antiqua" w:hAnsi="Book Antiqua"/>
          <w:kern w:val="2"/>
          <w:sz w:val="24"/>
          <w:szCs w:val="24"/>
          <w:lang w:val="en-US" w:eastAsia="zh-CN"/>
        </w:rPr>
        <w:t xml:space="preserve"> Y. Impact of 3D printing technology on the comprehension of surgical liver anatomy.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Endosc</w:t>
      </w:r>
      <w:proofErr w:type="spellEnd"/>
      <w:r w:rsidRPr="003D46BA">
        <w:rPr>
          <w:rFonts w:ascii="Book Antiqua" w:hAnsi="Book Antiqua"/>
          <w:kern w:val="2"/>
          <w:sz w:val="24"/>
          <w:szCs w:val="24"/>
          <w:lang w:val="en-US" w:eastAsia="zh-CN"/>
        </w:rPr>
        <w:t xml:space="preserve"> 2019; </w:t>
      </w:r>
      <w:r w:rsidRPr="003D46BA">
        <w:rPr>
          <w:rFonts w:ascii="Book Antiqua" w:hAnsi="Book Antiqua"/>
          <w:b/>
          <w:kern w:val="2"/>
          <w:sz w:val="24"/>
          <w:szCs w:val="24"/>
          <w:lang w:val="en-US" w:eastAsia="zh-CN"/>
        </w:rPr>
        <w:t>33</w:t>
      </w:r>
      <w:r w:rsidRPr="003D46BA">
        <w:rPr>
          <w:rFonts w:ascii="Book Antiqua" w:hAnsi="Book Antiqua"/>
          <w:kern w:val="2"/>
          <w:sz w:val="24"/>
          <w:szCs w:val="24"/>
          <w:lang w:val="en-US" w:eastAsia="zh-CN"/>
        </w:rPr>
        <w:t>: 411-417 [PMID: 29943060 DOI: 10.1007/s00464-018-6308-8]</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40 </w:t>
      </w:r>
      <w:proofErr w:type="spellStart"/>
      <w:r w:rsidRPr="003D46BA">
        <w:rPr>
          <w:rFonts w:ascii="Book Antiqua" w:hAnsi="Book Antiqua"/>
          <w:b/>
          <w:kern w:val="2"/>
          <w:sz w:val="24"/>
          <w:szCs w:val="24"/>
          <w:lang w:val="en-US" w:eastAsia="zh-CN"/>
        </w:rPr>
        <w:t>Javan</w:t>
      </w:r>
      <w:proofErr w:type="spellEnd"/>
      <w:r w:rsidRPr="003D46BA">
        <w:rPr>
          <w:rFonts w:ascii="Book Antiqua" w:hAnsi="Book Antiqua"/>
          <w:b/>
          <w:kern w:val="2"/>
          <w:sz w:val="24"/>
          <w:szCs w:val="24"/>
          <w:lang w:val="en-US" w:eastAsia="zh-CN"/>
        </w:rPr>
        <w:t xml:space="preserve"> R</w:t>
      </w:r>
      <w:proofErr w:type="gramEnd"/>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Zeman</w:t>
      </w:r>
      <w:proofErr w:type="spellEnd"/>
      <w:r w:rsidRPr="003D46BA">
        <w:rPr>
          <w:rFonts w:ascii="Book Antiqua" w:hAnsi="Book Antiqua"/>
          <w:kern w:val="2"/>
          <w:sz w:val="24"/>
          <w:szCs w:val="24"/>
          <w:lang w:val="en-US" w:eastAsia="zh-CN"/>
        </w:rPr>
        <w:t xml:space="preserve"> MN. A Prototype Educational Model for </w:t>
      </w:r>
      <w:proofErr w:type="spellStart"/>
      <w:r w:rsidRPr="003D46BA">
        <w:rPr>
          <w:rFonts w:ascii="Book Antiqua" w:hAnsi="Book Antiqua"/>
          <w:kern w:val="2"/>
          <w:sz w:val="24"/>
          <w:szCs w:val="24"/>
          <w:lang w:val="en-US" w:eastAsia="zh-CN"/>
        </w:rPr>
        <w:t>Hepatobiliary</w:t>
      </w:r>
      <w:proofErr w:type="spellEnd"/>
      <w:r w:rsidRPr="003D46BA">
        <w:rPr>
          <w:rFonts w:ascii="Book Antiqua" w:hAnsi="Book Antiqua"/>
          <w:kern w:val="2"/>
          <w:sz w:val="24"/>
          <w:szCs w:val="24"/>
          <w:lang w:val="en-US" w:eastAsia="zh-CN"/>
        </w:rPr>
        <w:t xml:space="preserve"> Interventions: Unveiling the Role of Graphic Designers in Medical 3D Printing. </w:t>
      </w:r>
      <w:r w:rsidRPr="003D46BA">
        <w:rPr>
          <w:rFonts w:ascii="Book Antiqua" w:hAnsi="Book Antiqua"/>
          <w:i/>
          <w:kern w:val="2"/>
          <w:sz w:val="24"/>
          <w:szCs w:val="24"/>
          <w:lang w:val="en-US" w:eastAsia="zh-CN"/>
        </w:rPr>
        <w:t>J Digit Imaging</w:t>
      </w:r>
      <w:r w:rsidRPr="003D46BA">
        <w:rPr>
          <w:rFonts w:ascii="Book Antiqua" w:hAnsi="Book Antiqua"/>
          <w:kern w:val="2"/>
          <w:sz w:val="24"/>
          <w:szCs w:val="24"/>
          <w:lang w:val="en-US" w:eastAsia="zh-CN"/>
        </w:rPr>
        <w:t xml:space="preserve"> 2018; </w:t>
      </w:r>
      <w:r w:rsidRPr="003D46BA">
        <w:rPr>
          <w:rFonts w:ascii="Book Antiqua" w:hAnsi="Book Antiqua"/>
          <w:b/>
          <w:kern w:val="2"/>
          <w:sz w:val="24"/>
          <w:szCs w:val="24"/>
          <w:lang w:val="en-US" w:eastAsia="zh-CN"/>
        </w:rPr>
        <w:t>31</w:t>
      </w:r>
      <w:r w:rsidRPr="003D46BA">
        <w:rPr>
          <w:rFonts w:ascii="Book Antiqua" w:hAnsi="Book Antiqua"/>
          <w:kern w:val="2"/>
          <w:sz w:val="24"/>
          <w:szCs w:val="24"/>
          <w:lang w:val="en-US" w:eastAsia="zh-CN"/>
        </w:rPr>
        <w:t>: 133-143 [PMID: 28808803 DOI: 10.1007/s10278-017-0012-4]</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41 </w:t>
      </w:r>
      <w:proofErr w:type="spellStart"/>
      <w:r w:rsidRPr="003D46BA">
        <w:rPr>
          <w:rFonts w:ascii="Book Antiqua" w:hAnsi="Book Antiqua"/>
          <w:b/>
          <w:kern w:val="2"/>
          <w:sz w:val="24"/>
          <w:szCs w:val="24"/>
          <w:lang w:val="en-US" w:eastAsia="zh-CN"/>
        </w:rPr>
        <w:t>Burdall</w:t>
      </w:r>
      <w:proofErr w:type="spellEnd"/>
      <w:r w:rsidRPr="003D46BA">
        <w:rPr>
          <w:rFonts w:ascii="Book Antiqua" w:hAnsi="Book Antiqua"/>
          <w:b/>
          <w:kern w:val="2"/>
          <w:sz w:val="24"/>
          <w:szCs w:val="24"/>
          <w:lang w:val="en-US" w:eastAsia="zh-CN"/>
        </w:rPr>
        <w:t xml:space="preserve"> OC</w:t>
      </w:r>
      <w:r w:rsidRPr="003D46BA">
        <w:rPr>
          <w:rFonts w:ascii="Book Antiqua" w:hAnsi="Book Antiqua"/>
          <w:kern w:val="2"/>
          <w:sz w:val="24"/>
          <w:szCs w:val="24"/>
          <w:lang w:val="en-US" w:eastAsia="zh-CN"/>
        </w:rPr>
        <w:t>, Makin E, Davenport M, Ade-</w:t>
      </w:r>
      <w:proofErr w:type="spellStart"/>
      <w:r w:rsidRPr="003D46BA">
        <w:rPr>
          <w:rFonts w:ascii="Book Antiqua" w:hAnsi="Book Antiqua"/>
          <w:kern w:val="2"/>
          <w:sz w:val="24"/>
          <w:szCs w:val="24"/>
          <w:lang w:val="en-US" w:eastAsia="zh-CN"/>
        </w:rPr>
        <w:t>Ajayi</w:t>
      </w:r>
      <w:proofErr w:type="spellEnd"/>
      <w:r w:rsidRPr="003D46BA">
        <w:rPr>
          <w:rFonts w:ascii="Book Antiqua" w:hAnsi="Book Antiqua"/>
          <w:kern w:val="2"/>
          <w:sz w:val="24"/>
          <w:szCs w:val="24"/>
          <w:lang w:val="en-US" w:eastAsia="zh-CN"/>
        </w:rPr>
        <w:t xml:space="preserve"> N. 3D printing to simulate laparoscopic </w:t>
      </w:r>
      <w:proofErr w:type="spellStart"/>
      <w:r w:rsidRPr="003D46BA">
        <w:rPr>
          <w:rFonts w:ascii="Book Antiqua" w:hAnsi="Book Antiqua"/>
          <w:kern w:val="2"/>
          <w:sz w:val="24"/>
          <w:szCs w:val="24"/>
          <w:lang w:val="en-US" w:eastAsia="zh-CN"/>
        </w:rPr>
        <w:t>choledochal</w:t>
      </w:r>
      <w:proofErr w:type="spellEnd"/>
      <w:r w:rsidRPr="003D46BA">
        <w:rPr>
          <w:rFonts w:ascii="Book Antiqua" w:hAnsi="Book Antiqua"/>
          <w:kern w:val="2"/>
          <w:sz w:val="24"/>
          <w:szCs w:val="24"/>
          <w:lang w:val="en-US" w:eastAsia="zh-CN"/>
        </w:rPr>
        <w:t xml:space="preserve"> surgery.</w:t>
      </w:r>
      <w:proofErr w:type="gramEnd"/>
      <w:r w:rsidRPr="003D46BA">
        <w:rPr>
          <w:rFonts w:ascii="Book Antiqua" w:hAnsi="Book Antiqua"/>
          <w:kern w:val="2"/>
          <w:sz w:val="24"/>
          <w:szCs w:val="24"/>
          <w:lang w:val="en-US" w:eastAsia="zh-CN"/>
        </w:rPr>
        <w:t xml:space="preserve"> </w:t>
      </w:r>
      <w:r w:rsidRPr="003D46BA">
        <w:rPr>
          <w:rFonts w:ascii="Book Antiqua" w:hAnsi="Book Antiqua"/>
          <w:i/>
          <w:kern w:val="2"/>
          <w:sz w:val="24"/>
          <w:szCs w:val="24"/>
          <w:lang w:val="en-US" w:eastAsia="zh-CN"/>
        </w:rPr>
        <w:t xml:space="preserve">J </w:t>
      </w:r>
      <w:proofErr w:type="spellStart"/>
      <w:r w:rsidRPr="003D46BA">
        <w:rPr>
          <w:rFonts w:ascii="Book Antiqua" w:hAnsi="Book Antiqua"/>
          <w:i/>
          <w:kern w:val="2"/>
          <w:sz w:val="24"/>
          <w:szCs w:val="24"/>
          <w:lang w:val="en-US" w:eastAsia="zh-CN"/>
        </w:rPr>
        <w:t>Pediatr</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kern w:val="2"/>
          <w:sz w:val="24"/>
          <w:szCs w:val="24"/>
          <w:lang w:val="en-US" w:eastAsia="zh-CN"/>
        </w:rPr>
        <w:t xml:space="preserve"> 2016; </w:t>
      </w:r>
      <w:r w:rsidRPr="003D46BA">
        <w:rPr>
          <w:rFonts w:ascii="Book Antiqua" w:hAnsi="Book Antiqua"/>
          <w:b/>
          <w:kern w:val="2"/>
          <w:sz w:val="24"/>
          <w:szCs w:val="24"/>
          <w:lang w:val="en-US" w:eastAsia="zh-CN"/>
        </w:rPr>
        <w:t>51</w:t>
      </w:r>
      <w:r w:rsidRPr="003D46BA">
        <w:rPr>
          <w:rFonts w:ascii="Book Antiqua" w:hAnsi="Book Antiqua"/>
          <w:kern w:val="2"/>
          <w:sz w:val="24"/>
          <w:szCs w:val="24"/>
          <w:lang w:val="en-US" w:eastAsia="zh-CN"/>
        </w:rPr>
        <w:t>: 828-831 [PMID: 27085850 DOI: 10.1016/j.jpedsurg.2016.02.093]</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42 </w:t>
      </w:r>
      <w:r w:rsidRPr="003D46BA">
        <w:rPr>
          <w:rFonts w:ascii="Book Antiqua" w:hAnsi="Book Antiqua"/>
          <w:b/>
          <w:kern w:val="2"/>
          <w:sz w:val="24"/>
          <w:szCs w:val="24"/>
          <w:lang w:val="en-US" w:eastAsia="zh-CN"/>
        </w:rPr>
        <w:t>Takao H</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Amemiya</w:t>
      </w:r>
      <w:proofErr w:type="spellEnd"/>
      <w:r w:rsidRPr="003D46BA">
        <w:rPr>
          <w:rFonts w:ascii="Book Antiqua" w:hAnsi="Book Antiqua"/>
          <w:kern w:val="2"/>
          <w:sz w:val="24"/>
          <w:szCs w:val="24"/>
          <w:lang w:val="en-US" w:eastAsia="zh-CN"/>
        </w:rPr>
        <w:t xml:space="preserve"> S, Shibata E, </w:t>
      </w:r>
      <w:proofErr w:type="spellStart"/>
      <w:r w:rsidRPr="003D46BA">
        <w:rPr>
          <w:rFonts w:ascii="Book Antiqua" w:hAnsi="Book Antiqua"/>
          <w:kern w:val="2"/>
          <w:sz w:val="24"/>
          <w:szCs w:val="24"/>
          <w:lang w:val="en-US" w:eastAsia="zh-CN"/>
        </w:rPr>
        <w:t>Ohtomo</w:t>
      </w:r>
      <w:proofErr w:type="spellEnd"/>
      <w:r w:rsidRPr="003D46BA">
        <w:rPr>
          <w:rFonts w:ascii="Book Antiqua" w:hAnsi="Book Antiqua"/>
          <w:kern w:val="2"/>
          <w:sz w:val="24"/>
          <w:szCs w:val="24"/>
          <w:lang w:val="en-US" w:eastAsia="zh-CN"/>
        </w:rPr>
        <w:t xml:space="preserve"> K. Three-Dimensional Printing of Hollow Portal Vein Stenosis Models: A Feasibility Study. </w:t>
      </w:r>
      <w:r w:rsidRPr="003D46BA">
        <w:rPr>
          <w:rFonts w:ascii="Book Antiqua" w:hAnsi="Book Antiqua"/>
          <w:i/>
          <w:kern w:val="2"/>
          <w:sz w:val="24"/>
          <w:szCs w:val="24"/>
          <w:lang w:val="en-US" w:eastAsia="zh-CN"/>
        </w:rPr>
        <w:t xml:space="preserve">J </w:t>
      </w:r>
      <w:proofErr w:type="spellStart"/>
      <w:r w:rsidRPr="003D46BA">
        <w:rPr>
          <w:rFonts w:ascii="Book Antiqua" w:hAnsi="Book Antiqua"/>
          <w:i/>
          <w:kern w:val="2"/>
          <w:sz w:val="24"/>
          <w:szCs w:val="24"/>
          <w:lang w:val="en-US" w:eastAsia="zh-CN"/>
        </w:rPr>
        <w:t>Vasc</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Interv</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Radiol</w:t>
      </w:r>
      <w:proofErr w:type="spellEnd"/>
      <w:r w:rsidRPr="003D46BA">
        <w:rPr>
          <w:rFonts w:ascii="Book Antiqua" w:hAnsi="Book Antiqua"/>
          <w:kern w:val="2"/>
          <w:sz w:val="24"/>
          <w:szCs w:val="24"/>
          <w:lang w:val="en-US" w:eastAsia="zh-CN"/>
        </w:rPr>
        <w:t xml:space="preserve"> 2016; </w:t>
      </w:r>
      <w:r w:rsidRPr="003D46BA">
        <w:rPr>
          <w:rFonts w:ascii="Book Antiqua" w:hAnsi="Book Antiqua"/>
          <w:b/>
          <w:kern w:val="2"/>
          <w:sz w:val="24"/>
          <w:szCs w:val="24"/>
          <w:lang w:val="en-US" w:eastAsia="zh-CN"/>
        </w:rPr>
        <w:t>27</w:t>
      </w:r>
      <w:r w:rsidRPr="003D46BA">
        <w:rPr>
          <w:rFonts w:ascii="Book Antiqua" w:hAnsi="Book Antiqua"/>
          <w:kern w:val="2"/>
          <w:sz w:val="24"/>
          <w:szCs w:val="24"/>
          <w:lang w:val="en-US" w:eastAsia="zh-CN"/>
        </w:rPr>
        <w:t>: 1755-1758 [PMID: 27926413 DOI: 10.1016/j.jvir.2016.05.022]</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43 </w:t>
      </w:r>
      <w:r w:rsidRPr="003D46BA">
        <w:rPr>
          <w:rFonts w:ascii="Book Antiqua" w:hAnsi="Book Antiqua"/>
          <w:b/>
          <w:kern w:val="2"/>
          <w:sz w:val="24"/>
          <w:szCs w:val="24"/>
          <w:lang w:val="en-US" w:eastAsia="zh-CN"/>
        </w:rPr>
        <w:t>Choi YR</w:t>
      </w:r>
      <w:r w:rsidRPr="003D46BA">
        <w:rPr>
          <w:rFonts w:ascii="Book Antiqua" w:hAnsi="Book Antiqua"/>
          <w:kern w:val="2"/>
          <w:sz w:val="24"/>
          <w:szCs w:val="24"/>
          <w:lang w:val="en-US" w:eastAsia="zh-CN"/>
        </w:rPr>
        <w:t xml:space="preserve">, Kim JH, Park SJ, </w:t>
      </w:r>
      <w:proofErr w:type="spellStart"/>
      <w:r w:rsidRPr="003D46BA">
        <w:rPr>
          <w:rFonts w:ascii="Book Antiqua" w:hAnsi="Book Antiqua"/>
          <w:kern w:val="2"/>
          <w:sz w:val="24"/>
          <w:szCs w:val="24"/>
          <w:lang w:val="en-US" w:eastAsia="zh-CN"/>
        </w:rPr>
        <w:t>Hur</w:t>
      </w:r>
      <w:proofErr w:type="spellEnd"/>
      <w:r w:rsidRPr="003D46BA">
        <w:rPr>
          <w:rFonts w:ascii="Book Antiqua" w:hAnsi="Book Antiqua"/>
          <w:kern w:val="2"/>
          <w:sz w:val="24"/>
          <w:szCs w:val="24"/>
          <w:lang w:val="en-US" w:eastAsia="zh-CN"/>
        </w:rPr>
        <w:t xml:space="preserve"> BY, Han JK. Therapeutic response assessment using 3D ultrasound for hepatic metastasis from colorectal cancer: Application of a personalized, 3D-printed tumor model using CT images. </w:t>
      </w:r>
      <w:proofErr w:type="spellStart"/>
      <w:r w:rsidRPr="003D46BA">
        <w:rPr>
          <w:rFonts w:ascii="Book Antiqua" w:hAnsi="Book Antiqua"/>
          <w:i/>
          <w:kern w:val="2"/>
          <w:sz w:val="24"/>
          <w:szCs w:val="24"/>
          <w:lang w:val="en-US" w:eastAsia="zh-CN"/>
        </w:rPr>
        <w:t>PLoS</w:t>
      </w:r>
      <w:proofErr w:type="spellEnd"/>
      <w:r w:rsidRPr="003D46BA">
        <w:rPr>
          <w:rFonts w:ascii="Book Antiqua" w:hAnsi="Book Antiqua"/>
          <w:i/>
          <w:kern w:val="2"/>
          <w:sz w:val="24"/>
          <w:szCs w:val="24"/>
          <w:lang w:val="en-US" w:eastAsia="zh-CN"/>
        </w:rPr>
        <w:t xml:space="preserve"> One</w:t>
      </w:r>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12</w:t>
      </w:r>
      <w:r w:rsidRPr="003D46BA">
        <w:rPr>
          <w:rFonts w:ascii="Book Antiqua" w:hAnsi="Book Antiqua"/>
          <w:kern w:val="2"/>
          <w:sz w:val="24"/>
          <w:szCs w:val="24"/>
          <w:lang w:val="en-US" w:eastAsia="zh-CN"/>
        </w:rPr>
        <w:t>: e0182596 [PMID: 28797089 DOI: 10.1371/journal.pone.0182596]</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lastRenderedPageBreak/>
        <w:t xml:space="preserve">44 </w:t>
      </w:r>
      <w:proofErr w:type="spellStart"/>
      <w:r w:rsidRPr="003D46BA">
        <w:rPr>
          <w:rFonts w:ascii="Book Antiqua" w:hAnsi="Book Antiqua"/>
          <w:b/>
          <w:kern w:val="2"/>
          <w:sz w:val="24"/>
          <w:szCs w:val="24"/>
          <w:lang w:val="en-US" w:eastAsia="zh-CN"/>
        </w:rPr>
        <w:t>Bücking</w:t>
      </w:r>
      <w:proofErr w:type="spellEnd"/>
      <w:r w:rsidRPr="003D46BA">
        <w:rPr>
          <w:rFonts w:ascii="Book Antiqua" w:hAnsi="Book Antiqua"/>
          <w:b/>
          <w:kern w:val="2"/>
          <w:sz w:val="24"/>
          <w:szCs w:val="24"/>
          <w:lang w:val="en-US" w:eastAsia="zh-CN"/>
        </w:rPr>
        <w:t xml:space="preserve"> TM</w:t>
      </w:r>
      <w:r w:rsidRPr="003D46BA">
        <w:rPr>
          <w:rFonts w:ascii="Book Antiqua" w:hAnsi="Book Antiqua"/>
          <w:kern w:val="2"/>
          <w:sz w:val="24"/>
          <w:szCs w:val="24"/>
          <w:lang w:val="en-US" w:eastAsia="zh-CN"/>
        </w:rPr>
        <w:t xml:space="preserve">, Hill ER, Robertson JL, </w:t>
      </w:r>
      <w:proofErr w:type="spellStart"/>
      <w:r w:rsidRPr="003D46BA">
        <w:rPr>
          <w:rFonts w:ascii="Book Antiqua" w:hAnsi="Book Antiqua"/>
          <w:kern w:val="2"/>
          <w:sz w:val="24"/>
          <w:szCs w:val="24"/>
          <w:lang w:val="en-US" w:eastAsia="zh-CN"/>
        </w:rPr>
        <w:t>Maneas</w:t>
      </w:r>
      <w:proofErr w:type="spellEnd"/>
      <w:r w:rsidRPr="003D46BA">
        <w:rPr>
          <w:rFonts w:ascii="Book Antiqua" w:hAnsi="Book Antiqua"/>
          <w:kern w:val="2"/>
          <w:sz w:val="24"/>
          <w:szCs w:val="24"/>
          <w:lang w:val="en-US" w:eastAsia="zh-CN"/>
        </w:rPr>
        <w:t xml:space="preserve"> E, Plumb AA, </w:t>
      </w:r>
      <w:proofErr w:type="spellStart"/>
      <w:r w:rsidRPr="003D46BA">
        <w:rPr>
          <w:rFonts w:ascii="Book Antiqua" w:hAnsi="Book Antiqua"/>
          <w:kern w:val="2"/>
          <w:sz w:val="24"/>
          <w:szCs w:val="24"/>
          <w:lang w:val="en-US" w:eastAsia="zh-CN"/>
        </w:rPr>
        <w:t>Nikitichev</w:t>
      </w:r>
      <w:proofErr w:type="spellEnd"/>
      <w:r w:rsidRPr="003D46BA">
        <w:rPr>
          <w:rFonts w:ascii="Book Antiqua" w:hAnsi="Book Antiqua"/>
          <w:kern w:val="2"/>
          <w:sz w:val="24"/>
          <w:szCs w:val="24"/>
          <w:lang w:val="en-US" w:eastAsia="zh-CN"/>
        </w:rPr>
        <w:t xml:space="preserve"> DI. From medical imaging data to 3D printed anatomical models. </w:t>
      </w:r>
      <w:proofErr w:type="spellStart"/>
      <w:r w:rsidRPr="003D46BA">
        <w:rPr>
          <w:rFonts w:ascii="Book Antiqua" w:hAnsi="Book Antiqua"/>
          <w:i/>
          <w:kern w:val="2"/>
          <w:sz w:val="24"/>
          <w:szCs w:val="24"/>
          <w:lang w:val="en-US" w:eastAsia="zh-CN"/>
        </w:rPr>
        <w:t>PLoS</w:t>
      </w:r>
      <w:proofErr w:type="spellEnd"/>
      <w:r w:rsidRPr="003D46BA">
        <w:rPr>
          <w:rFonts w:ascii="Book Antiqua" w:hAnsi="Book Antiqua"/>
          <w:i/>
          <w:kern w:val="2"/>
          <w:sz w:val="24"/>
          <w:szCs w:val="24"/>
          <w:lang w:val="en-US" w:eastAsia="zh-CN"/>
        </w:rPr>
        <w:t xml:space="preserve"> One</w:t>
      </w:r>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12</w:t>
      </w:r>
      <w:r w:rsidRPr="003D46BA">
        <w:rPr>
          <w:rFonts w:ascii="Book Antiqua" w:hAnsi="Book Antiqua"/>
          <w:kern w:val="2"/>
          <w:sz w:val="24"/>
          <w:szCs w:val="24"/>
          <w:lang w:val="en-US" w:eastAsia="zh-CN"/>
        </w:rPr>
        <w:t>: e0178540 [PMID: 28562693 DOI: 10.1371/journal.pone.0178540]</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45 </w:t>
      </w:r>
      <w:proofErr w:type="spellStart"/>
      <w:r w:rsidRPr="003D46BA">
        <w:rPr>
          <w:rFonts w:ascii="Book Antiqua" w:hAnsi="Book Antiqua"/>
          <w:b/>
          <w:kern w:val="2"/>
          <w:sz w:val="24"/>
          <w:szCs w:val="24"/>
          <w:lang w:val="en-US" w:eastAsia="zh-CN"/>
        </w:rPr>
        <w:t>Koganemaru</w:t>
      </w:r>
      <w:proofErr w:type="spellEnd"/>
      <w:r w:rsidRPr="003D46BA">
        <w:rPr>
          <w:rFonts w:ascii="Book Antiqua" w:hAnsi="Book Antiqua"/>
          <w:b/>
          <w:kern w:val="2"/>
          <w:sz w:val="24"/>
          <w:szCs w:val="24"/>
          <w:lang w:val="en-US" w:eastAsia="zh-CN"/>
        </w:rPr>
        <w:t xml:space="preserve"> M</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Horiuchi</w:t>
      </w:r>
      <w:proofErr w:type="spellEnd"/>
      <w:r w:rsidRPr="003D46BA">
        <w:rPr>
          <w:rFonts w:ascii="Book Antiqua" w:hAnsi="Book Antiqua"/>
          <w:kern w:val="2"/>
          <w:sz w:val="24"/>
          <w:szCs w:val="24"/>
          <w:lang w:val="en-US" w:eastAsia="zh-CN"/>
        </w:rPr>
        <w:t xml:space="preserve"> H, Abe T. Treatment of </w:t>
      </w:r>
      <w:proofErr w:type="spellStart"/>
      <w:r w:rsidRPr="003D46BA">
        <w:rPr>
          <w:rFonts w:ascii="Book Antiqua" w:hAnsi="Book Antiqua"/>
          <w:kern w:val="2"/>
          <w:sz w:val="24"/>
          <w:szCs w:val="24"/>
          <w:lang w:val="en-US" w:eastAsia="zh-CN"/>
        </w:rPr>
        <w:t>Hypohepatia</w:t>
      </w:r>
      <w:proofErr w:type="spellEnd"/>
      <w:r w:rsidRPr="003D46BA">
        <w:rPr>
          <w:rFonts w:ascii="Book Antiqua" w:hAnsi="Book Antiqua"/>
          <w:kern w:val="2"/>
          <w:sz w:val="24"/>
          <w:szCs w:val="24"/>
          <w:lang w:val="en-US" w:eastAsia="zh-CN"/>
        </w:rPr>
        <w:t xml:space="preserve"> </w:t>
      </w:r>
      <w:proofErr w:type="gramStart"/>
      <w:r w:rsidRPr="003D46BA">
        <w:rPr>
          <w:rFonts w:ascii="Book Antiqua" w:hAnsi="Book Antiqua"/>
          <w:kern w:val="2"/>
          <w:sz w:val="24"/>
          <w:szCs w:val="24"/>
          <w:lang w:val="en-US" w:eastAsia="zh-CN"/>
        </w:rPr>
        <w:t>After</w:t>
      </w:r>
      <w:proofErr w:type="gramEnd"/>
      <w:r w:rsidRPr="003D46BA">
        <w:rPr>
          <w:rFonts w:ascii="Book Antiqua" w:hAnsi="Book Antiqua"/>
          <w:kern w:val="2"/>
          <w:sz w:val="24"/>
          <w:szCs w:val="24"/>
          <w:lang w:val="en-US" w:eastAsia="zh-CN"/>
        </w:rPr>
        <w:t xml:space="preserve"> Transplantation of Liver From a Living Donor Liver by </w:t>
      </w:r>
      <w:proofErr w:type="spellStart"/>
      <w:r w:rsidRPr="003D46BA">
        <w:rPr>
          <w:rFonts w:ascii="Book Antiqua" w:hAnsi="Book Antiqua"/>
          <w:kern w:val="2"/>
          <w:sz w:val="24"/>
          <w:szCs w:val="24"/>
          <w:lang w:val="en-US" w:eastAsia="zh-CN"/>
        </w:rPr>
        <w:t>Transcatheter</w:t>
      </w:r>
      <w:proofErr w:type="spellEnd"/>
      <w:r w:rsidRPr="003D46BA">
        <w:rPr>
          <w:rFonts w:ascii="Book Antiqua" w:hAnsi="Book Antiqua"/>
          <w:kern w:val="2"/>
          <w:sz w:val="24"/>
          <w:szCs w:val="24"/>
          <w:lang w:val="en-US" w:eastAsia="zh-CN"/>
        </w:rPr>
        <w:t xml:space="preserve"> Embolization, Using a Simulated 3-Dimensional Printing Vascular Model. </w:t>
      </w:r>
      <w:r w:rsidRPr="003D46BA">
        <w:rPr>
          <w:rFonts w:ascii="Book Antiqua" w:hAnsi="Book Antiqua"/>
          <w:i/>
          <w:kern w:val="2"/>
          <w:sz w:val="24"/>
          <w:szCs w:val="24"/>
          <w:lang w:val="en-US" w:eastAsia="zh-CN"/>
        </w:rPr>
        <w:t>Gastroenterology</w:t>
      </w:r>
      <w:r w:rsidRPr="003D46BA">
        <w:rPr>
          <w:rFonts w:ascii="Book Antiqua" w:hAnsi="Book Antiqua"/>
          <w:kern w:val="2"/>
          <w:sz w:val="24"/>
          <w:szCs w:val="24"/>
          <w:lang w:val="en-US" w:eastAsia="zh-CN"/>
        </w:rPr>
        <w:t xml:space="preserve"> 2016; </w:t>
      </w:r>
      <w:r w:rsidRPr="003D46BA">
        <w:rPr>
          <w:rFonts w:ascii="Book Antiqua" w:hAnsi="Book Antiqua"/>
          <w:b/>
          <w:kern w:val="2"/>
          <w:sz w:val="24"/>
          <w:szCs w:val="24"/>
          <w:lang w:val="en-US" w:eastAsia="zh-CN"/>
        </w:rPr>
        <w:t>151</w:t>
      </w:r>
      <w:r w:rsidRPr="003D46BA">
        <w:rPr>
          <w:rFonts w:ascii="Book Antiqua" w:hAnsi="Book Antiqua"/>
          <w:kern w:val="2"/>
          <w:sz w:val="24"/>
          <w:szCs w:val="24"/>
          <w:lang w:val="en-US" w:eastAsia="zh-CN"/>
        </w:rPr>
        <w:t>: e11-e13 [PMID: 27256862 DOI: 10.1053/j.gastro.2016.02.020]</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46 </w:t>
      </w:r>
      <w:r w:rsidRPr="003D46BA">
        <w:rPr>
          <w:rFonts w:ascii="Book Antiqua" w:hAnsi="Book Antiqua"/>
          <w:b/>
          <w:kern w:val="2"/>
          <w:sz w:val="24"/>
          <w:szCs w:val="24"/>
          <w:lang w:val="en-US" w:eastAsia="zh-CN"/>
        </w:rPr>
        <w:t>Trout AT,</w:t>
      </w:r>
      <w:r w:rsidR="00CF7E72"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Batie</w:t>
      </w:r>
      <w:proofErr w:type="spellEnd"/>
      <w:r w:rsidRPr="003D46BA">
        <w:rPr>
          <w:rFonts w:ascii="Book Antiqua" w:hAnsi="Book Antiqua"/>
          <w:kern w:val="2"/>
          <w:sz w:val="24"/>
          <w:szCs w:val="24"/>
          <w:lang w:val="en-US" w:eastAsia="zh-CN"/>
        </w:rPr>
        <w:t xml:space="preserve"> MR, Gupta A, Sheridan RM, </w:t>
      </w:r>
      <w:proofErr w:type="spellStart"/>
      <w:r w:rsidRPr="003D46BA">
        <w:rPr>
          <w:rFonts w:ascii="Book Antiqua" w:hAnsi="Book Antiqua"/>
          <w:kern w:val="2"/>
          <w:sz w:val="24"/>
          <w:szCs w:val="24"/>
          <w:lang w:val="en-US" w:eastAsia="zh-CN"/>
        </w:rPr>
        <w:t>Tiao</w:t>
      </w:r>
      <w:proofErr w:type="spellEnd"/>
      <w:r w:rsidRPr="003D46BA">
        <w:rPr>
          <w:rFonts w:ascii="Book Antiqua" w:hAnsi="Book Antiqua"/>
          <w:kern w:val="2"/>
          <w:sz w:val="24"/>
          <w:szCs w:val="24"/>
          <w:lang w:val="en-US" w:eastAsia="zh-CN"/>
        </w:rPr>
        <w:t xml:space="preserve"> GM, </w:t>
      </w:r>
      <w:proofErr w:type="spellStart"/>
      <w:r w:rsidRPr="003D46BA">
        <w:rPr>
          <w:rFonts w:ascii="Book Antiqua" w:hAnsi="Book Antiqua"/>
          <w:kern w:val="2"/>
          <w:sz w:val="24"/>
          <w:szCs w:val="24"/>
          <w:lang w:val="en-US" w:eastAsia="zh-CN"/>
        </w:rPr>
        <w:t>Towbin</w:t>
      </w:r>
      <w:proofErr w:type="spellEnd"/>
      <w:r w:rsidRPr="003D46BA">
        <w:rPr>
          <w:rFonts w:ascii="Book Antiqua" w:hAnsi="Book Antiqua"/>
          <w:kern w:val="2"/>
          <w:sz w:val="24"/>
          <w:szCs w:val="24"/>
          <w:lang w:val="en-US" w:eastAsia="zh-CN"/>
        </w:rPr>
        <w:t xml:space="preserve"> AJ.</w:t>
      </w:r>
      <w:proofErr w:type="gramEnd"/>
      <w:r w:rsidRPr="003D46BA">
        <w:rPr>
          <w:rFonts w:ascii="Book Antiqua" w:hAnsi="Book Antiqua"/>
          <w:kern w:val="2"/>
          <w:sz w:val="24"/>
          <w:szCs w:val="24"/>
          <w:lang w:val="en-US" w:eastAsia="zh-CN"/>
        </w:rPr>
        <w:t xml:space="preserve"> 3D printed pathological sectioning boxes to facilitate radiological-pathological correlation in </w:t>
      </w:r>
      <w:proofErr w:type="spellStart"/>
      <w:r w:rsidRPr="003D46BA">
        <w:rPr>
          <w:rFonts w:ascii="Book Antiqua" w:hAnsi="Book Antiqua"/>
          <w:kern w:val="2"/>
          <w:sz w:val="24"/>
          <w:szCs w:val="24"/>
          <w:lang w:val="en-US" w:eastAsia="zh-CN"/>
        </w:rPr>
        <w:t>hepatectomy</w:t>
      </w:r>
      <w:proofErr w:type="spellEnd"/>
      <w:r w:rsidRPr="003D46BA">
        <w:rPr>
          <w:rFonts w:ascii="Book Antiqua" w:hAnsi="Book Antiqua"/>
          <w:kern w:val="2"/>
          <w:sz w:val="24"/>
          <w:szCs w:val="24"/>
          <w:lang w:val="en-US" w:eastAsia="zh-CN"/>
        </w:rPr>
        <w:t xml:space="preserve"> cases. </w:t>
      </w:r>
      <w:r w:rsidRPr="003D46BA">
        <w:rPr>
          <w:rFonts w:ascii="Book Antiqua" w:hAnsi="Book Antiqua"/>
          <w:i/>
          <w:iCs/>
          <w:kern w:val="2"/>
          <w:sz w:val="24"/>
          <w:szCs w:val="24"/>
          <w:lang w:val="en-US" w:eastAsia="zh-CN"/>
        </w:rPr>
        <w:t xml:space="preserve">J </w:t>
      </w:r>
      <w:proofErr w:type="spellStart"/>
      <w:r w:rsidRPr="003D46BA">
        <w:rPr>
          <w:rFonts w:ascii="Book Antiqua" w:hAnsi="Book Antiqua"/>
          <w:i/>
          <w:iCs/>
          <w:kern w:val="2"/>
          <w:sz w:val="24"/>
          <w:szCs w:val="24"/>
          <w:lang w:val="en-US" w:eastAsia="zh-CN"/>
        </w:rPr>
        <w:t>Clin</w:t>
      </w:r>
      <w:proofErr w:type="spellEnd"/>
      <w:r w:rsidRPr="003D46BA">
        <w:rPr>
          <w:rFonts w:ascii="Book Antiqua" w:hAnsi="Book Antiqua"/>
          <w:i/>
          <w:iCs/>
          <w:kern w:val="2"/>
          <w:sz w:val="24"/>
          <w:szCs w:val="24"/>
          <w:lang w:val="en-US" w:eastAsia="zh-CN"/>
        </w:rPr>
        <w:t xml:space="preserve"> </w:t>
      </w:r>
      <w:proofErr w:type="spellStart"/>
      <w:r w:rsidRPr="003D46BA">
        <w:rPr>
          <w:rFonts w:ascii="Book Antiqua" w:hAnsi="Book Antiqua"/>
          <w:i/>
          <w:iCs/>
          <w:kern w:val="2"/>
          <w:sz w:val="24"/>
          <w:szCs w:val="24"/>
          <w:lang w:val="en-US" w:eastAsia="zh-CN"/>
        </w:rPr>
        <w:t>Pathol</w:t>
      </w:r>
      <w:proofErr w:type="spellEnd"/>
      <w:r w:rsidRPr="003D46BA">
        <w:rPr>
          <w:rFonts w:ascii="Book Antiqua" w:hAnsi="Book Antiqua"/>
          <w:i/>
          <w:iCs/>
          <w:kern w:val="2"/>
          <w:sz w:val="24"/>
          <w:szCs w:val="24"/>
          <w:lang w:val="en-US" w:eastAsia="zh-CN"/>
        </w:rPr>
        <w:t xml:space="preserve"> </w:t>
      </w:r>
      <w:r w:rsidRPr="003D46BA">
        <w:rPr>
          <w:rFonts w:ascii="Book Antiqua" w:hAnsi="Book Antiqua"/>
          <w:kern w:val="2"/>
          <w:sz w:val="24"/>
          <w:szCs w:val="24"/>
          <w:lang w:val="en-US" w:eastAsia="zh-CN"/>
        </w:rPr>
        <w:t xml:space="preserve">2017; </w:t>
      </w:r>
      <w:r w:rsidRPr="003D46BA">
        <w:rPr>
          <w:rFonts w:ascii="Book Antiqua" w:hAnsi="Book Antiqua"/>
          <w:b/>
          <w:bCs/>
          <w:kern w:val="2"/>
          <w:sz w:val="24"/>
          <w:szCs w:val="24"/>
          <w:lang w:val="en-US" w:eastAsia="zh-CN"/>
        </w:rPr>
        <w:t>70</w:t>
      </w:r>
      <w:r w:rsidRPr="003D46BA">
        <w:rPr>
          <w:rFonts w:ascii="Book Antiqua" w:hAnsi="Book Antiqua"/>
          <w:kern w:val="2"/>
          <w:sz w:val="24"/>
          <w:szCs w:val="24"/>
          <w:lang w:val="en-US" w:eastAsia="zh-CN"/>
        </w:rPr>
        <w:t>: 984–987 [DOI: 10.1136/jclinpath-2016-204293]</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47 </w:t>
      </w:r>
      <w:proofErr w:type="spellStart"/>
      <w:r w:rsidRPr="003D46BA">
        <w:rPr>
          <w:rFonts w:ascii="Book Antiqua" w:hAnsi="Book Antiqua"/>
          <w:b/>
          <w:kern w:val="2"/>
          <w:sz w:val="24"/>
          <w:szCs w:val="24"/>
          <w:lang w:val="en-US" w:eastAsia="zh-CN"/>
        </w:rPr>
        <w:t>Weng</w:t>
      </w:r>
      <w:proofErr w:type="spellEnd"/>
      <w:r w:rsidRPr="003D46BA">
        <w:rPr>
          <w:rFonts w:ascii="Book Antiqua" w:hAnsi="Book Antiqua"/>
          <w:b/>
          <w:kern w:val="2"/>
          <w:sz w:val="24"/>
          <w:szCs w:val="24"/>
          <w:lang w:val="en-US" w:eastAsia="zh-CN"/>
        </w:rPr>
        <w:t xml:space="preserve"> JY</w:t>
      </w:r>
      <w:r w:rsidRPr="003D46BA">
        <w:rPr>
          <w:rFonts w:ascii="Book Antiqua" w:hAnsi="Book Antiqua"/>
          <w:kern w:val="2"/>
          <w:sz w:val="24"/>
          <w:szCs w:val="24"/>
          <w:lang w:val="en-US" w:eastAsia="zh-CN"/>
        </w:rPr>
        <w:t xml:space="preserve">, Wang CC, Chen PJ, Lim SW, </w:t>
      </w:r>
      <w:proofErr w:type="spellStart"/>
      <w:r w:rsidRPr="003D46BA">
        <w:rPr>
          <w:rFonts w:ascii="Book Antiqua" w:hAnsi="Book Antiqua"/>
          <w:kern w:val="2"/>
          <w:sz w:val="24"/>
          <w:szCs w:val="24"/>
          <w:lang w:val="en-US" w:eastAsia="zh-CN"/>
        </w:rPr>
        <w:t>Kuo</w:t>
      </w:r>
      <w:proofErr w:type="spellEnd"/>
      <w:r w:rsidRPr="003D46BA">
        <w:rPr>
          <w:rFonts w:ascii="Book Antiqua" w:hAnsi="Book Antiqua"/>
          <w:kern w:val="2"/>
          <w:sz w:val="24"/>
          <w:szCs w:val="24"/>
          <w:lang w:val="en-US" w:eastAsia="zh-CN"/>
        </w:rPr>
        <w:t xml:space="preserve"> JR. The Application of a Three-Dimensional Printed Product to Fill the Space </w:t>
      </w:r>
      <w:proofErr w:type="gramStart"/>
      <w:r w:rsidRPr="003D46BA">
        <w:rPr>
          <w:rFonts w:ascii="Book Antiqua" w:hAnsi="Book Antiqua"/>
          <w:kern w:val="2"/>
          <w:sz w:val="24"/>
          <w:szCs w:val="24"/>
          <w:lang w:val="en-US" w:eastAsia="zh-CN"/>
        </w:rPr>
        <w:t>After</w:t>
      </w:r>
      <w:proofErr w:type="gramEnd"/>
      <w:r w:rsidRPr="003D46BA">
        <w:rPr>
          <w:rFonts w:ascii="Book Antiqua" w:hAnsi="Book Antiqua"/>
          <w:kern w:val="2"/>
          <w:sz w:val="24"/>
          <w:szCs w:val="24"/>
          <w:lang w:val="en-US" w:eastAsia="zh-CN"/>
        </w:rPr>
        <w:t xml:space="preserve"> Organ Removal. </w:t>
      </w:r>
      <w:r w:rsidRPr="003D46BA">
        <w:rPr>
          <w:rFonts w:ascii="Book Antiqua" w:hAnsi="Book Antiqua"/>
          <w:i/>
          <w:kern w:val="2"/>
          <w:sz w:val="24"/>
          <w:szCs w:val="24"/>
          <w:lang w:val="en-US" w:eastAsia="zh-CN"/>
        </w:rPr>
        <w:t xml:space="preserve">World </w:t>
      </w:r>
      <w:proofErr w:type="spellStart"/>
      <w:r w:rsidRPr="003D46BA">
        <w:rPr>
          <w:rFonts w:ascii="Book Antiqua" w:hAnsi="Book Antiqua"/>
          <w:i/>
          <w:kern w:val="2"/>
          <w:sz w:val="24"/>
          <w:szCs w:val="24"/>
          <w:lang w:val="en-US" w:eastAsia="zh-CN"/>
        </w:rPr>
        <w:t>Neurosurg</w:t>
      </w:r>
      <w:proofErr w:type="spellEnd"/>
      <w:r w:rsidRPr="003D46BA">
        <w:rPr>
          <w:rFonts w:ascii="Book Antiqua" w:hAnsi="Book Antiqua"/>
          <w:kern w:val="2"/>
          <w:sz w:val="24"/>
          <w:szCs w:val="24"/>
          <w:lang w:val="en-US" w:eastAsia="zh-CN"/>
        </w:rPr>
        <w:t xml:space="preserve"> 2017; </w:t>
      </w:r>
      <w:r w:rsidRPr="003D46BA">
        <w:rPr>
          <w:rFonts w:ascii="Book Antiqua" w:hAnsi="Book Antiqua"/>
          <w:b/>
          <w:kern w:val="2"/>
          <w:sz w:val="24"/>
          <w:szCs w:val="24"/>
          <w:lang w:val="en-US" w:eastAsia="zh-CN"/>
        </w:rPr>
        <w:t>107</w:t>
      </w:r>
      <w:r w:rsidRPr="003D46BA">
        <w:rPr>
          <w:rFonts w:ascii="Book Antiqua" w:hAnsi="Book Antiqua"/>
          <w:kern w:val="2"/>
          <w:sz w:val="24"/>
          <w:szCs w:val="24"/>
          <w:lang w:val="en-US" w:eastAsia="zh-CN"/>
        </w:rPr>
        <w:t>: 1045.e17-1045.e19 [PMID: 28826704 DOI: 10.1016/j.wneu.2017.07.149]</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48 </w:t>
      </w:r>
      <w:proofErr w:type="gramStart"/>
      <w:r w:rsidRPr="003D46BA">
        <w:rPr>
          <w:rFonts w:ascii="Book Antiqua" w:hAnsi="Book Antiqua"/>
          <w:b/>
          <w:kern w:val="2"/>
          <w:sz w:val="24"/>
          <w:szCs w:val="24"/>
          <w:lang w:val="en-US" w:eastAsia="zh-CN"/>
        </w:rPr>
        <w:t>Yang</w:t>
      </w:r>
      <w:proofErr w:type="gramEnd"/>
      <w:r w:rsidRPr="003D46BA">
        <w:rPr>
          <w:rFonts w:ascii="Book Antiqua" w:hAnsi="Book Antiqua"/>
          <w:b/>
          <w:kern w:val="2"/>
          <w:sz w:val="24"/>
          <w:szCs w:val="24"/>
          <w:lang w:val="en-US" w:eastAsia="zh-CN"/>
        </w:rPr>
        <w:t xml:space="preserve"> T</w:t>
      </w:r>
      <w:r w:rsidRPr="003D46BA">
        <w:rPr>
          <w:rFonts w:ascii="Book Antiqua" w:hAnsi="Book Antiqua"/>
          <w:kern w:val="2"/>
          <w:sz w:val="24"/>
          <w:szCs w:val="24"/>
          <w:lang w:val="en-US" w:eastAsia="zh-CN"/>
        </w:rPr>
        <w:t xml:space="preserve">, Tan T, Yang J, Pan J, Hu C, Li J, </w:t>
      </w:r>
      <w:proofErr w:type="spellStart"/>
      <w:r w:rsidRPr="003D46BA">
        <w:rPr>
          <w:rFonts w:ascii="Book Antiqua" w:hAnsi="Book Antiqua"/>
          <w:kern w:val="2"/>
          <w:sz w:val="24"/>
          <w:szCs w:val="24"/>
          <w:lang w:val="en-US" w:eastAsia="zh-CN"/>
        </w:rPr>
        <w:t>Zou</w:t>
      </w:r>
      <w:proofErr w:type="spellEnd"/>
      <w:r w:rsidRPr="003D46BA">
        <w:rPr>
          <w:rFonts w:ascii="Book Antiqua" w:hAnsi="Book Antiqua"/>
          <w:kern w:val="2"/>
          <w:sz w:val="24"/>
          <w:szCs w:val="24"/>
          <w:lang w:val="en-US" w:eastAsia="zh-CN"/>
        </w:rPr>
        <w:t xml:space="preserve"> Y. The impact of using three-dimensional printed liver models for patient education. </w:t>
      </w:r>
      <w:r w:rsidRPr="003D46BA">
        <w:rPr>
          <w:rFonts w:ascii="Book Antiqua" w:hAnsi="Book Antiqua"/>
          <w:i/>
          <w:kern w:val="2"/>
          <w:sz w:val="24"/>
          <w:szCs w:val="24"/>
          <w:lang w:val="en-US" w:eastAsia="zh-CN"/>
        </w:rPr>
        <w:t xml:space="preserve">J </w:t>
      </w:r>
      <w:proofErr w:type="spellStart"/>
      <w:r w:rsidRPr="003D46BA">
        <w:rPr>
          <w:rFonts w:ascii="Book Antiqua" w:hAnsi="Book Antiqua"/>
          <w:i/>
          <w:kern w:val="2"/>
          <w:sz w:val="24"/>
          <w:szCs w:val="24"/>
          <w:lang w:val="en-US" w:eastAsia="zh-CN"/>
        </w:rPr>
        <w:t>Int</w:t>
      </w:r>
      <w:proofErr w:type="spellEnd"/>
      <w:r w:rsidRPr="003D46BA">
        <w:rPr>
          <w:rFonts w:ascii="Book Antiqua" w:hAnsi="Book Antiqua"/>
          <w:i/>
          <w:kern w:val="2"/>
          <w:sz w:val="24"/>
          <w:szCs w:val="24"/>
          <w:lang w:val="en-US" w:eastAsia="zh-CN"/>
        </w:rPr>
        <w:t xml:space="preserve"> Med Res</w:t>
      </w:r>
      <w:r w:rsidRPr="003D46BA">
        <w:rPr>
          <w:rFonts w:ascii="Book Antiqua" w:hAnsi="Book Antiqua"/>
          <w:kern w:val="2"/>
          <w:sz w:val="24"/>
          <w:szCs w:val="24"/>
          <w:lang w:val="en-US" w:eastAsia="zh-CN"/>
        </w:rPr>
        <w:t xml:space="preserve"> 2018; </w:t>
      </w:r>
      <w:r w:rsidRPr="003D46BA">
        <w:rPr>
          <w:rFonts w:ascii="Book Antiqua" w:hAnsi="Book Antiqua"/>
          <w:b/>
          <w:kern w:val="2"/>
          <w:sz w:val="24"/>
          <w:szCs w:val="24"/>
          <w:lang w:val="en-US" w:eastAsia="zh-CN"/>
        </w:rPr>
        <w:t>46</w:t>
      </w:r>
      <w:r w:rsidRPr="003D46BA">
        <w:rPr>
          <w:rFonts w:ascii="Book Antiqua" w:hAnsi="Book Antiqua"/>
          <w:kern w:val="2"/>
          <w:sz w:val="24"/>
          <w:szCs w:val="24"/>
          <w:lang w:val="en-US" w:eastAsia="zh-CN"/>
        </w:rPr>
        <w:t>: 1570-1578 [PMID: 29436243 DOI: 10.1177/0300060518755267]</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49 </w:t>
      </w:r>
      <w:r w:rsidRPr="003D46BA">
        <w:rPr>
          <w:rFonts w:ascii="Book Antiqua" w:hAnsi="Book Antiqua"/>
          <w:b/>
          <w:kern w:val="2"/>
          <w:sz w:val="24"/>
          <w:szCs w:val="24"/>
          <w:lang w:val="en-US" w:eastAsia="zh-CN"/>
        </w:rPr>
        <w:t>Tang R</w:t>
      </w:r>
      <w:r w:rsidRPr="003D46BA">
        <w:rPr>
          <w:rFonts w:ascii="Book Antiqua" w:hAnsi="Book Antiqua"/>
          <w:kern w:val="2"/>
          <w:sz w:val="24"/>
          <w:szCs w:val="24"/>
          <w:lang w:val="en-US" w:eastAsia="zh-CN"/>
        </w:rPr>
        <w:t xml:space="preserve">, Ma L, Li A, Yu L, </w:t>
      </w:r>
      <w:proofErr w:type="spellStart"/>
      <w:r w:rsidRPr="003D46BA">
        <w:rPr>
          <w:rFonts w:ascii="Book Antiqua" w:hAnsi="Book Antiqua"/>
          <w:kern w:val="2"/>
          <w:sz w:val="24"/>
          <w:szCs w:val="24"/>
          <w:lang w:val="en-US" w:eastAsia="zh-CN"/>
        </w:rPr>
        <w:t>Rong</w:t>
      </w:r>
      <w:proofErr w:type="spellEnd"/>
      <w:r w:rsidRPr="003D46BA">
        <w:rPr>
          <w:rFonts w:ascii="Book Antiqua" w:hAnsi="Book Antiqua"/>
          <w:kern w:val="2"/>
          <w:sz w:val="24"/>
          <w:szCs w:val="24"/>
          <w:lang w:val="en-US" w:eastAsia="zh-CN"/>
        </w:rPr>
        <w:t xml:space="preserve"> Z, Zhang X, Xiang C, Liao H, Dong J. </w:t>
      </w:r>
      <w:proofErr w:type="spellStart"/>
      <w:r w:rsidRPr="003D46BA">
        <w:rPr>
          <w:rFonts w:ascii="Book Antiqua" w:hAnsi="Book Antiqua"/>
          <w:kern w:val="2"/>
          <w:sz w:val="24"/>
          <w:szCs w:val="24"/>
          <w:lang w:val="en-US" w:eastAsia="zh-CN"/>
        </w:rPr>
        <w:t>Choledochoscopic</w:t>
      </w:r>
      <w:proofErr w:type="spellEnd"/>
      <w:r w:rsidRPr="003D46BA">
        <w:rPr>
          <w:rFonts w:ascii="Book Antiqua" w:hAnsi="Book Antiqua"/>
          <w:kern w:val="2"/>
          <w:sz w:val="24"/>
          <w:szCs w:val="24"/>
          <w:lang w:val="en-US" w:eastAsia="zh-CN"/>
        </w:rPr>
        <w:t xml:space="preserve"> Examination of a 3-Dimensional Printing Model Using Augmented Reality Techniques: A Preliminary Proof of Concept Study.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i/>
          <w:kern w:val="2"/>
          <w:sz w:val="24"/>
          <w:szCs w:val="24"/>
          <w:lang w:val="en-US" w:eastAsia="zh-CN"/>
        </w:rPr>
        <w:t xml:space="preserve"> </w:t>
      </w:r>
      <w:proofErr w:type="spellStart"/>
      <w:r w:rsidRPr="003D46BA">
        <w:rPr>
          <w:rFonts w:ascii="Book Antiqua" w:hAnsi="Book Antiqua"/>
          <w:i/>
          <w:kern w:val="2"/>
          <w:sz w:val="24"/>
          <w:szCs w:val="24"/>
          <w:lang w:val="en-US" w:eastAsia="zh-CN"/>
        </w:rPr>
        <w:t>Innov</w:t>
      </w:r>
      <w:proofErr w:type="spellEnd"/>
      <w:r w:rsidRPr="003D46BA">
        <w:rPr>
          <w:rFonts w:ascii="Book Antiqua" w:hAnsi="Book Antiqua"/>
          <w:kern w:val="2"/>
          <w:sz w:val="24"/>
          <w:szCs w:val="24"/>
          <w:lang w:val="en-US" w:eastAsia="zh-CN"/>
        </w:rPr>
        <w:t xml:space="preserve"> 2018; </w:t>
      </w:r>
      <w:r w:rsidRPr="003D46BA">
        <w:rPr>
          <w:rFonts w:ascii="Book Antiqua" w:hAnsi="Book Antiqua"/>
          <w:b/>
          <w:kern w:val="2"/>
          <w:sz w:val="24"/>
          <w:szCs w:val="24"/>
          <w:lang w:val="en-US" w:eastAsia="zh-CN"/>
        </w:rPr>
        <w:t>25</w:t>
      </w:r>
      <w:r w:rsidRPr="003D46BA">
        <w:rPr>
          <w:rFonts w:ascii="Book Antiqua" w:hAnsi="Book Antiqua"/>
          <w:kern w:val="2"/>
          <w:sz w:val="24"/>
          <w:szCs w:val="24"/>
          <w:lang w:val="en-US" w:eastAsia="zh-CN"/>
        </w:rPr>
        <w:t>: 492-498 [PMID: 29909727 DOI: 10.1177/1553350618781622]</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50 </w:t>
      </w:r>
      <w:proofErr w:type="spellStart"/>
      <w:r w:rsidRPr="003D46BA">
        <w:rPr>
          <w:rFonts w:ascii="Book Antiqua" w:hAnsi="Book Antiqua"/>
          <w:b/>
          <w:kern w:val="2"/>
          <w:sz w:val="24"/>
          <w:szCs w:val="24"/>
          <w:lang w:val="en-US" w:eastAsia="zh-CN"/>
        </w:rPr>
        <w:t>Pantelidis</w:t>
      </w:r>
      <w:proofErr w:type="spellEnd"/>
      <w:r w:rsidRPr="003D46BA">
        <w:rPr>
          <w:rFonts w:ascii="Book Antiqua" w:hAnsi="Book Antiqua"/>
          <w:b/>
          <w:kern w:val="2"/>
          <w:sz w:val="24"/>
          <w:szCs w:val="24"/>
          <w:lang w:val="en-US" w:eastAsia="zh-CN"/>
        </w:rPr>
        <w:t xml:space="preserve"> P,</w:t>
      </w:r>
      <w:r w:rsidR="00CF7E72"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Chorti</w:t>
      </w:r>
      <w:proofErr w:type="spellEnd"/>
      <w:r w:rsidRPr="003D46BA">
        <w:rPr>
          <w:rFonts w:ascii="Book Antiqua" w:hAnsi="Book Antiqua"/>
          <w:kern w:val="2"/>
          <w:sz w:val="24"/>
          <w:szCs w:val="24"/>
          <w:lang w:val="en-US" w:eastAsia="zh-CN"/>
        </w:rPr>
        <w:t xml:space="preserve"> A, </w:t>
      </w:r>
      <w:proofErr w:type="spellStart"/>
      <w:r w:rsidRPr="003D46BA">
        <w:rPr>
          <w:rFonts w:ascii="Book Antiqua" w:hAnsi="Book Antiqua"/>
          <w:kern w:val="2"/>
          <w:sz w:val="24"/>
          <w:szCs w:val="24"/>
          <w:lang w:val="en-US" w:eastAsia="zh-CN"/>
        </w:rPr>
        <w:t>Papagiouvanni</w:t>
      </w:r>
      <w:proofErr w:type="spellEnd"/>
      <w:r w:rsidRPr="003D46BA">
        <w:rPr>
          <w:rFonts w:ascii="Book Antiqua" w:hAnsi="Book Antiqua"/>
          <w:kern w:val="2"/>
          <w:sz w:val="24"/>
          <w:szCs w:val="24"/>
          <w:lang w:val="en-US" w:eastAsia="zh-CN"/>
        </w:rPr>
        <w:t xml:space="preserve"> I, </w:t>
      </w:r>
      <w:proofErr w:type="spellStart"/>
      <w:r w:rsidRPr="003D46BA">
        <w:rPr>
          <w:rFonts w:ascii="Book Antiqua" w:hAnsi="Book Antiqua"/>
          <w:kern w:val="2"/>
          <w:sz w:val="24"/>
          <w:szCs w:val="24"/>
          <w:lang w:val="en-US" w:eastAsia="zh-CN"/>
        </w:rPr>
        <w:t>Paparoidamis</w:t>
      </w:r>
      <w:proofErr w:type="spellEnd"/>
      <w:r w:rsidRPr="003D46BA">
        <w:rPr>
          <w:rFonts w:ascii="Book Antiqua" w:hAnsi="Book Antiqua"/>
          <w:kern w:val="2"/>
          <w:sz w:val="24"/>
          <w:szCs w:val="24"/>
          <w:lang w:val="en-US" w:eastAsia="zh-CN"/>
        </w:rPr>
        <w:t xml:space="preserve"> G, </w:t>
      </w:r>
      <w:proofErr w:type="spellStart"/>
      <w:r w:rsidRPr="003D46BA">
        <w:rPr>
          <w:rFonts w:ascii="Book Antiqua" w:hAnsi="Book Antiqua"/>
          <w:kern w:val="2"/>
          <w:sz w:val="24"/>
          <w:szCs w:val="24"/>
          <w:lang w:val="en-US" w:eastAsia="zh-CN"/>
        </w:rPr>
        <w:t>Drosos</w:t>
      </w:r>
      <w:proofErr w:type="spellEnd"/>
      <w:r w:rsidRPr="003D46BA">
        <w:rPr>
          <w:rFonts w:ascii="Book Antiqua" w:hAnsi="Book Antiqua"/>
          <w:kern w:val="2"/>
          <w:sz w:val="24"/>
          <w:szCs w:val="24"/>
          <w:lang w:val="en-US" w:eastAsia="zh-CN"/>
        </w:rPr>
        <w:t xml:space="preserve"> C, </w:t>
      </w:r>
      <w:proofErr w:type="spellStart"/>
      <w:r w:rsidRPr="003D46BA">
        <w:rPr>
          <w:rFonts w:ascii="Book Antiqua" w:hAnsi="Book Antiqua"/>
          <w:kern w:val="2"/>
          <w:sz w:val="24"/>
          <w:szCs w:val="24"/>
          <w:lang w:val="en-US" w:eastAsia="zh-CN"/>
        </w:rPr>
        <w:t>Panagiotakopoulos</w:t>
      </w:r>
      <w:proofErr w:type="spellEnd"/>
      <w:r w:rsidRPr="003D46BA">
        <w:rPr>
          <w:rFonts w:ascii="Book Antiqua" w:hAnsi="Book Antiqua"/>
          <w:kern w:val="2"/>
          <w:sz w:val="24"/>
          <w:szCs w:val="24"/>
          <w:lang w:val="en-US" w:eastAsia="zh-CN"/>
        </w:rPr>
        <w:t xml:space="preserve"> T, </w:t>
      </w:r>
      <w:proofErr w:type="spellStart"/>
      <w:r w:rsidRPr="003D46BA">
        <w:rPr>
          <w:rFonts w:ascii="Book Antiqua" w:hAnsi="Book Antiqua"/>
          <w:kern w:val="2"/>
          <w:sz w:val="24"/>
          <w:szCs w:val="24"/>
          <w:lang w:val="en-US" w:eastAsia="zh-CN"/>
        </w:rPr>
        <w:t>Lales</w:t>
      </w:r>
      <w:proofErr w:type="spellEnd"/>
      <w:r w:rsidRPr="003D46BA">
        <w:rPr>
          <w:rFonts w:ascii="Book Antiqua" w:hAnsi="Book Antiqua"/>
          <w:kern w:val="2"/>
          <w:sz w:val="24"/>
          <w:szCs w:val="24"/>
          <w:lang w:val="en-US" w:eastAsia="zh-CN"/>
        </w:rPr>
        <w:t xml:space="preserve"> G, </w:t>
      </w:r>
      <w:proofErr w:type="spellStart"/>
      <w:r w:rsidRPr="003D46BA">
        <w:rPr>
          <w:rFonts w:ascii="Book Antiqua" w:hAnsi="Book Antiqua"/>
          <w:kern w:val="2"/>
          <w:sz w:val="24"/>
          <w:szCs w:val="24"/>
          <w:lang w:val="en-US" w:eastAsia="zh-CN"/>
        </w:rPr>
        <w:t>Sideris</w:t>
      </w:r>
      <w:proofErr w:type="spellEnd"/>
      <w:r w:rsidRPr="003D46BA">
        <w:rPr>
          <w:rFonts w:ascii="Book Antiqua" w:hAnsi="Book Antiqua"/>
          <w:kern w:val="2"/>
          <w:sz w:val="24"/>
          <w:szCs w:val="24"/>
          <w:lang w:val="en-US" w:eastAsia="zh-CN"/>
        </w:rPr>
        <w:t xml:space="preserve"> M. Virtual and Augmented Reality in Medical Education. In: </w:t>
      </w:r>
      <w:proofErr w:type="spellStart"/>
      <w:r w:rsidRPr="003D46BA">
        <w:rPr>
          <w:rFonts w:ascii="Book Antiqua" w:hAnsi="Book Antiqua"/>
          <w:kern w:val="2"/>
          <w:sz w:val="24"/>
          <w:szCs w:val="24"/>
          <w:lang w:val="en-US" w:eastAsia="zh-CN"/>
        </w:rPr>
        <w:t>Tsoulfas</w:t>
      </w:r>
      <w:proofErr w:type="spellEnd"/>
      <w:r w:rsidRPr="003D46BA">
        <w:rPr>
          <w:rFonts w:ascii="Book Antiqua" w:hAnsi="Book Antiqua"/>
          <w:kern w:val="2"/>
          <w:sz w:val="24"/>
          <w:szCs w:val="24"/>
          <w:lang w:val="en-US" w:eastAsia="zh-CN"/>
        </w:rPr>
        <w:t xml:space="preserve"> G. Medical and Surgical Education</w:t>
      </w:r>
      <w:r w:rsidR="00CF7E72" w:rsidRPr="003D46BA">
        <w:rPr>
          <w:rFonts w:ascii="Book Antiqua" w:hAnsi="Book Antiqua"/>
          <w:kern w:val="2"/>
          <w:sz w:val="24"/>
          <w:szCs w:val="24"/>
          <w:lang w:val="en-US" w:eastAsia="zh-CN"/>
        </w:rPr>
        <w:t>-</w:t>
      </w:r>
      <w:r w:rsidRPr="003D46BA">
        <w:rPr>
          <w:rFonts w:ascii="Book Antiqua" w:hAnsi="Book Antiqua"/>
          <w:kern w:val="2"/>
          <w:sz w:val="24"/>
          <w:szCs w:val="24"/>
          <w:lang w:val="en-US" w:eastAsia="zh-CN"/>
        </w:rPr>
        <w:t xml:space="preserve">Past, Present and Future. Rijeka: </w:t>
      </w:r>
      <w:proofErr w:type="spellStart"/>
      <w:r w:rsidRPr="003D46BA">
        <w:rPr>
          <w:rFonts w:ascii="Book Antiqua" w:hAnsi="Book Antiqua"/>
          <w:kern w:val="2"/>
          <w:sz w:val="24"/>
          <w:szCs w:val="24"/>
          <w:lang w:val="en-US" w:eastAsia="zh-CN"/>
        </w:rPr>
        <w:t>InTech</w:t>
      </w:r>
      <w:proofErr w:type="spellEnd"/>
      <w:r w:rsidRPr="003D46BA">
        <w:rPr>
          <w:rFonts w:ascii="Book Antiqua" w:hAnsi="Book Antiqua"/>
          <w:kern w:val="2"/>
          <w:sz w:val="24"/>
          <w:szCs w:val="24"/>
          <w:lang w:val="en-US" w:eastAsia="zh-CN"/>
        </w:rPr>
        <w:t>, 2018: 77-99</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r w:rsidRPr="003D46BA">
        <w:rPr>
          <w:rFonts w:ascii="Book Antiqua" w:hAnsi="Book Antiqua"/>
          <w:kern w:val="2"/>
          <w:sz w:val="24"/>
          <w:szCs w:val="24"/>
          <w:lang w:val="en-US" w:eastAsia="zh-CN"/>
        </w:rPr>
        <w:t xml:space="preserve">51 </w:t>
      </w:r>
      <w:r w:rsidRPr="003D46BA">
        <w:rPr>
          <w:rFonts w:ascii="Book Antiqua" w:hAnsi="Book Antiqua"/>
          <w:b/>
          <w:kern w:val="2"/>
          <w:sz w:val="24"/>
          <w:szCs w:val="24"/>
          <w:lang w:val="en-US" w:eastAsia="zh-CN"/>
        </w:rPr>
        <w:t>Ikegami T,</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Maehara</w:t>
      </w:r>
      <w:proofErr w:type="spellEnd"/>
      <w:r w:rsidRPr="003D46BA">
        <w:rPr>
          <w:rFonts w:ascii="Book Antiqua" w:hAnsi="Book Antiqua"/>
          <w:kern w:val="2"/>
          <w:sz w:val="24"/>
          <w:szCs w:val="24"/>
          <w:lang w:val="en-US" w:eastAsia="zh-CN"/>
        </w:rPr>
        <w:t xml:space="preserve"> Y. Transplantation: 3D printing of the liver in living donor liver transplantation. </w:t>
      </w:r>
      <w:r w:rsidRPr="003D46BA">
        <w:rPr>
          <w:rFonts w:ascii="Book Antiqua" w:hAnsi="Book Antiqua"/>
          <w:i/>
          <w:iCs/>
          <w:kern w:val="2"/>
          <w:sz w:val="24"/>
          <w:szCs w:val="24"/>
          <w:lang w:val="en-US" w:eastAsia="zh-CN"/>
        </w:rPr>
        <w:t xml:space="preserve">Nat Rev </w:t>
      </w:r>
      <w:proofErr w:type="spellStart"/>
      <w:r w:rsidRPr="003D46BA">
        <w:rPr>
          <w:rFonts w:ascii="Book Antiqua" w:hAnsi="Book Antiqua"/>
          <w:i/>
          <w:iCs/>
          <w:kern w:val="2"/>
          <w:sz w:val="24"/>
          <w:szCs w:val="24"/>
          <w:lang w:val="en-US" w:eastAsia="zh-CN"/>
        </w:rPr>
        <w:t>Gastroenterol</w:t>
      </w:r>
      <w:proofErr w:type="spellEnd"/>
      <w:r w:rsidRPr="003D46BA">
        <w:rPr>
          <w:rFonts w:ascii="Book Antiqua" w:hAnsi="Book Antiqua"/>
          <w:i/>
          <w:iCs/>
          <w:kern w:val="2"/>
          <w:sz w:val="24"/>
          <w:szCs w:val="24"/>
          <w:lang w:val="en-US" w:eastAsia="zh-CN"/>
        </w:rPr>
        <w:t xml:space="preserve"> </w:t>
      </w:r>
      <w:proofErr w:type="spellStart"/>
      <w:r w:rsidRPr="003D46BA">
        <w:rPr>
          <w:rFonts w:ascii="Book Antiqua" w:hAnsi="Book Antiqua"/>
          <w:i/>
          <w:iCs/>
          <w:kern w:val="2"/>
          <w:sz w:val="24"/>
          <w:szCs w:val="24"/>
          <w:lang w:val="en-US" w:eastAsia="zh-CN"/>
        </w:rPr>
        <w:t>Hepatol</w:t>
      </w:r>
      <w:proofErr w:type="spellEnd"/>
      <w:r w:rsidRPr="003D46BA">
        <w:rPr>
          <w:rFonts w:ascii="Book Antiqua" w:hAnsi="Book Antiqua"/>
          <w:i/>
          <w:iCs/>
          <w:kern w:val="2"/>
          <w:sz w:val="24"/>
          <w:szCs w:val="24"/>
          <w:lang w:val="en-US" w:eastAsia="zh-CN"/>
        </w:rPr>
        <w:t xml:space="preserve"> </w:t>
      </w:r>
      <w:r w:rsidRPr="003D46BA">
        <w:rPr>
          <w:rFonts w:ascii="Book Antiqua" w:hAnsi="Book Antiqua"/>
          <w:kern w:val="2"/>
          <w:sz w:val="24"/>
          <w:szCs w:val="24"/>
          <w:lang w:val="en-US" w:eastAsia="zh-CN"/>
        </w:rPr>
        <w:t xml:space="preserve">2013; </w:t>
      </w:r>
      <w:r w:rsidRPr="003D46BA">
        <w:rPr>
          <w:rFonts w:ascii="Book Antiqua" w:hAnsi="Book Antiqua"/>
          <w:b/>
          <w:bCs/>
          <w:kern w:val="2"/>
          <w:sz w:val="24"/>
          <w:szCs w:val="24"/>
          <w:lang w:val="en-US" w:eastAsia="zh-CN"/>
        </w:rPr>
        <w:t>10</w:t>
      </w:r>
      <w:r w:rsidRPr="003D46BA">
        <w:rPr>
          <w:rFonts w:ascii="Book Antiqua" w:hAnsi="Book Antiqua"/>
          <w:kern w:val="2"/>
          <w:sz w:val="24"/>
          <w:szCs w:val="24"/>
          <w:lang w:val="en-US" w:eastAsia="zh-CN"/>
        </w:rPr>
        <w:t>: 697–698 [DOI: 10.1038/nrgastro.2013.195]</w:t>
      </w:r>
    </w:p>
    <w:p w:rsidR="00BD39EE" w:rsidRPr="003D46BA" w:rsidRDefault="00BD39EE" w:rsidP="00B276AE">
      <w:pPr>
        <w:widowControl w:val="0"/>
        <w:snapToGrid w:val="0"/>
        <w:spacing w:after="0" w:line="360" w:lineRule="auto"/>
        <w:jc w:val="both"/>
        <w:rPr>
          <w:rFonts w:ascii="Book Antiqua" w:hAnsi="Book Antiqua"/>
          <w:kern w:val="2"/>
          <w:sz w:val="24"/>
          <w:szCs w:val="24"/>
          <w:lang w:val="en-US" w:eastAsia="zh-CN"/>
        </w:rPr>
      </w:pPr>
      <w:proofErr w:type="gramStart"/>
      <w:r w:rsidRPr="003D46BA">
        <w:rPr>
          <w:rFonts w:ascii="Book Antiqua" w:hAnsi="Book Antiqua"/>
          <w:kern w:val="2"/>
          <w:sz w:val="24"/>
          <w:szCs w:val="24"/>
          <w:lang w:val="en-US" w:eastAsia="zh-CN"/>
        </w:rPr>
        <w:t xml:space="preserve">52 </w:t>
      </w:r>
      <w:r w:rsidRPr="003D46BA">
        <w:rPr>
          <w:rFonts w:ascii="Book Antiqua" w:hAnsi="Book Antiqua"/>
          <w:b/>
          <w:kern w:val="2"/>
          <w:sz w:val="24"/>
          <w:szCs w:val="24"/>
          <w:lang w:val="en-US" w:eastAsia="zh-CN"/>
        </w:rPr>
        <w:t>Soon DS</w:t>
      </w:r>
      <w:r w:rsidRPr="003D46BA">
        <w:rPr>
          <w:rFonts w:ascii="Book Antiqua" w:hAnsi="Book Antiqua"/>
          <w:kern w:val="2"/>
          <w:sz w:val="24"/>
          <w:szCs w:val="24"/>
          <w:lang w:val="en-US" w:eastAsia="zh-CN"/>
        </w:rPr>
        <w:t xml:space="preserve">, </w:t>
      </w:r>
      <w:proofErr w:type="spellStart"/>
      <w:r w:rsidRPr="003D46BA">
        <w:rPr>
          <w:rFonts w:ascii="Book Antiqua" w:hAnsi="Book Antiqua"/>
          <w:kern w:val="2"/>
          <w:sz w:val="24"/>
          <w:szCs w:val="24"/>
          <w:lang w:val="en-US" w:eastAsia="zh-CN"/>
        </w:rPr>
        <w:t>Chae</w:t>
      </w:r>
      <w:proofErr w:type="spellEnd"/>
      <w:r w:rsidRPr="003D46BA">
        <w:rPr>
          <w:rFonts w:ascii="Book Antiqua" w:hAnsi="Book Antiqua"/>
          <w:kern w:val="2"/>
          <w:sz w:val="24"/>
          <w:szCs w:val="24"/>
          <w:lang w:val="en-US" w:eastAsia="zh-CN"/>
        </w:rPr>
        <w:t xml:space="preserve"> MP, Pilgrim CH, </w:t>
      </w:r>
      <w:proofErr w:type="spellStart"/>
      <w:r w:rsidRPr="003D46BA">
        <w:rPr>
          <w:rFonts w:ascii="Book Antiqua" w:hAnsi="Book Antiqua"/>
          <w:kern w:val="2"/>
          <w:sz w:val="24"/>
          <w:szCs w:val="24"/>
          <w:lang w:val="en-US" w:eastAsia="zh-CN"/>
        </w:rPr>
        <w:t>Rozen</w:t>
      </w:r>
      <w:proofErr w:type="spellEnd"/>
      <w:r w:rsidRPr="003D46BA">
        <w:rPr>
          <w:rFonts w:ascii="Book Antiqua" w:hAnsi="Book Antiqua"/>
          <w:kern w:val="2"/>
          <w:sz w:val="24"/>
          <w:szCs w:val="24"/>
          <w:lang w:val="en-US" w:eastAsia="zh-CN"/>
        </w:rPr>
        <w:t xml:space="preserve"> WM, </w:t>
      </w:r>
      <w:proofErr w:type="spellStart"/>
      <w:r w:rsidRPr="003D46BA">
        <w:rPr>
          <w:rFonts w:ascii="Book Antiqua" w:hAnsi="Book Antiqua"/>
          <w:kern w:val="2"/>
          <w:sz w:val="24"/>
          <w:szCs w:val="24"/>
          <w:lang w:val="en-US" w:eastAsia="zh-CN"/>
        </w:rPr>
        <w:t>Spychal</w:t>
      </w:r>
      <w:proofErr w:type="spellEnd"/>
      <w:r w:rsidRPr="003D46BA">
        <w:rPr>
          <w:rFonts w:ascii="Book Antiqua" w:hAnsi="Book Antiqua"/>
          <w:kern w:val="2"/>
          <w:sz w:val="24"/>
          <w:szCs w:val="24"/>
          <w:lang w:val="en-US" w:eastAsia="zh-CN"/>
        </w:rPr>
        <w:t xml:space="preserve"> RT, Hunter-Smith DJ.</w:t>
      </w:r>
      <w:proofErr w:type="gramEnd"/>
      <w:r w:rsidRPr="003D46BA">
        <w:rPr>
          <w:rFonts w:ascii="Book Antiqua" w:hAnsi="Book Antiqua"/>
          <w:kern w:val="2"/>
          <w:sz w:val="24"/>
          <w:szCs w:val="24"/>
          <w:lang w:val="en-US" w:eastAsia="zh-CN"/>
        </w:rPr>
        <w:t xml:space="preserve"> 3D haptic </w:t>
      </w:r>
      <w:proofErr w:type="spellStart"/>
      <w:r w:rsidRPr="003D46BA">
        <w:rPr>
          <w:rFonts w:ascii="Book Antiqua" w:hAnsi="Book Antiqua"/>
          <w:kern w:val="2"/>
          <w:sz w:val="24"/>
          <w:szCs w:val="24"/>
          <w:lang w:val="en-US" w:eastAsia="zh-CN"/>
        </w:rPr>
        <w:t>modelling</w:t>
      </w:r>
      <w:proofErr w:type="spellEnd"/>
      <w:r w:rsidRPr="003D46BA">
        <w:rPr>
          <w:rFonts w:ascii="Book Antiqua" w:hAnsi="Book Antiqua"/>
          <w:kern w:val="2"/>
          <w:sz w:val="24"/>
          <w:szCs w:val="24"/>
          <w:lang w:val="en-US" w:eastAsia="zh-CN"/>
        </w:rPr>
        <w:t xml:space="preserve"> for preoperative planning of hepatic resection: A systematic review. </w:t>
      </w:r>
      <w:r w:rsidRPr="003D46BA">
        <w:rPr>
          <w:rFonts w:ascii="Book Antiqua" w:hAnsi="Book Antiqua"/>
          <w:i/>
          <w:kern w:val="2"/>
          <w:sz w:val="24"/>
          <w:szCs w:val="24"/>
          <w:lang w:val="en-US" w:eastAsia="zh-CN"/>
        </w:rPr>
        <w:lastRenderedPageBreak/>
        <w:t xml:space="preserve">Ann Med </w:t>
      </w:r>
      <w:proofErr w:type="spellStart"/>
      <w:r w:rsidRPr="003D46BA">
        <w:rPr>
          <w:rFonts w:ascii="Book Antiqua" w:hAnsi="Book Antiqua"/>
          <w:i/>
          <w:kern w:val="2"/>
          <w:sz w:val="24"/>
          <w:szCs w:val="24"/>
          <w:lang w:val="en-US" w:eastAsia="zh-CN"/>
        </w:rPr>
        <w:t>Surg</w:t>
      </w:r>
      <w:proofErr w:type="spellEnd"/>
      <w:r w:rsidRPr="003D46BA">
        <w:rPr>
          <w:rFonts w:ascii="Book Antiqua" w:hAnsi="Book Antiqua"/>
          <w:i/>
          <w:kern w:val="2"/>
          <w:sz w:val="24"/>
          <w:szCs w:val="24"/>
          <w:lang w:val="en-US" w:eastAsia="zh-CN"/>
        </w:rPr>
        <w:t xml:space="preserve"> </w:t>
      </w:r>
      <w:r w:rsidRPr="003D46BA">
        <w:rPr>
          <w:rFonts w:ascii="Book Antiqua" w:hAnsi="Book Antiqua"/>
          <w:iCs/>
          <w:kern w:val="2"/>
          <w:sz w:val="24"/>
          <w:szCs w:val="24"/>
          <w:lang w:val="en-US" w:eastAsia="zh-CN"/>
        </w:rPr>
        <w:t>(</w:t>
      </w:r>
      <w:proofErr w:type="spellStart"/>
      <w:r w:rsidRPr="003D46BA">
        <w:rPr>
          <w:rFonts w:ascii="Book Antiqua" w:hAnsi="Book Antiqua"/>
          <w:iCs/>
          <w:kern w:val="2"/>
          <w:sz w:val="24"/>
          <w:szCs w:val="24"/>
          <w:lang w:val="en-US" w:eastAsia="zh-CN"/>
        </w:rPr>
        <w:t>Lond</w:t>
      </w:r>
      <w:proofErr w:type="spellEnd"/>
      <w:r w:rsidRPr="003D46BA">
        <w:rPr>
          <w:rFonts w:ascii="Book Antiqua" w:hAnsi="Book Antiqua"/>
          <w:iCs/>
          <w:kern w:val="2"/>
          <w:sz w:val="24"/>
          <w:szCs w:val="24"/>
          <w:lang w:val="en-US" w:eastAsia="zh-CN"/>
        </w:rPr>
        <w:t xml:space="preserve">) </w:t>
      </w:r>
      <w:r w:rsidRPr="003D46BA">
        <w:rPr>
          <w:rFonts w:ascii="Book Antiqua" w:hAnsi="Book Antiqua"/>
          <w:kern w:val="2"/>
          <w:sz w:val="24"/>
          <w:szCs w:val="24"/>
          <w:lang w:val="en-US" w:eastAsia="zh-CN"/>
        </w:rPr>
        <w:t xml:space="preserve">2016; </w:t>
      </w:r>
      <w:r w:rsidRPr="003D46BA">
        <w:rPr>
          <w:rFonts w:ascii="Book Antiqua" w:hAnsi="Book Antiqua"/>
          <w:b/>
          <w:kern w:val="2"/>
          <w:sz w:val="24"/>
          <w:szCs w:val="24"/>
          <w:lang w:val="en-US" w:eastAsia="zh-CN"/>
        </w:rPr>
        <w:t>10</w:t>
      </w:r>
      <w:r w:rsidRPr="003D46BA">
        <w:rPr>
          <w:rFonts w:ascii="Book Antiqua" w:hAnsi="Book Antiqua"/>
          <w:kern w:val="2"/>
          <w:sz w:val="24"/>
          <w:szCs w:val="24"/>
          <w:lang w:val="en-US" w:eastAsia="zh-CN"/>
        </w:rPr>
        <w:t>: 1-7 [PMID: 27489617 DOI: 10.1016/j.amsu.2016.07.002]</w:t>
      </w:r>
    </w:p>
    <w:p w:rsidR="00FC77CD" w:rsidRPr="003D46BA" w:rsidRDefault="00FC77CD" w:rsidP="00B276AE">
      <w:pPr>
        <w:adjustRightInd w:val="0"/>
        <w:snapToGrid w:val="0"/>
        <w:spacing w:after="0" w:line="360" w:lineRule="auto"/>
        <w:jc w:val="both"/>
        <w:rPr>
          <w:rFonts w:ascii="Book Antiqua" w:hAnsi="Book Antiqua"/>
          <w:b/>
          <w:sz w:val="24"/>
          <w:szCs w:val="24"/>
          <w:lang w:val="en-US"/>
        </w:rPr>
      </w:pPr>
    </w:p>
    <w:p w:rsidR="00C92AAD" w:rsidRDefault="002F5652" w:rsidP="00B276AE">
      <w:pPr>
        <w:widowControl w:val="0"/>
        <w:snapToGrid w:val="0"/>
        <w:spacing w:after="0" w:line="360" w:lineRule="auto"/>
        <w:jc w:val="right"/>
        <w:rPr>
          <w:rFonts w:ascii="Book Antiqua" w:eastAsia="宋体" w:hAnsi="Book Antiqua" w:cs="Courier New"/>
          <w:b/>
          <w:kern w:val="2"/>
          <w:sz w:val="24"/>
          <w:szCs w:val="24"/>
          <w:lang w:val="en-US" w:eastAsia="zh-CN"/>
        </w:rPr>
      </w:pPr>
      <w:r w:rsidRPr="003D46BA">
        <w:rPr>
          <w:rFonts w:ascii="Book Antiqua" w:eastAsia="宋体" w:hAnsi="Book Antiqua" w:cs="Courier New"/>
          <w:b/>
          <w:kern w:val="2"/>
          <w:sz w:val="24"/>
          <w:szCs w:val="24"/>
          <w:lang w:val="en-US" w:eastAsia="zh-CN"/>
        </w:rPr>
        <w:t xml:space="preserve">P-Reviewer: </w:t>
      </w:r>
      <w:proofErr w:type="spellStart"/>
      <w:r w:rsidR="00124582" w:rsidRPr="003D46BA">
        <w:rPr>
          <w:rFonts w:ascii="Book Antiqua" w:eastAsia="宋体" w:hAnsi="Book Antiqua" w:cs="Courier New"/>
          <w:kern w:val="2"/>
          <w:sz w:val="24"/>
          <w:szCs w:val="24"/>
          <w:shd w:val="clear" w:color="auto" w:fill="FFFFFF"/>
          <w:lang w:val="en-US" w:eastAsia="zh-CN"/>
        </w:rPr>
        <w:t>Milovanovic</w:t>
      </w:r>
      <w:proofErr w:type="spellEnd"/>
      <w:r w:rsidR="00124582" w:rsidRPr="003D46BA">
        <w:rPr>
          <w:rFonts w:ascii="Book Antiqua" w:eastAsia="宋体" w:hAnsi="Book Antiqua" w:cs="Courier New"/>
          <w:kern w:val="2"/>
          <w:sz w:val="24"/>
          <w:szCs w:val="24"/>
          <w:shd w:val="clear" w:color="auto" w:fill="FFFFFF"/>
          <w:lang w:val="en-US" w:eastAsia="zh-CN"/>
        </w:rPr>
        <w:t xml:space="preserve"> T, </w:t>
      </w:r>
      <w:proofErr w:type="spellStart"/>
      <w:r w:rsidR="00124582" w:rsidRPr="003D46BA">
        <w:rPr>
          <w:rFonts w:ascii="Book Antiqua" w:eastAsia="宋体" w:hAnsi="Book Antiqua" w:cs="Courier New"/>
          <w:kern w:val="2"/>
          <w:sz w:val="24"/>
          <w:szCs w:val="24"/>
          <w:shd w:val="clear" w:color="auto" w:fill="FFFFFF"/>
          <w:lang w:val="en-US" w:eastAsia="zh-CN"/>
        </w:rPr>
        <w:t>Pallav</w:t>
      </w:r>
      <w:proofErr w:type="spellEnd"/>
      <w:r w:rsidR="00124582" w:rsidRPr="003D46BA">
        <w:rPr>
          <w:rFonts w:ascii="Book Antiqua" w:eastAsia="宋体" w:hAnsi="Book Antiqua" w:cs="Courier New"/>
          <w:kern w:val="2"/>
          <w:sz w:val="24"/>
          <w:szCs w:val="24"/>
          <w:shd w:val="clear" w:color="auto" w:fill="FFFFFF"/>
          <w:lang w:val="en-US" w:eastAsia="zh-CN"/>
        </w:rPr>
        <w:t xml:space="preserve"> K, </w:t>
      </w:r>
      <w:proofErr w:type="spellStart"/>
      <w:r w:rsidR="00BE3F24" w:rsidRPr="003D46BA">
        <w:rPr>
          <w:rFonts w:ascii="Book Antiqua" w:eastAsia="宋体" w:hAnsi="Book Antiqua" w:cs="Courier New"/>
          <w:kern w:val="2"/>
          <w:sz w:val="24"/>
          <w:szCs w:val="24"/>
          <w:shd w:val="clear" w:color="auto" w:fill="FFFFFF"/>
          <w:lang w:val="en-US" w:eastAsia="zh-CN"/>
        </w:rPr>
        <w:t>Guo</w:t>
      </w:r>
      <w:proofErr w:type="spellEnd"/>
      <w:r w:rsidR="00BE3F24" w:rsidRPr="003D46BA">
        <w:rPr>
          <w:rFonts w:ascii="Book Antiqua" w:eastAsia="宋体" w:hAnsi="Book Antiqua" w:cs="Courier New"/>
          <w:kern w:val="2"/>
          <w:sz w:val="24"/>
          <w:szCs w:val="24"/>
          <w:shd w:val="clear" w:color="auto" w:fill="FFFFFF"/>
          <w:lang w:val="en-US" w:eastAsia="zh-CN"/>
        </w:rPr>
        <w:t xml:space="preserve"> X </w:t>
      </w:r>
      <w:r w:rsidRPr="003D46BA">
        <w:rPr>
          <w:rFonts w:ascii="Book Antiqua" w:eastAsia="宋体" w:hAnsi="Book Antiqua" w:cs="Courier New"/>
          <w:b/>
          <w:kern w:val="2"/>
          <w:sz w:val="24"/>
          <w:szCs w:val="24"/>
          <w:lang w:val="en-US" w:eastAsia="zh-CN"/>
        </w:rPr>
        <w:t xml:space="preserve">S-Editor: </w:t>
      </w:r>
      <w:r w:rsidRPr="003D46BA">
        <w:rPr>
          <w:rFonts w:ascii="Book Antiqua" w:eastAsia="宋体" w:hAnsi="Book Antiqua" w:cs="Courier New"/>
          <w:kern w:val="2"/>
          <w:sz w:val="24"/>
          <w:szCs w:val="24"/>
          <w:lang w:val="en-US" w:eastAsia="zh-CN"/>
        </w:rPr>
        <w:t>Cui LJ</w:t>
      </w:r>
      <w:r w:rsidRPr="003D46BA">
        <w:rPr>
          <w:rFonts w:ascii="Book Antiqua" w:eastAsia="宋体" w:hAnsi="Book Antiqua" w:cs="Courier New"/>
          <w:b/>
          <w:kern w:val="2"/>
          <w:sz w:val="24"/>
          <w:szCs w:val="24"/>
          <w:lang w:val="en-US" w:eastAsia="zh-CN"/>
        </w:rPr>
        <w:t xml:space="preserve"> </w:t>
      </w:r>
    </w:p>
    <w:p w:rsidR="002F5652" w:rsidRPr="003D46BA" w:rsidRDefault="002F5652" w:rsidP="00B276AE">
      <w:pPr>
        <w:widowControl w:val="0"/>
        <w:snapToGrid w:val="0"/>
        <w:spacing w:after="0" w:line="360" w:lineRule="auto"/>
        <w:jc w:val="right"/>
        <w:rPr>
          <w:rFonts w:ascii="Book Antiqua" w:eastAsia="宋体" w:hAnsi="Book Antiqua" w:cs="Courier New"/>
          <w:b/>
          <w:kern w:val="2"/>
          <w:sz w:val="24"/>
          <w:szCs w:val="24"/>
          <w:lang w:val="en-US" w:eastAsia="zh-CN"/>
        </w:rPr>
      </w:pPr>
      <w:r w:rsidRPr="003D46BA">
        <w:rPr>
          <w:rFonts w:ascii="Book Antiqua" w:eastAsia="宋体" w:hAnsi="Book Antiqua" w:cs="Courier New"/>
          <w:b/>
          <w:kern w:val="2"/>
          <w:sz w:val="24"/>
          <w:szCs w:val="24"/>
          <w:lang w:val="en-US" w:eastAsia="zh-CN"/>
        </w:rPr>
        <w:t xml:space="preserve">L-Editor: </w:t>
      </w:r>
      <w:proofErr w:type="spellStart"/>
      <w:r w:rsidR="00FA08A1" w:rsidRPr="003D46BA">
        <w:rPr>
          <w:rFonts w:ascii="Book Antiqua" w:eastAsia="宋体" w:hAnsi="Book Antiqua" w:cs="Courier New"/>
          <w:kern w:val="2"/>
          <w:sz w:val="24"/>
          <w:szCs w:val="24"/>
          <w:lang w:val="en-US" w:eastAsia="zh-CN"/>
        </w:rPr>
        <w:t>Filipodia</w:t>
      </w:r>
      <w:proofErr w:type="spellEnd"/>
      <w:r w:rsidR="00FA08A1" w:rsidRPr="003D46BA">
        <w:rPr>
          <w:rFonts w:ascii="Book Antiqua" w:eastAsia="宋体" w:hAnsi="Book Antiqua" w:cs="Courier New"/>
          <w:kern w:val="2"/>
          <w:sz w:val="24"/>
          <w:szCs w:val="24"/>
          <w:lang w:val="en-US" w:eastAsia="zh-CN"/>
        </w:rPr>
        <w:t xml:space="preserve"> </w:t>
      </w:r>
      <w:r w:rsidRPr="003D46BA">
        <w:rPr>
          <w:rFonts w:ascii="Book Antiqua" w:eastAsia="宋体" w:hAnsi="Book Antiqua" w:cs="Courier New"/>
          <w:b/>
          <w:kern w:val="2"/>
          <w:sz w:val="24"/>
          <w:szCs w:val="24"/>
          <w:lang w:val="en-US" w:eastAsia="zh-CN"/>
        </w:rPr>
        <w:t xml:space="preserve">E-Editor: </w:t>
      </w:r>
      <w:r w:rsidR="002B60EC" w:rsidRPr="002B60EC">
        <w:rPr>
          <w:rFonts w:ascii="Book Antiqua" w:eastAsia="宋体" w:hAnsi="Book Antiqua" w:cs="Courier New"/>
          <w:kern w:val="2"/>
          <w:sz w:val="24"/>
          <w:szCs w:val="24"/>
          <w:lang w:val="en-US" w:eastAsia="zh-CN"/>
        </w:rPr>
        <w:t>Zhang YL</w:t>
      </w:r>
    </w:p>
    <w:p w:rsidR="002F5652" w:rsidRPr="003D46BA" w:rsidRDefault="002F5652" w:rsidP="00B276AE">
      <w:pPr>
        <w:widowControl w:val="0"/>
        <w:snapToGrid w:val="0"/>
        <w:spacing w:after="0" w:line="360" w:lineRule="auto"/>
        <w:jc w:val="both"/>
        <w:rPr>
          <w:rFonts w:ascii="Book Antiqua" w:eastAsia="宋体" w:hAnsi="Book Antiqua" w:cs="Courier New"/>
          <w:b/>
          <w:kern w:val="2"/>
          <w:sz w:val="24"/>
          <w:szCs w:val="24"/>
          <w:lang w:val="en-US" w:eastAsia="zh-CN"/>
        </w:rPr>
      </w:pPr>
      <w:r w:rsidRPr="003D46BA">
        <w:rPr>
          <w:rFonts w:ascii="Book Antiqua" w:eastAsia="宋体" w:hAnsi="Book Antiqua" w:cs="Courier New"/>
          <w:b/>
          <w:kern w:val="2"/>
          <w:sz w:val="24"/>
          <w:szCs w:val="24"/>
          <w:lang w:val="en-US" w:eastAsia="zh-CN"/>
        </w:rPr>
        <w:t xml:space="preserve"> </w:t>
      </w:r>
    </w:p>
    <w:p w:rsidR="002F5652" w:rsidRPr="003D46BA" w:rsidRDefault="002F5652" w:rsidP="00B276AE">
      <w:pPr>
        <w:snapToGrid w:val="0"/>
        <w:spacing w:after="0" w:line="360" w:lineRule="auto"/>
        <w:jc w:val="both"/>
        <w:rPr>
          <w:rFonts w:ascii="Book Antiqua" w:eastAsia="宋体" w:hAnsi="Book Antiqua" w:cs="Helvetica"/>
          <w:b/>
          <w:sz w:val="24"/>
          <w:szCs w:val="24"/>
          <w:lang w:val="en-US" w:eastAsia="zh-CN"/>
        </w:rPr>
      </w:pPr>
      <w:r w:rsidRPr="003D46BA">
        <w:rPr>
          <w:rFonts w:ascii="Book Antiqua" w:eastAsia="宋体" w:hAnsi="Book Antiqua" w:cs="Helvetica"/>
          <w:b/>
          <w:sz w:val="24"/>
          <w:szCs w:val="24"/>
          <w:lang w:val="en-US" w:eastAsia="zh-CN"/>
        </w:rPr>
        <w:t xml:space="preserve">Specialty type: </w:t>
      </w:r>
      <w:r w:rsidRPr="003D46BA">
        <w:rPr>
          <w:rFonts w:ascii="Book Antiqua" w:eastAsia="微软雅黑" w:hAnsi="Book Antiqua" w:cs="宋体"/>
          <w:sz w:val="24"/>
          <w:szCs w:val="24"/>
          <w:lang w:val="en-US" w:eastAsia="zh-CN"/>
        </w:rPr>
        <w:t xml:space="preserve">Gastroenterology and </w:t>
      </w:r>
      <w:proofErr w:type="spellStart"/>
      <w:r w:rsidRPr="003D46BA">
        <w:rPr>
          <w:rFonts w:ascii="Book Antiqua" w:eastAsia="微软雅黑" w:hAnsi="Book Antiqua" w:cs="宋体"/>
          <w:sz w:val="24"/>
          <w:szCs w:val="24"/>
          <w:lang w:val="en-US" w:eastAsia="zh-CN"/>
        </w:rPr>
        <w:t>Hepatology</w:t>
      </w:r>
      <w:proofErr w:type="spellEnd"/>
    </w:p>
    <w:p w:rsidR="002F5652" w:rsidRPr="003D46BA" w:rsidRDefault="002F5652" w:rsidP="00B276AE">
      <w:pPr>
        <w:snapToGrid w:val="0"/>
        <w:spacing w:after="0" w:line="360" w:lineRule="auto"/>
        <w:jc w:val="both"/>
        <w:rPr>
          <w:rFonts w:ascii="Book Antiqua" w:eastAsia="宋体" w:hAnsi="Book Antiqua" w:cs="Helvetica"/>
          <w:b/>
          <w:sz w:val="24"/>
          <w:szCs w:val="24"/>
          <w:lang w:val="en-US" w:eastAsia="zh-CN"/>
        </w:rPr>
      </w:pPr>
      <w:r w:rsidRPr="003D46BA">
        <w:rPr>
          <w:rFonts w:ascii="Book Antiqua" w:eastAsia="宋体" w:hAnsi="Book Antiqua" w:cs="Helvetica"/>
          <w:b/>
          <w:sz w:val="24"/>
          <w:szCs w:val="24"/>
          <w:lang w:val="en-US" w:eastAsia="zh-CN"/>
        </w:rPr>
        <w:t xml:space="preserve">Country of origin: </w:t>
      </w:r>
      <w:r w:rsidR="00124582" w:rsidRPr="003D46BA">
        <w:rPr>
          <w:rFonts w:ascii="Book Antiqua" w:eastAsia="宋体" w:hAnsi="Book Antiqua"/>
          <w:sz w:val="24"/>
          <w:szCs w:val="24"/>
          <w:lang w:val="en-US" w:eastAsia="zh-CN"/>
        </w:rPr>
        <w:t>Greece</w:t>
      </w:r>
    </w:p>
    <w:p w:rsidR="002F5652" w:rsidRPr="003D46BA" w:rsidRDefault="002F5652" w:rsidP="00B276AE">
      <w:pPr>
        <w:snapToGrid w:val="0"/>
        <w:spacing w:after="0" w:line="360" w:lineRule="auto"/>
        <w:jc w:val="both"/>
        <w:rPr>
          <w:rFonts w:ascii="Book Antiqua" w:eastAsia="宋体" w:hAnsi="Book Antiqua" w:cs="Helvetica"/>
          <w:b/>
          <w:sz w:val="24"/>
          <w:szCs w:val="24"/>
          <w:lang w:val="en-US" w:eastAsia="zh-CN"/>
        </w:rPr>
      </w:pPr>
      <w:r w:rsidRPr="003D46BA">
        <w:rPr>
          <w:rFonts w:ascii="Book Antiqua" w:eastAsia="宋体" w:hAnsi="Book Antiqua" w:cs="Helvetica"/>
          <w:b/>
          <w:sz w:val="24"/>
          <w:szCs w:val="24"/>
          <w:lang w:val="en-US" w:eastAsia="zh-CN"/>
        </w:rPr>
        <w:t>Peer-review report classification</w:t>
      </w:r>
    </w:p>
    <w:p w:rsidR="002F5652" w:rsidRPr="003D46BA" w:rsidRDefault="002F5652" w:rsidP="00B276AE">
      <w:pPr>
        <w:snapToGrid w:val="0"/>
        <w:spacing w:after="0" w:line="360" w:lineRule="auto"/>
        <w:jc w:val="both"/>
        <w:rPr>
          <w:rFonts w:ascii="Book Antiqua" w:eastAsia="宋体" w:hAnsi="Book Antiqua" w:cs="Helvetica"/>
          <w:sz w:val="24"/>
          <w:szCs w:val="24"/>
          <w:lang w:val="en-US" w:eastAsia="zh-CN"/>
        </w:rPr>
      </w:pPr>
      <w:r w:rsidRPr="003D46BA">
        <w:rPr>
          <w:rFonts w:ascii="Book Antiqua" w:eastAsia="宋体" w:hAnsi="Book Antiqua" w:cs="Helvetica"/>
          <w:sz w:val="24"/>
          <w:szCs w:val="24"/>
          <w:lang w:val="en-US" w:eastAsia="zh-CN"/>
        </w:rPr>
        <w:t xml:space="preserve">Grade </w:t>
      </w:r>
      <w:proofErr w:type="gramStart"/>
      <w:r w:rsidRPr="003D46BA">
        <w:rPr>
          <w:rFonts w:ascii="Book Antiqua" w:eastAsia="宋体" w:hAnsi="Book Antiqua" w:cs="Helvetica"/>
          <w:sz w:val="24"/>
          <w:szCs w:val="24"/>
          <w:lang w:val="en-US" w:eastAsia="zh-CN"/>
        </w:rPr>
        <w:t>A</w:t>
      </w:r>
      <w:proofErr w:type="gramEnd"/>
      <w:r w:rsidRPr="003D46BA">
        <w:rPr>
          <w:rFonts w:ascii="Book Antiqua" w:eastAsia="宋体" w:hAnsi="Book Antiqua" w:cs="Helvetica"/>
          <w:sz w:val="24"/>
          <w:szCs w:val="24"/>
          <w:lang w:val="en-US" w:eastAsia="zh-CN"/>
        </w:rPr>
        <w:t xml:space="preserve"> (Excellent): 0</w:t>
      </w:r>
    </w:p>
    <w:p w:rsidR="002F5652" w:rsidRPr="003D46BA" w:rsidRDefault="002F5652" w:rsidP="00B276AE">
      <w:pPr>
        <w:snapToGrid w:val="0"/>
        <w:spacing w:after="0" w:line="360" w:lineRule="auto"/>
        <w:jc w:val="both"/>
        <w:rPr>
          <w:rFonts w:ascii="Book Antiqua" w:eastAsia="宋体" w:hAnsi="Book Antiqua" w:cs="Helvetica"/>
          <w:sz w:val="24"/>
          <w:szCs w:val="24"/>
          <w:lang w:val="en-US" w:eastAsia="zh-CN"/>
        </w:rPr>
      </w:pPr>
      <w:r w:rsidRPr="003D46BA">
        <w:rPr>
          <w:rFonts w:ascii="Book Antiqua" w:eastAsia="宋体" w:hAnsi="Book Antiqua" w:cs="Helvetica"/>
          <w:sz w:val="24"/>
          <w:szCs w:val="24"/>
          <w:lang w:val="en-US" w:eastAsia="zh-CN"/>
        </w:rPr>
        <w:t xml:space="preserve">Grade B (Very good): </w:t>
      </w:r>
      <w:r w:rsidR="00124582" w:rsidRPr="003D46BA">
        <w:rPr>
          <w:rFonts w:ascii="Book Antiqua" w:eastAsia="宋体" w:hAnsi="Book Antiqua" w:cs="Helvetica"/>
          <w:sz w:val="24"/>
          <w:szCs w:val="24"/>
          <w:lang w:val="en-US" w:eastAsia="zh-CN"/>
        </w:rPr>
        <w:t>0</w:t>
      </w:r>
    </w:p>
    <w:p w:rsidR="002F5652" w:rsidRPr="003D46BA" w:rsidRDefault="002F5652" w:rsidP="00B276AE">
      <w:pPr>
        <w:snapToGrid w:val="0"/>
        <w:spacing w:after="0" w:line="360" w:lineRule="auto"/>
        <w:jc w:val="both"/>
        <w:rPr>
          <w:rFonts w:ascii="Book Antiqua" w:eastAsia="宋体" w:hAnsi="Book Antiqua" w:cs="Helvetica"/>
          <w:sz w:val="24"/>
          <w:szCs w:val="24"/>
          <w:lang w:val="en-US" w:eastAsia="zh-CN"/>
        </w:rPr>
      </w:pPr>
      <w:r w:rsidRPr="003D46BA">
        <w:rPr>
          <w:rFonts w:ascii="Book Antiqua" w:eastAsia="宋体" w:hAnsi="Book Antiqua" w:cs="Helvetica"/>
          <w:sz w:val="24"/>
          <w:szCs w:val="24"/>
          <w:lang w:val="en-US" w:eastAsia="zh-CN"/>
        </w:rPr>
        <w:t>Grade C (Good): C</w:t>
      </w:r>
      <w:r w:rsidR="00124582" w:rsidRPr="003D46BA">
        <w:rPr>
          <w:rFonts w:ascii="Book Antiqua" w:eastAsia="宋体" w:hAnsi="Book Antiqua" w:cs="Helvetica"/>
          <w:sz w:val="24"/>
          <w:szCs w:val="24"/>
          <w:lang w:val="en-US" w:eastAsia="zh-CN"/>
        </w:rPr>
        <w:t>, C</w:t>
      </w:r>
    </w:p>
    <w:p w:rsidR="002F5652" w:rsidRPr="003D46BA" w:rsidRDefault="002F5652" w:rsidP="00B276AE">
      <w:pPr>
        <w:snapToGrid w:val="0"/>
        <w:spacing w:after="0" w:line="360" w:lineRule="auto"/>
        <w:jc w:val="both"/>
        <w:rPr>
          <w:rFonts w:ascii="Book Antiqua" w:eastAsia="宋体" w:hAnsi="Book Antiqua" w:cs="Helvetica"/>
          <w:sz w:val="24"/>
          <w:szCs w:val="24"/>
          <w:lang w:val="en-US" w:eastAsia="zh-CN"/>
        </w:rPr>
      </w:pPr>
      <w:r w:rsidRPr="003D46BA">
        <w:rPr>
          <w:rFonts w:ascii="Book Antiqua" w:eastAsia="宋体" w:hAnsi="Book Antiqua" w:cs="Helvetica"/>
          <w:sz w:val="24"/>
          <w:szCs w:val="24"/>
          <w:lang w:val="en-US" w:eastAsia="zh-CN"/>
        </w:rPr>
        <w:t xml:space="preserve">Grade D (Fair): </w:t>
      </w:r>
      <w:r w:rsidR="00124582" w:rsidRPr="003D46BA">
        <w:rPr>
          <w:rFonts w:ascii="Book Antiqua" w:eastAsia="宋体" w:hAnsi="Book Antiqua" w:cs="Helvetica"/>
          <w:sz w:val="24"/>
          <w:szCs w:val="24"/>
          <w:lang w:val="en-US" w:eastAsia="zh-CN"/>
        </w:rPr>
        <w:t>D</w:t>
      </w:r>
      <w:r w:rsidRPr="003D46BA">
        <w:rPr>
          <w:rFonts w:ascii="Book Antiqua" w:eastAsia="宋体" w:hAnsi="Book Antiqua" w:cs="Helvetica"/>
          <w:sz w:val="24"/>
          <w:szCs w:val="24"/>
          <w:lang w:val="en-US" w:eastAsia="zh-CN"/>
        </w:rPr>
        <w:t xml:space="preserve"> </w:t>
      </w:r>
    </w:p>
    <w:p w:rsidR="002F5652" w:rsidRPr="003D46BA" w:rsidRDefault="002F5652" w:rsidP="00B276AE">
      <w:pPr>
        <w:adjustRightInd w:val="0"/>
        <w:snapToGrid w:val="0"/>
        <w:spacing w:after="0" w:line="360" w:lineRule="auto"/>
        <w:jc w:val="both"/>
        <w:rPr>
          <w:rFonts w:ascii="Book Antiqua" w:eastAsia="微软雅黑" w:hAnsi="Book Antiqua" w:cs="Arial"/>
          <w:kern w:val="2"/>
          <w:sz w:val="24"/>
          <w:szCs w:val="24"/>
          <w:lang w:val="en-US" w:eastAsia="zh-CN"/>
        </w:rPr>
      </w:pPr>
      <w:r w:rsidRPr="003D46BA">
        <w:rPr>
          <w:rFonts w:ascii="Book Antiqua" w:eastAsia="宋体" w:hAnsi="Book Antiqua" w:cs="Helvetica"/>
          <w:sz w:val="24"/>
          <w:szCs w:val="24"/>
          <w:lang w:val="en-US" w:eastAsia="zh-CN"/>
        </w:rPr>
        <w:t>Grade E (Poor): 0</w:t>
      </w:r>
    </w:p>
    <w:p w:rsidR="002F5652" w:rsidRPr="003D46BA" w:rsidRDefault="00E9788F" w:rsidP="00B276AE">
      <w:pPr>
        <w:adjustRightInd w:val="0"/>
        <w:snapToGrid w:val="0"/>
        <w:spacing w:after="0" w:line="360" w:lineRule="auto"/>
        <w:jc w:val="both"/>
        <w:rPr>
          <w:rFonts w:ascii="Book Antiqua" w:hAnsi="Book Antiqua"/>
          <w:b/>
          <w:sz w:val="24"/>
          <w:szCs w:val="24"/>
          <w:lang w:val="en-US"/>
        </w:rPr>
      </w:pPr>
      <w:r>
        <w:rPr>
          <w:rFonts w:ascii="Book Antiqua" w:hAnsi="Book Antiqua"/>
          <w:b/>
          <w:sz w:val="24"/>
          <w:szCs w:val="24"/>
          <w:lang w:val="en-US"/>
        </w:rPr>
        <w:br w:type="page"/>
      </w:r>
    </w:p>
    <w:p w:rsidR="00FC77CD" w:rsidRPr="003D46BA" w:rsidRDefault="005F2879" w:rsidP="00B276AE">
      <w:pPr>
        <w:adjustRightInd w:val="0"/>
        <w:snapToGrid w:val="0"/>
        <w:spacing w:after="0" w:line="360" w:lineRule="auto"/>
        <w:jc w:val="both"/>
        <w:rPr>
          <w:rFonts w:ascii="Book Antiqua" w:hAnsi="Book Antiqua"/>
          <w:b/>
          <w:sz w:val="24"/>
          <w:szCs w:val="24"/>
          <w:lang w:val="en-US"/>
        </w:rPr>
      </w:pPr>
      <w:r>
        <w:rPr>
          <w:rFonts w:ascii="Book Antiqua" w:hAnsi="Book Antiqua"/>
          <w:noProof/>
          <w:sz w:val="24"/>
          <w:szCs w:val="24"/>
          <w:lang w:val="en-US" w:eastAsia="zh-CN"/>
        </w:rPr>
        <w:lastRenderedPageBreak/>
        <w:drawing>
          <wp:inline distT="0" distB="0" distL="0" distR="0">
            <wp:extent cx="5271135" cy="6243320"/>
            <wp:effectExtent l="0" t="0" r="571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135" cy="6243320"/>
                    </a:xfrm>
                    <a:prstGeom prst="rect">
                      <a:avLst/>
                    </a:prstGeom>
                    <a:noFill/>
                    <a:ln>
                      <a:noFill/>
                    </a:ln>
                  </pic:spPr>
                </pic:pic>
              </a:graphicData>
            </a:graphic>
          </wp:inline>
        </w:drawing>
      </w:r>
    </w:p>
    <w:p w:rsidR="007961CC" w:rsidRPr="003D46BA" w:rsidRDefault="0021456F" w:rsidP="004E57AB">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Figure 1</w:t>
      </w:r>
      <w:r w:rsidR="00D038D8" w:rsidRPr="003D46BA">
        <w:rPr>
          <w:rFonts w:ascii="Book Antiqua" w:hAnsi="Book Antiqua"/>
          <w:b/>
          <w:sz w:val="24"/>
          <w:szCs w:val="24"/>
          <w:lang w:val="en-US"/>
        </w:rPr>
        <w:t xml:space="preserve"> L</w:t>
      </w:r>
      <w:r w:rsidRPr="003D46BA">
        <w:rPr>
          <w:rFonts w:ascii="Book Antiqua" w:hAnsi="Book Antiqua"/>
          <w:b/>
          <w:sz w:val="24"/>
          <w:szCs w:val="24"/>
          <w:lang w:val="en-US"/>
        </w:rPr>
        <w:t xml:space="preserve">ong way from bedside to </w:t>
      </w:r>
      <w:r w:rsidR="00BB033E">
        <w:rPr>
          <w:rFonts w:ascii="Book Antiqua" w:hAnsi="Book Antiqua"/>
          <w:b/>
          <w:sz w:val="24"/>
          <w:szCs w:val="24"/>
          <w:lang w:val="en-US"/>
        </w:rPr>
        <w:t>three</w:t>
      </w:r>
      <w:r w:rsidR="00D038D8" w:rsidRPr="003D46BA">
        <w:rPr>
          <w:rFonts w:ascii="Book Antiqua" w:hAnsi="Book Antiqua"/>
          <w:b/>
          <w:sz w:val="24"/>
          <w:szCs w:val="24"/>
          <w:lang w:val="en-US"/>
        </w:rPr>
        <w:t>-dimensional</w:t>
      </w:r>
      <w:r w:rsidRPr="003D46BA">
        <w:rPr>
          <w:rFonts w:ascii="Book Antiqua" w:hAnsi="Book Antiqua"/>
          <w:b/>
          <w:sz w:val="24"/>
          <w:szCs w:val="24"/>
          <w:lang w:val="en-US"/>
        </w:rPr>
        <w:t xml:space="preserve"> printed objects</w:t>
      </w:r>
      <w:r w:rsidR="00D038D8" w:rsidRPr="003D46BA">
        <w:rPr>
          <w:rFonts w:ascii="Book Antiqua" w:hAnsi="Book Antiqua"/>
          <w:b/>
          <w:sz w:val="24"/>
          <w:szCs w:val="24"/>
          <w:lang w:val="en-US"/>
        </w:rPr>
        <w:t>.</w:t>
      </w:r>
    </w:p>
    <w:p w:rsidR="000534F0" w:rsidRPr="003D46BA" w:rsidRDefault="000534F0" w:rsidP="00B276AE">
      <w:pPr>
        <w:adjustRightInd w:val="0"/>
        <w:snapToGrid w:val="0"/>
        <w:spacing w:after="0" w:line="360" w:lineRule="auto"/>
        <w:jc w:val="both"/>
        <w:rPr>
          <w:rFonts w:ascii="Book Antiqua" w:hAnsi="Book Antiqua"/>
          <w:b/>
          <w:sz w:val="24"/>
          <w:szCs w:val="24"/>
          <w:lang w:val="en-US"/>
        </w:rPr>
      </w:pP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1673F8" w:rsidRPr="003D46BA" w:rsidRDefault="001673F8" w:rsidP="004E57AB">
      <w:pPr>
        <w:adjustRightInd w:val="0"/>
        <w:snapToGrid w:val="0"/>
        <w:spacing w:after="0" w:line="360" w:lineRule="auto"/>
        <w:jc w:val="both"/>
        <w:rPr>
          <w:rFonts w:ascii="Book Antiqua" w:hAnsi="Book Antiqua"/>
          <w:b/>
          <w:sz w:val="24"/>
          <w:szCs w:val="24"/>
          <w:lang w:val="en-US"/>
        </w:rPr>
      </w:pPr>
    </w:p>
    <w:p w:rsidR="000534F0"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0" distB="0" distL="114300" distR="114300" simplePos="0" relativeHeight="251655168" behindDoc="0" locked="0" layoutInCell="1" allowOverlap="1">
                <wp:simplePos x="0" y="0"/>
                <wp:positionH relativeFrom="column">
                  <wp:posOffset>2914650</wp:posOffset>
                </wp:positionH>
                <wp:positionV relativeFrom="paragraph">
                  <wp:posOffset>205740</wp:posOffset>
                </wp:positionV>
                <wp:extent cx="2533650" cy="826770"/>
                <wp:effectExtent l="9525" t="5715" r="952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826770"/>
                        </a:xfrm>
                        <a:prstGeom prst="rect">
                          <a:avLst/>
                        </a:prstGeom>
                        <a:solidFill>
                          <a:srgbClr val="FFFFFF"/>
                        </a:solidFill>
                        <a:ln w="9525">
                          <a:solidFill>
                            <a:srgbClr val="000000"/>
                          </a:solidFill>
                          <a:miter lim="800000"/>
                          <a:headEnd/>
                          <a:tailEnd/>
                        </a:ln>
                      </wps:spPr>
                      <wps:txbx>
                        <w:txbxContent>
                          <w:p w:rsidR="00BD39EE" w:rsidRPr="00D40BC9" w:rsidRDefault="00BD39EE" w:rsidP="0021456F">
                            <w:pPr>
                              <w:jc w:val="center"/>
                              <w:rPr>
                                <w:rFonts w:ascii="Book Antiqua" w:hAnsi="Book Antiqua"/>
                                <w:sz w:val="24"/>
                                <w:szCs w:val="24"/>
                                <w:lang w:val="en-US"/>
                              </w:rPr>
                            </w:pPr>
                            <w:r w:rsidRPr="00D40BC9">
                              <w:rPr>
                                <w:rFonts w:ascii="Book Antiqua" w:hAnsi="Book Antiqua"/>
                                <w:sz w:val="24"/>
                                <w:szCs w:val="24"/>
                                <w:lang w:val="en-US"/>
                              </w:rPr>
                              <w:t xml:space="preserve">Additional records identified through other </w:t>
                            </w:r>
                            <w:proofErr w:type="gramStart"/>
                            <w:r w:rsidRPr="00D40BC9">
                              <w:rPr>
                                <w:rFonts w:ascii="Book Antiqua" w:hAnsi="Book Antiqua"/>
                                <w:sz w:val="24"/>
                                <w:szCs w:val="24"/>
                                <w:lang w:val="en-US"/>
                              </w:rPr>
                              <w:t>sources</w:t>
                            </w:r>
                            <w:proofErr w:type="gramEnd"/>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229.5pt;margin-top:16.2pt;width:199.5pt;height:6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">
                <v:textbox inset=",7.2pt,,7.2pt">
                  <w:txbxContent>
                    <w:p w:rsidR="00BD39EE" w:rsidRPr="00D40BC9" w:rsidRDefault="00BD39EE" w:rsidP="0021456F">
                      <w:pPr>
                        <w:jc w:val="center"/>
                        <w:rPr>
                          <w:rFonts w:ascii="Book Antiqua" w:hAnsi="Book Antiqua"/>
                          <w:sz w:val="24"/>
                          <w:szCs w:val="24"/>
                          <w:lang w:val="en-US"/>
                        </w:rPr>
                      </w:pPr>
                      <w:r w:rsidRPr="00D40BC9">
                        <w:rPr>
                          <w:rFonts w:ascii="Book Antiqua" w:hAnsi="Book Antiqua"/>
                          <w:sz w:val="24"/>
                          <w:szCs w:val="24"/>
                          <w:lang w:val="en-US"/>
                        </w:rPr>
                        <w:t>Additional records identified through other sources</w:t>
                      </w:r>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 7)</w:t>
                      </w:r>
                    </w:p>
                  </w:txbxContent>
                </v:textbox>
              </v:rect>
            </w:pict>
          </mc:Fallback>
        </mc:AlternateContent>
      </w:r>
      <w:r>
        <w:rPr>
          <w:rFonts w:ascii="Book Antiqua" w:eastAsia="Times New Roman" w:hAnsi="Book Antiqua"/>
          <w:noProof/>
          <w:sz w:val="24"/>
          <w:szCs w:val="24"/>
          <w:lang w:val="en-US" w:eastAsia="zh-CN"/>
        </w:rPr>
        <mc:AlternateContent>
          <mc:Choice Requires="wps">
            <w:drawing>
              <wp:anchor distT="0" distB="0" distL="114300" distR="114300" simplePos="0" relativeHeight="251648000" behindDoc="0" locked="0" layoutInCell="1" allowOverlap="1">
                <wp:simplePos x="0" y="0"/>
                <wp:positionH relativeFrom="column">
                  <wp:posOffset>342900</wp:posOffset>
                </wp:positionH>
                <wp:positionV relativeFrom="paragraph">
                  <wp:posOffset>300990</wp:posOffset>
                </wp:positionV>
                <wp:extent cx="2228850" cy="768350"/>
                <wp:effectExtent l="9525" t="5715" r="9525"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68350"/>
                        </a:xfrm>
                        <a:prstGeom prst="rect">
                          <a:avLst/>
                        </a:prstGeom>
                        <a:solidFill>
                          <a:srgbClr val="FFFFFF"/>
                        </a:solidFill>
                        <a:ln w="9525">
                          <a:solidFill>
                            <a:srgbClr val="000000"/>
                          </a:solidFill>
                          <a:miter lim="800000"/>
                          <a:headEnd/>
                          <a:tailEnd/>
                        </a:ln>
                      </wps:spPr>
                      <wps:txbx>
                        <w:txbxContent>
                          <w:p w:rsidR="00BD39EE" w:rsidRPr="00D40BC9" w:rsidRDefault="00BD39EE" w:rsidP="0021456F">
                            <w:pPr>
                              <w:jc w:val="center"/>
                              <w:rPr>
                                <w:rFonts w:ascii="Book Antiqua" w:hAnsi="Book Antiqua"/>
                                <w:sz w:val="24"/>
                                <w:szCs w:val="24"/>
                                <w:lang w:val="en-US"/>
                              </w:rPr>
                            </w:pPr>
                            <w:r w:rsidRPr="00D40BC9">
                              <w:rPr>
                                <w:rFonts w:ascii="Book Antiqua" w:hAnsi="Book Antiqua"/>
                                <w:sz w:val="24"/>
                                <w:szCs w:val="24"/>
                                <w:lang w:val="en-US"/>
                              </w:rPr>
                              <w:t xml:space="preserve">Records identified through database </w:t>
                            </w:r>
                            <w:proofErr w:type="gramStart"/>
                            <w:r w:rsidRPr="00D40BC9">
                              <w:rPr>
                                <w:rFonts w:ascii="Book Antiqua" w:hAnsi="Book Antiqua"/>
                                <w:sz w:val="24"/>
                                <w:szCs w:val="24"/>
                                <w:lang w:val="en-US"/>
                              </w:rPr>
                              <w:t>searching</w:t>
                            </w:r>
                            <w:proofErr w:type="gramEnd"/>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w:t>
                            </w:r>
                            <w:r w:rsidR="00D40BC9" w:rsidRPr="00D40BC9">
                              <w:rPr>
                                <w:rFonts w:ascii="Book Antiqua" w:hAnsi="Book Antiqua"/>
                                <w:sz w:val="24"/>
                                <w:szCs w:val="24"/>
                                <w:lang w:val="en-US"/>
                              </w:rPr>
                              <w:t xml:space="preserve"> </w:t>
                            </w:r>
                            <w:r w:rsidRPr="00D40BC9">
                              <w:rPr>
                                <w:rFonts w:ascii="Book Antiqua" w:hAnsi="Book Antiqua"/>
                                <w:sz w:val="24"/>
                                <w:szCs w:val="24"/>
                                <w:lang w:val="en-US"/>
                              </w:rPr>
                              <w:t>155)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27pt;margin-top:23.7pt;width:175.5pt;height: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">
                <v:textbox inset=",7.2pt,,7.2pt">
                  <w:txbxContent>
                    <w:p w:rsidR="00BD39EE" w:rsidRPr="00D40BC9" w:rsidRDefault="00BD39EE" w:rsidP="0021456F">
                      <w:pPr>
                        <w:jc w:val="center"/>
                        <w:rPr>
                          <w:rFonts w:ascii="Book Antiqua" w:hAnsi="Book Antiqua"/>
                          <w:sz w:val="24"/>
                          <w:szCs w:val="24"/>
                          <w:lang w:val="en-US"/>
                        </w:rPr>
                      </w:pPr>
                      <w:r w:rsidRPr="00D40BC9">
                        <w:rPr>
                          <w:rFonts w:ascii="Book Antiqua" w:hAnsi="Book Antiqua"/>
                          <w:sz w:val="24"/>
                          <w:szCs w:val="24"/>
                          <w:lang w:val="en-US"/>
                        </w:rPr>
                        <w:t>Records identified through database searching</w:t>
                      </w:r>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w:t>
                      </w:r>
                      <w:r w:rsidR="00D40BC9" w:rsidRPr="00D40BC9">
                        <w:rPr>
                          <w:rFonts w:ascii="Book Antiqua" w:hAnsi="Book Antiqua"/>
                          <w:sz w:val="24"/>
                          <w:szCs w:val="24"/>
                          <w:lang w:val="en-US"/>
                        </w:rPr>
                        <w:t xml:space="preserve"> </w:t>
                      </w:r>
                      <w:r w:rsidRPr="00D40BC9">
                        <w:rPr>
                          <w:rFonts w:ascii="Book Antiqua" w:hAnsi="Book Antiqua"/>
                          <w:sz w:val="24"/>
                          <w:szCs w:val="24"/>
                          <w:lang w:val="en-US"/>
                        </w:rPr>
                        <w:t>155)</w:t>
                      </w:r>
                    </w:p>
                  </w:txbxContent>
                </v:textbox>
              </v:rect>
            </w:pict>
          </mc:Fallback>
        </mc:AlternateContent>
      </w:r>
    </w:p>
    <w:p w:rsidR="000534F0"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0" distB="0" distL="114300" distR="114300" simplePos="0" relativeHeight="251654144" behindDoc="0" locked="0" layoutInCell="1" allowOverlap="1">
                <wp:simplePos x="0" y="0"/>
                <wp:positionH relativeFrom="column">
                  <wp:posOffset>-942340</wp:posOffset>
                </wp:positionH>
                <wp:positionV relativeFrom="paragraph">
                  <wp:posOffset>796290</wp:posOffset>
                </wp:positionV>
                <wp:extent cx="1419225" cy="449580"/>
                <wp:effectExtent l="9525" t="6350" r="7620" b="1270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19225" cy="449580"/>
                        </a:xfrm>
                        <a:prstGeom prst="roundRect">
                          <a:avLst>
                            <a:gd name="adj" fmla="val 16667"/>
                          </a:avLst>
                        </a:prstGeom>
                        <a:solidFill>
                          <a:srgbClr val="CCECFF"/>
                        </a:solidFill>
                        <a:ln w="9525">
                          <a:solidFill>
                            <a:srgbClr val="000000"/>
                          </a:solidFill>
                          <a:round/>
                          <a:headEnd/>
                          <a:tailEnd/>
                        </a:ln>
                      </wps:spPr>
                      <wps:txbx>
                        <w:txbxContent>
                          <w:p w:rsidR="00BD39EE" w:rsidRPr="00D22FBC" w:rsidRDefault="00BD39EE" w:rsidP="0021456F">
                            <w:pPr>
                              <w:pStyle w:val="2"/>
                              <w:rPr>
                                <w:rFonts w:ascii="Book Antiqua" w:eastAsia="DengXian" w:hAnsi="Book Antiqua"/>
                                <w:color w:val="auto"/>
                                <w:sz w:val="24"/>
                                <w:szCs w:val="24"/>
                                <w:lang w:val="en-US" w:eastAsia="en-US"/>
                              </w:rPr>
                            </w:pPr>
                            <w:r w:rsidRPr="00D22FBC">
                              <w:rPr>
                                <w:rFonts w:ascii="Book Antiqua" w:eastAsia="DengXian" w:hAnsi="Book Antiqua"/>
                                <w:color w:val="auto"/>
                                <w:sz w:val="24"/>
                                <w:szCs w:val="24"/>
                                <w:lang w:val="en-US" w:eastAsia="en-US"/>
                              </w:rPr>
                              <w:t>Id</w:t>
                            </w:r>
                            <w:r w:rsidRPr="00E64B98">
                              <w:rPr>
                                <w:rFonts w:ascii="Calibri" w:hAnsi="Calibri"/>
                                <w:color w:val="auto"/>
                                <w:lang w:val="en"/>
                              </w:rPr>
                              <w:t>e</w:t>
                            </w:r>
                            <w:proofErr w:type="spellStart"/>
                            <w:r w:rsidRPr="00D22FBC">
                              <w:rPr>
                                <w:rFonts w:ascii="Book Antiqua" w:eastAsia="DengXian" w:hAnsi="Book Antiqua"/>
                                <w:color w:val="auto"/>
                                <w:sz w:val="24"/>
                                <w:szCs w:val="24"/>
                                <w:lang w:val="en-US" w:eastAsia="en-US"/>
                              </w:rPr>
                              <w:t>ntification</w:t>
                            </w:r>
                            <w:proofErr w:type="spellEnd"/>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8" style="position:absolute;left:0;text-align:left;margin-left:-74.2pt;margin-top:62.7pt;width:111.75pt;height:35.4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" fillcolor="#ccecff">
                <v:textbox style="layout-flow:vertical;mso-layout-flow-alt:bottom-to-top" inset="3.6pt,,3.6pt">
                  <w:txbxContent>
                    <w:p w:rsidR="00BD39EE" w:rsidRPr="00D22FBC" w:rsidRDefault="00BD39EE" w:rsidP="0021456F">
                      <w:pPr>
                        <w:pStyle w:val="2"/>
                        <w:rPr>
                          <w:rFonts w:ascii="Book Antiqua" w:eastAsia="DengXian" w:hAnsi="Book Antiqua"/>
                          <w:color w:val="auto"/>
                          <w:sz w:val="24"/>
                          <w:szCs w:val="24"/>
                          <w:lang w:val="en-US" w:eastAsia="en-US"/>
                        </w:rPr>
                      </w:pPr>
                      <w:r w:rsidRPr="00D22FBC">
                        <w:rPr>
                          <w:rFonts w:ascii="Book Antiqua" w:eastAsia="DengXian" w:hAnsi="Book Antiqua"/>
                          <w:color w:val="auto"/>
                          <w:sz w:val="24"/>
                          <w:szCs w:val="24"/>
                          <w:lang w:val="en-US" w:eastAsia="en-US"/>
                        </w:rPr>
                        <w:t>Id</w:t>
                      </w:r>
                      <w:r w:rsidRPr="00E64B98">
                        <w:rPr>
                          <w:rFonts w:ascii="Calibri" w:hAnsi="Calibri"/>
                          <w:color w:val="auto"/>
                          <w:lang w:val="en"/>
                        </w:rPr>
                        <w:t>e</w:t>
                      </w:r>
                      <w:r w:rsidRPr="00D22FBC">
                        <w:rPr>
                          <w:rFonts w:ascii="Book Antiqua" w:eastAsia="DengXian" w:hAnsi="Book Antiqua"/>
                          <w:color w:val="auto"/>
                          <w:sz w:val="24"/>
                          <w:szCs w:val="24"/>
                          <w:lang w:val="en-US" w:eastAsia="en-US"/>
                        </w:rPr>
                        <w:t>ntification</w:t>
                      </w:r>
                    </w:p>
                  </w:txbxContent>
                </v:textbox>
              </v:roundrect>
            </w:pict>
          </mc:Fallback>
        </mc:AlternateContent>
      </w:r>
    </w:p>
    <w:p w:rsidR="000534F0" w:rsidRPr="003D46BA" w:rsidRDefault="000534F0" w:rsidP="004E57AB">
      <w:pPr>
        <w:adjustRightInd w:val="0"/>
        <w:snapToGrid w:val="0"/>
        <w:spacing w:after="0" w:line="360" w:lineRule="auto"/>
        <w:jc w:val="both"/>
        <w:rPr>
          <w:rFonts w:ascii="Book Antiqua" w:hAnsi="Book Antiqua"/>
          <w:b/>
          <w:sz w:val="24"/>
          <w:szCs w:val="24"/>
          <w:lang w:val="en-US"/>
        </w:rPr>
      </w:pPr>
    </w:p>
    <w:p w:rsidR="0021456F"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36576" distB="36576" distL="36576" distR="36576" simplePos="0" relativeHeight="251652096" behindDoc="0" locked="0" layoutInCell="1" allowOverlap="1">
                <wp:simplePos x="0" y="0"/>
                <wp:positionH relativeFrom="column">
                  <wp:posOffset>1647825</wp:posOffset>
                </wp:positionH>
                <wp:positionV relativeFrom="paragraph">
                  <wp:posOffset>254000</wp:posOffset>
                </wp:positionV>
                <wp:extent cx="8890" cy="363855"/>
                <wp:effectExtent l="57150" t="6350" r="48260" b="2032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638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left:0;text-align:left;margin-left:129.75pt;margin-top:20pt;width:.7pt;height:28.65pt;flip:x;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">
                <v:stroke endarrow="block"/>
                <v:shadow color="#ccc"/>
              </v:shape>
            </w:pict>
          </mc:Fallback>
        </mc:AlternateContent>
      </w:r>
      <w:r>
        <w:rPr>
          <w:rFonts w:ascii="Book Antiqua" w:eastAsia="Times New Roman" w:hAnsi="Book Antiqua"/>
          <w:noProof/>
          <w:sz w:val="24"/>
          <w:szCs w:val="24"/>
          <w:lang w:val="en-US" w:eastAsia="zh-CN"/>
        </w:rPr>
        <mc:AlternateContent>
          <mc:Choice Requires="wps">
            <w:drawing>
              <wp:anchor distT="36576" distB="36576" distL="36576" distR="36576" simplePos="0" relativeHeight="251653120" behindDoc="0" locked="0" layoutInCell="1" allowOverlap="1">
                <wp:simplePos x="0" y="0"/>
                <wp:positionH relativeFrom="column">
                  <wp:posOffset>3943350</wp:posOffset>
                </wp:positionH>
                <wp:positionV relativeFrom="paragraph">
                  <wp:posOffset>224790</wp:posOffset>
                </wp:positionV>
                <wp:extent cx="0" cy="457200"/>
                <wp:effectExtent l="57150" t="5715" r="57150" b="2286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310.5pt;margin-top:17.7pt;width:0;height:3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">
                <v:stroke endarrow="block"/>
                <v:shadow color="#ccc"/>
              </v:shape>
            </w:pict>
          </mc:Fallback>
        </mc:AlternateContent>
      </w:r>
    </w:p>
    <w:p w:rsidR="0021456F" w:rsidRPr="003D46BA" w:rsidRDefault="0021456F" w:rsidP="004E57AB">
      <w:pPr>
        <w:adjustRightInd w:val="0"/>
        <w:snapToGrid w:val="0"/>
        <w:spacing w:after="0" w:line="360" w:lineRule="auto"/>
        <w:jc w:val="both"/>
        <w:rPr>
          <w:rFonts w:ascii="Book Antiqua" w:hAnsi="Book Antiqua"/>
          <w:b/>
          <w:sz w:val="24"/>
          <w:szCs w:val="24"/>
          <w:lang w:val="en-US"/>
        </w:rPr>
      </w:pPr>
    </w:p>
    <w:p w:rsidR="0021456F"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0" distB="0" distL="114300" distR="114300" simplePos="0" relativeHeight="251656192" behindDoc="0" locked="0" layoutInCell="1" allowOverlap="1">
                <wp:simplePos x="0" y="0"/>
                <wp:positionH relativeFrom="column">
                  <wp:posOffset>1404620</wp:posOffset>
                </wp:positionH>
                <wp:positionV relativeFrom="paragraph">
                  <wp:posOffset>129540</wp:posOffset>
                </wp:positionV>
                <wp:extent cx="2771775" cy="571500"/>
                <wp:effectExtent l="13970" t="5715" r="508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BD39EE" w:rsidRPr="00D40BC9" w:rsidRDefault="00BD39EE" w:rsidP="0021456F">
                            <w:pPr>
                              <w:jc w:val="center"/>
                              <w:rPr>
                                <w:rFonts w:ascii="Book Antiqua" w:hAnsi="Book Antiqua"/>
                                <w:sz w:val="24"/>
                                <w:szCs w:val="24"/>
                                <w:lang w:val="en-US"/>
                              </w:rPr>
                            </w:pPr>
                            <w:r w:rsidRPr="00D40BC9">
                              <w:rPr>
                                <w:rFonts w:ascii="Book Antiqua" w:hAnsi="Book Antiqua"/>
                                <w:sz w:val="24"/>
                                <w:szCs w:val="24"/>
                                <w:lang w:val="en-US"/>
                              </w:rPr>
                              <w:t xml:space="preserve">Records after duplicates </w:t>
                            </w:r>
                            <w:proofErr w:type="gramStart"/>
                            <w:r w:rsidRPr="00D40BC9">
                              <w:rPr>
                                <w:rFonts w:ascii="Book Antiqua" w:hAnsi="Book Antiqua"/>
                                <w:sz w:val="24"/>
                                <w:szCs w:val="24"/>
                                <w:lang w:val="en-US"/>
                              </w:rPr>
                              <w:t>removed</w:t>
                            </w:r>
                            <w:proofErr w:type="gramEnd"/>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w:t>
                            </w:r>
                            <w:r w:rsidR="00D40BC9">
                              <w:rPr>
                                <w:rFonts w:ascii="Book Antiqua" w:hAnsi="Book Antiqua"/>
                                <w:sz w:val="24"/>
                                <w:szCs w:val="24"/>
                                <w:lang w:val="en-US"/>
                              </w:rPr>
                              <w:t xml:space="preserve"> </w:t>
                            </w:r>
                            <w:r w:rsidRPr="00D40BC9">
                              <w:rPr>
                                <w:rFonts w:ascii="Book Antiqua" w:hAnsi="Book Antiqua"/>
                                <w:sz w:val="24"/>
                                <w:szCs w:val="24"/>
                                <w:lang w:val="en-US"/>
                              </w:rPr>
                              <w:t>162)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left:0;text-align:left;margin-left:110.6pt;margin-top:10.2pt;width:218.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">
                <v:textbox inset=",7.2pt,,7.2pt">
                  <w:txbxContent>
                    <w:p w:rsidR="00BD39EE" w:rsidRPr="00D40BC9" w:rsidRDefault="00BD39EE" w:rsidP="0021456F">
                      <w:pPr>
                        <w:jc w:val="center"/>
                        <w:rPr>
                          <w:rFonts w:ascii="Book Antiqua" w:hAnsi="Book Antiqua"/>
                          <w:sz w:val="24"/>
                          <w:szCs w:val="24"/>
                          <w:lang w:val="en-US"/>
                        </w:rPr>
                      </w:pPr>
                      <w:r w:rsidRPr="00D40BC9">
                        <w:rPr>
                          <w:rFonts w:ascii="Book Antiqua" w:hAnsi="Book Antiqua"/>
                          <w:sz w:val="24"/>
                          <w:szCs w:val="24"/>
                          <w:lang w:val="en-US"/>
                        </w:rPr>
                        <w:t>Records after duplicates removed</w:t>
                      </w:r>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w:t>
                      </w:r>
                      <w:r w:rsidR="00D40BC9">
                        <w:rPr>
                          <w:rFonts w:ascii="Book Antiqua" w:hAnsi="Book Antiqua"/>
                          <w:sz w:val="24"/>
                          <w:szCs w:val="24"/>
                          <w:lang w:val="en-US"/>
                        </w:rPr>
                        <w:t xml:space="preserve"> </w:t>
                      </w:r>
                      <w:r w:rsidRPr="00D40BC9">
                        <w:rPr>
                          <w:rFonts w:ascii="Book Antiqua" w:hAnsi="Book Antiqua"/>
                          <w:sz w:val="24"/>
                          <w:szCs w:val="24"/>
                          <w:lang w:val="en-US"/>
                        </w:rPr>
                        <w:t>162)</w:t>
                      </w:r>
                    </w:p>
                  </w:txbxContent>
                </v:textbox>
              </v:rect>
            </w:pict>
          </mc:Fallback>
        </mc:AlternateContent>
      </w:r>
    </w:p>
    <w:p w:rsidR="0021456F" w:rsidRPr="003D46BA" w:rsidRDefault="0021456F" w:rsidP="004E57AB">
      <w:pPr>
        <w:adjustRightInd w:val="0"/>
        <w:snapToGrid w:val="0"/>
        <w:spacing w:after="0" w:line="360" w:lineRule="auto"/>
        <w:jc w:val="both"/>
        <w:rPr>
          <w:rFonts w:ascii="Book Antiqua" w:hAnsi="Book Antiqua"/>
          <w:b/>
          <w:sz w:val="24"/>
          <w:szCs w:val="24"/>
          <w:lang w:val="en-US"/>
        </w:rPr>
      </w:pPr>
    </w:p>
    <w:p w:rsidR="0021456F"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0" distB="0" distL="114300" distR="114300" simplePos="0" relativeHeight="251649024" behindDoc="0" locked="0" layoutInCell="1" allowOverlap="1">
                <wp:simplePos x="0" y="0"/>
                <wp:positionH relativeFrom="column">
                  <wp:posOffset>-984885</wp:posOffset>
                </wp:positionH>
                <wp:positionV relativeFrom="paragraph">
                  <wp:posOffset>808990</wp:posOffset>
                </wp:positionV>
                <wp:extent cx="1476375" cy="421005"/>
                <wp:effectExtent l="9525" t="5080" r="7620" b="1397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76375" cy="421005"/>
                        </a:xfrm>
                        <a:prstGeom prst="roundRect">
                          <a:avLst>
                            <a:gd name="adj" fmla="val 16667"/>
                          </a:avLst>
                        </a:prstGeom>
                        <a:solidFill>
                          <a:srgbClr val="CCECFF"/>
                        </a:solidFill>
                        <a:ln w="9525">
                          <a:solidFill>
                            <a:srgbClr val="000000"/>
                          </a:solidFill>
                          <a:round/>
                          <a:headEnd/>
                          <a:tailEnd/>
                        </a:ln>
                      </wps:spPr>
                      <wps:txbx>
                        <w:txbxContent>
                          <w:p w:rsidR="00BD39EE" w:rsidRPr="00D22FBC" w:rsidRDefault="00BD39EE" w:rsidP="0021456F">
                            <w:pPr>
                              <w:pStyle w:val="2"/>
                              <w:rPr>
                                <w:rFonts w:ascii="Book Antiqua" w:eastAsia="DengXian" w:hAnsi="Book Antiqua"/>
                                <w:color w:val="auto"/>
                                <w:sz w:val="24"/>
                                <w:szCs w:val="24"/>
                                <w:lang w:val="en-US" w:eastAsia="en-US"/>
                              </w:rPr>
                            </w:pPr>
                            <w:r w:rsidRPr="00D22FBC">
                              <w:rPr>
                                <w:rFonts w:ascii="Book Antiqua" w:eastAsia="DengXian" w:hAnsi="Book Antiqua"/>
                                <w:color w:val="auto"/>
                                <w:sz w:val="24"/>
                                <w:szCs w:val="24"/>
                                <w:lang w:val="en-US" w:eastAsia="en-US"/>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77.55pt;margin-top:63.7pt;width:116.25pt;height:33.1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" fillcolor="#ccecff">
                <v:textbox style="layout-flow:vertical;mso-layout-flow-alt:bottom-to-top" inset="3.6pt,,3.6pt">
                  <w:txbxContent>
                    <w:p w:rsidR="00BD39EE" w:rsidRPr="00D22FBC" w:rsidRDefault="00BD39EE" w:rsidP="0021456F">
                      <w:pPr>
                        <w:pStyle w:val="2"/>
                        <w:rPr>
                          <w:rFonts w:ascii="Book Antiqua" w:eastAsia="DengXian" w:hAnsi="Book Antiqua"/>
                          <w:color w:val="auto"/>
                          <w:sz w:val="24"/>
                          <w:szCs w:val="24"/>
                          <w:lang w:val="en-US" w:eastAsia="en-US"/>
                        </w:rPr>
                      </w:pPr>
                      <w:r w:rsidRPr="00D22FBC">
                        <w:rPr>
                          <w:rFonts w:ascii="Book Antiqua" w:eastAsia="DengXian" w:hAnsi="Book Antiqua"/>
                          <w:color w:val="auto"/>
                          <w:sz w:val="24"/>
                          <w:szCs w:val="24"/>
                          <w:lang w:val="en-US" w:eastAsia="en-US"/>
                        </w:rPr>
                        <w:t>Screening</w:t>
                      </w:r>
                    </w:p>
                  </w:txbxContent>
                </v:textbox>
              </v:roundrect>
            </w:pict>
          </mc:Fallback>
        </mc:AlternateContent>
      </w:r>
      <w:r>
        <w:rPr>
          <w:rFonts w:ascii="Book Antiqua" w:eastAsia="Times New Roman" w:hAnsi="Book Antiqua"/>
          <w:noProof/>
          <w:sz w:val="24"/>
          <w:szCs w:val="24"/>
          <w:lang w:val="en-US" w:eastAsia="zh-CN"/>
        </w:rPr>
        <mc:AlternateContent>
          <mc:Choice Requires="wps">
            <w:drawing>
              <wp:anchor distT="36576" distB="36576" distL="36576" distR="36576" simplePos="0" relativeHeight="251663360" behindDoc="0" locked="0" layoutInCell="1" allowOverlap="1">
                <wp:simplePos x="0" y="0"/>
                <wp:positionH relativeFrom="column">
                  <wp:posOffset>2781300</wp:posOffset>
                </wp:positionH>
                <wp:positionV relativeFrom="paragraph">
                  <wp:posOffset>214630</wp:posOffset>
                </wp:positionV>
                <wp:extent cx="9525" cy="390525"/>
                <wp:effectExtent l="57150" t="5080" r="47625" b="2349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90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219pt;margin-top:16.9pt;width:.75pt;height:30.75pt;flip:x;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">
                <v:stroke endarrow="block"/>
                <v:shadow color="#ccc"/>
              </v:shape>
            </w:pict>
          </mc:Fallback>
        </mc:AlternateContent>
      </w:r>
    </w:p>
    <w:p w:rsidR="0021456F"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159385</wp:posOffset>
                </wp:positionV>
                <wp:extent cx="1905000" cy="979170"/>
                <wp:effectExtent l="9525" t="6985" r="952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979170"/>
                        </a:xfrm>
                        <a:prstGeom prst="rect">
                          <a:avLst/>
                        </a:prstGeom>
                        <a:solidFill>
                          <a:srgbClr val="FFFFFF"/>
                        </a:solidFill>
                        <a:ln w="9525">
                          <a:solidFill>
                            <a:srgbClr val="000000"/>
                          </a:solidFill>
                          <a:miter lim="800000"/>
                          <a:headEnd/>
                          <a:tailEnd/>
                        </a:ln>
                      </wps:spPr>
                      <wps:txbx>
                        <w:txbxContent>
                          <w:p w:rsidR="00BD39EE" w:rsidRPr="00D40BC9" w:rsidRDefault="00BD39EE" w:rsidP="0021456F">
                            <w:pPr>
                              <w:jc w:val="center"/>
                              <w:rPr>
                                <w:rFonts w:ascii="Book Antiqua" w:hAnsi="Book Antiqua"/>
                                <w:sz w:val="24"/>
                                <w:szCs w:val="24"/>
                                <w:lang w:val="en-US"/>
                              </w:rPr>
                            </w:pPr>
                            <w:r w:rsidRPr="00D40BC9">
                              <w:rPr>
                                <w:rFonts w:ascii="Book Antiqua" w:hAnsi="Book Antiqua"/>
                                <w:sz w:val="24"/>
                                <w:szCs w:val="24"/>
                                <w:lang w:val="en-US"/>
                              </w:rPr>
                              <w:t xml:space="preserve">Full-text articles excluded, with </w:t>
                            </w:r>
                            <w:proofErr w:type="gramStart"/>
                            <w:r w:rsidRPr="00D40BC9">
                              <w:rPr>
                                <w:rFonts w:ascii="Book Antiqua" w:hAnsi="Book Antiqua"/>
                                <w:sz w:val="24"/>
                                <w:szCs w:val="24"/>
                                <w:lang w:val="en-US"/>
                              </w:rPr>
                              <w:t>reasons</w:t>
                            </w:r>
                            <w:proofErr w:type="gramEnd"/>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w:t>
                            </w:r>
                            <w:r w:rsidR="00D40BC9">
                              <w:rPr>
                                <w:rFonts w:ascii="Book Antiqua" w:hAnsi="Book Antiqua"/>
                                <w:sz w:val="24"/>
                                <w:szCs w:val="24"/>
                                <w:lang w:val="en-US"/>
                              </w:rPr>
                              <w:t xml:space="preserve"> </w:t>
                            </w:r>
                            <w:r w:rsidRPr="00D40BC9">
                              <w:rPr>
                                <w:rFonts w:ascii="Book Antiqua" w:hAnsi="Book Antiqua"/>
                                <w:sz w:val="24"/>
                                <w:szCs w:val="24"/>
                                <w:lang w:val="en-US"/>
                              </w:rPr>
                              <w:t>91)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333pt;margin-top:12.55pt;width:150pt;height:7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">
                <v:textbox inset=",7.2pt,,7.2pt">
                  <w:txbxContent>
                    <w:p w:rsidR="00BD39EE" w:rsidRPr="00D40BC9" w:rsidRDefault="00BD39EE" w:rsidP="0021456F">
                      <w:pPr>
                        <w:jc w:val="center"/>
                        <w:rPr>
                          <w:rFonts w:ascii="Book Antiqua" w:hAnsi="Book Antiqua"/>
                          <w:sz w:val="24"/>
                          <w:szCs w:val="24"/>
                          <w:lang w:val="en-US"/>
                        </w:rPr>
                      </w:pPr>
                      <w:r w:rsidRPr="00D40BC9">
                        <w:rPr>
                          <w:rFonts w:ascii="Book Antiqua" w:hAnsi="Book Antiqua"/>
                          <w:sz w:val="24"/>
                          <w:szCs w:val="24"/>
                          <w:lang w:val="en-US"/>
                        </w:rPr>
                        <w:t>Full-text articles excluded, with reasons</w:t>
                      </w:r>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w:t>
                      </w:r>
                      <w:r w:rsidR="00D40BC9">
                        <w:rPr>
                          <w:rFonts w:ascii="Book Antiqua" w:hAnsi="Book Antiqua"/>
                          <w:sz w:val="24"/>
                          <w:szCs w:val="24"/>
                          <w:lang w:val="en-US"/>
                        </w:rPr>
                        <w:t xml:space="preserve"> </w:t>
                      </w:r>
                      <w:r w:rsidRPr="00D40BC9">
                        <w:rPr>
                          <w:rFonts w:ascii="Book Antiqua" w:hAnsi="Book Antiqua"/>
                          <w:sz w:val="24"/>
                          <w:szCs w:val="24"/>
                          <w:lang w:val="en-US"/>
                        </w:rPr>
                        <w:t>91)</w:t>
                      </w:r>
                    </w:p>
                  </w:txbxContent>
                </v:textbox>
              </v:rect>
            </w:pict>
          </mc:Fallback>
        </mc:AlternateContent>
      </w:r>
    </w:p>
    <w:p w:rsidR="0021456F"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0" distB="0" distL="114300" distR="114300" simplePos="0" relativeHeight="251659264" behindDoc="0" locked="0" layoutInCell="1" allowOverlap="1">
                <wp:simplePos x="0" y="0"/>
                <wp:positionH relativeFrom="column">
                  <wp:posOffset>1895475</wp:posOffset>
                </wp:positionH>
                <wp:positionV relativeFrom="paragraph">
                  <wp:posOffset>35560</wp:posOffset>
                </wp:positionV>
                <wp:extent cx="1714500" cy="742950"/>
                <wp:effectExtent l="9525" t="6985" r="9525"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2950"/>
                        </a:xfrm>
                        <a:prstGeom prst="rect">
                          <a:avLst/>
                        </a:prstGeom>
                        <a:solidFill>
                          <a:srgbClr val="FFFFFF"/>
                        </a:solidFill>
                        <a:ln w="9525">
                          <a:solidFill>
                            <a:srgbClr val="000000"/>
                          </a:solidFill>
                          <a:miter lim="800000"/>
                          <a:headEnd/>
                          <a:tailEnd/>
                        </a:ln>
                      </wps:spPr>
                      <wps:txbx>
                        <w:txbxContent>
                          <w:p w:rsidR="00BD39EE" w:rsidRPr="00D40BC9" w:rsidRDefault="00BD39EE" w:rsidP="0021456F">
                            <w:pPr>
                              <w:jc w:val="center"/>
                              <w:rPr>
                                <w:rFonts w:ascii="Book Antiqua" w:hAnsi="Book Antiqua"/>
                                <w:sz w:val="24"/>
                                <w:szCs w:val="24"/>
                                <w:lang w:val="en-US"/>
                              </w:rPr>
                            </w:pPr>
                            <w:r w:rsidRPr="00D40BC9">
                              <w:rPr>
                                <w:rFonts w:ascii="Book Antiqua" w:hAnsi="Book Antiqua"/>
                                <w:sz w:val="24"/>
                                <w:szCs w:val="24"/>
                                <w:lang w:val="en-US"/>
                              </w:rPr>
                              <w:t xml:space="preserve">Full-text articles assessed for </w:t>
                            </w:r>
                            <w:proofErr w:type="gramStart"/>
                            <w:r w:rsidRPr="00D40BC9">
                              <w:rPr>
                                <w:rFonts w:ascii="Book Antiqua" w:hAnsi="Book Antiqua"/>
                                <w:sz w:val="24"/>
                                <w:szCs w:val="24"/>
                                <w:lang w:val="en-US"/>
                              </w:rPr>
                              <w:t>eligibility</w:t>
                            </w:r>
                            <w:proofErr w:type="gramEnd"/>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=123)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149.25pt;margin-top:2.8pt;width:1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">
                <v:textbox inset=",7.2pt,,7.2pt">
                  <w:txbxContent>
                    <w:p w:rsidR="00BD39EE" w:rsidRPr="00D40BC9" w:rsidRDefault="00BD39EE" w:rsidP="0021456F">
                      <w:pPr>
                        <w:jc w:val="center"/>
                        <w:rPr>
                          <w:rFonts w:ascii="Book Antiqua" w:hAnsi="Book Antiqua"/>
                          <w:sz w:val="24"/>
                          <w:szCs w:val="24"/>
                          <w:lang w:val="en-US"/>
                        </w:rPr>
                      </w:pPr>
                      <w:r w:rsidRPr="00D40BC9">
                        <w:rPr>
                          <w:rFonts w:ascii="Book Antiqua" w:hAnsi="Book Antiqua"/>
                          <w:sz w:val="24"/>
                          <w:szCs w:val="24"/>
                          <w:lang w:val="en-US"/>
                        </w:rPr>
                        <w:t>Full-text articles assessed for eligibility</w:t>
                      </w:r>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=123)</w:t>
                      </w:r>
                    </w:p>
                  </w:txbxContent>
                </v:textbox>
              </v:rect>
            </w:pict>
          </mc:Fallback>
        </mc:AlternateContent>
      </w:r>
    </w:p>
    <w:p w:rsidR="0021456F"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36576" distB="36576" distL="36576" distR="36576" simplePos="0" relativeHeight="251665408" behindDoc="0" locked="0" layoutInCell="1" allowOverlap="1">
                <wp:simplePos x="0" y="0"/>
                <wp:positionH relativeFrom="column">
                  <wp:posOffset>3609975</wp:posOffset>
                </wp:positionH>
                <wp:positionV relativeFrom="paragraph">
                  <wp:posOffset>106045</wp:posOffset>
                </wp:positionV>
                <wp:extent cx="619125" cy="29845"/>
                <wp:effectExtent l="9525" t="58420" r="19050" b="260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298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284.25pt;margin-top:8.35pt;width:48.75pt;height:2.35pt;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">
                <v:stroke endarrow="block"/>
                <v:shadow color="#ccc"/>
              </v:shape>
            </w:pict>
          </mc:Fallback>
        </mc:AlternateContent>
      </w:r>
    </w:p>
    <w:p w:rsidR="0021456F"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0" distB="0" distL="114300" distR="114300" simplePos="0" relativeHeight="251657216" behindDoc="0" locked="0" layoutInCell="1" allowOverlap="1">
                <wp:simplePos x="0" y="0"/>
                <wp:positionH relativeFrom="column">
                  <wp:posOffset>1914525</wp:posOffset>
                </wp:positionH>
                <wp:positionV relativeFrom="paragraph">
                  <wp:posOffset>271145</wp:posOffset>
                </wp:positionV>
                <wp:extent cx="1670050" cy="571500"/>
                <wp:effectExtent l="9525" t="13970" r="6350"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BD39EE" w:rsidRPr="00D40BC9" w:rsidRDefault="00BD39EE" w:rsidP="0021456F">
                            <w:pPr>
                              <w:jc w:val="center"/>
                              <w:rPr>
                                <w:rFonts w:ascii="Book Antiqua" w:hAnsi="Book Antiqua"/>
                                <w:sz w:val="24"/>
                                <w:szCs w:val="24"/>
                                <w:lang w:val="en-US"/>
                              </w:rPr>
                            </w:pPr>
                            <w:r w:rsidRPr="00D40BC9">
                              <w:rPr>
                                <w:rFonts w:ascii="Book Antiqua" w:hAnsi="Book Antiqua"/>
                                <w:sz w:val="24"/>
                                <w:szCs w:val="24"/>
                                <w:lang w:val="en-US"/>
                              </w:rPr>
                              <w:t xml:space="preserve">Records </w:t>
                            </w:r>
                            <w:proofErr w:type="gramStart"/>
                            <w:r w:rsidRPr="00D40BC9">
                              <w:rPr>
                                <w:rFonts w:ascii="Book Antiqua" w:hAnsi="Book Antiqua"/>
                                <w:sz w:val="24"/>
                                <w:szCs w:val="24"/>
                                <w:lang w:val="en-US"/>
                              </w:rPr>
                              <w:t>screened</w:t>
                            </w:r>
                            <w:proofErr w:type="gramEnd"/>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w:t>
                            </w:r>
                            <w:r w:rsidR="00D40BC9">
                              <w:rPr>
                                <w:rFonts w:ascii="Book Antiqua" w:hAnsi="Book Antiqua"/>
                                <w:sz w:val="24"/>
                                <w:szCs w:val="24"/>
                                <w:lang w:val="en-US"/>
                              </w:rPr>
                              <w:t xml:space="preserve"> </w:t>
                            </w:r>
                            <w:r w:rsidRPr="00D40BC9">
                              <w:rPr>
                                <w:rFonts w:ascii="Book Antiqua" w:hAnsi="Book Antiqua"/>
                                <w:sz w:val="24"/>
                                <w:szCs w:val="24"/>
                                <w:lang w:val="en-US"/>
                              </w:rPr>
                              <w:t>162)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150.75pt;margin-top:21.35pt;width:131.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">
                <v:textbox inset=",7.2pt,,7.2pt">
                  <w:txbxContent>
                    <w:p w:rsidR="00BD39EE" w:rsidRPr="00D40BC9" w:rsidRDefault="00BD39EE" w:rsidP="0021456F">
                      <w:pPr>
                        <w:jc w:val="center"/>
                        <w:rPr>
                          <w:rFonts w:ascii="Book Antiqua" w:hAnsi="Book Antiqua"/>
                          <w:sz w:val="24"/>
                          <w:szCs w:val="24"/>
                          <w:lang w:val="en-US"/>
                        </w:rPr>
                      </w:pPr>
                      <w:r w:rsidRPr="00D40BC9">
                        <w:rPr>
                          <w:rFonts w:ascii="Book Antiqua" w:hAnsi="Book Antiqua"/>
                          <w:sz w:val="24"/>
                          <w:szCs w:val="24"/>
                          <w:lang w:val="en-US"/>
                        </w:rPr>
                        <w:t>Records screened</w:t>
                      </w:r>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w:t>
                      </w:r>
                      <w:r w:rsidR="00D40BC9">
                        <w:rPr>
                          <w:rFonts w:ascii="Book Antiqua" w:hAnsi="Book Antiqua"/>
                          <w:sz w:val="24"/>
                          <w:szCs w:val="24"/>
                          <w:lang w:val="en-US"/>
                        </w:rPr>
                        <w:t xml:space="preserve"> </w:t>
                      </w:r>
                      <w:r w:rsidRPr="00D40BC9">
                        <w:rPr>
                          <w:rFonts w:ascii="Book Antiqua" w:hAnsi="Book Antiqua"/>
                          <w:sz w:val="24"/>
                          <w:szCs w:val="24"/>
                          <w:lang w:val="en-US"/>
                        </w:rPr>
                        <w:t>162)</w:t>
                      </w:r>
                    </w:p>
                  </w:txbxContent>
                </v:textbox>
              </v:rect>
            </w:pict>
          </mc:Fallback>
        </mc:AlternateContent>
      </w:r>
    </w:p>
    <w:p w:rsidR="0021456F"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4229100</wp:posOffset>
                </wp:positionH>
                <wp:positionV relativeFrom="paragraph">
                  <wp:posOffset>52070</wp:posOffset>
                </wp:positionV>
                <wp:extent cx="1905000" cy="571500"/>
                <wp:effectExtent l="9525" t="13970" r="952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71500"/>
                        </a:xfrm>
                        <a:prstGeom prst="rect">
                          <a:avLst/>
                        </a:prstGeom>
                        <a:solidFill>
                          <a:srgbClr val="FFFFFF"/>
                        </a:solidFill>
                        <a:ln w="9525">
                          <a:solidFill>
                            <a:srgbClr val="000000"/>
                          </a:solidFill>
                          <a:miter lim="800000"/>
                          <a:headEnd/>
                          <a:tailEnd/>
                        </a:ln>
                      </wps:spPr>
                      <wps:txbx>
                        <w:txbxContent>
                          <w:p w:rsidR="00BD39EE" w:rsidRDefault="00BD39EE" w:rsidP="0021456F">
                            <w:pPr>
                              <w:jc w:val="center"/>
                              <w:rPr>
                                <w:lang w:val="en"/>
                              </w:rPr>
                            </w:pPr>
                            <w:r w:rsidRPr="00D40BC9">
                              <w:rPr>
                                <w:rFonts w:ascii="Book Antiqua" w:hAnsi="Book Antiqua"/>
                                <w:sz w:val="24"/>
                                <w:szCs w:val="24"/>
                                <w:lang w:val="en-US"/>
                              </w:rPr>
                              <w:t xml:space="preserve">Records </w:t>
                            </w:r>
                            <w:proofErr w:type="gramStart"/>
                            <w:r w:rsidRPr="00D40BC9">
                              <w:rPr>
                                <w:rFonts w:ascii="Book Antiqua" w:hAnsi="Book Antiqua"/>
                                <w:sz w:val="24"/>
                                <w:szCs w:val="24"/>
                                <w:lang w:val="en-US"/>
                              </w:rPr>
                              <w:t>excluded</w:t>
                            </w:r>
                            <w:proofErr w:type="gramEnd"/>
                            <w:r>
                              <w:br/>
                            </w:r>
                            <w:r w:rsidRPr="00D40BC9">
                              <w:rPr>
                                <w:rFonts w:ascii="Book Antiqua" w:hAnsi="Book Antiqua"/>
                                <w:sz w:val="24"/>
                                <w:szCs w:val="24"/>
                                <w:lang w:val="en-US"/>
                              </w:rPr>
                              <w:t>(</w:t>
                            </w:r>
                            <w:r w:rsidRPr="00D40BC9">
                              <w:rPr>
                                <w:rFonts w:ascii="Book Antiqua" w:hAnsi="Book Antiqua"/>
                                <w:i/>
                                <w:iCs/>
                                <w:sz w:val="24"/>
                                <w:szCs w:val="24"/>
                                <w:lang w:val="en-US"/>
                              </w:rPr>
                              <w:t>n</w:t>
                            </w:r>
                            <w:r w:rsidRPr="00D40BC9">
                              <w:rPr>
                                <w:rFonts w:ascii="Book Antiqua" w:hAnsi="Book Antiqua"/>
                                <w:sz w:val="24"/>
                                <w:szCs w:val="24"/>
                                <w:lang w:val="en-US"/>
                              </w:rPr>
                              <w:t xml:space="preserve"> =</w:t>
                            </w:r>
                            <w:r w:rsidR="00D40BC9">
                              <w:rPr>
                                <w:rFonts w:ascii="Book Antiqua" w:hAnsi="Book Antiqua"/>
                                <w:sz w:val="24"/>
                                <w:szCs w:val="24"/>
                                <w:lang w:val="en-US"/>
                              </w:rPr>
                              <w:t xml:space="preserve"> </w:t>
                            </w:r>
                            <w:r w:rsidRPr="00D40BC9">
                              <w:rPr>
                                <w:rFonts w:ascii="Book Antiqua" w:hAnsi="Book Antiqua"/>
                                <w:sz w:val="24"/>
                                <w:szCs w:val="24"/>
                                <w:lang w:val="en-US"/>
                              </w:rPr>
                              <w:t>39)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333pt;margin-top:4.1pt;width:15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">
                <v:textbox inset=",7.2pt,,7.2pt">
                  <w:txbxContent>
                    <w:p w:rsidR="00BD39EE" w:rsidRDefault="00BD39EE" w:rsidP="0021456F">
                      <w:pPr>
                        <w:jc w:val="center"/>
                        <w:rPr>
                          <w:lang w:val="en"/>
                        </w:rPr>
                      </w:pPr>
                      <w:r w:rsidRPr="00D40BC9">
                        <w:rPr>
                          <w:rFonts w:ascii="Book Antiqua" w:hAnsi="Book Antiqua"/>
                          <w:sz w:val="24"/>
                          <w:szCs w:val="24"/>
                          <w:lang w:val="en-US"/>
                        </w:rPr>
                        <w:t>Records excluded</w:t>
                      </w:r>
                      <w:r>
                        <w:br/>
                      </w:r>
                      <w:r w:rsidRPr="00D40BC9">
                        <w:rPr>
                          <w:rFonts w:ascii="Book Antiqua" w:hAnsi="Book Antiqua"/>
                          <w:sz w:val="24"/>
                          <w:szCs w:val="24"/>
                          <w:lang w:val="en-US"/>
                        </w:rPr>
                        <w:t>(</w:t>
                      </w:r>
                      <w:r w:rsidRPr="00D40BC9">
                        <w:rPr>
                          <w:rFonts w:ascii="Book Antiqua" w:hAnsi="Book Antiqua"/>
                          <w:i/>
                          <w:iCs/>
                          <w:sz w:val="24"/>
                          <w:szCs w:val="24"/>
                          <w:lang w:val="en-US"/>
                        </w:rPr>
                        <w:t>n</w:t>
                      </w:r>
                      <w:r w:rsidRPr="00D40BC9">
                        <w:rPr>
                          <w:rFonts w:ascii="Book Antiqua" w:hAnsi="Book Antiqua"/>
                          <w:sz w:val="24"/>
                          <w:szCs w:val="24"/>
                          <w:lang w:val="en-US"/>
                        </w:rPr>
                        <w:t xml:space="preserve"> =</w:t>
                      </w:r>
                      <w:r w:rsidR="00D40BC9">
                        <w:rPr>
                          <w:rFonts w:ascii="Book Antiqua" w:hAnsi="Book Antiqua"/>
                          <w:sz w:val="24"/>
                          <w:szCs w:val="24"/>
                          <w:lang w:val="en-US"/>
                        </w:rPr>
                        <w:t xml:space="preserve"> </w:t>
                      </w:r>
                      <w:r w:rsidRPr="00D40BC9">
                        <w:rPr>
                          <w:rFonts w:ascii="Book Antiqua" w:hAnsi="Book Antiqua"/>
                          <w:sz w:val="24"/>
                          <w:szCs w:val="24"/>
                          <w:lang w:val="en-US"/>
                        </w:rPr>
                        <w:t>39)</w:t>
                      </w:r>
                    </w:p>
                  </w:txbxContent>
                </v:textbox>
              </v:rect>
            </w:pict>
          </mc:Fallback>
        </mc:AlternateContent>
      </w:r>
    </w:p>
    <w:p w:rsidR="0021456F"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0" distB="0" distL="114300" distR="114300" simplePos="0" relativeHeight="251651072" behindDoc="0" locked="0" layoutInCell="1" allowOverlap="1">
                <wp:simplePos x="0" y="0"/>
                <wp:positionH relativeFrom="column">
                  <wp:posOffset>-1012825</wp:posOffset>
                </wp:positionH>
                <wp:positionV relativeFrom="paragraph">
                  <wp:posOffset>807085</wp:posOffset>
                </wp:positionV>
                <wp:extent cx="1526540" cy="409575"/>
                <wp:effectExtent l="12065" t="10795" r="6985" b="571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26540" cy="409575"/>
                        </a:xfrm>
                        <a:prstGeom prst="roundRect">
                          <a:avLst>
                            <a:gd name="adj" fmla="val 16667"/>
                          </a:avLst>
                        </a:prstGeom>
                        <a:solidFill>
                          <a:srgbClr val="CCECFF"/>
                        </a:solidFill>
                        <a:ln w="9525">
                          <a:solidFill>
                            <a:srgbClr val="000000"/>
                          </a:solidFill>
                          <a:round/>
                          <a:headEnd/>
                          <a:tailEnd/>
                        </a:ln>
                      </wps:spPr>
                      <wps:txbx>
                        <w:txbxContent>
                          <w:p w:rsidR="00BD39EE" w:rsidRPr="00D22FBC" w:rsidRDefault="00BD39EE" w:rsidP="0021456F">
                            <w:pPr>
                              <w:pStyle w:val="2"/>
                              <w:rPr>
                                <w:rFonts w:ascii="Book Antiqua" w:eastAsia="DengXian" w:hAnsi="Book Antiqua"/>
                                <w:color w:val="auto"/>
                                <w:sz w:val="24"/>
                                <w:szCs w:val="24"/>
                                <w:lang w:val="en-US" w:eastAsia="en-US"/>
                              </w:rPr>
                            </w:pPr>
                            <w:r w:rsidRPr="00D22FBC">
                              <w:rPr>
                                <w:rFonts w:ascii="Book Antiqua" w:eastAsia="DengXian" w:hAnsi="Book Antiqua"/>
                                <w:color w:val="auto"/>
                                <w:sz w:val="24"/>
                                <w:szCs w:val="24"/>
                                <w:lang w:val="en-US" w:eastAsia="en-US"/>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5" style="position:absolute;left:0;text-align:left;margin-left:-79.75pt;margin-top:63.55pt;width:120.2pt;height:32.2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" fillcolor="#ccecff">
                <v:textbox style="layout-flow:vertical;mso-layout-flow-alt:bottom-to-top" inset="3.6pt,,3.6pt">
                  <w:txbxContent>
                    <w:p w:rsidR="00BD39EE" w:rsidRPr="00D22FBC" w:rsidRDefault="00BD39EE" w:rsidP="0021456F">
                      <w:pPr>
                        <w:pStyle w:val="2"/>
                        <w:rPr>
                          <w:rFonts w:ascii="Book Antiqua" w:eastAsia="DengXian" w:hAnsi="Book Antiqua"/>
                          <w:color w:val="auto"/>
                          <w:sz w:val="24"/>
                          <w:szCs w:val="24"/>
                          <w:lang w:val="en-US" w:eastAsia="en-US"/>
                        </w:rPr>
                      </w:pPr>
                      <w:r w:rsidRPr="00D22FBC">
                        <w:rPr>
                          <w:rFonts w:ascii="Book Antiqua" w:eastAsia="DengXian" w:hAnsi="Book Antiqua"/>
                          <w:color w:val="auto"/>
                          <w:sz w:val="24"/>
                          <w:szCs w:val="24"/>
                          <w:lang w:val="en-US" w:eastAsia="en-US"/>
                        </w:rPr>
                        <w:t>Eligibility</w:t>
                      </w:r>
                    </w:p>
                  </w:txbxContent>
                </v:textbox>
              </v:roundrect>
            </w:pict>
          </mc:Fallback>
        </mc:AlternateContent>
      </w:r>
      <w:r>
        <w:rPr>
          <w:rFonts w:ascii="Book Antiqua" w:eastAsia="Times New Roman" w:hAnsi="Book Antiqua"/>
          <w:noProof/>
          <w:sz w:val="24"/>
          <w:szCs w:val="24"/>
          <w:lang w:val="en-US" w:eastAsia="zh-CN"/>
        </w:rPr>
        <mc:AlternateContent>
          <mc:Choice Requires="wps">
            <w:drawing>
              <wp:anchor distT="36576" distB="36576" distL="36576" distR="36576" simplePos="0" relativeHeight="251664384" behindDoc="0" locked="0" layoutInCell="1" allowOverlap="1">
                <wp:simplePos x="0" y="0"/>
                <wp:positionH relativeFrom="column">
                  <wp:posOffset>3584575</wp:posOffset>
                </wp:positionH>
                <wp:positionV relativeFrom="paragraph">
                  <wp:posOffset>13335</wp:posOffset>
                </wp:positionV>
                <wp:extent cx="644525" cy="52705"/>
                <wp:effectExtent l="12700" t="13335" r="19050" b="5778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527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282.25pt;margin-top:1.05pt;width:50.75pt;height:4.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">
                <v:stroke endarrow="block"/>
                <v:shadow color="#ccc"/>
              </v:shape>
            </w:pict>
          </mc:Fallback>
        </mc:AlternateContent>
      </w:r>
    </w:p>
    <w:p w:rsidR="0021456F"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36576" distB="36576" distL="36576" distR="36576" simplePos="0" relativeHeight="251666432" behindDoc="0" locked="0" layoutInCell="1" allowOverlap="1">
                <wp:simplePos x="0" y="0"/>
                <wp:positionH relativeFrom="column">
                  <wp:posOffset>2705100</wp:posOffset>
                </wp:positionH>
                <wp:positionV relativeFrom="paragraph">
                  <wp:posOffset>151130</wp:posOffset>
                </wp:positionV>
                <wp:extent cx="9525" cy="390525"/>
                <wp:effectExtent l="57150" t="8255" r="47625" b="2032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90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213pt;margin-top:11.9pt;width:.75pt;height:30.75pt;flip:x;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">
                <v:stroke endarrow="block"/>
                <v:shadow color="#ccc"/>
              </v:shape>
            </w:pict>
          </mc:Fallback>
        </mc:AlternateContent>
      </w:r>
    </w:p>
    <w:p w:rsidR="0021456F" w:rsidRPr="003D46BA" w:rsidRDefault="0021456F" w:rsidP="004E57AB">
      <w:pPr>
        <w:adjustRightInd w:val="0"/>
        <w:snapToGrid w:val="0"/>
        <w:spacing w:after="0" w:line="360" w:lineRule="auto"/>
        <w:jc w:val="both"/>
        <w:rPr>
          <w:rFonts w:ascii="Book Antiqua" w:hAnsi="Book Antiqua"/>
          <w:b/>
          <w:sz w:val="24"/>
          <w:szCs w:val="24"/>
          <w:lang w:val="en-US"/>
        </w:rPr>
      </w:pPr>
    </w:p>
    <w:p w:rsidR="0021456F" w:rsidRPr="003D46BA" w:rsidRDefault="005F2879" w:rsidP="004E57AB">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0" distB="0" distL="114300" distR="114300" simplePos="0" relativeHeight="251661312" behindDoc="0" locked="0" layoutInCell="1" allowOverlap="1">
                <wp:simplePos x="0" y="0"/>
                <wp:positionH relativeFrom="column">
                  <wp:posOffset>1619250</wp:posOffset>
                </wp:positionH>
                <wp:positionV relativeFrom="paragraph">
                  <wp:posOffset>15240</wp:posOffset>
                </wp:positionV>
                <wp:extent cx="2428875" cy="78105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81050"/>
                        </a:xfrm>
                        <a:prstGeom prst="rect">
                          <a:avLst/>
                        </a:prstGeom>
                        <a:solidFill>
                          <a:srgbClr val="FFFFFF"/>
                        </a:solidFill>
                        <a:ln w="9525">
                          <a:solidFill>
                            <a:srgbClr val="000000"/>
                          </a:solidFill>
                          <a:miter lim="800000"/>
                          <a:headEnd/>
                          <a:tailEnd/>
                        </a:ln>
                      </wps:spPr>
                      <wps:txbx>
                        <w:txbxContent>
                          <w:p w:rsidR="00BD39EE" w:rsidRDefault="00BD39EE" w:rsidP="0021456F">
                            <w:pPr>
                              <w:jc w:val="center"/>
                              <w:rPr>
                                <w:lang w:val="en"/>
                              </w:rPr>
                            </w:pPr>
                            <w:r w:rsidRPr="00D40BC9">
                              <w:rPr>
                                <w:rFonts w:ascii="Book Antiqua" w:hAnsi="Book Antiqua"/>
                                <w:sz w:val="24"/>
                                <w:szCs w:val="24"/>
                                <w:lang w:val="en-US"/>
                              </w:rPr>
                              <w:t xml:space="preserve">Studies included in qualitative </w:t>
                            </w:r>
                            <w:proofErr w:type="gramStart"/>
                            <w:r w:rsidRPr="00D40BC9">
                              <w:rPr>
                                <w:rFonts w:ascii="Book Antiqua" w:hAnsi="Book Antiqua"/>
                                <w:sz w:val="24"/>
                                <w:szCs w:val="24"/>
                                <w:lang w:val="en-US"/>
                              </w:rPr>
                              <w:t>synthesi</w:t>
                            </w:r>
                            <w:r w:rsidRPr="000534F0">
                              <w:rPr>
                                <w:lang w:val="en-US"/>
                              </w:rPr>
                              <w:t>s</w:t>
                            </w:r>
                            <w:proofErr w:type="gramEnd"/>
                            <w:r w:rsidRPr="000534F0">
                              <w:rPr>
                                <w:lang w:val="en-US"/>
                              </w:rPr>
                              <w:br/>
                            </w:r>
                            <w:r w:rsidRPr="00D40BC9">
                              <w:rPr>
                                <w:rFonts w:ascii="Book Antiqua" w:hAnsi="Book Antiqua"/>
                                <w:sz w:val="24"/>
                                <w:szCs w:val="24"/>
                                <w:lang w:val="en-US"/>
                              </w:rPr>
                              <w:t>(</w:t>
                            </w:r>
                            <w:r w:rsidRPr="00D40BC9">
                              <w:rPr>
                                <w:rFonts w:ascii="Book Antiqua" w:hAnsi="Book Antiqua"/>
                                <w:i/>
                                <w:iCs/>
                                <w:sz w:val="24"/>
                                <w:szCs w:val="24"/>
                                <w:lang w:val="en-US"/>
                              </w:rPr>
                              <w:t>n</w:t>
                            </w:r>
                            <w:r w:rsidRPr="00D40BC9">
                              <w:rPr>
                                <w:rFonts w:ascii="Book Antiqua" w:hAnsi="Book Antiqua"/>
                                <w:sz w:val="24"/>
                                <w:szCs w:val="24"/>
                                <w:lang w:val="en-US"/>
                              </w:rPr>
                              <w:t xml:space="preserve"> =</w:t>
                            </w:r>
                            <w:r w:rsidR="00D40BC9">
                              <w:rPr>
                                <w:rFonts w:ascii="Book Antiqua" w:hAnsi="Book Antiqua"/>
                                <w:sz w:val="24"/>
                                <w:szCs w:val="24"/>
                                <w:lang w:val="en-US"/>
                              </w:rPr>
                              <w:t xml:space="preserve"> </w:t>
                            </w:r>
                            <w:r w:rsidRPr="00D40BC9">
                              <w:rPr>
                                <w:rFonts w:ascii="Book Antiqua" w:hAnsi="Book Antiqua"/>
                                <w:sz w:val="24"/>
                                <w:szCs w:val="24"/>
                                <w:lang w:val="en-US"/>
                              </w:rPr>
                              <w:t>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127.5pt;margin-top:1.2pt;width:191.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">
                <v:textbox inset=",7.2pt,,7.2pt">
                  <w:txbxContent>
                    <w:p w:rsidR="00BD39EE" w:rsidRDefault="00BD39EE" w:rsidP="0021456F">
                      <w:pPr>
                        <w:jc w:val="center"/>
                        <w:rPr>
                          <w:lang w:val="en"/>
                        </w:rPr>
                      </w:pPr>
                      <w:r w:rsidRPr="00D40BC9">
                        <w:rPr>
                          <w:rFonts w:ascii="Book Antiqua" w:hAnsi="Book Antiqua"/>
                          <w:sz w:val="24"/>
                          <w:szCs w:val="24"/>
                          <w:lang w:val="en-US"/>
                        </w:rPr>
                        <w:t>Studies included in qualitative synthesi</w:t>
                      </w:r>
                      <w:r w:rsidRPr="000534F0">
                        <w:rPr>
                          <w:lang w:val="en-US"/>
                        </w:rPr>
                        <w:t>s</w:t>
                      </w:r>
                      <w:r w:rsidRPr="000534F0">
                        <w:rPr>
                          <w:lang w:val="en-US"/>
                        </w:rPr>
                        <w:br/>
                      </w:r>
                      <w:r w:rsidRPr="00D40BC9">
                        <w:rPr>
                          <w:rFonts w:ascii="Book Antiqua" w:hAnsi="Book Antiqua"/>
                          <w:sz w:val="24"/>
                          <w:szCs w:val="24"/>
                          <w:lang w:val="en-US"/>
                        </w:rPr>
                        <w:t>(</w:t>
                      </w:r>
                      <w:r w:rsidRPr="00D40BC9">
                        <w:rPr>
                          <w:rFonts w:ascii="Book Antiqua" w:hAnsi="Book Antiqua"/>
                          <w:i/>
                          <w:iCs/>
                          <w:sz w:val="24"/>
                          <w:szCs w:val="24"/>
                          <w:lang w:val="en-US"/>
                        </w:rPr>
                        <w:t>n</w:t>
                      </w:r>
                      <w:r w:rsidRPr="00D40BC9">
                        <w:rPr>
                          <w:rFonts w:ascii="Book Antiqua" w:hAnsi="Book Antiqua"/>
                          <w:sz w:val="24"/>
                          <w:szCs w:val="24"/>
                          <w:lang w:val="en-US"/>
                        </w:rPr>
                        <w:t xml:space="preserve"> =</w:t>
                      </w:r>
                      <w:r w:rsidR="00D40BC9">
                        <w:rPr>
                          <w:rFonts w:ascii="Book Antiqua" w:hAnsi="Book Antiqua"/>
                          <w:sz w:val="24"/>
                          <w:szCs w:val="24"/>
                          <w:lang w:val="en-US"/>
                        </w:rPr>
                        <w:t xml:space="preserve"> </w:t>
                      </w:r>
                      <w:r w:rsidRPr="00D40BC9">
                        <w:rPr>
                          <w:rFonts w:ascii="Book Antiqua" w:hAnsi="Book Antiqua"/>
                          <w:sz w:val="24"/>
                          <w:szCs w:val="24"/>
                          <w:lang w:val="en-US"/>
                        </w:rPr>
                        <w:t>32)</w:t>
                      </w:r>
                    </w:p>
                  </w:txbxContent>
                </v:textbox>
              </v:rect>
            </w:pict>
          </mc:Fallback>
        </mc:AlternateContent>
      </w:r>
    </w:p>
    <w:p w:rsidR="0021456F" w:rsidRPr="003D46BA" w:rsidRDefault="0021456F" w:rsidP="004E57AB">
      <w:pPr>
        <w:adjustRightInd w:val="0"/>
        <w:snapToGrid w:val="0"/>
        <w:spacing w:after="0" w:line="360" w:lineRule="auto"/>
        <w:jc w:val="both"/>
        <w:rPr>
          <w:rFonts w:ascii="Book Antiqua" w:hAnsi="Book Antiqua"/>
          <w:b/>
          <w:sz w:val="24"/>
          <w:szCs w:val="24"/>
          <w:lang w:val="en-US"/>
        </w:rPr>
      </w:pPr>
    </w:p>
    <w:p w:rsidR="001673F8" w:rsidRPr="003D46BA" w:rsidRDefault="005F2879" w:rsidP="00B276AE">
      <w:pPr>
        <w:adjustRightInd w:val="0"/>
        <w:snapToGrid w:val="0"/>
        <w:spacing w:after="0" w:line="360" w:lineRule="auto"/>
        <w:jc w:val="both"/>
        <w:rPr>
          <w:rFonts w:ascii="Book Antiqua" w:hAnsi="Book Antiqua"/>
          <w:b/>
          <w:sz w:val="24"/>
          <w:szCs w:val="24"/>
          <w:lang w:val="en-US"/>
        </w:rPr>
      </w:pPr>
      <w:r>
        <w:rPr>
          <w:rFonts w:ascii="Book Antiqua" w:hAnsi="Book Antiqua"/>
          <w:b/>
          <w:noProof/>
          <w:sz w:val="24"/>
          <w:szCs w:val="24"/>
          <w:lang w:val="en-US" w:eastAsia="zh-CN"/>
        </w:rPr>
        <mc:AlternateContent>
          <mc:Choice Requires="wps">
            <w:drawing>
              <wp:anchor distT="36576" distB="36576" distL="36576" distR="36576" simplePos="0" relativeHeight="251667456" behindDoc="0" locked="0" layoutInCell="1" allowOverlap="1">
                <wp:simplePos x="0" y="0"/>
                <wp:positionH relativeFrom="column">
                  <wp:posOffset>2657475</wp:posOffset>
                </wp:positionH>
                <wp:positionV relativeFrom="paragraph">
                  <wp:posOffset>207645</wp:posOffset>
                </wp:positionV>
                <wp:extent cx="9525" cy="390525"/>
                <wp:effectExtent l="57150" t="7620" r="47625" b="209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905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209.25pt;margin-top:16.35pt;width:.75pt;height:30.75pt;flip:x;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">
                <v:stroke endarrow="block"/>
                <v:shadow color="#ccc"/>
              </v:shape>
            </w:pict>
          </mc:Fallback>
        </mc:AlternateContent>
      </w:r>
    </w:p>
    <w:p w:rsidR="001673F8" w:rsidRPr="003D46BA" w:rsidRDefault="005F2879" w:rsidP="00B276AE">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0" distB="0" distL="114300" distR="114300" simplePos="0" relativeHeight="251650048" behindDoc="0" locked="0" layoutInCell="1" allowOverlap="1">
                <wp:simplePos x="0" y="0"/>
                <wp:positionH relativeFrom="column">
                  <wp:posOffset>-1022985</wp:posOffset>
                </wp:positionH>
                <wp:positionV relativeFrom="paragraph">
                  <wp:posOffset>787400</wp:posOffset>
                </wp:positionV>
                <wp:extent cx="1514475" cy="382905"/>
                <wp:effectExtent l="9525" t="12065" r="7620"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14475" cy="382905"/>
                        </a:xfrm>
                        <a:prstGeom prst="roundRect">
                          <a:avLst>
                            <a:gd name="adj" fmla="val 16667"/>
                          </a:avLst>
                        </a:prstGeom>
                        <a:solidFill>
                          <a:srgbClr val="CCECFF"/>
                        </a:solidFill>
                        <a:ln w="9525">
                          <a:solidFill>
                            <a:srgbClr val="000000"/>
                          </a:solidFill>
                          <a:round/>
                          <a:headEnd/>
                          <a:tailEnd/>
                        </a:ln>
                      </wps:spPr>
                      <wps:txbx>
                        <w:txbxContent>
                          <w:p w:rsidR="00BD39EE" w:rsidRPr="00D22FBC" w:rsidRDefault="00BD39EE" w:rsidP="0021456F">
                            <w:pPr>
                              <w:pStyle w:val="2"/>
                              <w:rPr>
                                <w:rFonts w:ascii="Book Antiqua" w:eastAsia="DengXian" w:hAnsi="Book Antiqua"/>
                                <w:color w:val="auto"/>
                                <w:sz w:val="24"/>
                                <w:szCs w:val="24"/>
                                <w:lang w:val="en-US" w:eastAsia="en-US"/>
                              </w:rPr>
                            </w:pPr>
                            <w:r w:rsidRPr="00D22FBC">
                              <w:rPr>
                                <w:rFonts w:ascii="Book Antiqua" w:eastAsia="DengXian" w:hAnsi="Book Antiqua"/>
                                <w:color w:val="auto"/>
                                <w:sz w:val="24"/>
                                <w:szCs w:val="24"/>
                                <w:lang w:val="en-US" w:eastAsia="en-US"/>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7" style="position:absolute;left:0;text-align:left;margin-left:-80.55pt;margin-top:62pt;width:119.25pt;height:30.1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" fillcolor="#ccecff">
                <v:textbox style="layout-flow:vertical;mso-layout-flow-alt:bottom-to-top" inset="3.6pt,,3.6pt">
                  <w:txbxContent>
                    <w:p w:rsidR="00BD39EE" w:rsidRPr="00D22FBC" w:rsidRDefault="00BD39EE" w:rsidP="0021456F">
                      <w:pPr>
                        <w:pStyle w:val="2"/>
                        <w:rPr>
                          <w:rFonts w:ascii="Book Antiqua" w:eastAsia="DengXian" w:hAnsi="Book Antiqua"/>
                          <w:color w:val="auto"/>
                          <w:sz w:val="24"/>
                          <w:szCs w:val="24"/>
                          <w:lang w:val="en-US" w:eastAsia="en-US"/>
                        </w:rPr>
                      </w:pPr>
                      <w:r w:rsidRPr="00D22FBC">
                        <w:rPr>
                          <w:rFonts w:ascii="Book Antiqua" w:eastAsia="DengXian" w:hAnsi="Book Antiqua"/>
                          <w:color w:val="auto"/>
                          <w:sz w:val="24"/>
                          <w:szCs w:val="24"/>
                          <w:lang w:val="en-US" w:eastAsia="en-US"/>
                        </w:rPr>
                        <w:t>Included</w:t>
                      </w:r>
                    </w:p>
                  </w:txbxContent>
                </v:textbox>
              </v:roundrect>
            </w:pict>
          </mc:Fallback>
        </mc:AlternateContent>
      </w:r>
    </w:p>
    <w:p w:rsidR="001673F8" w:rsidRPr="003D46BA" w:rsidRDefault="005F2879" w:rsidP="00B276AE">
      <w:pPr>
        <w:adjustRightInd w:val="0"/>
        <w:snapToGrid w:val="0"/>
        <w:spacing w:after="0" w:line="360" w:lineRule="auto"/>
        <w:jc w:val="both"/>
        <w:rPr>
          <w:rFonts w:ascii="Book Antiqua" w:hAnsi="Book Antiqua"/>
          <w:b/>
          <w:sz w:val="24"/>
          <w:szCs w:val="24"/>
          <w:lang w:val="en-US"/>
        </w:rPr>
      </w:pPr>
      <w:r>
        <w:rPr>
          <w:rFonts w:ascii="Book Antiqua" w:eastAsia="Times New Roman" w:hAnsi="Book Antiqua"/>
          <w:noProof/>
          <w:sz w:val="24"/>
          <w:szCs w:val="24"/>
          <w:lang w:val="en-US" w:eastAsia="zh-CN"/>
        </w:rPr>
        <mc:AlternateContent>
          <mc:Choice Requires="wps">
            <w:drawing>
              <wp:anchor distT="0" distB="0" distL="114300" distR="114300" simplePos="0" relativeHeight="251662336" behindDoc="0" locked="0" layoutInCell="1" allowOverlap="1">
                <wp:simplePos x="0" y="0"/>
                <wp:positionH relativeFrom="column">
                  <wp:posOffset>1781175</wp:posOffset>
                </wp:positionH>
                <wp:positionV relativeFrom="paragraph">
                  <wp:posOffset>83185</wp:posOffset>
                </wp:positionV>
                <wp:extent cx="1819275" cy="1038225"/>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038225"/>
                        </a:xfrm>
                        <a:prstGeom prst="rect">
                          <a:avLst/>
                        </a:prstGeom>
                        <a:solidFill>
                          <a:srgbClr val="FFFFFF"/>
                        </a:solidFill>
                        <a:ln w="9525">
                          <a:solidFill>
                            <a:srgbClr val="000000"/>
                          </a:solidFill>
                          <a:miter lim="800000"/>
                          <a:headEnd/>
                          <a:tailEnd/>
                        </a:ln>
                      </wps:spPr>
                      <wps:txbx>
                        <w:txbxContent>
                          <w:p w:rsidR="00BD39EE" w:rsidRPr="00D40BC9" w:rsidRDefault="00BD39EE" w:rsidP="0021456F">
                            <w:pPr>
                              <w:jc w:val="center"/>
                              <w:rPr>
                                <w:rFonts w:ascii="Book Antiqua" w:hAnsi="Book Antiqua"/>
                                <w:sz w:val="24"/>
                                <w:szCs w:val="24"/>
                                <w:lang w:val="en"/>
                              </w:rPr>
                            </w:pPr>
                            <w:r w:rsidRPr="00D40BC9">
                              <w:rPr>
                                <w:rFonts w:ascii="Book Antiqua" w:hAnsi="Book Antiqua"/>
                                <w:sz w:val="24"/>
                                <w:szCs w:val="24"/>
                                <w:lang w:val="en-US"/>
                              </w:rPr>
                              <w:t>Studies included in quantitative synthesis (meta-analysis</w:t>
                            </w:r>
                            <w:proofErr w:type="gramStart"/>
                            <w:r w:rsidRPr="00D40BC9">
                              <w:rPr>
                                <w:rFonts w:ascii="Book Antiqua" w:hAnsi="Book Antiqua"/>
                                <w:sz w:val="24"/>
                                <w:szCs w:val="24"/>
                                <w:lang w:val="en-US"/>
                              </w:rPr>
                              <w:t>)</w:t>
                            </w:r>
                            <w:proofErr w:type="gramEnd"/>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=32)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left:0;text-align:left;margin-left:140.25pt;margin-top:6.55pt;width:143.2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">
                <v:textbox inset=",7.2pt,,7.2pt">
                  <w:txbxContent>
                    <w:p w:rsidR="00BD39EE" w:rsidRPr="00D40BC9" w:rsidRDefault="00BD39EE" w:rsidP="0021456F">
                      <w:pPr>
                        <w:jc w:val="center"/>
                        <w:rPr>
                          <w:rFonts w:ascii="Book Antiqua" w:hAnsi="Book Antiqua"/>
                          <w:sz w:val="24"/>
                          <w:szCs w:val="24"/>
                          <w:lang w:val="en"/>
                        </w:rPr>
                      </w:pPr>
                      <w:r w:rsidRPr="00D40BC9">
                        <w:rPr>
                          <w:rFonts w:ascii="Book Antiqua" w:hAnsi="Book Antiqua"/>
                          <w:sz w:val="24"/>
                          <w:szCs w:val="24"/>
                          <w:lang w:val="en-US"/>
                        </w:rPr>
                        <w:t>Studies included in quantitative synthesis (meta-analysis)</w:t>
                      </w:r>
                      <w:r w:rsidRPr="00D40BC9">
                        <w:rPr>
                          <w:rFonts w:ascii="Book Antiqua" w:hAnsi="Book Antiqua"/>
                          <w:sz w:val="24"/>
                          <w:szCs w:val="24"/>
                          <w:lang w:val="en-US"/>
                        </w:rPr>
                        <w:br/>
                        <w:t>(</w:t>
                      </w:r>
                      <w:r w:rsidRPr="00D40BC9">
                        <w:rPr>
                          <w:rFonts w:ascii="Book Antiqua" w:hAnsi="Book Antiqua"/>
                          <w:i/>
                          <w:iCs/>
                          <w:sz w:val="24"/>
                          <w:szCs w:val="24"/>
                          <w:lang w:val="en-US"/>
                        </w:rPr>
                        <w:t>n</w:t>
                      </w:r>
                      <w:r w:rsidRPr="00D40BC9">
                        <w:rPr>
                          <w:rFonts w:ascii="Book Antiqua" w:hAnsi="Book Antiqua"/>
                          <w:sz w:val="24"/>
                          <w:szCs w:val="24"/>
                          <w:lang w:val="en-US"/>
                        </w:rPr>
                        <w:t xml:space="preserve"> =32)</w:t>
                      </w:r>
                    </w:p>
                  </w:txbxContent>
                </v:textbox>
              </v:rect>
            </w:pict>
          </mc:Fallback>
        </mc:AlternateContent>
      </w: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1673F8" w:rsidRPr="003D46BA" w:rsidRDefault="001673F8" w:rsidP="00B276AE">
      <w:pPr>
        <w:adjustRightInd w:val="0"/>
        <w:snapToGrid w:val="0"/>
        <w:spacing w:after="0" w:line="360" w:lineRule="auto"/>
        <w:jc w:val="both"/>
        <w:rPr>
          <w:rFonts w:ascii="Book Antiqua" w:hAnsi="Book Antiqua"/>
          <w:b/>
          <w:sz w:val="24"/>
          <w:szCs w:val="24"/>
          <w:lang w:val="en-US"/>
        </w:rPr>
      </w:pPr>
    </w:p>
    <w:p w:rsidR="0021456F" w:rsidRPr="003D46BA" w:rsidRDefault="00C9304A"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Figure 2 PRISMA</w:t>
      </w:r>
      <w:r w:rsidR="00084726" w:rsidRPr="003D46BA">
        <w:rPr>
          <w:rFonts w:ascii="Book Antiqua" w:hAnsi="Book Antiqua"/>
          <w:b/>
          <w:sz w:val="24"/>
          <w:szCs w:val="24"/>
          <w:lang w:val="en-US"/>
        </w:rPr>
        <w:t xml:space="preserve"> </w:t>
      </w:r>
      <w:r w:rsidRPr="003D46BA">
        <w:rPr>
          <w:rFonts w:ascii="Book Antiqua" w:hAnsi="Book Antiqua"/>
          <w:b/>
          <w:sz w:val="24"/>
          <w:szCs w:val="24"/>
          <w:lang w:val="en-US"/>
        </w:rPr>
        <w:t>statement chart.</w:t>
      </w:r>
    </w:p>
    <w:p w:rsidR="0021456F" w:rsidRPr="003D46BA" w:rsidRDefault="0021456F" w:rsidP="004E57AB">
      <w:pPr>
        <w:adjustRightInd w:val="0"/>
        <w:snapToGrid w:val="0"/>
        <w:spacing w:after="0" w:line="360" w:lineRule="auto"/>
        <w:jc w:val="both"/>
        <w:rPr>
          <w:rFonts w:ascii="Book Antiqua" w:hAnsi="Book Antiqua"/>
          <w:b/>
          <w:sz w:val="24"/>
          <w:szCs w:val="24"/>
          <w:lang w:val="en-US"/>
        </w:rPr>
      </w:pPr>
    </w:p>
    <w:p w:rsidR="0021456F" w:rsidRPr="003D46BA" w:rsidRDefault="0021456F" w:rsidP="004E57AB">
      <w:pPr>
        <w:adjustRightInd w:val="0"/>
        <w:snapToGrid w:val="0"/>
        <w:spacing w:after="0" w:line="360" w:lineRule="auto"/>
        <w:jc w:val="both"/>
        <w:rPr>
          <w:rFonts w:ascii="Book Antiqua" w:hAnsi="Book Antiqua"/>
          <w:b/>
          <w:sz w:val="24"/>
          <w:szCs w:val="24"/>
          <w:lang w:val="en-US"/>
        </w:rPr>
      </w:pPr>
    </w:p>
    <w:p w:rsidR="0021456F" w:rsidRPr="003D46BA" w:rsidRDefault="0021456F" w:rsidP="004E57AB">
      <w:pPr>
        <w:adjustRightInd w:val="0"/>
        <w:snapToGrid w:val="0"/>
        <w:spacing w:after="0" w:line="360" w:lineRule="auto"/>
        <w:jc w:val="both"/>
        <w:rPr>
          <w:rFonts w:ascii="Book Antiqua" w:hAnsi="Book Antiqua"/>
          <w:b/>
          <w:sz w:val="24"/>
          <w:szCs w:val="24"/>
          <w:lang w:val="en-US"/>
        </w:rPr>
      </w:pPr>
    </w:p>
    <w:p w:rsidR="00772808" w:rsidRPr="003D46BA" w:rsidRDefault="001673F8" w:rsidP="004E57AB">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br w:type="page"/>
      </w:r>
      <w:r w:rsidR="00772808" w:rsidRPr="003D46BA">
        <w:rPr>
          <w:rFonts w:ascii="Book Antiqua" w:hAnsi="Book Antiqua"/>
          <w:b/>
          <w:sz w:val="24"/>
          <w:szCs w:val="24"/>
          <w:lang w:val="en-US"/>
        </w:rPr>
        <w:lastRenderedPageBreak/>
        <w:t>Table 1 Report of studies referring to 3D printing applications in liver diseases</w:t>
      </w:r>
    </w:p>
    <w:tbl>
      <w:tblPr>
        <w:tblpPr w:leftFromText="181" w:rightFromText="181" w:vertAnchor="text" w:horzAnchor="margin" w:tblpY="1"/>
        <w:tblOverlap w:val="never"/>
        <w:tblW w:w="4971" w:type="pct"/>
        <w:tblBorders>
          <w:top w:val="single" w:sz="4" w:space="0" w:color="auto"/>
          <w:bottom w:val="single" w:sz="4" w:space="0" w:color="auto"/>
        </w:tblBorders>
        <w:tblLayout w:type="fixed"/>
        <w:tblLook w:val="0420" w:firstRow="1" w:lastRow="0" w:firstColumn="0" w:lastColumn="0" w:noHBand="0" w:noVBand="1"/>
      </w:tblPr>
      <w:tblGrid>
        <w:gridCol w:w="1348"/>
        <w:gridCol w:w="886"/>
        <w:gridCol w:w="1430"/>
        <w:gridCol w:w="1075"/>
        <w:gridCol w:w="4449"/>
      </w:tblGrid>
      <w:tr w:rsidR="00FC77CD" w:rsidRPr="003D46BA" w:rsidTr="00E16A6A">
        <w:trPr>
          <w:trHeight w:val="841"/>
        </w:trPr>
        <w:tc>
          <w:tcPr>
            <w:tcW w:w="734" w:type="pct"/>
            <w:tcBorders>
              <w:top w:val="single" w:sz="4" w:space="0" w:color="auto"/>
              <w:bottom w:val="single" w:sz="4" w:space="0" w:color="auto"/>
            </w:tcBorders>
            <w:shd w:val="clear" w:color="auto" w:fill="auto"/>
            <w:vAlign w:val="center"/>
          </w:tcPr>
          <w:p w:rsidR="00772808" w:rsidRPr="003D46BA" w:rsidRDefault="00772808"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Authors</w:t>
            </w:r>
            <w:r w:rsidR="00C92AAD" w:rsidRPr="002B60EC">
              <w:rPr>
                <w:rFonts w:ascii="Book Antiqua" w:hAnsi="Book Antiqua"/>
                <w:b/>
                <w:sz w:val="24"/>
                <w:szCs w:val="24"/>
                <w:vertAlign w:val="superscript"/>
                <w:lang w:val="en-US"/>
              </w:rPr>
              <w:t>[REF]</w:t>
            </w:r>
            <w:r w:rsidR="00C92AAD">
              <w:rPr>
                <w:rFonts w:ascii="Book Antiqua" w:hAnsi="Book Antiqua"/>
                <w:b/>
                <w:sz w:val="24"/>
                <w:szCs w:val="24"/>
                <w:lang w:val="en-US"/>
              </w:rPr>
              <w:t>,</w:t>
            </w:r>
            <w:r w:rsidRPr="003D46BA">
              <w:rPr>
                <w:rFonts w:ascii="Book Antiqua" w:hAnsi="Book Antiqua"/>
                <w:b/>
                <w:sz w:val="24"/>
                <w:szCs w:val="24"/>
                <w:lang w:val="en-US"/>
              </w:rPr>
              <w:t xml:space="preserve"> </w:t>
            </w:r>
            <w:r w:rsidR="00C92AAD">
              <w:rPr>
                <w:rFonts w:ascii="Book Antiqua" w:hAnsi="Book Antiqua"/>
                <w:b/>
                <w:sz w:val="24"/>
                <w:szCs w:val="24"/>
                <w:lang w:val="en-US"/>
              </w:rPr>
              <w:t>y</w:t>
            </w:r>
            <w:r w:rsidRPr="003D46BA">
              <w:rPr>
                <w:rFonts w:ascii="Book Antiqua" w:hAnsi="Book Antiqua"/>
                <w:b/>
                <w:sz w:val="24"/>
                <w:szCs w:val="24"/>
                <w:lang w:val="en-US"/>
              </w:rPr>
              <w:t xml:space="preserve">ear </w:t>
            </w:r>
          </w:p>
        </w:tc>
        <w:tc>
          <w:tcPr>
            <w:tcW w:w="482" w:type="pct"/>
            <w:tcBorders>
              <w:top w:val="single" w:sz="4" w:space="0" w:color="auto"/>
              <w:bottom w:val="single" w:sz="4" w:space="0" w:color="auto"/>
            </w:tcBorders>
            <w:shd w:val="clear" w:color="auto" w:fill="auto"/>
            <w:vAlign w:val="center"/>
          </w:tcPr>
          <w:p w:rsidR="00772808" w:rsidRPr="003D46BA" w:rsidRDefault="00772808"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Study type</w:t>
            </w:r>
          </w:p>
        </w:tc>
        <w:tc>
          <w:tcPr>
            <w:tcW w:w="778" w:type="pct"/>
            <w:tcBorders>
              <w:top w:val="single" w:sz="4" w:space="0" w:color="auto"/>
              <w:bottom w:val="single" w:sz="4" w:space="0" w:color="auto"/>
            </w:tcBorders>
            <w:shd w:val="clear" w:color="auto" w:fill="auto"/>
            <w:vAlign w:val="center"/>
          </w:tcPr>
          <w:p w:rsidR="00772808" w:rsidRPr="003D46BA" w:rsidRDefault="00772808"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Field of application</w:t>
            </w:r>
          </w:p>
        </w:tc>
        <w:tc>
          <w:tcPr>
            <w:tcW w:w="585" w:type="pct"/>
            <w:tcBorders>
              <w:top w:val="single" w:sz="4" w:space="0" w:color="auto"/>
              <w:bottom w:val="single" w:sz="4" w:space="0" w:color="auto"/>
            </w:tcBorders>
            <w:shd w:val="clear" w:color="auto" w:fill="auto"/>
            <w:vAlign w:val="center"/>
          </w:tcPr>
          <w:p w:rsidR="00772808" w:rsidRPr="003D46BA" w:rsidRDefault="00772808"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Imaging tools</w:t>
            </w:r>
          </w:p>
        </w:tc>
        <w:tc>
          <w:tcPr>
            <w:tcW w:w="2422" w:type="pct"/>
            <w:tcBorders>
              <w:top w:val="single" w:sz="4" w:space="0" w:color="auto"/>
              <w:bottom w:val="single" w:sz="4" w:space="0" w:color="auto"/>
            </w:tcBorders>
            <w:shd w:val="clear" w:color="auto" w:fill="auto"/>
            <w:vAlign w:val="center"/>
          </w:tcPr>
          <w:p w:rsidR="00772808" w:rsidRPr="003D46BA" w:rsidRDefault="00772808"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Outcome</w:t>
            </w:r>
          </w:p>
        </w:tc>
      </w:tr>
      <w:tr w:rsidR="00FC77CD" w:rsidRPr="003D46BA" w:rsidTr="00E16A6A">
        <w:trPr>
          <w:trHeight w:val="537"/>
        </w:trPr>
        <w:tc>
          <w:tcPr>
            <w:tcW w:w="734" w:type="pct"/>
            <w:tcBorders>
              <w:top w:val="single" w:sz="4" w:space="0" w:color="auto"/>
            </w:tcBorders>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Zein</w:t>
            </w:r>
            <w:proofErr w:type="spellEnd"/>
            <w:r w:rsidRPr="003D46BA">
              <w:rPr>
                <w:rFonts w:ascii="Book Antiqua" w:hAnsi="Book Antiqua"/>
                <w:i/>
                <w:sz w:val="24"/>
                <w:szCs w:val="24"/>
                <w:lang w:val="en-US"/>
              </w:rPr>
              <w:t xml:space="preserve"> et a</w:t>
            </w:r>
            <w:r w:rsidR="00E64B98" w:rsidRPr="003D46BA">
              <w:rPr>
                <w:rFonts w:ascii="Book Antiqua" w:hAnsi="Book Antiqua"/>
                <w:i/>
                <w:sz w:val="24"/>
                <w:szCs w:val="24"/>
                <w:lang w:val="en-US"/>
              </w:rPr>
              <w:t>l</w:t>
            </w:r>
            <w:r w:rsidR="00F779A5" w:rsidRPr="003D46BA">
              <w:rPr>
                <w:rFonts w:ascii="Book Antiqua" w:hAnsi="Book Antiqua"/>
                <w:sz w:val="24"/>
                <w:szCs w:val="24"/>
                <w:vertAlign w:val="superscript"/>
                <w:lang w:val="en-US"/>
              </w:rPr>
              <w:t>[19]</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2013</w:t>
            </w:r>
          </w:p>
        </w:tc>
        <w:tc>
          <w:tcPr>
            <w:tcW w:w="482" w:type="pct"/>
            <w:tcBorders>
              <w:top w:val="single" w:sz="4" w:space="0" w:color="auto"/>
            </w:tcBorders>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series</w:t>
            </w:r>
          </w:p>
        </w:tc>
        <w:tc>
          <w:tcPr>
            <w:tcW w:w="778" w:type="pct"/>
            <w:tcBorders>
              <w:top w:val="single" w:sz="4" w:space="0" w:color="auto"/>
            </w:tcBorders>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PP </w:t>
            </w:r>
          </w:p>
        </w:tc>
        <w:tc>
          <w:tcPr>
            <w:tcW w:w="585" w:type="pct"/>
            <w:tcBorders>
              <w:top w:val="single" w:sz="4" w:space="0" w:color="auto"/>
            </w:tcBorders>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 and MRI</w:t>
            </w:r>
          </w:p>
        </w:tc>
        <w:tc>
          <w:tcPr>
            <w:tcW w:w="2422" w:type="pct"/>
            <w:tcBorders>
              <w:top w:val="single" w:sz="4" w:space="0" w:color="auto"/>
            </w:tcBorders>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Accurate in providing liver volume and size</w:t>
            </w:r>
          </w:p>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measurement</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r w:rsidRPr="003D46BA">
              <w:rPr>
                <w:rFonts w:ascii="Book Antiqua" w:hAnsi="Book Antiqua"/>
                <w:sz w:val="24"/>
                <w:szCs w:val="24"/>
                <w:lang w:val="en-US"/>
              </w:rPr>
              <w:t xml:space="preserve">Takagi </w:t>
            </w:r>
            <w:r w:rsidRPr="003D46BA">
              <w:rPr>
                <w:rFonts w:ascii="Book Antiqua" w:hAnsi="Book Antiqua"/>
                <w:i/>
                <w:sz w:val="24"/>
                <w:szCs w:val="24"/>
                <w:lang w:val="en-US"/>
              </w:rPr>
              <w:t>et al</w:t>
            </w:r>
            <w:r w:rsidR="00F779A5" w:rsidRPr="003D46BA">
              <w:rPr>
                <w:rFonts w:ascii="Book Antiqua" w:hAnsi="Book Antiqua"/>
                <w:sz w:val="24"/>
                <w:szCs w:val="24"/>
                <w:vertAlign w:val="superscript"/>
                <w:lang w:val="en-US"/>
              </w:rPr>
              <w:t>[20]</w:t>
            </w:r>
            <w:r w:rsidR="00F779A5" w:rsidRPr="003D46BA">
              <w:rPr>
                <w:rFonts w:ascii="Book Antiqua" w:hAnsi="Book Antiqua"/>
                <w:sz w:val="24"/>
                <w:szCs w:val="24"/>
                <w:lang w:val="en-US"/>
              </w:rPr>
              <w:t>,</w:t>
            </w:r>
            <w:r w:rsidR="00F779A5" w:rsidRPr="003D46BA">
              <w:rPr>
                <w:rFonts w:ascii="Book Antiqua" w:hAnsi="Book Antiqua"/>
                <w:sz w:val="24"/>
                <w:szCs w:val="24"/>
                <w:vertAlign w:val="superscript"/>
                <w:lang w:val="en-US"/>
              </w:rPr>
              <w:t xml:space="preserve"> </w:t>
            </w:r>
            <w:r w:rsidRPr="003D46BA">
              <w:rPr>
                <w:rFonts w:ascii="Book Antiqua" w:hAnsi="Book Antiqua"/>
                <w:sz w:val="24"/>
                <w:szCs w:val="24"/>
                <w:lang w:val="en-US"/>
              </w:rPr>
              <w:t>2014</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PP, TP</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Reported reproducibility of the model and possible future aid to surgical procedures</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Igami</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F779A5" w:rsidRPr="003D46BA">
              <w:rPr>
                <w:rFonts w:ascii="Book Antiqua" w:hAnsi="Book Antiqua"/>
                <w:sz w:val="24"/>
                <w:szCs w:val="24"/>
                <w:vertAlign w:val="superscript"/>
                <w:lang w:val="en-US"/>
              </w:rPr>
              <w:t>[21]</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2014</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PP </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Helpful in preoperative planning. Detects small tumors invisible with intraoperative US</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r w:rsidRPr="003D46BA">
              <w:rPr>
                <w:rFonts w:ascii="Book Antiqua" w:hAnsi="Book Antiqua"/>
                <w:sz w:val="24"/>
                <w:szCs w:val="24"/>
                <w:lang w:val="en-US"/>
              </w:rPr>
              <w:t>Watson</w:t>
            </w:r>
            <w:r w:rsidR="00F779A5" w:rsidRPr="003D46BA">
              <w:rPr>
                <w:rFonts w:ascii="Book Antiqua" w:hAnsi="Book Antiqua"/>
                <w:sz w:val="24"/>
                <w:szCs w:val="24"/>
                <w:vertAlign w:val="superscript"/>
                <w:lang w:val="en-US"/>
              </w:rPr>
              <w:t>[36]</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2014</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series</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ET</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 and MRI</w:t>
            </w:r>
          </w:p>
        </w:tc>
        <w:tc>
          <w:tcPr>
            <w:tcW w:w="2422"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Ability of creating patient-simulated </w:t>
            </w:r>
            <w:r w:rsidR="00C53BB8" w:rsidRPr="003D46BA">
              <w:rPr>
                <w:rFonts w:ascii="Book Antiqua" w:hAnsi="Book Antiqua"/>
                <w:sz w:val="24"/>
                <w:szCs w:val="24"/>
                <w:lang w:val="en-US"/>
              </w:rPr>
              <w:t>3D</w:t>
            </w:r>
            <w:r w:rsidR="00C53BB8" w:rsidRPr="003D46BA">
              <w:rPr>
                <w:rFonts w:ascii="Book Antiqua" w:hAnsi="Book Antiqua"/>
                <w:sz w:val="24"/>
                <w:szCs w:val="24"/>
                <w:lang w:val="en-US" w:eastAsia="zh-CN"/>
              </w:rPr>
              <w:t xml:space="preserve"> </w:t>
            </w:r>
            <w:r w:rsidR="00C53BB8" w:rsidRPr="003D46BA">
              <w:rPr>
                <w:rFonts w:ascii="Book Antiqua" w:hAnsi="Book Antiqua"/>
                <w:sz w:val="24"/>
                <w:szCs w:val="24"/>
                <w:lang w:val="en-US"/>
              </w:rPr>
              <w:t>printed</w:t>
            </w:r>
          </w:p>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liver models at low cost</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Baimakhanov</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F779A5" w:rsidRPr="003D46BA">
              <w:rPr>
                <w:rFonts w:ascii="Book Antiqua" w:hAnsi="Book Antiqua"/>
                <w:sz w:val="24"/>
                <w:szCs w:val="24"/>
                <w:vertAlign w:val="superscript"/>
                <w:lang w:val="en-US"/>
              </w:rPr>
              <w:t>[22]</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2015</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PP (transplantation)</w:t>
            </w:r>
          </w:p>
        </w:tc>
        <w:tc>
          <w:tcPr>
            <w:tcW w:w="585"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Helpful in preoperative planning and surgical training</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r w:rsidRPr="003D46BA">
              <w:rPr>
                <w:rFonts w:ascii="Book Antiqua" w:hAnsi="Book Antiqua"/>
                <w:sz w:val="24"/>
                <w:szCs w:val="24"/>
                <w:lang w:val="en-US"/>
              </w:rPr>
              <w:t xml:space="preserve">Xiang </w:t>
            </w:r>
            <w:r w:rsidRPr="003D46BA">
              <w:rPr>
                <w:rFonts w:ascii="Book Antiqua" w:hAnsi="Book Antiqua"/>
                <w:i/>
                <w:sz w:val="24"/>
                <w:szCs w:val="24"/>
                <w:lang w:val="en-US"/>
              </w:rPr>
              <w:t>et al</w:t>
            </w:r>
            <w:r w:rsidR="00F779A5" w:rsidRPr="003D46BA">
              <w:rPr>
                <w:rFonts w:ascii="Book Antiqua" w:hAnsi="Book Antiqua"/>
                <w:sz w:val="24"/>
                <w:szCs w:val="24"/>
                <w:vertAlign w:val="superscript"/>
                <w:lang w:val="en-US"/>
              </w:rPr>
              <w:t>[23]</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2015</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PP (</w:t>
            </w:r>
            <w:proofErr w:type="spellStart"/>
            <w:r w:rsidRPr="003D46BA">
              <w:rPr>
                <w:rFonts w:ascii="Book Antiqua" w:hAnsi="Book Antiqua"/>
                <w:sz w:val="24"/>
                <w:szCs w:val="24"/>
                <w:lang w:val="en-US"/>
              </w:rPr>
              <w:t>hepatectomy</w:t>
            </w:r>
            <w:proofErr w:type="spellEnd"/>
            <w:r w:rsidRPr="003D46BA">
              <w:rPr>
                <w:rFonts w:ascii="Book Antiqua" w:hAnsi="Book Antiqua"/>
                <w:sz w:val="24"/>
                <w:szCs w:val="24"/>
                <w:lang w:val="en-US"/>
              </w:rPr>
              <w:t xml:space="preserve"> for tumor)</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Helpful in preoperative planning</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Dhir</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F779A5" w:rsidRPr="003D46BA">
              <w:rPr>
                <w:rFonts w:ascii="Book Antiqua" w:hAnsi="Book Antiqua"/>
                <w:sz w:val="24"/>
                <w:szCs w:val="24"/>
                <w:vertAlign w:val="superscript"/>
                <w:lang w:val="en-US"/>
              </w:rPr>
              <w:t>[33]</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2015</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Cohort study</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ET, TP</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MRCP </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Accurate understanding liver anatomy</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Souzaki</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F779A5" w:rsidRPr="003D46BA">
              <w:rPr>
                <w:rFonts w:ascii="Book Antiqua" w:hAnsi="Book Antiqua"/>
                <w:sz w:val="24"/>
                <w:szCs w:val="24"/>
                <w:vertAlign w:val="superscript"/>
                <w:lang w:val="en-US"/>
              </w:rPr>
              <w:t>[24]</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2015</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PP </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Assists surgical planning understanding of the anatomy</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Soejima</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F779A5" w:rsidRPr="003D46BA">
              <w:rPr>
                <w:rFonts w:ascii="Book Antiqua" w:hAnsi="Book Antiqua"/>
                <w:sz w:val="24"/>
                <w:szCs w:val="24"/>
                <w:vertAlign w:val="superscript"/>
                <w:lang w:val="en-US"/>
              </w:rPr>
              <w:t>[25]</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2016</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PP </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Useful for small infants or neonates Realistic liver graft </w:t>
            </w:r>
            <w:r w:rsidR="00685255" w:rsidRPr="003D46BA">
              <w:rPr>
                <w:rFonts w:ascii="Book Antiqua" w:hAnsi="Book Antiqua"/>
                <w:sz w:val="24"/>
                <w:szCs w:val="24"/>
                <w:lang w:val="en-US"/>
              </w:rPr>
              <w:t xml:space="preserve">that is </w:t>
            </w:r>
            <w:r w:rsidRPr="003D46BA">
              <w:rPr>
                <w:rFonts w:ascii="Book Antiqua" w:hAnsi="Book Antiqua"/>
                <w:sz w:val="24"/>
                <w:szCs w:val="24"/>
                <w:lang w:val="en-US"/>
              </w:rPr>
              <w:t>helpful in optimizing the procedure</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proofErr w:type="spellStart"/>
            <w:r w:rsidRPr="003D46BA">
              <w:rPr>
                <w:rFonts w:ascii="Book Antiqua" w:hAnsi="Book Antiqua"/>
                <w:sz w:val="24"/>
                <w:szCs w:val="24"/>
                <w:lang w:val="en-US"/>
              </w:rPr>
              <w:lastRenderedPageBreak/>
              <w:t>Leng</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F779A5" w:rsidRPr="003D46BA">
              <w:rPr>
                <w:rFonts w:ascii="Book Antiqua" w:hAnsi="Book Antiqua"/>
                <w:sz w:val="24"/>
                <w:szCs w:val="24"/>
                <w:vertAlign w:val="superscript"/>
                <w:lang w:val="en-US"/>
              </w:rPr>
              <w:t>[26]</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2016</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PP</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DC6602"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w:t>
            </w:r>
            <w:r w:rsidR="00772808" w:rsidRPr="003D46BA">
              <w:rPr>
                <w:rFonts w:ascii="Book Antiqua" w:hAnsi="Book Antiqua"/>
                <w:sz w:val="24"/>
                <w:szCs w:val="24"/>
                <w:lang w:val="en-US"/>
              </w:rPr>
              <w:t>ould be useful in reducing radiation dose and detecting small liver lesions</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Kong </w:t>
            </w:r>
            <w:r w:rsidRPr="003D46BA">
              <w:rPr>
                <w:rFonts w:ascii="Book Antiqua" w:hAnsi="Book Antiqua"/>
                <w:i/>
                <w:sz w:val="24"/>
                <w:szCs w:val="24"/>
                <w:lang w:val="en-US"/>
              </w:rPr>
              <w:t>et al</w:t>
            </w:r>
            <w:r w:rsidR="00F779A5" w:rsidRPr="003D46BA">
              <w:rPr>
                <w:rFonts w:ascii="Book Antiqua" w:hAnsi="Book Antiqua"/>
                <w:sz w:val="24"/>
                <w:szCs w:val="24"/>
                <w:vertAlign w:val="superscript"/>
                <w:lang w:val="en-US"/>
              </w:rPr>
              <w:t>[3</w:t>
            </w:r>
            <w:r w:rsidR="00E16A6A" w:rsidRPr="003D46BA">
              <w:rPr>
                <w:rFonts w:ascii="Book Antiqua" w:hAnsi="Book Antiqua"/>
                <w:sz w:val="24"/>
                <w:szCs w:val="24"/>
                <w:vertAlign w:val="superscript"/>
                <w:lang w:val="en-US"/>
              </w:rPr>
              <w:t>5</w:t>
            </w:r>
            <w:r w:rsidR="00F779A5" w:rsidRPr="003D46BA">
              <w:rPr>
                <w:rFonts w:ascii="Book Antiqua" w:hAnsi="Book Antiqua"/>
                <w:sz w:val="24"/>
                <w:szCs w:val="24"/>
                <w:vertAlign w:val="superscript"/>
                <w:lang w:val="en-US"/>
              </w:rPr>
              <w:t>]</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2016</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RCT, Cohort study</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ET, TP</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proofErr w:type="spellStart"/>
            <w:r w:rsidRPr="003D46BA">
              <w:rPr>
                <w:rFonts w:ascii="Book Antiqua" w:hAnsi="Book Antiqua"/>
                <w:sz w:val="24"/>
                <w:szCs w:val="24"/>
                <w:lang w:val="en-US"/>
              </w:rPr>
              <w:t>Αnatomy</w:t>
            </w:r>
            <w:proofErr w:type="spellEnd"/>
            <w:r w:rsidRPr="003D46BA">
              <w:rPr>
                <w:rFonts w:ascii="Book Antiqua" w:hAnsi="Book Antiqua"/>
                <w:sz w:val="24"/>
                <w:szCs w:val="24"/>
                <w:lang w:val="en-US"/>
              </w:rPr>
              <w:t xml:space="preserve"> teaching and significantly improved knowledge</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Kong </w:t>
            </w:r>
            <w:r w:rsidRPr="003D46BA">
              <w:rPr>
                <w:rFonts w:ascii="Book Antiqua" w:hAnsi="Book Antiqua"/>
                <w:i/>
                <w:sz w:val="24"/>
                <w:szCs w:val="24"/>
                <w:lang w:val="en-US"/>
              </w:rPr>
              <w:t>et al</w:t>
            </w:r>
            <w:r w:rsidR="00F779A5" w:rsidRPr="003D46BA">
              <w:rPr>
                <w:rFonts w:ascii="Book Antiqua" w:hAnsi="Book Antiqua"/>
                <w:sz w:val="24"/>
                <w:szCs w:val="24"/>
                <w:vertAlign w:val="superscript"/>
                <w:lang w:val="en-US"/>
              </w:rPr>
              <w:t>[3</w:t>
            </w:r>
            <w:r w:rsidR="00E16A6A" w:rsidRPr="003D46BA">
              <w:rPr>
                <w:rFonts w:ascii="Book Antiqua" w:hAnsi="Book Antiqua"/>
                <w:sz w:val="24"/>
                <w:szCs w:val="24"/>
                <w:vertAlign w:val="superscript"/>
                <w:lang w:val="en-US"/>
              </w:rPr>
              <w:t>4</w:t>
            </w:r>
            <w:r w:rsidR="00F779A5" w:rsidRPr="003D46BA">
              <w:rPr>
                <w:rFonts w:ascii="Book Antiqua" w:hAnsi="Book Antiqua"/>
                <w:sz w:val="24"/>
                <w:szCs w:val="24"/>
                <w:vertAlign w:val="superscript"/>
                <w:lang w:val="en-US"/>
              </w:rPr>
              <w:t>]</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2016</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RCT, Cohort study</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ET, TP</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proofErr w:type="spellStart"/>
            <w:r w:rsidRPr="003D46BA">
              <w:rPr>
                <w:rFonts w:ascii="Book Antiqua" w:hAnsi="Book Antiqua"/>
                <w:sz w:val="24"/>
                <w:szCs w:val="24"/>
                <w:lang w:val="en-US"/>
              </w:rPr>
              <w:t>Τeaching</w:t>
            </w:r>
            <w:proofErr w:type="spellEnd"/>
            <w:r w:rsidRPr="003D46BA">
              <w:rPr>
                <w:rFonts w:ascii="Book Antiqua" w:hAnsi="Book Antiqua"/>
                <w:sz w:val="24"/>
                <w:szCs w:val="24"/>
                <w:lang w:val="en-US"/>
              </w:rPr>
              <w:t xml:space="preserve"> of hepatic segments.</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Burdall</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F779A5" w:rsidRPr="003D46BA">
              <w:rPr>
                <w:rFonts w:ascii="Book Antiqua" w:hAnsi="Book Antiqua"/>
                <w:sz w:val="24"/>
                <w:szCs w:val="24"/>
                <w:vertAlign w:val="superscript"/>
                <w:lang w:val="en-US"/>
              </w:rPr>
              <w:t>[</w:t>
            </w:r>
            <w:r w:rsidR="00E16A6A" w:rsidRPr="003D46BA">
              <w:rPr>
                <w:rFonts w:ascii="Book Antiqua" w:hAnsi="Book Antiqua"/>
                <w:sz w:val="24"/>
                <w:szCs w:val="24"/>
                <w:vertAlign w:val="superscript"/>
                <w:lang w:val="en-US"/>
              </w:rPr>
              <w:t>41</w:t>
            </w:r>
            <w:r w:rsidR="00F779A5" w:rsidRPr="003D46BA">
              <w:rPr>
                <w:rFonts w:ascii="Book Antiqua" w:hAnsi="Book Antiqua"/>
                <w:sz w:val="24"/>
                <w:szCs w:val="24"/>
                <w:vertAlign w:val="superscript"/>
                <w:lang w:val="en-US"/>
              </w:rPr>
              <w:t>]</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2016</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Cohort study</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TP</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CR, MRI</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Scored 5.6/10 for fidelity, 6.2/10 for complexity and 7.36/10 for usefulness. All would suggest it and think it is reproducible</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r w:rsidRPr="003D46BA">
              <w:rPr>
                <w:rFonts w:ascii="Book Antiqua" w:hAnsi="Book Antiqua"/>
                <w:sz w:val="24"/>
                <w:szCs w:val="24"/>
                <w:lang w:val="en-US"/>
              </w:rPr>
              <w:t xml:space="preserve">Takao </w:t>
            </w:r>
            <w:r w:rsidRPr="003D46BA">
              <w:rPr>
                <w:rFonts w:ascii="Book Antiqua" w:hAnsi="Book Antiqua"/>
                <w:i/>
                <w:sz w:val="24"/>
                <w:szCs w:val="24"/>
                <w:lang w:val="en-US"/>
              </w:rPr>
              <w:t>et al</w:t>
            </w:r>
            <w:r w:rsidR="00F779A5" w:rsidRPr="003D46BA">
              <w:rPr>
                <w:rFonts w:ascii="Book Antiqua" w:hAnsi="Book Antiqua"/>
                <w:sz w:val="24"/>
                <w:szCs w:val="24"/>
                <w:vertAlign w:val="superscript"/>
                <w:lang w:val="en-US"/>
              </w:rPr>
              <w:t>[42]</w:t>
            </w:r>
            <w:r w:rsidR="00F779A5" w:rsidRPr="003D46BA">
              <w:rPr>
                <w:rFonts w:ascii="Book Antiqua" w:hAnsi="Book Antiqua"/>
                <w:sz w:val="24"/>
                <w:szCs w:val="24"/>
                <w:lang w:val="en-US"/>
              </w:rPr>
              <w:t xml:space="preserve">, </w:t>
            </w:r>
            <w:r w:rsidRPr="003D46BA">
              <w:rPr>
                <w:rFonts w:ascii="Book Antiqua" w:hAnsi="Book Antiqua"/>
                <w:sz w:val="24"/>
                <w:szCs w:val="24"/>
                <w:lang w:val="en-US"/>
              </w:rPr>
              <w:t>2016</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series</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TP</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High accuracy of 3D </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proofErr w:type="spellStart"/>
            <w:r w:rsidRPr="003D46BA">
              <w:rPr>
                <w:rFonts w:ascii="Book Antiqua" w:hAnsi="Book Antiqua"/>
                <w:sz w:val="24"/>
                <w:szCs w:val="24"/>
                <w:lang w:val="en-US"/>
              </w:rPr>
              <w:t>Koganemaru</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[45]</w:t>
            </w:r>
            <w:r w:rsidR="00E3470B" w:rsidRPr="003D46BA">
              <w:rPr>
                <w:rFonts w:ascii="Book Antiqua" w:hAnsi="Book Antiqua"/>
                <w:sz w:val="24"/>
                <w:szCs w:val="24"/>
                <w:lang w:val="en-US"/>
              </w:rPr>
              <w:t>,</w:t>
            </w:r>
            <w:r w:rsidR="006F42C7" w:rsidRPr="003D46BA">
              <w:rPr>
                <w:rFonts w:ascii="Book Antiqua" w:hAnsi="Book Antiqua"/>
                <w:sz w:val="24"/>
                <w:szCs w:val="24"/>
                <w:lang w:val="en-US"/>
              </w:rPr>
              <w:t xml:space="preserve"> </w:t>
            </w:r>
            <w:r w:rsidRPr="003D46BA">
              <w:rPr>
                <w:rFonts w:ascii="Book Antiqua" w:hAnsi="Book Antiqua"/>
                <w:sz w:val="24"/>
                <w:szCs w:val="24"/>
                <w:lang w:val="en-US"/>
              </w:rPr>
              <w:t>2016</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PP</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Successful embolization and follow-up markers</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proofErr w:type="spellStart"/>
            <w:r w:rsidRPr="003D46BA">
              <w:rPr>
                <w:rFonts w:ascii="Book Antiqua" w:hAnsi="Book Antiqua"/>
                <w:sz w:val="24"/>
                <w:szCs w:val="24"/>
                <w:lang w:val="en-US"/>
              </w:rPr>
              <w:t>Javan</w:t>
            </w:r>
            <w:proofErr w:type="spellEnd"/>
            <w:r w:rsidRPr="003D46BA">
              <w:rPr>
                <w:rFonts w:ascii="Book Antiqua" w:hAnsi="Book Antiqua"/>
                <w:sz w:val="24"/>
                <w:szCs w:val="24"/>
                <w:lang w:val="en-US"/>
              </w:rPr>
              <w:t xml:space="preserve"> </w:t>
            </w:r>
            <w:r w:rsidRPr="003D46BA">
              <w:rPr>
                <w:rFonts w:ascii="Book Antiqua" w:hAnsi="Book Antiqua"/>
                <w:i/>
                <w:iCs/>
                <w:sz w:val="24"/>
                <w:szCs w:val="24"/>
                <w:lang w:val="en-US"/>
              </w:rPr>
              <w:t>et al</w:t>
            </w:r>
            <w:r w:rsidR="00E3470B" w:rsidRPr="003D46BA">
              <w:rPr>
                <w:rFonts w:ascii="Book Antiqua" w:hAnsi="Book Antiqua"/>
                <w:sz w:val="24"/>
                <w:szCs w:val="24"/>
                <w:vertAlign w:val="superscript"/>
                <w:lang w:val="en-US"/>
              </w:rPr>
              <w:t>[37]</w:t>
            </w:r>
            <w:r w:rsidR="00E3470B" w:rsidRPr="003D46BA">
              <w:rPr>
                <w:rFonts w:ascii="Book Antiqua" w:hAnsi="Book Antiqua"/>
                <w:sz w:val="24"/>
                <w:szCs w:val="24"/>
                <w:lang w:val="en-US"/>
              </w:rPr>
              <w:t>,</w:t>
            </w:r>
            <w:r w:rsidR="006F42C7" w:rsidRPr="003D46BA">
              <w:rPr>
                <w:rFonts w:ascii="Book Antiqua" w:hAnsi="Book Antiqua"/>
                <w:sz w:val="24"/>
                <w:szCs w:val="24"/>
                <w:lang w:val="en-US"/>
              </w:rPr>
              <w:t xml:space="preserve"> </w:t>
            </w:r>
            <w:r w:rsidRPr="003D46BA">
              <w:rPr>
                <w:rFonts w:ascii="Book Antiqua" w:hAnsi="Book Antiqua"/>
                <w:sz w:val="24"/>
                <w:szCs w:val="24"/>
                <w:lang w:val="en-US"/>
              </w:rPr>
              <w:t>2016</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series</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ET</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Useful in comprehending difficult anatomical structures</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proofErr w:type="spellStart"/>
            <w:r w:rsidRPr="003D46BA">
              <w:rPr>
                <w:rFonts w:ascii="Book Antiqua" w:hAnsi="Book Antiqua"/>
                <w:sz w:val="24"/>
                <w:szCs w:val="24"/>
                <w:lang w:val="en-US"/>
              </w:rPr>
              <w:t>Witowski</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[12,27]</w:t>
            </w:r>
            <w:r w:rsidR="00E3470B" w:rsidRPr="003D46BA">
              <w:rPr>
                <w:rFonts w:ascii="Book Antiqua" w:hAnsi="Book Antiqua"/>
                <w:sz w:val="24"/>
                <w:szCs w:val="24"/>
                <w:lang w:val="en-US"/>
              </w:rPr>
              <w:t>,</w:t>
            </w:r>
            <w:r w:rsidR="006F42C7" w:rsidRPr="003D46BA">
              <w:rPr>
                <w:rFonts w:ascii="Book Antiqua" w:hAnsi="Book Antiqua"/>
                <w:sz w:val="24"/>
                <w:szCs w:val="24"/>
                <w:lang w:val="en-US"/>
              </w:rPr>
              <w:t xml:space="preserve"> </w:t>
            </w:r>
            <w:r w:rsidRPr="003D46BA">
              <w:rPr>
                <w:rFonts w:ascii="Book Antiqua" w:hAnsi="Book Antiqua"/>
                <w:sz w:val="24"/>
                <w:szCs w:val="24"/>
                <w:lang w:val="en-US"/>
              </w:rPr>
              <w:t>2017</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PP, ET</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Useful for planning procedures like hepatic resection and for educational purposes.</w:t>
            </w:r>
          </w:p>
          <w:p w:rsidR="00772808" w:rsidRPr="003D46BA" w:rsidRDefault="00772808" w:rsidP="00B276AE">
            <w:pPr>
              <w:adjustRightInd w:val="0"/>
              <w:snapToGrid w:val="0"/>
              <w:spacing w:after="0" w:line="360" w:lineRule="auto"/>
              <w:jc w:val="both"/>
              <w:rPr>
                <w:rFonts w:ascii="Book Antiqua" w:hAnsi="Book Antiqua"/>
                <w:sz w:val="24"/>
                <w:szCs w:val="24"/>
                <w:lang w:val="en-US"/>
              </w:rPr>
            </w:pP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r w:rsidRPr="003D46BA">
              <w:rPr>
                <w:rFonts w:ascii="Book Antiqua" w:hAnsi="Book Antiqua"/>
                <w:sz w:val="24"/>
                <w:szCs w:val="24"/>
                <w:lang w:val="en-US"/>
              </w:rPr>
              <w:t xml:space="preserve">Kuroda </w:t>
            </w:r>
            <w:r w:rsidRPr="003D46BA">
              <w:rPr>
                <w:rFonts w:ascii="Book Antiqua" w:hAnsi="Book Antiqua"/>
                <w:i/>
                <w:iCs/>
                <w:sz w:val="24"/>
                <w:szCs w:val="24"/>
                <w:lang w:val="en-US"/>
              </w:rPr>
              <w:t>et</w:t>
            </w:r>
            <w:r w:rsidR="00EE436E" w:rsidRPr="003D46BA">
              <w:rPr>
                <w:rFonts w:ascii="Book Antiqua" w:hAnsi="Book Antiqua"/>
                <w:i/>
                <w:iCs/>
                <w:sz w:val="24"/>
                <w:szCs w:val="24"/>
                <w:lang w:val="en-US"/>
              </w:rPr>
              <w:t xml:space="preserve"> </w:t>
            </w:r>
            <w:r w:rsidRPr="003D46BA">
              <w:rPr>
                <w:rFonts w:ascii="Book Antiqua" w:hAnsi="Book Antiqua"/>
                <w:i/>
                <w:iCs/>
                <w:sz w:val="24"/>
                <w:szCs w:val="24"/>
                <w:lang w:val="en-US"/>
              </w:rPr>
              <w:t>al</w:t>
            </w:r>
            <w:r w:rsidR="006F42C7" w:rsidRPr="003D46BA">
              <w:rPr>
                <w:rFonts w:ascii="Book Antiqua" w:hAnsi="Book Antiqua"/>
                <w:sz w:val="24"/>
                <w:szCs w:val="24"/>
                <w:vertAlign w:val="superscript"/>
                <w:lang w:val="en-US"/>
              </w:rPr>
              <w:t>[15]</w:t>
            </w:r>
            <w:r w:rsidR="006F42C7" w:rsidRPr="003D46BA">
              <w:rPr>
                <w:rFonts w:ascii="Book Antiqua" w:hAnsi="Book Antiqua"/>
                <w:sz w:val="24"/>
                <w:szCs w:val="24"/>
                <w:lang w:val="en-US"/>
              </w:rPr>
              <w:t>,</w:t>
            </w:r>
            <w:r w:rsidRPr="003D46BA">
              <w:rPr>
                <w:rFonts w:ascii="Book Antiqua" w:hAnsi="Book Antiqua"/>
                <w:sz w:val="24"/>
                <w:szCs w:val="24"/>
                <w:lang w:val="en-US"/>
              </w:rPr>
              <w:t xml:space="preserve"> 2017</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series</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PP </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Successful resection</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Madurska</w:t>
            </w:r>
            <w:proofErr w:type="spellEnd"/>
            <w:r w:rsidR="00EE436E" w:rsidRPr="003D46BA">
              <w:rPr>
                <w:rFonts w:ascii="Book Antiqua" w:hAnsi="Book Antiqua"/>
                <w:sz w:val="24"/>
                <w:szCs w:val="24"/>
                <w:lang w:val="en-US"/>
              </w:rPr>
              <w:t xml:space="preserve"> </w:t>
            </w:r>
            <w:r w:rsidR="006F42C7" w:rsidRPr="003D46BA">
              <w:rPr>
                <w:rFonts w:ascii="Book Antiqua" w:hAnsi="Book Antiqua"/>
                <w:i/>
                <w:iCs/>
                <w:sz w:val="24"/>
                <w:szCs w:val="24"/>
                <w:lang w:val="en-US"/>
              </w:rPr>
              <w:t>et al</w:t>
            </w:r>
            <w:r w:rsidR="006F42C7" w:rsidRPr="003D46BA">
              <w:rPr>
                <w:rFonts w:ascii="Book Antiqua" w:hAnsi="Book Antiqua"/>
                <w:sz w:val="24"/>
                <w:szCs w:val="24"/>
                <w:vertAlign w:val="superscript"/>
                <w:lang w:val="en-US"/>
              </w:rPr>
              <w:t>[28]</w:t>
            </w:r>
            <w:r w:rsidR="006F42C7" w:rsidRPr="003D46BA">
              <w:rPr>
                <w:rFonts w:ascii="Book Antiqua" w:hAnsi="Book Antiqua"/>
                <w:sz w:val="24"/>
                <w:szCs w:val="24"/>
                <w:lang w:val="en-US"/>
              </w:rPr>
              <w:t xml:space="preserve">, </w:t>
            </w:r>
            <w:r w:rsidRPr="003D46BA">
              <w:rPr>
                <w:rFonts w:ascii="Book Antiqua" w:hAnsi="Book Antiqua"/>
                <w:sz w:val="24"/>
                <w:szCs w:val="24"/>
                <w:lang w:val="en-US"/>
              </w:rPr>
              <w:t>2017</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PP </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 MRI</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Anatomical structures and lesions were clearly demonstrated </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lastRenderedPageBreak/>
              <w:t>Oshiro</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w:t>
            </w:r>
            <w:r w:rsidR="006F42C7" w:rsidRPr="003D46BA">
              <w:rPr>
                <w:rFonts w:ascii="Book Antiqua" w:hAnsi="Book Antiqua"/>
                <w:sz w:val="24"/>
                <w:szCs w:val="24"/>
                <w:vertAlign w:val="superscript"/>
                <w:lang w:val="en-US"/>
              </w:rPr>
              <w:t>29</w:t>
            </w:r>
            <w:r w:rsidR="00E3470B" w:rsidRPr="003D46BA">
              <w:rPr>
                <w:rFonts w:ascii="Book Antiqua" w:hAnsi="Book Antiqua"/>
                <w:sz w:val="24"/>
                <w:szCs w:val="24"/>
                <w:vertAlign w:val="superscript"/>
                <w:lang w:val="en-US"/>
              </w:rPr>
              <w:t>]</w:t>
            </w:r>
            <w:r w:rsidR="00E3470B" w:rsidRPr="003D46BA">
              <w:rPr>
                <w:rFonts w:ascii="Book Antiqua" w:hAnsi="Book Antiqua"/>
                <w:sz w:val="24"/>
                <w:szCs w:val="24"/>
                <w:lang w:val="en-US"/>
              </w:rPr>
              <w:t>,</w:t>
            </w:r>
            <w:r w:rsidR="006F42C7" w:rsidRPr="003D46BA">
              <w:rPr>
                <w:rFonts w:ascii="Book Antiqua" w:hAnsi="Book Antiqua"/>
                <w:sz w:val="24"/>
                <w:szCs w:val="24"/>
                <w:lang w:val="en-US"/>
              </w:rPr>
              <w:t xml:space="preserve"> </w:t>
            </w:r>
            <w:r w:rsidRPr="003D46BA">
              <w:rPr>
                <w:rFonts w:ascii="Book Antiqua" w:hAnsi="Book Antiqua"/>
                <w:sz w:val="24"/>
                <w:szCs w:val="24"/>
                <w:lang w:val="en-US"/>
              </w:rPr>
              <w:t>2017</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PP </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The surgical procedure was easier, and the visibility of small tumors was improved</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Perica</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[17,30]</w:t>
            </w:r>
            <w:r w:rsidR="00E3470B" w:rsidRPr="003D46BA">
              <w:rPr>
                <w:rFonts w:ascii="Book Antiqua" w:hAnsi="Book Antiqua"/>
                <w:sz w:val="24"/>
                <w:szCs w:val="24"/>
                <w:lang w:val="en-US"/>
              </w:rPr>
              <w:t>,</w:t>
            </w:r>
            <w:r w:rsidR="00EE436E" w:rsidRPr="003D46BA">
              <w:rPr>
                <w:rFonts w:ascii="Book Antiqua" w:hAnsi="Book Antiqua"/>
                <w:sz w:val="24"/>
                <w:szCs w:val="24"/>
                <w:lang w:val="en-US"/>
              </w:rPr>
              <w:t xml:space="preserve"> </w:t>
            </w:r>
            <w:r w:rsidRPr="003D46BA">
              <w:rPr>
                <w:rFonts w:ascii="Book Antiqua" w:hAnsi="Book Antiqua"/>
                <w:sz w:val="24"/>
                <w:szCs w:val="24"/>
                <w:lang w:val="en-US"/>
              </w:rPr>
              <w:t>2017</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PP </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Possible benefit in preoperative planning and intraoperative guidance</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Andolfi</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[3</w:t>
            </w:r>
            <w:r w:rsidR="00E16A6A" w:rsidRPr="003D46BA">
              <w:rPr>
                <w:rFonts w:ascii="Book Antiqua" w:hAnsi="Book Antiqua"/>
                <w:sz w:val="24"/>
                <w:szCs w:val="24"/>
                <w:vertAlign w:val="superscript"/>
                <w:lang w:val="en-US"/>
              </w:rPr>
              <w:t>1</w:t>
            </w:r>
            <w:r w:rsidR="00E3470B" w:rsidRPr="003D46BA">
              <w:rPr>
                <w:rFonts w:ascii="Book Antiqua" w:hAnsi="Book Antiqua"/>
                <w:sz w:val="24"/>
                <w:szCs w:val="24"/>
                <w:vertAlign w:val="superscript"/>
                <w:lang w:val="en-US"/>
              </w:rPr>
              <w:t>]</w:t>
            </w:r>
            <w:r w:rsidR="00E3470B" w:rsidRPr="003D46BA">
              <w:rPr>
                <w:rFonts w:ascii="Book Antiqua" w:hAnsi="Book Antiqua"/>
                <w:sz w:val="24"/>
                <w:szCs w:val="24"/>
                <w:lang w:val="en-US"/>
              </w:rPr>
              <w:t>,</w:t>
            </w:r>
            <w:r w:rsidR="00EE436E" w:rsidRPr="003D46BA">
              <w:rPr>
                <w:rFonts w:ascii="Book Antiqua" w:hAnsi="Book Antiqua"/>
                <w:sz w:val="24"/>
                <w:szCs w:val="24"/>
                <w:lang w:val="en-US"/>
              </w:rPr>
              <w:t xml:space="preserve"> </w:t>
            </w:r>
            <w:r w:rsidRPr="003D46BA">
              <w:rPr>
                <w:rFonts w:ascii="Book Antiqua" w:hAnsi="Book Antiqua"/>
                <w:sz w:val="24"/>
                <w:szCs w:val="24"/>
                <w:lang w:val="en-US"/>
              </w:rPr>
              <w:t>2017</w:t>
            </w:r>
            <w:r w:rsidR="00DD4853" w:rsidRPr="003D46BA">
              <w:rPr>
                <w:rFonts w:ascii="Book Antiqua" w:hAnsi="Book Antiqua"/>
                <w:sz w:val="24"/>
                <w:szCs w:val="24"/>
                <w:vertAlign w:val="superscript"/>
                <w:lang w:val="en-US"/>
              </w:rPr>
              <w:t>`</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PP ET, PE</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VR</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Clearer observations of the relationship between the mass and blood vessels</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r w:rsidRPr="003D46BA">
              <w:rPr>
                <w:rFonts w:ascii="Book Antiqua" w:hAnsi="Book Antiqua"/>
                <w:sz w:val="24"/>
                <w:szCs w:val="24"/>
                <w:lang w:val="en-US"/>
              </w:rPr>
              <w:t xml:space="preserve">Trout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[46]</w:t>
            </w:r>
            <w:r w:rsidR="00E3470B" w:rsidRPr="003D46BA">
              <w:rPr>
                <w:rFonts w:ascii="Book Antiqua" w:hAnsi="Book Antiqua"/>
                <w:sz w:val="24"/>
                <w:szCs w:val="24"/>
                <w:lang w:val="en-US"/>
              </w:rPr>
              <w:t>,</w:t>
            </w:r>
            <w:r w:rsidR="00EE436E" w:rsidRPr="003D46BA">
              <w:rPr>
                <w:rFonts w:ascii="Book Antiqua" w:hAnsi="Book Antiqua"/>
                <w:sz w:val="24"/>
                <w:szCs w:val="24"/>
                <w:lang w:val="en-US"/>
              </w:rPr>
              <w:t xml:space="preserve"> </w:t>
            </w:r>
            <w:r w:rsidRPr="003D46BA">
              <w:rPr>
                <w:rFonts w:ascii="Book Antiqua" w:hAnsi="Book Antiqua"/>
                <w:sz w:val="24"/>
                <w:szCs w:val="24"/>
                <w:lang w:val="en-US"/>
              </w:rPr>
              <w:t>2017</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series</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PP</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 MRI</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A new technique to standardize hepatic sectioning was used</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Weng</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[47]</w:t>
            </w:r>
            <w:r w:rsidR="00E3470B" w:rsidRPr="003D46BA">
              <w:rPr>
                <w:rFonts w:ascii="Book Antiqua" w:hAnsi="Book Antiqua"/>
                <w:sz w:val="24"/>
                <w:szCs w:val="24"/>
                <w:lang w:val="en-US"/>
              </w:rPr>
              <w:t>,</w:t>
            </w:r>
            <w:r w:rsidR="00EE436E" w:rsidRPr="003D46BA">
              <w:rPr>
                <w:rFonts w:ascii="Book Antiqua" w:hAnsi="Book Antiqua"/>
                <w:sz w:val="24"/>
                <w:szCs w:val="24"/>
                <w:lang w:val="en-US"/>
              </w:rPr>
              <w:t xml:space="preserve"> </w:t>
            </w:r>
            <w:r w:rsidRPr="003D46BA">
              <w:rPr>
                <w:rFonts w:ascii="Book Antiqua" w:hAnsi="Book Antiqua"/>
                <w:sz w:val="24"/>
                <w:szCs w:val="24"/>
                <w:lang w:val="en-US"/>
              </w:rPr>
              <w:t>2017</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Case report </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PP, TP</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 MRI</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Positive comments from relatives and experts</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r w:rsidRPr="003D46BA">
              <w:rPr>
                <w:rFonts w:ascii="Book Antiqua" w:hAnsi="Book Antiqua"/>
                <w:sz w:val="24"/>
                <w:szCs w:val="24"/>
                <w:lang w:val="en-US"/>
              </w:rPr>
              <w:t xml:space="preserve">Choi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[43]</w:t>
            </w:r>
            <w:r w:rsidR="00E3470B" w:rsidRPr="003D46BA">
              <w:rPr>
                <w:rFonts w:ascii="Book Antiqua" w:hAnsi="Book Antiqua"/>
                <w:sz w:val="24"/>
                <w:szCs w:val="24"/>
                <w:lang w:val="en-US"/>
              </w:rPr>
              <w:t>,</w:t>
            </w:r>
            <w:r w:rsidR="00EE436E" w:rsidRPr="003D46BA">
              <w:rPr>
                <w:rFonts w:ascii="Book Antiqua" w:hAnsi="Book Antiqua"/>
                <w:sz w:val="24"/>
                <w:szCs w:val="24"/>
                <w:lang w:val="en-US"/>
              </w:rPr>
              <w:t xml:space="preserve"> </w:t>
            </w:r>
            <w:r w:rsidRPr="003D46BA">
              <w:rPr>
                <w:rFonts w:ascii="Book Antiqua" w:hAnsi="Book Antiqua"/>
                <w:sz w:val="24"/>
                <w:szCs w:val="24"/>
                <w:lang w:val="en-US"/>
              </w:rPr>
              <w:t>2017</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Cohort study</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TP</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 US</w:t>
            </w:r>
          </w:p>
        </w:tc>
        <w:tc>
          <w:tcPr>
            <w:tcW w:w="2422"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No significant difference in tumor size was found between the CT images and 3D model measured with US</w:t>
            </w:r>
          </w:p>
        </w:tc>
      </w:tr>
      <w:tr w:rsidR="00FC77CD" w:rsidRPr="003D46BA" w:rsidTr="00E16A6A">
        <w:trPr>
          <w:trHeight w:val="537"/>
        </w:trPr>
        <w:tc>
          <w:tcPr>
            <w:tcW w:w="734" w:type="pct"/>
            <w:shd w:val="clear" w:color="auto" w:fill="auto"/>
          </w:tcPr>
          <w:p w:rsidR="00772808" w:rsidRPr="003D46BA" w:rsidRDefault="00C53BB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Bücking</w:t>
            </w:r>
            <w:proofErr w:type="spellEnd"/>
            <w:r w:rsidRPr="003D46BA">
              <w:rPr>
                <w:rFonts w:ascii="Book Antiqua" w:hAnsi="Book Antiqua"/>
                <w:sz w:val="24"/>
                <w:szCs w:val="24"/>
                <w:lang w:val="en-US"/>
              </w:rPr>
              <w:t xml:space="preserve"> </w:t>
            </w:r>
            <w:r w:rsidR="00772808"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[44]</w:t>
            </w:r>
            <w:r w:rsidR="00E3470B" w:rsidRPr="003D46BA">
              <w:rPr>
                <w:rFonts w:ascii="Book Antiqua" w:hAnsi="Book Antiqua"/>
                <w:sz w:val="24"/>
                <w:szCs w:val="24"/>
                <w:lang w:val="en-US"/>
              </w:rPr>
              <w:t>,</w:t>
            </w:r>
            <w:r w:rsidR="00EE436E" w:rsidRPr="003D46BA">
              <w:rPr>
                <w:rFonts w:ascii="Book Antiqua" w:hAnsi="Book Antiqua"/>
                <w:sz w:val="24"/>
                <w:szCs w:val="24"/>
                <w:lang w:val="en-US"/>
              </w:rPr>
              <w:t xml:space="preserve"> </w:t>
            </w:r>
            <w:r w:rsidR="00772808" w:rsidRPr="003D46BA">
              <w:rPr>
                <w:rFonts w:ascii="Book Antiqua" w:hAnsi="Book Antiqua"/>
                <w:sz w:val="24"/>
                <w:szCs w:val="24"/>
                <w:lang w:val="en-US"/>
              </w:rPr>
              <w:t>2017</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series</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TP</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High accuracy in fidelity</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Igami</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[32]</w:t>
            </w:r>
            <w:r w:rsidR="00E3470B" w:rsidRPr="003D46BA">
              <w:rPr>
                <w:rFonts w:ascii="Book Antiqua" w:hAnsi="Book Antiqua"/>
                <w:sz w:val="24"/>
                <w:szCs w:val="24"/>
                <w:lang w:val="en-US"/>
              </w:rPr>
              <w:t>,</w:t>
            </w:r>
            <w:r w:rsidR="00C53BB8" w:rsidRPr="003D46BA">
              <w:rPr>
                <w:rFonts w:ascii="Book Antiqua" w:hAnsi="Book Antiqua"/>
                <w:sz w:val="24"/>
                <w:szCs w:val="24"/>
                <w:lang w:val="en-US"/>
              </w:rPr>
              <w:t xml:space="preserve"> </w:t>
            </w:r>
            <w:r w:rsidRPr="003D46BA">
              <w:rPr>
                <w:rFonts w:ascii="Book Antiqua" w:hAnsi="Book Antiqua"/>
                <w:sz w:val="24"/>
                <w:szCs w:val="24"/>
                <w:lang w:val="en-US"/>
              </w:rPr>
              <w:t>2017</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PP </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The </w:t>
            </w:r>
            <w:r w:rsidR="00C53BB8" w:rsidRPr="003D46BA">
              <w:rPr>
                <w:rFonts w:ascii="Book Antiqua" w:hAnsi="Book Antiqua"/>
                <w:sz w:val="24"/>
                <w:szCs w:val="24"/>
                <w:lang w:val="en-US"/>
              </w:rPr>
              <w:t>3D</w:t>
            </w:r>
            <w:r w:rsidR="00C53BB8" w:rsidRPr="003D46BA">
              <w:rPr>
                <w:rFonts w:ascii="Book Antiqua" w:hAnsi="Book Antiqua"/>
                <w:sz w:val="24"/>
                <w:szCs w:val="24"/>
                <w:lang w:val="en-US" w:eastAsia="zh-CN"/>
              </w:rPr>
              <w:t xml:space="preserve"> </w:t>
            </w:r>
            <w:r w:rsidR="00C53BB8" w:rsidRPr="003D46BA">
              <w:rPr>
                <w:rFonts w:ascii="Book Antiqua" w:hAnsi="Book Antiqua"/>
                <w:sz w:val="24"/>
                <w:szCs w:val="24"/>
                <w:lang w:val="en-US"/>
              </w:rPr>
              <w:t xml:space="preserve">printed </w:t>
            </w:r>
            <w:r w:rsidRPr="003D46BA">
              <w:rPr>
                <w:rFonts w:ascii="Book Antiqua" w:hAnsi="Book Antiqua"/>
                <w:sz w:val="24"/>
                <w:szCs w:val="24"/>
                <w:lang w:val="en-US"/>
              </w:rPr>
              <w:t>model was useful in determining the resection line</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r w:rsidRPr="003D46BA">
              <w:rPr>
                <w:rFonts w:ascii="Book Antiqua" w:hAnsi="Book Antiqua"/>
                <w:sz w:val="24"/>
                <w:szCs w:val="24"/>
                <w:lang w:val="en-US"/>
              </w:rPr>
              <w:t xml:space="preserve">Yang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[48]</w:t>
            </w:r>
            <w:r w:rsidR="00E3470B" w:rsidRPr="003D46BA">
              <w:rPr>
                <w:rFonts w:ascii="Book Antiqua" w:hAnsi="Book Antiqua"/>
                <w:sz w:val="24"/>
                <w:szCs w:val="24"/>
                <w:lang w:val="en-US"/>
              </w:rPr>
              <w:t>,</w:t>
            </w:r>
            <w:r w:rsidR="00C53BB8" w:rsidRPr="003D46BA">
              <w:rPr>
                <w:rFonts w:ascii="Book Antiqua" w:hAnsi="Book Antiqua"/>
                <w:sz w:val="24"/>
                <w:szCs w:val="24"/>
                <w:lang w:val="en-US"/>
              </w:rPr>
              <w:t xml:space="preserve"> </w:t>
            </w:r>
            <w:r w:rsidRPr="003D46BA">
              <w:rPr>
                <w:rFonts w:ascii="Book Antiqua" w:hAnsi="Book Antiqua"/>
                <w:sz w:val="24"/>
                <w:szCs w:val="24"/>
                <w:lang w:val="en-US"/>
              </w:rPr>
              <w:t>2018</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Cohort study</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PE</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Parental understanding of basic liver anatomy </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r w:rsidRPr="003D46BA">
              <w:rPr>
                <w:rFonts w:ascii="Book Antiqua" w:hAnsi="Book Antiqua"/>
                <w:sz w:val="24"/>
                <w:szCs w:val="24"/>
                <w:lang w:val="en-US"/>
              </w:rPr>
              <w:t xml:space="preserve">Li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[38]</w:t>
            </w:r>
            <w:r w:rsidR="00E3470B" w:rsidRPr="003D46BA">
              <w:rPr>
                <w:rFonts w:ascii="Book Antiqua" w:hAnsi="Book Antiqua"/>
                <w:sz w:val="24"/>
                <w:szCs w:val="24"/>
                <w:lang w:val="en-US"/>
              </w:rPr>
              <w:t>,</w:t>
            </w:r>
            <w:r w:rsidR="00C53BB8" w:rsidRPr="003D46BA">
              <w:rPr>
                <w:rFonts w:ascii="Book Antiqua" w:hAnsi="Book Antiqua"/>
                <w:sz w:val="24"/>
                <w:szCs w:val="24"/>
                <w:lang w:val="en-US"/>
              </w:rPr>
              <w:t xml:space="preserve"> </w:t>
            </w:r>
            <w:r w:rsidRPr="003D46BA">
              <w:rPr>
                <w:rFonts w:ascii="Book Antiqua" w:hAnsi="Book Antiqua"/>
                <w:sz w:val="24"/>
                <w:szCs w:val="24"/>
                <w:lang w:val="en-US"/>
              </w:rPr>
              <w:t>2018</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RCT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ET</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The 1st group, trained with the </w:t>
            </w:r>
            <w:r w:rsidR="00C53BB8" w:rsidRPr="003D46BA">
              <w:rPr>
                <w:rFonts w:ascii="Book Antiqua" w:hAnsi="Book Antiqua"/>
                <w:sz w:val="24"/>
                <w:szCs w:val="24"/>
                <w:lang w:val="en-US"/>
              </w:rPr>
              <w:t>3D</w:t>
            </w:r>
            <w:r w:rsidR="00C53BB8" w:rsidRPr="003D46BA">
              <w:rPr>
                <w:rFonts w:ascii="Book Antiqua" w:hAnsi="Book Antiqua"/>
                <w:sz w:val="24"/>
                <w:szCs w:val="24"/>
                <w:lang w:val="en-US" w:eastAsia="zh-CN"/>
              </w:rPr>
              <w:t xml:space="preserve"> </w:t>
            </w:r>
            <w:r w:rsidR="00C53BB8" w:rsidRPr="003D46BA">
              <w:rPr>
                <w:rFonts w:ascii="Book Antiqua" w:hAnsi="Book Antiqua"/>
                <w:sz w:val="24"/>
                <w:szCs w:val="24"/>
                <w:lang w:val="en-US"/>
              </w:rPr>
              <w:t>printed</w:t>
            </w:r>
            <w:r w:rsidRPr="003D46BA">
              <w:rPr>
                <w:rFonts w:ascii="Book Antiqua" w:hAnsi="Book Antiqua"/>
                <w:sz w:val="24"/>
                <w:szCs w:val="24"/>
                <w:lang w:val="en-US"/>
              </w:rPr>
              <w:t xml:space="preserve"> model</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r w:rsidRPr="003D46BA">
              <w:rPr>
                <w:rFonts w:ascii="Book Antiqua" w:hAnsi="Book Antiqua"/>
                <w:sz w:val="24"/>
                <w:szCs w:val="24"/>
                <w:lang w:val="en-US"/>
              </w:rPr>
              <w:t xml:space="preserve">Yang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[39]</w:t>
            </w:r>
            <w:r w:rsidR="00E3470B" w:rsidRPr="003D46BA">
              <w:rPr>
                <w:rFonts w:ascii="Book Antiqua" w:hAnsi="Book Antiqua"/>
                <w:sz w:val="24"/>
                <w:szCs w:val="24"/>
                <w:lang w:val="en-US"/>
              </w:rPr>
              <w:t>,</w:t>
            </w:r>
            <w:r w:rsidR="00C53BB8" w:rsidRPr="003D46BA">
              <w:rPr>
                <w:rFonts w:ascii="Book Antiqua" w:hAnsi="Book Antiqua"/>
                <w:sz w:val="24"/>
                <w:szCs w:val="24"/>
                <w:lang w:val="en-US"/>
              </w:rPr>
              <w:t xml:space="preserve"> </w:t>
            </w:r>
            <w:r w:rsidRPr="003D46BA">
              <w:rPr>
                <w:rFonts w:ascii="Book Antiqua" w:hAnsi="Book Antiqua"/>
                <w:sz w:val="24"/>
                <w:szCs w:val="24"/>
                <w:lang w:val="en-US"/>
              </w:rPr>
              <w:t>2018</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RCT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ET</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Better understanding liver anatomy</w:t>
            </w: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proofErr w:type="spellStart"/>
            <w:r w:rsidRPr="003D46BA">
              <w:rPr>
                <w:rFonts w:ascii="Book Antiqua" w:hAnsi="Book Antiqua"/>
                <w:sz w:val="24"/>
                <w:szCs w:val="24"/>
                <w:lang w:val="en-US"/>
              </w:rPr>
              <w:t>Javan</w:t>
            </w:r>
            <w:proofErr w:type="spellEnd"/>
            <w:r w:rsidRPr="003D46BA">
              <w:rPr>
                <w:rFonts w:ascii="Book Antiqua" w:hAnsi="Book Antiqua"/>
                <w:sz w:val="24"/>
                <w:szCs w:val="24"/>
                <w:lang w:val="en-US"/>
              </w:rPr>
              <w:t xml:space="preserve">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[40]</w:t>
            </w:r>
            <w:r w:rsidR="00E3470B" w:rsidRPr="003D46BA">
              <w:rPr>
                <w:rFonts w:ascii="Book Antiqua" w:hAnsi="Book Antiqua"/>
                <w:sz w:val="24"/>
                <w:szCs w:val="24"/>
                <w:lang w:val="en-US"/>
              </w:rPr>
              <w:t>,</w:t>
            </w:r>
            <w:r w:rsidR="00C53BB8" w:rsidRPr="003D46BA">
              <w:rPr>
                <w:rFonts w:ascii="Book Antiqua" w:hAnsi="Book Antiqua"/>
                <w:sz w:val="24"/>
                <w:szCs w:val="24"/>
                <w:lang w:val="en-US"/>
              </w:rPr>
              <w:t xml:space="preserve"> </w:t>
            </w:r>
            <w:r w:rsidRPr="003D46BA">
              <w:rPr>
                <w:rFonts w:ascii="Book Antiqua" w:hAnsi="Book Antiqua"/>
                <w:sz w:val="24"/>
                <w:szCs w:val="24"/>
                <w:lang w:val="en-US"/>
              </w:rPr>
              <w:t>2018</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ET</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 MRI</w:t>
            </w:r>
          </w:p>
        </w:tc>
        <w:tc>
          <w:tcPr>
            <w:tcW w:w="2422" w:type="pct"/>
            <w:shd w:val="clear" w:color="auto" w:fill="auto"/>
          </w:tcPr>
          <w:p w:rsidR="00772808" w:rsidRPr="003D46BA" w:rsidRDefault="00772808" w:rsidP="00B276AE">
            <w:pPr>
              <w:autoSpaceDE w:val="0"/>
              <w:autoSpaceDN w:val="0"/>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Abscess drainage, artery embolization, and catheter placement procedures were well</w:t>
            </w:r>
            <w:r w:rsidR="009832BF" w:rsidRPr="003D46BA">
              <w:rPr>
                <w:rFonts w:ascii="Book Antiqua" w:hAnsi="Book Antiqua"/>
                <w:sz w:val="24"/>
                <w:szCs w:val="24"/>
                <w:lang w:val="en-US"/>
              </w:rPr>
              <w:t>-</w:t>
            </w:r>
            <w:r w:rsidRPr="003D46BA">
              <w:rPr>
                <w:rFonts w:ascii="Book Antiqua" w:hAnsi="Book Antiqua"/>
                <w:sz w:val="24"/>
                <w:szCs w:val="24"/>
                <w:lang w:val="en-US"/>
              </w:rPr>
              <w:t>exhibited</w:t>
            </w:r>
          </w:p>
          <w:p w:rsidR="00772808" w:rsidRPr="003D46BA" w:rsidRDefault="00772808" w:rsidP="00B276AE">
            <w:pPr>
              <w:adjustRightInd w:val="0"/>
              <w:snapToGrid w:val="0"/>
              <w:spacing w:after="0" w:line="360" w:lineRule="auto"/>
              <w:jc w:val="both"/>
              <w:rPr>
                <w:rFonts w:ascii="Book Antiqua" w:hAnsi="Book Antiqua"/>
                <w:sz w:val="24"/>
                <w:szCs w:val="24"/>
                <w:lang w:val="en-US"/>
              </w:rPr>
            </w:pPr>
          </w:p>
        </w:tc>
      </w:tr>
      <w:tr w:rsidR="00FC77CD" w:rsidRPr="003D46BA" w:rsidTr="00E16A6A">
        <w:trPr>
          <w:trHeight w:val="537"/>
        </w:trPr>
        <w:tc>
          <w:tcPr>
            <w:tcW w:w="734"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vertAlign w:val="superscript"/>
                <w:lang w:val="en-US"/>
              </w:rPr>
            </w:pPr>
            <w:r w:rsidRPr="003D46BA">
              <w:rPr>
                <w:rFonts w:ascii="Book Antiqua" w:hAnsi="Book Antiqua"/>
                <w:sz w:val="24"/>
                <w:szCs w:val="24"/>
                <w:lang w:val="en-US"/>
              </w:rPr>
              <w:lastRenderedPageBreak/>
              <w:t xml:space="preserve">Tang </w:t>
            </w:r>
            <w:r w:rsidRPr="003D46BA">
              <w:rPr>
                <w:rFonts w:ascii="Book Antiqua" w:hAnsi="Book Antiqua"/>
                <w:i/>
                <w:sz w:val="24"/>
                <w:szCs w:val="24"/>
                <w:lang w:val="en-US"/>
              </w:rPr>
              <w:t>et al</w:t>
            </w:r>
            <w:r w:rsidR="00E3470B" w:rsidRPr="003D46BA">
              <w:rPr>
                <w:rFonts w:ascii="Book Antiqua" w:hAnsi="Book Antiqua"/>
                <w:sz w:val="24"/>
                <w:szCs w:val="24"/>
                <w:vertAlign w:val="superscript"/>
                <w:lang w:val="en-US"/>
              </w:rPr>
              <w:t>[49]</w:t>
            </w:r>
            <w:r w:rsidR="00E3470B" w:rsidRPr="003D46BA">
              <w:rPr>
                <w:rFonts w:ascii="Book Antiqua" w:hAnsi="Book Antiqua"/>
                <w:sz w:val="24"/>
                <w:szCs w:val="24"/>
                <w:lang w:val="en-US"/>
              </w:rPr>
              <w:t>,</w:t>
            </w:r>
            <w:r w:rsidR="00C53BB8" w:rsidRPr="003D46BA">
              <w:rPr>
                <w:rFonts w:ascii="Book Antiqua" w:hAnsi="Book Antiqua"/>
                <w:sz w:val="24"/>
                <w:szCs w:val="24"/>
                <w:lang w:val="en-US"/>
              </w:rPr>
              <w:t xml:space="preserve"> </w:t>
            </w:r>
            <w:r w:rsidRPr="003D46BA">
              <w:rPr>
                <w:rFonts w:ascii="Book Antiqua" w:hAnsi="Book Antiqua"/>
                <w:sz w:val="24"/>
                <w:szCs w:val="24"/>
                <w:lang w:val="en-US"/>
              </w:rPr>
              <w:t>2018</w:t>
            </w:r>
          </w:p>
        </w:tc>
        <w:tc>
          <w:tcPr>
            <w:tcW w:w="482"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Case report</w:t>
            </w:r>
          </w:p>
        </w:tc>
        <w:tc>
          <w:tcPr>
            <w:tcW w:w="778"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VR</w:t>
            </w:r>
          </w:p>
        </w:tc>
        <w:tc>
          <w:tcPr>
            <w:tcW w:w="585" w:type="pct"/>
            <w:shd w:val="clear" w:color="auto" w:fill="auto"/>
          </w:tcPr>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CT</w:t>
            </w:r>
          </w:p>
        </w:tc>
        <w:tc>
          <w:tcPr>
            <w:tcW w:w="2422" w:type="pct"/>
            <w:shd w:val="clear" w:color="auto" w:fill="auto"/>
          </w:tcPr>
          <w:p w:rsidR="00772808" w:rsidRPr="003D46BA" w:rsidRDefault="009832BF"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N</w:t>
            </w:r>
            <w:r w:rsidR="00772808" w:rsidRPr="003D46BA">
              <w:rPr>
                <w:rFonts w:ascii="Book Antiqua" w:hAnsi="Book Antiqua"/>
                <w:sz w:val="24"/>
                <w:szCs w:val="24"/>
                <w:lang w:val="en-US"/>
              </w:rPr>
              <w:t>avigation was effective, although stability in tracking was not satisfactory</w:t>
            </w:r>
          </w:p>
        </w:tc>
      </w:tr>
    </w:tbl>
    <w:p w:rsidR="00772808" w:rsidRPr="003D46BA" w:rsidRDefault="00772808"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 xml:space="preserve">3D: </w:t>
      </w:r>
      <w:r w:rsidR="00613A47">
        <w:rPr>
          <w:rFonts w:ascii="Book Antiqua" w:hAnsi="Book Antiqua"/>
          <w:sz w:val="24"/>
          <w:szCs w:val="24"/>
          <w:lang w:val="en-US"/>
        </w:rPr>
        <w:t>Three</w:t>
      </w:r>
      <w:r w:rsidRPr="003D46BA">
        <w:rPr>
          <w:rFonts w:ascii="Book Antiqua" w:hAnsi="Book Antiqua"/>
          <w:sz w:val="24"/>
          <w:szCs w:val="24"/>
          <w:lang w:val="en-US"/>
        </w:rPr>
        <w:t>-dimensional</w:t>
      </w:r>
      <w:r w:rsidR="00C53BB8" w:rsidRPr="003D46BA">
        <w:rPr>
          <w:rFonts w:ascii="Book Antiqua" w:hAnsi="Book Antiqua"/>
          <w:sz w:val="24"/>
          <w:szCs w:val="24"/>
          <w:lang w:val="en-US" w:eastAsia="zh-CN"/>
        </w:rPr>
        <w:t>;</w:t>
      </w:r>
      <w:r w:rsidR="00C53BB8" w:rsidRPr="003D46BA">
        <w:rPr>
          <w:rFonts w:ascii="Book Antiqua" w:hAnsi="Book Antiqua"/>
          <w:sz w:val="24"/>
          <w:szCs w:val="24"/>
          <w:lang w:val="en-US"/>
        </w:rPr>
        <w:t xml:space="preserve"> </w:t>
      </w:r>
      <w:r w:rsidRPr="003D46BA">
        <w:rPr>
          <w:rFonts w:ascii="Book Antiqua" w:hAnsi="Book Antiqua"/>
          <w:sz w:val="24"/>
          <w:szCs w:val="24"/>
          <w:lang w:val="en-US"/>
        </w:rPr>
        <w:t>PP: Preoperative planning</w:t>
      </w:r>
      <w:r w:rsidR="00C53BB8" w:rsidRPr="003D46BA">
        <w:rPr>
          <w:rFonts w:ascii="Book Antiqua" w:hAnsi="Book Antiqua"/>
          <w:sz w:val="24"/>
          <w:szCs w:val="24"/>
          <w:lang w:val="en-US"/>
        </w:rPr>
        <w:t>;</w:t>
      </w:r>
      <w:r w:rsidRPr="003D46BA">
        <w:rPr>
          <w:rFonts w:ascii="Book Antiqua" w:hAnsi="Book Antiqua"/>
          <w:sz w:val="24"/>
          <w:szCs w:val="24"/>
          <w:lang w:val="en-US"/>
        </w:rPr>
        <w:t xml:space="preserve"> ET: Education and training</w:t>
      </w:r>
      <w:r w:rsidR="00C53BB8" w:rsidRPr="003D46BA">
        <w:rPr>
          <w:rFonts w:ascii="Book Antiqua" w:hAnsi="Book Antiqua"/>
          <w:sz w:val="24"/>
          <w:szCs w:val="24"/>
          <w:lang w:val="en-US"/>
        </w:rPr>
        <w:t>;</w:t>
      </w:r>
      <w:r w:rsidRPr="003D46BA">
        <w:rPr>
          <w:rFonts w:ascii="Book Antiqua" w:hAnsi="Book Antiqua"/>
          <w:sz w:val="24"/>
          <w:szCs w:val="24"/>
          <w:lang w:val="en-US"/>
        </w:rPr>
        <w:t xml:space="preserve"> PE: Patient education</w:t>
      </w:r>
      <w:r w:rsidR="00C53BB8" w:rsidRPr="003D46BA">
        <w:rPr>
          <w:rFonts w:ascii="Book Antiqua" w:hAnsi="Book Antiqua"/>
          <w:sz w:val="24"/>
          <w:szCs w:val="24"/>
          <w:lang w:val="en-US"/>
        </w:rPr>
        <w:t>;</w:t>
      </w:r>
      <w:r w:rsidRPr="003D46BA">
        <w:rPr>
          <w:rFonts w:ascii="Book Antiqua" w:hAnsi="Book Antiqua"/>
          <w:sz w:val="24"/>
          <w:szCs w:val="24"/>
          <w:lang w:val="en-US"/>
        </w:rPr>
        <w:t xml:space="preserve"> TP: Evaluation of technical properties</w:t>
      </w:r>
      <w:r w:rsidR="00C53BB8" w:rsidRPr="003D46BA">
        <w:rPr>
          <w:rFonts w:ascii="Book Antiqua" w:hAnsi="Book Antiqua"/>
          <w:sz w:val="24"/>
          <w:szCs w:val="24"/>
          <w:lang w:val="en-US"/>
        </w:rPr>
        <w:t>;</w:t>
      </w:r>
      <w:r w:rsidRPr="003D46BA">
        <w:rPr>
          <w:rFonts w:ascii="Book Antiqua" w:hAnsi="Book Antiqua"/>
          <w:sz w:val="24"/>
          <w:szCs w:val="24"/>
          <w:lang w:val="en-US"/>
        </w:rPr>
        <w:t xml:space="preserve"> RCT: Randomized controlled trial</w:t>
      </w:r>
      <w:r w:rsidR="00C53BB8" w:rsidRPr="003D46BA">
        <w:rPr>
          <w:rFonts w:ascii="Book Antiqua" w:hAnsi="Book Antiqua"/>
          <w:sz w:val="24"/>
          <w:szCs w:val="24"/>
          <w:lang w:val="en-US"/>
        </w:rPr>
        <w:t>;</w:t>
      </w:r>
      <w:r w:rsidRPr="003D46BA">
        <w:rPr>
          <w:rFonts w:ascii="Book Antiqua" w:hAnsi="Book Antiqua"/>
          <w:sz w:val="24"/>
          <w:szCs w:val="24"/>
          <w:lang w:val="en-US"/>
        </w:rPr>
        <w:t xml:space="preserve"> CT: Computed tomography</w:t>
      </w:r>
      <w:r w:rsidR="00C53BB8" w:rsidRPr="003D46BA">
        <w:rPr>
          <w:rFonts w:ascii="Book Antiqua" w:hAnsi="Book Antiqua"/>
          <w:sz w:val="24"/>
          <w:szCs w:val="24"/>
          <w:lang w:val="en-US"/>
        </w:rPr>
        <w:t>;</w:t>
      </w:r>
      <w:r w:rsidRPr="003D46BA">
        <w:rPr>
          <w:rFonts w:ascii="Book Antiqua" w:hAnsi="Book Antiqua"/>
          <w:sz w:val="24"/>
          <w:szCs w:val="24"/>
          <w:lang w:val="en-US"/>
        </w:rPr>
        <w:t xml:space="preserve"> MRI: Magnetic resonance imaging</w:t>
      </w:r>
      <w:r w:rsidR="00C53BB8" w:rsidRPr="003D46BA">
        <w:rPr>
          <w:rFonts w:ascii="Book Antiqua" w:hAnsi="Book Antiqua"/>
          <w:sz w:val="24"/>
          <w:szCs w:val="24"/>
          <w:lang w:val="en-US"/>
        </w:rPr>
        <w:t>;</w:t>
      </w:r>
      <w:r w:rsidRPr="003D46BA">
        <w:rPr>
          <w:rFonts w:ascii="Book Antiqua" w:hAnsi="Book Antiqua"/>
          <w:sz w:val="24"/>
          <w:szCs w:val="24"/>
          <w:lang w:val="en-US"/>
        </w:rPr>
        <w:t xml:space="preserve"> LDLT: Living donor liver transplantation</w:t>
      </w:r>
      <w:r w:rsidR="00C53BB8" w:rsidRPr="003D46BA">
        <w:rPr>
          <w:rFonts w:ascii="Book Antiqua" w:hAnsi="Book Antiqua"/>
          <w:sz w:val="24"/>
          <w:szCs w:val="24"/>
          <w:lang w:val="en-US"/>
        </w:rPr>
        <w:t>;</w:t>
      </w:r>
      <w:r w:rsidRPr="003D46BA">
        <w:rPr>
          <w:rFonts w:ascii="Book Antiqua" w:hAnsi="Book Antiqua"/>
          <w:sz w:val="24"/>
          <w:szCs w:val="24"/>
          <w:lang w:val="en-US"/>
        </w:rPr>
        <w:t xml:space="preserve"> MRCP: Magnetic </w:t>
      </w:r>
      <w:r w:rsidR="00C53BB8" w:rsidRPr="003D46BA">
        <w:rPr>
          <w:rFonts w:ascii="Book Antiqua" w:hAnsi="Book Antiqua"/>
          <w:sz w:val="24"/>
          <w:szCs w:val="24"/>
          <w:lang w:val="en-US"/>
        </w:rPr>
        <w:t xml:space="preserve">resonance </w:t>
      </w:r>
      <w:proofErr w:type="spellStart"/>
      <w:r w:rsidR="00C53BB8" w:rsidRPr="003D46BA">
        <w:rPr>
          <w:rFonts w:ascii="Book Antiqua" w:hAnsi="Book Antiqua"/>
          <w:sz w:val="24"/>
          <w:szCs w:val="24"/>
          <w:lang w:val="en-US"/>
        </w:rPr>
        <w:t>cholangiopan</w:t>
      </w:r>
      <w:r w:rsidRPr="003D46BA">
        <w:rPr>
          <w:rFonts w:ascii="Book Antiqua" w:hAnsi="Book Antiqua"/>
          <w:sz w:val="24"/>
          <w:szCs w:val="24"/>
          <w:lang w:val="en-US"/>
        </w:rPr>
        <w:t>creatography</w:t>
      </w:r>
      <w:proofErr w:type="spellEnd"/>
      <w:r w:rsidR="00C53BB8" w:rsidRPr="003D46BA">
        <w:rPr>
          <w:rFonts w:ascii="Book Antiqua" w:hAnsi="Book Antiqua"/>
          <w:sz w:val="24"/>
          <w:szCs w:val="24"/>
          <w:lang w:val="en-US"/>
        </w:rPr>
        <w:t>;</w:t>
      </w:r>
      <w:r w:rsidRPr="003D46BA">
        <w:rPr>
          <w:rFonts w:ascii="Book Antiqua" w:hAnsi="Book Antiqua"/>
          <w:sz w:val="24"/>
          <w:szCs w:val="24"/>
          <w:lang w:val="en-US"/>
        </w:rPr>
        <w:t xml:space="preserve"> VR: Virtual </w:t>
      </w:r>
      <w:r w:rsidR="00C53BB8" w:rsidRPr="003D46BA">
        <w:rPr>
          <w:rFonts w:ascii="Book Antiqua" w:hAnsi="Book Antiqua"/>
          <w:sz w:val="24"/>
          <w:szCs w:val="24"/>
          <w:lang w:val="en-US"/>
        </w:rPr>
        <w:t>r</w:t>
      </w:r>
      <w:r w:rsidRPr="003D46BA">
        <w:rPr>
          <w:rFonts w:ascii="Book Antiqua" w:hAnsi="Book Antiqua"/>
          <w:sz w:val="24"/>
          <w:szCs w:val="24"/>
          <w:lang w:val="en-US"/>
        </w:rPr>
        <w:t>eality</w:t>
      </w:r>
      <w:r w:rsidR="00C53BB8" w:rsidRPr="003D46BA">
        <w:rPr>
          <w:rFonts w:ascii="Book Antiqua" w:hAnsi="Book Antiqua"/>
          <w:sz w:val="24"/>
          <w:szCs w:val="24"/>
          <w:lang w:val="en-US"/>
        </w:rPr>
        <w:t>;</w:t>
      </w:r>
      <w:r w:rsidRPr="003D46BA">
        <w:rPr>
          <w:rFonts w:ascii="Book Antiqua" w:hAnsi="Book Antiqua"/>
          <w:sz w:val="24"/>
          <w:szCs w:val="24"/>
          <w:lang w:val="en-US"/>
        </w:rPr>
        <w:t xml:space="preserve"> AR: Augmented </w:t>
      </w:r>
      <w:r w:rsidR="00C53BB8" w:rsidRPr="003D46BA">
        <w:rPr>
          <w:rFonts w:ascii="Book Antiqua" w:hAnsi="Book Antiqua"/>
          <w:sz w:val="24"/>
          <w:szCs w:val="24"/>
          <w:lang w:val="en-US"/>
        </w:rPr>
        <w:t>re</w:t>
      </w:r>
      <w:r w:rsidRPr="003D46BA">
        <w:rPr>
          <w:rFonts w:ascii="Book Antiqua" w:hAnsi="Book Antiqua"/>
          <w:sz w:val="24"/>
          <w:szCs w:val="24"/>
          <w:lang w:val="en-US"/>
        </w:rPr>
        <w:t>ality</w:t>
      </w:r>
      <w:r w:rsidR="00C53BB8" w:rsidRPr="003D46BA">
        <w:rPr>
          <w:rFonts w:ascii="Book Antiqua" w:hAnsi="Book Antiqua"/>
          <w:sz w:val="24"/>
          <w:szCs w:val="24"/>
          <w:lang w:val="en-US"/>
        </w:rPr>
        <w:t>;</w:t>
      </w:r>
      <w:r w:rsidRPr="003D46BA">
        <w:rPr>
          <w:rFonts w:ascii="Book Antiqua" w:hAnsi="Book Antiqua"/>
          <w:sz w:val="24"/>
          <w:szCs w:val="24"/>
          <w:lang w:val="en-US"/>
        </w:rPr>
        <w:t xml:space="preserve"> 2D: </w:t>
      </w:r>
      <w:r w:rsidR="00613A47">
        <w:rPr>
          <w:rFonts w:ascii="Book Antiqua" w:hAnsi="Book Antiqua"/>
          <w:sz w:val="24"/>
          <w:szCs w:val="24"/>
          <w:lang w:val="en-US"/>
        </w:rPr>
        <w:t>Two</w:t>
      </w:r>
      <w:r w:rsidRPr="003D46BA">
        <w:rPr>
          <w:rFonts w:ascii="Book Antiqua" w:hAnsi="Book Antiqua"/>
          <w:sz w:val="24"/>
          <w:szCs w:val="24"/>
          <w:lang w:val="en-US"/>
        </w:rPr>
        <w:t>-dimensional</w:t>
      </w:r>
      <w:r w:rsidR="00C53BB8" w:rsidRPr="003D46BA">
        <w:rPr>
          <w:rFonts w:ascii="Book Antiqua" w:hAnsi="Book Antiqua"/>
          <w:sz w:val="24"/>
          <w:szCs w:val="24"/>
          <w:lang w:val="en-US"/>
        </w:rPr>
        <w:t>;</w:t>
      </w:r>
      <w:r w:rsidRPr="003D46BA">
        <w:rPr>
          <w:rFonts w:ascii="Book Antiqua" w:hAnsi="Book Antiqua"/>
          <w:sz w:val="24"/>
          <w:szCs w:val="24"/>
          <w:lang w:val="en-US"/>
        </w:rPr>
        <w:t xml:space="preserve"> US: Ultrasound</w:t>
      </w:r>
      <w:r w:rsidR="00C53BB8" w:rsidRPr="003D46BA">
        <w:rPr>
          <w:rFonts w:ascii="Book Antiqua" w:hAnsi="Book Antiqua"/>
          <w:sz w:val="24"/>
          <w:szCs w:val="24"/>
          <w:lang w:val="en-US"/>
        </w:rPr>
        <w:t>.</w:t>
      </w:r>
    </w:p>
    <w:p w:rsidR="00772808" w:rsidRPr="003D46BA" w:rsidRDefault="001673F8" w:rsidP="004E57AB">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br w:type="page"/>
      </w:r>
      <w:r w:rsidR="000534F0" w:rsidRPr="003D46BA">
        <w:rPr>
          <w:rFonts w:ascii="Book Antiqua" w:hAnsi="Book Antiqua"/>
          <w:b/>
          <w:sz w:val="24"/>
          <w:szCs w:val="24"/>
          <w:lang w:val="en-US"/>
        </w:rPr>
        <w:lastRenderedPageBreak/>
        <w:t>Table 2</w:t>
      </w:r>
      <w:r w:rsidRPr="003D46BA">
        <w:rPr>
          <w:rFonts w:ascii="Book Antiqua" w:hAnsi="Book Antiqua"/>
          <w:b/>
          <w:sz w:val="24"/>
          <w:szCs w:val="24"/>
          <w:lang w:val="en-US"/>
        </w:rPr>
        <w:t xml:space="preserve"> </w:t>
      </w:r>
      <w:r w:rsidR="000534F0" w:rsidRPr="003D46BA">
        <w:rPr>
          <w:rFonts w:ascii="Book Antiqua" w:hAnsi="Book Antiqua"/>
          <w:b/>
          <w:sz w:val="24"/>
          <w:szCs w:val="24"/>
          <w:lang w:val="en-US"/>
        </w:rPr>
        <w:t>Cross</w:t>
      </w:r>
      <w:r w:rsidR="009832BF" w:rsidRPr="003D46BA">
        <w:rPr>
          <w:rFonts w:ascii="Book Antiqua" w:hAnsi="Book Antiqua"/>
          <w:b/>
          <w:sz w:val="24"/>
          <w:szCs w:val="24"/>
          <w:lang w:val="en-US"/>
        </w:rPr>
        <w:t>-</w:t>
      </w:r>
      <w:r w:rsidR="000534F0" w:rsidRPr="003D46BA">
        <w:rPr>
          <w:rFonts w:ascii="Book Antiqua" w:hAnsi="Book Antiqua"/>
          <w:b/>
          <w:sz w:val="24"/>
          <w:szCs w:val="24"/>
          <w:lang w:val="en-US"/>
        </w:rPr>
        <w:t xml:space="preserve">tabulation of the </w:t>
      </w:r>
      <w:r w:rsidR="009832BF" w:rsidRPr="003D46BA">
        <w:rPr>
          <w:rFonts w:ascii="Book Antiqua" w:hAnsi="Book Antiqua"/>
          <w:b/>
          <w:sz w:val="24"/>
          <w:szCs w:val="24"/>
          <w:lang w:val="en-US"/>
        </w:rPr>
        <w:t xml:space="preserve">study </w:t>
      </w:r>
      <w:r w:rsidR="000534F0" w:rsidRPr="003D46BA">
        <w:rPr>
          <w:rFonts w:ascii="Book Antiqua" w:hAnsi="Book Antiqua"/>
          <w:b/>
          <w:sz w:val="24"/>
          <w:szCs w:val="24"/>
          <w:lang w:val="en-US"/>
        </w:rPr>
        <w:t>characteristics</w:t>
      </w:r>
    </w:p>
    <w:tbl>
      <w:tblPr>
        <w:tblW w:w="0" w:type="auto"/>
        <w:jc w:val="center"/>
        <w:tblBorders>
          <w:top w:val="single" w:sz="4" w:space="0" w:color="auto"/>
          <w:bottom w:val="single" w:sz="4" w:space="0" w:color="auto"/>
        </w:tblBorders>
        <w:tblLook w:val="04A0" w:firstRow="1" w:lastRow="0" w:firstColumn="1" w:lastColumn="0" w:noHBand="0" w:noVBand="1"/>
      </w:tblPr>
      <w:tblGrid>
        <w:gridCol w:w="2198"/>
        <w:gridCol w:w="1217"/>
        <w:gridCol w:w="1217"/>
        <w:gridCol w:w="1043"/>
        <w:gridCol w:w="1549"/>
        <w:gridCol w:w="1218"/>
      </w:tblGrid>
      <w:tr w:rsidR="00B77864" w:rsidRPr="003D46BA" w:rsidTr="00C00780">
        <w:trPr>
          <w:jc w:val="center"/>
        </w:trPr>
        <w:tc>
          <w:tcPr>
            <w:tcW w:w="2198" w:type="dxa"/>
            <w:vMerge w:val="restart"/>
            <w:tcBorders>
              <w:top w:val="single" w:sz="4" w:space="0" w:color="auto"/>
              <w:bottom w:val="nil"/>
            </w:tcBorders>
          </w:tcPr>
          <w:p w:rsidR="00B77864" w:rsidRPr="003D46BA" w:rsidRDefault="00B77864"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Field of application</w:t>
            </w:r>
          </w:p>
        </w:tc>
        <w:tc>
          <w:tcPr>
            <w:tcW w:w="5026" w:type="dxa"/>
            <w:gridSpan w:val="4"/>
            <w:tcBorders>
              <w:top w:val="single" w:sz="4" w:space="0" w:color="auto"/>
              <w:bottom w:val="nil"/>
            </w:tcBorders>
          </w:tcPr>
          <w:p w:rsidR="00B77864" w:rsidRPr="003D46BA" w:rsidRDefault="00B77864" w:rsidP="002B60EC">
            <w:pPr>
              <w:adjustRightInd w:val="0"/>
              <w:snapToGrid w:val="0"/>
              <w:spacing w:after="0" w:line="360" w:lineRule="auto"/>
              <w:jc w:val="center"/>
              <w:rPr>
                <w:rFonts w:ascii="Book Antiqua" w:hAnsi="Book Antiqua"/>
                <w:b/>
                <w:sz w:val="24"/>
                <w:szCs w:val="24"/>
                <w:lang w:val="en-US"/>
              </w:rPr>
            </w:pPr>
            <w:r w:rsidRPr="003D46BA">
              <w:rPr>
                <w:rFonts w:ascii="Book Antiqua" w:hAnsi="Book Antiqua"/>
                <w:b/>
                <w:sz w:val="24"/>
                <w:szCs w:val="24"/>
                <w:lang w:val="en-US"/>
              </w:rPr>
              <w:t xml:space="preserve">Type of </w:t>
            </w:r>
            <w:r w:rsidR="00BB033E">
              <w:rPr>
                <w:rFonts w:ascii="Book Antiqua" w:hAnsi="Book Antiqua"/>
                <w:b/>
                <w:sz w:val="24"/>
                <w:szCs w:val="24"/>
                <w:lang w:val="en-US"/>
              </w:rPr>
              <w:t>s</w:t>
            </w:r>
            <w:r w:rsidRPr="003D46BA">
              <w:rPr>
                <w:rFonts w:ascii="Book Antiqua" w:hAnsi="Book Antiqua"/>
                <w:b/>
                <w:sz w:val="24"/>
                <w:szCs w:val="24"/>
                <w:lang w:val="en-US"/>
              </w:rPr>
              <w:t>tudy</w:t>
            </w:r>
          </w:p>
        </w:tc>
        <w:tc>
          <w:tcPr>
            <w:tcW w:w="1218" w:type="dxa"/>
            <w:vMerge w:val="restart"/>
            <w:tcBorders>
              <w:top w:val="single" w:sz="4" w:space="0" w:color="auto"/>
              <w:bottom w:val="nil"/>
            </w:tcBorders>
          </w:tcPr>
          <w:p w:rsidR="00B77864" w:rsidRPr="003D46BA" w:rsidRDefault="00B77864"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Sum</w:t>
            </w:r>
          </w:p>
        </w:tc>
      </w:tr>
      <w:tr w:rsidR="00B77864" w:rsidRPr="003D46BA" w:rsidTr="00C00780">
        <w:trPr>
          <w:jc w:val="center"/>
        </w:trPr>
        <w:tc>
          <w:tcPr>
            <w:tcW w:w="2198" w:type="dxa"/>
            <w:vMerge/>
            <w:tcBorders>
              <w:top w:val="nil"/>
              <w:bottom w:val="single" w:sz="4" w:space="0" w:color="auto"/>
            </w:tcBorders>
          </w:tcPr>
          <w:p w:rsidR="00B77864" w:rsidRPr="003D46BA" w:rsidRDefault="00B77864" w:rsidP="00B276AE">
            <w:pPr>
              <w:adjustRightInd w:val="0"/>
              <w:snapToGrid w:val="0"/>
              <w:spacing w:after="0" w:line="360" w:lineRule="auto"/>
              <w:jc w:val="both"/>
              <w:rPr>
                <w:rFonts w:ascii="Book Antiqua" w:hAnsi="Book Antiqua"/>
                <w:b/>
                <w:sz w:val="24"/>
                <w:szCs w:val="24"/>
                <w:lang w:val="en-US"/>
              </w:rPr>
            </w:pPr>
          </w:p>
        </w:tc>
        <w:tc>
          <w:tcPr>
            <w:tcW w:w="1217" w:type="dxa"/>
            <w:tcBorders>
              <w:top w:val="nil"/>
              <w:bottom w:val="single" w:sz="4" w:space="0" w:color="auto"/>
            </w:tcBorders>
          </w:tcPr>
          <w:p w:rsidR="00B77864" w:rsidRPr="003D46BA" w:rsidRDefault="00B77864"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Case report</w:t>
            </w:r>
          </w:p>
        </w:tc>
        <w:tc>
          <w:tcPr>
            <w:tcW w:w="1217" w:type="dxa"/>
            <w:tcBorders>
              <w:top w:val="nil"/>
              <w:bottom w:val="single" w:sz="4" w:space="0" w:color="auto"/>
            </w:tcBorders>
          </w:tcPr>
          <w:p w:rsidR="00B77864" w:rsidRPr="003D46BA" w:rsidRDefault="00B77864"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Case series</w:t>
            </w:r>
          </w:p>
        </w:tc>
        <w:tc>
          <w:tcPr>
            <w:tcW w:w="1043" w:type="dxa"/>
            <w:tcBorders>
              <w:top w:val="nil"/>
              <w:bottom w:val="single" w:sz="4" w:space="0" w:color="auto"/>
            </w:tcBorders>
          </w:tcPr>
          <w:p w:rsidR="00B77864" w:rsidRPr="003D46BA" w:rsidRDefault="00B77864"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 xml:space="preserve">Cohort </w:t>
            </w:r>
            <w:r w:rsidR="00BB033E">
              <w:rPr>
                <w:rFonts w:ascii="Book Antiqua" w:hAnsi="Book Antiqua"/>
                <w:b/>
                <w:sz w:val="24"/>
                <w:szCs w:val="24"/>
                <w:lang w:val="en-US"/>
              </w:rPr>
              <w:t>s</w:t>
            </w:r>
            <w:r w:rsidRPr="003D46BA">
              <w:rPr>
                <w:rFonts w:ascii="Book Antiqua" w:hAnsi="Book Antiqua"/>
                <w:b/>
                <w:sz w:val="24"/>
                <w:szCs w:val="24"/>
                <w:lang w:val="en-US"/>
              </w:rPr>
              <w:t>tudies</w:t>
            </w:r>
          </w:p>
        </w:tc>
        <w:tc>
          <w:tcPr>
            <w:tcW w:w="1549" w:type="dxa"/>
            <w:tcBorders>
              <w:top w:val="nil"/>
              <w:bottom w:val="single" w:sz="4" w:space="0" w:color="auto"/>
            </w:tcBorders>
          </w:tcPr>
          <w:p w:rsidR="00B77864" w:rsidRPr="003D46BA" w:rsidRDefault="00B77864" w:rsidP="00B276AE">
            <w:pPr>
              <w:adjustRightInd w:val="0"/>
              <w:snapToGrid w:val="0"/>
              <w:spacing w:after="0" w:line="360" w:lineRule="auto"/>
              <w:jc w:val="both"/>
              <w:rPr>
                <w:rFonts w:ascii="Book Antiqua" w:hAnsi="Book Antiqua"/>
                <w:b/>
                <w:sz w:val="24"/>
                <w:szCs w:val="24"/>
                <w:lang w:val="en-US"/>
              </w:rPr>
            </w:pPr>
            <w:r w:rsidRPr="003D46BA">
              <w:rPr>
                <w:rFonts w:ascii="Book Antiqua" w:hAnsi="Book Antiqua"/>
                <w:b/>
                <w:sz w:val="24"/>
                <w:szCs w:val="24"/>
                <w:lang w:val="en-US"/>
              </w:rPr>
              <w:t>RCT</w:t>
            </w:r>
          </w:p>
        </w:tc>
        <w:tc>
          <w:tcPr>
            <w:tcW w:w="1218" w:type="dxa"/>
            <w:vMerge/>
            <w:tcBorders>
              <w:top w:val="nil"/>
              <w:bottom w:val="single" w:sz="4" w:space="0" w:color="auto"/>
            </w:tcBorders>
          </w:tcPr>
          <w:p w:rsidR="00B77864" w:rsidRPr="003D46BA" w:rsidRDefault="00B77864" w:rsidP="00B276AE">
            <w:pPr>
              <w:adjustRightInd w:val="0"/>
              <w:snapToGrid w:val="0"/>
              <w:spacing w:after="0" w:line="360" w:lineRule="auto"/>
              <w:jc w:val="both"/>
              <w:rPr>
                <w:rFonts w:ascii="Book Antiqua" w:hAnsi="Book Antiqua"/>
                <w:b/>
                <w:sz w:val="24"/>
                <w:szCs w:val="24"/>
                <w:lang w:val="en-US"/>
              </w:rPr>
            </w:pPr>
          </w:p>
        </w:tc>
      </w:tr>
      <w:tr w:rsidR="00B77864" w:rsidRPr="003D46BA" w:rsidTr="00C00780">
        <w:trPr>
          <w:jc w:val="center"/>
        </w:trPr>
        <w:tc>
          <w:tcPr>
            <w:tcW w:w="2198" w:type="dxa"/>
            <w:tcBorders>
              <w:top w:val="single" w:sz="4" w:space="0" w:color="auto"/>
            </w:tcBorders>
          </w:tcPr>
          <w:p w:rsidR="00B77864" w:rsidRPr="003D46BA" w:rsidRDefault="00BB6410" w:rsidP="00B276AE">
            <w:pPr>
              <w:adjustRightInd w:val="0"/>
              <w:snapToGrid w:val="0"/>
              <w:spacing w:after="0" w:line="360" w:lineRule="auto"/>
              <w:jc w:val="both"/>
              <w:rPr>
                <w:rFonts w:ascii="Book Antiqua" w:hAnsi="Book Antiqua"/>
                <w:bCs/>
                <w:sz w:val="24"/>
                <w:szCs w:val="24"/>
                <w:lang w:val="en-US"/>
              </w:rPr>
            </w:pPr>
            <w:r w:rsidRPr="003D46BA">
              <w:rPr>
                <w:rFonts w:ascii="Book Antiqua" w:hAnsi="Book Antiqua"/>
                <w:sz w:val="24"/>
                <w:szCs w:val="24"/>
                <w:lang w:val="en-US"/>
              </w:rPr>
              <w:t>Preoperative planning</w:t>
            </w:r>
          </w:p>
        </w:tc>
        <w:tc>
          <w:tcPr>
            <w:tcW w:w="1217" w:type="dxa"/>
            <w:tcBorders>
              <w:top w:val="single" w:sz="4" w:space="0" w:color="auto"/>
            </w:tcBorders>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13</w:t>
            </w:r>
          </w:p>
        </w:tc>
        <w:tc>
          <w:tcPr>
            <w:tcW w:w="1217" w:type="dxa"/>
            <w:tcBorders>
              <w:top w:val="single" w:sz="4" w:space="0" w:color="auto"/>
            </w:tcBorders>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2</w:t>
            </w:r>
          </w:p>
        </w:tc>
        <w:tc>
          <w:tcPr>
            <w:tcW w:w="1043" w:type="dxa"/>
            <w:tcBorders>
              <w:top w:val="single" w:sz="4" w:space="0" w:color="auto"/>
            </w:tcBorders>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0</w:t>
            </w:r>
          </w:p>
        </w:tc>
        <w:tc>
          <w:tcPr>
            <w:tcW w:w="1549" w:type="dxa"/>
            <w:tcBorders>
              <w:top w:val="single" w:sz="4" w:space="0" w:color="auto"/>
            </w:tcBorders>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0</w:t>
            </w:r>
          </w:p>
        </w:tc>
        <w:tc>
          <w:tcPr>
            <w:tcW w:w="1218" w:type="dxa"/>
            <w:tcBorders>
              <w:top w:val="single" w:sz="4" w:space="0" w:color="auto"/>
            </w:tcBorders>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15</w:t>
            </w:r>
          </w:p>
        </w:tc>
      </w:tr>
      <w:tr w:rsidR="00B77864" w:rsidRPr="003D46BA" w:rsidTr="00C00780">
        <w:trPr>
          <w:jc w:val="center"/>
        </w:trPr>
        <w:tc>
          <w:tcPr>
            <w:tcW w:w="2198" w:type="dxa"/>
          </w:tcPr>
          <w:p w:rsidR="00B77864" w:rsidRPr="003D46BA" w:rsidRDefault="00B77864" w:rsidP="00B276AE">
            <w:pPr>
              <w:adjustRightInd w:val="0"/>
              <w:snapToGrid w:val="0"/>
              <w:spacing w:after="0" w:line="360" w:lineRule="auto"/>
              <w:jc w:val="both"/>
              <w:rPr>
                <w:rFonts w:ascii="Book Antiqua" w:hAnsi="Book Antiqua"/>
                <w:bCs/>
                <w:sz w:val="24"/>
                <w:szCs w:val="24"/>
                <w:lang w:val="en-US"/>
              </w:rPr>
            </w:pPr>
            <w:r w:rsidRPr="003D46BA">
              <w:rPr>
                <w:rFonts w:ascii="Book Antiqua" w:hAnsi="Book Antiqua"/>
                <w:bCs/>
                <w:sz w:val="24"/>
                <w:szCs w:val="24"/>
                <w:lang w:val="en-US"/>
              </w:rPr>
              <w:t>ET</w:t>
            </w:r>
          </w:p>
        </w:tc>
        <w:tc>
          <w:tcPr>
            <w:tcW w:w="1217" w:type="dxa"/>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3</w:t>
            </w:r>
          </w:p>
        </w:tc>
        <w:tc>
          <w:tcPr>
            <w:tcW w:w="1217" w:type="dxa"/>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2</w:t>
            </w:r>
          </w:p>
        </w:tc>
        <w:tc>
          <w:tcPr>
            <w:tcW w:w="1043" w:type="dxa"/>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1</w:t>
            </w:r>
          </w:p>
        </w:tc>
        <w:tc>
          <w:tcPr>
            <w:tcW w:w="1549" w:type="dxa"/>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4</w:t>
            </w:r>
          </w:p>
        </w:tc>
        <w:tc>
          <w:tcPr>
            <w:tcW w:w="1218" w:type="dxa"/>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10</w:t>
            </w:r>
          </w:p>
        </w:tc>
      </w:tr>
      <w:tr w:rsidR="00B77864" w:rsidRPr="003D46BA" w:rsidTr="00C00780">
        <w:trPr>
          <w:jc w:val="center"/>
        </w:trPr>
        <w:tc>
          <w:tcPr>
            <w:tcW w:w="2198" w:type="dxa"/>
          </w:tcPr>
          <w:p w:rsidR="00B77864" w:rsidRPr="003D46BA" w:rsidRDefault="00B77864" w:rsidP="00B276AE">
            <w:pPr>
              <w:adjustRightInd w:val="0"/>
              <w:snapToGrid w:val="0"/>
              <w:spacing w:after="0" w:line="360" w:lineRule="auto"/>
              <w:jc w:val="both"/>
              <w:rPr>
                <w:rFonts w:ascii="Book Antiqua" w:hAnsi="Book Antiqua"/>
                <w:bCs/>
                <w:sz w:val="24"/>
                <w:szCs w:val="24"/>
                <w:lang w:val="en-US"/>
              </w:rPr>
            </w:pPr>
            <w:r w:rsidRPr="003D46BA">
              <w:rPr>
                <w:rFonts w:ascii="Book Antiqua" w:hAnsi="Book Antiqua"/>
                <w:bCs/>
                <w:sz w:val="24"/>
                <w:szCs w:val="24"/>
                <w:lang w:val="en-US"/>
              </w:rPr>
              <w:t>TP</w:t>
            </w:r>
          </w:p>
        </w:tc>
        <w:tc>
          <w:tcPr>
            <w:tcW w:w="1217" w:type="dxa"/>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0</w:t>
            </w:r>
          </w:p>
        </w:tc>
        <w:tc>
          <w:tcPr>
            <w:tcW w:w="1217" w:type="dxa"/>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2</w:t>
            </w:r>
          </w:p>
        </w:tc>
        <w:tc>
          <w:tcPr>
            <w:tcW w:w="1043" w:type="dxa"/>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5</w:t>
            </w:r>
          </w:p>
        </w:tc>
        <w:tc>
          <w:tcPr>
            <w:tcW w:w="1549" w:type="dxa"/>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0</w:t>
            </w:r>
          </w:p>
        </w:tc>
        <w:tc>
          <w:tcPr>
            <w:tcW w:w="1218" w:type="dxa"/>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7</w:t>
            </w:r>
          </w:p>
        </w:tc>
      </w:tr>
      <w:tr w:rsidR="00B77864" w:rsidRPr="003D46BA" w:rsidTr="00C00780">
        <w:trPr>
          <w:jc w:val="center"/>
        </w:trPr>
        <w:tc>
          <w:tcPr>
            <w:tcW w:w="2198" w:type="dxa"/>
            <w:tcBorders>
              <w:bottom w:val="nil"/>
            </w:tcBorders>
          </w:tcPr>
          <w:p w:rsidR="00B77864" w:rsidRPr="003D46BA" w:rsidRDefault="00B77864" w:rsidP="00B276AE">
            <w:pPr>
              <w:adjustRightInd w:val="0"/>
              <w:snapToGrid w:val="0"/>
              <w:spacing w:after="0" w:line="360" w:lineRule="auto"/>
              <w:jc w:val="both"/>
              <w:rPr>
                <w:rFonts w:ascii="Book Antiqua" w:hAnsi="Book Antiqua"/>
                <w:bCs/>
                <w:sz w:val="24"/>
                <w:szCs w:val="24"/>
                <w:lang w:val="en-US"/>
              </w:rPr>
            </w:pPr>
            <w:r w:rsidRPr="003D46BA">
              <w:rPr>
                <w:rFonts w:ascii="Book Antiqua" w:hAnsi="Book Antiqua"/>
                <w:bCs/>
                <w:sz w:val="24"/>
                <w:szCs w:val="24"/>
                <w:lang w:val="en-US"/>
              </w:rPr>
              <w:t>Other</w:t>
            </w:r>
          </w:p>
        </w:tc>
        <w:tc>
          <w:tcPr>
            <w:tcW w:w="1217" w:type="dxa"/>
            <w:tcBorders>
              <w:bottom w:val="nil"/>
            </w:tcBorders>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4</w:t>
            </w:r>
          </w:p>
        </w:tc>
        <w:tc>
          <w:tcPr>
            <w:tcW w:w="1217" w:type="dxa"/>
            <w:tcBorders>
              <w:bottom w:val="nil"/>
            </w:tcBorders>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1</w:t>
            </w:r>
          </w:p>
        </w:tc>
        <w:tc>
          <w:tcPr>
            <w:tcW w:w="1043" w:type="dxa"/>
            <w:tcBorders>
              <w:bottom w:val="nil"/>
            </w:tcBorders>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1</w:t>
            </w:r>
          </w:p>
        </w:tc>
        <w:tc>
          <w:tcPr>
            <w:tcW w:w="1549" w:type="dxa"/>
            <w:tcBorders>
              <w:bottom w:val="nil"/>
            </w:tcBorders>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0</w:t>
            </w:r>
          </w:p>
        </w:tc>
        <w:tc>
          <w:tcPr>
            <w:tcW w:w="1218" w:type="dxa"/>
            <w:tcBorders>
              <w:bottom w:val="nil"/>
            </w:tcBorders>
          </w:tcPr>
          <w:p w:rsidR="00B77864" w:rsidRPr="003D46BA" w:rsidRDefault="00B77864"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6</w:t>
            </w:r>
          </w:p>
        </w:tc>
      </w:tr>
      <w:tr w:rsidR="00C00780" w:rsidRPr="003D46BA" w:rsidTr="00C00780">
        <w:trPr>
          <w:jc w:val="center"/>
        </w:trPr>
        <w:tc>
          <w:tcPr>
            <w:tcW w:w="2198" w:type="dxa"/>
            <w:tcBorders>
              <w:top w:val="nil"/>
              <w:bottom w:val="single" w:sz="4" w:space="0" w:color="auto"/>
            </w:tcBorders>
          </w:tcPr>
          <w:p w:rsidR="00C00780" w:rsidRPr="003D46BA" w:rsidRDefault="00C00780" w:rsidP="00B276AE">
            <w:pPr>
              <w:adjustRightInd w:val="0"/>
              <w:snapToGrid w:val="0"/>
              <w:spacing w:after="0" w:line="360" w:lineRule="auto"/>
              <w:jc w:val="both"/>
              <w:rPr>
                <w:rFonts w:ascii="Book Antiqua" w:hAnsi="Book Antiqua"/>
                <w:bCs/>
                <w:sz w:val="24"/>
                <w:szCs w:val="24"/>
                <w:lang w:val="en-US"/>
              </w:rPr>
            </w:pPr>
            <w:r w:rsidRPr="003D46BA">
              <w:rPr>
                <w:rFonts w:ascii="Book Antiqua" w:hAnsi="Book Antiqua"/>
                <w:bCs/>
                <w:sz w:val="24"/>
                <w:szCs w:val="24"/>
                <w:lang w:val="en-US"/>
              </w:rPr>
              <w:t>Sum</w:t>
            </w:r>
          </w:p>
        </w:tc>
        <w:tc>
          <w:tcPr>
            <w:tcW w:w="1217" w:type="dxa"/>
            <w:tcBorders>
              <w:top w:val="nil"/>
              <w:bottom w:val="single" w:sz="4" w:space="0" w:color="auto"/>
            </w:tcBorders>
          </w:tcPr>
          <w:p w:rsidR="00C00780" w:rsidRPr="003D46BA" w:rsidRDefault="00C00780"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20</w:t>
            </w:r>
          </w:p>
        </w:tc>
        <w:tc>
          <w:tcPr>
            <w:tcW w:w="1217" w:type="dxa"/>
            <w:tcBorders>
              <w:top w:val="nil"/>
              <w:bottom w:val="single" w:sz="4" w:space="0" w:color="auto"/>
            </w:tcBorders>
          </w:tcPr>
          <w:p w:rsidR="00C00780" w:rsidRPr="003D46BA" w:rsidRDefault="00C00780"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7</w:t>
            </w:r>
          </w:p>
        </w:tc>
        <w:tc>
          <w:tcPr>
            <w:tcW w:w="1043" w:type="dxa"/>
            <w:tcBorders>
              <w:top w:val="nil"/>
              <w:bottom w:val="single" w:sz="4" w:space="0" w:color="auto"/>
            </w:tcBorders>
          </w:tcPr>
          <w:p w:rsidR="00C00780" w:rsidRPr="003D46BA" w:rsidRDefault="00C00780"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7</w:t>
            </w:r>
          </w:p>
        </w:tc>
        <w:tc>
          <w:tcPr>
            <w:tcW w:w="1549" w:type="dxa"/>
            <w:tcBorders>
              <w:top w:val="nil"/>
              <w:bottom w:val="single" w:sz="4" w:space="0" w:color="auto"/>
            </w:tcBorders>
          </w:tcPr>
          <w:p w:rsidR="00C00780" w:rsidRPr="003D46BA" w:rsidRDefault="00C00780" w:rsidP="00B276AE">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4</w:t>
            </w:r>
          </w:p>
        </w:tc>
        <w:tc>
          <w:tcPr>
            <w:tcW w:w="1218" w:type="dxa"/>
            <w:tcBorders>
              <w:top w:val="nil"/>
              <w:bottom w:val="single" w:sz="4" w:space="0" w:color="auto"/>
            </w:tcBorders>
          </w:tcPr>
          <w:p w:rsidR="00C00780" w:rsidRPr="003D46BA" w:rsidRDefault="00C00780" w:rsidP="00B276AE">
            <w:pPr>
              <w:adjustRightInd w:val="0"/>
              <w:snapToGrid w:val="0"/>
              <w:spacing w:after="0" w:line="360" w:lineRule="auto"/>
              <w:jc w:val="both"/>
              <w:rPr>
                <w:rFonts w:ascii="Book Antiqua" w:hAnsi="Book Antiqua"/>
                <w:sz w:val="24"/>
                <w:szCs w:val="24"/>
                <w:lang w:val="en-US"/>
              </w:rPr>
            </w:pPr>
          </w:p>
        </w:tc>
      </w:tr>
    </w:tbl>
    <w:p w:rsidR="00772808" w:rsidRPr="008A431F" w:rsidRDefault="000534F0" w:rsidP="004E57AB">
      <w:pPr>
        <w:adjustRightInd w:val="0"/>
        <w:snapToGrid w:val="0"/>
        <w:spacing w:after="0" w:line="360" w:lineRule="auto"/>
        <w:jc w:val="both"/>
        <w:rPr>
          <w:rFonts w:ascii="Book Antiqua" w:hAnsi="Book Antiqua"/>
          <w:sz w:val="24"/>
          <w:szCs w:val="24"/>
          <w:lang w:val="en-US"/>
        </w:rPr>
      </w:pPr>
      <w:r w:rsidRPr="003D46BA">
        <w:rPr>
          <w:rFonts w:ascii="Book Antiqua" w:hAnsi="Book Antiqua"/>
          <w:sz w:val="24"/>
          <w:szCs w:val="24"/>
          <w:lang w:val="en-US"/>
        </w:rPr>
        <w:t>ET: Education and training</w:t>
      </w:r>
      <w:r w:rsidR="00C00780" w:rsidRPr="003D46BA">
        <w:rPr>
          <w:rFonts w:ascii="Book Antiqua" w:hAnsi="Book Antiqua"/>
          <w:sz w:val="24"/>
          <w:szCs w:val="24"/>
          <w:lang w:val="en-US"/>
        </w:rPr>
        <w:t>;</w:t>
      </w:r>
      <w:r w:rsidRPr="003D46BA">
        <w:rPr>
          <w:rFonts w:ascii="Book Antiqua" w:hAnsi="Book Antiqua"/>
          <w:sz w:val="24"/>
          <w:szCs w:val="24"/>
          <w:lang w:val="en-US"/>
        </w:rPr>
        <w:t xml:space="preserve"> TP: Evaluation of technical properties</w:t>
      </w:r>
      <w:r w:rsidR="00C00780" w:rsidRPr="003D46BA">
        <w:rPr>
          <w:rFonts w:ascii="Book Antiqua" w:hAnsi="Book Antiqua"/>
          <w:sz w:val="24"/>
          <w:szCs w:val="24"/>
          <w:lang w:val="en-US"/>
        </w:rPr>
        <w:t>;</w:t>
      </w:r>
      <w:r w:rsidRPr="003D46BA">
        <w:rPr>
          <w:rFonts w:ascii="Book Antiqua" w:hAnsi="Book Antiqua"/>
          <w:sz w:val="24"/>
          <w:szCs w:val="24"/>
          <w:lang w:val="en-US"/>
        </w:rPr>
        <w:t xml:space="preserve"> RCT: Randomized controlled trial</w:t>
      </w:r>
      <w:r w:rsidR="00C00780" w:rsidRPr="003D46BA">
        <w:rPr>
          <w:rFonts w:ascii="Book Antiqua" w:hAnsi="Book Antiqua"/>
          <w:sz w:val="24"/>
          <w:szCs w:val="24"/>
          <w:lang w:val="en-US"/>
        </w:rPr>
        <w:t>.</w:t>
      </w:r>
      <w:r w:rsidRPr="003D46BA">
        <w:rPr>
          <w:rFonts w:ascii="Book Antiqua" w:hAnsi="Book Antiqua"/>
          <w:sz w:val="24"/>
          <w:szCs w:val="24"/>
          <w:lang w:val="en-US"/>
        </w:rPr>
        <w:t xml:space="preserve"> </w:t>
      </w:r>
      <w:r w:rsidR="009832BF" w:rsidRPr="003D46BA">
        <w:rPr>
          <w:rFonts w:ascii="Book Antiqua" w:hAnsi="Book Antiqua"/>
          <w:sz w:val="24"/>
          <w:szCs w:val="24"/>
          <w:lang w:val="en-US"/>
        </w:rPr>
        <w:t>Five</w:t>
      </w:r>
      <w:r w:rsidRPr="003D46BA">
        <w:rPr>
          <w:rFonts w:ascii="Book Antiqua" w:hAnsi="Book Antiqua"/>
          <w:sz w:val="24"/>
          <w:szCs w:val="24"/>
          <w:lang w:val="en-US"/>
        </w:rPr>
        <w:t xml:space="preserve"> of the studies belong to more than one application group</w:t>
      </w:r>
      <w:r w:rsidR="009832BF" w:rsidRPr="003D46BA">
        <w:rPr>
          <w:rFonts w:ascii="Book Antiqua" w:hAnsi="Book Antiqua"/>
          <w:sz w:val="24"/>
          <w:szCs w:val="24"/>
          <w:lang w:val="en-US"/>
        </w:rPr>
        <w:t>,</w:t>
      </w:r>
      <w:r w:rsidRPr="003D46BA">
        <w:rPr>
          <w:rFonts w:ascii="Book Antiqua" w:hAnsi="Book Antiqua"/>
          <w:sz w:val="24"/>
          <w:szCs w:val="24"/>
          <w:lang w:val="en-US"/>
        </w:rPr>
        <w:t xml:space="preserve"> and they display different study types for each application, thus belong</w:t>
      </w:r>
      <w:r w:rsidR="009832BF" w:rsidRPr="003D46BA">
        <w:rPr>
          <w:rFonts w:ascii="Book Antiqua" w:hAnsi="Book Antiqua"/>
          <w:sz w:val="24"/>
          <w:szCs w:val="24"/>
          <w:lang w:val="en-US"/>
        </w:rPr>
        <w:t>ing</w:t>
      </w:r>
      <w:r w:rsidRPr="003D46BA">
        <w:rPr>
          <w:rFonts w:ascii="Book Antiqua" w:hAnsi="Book Antiqua"/>
          <w:sz w:val="24"/>
          <w:szCs w:val="24"/>
          <w:lang w:val="en-US"/>
        </w:rPr>
        <w:t xml:space="preserve"> to more than one cell</w:t>
      </w:r>
      <w:r w:rsidR="00C00780" w:rsidRPr="003D46BA">
        <w:rPr>
          <w:rFonts w:ascii="Book Antiqua" w:hAnsi="Book Antiqua"/>
          <w:sz w:val="24"/>
          <w:szCs w:val="24"/>
          <w:lang w:val="en-US"/>
        </w:rPr>
        <w:t>.</w:t>
      </w: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772808" w:rsidRPr="008A431F" w:rsidRDefault="00772808" w:rsidP="004E57AB">
      <w:pPr>
        <w:adjustRightInd w:val="0"/>
        <w:snapToGrid w:val="0"/>
        <w:spacing w:after="0" w:line="360" w:lineRule="auto"/>
        <w:jc w:val="both"/>
        <w:rPr>
          <w:rFonts w:ascii="Book Antiqua" w:hAnsi="Book Antiqua"/>
          <w:b/>
          <w:sz w:val="24"/>
          <w:szCs w:val="24"/>
          <w:lang w:val="en-US"/>
        </w:rPr>
      </w:pPr>
    </w:p>
    <w:p w:rsidR="00FB61AA" w:rsidRPr="008A431F" w:rsidRDefault="00FB61AA" w:rsidP="00B276AE">
      <w:pPr>
        <w:adjustRightInd w:val="0"/>
        <w:snapToGrid w:val="0"/>
        <w:spacing w:after="0" w:line="360" w:lineRule="auto"/>
        <w:jc w:val="both"/>
        <w:rPr>
          <w:rFonts w:ascii="Book Antiqua" w:hAnsi="Book Antiqua"/>
          <w:sz w:val="24"/>
          <w:szCs w:val="24"/>
          <w:lang w:val="en-US"/>
        </w:rPr>
      </w:pPr>
    </w:p>
    <w:sectPr w:rsidR="00FB61AA" w:rsidRPr="008A431F" w:rsidSect="00B276AE">
      <w:footerReference w:type="even" r:id="rId10"/>
      <w:footerReference w:type="default" r:id="rId11"/>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74" w:rsidRDefault="00854B74" w:rsidP="00BB6410">
      <w:pPr>
        <w:spacing w:after="0" w:line="240" w:lineRule="auto"/>
      </w:pPr>
      <w:r>
        <w:separator/>
      </w:r>
    </w:p>
  </w:endnote>
  <w:endnote w:type="continuationSeparator" w:id="0">
    <w:p w:rsidR="00854B74" w:rsidRDefault="00854B74" w:rsidP="00BB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5F" w:rsidRDefault="005B1B5F" w:rsidP="00116144">
    <w:pPr>
      <w:pStyle w:val="ac"/>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p w:rsidR="005B1B5F" w:rsidRDefault="005B1B5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B5F" w:rsidRPr="002B60EC" w:rsidRDefault="005B1B5F" w:rsidP="00116144">
    <w:pPr>
      <w:pStyle w:val="ac"/>
      <w:framePr w:wrap="none" w:vAnchor="text" w:hAnchor="margin" w:xAlign="center" w:y="1"/>
      <w:rPr>
        <w:rStyle w:val="ad"/>
        <w:rFonts w:ascii="Book Antiqua" w:hAnsi="Book Antiqua"/>
        <w:sz w:val="24"/>
        <w:szCs w:val="24"/>
      </w:rPr>
    </w:pPr>
    <w:r w:rsidRPr="002B60EC">
      <w:rPr>
        <w:rStyle w:val="ad"/>
        <w:rFonts w:ascii="Book Antiqua" w:hAnsi="Book Antiqua"/>
        <w:sz w:val="24"/>
        <w:szCs w:val="24"/>
      </w:rPr>
      <w:fldChar w:fldCharType="begin"/>
    </w:r>
    <w:r w:rsidRPr="002B60EC">
      <w:rPr>
        <w:rStyle w:val="ad"/>
        <w:rFonts w:ascii="Book Antiqua" w:hAnsi="Book Antiqua"/>
        <w:sz w:val="24"/>
        <w:szCs w:val="24"/>
      </w:rPr>
      <w:instrText xml:space="preserve"> PAGE </w:instrText>
    </w:r>
    <w:r w:rsidRPr="002B60EC">
      <w:rPr>
        <w:rStyle w:val="ad"/>
        <w:rFonts w:ascii="Book Antiqua" w:hAnsi="Book Antiqua"/>
        <w:sz w:val="24"/>
        <w:szCs w:val="24"/>
      </w:rPr>
      <w:fldChar w:fldCharType="separate"/>
    </w:r>
    <w:r w:rsidR="004627CD">
      <w:rPr>
        <w:rStyle w:val="ad"/>
        <w:rFonts w:ascii="Book Antiqua" w:hAnsi="Book Antiqua"/>
        <w:noProof/>
        <w:sz w:val="24"/>
        <w:szCs w:val="24"/>
      </w:rPr>
      <w:t>4</w:t>
    </w:r>
    <w:r w:rsidRPr="002B60EC">
      <w:rPr>
        <w:rStyle w:val="ad"/>
        <w:rFonts w:ascii="Book Antiqua" w:hAnsi="Book Antiqua"/>
        <w:sz w:val="24"/>
        <w:szCs w:val="24"/>
      </w:rPr>
      <w:fldChar w:fldCharType="end"/>
    </w:r>
  </w:p>
  <w:p w:rsidR="005B1B5F" w:rsidRDefault="005B1B5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74" w:rsidRDefault="00854B74" w:rsidP="00BB6410">
      <w:pPr>
        <w:spacing w:after="0" w:line="240" w:lineRule="auto"/>
      </w:pPr>
      <w:r>
        <w:separator/>
      </w:r>
    </w:p>
  </w:footnote>
  <w:footnote w:type="continuationSeparator" w:id="0">
    <w:p w:rsidR="00854B74" w:rsidRDefault="00854B74" w:rsidP="00BB6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FE0A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AyMDcxM7c0NDQxMTdW0lEKTi0uzszPAykwrwUAR9JDJi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wsfxexsltdrsmeafz755zsip2z0w5atfp9d&quot;&gt;Hepatoma research&lt;record-ids&gt;&lt;item&gt;1&lt;/item&gt;&lt;item&gt;2&lt;/item&gt;&lt;item&gt;5&lt;/item&gt;&lt;item&gt;6&lt;/item&gt;&lt;item&gt;8&lt;/item&gt;&lt;item&gt;9&lt;/item&gt;&lt;item&gt;10&lt;/item&gt;&lt;item&gt;11&lt;/item&gt;&lt;item&gt;12&lt;/item&gt;&lt;item&gt;13&lt;/item&gt;&lt;item&gt;14&lt;/item&gt;&lt;item&gt;15&lt;/item&gt;&lt;item&gt;16&lt;/item&gt;&lt;item&gt;17&lt;/item&gt;&lt;/record-ids&gt;&lt;/item&gt;&lt;item db-id=&quot;r99sfzte0atzvje95xtpetstsve9t5rxefs0&quot;&gt;SCC&lt;record-ids&gt;&lt;item&gt;11&lt;/item&gt;&lt;item&gt;13&lt;/item&gt;&lt;item&gt;16&lt;/item&gt;&lt;/record-ids&gt;&lt;/item&gt;&lt;/Libraries&gt;"/>
  </w:docVars>
  <w:rsids>
    <w:rsidRoot w:val="00FB61AA"/>
    <w:rsid w:val="00002CAA"/>
    <w:rsid w:val="000058BB"/>
    <w:rsid w:val="000068E2"/>
    <w:rsid w:val="00012696"/>
    <w:rsid w:val="000139D8"/>
    <w:rsid w:val="00013C8D"/>
    <w:rsid w:val="00013E2C"/>
    <w:rsid w:val="00016709"/>
    <w:rsid w:val="000175FD"/>
    <w:rsid w:val="00017C02"/>
    <w:rsid w:val="00021225"/>
    <w:rsid w:val="000232ED"/>
    <w:rsid w:val="00025F0E"/>
    <w:rsid w:val="00027050"/>
    <w:rsid w:val="0002734C"/>
    <w:rsid w:val="00032BB2"/>
    <w:rsid w:val="000342BA"/>
    <w:rsid w:val="00035B9F"/>
    <w:rsid w:val="00037CF7"/>
    <w:rsid w:val="00040EDA"/>
    <w:rsid w:val="00042F61"/>
    <w:rsid w:val="00044B23"/>
    <w:rsid w:val="00050035"/>
    <w:rsid w:val="000534F0"/>
    <w:rsid w:val="000553F4"/>
    <w:rsid w:val="0005701B"/>
    <w:rsid w:val="00061585"/>
    <w:rsid w:val="00061C64"/>
    <w:rsid w:val="00063D2B"/>
    <w:rsid w:val="00063E03"/>
    <w:rsid w:val="00065703"/>
    <w:rsid w:val="00067248"/>
    <w:rsid w:val="00070166"/>
    <w:rsid w:val="00071326"/>
    <w:rsid w:val="000729B0"/>
    <w:rsid w:val="000734C7"/>
    <w:rsid w:val="000776E7"/>
    <w:rsid w:val="00077CB4"/>
    <w:rsid w:val="00080ED6"/>
    <w:rsid w:val="000819BF"/>
    <w:rsid w:val="00084726"/>
    <w:rsid w:val="00084D3B"/>
    <w:rsid w:val="00090304"/>
    <w:rsid w:val="000903CB"/>
    <w:rsid w:val="00091EB2"/>
    <w:rsid w:val="00092C78"/>
    <w:rsid w:val="00092CE3"/>
    <w:rsid w:val="000A05E1"/>
    <w:rsid w:val="000A3673"/>
    <w:rsid w:val="000A3F91"/>
    <w:rsid w:val="000A6CD8"/>
    <w:rsid w:val="000B01DC"/>
    <w:rsid w:val="000B065F"/>
    <w:rsid w:val="000B0B17"/>
    <w:rsid w:val="000B2349"/>
    <w:rsid w:val="000B4E11"/>
    <w:rsid w:val="000C1E0B"/>
    <w:rsid w:val="000C246A"/>
    <w:rsid w:val="000C3F80"/>
    <w:rsid w:val="000C7B55"/>
    <w:rsid w:val="000C7FBC"/>
    <w:rsid w:val="000D0B50"/>
    <w:rsid w:val="000D0B52"/>
    <w:rsid w:val="000D1CEE"/>
    <w:rsid w:val="000D2BCC"/>
    <w:rsid w:val="000D2F24"/>
    <w:rsid w:val="000D643E"/>
    <w:rsid w:val="000E14C1"/>
    <w:rsid w:val="000E168D"/>
    <w:rsid w:val="000E417D"/>
    <w:rsid w:val="000E5848"/>
    <w:rsid w:val="000E5A25"/>
    <w:rsid w:val="000E6A9C"/>
    <w:rsid w:val="000E6BBE"/>
    <w:rsid w:val="000F0811"/>
    <w:rsid w:val="000F163C"/>
    <w:rsid w:val="000F5456"/>
    <w:rsid w:val="00100E09"/>
    <w:rsid w:val="00105969"/>
    <w:rsid w:val="00112EEF"/>
    <w:rsid w:val="00115667"/>
    <w:rsid w:val="00116144"/>
    <w:rsid w:val="001179EC"/>
    <w:rsid w:val="001212EC"/>
    <w:rsid w:val="00121AEB"/>
    <w:rsid w:val="00122D61"/>
    <w:rsid w:val="001240B9"/>
    <w:rsid w:val="0012445B"/>
    <w:rsid w:val="00124582"/>
    <w:rsid w:val="00131078"/>
    <w:rsid w:val="00141000"/>
    <w:rsid w:val="001411D8"/>
    <w:rsid w:val="00141294"/>
    <w:rsid w:val="00146CEF"/>
    <w:rsid w:val="001475F5"/>
    <w:rsid w:val="00154EEC"/>
    <w:rsid w:val="00155779"/>
    <w:rsid w:val="00160C32"/>
    <w:rsid w:val="00160FE0"/>
    <w:rsid w:val="00166757"/>
    <w:rsid w:val="00166CE8"/>
    <w:rsid w:val="001671BF"/>
    <w:rsid w:val="001673F8"/>
    <w:rsid w:val="00167CEE"/>
    <w:rsid w:val="00171210"/>
    <w:rsid w:val="0017156D"/>
    <w:rsid w:val="001715A0"/>
    <w:rsid w:val="00173A0A"/>
    <w:rsid w:val="00177241"/>
    <w:rsid w:val="00180C9C"/>
    <w:rsid w:val="001829E6"/>
    <w:rsid w:val="00184F0E"/>
    <w:rsid w:val="00185465"/>
    <w:rsid w:val="0018564B"/>
    <w:rsid w:val="00190870"/>
    <w:rsid w:val="00193805"/>
    <w:rsid w:val="0019599E"/>
    <w:rsid w:val="00196C6F"/>
    <w:rsid w:val="001A734C"/>
    <w:rsid w:val="001B11FA"/>
    <w:rsid w:val="001B4816"/>
    <w:rsid w:val="001B4D17"/>
    <w:rsid w:val="001B595B"/>
    <w:rsid w:val="001B62E6"/>
    <w:rsid w:val="001B72CB"/>
    <w:rsid w:val="001C164C"/>
    <w:rsid w:val="001C1DE6"/>
    <w:rsid w:val="001C51C2"/>
    <w:rsid w:val="001C66AE"/>
    <w:rsid w:val="001D3129"/>
    <w:rsid w:val="001D4725"/>
    <w:rsid w:val="001D54B7"/>
    <w:rsid w:val="001D56C2"/>
    <w:rsid w:val="001E0558"/>
    <w:rsid w:val="001E55F5"/>
    <w:rsid w:val="001E7D53"/>
    <w:rsid w:val="001E7DDE"/>
    <w:rsid w:val="001F03F5"/>
    <w:rsid w:val="001F6FBB"/>
    <w:rsid w:val="001F7962"/>
    <w:rsid w:val="002019D8"/>
    <w:rsid w:val="0020269F"/>
    <w:rsid w:val="00211B0D"/>
    <w:rsid w:val="00212F03"/>
    <w:rsid w:val="00213124"/>
    <w:rsid w:val="002132B9"/>
    <w:rsid w:val="00213D73"/>
    <w:rsid w:val="0021456F"/>
    <w:rsid w:val="00214978"/>
    <w:rsid w:val="0021534E"/>
    <w:rsid w:val="00215AEB"/>
    <w:rsid w:val="00220444"/>
    <w:rsid w:val="0022637F"/>
    <w:rsid w:val="00230510"/>
    <w:rsid w:val="0023408A"/>
    <w:rsid w:val="002368CC"/>
    <w:rsid w:val="00236BB4"/>
    <w:rsid w:val="00241505"/>
    <w:rsid w:val="00242D51"/>
    <w:rsid w:val="002451D6"/>
    <w:rsid w:val="00245936"/>
    <w:rsid w:val="002470A6"/>
    <w:rsid w:val="00250BE5"/>
    <w:rsid w:val="00252655"/>
    <w:rsid w:val="00256007"/>
    <w:rsid w:val="00260C62"/>
    <w:rsid w:val="002618D4"/>
    <w:rsid w:val="00264B56"/>
    <w:rsid w:val="00265695"/>
    <w:rsid w:val="00275FAB"/>
    <w:rsid w:val="00276CF1"/>
    <w:rsid w:val="00280186"/>
    <w:rsid w:val="002803F9"/>
    <w:rsid w:val="002804A4"/>
    <w:rsid w:val="00280B85"/>
    <w:rsid w:val="00283F9B"/>
    <w:rsid w:val="00290912"/>
    <w:rsid w:val="00291F45"/>
    <w:rsid w:val="00293338"/>
    <w:rsid w:val="00294FB1"/>
    <w:rsid w:val="00296152"/>
    <w:rsid w:val="0029641E"/>
    <w:rsid w:val="0029696E"/>
    <w:rsid w:val="00296CD0"/>
    <w:rsid w:val="002A1A3E"/>
    <w:rsid w:val="002A25D4"/>
    <w:rsid w:val="002A29D4"/>
    <w:rsid w:val="002A7644"/>
    <w:rsid w:val="002B1AD9"/>
    <w:rsid w:val="002B1D70"/>
    <w:rsid w:val="002B5A6F"/>
    <w:rsid w:val="002B60EC"/>
    <w:rsid w:val="002B650B"/>
    <w:rsid w:val="002B6E89"/>
    <w:rsid w:val="002B7FA0"/>
    <w:rsid w:val="002C2FB2"/>
    <w:rsid w:val="002C41C1"/>
    <w:rsid w:val="002C5A23"/>
    <w:rsid w:val="002C5B7E"/>
    <w:rsid w:val="002C7DA4"/>
    <w:rsid w:val="002D211C"/>
    <w:rsid w:val="002D2130"/>
    <w:rsid w:val="002D6EE1"/>
    <w:rsid w:val="002E0540"/>
    <w:rsid w:val="002E1B54"/>
    <w:rsid w:val="002E2483"/>
    <w:rsid w:val="002E2810"/>
    <w:rsid w:val="002E43C6"/>
    <w:rsid w:val="002E4C62"/>
    <w:rsid w:val="002F0D4C"/>
    <w:rsid w:val="002F2EBE"/>
    <w:rsid w:val="002F4100"/>
    <w:rsid w:val="002F5652"/>
    <w:rsid w:val="0030095C"/>
    <w:rsid w:val="0030415E"/>
    <w:rsid w:val="00310C3F"/>
    <w:rsid w:val="0031510E"/>
    <w:rsid w:val="00315877"/>
    <w:rsid w:val="00316728"/>
    <w:rsid w:val="0031673F"/>
    <w:rsid w:val="00321417"/>
    <w:rsid w:val="00322053"/>
    <w:rsid w:val="003220DC"/>
    <w:rsid w:val="00323F12"/>
    <w:rsid w:val="00327377"/>
    <w:rsid w:val="0032768F"/>
    <w:rsid w:val="0033004A"/>
    <w:rsid w:val="00330450"/>
    <w:rsid w:val="00330925"/>
    <w:rsid w:val="00331293"/>
    <w:rsid w:val="00331CB5"/>
    <w:rsid w:val="00332315"/>
    <w:rsid w:val="00333BA3"/>
    <w:rsid w:val="00334264"/>
    <w:rsid w:val="00334286"/>
    <w:rsid w:val="003372EC"/>
    <w:rsid w:val="0034038D"/>
    <w:rsid w:val="0034077C"/>
    <w:rsid w:val="00344E9D"/>
    <w:rsid w:val="00345588"/>
    <w:rsid w:val="00347BF2"/>
    <w:rsid w:val="00351617"/>
    <w:rsid w:val="00352812"/>
    <w:rsid w:val="00353F77"/>
    <w:rsid w:val="00355436"/>
    <w:rsid w:val="00356C61"/>
    <w:rsid w:val="003621F9"/>
    <w:rsid w:val="003632C7"/>
    <w:rsid w:val="00363956"/>
    <w:rsid w:val="0036643E"/>
    <w:rsid w:val="00366FB1"/>
    <w:rsid w:val="003703A3"/>
    <w:rsid w:val="003772EE"/>
    <w:rsid w:val="00377C9D"/>
    <w:rsid w:val="00382C6C"/>
    <w:rsid w:val="00383B43"/>
    <w:rsid w:val="0038467E"/>
    <w:rsid w:val="0038497D"/>
    <w:rsid w:val="00386886"/>
    <w:rsid w:val="003927C1"/>
    <w:rsid w:val="003936D7"/>
    <w:rsid w:val="003A292E"/>
    <w:rsid w:val="003A5C98"/>
    <w:rsid w:val="003B10FD"/>
    <w:rsid w:val="003B2AC9"/>
    <w:rsid w:val="003B390A"/>
    <w:rsid w:val="003B392B"/>
    <w:rsid w:val="003B3BA8"/>
    <w:rsid w:val="003B625D"/>
    <w:rsid w:val="003C37F2"/>
    <w:rsid w:val="003C4514"/>
    <w:rsid w:val="003C6663"/>
    <w:rsid w:val="003C7948"/>
    <w:rsid w:val="003D163C"/>
    <w:rsid w:val="003D2B1C"/>
    <w:rsid w:val="003D3B0C"/>
    <w:rsid w:val="003D46BA"/>
    <w:rsid w:val="003D4B7F"/>
    <w:rsid w:val="003D67CF"/>
    <w:rsid w:val="003D702A"/>
    <w:rsid w:val="003E0DE8"/>
    <w:rsid w:val="003E16F6"/>
    <w:rsid w:val="003E2A27"/>
    <w:rsid w:val="003E7566"/>
    <w:rsid w:val="003F1BC4"/>
    <w:rsid w:val="003F1FF0"/>
    <w:rsid w:val="003F75C2"/>
    <w:rsid w:val="00402387"/>
    <w:rsid w:val="00403A25"/>
    <w:rsid w:val="004072A5"/>
    <w:rsid w:val="00413809"/>
    <w:rsid w:val="00413F1E"/>
    <w:rsid w:val="0041597F"/>
    <w:rsid w:val="00415F71"/>
    <w:rsid w:val="00416BB9"/>
    <w:rsid w:val="00424E1E"/>
    <w:rsid w:val="00425338"/>
    <w:rsid w:val="00430079"/>
    <w:rsid w:val="00430112"/>
    <w:rsid w:val="00430485"/>
    <w:rsid w:val="00434055"/>
    <w:rsid w:val="004345E8"/>
    <w:rsid w:val="004372D1"/>
    <w:rsid w:val="004403B8"/>
    <w:rsid w:val="004451D2"/>
    <w:rsid w:val="004519C3"/>
    <w:rsid w:val="00456140"/>
    <w:rsid w:val="004600CF"/>
    <w:rsid w:val="004627CD"/>
    <w:rsid w:val="00465EFE"/>
    <w:rsid w:val="00472100"/>
    <w:rsid w:val="00473153"/>
    <w:rsid w:val="00473CE7"/>
    <w:rsid w:val="00475709"/>
    <w:rsid w:val="00476266"/>
    <w:rsid w:val="004763DA"/>
    <w:rsid w:val="00477A16"/>
    <w:rsid w:val="00477C59"/>
    <w:rsid w:val="00481992"/>
    <w:rsid w:val="0048304A"/>
    <w:rsid w:val="00493AC5"/>
    <w:rsid w:val="00493CA3"/>
    <w:rsid w:val="00493CA9"/>
    <w:rsid w:val="00495C9D"/>
    <w:rsid w:val="00496181"/>
    <w:rsid w:val="0049648B"/>
    <w:rsid w:val="004A14D0"/>
    <w:rsid w:val="004A3B55"/>
    <w:rsid w:val="004A61AC"/>
    <w:rsid w:val="004A699B"/>
    <w:rsid w:val="004A6AA9"/>
    <w:rsid w:val="004A79E2"/>
    <w:rsid w:val="004B2C1F"/>
    <w:rsid w:val="004B522D"/>
    <w:rsid w:val="004B5296"/>
    <w:rsid w:val="004B67E4"/>
    <w:rsid w:val="004B7754"/>
    <w:rsid w:val="004C13F1"/>
    <w:rsid w:val="004C2A50"/>
    <w:rsid w:val="004C3FE6"/>
    <w:rsid w:val="004D0256"/>
    <w:rsid w:val="004D04C6"/>
    <w:rsid w:val="004D1712"/>
    <w:rsid w:val="004D2E27"/>
    <w:rsid w:val="004D34B6"/>
    <w:rsid w:val="004D62A9"/>
    <w:rsid w:val="004D64F9"/>
    <w:rsid w:val="004D68A6"/>
    <w:rsid w:val="004D7466"/>
    <w:rsid w:val="004E53CA"/>
    <w:rsid w:val="004E57AB"/>
    <w:rsid w:val="004F18E8"/>
    <w:rsid w:val="004F19FE"/>
    <w:rsid w:val="004F27E3"/>
    <w:rsid w:val="004F2B09"/>
    <w:rsid w:val="004F3A04"/>
    <w:rsid w:val="004F4123"/>
    <w:rsid w:val="004F4FA1"/>
    <w:rsid w:val="004F5752"/>
    <w:rsid w:val="004F5D3B"/>
    <w:rsid w:val="004F7BC7"/>
    <w:rsid w:val="00503A1C"/>
    <w:rsid w:val="00511992"/>
    <w:rsid w:val="00514D62"/>
    <w:rsid w:val="0051645C"/>
    <w:rsid w:val="00521A04"/>
    <w:rsid w:val="005226E7"/>
    <w:rsid w:val="0052381F"/>
    <w:rsid w:val="0052529E"/>
    <w:rsid w:val="00527FC8"/>
    <w:rsid w:val="00531B77"/>
    <w:rsid w:val="00531B92"/>
    <w:rsid w:val="00533275"/>
    <w:rsid w:val="00535A7F"/>
    <w:rsid w:val="00542C30"/>
    <w:rsid w:val="00543DE0"/>
    <w:rsid w:val="00551CB2"/>
    <w:rsid w:val="00553D3B"/>
    <w:rsid w:val="0055750B"/>
    <w:rsid w:val="00557BD9"/>
    <w:rsid w:val="005614B5"/>
    <w:rsid w:val="005666FB"/>
    <w:rsid w:val="00566AC0"/>
    <w:rsid w:val="00570F05"/>
    <w:rsid w:val="005728BB"/>
    <w:rsid w:val="00573E09"/>
    <w:rsid w:val="005817DD"/>
    <w:rsid w:val="00581FF6"/>
    <w:rsid w:val="00582CC4"/>
    <w:rsid w:val="00584445"/>
    <w:rsid w:val="00585810"/>
    <w:rsid w:val="00591B22"/>
    <w:rsid w:val="00591BC3"/>
    <w:rsid w:val="00592BE2"/>
    <w:rsid w:val="00593B51"/>
    <w:rsid w:val="00593E2D"/>
    <w:rsid w:val="005954CA"/>
    <w:rsid w:val="00595974"/>
    <w:rsid w:val="00597EEC"/>
    <w:rsid w:val="005A027E"/>
    <w:rsid w:val="005A0BF4"/>
    <w:rsid w:val="005A4853"/>
    <w:rsid w:val="005A6728"/>
    <w:rsid w:val="005B0937"/>
    <w:rsid w:val="005B1B5F"/>
    <w:rsid w:val="005B3A82"/>
    <w:rsid w:val="005B4C94"/>
    <w:rsid w:val="005B6CFA"/>
    <w:rsid w:val="005B7D31"/>
    <w:rsid w:val="005C00BC"/>
    <w:rsid w:val="005C0F3D"/>
    <w:rsid w:val="005C202E"/>
    <w:rsid w:val="005C40A4"/>
    <w:rsid w:val="005C48E9"/>
    <w:rsid w:val="005C687E"/>
    <w:rsid w:val="005C6BF7"/>
    <w:rsid w:val="005D03B0"/>
    <w:rsid w:val="005D4BF0"/>
    <w:rsid w:val="005D6515"/>
    <w:rsid w:val="005E594C"/>
    <w:rsid w:val="005F049B"/>
    <w:rsid w:val="005F0B1C"/>
    <w:rsid w:val="005F2879"/>
    <w:rsid w:val="005F3289"/>
    <w:rsid w:val="005F4A7F"/>
    <w:rsid w:val="005F5405"/>
    <w:rsid w:val="005F60C3"/>
    <w:rsid w:val="006000C4"/>
    <w:rsid w:val="00601D89"/>
    <w:rsid w:val="0060297D"/>
    <w:rsid w:val="006031E3"/>
    <w:rsid w:val="00611BFC"/>
    <w:rsid w:val="006133DB"/>
    <w:rsid w:val="00613A47"/>
    <w:rsid w:val="00615273"/>
    <w:rsid w:val="006168DD"/>
    <w:rsid w:val="00617BCD"/>
    <w:rsid w:val="00620A20"/>
    <w:rsid w:val="00627EFB"/>
    <w:rsid w:val="006300EC"/>
    <w:rsid w:val="00630290"/>
    <w:rsid w:val="00635F4C"/>
    <w:rsid w:val="00642A34"/>
    <w:rsid w:val="0064328E"/>
    <w:rsid w:val="006445BA"/>
    <w:rsid w:val="00644F0F"/>
    <w:rsid w:val="006458EC"/>
    <w:rsid w:val="00645C1F"/>
    <w:rsid w:val="00646B94"/>
    <w:rsid w:val="006539C7"/>
    <w:rsid w:val="006567F5"/>
    <w:rsid w:val="0066066D"/>
    <w:rsid w:val="00661609"/>
    <w:rsid w:val="00662634"/>
    <w:rsid w:val="00663ED7"/>
    <w:rsid w:val="006650F7"/>
    <w:rsid w:val="00671610"/>
    <w:rsid w:val="00673381"/>
    <w:rsid w:val="0067344B"/>
    <w:rsid w:val="00673935"/>
    <w:rsid w:val="00674E22"/>
    <w:rsid w:val="00675AB6"/>
    <w:rsid w:val="00676E7C"/>
    <w:rsid w:val="006834D2"/>
    <w:rsid w:val="00683BE6"/>
    <w:rsid w:val="0068435C"/>
    <w:rsid w:val="00685255"/>
    <w:rsid w:val="00685F7D"/>
    <w:rsid w:val="00690547"/>
    <w:rsid w:val="00691C1E"/>
    <w:rsid w:val="00691EFE"/>
    <w:rsid w:val="006931E1"/>
    <w:rsid w:val="00695E00"/>
    <w:rsid w:val="006A22F6"/>
    <w:rsid w:val="006A2F3F"/>
    <w:rsid w:val="006A52F1"/>
    <w:rsid w:val="006A7F58"/>
    <w:rsid w:val="006B00FA"/>
    <w:rsid w:val="006B045B"/>
    <w:rsid w:val="006B409C"/>
    <w:rsid w:val="006B55B0"/>
    <w:rsid w:val="006B660B"/>
    <w:rsid w:val="006B6A55"/>
    <w:rsid w:val="006B6E21"/>
    <w:rsid w:val="006B766A"/>
    <w:rsid w:val="006C668E"/>
    <w:rsid w:val="006C66BB"/>
    <w:rsid w:val="006D325A"/>
    <w:rsid w:val="006D5E81"/>
    <w:rsid w:val="006E070C"/>
    <w:rsid w:val="006E31A3"/>
    <w:rsid w:val="006E3367"/>
    <w:rsid w:val="006E63F8"/>
    <w:rsid w:val="006F42C7"/>
    <w:rsid w:val="00705E91"/>
    <w:rsid w:val="007071F9"/>
    <w:rsid w:val="00710355"/>
    <w:rsid w:val="0071254D"/>
    <w:rsid w:val="00722BCE"/>
    <w:rsid w:val="00722BD2"/>
    <w:rsid w:val="00723316"/>
    <w:rsid w:val="007256BA"/>
    <w:rsid w:val="00730620"/>
    <w:rsid w:val="007341F4"/>
    <w:rsid w:val="00735E29"/>
    <w:rsid w:val="00737A1B"/>
    <w:rsid w:val="0074096B"/>
    <w:rsid w:val="00741C4A"/>
    <w:rsid w:val="007421BB"/>
    <w:rsid w:val="007425D5"/>
    <w:rsid w:val="00744B52"/>
    <w:rsid w:val="00750B78"/>
    <w:rsid w:val="007523DC"/>
    <w:rsid w:val="00753286"/>
    <w:rsid w:val="0075375B"/>
    <w:rsid w:val="007625D7"/>
    <w:rsid w:val="00765889"/>
    <w:rsid w:val="00771CB8"/>
    <w:rsid w:val="00772808"/>
    <w:rsid w:val="007762C9"/>
    <w:rsid w:val="00784E17"/>
    <w:rsid w:val="00787ADF"/>
    <w:rsid w:val="00791391"/>
    <w:rsid w:val="00792095"/>
    <w:rsid w:val="00794402"/>
    <w:rsid w:val="007960EC"/>
    <w:rsid w:val="007961CC"/>
    <w:rsid w:val="007A089E"/>
    <w:rsid w:val="007A0C5A"/>
    <w:rsid w:val="007A4EE3"/>
    <w:rsid w:val="007A7214"/>
    <w:rsid w:val="007B0E47"/>
    <w:rsid w:val="007B0FE2"/>
    <w:rsid w:val="007B3370"/>
    <w:rsid w:val="007B44E2"/>
    <w:rsid w:val="007B56BC"/>
    <w:rsid w:val="007C0436"/>
    <w:rsid w:val="007C1AB6"/>
    <w:rsid w:val="007C2307"/>
    <w:rsid w:val="007C2F59"/>
    <w:rsid w:val="007C47B8"/>
    <w:rsid w:val="007C59A4"/>
    <w:rsid w:val="007C7550"/>
    <w:rsid w:val="007D177E"/>
    <w:rsid w:val="007D2F2B"/>
    <w:rsid w:val="007D3C3C"/>
    <w:rsid w:val="007D4D4B"/>
    <w:rsid w:val="007D57AD"/>
    <w:rsid w:val="007E0517"/>
    <w:rsid w:val="007E3A6E"/>
    <w:rsid w:val="007E7124"/>
    <w:rsid w:val="007F0260"/>
    <w:rsid w:val="007F417B"/>
    <w:rsid w:val="007F474F"/>
    <w:rsid w:val="007F6540"/>
    <w:rsid w:val="007F7058"/>
    <w:rsid w:val="007F7AA4"/>
    <w:rsid w:val="00800926"/>
    <w:rsid w:val="0080238B"/>
    <w:rsid w:val="00802D71"/>
    <w:rsid w:val="0080685D"/>
    <w:rsid w:val="008105C3"/>
    <w:rsid w:val="00810BDC"/>
    <w:rsid w:val="00811B42"/>
    <w:rsid w:val="008134CE"/>
    <w:rsid w:val="008135D5"/>
    <w:rsid w:val="00814134"/>
    <w:rsid w:val="00822C64"/>
    <w:rsid w:val="00823B7A"/>
    <w:rsid w:val="0082421F"/>
    <w:rsid w:val="00826E6B"/>
    <w:rsid w:val="00833193"/>
    <w:rsid w:val="0083445A"/>
    <w:rsid w:val="008346DB"/>
    <w:rsid w:val="00840C2A"/>
    <w:rsid w:val="00840FCD"/>
    <w:rsid w:val="00843B6B"/>
    <w:rsid w:val="00844CE7"/>
    <w:rsid w:val="00845F69"/>
    <w:rsid w:val="00850F10"/>
    <w:rsid w:val="008516F7"/>
    <w:rsid w:val="00851869"/>
    <w:rsid w:val="00853035"/>
    <w:rsid w:val="008539B2"/>
    <w:rsid w:val="00854B74"/>
    <w:rsid w:val="00855941"/>
    <w:rsid w:val="00856AB6"/>
    <w:rsid w:val="0085749D"/>
    <w:rsid w:val="00857910"/>
    <w:rsid w:val="00860846"/>
    <w:rsid w:val="00865473"/>
    <w:rsid w:val="00865E12"/>
    <w:rsid w:val="00866360"/>
    <w:rsid w:val="008700D3"/>
    <w:rsid w:val="00870492"/>
    <w:rsid w:val="00871697"/>
    <w:rsid w:val="008716B4"/>
    <w:rsid w:val="008775EC"/>
    <w:rsid w:val="00877998"/>
    <w:rsid w:val="00880879"/>
    <w:rsid w:val="00880C07"/>
    <w:rsid w:val="008824C5"/>
    <w:rsid w:val="0088276F"/>
    <w:rsid w:val="00883C13"/>
    <w:rsid w:val="00886A98"/>
    <w:rsid w:val="00891ED3"/>
    <w:rsid w:val="00893748"/>
    <w:rsid w:val="00896EBE"/>
    <w:rsid w:val="00897369"/>
    <w:rsid w:val="008978E6"/>
    <w:rsid w:val="008A16B1"/>
    <w:rsid w:val="008A431F"/>
    <w:rsid w:val="008B4B03"/>
    <w:rsid w:val="008B6D03"/>
    <w:rsid w:val="008C2049"/>
    <w:rsid w:val="008C2560"/>
    <w:rsid w:val="008C2BAF"/>
    <w:rsid w:val="008D3310"/>
    <w:rsid w:val="008D5BF3"/>
    <w:rsid w:val="008E0428"/>
    <w:rsid w:val="008E17AE"/>
    <w:rsid w:val="008E264F"/>
    <w:rsid w:val="008E6945"/>
    <w:rsid w:val="008F0EAB"/>
    <w:rsid w:val="008F1C15"/>
    <w:rsid w:val="008F505F"/>
    <w:rsid w:val="008F5C3E"/>
    <w:rsid w:val="008F683E"/>
    <w:rsid w:val="008F6A0B"/>
    <w:rsid w:val="009045A6"/>
    <w:rsid w:val="00904C4E"/>
    <w:rsid w:val="00906D89"/>
    <w:rsid w:val="0091008A"/>
    <w:rsid w:val="0091336F"/>
    <w:rsid w:val="009150A2"/>
    <w:rsid w:val="00915667"/>
    <w:rsid w:val="00917B5C"/>
    <w:rsid w:val="00921E40"/>
    <w:rsid w:val="00923DE7"/>
    <w:rsid w:val="00926E2C"/>
    <w:rsid w:val="00936DD1"/>
    <w:rsid w:val="0094474F"/>
    <w:rsid w:val="0094595B"/>
    <w:rsid w:val="00945ABA"/>
    <w:rsid w:val="00945EDD"/>
    <w:rsid w:val="00946857"/>
    <w:rsid w:val="00947D9B"/>
    <w:rsid w:val="009517CF"/>
    <w:rsid w:val="0095292E"/>
    <w:rsid w:val="0095313D"/>
    <w:rsid w:val="0095551F"/>
    <w:rsid w:val="009560E9"/>
    <w:rsid w:val="0096048F"/>
    <w:rsid w:val="00962550"/>
    <w:rsid w:val="009634D0"/>
    <w:rsid w:val="009642A7"/>
    <w:rsid w:val="00964BD5"/>
    <w:rsid w:val="00965189"/>
    <w:rsid w:val="0096799B"/>
    <w:rsid w:val="009679BB"/>
    <w:rsid w:val="009705EA"/>
    <w:rsid w:val="0097530B"/>
    <w:rsid w:val="00977601"/>
    <w:rsid w:val="00981B9D"/>
    <w:rsid w:val="009832BF"/>
    <w:rsid w:val="00986C2C"/>
    <w:rsid w:val="0099371B"/>
    <w:rsid w:val="00993C46"/>
    <w:rsid w:val="00993EF4"/>
    <w:rsid w:val="00994796"/>
    <w:rsid w:val="00995F12"/>
    <w:rsid w:val="009A10DE"/>
    <w:rsid w:val="009A2561"/>
    <w:rsid w:val="009A26AB"/>
    <w:rsid w:val="009A2A27"/>
    <w:rsid w:val="009A3680"/>
    <w:rsid w:val="009A7E9E"/>
    <w:rsid w:val="009B0AAD"/>
    <w:rsid w:val="009B0FD9"/>
    <w:rsid w:val="009B2D57"/>
    <w:rsid w:val="009B3D07"/>
    <w:rsid w:val="009B65CA"/>
    <w:rsid w:val="009C1A75"/>
    <w:rsid w:val="009C1D73"/>
    <w:rsid w:val="009C5013"/>
    <w:rsid w:val="009C5C3C"/>
    <w:rsid w:val="009C6B53"/>
    <w:rsid w:val="009C6DCD"/>
    <w:rsid w:val="009E4BBD"/>
    <w:rsid w:val="009E5BA5"/>
    <w:rsid w:val="009E7C3B"/>
    <w:rsid w:val="009F1B49"/>
    <w:rsid w:val="009F4D21"/>
    <w:rsid w:val="00A030CF"/>
    <w:rsid w:val="00A04E03"/>
    <w:rsid w:val="00A072A5"/>
    <w:rsid w:val="00A10D39"/>
    <w:rsid w:val="00A13C1E"/>
    <w:rsid w:val="00A14E97"/>
    <w:rsid w:val="00A1605C"/>
    <w:rsid w:val="00A17321"/>
    <w:rsid w:val="00A17ACF"/>
    <w:rsid w:val="00A22A94"/>
    <w:rsid w:val="00A23AF8"/>
    <w:rsid w:val="00A2619B"/>
    <w:rsid w:val="00A263DE"/>
    <w:rsid w:val="00A32DC9"/>
    <w:rsid w:val="00A403B7"/>
    <w:rsid w:val="00A45468"/>
    <w:rsid w:val="00A456CE"/>
    <w:rsid w:val="00A45C94"/>
    <w:rsid w:val="00A51D8F"/>
    <w:rsid w:val="00A5423D"/>
    <w:rsid w:val="00A55800"/>
    <w:rsid w:val="00A56D5B"/>
    <w:rsid w:val="00A56DCD"/>
    <w:rsid w:val="00A62F8A"/>
    <w:rsid w:val="00A633C0"/>
    <w:rsid w:val="00A63AC3"/>
    <w:rsid w:val="00A642A2"/>
    <w:rsid w:val="00A756EE"/>
    <w:rsid w:val="00A76486"/>
    <w:rsid w:val="00A82828"/>
    <w:rsid w:val="00A878B0"/>
    <w:rsid w:val="00A952FD"/>
    <w:rsid w:val="00AA20D4"/>
    <w:rsid w:val="00AA6D84"/>
    <w:rsid w:val="00AA7EA2"/>
    <w:rsid w:val="00AB232F"/>
    <w:rsid w:val="00AB5D98"/>
    <w:rsid w:val="00AC0F71"/>
    <w:rsid w:val="00AC7771"/>
    <w:rsid w:val="00AD0C1D"/>
    <w:rsid w:val="00AD0FA4"/>
    <w:rsid w:val="00AD3F61"/>
    <w:rsid w:val="00AE63CE"/>
    <w:rsid w:val="00AE6739"/>
    <w:rsid w:val="00AF3604"/>
    <w:rsid w:val="00AF3F2C"/>
    <w:rsid w:val="00AF5024"/>
    <w:rsid w:val="00AF6ABB"/>
    <w:rsid w:val="00AF74D0"/>
    <w:rsid w:val="00AF786B"/>
    <w:rsid w:val="00B00607"/>
    <w:rsid w:val="00B043F3"/>
    <w:rsid w:val="00B0611E"/>
    <w:rsid w:val="00B06E41"/>
    <w:rsid w:val="00B07215"/>
    <w:rsid w:val="00B1039A"/>
    <w:rsid w:val="00B13762"/>
    <w:rsid w:val="00B14EE8"/>
    <w:rsid w:val="00B15836"/>
    <w:rsid w:val="00B1730A"/>
    <w:rsid w:val="00B2178D"/>
    <w:rsid w:val="00B21ADA"/>
    <w:rsid w:val="00B21CDB"/>
    <w:rsid w:val="00B22990"/>
    <w:rsid w:val="00B25934"/>
    <w:rsid w:val="00B26ED2"/>
    <w:rsid w:val="00B276AE"/>
    <w:rsid w:val="00B31DB7"/>
    <w:rsid w:val="00B32D63"/>
    <w:rsid w:val="00B330AD"/>
    <w:rsid w:val="00B35BB3"/>
    <w:rsid w:val="00B36C48"/>
    <w:rsid w:val="00B40436"/>
    <w:rsid w:val="00B43C74"/>
    <w:rsid w:val="00B4403F"/>
    <w:rsid w:val="00B457FB"/>
    <w:rsid w:val="00B45AF3"/>
    <w:rsid w:val="00B51110"/>
    <w:rsid w:val="00B51496"/>
    <w:rsid w:val="00B54EE3"/>
    <w:rsid w:val="00B55038"/>
    <w:rsid w:val="00B5779C"/>
    <w:rsid w:val="00B60937"/>
    <w:rsid w:val="00B60F1E"/>
    <w:rsid w:val="00B61E7D"/>
    <w:rsid w:val="00B6435A"/>
    <w:rsid w:val="00B64A6E"/>
    <w:rsid w:val="00B65E5E"/>
    <w:rsid w:val="00B6616A"/>
    <w:rsid w:val="00B66688"/>
    <w:rsid w:val="00B6734C"/>
    <w:rsid w:val="00B72AED"/>
    <w:rsid w:val="00B72FDE"/>
    <w:rsid w:val="00B759D7"/>
    <w:rsid w:val="00B7725A"/>
    <w:rsid w:val="00B77864"/>
    <w:rsid w:val="00B80A29"/>
    <w:rsid w:val="00B82BB8"/>
    <w:rsid w:val="00B8435F"/>
    <w:rsid w:val="00B84755"/>
    <w:rsid w:val="00B86FAD"/>
    <w:rsid w:val="00B87B49"/>
    <w:rsid w:val="00B9101D"/>
    <w:rsid w:val="00B93356"/>
    <w:rsid w:val="00B945B7"/>
    <w:rsid w:val="00B9580D"/>
    <w:rsid w:val="00BA0685"/>
    <w:rsid w:val="00BA1042"/>
    <w:rsid w:val="00BA2033"/>
    <w:rsid w:val="00BA3017"/>
    <w:rsid w:val="00BA30DD"/>
    <w:rsid w:val="00BA6474"/>
    <w:rsid w:val="00BA679D"/>
    <w:rsid w:val="00BA72A8"/>
    <w:rsid w:val="00BB033E"/>
    <w:rsid w:val="00BB270F"/>
    <w:rsid w:val="00BB3113"/>
    <w:rsid w:val="00BB4386"/>
    <w:rsid w:val="00BB4899"/>
    <w:rsid w:val="00BB4AB9"/>
    <w:rsid w:val="00BB6410"/>
    <w:rsid w:val="00BB7720"/>
    <w:rsid w:val="00BC00E8"/>
    <w:rsid w:val="00BC136B"/>
    <w:rsid w:val="00BC1CB4"/>
    <w:rsid w:val="00BC3086"/>
    <w:rsid w:val="00BC335E"/>
    <w:rsid w:val="00BC3711"/>
    <w:rsid w:val="00BC5410"/>
    <w:rsid w:val="00BC5888"/>
    <w:rsid w:val="00BC653E"/>
    <w:rsid w:val="00BD39EE"/>
    <w:rsid w:val="00BD4343"/>
    <w:rsid w:val="00BD4C30"/>
    <w:rsid w:val="00BD59C2"/>
    <w:rsid w:val="00BE2A28"/>
    <w:rsid w:val="00BE3F24"/>
    <w:rsid w:val="00BE522C"/>
    <w:rsid w:val="00BE5737"/>
    <w:rsid w:val="00BE6B86"/>
    <w:rsid w:val="00BF110A"/>
    <w:rsid w:val="00BF2D80"/>
    <w:rsid w:val="00BF3ACE"/>
    <w:rsid w:val="00BF672C"/>
    <w:rsid w:val="00C003BF"/>
    <w:rsid w:val="00C00780"/>
    <w:rsid w:val="00C0479F"/>
    <w:rsid w:val="00C05A9E"/>
    <w:rsid w:val="00C0789E"/>
    <w:rsid w:val="00C10384"/>
    <w:rsid w:val="00C13A7F"/>
    <w:rsid w:val="00C14337"/>
    <w:rsid w:val="00C178C6"/>
    <w:rsid w:val="00C211F8"/>
    <w:rsid w:val="00C24C40"/>
    <w:rsid w:val="00C25A8E"/>
    <w:rsid w:val="00C261DA"/>
    <w:rsid w:val="00C27CB6"/>
    <w:rsid w:val="00C321A9"/>
    <w:rsid w:val="00C32D88"/>
    <w:rsid w:val="00C33740"/>
    <w:rsid w:val="00C40685"/>
    <w:rsid w:val="00C428A2"/>
    <w:rsid w:val="00C45EC5"/>
    <w:rsid w:val="00C46D7C"/>
    <w:rsid w:val="00C504D2"/>
    <w:rsid w:val="00C506C5"/>
    <w:rsid w:val="00C51ED8"/>
    <w:rsid w:val="00C53013"/>
    <w:rsid w:val="00C53BB8"/>
    <w:rsid w:val="00C53FC4"/>
    <w:rsid w:val="00C55FC7"/>
    <w:rsid w:val="00C57D19"/>
    <w:rsid w:val="00C61ACC"/>
    <w:rsid w:val="00C64D85"/>
    <w:rsid w:val="00C65500"/>
    <w:rsid w:val="00C70393"/>
    <w:rsid w:val="00C703C2"/>
    <w:rsid w:val="00C73F39"/>
    <w:rsid w:val="00C76E1C"/>
    <w:rsid w:val="00C800B3"/>
    <w:rsid w:val="00C83210"/>
    <w:rsid w:val="00C8428F"/>
    <w:rsid w:val="00C85C75"/>
    <w:rsid w:val="00C87BCF"/>
    <w:rsid w:val="00C92AAD"/>
    <w:rsid w:val="00C9304A"/>
    <w:rsid w:val="00CA0B0A"/>
    <w:rsid w:val="00CA0FA4"/>
    <w:rsid w:val="00CA22FA"/>
    <w:rsid w:val="00CA40FE"/>
    <w:rsid w:val="00CA4430"/>
    <w:rsid w:val="00CB10E3"/>
    <w:rsid w:val="00CB3CED"/>
    <w:rsid w:val="00CB65DB"/>
    <w:rsid w:val="00CB6B07"/>
    <w:rsid w:val="00CC1D36"/>
    <w:rsid w:val="00CC506F"/>
    <w:rsid w:val="00CC5C3D"/>
    <w:rsid w:val="00CC64DE"/>
    <w:rsid w:val="00CC6FF9"/>
    <w:rsid w:val="00CD1762"/>
    <w:rsid w:val="00CD4663"/>
    <w:rsid w:val="00CD5F9F"/>
    <w:rsid w:val="00CE36AB"/>
    <w:rsid w:val="00CE4DE6"/>
    <w:rsid w:val="00CE54AA"/>
    <w:rsid w:val="00CE63AA"/>
    <w:rsid w:val="00CE7DEF"/>
    <w:rsid w:val="00CF148B"/>
    <w:rsid w:val="00CF14CB"/>
    <w:rsid w:val="00CF37D6"/>
    <w:rsid w:val="00CF4058"/>
    <w:rsid w:val="00CF45FC"/>
    <w:rsid w:val="00CF5143"/>
    <w:rsid w:val="00CF7E72"/>
    <w:rsid w:val="00D036F0"/>
    <w:rsid w:val="00D038D8"/>
    <w:rsid w:val="00D03A4B"/>
    <w:rsid w:val="00D17139"/>
    <w:rsid w:val="00D17A7E"/>
    <w:rsid w:val="00D212CB"/>
    <w:rsid w:val="00D22FBC"/>
    <w:rsid w:val="00D23D5C"/>
    <w:rsid w:val="00D24B7E"/>
    <w:rsid w:val="00D24F54"/>
    <w:rsid w:val="00D338C4"/>
    <w:rsid w:val="00D35313"/>
    <w:rsid w:val="00D37F03"/>
    <w:rsid w:val="00D40BC9"/>
    <w:rsid w:val="00D4323A"/>
    <w:rsid w:val="00D4671F"/>
    <w:rsid w:val="00D47C46"/>
    <w:rsid w:val="00D514C7"/>
    <w:rsid w:val="00D52BBC"/>
    <w:rsid w:val="00D56896"/>
    <w:rsid w:val="00D60143"/>
    <w:rsid w:val="00D6076C"/>
    <w:rsid w:val="00D6532D"/>
    <w:rsid w:val="00D66C6F"/>
    <w:rsid w:val="00D72DC7"/>
    <w:rsid w:val="00D736A8"/>
    <w:rsid w:val="00D7407D"/>
    <w:rsid w:val="00D76710"/>
    <w:rsid w:val="00D7763F"/>
    <w:rsid w:val="00D815D5"/>
    <w:rsid w:val="00D817CF"/>
    <w:rsid w:val="00D83C75"/>
    <w:rsid w:val="00D84725"/>
    <w:rsid w:val="00D847E9"/>
    <w:rsid w:val="00D84C5D"/>
    <w:rsid w:val="00D9086A"/>
    <w:rsid w:val="00D91991"/>
    <w:rsid w:val="00D93F2D"/>
    <w:rsid w:val="00D95058"/>
    <w:rsid w:val="00DA2703"/>
    <w:rsid w:val="00DA3904"/>
    <w:rsid w:val="00DA594C"/>
    <w:rsid w:val="00DA79FA"/>
    <w:rsid w:val="00DB03CC"/>
    <w:rsid w:val="00DB1EB3"/>
    <w:rsid w:val="00DB2084"/>
    <w:rsid w:val="00DB29B7"/>
    <w:rsid w:val="00DB2D1E"/>
    <w:rsid w:val="00DB2F7C"/>
    <w:rsid w:val="00DB3BF8"/>
    <w:rsid w:val="00DC191E"/>
    <w:rsid w:val="00DC234C"/>
    <w:rsid w:val="00DC5EFE"/>
    <w:rsid w:val="00DC6602"/>
    <w:rsid w:val="00DC7631"/>
    <w:rsid w:val="00DD4853"/>
    <w:rsid w:val="00DD502F"/>
    <w:rsid w:val="00DE0780"/>
    <w:rsid w:val="00DE29AA"/>
    <w:rsid w:val="00DE3F9E"/>
    <w:rsid w:val="00DE52AE"/>
    <w:rsid w:val="00DE7F13"/>
    <w:rsid w:val="00DF0992"/>
    <w:rsid w:val="00DF16F6"/>
    <w:rsid w:val="00DF3215"/>
    <w:rsid w:val="00DF4F2C"/>
    <w:rsid w:val="00DF53FB"/>
    <w:rsid w:val="00DF62AE"/>
    <w:rsid w:val="00E01D31"/>
    <w:rsid w:val="00E034F3"/>
    <w:rsid w:val="00E042A3"/>
    <w:rsid w:val="00E07170"/>
    <w:rsid w:val="00E10550"/>
    <w:rsid w:val="00E114A8"/>
    <w:rsid w:val="00E11701"/>
    <w:rsid w:val="00E133D7"/>
    <w:rsid w:val="00E16A6A"/>
    <w:rsid w:val="00E1797F"/>
    <w:rsid w:val="00E213C7"/>
    <w:rsid w:val="00E22604"/>
    <w:rsid w:val="00E2507B"/>
    <w:rsid w:val="00E31497"/>
    <w:rsid w:val="00E3272B"/>
    <w:rsid w:val="00E32C52"/>
    <w:rsid w:val="00E33812"/>
    <w:rsid w:val="00E3388A"/>
    <w:rsid w:val="00E33E9E"/>
    <w:rsid w:val="00E344CF"/>
    <w:rsid w:val="00E3470B"/>
    <w:rsid w:val="00E37244"/>
    <w:rsid w:val="00E40CE8"/>
    <w:rsid w:val="00E411C4"/>
    <w:rsid w:val="00E4503B"/>
    <w:rsid w:val="00E452CF"/>
    <w:rsid w:val="00E4642E"/>
    <w:rsid w:val="00E535B9"/>
    <w:rsid w:val="00E53CC3"/>
    <w:rsid w:val="00E54F3C"/>
    <w:rsid w:val="00E56678"/>
    <w:rsid w:val="00E5765D"/>
    <w:rsid w:val="00E57DEC"/>
    <w:rsid w:val="00E60C88"/>
    <w:rsid w:val="00E6439C"/>
    <w:rsid w:val="00E64B98"/>
    <w:rsid w:val="00E650F2"/>
    <w:rsid w:val="00E65527"/>
    <w:rsid w:val="00E6645B"/>
    <w:rsid w:val="00E67227"/>
    <w:rsid w:val="00E70B66"/>
    <w:rsid w:val="00E70EE2"/>
    <w:rsid w:val="00E8012A"/>
    <w:rsid w:val="00E810D7"/>
    <w:rsid w:val="00E8118B"/>
    <w:rsid w:val="00E82FD3"/>
    <w:rsid w:val="00E83652"/>
    <w:rsid w:val="00E8405B"/>
    <w:rsid w:val="00E866B7"/>
    <w:rsid w:val="00E870A5"/>
    <w:rsid w:val="00E87757"/>
    <w:rsid w:val="00E92099"/>
    <w:rsid w:val="00E93D5F"/>
    <w:rsid w:val="00E9788F"/>
    <w:rsid w:val="00E97A90"/>
    <w:rsid w:val="00EA013C"/>
    <w:rsid w:val="00EA2785"/>
    <w:rsid w:val="00EA29D1"/>
    <w:rsid w:val="00EA3E66"/>
    <w:rsid w:val="00EA4BF2"/>
    <w:rsid w:val="00EA546F"/>
    <w:rsid w:val="00EA7BA4"/>
    <w:rsid w:val="00EA7F33"/>
    <w:rsid w:val="00EB32B7"/>
    <w:rsid w:val="00ED1E68"/>
    <w:rsid w:val="00ED2145"/>
    <w:rsid w:val="00ED3325"/>
    <w:rsid w:val="00ED51DC"/>
    <w:rsid w:val="00ED549A"/>
    <w:rsid w:val="00ED64C5"/>
    <w:rsid w:val="00ED7972"/>
    <w:rsid w:val="00EE0315"/>
    <w:rsid w:val="00EE05FD"/>
    <w:rsid w:val="00EE436E"/>
    <w:rsid w:val="00EE6281"/>
    <w:rsid w:val="00EF3D71"/>
    <w:rsid w:val="00EF5792"/>
    <w:rsid w:val="00EF6D1A"/>
    <w:rsid w:val="00F04ADE"/>
    <w:rsid w:val="00F05914"/>
    <w:rsid w:val="00F063DB"/>
    <w:rsid w:val="00F0680A"/>
    <w:rsid w:val="00F1349E"/>
    <w:rsid w:val="00F1478D"/>
    <w:rsid w:val="00F147F9"/>
    <w:rsid w:val="00F14E23"/>
    <w:rsid w:val="00F16645"/>
    <w:rsid w:val="00F16A65"/>
    <w:rsid w:val="00F21283"/>
    <w:rsid w:val="00F222D5"/>
    <w:rsid w:val="00F241DA"/>
    <w:rsid w:val="00F258EC"/>
    <w:rsid w:val="00F25EBA"/>
    <w:rsid w:val="00F27C1F"/>
    <w:rsid w:val="00F32016"/>
    <w:rsid w:val="00F359B8"/>
    <w:rsid w:val="00F37180"/>
    <w:rsid w:val="00F37A90"/>
    <w:rsid w:val="00F4158B"/>
    <w:rsid w:val="00F529F4"/>
    <w:rsid w:val="00F53173"/>
    <w:rsid w:val="00F56BEA"/>
    <w:rsid w:val="00F6071D"/>
    <w:rsid w:val="00F61600"/>
    <w:rsid w:val="00F61EB0"/>
    <w:rsid w:val="00F61ED5"/>
    <w:rsid w:val="00F70A0A"/>
    <w:rsid w:val="00F74FA3"/>
    <w:rsid w:val="00F779A5"/>
    <w:rsid w:val="00F826F2"/>
    <w:rsid w:val="00F83000"/>
    <w:rsid w:val="00F90E96"/>
    <w:rsid w:val="00F932B1"/>
    <w:rsid w:val="00F932F4"/>
    <w:rsid w:val="00F955C2"/>
    <w:rsid w:val="00F963CA"/>
    <w:rsid w:val="00F97E36"/>
    <w:rsid w:val="00FA08A1"/>
    <w:rsid w:val="00FA1420"/>
    <w:rsid w:val="00FA170F"/>
    <w:rsid w:val="00FA3BC1"/>
    <w:rsid w:val="00FA4190"/>
    <w:rsid w:val="00FA654D"/>
    <w:rsid w:val="00FA72C0"/>
    <w:rsid w:val="00FA7656"/>
    <w:rsid w:val="00FB16A1"/>
    <w:rsid w:val="00FB1B30"/>
    <w:rsid w:val="00FB3721"/>
    <w:rsid w:val="00FB61AA"/>
    <w:rsid w:val="00FB6726"/>
    <w:rsid w:val="00FC0476"/>
    <w:rsid w:val="00FC0EA7"/>
    <w:rsid w:val="00FC5FB7"/>
    <w:rsid w:val="00FC77B9"/>
    <w:rsid w:val="00FC77CD"/>
    <w:rsid w:val="00FD4201"/>
    <w:rsid w:val="00FD636F"/>
    <w:rsid w:val="00FD6E7F"/>
    <w:rsid w:val="00FD756D"/>
    <w:rsid w:val="00FE1D54"/>
    <w:rsid w:val="00FE344E"/>
    <w:rsid w:val="00FF1923"/>
    <w:rsid w:val="00FF3D20"/>
    <w:rsid w:val="00FF63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B8"/>
    <w:pPr>
      <w:spacing w:after="160" w:line="259" w:lineRule="auto"/>
    </w:pPr>
    <w:rPr>
      <w:sz w:val="22"/>
      <w:szCs w:val="22"/>
      <w:lang w:val="el-GR" w:eastAsia="en-US"/>
    </w:rPr>
  </w:style>
  <w:style w:type="paragraph" w:styleId="2">
    <w:name w:val="heading 2"/>
    <w:basedOn w:val="a"/>
    <w:next w:val="a"/>
    <w:link w:val="2Char"/>
    <w:uiPriority w:val="9"/>
    <w:qFormat/>
    <w:rsid w:val="000D0B50"/>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027050"/>
    <w:pPr>
      <w:spacing w:after="0"/>
      <w:jc w:val="center"/>
    </w:pPr>
    <w:rPr>
      <w:noProof/>
      <w:sz w:val="20"/>
      <w:szCs w:val="20"/>
      <w:lang w:val="en-US" w:eastAsia="x-none"/>
    </w:rPr>
  </w:style>
  <w:style w:type="character" w:customStyle="1" w:styleId="EndNoteBibliographyTitleChar">
    <w:name w:val="EndNote Bibliography Title Char"/>
    <w:link w:val="EndNoteBibliographyTitle"/>
    <w:rsid w:val="00027050"/>
    <w:rPr>
      <w:rFonts w:ascii="Calibri" w:hAnsi="Calibri" w:cs="Calibri"/>
      <w:noProof/>
      <w:lang w:val="en-US"/>
    </w:rPr>
  </w:style>
  <w:style w:type="paragraph" w:customStyle="1" w:styleId="EndNoteBibliography">
    <w:name w:val="EndNote Bibliography"/>
    <w:basedOn w:val="a"/>
    <w:link w:val="EndNoteBibliographyChar"/>
    <w:rsid w:val="00027050"/>
    <w:pPr>
      <w:spacing w:line="240" w:lineRule="auto"/>
      <w:jc w:val="both"/>
    </w:pPr>
    <w:rPr>
      <w:noProof/>
      <w:sz w:val="20"/>
      <w:szCs w:val="20"/>
      <w:lang w:val="en-US" w:eastAsia="x-none"/>
    </w:rPr>
  </w:style>
  <w:style w:type="character" w:customStyle="1" w:styleId="EndNoteBibliographyChar">
    <w:name w:val="EndNote Bibliography Char"/>
    <w:link w:val="EndNoteBibliography"/>
    <w:rsid w:val="00027050"/>
    <w:rPr>
      <w:rFonts w:ascii="Calibri" w:hAnsi="Calibri" w:cs="Calibri"/>
      <w:noProof/>
      <w:lang w:val="en-US"/>
    </w:rPr>
  </w:style>
  <w:style w:type="paragraph" w:customStyle="1" w:styleId="GridTable2">
    <w:name w:val="Grid Table 2"/>
    <w:basedOn w:val="a"/>
    <w:next w:val="a"/>
    <w:uiPriority w:val="37"/>
    <w:unhideWhenUsed/>
    <w:rsid w:val="009E5BA5"/>
    <w:pPr>
      <w:tabs>
        <w:tab w:val="left" w:pos="504"/>
      </w:tabs>
      <w:spacing w:after="0" w:line="240" w:lineRule="auto"/>
      <w:ind w:left="504" w:hanging="504"/>
    </w:pPr>
  </w:style>
  <w:style w:type="paragraph" w:styleId="a3">
    <w:name w:val="Balloon Text"/>
    <w:basedOn w:val="a"/>
    <w:link w:val="Char"/>
    <w:uiPriority w:val="99"/>
    <w:semiHidden/>
    <w:unhideWhenUsed/>
    <w:rsid w:val="006539C7"/>
    <w:pPr>
      <w:spacing w:after="0" w:line="240" w:lineRule="auto"/>
    </w:pPr>
    <w:rPr>
      <w:rFonts w:ascii="Segoe UI" w:hAnsi="Segoe UI"/>
      <w:sz w:val="18"/>
      <w:szCs w:val="18"/>
      <w:lang w:val="x-none" w:eastAsia="x-none"/>
    </w:rPr>
  </w:style>
  <w:style w:type="character" w:customStyle="1" w:styleId="Char">
    <w:name w:val="批注框文本 Char"/>
    <w:link w:val="a3"/>
    <w:uiPriority w:val="99"/>
    <w:semiHidden/>
    <w:rsid w:val="006539C7"/>
    <w:rPr>
      <w:rFonts w:ascii="Segoe UI" w:hAnsi="Segoe UI" w:cs="Segoe UI"/>
      <w:sz w:val="18"/>
      <w:szCs w:val="18"/>
    </w:rPr>
  </w:style>
  <w:style w:type="character" w:styleId="a4">
    <w:name w:val="annotation reference"/>
    <w:uiPriority w:val="99"/>
    <w:semiHidden/>
    <w:unhideWhenUsed/>
    <w:rsid w:val="00CD4663"/>
    <w:rPr>
      <w:sz w:val="16"/>
      <w:szCs w:val="16"/>
    </w:rPr>
  </w:style>
  <w:style w:type="paragraph" w:styleId="a5">
    <w:name w:val="annotation text"/>
    <w:basedOn w:val="a"/>
    <w:link w:val="Char0"/>
    <w:uiPriority w:val="99"/>
    <w:semiHidden/>
    <w:unhideWhenUsed/>
    <w:rsid w:val="00CD4663"/>
    <w:pPr>
      <w:spacing w:line="240" w:lineRule="auto"/>
    </w:pPr>
    <w:rPr>
      <w:sz w:val="20"/>
      <w:szCs w:val="20"/>
      <w:lang w:val="x-none" w:eastAsia="x-none"/>
    </w:rPr>
  </w:style>
  <w:style w:type="character" w:customStyle="1" w:styleId="Char0">
    <w:name w:val="批注文字 Char"/>
    <w:link w:val="a5"/>
    <w:uiPriority w:val="99"/>
    <w:semiHidden/>
    <w:rsid w:val="00CD4663"/>
    <w:rPr>
      <w:sz w:val="20"/>
      <w:szCs w:val="20"/>
    </w:rPr>
  </w:style>
  <w:style w:type="paragraph" w:styleId="a6">
    <w:name w:val="annotation subject"/>
    <w:basedOn w:val="a5"/>
    <w:next w:val="a5"/>
    <w:link w:val="Char1"/>
    <w:uiPriority w:val="99"/>
    <w:semiHidden/>
    <w:unhideWhenUsed/>
    <w:rsid w:val="00CD4663"/>
    <w:rPr>
      <w:b/>
      <w:bCs/>
    </w:rPr>
  </w:style>
  <w:style w:type="character" w:customStyle="1" w:styleId="Char1">
    <w:name w:val="批注主题 Char"/>
    <w:link w:val="a6"/>
    <w:uiPriority w:val="99"/>
    <w:semiHidden/>
    <w:rsid w:val="00CD4663"/>
    <w:rPr>
      <w:b/>
      <w:bCs/>
      <w:sz w:val="20"/>
      <w:szCs w:val="20"/>
    </w:rPr>
  </w:style>
  <w:style w:type="character" w:styleId="a7">
    <w:name w:val="Hyperlink"/>
    <w:uiPriority w:val="99"/>
    <w:unhideWhenUsed/>
    <w:rsid w:val="00CF4058"/>
    <w:rPr>
      <w:color w:val="0563C1"/>
      <w:u w:val="single"/>
    </w:rPr>
  </w:style>
  <w:style w:type="character" w:customStyle="1" w:styleId="a8">
    <w:name w:val="Ανεπίλυτη αναφορά"/>
    <w:uiPriority w:val="99"/>
    <w:semiHidden/>
    <w:unhideWhenUsed/>
    <w:rsid w:val="00CF4058"/>
    <w:rPr>
      <w:color w:val="605E5C"/>
      <w:shd w:val="clear" w:color="auto" w:fill="E1DFDD"/>
    </w:rPr>
  </w:style>
  <w:style w:type="paragraph" w:styleId="a9">
    <w:name w:val="caption"/>
    <w:basedOn w:val="a"/>
    <w:next w:val="a"/>
    <w:uiPriority w:val="35"/>
    <w:qFormat/>
    <w:rsid w:val="00F32016"/>
    <w:pPr>
      <w:spacing w:after="200" w:line="240" w:lineRule="auto"/>
    </w:pPr>
    <w:rPr>
      <w:i/>
      <w:iCs/>
      <w:color w:val="44546A"/>
      <w:sz w:val="18"/>
      <w:szCs w:val="18"/>
    </w:rPr>
  </w:style>
  <w:style w:type="character" w:customStyle="1" w:styleId="2Char">
    <w:name w:val="标题 2 Char"/>
    <w:link w:val="2"/>
    <w:uiPriority w:val="9"/>
    <w:semiHidden/>
    <w:rsid w:val="000D0B50"/>
    <w:rPr>
      <w:rFonts w:ascii="Calibri Light" w:eastAsia="Times New Roman" w:hAnsi="Calibri Light" w:cs="Times New Roman"/>
      <w:color w:val="2F5496"/>
      <w:sz w:val="26"/>
      <w:szCs w:val="26"/>
    </w:rPr>
  </w:style>
  <w:style w:type="table" w:customStyle="1" w:styleId="1">
    <w:name w:val="Πλέγμα πίνακα1"/>
    <w:basedOn w:val="a1"/>
    <w:next w:val="aa"/>
    <w:uiPriority w:val="39"/>
    <w:rsid w:val="000D0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unhideWhenUsed/>
    <w:rsid w:val="000D0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662634"/>
  </w:style>
  <w:style w:type="paragraph" w:styleId="ab">
    <w:name w:val="header"/>
    <w:basedOn w:val="a"/>
    <w:link w:val="Char2"/>
    <w:uiPriority w:val="99"/>
    <w:unhideWhenUsed/>
    <w:rsid w:val="00BB641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b"/>
    <w:uiPriority w:val="99"/>
    <w:rsid w:val="00BB6410"/>
    <w:rPr>
      <w:sz w:val="18"/>
      <w:szCs w:val="18"/>
      <w:lang w:val="el-GR" w:eastAsia="en-US"/>
    </w:rPr>
  </w:style>
  <w:style w:type="paragraph" w:styleId="ac">
    <w:name w:val="footer"/>
    <w:basedOn w:val="a"/>
    <w:link w:val="Char3"/>
    <w:uiPriority w:val="99"/>
    <w:unhideWhenUsed/>
    <w:rsid w:val="00BB6410"/>
    <w:pPr>
      <w:tabs>
        <w:tab w:val="center" w:pos="4153"/>
        <w:tab w:val="right" w:pos="8306"/>
      </w:tabs>
      <w:snapToGrid w:val="0"/>
      <w:spacing w:line="240" w:lineRule="auto"/>
    </w:pPr>
    <w:rPr>
      <w:sz w:val="18"/>
      <w:szCs w:val="18"/>
    </w:rPr>
  </w:style>
  <w:style w:type="character" w:customStyle="1" w:styleId="Char3">
    <w:name w:val="页脚 Char"/>
    <w:link w:val="ac"/>
    <w:uiPriority w:val="99"/>
    <w:rsid w:val="00BB6410"/>
    <w:rPr>
      <w:sz w:val="18"/>
      <w:szCs w:val="18"/>
      <w:lang w:val="el-GR" w:eastAsia="en-US"/>
    </w:rPr>
  </w:style>
  <w:style w:type="character" w:styleId="ad">
    <w:name w:val="page number"/>
    <w:uiPriority w:val="99"/>
    <w:semiHidden/>
    <w:unhideWhenUsed/>
    <w:rsid w:val="005B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BB8"/>
    <w:pPr>
      <w:spacing w:after="160" w:line="259" w:lineRule="auto"/>
    </w:pPr>
    <w:rPr>
      <w:sz w:val="22"/>
      <w:szCs w:val="22"/>
      <w:lang w:val="el-GR" w:eastAsia="en-US"/>
    </w:rPr>
  </w:style>
  <w:style w:type="paragraph" w:styleId="2">
    <w:name w:val="heading 2"/>
    <w:basedOn w:val="a"/>
    <w:next w:val="a"/>
    <w:link w:val="2Char"/>
    <w:uiPriority w:val="9"/>
    <w:qFormat/>
    <w:rsid w:val="000D0B50"/>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027050"/>
    <w:pPr>
      <w:spacing w:after="0"/>
      <w:jc w:val="center"/>
    </w:pPr>
    <w:rPr>
      <w:noProof/>
      <w:sz w:val="20"/>
      <w:szCs w:val="20"/>
      <w:lang w:val="en-US" w:eastAsia="x-none"/>
    </w:rPr>
  </w:style>
  <w:style w:type="character" w:customStyle="1" w:styleId="EndNoteBibliographyTitleChar">
    <w:name w:val="EndNote Bibliography Title Char"/>
    <w:link w:val="EndNoteBibliographyTitle"/>
    <w:rsid w:val="00027050"/>
    <w:rPr>
      <w:rFonts w:ascii="Calibri" w:hAnsi="Calibri" w:cs="Calibri"/>
      <w:noProof/>
      <w:lang w:val="en-US"/>
    </w:rPr>
  </w:style>
  <w:style w:type="paragraph" w:customStyle="1" w:styleId="EndNoteBibliography">
    <w:name w:val="EndNote Bibliography"/>
    <w:basedOn w:val="a"/>
    <w:link w:val="EndNoteBibliographyChar"/>
    <w:rsid w:val="00027050"/>
    <w:pPr>
      <w:spacing w:line="240" w:lineRule="auto"/>
      <w:jc w:val="both"/>
    </w:pPr>
    <w:rPr>
      <w:noProof/>
      <w:sz w:val="20"/>
      <w:szCs w:val="20"/>
      <w:lang w:val="en-US" w:eastAsia="x-none"/>
    </w:rPr>
  </w:style>
  <w:style w:type="character" w:customStyle="1" w:styleId="EndNoteBibliographyChar">
    <w:name w:val="EndNote Bibliography Char"/>
    <w:link w:val="EndNoteBibliography"/>
    <w:rsid w:val="00027050"/>
    <w:rPr>
      <w:rFonts w:ascii="Calibri" w:hAnsi="Calibri" w:cs="Calibri"/>
      <w:noProof/>
      <w:lang w:val="en-US"/>
    </w:rPr>
  </w:style>
  <w:style w:type="paragraph" w:customStyle="1" w:styleId="GridTable2">
    <w:name w:val="Grid Table 2"/>
    <w:basedOn w:val="a"/>
    <w:next w:val="a"/>
    <w:uiPriority w:val="37"/>
    <w:unhideWhenUsed/>
    <w:rsid w:val="009E5BA5"/>
    <w:pPr>
      <w:tabs>
        <w:tab w:val="left" w:pos="504"/>
      </w:tabs>
      <w:spacing w:after="0" w:line="240" w:lineRule="auto"/>
      <w:ind w:left="504" w:hanging="504"/>
    </w:pPr>
  </w:style>
  <w:style w:type="paragraph" w:styleId="a3">
    <w:name w:val="Balloon Text"/>
    <w:basedOn w:val="a"/>
    <w:link w:val="Char"/>
    <w:uiPriority w:val="99"/>
    <w:semiHidden/>
    <w:unhideWhenUsed/>
    <w:rsid w:val="006539C7"/>
    <w:pPr>
      <w:spacing w:after="0" w:line="240" w:lineRule="auto"/>
    </w:pPr>
    <w:rPr>
      <w:rFonts w:ascii="Segoe UI" w:hAnsi="Segoe UI"/>
      <w:sz w:val="18"/>
      <w:szCs w:val="18"/>
      <w:lang w:val="x-none" w:eastAsia="x-none"/>
    </w:rPr>
  </w:style>
  <w:style w:type="character" w:customStyle="1" w:styleId="Char">
    <w:name w:val="批注框文本 Char"/>
    <w:link w:val="a3"/>
    <w:uiPriority w:val="99"/>
    <w:semiHidden/>
    <w:rsid w:val="006539C7"/>
    <w:rPr>
      <w:rFonts w:ascii="Segoe UI" w:hAnsi="Segoe UI" w:cs="Segoe UI"/>
      <w:sz w:val="18"/>
      <w:szCs w:val="18"/>
    </w:rPr>
  </w:style>
  <w:style w:type="character" w:styleId="a4">
    <w:name w:val="annotation reference"/>
    <w:uiPriority w:val="99"/>
    <w:semiHidden/>
    <w:unhideWhenUsed/>
    <w:rsid w:val="00CD4663"/>
    <w:rPr>
      <w:sz w:val="16"/>
      <w:szCs w:val="16"/>
    </w:rPr>
  </w:style>
  <w:style w:type="paragraph" w:styleId="a5">
    <w:name w:val="annotation text"/>
    <w:basedOn w:val="a"/>
    <w:link w:val="Char0"/>
    <w:uiPriority w:val="99"/>
    <w:semiHidden/>
    <w:unhideWhenUsed/>
    <w:rsid w:val="00CD4663"/>
    <w:pPr>
      <w:spacing w:line="240" w:lineRule="auto"/>
    </w:pPr>
    <w:rPr>
      <w:sz w:val="20"/>
      <w:szCs w:val="20"/>
      <w:lang w:val="x-none" w:eastAsia="x-none"/>
    </w:rPr>
  </w:style>
  <w:style w:type="character" w:customStyle="1" w:styleId="Char0">
    <w:name w:val="批注文字 Char"/>
    <w:link w:val="a5"/>
    <w:uiPriority w:val="99"/>
    <w:semiHidden/>
    <w:rsid w:val="00CD4663"/>
    <w:rPr>
      <w:sz w:val="20"/>
      <w:szCs w:val="20"/>
    </w:rPr>
  </w:style>
  <w:style w:type="paragraph" w:styleId="a6">
    <w:name w:val="annotation subject"/>
    <w:basedOn w:val="a5"/>
    <w:next w:val="a5"/>
    <w:link w:val="Char1"/>
    <w:uiPriority w:val="99"/>
    <w:semiHidden/>
    <w:unhideWhenUsed/>
    <w:rsid w:val="00CD4663"/>
    <w:rPr>
      <w:b/>
      <w:bCs/>
    </w:rPr>
  </w:style>
  <w:style w:type="character" w:customStyle="1" w:styleId="Char1">
    <w:name w:val="批注主题 Char"/>
    <w:link w:val="a6"/>
    <w:uiPriority w:val="99"/>
    <w:semiHidden/>
    <w:rsid w:val="00CD4663"/>
    <w:rPr>
      <w:b/>
      <w:bCs/>
      <w:sz w:val="20"/>
      <w:szCs w:val="20"/>
    </w:rPr>
  </w:style>
  <w:style w:type="character" w:styleId="a7">
    <w:name w:val="Hyperlink"/>
    <w:uiPriority w:val="99"/>
    <w:unhideWhenUsed/>
    <w:rsid w:val="00CF4058"/>
    <w:rPr>
      <w:color w:val="0563C1"/>
      <w:u w:val="single"/>
    </w:rPr>
  </w:style>
  <w:style w:type="character" w:customStyle="1" w:styleId="a8">
    <w:name w:val="Ανεπίλυτη αναφορά"/>
    <w:uiPriority w:val="99"/>
    <w:semiHidden/>
    <w:unhideWhenUsed/>
    <w:rsid w:val="00CF4058"/>
    <w:rPr>
      <w:color w:val="605E5C"/>
      <w:shd w:val="clear" w:color="auto" w:fill="E1DFDD"/>
    </w:rPr>
  </w:style>
  <w:style w:type="paragraph" w:styleId="a9">
    <w:name w:val="caption"/>
    <w:basedOn w:val="a"/>
    <w:next w:val="a"/>
    <w:uiPriority w:val="35"/>
    <w:qFormat/>
    <w:rsid w:val="00F32016"/>
    <w:pPr>
      <w:spacing w:after="200" w:line="240" w:lineRule="auto"/>
    </w:pPr>
    <w:rPr>
      <w:i/>
      <w:iCs/>
      <w:color w:val="44546A"/>
      <w:sz w:val="18"/>
      <w:szCs w:val="18"/>
    </w:rPr>
  </w:style>
  <w:style w:type="character" w:customStyle="1" w:styleId="2Char">
    <w:name w:val="标题 2 Char"/>
    <w:link w:val="2"/>
    <w:uiPriority w:val="9"/>
    <w:semiHidden/>
    <w:rsid w:val="000D0B50"/>
    <w:rPr>
      <w:rFonts w:ascii="Calibri Light" w:eastAsia="Times New Roman" w:hAnsi="Calibri Light" w:cs="Times New Roman"/>
      <w:color w:val="2F5496"/>
      <w:sz w:val="26"/>
      <w:szCs w:val="26"/>
    </w:rPr>
  </w:style>
  <w:style w:type="table" w:customStyle="1" w:styleId="1">
    <w:name w:val="Πλέγμα πίνακα1"/>
    <w:basedOn w:val="a1"/>
    <w:next w:val="aa"/>
    <w:uiPriority w:val="39"/>
    <w:rsid w:val="000D0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unhideWhenUsed/>
    <w:rsid w:val="000D0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662634"/>
  </w:style>
  <w:style w:type="paragraph" w:styleId="ab">
    <w:name w:val="header"/>
    <w:basedOn w:val="a"/>
    <w:link w:val="Char2"/>
    <w:uiPriority w:val="99"/>
    <w:unhideWhenUsed/>
    <w:rsid w:val="00BB641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b"/>
    <w:uiPriority w:val="99"/>
    <w:rsid w:val="00BB6410"/>
    <w:rPr>
      <w:sz w:val="18"/>
      <w:szCs w:val="18"/>
      <w:lang w:val="el-GR" w:eastAsia="en-US"/>
    </w:rPr>
  </w:style>
  <w:style w:type="paragraph" w:styleId="ac">
    <w:name w:val="footer"/>
    <w:basedOn w:val="a"/>
    <w:link w:val="Char3"/>
    <w:uiPriority w:val="99"/>
    <w:unhideWhenUsed/>
    <w:rsid w:val="00BB6410"/>
    <w:pPr>
      <w:tabs>
        <w:tab w:val="center" w:pos="4153"/>
        <w:tab w:val="right" w:pos="8306"/>
      </w:tabs>
      <w:snapToGrid w:val="0"/>
      <w:spacing w:line="240" w:lineRule="auto"/>
    </w:pPr>
    <w:rPr>
      <w:sz w:val="18"/>
      <w:szCs w:val="18"/>
    </w:rPr>
  </w:style>
  <w:style w:type="character" w:customStyle="1" w:styleId="Char3">
    <w:name w:val="页脚 Char"/>
    <w:link w:val="ac"/>
    <w:uiPriority w:val="99"/>
    <w:rsid w:val="00BB6410"/>
    <w:rPr>
      <w:sz w:val="18"/>
      <w:szCs w:val="18"/>
      <w:lang w:val="el-GR" w:eastAsia="en-US"/>
    </w:rPr>
  </w:style>
  <w:style w:type="character" w:styleId="ad">
    <w:name w:val="page number"/>
    <w:uiPriority w:val="99"/>
    <w:semiHidden/>
    <w:unhideWhenUsed/>
    <w:rsid w:val="005B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5399">
      <w:bodyDiv w:val="1"/>
      <w:marLeft w:val="0"/>
      <w:marRight w:val="0"/>
      <w:marTop w:val="0"/>
      <w:marBottom w:val="0"/>
      <w:divBdr>
        <w:top w:val="none" w:sz="0" w:space="0" w:color="auto"/>
        <w:left w:val="none" w:sz="0" w:space="0" w:color="auto"/>
        <w:bottom w:val="none" w:sz="0" w:space="0" w:color="auto"/>
        <w:right w:val="none" w:sz="0" w:space="0" w:color="auto"/>
      </w:divBdr>
    </w:div>
    <w:div w:id="392314817">
      <w:bodyDiv w:val="1"/>
      <w:marLeft w:val="0"/>
      <w:marRight w:val="0"/>
      <w:marTop w:val="0"/>
      <w:marBottom w:val="0"/>
      <w:divBdr>
        <w:top w:val="none" w:sz="0" w:space="0" w:color="auto"/>
        <w:left w:val="none" w:sz="0" w:space="0" w:color="auto"/>
        <w:bottom w:val="none" w:sz="0" w:space="0" w:color="auto"/>
        <w:right w:val="none" w:sz="0" w:space="0" w:color="auto"/>
      </w:divBdr>
    </w:div>
    <w:div w:id="871259310">
      <w:bodyDiv w:val="1"/>
      <w:marLeft w:val="0"/>
      <w:marRight w:val="0"/>
      <w:marTop w:val="0"/>
      <w:marBottom w:val="0"/>
      <w:divBdr>
        <w:top w:val="none" w:sz="0" w:space="0" w:color="auto"/>
        <w:left w:val="none" w:sz="0" w:space="0" w:color="auto"/>
        <w:bottom w:val="none" w:sz="0" w:space="0" w:color="auto"/>
        <w:right w:val="none" w:sz="0" w:space="0" w:color="auto"/>
      </w:divBdr>
    </w:div>
    <w:div w:id="898588923">
      <w:bodyDiv w:val="1"/>
      <w:marLeft w:val="0"/>
      <w:marRight w:val="0"/>
      <w:marTop w:val="0"/>
      <w:marBottom w:val="0"/>
      <w:divBdr>
        <w:top w:val="none" w:sz="0" w:space="0" w:color="auto"/>
        <w:left w:val="none" w:sz="0" w:space="0" w:color="auto"/>
        <w:bottom w:val="none" w:sz="0" w:space="0" w:color="auto"/>
        <w:right w:val="none" w:sz="0" w:space="0" w:color="auto"/>
      </w:divBdr>
    </w:div>
    <w:div w:id="1356998999">
      <w:bodyDiv w:val="1"/>
      <w:marLeft w:val="0"/>
      <w:marRight w:val="0"/>
      <w:marTop w:val="0"/>
      <w:marBottom w:val="0"/>
      <w:divBdr>
        <w:top w:val="none" w:sz="0" w:space="0" w:color="auto"/>
        <w:left w:val="none" w:sz="0" w:space="0" w:color="auto"/>
        <w:bottom w:val="none" w:sz="0" w:space="0" w:color="auto"/>
        <w:right w:val="none" w:sz="0" w:space="0" w:color="auto"/>
      </w:divBdr>
    </w:div>
    <w:div w:id="1490171810">
      <w:bodyDiv w:val="1"/>
      <w:marLeft w:val="0"/>
      <w:marRight w:val="0"/>
      <w:marTop w:val="0"/>
      <w:marBottom w:val="0"/>
      <w:divBdr>
        <w:top w:val="none" w:sz="0" w:space="0" w:color="auto"/>
        <w:left w:val="none" w:sz="0" w:space="0" w:color="auto"/>
        <w:bottom w:val="none" w:sz="0" w:space="0" w:color="auto"/>
        <w:right w:val="none" w:sz="0" w:space="0" w:color="auto"/>
      </w:divBdr>
    </w:div>
    <w:div w:id="1794471067">
      <w:bodyDiv w:val="1"/>
      <w:marLeft w:val="0"/>
      <w:marRight w:val="0"/>
      <w:marTop w:val="0"/>
      <w:marBottom w:val="0"/>
      <w:divBdr>
        <w:top w:val="none" w:sz="0" w:space="0" w:color="auto"/>
        <w:left w:val="none" w:sz="0" w:space="0" w:color="auto"/>
        <w:bottom w:val="none" w:sz="0" w:space="0" w:color="auto"/>
        <w:right w:val="none" w:sz="0" w:space="0" w:color="auto"/>
      </w:divBdr>
    </w:div>
    <w:div w:id="21220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C6D52-4254-4E87-A0BE-4E001BD0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7492</Words>
  <Characters>42710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2019-07-26T09:08:00Z</dcterms:created>
  <dcterms:modified xsi:type="dcterms:W3CDTF">2019-07-27T05:46:00Z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id="uLyNcStz"/&gt;&lt;style id="http://www.zotero.org/styles/elsevier-vancouver" hasBibliography="1" bibliographyStyleHasBeenSet="1"/&gt;&lt;prefs&gt;&lt;pref name="fieldType" value="Field"/&gt;&lt;/prefs&gt;&lt;/data&gt;</vt:lpwstr>
  </property>
</Properties>
</file>