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C9762" w14:textId="77777777" w:rsidR="005A1338" w:rsidRPr="00AE3554" w:rsidRDefault="005A1338" w:rsidP="00E311ED">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r w:rsidRPr="00AE3554">
        <w:rPr>
          <w:rFonts w:ascii="Book Antiqua" w:hAnsi="Book Antiqua" w:cs="Times New Roman"/>
          <w:b/>
          <w:color w:val="000000" w:themeColor="text1"/>
          <w:sz w:val="24"/>
          <w:szCs w:val="24"/>
          <w:highlight w:val="white"/>
          <w:lang w:val="en-US" w:eastAsia="zh-CN"/>
        </w:rPr>
        <w:t xml:space="preserve">Name of </w:t>
      </w:r>
      <w:r w:rsidRPr="00AE3554">
        <w:rPr>
          <w:rFonts w:ascii="Book Antiqua" w:hAnsi="Book Antiqua" w:cs="Times New Roman"/>
          <w:b/>
          <w:caps/>
          <w:color w:val="000000" w:themeColor="text1"/>
          <w:sz w:val="24"/>
          <w:szCs w:val="24"/>
          <w:highlight w:val="white"/>
          <w:lang w:val="en-US" w:eastAsia="zh-CN"/>
        </w:rPr>
        <w:t>j</w:t>
      </w:r>
      <w:r w:rsidRPr="00AE3554">
        <w:rPr>
          <w:rFonts w:ascii="Book Antiqua" w:hAnsi="Book Antiqua" w:cs="Times New Roman"/>
          <w:b/>
          <w:color w:val="000000" w:themeColor="text1"/>
          <w:sz w:val="24"/>
          <w:szCs w:val="24"/>
          <w:highlight w:val="white"/>
          <w:lang w:val="en-US" w:eastAsia="zh-CN"/>
        </w:rPr>
        <w:t xml:space="preserve">ournal: </w:t>
      </w:r>
      <w:bookmarkStart w:id="21" w:name="OLE_LINK718"/>
      <w:bookmarkStart w:id="22" w:name="OLE_LINK719"/>
      <w:r w:rsidRPr="00AE3554">
        <w:rPr>
          <w:rFonts w:ascii="Book Antiqua" w:hAnsi="Book Antiqua" w:cs="Times New Roman"/>
          <w:b/>
          <w:i/>
          <w:color w:val="000000" w:themeColor="text1"/>
          <w:sz w:val="24"/>
          <w:szCs w:val="24"/>
          <w:highlight w:val="white"/>
          <w:lang w:val="en-US" w:eastAsia="zh-CN"/>
        </w:rPr>
        <w:t>World Journal of Gastroenterology</w:t>
      </w:r>
      <w:bookmarkEnd w:id="21"/>
      <w:bookmarkEnd w:id="22"/>
    </w:p>
    <w:p w14:paraId="7AB8682F" w14:textId="5E57A165" w:rsidR="005A1338" w:rsidRPr="00AE3554" w:rsidRDefault="005A1338" w:rsidP="00E311ED">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3" w:name="OLE_LINK485"/>
      <w:bookmarkStart w:id="24" w:name="OLE_LINK486"/>
      <w:bookmarkStart w:id="25" w:name="OLE_LINK661"/>
      <w:bookmarkStart w:id="26" w:name="OLE_LINK768"/>
      <w:bookmarkStart w:id="27" w:name="OLE_LINK499"/>
      <w:bookmarkStart w:id="28" w:name="OLE_LINK437"/>
      <w:bookmarkStart w:id="29" w:name="OLE_LINK514"/>
      <w:bookmarkStart w:id="30" w:name="OLE_LINK515"/>
      <w:bookmarkStart w:id="31" w:name="OLE_LINK13"/>
      <w:bookmarkStart w:id="32" w:name="OLE_LINK351"/>
      <w:bookmarkStart w:id="33" w:name="OLE_LINK425"/>
      <w:r w:rsidRPr="00AE3554">
        <w:rPr>
          <w:rFonts w:ascii="Book Antiqua" w:hAnsi="Book Antiqua" w:cs="Times New Roman"/>
          <w:b/>
          <w:color w:val="000000" w:themeColor="text1"/>
          <w:sz w:val="24"/>
          <w:szCs w:val="24"/>
          <w:highlight w:val="white"/>
          <w:lang w:val="en-US" w:eastAsia="zh-CN"/>
        </w:rPr>
        <w:t>Manuscript NO:</w:t>
      </w:r>
      <w:bookmarkEnd w:id="23"/>
      <w:bookmarkEnd w:id="24"/>
      <w:bookmarkEnd w:id="25"/>
      <w:bookmarkEnd w:id="26"/>
      <w:r w:rsidRPr="00AE3554">
        <w:rPr>
          <w:rFonts w:ascii="Book Antiqua" w:hAnsi="Book Antiqua" w:cs="Times New Roman"/>
          <w:b/>
          <w:color w:val="000000" w:themeColor="text1"/>
          <w:sz w:val="24"/>
          <w:szCs w:val="24"/>
          <w:highlight w:val="white"/>
          <w:lang w:val="en-US" w:eastAsia="zh-CN"/>
        </w:rPr>
        <w:t xml:space="preserve"> </w:t>
      </w:r>
      <w:bookmarkEnd w:id="27"/>
      <w:bookmarkEnd w:id="28"/>
      <w:r w:rsidR="009911F9" w:rsidRPr="00AE3554">
        <w:rPr>
          <w:rFonts w:ascii="Book Antiqua" w:hAnsi="Book Antiqua" w:cs="Times New Roman"/>
          <w:b/>
          <w:color w:val="000000" w:themeColor="text1"/>
          <w:sz w:val="24"/>
          <w:szCs w:val="24"/>
          <w:lang w:val="en-US" w:eastAsia="zh-CN"/>
        </w:rPr>
        <w:t>46292</w:t>
      </w:r>
    </w:p>
    <w:p w14:paraId="0F81CE42" w14:textId="7B45C196" w:rsidR="005A1338" w:rsidRPr="00AE3554" w:rsidRDefault="005A1338" w:rsidP="00E311ED">
      <w:pPr>
        <w:adjustRightInd w:val="0"/>
        <w:snapToGrid w:val="0"/>
        <w:spacing w:line="360" w:lineRule="auto"/>
        <w:jc w:val="both"/>
        <w:rPr>
          <w:rFonts w:ascii="Book Antiqua" w:hAnsi="Book Antiqua"/>
          <w:b/>
          <w:color w:val="000000" w:themeColor="text1"/>
        </w:rPr>
      </w:pPr>
      <w:bookmarkStart w:id="34" w:name="OLE_LINK511"/>
      <w:bookmarkStart w:id="35" w:name="OLE_LINK512"/>
      <w:bookmarkEnd w:id="29"/>
      <w:bookmarkEnd w:id="30"/>
      <w:bookmarkEnd w:id="31"/>
      <w:bookmarkEnd w:id="32"/>
      <w:bookmarkEnd w:id="33"/>
      <w:r w:rsidRPr="00AE3554">
        <w:rPr>
          <w:rFonts w:ascii="Book Antiqua" w:hAnsi="Book Antiqua"/>
          <w:b/>
          <w:color w:val="000000" w:themeColor="text1"/>
          <w:highlight w:val="white"/>
        </w:rPr>
        <w:t xml:space="preserve">Manuscript </w:t>
      </w:r>
      <w:r w:rsidRPr="00AE3554">
        <w:rPr>
          <w:rFonts w:ascii="Book Antiqua" w:hAnsi="Book Antiqua"/>
          <w:b/>
          <w:caps/>
          <w:color w:val="000000" w:themeColor="text1"/>
          <w:highlight w:val="white"/>
        </w:rPr>
        <w:t>t</w:t>
      </w:r>
      <w:r w:rsidRPr="00AE3554">
        <w:rPr>
          <w:rFonts w:ascii="Book Antiqua" w:hAnsi="Book Antiqua"/>
          <w:b/>
          <w:color w:val="000000" w:themeColor="text1"/>
          <w:highlight w:val="white"/>
        </w:rPr>
        <w:t>ype</w:t>
      </w:r>
      <w:r w:rsidRPr="00AE3554">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Pr="00AE3554">
        <w:rPr>
          <w:rFonts w:ascii="Book Antiqua" w:hAnsi="Book Antiqua"/>
          <w:b/>
          <w:color w:val="000000" w:themeColor="text1"/>
        </w:rPr>
        <w:t xml:space="preserve"> </w:t>
      </w:r>
      <w:r w:rsidR="00E63A74" w:rsidRPr="00AE3554">
        <w:rPr>
          <w:rFonts w:ascii="Book Antiqua" w:hAnsi="Book Antiqua"/>
          <w:b/>
          <w:color w:val="000000" w:themeColor="text1"/>
        </w:rPr>
        <w:t>MINIREVIEWS</w:t>
      </w:r>
    </w:p>
    <w:bookmarkEnd w:id="12"/>
    <w:bookmarkEnd w:id="13"/>
    <w:bookmarkEnd w:id="14"/>
    <w:bookmarkEnd w:id="15"/>
    <w:bookmarkEnd w:id="16"/>
    <w:bookmarkEnd w:id="17"/>
    <w:bookmarkEnd w:id="18"/>
    <w:bookmarkEnd w:id="19"/>
    <w:bookmarkEnd w:id="20"/>
    <w:bookmarkEnd w:id="34"/>
    <w:bookmarkEnd w:id="35"/>
    <w:p w14:paraId="5143719F" w14:textId="77777777" w:rsidR="005A1338" w:rsidRPr="00E311ED" w:rsidRDefault="005A1338" w:rsidP="00E311ED">
      <w:pPr>
        <w:adjustRightInd w:val="0"/>
        <w:snapToGrid w:val="0"/>
        <w:spacing w:line="360" w:lineRule="auto"/>
        <w:jc w:val="both"/>
        <w:rPr>
          <w:rFonts w:ascii="Book Antiqua" w:hAnsi="Book Antiqua"/>
          <w:b/>
          <w:color w:val="000000" w:themeColor="text1"/>
        </w:rPr>
      </w:pPr>
    </w:p>
    <w:p w14:paraId="7B7116B3" w14:textId="535F70B6" w:rsidR="00624E2D" w:rsidRDefault="006D3B23" w:rsidP="00E311ED">
      <w:pPr>
        <w:adjustRightInd w:val="0"/>
        <w:snapToGrid w:val="0"/>
        <w:spacing w:line="360" w:lineRule="auto"/>
        <w:jc w:val="both"/>
        <w:rPr>
          <w:rFonts w:ascii="Book Antiqua" w:hAnsi="Book Antiqua"/>
          <w:b/>
          <w:color w:val="000000" w:themeColor="text1"/>
        </w:rPr>
      </w:pPr>
      <w:bookmarkStart w:id="36" w:name="OLE_LINK633"/>
      <w:bookmarkStart w:id="37" w:name="OLE_LINK634"/>
      <w:r w:rsidRPr="00E311ED">
        <w:rPr>
          <w:rFonts w:ascii="Book Antiqua" w:hAnsi="Book Antiqua"/>
          <w:b/>
          <w:color w:val="000000" w:themeColor="text1"/>
        </w:rPr>
        <w:t xml:space="preserve">Advanced </w:t>
      </w:r>
      <w:r w:rsidR="00AE3554" w:rsidRPr="00E311ED">
        <w:rPr>
          <w:rFonts w:ascii="Book Antiqua" w:hAnsi="Book Antiqua"/>
          <w:b/>
          <w:color w:val="000000" w:themeColor="text1"/>
        </w:rPr>
        <w:t xml:space="preserve">diagnostics for pancreatic cysts: </w:t>
      </w:r>
      <w:r w:rsidR="00AE3554">
        <w:rPr>
          <w:rFonts w:ascii="Book Antiqua" w:hAnsi="Book Antiqua"/>
          <w:b/>
          <w:color w:val="000000" w:themeColor="text1"/>
        </w:rPr>
        <w:t>C</w:t>
      </w:r>
      <w:r w:rsidR="00AE3554" w:rsidRPr="00E311ED">
        <w:rPr>
          <w:rFonts w:ascii="Book Antiqua" w:hAnsi="Book Antiqua"/>
          <w:b/>
          <w:color w:val="000000" w:themeColor="text1"/>
        </w:rPr>
        <w:t>onfocal endomicroscopy and molecular analysis</w:t>
      </w:r>
      <w:bookmarkEnd w:id="36"/>
      <w:bookmarkEnd w:id="37"/>
    </w:p>
    <w:p w14:paraId="0F73EA8F" w14:textId="77777777" w:rsidR="00AE3554" w:rsidRPr="00E311ED" w:rsidRDefault="00AE3554" w:rsidP="00E311ED">
      <w:pPr>
        <w:adjustRightInd w:val="0"/>
        <w:snapToGrid w:val="0"/>
        <w:spacing w:line="360" w:lineRule="auto"/>
        <w:jc w:val="both"/>
        <w:rPr>
          <w:rFonts w:ascii="Book Antiqua" w:hAnsi="Book Antiqua"/>
          <w:b/>
          <w:color w:val="000000" w:themeColor="text1"/>
        </w:rPr>
      </w:pPr>
    </w:p>
    <w:p w14:paraId="1B1729A2" w14:textId="12891DE6" w:rsidR="005A1338" w:rsidRPr="00AE3554" w:rsidRDefault="00AE3554" w:rsidP="00E311ED">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38" w:name="OLE_LINK116"/>
      <w:bookmarkStart w:id="39" w:name="OLE_LINK217"/>
      <w:bookmarkStart w:id="40" w:name="OLE_LINK266"/>
      <w:r w:rsidRPr="00AE3554">
        <w:rPr>
          <w:rFonts w:ascii="Book Antiqua" w:hAnsi="Book Antiqua" w:cs="Times New Roman"/>
          <w:color w:val="000000" w:themeColor="text1"/>
          <w:sz w:val="24"/>
          <w:szCs w:val="24"/>
          <w:highlight w:val="white"/>
          <w:lang w:val="en-US" w:eastAsia="zh-CN"/>
        </w:rPr>
        <w:t>Durkin C</w:t>
      </w:r>
      <w:r w:rsidRPr="00AE3554">
        <w:rPr>
          <w:rFonts w:ascii="Book Antiqua" w:hAnsi="Book Antiqua" w:cs="Times New Roman"/>
          <w:i/>
          <w:color w:val="000000" w:themeColor="text1"/>
          <w:sz w:val="24"/>
          <w:szCs w:val="24"/>
          <w:highlight w:val="white"/>
          <w:lang w:val="en-US" w:eastAsia="zh-CN"/>
        </w:rPr>
        <w:t xml:space="preserve"> et al</w:t>
      </w:r>
      <w:r w:rsidRPr="00AE3554">
        <w:rPr>
          <w:rFonts w:ascii="Book Antiqua" w:hAnsi="Book Antiqua" w:cs="Times New Roman"/>
          <w:color w:val="000000" w:themeColor="text1"/>
          <w:sz w:val="24"/>
          <w:szCs w:val="24"/>
          <w:highlight w:val="white"/>
          <w:lang w:val="en-US" w:eastAsia="zh-CN"/>
        </w:rPr>
        <w:t>.</w:t>
      </w:r>
      <w:r w:rsidR="005A1338" w:rsidRPr="00AE3554">
        <w:rPr>
          <w:rFonts w:ascii="Book Antiqua" w:hAnsi="Book Antiqua" w:cs="Times New Roman"/>
          <w:color w:val="000000" w:themeColor="text1"/>
          <w:sz w:val="24"/>
          <w:szCs w:val="24"/>
          <w:highlight w:val="white"/>
          <w:lang w:val="en-US" w:eastAsia="zh-CN"/>
        </w:rPr>
        <w:t xml:space="preserve"> </w:t>
      </w:r>
      <w:bookmarkStart w:id="41" w:name="OLE_LINK643"/>
      <w:bookmarkStart w:id="42" w:name="OLE_LINK644"/>
      <w:bookmarkEnd w:id="38"/>
      <w:r w:rsidR="009911F9" w:rsidRPr="00AE3554">
        <w:rPr>
          <w:rFonts w:ascii="Book Antiqua" w:hAnsi="Book Antiqua" w:cs="Times New Roman"/>
          <w:color w:val="000000" w:themeColor="text1"/>
          <w:sz w:val="24"/>
          <w:szCs w:val="24"/>
          <w:highlight w:val="white"/>
          <w:lang w:val="en-US" w:eastAsia="zh-CN"/>
        </w:rPr>
        <w:t>Advanc</w:t>
      </w:r>
      <w:r w:rsidRPr="00AE3554">
        <w:rPr>
          <w:rFonts w:ascii="Book Antiqua" w:hAnsi="Book Antiqua" w:cs="Times New Roman"/>
          <w:color w:val="000000" w:themeColor="text1"/>
          <w:sz w:val="24"/>
          <w:szCs w:val="24"/>
          <w:highlight w:val="white"/>
          <w:lang w:val="en-US" w:eastAsia="zh-CN"/>
        </w:rPr>
        <w:t>ed diagnostics for pancreatic cysts</w:t>
      </w:r>
      <w:bookmarkEnd w:id="41"/>
      <w:bookmarkEnd w:id="42"/>
    </w:p>
    <w:bookmarkEnd w:id="39"/>
    <w:bookmarkEnd w:id="40"/>
    <w:p w14:paraId="01D28522" w14:textId="77777777" w:rsidR="005A1338" w:rsidRPr="00E311ED" w:rsidRDefault="005A1338" w:rsidP="00E311ED">
      <w:pPr>
        <w:adjustRightInd w:val="0"/>
        <w:snapToGrid w:val="0"/>
        <w:spacing w:line="360" w:lineRule="auto"/>
        <w:jc w:val="both"/>
        <w:rPr>
          <w:rFonts w:ascii="Book Antiqua" w:hAnsi="Book Antiqua"/>
          <w:b/>
          <w:color w:val="000000" w:themeColor="text1"/>
        </w:rPr>
      </w:pPr>
    </w:p>
    <w:p w14:paraId="3C80C684" w14:textId="498F723E" w:rsidR="00624E2D" w:rsidRDefault="00412FA9"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Claire Durkin</w:t>
      </w:r>
      <w:r w:rsidR="006D3B23" w:rsidRPr="00E311ED">
        <w:rPr>
          <w:rFonts w:ascii="Book Antiqua" w:hAnsi="Book Antiqua"/>
          <w:color w:val="000000" w:themeColor="text1"/>
        </w:rPr>
        <w:t>,</w:t>
      </w:r>
      <w:r w:rsidRPr="00E311ED">
        <w:rPr>
          <w:rFonts w:ascii="Book Antiqua" w:hAnsi="Book Antiqua"/>
          <w:color w:val="000000" w:themeColor="text1"/>
        </w:rPr>
        <w:t xml:space="preserve"> </w:t>
      </w:r>
      <w:proofErr w:type="spellStart"/>
      <w:r w:rsidRPr="00E311ED">
        <w:rPr>
          <w:rFonts w:ascii="Book Antiqua" w:hAnsi="Book Antiqua"/>
          <w:color w:val="000000" w:themeColor="text1"/>
        </w:rPr>
        <w:t>Somashekar</w:t>
      </w:r>
      <w:proofErr w:type="spellEnd"/>
      <w:r w:rsidRPr="00E311ED">
        <w:rPr>
          <w:rFonts w:ascii="Book Antiqua" w:hAnsi="Book Antiqua"/>
          <w:color w:val="000000" w:themeColor="text1"/>
        </w:rPr>
        <w:t xml:space="preserve"> </w:t>
      </w:r>
      <w:r w:rsidR="006D3B23" w:rsidRPr="00E311ED">
        <w:rPr>
          <w:rFonts w:ascii="Book Antiqua" w:hAnsi="Book Antiqua"/>
          <w:color w:val="000000" w:themeColor="text1"/>
        </w:rPr>
        <w:t xml:space="preserve">G </w:t>
      </w:r>
      <w:r w:rsidRPr="00E311ED">
        <w:rPr>
          <w:rFonts w:ascii="Book Antiqua" w:hAnsi="Book Antiqua"/>
          <w:color w:val="000000" w:themeColor="text1"/>
        </w:rPr>
        <w:t>Krishna</w:t>
      </w:r>
    </w:p>
    <w:p w14:paraId="1F1E7FFB" w14:textId="77777777" w:rsidR="00AE3554" w:rsidRPr="00E311ED" w:rsidRDefault="00AE3554" w:rsidP="00E311ED">
      <w:pPr>
        <w:adjustRightInd w:val="0"/>
        <w:snapToGrid w:val="0"/>
        <w:spacing w:line="360" w:lineRule="auto"/>
        <w:jc w:val="both"/>
        <w:rPr>
          <w:rFonts w:ascii="Book Antiqua" w:hAnsi="Book Antiqua"/>
          <w:color w:val="000000" w:themeColor="text1"/>
        </w:rPr>
      </w:pPr>
    </w:p>
    <w:p w14:paraId="2EE051D1" w14:textId="70E47671" w:rsidR="00EA6D01" w:rsidRDefault="00EA6D01" w:rsidP="00AE3554">
      <w:pPr>
        <w:adjustRightInd w:val="0"/>
        <w:snapToGrid w:val="0"/>
        <w:spacing w:line="360" w:lineRule="auto"/>
        <w:jc w:val="both"/>
        <w:rPr>
          <w:rFonts w:ascii="Book Antiqua" w:hAnsi="Book Antiqua"/>
          <w:color w:val="000000" w:themeColor="text1"/>
        </w:rPr>
      </w:pPr>
      <w:r w:rsidRPr="00AE3554">
        <w:rPr>
          <w:rFonts w:ascii="Book Antiqua" w:hAnsi="Book Antiqua"/>
          <w:b/>
          <w:color w:val="000000" w:themeColor="text1"/>
        </w:rPr>
        <w:t xml:space="preserve">Claire Durkin, </w:t>
      </w:r>
      <w:proofErr w:type="spellStart"/>
      <w:r w:rsidR="00AE3554" w:rsidRPr="00AE3554">
        <w:rPr>
          <w:rFonts w:ascii="Book Antiqua" w:hAnsi="Book Antiqua"/>
          <w:b/>
          <w:color w:val="000000" w:themeColor="text1"/>
        </w:rPr>
        <w:t>Somashekar</w:t>
      </w:r>
      <w:proofErr w:type="spellEnd"/>
      <w:r w:rsidR="00AE3554" w:rsidRPr="00AE3554">
        <w:rPr>
          <w:rFonts w:ascii="Book Antiqua" w:hAnsi="Book Antiqua"/>
          <w:b/>
          <w:color w:val="000000" w:themeColor="text1"/>
        </w:rPr>
        <w:t xml:space="preserve"> G Krishna,</w:t>
      </w:r>
      <w:r w:rsidR="00AE3554">
        <w:rPr>
          <w:rFonts w:ascii="Book Antiqua" w:hAnsi="Book Antiqua"/>
          <w:b/>
          <w:color w:val="000000" w:themeColor="text1"/>
        </w:rPr>
        <w:t xml:space="preserve"> </w:t>
      </w:r>
      <w:r w:rsidR="00AE3554" w:rsidRPr="00AE3554">
        <w:rPr>
          <w:rFonts w:ascii="Book Antiqua" w:hAnsi="Book Antiqua"/>
          <w:color w:val="000000" w:themeColor="text1"/>
        </w:rPr>
        <w:t>Division of Gastroenterology, Hepatology, and Nutrition</w:t>
      </w:r>
      <w:r w:rsidR="00AE3554">
        <w:rPr>
          <w:rFonts w:ascii="Book Antiqua" w:hAnsi="Book Antiqua"/>
          <w:color w:val="000000" w:themeColor="text1"/>
        </w:rPr>
        <w:t xml:space="preserve">, </w:t>
      </w:r>
      <w:r w:rsidRPr="00E311ED">
        <w:rPr>
          <w:rFonts w:ascii="Book Antiqua" w:hAnsi="Book Antiqua"/>
          <w:color w:val="000000" w:themeColor="text1"/>
        </w:rPr>
        <w:t>The Ohio State University College of Medicine, Columbus, OH</w:t>
      </w:r>
      <w:r w:rsidR="009911F9" w:rsidRPr="00E311ED">
        <w:rPr>
          <w:rFonts w:ascii="Book Antiqua" w:hAnsi="Book Antiqua"/>
          <w:color w:val="000000" w:themeColor="text1"/>
        </w:rPr>
        <w:t xml:space="preserve"> </w:t>
      </w:r>
      <w:bookmarkStart w:id="43" w:name="OLE_LINK629"/>
      <w:bookmarkStart w:id="44" w:name="OLE_LINK630"/>
      <w:r w:rsidR="009911F9" w:rsidRPr="00E311ED">
        <w:rPr>
          <w:rFonts w:ascii="Book Antiqua" w:hAnsi="Book Antiqua"/>
          <w:color w:val="000000" w:themeColor="text1"/>
        </w:rPr>
        <w:t>43210, U</w:t>
      </w:r>
      <w:r w:rsidR="00AE3554">
        <w:rPr>
          <w:rFonts w:ascii="Book Antiqua" w:hAnsi="Book Antiqua"/>
          <w:color w:val="000000" w:themeColor="text1"/>
        </w:rPr>
        <w:t>nited States</w:t>
      </w:r>
      <w:bookmarkEnd w:id="43"/>
      <w:bookmarkEnd w:id="44"/>
    </w:p>
    <w:p w14:paraId="564668C2" w14:textId="77777777" w:rsidR="00AE3554" w:rsidRDefault="00AE3554" w:rsidP="00AE3554">
      <w:pPr>
        <w:pStyle w:val="1"/>
        <w:adjustRightInd w:val="0"/>
        <w:snapToGrid w:val="0"/>
        <w:spacing w:line="360" w:lineRule="auto"/>
        <w:jc w:val="both"/>
        <w:rPr>
          <w:rFonts w:ascii="Book Antiqua" w:hAnsi="Book Antiqua"/>
          <w:b/>
          <w:color w:val="000000" w:themeColor="text1"/>
          <w:sz w:val="24"/>
          <w:szCs w:val="24"/>
          <w:lang w:val="en-US"/>
        </w:rPr>
      </w:pPr>
      <w:bookmarkStart w:id="45" w:name="OLE_LINK167"/>
      <w:bookmarkStart w:id="46" w:name="OLE_LINK170"/>
      <w:bookmarkStart w:id="47" w:name="OLE_LINK219"/>
      <w:bookmarkStart w:id="48" w:name="OLE_LINK487"/>
      <w:bookmarkStart w:id="49" w:name="OLE_LINK121"/>
      <w:bookmarkStart w:id="50" w:name="OLE_LINK269"/>
    </w:p>
    <w:p w14:paraId="41315D42" w14:textId="677107D2" w:rsidR="005A1338" w:rsidRPr="00AE3554" w:rsidRDefault="005A1338" w:rsidP="00AE3554">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r w:rsidRPr="00AE3554">
        <w:rPr>
          <w:rFonts w:ascii="Book Antiqua" w:hAnsi="Book Antiqua"/>
          <w:b/>
          <w:color w:val="000000" w:themeColor="text1"/>
          <w:sz w:val="24"/>
          <w:szCs w:val="24"/>
          <w:lang w:val="en-US"/>
        </w:rPr>
        <w:t>ORCID number:</w:t>
      </w:r>
      <w:bookmarkEnd w:id="45"/>
      <w:bookmarkEnd w:id="46"/>
      <w:bookmarkEnd w:id="47"/>
      <w:bookmarkEnd w:id="48"/>
      <w:r w:rsidR="00346BA7">
        <w:rPr>
          <w:rFonts w:ascii="Book Antiqua" w:hAnsi="Book Antiqua"/>
          <w:b/>
          <w:color w:val="000000" w:themeColor="text1"/>
          <w:sz w:val="24"/>
          <w:szCs w:val="24"/>
          <w:lang w:val="en-US" w:eastAsia="zh-CN"/>
        </w:rPr>
        <w:t xml:space="preserve"> </w:t>
      </w:r>
      <w:r w:rsidR="00AE3554" w:rsidRPr="00E311ED">
        <w:rPr>
          <w:rFonts w:ascii="Book Antiqua" w:hAnsi="Book Antiqua"/>
          <w:color w:val="000000" w:themeColor="text1"/>
          <w:sz w:val="24"/>
          <w:szCs w:val="24"/>
          <w:lang w:val="en-US"/>
        </w:rPr>
        <w:t>Claire Durkin</w:t>
      </w:r>
      <w:r w:rsidR="00AE3554">
        <w:rPr>
          <w:rFonts w:ascii="Book Antiqua" w:hAnsi="Book Antiqua"/>
          <w:color w:val="000000" w:themeColor="text1"/>
          <w:sz w:val="24"/>
          <w:szCs w:val="24"/>
          <w:lang w:val="en-US"/>
        </w:rPr>
        <w:t xml:space="preserve"> (</w:t>
      </w:r>
      <w:r w:rsidR="00AE3554" w:rsidRPr="00E311ED">
        <w:rPr>
          <w:rFonts w:ascii="Book Antiqua" w:hAnsi="Book Antiqua"/>
          <w:color w:val="000000" w:themeColor="text1"/>
          <w:sz w:val="24"/>
          <w:szCs w:val="24"/>
          <w:lang w:val="en-US"/>
        </w:rPr>
        <w:t>0000-0002-9532-0765</w:t>
      </w:r>
      <w:r w:rsidR="00AE3554">
        <w:rPr>
          <w:rFonts w:ascii="Book Antiqua" w:hAnsi="Book Antiqua"/>
          <w:color w:val="000000" w:themeColor="text1"/>
          <w:sz w:val="24"/>
          <w:szCs w:val="24"/>
          <w:lang w:val="en-US"/>
        </w:rPr>
        <w:t>);</w:t>
      </w:r>
      <w:r w:rsidR="00AE3554" w:rsidRPr="00E311ED">
        <w:rPr>
          <w:rFonts w:ascii="Book Antiqua" w:hAnsi="Book Antiqua"/>
          <w:color w:val="000000" w:themeColor="text1"/>
          <w:sz w:val="24"/>
          <w:szCs w:val="24"/>
          <w:lang w:val="en-US"/>
        </w:rPr>
        <w:t xml:space="preserve"> </w:t>
      </w:r>
      <w:proofErr w:type="spellStart"/>
      <w:r w:rsidR="00AE3554" w:rsidRPr="00E311ED">
        <w:rPr>
          <w:rFonts w:ascii="Book Antiqua" w:hAnsi="Book Antiqua"/>
          <w:color w:val="000000" w:themeColor="text1"/>
          <w:sz w:val="24"/>
          <w:szCs w:val="24"/>
          <w:lang w:val="en-US"/>
        </w:rPr>
        <w:t>Somashekar</w:t>
      </w:r>
      <w:proofErr w:type="spellEnd"/>
      <w:r w:rsidR="00AE3554" w:rsidRPr="00E311ED">
        <w:rPr>
          <w:rFonts w:ascii="Book Antiqua" w:hAnsi="Book Antiqua"/>
          <w:color w:val="000000" w:themeColor="text1"/>
          <w:sz w:val="24"/>
          <w:szCs w:val="24"/>
          <w:lang w:val="en-US"/>
        </w:rPr>
        <w:t xml:space="preserve"> G Krishna</w:t>
      </w:r>
      <w:r w:rsidR="00AE3554">
        <w:rPr>
          <w:rFonts w:ascii="Book Antiqua" w:hAnsi="Book Antiqua"/>
          <w:color w:val="000000" w:themeColor="text1"/>
          <w:sz w:val="24"/>
          <w:szCs w:val="24"/>
          <w:lang w:val="en-US"/>
        </w:rPr>
        <w:t xml:space="preserve"> (</w:t>
      </w:r>
      <w:r w:rsidR="00AE3554" w:rsidRPr="00E311ED">
        <w:rPr>
          <w:rFonts w:ascii="Book Antiqua" w:hAnsi="Book Antiqua"/>
          <w:color w:val="000000" w:themeColor="text1"/>
          <w:sz w:val="24"/>
          <w:szCs w:val="24"/>
          <w:lang w:val="en-US"/>
        </w:rPr>
        <w:t>0000-0001-5748-7890</w:t>
      </w:r>
      <w:r w:rsidR="00AE3554">
        <w:rPr>
          <w:rFonts w:ascii="Book Antiqua" w:hAnsi="Book Antiqua"/>
          <w:color w:val="000000" w:themeColor="text1"/>
          <w:sz w:val="24"/>
          <w:szCs w:val="24"/>
          <w:lang w:val="en-US"/>
        </w:rPr>
        <w:t>).</w:t>
      </w:r>
    </w:p>
    <w:p w14:paraId="272B9D19" w14:textId="77777777" w:rsidR="00AE3554" w:rsidRPr="00AE3554" w:rsidRDefault="00AE3554" w:rsidP="00AE3554">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1DD37A61" w14:textId="3FA9DFE1" w:rsidR="005A1338" w:rsidRDefault="005A1338" w:rsidP="00AE3554">
      <w:pPr>
        <w:pStyle w:val="1"/>
        <w:adjustRightInd w:val="0"/>
        <w:snapToGrid w:val="0"/>
        <w:spacing w:line="360" w:lineRule="auto"/>
        <w:jc w:val="both"/>
        <w:rPr>
          <w:rFonts w:ascii="Book Antiqua" w:hAnsi="Book Antiqua"/>
          <w:color w:val="000000" w:themeColor="text1"/>
          <w:sz w:val="24"/>
          <w:szCs w:val="24"/>
          <w:lang w:val="en-US"/>
        </w:rPr>
      </w:pPr>
      <w:bookmarkStart w:id="51" w:name="OLE_LINK188"/>
      <w:bookmarkStart w:id="52" w:name="OLE_LINK189"/>
      <w:bookmarkStart w:id="53" w:name="OLE_LINK806"/>
      <w:bookmarkStart w:id="54" w:name="OLE_LINK106"/>
      <w:bookmarkStart w:id="55" w:name="OLE_LINK107"/>
      <w:bookmarkStart w:id="56" w:name="OLE_LINK187"/>
      <w:bookmarkStart w:id="57" w:name="OLE_LINK402"/>
      <w:bookmarkStart w:id="58" w:name="OLE_LINK174"/>
      <w:r w:rsidRPr="00E311ED">
        <w:rPr>
          <w:rFonts w:ascii="Book Antiqua" w:hAnsi="Book Antiqua" w:cs="Times New Roman"/>
          <w:b/>
          <w:color w:val="000000" w:themeColor="text1"/>
          <w:sz w:val="24"/>
          <w:szCs w:val="24"/>
          <w:lang w:val="en-US" w:eastAsia="zh-CN"/>
        </w:rPr>
        <w:t xml:space="preserve">Author contributions: </w:t>
      </w:r>
      <w:bookmarkStart w:id="59" w:name="OLE_LINK958"/>
      <w:bookmarkStart w:id="60" w:name="OLE_LINK959"/>
      <w:bookmarkStart w:id="61" w:name="OLE_LINK469"/>
      <w:bookmarkStart w:id="62" w:name="OLE_LINK473"/>
      <w:bookmarkStart w:id="63" w:name="OLE_LINK902"/>
      <w:bookmarkStart w:id="64" w:name="OLE_LINK220"/>
      <w:bookmarkStart w:id="65" w:name="OLE_LINK222"/>
      <w:bookmarkStart w:id="66" w:name="OLE_LINK439"/>
      <w:bookmarkStart w:id="67" w:name="OLE_LINK440"/>
      <w:bookmarkStart w:id="68" w:name="OLE_LINK470"/>
      <w:bookmarkStart w:id="69" w:name="OLE_LINK488"/>
      <w:bookmarkStart w:id="70" w:name="OLE_LINK738"/>
      <w:bookmarkStart w:id="71" w:name="OLE_LINK807"/>
      <w:bookmarkStart w:id="72" w:name="OLE_LINK893"/>
      <w:bookmarkStart w:id="73" w:name="OLE_LINK942"/>
      <w:bookmarkStart w:id="74" w:name="OLE_LINK1005"/>
      <w:bookmarkStart w:id="75" w:name="OLE_LINK1075"/>
      <w:bookmarkStart w:id="76" w:name="OLE_LINK1084"/>
      <w:r w:rsidR="009911F9" w:rsidRPr="00E311ED">
        <w:rPr>
          <w:rFonts w:ascii="Book Antiqua" w:hAnsi="Book Antiqua"/>
          <w:color w:val="000000" w:themeColor="text1"/>
          <w:sz w:val="24"/>
          <w:szCs w:val="24"/>
          <w:lang w:val="en-US"/>
        </w:rPr>
        <w:t xml:space="preserve">Durkin C </w:t>
      </w:r>
      <w:bookmarkEnd w:id="59"/>
      <w:bookmarkEnd w:id="60"/>
      <w:r w:rsidR="009911F9" w:rsidRPr="00E311ED">
        <w:rPr>
          <w:rFonts w:ascii="Book Antiqua" w:hAnsi="Book Antiqua"/>
          <w:color w:val="000000" w:themeColor="text1"/>
          <w:sz w:val="24"/>
          <w:szCs w:val="24"/>
          <w:lang w:val="en-US"/>
        </w:rPr>
        <w:t>performed research and wrote the review article. Krishna SG performed research, wrote the review article, and finalized the paper.</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2FE94CD" w14:textId="77777777" w:rsidR="00AE3554" w:rsidRPr="00E311ED" w:rsidRDefault="00AE3554" w:rsidP="00AE3554">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3AFC7FAC" w14:textId="2B13F7F0" w:rsidR="00EA6D01" w:rsidRPr="00E311ED" w:rsidRDefault="005A1338" w:rsidP="00E311ED">
      <w:pPr>
        <w:pStyle w:val="1"/>
        <w:adjustRightInd w:val="0"/>
        <w:snapToGrid w:val="0"/>
        <w:spacing w:line="360" w:lineRule="auto"/>
        <w:jc w:val="both"/>
        <w:rPr>
          <w:rFonts w:ascii="Book Antiqua" w:hAnsi="Book Antiqua"/>
          <w:color w:val="000000" w:themeColor="text1"/>
          <w:sz w:val="24"/>
          <w:szCs w:val="24"/>
          <w:lang w:val="en-US"/>
        </w:rPr>
      </w:pPr>
      <w:bookmarkStart w:id="77" w:name="OLE_LINK235"/>
      <w:bookmarkStart w:id="78" w:name="OLE_LINK236"/>
      <w:bookmarkStart w:id="79" w:name="OLE_LINK684"/>
      <w:bookmarkEnd w:id="49"/>
      <w:bookmarkEnd w:id="50"/>
      <w:bookmarkEnd w:id="51"/>
      <w:bookmarkEnd w:id="52"/>
      <w:bookmarkEnd w:id="53"/>
      <w:bookmarkEnd w:id="54"/>
      <w:bookmarkEnd w:id="55"/>
      <w:bookmarkEnd w:id="56"/>
      <w:bookmarkEnd w:id="57"/>
      <w:bookmarkEnd w:id="58"/>
      <w:r w:rsidRPr="00E311ED">
        <w:rPr>
          <w:rFonts w:ascii="Book Antiqua" w:hAnsi="Book Antiqua" w:cs="Times New Roman"/>
          <w:b/>
          <w:bCs/>
          <w:iCs/>
          <w:color w:val="000000" w:themeColor="text1"/>
          <w:sz w:val="24"/>
          <w:szCs w:val="24"/>
          <w:highlight w:val="white"/>
          <w:lang w:val="en-US" w:eastAsia="zh-CN"/>
        </w:rPr>
        <w:t>Conflict-of-interest statement:</w:t>
      </w:r>
      <w:r w:rsidR="009911F9" w:rsidRPr="00E311ED">
        <w:rPr>
          <w:rFonts w:ascii="Book Antiqua" w:hAnsi="Book Antiqua" w:cs="Times New Roman"/>
          <w:b/>
          <w:bCs/>
          <w:iCs/>
          <w:color w:val="000000" w:themeColor="text1"/>
          <w:sz w:val="24"/>
          <w:szCs w:val="24"/>
          <w:highlight w:val="white"/>
          <w:lang w:val="en-US" w:eastAsia="zh-CN"/>
        </w:rPr>
        <w:t xml:space="preserve"> </w:t>
      </w:r>
      <w:bookmarkEnd w:id="77"/>
      <w:bookmarkEnd w:id="78"/>
      <w:bookmarkEnd w:id="79"/>
      <w:r w:rsidR="009911F9" w:rsidRPr="00E311ED">
        <w:rPr>
          <w:rFonts w:ascii="Book Antiqua" w:hAnsi="Book Antiqua"/>
          <w:color w:val="000000" w:themeColor="text1"/>
          <w:sz w:val="24"/>
          <w:szCs w:val="24"/>
          <w:lang w:val="en-US"/>
        </w:rPr>
        <w:t>The authors disclose no conflicts of interest.</w:t>
      </w:r>
    </w:p>
    <w:p w14:paraId="381B86DB" w14:textId="582AE288" w:rsidR="009911F9" w:rsidRDefault="009911F9" w:rsidP="00E311ED">
      <w:pPr>
        <w:pStyle w:val="1"/>
        <w:adjustRightInd w:val="0"/>
        <w:snapToGrid w:val="0"/>
        <w:spacing w:line="360" w:lineRule="auto"/>
        <w:jc w:val="both"/>
        <w:rPr>
          <w:rFonts w:ascii="Book Antiqua" w:hAnsi="Book Antiqua"/>
          <w:color w:val="000000" w:themeColor="text1"/>
          <w:sz w:val="24"/>
          <w:szCs w:val="24"/>
          <w:lang w:val="en-US"/>
        </w:rPr>
      </w:pPr>
    </w:p>
    <w:p w14:paraId="11D3E935" w14:textId="77777777" w:rsidR="00464B70" w:rsidRPr="00464B70" w:rsidRDefault="00464B70" w:rsidP="00464B70">
      <w:pPr>
        <w:snapToGrid w:val="0"/>
        <w:spacing w:line="360" w:lineRule="auto"/>
        <w:jc w:val="both"/>
        <w:rPr>
          <w:rFonts w:ascii="Book Antiqua" w:eastAsia="SimSun" w:hAnsi="Book Antiqua"/>
          <w:lang w:eastAsia="zh-CN"/>
        </w:rPr>
      </w:pPr>
      <w:bookmarkStart w:id="80" w:name="OLE_LINK25"/>
      <w:bookmarkStart w:id="81" w:name="OLE_LINK26"/>
      <w:bookmarkStart w:id="82" w:name="OLE_LINK375"/>
      <w:bookmarkStart w:id="83" w:name="OLE_LINK32"/>
      <w:bookmarkStart w:id="84" w:name="OLE_LINK381"/>
      <w:bookmarkStart w:id="85" w:name="OLE_LINK413"/>
      <w:r w:rsidRPr="00464B70">
        <w:rPr>
          <w:rFonts w:ascii="Book Antiqua" w:eastAsia="SimSun" w:hAnsi="Book Antiqua"/>
          <w:b/>
          <w:color w:val="000000"/>
          <w:lang w:eastAsia="zh-CN"/>
        </w:rPr>
        <w:t xml:space="preserve">Open-Access: </w:t>
      </w:r>
      <w:r w:rsidRPr="00464B70">
        <w:rPr>
          <w:rFonts w:ascii="Book Antiqua" w:eastAsia="SimSun" w:hAnsi="Book Antiqua"/>
          <w:color w:val="000000"/>
          <w:lang w:eastAsia="zh-CN"/>
        </w:rPr>
        <w:t xml:space="preserve">This is an </w:t>
      </w:r>
      <w:r w:rsidRPr="00464B70">
        <w:rPr>
          <w:rFonts w:ascii="Book Antiqua" w:eastAsia="SimSun" w:hAnsi="Book Antiqua" w:cs="SimSun"/>
          <w:lang w:eastAsia="zh-CN"/>
        </w:rPr>
        <w:t xml:space="preserve">open-access article that was </w:t>
      </w:r>
      <w:r w:rsidRPr="00464B70">
        <w:rPr>
          <w:rFonts w:ascii="Book Antiqua" w:eastAsia="SimSun" w:hAnsi="Book Antiqua"/>
          <w:lang w:eastAsia="zh-CN"/>
        </w:rPr>
        <w:t xml:space="preserve">selected by an in-house editor and fully peer-reviewed by external reviewers. It is </w:t>
      </w:r>
      <w:r w:rsidRPr="00464B70">
        <w:rPr>
          <w:rFonts w:ascii="Book Antiqua" w:eastAsia="SimSun" w:hAnsi="Book Antiqua" w:cs="SimSun"/>
          <w:lang w:eastAsia="zh-CN"/>
        </w:rPr>
        <w:t xml:space="preserve">distributed in accordance with </w:t>
      </w:r>
      <w:r w:rsidRPr="00464B70">
        <w:rPr>
          <w:rFonts w:ascii="Book Antiqua" w:eastAsia="SimSun" w:hAnsi="Book Antiqua"/>
          <w:lang w:eastAsia="zh-CN"/>
        </w:rPr>
        <w:t xml:space="preserve">the Creative Commons Attribution </w:t>
      </w:r>
      <w:proofErr w:type="gramStart"/>
      <w:r w:rsidRPr="00464B70">
        <w:rPr>
          <w:rFonts w:ascii="Book Antiqua" w:eastAsia="SimSun" w:hAnsi="Book Antiqua"/>
          <w:lang w:eastAsia="zh-CN"/>
        </w:rPr>
        <w:t>Non Commercial</w:t>
      </w:r>
      <w:proofErr w:type="gramEnd"/>
      <w:r w:rsidRPr="00464B70">
        <w:rPr>
          <w:rFonts w:ascii="Book Antiqua" w:eastAsia="SimSun" w:hAnsi="Book Antiqua"/>
          <w:lang w:eastAsia="zh-CN"/>
        </w:rPr>
        <w:t xml:space="preserve"> (CC BY-NC 4.0) license, which permits others to distribute, remix, adapt, build upon this work non-commercially, and license their derivative works on different terms, provided the </w:t>
      </w:r>
      <w:r w:rsidRPr="00464B70">
        <w:rPr>
          <w:rFonts w:ascii="Book Antiqua" w:eastAsia="SimSun" w:hAnsi="Book Antiqua"/>
          <w:lang w:eastAsia="zh-CN"/>
        </w:rPr>
        <w:lastRenderedPageBreak/>
        <w:t xml:space="preserve">original work is properly cited and the use is non-commercial. See: </w:t>
      </w:r>
      <w:hyperlink r:id="rId8" w:history="1">
        <w:r w:rsidRPr="00464B70">
          <w:rPr>
            <w:rFonts w:ascii="Book Antiqua" w:eastAsia="SimSun" w:hAnsi="Book Antiqua"/>
            <w:color w:val="0000FF"/>
            <w:u w:val="single"/>
            <w:lang w:eastAsia="zh-CN"/>
          </w:rPr>
          <w:t>http://creativecommons.org/licenses/by-nc/4.0/</w:t>
        </w:r>
      </w:hyperlink>
    </w:p>
    <w:p w14:paraId="09A66109" w14:textId="77777777" w:rsidR="00464B70" w:rsidRPr="00464B70" w:rsidRDefault="00464B70" w:rsidP="00464B70">
      <w:pPr>
        <w:snapToGrid w:val="0"/>
        <w:spacing w:line="360" w:lineRule="auto"/>
        <w:jc w:val="both"/>
        <w:rPr>
          <w:rFonts w:ascii="Book Antiqua" w:eastAsia="SimSun" w:hAnsi="Book Antiqua"/>
          <w:lang w:eastAsia="zh-CN"/>
        </w:rPr>
      </w:pPr>
    </w:p>
    <w:p w14:paraId="0041533A" w14:textId="20FB983C" w:rsidR="00AE3554" w:rsidRDefault="00464B70" w:rsidP="00464B70">
      <w:pPr>
        <w:pStyle w:val="1"/>
        <w:adjustRightInd w:val="0"/>
        <w:snapToGrid w:val="0"/>
        <w:spacing w:line="360" w:lineRule="auto"/>
        <w:jc w:val="both"/>
        <w:rPr>
          <w:rFonts w:ascii="Book Antiqua" w:hAnsi="Book Antiqua" w:cs="Times New Roman"/>
          <w:bCs/>
          <w:color w:val="auto"/>
          <w:sz w:val="24"/>
          <w:szCs w:val="24"/>
          <w:lang w:val="en-US" w:eastAsia="zh-CN"/>
        </w:rPr>
      </w:pPr>
      <w:bookmarkStart w:id="86" w:name="OLE_LINK11"/>
      <w:r w:rsidRPr="00464B70">
        <w:rPr>
          <w:rFonts w:ascii="Book Antiqua" w:hAnsi="Book Antiqua" w:cs="Times New Roman"/>
          <w:b/>
          <w:bCs/>
          <w:color w:val="auto"/>
          <w:sz w:val="24"/>
          <w:szCs w:val="24"/>
          <w:highlight w:val="white"/>
          <w:lang w:val="en-US" w:eastAsia="zh-CN"/>
        </w:rPr>
        <w:t>Manuscript source:</w:t>
      </w:r>
      <w:r w:rsidRPr="00464B70">
        <w:rPr>
          <w:rFonts w:ascii="Book Antiqua" w:hAnsi="Book Antiqua" w:cs="Times New Roman" w:hint="eastAsia"/>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eastAsia="zh-CN"/>
        </w:rPr>
        <w:t>Inv</w:t>
      </w:r>
      <w:r w:rsidRPr="00464B70">
        <w:rPr>
          <w:rFonts w:ascii="Book Antiqua" w:hAnsi="Book Antiqua" w:cs="Times New Roman"/>
          <w:bCs/>
          <w:color w:val="auto"/>
          <w:sz w:val="24"/>
          <w:szCs w:val="24"/>
          <w:highlight w:val="white"/>
          <w:lang w:val="en-US" w:eastAsia="zh-CN"/>
        </w:rPr>
        <w:t>ited manuscript</w:t>
      </w:r>
      <w:bookmarkEnd w:id="80"/>
      <w:bookmarkEnd w:id="81"/>
      <w:bookmarkEnd w:id="82"/>
      <w:bookmarkEnd w:id="83"/>
      <w:bookmarkEnd w:id="84"/>
      <w:bookmarkEnd w:id="85"/>
      <w:bookmarkEnd w:id="86"/>
    </w:p>
    <w:p w14:paraId="211C33AB" w14:textId="77777777" w:rsidR="00464B70" w:rsidRPr="00E311ED" w:rsidRDefault="00464B70" w:rsidP="00464B70">
      <w:pPr>
        <w:pStyle w:val="1"/>
        <w:adjustRightInd w:val="0"/>
        <w:snapToGrid w:val="0"/>
        <w:spacing w:line="360" w:lineRule="auto"/>
        <w:jc w:val="both"/>
        <w:rPr>
          <w:rFonts w:ascii="Book Antiqua" w:hAnsi="Book Antiqua"/>
          <w:color w:val="000000" w:themeColor="text1"/>
          <w:sz w:val="24"/>
          <w:szCs w:val="24"/>
          <w:lang w:val="en-US"/>
        </w:rPr>
      </w:pPr>
    </w:p>
    <w:p w14:paraId="145485CF" w14:textId="537AF3D5" w:rsidR="004926D1" w:rsidRPr="00E311ED" w:rsidRDefault="004926D1" w:rsidP="00E311ED">
      <w:pPr>
        <w:adjustRightInd w:val="0"/>
        <w:snapToGrid w:val="0"/>
        <w:spacing w:line="360" w:lineRule="auto"/>
        <w:jc w:val="both"/>
        <w:rPr>
          <w:rFonts w:ascii="Book Antiqua" w:hAnsi="Book Antiqua"/>
          <w:color w:val="000000" w:themeColor="text1"/>
        </w:rPr>
      </w:pPr>
      <w:r w:rsidRPr="00E311ED">
        <w:rPr>
          <w:rFonts w:ascii="Book Antiqua" w:hAnsi="Book Antiqua"/>
          <w:b/>
          <w:color w:val="000000" w:themeColor="text1"/>
        </w:rPr>
        <w:t xml:space="preserve">Corresponding </w:t>
      </w:r>
      <w:r w:rsidR="00464B70">
        <w:rPr>
          <w:rFonts w:ascii="Book Antiqua" w:hAnsi="Book Antiqua"/>
          <w:b/>
          <w:color w:val="000000" w:themeColor="text1"/>
        </w:rPr>
        <w:t>a</w:t>
      </w:r>
      <w:r w:rsidRPr="00E311ED">
        <w:rPr>
          <w:rFonts w:ascii="Book Antiqua" w:hAnsi="Book Antiqua"/>
          <w:b/>
          <w:color w:val="000000" w:themeColor="text1"/>
        </w:rPr>
        <w:t>uthor</w:t>
      </w:r>
      <w:r w:rsidR="00464B70">
        <w:rPr>
          <w:rFonts w:ascii="Book Antiqua" w:hAnsi="Book Antiqua"/>
          <w:b/>
          <w:color w:val="000000" w:themeColor="text1"/>
        </w:rPr>
        <w:t xml:space="preserve">: </w:t>
      </w:r>
      <w:proofErr w:type="spellStart"/>
      <w:r w:rsidRPr="003E53D9">
        <w:rPr>
          <w:rFonts w:ascii="Book Antiqua" w:hAnsi="Book Antiqua"/>
          <w:b/>
          <w:color w:val="000000" w:themeColor="text1"/>
        </w:rPr>
        <w:t>Somashekar</w:t>
      </w:r>
      <w:proofErr w:type="spellEnd"/>
      <w:r w:rsidRPr="003E53D9">
        <w:rPr>
          <w:rFonts w:ascii="Book Antiqua" w:hAnsi="Book Antiqua"/>
          <w:b/>
          <w:color w:val="000000" w:themeColor="text1"/>
        </w:rPr>
        <w:t xml:space="preserve"> G Krishna, MD, </w:t>
      </w:r>
      <w:r w:rsidR="00464B70" w:rsidRPr="003E53D9">
        <w:rPr>
          <w:rFonts w:ascii="Book Antiqua" w:hAnsi="Book Antiqua"/>
          <w:b/>
          <w:color w:val="000000" w:themeColor="text1"/>
        </w:rPr>
        <w:t>Associate Professor, Doctor</w:t>
      </w:r>
      <w:r w:rsidR="00464B70" w:rsidRPr="003E53D9">
        <w:rPr>
          <w:rFonts w:ascii="Book Antiqua" w:hAnsi="Book Antiqua" w:hint="eastAsia"/>
          <w:b/>
          <w:color w:val="000000" w:themeColor="text1"/>
        </w:rPr>
        <w:t>,</w:t>
      </w:r>
      <w:r w:rsidR="00464B70" w:rsidRPr="003E53D9">
        <w:rPr>
          <w:rFonts w:ascii="Book Antiqua" w:hAnsi="Book Antiqua"/>
          <w:b/>
          <w:color w:val="000000" w:themeColor="text1"/>
        </w:rPr>
        <w:t xml:space="preserve"> </w:t>
      </w:r>
      <w:r w:rsidRPr="00E311ED">
        <w:rPr>
          <w:rFonts w:ascii="Book Antiqua" w:hAnsi="Book Antiqua"/>
          <w:color w:val="000000" w:themeColor="text1"/>
        </w:rPr>
        <w:t xml:space="preserve">Sections of Pancreatic </w:t>
      </w:r>
      <w:r w:rsidR="0018648D" w:rsidRPr="00E311ED">
        <w:rPr>
          <w:rFonts w:ascii="Book Antiqua" w:hAnsi="Book Antiqua"/>
          <w:color w:val="000000" w:themeColor="text1"/>
        </w:rPr>
        <w:t>D</w:t>
      </w:r>
      <w:r w:rsidRPr="00E311ED">
        <w:rPr>
          <w:rFonts w:ascii="Book Antiqua" w:hAnsi="Book Antiqua"/>
          <w:color w:val="000000" w:themeColor="text1"/>
        </w:rPr>
        <w:t>isorders and Advanced Endoscopy</w:t>
      </w:r>
      <w:r w:rsidR="00464B70">
        <w:rPr>
          <w:rFonts w:ascii="Book Antiqua" w:hAnsi="Book Antiqua" w:hint="eastAsia"/>
          <w:color w:val="000000" w:themeColor="text1"/>
        </w:rPr>
        <w:t>,</w:t>
      </w:r>
      <w:r w:rsidR="00464B70">
        <w:rPr>
          <w:rFonts w:ascii="Book Antiqua" w:hAnsi="Book Antiqua"/>
          <w:color w:val="000000" w:themeColor="text1"/>
        </w:rPr>
        <w:t xml:space="preserve"> </w:t>
      </w:r>
      <w:r w:rsidRPr="00E311ED">
        <w:rPr>
          <w:rFonts w:ascii="Book Antiqua" w:hAnsi="Book Antiqua"/>
          <w:color w:val="000000" w:themeColor="text1"/>
        </w:rPr>
        <w:t>Division of Gastroenterology, Hepatology and Nutrition</w:t>
      </w:r>
      <w:r w:rsidR="00464B70">
        <w:rPr>
          <w:rFonts w:ascii="Book Antiqua" w:hAnsi="Book Antiqua"/>
          <w:color w:val="000000" w:themeColor="text1"/>
        </w:rPr>
        <w:t xml:space="preserve">, </w:t>
      </w:r>
      <w:r w:rsidR="00464B70" w:rsidRPr="00E311ED">
        <w:rPr>
          <w:rFonts w:ascii="Book Antiqua" w:hAnsi="Book Antiqua"/>
          <w:color w:val="000000" w:themeColor="text1"/>
        </w:rPr>
        <w:t>The Ohio State University College of Medicine,</w:t>
      </w:r>
      <w:r w:rsidR="00464B70">
        <w:rPr>
          <w:rFonts w:ascii="Book Antiqua" w:hAnsi="Book Antiqua"/>
          <w:color w:val="000000" w:themeColor="text1"/>
        </w:rPr>
        <w:t xml:space="preserve"> </w:t>
      </w:r>
      <w:r w:rsidR="00464B70" w:rsidRPr="00464B70">
        <w:rPr>
          <w:rFonts w:ascii="Book Antiqua" w:hAnsi="Book Antiqua"/>
          <w:color w:val="000000" w:themeColor="text1"/>
        </w:rPr>
        <w:t>395 W. 12</w:t>
      </w:r>
      <w:r w:rsidR="00464B70" w:rsidRPr="00464B70">
        <w:rPr>
          <w:rFonts w:ascii="Book Antiqua" w:hAnsi="Book Antiqua"/>
          <w:color w:val="000000" w:themeColor="text1"/>
          <w:vertAlign w:val="superscript"/>
        </w:rPr>
        <w:t>th</w:t>
      </w:r>
      <w:r w:rsidR="00464B70" w:rsidRPr="00464B70">
        <w:rPr>
          <w:rFonts w:ascii="Book Antiqua" w:hAnsi="Book Antiqua"/>
          <w:color w:val="000000" w:themeColor="text1"/>
        </w:rPr>
        <w:t xml:space="preserve"> Avenue, Suite 262</w:t>
      </w:r>
      <w:r w:rsidR="00464B70">
        <w:rPr>
          <w:rFonts w:ascii="Book Antiqua" w:hAnsi="Book Antiqua" w:hint="eastAsia"/>
          <w:color w:val="000000" w:themeColor="text1"/>
        </w:rPr>
        <w:t>,</w:t>
      </w:r>
      <w:r w:rsidR="00464B70">
        <w:rPr>
          <w:rFonts w:ascii="Book Antiqua" w:hAnsi="Book Antiqua"/>
          <w:color w:val="000000" w:themeColor="text1"/>
        </w:rPr>
        <w:t xml:space="preserve"> </w:t>
      </w:r>
      <w:r w:rsidRPr="00E311ED">
        <w:rPr>
          <w:rFonts w:ascii="Book Antiqua" w:hAnsi="Book Antiqua"/>
          <w:color w:val="000000" w:themeColor="text1"/>
        </w:rPr>
        <w:t>Columbus, O</w:t>
      </w:r>
      <w:r w:rsidR="00464B70">
        <w:rPr>
          <w:rFonts w:ascii="Book Antiqua" w:hAnsi="Book Antiqua"/>
          <w:color w:val="000000" w:themeColor="text1"/>
        </w:rPr>
        <w:t>H</w:t>
      </w:r>
      <w:r w:rsidRPr="00E311ED">
        <w:rPr>
          <w:rFonts w:ascii="Book Antiqua" w:hAnsi="Book Antiqua"/>
          <w:color w:val="000000" w:themeColor="text1"/>
        </w:rPr>
        <w:t xml:space="preserve"> </w:t>
      </w:r>
      <w:r w:rsidR="00464B70" w:rsidRPr="00E311ED">
        <w:rPr>
          <w:rFonts w:ascii="Book Antiqua" w:hAnsi="Book Antiqua"/>
          <w:color w:val="000000" w:themeColor="text1"/>
        </w:rPr>
        <w:t>43210, U</w:t>
      </w:r>
      <w:r w:rsidR="00464B70">
        <w:rPr>
          <w:rFonts w:ascii="Book Antiqua" w:hAnsi="Book Antiqua"/>
          <w:color w:val="000000" w:themeColor="text1"/>
        </w:rPr>
        <w:t>nited States.</w:t>
      </w:r>
      <w:r w:rsidR="00464B70">
        <w:rPr>
          <w:rFonts w:ascii="Book Antiqua" w:hAnsi="Book Antiqua" w:hint="eastAsia"/>
          <w:color w:val="000000" w:themeColor="text1"/>
        </w:rPr>
        <w:t xml:space="preserve"> </w:t>
      </w:r>
      <w:r w:rsidR="00464B70" w:rsidRPr="00464B70">
        <w:rPr>
          <w:rStyle w:val="Hyperlink"/>
          <w:rFonts w:ascii="Book Antiqua" w:hAnsi="Book Antiqua"/>
          <w:color w:val="000000" w:themeColor="text1"/>
          <w:u w:val="none"/>
        </w:rPr>
        <w:t>somashekar.krishna@osumc.edu</w:t>
      </w:r>
    </w:p>
    <w:p w14:paraId="099E05DB" w14:textId="77846549" w:rsidR="004926D1" w:rsidRPr="00E311ED" w:rsidRDefault="00464B70" w:rsidP="00E311ED">
      <w:pPr>
        <w:adjustRightInd w:val="0"/>
        <w:snapToGrid w:val="0"/>
        <w:spacing w:line="360" w:lineRule="auto"/>
        <w:jc w:val="both"/>
        <w:rPr>
          <w:rFonts w:ascii="Book Antiqua" w:hAnsi="Book Antiqua"/>
          <w:color w:val="000000" w:themeColor="text1"/>
        </w:rPr>
      </w:pPr>
      <w:r w:rsidRPr="00464B70">
        <w:rPr>
          <w:rFonts w:ascii="Book Antiqua" w:hAnsi="Book Antiqua"/>
          <w:b/>
          <w:color w:val="000000" w:themeColor="text1"/>
        </w:rPr>
        <w:t>Telep</w:t>
      </w:r>
      <w:r w:rsidR="004926D1" w:rsidRPr="00464B70">
        <w:rPr>
          <w:rFonts w:ascii="Book Antiqua" w:hAnsi="Book Antiqua"/>
          <w:b/>
          <w:color w:val="000000" w:themeColor="text1"/>
        </w:rPr>
        <w:t>hone:</w:t>
      </w:r>
      <w:r w:rsidR="004926D1" w:rsidRPr="00E311ED">
        <w:rPr>
          <w:rFonts w:ascii="Book Antiqua" w:hAnsi="Book Antiqua"/>
          <w:color w:val="000000" w:themeColor="text1"/>
        </w:rPr>
        <w:t xml:space="preserve"> </w:t>
      </w:r>
      <w:r>
        <w:rPr>
          <w:rFonts w:ascii="Book Antiqua" w:hAnsi="Book Antiqua"/>
          <w:color w:val="000000" w:themeColor="text1"/>
        </w:rPr>
        <w:t>+1-</w:t>
      </w:r>
      <w:r w:rsidR="004926D1" w:rsidRPr="00E311ED">
        <w:rPr>
          <w:rFonts w:ascii="Book Antiqua" w:hAnsi="Book Antiqua"/>
          <w:color w:val="000000" w:themeColor="text1"/>
        </w:rPr>
        <w:t>614-2936255</w:t>
      </w:r>
    </w:p>
    <w:p w14:paraId="0E536A1E" w14:textId="46491F5E" w:rsidR="004926D1" w:rsidRPr="00E311ED" w:rsidRDefault="004926D1" w:rsidP="00E311ED">
      <w:pPr>
        <w:adjustRightInd w:val="0"/>
        <w:snapToGrid w:val="0"/>
        <w:spacing w:line="360" w:lineRule="auto"/>
        <w:jc w:val="both"/>
        <w:rPr>
          <w:rFonts w:ascii="Book Antiqua" w:hAnsi="Book Antiqua"/>
          <w:color w:val="000000" w:themeColor="text1"/>
        </w:rPr>
      </w:pPr>
      <w:r w:rsidRPr="00464B70">
        <w:rPr>
          <w:rFonts w:ascii="Book Antiqua" w:hAnsi="Book Antiqua"/>
          <w:b/>
          <w:color w:val="000000" w:themeColor="text1"/>
        </w:rPr>
        <w:t xml:space="preserve">Fax: </w:t>
      </w:r>
      <w:r w:rsidR="00464B70">
        <w:rPr>
          <w:rFonts w:ascii="Book Antiqua" w:hAnsi="Book Antiqua"/>
          <w:color w:val="000000" w:themeColor="text1"/>
        </w:rPr>
        <w:t>+1-</w:t>
      </w:r>
      <w:r w:rsidRPr="00E311ED">
        <w:rPr>
          <w:rFonts w:ascii="Book Antiqua" w:hAnsi="Book Antiqua"/>
          <w:color w:val="000000" w:themeColor="text1"/>
        </w:rPr>
        <w:t xml:space="preserve">614-2938518 </w:t>
      </w:r>
    </w:p>
    <w:p w14:paraId="0E0BD078" w14:textId="0FBC1279" w:rsidR="00313B0B" w:rsidRDefault="00313B0B" w:rsidP="00E311ED">
      <w:pPr>
        <w:adjustRightInd w:val="0"/>
        <w:snapToGrid w:val="0"/>
        <w:spacing w:line="360" w:lineRule="auto"/>
        <w:jc w:val="both"/>
        <w:rPr>
          <w:rFonts w:ascii="Book Antiqua" w:hAnsi="Book Antiqua"/>
          <w:color w:val="000000" w:themeColor="text1"/>
        </w:rPr>
      </w:pPr>
    </w:p>
    <w:p w14:paraId="290BCCF1" w14:textId="21376374" w:rsidR="007774BC" w:rsidRPr="007774BC" w:rsidRDefault="007774BC" w:rsidP="007774BC">
      <w:pPr>
        <w:adjustRightInd w:val="0"/>
        <w:snapToGrid w:val="0"/>
        <w:spacing w:line="360" w:lineRule="auto"/>
        <w:jc w:val="both"/>
        <w:rPr>
          <w:rFonts w:ascii="Book Antiqua" w:eastAsia="SimSun" w:hAnsi="Book Antiqua"/>
          <w:b/>
          <w:lang w:eastAsia="zh-CN"/>
        </w:rPr>
      </w:pPr>
      <w:bookmarkStart w:id="87" w:name="OLE_LINK14"/>
      <w:bookmarkStart w:id="88" w:name="OLE_LINK16"/>
      <w:bookmarkStart w:id="89" w:name="OLE_LINK51"/>
      <w:bookmarkStart w:id="90" w:name="OLE_LINK30"/>
      <w:bookmarkStart w:id="91" w:name="OLE_LINK27"/>
      <w:bookmarkStart w:id="92" w:name="OLE_LINK376"/>
      <w:bookmarkStart w:id="93" w:name="OLE_LINK35"/>
      <w:r w:rsidRPr="007774BC">
        <w:rPr>
          <w:rFonts w:ascii="Book Antiqua" w:eastAsia="SimSun" w:hAnsi="Book Antiqua"/>
          <w:b/>
          <w:lang w:eastAsia="zh-CN"/>
        </w:rPr>
        <w:t xml:space="preserve">Received: </w:t>
      </w:r>
      <w:r>
        <w:rPr>
          <w:rFonts w:ascii="Book Antiqua" w:eastAsia="SimSun" w:hAnsi="Book Antiqua"/>
          <w:lang w:eastAsia="zh-CN"/>
        </w:rPr>
        <w:t>February</w:t>
      </w:r>
      <w:r w:rsidRPr="007774BC">
        <w:rPr>
          <w:rFonts w:ascii="Book Antiqua" w:eastAsia="DengXian" w:hAnsi="Book Antiqua"/>
          <w:lang w:eastAsia="zh-CN"/>
        </w:rPr>
        <w:t xml:space="preserve"> </w:t>
      </w:r>
      <w:r>
        <w:rPr>
          <w:rFonts w:ascii="Book Antiqua" w:eastAsia="DengXian" w:hAnsi="Book Antiqua"/>
          <w:lang w:eastAsia="zh-CN"/>
        </w:rPr>
        <w:t>6</w:t>
      </w:r>
      <w:r w:rsidRPr="007774BC">
        <w:rPr>
          <w:rFonts w:ascii="Book Antiqua" w:eastAsia="DengXian" w:hAnsi="Book Antiqua"/>
          <w:lang w:eastAsia="zh-CN"/>
        </w:rPr>
        <w:t>, 201</w:t>
      </w:r>
      <w:r>
        <w:rPr>
          <w:rFonts w:ascii="Book Antiqua" w:eastAsia="DengXian" w:hAnsi="Book Antiqua"/>
          <w:lang w:eastAsia="zh-CN"/>
        </w:rPr>
        <w:t>9</w:t>
      </w:r>
    </w:p>
    <w:p w14:paraId="44C2018F" w14:textId="29074020" w:rsidR="007774BC" w:rsidRPr="007774BC" w:rsidRDefault="007774BC" w:rsidP="007774BC">
      <w:pPr>
        <w:adjustRightInd w:val="0"/>
        <w:snapToGrid w:val="0"/>
        <w:spacing w:line="360" w:lineRule="auto"/>
        <w:jc w:val="both"/>
        <w:rPr>
          <w:rFonts w:ascii="Book Antiqua" w:eastAsia="DengXian" w:hAnsi="Book Antiqua"/>
          <w:b/>
          <w:lang w:eastAsia="zh-CN"/>
        </w:rPr>
      </w:pPr>
      <w:r w:rsidRPr="007774BC">
        <w:rPr>
          <w:rFonts w:ascii="Book Antiqua" w:eastAsia="SimSun" w:hAnsi="Book Antiqua"/>
          <w:b/>
          <w:lang w:eastAsia="zh-CN"/>
        </w:rPr>
        <w:t>Peer-review started:</w:t>
      </w:r>
      <w:r w:rsidRPr="007774BC">
        <w:rPr>
          <w:rFonts w:ascii="Book Antiqua" w:eastAsia="DengXian" w:hAnsi="Book Antiqua"/>
          <w:b/>
          <w:lang w:eastAsia="zh-CN"/>
        </w:rPr>
        <w:t xml:space="preserve"> </w:t>
      </w:r>
      <w:r>
        <w:rPr>
          <w:rFonts w:ascii="Book Antiqua" w:eastAsia="SimSun" w:hAnsi="Book Antiqua"/>
          <w:lang w:eastAsia="zh-CN"/>
        </w:rPr>
        <w:t>February</w:t>
      </w:r>
      <w:r w:rsidRPr="007774BC">
        <w:rPr>
          <w:rFonts w:ascii="Book Antiqua" w:eastAsia="DengXian" w:hAnsi="Book Antiqua"/>
          <w:lang w:eastAsia="zh-CN"/>
        </w:rPr>
        <w:t xml:space="preserve"> </w:t>
      </w:r>
      <w:r>
        <w:rPr>
          <w:rFonts w:ascii="Book Antiqua" w:eastAsia="DengXian" w:hAnsi="Book Antiqua"/>
          <w:lang w:eastAsia="zh-CN"/>
        </w:rPr>
        <w:t>6</w:t>
      </w:r>
      <w:r w:rsidRPr="007774BC">
        <w:rPr>
          <w:rFonts w:ascii="Book Antiqua" w:eastAsia="DengXian" w:hAnsi="Book Antiqua"/>
          <w:lang w:eastAsia="zh-CN"/>
        </w:rPr>
        <w:t>, 201</w:t>
      </w:r>
      <w:r>
        <w:rPr>
          <w:rFonts w:ascii="Book Antiqua" w:eastAsia="DengXian" w:hAnsi="Book Antiqua"/>
          <w:lang w:eastAsia="zh-CN"/>
        </w:rPr>
        <w:t>9</w:t>
      </w:r>
    </w:p>
    <w:p w14:paraId="61C293C7" w14:textId="759154F6" w:rsidR="007774BC" w:rsidRPr="007774BC" w:rsidRDefault="007774BC" w:rsidP="007774BC">
      <w:pPr>
        <w:adjustRightInd w:val="0"/>
        <w:snapToGrid w:val="0"/>
        <w:spacing w:line="360" w:lineRule="auto"/>
        <w:jc w:val="both"/>
        <w:rPr>
          <w:rFonts w:ascii="Book Antiqua" w:eastAsia="DengXian" w:hAnsi="Book Antiqua"/>
          <w:b/>
          <w:lang w:eastAsia="zh-CN"/>
        </w:rPr>
      </w:pPr>
      <w:r w:rsidRPr="007774BC">
        <w:rPr>
          <w:rFonts w:ascii="Book Antiqua" w:eastAsia="SimSun" w:hAnsi="Book Antiqua"/>
          <w:b/>
          <w:lang w:eastAsia="zh-CN"/>
        </w:rPr>
        <w:t>First decision:</w:t>
      </w:r>
      <w:r w:rsidRPr="007774BC">
        <w:rPr>
          <w:rFonts w:ascii="Book Antiqua" w:eastAsia="DengXian" w:hAnsi="Book Antiqua"/>
          <w:b/>
          <w:lang w:eastAsia="zh-CN"/>
        </w:rPr>
        <w:t xml:space="preserve"> </w:t>
      </w:r>
      <w:r w:rsidR="007171F8">
        <w:rPr>
          <w:rFonts w:ascii="Book Antiqua" w:eastAsia="SimSun" w:hAnsi="Book Antiqua"/>
          <w:lang w:eastAsia="zh-CN"/>
        </w:rPr>
        <w:t>February</w:t>
      </w:r>
      <w:r w:rsidR="007171F8" w:rsidRPr="007774BC">
        <w:rPr>
          <w:rFonts w:ascii="Book Antiqua" w:eastAsia="DengXian" w:hAnsi="Book Antiqua"/>
          <w:lang w:eastAsia="zh-CN"/>
        </w:rPr>
        <w:t xml:space="preserve"> </w:t>
      </w:r>
      <w:r w:rsidR="007171F8">
        <w:rPr>
          <w:rFonts w:ascii="Book Antiqua" w:eastAsia="DengXian" w:hAnsi="Book Antiqua"/>
          <w:lang w:eastAsia="zh-CN"/>
        </w:rPr>
        <w:t>26</w:t>
      </w:r>
      <w:r w:rsidR="007171F8" w:rsidRPr="007774BC">
        <w:rPr>
          <w:rFonts w:ascii="Book Antiqua" w:eastAsia="DengXian" w:hAnsi="Book Antiqua"/>
          <w:lang w:eastAsia="zh-CN"/>
        </w:rPr>
        <w:t>, 201</w:t>
      </w:r>
      <w:r w:rsidR="007171F8">
        <w:rPr>
          <w:rFonts w:ascii="Book Antiqua" w:eastAsia="DengXian" w:hAnsi="Book Antiqua"/>
          <w:lang w:eastAsia="zh-CN"/>
        </w:rPr>
        <w:t>9</w:t>
      </w:r>
    </w:p>
    <w:p w14:paraId="00AC286A" w14:textId="3137E73C" w:rsidR="007774BC" w:rsidRPr="007774BC" w:rsidRDefault="007774BC" w:rsidP="007774BC">
      <w:pPr>
        <w:adjustRightInd w:val="0"/>
        <w:snapToGrid w:val="0"/>
        <w:spacing w:line="360" w:lineRule="auto"/>
        <w:jc w:val="both"/>
        <w:rPr>
          <w:rFonts w:ascii="Book Antiqua" w:eastAsia="SimSun" w:hAnsi="Book Antiqua"/>
          <w:b/>
          <w:lang w:eastAsia="zh-CN"/>
        </w:rPr>
      </w:pPr>
      <w:r w:rsidRPr="007774BC">
        <w:rPr>
          <w:rFonts w:ascii="Book Antiqua" w:eastAsia="SimSun" w:hAnsi="Book Antiqua"/>
          <w:b/>
          <w:lang w:eastAsia="zh-CN"/>
        </w:rPr>
        <w:t xml:space="preserve">Revised: </w:t>
      </w:r>
      <w:r w:rsidR="007171F8">
        <w:rPr>
          <w:rFonts w:ascii="Book Antiqua" w:eastAsia="SimSun" w:hAnsi="Book Antiqua"/>
          <w:lang w:eastAsia="zh-CN"/>
        </w:rPr>
        <w:t>April 29, 2019</w:t>
      </w:r>
    </w:p>
    <w:p w14:paraId="67972C4B" w14:textId="35A2477E" w:rsidR="007774BC" w:rsidRPr="007774BC" w:rsidRDefault="007774BC" w:rsidP="007774BC">
      <w:pPr>
        <w:adjustRightInd w:val="0"/>
        <w:snapToGrid w:val="0"/>
        <w:spacing w:line="360" w:lineRule="auto"/>
        <w:jc w:val="both"/>
        <w:rPr>
          <w:rFonts w:ascii="Book Antiqua" w:eastAsia="SimSun" w:hAnsi="Book Antiqua"/>
          <w:b/>
          <w:lang w:eastAsia="zh-CN"/>
        </w:rPr>
      </w:pPr>
      <w:r w:rsidRPr="007774BC">
        <w:rPr>
          <w:rFonts w:ascii="Book Antiqua" w:eastAsia="SimSun" w:hAnsi="Book Antiqua"/>
          <w:b/>
          <w:lang w:eastAsia="zh-CN"/>
        </w:rPr>
        <w:t xml:space="preserve">Accepted: </w:t>
      </w:r>
      <w:r w:rsidR="00AB315F" w:rsidRPr="00AB315F">
        <w:rPr>
          <w:rFonts w:ascii="Book Antiqua" w:eastAsia="SimSun" w:hAnsi="Book Antiqua"/>
          <w:lang w:eastAsia="zh-CN"/>
        </w:rPr>
        <w:t>May 8, 2019</w:t>
      </w:r>
    </w:p>
    <w:p w14:paraId="2D8B2585" w14:textId="77777777" w:rsidR="007774BC" w:rsidRPr="007774BC" w:rsidRDefault="007774BC" w:rsidP="007774BC">
      <w:pPr>
        <w:adjustRightInd w:val="0"/>
        <w:snapToGrid w:val="0"/>
        <w:spacing w:line="360" w:lineRule="auto"/>
        <w:jc w:val="both"/>
        <w:rPr>
          <w:rFonts w:ascii="Book Antiqua" w:eastAsia="SimSun" w:hAnsi="Book Antiqua"/>
          <w:b/>
          <w:lang w:eastAsia="zh-CN"/>
        </w:rPr>
      </w:pPr>
      <w:r w:rsidRPr="007774BC">
        <w:rPr>
          <w:rFonts w:ascii="Book Antiqua" w:eastAsia="SimSun" w:hAnsi="Book Antiqua"/>
          <w:b/>
          <w:lang w:eastAsia="zh-CN"/>
        </w:rPr>
        <w:t>Article in press:</w:t>
      </w:r>
    </w:p>
    <w:p w14:paraId="5798A573" w14:textId="10E90A58" w:rsidR="004926D1" w:rsidRPr="007171F8" w:rsidRDefault="007774BC" w:rsidP="007171F8">
      <w:pPr>
        <w:snapToGrid w:val="0"/>
        <w:spacing w:line="360" w:lineRule="auto"/>
        <w:jc w:val="both"/>
        <w:rPr>
          <w:rFonts w:ascii="Book Antiqua" w:eastAsia="SimSun" w:hAnsi="Book Antiqua"/>
          <w:color w:val="000000"/>
          <w:lang w:eastAsia="zh-CN"/>
        </w:rPr>
      </w:pPr>
      <w:r w:rsidRPr="007774BC">
        <w:rPr>
          <w:rFonts w:ascii="Book Antiqua" w:eastAsia="SimSun" w:hAnsi="Book Antiqua"/>
          <w:b/>
          <w:lang w:eastAsia="zh-CN"/>
        </w:rPr>
        <w:t>Published online:</w:t>
      </w:r>
      <w:bookmarkEnd w:id="87"/>
      <w:bookmarkEnd w:id="88"/>
      <w:bookmarkEnd w:id="89"/>
      <w:bookmarkEnd w:id="90"/>
      <w:bookmarkEnd w:id="91"/>
      <w:bookmarkEnd w:id="92"/>
      <w:bookmarkEnd w:id="93"/>
    </w:p>
    <w:p w14:paraId="3F10A795" w14:textId="0DFFD1DD" w:rsidR="004926D1" w:rsidRPr="00E311ED" w:rsidRDefault="004926D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03DEEA15" w14:textId="482642C5" w:rsidR="00412FA9" w:rsidRPr="00E311ED" w:rsidRDefault="003A1B25"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Abstract</w:t>
      </w:r>
    </w:p>
    <w:p w14:paraId="2ED6FE92" w14:textId="6DF3F0F0" w:rsidR="00FD4307" w:rsidRDefault="00B64043" w:rsidP="00E311ED">
      <w:pPr>
        <w:widowControl w:val="0"/>
        <w:autoSpaceDE w:val="0"/>
        <w:autoSpaceDN w:val="0"/>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Technological advances and t</w:t>
      </w:r>
      <w:r w:rsidR="002951AF" w:rsidRPr="00E311ED">
        <w:rPr>
          <w:rFonts w:ascii="Book Antiqua" w:hAnsi="Book Antiqua"/>
          <w:color w:val="000000" w:themeColor="text1"/>
        </w:rPr>
        <w:t>he w</w:t>
      </w:r>
      <w:r w:rsidR="009830AF" w:rsidRPr="00E311ED">
        <w:rPr>
          <w:rFonts w:ascii="Book Antiqua" w:hAnsi="Book Antiqua"/>
          <w:color w:val="000000" w:themeColor="text1"/>
        </w:rPr>
        <w:t>idespread use of medical imaging have led</w:t>
      </w:r>
      <w:r w:rsidR="005E3571" w:rsidRPr="00E311ED">
        <w:rPr>
          <w:rFonts w:ascii="Book Antiqua" w:hAnsi="Book Antiqua"/>
          <w:color w:val="000000" w:themeColor="text1"/>
        </w:rPr>
        <w:t xml:space="preserve"> to</w:t>
      </w:r>
      <w:r w:rsidR="009830AF" w:rsidRPr="00E311ED">
        <w:rPr>
          <w:rFonts w:ascii="Book Antiqua" w:hAnsi="Book Antiqua"/>
          <w:color w:val="000000" w:themeColor="text1"/>
        </w:rPr>
        <w:t xml:space="preserve"> </w:t>
      </w:r>
      <w:r w:rsidRPr="00E311ED">
        <w:rPr>
          <w:rFonts w:ascii="Book Antiqua" w:hAnsi="Book Antiqua"/>
          <w:color w:val="000000" w:themeColor="text1"/>
        </w:rPr>
        <w:t>an increase in the</w:t>
      </w:r>
      <w:r w:rsidR="009830AF" w:rsidRPr="00E311ED">
        <w:rPr>
          <w:rFonts w:ascii="Book Antiqua" w:hAnsi="Book Antiqua"/>
          <w:color w:val="000000" w:themeColor="text1"/>
        </w:rPr>
        <w:t xml:space="preserve"> </w:t>
      </w:r>
      <w:r w:rsidR="005E3571" w:rsidRPr="00E311ED">
        <w:rPr>
          <w:rFonts w:ascii="Book Antiqua" w:hAnsi="Book Antiqua"/>
          <w:color w:val="000000" w:themeColor="text1"/>
        </w:rPr>
        <w:t>identification of pancreatic cysts</w:t>
      </w:r>
      <w:r w:rsidR="002951AF" w:rsidRPr="00E311ED">
        <w:rPr>
          <w:rFonts w:ascii="Book Antiqua" w:hAnsi="Book Antiqua"/>
          <w:color w:val="000000" w:themeColor="text1"/>
        </w:rPr>
        <w:t xml:space="preserve"> with</w:t>
      </w:r>
      <w:r w:rsidRPr="00E311ED">
        <w:rPr>
          <w:rFonts w:ascii="Book Antiqua" w:hAnsi="Book Antiqua"/>
          <w:color w:val="000000" w:themeColor="text1"/>
        </w:rPr>
        <w:t xml:space="preserve"> a reported incidence of 1</w:t>
      </w:r>
      <w:r w:rsidR="00EE5D2E" w:rsidRPr="00E311ED">
        <w:rPr>
          <w:rFonts w:ascii="Book Antiqua" w:hAnsi="Book Antiqua"/>
          <w:color w:val="000000" w:themeColor="text1"/>
        </w:rPr>
        <w:t>.2</w:t>
      </w:r>
      <w:r w:rsidR="00633CB0">
        <w:rPr>
          <w:rFonts w:ascii="Book Antiqua" w:hAnsi="Book Antiqua"/>
          <w:color w:val="000000" w:themeColor="text1"/>
        </w:rPr>
        <w:t>%</w:t>
      </w:r>
      <w:r w:rsidRPr="00E311ED">
        <w:rPr>
          <w:rFonts w:ascii="Book Antiqua" w:hAnsi="Book Antiqua"/>
          <w:color w:val="000000" w:themeColor="text1"/>
        </w:rPr>
        <w:t>-19</w:t>
      </w:r>
      <w:r w:rsidR="00087E3E" w:rsidRPr="00E311ED">
        <w:rPr>
          <w:rFonts w:ascii="Book Antiqua" w:hAnsi="Book Antiqua"/>
          <w:color w:val="000000" w:themeColor="text1"/>
        </w:rPr>
        <w:t>.6</w:t>
      </w:r>
      <w:r w:rsidRPr="00E311ED">
        <w:rPr>
          <w:rFonts w:ascii="Book Antiqua" w:hAnsi="Book Antiqua"/>
          <w:color w:val="000000" w:themeColor="text1"/>
        </w:rPr>
        <w:t>%</w:t>
      </w:r>
      <w:r w:rsidR="00660A50" w:rsidRPr="00E311ED">
        <w:rPr>
          <w:rFonts w:ascii="Book Antiqua" w:hAnsi="Book Antiqua"/>
          <w:color w:val="000000" w:themeColor="text1"/>
        </w:rPr>
        <w:t xml:space="preserve"> in all patients who </w:t>
      </w:r>
      <w:r w:rsidR="00D80E82" w:rsidRPr="00E311ED">
        <w:rPr>
          <w:rFonts w:ascii="Book Antiqua" w:hAnsi="Book Antiqua"/>
          <w:color w:val="000000" w:themeColor="text1"/>
        </w:rPr>
        <w:t>undergo cross-sectional imaging</w:t>
      </w:r>
      <w:r w:rsidR="0094605E" w:rsidRPr="00E311ED">
        <w:rPr>
          <w:rFonts w:ascii="Book Antiqua" w:hAnsi="Book Antiqua"/>
          <w:color w:val="000000" w:themeColor="text1"/>
        </w:rPr>
        <w:t xml:space="preserve">. </w:t>
      </w:r>
      <w:r w:rsidR="002951AF" w:rsidRPr="00E311ED">
        <w:rPr>
          <w:rFonts w:ascii="Book Antiqua" w:hAnsi="Book Antiqua"/>
          <w:color w:val="000000" w:themeColor="text1"/>
        </w:rPr>
        <w:t xml:space="preserve">Current methods for the diagnosis and </w:t>
      </w:r>
      <w:r w:rsidR="005E3571" w:rsidRPr="00E311ED">
        <w:rPr>
          <w:rFonts w:ascii="Book Antiqua" w:hAnsi="Book Antiqua"/>
          <w:color w:val="000000" w:themeColor="text1"/>
        </w:rPr>
        <w:t>risk-stratification</w:t>
      </w:r>
      <w:r w:rsidR="00AB6DA0" w:rsidRPr="00E311ED">
        <w:rPr>
          <w:rFonts w:ascii="Book Antiqua" w:hAnsi="Book Antiqua"/>
          <w:color w:val="000000" w:themeColor="text1"/>
        </w:rPr>
        <w:t xml:space="preserve"> of pancreatic cysts are </w:t>
      </w:r>
      <w:r w:rsidR="007645C9" w:rsidRPr="00E311ED">
        <w:rPr>
          <w:rFonts w:ascii="Book Antiqua" w:hAnsi="Book Antiqua"/>
          <w:color w:val="000000" w:themeColor="text1"/>
        </w:rPr>
        <w:t>suboptimal,</w:t>
      </w:r>
      <w:r w:rsidR="00D05408" w:rsidRPr="00E311ED">
        <w:rPr>
          <w:rFonts w:ascii="Book Antiqua" w:hAnsi="Book Antiqua"/>
          <w:color w:val="000000" w:themeColor="text1"/>
        </w:rPr>
        <w:t xml:space="preserve"> resulting in both unnecessary surgical resection and overlooked cases of neoplasia</w:t>
      </w:r>
      <w:r w:rsidR="002642AC" w:rsidRPr="00E311ED">
        <w:rPr>
          <w:rFonts w:ascii="Book Antiqua" w:hAnsi="Book Antiqua"/>
          <w:color w:val="000000" w:themeColor="text1"/>
        </w:rPr>
        <w:t>.</w:t>
      </w:r>
      <w:r w:rsidR="00D05408" w:rsidRPr="00E311ED">
        <w:rPr>
          <w:rFonts w:ascii="Book Antiqua" w:hAnsi="Book Antiqua"/>
          <w:color w:val="000000" w:themeColor="text1"/>
        </w:rPr>
        <w:t xml:space="preserve"> </w:t>
      </w:r>
      <w:r w:rsidR="00AB6DA0" w:rsidRPr="00E311ED">
        <w:rPr>
          <w:rFonts w:ascii="Book Antiqua" w:hAnsi="Book Antiqua"/>
          <w:color w:val="000000" w:themeColor="text1"/>
        </w:rPr>
        <w:t xml:space="preserve">Accurate diagnosis </w:t>
      </w:r>
      <w:r w:rsidR="005E3571" w:rsidRPr="00E311ED">
        <w:rPr>
          <w:rFonts w:ascii="Book Antiqua" w:hAnsi="Book Antiqua"/>
          <w:color w:val="000000" w:themeColor="text1"/>
        </w:rPr>
        <w:t xml:space="preserve">is crucial for guiding how a pancreatic cyst is managed, whether </w:t>
      </w:r>
      <w:r w:rsidR="004A193C" w:rsidRPr="00E311ED">
        <w:rPr>
          <w:rFonts w:ascii="Book Antiqua" w:hAnsi="Book Antiqua"/>
          <w:color w:val="000000" w:themeColor="text1"/>
        </w:rPr>
        <w:t xml:space="preserve">with </w:t>
      </w:r>
      <w:r w:rsidR="00D05408" w:rsidRPr="00E311ED">
        <w:rPr>
          <w:rFonts w:ascii="Book Antiqua" w:hAnsi="Book Antiqua"/>
          <w:color w:val="000000" w:themeColor="text1"/>
        </w:rPr>
        <w:t xml:space="preserve">surveillance for </w:t>
      </w:r>
      <w:r w:rsidR="005E3571" w:rsidRPr="00E311ED">
        <w:rPr>
          <w:rFonts w:ascii="Book Antiqua" w:hAnsi="Book Antiqua"/>
          <w:color w:val="000000" w:themeColor="text1"/>
        </w:rPr>
        <w:t>low-risk lesion</w:t>
      </w:r>
      <w:r w:rsidR="00D05408" w:rsidRPr="00E311ED">
        <w:rPr>
          <w:rFonts w:ascii="Book Antiqua" w:hAnsi="Book Antiqua"/>
          <w:color w:val="000000" w:themeColor="text1"/>
        </w:rPr>
        <w:t>s or surgical resection for</w:t>
      </w:r>
      <w:r w:rsidR="005E3571" w:rsidRPr="00E311ED">
        <w:rPr>
          <w:rFonts w:ascii="Book Antiqua" w:hAnsi="Book Antiqua"/>
          <w:color w:val="000000" w:themeColor="text1"/>
        </w:rPr>
        <w:t xml:space="preserve"> high-risk lesion</w:t>
      </w:r>
      <w:r w:rsidR="00D05408" w:rsidRPr="00E311ED">
        <w:rPr>
          <w:rFonts w:ascii="Book Antiqua" w:hAnsi="Book Antiqua"/>
          <w:color w:val="000000" w:themeColor="text1"/>
        </w:rPr>
        <w:t>s</w:t>
      </w:r>
      <w:r w:rsidR="005E3571" w:rsidRPr="00E311ED">
        <w:rPr>
          <w:rFonts w:ascii="Book Antiqua" w:hAnsi="Book Antiqua"/>
          <w:color w:val="000000" w:themeColor="text1"/>
        </w:rPr>
        <w:t>.</w:t>
      </w:r>
      <w:r w:rsidR="00520E1B" w:rsidRPr="00E311ED">
        <w:rPr>
          <w:rFonts w:ascii="Book Antiqua" w:hAnsi="Book Antiqua"/>
          <w:color w:val="000000" w:themeColor="text1"/>
        </w:rPr>
        <w:t xml:space="preserve"> Early detection and intervention also represent the opportunity to resect</w:t>
      </w:r>
      <w:r w:rsidR="002632C9" w:rsidRPr="00E311ED">
        <w:rPr>
          <w:rFonts w:ascii="Book Antiqua" w:hAnsi="Book Antiqua"/>
          <w:color w:val="000000" w:themeColor="text1"/>
        </w:rPr>
        <w:t xml:space="preserve"> pre-malignant and malignant</w:t>
      </w:r>
      <w:r w:rsidR="00520E1B" w:rsidRPr="00E311ED">
        <w:rPr>
          <w:rFonts w:ascii="Book Antiqua" w:hAnsi="Book Antiqua"/>
          <w:color w:val="000000" w:themeColor="text1"/>
        </w:rPr>
        <w:t xml:space="preserve"> lesion</w:t>
      </w:r>
      <w:r w:rsidR="002632C9" w:rsidRPr="00E311ED">
        <w:rPr>
          <w:rFonts w:ascii="Book Antiqua" w:hAnsi="Book Antiqua"/>
          <w:color w:val="000000" w:themeColor="text1"/>
        </w:rPr>
        <w:t>s, preventing their progression</w:t>
      </w:r>
      <w:r w:rsidR="00D05408" w:rsidRPr="00E311ED">
        <w:rPr>
          <w:rFonts w:ascii="Book Antiqua" w:hAnsi="Book Antiqua"/>
          <w:color w:val="000000" w:themeColor="text1"/>
        </w:rPr>
        <w:t xml:space="preserve"> to more severe disease</w:t>
      </w:r>
      <w:r w:rsidR="002632C9" w:rsidRPr="00E311ED">
        <w:rPr>
          <w:rFonts w:ascii="Book Antiqua" w:hAnsi="Book Antiqua"/>
          <w:color w:val="000000" w:themeColor="text1"/>
        </w:rPr>
        <w:t xml:space="preserve">. </w:t>
      </w:r>
      <w:r w:rsidR="00DE524E" w:rsidRPr="00E311ED">
        <w:rPr>
          <w:rFonts w:ascii="Book Antiqua" w:hAnsi="Book Antiqua"/>
          <w:color w:val="000000" w:themeColor="text1"/>
        </w:rPr>
        <w:t xml:space="preserve">This review aims to summarize </w:t>
      </w:r>
      <w:r w:rsidR="000433B2" w:rsidRPr="00E311ED">
        <w:rPr>
          <w:rFonts w:ascii="Book Antiqua" w:hAnsi="Book Antiqua"/>
          <w:color w:val="000000" w:themeColor="text1"/>
        </w:rPr>
        <w:t xml:space="preserve">the </w:t>
      </w:r>
      <w:r w:rsidR="00DE524E" w:rsidRPr="00E311ED">
        <w:rPr>
          <w:rFonts w:ascii="Book Antiqua" w:hAnsi="Book Antiqua"/>
          <w:color w:val="000000" w:themeColor="text1"/>
        </w:rPr>
        <w:t xml:space="preserve">current literature on </w:t>
      </w:r>
      <w:r w:rsidR="006D3B23" w:rsidRPr="00E311ED">
        <w:rPr>
          <w:rFonts w:ascii="Book Antiqua" w:hAnsi="Book Antiqua"/>
          <w:color w:val="000000" w:themeColor="text1"/>
        </w:rPr>
        <w:t xml:space="preserve">confocal </w:t>
      </w:r>
      <w:r w:rsidR="00DE524E" w:rsidRPr="00E311ED">
        <w:rPr>
          <w:rFonts w:ascii="Book Antiqua" w:hAnsi="Book Antiqua"/>
          <w:color w:val="000000" w:themeColor="text1"/>
        </w:rPr>
        <w:t>endomicroscopy and</w:t>
      </w:r>
      <w:r w:rsidR="006D3B23" w:rsidRPr="00E311ED">
        <w:rPr>
          <w:rFonts w:ascii="Book Antiqua" w:hAnsi="Book Antiqua"/>
          <w:color w:val="000000" w:themeColor="text1"/>
        </w:rPr>
        <w:t xml:space="preserve"> cyst fluid</w:t>
      </w:r>
      <w:r w:rsidR="00DE524E" w:rsidRPr="00E311ED">
        <w:rPr>
          <w:rFonts w:ascii="Book Antiqua" w:hAnsi="Book Antiqua"/>
          <w:color w:val="000000" w:themeColor="text1"/>
        </w:rPr>
        <w:t xml:space="preserve"> molecular analysis </w:t>
      </w:r>
      <w:r w:rsidR="006D3B23" w:rsidRPr="00E311ED">
        <w:rPr>
          <w:rFonts w:ascii="Book Antiqua" w:hAnsi="Book Antiqua"/>
          <w:color w:val="000000" w:themeColor="text1"/>
        </w:rPr>
        <w:t xml:space="preserve">for </w:t>
      </w:r>
      <w:r w:rsidR="000433B2" w:rsidRPr="00E311ED">
        <w:rPr>
          <w:rFonts w:ascii="Book Antiqua" w:hAnsi="Book Antiqua"/>
          <w:color w:val="000000" w:themeColor="text1"/>
        </w:rPr>
        <w:t xml:space="preserve">the </w:t>
      </w:r>
      <w:r w:rsidR="006D3B23" w:rsidRPr="00E311ED">
        <w:rPr>
          <w:rFonts w:ascii="Book Antiqua" w:hAnsi="Book Antiqua"/>
          <w:color w:val="000000" w:themeColor="text1"/>
        </w:rPr>
        <w:t>evaluation of</w:t>
      </w:r>
      <w:r w:rsidR="00DE524E" w:rsidRPr="00E311ED">
        <w:rPr>
          <w:rFonts w:ascii="Book Antiqua" w:hAnsi="Book Antiqua"/>
          <w:color w:val="000000" w:themeColor="text1"/>
        </w:rPr>
        <w:t xml:space="preserve"> pancreatic cysts. These recent technologies are promising adjuncts to existing approaches with the potential to improve diagnostic accuracy and ultimately patient outcomes.</w:t>
      </w:r>
    </w:p>
    <w:p w14:paraId="3E87A816" w14:textId="75481B52" w:rsidR="007171F8" w:rsidRDefault="007171F8" w:rsidP="00E311ED">
      <w:pPr>
        <w:widowControl w:val="0"/>
        <w:autoSpaceDE w:val="0"/>
        <w:autoSpaceDN w:val="0"/>
        <w:adjustRightInd w:val="0"/>
        <w:snapToGrid w:val="0"/>
        <w:spacing w:line="360" w:lineRule="auto"/>
        <w:jc w:val="both"/>
        <w:rPr>
          <w:rFonts w:ascii="Book Antiqua" w:hAnsi="Book Antiqua"/>
          <w:color w:val="000000" w:themeColor="text1"/>
        </w:rPr>
      </w:pPr>
    </w:p>
    <w:p w14:paraId="2A519F32" w14:textId="61D727A4" w:rsidR="007171F8" w:rsidRPr="00E311ED" w:rsidRDefault="007171F8" w:rsidP="007171F8">
      <w:pPr>
        <w:adjustRightInd w:val="0"/>
        <w:snapToGrid w:val="0"/>
        <w:spacing w:line="360" w:lineRule="auto"/>
        <w:jc w:val="both"/>
        <w:rPr>
          <w:rFonts w:ascii="Book Antiqua" w:hAnsi="Book Antiqua"/>
          <w:color w:val="000000" w:themeColor="text1"/>
        </w:rPr>
      </w:pPr>
      <w:r w:rsidRPr="00E311ED">
        <w:rPr>
          <w:rFonts w:ascii="Book Antiqua" w:hAnsi="Book Antiqua"/>
          <w:b/>
          <w:color w:val="000000" w:themeColor="text1"/>
        </w:rPr>
        <w:t>Key</w:t>
      </w:r>
      <w:r w:rsidR="00633CB0">
        <w:rPr>
          <w:rFonts w:ascii="Book Antiqua" w:hAnsi="Book Antiqua"/>
          <w:b/>
          <w:color w:val="000000" w:themeColor="text1"/>
        </w:rPr>
        <w:t xml:space="preserve"> </w:t>
      </w:r>
      <w:r w:rsidRPr="00E311ED">
        <w:rPr>
          <w:rFonts w:ascii="Book Antiqua" w:hAnsi="Book Antiqua"/>
          <w:b/>
          <w:color w:val="000000" w:themeColor="text1"/>
        </w:rPr>
        <w:t xml:space="preserve">words: </w:t>
      </w:r>
      <w:r w:rsidRPr="00E311ED">
        <w:rPr>
          <w:rFonts w:ascii="Book Antiqua" w:hAnsi="Book Antiqua"/>
          <w:color w:val="000000" w:themeColor="text1"/>
        </w:rPr>
        <w:t>Pancreatic cysts</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C</w:t>
      </w:r>
      <w:r w:rsidRPr="00E311ED">
        <w:rPr>
          <w:rFonts w:ascii="Book Antiqua" w:hAnsi="Book Antiqua"/>
          <w:color w:val="000000" w:themeColor="text1"/>
        </w:rPr>
        <w:t>onfocal endomicroscopy</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M</w:t>
      </w:r>
      <w:r w:rsidRPr="00E311ED">
        <w:rPr>
          <w:rFonts w:ascii="Book Antiqua" w:hAnsi="Book Antiqua"/>
          <w:color w:val="000000" w:themeColor="text1"/>
        </w:rPr>
        <w:t>olecular analysis</w:t>
      </w:r>
      <w:r w:rsidR="00633CB0">
        <w:rPr>
          <w:rFonts w:ascii="Book Antiqua" w:hAnsi="Book Antiqua"/>
          <w:color w:val="000000" w:themeColor="text1"/>
        </w:rPr>
        <w:t>; M</w:t>
      </w:r>
      <w:r w:rsidRPr="00E311ED">
        <w:rPr>
          <w:rFonts w:ascii="Book Antiqua" w:hAnsi="Book Antiqua"/>
          <w:color w:val="000000" w:themeColor="text1"/>
        </w:rPr>
        <w:t>olecular biomarkers</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P</w:t>
      </w:r>
      <w:r w:rsidRPr="00E311ED">
        <w:rPr>
          <w:rFonts w:ascii="Book Antiqua" w:hAnsi="Book Antiqua"/>
          <w:color w:val="000000" w:themeColor="text1"/>
        </w:rPr>
        <w:t>ancreatic cancer</w:t>
      </w:r>
    </w:p>
    <w:p w14:paraId="6A4D15FE" w14:textId="1618B5DE" w:rsidR="007171F8" w:rsidRDefault="007171F8" w:rsidP="00E311ED">
      <w:pPr>
        <w:widowControl w:val="0"/>
        <w:autoSpaceDE w:val="0"/>
        <w:autoSpaceDN w:val="0"/>
        <w:adjustRightInd w:val="0"/>
        <w:snapToGrid w:val="0"/>
        <w:spacing w:line="360" w:lineRule="auto"/>
        <w:jc w:val="both"/>
        <w:rPr>
          <w:rFonts w:ascii="Book Antiqua" w:hAnsi="Book Antiqua"/>
          <w:color w:val="000000" w:themeColor="text1"/>
        </w:rPr>
      </w:pPr>
    </w:p>
    <w:p w14:paraId="4D05BFB8" w14:textId="5EB9A54B" w:rsidR="00633CB0" w:rsidRDefault="00633CB0" w:rsidP="00E311ED">
      <w:pPr>
        <w:widowControl w:val="0"/>
        <w:autoSpaceDE w:val="0"/>
        <w:autoSpaceDN w:val="0"/>
        <w:adjustRightInd w:val="0"/>
        <w:snapToGrid w:val="0"/>
        <w:spacing w:line="360" w:lineRule="auto"/>
        <w:jc w:val="both"/>
        <w:rPr>
          <w:rFonts w:ascii="Book Antiqua" w:eastAsia="SimSun" w:hAnsi="Book Antiqua"/>
          <w:lang w:eastAsia="zh-CN"/>
        </w:rPr>
      </w:pPr>
      <w:bookmarkStart w:id="94" w:name="OLE_LINK43"/>
      <w:bookmarkStart w:id="95" w:name="OLE_LINK44"/>
      <w:r w:rsidRPr="00633CB0">
        <w:rPr>
          <w:rFonts w:ascii="Book Antiqua" w:eastAsia="SimSun" w:hAnsi="Book Antiqua"/>
          <w:b/>
          <w:lang w:eastAsia="zh-CN"/>
        </w:rPr>
        <w:t>© The Author(s) 201</w:t>
      </w:r>
      <w:r w:rsidRPr="00633CB0">
        <w:rPr>
          <w:rFonts w:ascii="Book Antiqua" w:eastAsia="SimSun" w:hAnsi="Book Antiqua" w:hint="eastAsia"/>
          <w:b/>
          <w:lang w:eastAsia="zh-CN"/>
        </w:rPr>
        <w:t>9</w:t>
      </w:r>
      <w:r w:rsidRPr="00633CB0">
        <w:rPr>
          <w:rFonts w:ascii="Book Antiqua" w:eastAsia="SimSun" w:hAnsi="Book Antiqua"/>
          <w:b/>
          <w:lang w:eastAsia="zh-CN"/>
        </w:rPr>
        <w:t xml:space="preserve">. </w:t>
      </w:r>
      <w:r w:rsidRPr="00633CB0">
        <w:rPr>
          <w:rFonts w:ascii="Book Antiqua" w:eastAsia="SimSun" w:hAnsi="Book Antiqua"/>
          <w:lang w:eastAsia="zh-CN"/>
        </w:rPr>
        <w:t xml:space="preserve">Published by </w:t>
      </w:r>
      <w:proofErr w:type="spellStart"/>
      <w:r w:rsidRPr="00633CB0">
        <w:rPr>
          <w:rFonts w:ascii="Book Antiqua" w:eastAsia="SimSun" w:hAnsi="Book Antiqua"/>
          <w:lang w:eastAsia="zh-CN"/>
        </w:rPr>
        <w:t>Baishideng</w:t>
      </w:r>
      <w:proofErr w:type="spellEnd"/>
      <w:r w:rsidRPr="00633CB0">
        <w:rPr>
          <w:rFonts w:ascii="Book Antiqua" w:eastAsia="SimSun" w:hAnsi="Book Antiqua"/>
          <w:lang w:eastAsia="zh-CN"/>
        </w:rPr>
        <w:t xml:space="preserve"> Publishing Group Inc. All rights reserved.</w:t>
      </w:r>
      <w:bookmarkEnd w:id="94"/>
      <w:bookmarkEnd w:id="95"/>
    </w:p>
    <w:p w14:paraId="13071593" w14:textId="0419CE33" w:rsidR="00633CB0" w:rsidRDefault="00633CB0" w:rsidP="00E311ED">
      <w:pPr>
        <w:widowControl w:val="0"/>
        <w:autoSpaceDE w:val="0"/>
        <w:autoSpaceDN w:val="0"/>
        <w:adjustRightInd w:val="0"/>
        <w:snapToGrid w:val="0"/>
        <w:spacing w:line="360" w:lineRule="auto"/>
        <w:jc w:val="both"/>
        <w:rPr>
          <w:rFonts w:ascii="Book Antiqua" w:eastAsia="SimSun" w:hAnsi="Book Antiqua"/>
          <w:lang w:eastAsia="zh-CN"/>
        </w:rPr>
      </w:pPr>
    </w:p>
    <w:p w14:paraId="44DA89F7" w14:textId="375730DE" w:rsidR="00633CB0" w:rsidRPr="00633CB0" w:rsidRDefault="00633CB0" w:rsidP="00633CB0">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 xml:space="preserve">Core </w:t>
      </w:r>
      <w:r>
        <w:rPr>
          <w:rFonts w:ascii="Book Antiqua" w:hAnsi="Book Antiqua"/>
          <w:b/>
          <w:color w:val="000000" w:themeColor="text1"/>
        </w:rPr>
        <w:t>t</w:t>
      </w:r>
      <w:r w:rsidRPr="00E311ED">
        <w:rPr>
          <w:rFonts w:ascii="Book Antiqua" w:hAnsi="Book Antiqua"/>
          <w:b/>
          <w:color w:val="000000" w:themeColor="text1"/>
        </w:rPr>
        <w:t>ip</w:t>
      </w:r>
      <w:r>
        <w:rPr>
          <w:rFonts w:ascii="Book Antiqua" w:hAnsi="Book Antiqua" w:hint="eastAsia"/>
          <w:b/>
          <w:color w:val="000000" w:themeColor="text1"/>
        </w:rPr>
        <w:t>:</w:t>
      </w:r>
      <w:r>
        <w:rPr>
          <w:rFonts w:ascii="Book Antiqua" w:hAnsi="Book Antiqua"/>
          <w:b/>
          <w:color w:val="000000" w:themeColor="text1"/>
        </w:rPr>
        <w:t xml:space="preserve"> </w:t>
      </w:r>
      <w:r w:rsidRPr="00E311ED">
        <w:rPr>
          <w:rFonts w:ascii="Book Antiqua" w:hAnsi="Book Antiqua"/>
          <w:color w:val="000000" w:themeColor="text1"/>
        </w:rPr>
        <w:t>Current methods for the diagnosis and risk-stratification of pancreatic cysts are suboptimal, resulting in both unnecessary surgical resection and overlooked cases of neoplasia.</w:t>
      </w:r>
      <w:r>
        <w:rPr>
          <w:rFonts w:ascii="Book Antiqua" w:hAnsi="Book Antiqua" w:hint="eastAsia"/>
          <w:b/>
          <w:color w:val="000000" w:themeColor="text1"/>
        </w:rPr>
        <w:t xml:space="preserve"> </w:t>
      </w:r>
      <w:r w:rsidRPr="00E311ED">
        <w:rPr>
          <w:rFonts w:ascii="Book Antiqua" w:hAnsi="Book Antiqua"/>
          <w:color w:val="000000" w:themeColor="text1"/>
        </w:rPr>
        <w:t>Novel technologies such as confocal endomicroscopy and cyst fluid molecular analysis are promising adjuncts to the existing standard of care for the management of pancreatic cysts with the potential to improve diagnostic accuracy and ultimately patient outcomes.</w:t>
      </w:r>
    </w:p>
    <w:p w14:paraId="1337AC0C" w14:textId="77777777" w:rsidR="00633CB0" w:rsidRDefault="00633CB0" w:rsidP="00E311ED">
      <w:pPr>
        <w:adjustRightInd w:val="0"/>
        <w:snapToGrid w:val="0"/>
        <w:spacing w:line="360" w:lineRule="auto"/>
        <w:jc w:val="both"/>
        <w:rPr>
          <w:rFonts w:ascii="Book Antiqua" w:hAnsi="Book Antiqua"/>
          <w:color w:val="000000" w:themeColor="text1"/>
        </w:rPr>
      </w:pPr>
      <w:bookmarkStart w:id="96" w:name="OLE_LINK95"/>
      <w:bookmarkStart w:id="97" w:name="OLE_LINK53"/>
      <w:bookmarkStart w:id="98" w:name="OLE_LINK47"/>
      <w:bookmarkStart w:id="99" w:name="OLE_LINK48"/>
      <w:bookmarkStart w:id="100" w:name="OLE_LINK289"/>
      <w:bookmarkStart w:id="101" w:name="OLE_LINK494"/>
      <w:bookmarkStart w:id="102" w:name="OLE_LINK428"/>
      <w:bookmarkStart w:id="103" w:name="OLE_LINK108"/>
      <w:bookmarkStart w:id="104" w:name="OLE_LINK109"/>
      <w:bookmarkStart w:id="105" w:name="OLE_LINK142"/>
      <w:bookmarkStart w:id="106" w:name="OLE_LINK143"/>
      <w:bookmarkStart w:id="107" w:name="OLE_LINK249"/>
      <w:bookmarkStart w:id="108" w:name="OLE_LINK256"/>
      <w:bookmarkStart w:id="109" w:name="OLE_LINK85"/>
    </w:p>
    <w:p w14:paraId="3B90235F" w14:textId="23EFA73E" w:rsidR="005A1338" w:rsidRDefault="009911F9"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lastRenderedPageBreak/>
        <w:t>Durkin C, Krishna SG</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sidRPr="00633CB0">
        <w:rPr>
          <w:rFonts w:ascii="Book Antiqua" w:hAnsi="Book Antiqua"/>
          <w:color w:val="000000" w:themeColor="text1"/>
        </w:rPr>
        <w:t>Advanced diagnostics for pancreatic cysts: Confocal endomicroscopy and molecular analysis</w:t>
      </w:r>
      <w:r w:rsidR="005A1338" w:rsidRPr="00E311ED">
        <w:rPr>
          <w:rFonts w:ascii="Book Antiqua" w:hAnsi="Book Antiqua"/>
          <w:color w:val="000000" w:themeColor="text1"/>
        </w:rPr>
        <w:t>.</w:t>
      </w:r>
      <w:bookmarkEnd w:id="96"/>
      <w:r w:rsidR="005A1338" w:rsidRPr="00E311ED">
        <w:rPr>
          <w:rFonts w:ascii="Book Antiqua" w:hAnsi="Book Antiqua"/>
          <w:i/>
          <w:color w:val="000000" w:themeColor="text1"/>
        </w:rPr>
        <w:t xml:space="preserve"> </w:t>
      </w:r>
      <w:bookmarkStart w:id="110" w:name="OLE_LINK1105"/>
      <w:bookmarkStart w:id="111" w:name="OLE_LINK1107"/>
      <w:bookmarkEnd w:id="97"/>
      <w:r w:rsidR="005A1338" w:rsidRPr="00E311ED">
        <w:rPr>
          <w:rFonts w:ascii="Book Antiqua" w:hAnsi="Book Antiqua"/>
          <w:i/>
          <w:color w:val="000000" w:themeColor="text1"/>
        </w:rPr>
        <w:t xml:space="preserve">World J Gastroenterol </w:t>
      </w:r>
      <w:r w:rsidR="005A1338" w:rsidRPr="00E311ED">
        <w:rPr>
          <w:rFonts w:ascii="Book Antiqua" w:hAnsi="Book Antiqua"/>
          <w:color w:val="000000" w:themeColor="text1"/>
        </w:rPr>
        <w:t>2019; In press</w:t>
      </w:r>
      <w:bookmarkEnd w:id="98"/>
      <w:bookmarkEnd w:id="99"/>
      <w:bookmarkEnd w:id="100"/>
      <w:bookmarkEnd w:id="101"/>
      <w:bookmarkEnd w:id="102"/>
      <w:bookmarkEnd w:id="103"/>
      <w:bookmarkEnd w:id="104"/>
      <w:bookmarkEnd w:id="110"/>
      <w:bookmarkEnd w:id="111"/>
    </w:p>
    <w:p w14:paraId="3BEFCB3E" w14:textId="71227F11" w:rsidR="001778D9" w:rsidRDefault="001778D9" w:rsidP="00E311ED">
      <w:pPr>
        <w:adjustRightInd w:val="0"/>
        <w:snapToGrid w:val="0"/>
        <w:spacing w:line="360" w:lineRule="auto"/>
        <w:jc w:val="both"/>
        <w:rPr>
          <w:rFonts w:ascii="Book Antiqua" w:hAnsi="Book Antiqua"/>
          <w:color w:val="000000" w:themeColor="text1"/>
        </w:rPr>
      </w:pPr>
    </w:p>
    <w:p w14:paraId="5371AE2E" w14:textId="6F9136AB" w:rsidR="001778D9" w:rsidRPr="00E311ED" w:rsidRDefault="001778D9" w:rsidP="00E311ED">
      <w:pPr>
        <w:adjustRightInd w:val="0"/>
        <w:snapToGrid w:val="0"/>
        <w:spacing w:line="360" w:lineRule="auto"/>
        <w:jc w:val="both"/>
        <w:rPr>
          <w:rFonts w:ascii="Book Antiqua" w:hAnsi="Book Antiqua"/>
          <w:color w:val="000000" w:themeColor="text1"/>
        </w:rPr>
      </w:pPr>
      <w:r w:rsidRPr="001778D9">
        <w:rPr>
          <w:rFonts w:ascii="Book Antiqua" w:hAnsi="Book Antiqua"/>
          <w:color w:val="000000" w:themeColor="text1"/>
        </w:rPr>
        <w:t xml:space="preserve">Durkin C, Krishna SG. Advanced diagnostics for pancreatic cysts: Confocal endomicroscopy and molecular analysis. </w:t>
      </w:r>
      <w:r w:rsidRPr="001778D9">
        <w:rPr>
          <w:rFonts w:ascii="Book Antiqua" w:hAnsi="Book Antiqua"/>
          <w:i/>
          <w:color w:val="000000" w:themeColor="text1"/>
        </w:rPr>
        <w:t>World J Gastroenterol</w:t>
      </w:r>
      <w:r w:rsidRPr="001778D9">
        <w:rPr>
          <w:rFonts w:ascii="Book Antiqua" w:hAnsi="Book Antiqua"/>
          <w:color w:val="000000" w:themeColor="text1"/>
        </w:rPr>
        <w:t xml:space="preserve"> 2019; In press</w:t>
      </w:r>
    </w:p>
    <w:bookmarkEnd w:id="105"/>
    <w:bookmarkEnd w:id="106"/>
    <w:bookmarkEnd w:id="107"/>
    <w:bookmarkEnd w:id="108"/>
    <w:bookmarkEnd w:id="109"/>
    <w:p w14:paraId="54A86D96" w14:textId="6F265DDB" w:rsidR="00313B0B" w:rsidRPr="00E311ED" w:rsidRDefault="00313B0B"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26A1019B" w14:textId="0E87DCAD" w:rsidR="006B3550" w:rsidRPr="00E311ED" w:rsidRDefault="009911F9"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INTRODUCTION</w:t>
      </w:r>
    </w:p>
    <w:p w14:paraId="73E84E23" w14:textId="669BE35A" w:rsidR="005401B8" w:rsidRPr="00E311ED" w:rsidRDefault="005401B8" w:rsidP="00E311ED">
      <w:pPr>
        <w:adjustRightInd w:val="0"/>
        <w:snapToGrid w:val="0"/>
        <w:spacing w:line="360" w:lineRule="auto"/>
        <w:jc w:val="both"/>
        <w:rPr>
          <w:rFonts w:ascii="Book Antiqua" w:hAnsi="Book Antiqua"/>
          <w:color w:val="000000" w:themeColor="text1"/>
        </w:rPr>
      </w:pPr>
      <w:r w:rsidRPr="00E311ED">
        <w:rPr>
          <w:rFonts w:ascii="Book Antiqua" w:hAnsi="Book Antiqua" w:cs="Verdana"/>
          <w:color w:val="000000" w:themeColor="text1"/>
        </w:rPr>
        <w:t xml:space="preserve">Diagnosing and managing pancreatic cysts is a common problem within gastroenterology. </w:t>
      </w:r>
      <w:r w:rsidR="00E140FD" w:rsidRPr="00E311ED">
        <w:rPr>
          <w:rFonts w:ascii="Book Antiqua" w:hAnsi="Book Antiqua" w:cs="Verdana"/>
          <w:color w:val="000000" w:themeColor="text1"/>
        </w:rPr>
        <w:t>The number of pancrea</w:t>
      </w:r>
      <w:r w:rsidR="00216A1C" w:rsidRPr="00E311ED">
        <w:rPr>
          <w:rFonts w:ascii="Book Antiqua" w:hAnsi="Book Antiqua" w:cs="Verdana"/>
          <w:color w:val="000000" w:themeColor="text1"/>
        </w:rPr>
        <w:t>tic cysts identified has grow</w:t>
      </w:r>
      <w:r w:rsidRPr="00E311ED">
        <w:rPr>
          <w:rFonts w:ascii="Book Antiqua" w:hAnsi="Book Antiqua" w:cs="Verdana"/>
          <w:color w:val="000000" w:themeColor="text1"/>
        </w:rPr>
        <w:t xml:space="preserve">n over the last several decades, largely </w:t>
      </w:r>
      <w:r w:rsidR="00E140FD" w:rsidRPr="00E311ED">
        <w:rPr>
          <w:rFonts w:ascii="Book Antiqua" w:hAnsi="Book Antiqua" w:cs="Verdana"/>
          <w:color w:val="000000" w:themeColor="text1"/>
        </w:rPr>
        <w:t>due to</w:t>
      </w:r>
      <w:r w:rsidR="00216A1C" w:rsidRPr="00E311ED">
        <w:rPr>
          <w:rFonts w:ascii="Book Antiqua" w:hAnsi="Book Antiqua" w:cs="Verdana"/>
          <w:color w:val="000000" w:themeColor="text1"/>
        </w:rPr>
        <w:t xml:space="preserve"> improved</w:t>
      </w:r>
      <w:r w:rsidR="00E140FD" w:rsidRPr="00E311ED">
        <w:rPr>
          <w:rFonts w:ascii="Book Antiqua" w:hAnsi="Book Antiqua" w:cs="Verdana"/>
          <w:color w:val="000000" w:themeColor="text1"/>
        </w:rPr>
        <w:t xml:space="preserve"> detection during imaging studies. </w:t>
      </w:r>
      <w:r w:rsidRPr="00E311ED">
        <w:rPr>
          <w:rFonts w:ascii="Book Antiqua" w:hAnsi="Book Antiqua" w:cs="Verdana"/>
          <w:color w:val="000000" w:themeColor="text1"/>
        </w:rPr>
        <w:t>Studies show that the prevalence of pancreatic cysts may be even higher than previously though</w:t>
      </w:r>
      <w:r w:rsidR="00CE0769" w:rsidRPr="00E311ED">
        <w:rPr>
          <w:rFonts w:ascii="Book Antiqua" w:hAnsi="Book Antiqua" w:cs="Verdana"/>
          <w:color w:val="000000" w:themeColor="text1"/>
        </w:rPr>
        <w:t>t</w:t>
      </w:r>
      <w:r w:rsidRPr="00E311ED">
        <w:rPr>
          <w:rFonts w:ascii="Book Antiqua" w:hAnsi="Book Antiqua" w:cs="Verdana"/>
          <w:color w:val="000000" w:themeColor="text1"/>
        </w:rPr>
        <w:t xml:space="preserve"> with </w:t>
      </w:r>
      <w:r w:rsidR="006528CF" w:rsidRPr="00E311ED">
        <w:rPr>
          <w:rFonts w:ascii="Book Antiqua" w:hAnsi="Book Antiqua" w:cs="Verdana"/>
          <w:color w:val="000000" w:themeColor="text1"/>
        </w:rPr>
        <w:t>about 2.4</w:t>
      </w:r>
      <w:r w:rsidR="00633CB0">
        <w:rPr>
          <w:rFonts w:ascii="Book Antiqua" w:hAnsi="Book Antiqua" w:cs="Verdana"/>
          <w:color w:val="000000" w:themeColor="text1"/>
        </w:rPr>
        <w:t>%</w:t>
      </w:r>
      <w:r w:rsidR="00087E3E" w:rsidRPr="00E311ED">
        <w:rPr>
          <w:rFonts w:ascii="Book Antiqua" w:hAnsi="Book Antiqua" w:cs="Verdana"/>
          <w:color w:val="000000" w:themeColor="text1"/>
        </w:rPr>
        <w:t>-19.6%</w:t>
      </w:r>
      <w:r w:rsidR="00E140FD" w:rsidRPr="00E311ED">
        <w:rPr>
          <w:rFonts w:ascii="Book Antiqua" w:hAnsi="Book Antiqua" w:cs="Verdana"/>
          <w:color w:val="000000" w:themeColor="text1"/>
        </w:rPr>
        <w:t xml:space="preserve"> of </w:t>
      </w:r>
      <w:r w:rsidR="001B5FDB" w:rsidRPr="00E311ED">
        <w:rPr>
          <w:rFonts w:ascii="Book Antiqua" w:hAnsi="Book Antiqua" w:cs="Verdana"/>
          <w:color w:val="000000" w:themeColor="text1"/>
        </w:rPr>
        <w:t xml:space="preserve">all </w:t>
      </w:r>
      <w:r w:rsidR="00E140FD" w:rsidRPr="00E311ED">
        <w:rPr>
          <w:rFonts w:ascii="Book Antiqua" w:hAnsi="Book Antiqua" w:cs="Verdana"/>
          <w:color w:val="000000" w:themeColor="text1"/>
        </w:rPr>
        <w:t xml:space="preserve">patients </w:t>
      </w:r>
      <w:r w:rsidR="00080A0E" w:rsidRPr="00E311ED">
        <w:rPr>
          <w:rFonts w:ascii="Book Antiqua" w:hAnsi="Book Antiqua" w:cs="Verdana"/>
          <w:color w:val="000000" w:themeColor="text1"/>
        </w:rPr>
        <w:t>who undergo</w:t>
      </w:r>
      <w:r w:rsidR="00216A1C" w:rsidRPr="00E311ED">
        <w:rPr>
          <w:rFonts w:ascii="Book Antiqua" w:hAnsi="Book Antiqua" w:cs="Verdana"/>
          <w:color w:val="000000" w:themeColor="text1"/>
        </w:rPr>
        <w:t xml:space="preserve"> abdo</w:t>
      </w:r>
      <w:r w:rsidR="00B41F28" w:rsidRPr="00E311ED">
        <w:rPr>
          <w:rFonts w:ascii="Book Antiqua" w:hAnsi="Book Antiqua" w:cs="Verdana"/>
          <w:color w:val="000000" w:themeColor="text1"/>
        </w:rPr>
        <w:t>minal magnetic resonance imaging</w:t>
      </w:r>
      <w:r w:rsidR="00216A1C" w:rsidRPr="00E311ED">
        <w:rPr>
          <w:rFonts w:ascii="Book Antiqua" w:hAnsi="Book Antiqua" w:cs="Verdana"/>
          <w:color w:val="000000" w:themeColor="text1"/>
        </w:rPr>
        <w:t xml:space="preserve"> (MRI) and 2.6% </w:t>
      </w:r>
      <w:r w:rsidR="005027BC" w:rsidRPr="00E311ED">
        <w:rPr>
          <w:rFonts w:ascii="Book Antiqua" w:hAnsi="Book Antiqua" w:cs="Verdana"/>
          <w:color w:val="000000" w:themeColor="text1"/>
        </w:rPr>
        <w:t>who undergo</w:t>
      </w:r>
      <w:r w:rsidR="008901A2" w:rsidRPr="00E311ED">
        <w:rPr>
          <w:rFonts w:ascii="Book Antiqua" w:hAnsi="Book Antiqua" w:cs="Verdana"/>
          <w:color w:val="000000" w:themeColor="text1"/>
        </w:rPr>
        <w:t xml:space="preserve"> computed tomography </w:t>
      </w:r>
      <w:r w:rsidR="00216A1C" w:rsidRPr="00E311ED">
        <w:rPr>
          <w:rFonts w:ascii="Book Antiqua" w:hAnsi="Book Antiqua" w:cs="Verdana"/>
          <w:color w:val="000000" w:themeColor="text1"/>
        </w:rPr>
        <w:t xml:space="preserve">(CT) </w:t>
      </w:r>
      <w:r w:rsidRPr="00E311ED">
        <w:rPr>
          <w:rFonts w:ascii="Book Antiqua" w:hAnsi="Book Antiqua" w:cs="Verdana"/>
          <w:color w:val="000000" w:themeColor="text1"/>
        </w:rPr>
        <w:t>having detectable pancreatic cysts</w:t>
      </w:r>
      <w:r w:rsidR="00B41F28" w:rsidRPr="00E311ED">
        <w:rPr>
          <w:rFonts w:ascii="Book Antiqua" w:hAnsi="Book Antiqua" w:cs="Verdana"/>
          <w:color w:val="000000" w:themeColor="text1"/>
        </w:rPr>
        <w:fldChar w:fldCharType="begin">
          <w:fldData xml:space="preserve">PEVuZE5vdGU+PENpdGU+PEF1dGhvcj5MZWU8L0F1dGhvcj48WWVhcj4yMDEwPC9ZZWFyPjxSZWNO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PEVuZE5vdGU+PENpdGU+PEF1dGhvcj5MZWU8L0F1dGhvcj48WWVhcj4yMDEwPC9ZZWFyPjxSZWNO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B41F28" w:rsidRPr="00E311ED">
        <w:rPr>
          <w:rFonts w:ascii="Book Antiqua" w:hAnsi="Book Antiqua" w:cs="Verdana"/>
          <w:color w:val="000000" w:themeColor="text1"/>
        </w:rPr>
      </w:r>
      <w:r w:rsidR="00B41F28"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[1-4]</w:t>
      </w:r>
      <w:r w:rsidR="00B41F28" w:rsidRPr="00E311ED">
        <w:rPr>
          <w:rFonts w:ascii="Book Antiqua" w:hAnsi="Book Antiqua" w:cs="Verdana"/>
          <w:color w:val="000000" w:themeColor="text1"/>
        </w:rPr>
        <w:fldChar w:fldCharType="end"/>
      </w:r>
      <w:r w:rsidRPr="00E311ED">
        <w:rPr>
          <w:rFonts w:ascii="Book Antiqua" w:hAnsi="Book Antiqua"/>
          <w:color w:val="000000" w:themeColor="text1"/>
        </w:rPr>
        <w:t>.</w:t>
      </w:r>
    </w:p>
    <w:p w14:paraId="080151CF" w14:textId="60A0B120" w:rsidR="00172ED6" w:rsidRPr="00E311ED" w:rsidRDefault="004721E9"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Pancreatic cysts can be classified as either mucinous or non-mucinous lesions, each with distinct characteristics and potential for malignancy</w:t>
      </w:r>
      <w:r w:rsidR="00CE0769" w:rsidRPr="00E311ED">
        <w:rPr>
          <w:rFonts w:ascii="Book Antiqua" w:hAnsi="Book Antiqua" w:cs="Verdana"/>
          <w:color w:val="000000" w:themeColor="text1"/>
        </w:rPr>
        <w:t xml:space="preserve"> (Table 1)</w:t>
      </w:r>
      <w:r w:rsidRPr="00E311ED">
        <w:rPr>
          <w:rFonts w:ascii="Book Antiqua" w:hAnsi="Book Antiqua" w:cs="Verdana"/>
          <w:color w:val="000000" w:themeColor="text1"/>
        </w:rPr>
        <w:t xml:space="preserve">. Mucinous cysts include intraductal papillary mucinous neoplasms (IPMN) and mucinous cystic neoplasms (MCN), while non-mucinous cysts include serous cystadenoma (SCA), pseudocysts, cystic neuroendocrine tumors (cystic-NETs), and solid pseudopapillary neoplasm (SPN). </w:t>
      </w:r>
    </w:p>
    <w:p w14:paraId="4DE73C94" w14:textId="6CFF86B4" w:rsidR="00CE0769" w:rsidRPr="00E311ED" w:rsidRDefault="006B3550" w:rsidP="00633CB0">
      <w:pPr>
        <w:widowControl w:val="0"/>
        <w:autoSpaceDE w:val="0"/>
        <w:autoSpaceDN w:val="0"/>
        <w:adjustRightInd w:val="0"/>
        <w:snapToGrid w:val="0"/>
        <w:spacing w:line="360" w:lineRule="auto"/>
        <w:ind w:firstLineChars="100" w:firstLine="240"/>
        <w:jc w:val="both"/>
        <w:rPr>
          <w:rFonts w:ascii="Book Antiqua" w:hAnsi="Book Antiqua"/>
          <w:bCs/>
          <w:color w:val="000000" w:themeColor="text1"/>
        </w:rPr>
      </w:pPr>
      <w:r w:rsidRPr="00E311ED">
        <w:rPr>
          <w:rFonts w:ascii="Book Antiqua" w:hAnsi="Book Antiqua"/>
          <w:bCs/>
          <w:color w:val="000000" w:themeColor="text1"/>
        </w:rPr>
        <w:t>In general, mucinous</w:t>
      </w:r>
      <w:r w:rsidR="009359A0" w:rsidRPr="00E311ED">
        <w:rPr>
          <w:rFonts w:ascii="Book Antiqua" w:hAnsi="Book Antiqua"/>
          <w:bCs/>
          <w:color w:val="000000" w:themeColor="text1"/>
        </w:rPr>
        <w:t xml:space="preserve"> pancreatic cysts have the potentia</w:t>
      </w:r>
      <w:r w:rsidRPr="00E311ED">
        <w:rPr>
          <w:rFonts w:ascii="Book Antiqua" w:hAnsi="Book Antiqua"/>
          <w:bCs/>
          <w:color w:val="000000" w:themeColor="text1"/>
        </w:rPr>
        <w:t xml:space="preserve">l for malignant transformation, while non-mucinous </w:t>
      </w:r>
      <w:r w:rsidR="00172ED6" w:rsidRPr="00E311ED">
        <w:rPr>
          <w:rFonts w:ascii="Book Antiqua" w:hAnsi="Book Antiqua"/>
          <w:bCs/>
          <w:color w:val="000000" w:themeColor="text1"/>
        </w:rPr>
        <w:t>SCAs</w:t>
      </w:r>
      <w:r w:rsidRPr="00E311ED">
        <w:rPr>
          <w:rFonts w:ascii="Book Antiqua" w:hAnsi="Book Antiqua"/>
          <w:bCs/>
          <w:color w:val="000000" w:themeColor="text1"/>
        </w:rPr>
        <w:t xml:space="preserve"> are typically benign</w:t>
      </w:r>
      <w:r w:rsidR="00172ED6" w:rsidRPr="00E311ED">
        <w:rPr>
          <w:rFonts w:ascii="Book Antiqua" w:hAnsi="Book Antiqua"/>
          <w:bCs/>
          <w:color w:val="000000" w:themeColor="text1"/>
        </w:rPr>
        <w:t xml:space="preserve"> neoplasms</w:t>
      </w:r>
      <w:r w:rsidR="000404B2" w:rsidRPr="00E311ED">
        <w:rPr>
          <w:rFonts w:ascii="Book Antiqua" w:hAnsi="Book Antiqua"/>
          <w:bCs/>
          <w:color w:val="000000" w:themeColor="text1"/>
        </w:rPr>
        <w:t>.</w:t>
      </w:r>
      <w:r w:rsidR="009359A0" w:rsidRPr="00E311ED">
        <w:rPr>
          <w:rFonts w:ascii="Book Antiqua" w:hAnsi="Book Antiqua"/>
          <w:bCs/>
          <w:color w:val="000000" w:themeColor="text1"/>
        </w:rPr>
        <w:t xml:space="preserve"> Therefore, it is crucial to accurately diagnose and differentiate pancreatic lesions</w:t>
      </w:r>
      <w:r w:rsidRPr="00E311ED">
        <w:rPr>
          <w:rFonts w:ascii="Book Antiqua" w:hAnsi="Book Antiqua"/>
          <w:bCs/>
          <w:color w:val="000000" w:themeColor="text1"/>
        </w:rPr>
        <w:t>, as it will impact future prognosis and treatment plans</w:t>
      </w:r>
      <w:r w:rsidR="009359A0" w:rsidRPr="00E311ED">
        <w:rPr>
          <w:rFonts w:ascii="Book Antiqua" w:hAnsi="Book Antiqua"/>
          <w:bCs/>
          <w:color w:val="000000" w:themeColor="text1"/>
        </w:rPr>
        <w:t xml:space="preserve">. </w:t>
      </w:r>
      <w:r w:rsidR="00D91429" w:rsidRPr="00E311ED">
        <w:rPr>
          <w:rFonts w:ascii="Book Antiqua" w:hAnsi="Book Antiqua"/>
          <w:bCs/>
          <w:color w:val="000000" w:themeColor="text1"/>
        </w:rPr>
        <w:t xml:space="preserve">The evaluation of pancreatic cysts is a multimodality approach, utilizing a combination of clinical history, demographics, radiographic and </w:t>
      </w:r>
      <w:r w:rsidR="00CE0769" w:rsidRPr="00E311ED">
        <w:rPr>
          <w:rFonts w:ascii="Book Antiqua" w:hAnsi="Book Antiqua"/>
          <w:bCs/>
          <w:color w:val="000000" w:themeColor="text1"/>
        </w:rPr>
        <w:t>endoscopic ultrasound (</w:t>
      </w:r>
      <w:r w:rsidR="00D91429" w:rsidRPr="00E311ED">
        <w:rPr>
          <w:rFonts w:ascii="Book Antiqua" w:hAnsi="Book Antiqua"/>
          <w:bCs/>
          <w:color w:val="000000" w:themeColor="text1"/>
        </w:rPr>
        <w:t>EUS</w:t>
      </w:r>
      <w:r w:rsidR="00CE0769" w:rsidRPr="00E311ED">
        <w:rPr>
          <w:rFonts w:ascii="Book Antiqua" w:hAnsi="Book Antiqua"/>
          <w:bCs/>
          <w:color w:val="000000" w:themeColor="text1"/>
        </w:rPr>
        <w:t>)</w:t>
      </w:r>
      <w:r w:rsidR="00D91429" w:rsidRPr="00E311ED">
        <w:rPr>
          <w:rFonts w:ascii="Book Antiqua" w:hAnsi="Book Antiqua"/>
          <w:bCs/>
          <w:color w:val="000000" w:themeColor="text1"/>
        </w:rPr>
        <w:t xml:space="preserve"> features, cytology, and cyst fluid analysis </w:t>
      </w:r>
      <w:r w:rsidR="00633CB0">
        <w:rPr>
          <w:rFonts w:ascii="Book Antiqua" w:hAnsi="Book Antiqua"/>
          <w:bCs/>
          <w:color w:val="000000" w:themeColor="text1"/>
        </w:rPr>
        <w:t>[</w:t>
      </w:r>
      <w:r w:rsidR="00D91429" w:rsidRPr="00633CB0">
        <w:rPr>
          <w:rFonts w:ascii="Book Antiqua" w:hAnsi="Book Antiqua"/>
          <w:bCs/>
          <w:i/>
          <w:color w:val="000000" w:themeColor="text1"/>
        </w:rPr>
        <w:t>i.e.</w:t>
      </w:r>
      <w:r w:rsidR="00633CB0">
        <w:rPr>
          <w:rFonts w:ascii="Book Antiqua" w:hAnsi="Book Antiqua"/>
          <w:bCs/>
          <w:color w:val="000000" w:themeColor="text1"/>
        </w:rPr>
        <w:t>,</w:t>
      </w:r>
      <w:r w:rsidR="00D91429" w:rsidRPr="00E311ED">
        <w:rPr>
          <w:rFonts w:ascii="Book Antiqua" w:hAnsi="Book Antiqua"/>
          <w:bCs/>
          <w:color w:val="000000" w:themeColor="text1"/>
        </w:rPr>
        <w:t xml:space="preserve"> carcinoembryonic antigen </w:t>
      </w:r>
      <w:r w:rsidR="00633CB0">
        <w:rPr>
          <w:rFonts w:ascii="Book Antiqua" w:hAnsi="Book Antiqua"/>
          <w:bCs/>
          <w:color w:val="000000" w:themeColor="text1"/>
        </w:rPr>
        <w:t>(</w:t>
      </w:r>
      <w:r w:rsidR="00D91429" w:rsidRPr="00E311ED">
        <w:rPr>
          <w:rFonts w:ascii="Book Antiqua" w:hAnsi="Book Antiqua"/>
          <w:bCs/>
          <w:color w:val="000000" w:themeColor="text1"/>
        </w:rPr>
        <w:t>CEA</w:t>
      </w:r>
      <w:r w:rsidR="00633CB0">
        <w:rPr>
          <w:rFonts w:ascii="Book Antiqua" w:hAnsi="Book Antiqua"/>
          <w:bCs/>
          <w:color w:val="000000" w:themeColor="text1"/>
        </w:rPr>
        <w:t>)</w:t>
      </w:r>
      <w:r w:rsidR="00D91429" w:rsidRPr="00E311ED">
        <w:rPr>
          <w:rFonts w:ascii="Book Antiqua" w:hAnsi="Book Antiqua"/>
          <w:bCs/>
          <w:color w:val="000000" w:themeColor="text1"/>
        </w:rPr>
        <w:t xml:space="preserve"> and amylase</w:t>
      </w:r>
      <w:r w:rsidR="00633CB0">
        <w:rPr>
          <w:rFonts w:ascii="Book Antiqua" w:hAnsi="Book Antiqua"/>
          <w:bCs/>
          <w:color w:val="000000" w:themeColor="text1"/>
        </w:rPr>
        <w:t>]</w:t>
      </w:r>
      <w:r w:rsidR="00425368" w:rsidRPr="00E311ED">
        <w:rPr>
          <w:rFonts w:ascii="Book Antiqua" w:hAnsi="Book Antiqua"/>
          <w:bCs/>
          <w:color w:val="000000" w:themeColor="text1"/>
        </w:rPr>
        <w:fldChar w:fldCharType="begin"/>
      </w:r>
      <w:r w:rsidR="00B46941" w:rsidRPr="00E311ED">
        <w:rPr>
          <w:rFonts w:ascii="Book Antiqua" w:hAnsi="Book Antiqua"/>
          <w:bCs/>
          <w:color w:val="000000" w:themeColor="text1"/>
        </w:rPr>
        <w:instrText xml:space="preserve"> ADDIN EN.CITE &lt;EndNote&gt;&lt;Cite&gt;&lt;Author&gt;Brugge&lt;/Author&gt;&lt;Year&gt;2004&lt;/Year&gt;&lt;RecNum&gt;5&lt;/RecNum&gt;&lt;IDText&gt;Diagnosis of pancreatic cystic neoplasms: a report of the cooperative pancreatic cyst study&lt;/IDText&gt;&lt;DisplayText&gt;&lt;style face="superscript"&gt;[5]&lt;/style&gt;&lt;/DisplayText&gt;&lt;record&gt;&lt;rec-number&gt;5&lt;/rec-number&gt;&lt;foreign-keys&gt;&lt;key app="EN" db-id="sssr9apakaat0bex5t7x2a25tw2rew05etd5" timestamp="1556548071"&gt;5&lt;/key&gt;&lt;/foreign-keys&gt;&lt;ref-type name="Journal Article"&gt;17&lt;/ref-type&gt;&lt;contributors&gt;&lt;authors&gt;&lt;author&gt;Brugge, W. R.&lt;/author&gt;&lt;author&gt;Lewandrowski, K.&lt;/author&gt;&lt;author&gt;Lee-Lewandrowski, E.&lt;/author&gt;&lt;author&gt;Centeno, B. A.&lt;/author&gt;&lt;author&gt;Szydlo, T.&lt;/author&gt;&lt;author&gt;Regan, S.&lt;/author&gt;&lt;author&gt;del Castillo, C. F.&lt;/author&gt;&lt;author&gt;Warshaw, A. L.&lt;/author&gt;&lt;/authors&gt;&lt;/contributors&gt;&lt;auth-address&gt;Gastrointestinal Unit, Department of Surgery, Massachusetts General Hospital, Blake 4, 55 Fruit Street, Boston, MA 02114, USA. Wbrugge@partners.org&lt;/auth-address&gt;&lt;titles&gt;&lt;title&gt;Diagnosis of pancreatic cystic neoplasms: a report of the cooperative pancreatic cyst study&lt;/title&gt;&lt;secondary-title&gt;Gastroenterology&lt;/secondary-title&gt;&lt;/titles&gt;&lt;periodical&gt;&lt;full-title&gt;Gastroenterology&lt;/full-title&gt;&lt;/periodical&gt;&lt;pages&gt;1330-6&lt;/pages&gt;&lt;volume&gt;126&lt;/volume&gt;&lt;number&gt;5&lt;/number&gt;&lt;edition&gt;2004/05/08&lt;/edition&gt;&lt;keywords&gt;&lt;keyword&gt;Biomarkers, Tumor/analysis&lt;/keyword&gt;&lt;keyword&gt;Body Fluids/chemistry&lt;/keyword&gt;&lt;keyword&gt;Carcinoembryonic Antigen/analysis&lt;/keyword&gt;&lt;keyword&gt;Endosonography&lt;/keyword&gt;&lt;keyword&gt;Humans&lt;/keyword&gt;&lt;keyword&gt;Middle Aged&lt;/keyword&gt;&lt;keyword&gt;Pancreatic Cyst/chemistry/*diagnosis/pathology&lt;/keyword&gt;&lt;keyword&gt;Pancreatic Neoplasms/chemistry/*diagnosis/pathology&lt;/keyword&gt;&lt;/keywords&gt;&lt;dates&gt;&lt;year&gt;2004&lt;/year&gt;&lt;pub-dates&gt;&lt;date&gt;May&lt;/date&gt;&lt;/pub-dates&gt;&lt;/dates&gt;&lt;isbn&gt;0016-5085 (Print)&amp;#xD;0016-5085 (Linking)&lt;/isbn&gt;&lt;accession-num&gt;15131794&lt;/accession-num&gt;&lt;urls&gt;&lt;related-urls&gt;&lt;url&gt;https://www.ncbi.nlm.nih.gov/pubmed/15131794&lt;/url&gt;&lt;/related-urls&gt;&lt;/urls&gt;&lt;electronic-resource-num&gt;https://doi.org/10.1053/j.gastro.2004.02.013&lt;/electronic-resource-num&gt;&lt;/record&gt;&lt;/Cite&gt;&lt;/EndNote&gt;</w:instrText>
      </w:r>
      <w:r w:rsidR="00425368"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[5]</w:t>
      </w:r>
      <w:r w:rsidR="00425368" w:rsidRPr="00E311ED">
        <w:rPr>
          <w:rFonts w:ascii="Book Antiqua" w:hAnsi="Book Antiqua"/>
          <w:bCs/>
          <w:color w:val="000000" w:themeColor="text1"/>
        </w:rPr>
        <w:fldChar w:fldCharType="end"/>
      </w:r>
      <w:r w:rsidR="00D91429" w:rsidRPr="00E311ED">
        <w:rPr>
          <w:rFonts w:ascii="Book Antiqua" w:hAnsi="Book Antiqua"/>
          <w:bCs/>
          <w:color w:val="000000" w:themeColor="text1"/>
        </w:rPr>
        <w:t xml:space="preserve">. Despite these multidisciplinary techniques, distinguishing pancreatic cyst type prior to surgical intervention remains difficult and there is </w:t>
      </w:r>
      <w:r w:rsidR="001B5FDB" w:rsidRPr="00E311ED">
        <w:rPr>
          <w:rFonts w:ascii="Book Antiqua" w:hAnsi="Book Antiqua"/>
          <w:bCs/>
          <w:color w:val="000000" w:themeColor="text1"/>
        </w:rPr>
        <w:t>a</w:t>
      </w:r>
      <w:r w:rsidR="006740E6" w:rsidRPr="00E311ED">
        <w:rPr>
          <w:rFonts w:ascii="Book Antiqua" w:hAnsi="Book Antiqua"/>
          <w:bCs/>
          <w:color w:val="000000" w:themeColor="text1"/>
        </w:rPr>
        <w:t xml:space="preserve"> </w:t>
      </w:r>
      <w:r w:rsidR="00D91429" w:rsidRPr="00E311ED">
        <w:rPr>
          <w:rFonts w:ascii="Book Antiqua" w:hAnsi="Book Antiqua"/>
          <w:bCs/>
          <w:color w:val="000000" w:themeColor="text1"/>
        </w:rPr>
        <w:t>need for improved diagnostic strategies.</w:t>
      </w:r>
      <w:r w:rsidR="00AF1763" w:rsidRPr="00E311ED">
        <w:rPr>
          <w:rFonts w:ascii="Book Antiqua" w:hAnsi="Book Antiqua"/>
          <w:bCs/>
          <w:color w:val="000000" w:themeColor="text1"/>
        </w:rPr>
        <w:t xml:space="preserve"> </w:t>
      </w:r>
    </w:p>
    <w:p w14:paraId="310F59EE" w14:textId="77777777" w:rsidR="00A67CC5" w:rsidRPr="00E311ED" w:rsidRDefault="00A67CC5" w:rsidP="00E311ED">
      <w:pPr>
        <w:widowControl w:val="0"/>
        <w:autoSpaceDE w:val="0"/>
        <w:autoSpaceDN w:val="0"/>
        <w:adjustRightInd w:val="0"/>
        <w:snapToGrid w:val="0"/>
        <w:spacing w:line="360" w:lineRule="auto"/>
        <w:jc w:val="both"/>
        <w:rPr>
          <w:rFonts w:ascii="Book Antiqua" w:hAnsi="Book Antiqua"/>
          <w:bCs/>
          <w:color w:val="000000" w:themeColor="text1"/>
        </w:rPr>
      </w:pPr>
    </w:p>
    <w:p w14:paraId="405BBF4D" w14:textId="7107A8D9" w:rsidR="00B46941" w:rsidRPr="00E311ED" w:rsidRDefault="00B46941" w:rsidP="00E311ED">
      <w:pPr>
        <w:widowControl w:val="0"/>
        <w:autoSpaceDE w:val="0"/>
        <w:autoSpaceDN w:val="0"/>
        <w:adjustRightInd w:val="0"/>
        <w:snapToGrid w:val="0"/>
        <w:spacing w:line="360" w:lineRule="auto"/>
        <w:jc w:val="both"/>
        <w:rPr>
          <w:rFonts w:ascii="Book Antiqua" w:hAnsi="Book Antiqua" w:cs="Verdana"/>
          <w:b/>
          <w:i/>
          <w:color w:val="000000" w:themeColor="text1"/>
        </w:rPr>
      </w:pPr>
      <w:r w:rsidRPr="00E311ED">
        <w:rPr>
          <w:rFonts w:ascii="Book Antiqua" w:hAnsi="Book Antiqua" w:cs="Verdana"/>
          <w:b/>
          <w:i/>
          <w:color w:val="000000" w:themeColor="text1"/>
        </w:rPr>
        <w:t xml:space="preserve">Summary of current guidelines </w:t>
      </w:r>
    </w:p>
    <w:p w14:paraId="61BEDF2C" w14:textId="45F9F0C9" w:rsidR="00A00098" w:rsidRPr="00E311ED" w:rsidRDefault="00C214AC" w:rsidP="00E311ED">
      <w:pPr>
        <w:widowControl w:val="0"/>
        <w:autoSpaceDE w:val="0"/>
        <w:autoSpaceDN w:val="0"/>
        <w:adjustRightInd w:val="0"/>
        <w:snapToGrid w:val="0"/>
        <w:spacing w:line="360" w:lineRule="auto"/>
        <w:jc w:val="both"/>
        <w:rPr>
          <w:rFonts w:ascii="Book Antiqua" w:hAnsi="Book Antiqua" w:cs="Verdana"/>
          <w:color w:val="000000" w:themeColor="text1"/>
        </w:rPr>
      </w:pPr>
      <w:r w:rsidRPr="00E311ED">
        <w:rPr>
          <w:rFonts w:ascii="Book Antiqua" w:hAnsi="Book Antiqua" w:cs="Verdana"/>
          <w:color w:val="000000" w:themeColor="text1"/>
        </w:rPr>
        <w:t>Multiple guidelines have been developed to aid the diagnosis and treatment of pancreatic cysts, including the International Consensus Guidelines (Sendai 2006, Fukuoka 2012, and Fukuoka 2017)</w:t>
      </w:r>
      <w:r w:rsidR="00CE0769" w:rsidRPr="00E311ED">
        <w:rPr>
          <w:rFonts w:ascii="Book Antiqua" w:hAnsi="Book Antiqua" w:cs="Verdana"/>
          <w:color w:val="000000" w:themeColor="text1"/>
        </w:rPr>
        <w:t xml:space="preserve">, </w:t>
      </w:r>
      <w:r w:rsidRPr="00E311ED">
        <w:rPr>
          <w:rFonts w:ascii="Book Antiqua" w:hAnsi="Book Antiqua" w:cs="Verdana"/>
          <w:color w:val="000000" w:themeColor="text1"/>
        </w:rPr>
        <w:t xml:space="preserve">the American Gastroenterological Association </w:t>
      </w:r>
      <w:r w:rsidRPr="00E311ED">
        <w:rPr>
          <w:rFonts w:ascii="Book Antiqua" w:hAnsi="Book Antiqua" w:cs="Verdana"/>
          <w:color w:val="000000" w:themeColor="text1"/>
        </w:rPr>
        <w:lastRenderedPageBreak/>
        <w:t>(AGA) 2015 guidelines</w:t>
      </w:r>
      <w:r w:rsidR="00CE0769" w:rsidRPr="00E311ED">
        <w:rPr>
          <w:rFonts w:ascii="Book Antiqua" w:hAnsi="Book Antiqua" w:cs="Verdana"/>
          <w:color w:val="000000" w:themeColor="text1"/>
        </w:rPr>
        <w:t>, and clinical guidelines from the American College of Gastroenterology</w:t>
      </w:r>
      <w:r w:rsidRPr="00E311ED">
        <w:rPr>
          <w:rFonts w:ascii="Book Antiqua"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PC9JRFRleHQ+PERpc3BsYXlUZXh0PjxzdHlsZSBmYWNlPSJzdXBlcnNjcmlwdCI+WzYtMTBdPC9z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LW51bT48L3JlY29yZD48L0NpdGU+PENpdGU+PEF1dGhvcj5FbHRhPC9BdXRob3I+PFllYXI+MjAx
ODwvWWVhcj48UmVjTnVtPjQ8L1JlY051bT48cmVjb3JkPjxyZWMtbnVtYmVyPjQ8L3JlYy1udW1i
ZXI+PGZvcmVpZ24ta2V5cz48a2V5IGFwcD0iRU4iIGRiLWlkPSJldGR4cnJkdjByZHp0MGU1MmVk
dnNhc2FwenN4cDJmYTVwdGEiIHRpbWVzdGFtcD0iMTU0ODg2MzA0OSI+NDwva2V5PjwvZm9yZWln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ZWRpdGlvbj4yMDE4LzAyLzI4PC9lZGl0aW9uPjxkYXRlcz48eWVhcj4yMDE4PC95ZWFyPjxwdWIt
ZGF0ZXM+PGRhdGU+QXByPC9kYXRlPjwvcHViLWRhdGVzPjwvZGF0ZXM+PGlzYm4+MTU3Mi0wMjQx
IChFbGVjdHJvbmljKSYjeEQ7MDAwMi05MjcwIChMaW5raW5nKTwvaXNibj48YWNjZXNzaW9uLW51
bT4yOTQ4NTEzMTwvYWNjZXNzaW9uLW51bT48dXJscz48cmVsYXRlZC11cmxzPjx1cmw+aHR0cHM6
Ly93d3cubmNiaS5ubG0ubmloLmdvdi9wdWJtZWQvMjk0ODUxMzE8L3VybD48L3JlbGF0ZWQtdXJs
cz48L3VybHM+PGVsZWN0cm9uaWMtcmVzb3VyY2UtbnVtPjEwLjEwMzgvYWpnLjIwMTguMTQ8L2Vs
ZWN0cm9uaWMtcmVzb3VyY2UtbnVtPjwvcmVjb3JkPjwvQ2l0ZT48L0VuZE5vdGU+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PC9JRFRleHQ+PERpc3BsYXlUZXh0PjxzdHlsZSBmYWNlPSJzdXBlcnNjcmlwdCI+WzYtMTBdPC9z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LW51bT48L3JlY29yZD48L0NpdGU+PENpdGU+PEF1dGhvcj5FbHRhPC9BdXRob3I+PFllYXI+MjAx
ODwvWWVhcj48UmVjTnVtPjQ8L1JlY051bT48cmVjb3JkPjxyZWMtbnVtYmVyPjQ8L3JlYy1udW1i
ZXI+PGZvcmVpZ24ta2V5cz48a2V5IGFwcD0iRU4iIGRiLWlkPSJldGR4cnJkdjByZHp0MGU1MmVk
dnNhc2FwenN4cDJmYTVwdGEiIHRpbWVzdGFtcD0iMTU0ODg2MzA0OSI+NDwva2V5PjwvZm9yZWln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ZWRpdGlvbj4yMDE4LzAyLzI4PC9lZGl0aW9uPjxkYXRlcz48eWVhcj4yMDE4PC95ZWFyPjxwdWIt
ZGF0ZXM+PGRhdGU+QXByPC9kYXRlPjwvcHViLWRhdGVzPjwvZGF0ZXM+PGlzYm4+MTU3Mi0wMjQx
IChFbGVjdHJvbmljKSYjeEQ7MDAwMi05MjcwIChMaW5raW5nKTwvaXNibj48YWNjZXNzaW9uLW51
bT4yOTQ4NTEzMTwvYWNjZXNzaW9uLW51bT48dXJscz48cmVsYXRlZC11cmxzPjx1cmw+aHR0cHM6
Ly93d3cubmNiaS5ubG0ubmloLmdvdi9wdWJtZWQvMjk0ODUxMzE8L3VybD48L3JlbGF0ZWQtdXJs
cz48L3VybHM+PGVsZWN0cm9uaWMtcmVzb3VyY2UtbnVtPjEwLjEwMzgvYWpnLjIwMTguMTQ8L2Vs
ZWN0cm9uaWMtcmVzb3VyY2UtbnVtPjwvcmVjb3JkPjwvQ2l0ZT48L0VuZE5vdGU+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Pr="00E311ED">
        <w:rPr>
          <w:rFonts w:ascii="Book Antiqua" w:hAnsi="Book Antiqua" w:cs="Verdana"/>
          <w:color w:val="000000" w:themeColor="text1"/>
        </w:rPr>
      </w:r>
      <w:r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[6-10]</w:t>
      </w:r>
      <w:r w:rsidRPr="00E311ED">
        <w:rPr>
          <w:rFonts w:ascii="Book Antiqua" w:hAnsi="Book Antiqua" w:cs="Verdana"/>
          <w:color w:val="000000" w:themeColor="text1"/>
        </w:rPr>
        <w:fldChar w:fldCharType="end"/>
      </w:r>
      <w:r w:rsidR="001345A6" w:rsidRPr="00E311ED">
        <w:rPr>
          <w:rFonts w:ascii="Book Antiqua" w:hAnsi="Book Antiqua" w:cs="Verdana"/>
          <w:color w:val="000000" w:themeColor="text1"/>
        </w:rPr>
        <w:t xml:space="preserve">. </w:t>
      </w:r>
      <w:r w:rsidR="00F1292B" w:rsidRPr="00E311ED">
        <w:rPr>
          <w:rFonts w:ascii="Book Antiqua" w:hAnsi="Book Antiqua"/>
          <w:bCs/>
          <w:color w:val="000000" w:themeColor="text1"/>
        </w:rPr>
        <w:t xml:space="preserve">Current guidelines recommend surgical resection of all large cysts (&gt; 4 cm), MCNs (malignancy risk: 17.5%), </w:t>
      </w:r>
      <w:r w:rsidR="00CE0769" w:rsidRPr="00E311ED">
        <w:rPr>
          <w:rFonts w:ascii="Book Antiqua" w:hAnsi="Book Antiqua"/>
          <w:bCs/>
          <w:color w:val="000000" w:themeColor="text1"/>
        </w:rPr>
        <w:t>main duct (</w:t>
      </w:r>
      <w:r w:rsidR="00F1292B" w:rsidRPr="00E311ED">
        <w:rPr>
          <w:rFonts w:ascii="Book Antiqua" w:hAnsi="Book Antiqua"/>
          <w:bCs/>
          <w:color w:val="000000" w:themeColor="text1"/>
        </w:rPr>
        <w:t>MD</w:t>
      </w:r>
      <w:r w:rsidR="00CE0769" w:rsidRPr="00E311ED">
        <w:rPr>
          <w:rFonts w:ascii="Book Antiqua" w:hAnsi="Book Antiqua"/>
          <w:bCs/>
          <w:color w:val="000000" w:themeColor="text1"/>
        </w:rPr>
        <w:t>)</w:t>
      </w:r>
      <w:r w:rsidR="00F1292B" w:rsidRPr="00E311ED">
        <w:rPr>
          <w:rFonts w:ascii="Book Antiqua" w:hAnsi="Book Antiqua"/>
          <w:bCs/>
          <w:color w:val="000000" w:themeColor="text1"/>
        </w:rPr>
        <w:t xml:space="preserve">-IPMNs (malignancy risk: 61%) and </w:t>
      </w:r>
      <w:r w:rsidR="00CE0769" w:rsidRPr="00E311ED">
        <w:rPr>
          <w:rFonts w:ascii="Book Antiqua" w:hAnsi="Book Antiqua"/>
          <w:bCs/>
          <w:color w:val="000000" w:themeColor="text1"/>
        </w:rPr>
        <w:t>branch duct (</w:t>
      </w:r>
      <w:r w:rsidR="00F1292B" w:rsidRPr="00E311ED">
        <w:rPr>
          <w:rFonts w:ascii="Book Antiqua" w:hAnsi="Book Antiqua"/>
          <w:bCs/>
          <w:color w:val="000000" w:themeColor="text1"/>
        </w:rPr>
        <w:t>BD</w:t>
      </w:r>
      <w:r w:rsidR="00CE0769" w:rsidRPr="00E311ED">
        <w:rPr>
          <w:rFonts w:ascii="Book Antiqua" w:hAnsi="Book Antiqua"/>
          <w:bCs/>
          <w:color w:val="000000" w:themeColor="text1"/>
        </w:rPr>
        <w:t>)</w:t>
      </w:r>
      <w:r w:rsidR="00F1292B" w:rsidRPr="00E311ED">
        <w:rPr>
          <w:rFonts w:ascii="Book Antiqua" w:hAnsi="Book Antiqua"/>
          <w:bCs/>
          <w:color w:val="000000" w:themeColor="text1"/>
        </w:rPr>
        <w:t xml:space="preserve">-IPMNs with high-risk features (obstructive jaundice, dilated main pancreatic duct &gt; 1 cm, solid enhancing </w:t>
      </w:r>
      <w:proofErr w:type="spellStart"/>
      <w:r w:rsidR="00F1292B" w:rsidRPr="00E311ED">
        <w:rPr>
          <w:rFonts w:ascii="Book Antiqua" w:hAnsi="Book Antiqua"/>
          <w:bCs/>
          <w:color w:val="000000" w:themeColor="text1"/>
        </w:rPr>
        <w:t>intracystic</w:t>
      </w:r>
      <w:proofErr w:type="spellEnd"/>
      <w:r w:rsidR="00F1292B" w:rsidRPr="00E311ED">
        <w:rPr>
          <w:rFonts w:ascii="Book Antiqua" w:hAnsi="Book Antiqua"/>
          <w:bCs/>
          <w:color w:val="000000" w:themeColor="text1"/>
        </w:rPr>
        <w:t xml:space="preserve"> nodule; malignancy risk: 25%)</w:t>
      </w:r>
      <w:r w:rsidR="00F1292B" w:rsidRPr="00E311ED">
        <w:rPr>
          <w:rFonts w:ascii="Book Antiqua" w:hAnsi="Book Antiqua"/>
          <w:bC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hAnsi="Book Antiqua"/>
          <w:bCs/>
          <w:color w:val="000000" w:themeColor="text1"/>
        </w:rPr>
        <w:instrText xml:space="preserve"> ADDIN EN.CITE </w:instrText>
      </w:r>
      <w:r w:rsidR="00B46941" w:rsidRPr="00E311ED">
        <w:rPr>
          <w:rFonts w:ascii="Book Antiqua" w:hAnsi="Book Antiqua"/>
          <w:bC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hAnsi="Book Antiqua"/>
          <w:bCs/>
          <w:color w:val="000000" w:themeColor="text1"/>
        </w:rPr>
        <w:instrText xml:space="preserve"> ADDIN EN.CITE.DATA </w:instrText>
      </w:r>
      <w:r w:rsidR="00B46941" w:rsidRPr="00E311ED">
        <w:rPr>
          <w:rFonts w:ascii="Book Antiqua" w:hAnsi="Book Antiqua"/>
          <w:bCs/>
          <w:color w:val="000000" w:themeColor="text1"/>
        </w:rPr>
      </w:r>
      <w:r w:rsidR="00B46941" w:rsidRPr="00E311ED">
        <w:rPr>
          <w:rFonts w:ascii="Book Antiqua" w:hAnsi="Book Antiqua"/>
          <w:bCs/>
          <w:color w:val="000000" w:themeColor="text1"/>
        </w:rPr>
        <w:fldChar w:fldCharType="end"/>
      </w:r>
      <w:r w:rsidR="00F1292B" w:rsidRPr="00E311ED">
        <w:rPr>
          <w:rFonts w:ascii="Book Antiqua" w:hAnsi="Book Antiqua"/>
          <w:bCs/>
          <w:color w:val="000000" w:themeColor="text1"/>
        </w:rPr>
      </w:r>
      <w:r w:rsidR="00F1292B"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[7]</w:t>
      </w:r>
      <w:r w:rsidR="00F1292B" w:rsidRPr="00E311ED">
        <w:rPr>
          <w:rFonts w:ascii="Book Antiqua" w:hAnsi="Book Antiqua"/>
          <w:bCs/>
          <w:color w:val="000000" w:themeColor="text1"/>
        </w:rPr>
        <w:fldChar w:fldCharType="end"/>
      </w:r>
      <w:r w:rsidR="00F1292B" w:rsidRPr="00E311ED">
        <w:rPr>
          <w:rFonts w:ascii="Book Antiqua" w:hAnsi="Book Antiqua"/>
          <w:bCs/>
          <w:color w:val="000000" w:themeColor="text1"/>
        </w:rPr>
        <w:t xml:space="preserve">. </w:t>
      </w:r>
      <w:r w:rsidR="001B5FDB" w:rsidRPr="00E311ED">
        <w:rPr>
          <w:rFonts w:ascii="Book Antiqua" w:hAnsi="Book Antiqua" w:cs="Verdana"/>
          <w:color w:val="000000" w:themeColor="text1"/>
        </w:rPr>
        <w:t>A summary of these guidelines</w:t>
      </w:r>
      <w:r w:rsidR="001345A6" w:rsidRPr="00E311ED">
        <w:rPr>
          <w:rFonts w:ascii="Book Antiqua" w:hAnsi="Book Antiqua" w:cs="Verdana"/>
          <w:color w:val="000000" w:themeColor="text1"/>
        </w:rPr>
        <w:t xml:space="preserve"> can be found in Table 2.</w:t>
      </w:r>
      <w:r w:rsidR="005772DD" w:rsidRPr="00E311ED">
        <w:rPr>
          <w:rFonts w:ascii="Book Antiqua" w:hAnsi="Book Antiqua" w:cs="Verdana"/>
          <w:color w:val="000000" w:themeColor="text1"/>
        </w:rPr>
        <w:t xml:space="preserve"> </w:t>
      </w:r>
    </w:p>
    <w:p w14:paraId="256CDC28" w14:textId="62CAC8CC" w:rsidR="0019126D" w:rsidRPr="00E311ED" w:rsidRDefault="00577715"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 xml:space="preserve">In a systemic review of </w:t>
      </w:r>
      <w:r w:rsidR="000433B2" w:rsidRPr="00E311ED">
        <w:rPr>
          <w:rFonts w:ascii="Book Antiqua" w:hAnsi="Book Antiqua"/>
          <w:color w:val="000000" w:themeColor="text1"/>
        </w:rPr>
        <w:t xml:space="preserve">the </w:t>
      </w:r>
      <w:r w:rsidRPr="00E311ED">
        <w:rPr>
          <w:rFonts w:ascii="Book Antiqua" w:hAnsi="Book Antiqua"/>
          <w:color w:val="000000" w:themeColor="text1"/>
        </w:rPr>
        <w:t>clinical utility of Sendai and Fukuoka Guidelines, both had lower positive predictive value</w:t>
      </w:r>
      <w:r w:rsidR="00AC3364" w:rsidRPr="00E311ED">
        <w:rPr>
          <w:rFonts w:ascii="Book Antiqua" w:hAnsi="Book Antiqua"/>
          <w:color w:val="000000" w:themeColor="text1"/>
        </w:rPr>
        <w:t xml:space="preserve"> (PPV)</w:t>
      </w:r>
      <w:r w:rsidRPr="00E311ED">
        <w:rPr>
          <w:rFonts w:ascii="Book Antiqua" w:hAnsi="Book Antiqua"/>
          <w:color w:val="000000" w:themeColor="text1"/>
        </w:rPr>
        <w:t xml:space="preserve"> (Sendai: 11</w:t>
      </w:r>
      <w:r w:rsidR="00633CB0">
        <w:rPr>
          <w:rFonts w:ascii="Book Antiqua" w:hAnsi="Book Antiqua"/>
          <w:color w:val="000000" w:themeColor="text1"/>
        </w:rPr>
        <w:t>%</w:t>
      </w:r>
      <w:r w:rsidRPr="00E311ED">
        <w:rPr>
          <w:rFonts w:ascii="Book Antiqua" w:hAnsi="Book Antiqua"/>
          <w:color w:val="000000" w:themeColor="text1"/>
        </w:rPr>
        <w:t>-52%; Fukuoka 27</w:t>
      </w:r>
      <w:r w:rsidR="00633CB0">
        <w:rPr>
          <w:rFonts w:ascii="Book Antiqua" w:hAnsi="Book Antiqua"/>
          <w:color w:val="000000" w:themeColor="text1"/>
        </w:rPr>
        <w:t>%</w:t>
      </w:r>
      <w:r w:rsidRPr="00E311ED">
        <w:rPr>
          <w:rFonts w:ascii="Book Antiqua" w:hAnsi="Book Antiqua"/>
          <w:color w:val="000000" w:themeColor="text1"/>
        </w:rPr>
        <w:t>-100%) for worrisome and/or high</w:t>
      </w:r>
      <w:r w:rsidR="000433B2" w:rsidRPr="00E311ED">
        <w:rPr>
          <w:rFonts w:ascii="Book Antiqua" w:hAnsi="Book Antiqua"/>
          <w:color w:val="000000" w:themeColor="text1"/>
        </w:rPr>
        <w:t>-</w:t>
      </w:r>
      <w:r w:rsidRPr="00E311ED">
        <w:rPr>
          <w:rFonts w:ascii="Book Antiqua" w:hAnsi="Book Antiqua"/>
          <w:color w:val="000000" w:themeColor="text1"/>
        </w:rPr>
        <w:t xml:space="preserve">risk criteria to predict malignancy in surgical resected IPMNs. </w:t>
      </w:r>
      <w:r w:rsidR="00A67CC5" w:rsidRPr="00E311ED">
        <w:rPr>
          <w:rFonts w:ascii="Book Antiqua" w:hAnsi="Book Antiqua"/>
          <w:color w:val="000000" w:themeColor="text1"/>
        </w:rPr>
        <w:t>While further enhancements are needed to the current consensus guidelines to improve the management of patients with mucinous cysts, a</w:t>
      </w:r>
      <w:r w:rsidR="0019126D" w:rsidRPr="00E311ED">
        <w:rPr>
          <w:rFonts w:ascii="Book Antiqua" w:hAnsi="Book Antiqua"/>
          <w:color w:val="000000" w:themeColor="text1"/>
        </w:rPr>
        <w:t>dditional imaging modalities, such as endoscopic ultrasound needle-based confocal endomicroscopy (EUS-</w:t>
      </w:r>
      <w:proofErr w:type="spellStart"/>
      <w:r w:rsidR="0019126D" w:rsidRPr="00E311ED">
        <w:rPr>
          <w:rFonts w:ascii="Book Antiqua" w:hAnsi="Book Antiqua"/>
          <w:color w:val="000000" w:themeColor="text1"/>
        </w:rPr>
        <w:t>nCLE</w:t>
      </w:r>
      <w:proofErr w:type="spellEnd"/>
      <w:r w:rsidR="0019126D" w:rsidRPr="00E311ED">
        <w:rPr>
          <w:rFonts w:ascii="Book Antiqua" w:hAnsi="Book Antiqua"/>
          <w:color w:val="000000" w:themeColor="text1"/>
        </w:rPr>
        <w:t xml:space="preserve">), and novel pancreatic molecular biomarkers are promising new technologies that may prove crucial in how pancreatic cysts are differentiated and treated. </w:t>
      </w:r>
      <w:r w:rsidR="00B46941" w:rsidRPr="00E311ED">
        <w:rPr>
          <w:rFonts w:ascii="Book Antiqua" w:hAnsi="Book Antiqua"/>
          <w:color w:val="000000" w:themeColor="text1"/>
        </w:rPr>
        <w:t xml:space="preserve">This review aims to summarize </w:t>
      </w:r>
      <w:r w:rsidR="000433B2" w:rsidRPr="00E311ED">
        <w:rPr>
          <w:rFonts w:ascii="Book Antiqua" w:hAnsi="Book Antiqua"/>
          <w:color w:val="000000" w:themeColor="text1"/>
        </w:rPr>
        <w:t xml:space="preserve">the </w:t>
      </w:r>
      <w:r w:rsidR="00B46941" w:rsidRPr="00E311ED">
        <w:rPr>
          <w:rFonts w:ascii="Book Antiqua" w:hAnsi="Book Antiqua"/>
          <w:color w:val="000000" w:themeColor="text1"/>
        </w:rPr>
        <w:t>current literature on confocal endomicroscopy and cyst fluid molecular analysis for the evaluation of pancreatic cysts.</w:t>
      </w:r>
    </w:p>
    <w:p w14:paraId="35330E46" w14:textId="4DE56E77" w:rsidR="00AE7BE3" w:rsidRPr="00E311ED" w:rsidRDefault="00AE7BE3" w:rsidP="00E311ED">
      <w:pPr>
        <w:adjustRightInd w:val="0"/>
        <w:snapToGrid w:val="0"/>
        <w:spacing w:line="360" w:lineRule="auto"/>
        <w:jc w:val="both"/>
        <w:rPr>
          <w:rFonts w:ascii="Book Antiqua" w:hAnsi="Book Antiqua"/>
          <w:b/>
          <w:color w:val="000000" w:themeColor="text1"/>
        </w:rPr>
      </w:pPr>
    </w:p>
    <w:p w14:paraId="75CB98C7" w14:textId="7FD8731F"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NOVEL DIAGNOSTICS</w:t>
      </w:r>
    </w:p>
    <w:p w14:paraId="3D308EBB" w14:textId="68001E63" w:rsidR="00CC542D" w:rsidRPr="00E311ED" w:rsidRDefault="00FD4DB7" w:rsidP="00E311ED">
      <w:pPr>
        <w:adjustRightInd w:val="0"/>
        <w:snapToGrid w:val="0"/>
        <w:spacing w:line="360" w:lineRule="auto"/>
        <w:jc w:val="both"/>
        <w:rPr>
          <w:rFonts w:ascii="Book Antiqua" w:hAnsi="Book Antiqua"/>
          <w:b/>
          <w:i/>
          <w:color w:val="000000" w:themeColor="text1"/>
        </w:rPr>
      </w:pPr>
      <w:r w:rsidRPr="00E311ED">
        <w:rPr>
          <w:rFonts w:ascii="Book Antiqua" w:hAnsi="Book Antiqua"/>
          <w:b/>
          <w:i/>
          <w:color w:val="000000" w:themeColor="text1"/>
        </w:rPr>
        <w:t>Imaging</w:t>
      </w:r>
      <w:r w:rsidR="00633CB0" w:rsidRPr="00E311ED">
        <w:rPr>
          <w:rFonts w:ascii="Book Antiqua" w:hAnsi="Book Antiqua"/>
          <w:b/>
          <w:i/>
          <w:color w:val="000000" w:themeColor="text1"/>
        </w:rPr>
        <w:t xml:space="preserve"> of pancreatic cysts</w:t>
      </w:r>
    </w:p>
    <w:p w14:paraId="710685A6" w14:textId="7195D505" w:rsidR="00A67CC5" w:rsidRPr="00E311ED" w:rsidRDefault="00A67CC5"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Confocal laser endomicroscopy</w:t>
      </w:r>
      <w:r w:rsidR="009C5815" w:rsidRPr="00E311ED">
        <w:rPr>
          <w:rFonts w:ascii="Book Antiqua" w:hAnsi="Book Antiqua"/>
          <w:color w:val="000000" w:themeColor="text1"/>
        </w:rPr>
        <w:t xml:space="preserve"> is a novel technology that allows for real-time microscopic imaging of </w:t>
      </w:r>
      <w:proofErr w:type="spellStart"/>
      <w:r w:rsidRPr="00E311ED">
        <w:rPr>
          <w:rFonts w:ascii="Book Antiqua" w:hAnsi="Book Antiqua"/>
          <w:color w:val="000000" w:themeColor="text1"/>
        </w:rPr>
        <w:t>intracystic</w:t>
      </w:r>
      <w:proofErr w:type="spellEnd"/>
      <w:r w:rsidRPr="00E311ED">
        <w:rPr>
          <w:rFonts w:ascii="Book Antiqua" w:hAnsi="Book Antiqua"/>
          <w:color w:val="000000" w:themeColor="text1"/>
        </w:rPr>
        <w:t xml:space="preserve"> epithelium</w:t>
      </w:r>
      <w:r w:rsidR="009C5815" w:rsidRPr="00E311ED">
        <w:rPr>
          <w:rFonts w:ascii="Book Antiqua" w:hAnsi="Book Antiqua"/>
          <w:color w:val="000000" w:themeColor="text1"/>
        </w:rPr>
        <w:t xml:space="preserve"> </w:t>
      </w:r>
      <w:r w:rsidR="009C5815" w:rsidRPr="00E311ED">
        <w:rPr>
          <w:rFonts w:ascii="Book Antiqua" w:hAnsi="Book Antiqua"/>
          <w:i/>
          <w:color w:val="000000" w:themeColor="text1"/>
        </w:rPr>
        <w:t>in vivo</w:t>
      </w:r>
      <w:r w:rsidR="009C5815" w:rsidRPr="00E311ED">
        <w:rPr>
          <w:rFonts w:ascii="Book Antiqua" w:hAnsi="Book Antiqua"/>
          <w:color w:val="000000" w:themeColor="text1"/>
        </w:rPr>
        <w:t xml:space="preserve">. An endoscopic and </w:t>
      </w:r>
      <w:r w:rsidRPr="00E311ED">
        <w:rPr>
          <w:rFonts w:ascii="Book Antiqua" w:hAnsi="Book Antiqua"/>
          <w:color w:val="000000" w:themeColor="text1"/>
        </w:rPr>
        <w:t xml:space="preserve">mini </w:t>
      </w:r>
      <w:r w:rsidR="009C5815" w:rsidRPr="00E311ED">
        <w:rPr>
          <w:rFonts w:ascii="Book Antiqua" w:hAnsi="Book Antiqua"/>
          <w:color w:val="000000" w:themeColor="text1"/>
        </w:rPr>
        <w:t xml:space="preserve">probe-based modality, CLE probes can be introduced into pancreatic cysts through </w:t>
      </w:r>
      <w:r w:rsidRPr="00E311ED">
        <w:rPr>
          <w:rFonts w:ascii="Book Antiqua" w:hAnsi="Book Antiqua"/>
          <w:color w:val="000000" w:themeColor="text1"/>
        </w:rPr>
        <w:t xml:space="preserve">a </w:t>
      </w:r>
      <w:r w:rsidR="009C5815" w:rsidRPr="00E311ED">
        <w:rPr>
          <w:rFonts w:ascii="Book Antiqua" w:hAnsi="Book Antiqua"/>
          <w:color w:val="000000" w:themeColor="text1"/>
        </w:rPr>
        <w:t>19-gauge FNA needle</w:t>
      </w:r>
      <w:r w:rsidRPr="00E311ED">
        <w:rPr>
          <w:rFonts w:ascii="Book Antiqua" w:hAnsi="Book Antiqua"/>
          <w:color w:val="000000" w:themeColor="text1"/>
        </w:rPr>
        <w:t xml:space="preserve"> </w:t>
      </w:r>
      <w:r w:rsidR="009C5815" w:rsidRPr="00E311ED">
        <w:rPr>
          <w:rFonts w:ascii="Book Antiqua" w:hAnsi="Book Antiqua"/>
          <w:color w:val="000000" w:themeColor="text1"/>
        </w:rPr>
        <w:t xml:space="preserve">to allow for high magnification and resolution imaging of cyst epithelium during EUS. Intravenous fluorescein contrast </w:t>
      </w:r>
      <w:r w:rsidRPr="00E311ED">
        <w:rPr>
          <w:rFonts w:ascii="Book Antiqua" w:hAnsi="Book Antiqua"/>
          <w:color w:val="000000" w:themeColor="text1"/>
        </w:rPr>
        <w:t>is</w:t>
      </w:r>
      <w:r w:rsidR="009C5815" w:rsidRPr="00E311ED">
        <w:rPr>
          <w:rFonts w:ascii="Book Antiqua" w:hAnsi="Book Antiqua"/>
          <w:color w:val="000000" w:themeColor="text1"/>
        </w:rPr>
        <w:t xml:space="preserve"> used during EUS-</w:t>
      </w:r>
      <w:proofErr w:type="spellStart"/>
      <w:r w:rsidR="009C5815" w:rsidRPr="00E311ED">
        <w:rPr>
          <w:rFonts w:ascii="Book Antiqua" w:hAnsi="Book Antiqua"/>
          <w:color w:val="000000" w:themeColor="text1"/>
        </w:rPr>
        <w:t>nCLE</w:t>
      </w:r>
      <w:proofErr w:type="spellEnd"/>
      <w:r w:rsidR="009C5815" w:rsidRPr="00E311ED">
        <w:rPr>
          <w:rFonts w:ascii="Book Antiqua" w:hAnsi="Book Antiqua"/>
          <w:color w:val="000000" w:themeColor="text1"/>
        </w:rPr>
        <w:t xml:space="preserve"> to further enhance blood vessels and other structures within the pancreatic cysts.</w:t>
      </w:r>
      <w:r w:rsidR="00B46941" w:rsidRPr="00E311ED">
        <w:rPr>
          <w:rFonts w:ascii="Book Antiqua" w:hAnsi="Book Antiqua"/>
          <w:color w:val="000000" w:themeColor="text1"/>
        </w:rPr>
        <w:t xml:space="preserve"> As per expert opinion, the indication for EUS-</w:t>
      </w:r>
      <w:proofErr w:type="spellStart"/>
      <w:r w:rsidR="00B46941" w:rsidRPr="00E311ED">
        <w:rPr>
          <w:rFonts w:ascii="Book Antiqua" w:hAnsi="Book Antiqua"/>
          <w:color w:val="000000" w:themeColor="text1"/>
        </w:rPr>
        <w:t>nCLE</w:t>
      </w:r>
      <w:proofErr w:type="spellEnd"/>
      <w:r w:rsidR="00B46941" w:rsidRPr="00E311ED">
        <w:rPr>
          <w:rFonts w:ascii="Book Antiqua" w:hAnsi="Book Antiqua"/>
          <w:color w:val="000000" w:themeColor="text1"/>
        </w:rPr>
        <w:t xml:space="preserve"> is the </w:t>
      </w:r>
      <w:r w:rsidR="00B46941" w:rsidRPr="00E311ED">
        <w:rPr>
          <w:rFonts w:ascii="Book Antiqua" w:hAnsi="Book Antiqua"/>
          <w:color w:val="000000" w:themeColor="text1"/>
        </w:rPr>
        <w:lastRenderedPageBreak/>
        <w:t>evaluation of a PCL which is ≥ 2 cm in size. EUS-</w:t>
      </w:r>
      <w:proofErr w:type="spellStart"/>
      <w:r w:rsidR="00B46941" w:rsidRPr="00E311ED">
        <w:rPr>
          <w:rFonts w:ascii="Book Antiqua" w:hAnsi="Book Antiqua"/>
          <w:color w:val="000000" w:themeColor="text1"/>
        </w:rPr>
        <w:t>nCLE</w:t>
      </w:r>
      <w:proofErr w:type="spellEnd"/>
      <w:r w:rsidR="00B46941" w:rsidRPr="00E311ED">
        <w:rPr>
          <w:rFonts w:ascii="Book Antiqua" w:hAnsi="Book Antiqua"/>
          <w:color w:val="000000" w:themeColor="text1"/>
        </w:rPr>
        <w:t xml:space="preserve"> is contraindicated in patients with allergic reactions to fluorescein. </w:t>
      </w:r>
    </w:p>
    <w:p w14:paraId="3AF6A1A7" w14:textId="42B5A76E" w:rsidR="00E85FCC" w:rsidRPr="00E311ED" w:rsidRDefault="006D1CFD"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Pancreatic cysts have characteristic patterns on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imaging that aid</w:t>
      </w:r>
      <w:r w:rsidR="00E85FCC" w:rsidRPr="00E311ED">
        <w:rPr>
          <w:rFonts w:ascii="Book Antiqua" w:hAnsi="Book Antiqua"/>
          <w:color w:val="000000" w:themeColor="text1"/>
        </w:rPr>
        <w:t xml:space="preserve"> in their identification and classification. </w:t>
      </w:r>
      <w:r w:rsidR="00E2356F" w:rsidRPr="00E311ED">
        <w:rPr>
          <w:rFonts w:ascii="Book Antiqua" w:hAnsi="Book Antiqua"/>
          <w:color w:val="000000" w:themeColor="text1"/>
        </w:rPr>
        <w:t>Table 3 summarizes pancreatic cysts types and their associated imaging patterns on EUS-</w:t>
      </w:r>
      <w:proofErr w:type="spellStart"/>
      <w:r w:rsidR="00E2356F" w:rsidRPr="00E311ED">
        <w:rPr>
          <w:rFonts w:ascii="Book Antiqua" w:hAnsi="Book Antiqua"/>
          <w:color w:val="000000" w:themeColor="text1"/>
        </w:rPr>
        <w:t>nCLE</w:t>
      </w:r>
      <w:proofErr w:type="spellEnd"/>
      <w:r w:rsidR="00E2356F" w:rsidRPr="00E311ED">
        <w:rPr>
          <w:rFonts w:ascii="Book Antiqua" w:hAnsi="Book Antiqua"/>
          <w:color w:val="000000" w:themeColor="text1"/>
        </w:rPr>
        <w:t>. These</w:t>
      </w:r>
      <w:r w:rsidR="00B67A30" w:rsidRPr="00E311ED">
        <w:rPr>
          <w:rFonts w:ascii="Book Antiqua" w:hAnsi="Book Antiqua"/>
          <w:color w:val="000000" w:themeColor="text1"/>
        </w:rPr>
        <w:t xml:space="preserve"> images are broadly classified into epithelial and vascular patterns</w:t>
      </w:r>
      <w:r w:rsidR="00E85FCC" w:rsidRPr="00E311ED">
        <w:rPr>
          <w:rFonts w:ascii="Book Antiqua" w:hAnsi="Book Antiqua"/>
          <w:color w:val="000000" w:themeColor="text1"/>
        </w:rPr>
        <w:fldChar w:fldCharType="begin">
          <w:fldData xml:space="preserve">PEVuZE5vdGU+PENpdGU+PEF1dGhvcj5OYXBvbGVvbjwvQXV0aG9yPjxZZWFyPjIwMTY8L1llYXI+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=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PEVuZE5vdGU+PENpdGU+PEF1dGhvcj5OYXBvbGVvbjwvQXV0aG9yPjxZZWFyPjIwMTY8L1llYXI+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=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85FCC" w:rsidRPr="00E311ED">
        <w:rPr>
          <w:rFonts w:ascii="Book Antiqua" w:hAnsi="Book Antiqua"/>
          <w:color w:val="000000" w:themeColor="text1"/>
        </w:rPr>
      </w:r>
      <w:r w:rsidR="00E85FCC"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[11,12]</w:t>
      </w:r>
      <w:r w:rsidR="00E85FCC" w:rsidRPr="00E311ED">
        <w:rPr>
          <w:rFonts w:ascii="Book Antiqua" w:hAnsi="Book Antiqua"/>
          <w:color w:val="000000" w:themeColor="text1"/>
        </w:rPr>
        <w:fldChar w:fldCharType="end"/>
      </w:r>
      <w:r w:rsidR="00E85FCC" w:rsidRPr="00E311ED">
        <w:rPr>
          <w:rFonts w:ascii="Book Antiqua" w:hAnsi="Book Antiqua"/>
          <w:color w:val="000000" w:themeColor="text1"/>
        </w:rPr>
        <w:t xml:space="preserve">. </w:t>
      </w:r>
      <w:r w:rsidR="00E029ED" w:rsidRPr="00E311ED">
        <w:rPr>
          <w:rFonts w:ascii="Book Antiqua" w:hAnsi="Book Antiqua"/>
          <w:color w:val="000000" w:themeColor="text1"/>
        </w:rPr>
        <w:t>I</w:t>
      </w:r>
      <w:r w:rsidR="00E85FCC" w:rsidRPr="00E311ED">
        <w:rPr>
          <w:rFonts w:ascii="Book Antiqua" w:hAnsi="Book Antiqua"/>
          <w:color w:val="000000" w:themeColor="text1"/>
        </w:rPr>
        <w:t>PMNs are characterized by their finger-like papillae, while MCNs can be identified by their singular or layered epithelial bands</w:t>
      </w:r>
      <w:r w:rsidR="00E65E45" w:rsidRPr="00E311ED">
        <w:rPr>
          <w:rFonts w:ascii="Book Antiqua" w:hAnsi="Book Antiqu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Y2U8L0lEVGV4dD48RGlzcGxheVRleHQ+PHN0eWxlIGZhY2U9InN1cGVyc2NyaXB0Ij5bMTEsIDEz
LCAxNF08L3N0eWxlPjwvRGlzcGxheVRleHQ+PHJlY29yZD48cmVjLW51bWJlcj4xMzwvcmVjLW51
bWJlcj48Zm9yZWlnbi1rZXlzPjxrZXkgYXBwPSJFTiIgZGItaWQ9InNzc3I5YXBha2FhdDBiZXg1
dDd4MmEyNXR3MnJldzA1ZXRkNSIgdGltZXN0YW1wPSIxNTU2NTQ4MDcxIj4xMzwva2V5PjwvZm9y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PC9lbGVjdHJvbmljLXJlc291cmNlLW51bT48L3JlY29yZD48L0NpdGU+PENpdGU+PEF1dGhvcj5N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Y2U8L0lEVGV4dD48RGlzcGxheVRleHQ+PHN0eWxlIGZhY2U9InN1cGVyc2NyaXB0Ij5bMTEsIDEz
LCAxNF08L3N0eWxlPjwvRGlzcGxheVRleHQ+PHJlY29yZD48cmVjLW51bWJlcj4xMzwvcmVjLW51
bWJlcj48Zm9yZWlnbi1rZXlzPjxrZXkgYXBwPSJFTiIgZGItaWQ9InNzc3I5YXBha2FhdDBiZXg1
dDd4MmEyNXR3MnJldzA1ZXRkNSIgdGltZXN0YW1wPSIxNTU2NTQ4MDcxIj4xMzwva2V5PjwvZm9y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PC9lbGVjdHJvbmljLXJlc291cmNlLW51bT48L3JlY29yZD48L0NpdGU+PENpdGU+PEF1dGhvcj5N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65E45" w:rsidRPr="00E311ED">
        <w:rPr>
          <w:rFonts w:ascii="Book Antiqua" w:hAnsi="Book Antiqua"/>
          <w:color w:val="000000" w:themeColor="text1"/>
        </w:rPr>
      </w:r>
      <w:r w:rsidR="00E65E45"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[11,13,14]</w:t>
      </w:r>
      <w:r w:rsidR="00E65E45" w:rsidRPr="00E311ED">
        <w:rPr>
          <w:rFonts w:ascii="Book Antiqua" w:hAnsi="Book Antiqua"/>
          <w:color w:val="000000" w:themeColor="text1"/>
        </w:rPr>
        <w:fldChar w:fldCharType="end"/>
      </w:r>
      <w:r w:rsidR="00E65E45" w:rsidRPr="00E311ED">
        <w:rPr>
          <w:rFonts w:ascii="Book Antiqua" w:hAnsi="Book Antiqua"/>
          <w:color w:val="000000" w:themeColor="text1"/>
        </w:rPr>
        <w:t xml:space="preserve">. </w:t>
      </w:r>
      <w:r w:rsidR="00E85FCC" w:rsidRPr="00E311ED">
        <w:rPr>
          <w:rFonts w:ascii="Book Antiqua" w:hAnsi="Book Antiqua"/>
          <w:color w:val="000000" w:themeColor="text1"/>
        </w:rPr>
        <w:t>SCAs have fern-like patterns</w:t>
      </w:r>
      <w:r w:rsidR="00E2356F" w:rsidRPr="00E311ED">
        <w:rPr>
          <w:rFonts w:ascii="Book Antiqua" w:hAnsi="Book Antiqua"/>
          <w:color w:val="000000" w:themeColor="text1"/>
        </w:rPr>
        <w:t xml:space="preserve"> with </w:t>
      </w:r>
      <w:r w:rsidR="000433B2" w:rsidRPr="00E311ED">
        <w:rPr>
          <w:rFonts w:ascii="Book Antiqua" w:hAnsi="Book Antiqua"/>
          <w:color w:val="000000" w:themeColor="text1"/>
        </w:rPr>
        <w:t xml:space="preserve">a </w:t>
      </w:r>
      <w:r w:rsidR="00E85FCC" w:rsidRPr="00E311ED">
        <w:rPr>
          <w:rFonts w:ascii="Book Antiqua" w:hAnsi="Book Antiqua"/>
          <w:color w:val="000000" w:themeColor="text1"/>
        </w:rPr>
        <w:t xml:space="preserve">superficial </w:t>
      </w:r>
      <w:r w:rsidR="00E2356F" w:rsidRPr="00E311ED">
        <w:rPr>
          <w:rFonts w:ascii="Book Antiqua" w:hAnsi="Book Antiqua"/>
          <w:color w:val="000000" w:themeColor="text1"/>
        </w:rPr>
        <w:t xml:space="preserve">dense </w:t>
      </w:r>
      <w:r w:rsidR="00E85FCC" w:rsidRPr="00E311ED">
        <w:rPr>
          <w:rFonts w:ascii="Book Antiqua" w:hAnsi="Book Antiqua"/>
          <w:color w:val="000000" w:themeColor="text1"/>
        </w:rPr>
        <w:t>network of vessels</w:t>
      </w:r>
      <w:r w:rsidR="00710CF4" w:rsidRPr="00E311ED">
        <w:rPr>
          <w:rFonts w:ascii="Book Antiqua" w:hAnsi="Book Antiqu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PSJzdXBlcnNjcmlwdCI+WzE0LCAxNV08L3N0eWxlPjwvRGlzcGxheVRleHQ+PHJlY29yZD48cmVj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LCBDb2x1bWJ1cywgT2hpbywgVVNBLiYjeEQ7RGVwYXJ0bWVudCBvZiBQYXRob2xvZ3ksIFRoZSBP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PSJzdXBlcnNjcmlwdCI+WzE0LCAxNV08L3N0eWxlPjwvRGlzcGxheVRleHQ+PHJlY29yZD48cmVj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LCBDb2x1bWJ1cywgT2hpbywgVVNBLiYjeEQ7RGVwYXJ0bWVudCBvZiBQYXRob2xvZ3ksIFRoZSBP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710CF4" w:rsidRPr="00E311ED">
        <w:rPr>
          <w:rFonts w:ascii="Book Antiqua" w:hAnsi="Book Antiqua"/>
          <w:color w:val="000000" w:themeColor="text1"/>
        </w:rPr>
      </w:r>
      <w:r w:rsidR="00710CF4"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[14,15]</w:t>
      </w:r>
      <w:r w:rsidR="00710CF4" w:rsidRPr="00E311ED">
        <w:rPr>
          <w:rFonts w:ascii="Book Antiqua" w:hAnsi="Book Antiqua"/>
          <w:color w:val="000000" w:themeColor="text1"/>
        </w:rPr>
        <w:fldChar w:fldCharType="end"/>
      </w:r>
      <w:r w:rsidR="00E2356F" w:rsidRPr="00E311ED">
        <w:rPr>
          <w:rFonts w:ascii="Book Antiqua" w:hAnsi="Book Antiqua"/>
          <w:color w:val="000000" w:themeColor="text1"/>
        </w:rPr>
        <w:t>. Pseudocysts appear as bright particles against a dark background, corresponding to inflammatory cells without the presence of a true cysts wall or vascularity</w:t>
      </w:r>
      <w:r w:rsidR="00E67D38" w:rsidRPr="00E311ED">
        <w:rPr>
          <w:rFonts w:ascii="Book Antiqua" w:hAnsi="Book Antiqu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67D38" w:rsidRPr="00E311ED">
        <w:rPr>
          <w:rFonts w:ascii="Book Antiqua" w:hAnsi="Book Antiqua"/>
          <w:color w:val="000000" w:themeColor="text1"/>
        </w:rPr>
      </w:r>
      <w:r w:rsidR="00E67D38"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[11]</w:t>
      </w:r>
      <w:r w:rsidR="00E67D38" w:rsidRPr="00E311ED">
        <w:rPr>
          <w:rFonts w:ascii="Book Antiqua" w:hAnsi="Book Antiqua"/>
          <w:color w:val="000000" w:themeColor="text1"/>
        </w:rPr>
        <w:fldChar w:fldCharType="end"/>
      </w:r>
      <w:r w:rsidR="00E2356F" w:rsidRPr="00E311ED">
        <w:rPr>
          <w:rFonts w:ascii="Book Antiqua" w:hAnsi="Book Antiqua"/>
          <w:color w:val="000000" w:themeColor="text1"/>
        </w:rPr>
        <w:t>. Cystic-NETs</w:t>
      </w:r>
      <w:r w:rsidR="00A67CC5" w:rsidRPr="00E311ED">
        <w:rPr>
          <w:rFonts w:ascii="Book Antiqua" w:hAnsi="Book Antiqua"/>
          <w:color w:val="000000" w:themeColor="text1"/>
        </w:rPr>
        <w:t xml:space="preserve"> and SPNs</w:t>
      </w:r>
      <w:r w:rsidR="00E2356F" w:rsidRPr="00E311ED">
        <w:rPr>
          <w:rFonts w:ascii="Book Antiqua" w:hAnsi="Book Antiqua"/>
          <w:color w:val="000000" w:themeColor="text1"/>
        </w:rPr>
        <w:t xml:space="preserve"> have a trabecular pattern with high cellularity, appearing as nests or cords of cells separated by fibrous bands</w:t>
      </w:r>
      <w:r w:rsidR="00B46941" w:rsidRPr="00E311ED">
        <w:rPr>
          <w:rFonts w:ascii="Book Antiqua" w:hAnsi="Book Antiqua"/>
          <w:color w:val="000000" w:themeColor="text1"/>
        </w:rPr>
        <w:fldChar w:fldCharType="begin">
          <w:fldData xml:space="preserve">PEVuZE5vdGU+PENpdGU+PEF1dGhvcj5LcmlzaG5hPC9BdXRob3I+PFllYXI+MjAxNzwvWWVhcj48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PEVuZE5vdGU+PENpdGU+PEF1dGhvcj5LcmlzaG5hPC9BdXRob3I+PFllYXI+MjAxNzwvWWVhcj48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[16]</w:t>
      </w:r>
      <w:r w:rsidR="00B46941" w:rsidRPr="00E311ED">
        <w:rPr>
          <w:rFonts w:ascii="Book Antiqua" w:hAnsi="Book Antiqua"/>
          <w:color w:val="000000" w:themeColor="text1"/>
        </w:rPr>
        <w:fldChar w:fldCharType="end"/>
      </w:r>
      <w:r w:rsidR="00564A7E" w:rsidRPr="00E311ED">
        <w:rPr>
          <w:rFonts w:ascii="Book Antiqua" w:hAnsi="Book Antiqua"/>
          <w:color w:val="000000" w:themeColor="text1"/>
        </w:rPr>
        <w:t>.</w:t>
      </w:r>
      <w:r w:rsidR="007E27CA" w:rsidRPr="00E311ED">
        <w:rPr>
          <w:rFonts w:ascii="Book Antiqua" w:hAnsi="Book Antiqua"/>
          <w:color w:val="000000" w:themeColor="text1"/>
        </w:rPr>
        <w:t xml:space="preserve"> Rarer </w:t>
      </w:r>
      <w:r w:rsidR="00E65E45" w:rsidRPr="00E311ED">
        <w:rPr>
          <w:rFonts w:ascii="Book Antiqua" w:hAnsi="Book Antiqua"/>
          <w:color w:val="000000" w:themeColor="text1"/>
        </w:rPr>
        <w:t>pancreatic cyst types, for example</w:t>
      </w:r>
      <w:r w:rsidR="000433B2" w:rsidRPr="00E311ED">
        <w:rPr>
          <w:rFonts w:ascii="Book Antiqua" w:hAnsi="Book Antiqua"/>
          <w:color w:val="000000" w:themeColor="text1"/>
        </w:rPr>
        <w:t>,</w:t>
      </w:r>
      <w:r w:rsidR="00FE05A1" w:rsidRPr="00E311ED">
        <w:rPr>
          <w:rFonts w:ascii="Book Antiqua" w:hAnsi="Book Antiqua"/>
          <w:color w:val="000000" w:themeColor="text1"/>
        </w:rPr>
        <w:t xml:space="preserve"> </w:t>
      </w:r>
      <w:r w:rsidR="00E953AC" w:rsidRPr="00E311ED">
        <w:rPr>
          <w:rFonts w:ascii="Book Antiqua" w:hAnsi="Book Antiqua"/>
          <w:color w:val="000000" w:themeColor="text1"/>
        </w:rPr>
        <w:t>lymphoepithelial cysts, have also</w:t>
      </w:r>
      <w:r w:rsidR="00FE05A1" w:rsidRPr="00E311ED">
        <w:rPr>
          <w:rFonts w:ascii="Book Antiqua" w:hAnsi="Book Antiqua"/>
          <w:color w:val="000000" w:themeColor="text1"/>
        </w:rPr>
        <w:t xml:space="preserve"> been described in case reports</w:t>
      </w:r>
      <w:r w:rsidR="00FE05A1" w:rsidRPr="00E311ED">
        <w:rPr>
          <w:rFonts w:ascii="Book Antiqua" w:hAnsi="Book Antiqua"/>
          <w:color w:val="000000" w:themeColor="text1"/>
        </w:rPr>
        <w:fldChar w:fldCharType="begin">
          <w:fldData xml:space="preserve">PEVuZE5vdGU+PENpdGU+PEF1dGhvcj5Nb2RpPC9BdXRob3I+PFllYXI+MjAxNjwvWWVhcj48UmVj
TnVtPjE2PC9SZWNOdW0+PERpc3BsYXlUZXh0PjxzdHlsZSBmYWNlPSJzdXBlcnNjcmlwdCI+WzE3
XTwvc3R5bGU+PC9EaXNwbGF5VGV4dD48cmVjb3JkPjxyZWMtbnVtYmVyPjE2PC9yZWMtbnVtYmVy
Pjxmb3JlaWduLWtleXM+PGtleSBhcHA9IkVOIiBkYi1pZD0iZXRkeHJyZHYwcmR6dDBlNTJlZHZz
YXNhcHpzeHAyZmE1cHRhIiB0aW1lc3RhbXA9IjE1NDg4NjMwNDkiPjE2PC9rZXk+PC9mb3JlaWdu
LWtleXM+PHJlZi10eXBlIG5hbWU9IkpvdXJuYWwgQXJ0aWNsZSI+MTc8L3JlZi10eXBlPjxjb250
cmlidXRvcnM+PGF1dGhvcnM+PGF1dGhvcj5Nb2RpLCBSLiBNLjwvYXV0aG9yPjxhdXRob3I+S2Ft
Ym9qLCBBLiBLLjwvYXV0aG9yPjxhdXRob3I+U3dhbnNvbiwgQi48L2F1dGhvcj48YXV0aG9yPkNv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LCBDb2x1bWJ1cywgT2hpbywgVVNBLiYjeEQ7VGhlIE9oaW8gU3RhdGUgVW5pdmVyc2l0eSBDb2xs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PEVuZE5vdGU+PENpdGU+PEF1dGhvcj5Nb2RpPC9BdXRob3I+PFllYXI+MjAxNjwvWWVhcj48UmVj
TnVtPjE2PC9SZWNOdW0+PERpc3BsYXlUZXh0PjxzdHlsZSBmYWNlPSJzdXBlcnNjcmlwdCI+WzE3
XTwvc3R5bGU+PC9EaXNwbGF5VGV4dD48cmVjb3JkPjxyZWMtbnVtYmVyPjE2PC9yZWMtbnVtYmVy
Pjxmb3JlaWduLWtleXM+PGtleSBhcHA9IkVOIiBkYi1pZD0iZXRkeHJyZHYwcmR6dDBlNTJlZHZz
YXNhcHpzeHAyZmE1cHRhIiB0aW1lc3RhbXA9IjE1NDg4NjMwNDkiPjE2PC9rZXk+PC9mb3JlaWdu
LWtleXM+PHJlZi10eXBlIG5hbWU9IkpvdXJuYWwgQXJ0aWNsZSI+MTc8L3JlZi10eXBlPjxjb250
cmlidXRvcnM+PGF1dGhvcnM+PGF1dGhvcj5Nb2RpLCBSLiBNLjwvYXV0aG9yPjxhdXRob3I+S2Ft
Ym9qLCBBLiBLLjwvYXV0aG9yPjxhdXRob3I+U3dhbnNvbiwgQi48L2F1dGhvcj48YXV0aG9yPkNv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LCBDb2x1bWJ1cywgT2hpbywgVVNBLiYjeEQ7VGhlIE9oaW8gU3RhdGUgVW5pdmVyc2l0eSBDb2xs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E05A1" w:rsidRPr="00E311ED">
        <w:rPr>
          <w:rFonts w:ascii="Book Antiqua" w:hAnsi="Book Antiqua"/>
          <w:color w:val="000000" w:themeColor="text1"/>
        </w:rPr>
      </w:r>
      <w:r w:rsidR="00FE05A1"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[17]</w:t>
      </w:r>
      <w:r w:rsidR="00FE05A1" w:rsidRPr="00E311ED">
        <w:rPr>
          <w:rFonts w:ascii="Book Antiqua" w:hAnsi="Book Antiqua"/>
          <w:color w:val="000000" w:themeColor="text1"/>
        </w:rPr>
        <w:fldChar w:fldCharType="end"/>
      </w:r>
      <w:r w:rsidR="00FE05A1" w:rsidRPr="00E311ED">
        <w:rPr>
          <w:rFonts w:ascii="Book Antiqua" w:hAnsi="Book Antiqua"/>
          <w:color w:val="000000" w:themeColor="text1"/>
        </w:rPr>
        <w:t>.</w:t>
      </w:r>
      <w:r w:rsidR="00AC7304" w:rsidRPr="00E311ED">
        <w:rPr>
          <w:rFonts w:ascii="Book Antiqua" w:hAnsi="Book Antiqua"/>
          <w:color w:val="000000" w:themeColor="text1"/>
        </w:rPr>
        <w:t xml:space="preserve"> </w:t>
      </w:r>
      <w:r w:rsidR="00444CEB" w:rsidRPr="00E311ED">
        <w:rPr>
          <w:rFonts w:ascii="Book Antiqua" w:hAnsi="Book Antiqua"/>
          <w:color w:val="000000" w:themeColor="text1"/>
        </w:rPr>
        <w:t xml:space="preserve">Both </w:t>
      </w:r>
      <w:r w:rsidR="00444CEB" w:rsidRPr="00E311ED">
        <w:rPr>
          <w:rFonts w:ascii="Book Antiqua" w:hAnsi="Book Antiqua"/>
          <w:i/>
          <w:color w:val="000000" w:themeColor="text1"/>
        </w:rPr>
        <w:t xml:space="preserve">in vivo </w:t>
      </w:r>
      <w:r w:rsidR="00444CEB" w:rsidRPr="00E311ED">
        <w:rPr>
          <w:rFonts w:ascii="Book Antiqua" w:hAnsi="Book Antiqua"/>
          <w:color w:val="000000" w:themeColor="text1"/>
        </w:rPr>
        <w:t xml:space="preserve">and </w:t>
      </w:r>
      <w:r w:rsidR="00444CEB" w:rsidRPr="00E311ED">
        <w:rPr>
          <w:rFonts w:ascii="Book Antiqua" w:hAnsi="Book Antiqua"/>
          <w:i/>
          <w:color w:val="000000" w:themeColor="text1"/>
        </w:rPr>
        <w:t xml:space="preserve">ex vivo </w:t>
      </w:r>
      <w:proofErr w:type="spellStart"/>
      <w:r w:rsidR="00444CEB" w:rsidRPr="00E311ED">
        <w:rPr>
          <w:rFonts w:ascii="Book Antiqua" w:hAnsi="Book Antiqua"/>
          <w:color w:val="000000" w:themeColor="text1"/>
        </w:rPr>
        <w:t>nCLE</w:t>
      </w:r>
      <w:proofErr w:type="spellEnd"/>
      <w:r w:rsidR="00444CEB" w:rsidRPr="00E311ED">
        <w:rPr>
          <w:rFonts w:ascii="Book Antiqua" w:hAnsi="Book Antiqua"/>
          <w:color w:val="000000" w:themeColor="text1"/>
        </w:rPr>
        <w:t xml:space="preserve"> images have been validated compared to histopathology for IPMNs, MCNs, SCAs, and Cystic-NETs</w:t>
      </w:r>
      <w:r w:rsidR="00444CEB" w:rsidRPr="00E311ED">
        <w:rPr>
          <w:rFonts w:ascii="Book Antiqua" w:hAnsi="Book Antiqua"/>
          <w:color w:val="000000" w:themeColor="text1"/>
        </w:rPr>
        <w:fldChar w:fldCharType="begin">
          <w:fldData xml:space="preserve">PEVuZE5vdGU+PENpdGU+PEF1dGhvcj5LcmlzaG5hPC9BdXRob3I+PFllYXI+MjAxNTwvWWVhcj48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PEVuZE5vdGU+PENpdGU+PEF1dGhvcj5LcmlzaG5hPC9BdXRob3I+PFllYXI+MjAxNTwvWWVhcj48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444CEB" w:rsidRPr="00E311ED">
        <w:rPr>
          <w:rFonts w:ascii="Book Antiqua" w:hAnsi="Book Antiqua"/>
          <w:color w:val="000000" w:themeColor="text1"/>
        </w:rPr>
      </w:r>
      <w:r w:rsidR="00444CEB"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[16,18]</w:t>
      </w:r>
      <w:r w:rsidR="00444CEB" w:rsidRPr="00E311ED">
        <w:rPr>
          <w:rFonts w:ascii="Book Antiqua" w:hAnsi="Book Antiqua"/>
          <w:color w:val="000000" w:themeColor="text1"/>
        </w:rPr>
        <w:fldChar w:fldCharType="end"/>
      </w:r>
      <w:r w:rsidR="00444CEB" w:rsidRPr="00E311ED">
        <w:rPr>
          <w:rFonts w:ascii="Book Antiqua" w:hAnsi="Book Antiqua"/>
          <w:color w:val="000000" w:themeColor="text1"/>
        </w:rPr>
        <w:t>.</w:t>
      </w:r>
    </w:p>
    <w:p w14:paraId="1E9DE3B8" w14:textId="4D364B73" w:rsidR="008F3EB9" w:rsidRPr="00E311ED" w:rsidRDefault="00E4212B"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 xml:space="preserve">Several </w:t>
      </w:r>
      <w:r w:rsidR="00A67CC5" w:rsidRPr="00E311ED">
        <w:rPr>
          <w:rFonts w:ascii="Book Antiqua" w:hAnsi="Book Antiqua" w:cs="Verdana"/>
          <w:color w:val="000000" w:themeColor="text1"/>
        </w:rPr>
        <w:t>innovative</w:t>
      </w:r>
      <w:r w:rsidRPr="00E311ED">
        <w:rPr>
          <w:rFonts w:ascii="Book Antiqua" w:hAnsi="Book Antiqua" w:cs="Verdana"/>
          <w:color w:val="000000" w:themeColor="text1"/>
        </w:rPr>
        <w:t xml:space="preserve"> studies have established the </w:t>
      </w:r>
      <w:r w:rsidR="00D41DA3" w:rsidRPr="00E311ED">
        <w:rPr>
          <w:rFonts w:ascii="Book Antiqua" w:hAnsi="Book Antiqua" w:cs="Verdana"/>
          <w:color w:val="000000" w:themeColor="text1"/>
        </w:rPr>
        <w:t xml:space="preserve">safety, </w:t>
      </w:r>
      <w:r w:rsidRPr="00E311ED">
        <w:rPr>
          <w:rFonts w:ascii="Book Antiqua" w:hAnsi="Book Antiqua" w:cs="Verdana"/>
          <w:color w:val="000000" w:themeColor="text1"/>
        </w:rPr>
        <w:t>feasibility</w:t>
      </w:r>
      <w:r w:rsidR="00D41DA3" w:rsidRPr="00E311ED">
        <w:rPr>
          <w:rFonts w:ascii="Book Antiqua" w:hAnsi="Book Antiqua" w:cs="Verdana"/>
          <w:color w:val="000000" w:themeColor="text1"/>
        </w:rPr>
        <w:t xml:space="preserve">, and ability of </w:t>
      </w:r>
      <w:proofErr w:type="spellStart"/>
      <w:r w:rsidR="00D41DA3" w:rsidRPr="00E311ED">
        <w:rPr>
          <w:rFonts w:ascii="Book Antiqua" w:hAnsi="Book Antiqua" w:cs="Verdana"/>
          <w:color w:val="000000" w:themeColor="text1"/>
        </w:rPr>
        <w:t>nCLE</w:t>
      </w:r>
      <w:proofErr w:type="spellEnd"/>
      <w:r w:rsidR="00D41DA3" w:rsidRPr="00E311ED">
        <w:rPr>
          <w:rFonts w:ascii="Book Antiqua" w:hAnsi="Book Antiqua" w:cs="Verdana"/>
          <w:color w:val="000000" w:themeColor="text1"/>
        </w:rPr>
        <w:t xml:space="preserve"> to differentiate pancreatic cyst types. These include the INSPECT, </w:t>
      </w:r>
      <w:r w:rsidR="00555F2E" w:rsidRPr="00E311ED">
        <w:rPr>
          <w:rFonts w:ascii="Book Antiqua" w:hAnsi="Book Antiqua" w:cs="Verdana"/>
          <w:color w:val="000000" w:themeColor="text1"/>
        </w:rPr>
        <w:t xml:space="preserve">DETECT, </w:t>
      </w:r>
      <w:r w:rsidR="00D41DA3" w:rsidRPr="00E311ED">
        <w:rPr>
          <w:rFonts w:ascii="Book Antiqua" w:hAnsi="Book Antiqua" w:cs="Verdana"/>
          <w:color w:val="000000" w:themeColor="text1"/>
        </w:rPr>
        <w:t>CONTACT-1 and -2, and INDEX trials.</w:t>
      </w:r>
      <w:r w:rsidR="00337F9E" w:rsidRPr="00E311ED">
        <w:rPr>
          <w:rFonts w:ascii="Book Antiqua" w:hAnsi="Book Antiqua" w:cs="Verdana"/>
          <w:color w:val="000000" w:themeColor="text1"/>
        </w:rPr>
        <w:t xml:space="preserve"> The INSPECT study</w:t>
      </w:r>
      <w:r w:rsidR="002E239F" w:rsidRPr="00E311ED">
        <w:rPr>
          <w:rFonts w:ascii="Book Antiqua" w:hAnsi="Book Antiqua" w:cs="Verdana"/>
          <w:color w:val="000000" w:themeColor="text1"/>
        </w:rPr>
        <w:t xml:space="preserve"> (2013) established the safety and demonstrated feasibility of </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xml:space="preserve"> in differentiating mucinous pancreatic cysts</w:t>
      </w:r>
      <w:r w:rsidR="00C06BC8" w:rsidRPr="00E311ED">
        <w:rPr>
          <w:rFonts w:ascii="Book Antiqua" w:hAnsi="Book Antiqua" w:cs="Verdana"/>
          <w:color w:val="000000" w:themeColor="text1"/>
        </w:rPr>
        <w:t xml:space="preserve">. This study also identified IPMNs as having papillary structures on </w:t>
      </w:r>
      <w:proofErr w:type="spellStart"/>
      <w:r w:rsidR="00C06BC8" w:rsidRPr="00E311ED">
        <w:rPr>
          <w:rFonts w:ascii="Book Antiqua" w:hAnsi="Book Antiqua" w:cs="Verdana"/>
          <w:color w:val="000000" w:themeColor="text1"/>
        </w:rPr>
        <w:t>nCLE</w:t>
      </w:r>
      <w:proofErr w:type="spellEnd"/>
      <w:r w:rsidR="00337F9E" w:rsidRPr="00E311ED">
        <w:rPr>
          <w:rFonts w:ascii="Book Antiqua" w:hAnsi="Book Antiqua" w:cs="Verdan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Y2U8L0lEVGV4dD48RGlzcGxheVRleHQ+PHN0eWxlIGZhY2U9InN1cGVyc2NyaXB0Ij5bMTNdPC9z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Y2U8L0lEVGV4dD48RGlzcGxheVRleHQ+PHN0eWxlIGZhY2U9InN1cGVyc2NyaXB0Ij5bMTNdPC9z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[13]</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The DETECT study</w:t>
      </w:r>
      <w:r w:rsidR="00E5741E" w:rsidRPr="00E311ED">
        <w:rPr>
          <w:rFonts w:ascii="Book Antiqua" w:hAnsi="Book Antiqua" w:cs="Verdana"/>
          <w:color w:val="000000" w:themeColor="text1"/>
        </w:rPr>
        <w:t xml:space="preserve"> </w:t>
      </w:r>
      <w:r w:rsidR="002E239F" w:rsidRPr="00E311ED">
        <w:rPr>
          <w:rFonts w:ascii="Book Antiqua" w:hAnsi="Book Antiqua" w:cs="Verdana"/>
          <w:color w:val="000000" w:themeColor="text1"/>
        </w:rPr>
        <w:t>(2015)</w:t>
      </w:r>
      <w:r w:rsidR="00E5741E" w:rsidRPr="00E311ED">
        <w:rPr>
          <w:rFonts w:ascii="Book Antiqua" w:hAnsi="Book Antiqua" w:cs="Verdana"/>
          <w:color w:val="000000" w:themeColor="text1"/>
        </w:rPr>
        <w:t xml:space="preserve"> evaluated </w:t>
      </w:r>
      <w:r w:rsidR="008F3EB9" w:rsidRPr="00E311ED">
        <w:rPr>
          <w:rFonts w:ascii="Book Antiqua" w:hAnsi="Book Antiqua" w:cs="Verdana"/>
          <w:color w:val="000000" w:themeColor="text1"/>
        </w:rPr>
        <w:t xml:space="preserve">the technical </w:t>
      </w:r>
      <w:r w:rsidR="000433B2" w:rsidRPr="00E311ED">
        <w:rPr>
          <w:rFonts w:ascii="Book Antiqua" w:hAnsi="Book Antiqua" w:cs="Verdana"/>
          <w:color w:val="000000" w:themeColor="text1"/>
        </w:rPr>
        <w:t xml:space="preserve">the </w:t>
      </w:r>
      <w:r w:rsidR="008F3EB9" w:rsidRPr="00E311ED">
        <w:rPr>
          <w:rFonts w:ascii="Book Antiqua" w:hAnsi="Book Antiqua" w:cs="Verdana"/>
          <w:color w:val="000000" w:themeColor="text1"/>
        </w:rPr>
        <w:t xml:space="preserve">feasibility, safety, and diagnostic capabilities of cystoscopy and </w:t>
      </w:r>
      <w:proofErr w:type="spellStart"/>
      <w:r w:rsidR="008F3EB9" w:rsidRPr="00E311ED">
        <w:rPr>
          <w:rFonts w:ascii="Book Antiqua" w:hAnsi="Book Antiqua" w:cs="Verdana"/>
          <w:color w:val="000000" w:themeColor="text1"/>
        </w:rPr>
        <w:t>nCLE</w:t>
      </w:r>
      <w:proofErr w:type="spellEnd"/>
      <w:r w:rsidR="008F3EB9" w:rsidRPr="00E311ED">
        <w:rPr>
          <w:rFonts w:ascii="Book Antiqua" w:hAnsi="Book Antiqua" w:cs="Verdana"/>
          <w:color w:val="000000" w:themeColor="text1"/>
        </w:rPr>
        <w:t xml:space="preserve"> for</w:t>
      </w:r>
      <w:r w:rsidR="00E5741E" w:rsidRPr="00E311ED">
        <w:rPr>
          <w:rFonts w:ascii="Book Antiqua" w:hAnsi="Book Antiqua" w:cs="Verdana"/>
          <w:color w:val="000000" w:themeColor="text1"/>
        </w:rPr>
        <w:t xml:space="preserve"> diagnosing pancreatic cysts</w:t>
      </w:r>
      <w:r w:rsidR="008F3EB9" w:rsidRPr="00E311ED">
        <w:rPr>
          <w:rFonts w:ascii="Book Antiqua" w:hAnsi="Book Antiqua" w:cs="Verdana"/>
          <w:color w:val="000000" w:themeColor="text1"/>
        </w:rPr>
        <w:t>, showing that this combination of novel imaging modalities has a strong concordance with the diagnosis of pancreatic cystic neoplasms</w:t>
      </w:r>
      <w:r w:rsidR="00337F9E" w:rsidRPr="00E311ED">
        <w:rPr>
          <w:rFonts w:ascii="Book Antiqua" w:hAnsi="Book Antiqua" w:cs="Verdana"/>
          <w:color w:val="000000" w:themeColor="text1"/>
        </w:rPr>
        <w:fldChar w:fldCharType="begin"/>
      </w:r>
      <w:r w:rsidR="00B46941" w:rsidRPr="00E311ED">
        <w:rPr>
          <w:rFonts w:ascii="Book Antiqua" w:hAnsi="Book Antiqua" w:cs="Verdana"/>
          <w:color w:val="000000" w:themeColor="text1"/>
        </w:rPr>
        <w:instrText xml:space="preserve"> ADDIN EN.CITE &lt;EndNote&gt;&lt;Cite&gt;&lt;Author&gt;Nakai&lt;/Author&gt;&lt;Year&gt;2015&lt;/Year&gt;&lt;RecNum&gt;19&lt;/RecNum&gt;&lt;IDText&gt;Diagnosis of pancreatic cysts: EUS-guided, through-the-needle confocal laser-induced endomicroscopy and cystoscopy trial: DETECT study&lt;/IDText&gt;&lt;DisplayText&gt;&lt;style face="superscript"&gt;[19]&lt;/style&gt;&lt;/DisplayText&gt;&lt;record&gt;&lt;rec-number&gt;19&lt;/rec-number&gt;&lt;foreign-keys&gt;&lt;key app="EN" db-id="sssr9apakaat0bex5t7x2a25tw2rew05etd5" timestamp="1556548071"&gt;19&lt;/key&gt;&lt;/foreign-keys&gt;&lt;ref-type name="Journal Article"&gt;17&lt;/ref-type&gt;&lt;contributors&gt;&lt;authors&gt;&lt;author&gt;Nakai, Y.&lt;/author&gt;&lt;author&gt;Iwashita, T.&lt;/author&gt;&lt;author&gt;Park, D. H.&lt;/author&gt;&lt;author&gt;Samarasena, J. B.&lt;/author&gt;&lt;author&gt;Lee, J. G.&lt;/author&gt;&lt;author&gt;Chang, K. J.&lt;/author&gt;&lt;/authors&gt;&lt;/contributors&gt;&lt;auth-address&gt;H.H. Chao Comprehensive Digestive Disease Center, University of California, Irvine Medical Center, Orange, California, USA.&lt;/auth-address&gt;&lt;titles&gt;&lt;title&gt;Diagnosis of pancreatic cysts: EUS-guided, through-the-needle confocal laser-induced endomicroscopy and cystoscopy trial: DETECT study&lt;/title&gt;&lt;secondary-title&gt;Gastrointest Endosc&lt;/secondary-title&gt;&lt;/titles&gt;&lt;periodical&gt;&lt;full-title&gt;Gastrointest Endosc&lt;/full-title&gt;&lt;/periodical&gt;&lt;pages&gt;1204-14&lt;/pages&gt;&lt;volume&gt;81&lt;/volume&gt;&lt;number&gt;5&lt;/number&gt;&lt;edition&gt;2015/01/31&lt;/edition&gt;&lt;keywords&gt;&lt;keyword&gt;Aged&lt;/keyword&gt;&lt;keyword&gt;*Endoscopic Ultrasound-Guided Fine Needle Aspiration&lt;/keyword&gt;&lt;keyword&gt;Feasibility Studies&lt;/keyword&gt;&lt;keyword&gt;Female&lt;/keyword&gt;&lt;keyword&gt;Humans&lt;/keyword&gt;&lt;keyword&gt;Male&lt;/keyword&gt;&lt;keyword&gt;Microscopy, Confocal&lt;/keyword&gt;&lt;keyword&gt;Middle Aged&lt;/keyword&gt;&lt;keyword&gt;Pancreatic Neoplasms/*diagnostic imaging/*pathology&lt;/keyword&gt;&lt;keyword&gt;Prospective Studies&lt;/keyword&gt;&lt;/keywords&gt;&lt;dates&gt;&lt;year&gt;2015&lt;/year&gt;&lt;pub-dates&gt;&lt;date&gt;May&lt;/date&gt;&lt;/pub-dates&gt;&lt;/dates&gt;&lt;isbn&gt;1097-6779 (Electronic)&amp;#xD;0016-5107 (Linking)&lt;/isbn&gt;&lt;accession-num&gt;25634486&lt;/accession-num&gt;&lt;urls&gt;&lt;related-urls&gt;&lt;url&gt;https://www.ncbi.nlm.nih.gov/pubmed/25634486&lt;/url&gt;&lt;/related-urls&gt;&lt;/urls&gt;&lt;electronic-resource-num&gt;10.1016/j.gie.2014.10.025&lt;/electronic-resource-num&gt;&lt;/record&gt;&lt;/Cite&gt;&lt;/EndNote&gt;</w:instrText>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[19]</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xml:space="preserve">. </w:t>
      </w:r>
      <w:r w:rsidR="002E239F" w:rsidRPr="00E311ED">
        <w:rPr>
          <w:rFonts w:ascii="Book Antiqua" w:hAnsi="Book Antiqua" w:cs="Verdana"/>
          <w:color w:val="000000" w:themeColor="text1"/>
        </w:rPr>
        <w:t xml:space="preserve">The </w:t>
      </w:r>
      <w:r w:rsidR="00337F9E" w:rsidRPr="00E311ED">
        <w:rPr>
          <w:rFonts w:ascii="Book Antiqua" w:hAnsi="Book Antiqua" w:cs="Verdana"/>
          <w:color w:val="000000" w:themeColor="text1"/>
        </w:rPr>
        <w:t>CONTACT-1</w:t>
      </w:r>
      <w:r w:rsidR="002E239F" w:rsidRPr="00E311ED">
        <w:rPr>
          <w:rFonts w:ascii="Book Antiqua" w:hAnsi="Book Antiqua" w:cs="Verdana"/>
          <w:color w:val="000000" w:themeColor="text1"/>
        </w:rPr>
        <w:t xml:space="preserve"> study (2015) evaluated solitary pancreatic cysts in 31 patients using EUS-</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xml:space="preserve">. They found that SCAs had a characteristic pattern of superficial vascular networks on </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which correlated microscopically to dense networks of subepithelial capillaries</w:t>
      </w:r>
      <w:r w:rsidR="00337F9E" w:rsidRPr="00E311ED">
        <w:rPr>
          <w:rFonts w:ascii="Book Antiqua" w:hAnsi="Book Antiqua" w:cs="Verdan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PSJzdXBlcnNjcmlwdCI+WzE1XTwvc3R5bGU+PC9EaXNwbGF5VGV4dD48cmVjb3JkPjxyZWMtbnVt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PSJzdXBlcnNjcmlwdCI+WzE1XTwvc3R5bGU+PC9EaXNwbGF5VGV4dD48cmVjb3JkPjxyZWMtbnVt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[15]</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xml:space="preserve">. </w:t>
      </w:r>
      <w:r w:rsidR="005F007B" w:rsidRPr="00E311ED">
        <w:rPr>
          <w:rFonts w:ascii="Book Antiqua" w:hAnsi="Book Antiqua" w:cs="Verdana"/>
          <w:color w:val="000000" w:themeColor="text1"/>
        </w:rPr>
        <w:t xml:space="preserve">The CONTACT-2 study </w:t>
      </w:r>
      <w:r w:rsidR="002E239F" w:rsidRPr="00E311ED">
        <w:rPr>
          <w:rFonts w:ascii="Book Antiqua" w:hAnsi="Book Antiqua" w:cs="Verdana"/>
          <w:color w:val="000000" w:themeColor="text1"/>
        </w:rPr>
        <w:t>(2016)</w:t>
      </w:r>
      <w:r w:rsidR="005F007B" w:rsidRPr="00E311ED">
        <w:rPr>
          <w:rFonts w:ascii="Book Antiqua" w:hAnsi="Book Antiqua" w:cs="Verdana"/>
          <w:color w:val="000000" w:themeColor="text1"/>
        </w:rPr>
        <w:t xml:space="preserve"> described </w:t>
      </w:r>
      <w:proofErr w:type="spellStart"/>
      <w:r w:rsidR="005F007B" w:rsidRPr="00E311ED">
        <w:rPr>
          <w:rFonts w:ascii="Book Antiqua" w:hAnsi="Book Antiqua" w:cs="Verdana"/>
          <w:color w:val="000000" w:themeColor="text1"/>
        </w:rPr>
        <w:t>nCLE</w:t>
      </w:r>
      <w:proofErr w:type="spellEnd"/>
      <w:r w:rsidR="005F007B" w:rsidRPr="00E311ED">
        <w:rPr>
          <w:rFonts w:ascii="Book Antiqua" w:hAnsi="Book Antiqua" w:cs="Verdana"/>
          <w:color w:val="000000" w:themeColor="text1"/>
        </w:rPr>
        <w:t xml:space="preserve"> </w:t>
      </w:r>
      <w:r w:rsidR="005F007B" w:rsidRPr="00E311ED">
        <w:rPr>
          <w:rFonts w:ascii="Book Antiqua" w:hAnsi="Book Antiqua" w:cs="Verdana"/>
          <w:color w:val="000000" w:themeColor="text1"/>
        </w:rPr>
        <w:lastRenderedPageBreak/>
        <w:t xml:space="preserve">patterns for </w:t>
      </w:r>
      <w:r w:rsidR="000D44D5" w:rsidRPr="00E311ED">
        <w:rPr>
          <w:rFonts w:ascii="Book Antiqua" w:hAnsi="Book Antiqua" w:cs="Verdana"/>
          <w:color w:val="000000" w:themeColor="text1"/>
        </w:rPr>
        <w:t xml:space="preserve">MCNs, pseudocysts, and cystic-NETs that correlated with histology. These cysts appeared as epithelial bands, bright particles on a dark background, and black nests of cells separated by white fibrous bands under </w:t>
      </w:r>
      <w:proofErr w:type="spellStart"/>
      <w:r w:rsidR="000D44D5" w:rsidRPr="00E311ED">
        <w:rPr>
          <w:rFonts w:ascii="Book Antiqua" w:hAnsi="Book Antiqua" w:cs="Verdana"/>
          <w:color w:val="000000" w:themeColor="text1"/>
        </w:rPr>
        <w:t>nCLE</w:t>
      </w:r>
      <w:proofErr w:type="spellEnd"/>
      <w:r w:rsidR="000D44D5" w:rsidRPr="00E311ED">
        <w:rPr>
          <w:rFonts w:ascii="Book Antiqua" w:hAnsi="Book Antiqua" w:cs="Verdana"/>
          <w:color w:val="000000" w:themeColor="text1"/>
        </w:rPr>
        <w:t>, respectively</w:t>
      </w:r>
      <w:r w:rsidR="00337F9E" w:rsidRPr="00E311ED">
        <w:rPr>
          <w:rFonts w:ascii="Book Antiqua" w:hAnsi="Book Antiqua" w:cs="Verdan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[11]</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w:t>
      </w:r>
      <w:r w:rsidR="00C12317" w:rsidRPr="00E311ED">
        <w:rPr>
          <w:rFonts w:ascii="Book Antiqua" w:hAnsi="Book Antiqua" w:cs="Verdana"/>
          <w:color w:val="000000" w:themeColor="text1"/>
        </w:rPr>
        <w:t xml:space="preserve"> The INDEX study (2016) validated previously described </w:t>
      </w:r>
      <w:proofErr w:type="spellStart"/>
      <w:r w:rsidR="00C12317" w:rsidRPr="00E311ED">
        <w:rPr>
          <w:rFonts w:ascii="Book Antiqua" w:hAnsi="Book Antiqua" w:cs="Verdana"/>
          <w:color w:val="000000" w:themeColor="text1"/>
        </w:rPr>
        <w:t>nCLE</w:t>
      </w:r>
      <w:proofErr w:type="spellEnd"/>
      <w:r w:rsidR="00C12317" w:rsidRPr="00E311ED">
        <w:rPr>
          <w:rFonts w:ascii="Book Antiqua" w:hAnsi="Book Antiqua" w:cs="Verdana"/>
          <w:color w:val="000000" w:themeColor="text1"/>
        </w:rPr>
        <w:t xml:space="preserve"> findings for pancreatic cysts</w:t>
      </w:r>
      <w:r w:rsidR="007775F0" w:rsidRPr="00E311ED">
        <w:rPr>
          <w:rFonts w:ascii="Book Antiqua" w:hAnsi="Book Antiqua" w:cs="Verdana"/>
          <w:color w:val="000000" w:themeColor="text1"/>
        </w:rPr>
        <w:t xml:space="preserve">, comparing </w:t>
      </w:r>
      <w:r w:rsidR="007775F0" w:rsidRPr="00E311ED">
        <w:rPr>
          <w:rFonts w:ascii="Book Antiqua" w:hAnsi="Book Antiqua" w:cs="Verdana"/>
          <w:i/>
          <w:color w:val="000000" w:themeColor="text1"/>
        </w:rPr>
        <w:t xml:space="preserve">in vivo </w:t>
      </w:r>
      <w:r w:rsidR="007775F0" w:rsidRPr="00E311ED">
        <w:rPr>
          <w:rFonts w:ascii="Book Antiqua" w:hAnsi="Book Antiqua" w:cs="Verdana"/>
          <w:color w:val="000000" w:themeColor="text1"/>
        </w:rPr>
        <w:t xml:space="preserve">and </w:t>
      </w:r>
      <w:r w:rsidR="007775F0" w:rsidRPr="00E311ED">
        <w:rPr>
          <w:rFonts w:ascii="Book Antiqua" w:hAnsi="Book Antiqua" w:cs="Verdana"/>
          <w:i/>
          <w:color w:val="000000" w:themeColor="text1"/>
        </w:rPr>
        <w:t xml:space="preserve">ex vivo </w:t>
      </w:r>
      <w:r w:rsidR="007775F0" w:rsidRPr="00E311ED">
        <w:rPr>
          <w:rFonts w:ascii="Book Antiqua" w:hAnsi="Book Antiqua" w:cs="Verdana"/>
          <w:color w:val="000000" w:themeColor="text1"/>
        </w:rPr>
        <w:t xml:space="preserve">CLE to surgical histopathology, </w:t>
      </w:r>
      <w:r w:rsidR="00C12317" w:rsidRPr="00E311ED">
        <w:rPr>
          <w:rFonts w:ascii="Book Antiqua" w:hAnsi="Book Antiqua" w:cs="Verdana"/>
          <w:color w:val="000000" w:themeColor="text1"/>
        </w:rPr>
        <w:t xml:space="preserve">and showed substantial </w:t>
      </w:r>
      <w:r w:rsidR="007E115E" w:rsidRPr="00E311ED">
        <w:rPr>
          <w:rFonts w:ascii="Book Antiqua" w:hAnsi="Book Antiqua" w:cs="Verdana"/>
          <w:color w:val="000000" w:themeColor="text1"/>
        </w:rPr>
        <w:t>inter</w:t>
      </w:r>
      <w:r w:rsidR="00C12317" w:rsidRPr="00E311ED">
        <w:rPr>
          <w:rFonts w:ascii="Book Antiqua" w:hAnsi="Book Antiqua" w:cs="Verdana"/>
          <w:color w:val="000000" w:themeColor="text1"/>
        </w:rPr>
        <w:t xml:space="preserve">observer agreement </w:t>
      </w:r>
      <w:r w:rsidR="007E115E" w:rsidRPr="00E311ED">
        <w:rPr>
          <w:rFonts w:ascii="Book Antiqua" w:hAnsi="Book Antiqua" w:cs="Verdana"/>
          <w:color w:val="000000" w:themeColor="text1"/>
        </w:rPr>
        <w:t xml:space="preserve">and </w:t>
      </w:r>
      <w:proofErr w:type="spellStart"/>
      <w:r w:rsidR="007E115E" w:rsidRPr="00E311ED">
        <w:rPr>
          <w:rFonts w:ascii="Book Antiqua" w:hAnsi="Book Antiqua" w:cs="Verdana"/>
          <w:color w:val="000000" w:themeColor="text1"/>
        </w:rPr>
        <w:t>intraobserver</w:t>
      </w:r>
      <w:proofErr w:type="spellEnd"/>
      <w:r w:rsidR="007E115E" w:rsidRPr="00E311ED">
        <w:rPr>
          <w:rFonts w:ascii="Book Antiqua" w:hAnsi="Book Antiqua" w:cs="Verdana"/>
          <w:color w:val="000000" w:themeColor="text1"/>
        </w:rPr>
        <w:t xml:space="preserve"> reliability </w:t>
      </w:r>
      <w:r w:rsidR="00C12317" w:rsidRPr="00E311ED">
        <w:rPr>
          <w:rFonts w:ascii="Book Antiqua" w:hAnsi="Book Antiqua" w:cs="Verdana"/>
          <w:color w:val="000000" w:themeColor="text1"/>
        </w:rPr>
        <w:t xml:space="preserve">for identifying </w:t>
      </w:r>
      <w:r w:rsidR="007E115E" w:rsidRPr="00E311ED">
        <w:rPr>
          <w:rFonts w:ascii="Book Antiqua" w:hAnsi="Book Antiqua" w:cs="Verdana"/>
          <w:color w:val="000000" w:themeColor="text1"/>
        </w:rPr>
        <w:t xml:space="preserve">multiple pancreatic cyst types in blinded </w:t>
      </w:r>
      <w:proofErr w:type="spellStart"/>
      <w:r w:rsidR="007E115E" w:rsidRPr="00E311ED">
        <w:rPr>
          <w:rFonts w:ascii="Book Antiqua" w:hAnsi="Book Antiqua" w:cs="Verdana"/>
          <w:color w:val="000000" w:themeColor="text1"/>
        </w:rPr>
        <w:t>nCLE</w:t>
      </w:r>
      <w:proofErr w:type="spellEnd"/>
      <w:r w:rsidR="007E115E" w:rsidRPr="00E311ED">
        <w:rPr>
          <w:rFonts w:ascii="Book Antiqua" w:hAnsi="Book Antiqua" w:cs="Verdana"/>
          <w:color w:val="000000" w:themeColor="text1"/>
        </w:rPr>
        <w:t>-naïve observers</w:t>
      </w:r>
      <w:r w:rsidR="00337F9E" w:rsidRPr="00E311ED">
        <w:rPr>
          <w:rFonts w:ascii="Book Antiqua" w:hAnsi="Book Antiqua" w:cs="Verdana"/>
          <w:color w:val="000000" w:themeColor="text1"/>
        </w:rPr>
        <w:fldChar w:fldCharType="begin">
          <w:fldData xml:space="preserve">PEVuZE5vdGU+PENpdGU+PEF1dGhvcj5LcmlzaG5hPC9BdXRob3I+PFllYXI+MjAxNjwvWWVhcj48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PEVuZE5vdGU+PENpdGU+PEF1dGhvcj5LcmlzaG5hPC9BdXRob3I+PFllYXI+MjAxNjwvWWVhcj48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[12,16,20]</w:t>
      </w:r>
      <w:r w:rsidR="00337F9E" w:rsidRPr="00E311ED">
        <w:rPr>
          <w:rFonts w:ascii="Book Antiqua" w:hAnsi="Book Antiqua" w:cs="Verdana"/>
          <w:color w:val="000000" w:themeColor="text1"/>
        </w:rPr>
        <w:fldChar w:fldCharType="end"/>
      </w:r>
      <w:r w:rsidR="00C12317" w:rsidRPr="00E311ED">
        <w:rPr>
          <w:rFonts w:ascii="Book Antiqua" w:hAnsi="Book Antiqua" w:cs="Verdana"/>
          <w:color w:val="000000" w:themeColor="text1"/>
        </w:rPr>
        <w:t>.</w:t>
      </w:r>
    </w:p>
    <w:p w14:paraId="375189C4" w14:textId="1E473DA3" w:rsidR="00AC3364" w:rsidRPr="00E311ED" w:rsidRDefault="00AC3364"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In the most recent update of the multicenter CONTACT-2 study (2018), among 78 subjects with reference diagnoses, the sensitivity, specificity, PPV, negative predictive value (NPV) for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to diagnose premalignant pancreatic cysts (MCNs, BD-IPMNs, cystic-NETs, SPNs, and cystic lymphoma) from benign lesions were 96%, 95%, 98%, and 91%, respectively. To differentiate mucinous from non-mucinous lesions, the sensitivity, specificity, PPV, and NPV were 95%, 100%, 100% and 94% respectively</w:t>
      </w:r>
      <w:r w:rsidR="00B61035" w:rsidRPr="00E311ED">
        <w:rPr>
          <w:rFonts w:ascii="Book Antiqua" w:hAnsi="Book Antiqua" w:cs="Verdana"/>
          <w:color w:val="000000" w:themeColor="text1"/>
        </w:rPr>
        <w:fldChar w:fldCharType="begin"/>
      </w:r>
      <w:r w:rsidR="00B46941" w:rsidRPr="00E311ED">
        <w:rPr>
          <w:rFonts w:ascii="Book Antiqua" w:hAnsi="Book Antiqua" w:cs="Verdana"/>
          <w:color w:val="000000" w:themeColor="text1"/>
        </w:rPr>
        <w:instrText xml:space="preserve"> ADDIN EN.CITE &lt;EndNote&gt;&lt;Cite&gt;&lt;Author&gt;Napoleon&lt;/Author&gt;&lt;Year&gt;2018&lt;/Year&gt;&lt;RecNum&gt;26&lt;/RecNum&gt;&lt;DisplayText&gt;&lt;style face="superscript"&gt;[21]&lt;/style&gt;&lt;/DisplayText&gt;&lt;record&gt;&lt;rec-number&gt;26&lt;/rec-number&gt;&lt;foreign-keys&gt;&lt;key app="EN" db-id="etdxrrdv0rdzt0e52edvsasapzsxp2fa5pta" timestamp="1548863049"&gt;26&lt;/key&gt;&lt;/foreign-keys&gt;&lt;ref-type name="Journal Article"&gt;17&lt;/ref-type&gt;&lt;contributors&gt;&lt;authors&gt;&lt;author&gt;Napoleon, Bertrand&lt;/author&gt;&lt;author&gt;Pujol, Bertrand&lt;/author&gt;&lt;author&gt;Palazzo, Maxime&lt;/author&gt;&lt;author&gt;Caillol, Fabrice&lt;/author&gt;&lt;author&gt;Palazzo, Laurent&lt;/author&gt;&lt;author&gt;Aubert, Alain&lt;/author&gt;&lt;author&gt;Maire, Frédérique&lt;/author&gt;&lt;author&gt;Buscail, Louis&lt;/author&gt;&lt;author&gt;Lemaistre, Anne-Isabelle&lt;/author&gt;&lt;author&gt;Giovannini, Marc&lt;/author&gt;&lt;/authors&gt;&lt;/contributors&gt;&lt;titles&gt;&lt;title&gt;Needlebased confocal laser endomicroscopy of pancreatic cystic lesions: a prospective multicenter validation study in patients with definite diagnosis&lt;/title&gt;&lt;secondary-title&gt;Endoscopy&lt;/secondary-title&gt;&lt;/titles&gt;&lt;periodical&gt;&lt;full-title&gt;Endoscopy&lt;/full-title&gt;&lt;/periodical&gt;&lt;dates&gt;&lt;year&gt;2018&lt;/year&gt;&lt;/dates&gt;&lt;publisher&gt;Thieme&lt;/publisher&gt;&lt;isbn&gt;0016-5085&lt;/isbn&gt;&lt;work-type&gt;Original&lt;/work-type&gt;&lt;urls&gt;&lt;/urls&gt;&lt;electronic-resource-num&gt;10.1016/S0016-5085(17)30776-X&lt;/electronic-resource-num&gt;&lt;access-date&gt;2018/07/11&lt;/access-date&gt;&lt;/record&gt;&lt;/Cite&gt;&lt;/EndNote&gt;</w:instrText>
      </w:r>
      <w:r w:rsidR="00B61035"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[21]</w:t>
      </w:r>
      <w:r w:rsidR="00B61035" w:rsidRPr="00E311ED">
        <w:rPr>
          <w:rFonts w:ascii="Book Antiqua" w:hAnsi="Book Antiqua" w:cs="Verdana"/>
          <w:color w:val="000000" w:themeColor="text1"/>
        </w:rPr>
        <w:fldChar w:fldCharType="end"/>
      </w:r>
      <w:r w:rsidR="00633CB0">
        <w:rPr>
          <w:rFonts w:ascii="Book Antiqua" w:hAnsi="Book Antiqua" w:cs="Verdana"/>
          <w:color w:val="000000" w:themeColor="text1"/>
        </w:rPr>
        <w:t>.</w:t>
      </w:r>
      <w:r w:rsidRPr="00E311ED">
        <w:rPr>
          <w:rFonts w:ascii="Book Antiqua" w:hAnsi="Book Antiqua" w:cs="Verdana"/>
          <w:color w:val="000000" w:themeColor="text1"/>
        </w:rPr>
        <w:t xml:space="preserve"> </w:t>
      </w:r>
    </w:p>
    <w:p w14:paraId="0DE28348" w14:textId="27A54D58" w:rsidR="00630E06" w:rsidRPr="00E311ED" w:rsidRDefault="00B46941"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Procedural expertise for optimal image acquisition during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can be obtained by directly observing an expert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in dedicated workshops and subsequently performing at least 10 cases. Since there are no formal studies to address high-quality image acquisition, the limited case requirement is only an opinion among experts. </w:t>
      </w:r>
    </w:p>
    <w:p w14:paraId="2322DC7B" w14:textId="77777777" w:rsidR="00B46941" w:rsidRPr="00E311ED" w:rsidRDefault="00B46941" w:rsidP="00E311ED">
      <w:pPr>
        <w:widowControl w:val="0"/>
        <w:autoSpaceDE w:val="0"/>
        <w:autoSpaceDN w:val="0"/>
        <w:adjustRightInd w:val="0"/>
        <w:snapToGrid w:val="0"/>
        <w:spacing w:line="360" w:lineRule="auto"/>
        <w:jc w:val="both"/>
        <w:rPr>
          <w:rFonts w:ascii="Book Antiqua" w:hAnsi="Book Antiqua"/>
          <w:b/>
          <w:color w:val="000000" w:themeColor="text1"/>
        </w:rPr>
      </w:pPr>
    </w:p>
    <w:p w14:paraId="42AF9162" w14:textId="37ACE88C" w:rsidR="003A1B25" w:rsidRPr="00E311ED" w:rsidRDefault="00624E2D" w:rsidP="00E311ED">
      <w:pPr>
        <w:adjustRightInd w:val="0"/>
        <w:snapToGrid w:val="0"/>
        <w:spacing w:line="360" w:lineRule="auto"/>
        <w:jc w:val="both"/>
        <w:rPr>
          <w:rFonts w:ascii="Book Antiqua" w:hAnsi="Book Antiqua"/>
          <w:b/>
          <w:i/>
          <w:color w:val="000000" w:themeColor="text1"/>
        </w:rPr>
      </w:pPr>
      <w:r w:rsidRPr="00E311ED">
        <w:rPr>
          <w:rFonts w:ascii="Book Antiqua" w:hAnsi="Book Antiqua"/>
          <w:b/>
          <w:i/>
          <w:color w:val="000000" w:themeColor="text1"/>
        </w:rPr>
        <w:t>Molecul</w:t>
      </w:r>
      <w:r w:rsidR="00633CB0" w:rsidRPr="00E311ED">
        <w:rPr>
          <w:rFonts w:ascii="Book Antiqua" w:hAnsi="Book Antiqua"/>
          <w:b/>
          <w:i/>
          <w:color w:val="000000" w:themeColor="text1"/>
        </w:rPr>
        <w:t>ar biomarkers for pancreatic cysts</w:t>
      </w:r>
    </w:p>
    <w:p w14:paraId="68677CE6" w14:textId="7CAFD65D" w:rsidR="00B80F45" w:rsidRPr="00E311ED" w:rsidRDefault="001C1EEE"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 xml:space="preserve">In addition to recent </w:t>
      </w:r>
      <w:r w:rsidR="00F46CE0" w:rsidRPr="00E311ED">
        <w:rPr>
          <w:rFonts w:ascii="Book Antiqua" w:hAnsi="Book Antiqua"/>
          <w:color w:val="000000" w:themeColor="text1"/>
        </w:rPr>
        <w:t>imaging technologies</w:t>
      </w:r>
      <w:r w:rsidRPr="00E311ED">
        <w:rPr>
          <w:rFonts w:ascii="Book Antiqua" w:hAnsi="Book Antiqua"/>
          <w:color w:val="000000" w:themeColor="text1"/>
        </w:rPr>
        <w:t xml:space="preserve">, DNA-based molecular analysis of </w:t>
      </w:r>
      <w:r w:rsidR="00890C92" w:rsidRPr="00E311ED">
        <w:rPr>
          <w:rFonts w:ascii="Book Antiqua" w:hAnsi="Book Antiqua"/>
          <w:color w:val="000000" w:themeColor="text1"/>
        </w:rPr>
        <w:t>cyst flui</w:t>
      </w:r>
      <w:r w:rsidRPr="00E311ED">
        <w:rPr>
          <w:rFonts w:ascii="Book Antiqua" w:hAnsi="Book Antiqua"/>
          <w:color w:val="000000" w:themeColor="text1"/>
        </w:rPr>
        <w:t>d ha</w:t>
      </w:r>
      <w:r w:rsidR="00F46CE0" w:rsidRPr="00E311ED">
        <w:rPr>
          <w:rFonts w:ascii="Book Antiqua" w:hAnsi="Book Antiqua"/>
          <w:color w:val="000000" w:themeColor="text1"/>
        </w:rPr>
        <w:t>s also become a useful tool</w:t>
      </w:r>
      <w:r w:rsidR="00F82926" w:rsidRPr="00E311ED">
        <w:rPr>
          <w:rFonts w:ascii="Book Antiqua" w:hAnsi="Book Antiqua"/>
          <w:color w:val="000000" w:themeColor="text1"/>
        </w:rPr>
        <w:t xml:space="preserve"> for diagnosing</w:t>
      </w:r>
      <w:r w:rsidR="00F46CE0" w:rsidRPr="00E311ED">
        <w:rPr>
          <w:rFonts w:ascii="Book Antiqua" w:hAnsi="Book Antiqua"/>
          <w:color w:val="000000" w:themeColor="text1"/>
        </w:rPr>
        <w:t xml:space="preserve"> pancreatic cysts.</w:t>
      </w:r>
      <w:r w:rsidR="00B80F45" w:rsidRPr="00E311ED">
        <w:rPr>
          <w:rFonts w:ascii="Book Antiqua" w:hAnsi="Book Antiqua"/>
          <w:color w:val="000000" w:themeColor="text1"/>
        </w:rPr>
        <w:t xml:space="preserve"> Epithelial cells that line pancreatic cysts </w:t>
      </w:r>
      <w:r w:rsidR="00324E6F" w:rsidRPr="00E311ED">
        <w:rPr>
          <w:rFonts w:ascii="Book Antiqua" w:hAnsi="Book Antiqua"/>
          <w:color w:val="000000" w:themeColor="text1"/>
        </w:rPr>
        <w:t>shed</w:t>
      </w:r>
      <w:r w:rsidR="00B80F45" w:rsidRPr="00E311ED">
        <w:rPr>
          <w:rFonts w:ascii="Book Antiqua" w:hAnsi="Book Antiqua"/>
          <w:color w:val="000000" w:themeColor="text1"/>
        </w:rPr>
        <w:t xml:space="preserve"> DNA into cyst fluid through cell lysis or </w:t>
      </w:r>
      <w:r w:rsidR="005F6ED1" w:rsidRPr="00E311ED">
        <w:rPr>
          <w:rFonts w:ascii="Book Antiqua" w:hAnsi="Book Antiqua"/>
          <w:color w:val="000000" w:themeColor="text1"/>
        </w:rPr>
        <w:t>exfoliation. T</w:t>
      </w:r>
      <w:r w:rsidR="00B80F45" w:rsidRPr="00E311ED">
        <w:rPr>
          <w:rFonts w:ascii="Book Antiqua" w:hAnsi="Book Antiqua"/>
          <w:color w:val="000000" w:themeColor="text1"/>
        </w:rPr>
        <w:t xml:space="preserve">his DNA can be analyzed </w:t>
      </w:r>
      <w:r w:rsidR="00984766" w:rsidRPr="00E311ED">
        <w:rPr>
          <w:rFonts w:ascii="Book Antiqua" w:hAnsi="Book Antiqua"/>
          <w:color w:val="000000" w:themeColor="text1"/>
        </w:rPr>
        <w:t>for genetic alterations associated with a particular diagnosis and prognosis</w:t>
      </w:r>
      <w:r w:rsidR="00984766"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Y3JpcHQiPlsyMiwgMjNdPC9zdHlsZT48L0Rpc3BsYXlUZXh0PjxyZWNvcmQ+PHJlYy1udW1iZXI+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PjxBdXRob3I+S2hhbGlkPC9BdXRob3I+PFllYXI+MjAwNzwvWWVhcj48UmVjTnVtPjI0PC9SZWNO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Y3JpcHQiPlsyMiwgMjNdPC9zdHlsZT48L0Rpc3BsYXlUZXh0PjxyZWNvcmQ+PHJlYy1udW1iZXI+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PjxBdXRob3I+S2hhbGlkPC9BdXRob3I+PFllYXI+MjAwNzwvWWVhcj48UmVjTnVtPjI0PC9SZWNO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984766" w:rsidRPr="00E311ED">
        <w:rPr>
          <w:rFonts w:ascii="Book Antiqua" w:hAnsi="Book Antiqua"/>
          <w:color w:val="000000" w:themeColor="text1"/>
        </w:rPr>
      </w:r>
      <w:r w:rsidR="00984766"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[22,23]</w:t>
      </w:r>
      <w:r w:rsidR="00984766" w:rsidRPr="00E311ED">
        <w:rPr>
          <w:rFonts w:ascii="Book Antiqua" w:hAnsi="Book Antiqua"/>
          <w:color w:val="000000" w:themeColor="text1"/>
        </w:rPr>
        <w:fldChar w:fldCharType="end"/>
      </w:r>
      <w:r w:rsidR="00984766" w:rsidRPr="00E311ED">
        <w:rPr>
          <w:rFonts w:ascii="Book Antiqua" w:hAnsi="Book Antiqua"/>
          <w:color w:val="000000" w:themeColor="text1"/>
        </w:rPr>
        <w:t>.</w:t>
      </w:r>
      <w:r w:rsidR="004D453C" w:rsidRPr="00E311ED">
        <w:rPr>
          <w:rFonts w:ascii="Book Antiqua" w:hAnsi="Book Antiqua"/>
          <w:color w:val="000000" w:themeColor="text1"/>
        </w:rPr>
        <w:t xml:space="preserve"> </w:t>
      </w:r>
      <w:r w:rsidR="00F82926" w:rsidRPr="00E311ED">
        <w:rPr>
          <w:rFonts w:ascii="Book Antiqua" w:hAnsi="Book Antiqua"/>
          <w:color w:val="000000" w:themeColor="text1"/>
        </w:rPr>
        <w:t xml:space="preserve">Multiple studies have identified molecular markers associated with </w:t>
      </w:r>
      <w:r w:rsidR="002760C2" w:rsidRPr="00E311ED">
        <w:rPr>
          <w:rFonts w:ascii="Book Antiqua" w:hAnsi="Book Antiqua"/>
          <w:color w:val="000000" w:themeColor="text1"/>
        </w:rPr>
        <w:t xml:space="preserve">each of </w:t>
      </w:r>
      <w:r w:rsidR="00F82926" w:rsidRPr="00E311ED">
        <w:rPr>
          <w:rFonts w:ascii="Book Antiqua" w:hAnsi="Book Antiqua"/>
          <w:color w:val="000000" w:themeColor="text1"/>
        </w:rPr>
        <w:t xml:space="preserve">the major types of pancreatic cysts and </w:t>
      </w:r>
      <w:r w:rsidR="002760C2" w:rsidRPr="00E311ED">
        <w:rPr>
          <w:rFonts w:ascii="Book Antiqua" w:hAnsi="Book Antiqua"/>
          <w:color w:val="000000" w:themeColor="text1"/>
        </w:rPr>
        <w:t>genetic profiles that predict</w:t>
      </w:r>
      <w:r w:rsidR="00F82926" w:rsidRPr="00E311ED">
        <w:rPr>
          <w:rFonts w:ascii="Book Antiqua" w:hAnsi="Book Antiqua"/>
          <w:color w:val="000000" w:themeColor="text1"/>
        </w:rPr>
        <w:t xml:space="preserve"> progression into adenocarcinoma</w:t>
      </w:r>
      <w:r w:rsidR="00F82926"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Y3JpcHQiPlsyMiwgMjQsIDI1XTwvc3R5bGU+PC9EaXNwbGF5VGV4dD48cmVjb3JkPjxyZWMtbnVt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b25pYy1yZXNvdXJjZS1udW0+PC9yZWNvcmQ+PC9DaXRlPjxDaXRlPjxBdXRob3I+QW1hdG88L0F1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Y3JpcHQiPlsyMiwgMjQsIDI1XTwvc3R5bGU+PC9EaXNwbGF5VGV4dD48cmVjb3JkPjxyZWMtbnVt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b25pYy1yZXNvdXJjZS1udW0+PC9yZWNvcmQ+PC9DaXRlPjxDaXRlPjxBdXRob3I+QW1hdG88L0F1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82926" w:rsidRPr="00E311ED">
        <w:rPr>
          <w:rFonts w:ascii="Book Antiqua" w:hAnsi="Book Antiqua"/>
          <w:color w:val="000000" w:themeColor="text1"/>
        </w:rPr>
      </w:r>
      <w:r w:rsidR="00F82926"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[22,24,25]</w:t>
      </w:r>
      <w:r w:rsidR="00F82926" w:rsidRPr="00E311ED">
        <w:rPr>
          <w:rFonts w:ascii="Book Antiqua" w:hAnsi="Book Antiqua"/>
          <w:color w:val="000000" w:themeColor="text1"/>
        </w:rPr>
        <w:fldChar w:fldCharType="end"/>
      </w:r>
      <w:r w:rsidR="00F82926" w:rsidRPr="00E311ED">
        <w:rPr>
          <w:rFonts w:ascii="Book Antiqua" w:hAnsi="Book Antiqua"/>
          <w:color w:val="000000" w:themeColor="text1"/>
        </w:rPr>
        <w:t xml:space="preserve">. </w:t>
      </w:r>
      <w:r w:rsidR="00AA140F" w:rsidRPr="00E311ED">
        <w:rPr>
          <w:rFonts w:ascii="Book Antiqua" w:hAnsi="Book Antiqua"/>
          <w:color w:val="000000" w:themeColor="text1"/>
        </w:rPr>
        <w:t xml:space="preserve">Several aspects of molecular </w:t>
      </w:r>
      <w:r w:rsidR="00AA140F" w:rsidRPr="00E311ED">
        <w:rPr>
          <w:rFonts w:ascii="Book Antiqua" w:hAnsi="Book Antiqua"/>
          <w:color w:val="000000" w:themeColor="text1"/>
        </w:rPr>
        <w:lastRenderedPageBreak/>
        <w:t>analysis are important for diagnosis and prognostication: DNA quantity and quality, genetic mutations, and tumor suppressor genes or loss of heterozygosity (LOH).</w:t>
      </w:r>
    </w:p>
    <w:p w14:paraId="00FD0B20" w14:textId="43219A96" w:rsidR="00292129" w:rsidRPr="00E311ED" w:rsidRDefault="006F4199"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s="Verdana"/>
          <w:color w:val="000000" w:themeColor="text1"/>
        </w:rPr>
        <w:t>The amount of DNA contained in pancreatic cysts fluid can be determined through spectrophotometry.</w:t>
      </w:r>
      <w:r w:rsidR="006917D7" w:rsidRPr="00E311ED">
        <w:rPr>
          <w:rFonts w:ascii="Book Antiqua" w:hAnsi="Book Antiqua" w:cs="Verdana"/>
          <w:color w:val="000000" w:themeColor="text1"/>
        </w:rPr>
        <w:t xml:space="preserve"> When a sample is exposed to ultraviolet light in a spectrophotometer, a photo-detector measures the quantity of nucleic acid in the sample and calculates its DNA concentration using the optical density ratio at certain wavelengths (260</w:t>
      </w:r>
      <w:r w:rsidR="00633CB0">
        <w:rPr>
          <w:rFonts w:ascii="Book Antiqua" w:hAnsi="Book Antiqua" w:cs="Verdana"/>
          <w:color w:val="000000" w:themeColor="text1"/>
        </w:rPr>
        <w:t xml:space="preserve"> </w:t>
      </w:r>
      <w:r w:rsidR="00805DE9" w:rsidRPr="00E311ED">
        <w:rPr>
          <w:rFonts w:ascii="Book Antiqua" w:hAnsi="Book Antiqua" w:cs="Verdana"/>
          <w:color w:val="000000" w:themeColor="text1"/>
        </w:rPr>
        <w:t>nm:280</w:t>
      </w:r>
      <w:r w:rsidR="00633CB0">
        <w:rPr>
          <w:rFonts w:ascii="Book Antiqua" w:hAnsi="Book Antiqua" w:cs="Verdana"/>
          <w:color w:val="000000" w:themeColor="text1"/>
        </w:rPr>
        <w:t xml:space="preserve"> </w:t>
      </w:r>
      <w:r w:rsidR="00805DE9" w:rsidRPr="00E311ED">
        <w:rPr>
          <w:rFonts w:ascii="Book Antiqua" w:hAnsi="Book Antiqua" w:cs="Verdana"/>
          <w:color w:val="000000" w:themeColor="text1"/>
        </w:rPr>
        <w:t>nm</w:t>
      </w:r>
      <w:r w:rsidR="006917D7" w:rsidRPr="00E311ED">
        <w:rPr>
          <w:rFonts w:ascii="Book Antiqua" w:hAnsi="Book Antiqua" w:cs="Verdana"/>
          <w:color w:val="000000" w:themeColor="text1"/>
        </w:rPr>
        <w:t>).</w:t>
      </w:r>
      <w:r w:rsidR="00805DE9" w:rsidRPr="00E311ED">
        <w:rPr>
          <w:rFonts w:ascii="Book Antiqua" w:hAnsi="Book Antiqua" w:cs="Verdana"/>
          <w:color w:val="000000" w:themeColor="text1"/>
        </w:rPr>
        <w:t xml:space="preserve"> In a prospective, multicenter study of 113 patients, elevated concentrations of DNA within pancreatic cysts were associated with a diagnosis of malignancy</w:t>
      </w:r>
      <w:r w:rsidR="00793AA4" w:rsidRPr="00E311ED">
        <w:rPr>
          <w:rFonts w:ascii="Book Antiqua" w:hAnsi="Book Antiqua" w:cs="Verdana"/>
          <w:color w:val="000000" w:themeColor="text1"/>
        </w:rPr>
        <w:fldChar w:fldCharType="begin">
          <w:fldData xml:space="preserve">PEVuZE5vdGU+PENpdGU+PEF1dGhvcj5LaGFsaWQ8L0F1dGhvcj48WWVhcj4yMDA5PC9ZZWFyPjxS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PEVuZE5vdGU+PENpdGU+PEF1dGhvcj5LaGFsaWQ8L0F1dGhvcj48WWVhcj4yMDA5PC9ZZWFyPjxS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793AA4" w:rsidRPr="00E311ED">
        <w:rPr>
          <w:rFonts w:ascii="Book Antiqua" w:hAnsi="Book Antiqua" w:cs="Verdana"/>
          <w:color w:val="000000" w:themeColor="text1"/>
        </w:rPr>
      </w:r>
      <w:r w:rsidR="00793AA4"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[26]</w:t>
      </w:r>
      <w:r w:rsidR="00793AA4" w:rsidRPr="00E311ED">
        <w:rPr>
          <w:rFonts w:ascii="Book Antiqua" w:hAnsi="Book Antiqua" w:cs="Verdana"/>
          <w:color w:val="000000" w:themeColor="text1"/>
        </w:rPr>
        <w:fldChar w:fldCharType="end"/>
      </w:r>
      <w:r w:rsidR="00805DE9" w:rsidRPr="00E311ED">
        <w:rPr>
          <w:rFonts w:ascii="Book Antiqua" w:hAnsi="Book Antiqua" w:cs="Verdana"/>
          <w:color w:val="000000" w:themeColor="text1"/>
        </w:rPr>
        <w:t>.</w:t>
      </w:r>
      <w:r w:rsidR="00F96F68" w:rsidRPr="00E311ED">
        <w:rPr>
          <w:rFonts w:ascii="Book Antiqua" w:hAnsi="Book Antiqua" w:cs="Verdana"/>
          <w:color w:val="000000" w:themeColor="text1"/>
        </w:rPr>
        <w:t xml:space="preserve"> </w:t>
      </w:r>
      <w:r w:rsidR="00F96F68" w:rsidRPr="00E311ED">
        <w:rPr>
          <w:rFonts w:ascii="Book Antiqua" w:hAnsi="Book Antiqua"/>
          <w:color w:val="000000" w:themeColor="text1"/>
        </w:rPr>
        <w:t xml:space="preserve">Furthermore, while traditional techniques used to analyze pancreatic cyst fluid, such as cytopathology and carcinoembryonic antigen (CEA), </w:t>
      </w:r>
      <w:r w:rsidR="00A84087" w:rsidRPr="00E311ED">
        <w:rPr>
          <w:rFonts w:ascii="Book Antiqua" w:hAnsi="Book Antiqua"/>
          <w:color w:val="000000" w:themeColor="text1"/>
        </w:rPr>
        <w:t>cannot be optimally performed due</w:t>
      </w:r>
      <w:r w:rsidR="00F96F68" w:rsidRPr="00E311ED">
        <w:rPr>
          <w:rFonts w:ascii="Book Antiqua" w:hAnsi="Book Antiqua"/>
          <w:color w:val="000000" w:themeColor="text1"/>
        </w:rPr>
        <w:t xml:space="preserve"> to </w:t>
      </w:r>
      <w:r w:rsidR="000433B2" w:rsidRPr="00E311ED">
        <w:rPr>
          <w:rFonts w:ascii="Book Antiqua" w:hAnsi="Book Antiqua"/>
          <w:color w:val="000000" w:themeColor="text1"/>
        </w:rPr>
        <w:t xml:space="preserve">the </w:t>
      </w:r>
      <w:r w:rsidR="00F96F68" w:rsidRPr="00E311ED">
        <w:rPr>
          <w:rFonts w:ascii="Book Antiqua" w:hAnsi="Book Antiqua"/>
          <w:color w:val="000000" w:themeColor="text1"/>
        </w:rPr>
        <w:t>inadequate volume of cells or fluid, pancreatic cysts typically contain enough DNA to evaluate for mutations</w:t>
      </w:r>
      <w:r w:rsidR="00F96F68" w:rsidRPr="00E311ED">
        <w:rPr>
          <w:rFonts w:ascii="Book Antiqua" w:hAnsi="Book Antiqua"/>
          <w:color w:val="000000" w:themeColor="text1"/>
        </w:rPr>
        <w:fldChar w:fldCharType="begin">
          <w:fldData xml:space="preserve">PEVuZE5vdGU+PENpdGU+PEF1dGhvcj5LaGFsaWQ8L0F1dGhvcj48WWVhcj4yMDA1PC9ZZWFyPjxS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PEVuZE5vdGU+PENpdGU+PEF1dGhvcj5LaGFsaWQ8L0F1dGhvcj48WWVhcj4yMDA1PC9ZZWFyPjxS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96F68" w:rsidRPr="00E311ED">
        <w:rPr>
          <w:rFonts w:ascii="Book Antiqua" w:hAnsi="Book Antiqua"/>
          <w:color w:val="000000" w:themeColor="text1"/>
        </w:rPr>
      </w:r>
      <w:r w:rsidR="00F96F68"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[26,27]</w:t>
      </w:r>
      <w:r w:rsidR="00F96F68" w:rsidRPr="00E311ED">
        <w:rPr>
          <w:rFonts w:ascii="Book Antiqua" w:hAnsi="Book Antiqua"/>
          <w:color w:val="000000" w:themeColor="text1"/>
        </w:rPr>
        <w:fldChar w:fldCharType="end"/>
      </w:r>
      <w:r w:rsidR="00F96F68" w:rsidRPr="00E311ED">
        <w:rPr>
          <w:rFonts w:ascii="Book Antiqua" w:hAnsi="Book Antiqua"/>
          <w:color w:val="000000" w:themeColor="text1"/>
        </w:rPr>
        <w:t>.</w:t>
      </w:r>
    </w:p>
    <w:p w14:paraId="7380925C" w14:textId="7B34431B" w:rsidR="008D2AC8" w:rsidRPr="00E311ED" w:rsidRDefault="008D2AC8"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LOH is when there is a loss of one of the copies of a gene and its surrounding chromosomal region. When there is LOH of a tumor suppressor gene, it can result in loss of tumor suppressor activity and subsequent development of unregu</w:t>
      </w:r>
      <w:r w:rsidR="00623C35" w:rsidRPr="00E311ED">
        <w:rPr>
          <w:rFonts w:ascii="Book Antiqua" w:hAnsi="Book Antiqua"/>
          <w:color w:val="000000" w:themeColor="text1"/>
        </w:rPr>
        <w:t>lated growth</w:t>
      </w:r>
      <w:r w:rsidRPr="00E311ED">
        <w:rPr>
          <w:rFonts w:ascii="Book Antiqua" w:hAnsi="Book Antiqua"/>
          <w:color w:val="000000" w:themeColor="text1"/>
        </w:rPr>
        <w:t>.</w:t>
      </w:r>
      <w:r w:rsidR="00623C35" w:rsidRPr="00E311ED">
        <w:rPr>
          <w:rFonts w:ascii="Book Antiqua" w:hAnsi="Book Antiqua"/>
          <w:color w:val="000000" w:themeColor="text1"/>
        </w:rPr>
        <w:t xml:space="preserve"> This can be </w:t>
      </w:r>
      <w:r w:rsidRPr="00E311ED">
        <w:rPr>
          <w:rFonts w:ascii="Book Antiqua" w:hAnsi="Book Antiqua"/>
          <w:color w:val="000000" w:themeColor="text1"/>
        </w:rPr>
        <w:t>detected using microsatellite markers l</w:t>
      </w:r>
      <w:r w:rsidR="00623C35" w:rsidRPr="00E311ED">
        <w:rPr>
          <w:rFonts w:ascii="Book Antiqua" w:hAnsi="Book Antiqua"/>
          <w:color w:val="000000" w:themeColor="text1"/>
        </w:rPr>
        <w:t>inked to tumor suppressor genes and correlates to malignancy</w:t>
      </w:r>
      <w:r w:rsidR="00623C35"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PjxEaXNwbGF5VGV4dD48c3R5bGUgZmFjZT0ic3VwZXJzY3JpcHQiPlsyOF08L3N0eWxlPjwvRGlz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QS48L2F1dGgtYWRkcmVzcz48dGl0bGVzPjx0aXRsZT5SZWN1cnJlbnQgR05BUyBtdXRhdGlvbnMg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PjxEaXNwbGF5VGV4dD48c3R5bGUgZmFjZT0ic3VwZXJzY3JpcHQiPlsyOF08L3N0eWxlPjwvRGlz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QS48L2F1dGgtYWRkcmVzcz48dGl0bGVzPjx0aXRsZT5SZWN1cnJlbnQgR05BUyBtdXRhdGlvbnMg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623C35" w:rsidRPr="00E311ED">
        <w:rPr>
          <w:rFonts w:ascii="Book Antiqua" w:hAnsi="Book Antiqua"/>
          <w:color w:val="000000" w:themeColor="text1"/>
        </w:rPr>
      </w:r>
      <w:r w:rsidR="00623C3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[28]</w:t>
      </w:r>
      <w:r w:rsidR="00623C35" w:rsidRPr="00E311ED">
        <w:rPr>
          <w:rFonts w:ascii="Book Antiqua" w:hAnsi="Book Antiqua"/>
          <w:color w:val="000000" w:themeColor="text1"/>
        </w:rPr>
        <w:fldChar w:fldCharType="end"/>
      </w:r>
      <w:r w:rsidR="00623C35" w:rsidRPr="00E311ED">
        <w:rPr>
          <w:rFonts w:ascii="Book Antiqua" w:hAnsi="Book Antiqua"/>
          <w:color w:val="000000" w:themeColor="text1"/>
        </w:rPr>
        <w:t>.</w:t>
      </w:r>
    </w:p>
    <w:p w14:paraId="6C73CEDD" w14:textId="36F5C4DF" w:rsidR="004C249A" w:rsidRPr="00E311ED" w:rsidRDefault="007B0E6F"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Next-generation sequencing (NGS)</w:t>
      </w:r>
      <w:r w:rsidR="00222318" w:rsidRPr="00E311ED">
        <w:rPr>
          <w:rFonts w:ascii="Book Antiqua" w:hAnsi="Book Antiqua" w:cs="Verdana"/>
          <w:color w:val="000000" w:themeColor="text1"/>
        </w:rPr>
        <w:t xml:space="preserve"> has been crucial in the recent identification of</w:t>
      </w:r>
      <w:r w:rsidRPr="00E311ED">
        <w:rPr>
          <w:rFonts w:ascii="Book Antiqua" w:hAnsi="Book Antiqua" w:cs="Verdana"/>
          <w:color w:val="000000" w:themeColor="text1"/>
        </w:rPr>
        <w:t xml:space="preserve"> molecular markers for specific pancreatic cyst types.</w:t>
      </w:r>
      <w:r w:rsidR="00CD0F5A" w:rsidRPr="00E311ED">
        <w:rPr>
          <w:rFonts w:ascii="Book Antiqua" w:hAnsi="Book Antiqua" w:cs="Verdana"/>
          <w:color w:val="000000" w:themeColor="text1"/>
        </w:rPr>
        <w:t xml:space="preserve"> NGS encompasses a number of h</w:t>
      </w:r>
      <w:r w:rsidR="00130698" w:rsidRPr="00E311ED">
        <w:rPr>
          <w:rFonts w:ascii="Book Antiqua" w:hAnsi="Book Antiqua" w:cs="Verdana"/>
          <w:color w:val="000000" w:themeColor="text1"/>
        </w:rPr>
        <w:t xml:space="preserve">igh-throughput technologies </w:t>
      </w:r>
      <w:r w:rsidR="00CD0F5A" w:rsidRPr="00E311ED">
        <w:rPr>
          <w:rFonts w:ascii="Book Antiqua" w:hAnsi="Book Antiqua" w:cs="Verdana"/>
          <w:color w:val="000000" w:themeColor="text1"/>
        </w:rPr>
        <w:t>that</w:t>
      </w:r>
      <w:r w:rsidR="00130698" w:rsidRPr="00E311ED">
        <w:rPr>
          <w:rFonts w:ascii="Book Antiqua" w:hAnsi="Book Antiqua" w:cs="Verdana"/>
          <w:color w:val="000000" w:themeColor="text1"/>
        </w:rPr>
        <w:t xml:space="preserve"> </w:t>
      </w:r>
      <w:r w:rsidR="00CD0F5A" w:rsidRPr="00E311ED">
        <w:rPr>
          <w:rFonts w:ascii="Book Antiqua" w:hAnsi="Book Antiqua" w:cs="Verdana"/>
          <w:color w:val="000000" w:themeColor="text1"/>
        </w:rPr>
        <w:t xml:space="preserve">allow for </w:t>
      </w:r>
      <w:r w:rsidR="00130698" w:rsidRPr="00E311ED">
        <w:rPr>
          <w:rFonts w:ascii="Book Antiqua" w:hAnsi="Book Antiqua" w:cs="Verdana"/>
          <w:color w:val="000000" w:themeColor="text1"/>
        </w:rPr>
        <w:t xml:space="preserve">millions or billions of DNA strands to be sequenced in parallel. </w:t>
      </w:r>
      <w:r w:rsidR="00B34472" w:rsidRPr="00E311ED">
        <w:rPr>
          <w:rFonts w:ascii="Book Antiqua" w:hAnsi="Book Antiqua" w:cs="Verdana"/>
          <w:color w:val="000000" w:themeColor="text1"/>
        </w:rPr>
        <w:t>It</w:t>
      </w:r>
      <w:r w:rsidR="00130698" w:rsidRPr="00E311ED">
        <w:rPr>
          <w:rFonts w:ascii="Book Antiqua" w:hAnsi="Book Antiqua" w:cs="Verdana"/>
          <w:color w:val="000000" w:themeColor="text1"/>
        </w:rPr>
        <w:t xml:space="preserve"> has enabled the rapid sequencing of e</w:t>
      </w:r>
      <w:r w:rsidR="00B34472" w:rsidRPr="00E311ED">
        <w:rPr>
          <w:rFonts w:ascii="Book Antiqua" w:hAnsi="Book Antiqua" w:cs="Verdana"/>
          <w:color w:val="000000" w:themeColor="text1"/>
        </w:rPr>
        <w:t>ntire genomes and exomes, as well as more targeted sequencing studies</w:t>
      </w:r>
      <w:r w:rsidR="00172C63" w:rsidRPr="00E311ED">
        <w:rPr>
          <w:rFonts w:ascii="Book Antiqua" w:hAnsi="Book Antiqua" w:cs="Verdana"/>
          <w:color w:val="000000" w:themeColor="text1"/>
        </w:rPr>
        <w:t xml:space="preserve">. </w:t>
      </w:r>
      <w:r w:rsidR="007C1755" w:rsidRPr="00E311ED">
        <w:rPr>
          <w:rFonts w:ascii="Book Antiqua" w:hAnsi="Book Antiqua" w:cs="Verdana"/>
          <w:color w:val="000000" w:themeColor="text1"/>
        </w:rPr>
        <w:t>Prior t</w:t>
      </w:r>
      <w:r w:rsidR="00F84787" w:rsidRPr="00E311ED">
        <w:rPr>
          <w:rFonts w:ascii="Book Antiqua" w:hAnsi="Book Antiqua" w:cs="Verdana"/>
          <w:color w:val="000000" w:themeColor="text1"/>
        </w:rPr>
        <w:t xml:space="preserve">o NGS, Sanger sequencing was the most widely used method of determining genetic sequences. It was based on selective incorporation of chain-terminating </w:t>
      </w:r>
      <w:proofErr w:type="spellStart"/>
      <w:r w:rsidR="00F84787" w:rsidRPr="00E311ED">
        <w:rPr>
          <w:rFonts w:ascii="Book Antiqua" w:hAnsi="Book Antiqua" w:cs="Verdana"/>
          <w:color w:val="000000" w:themeColor="text1"/>
        </w:rPr>
        <w:t>dideoxynucleotides</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dATP</w:t>
      </w:r>
      <w:proofErr w:type="spellEnd"/>
      <w:r w:rsidR="00F84787" w:rsidRPr="00E311ED">
        <w:rPr>
          <w:rFonts w:ascii="Book Antiqua" w:hAnsi="Book Antiqua" w:cs="Verdana"/>
          <w:color w:val="000000" w:themeColor="text1"/>
        </w:rPr>
        <w:t xml:space="preserve">, dTTP, </w:t>
      </w:r>
      <w:proofErr w:type="spellStart"/>
      <w:r w:rsidR="00F84787" w:rsidRPr="00E311ED">
        <w:rPr>
          <w:rFonts w:ascii="Book Antiqua" w:hAnsi="Book Antiqua" w:cs="Verdana"/>
          <w:color w:val="000000" w:themeColor="text1"/>
        </w:rPr>
        <w:t>dGTP</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dCTP</w:t>
      </w:r>
      <w:proofErr w:type="spellEnd"/>
      <w:r w:rsidR="00F84787" w:rsidRPr="00E311ED">
        <w:rPr>
          <w:rFonts w:ascii="Book Antiqua" w:hAnsi="Book Antiqua" w:cs="Verdana"/>
          <w:color w:val="000000" w:themeColor="text1"/>
        </w:rPr>
        <w:t>) by DNA polymerase</w:t>
      </w:r>
      <w:r w:rsidR="007C1755" w:rsidRPr="00E311ED">
        <w:rPr>
          <w:rFonts w:ascii="Book Antiqua" w:hAnsi="Book Antiqua" w:cs="Verdana"/>
          <w:color w:val="000000" w:themeColor="text1"/>
        </w:rPr>
        <w:t xml:space="preserve"> </w:t>
      </w:r>
      <w:r w:rsidR="00F84787" w:rsidRPr="00E311ED">
        <w:rPr>
          <w:rFonts w:ascii="Book Antiqua" w:hAnsi="Book Antiqua" w:cs="Verdana"/>
          <w:color w:val="000000" w:themeColor="text1"/>
        </w:rPr>
        <w:t xml:space="preserve">during </w:t>
      </w:r>
      <w:r w:rsidR="00F84787" w:rsidRPr="00E311ED">
        <w:rPr>
          <w:rFonts w:ascii="Book Antiqua" w:hAnsi="Book Antiqua" w:cs="Verdana"/>
          <w:i/>
          <w:color w:val="000000" w:themeColor="text1"/>
        </w:rPr>
        <w:t>in vi</w:t>
      </w:r>
      <w:r w:rsidR="000433B2" w:rsidRPr="00E311ED">
        <w:rPr>
          <w:rFonts w:ascii="Book Antiqua" w:hAnsi="Book Antiqua" w:cs="Verdana"/>
          <w:i/>
          <w:color w:val="000000" w:themeColor="text1"/>
        </w:rPr>
        <w:t>v</w:t>
      </w:r>
      <w:r w:rsidR="00F84787" w:rsidRPr="00E311ED">
        <w:rPr>
          <w:rFonts w:ascii="Book Antiqua" w:hAnsi="Book Antiqua" w:cs="Verdana"/>
          <w:i/>
          <w:color w:val="000000" w:themeColor="text1"/>
        </w:rPr>
        <w:t>o</w:t>
      </w:r>
      <w:r w:rsidR="00F84787" w:rsidRPr="00E311ED">
        <w:rPr>
          <w:rFonts w:ascii="Book Antiqua" w:hAnsi="Book Antiqua" w:cs="Verdana"/>
          <w:color w:val="000000" w:themeColor="text1"/>
        </w:rPr>
        <w:t xml:space="preserve"> DNA replication. </w:t>
      </w:r>
      <w:r w:rsidR="00172C63" w:rsidRPr="00E311ED">
        <w:rPr>
          <w:rFonts w:ascii="Book Antiqua" w:hAnsi="Book Antiqua" w:cs="Verdana"/>
          <w:color w:val="000000" w:themeColor="text1"/>
        </w:rPr>
        <w:t>Table 4</w:t>
      </w:r>
      <w:r w:rsidR="00B34472" w:rsidRPr="00E311ED">
        <w:rPr>
          <w:rFonts w:ascii="Book Antiqua" w:hAnsi="Book Antiqua" w:cs="Verdana"/>
          <w:color w:val="000000" w:themeColor="text1"/>
        </w:rPr>
        <w:t xml:space="preserve"> contains a summary of the genetic mutations associated with each major pancreatic cyst type. </w:t>
      </w:r>
    </w:p>
    <w:p w14:paraId="57475B29" w14:textId="18E47244" w:rsidR="0001302C" w:rsidRPr="00E311ED" w:rsidRDefault="00B34472"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s="Verdana"/>
          <w:color w:val="000000" w:themeColor="text1"/>
        </w:rPr>
        <w:lastRenderedPageBreak/>
        <w:t xml:space="preserve">Of note, </w:t>
      </w:r>
      <w:r w:rsidR="002E4F36" w:rsidRPr="00E311ED">
        <w:rPr>
          <w:rFonts w:ascii="Book Antiqua" w:hAnsi="Book Antiqua"/>
          <w:i/>
          <w:color w:val="000000" w:themeColor="text1"/>
        </w:rPr>
        <w:t xml:space="preserve">KRAS </w:t>
      </w:r>
      <w:r w:rsidR="002E4F36" w:rsidRPr="00E311ED">
        <w:rPr>
          <w:rFonts w:ascii="Book Antiqua" w:hAnsi="Book Antiqua"/>
          <w:color w:val="000000" w:themeColor="text1"/>
        </w:rPr>
        <w:t>mutations are common in both IPMNs and MCNs</w:t>
      </w:r>
      <w:r w:rsidR="000F58B4" w:rsidRPr="00E311ED">
        <w:rPr>
          <w:rFonts w:ascii="Book Antiqua" w:hAnsi="Book Antiqua"/>
          <w:color w:val="000000" w:themeColor="text1"/>
        </w:rPr>
        <w:t xml:space="preserve">, while </w:t>
      </w:r>
      <w:r w:rsidR="000F58B4" w:rsidRPr="00E311ED">
        <w:rPr>
          <w:rFonts w:ascii="Book Antiqua" w:hAnsi="Book Antiqua"/>
          <w:i/>
          <w:color w:val="000000" w:themeColor="text1"/>
        </w:rPr>
        <w:t xml:space="preserve">GNAS </w:t>
      </w:r>
      <w:r w:rsidR="000F58B4" w:rsidRPr="00E311ED">
        <w:rPr>
          <w:rFonts w:ascii="Book Antiqua" w:hAnsi="Book Antiqua"/>
          <w:color w:val="000000" w:themeColor="text1"/>
        </w:rPr>
        <w:t>mutations are typically found in IPMNs but not MCNs</w:t>
      </w:r>
      <w:r w:rsidR="000F58B4" w:rsidRPr="00E311ED">
        <w:rPr>
          <w:rFonts w:ascii="Book Antiqua" w:hAnsi="Book Antiqua"/>
          <w:color w:val="000000" w:themeColor="text1"/>
        </w:rPr>
        <w:fldChar w:fldCharType="begin">
          <w:fldData xml:space="preserve">PEVuZE5vdGU+PENpdGU+PEF1dGhvcj5TaW5naGk8L0F1dGhvcj48WWVhcj4yMDE0PC9ZZWFyPjxS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==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PEVuZE5vdGU+PENpdGU+PEF1dGhvcj5TaW5naGk8L0F1dGhvcj48WWVhcj4yMDE0PC9ZZWFyPjxS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==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0F58B4" w:rsidRPr="00E311ED">
        <w:rPr>
          <w:rFonts w:ascii="Book Antiqua" w:hAnsi="Book Antiqua"/>
          <w:color w:val="000000" w:themeColor="text1"/>
        </w:rPr>
      </w:r>
      <w:r w:rsidR="000F58B4"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[22,24,28,29]</w:t>
      </w:r>
      <w:r w:rsidR="000F58B4" w:rsidRPr="00E311ED">
        <w:rPr>
          <w:rFonts w:ascii="Book Antiqua" w:hAnsi="Book Antiqua"/>
          <w:color w:val="000000" w:themeColor="text1"/>
        </w:rPr>
        <w:fldChar w:fldCharType="end"/>
      </w:r>
      <w:r w:rsidR="000F58B4" w:rsidRPr="00E311ED">
        <w:rPr>
          <w:rFonts w:ascii="Book Antiqua" w:hAnsi="Book Antiqua"/>
          <w:color w:val="000000" w:themeColor="text1"/>
        </w:rPr>
        <w:t>.</w:t>
      </w:r>
      <w:r w:rsidR="00E95F44" w:rsidRPr="00E311ED">
        <w:rPr>
          <w:rFonts w:ascii="Book Antiqua" w:hAnsi="Book Antiqua"/>
          <w:color w:val="000000" w:themeColor="text1"/>
        </w:rPr>
        <w:t xml:space="preserve"> </w:t>
      </w:r>
      <w:r w:rsidR="0021207F" w:rsidRPr="00E311ED">
        <w:rPr>
          <w:rFonts w:ascii="Book Antiqua" w:hAnsi="Book Antiqua"/>
          <w:color w:val="000000" w:themeColor="text1"/>
        </w:rPr>
        <w:t xml:space="preserve">Both </w:t>
      </w:r>
      <w:r w:rsidR="00586CA8" w:rsidRPr="00E311ED">
        <w:rPr>
          <w:rFonts w:ascii="Book Antiqua" w:hAnsi="Book Antiqua"/>
          <w:color w:val="000000" w:themeColor="text1"/>
        </w:rPr>
        <w:t xml:space="preserve">IPMNs </w:t>
      </w:r>
      <w:r w:rsidR="0021207F" w:rsidRPr="00E311ED">
        <w:rPr>
          <w:rFonts w:ascii="Book Antiqua" w:hAnsi="Book Antiqua"/>
          <w:color w:val="000000" w:themeColor="text1"/>
        </w:rPr>
        <w:t xml:space="preserve">and MCNs </w:t>
      </w:r>
      <w:r w:rsidR="00586CA8" w:rsidRPr="00E311ED">
        <w:rPr>
          <w:rFonts w:ascii="Book Antiqua" w:hAnsi="Book Antiqua"/>
          <w:color w:val="000000" w:themeColor="text1"/>
        </w:rPr>
        <w:t xml:space="preserve">are also </w:t>
      </w:r>
      <w:r w:rsidR="00424EA5" w:rsidRPr="00E311ED">
        <w:rPr>
          <w:rFonts w:ascii="Book Antiqua" w:hAnsi="Book Antiqua"/>
          <w:color w:val="000000" w:themeColor="text1"/>
        </w:rPr>
        <w:t xml:space="preserve">frequently </w:t>
      </w:r>
      <w:r w:rsidR="00586CA8" w:rsidRPr="00E311ED">
        <w:rPr>
          <w:rFonts w:ascii="Book Antiqua" w:hAnsi="Book Antiqua"/>
          <w:color w:val="000000" w:themeColor="text1"/>
        </w:rPr>
        <w:t xml:space="preserve">found to have </w:t>
      </w:r>
      <w:r w:rsidR="00586CA8" w:rsidRPr="00E311ED">
        <w:rPr>
          <w:rFonts w:ascii="Book Antiqua" w:hAnsi="Book Antiqua"/>
          <w:i/>
          <w:color w:val="000000" w:themeColor="text1"/>
        </w:rPr>
        <w:t xml:space="preserve">RNF43 </w:t>
      </w:r>
      <w:r w:rsidR="00586CA8" w:rsidRPr="00E311ED">
        <w:rPr>
          <w:rFonts w:ascii="Book Antiqua" w:hAnsi="Book Antiqua"/>
          <w:color w:val="000000" w:themeColor="text1"/>
        </w:rPr>
        <w:t>mutations</w:t>
      </w:r>
      <w:r w:rsidR="00424EA5"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Y3JpcHQiPlsyMiwgMjRdPC9zdHlsZT48L0Rpc3BsYXlUZXh0PjxyZWNvcmQ+PHJlYy1udW1iZXI+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PjxBdXRob3I+V3U8L0F1dGhvcj48WWVhcj4yMDExPC9ZZWFyPjxSZWNOdW0+MjU8L1JlY051bT48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Y3JpcHQiPlsyMiwgMjRdPC9zdHlsZT48L0Rpc3BsYXlUZXh0PjxyZWNvcmQ+PHJlYy1udW1iZXI+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PjxBdXRob3I+V3U8L0F1dGhvcj48WWVhcj4yMDExPC9ZZWFyPjxSZWNOdW0+MjU8L1JlY051bT48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424EA5" w:rsidRPr="00E311ED">
        <w:rPr>
          <w:rFonts w:ascii="Book Antiqua" w:hAnsi="Book Antiqua"/>
          <w:color w:val="000000" w:themeColor="text1"/>
        </w:rPr>
      </w:r>
      <w:r w:rsidR="00424EA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w:t>
      </w:r>
      <w:r w:rsidR="00424EA5" w:rsidRPr="00E311ED">
        <w:rPr>
          <w:rFonts w:ascii="Book Antiqua" w:hAnsi="Book Antiqua"/>
          <w:color w:val="000000" w:themeColor="text1"/>
        </w:rPr>
        <w:fldChar w:fldCharType="end"/>
      </w:r>
      <w:r w:rsidR="0009522D" w:rsidRPr="00E311ED">
        <w:rPr>
          <w:rFonts w:ascii="Book Antiqua" w:hAnsi="Book Antiqua"/>
          <w:color w:val="000000" w:themeColor="text1"/>
        </w:rPr>
        <w:t xml:space="preserve">. </w:t>
      </w:r>
      <w:r w:rsidR="00F84982" w:rsidRPr="00E311ED">
        <w:rPr>
          <w:rFonts w:ascii="Book Antiqua" w:hAnsi="Book Antiqua"/>
          <w:color w:val="000000" w:themeColor="text1"/>
        </w:rPr>
        <w:t>Malignant and high</w:t>
      </w:r>
      <w:r w:rsidR="000433B2" w:rsidRPr="00E311ED">
        <w:rPr>
          <w:rFonts w:ascii="Book Antiqua" w:hAnsi="Book Antiqua"/>
          <w:color w:val="000000" w:themeColor="text1"/>
        </w:rPr>
        <w:t>-</w:t>
      </w:r>
      <w:r w:rsidR="00F84982" w:rsidRPr="00E311ED">
        <w:rPr>
          <w:rFonts w:ascii="Book Antiqua" w:hAnsi="Book Antiqua"/>
          <w:color w:val="000000" w:themeColor="text1"/>
        </w:rPr>
        <w:t xml:space="preserve">grade IPMNs have been found to have </w:t>
      </w:r>
      <w:r w:rsidR="00F84982" w:rsidRPr="00E311ED">
        <w:rPr>
          <w:rFonts w:ascii="Book Antiqua" w:hAnsi="Book Antiqua"/>
          <w:i/>
          <w:color w:val="000000" w:themeColor="text1"/>
        </w:rPr>
        <w:t>TP53</w:t>
      </w:r>
      <w:r w:rsidR="00F84982" w:rsidRPr="00E311ED">
        <w:rPr>
          <w:rFonts w:ascii="Book Antiqua" w:hAnsi="Book Antiqua"/>
          <w:color w:val="000000" w:themeColor="text1"/>
        </w:rPr>
        <w:t xml:space="preserve">, </w:t>
      </w:r>
      <w:r w:rsidR="002A262C" w:rsidRPr="00E311ED">
        <w:rPr>
          <w:rFonts w:ascii="Book Antiqua" w:hAnsi="Book Antiqua"/>
          <w:i/>
          <w:color w:val="000000" w:themeColor="text1"/>
        </w:rPr>
        <w:t>SMAD4</w:t>
      </w:r>
      <w:r w:rsidR="002A262C" w:rsidRPr="00E311ED">
        <w:rPr>
          <w:rFonts w:ascii="Book Antiqua" w:hAnsi="Book Antiqua"/>
          <w:color w:val="000000" w:themeColor="text1"/>
        </w:rPr>
        <w:t xml:space="preserve">, </w:t>
      </w:r>
      <w:r w:rsidR="00F84982" w:rsidRPr="00E311ED">
        <w:rPr>
          <w:rFonts w:ascii="Book Antiqua" w:hAnsi="Book Antiqua"/>
          <w:i/>
          <w:color w:val="000000" w:themeColor="text1"/>
        </w:rPr>
        <w:t>PIK3CA</w:t>
      </w:r>
      <w:r w:rsidR="00F84982" w:rsidRPr="00E311ED">
        <w:rPr>
          <w:rFonts w:ascii="Book Antiqua" w:hAnsi="Book Antiqua"/>
          <w:color w:val="000000" w:themeColor="text1"/>
        </w:rPr>
        <w:t xml:space="preserve">, </w:t>
      </w:r>
      <w:r w:rsidR="00F84982" w:rsidRPr="00E311ED">
        <w:rPr>
          <w:rFonts w:ascii="Book Antiqua" w:hAnsi="Book Antiqua"/>
          <w:i/>
          <w:color w:val="000000" w:themeColor="text1"/>
        </w:rPr>
        <w:t>PTEN</w:t>
      </w:r>
      <w:r w:rsidR="00F84982" w:rsidRPr="00E311ED">
        <w:rPr>
          <w:rFonts w:ascii="Book Antiqua" w:hAnsi="Book Antiqua"/>
          <w:color w:val="000000" w:themeColor="text1"/>
        </w:rPr>
        <w:t xml:space="preserve">, </w:t>
      </w:r>
      <w:r w:rsidR="0021207F" w:rsidRPr="00E311ED">
        <w:rPr>
          <w:rFonts w:ascii="Book Antiqua" w:hAnsi="Book Antiqua"/>
          <w:i/>
          <w:color w:val="000000" w:themeColor="text1"/>
        </w:rPr>
        <w:t xml:space="preserve">CDKN2A, </w:t>
      </w:r>
      <w:r w:rsidR="00F84982" w:rsidRPr="00E311ED">
        <w:rPr>
          <w:rFonts w:ascii="Book Antiqua" w:hAnsi="Book Antiqua"/>
          <w:color w:val="000000" w:themeColor="text1"/>
        </w:rPr>
        <w:t xml:space="preserve">and </w:t>
      </w:r>
      <w:r w:rsidR="00F84982" w:rsidRPr="00E311ED">
        <w:rPr>
          <w:rFonts w:ascii="Book Antiqua" w:hAnsi="Book Antiqua"/>
          <w:i/>
          <w:color w:val="000000" w:themeColor="text1"/>
        </w:rPr>
        <w:t xml:space="preserve">AKT1 </w:t>
      </w:r>
      <w:r w:rsidR="00F84982" w:rsidRPr="00E311ED">
        <w:rPr>
          <w:rFonts w:ascii="Book Antiqua" w:hAnsi="Book Antiqua"/>
          <w:color w:val="000000" w:themeColor="text1"/>
        </w:rPr>
        <w:t>mutations</w:t>
      </w:r>
      <w:r w:rsidR="008F0B7D"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8F0B7D" w:rsidRPr="00E311ED">
        <w:rPr>
          <w:rFonts w:ascii="Book Antiqua" w:hAnsi="Book Antiqua"/>
          <w:color w:val="000000" w:themeColor="text1"/>
        </w:rPr>
      </w:r>
      <w:r w:rsidR="008F0B7D"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w:t>
      </w:r>
      <w:r w:rsidR="008F0B7D" w:rsidRPr="00E311ED">
        <w:rPr>
          <w:rFonts w:ascii="Book Antiqua" w:hAnsi="Book Antiqua"/>
          <w:color w:val="000000" w:themeColor="text1"/>
        </w:rPr>
        <w:fldChar w:fldCharType="end"/>
      </w:r>
      <w:r w:rsidR="00E05C12" w:rsidRPr="00E311ED">
        <w:rPr>
          <w:rFonts w:ascii="Book Antiqua" w:hAnsi="Book Antiqua"/>
          <w:color w:val="000000" w:themeColor="text1"/>
        </w:rPr>
        <w:t xml:space="preserve">. </w:t>
      </w:r>
      <w:r w:rsidR="00B036E6" w:rsidRPr="00E311ED">
        <w:rPr>
          <w:rFonts w:ascii="Book Antiqua" w:hAnsi="Book Antiqua"/>
          <w:color w:val="000000" w:themeColor="text1"/>
        </w:rPr>
        <w:t>Additionally,</w:t>
      </w:r>
      <w:r w:rsidR="007021B0" w:rsidRPr="00E311ED">
        <w:rPr>
          <w:rFonts w:ascii="Book Antiqua" w:hAnsi="Book Antiqua"/>
          <w:color w:val="000000" w:themeColor="text1"/>
        </w:rPr>
        <w:t xml:space="preserve"> </w:t>
      </w:r>
      <w:r w:rsidR="00DA1C15" w:rsidRPr="00E311ED">
        <w:rPr>
          <w:rFonts w:ascii="Book Antiqua" w:hAnsi="Book Antiqua"/>
          <w:i/>
          <w:color w:val="000000" w:themeColor="text1"/>
        </w:rPr>
        <w:t xml:space="preserve">VHL </w:t>
      </w:r>
      <w:r w:rsidR="00211946" w:rsidRPr="00E311ED">
        <w:rPr>
          <w:rFonts w:ascii="Book Antiqua" w:hAnsi="Book Antiqua"/>
          <w:color w:val="000000" w:themeColor="text1"/>
        </w:rPr>
        <w:t xml:space="preserve">mutations </w:t>
      </w:r>
      <w:r w:rsidR="00DA1C15" w:rsidRPr="00E311ED">
        <w:rPr>
          <w:rFonts w:ascii="Book Antiqua" w:hAnsi="Book Antiqua"/>
          <w:color w:val="000000" w:themeColor="text1"/>
        </w:rPr>
        <w:t>are highly specific for SCAs</w:t>
      </w:r>
      <w:r w:rsidR="00DA1C15"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PjxEaXNwbGF5VGV4dD48c3R5bGUgZmFjZT0ic3VwZXJzY3JpcHQiPlsyMiwgMjQsIDI4XTwvc3R5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bT48L3JlY29yZD48L0NpdGU+PENpdGU+PEF1dGhvcj5TcHJpbmdlcjwvQXV0aG9yPjxZZWFyPjIw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aXR5LCBCYWx0aW1vcmUsIE1hcnlsYW5kOyBEZXBhcnRtZW50IG9mIFBhdGhvbG9neSwgVGhlIEpv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PjxEaXNwbGF5VGV4dD48c3R5bGUgZmFjZT0ic3VwZXJzY3JpcHQiPlsyMiwgMjQsIDI4XTwvc3R5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bT48L3JlY29yZD48L0NpdGU+PENpdGU+PEF1dGhvcj5TcHJpbmdlcjwvQXV0aG9yPjxZZWFyPjIw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aXR5LCBCYWx0aW1vcmUsIE1hcnlsYW5kOyBEZXBhcnRtZW50IG9mIFBhdGhvbG9neSwgVGhlIEpv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DA1C15" w:rsidRPr="00E311ED">
        <w:rPr>
          <w:rFonts w:ascii="Book Antiqua" w:hAnsi="Book Antiqua"/>
          <w:color w:val="000000" w:themeColor="text1"/>
        </w:rPr>
      </w:r>
      <w:r w:rsidR="00DA1C1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[22,24,28]</w:t>
      </w:r>
      <w:r w:rsidR="00DA1C15" w:rsidRPr="00E311ED">
        <w:rPr>
          <w:rFonts w:ascii="Book Antiqua" w:hAnsi="Book Antiqua"/>
          <w:color w:val="000000" w:themeColor="text1"/>
        </w:rPr>
        <w:fldChar w:fldCharType="end"/>
      </w:r>
      <w:r w:rsidR="00B036E6" w:rsidRPr="00E311ED">
        <w:rPr>
          <w:rFonts w:ascii="Book Antiqua" w:hAnsi="Book Antiqua"/>
          <w:color w:val="000000" w:themeColor="text1"/>
        </w:rPr>
        <w:t xml:space="preserve"> and </w:t>
      </w:r>
      <w:r w:rsidR="00D95017" w:rsidRPr="00E311ED">
        <w:rPr>
          <w:rFonts w:ascii="Book Antiqua" w:hAnsi="Book Antiqua"/>
          <w:color w:val="000000" w:themeColor="text1"/>
        </w:rPr>
        <w:t>Β-catenin gene (</w:t>
      </w:r>
      <w:r w:rsidR="00586CA8" w:rsidRPr="00E311ED">
        <w:rPr>
          <w:rFonts w:ascii="Book Antiqua" w:hAnsi="Book Antiqua"/>
          <w:i/>
          <w:color w:val="000000" w:themeColor="text1"/>
        </w:rPr>
        <w:t>CTNNB1</w:t>
      </w:r>
      <w:r w:rsidR="00D95017" w:rsidRPr="00E311ED">
        <w:rPr>
          <w:rFonts w:ascii="Book Antiqua" w:hAnsi="Book Antiqua"/>
          <w:color w:val="000000" w:themeColor="text1"/>
        </w:rPr>
        <w:t>) m</w:t>
      </w:r>
      <w:r w:rsidR="00586CA8" w:rsidRPr="00E311ED">
        <w:rPr>
          <w:rFonts w:ascii="Book Antiqua" w:hAnsi="Book Antiqua"/>
          <w:color w:val="000000" w:themeColor="text1"/>
        </w:rPr>
        <w:t>utations are associated with solid-pseudopapillary neoplasms</w:t>
      </w:r>
      <w:r w:rsidR="00586CA8" w:rsidRPr="00E311ED">
        <w:rPr>
          <w:rFonts w:ascii="Book Antiqua" w:hAnsi="Book Antiqua"/>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586CA8" w:rsidRPr="00E311ED">
        <w:rPr>
          <w:rFonts w:ascii="Book Antiqua" w:hAnsi="Book Antiqua"/>
          <w:color w:val="000000" w:themeColor="text1"/>
        </w:rPr>
      </w:r>
      <w:r w:rsidR="00586CA8"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w:t>
      </w:r>
      <w:r w:rsidR="00586CA8" w:rsidRPr="00E311ED">
        <w:rPr>
          <w:rFonts w:ascii="Book Antiqua" w:hAnsi="Book Antiqua"/>
          <w:color w:val="000000" w:themeColor="text1"/>
        </w:rPr>
        <w:fldChar w:fldCharType="end"/>
      </w:r>
      <w:r w:rsidR="00324E6F" w:rsidRPr="00E311ED">
        <w:rPr>
          <w:rFonts w:ascii="Book Antiqua" w:hAnsi="Book Antiqua"/>
          <w:color w:val="000000" w:themeColor="text1"/>
        </w:rPr>
        <w:t>.</w:t>
      </w:r>
      <w:r w:rsidR="007B0E6F" w:rsidRPr="00E311ED">
        <w:rPr>
          <w:rFonts w:ascii="Book Antiqua" w:hAnsi="Book Antiqua"/>
          <w:color w:val="000000" w:themeColor="text1"/>
        </w:rPr>
        <w:t xml:space="preserve"> </w:t>
      </w:r>
    </w:p>
    <w:p w14:paraId="3CBC480A" w14:textId="0F005FDE" w:rsidR="00AC3364" w:rsidRPr="00E311ED" w:rsidRDefault="004C249A"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 xml:space="preserve">A </w:t>
      </w:r>
      <w:r w:rsidR="00B036E6" w:rsidRPr="00E311ED">
        <w:rPr>
          <w:rFonts w:ascii="Book Antiqua" w:hAnsi="Book Antiqua"/>
          <w:color w:val="000000" w:themeColor="text1"/>
        </w:rPr>
        <w:t xml:space="preserve">recent </w:t>
      </w:r>
      <w:r w:rsidRPr="00E311ED">
        <w:rPr>
          <w:rFonts w:ascii="Book Antiqua" w:hAnsi="Book Antiqua"/>
          <w:color w:val="000000" w:themeColor="text1"/>
        </w:rPr>
        <w:t xml:space="preserve">prospective study of 626 pancreatic cyst fluid specimens showed that </w:t>
      </w:r>
      <w:r w:rsidRPr="00E311ED">
        <w:rPr>
          <w:rFonts w:ascii="Book Antiqua" w:hAnsi="Book Antiqua"/>
          <w:i/>
          <w:color w:val="000000" w:themeColor="text1"/>
        </w:rPr>
        <w:t>KRAS/GNAS</w:t>
      </w:r>
      <w:r w:rsidRPr="00E311ED">
        <w:rPr>
          <w:rFonts w:ascii="Book Antiqua" w:hAnsi="Book Antiqua"/>
          <w:color w:val="000000" w:themeColor="text1"/>
        </w:rPr>
        <w:t xml:space="preserve"> mutations were associated with an 89% sensitivity and 100% specificity for mucinous pancreatic cysts</w:t>
      </w:r>
      <w:r w:rsidR="000433B2" w:rsidRPr="00E311ED">
        <w:rPr>
          <w:rFonts w:ascii="Book Antiqua" w:hAnsi="Book Antiqua"/>
          <w:color w:val="000000" w:themeColor="text1"/>
        </w:rPr>
        <w:t xml:space="preserve"> </w:t>
      </w:r>
      <w:r w:rsidRPr="00E311ED">
        <w:rPr>
          <w:rFonts w:ascii="Book Antiqua" w:hAnsi="Book Antiqua"/>
          <w:color w:val="000000" w:themeColor="text1"/>
        </w:rPr>
        <w:t xml:space="preserve">and that NGS had improved sensitivity over Sanger sequencing. </w:t>
      </w:r>
      <w:r w:rsidR="00DF2016" w:rsidRPr="00E311ED">
        <w:rPr>
          <w:rFonts w:ascii="Book Antiqua" w:hAnsi="Book Antiqua"/>
          <w:color w:val="000000" w:themeColor="text1"/>
        </w:rPr>
        <w:t>I</w:t>
      </w:r>
      <w:r w:rsidRPr="00E311ED">
        <w:rPr>
          <w:rFonts w:ascii="Book Antiqua" w:hAnsi="Book Antiqua"/>
          <w:color w:val="000000" w:themeColor="text1"/>
        </w:rPr>
        <w:t xml:space="preserve">t </w:t>
      </w:r>
      <w:r w:rsidR="00DF2016" w:rsidRPr="00E311ED">
        <w:rPr>
          <w:rFonts w:ascii="Book Antiqua" w:hAnsi="Book Antiqua"/>
          <w:color w:val="000000" w:themeColor="text1"/>
        </w:rPr>
        <w:t xml:space="preserve">also </w:t>
      </w:r>
      <w:r w:rsidRPr="00E311ED">
        <w:rPr>
          <w:rFonts w:ascii="Book Antiqua" w:hAnsi="Book Antiqua"/>
          <w:color w:val="000000" w:themeColor="text1"/>
        </w:rPr>
        <w:t xml:space="preserve">showed that the combination of KRAS/GNAS mutations and alterations in </w:t>
      </w:r>
      <w:r w:rsidRPr="00E311ED">
        <w:rPr>
          <w:rFonts w:ascii="Book Antiqua" w:hAnsi="Book Antiqua"/>
          <w:i/>
          <w:color w:val="000000" w:themeColor="text1"/>
        </w:rPr>
        <w:t>TP53/PIK3CA/PTEN</w:t>
      </w:r>
      <w:r w:rsidRPr="00E311ED">
        <w:rPr>
          <w:rFonts w:ascii="Book Antiqua" w:hAnsi="Book Antiqua"/>
          <w:color w:val="000000" w:themeColor="text1"/>
        </w:rPr>
        <w:t xml:space="preserve"> had an 89% sensitivity and 100% specificity for advanced neoplasia</w:t>
      </w:r>
      <w:r w:rsidR="00FA5515" w:rsidRPr="00E311ED">
        <w:rPr>
          <w:rFonts w:ascii="Book Antiqua" w:hAnsi="Book Antiqua"/>
          <w:color w:val="000000" w:themeColor="text1"/>
        </w:rPr>
        <w:t xml:space="preserve">, which was better than </w:t>
      </w:r>
      <w:r w:rsidR="00EF1A31" w:rsidRPr="00E311ED">
        <w:rPr>
          <w:rFonts w:ascii="Book Antiqua" w:hAnsi="Book Antiqua"/>
          <w:color w:val="000000" w:themeColor="text1"/>
        </w:rPr>
        <w:t xml:space="preserve">the presence of </w:t>
      </w:r>
      <w:r w:rsidR="00FA5515" w:rsidRPr="00E311ED">
        <w:rPr>
          <w:rFonts w:ascii="Book Antiqua" w:hAnsi="Book Antiqua"/>
          <w:color w:val="000000" w:themeColor="text1"/>
        </w:rPr>
        <w:t xml:space="preserve">ductal dilation, </w:t>
      </w:r>
      <w:r w:rsidR="00EF1A31" w:rsidRPr="00E311ED">
        <w:rPr>
          <w:rFonts w:ascii="Book Antiqua" w:hAnsi="Book Antiqua"/>
          <w:color w:val="000000" w:themeColor="text1"/>
        </w:rPr>
        <w:t xml:space="preserve">a </w:t>
      </w:r>
      <w:r w:rsidR="00FA5515" w:rsidRPr="00E311ED">
        <w:rPr>
          <w:rFonts w:ascii="Book Antiqua" w:hAnsi="Book Antiqua"/>
          <w:color w:val="000000" w:themeColor="text1"/>
        </w:rPr>
        <w:t>mural nodule, and malignant cytopathology in identifying high-grade</w:t>
      </w:r>
      <w:r w:rsidR="00EF1A31" w:rsidRPr="00E311ED">
        <w:rPr>
          <w:rFonts w:ascii="Book Antiqua" w:hAnsi="Book Antiqua"/>
          <w:color w:val="000000" w:themeColor="text1"/>
        </w:rPr>
        <w:t xml:space="preserve"> cysts</w:t>
      </w:r>
      <w:r w:rsidR="002C1704"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MzRdPC9zdHlsZT48L0Rpc3BsYXlUZXh0PjxyZWNvcmQ+PHJlYy1udW1iZXI+NDM8L3JlYy1udW1i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MzRdPC9zdHlsZT48L0Rpc3BsYXlUZXh0PjxyZWNvcmQ+PHJlYy1udW1iZXI+NDM8L3JlYy1udW1i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2C1704" w:rsidRPr="00E311ED">
        <w:rPr>
          <w:rFonts w:ascii="Book Antiqua" w:hAnsi="Book Antiqua"/>
          <w:color w:val="000000" w:themeColor="text1"/>
        </w:rPr>
      </w:r>
      <w:r w:rsidR="002C1704"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[34]</w:t>
      </w:r>
      <w:r w:rsidR="002C1704" w:rsidRPr="00E311ED">
        <w:rPr>
          <w:rFonts w:ascii="Book Antiqua" w:hAnsi="Book Antiqua"/>
          <w:color w:val="000000" w:themeColor="text1"/>
        </w:rPr>
        <w:fldChar w:fldCharType="end"/>
      </w:r>
      <w:r w:rsidRPr="00E311ED">
        <w:rPr>
          <w:rFonts w:ascii="Book Antiqua" w:hAnsi="Book Antiqua"/>
          <w:color w:val="000000" w:themeColor="text1"/>
        </w:rPr>
        <w:t>.</w:t>
      </w:r>
    </w:p>
    <w:p w14:paraId="7A9B5BC6" w14:textId="34BFCA9C" w:rsidR="00F84982" w:rsidRPr="00E311ED" w:rsidRDefault="00B46941" w:rsidP="00633CB0">
      <w:pPr>
        <w:widowControl w:val="0"/>
        <w:autoSpaceDE w:val="0"/>
        <w:autoSpaceDN w:val="0"/>
        <w:adjustRightInd w:val="0"/>
        <w:snapToGrid w:val="0"/>
        <w:spacing w:line="360" w:lineRule="auto"/>
        <w:ind w:firstLineChars="100" w:firstLine="240"/>
        <w:jc w:val="both"/>
        <w:rPr>
          <w:rFonts w:ascii="Book Antiqua" w:hAnsi="Book Antiqua" w:cs="Times"/>
          <w:color w:val="000000" w:themeColor="text1"/>
        </w:rPr>
      </w:pPr>
      <w:r w:rsidRPr="00E311ED">
        <w:rPr>
          <w:rFonts w:ascii="Book Antiqua" w:hAnsi="Book Antiqua"/>
          <w:color w:val="000000" w:themeColor="text1"/>
        </w:rPr>
        <w:t xml:space="preserve">Table 5 compares </w:t>
      </w:r>
      <w:r w:rsidR="000433B2" w:rsidRPr="00E311ED">
        <w:rPr>
          <w:rFonts w:ascii="Book Antiqua" w:hAnsi="Book Antiqua"/>
          <w:color w:val="000000" w:themeColor="text1"/>
        </w:rPr>
        <w:t xml:space="preserve">the </w:t>
      </w:r>
      <w:r w:rsidRPr="00E311ED">
        <w:rPr>
          <w:rFonts w:ascii="Book Antiqua" w:hAnsi="Book Antiqua"/>
          <w:color w:val="000000" w:themeColor="text1"/>
        </w:rPr>
        <w:t>key benefits and drawbacks of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and molecular analysis of cyst fluid. </w:t>
      </w:r>
      <w:r w:rsidR="00065700" w:rsidRPr="00E311ED">
        <w:rPr>
          <w:rFonts w:ascii="Book Antiqua" w:hAnsi="Book Antiqua"/>
          <w:color w:val="000000" w:themeColor="text1"/>
        </w:rPr>
        <w:t xml:space="preserve">NGS </w:t>
      </w:r>
      <w:r w:rsidR="005D21C9" w:rsidRPr="00E311ED">
        <w:rPr>
          <w:rFonts w:ascii="Book Antiqua" w:hAnsi="Book Antiqua"/>
          <w:color w:val="000000" w:themeColor="text1"/>
        </w:rPr>
        <w:t>is not without</w:t>
      </w:r>
      <w:r w:rsidR="00D10D3D" w:rsidRPr="00E311ED">
        <w:rPr>
          <w:rFonts w:ascii="Book Antiqua" w:hAnsi="Book Antiqua"/>
          <w:color w:val="000000" w:themeColor="text1"/>
        </w:rPr>
        <w:t xml:space="preserve"> limitations. C</w:t>
      </w:r>
      <w:r w:rsidR="00065700" w:rsidRPr="00E311ED">
        <w:rPr>
          <w:rFonts w:ascii="Book Antiqua" w:hAnsi="Book Antiqua"/>
          <w:color w:val="000000" w:themeColor="text1"/>
        </w:rPr>
        <w:t xml:space="preserve">ertain pancreatic cyst types are </w:t>
      </w:r>
      <w:r w:rsidR="00D10D3D" w:rsidRPr="00E311ED">
        <w:rPr>
          <w:rFonts w:ascii="Book Antiqua" w:hAnsi="Book Antiqua"/>
          <w:color w:val="000000" w:themeColor="text1"/>
        </w:rPr>
        <w:t xml:space="preserve">currently </w:t>
      </w:r>
      <w:r w:rsidR="00065700" w:rsidRPr="00E311ED">
        <w:rPr>
          <w:rFonts w:ascii="Book Antiqua" w:hAnsi="Book Antiqua"/>
          <w:color w:val="000000" w:themeColor="text1"/>
        </w:rPr>
        <w:t>poorly identified using molecular analysis</w:t>
      </w:r>
      <w:r w:rsidR="00D10D3D" w:rsidRPr="00E311ED">
        <w:rPr>
          <w:rFonts w:ascii="Book Antiqua" w:hAnsi="Book Antiqua"/>
          <w:color w:val="000000" w:themeColor="text1"/>
        </w:rPr>
        <w:t>, suggesting the need for further exploration of molecular biomarkers</w:t>
      </w:r>
      <w:r w:rsidR="00065700" w:rsidRPr="00E311ED">
        <w:rPr>
          <w:rFonts w:ascii="Book Antiqua" w:hAnsi="Book Antiqua"/>
          <w:color w:val="000000" w:themeColor="text1"/>
        </w:rPr>
        <w:t>. Although MCNs are readily associated with several genetic changes (</w:t>
      </w:r>
      <w:r w:rsidR="00065700" w:rsidRPr="00633CB0">
        <w:rPr>
          <w:rFonts w:ascii="Book Antiqua" w:hAnsi="Book Antiqua"/>
          <w:i/>
          <w:color w:val="000000" w:themeColor="text1"/>
        </w:rPr>
        <w:t>e.</w:t>
      </w:r>
      <w:r w:rsidR="00633CB0" w:rsidRPr="00633CB0">
        <w:rPr>
          <w:rFonts w:ascii="Book Antiqua" w:hAnsi="Book Antiqua"/>
          <w:i/>
          <w:color w:val="000000" w:themeColor="text1"/>
        </w:rPr>
        <w:t>g.</w:t>
      </w:r>
      <w:r w:rsidR="00633CB0">
        <w:rPr>
          <w:rFonts w:ascii="Book Antiqua" w:hAnsi="Book Antiqua"/>
          <w:color w:val="000000" w:themeColor="text1"/>
        </w:rPr>
        <w:t>,</w:t>
      </w:r>
      <w:r w:rsidR="00065700" w:rsidRPr="00E311ED">
        <w:rPr>
          <w:rFonts w:ascii="Book Antiqua" w:hAnsi="Book Antiqua"/>
          <w:color w:val="000000" w:themeColor="text1"/>
        </w:rPr>
        <w:t xml:space="preserve"> </w:t>
      </w:r>
      <w:r w:rsidR="00065700" w:rsidRPr="00E311ED">
        <w:rPr>
          <w:rFonts w:ascii="Book Antiqua" w:hAnsi="Book Antiqua"/>
          <w:i/>
          <w:color w:val="000000" w:themeColor="text1"/>
        </w:rPr>
        <w:t>KRAS</w:t>
      </w:r>
      <w:r w:rsidR="00065700" w:rsidRPr="00E311ED">
        <w:rPr>
          <w:rFonts w:ascii="Book Antiqua" w:hAnsi="Book Antiqua"/>
          <w:color w:val="000000" w:themeColor="text1"/>
        </w:rPr>
        <w:t xml:space="preserve">, </w:t>
      </w:r>
      <w:r w:rsidR="00065700" w:rsidRPr="00E311ED">
        <w:rPr>
          <w:rFonts w:ascii="Book Antiqua" w:hAnsi="Book Antiqua"/>
          <w:i/>
          <w:color w:val="000000" w:themeColor="text1"/>
        </w:rPr>
        <w:t>RNF3</w:t>
      </w:r>
      <w:r w:rsidR="00065700" w:rsidRPr="00E311ED">
        <w:rPr>
          <w:rFonts w:ascii="Book Antiqua" w:hAnsi="Book Antiqua"/>
          <w:color w:val="000000" w:themeColor="text1"/>
        </w:rPr>
        <w:t>), these</w:t>
      </w:r>
      <w:r w:rsidR="000B7E15" w:rsidRPr="00E311ED">
        <w:rPr>
          <w:rFonts w:ascii="Book Antiqua" w:hAnsi="Book Antiqua"/>
          <w:color w:val="000000" w:themeColor="text1"/>
        </w:rPr>
        <w:t xml:space="preserve"> mutations have low sensitivity</w:t>
      </w:r>
      <w:r w:rsidR="00686609" w:rsidRPr="00E311ED">
        <w:rPr>
          <w:rFonts w:ascii="Book Antiqua" w:hAnsi="Book Antiqua"/>
          <w:color w:val="000000" w:themeColor="text1"/>
        </w:rPr>
        <w:t xml:space="preserve"> (</w:t>
      </w:r>
      <w:r w:rsidR="001635E6" w:rsidRPr="00E311ED">
        <w:rPr>
          <w:rFonts w:ascii="Book Antiqua" w:hAnsi="Book Antiqua"/>
          <w:color w:val="000000" w:themeColor="text1"/>
        </w:rPr>
        <w:t>33%</w:t>
      </w:r>
      <w:r w:rsidR="00003866" w:rsidRPr="00E311ED">
        <w:rPr>
          <w:rFonts w:ascii="Book Antiqua" w:hAnsi="Book Antiqua"/>
          <w:color w:val="000000" w:themeColor="text1"/>
        </w:rPr>
        <w:t xml:space="preserve"> </w:t>
      </w:r>
      <w:r w:rsidR="001635E6" w:rsidRPr="00E311ED">
        <w:rPr>
          <w:rFonts w:ascii="Book Antiqua" w:hAnsi="Book Antiqua"/>
          <w:color w:val="000000" w:themeColor="text1"/>
        </w:rPr>
        <w:t xml:space="preserve">for </w:t>
      </w:r>
      <w:r w:rsidR="00003866" w:rsidRPr="00E311ED">
        <w:rPr>
          <w:rFonts w:ascii="Book Antiqua" w:hAnsi="Book Antiqua"/>
          <w:color w:val="000000" w:themeColor="text1"/>
        </w:rPr>
        <w:t>KRAS</w:t>
      </w:r>
      <w:r w:rsidR="001635E6" w:rsidRPr="00E311ED">
        <w:rPr>
          <w:rFonts w:ascii="Book Antiqua" w:hAnsi="Book Antiqua"/>
          <w:color w:val="000000" w:themeColor="text1"/>
        </w:rPr>
        <w:t xml:space="preserve"> and</w:t>
      </w:r>
      <w:r w:rsidR="00003866" w:rsidRPr="00E311ED">
        <w:rPr>
          <w:rFonts w:ascii="Book Antiqua" w:hAnsi="Book Antiqua"/>
          <w:color w:val="000000" w:themeColor="text1"/>
        </w:rPr>
        <w:t xml:space="preserve"> </w:t>
      </w:r>
      <w:r w:rsidR="00686609" w:rsidRPr="00E311ED">
        <w:rPr>
          <w:rFonts w:ascii="Book Antiqua" w:hAnsi="Book Antiqua"/>
          <w:color w:val="000000" w:themeColor="text1"/>
        </w:rPr>
        <w:t>8</w:t>
      </w:r>
      <w:r w:rsidR="00633CB0">
        <w:rPr>
          <w:rFonts w:ascii="Book Antiqua" w:hAnsi="Book Antiqua"/>
          <w:color w:val="000000" w:themeColor="text1"/>
        </w:rPr>
        <w:t>%</w:t>
      </w:r>
      <w:r w:rsidR="00686609" w:rsidRPr="00E311ED">
        <w:rPr>
          <w:rFonts w:ascii="Book Antiqua" w:hAnsi="Book Antiqua"/>
          <w:color w:val="000000" w:themeColor="text1"/>
        </w:rPr>
        <w:t xml:space="preserve">-35% </w:t>
      </w:r>
      <w:r w:rsidR="001635E6" w:rsidRPr="00E311ED">
        <w:rPr>
          <w:rFonts w:ascii="Book Antiqua" w:hAnsi="Book Antiqua"/>
          <w:color w:val="000000" w:themeColor="text1"/>
        </w:rPr>
        <w:t>for</w:t>
      </w:r>
      <w:r w:rsidR="00686609" w:rsidRPr="00E311ED">
        <w:rPr>
          <w:rFonts w:ascii="Book Antiqua" w:hAnsi="Book Antiqua"/>
          <w:color w:val="000000" w:themeColor="text1"/>
        </w:rPr>
        <w:t xml:space="preserve"> </w:t>
      </w:r>
      <w:r w:rsidR="00686609" w:rsidRPr="00E311ED">
        <w:rPr>
          <w:rFonts w:ascii="Book Antiqua" w:hAnsi="Book Antiqua"/>
          <w:i/>
          <w:color w:val="000000" w:themeColor="text1"/>
        </w:rPr>
        <w:t>RNF3</w:t>
      </w:r>
      <w:r w:rsidR="00686609" w:rsidRPr="00E311ED">
        <w:rPr>
          <w:rFonts w:ascii="Book Antiqua" w:hAnsi="Book Antiqua"/>
          <w:color w:val="000000" w:themeColor="text1"/>
        </w:rPr>
        <w:t xml:space="preserve"> in MCNs)</w:t>
      </w:r>
      <w:r w:rsidR="000B7E15" w:rsidRPr="00E311ED">
        <w:rPr>
          <w:rFonts w:ascii="Book Antiqua" w:hAnsi="Book Antiqua"/>
          <w:color w:val="000000" w:themeColor="text1"/>
        </w:rPr>
        <w:t>, which could result in</w:t>
      </w:r>
      <w:r w:rsidR="00065700" w:rsidRPr="00E311ED">
        <w:rPr>
          <w:rFonts w:ascii="Book Antiqua" w:hAnsi="Book Antiqua"/>
          <w:color w:val="000000" w:themeColor="text1"/>
        </w:rPr>
        <w:t xml:space="preserve"> </w:t>
      </w:r>
      <w:proofErr w:type="spellStart"/>
      <w:r w:rsidR="00A6292B" w:rsidRPr="00E311ED">
        <w:rPr>
          <w:rFonts w:ascii="Book Antiqua" w:hAnsi="Book Antiqua"/>
          <w:color w:val="000000" w:themeColor="text1"/>
        </w:rPr>
        <w:t>underdetection</w:t>
      </w:r>
      <w:proofErr w:type="spellEnd"/>
      <w:r w:rsidR="002C1704"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MjgsIDMzLTM1XTwvc3R5bGU+PC9EaXNwbGF5VGV4dD48cmVjb3JkPjxyZWMtbnVtYmVyPjQzPC9y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IGludHJhZHVjdGFsIHBhcGlsbGFyeSBtdWNpbm91cyBuZW9wbGFzbXM8L0lEVGV4dD48cmVjb3Jk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</w:fldData>
        </w:fldChar>
      </w:r>
      <w:r w:rsidRPr="00E311ED">
        <w:rPr>
          <w:rFonts w:ascii="Book Antiqua" w:hAnsi="Book Antiqua"/>
          <w:color w:val="000000" w:themeColor="text1"/>
        </w:rPr>
        <w:instrText xml:space="preserve"> ADDIN EN.CITE </w:instrText>
      </w:r>
      <w:r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MjgsIDMzLTM1XTwvc3R5bGU+PC9EaXNwbGF5VGV4dD48cmVjb3JkPjxyZWMtbnVtYmVyPjQzPC9y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IGludHJhZHVjdGFsIHBhcGlsbGFyeSBtdWNpbm91cyBuZW9wbGFzbXM8L0lEVGV4dD48cmVjb3Jk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</w:fldData>
        </w:fldChar>
      </w:r>
      <w:r w:rsidRPr="00E311ED">
        <w:rPr>
          <w:rFonts w:ascii="Book Antiqua" w:hAnsi="Book Antiqua"/>
          <w:color w:val="000000" w:themeColor="text1"/>
        </w:rPr>
        <w:instrText xml:space="preserve"> ADDIN EN.CITE.DATA </w:instrText>
      </w:r>
      <w:r w:rsidRPr="00E311ED">
        <w:rPr>
          <w:rFonts w:ascii="Book Antiqua" w:hAnsi="Book Antiqua"/>
          <w:color w:val="000000" w:themeColor="text1"/>
        </w:rPr>
      </w:r>
      <w:r w:rsidRPr="00E311ED">
        <w:rPr>
          <w:rFonts w:ascii="Book Antiqua" w:hAnsi="Book Antiqua"/>
          <w:color w:val="000000" w:themeColor="text1"/>
        </w:rPr>
        <w:fldChar w:fldCharType="end"/>
      </w:r>
      <w:r w:rsidR="002C1704" w:rsidRPr="00E311ED">
        <w:rPr>
          <w:rFonts w:ascii="Book Antiqua" w:hAnsi="Book Antiqua"/>
          <w:color w:val="000000" w:themeColor="text1"/>
        </w:rPr>
      </w:r>
      <w:r w:rsidR="002C1704" w:rsidRPr="00E311ED">
        <w:rPr>
          <w:rFonts w:ascii="Book Antiqua" w:hAnsi="Book Antiqua"/>
          <w:color w:val="000000" w:themeColor="text1"/>
        </w:rPr>
        <w:fldChar w:fldCharType="separate"/>
      </w:r>
      <w:r w:rsidRPr="00E311ED">
        <w:rPr>
          <w:rFonts w:ascii="Book Antiqua" w:hAnsi="Book Antiqua"/>
          <w:color w:val="000000" w:themeColor="text1"/>
          <w:vertAlign w:val="superscript"/>
        </w:rPr>
        <w:t>[28,33-35]</w:t>
      </w:r>
      <w:r w:rsidR="002C1704" w:rsidRPr="00E311ED">
        <w:rPr>
          <w:rFonts w:ascii="Book Antiqua" w:hAnsi="Book Antiqua"/>
          <w:color w:val="000000" w:themeColor="text1"/>
        </w:rPr>
        <w:fldChar w:fldCharType="end"/>
      </w:r>
      <w:r w:rsidR="007D0AE3" w:rsidRPr="00E311ED">
        <w:rPr>
          <w:rFonts w:ascii="Book Antiqua" w:hAnsi="Book Antiqua"/>
          <w:color w:val="000000" w:themeColor="text1"/>
        </w:rPr>
        <w:t>.</w:t>
      </w:r>
      <w:r w:rsidRPr="00E311ED">
        <w:rPr>
          <w:rFonts w:ascii="Book Antiqua" w:hAnsi="Book Antiqua"/>
          <w:color w:val="000000" w:themeColor="text1"/>
        </w:rPr>
        <w:t xml:space="preserve"> </w:t>
      </w:r>
      <w:r w:rsidR="00864EC6" w:rsidRPr="00E311ED">
        <w:rPr>
          <w:rFonts w:ascii="Book Antiqua" w:hAnsi="Book Antiqua"/>
          <w:color w:val="000000" w:themeColor="text1"/>
        </w:rPr>
        <w:t>T</w:t>
      </w:r>
      <w:r w:rsidR="000B7E15" w:rsidRPr="00E311ED">
        <w:rPr>
          <w:rFonts w:ascii="Book Antiqua" w:hAnsi="Book Antiqua"/>
          <w:color w:val="000000" w:themeColor="text1"/>
        </w:rPr>
        <w:t xml:space="preserve">he </w:t>
      </w:r>
      <w:r w:rsidRPr="00E311ED">
        <w:rPr>
          <w:rFonts w:ascii="Book Antiqua" w:hAnsi="Book Antiqua"/>
          <w:color w:val="000000" w:themeColor="text1"/>
        </w:rPr>
        <w:t>Sanger sequencing</w:t>
      </w:r>
      <w:r w:rsidRPr="00E311ED">
        <w:rPr>
          <w:rFonts w:ascii="Book Antiqua" w:hAnsi="Book Antiqua"/>
          <w:i/>
          <w:color w:val="000000" w:themeColor="text1"/>
        </w:rPr>
        <w:t xml:space="preserve"> </w:t>
      </w:r>
      <w:r w:rsidRPr="00E311ED">
        <w:rPr>
          <w:rFonts w:ascii="Book Antiqua" w:hAnsi="Book Antiqua"/>
          <w:color w:val="000000" w:themeColor="text1"/>
        </w:rPr>
        <w:t xml:space="preserve">technique is not able to detect the entire loss of the </w:t>
      </w:r>
      <w:r w:rsidRPr="00E311ED">
        <w:rPr>
          <w:rFonts w:ascii="Book Antiqua" w:hAnsi="Book Antiqua"/>
          <w:i/>
          <w:color w:val="000000" w:themeColor="text1"/>
        </w:rPr>
        <w:t>VHL</w:t>
      </w:r>
      <w:r w:rsidRPr="00E311ED">
        <w:rPr>
          <w:rFonts w:ascii="Book Antiqua" w:hAnsi="Book Antiqua"/>
          <w:color w:val="000000" w:themeColor="text1"/>
        </w:rPr>
        <w:t xml:space="preserve"> gene but can detect</w:t>
      </w:r>
      <w:r w:rsidR="000B7E15" w:rsidRPr="00E311ED">
        <w:rPr>
          <w:rFonts w:ascii="Book Antiqua" w:hAnsi="Book Antiqua"/>
          <w:i/>
          <w:color w:val="000000" w:themeColor="text1"/>
        </w:rPr>
        <w:t xml:space="preserve"> </w:t>
      </w:r>
      <w:r w:rsidRPr="00E311ED">
        <w:rPr>
          <w:rFonts w:ascii="Book Antiqua" w:hAnsi="Book Antiqua"/>
          <w:color w:val="000000" w:themeColor="text1"/>
        </w:rPr>
        <w:t>deletions and insertions within exons or complete loss of an exon. Hence Sanger sequencing has low sensitivity for the detection of</w:t>
      </w:r>
      <w:r w:rsidRPr="00E311ED">
        <w:rPr>
          <w:rFonts w:ascii="Book Antiqua" w:hAnsi="Book Antiqua"/>
          <w:i/>
          <w:color w:val="000000" w:themeColor="text1"/>
        </w:rPr>
        <w:t xml:space="preserve"> VHL </w:t>
      </w:r>
      <w:r w:rsidR="000B7E15" w:rsidRPr="00E311ED">
        <w:rPr>
          <w:rFonts w:ascii="Book Antiqua" w:hAnsi="Book Antiqua"/>
          <w:color w:val="000000" w:themeColor="text1"/>
        </w:rPr>
        <w:t>mutation</w:t>
      </w:r>
      <w:r w:rsidR="005D21C9" w:rsidRPr="00E311ED">
        <w:rPr>
          <w:rFonts w:ascii="Book Antiqua" w:hAnsi="Book Antiqua"/>
          <w:color w:val="000000" w:themeColor="text1"/>
        </w:rPr>
        <w:t xml:space="preserve"> </w:t>
      </w:r>
      <w:r w:rsidRPr="00E311ED">
        <w:rPr>
          <w:rFonts w:ascii="Book Antiqua" w:hAnsi="Book Antiqua"/>
          <w:color w:val="000000" w:themeColor="text1"/>
        </w:rPr>
        <w:t xml:space="preserve">which is otherwise </w:t>
      </w:r>
      <w:r w:rsidR="005D21C9" w:rsidRPr="00E311ED">
        <w:rPr>
          <w:rFonts w:ascii="Book Antiqua" w:hAnsi="Book Antiqua"/>
          <w:color w:val="000000" w:themeColor="text1"/>
        </w:rPr>
        <w:t xml:space="preserve">commonly </w:t>
      </w:r>
      <w:r w:rsidRPr="00E311ED">
        <w:rPr>
          <w:rFonts w:ascii="Book Antiqua" w:hAnsi="Book Antiqua"/>
          <w:color w:val="000000" w:themeColor="text1"/>
        </w:rPr>
        <w:t>observed</w:t>
      </w:r>
      <w:r w:rsidR="005D21C9" w:rsidRPr="00E311ED">
        <w:rPr>
          <w:rFonts w:ascii="Book Antiqua" w:hAnsi="Book Antiqua"/>
          <w:color w:val="000000" w:themeColor="text1"/>
        </w:rPr>
        <w:t xml:space="preserve"> in SCAs</w:t>
      </w:r>
      <w:r w:rsidR="00A53376"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MzQsIDM2XTwvc3R5bGU+PC9EaXNwbGF5VGV4dD48cmVjb3JkPjxyZWMtbnVtYmVyPjQzPC9yZWMt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=
</w:fldData>
        </w:fldChar>
      </w:r>
      <w:r w:rsidRPr="00E311ED">
        <w:rPr>
          <w:rFonts w:ascii="Book Antiqua" w:hAnsi="Book Antiqua"/>
          <w:color w:val="000000" w:themeColor="text1"/>
        </w:rPr>
        <w:instrText xml:space="preserve"> ADDIN EN.CITE </w:instrText>
      </w:r>
      <w:r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MzQsIDM2XTwvc3R5bGU+PC9EaXNwbGF5VGV4dD48cmVjb3JkPjxyZWMtbnVtYmVyPjQzPC9yZWMt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=
</w:fldData>
        </w:fldChar>
      </w:r>
      <w:r w:rsidRPr="00E311ED">
        <w:rPr>
          <w:rFonts w:ascii="Book Antiqua" w:hAnsi="Book Antiqua"/>
          <w:color w:val="000000" w:themeColor="text1"/>
        </w:rPr>
        <w:instrText xml:space="preserve"> ADDIN EN.CITE.DATA </w:instrText>
      </w:r>
      <w:r w:rsidRPr="00E311ED">
        <w:rPr>
          <w:rFonts w:ascii="Book Antiqua" w:hAnsi="Book Antiqua"/>
          <w:color w:val="000000" w:themeColor="text1"/>
        </w:rPr>
      </w:r>
      <w:r w:rsidRPr="00E311ED">
        <w:rPr>
          <w:rFonts w:ascii="Book Antiqua" w:hAnsi="Book Antiqua"/>
          <w:color w:val="000000" w:themeColor="text1"/>
        </w:rPr>
        <w:fldChar w:fldCharType="end"/>
      </w:r>
      <w:r w:rsidR="00A53376" w:rsidRPr="00E311ED">
        <w:rPr>
          <w:rFonts w:ascii="Book Antiqua" w:hAnsi="Book Antiqua"/>
          <w:color w:val="000000" w:themeColor="text1"/>
        </w:rPr>
      </w:r>
      <w:r w:rsidR="00A53376" w:rsidRPr="00E311ED">
        <w:rPr>
          <w:rFonts w:ascii="Book Antiqua" w:hAnsi="Book Antiqua"/>
          <w:color w:val="000000" w:themeColor="text1"/>
        </w:rPr>
        <w:fldChar w:fldCharType="separate"/>
      </w:r>
      <w:r w:rsidRPr="00E311ED">
        <w:rPr>
          <w:rFonts w:ascii="Book Antiqua" w:hAnsi="Book Antiqua"/>
          <w:color w:val="000000" w:themeColor="text1"/>
          <w:vertAlign w:val="superscript"/>
        </w:rPr>
        <w:t>[34,36]</w:t>
      </w:r>
      <w:r w:rsidR="00A53376" w:rsidRPr="00E311ED">
        <w:rPr>
          <w:rFonts w:ascii="Book Antiqua" w:hAnsi="Book Antiqua"/>
          <w:color w:val="000000" w:themeColor="text1"/>
        </w:rPr>
        <w:fldChar w:fldCharType="end"/>
      </w:r>
      <w:r w:rsidR="00156072" w:rsidRPr="00E311ED">
        <w:rPr>
          <w:rFonts w:ascii="Book Antiqua" w:hAnsi="Book Antiqua"/>
          <w:color w:val="000000" w:themeColor="text1"/>
        </w:rPr>
        <w:t xml:space="preserve">. Additionally, </w:t>
      </w:r>
      <w:r w:rsidRPr="00E311ED">
        <w:rPr>
          <w:rFonts w:ascii="Book Antiqua" w:hAnsi="Book Antiqua"/>
          <w:color w:val="000000" w:themeColor="text1"/>
        </w:rPr>
        <w:t xml:space="preserve">molecular markers in </w:t>
      </w:r>
      <w:r w:rsidR="00156072" w:rsidRPr="00E311ED">
        <w:rPr>
          <w:rFonts w:ascii="Book Antiqua" w:hAnsi="Book Antiqua"/>
          <w:color w:val="000000" w:themeColor="text1"/>
        </w:rPr>
        <w:t>c</w:t>
      </w:r>
      <w:r w:rsidR="00864EC6" w:rsidRPr="00E311ED">
        <w:rPr>
          <w:rFonts w:ascii="Book Antiqua" w:hAnsi="Book Antiqua"/>
          <w:color w:val="000000" w:themeColor="text1"/>
        </w:rPr>
        <w:t>ystic-NETs are poorly char</w:t>
      </w:r>
      <w:r w:rsidR="00372D8E" w:rsidRPr="00E311ED">
        <w:rPr>
          <w:rFonts w:ascii="Book Antiqua" w:hAnsi="Book Antiqua"/>
          <w:color w:val="000000" w:themeColor="text1"/>
        </w:rPr>
        <w:t>acterized in current literature</w:t>
      </w:r>
      <w:r w:rsidR="00864EC6" w:rsidRPr="00E311ED">
        <w:rPr>
          <w:rFonts w:ascii="Book Antiqua" w:hAnsi="Book Antiqua"/>
          <w:color w:val="000000" w:themeColor="text1"/>
        </w:rPr>
        <w:t>.</w:t>
      </w:r>
    </w:p>
    <w:p w14:paraId="4282451E" w14:textId="77777777" w:rsidR="000433B2" w:rsidRPr="00E311ED" w:rsidRDefault="000433B2" w:rsidP="00E311ED">
      <w:pPr>
        <w:adjustRightInd w:val="0"/>
        <w:snapToGrid w:val="0"/>
        <w:spacing w:line="360" w:lineRule="auto"/>
        <w:jc w:val="both"/>
        <w:rPr>
          <w:rFonts w:ascii="Book Antiqua" w:hAnsi="Book Antiqua"/>
          <w:b/>
          <w:color w:val="000000" w:themeColor="text1"/>
        </w:rPr>
      </w:pPr>
    </w:p>
    <w:p w14:paraId="64693790" w14:textId="3FA89C55" w:rsidR="003A1B25"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CONCLUSION</w:t>
      </w:r>
    </w:p>
    <w:p w14:paraId="432E4771" w14:textId="257275EE" w:rsidR="00067746" w:rsidRPr="00E311ED" w:rsidRDefault="00D75AB2"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lastRenderedPageBreak/>
        <w:t xml:space="preserve">This review </w:t>
      </w:r>
      <w:r w:rsidR="006E1282" w:rsidRPr="00E311ED">
        <w:rPr>
          <w:rFonts w:ascii="Book Antiqua" w:hAnsi="Book Antiqua"/>
          <w:color w:val="000000" w:themeColor="text1"/>
        </w:rPr>
        <w:t>summarizes recent technological advances in the</w:t>
      </w:r>
      <w:r w:rsidR="00953B24" w:rsidRPr="00E311ED">
        <w:rPr>
          <w:rFonts w:ascii="Book Antiqua" w:hAnsi="Book Antiqua"/>
          <w:color w:val="000000" w:themeColor="text1"/>
        </w:rPr>
        <w:t xml:space="preserve"> evaluation of</w:t>
      </w:r>
      <w:r w:rsidR="00067746" w:rsidRPr="00E311ED">
        <w:rPr>
          <w:rFonts w:ascii="Book Antiqua" w:hAnsi="Book Antiqua"/>
          <w:color w:val="000000" w:themeColor="text1"/>
        </w:rPr>
        <w:t xml:space="preserve"> pancreatic cysts: </w:t>
      </w:r>
      <w:r w:rsidR="006E1282" w:rsidRPr="00E311ED">
        <w:rPr>
          <w:rFonts w:ascii="Book Antiqua" w:hAnsi="Book Antiqua"/>
          <w:color w:val="000000" w:themeColor="text1"/>
        </w:rPr>
        <w:t xml:space="preserve">confocal endomicroscopy and molecular </w:t>
      </w:r>
      <w:r w:rsidR="00953B24" w:rsidRPr="00E311ED">
        <w:rPr>
          <w:rFonts w:ascii="Book Antiqua" w:hAnsi="Book Antiqua"/>
          <w:color w:val="000000" w:themeColor="text1"/>
        </w:rPr>
        <w:t xml:space="preserve">biomarkers. </w:t>
      </w:r>
      <w:r w:rsidR="00067746" w:rsidRPr="00E311ED">
        <w:rPr>
          <w:rFonts w:ascii="Book Antiqua" w:hAnsi="Book Antiqua"/>
          <w:color w:val="000000" w:themeColor="text1"/>
        </w:rPr>
        <w:t>B</w:t>
      </w:r>
      <w:r w:rsidR="00953B24" w:rsidRPr="00E311ED">
        <w:rPr>
          <w:rFonts w:ascii="Book Antiqua" w:hAnsi="Book Antiqua"/>
          <w:color w:val="000000" w:themeColor="text1"/>
        </w:rPr>
        <w:t>oth EUS-</w:t>
      </w:r>
      <w:proofErr w:type="spellStart"/>
      <w:r w:rsidR="00953B24" w:rsidRPr="00E311ED">
        <w:rPr>
          <w:rFonts w:ascii="Book Antiqua" w:hAnsi="Book Antiqua"/>
          <w:color w:val="000000" w:themeColor="text1"/>
        </w:rPr>
        <w:t>nCLE</w:t>
      </w:r>
      <w:proofErr w:type="spellEnd"/>
      <w:r w:rsidR="00953B24" w:rsidRPr="00E311ED">
        <w:rPr>
          <w:rFonts w:ascii="Book Antiqua" w:hAnsi="Book Antiqua"/>
          <w:color w:val="000000" w:themeColor="text1"/>
        </w:rPr>
        <w:t xml:space="preserve"> and cyst fluid analysis </w:t>
      </w:r>
      <w:r w:rsidR="00067746" w:rsidRPr="00E311ED">
        <w:rPr>
          <w:rFonts w:ascii="Book Antiqua" w:hAnsi="Book Antiqua"/>
          <w:color w:val="000000" w:themeColor="text1"/>
        </w:rPr>
        <w:t>have demonstrated their ability to help</w:t>
      </w:r>
      <w:r w:rsidR="00953B24" w:rsidRPr="00E311ED">
        <w:rPr>
          <w:rFonts w:ascii="Book Antiqua" w:hAnsi="Book Antiqua"/>
          <w:color w:val="000000" w:themeColor="text1"/>
        </w:rPr>
        <w:t xml:space="preserve"> </w:t>
      </w:r>
      <w:r w:rsidR="00067746" w:rsidRPr="00E311ED">
        <w:rPr>
          <w:rFonts w:ascii="Book Antiqua" w:hAnsi="Book Antiqua"/>
          <w:color w:val="000000" w:themeColor="text1"/>
        </w:rPr>
        <w:t>diagnose and differentiate</w:t>
      </w:r>
      <w:r w:rsidR="00953B24" w:rsidRPr="00E311ED">
        <w:rPr>
          <w:rFonts w:ascii="Book Antiqua" w:hAnsi="Book Antiqua"/>
          <w:color w:val="000000" w:themeColor="text1"/>
        </w:rPr>
        <w:t xml:space="preserve"> pancreatic cysts with high accuracy</w:t>
      </w:r>
      <w:r w:rsidR="00067746" w:rsidRPr="00E311ED">
        <w:rPr>
          <w:rFonts w:ascii="Book Antiqua" w:hAnsi="Book Antiqua"/>
          <w:color w:val="000000" w:themeColor="text1"/>
        </w:rPr>
        <w:t xml:space="preserve">. </w:t>
      </w:r>
      <w:r w:rsidR="00902680" w:rsidRPr="00E311ED">
        <w:rPr>
          <w:rFonts w:ascii="Book Antiqua" w:hAnsi="Book Antiqua"/>
          <w:color w:val="000000" w:themeColor="text1"/>
        </w:rPr>
        <w:t>Current methods for diagnosing pancreatic cysts, such as imaging (MRI/CT), endoscopy (EUS), cytology, CEA, and amylase, often yield suboptimal or indeterminate results</w:t>
      </w:r>
      <w:r w:rsidR="00B934AC" w:rsidRPr="00E311ED">
        <w:rPr>
          <w:rFonts w:ascii="Book Antiqua" w:hAnsi="Book Antiqua"/>
          <w:color w:val="000000" w:themeColor="text1"/>
        </w:rPr>
        <w:t xml:space="preserve">. Given </w:t>
      </w:r>
      <w:r w:rsidR="00B50122" w:rsidRPr="00E311ED">
        <w:rPr>
          <w:rFonts w:ascii="Book Antiqua" w:hAnsi="Book Antiqua"/>
          <w:color w:val="000000" w:themeColor="text1"/>
        </w:rPr>
        <w:t xml:space="preserve">the </w:t>
      </w:r>
      <w:r w:rsidR="00B934AC" w:rsidRPr="00E311ED">
        <w:rPr>
          <w:rFonts w:ascii="Book Antiqua" w:hAnsi="Book Antiqua"/>
          <w:color w:val="000000" w:themeColor="text1"/>
        </w:rPr>
        <w:t>limitations</w:t>
      </w:r>
      <w:r w:rsidR="00B50122" w:rsidRPr="00E311ED">
        <w:rPr>
          <w:rFonts w:ascii="Book Antiqua" w:hAnsi="Book Antiqua"/>
          <w:color w:val="000000" w:themeColor="text1"/>
        </w:rPr>
        <w:t xml:space="preserve"> of existing diagnostic strategies</w:t>
      </w:r>
      <w:r w:rsidR="00B934AC" w:rsidRPr="00E311ED">
        <w:rPr>
          <w:rFonts w:ascii="Book Antiqua" w:hAnsi="Book Antiqua"/>
          <w:color w:val="000000" w:themeColor="text1"/>
        </w:rPr>
        <w:t>, t</w:t>
      </w:r>
      <w:r w:rsidR="00902680" w:rsidRPr="00E311ED">
        <w:rPr>
          <w:rFonts w:ascii="Book Antiqua" w:hAnsi="Book Antiqua"/>
          <w:color w:val="000000" w:themeColor="text1"/>
        </w:rPr>
        <w:t>hese minimally invasive technologies</w:t>
      </w:r>
      <w:r w:rsidR="000433B2" w:rsidRPr="00E311ED">
        <w:rPr>
          <w:rFonts w:ascii="Book Antiqua" w:hAnsi="Book Antiqua"/>
          <w:color w:val="000000" w:themeColor="text1"/>
        </w:rPr>
        <w:t>,</w:t>
      </w:r>
      <w:r w:rsidR="00902680" w:rsidRPr="00E311ED">
        <w:rPr>
          <w:rFonts w:ascii="Book Antiqua" w:hAnsi="Book Antiqua"/>
          <w:color w:val="000000" w:themeColor="text1"/>
        </w:rPr>
        <w:t xml:space="preserve"> therefore</w:t>
      </w:r>
      <w:r w:rsidR="000433B2" w:rsidRPr="00E311ED">
        <w:rPr>
          <w:rFonts w:ascii="Book Antiqua" w:hAnsi="Book Antiqua"/>
          <w:color w:val="000000" w:themeColor="text1"/>
        </w:rPr>
        <w:t>,</w:t>
      </w:r>
      <w:r w:rsidR="00902680" w:rsidRPr="00E311ED">
        <w:rPr>
          <w:rFonts w:ascii="Book Antiqua" w:hAnsi="Book Antiqua"/>
          <w:color w:val="000000" w:themeColor="text1"/>
        </w:rPr>
        <w:t xml:space="preserve"> have the potential to increase diagnostic accuracy, improve risk stratification, and </w:t>
      </w:r>
      <w:r w:rsidR="00B273C5" w:rsidRPr="00E311ED">
        <w:rPr>
          <w:rFonts w:ascii="Book Antiqua" w:hAnsi="Book Antiqua"/>
          <w:color w:val="000000" w:themeColor="text1"/>
        </w:rPr>
        <w:t xml:space="preserve">serve as useful adjuncts to current </w:t>
      </w:r>
      <w:r w:rsidR="00B50122" w:rsidRPr="00E311ED">
        <w:rPr>
          <w:rFonts w:ascii="Book Antiqua" w:hAnsi="Book Antiqua"/>
          <w:color w:val="000000" w:themeColor="text1"/>
        </w:rPr>
        <w:t>management protocols</w:t>
      </w:r>
      <w:r w:rsidR="00902680" w:rsidRPr="00E311ED">
        <w:rPr>
          <w:rFonts w:ascii="Book Antiqua" w:hAnsi="Book Antiqua"/>
          <w:color w:val="000000" w:themeColor="text1"/>
        </w:rPr>
        <w:t>.</w:t>
      </w:r>
      <w:r w:rsidR="005A2ED3" w:rsidRPr="00E311ED">
        <w:rPr>
          <w:rFonts w:ascii="Book Antiqua" w:hAnsi="Book Antiqua"/>
          <w:color w:val="000000" w:themeColor="text1"/>
        </w:rPr>
        <w:t xml:space="preserve"> As e</w:t>
      </w:r>
      <w:r w:rsidR="00067746" w:rsidRPr="00E311ED">
        <w:rPr>
          <w:rFonts w:ascii="Book Antiqua" w:hAnsi="Book Antiqua"/>
          <w:color w:val="000000" w:themeColor="text1"/>
        </w:rPr>
        <w:t>merging technologies, both</w:t>
      </w:r>
      <w:r w:rsidR="00902680" w:rsidRPr="00E311ED">
        <w:rPr>
          <w:rFonts w:ascii="Book Antiqua" w:hAnsi="Book Antiqua"/>
          <w:color w:val="000000" w:themeColor="text1"/>
        </w:rPr>
        <w:t xml:space="preserve"> confocal endomicroscopy and DNA analysis</w:t>
      </w:r>
      <w:r w:rsidR="00067746" w:rsidRPr="00E311ED">
        <w:rPr>
          <w:rFonts w:ascii="Book Antiqua" w:hAnsi="Book Antiqua"/>
          <w:color w:val="000000" w:themeColor="text1"/>
        </w:rPr>
        <w:t xml:space="preserve"> </w:t>
      </w:r>
      <w:r w:rsidR="00902680" w:rsidRPr="00E311ED">
        <w:rPr>
          <w:rFonts w:ascii="Book Antiqua" w:hAnsi="Book Antiqua"/>
          <w:color w:val="000000" w:themeColor="text1"/>
        </w:rPr>
        <w:t xml:space="preserve">currently </w:t>
      </w:r>
      <w:r w:rsidR="00067746" w:rsidRPr="00E311ED">
        <w:rPr>
          <w:rFonts w:ascii="Book Antiqua" w:hAnsi="Book Antiqua"/>
          <w:color w:val="000000" w:themeColor="text1"/>
        </w:rPr>
        <w:t>are utilized predominantly in academic settings and are not yet widely used in clinical practice.</w:t>
      </w:r>
      <w:r w:rsidR="00B50122" w:rsidRPr="00E311ED">
        <w:rPr>
          <w:rFonts w:ascii="Book Antiqua" w:hAnsi="Book Antiqua"/>
          <w:color w:val="000000" w:themeColor="text1"/>
        </w:rPr>
        <w:t xml:space="preserve"> Thus, a</w:t>
      </w:r>
      <w:r w:rsidR="00902680" w:rsidRPr="00E311ED">
        <w:rPr>
          <w:rFonts w:ascii="Book Antiqua" w:hAnsi="Book Antiqua"/>
          <w:color w:val="000000" w:themeColor="text1"/>
        </w:rPr>
        <w:t xml:space="preserve">dditional studies </w:t>
      </w:r>
      <w:r w:rsidR="00067746" w:rsidRPr="00E311ED">
        <w:rPr>
          <w:rFonts w:ascii="Book Antiqua" w:hAnsi="Book Antiqua"/>
          <w:color w:val="000000" w:themeColor="text1"/>
        </w:rPr>
        <w:t>and clinician training will be needed to incorporat</w:t>
      </w:r>
      <w:r w:rsidR="00902680" w:rsidRPr="00E311ED">
        <w:rPr>
          <w:rFonts w:ascii="Book Antiqua" w:hAnsi="Book Antiqua"/>
          <w:color w:val="000000" w:themeColor="text1"/>
        </w:rPr>
        <w:t xml:space="preserve">e them into </w:t>
      </w:r>
      <w:r w:rsidR="008102C3" w:rsidRPr="00E311ED">
        <w:rPr>
          <w:rFonts w:ascii="Book Antiqua" w:hAnsi="Book Antiqua"/>
          <w:color w:val="000000" w:themeColor="text1"/>
        </w:rPr>
        <w:t>routine use.</w:t>
      </w:r>
      <w:r w:rsidR="005A2ED3" w:rsidRPr="00E311ED">
        <w:rPr>
          <w:rFonts w:ascii="Book Antiqua" w:hAnsi="Book Antiqua"/>
          <w:color w:val="000000" w:themeColor="text1"/>
        </w:rPr>
        <w:t xml:space="preserve"> </w:t>
      </w:r>
      <w:r w:rsidR="00397FD4" w:rsidRPr="00E311ED">
        <w:rPr>
          <w:rFonts w:ascii="Book Antiqua" w:hAnsi="Book Antiqua"/>
          <w:color w:val="000000" w:themeColor="text1"/>
        </w:rPr>
        <w:t xml:space="preserve">Because </w:t>
      </w:r>
      <w:r w:rsidR="005A2ED3" w:rsidRPr="00E311ED">
        <w:rPr>
          <w:rFonts w:ascii="Book Antiqua" w:hAnsi="Book Antiqua"/>
          <w:color w:val="000000" w:themeColor="text1"/>
        </w:rPr>
        <w:t xml:space="preserve">the number of </w:t>
      </w:r>
      <w:r w:rsidR="00EA6D01" w:rsidRPr="00E311ED">
        <w:rPr>
          <w:rFonts w:ascii="Book Antiqua" w:hAnsi="Book Antiqua"/>
          <w:color w:val="000000" w:themeColor="text1"/>
        </w:rPr>
        <w:t xml:space="preserve">large (&gt; 2 cm) </w:t>
      </w:r>
      <w:r w:rsidR="005A2ED3" w:rsidRPr="00E311ED">
        <w:rPr>
          <w:rFonts w:ascii="Book Antiqua" w:hAnsi="Book Antiqua"/>
          <w:color w:val="000000" w:themeColor="text1"/>
        </w:rPr>
        <w:t>pancreatic cysts found on abdominal imagi</w:t>
      </w:r>
      <w:r w:rsidR="00397FD4" w:rsidRPr="00E311ED">
        <w:rPr>
          <w:rFonts w:ascii="Book Antiqua" w:hAnsi="Book Antiqua"/>
          <w:color w:val="000000" w:themeColor="text1"/>
        </w:rPr>
        <w:t>ng continues to grow each year, diagnostics like confocal endomicroscopy and molecular analysis are more important than ever for accurately diagnosing pancreatic lesions and guiding the next steps in their management.</w:t>
      </w:r>
    </w:p>
    <w:p w14:paraId="2894EFAC" w14:textId="77777777" w:rsidR="005B278F" w:rsidRPr="00E311ED" w:rsidRDefault="005B278F" w:rsidP="00E311ED">
      <w:pPr>
        <w:adjustRightInd w:val="0"/>
        <w:snapToGrid w:val="0"/>
        <w:spacing w:line="360" w:lineRule="auto"/>
        <w:jc w:val="both"/>
        <w:rPr>
          <w:rFonts w:ascii="Book Antiqua" w:hAnsi="Book Antiqua"/>
          <w:b/>
          <w:color w:val="000000" w:themeColor="text1"/>
        </w:rPr>
      </w:pPr>
    </w:p>
    <w:p w14:paraId="00205A54" w14:textId="7435F864" w:rsidR="003A1B25" w:rsidRPr="00E311ED" w:rsidRDefault="00EA6D0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br w:type="page"/>
      </w:r>
    </w:p>
    <w:p w14:paraId="4B4B6307" w14:textId="10CB1D32" w:rsidR="00B41F28" w:rsidRPr="00E311ED" w:rsidRDefault="00633CB0"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REFERENCES</w:t>
      </w:r>
    </w:p>
    <w:p w14:paraId="293C10F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1 </w:t>
      </w:r>
      <w:r w:rsidRPr="00633CB0">
        <w:rPr>
          <w:rFonts w:ascii="Book Antiqua" w:hAnsi="Book Antiqua" w:cstheme="minorBidi"/>
          <w:b/>
          <w:bCs/>
          <w:color w:val="000000" w:themeColor="text1"/>
        </w:rPr>
        <w:t>Lee KS</w:t>
      </w:r>
      <w:r w:rsidRPr="00633CB0">
        <w:rPr>
          <w:rFonts w:ascii="Book Antiqua" w:hAnsi="Book Antiqua" w:cstheme="minorBidi"/>
          <w:color w:val="000000" w:themeColor="text1"/>
        </w:rPr>
        <w:t xml:space="preserve">, Sekhar A, </w:t>
      </w:r>
      <w:proofErr w:type="spellStart"/>
      <w:r w:rsidRPr="00633CB0">
        <w:rPr>
          <w:rFonts w:ascii="Book Antiqua" w:hAnsi="Book Antiqua" w:cstheme="minorBidi"/>
          <w:color w:val="000000" w:themeColor="text1"/>
        </w:rPr>
        <w:t>Rofsky</w:t>
      </w:r>
      <w:proofErr w:type="spellEnd"/>
      <w:r w:rsidRPr="00633CB0">
        <w:rPr>
          <w:rFonts w:ascii="Book Antiqua" w:hAnsi="Book Antiqua" w:cstheme="minorBidi"/>
          <w:color w:val="000000" w:themeColor="text1"/>
        </w:rPr>
        <w:t xml:space="preserve"> NM, Pedrosa I. Prevalence of incidental pancreatic cysts in the adult population on MR imaging.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105</w:t>
      </w:r>
      <w:r w:rsidRPr="00633CB0">
        <w:rPr>
          <w:rFonts w:ascii="Book Antiqua" w:hAnsi="Book Antiqua" w:cstheme="minorBidi"/>
          <w:color w:val="000000" w:themeColor="text1"/>
        </w:rPr>
        <w:t>: 2079-2084 [PMID: 20354507 DOI: 10.1038/ajg.2010.122]</w:t>
      </w:r>
    </w:p>
    <w:p w14:paraId="00632C6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2 </w:t>
      </w:r>
      <w:r w:rsidRPr="00633CB0">
        <w:rPr>
          <w:rFonts w:ascii="Book Antiqua" w:hAnsi="Book Antiqua" w:cstheme="minorBidi"/>
          <w:b/>
          <w:bCs/>
          <w:color w:val="000000" w:themeColor="text1"/>
        </w:rPr>
        <w:t>Laffan TA</w:t>
      </w:r>
      <w:r w:rsidRPr="00633CB0">
        <w:rPr>
          <w:rFonts w:ascii="Book Antiqua" w:hAnsi="Book Antiqua" w:cstheme="minorBidi"/>
          <w:color w:val="000000" w:themeColor="text1"/>
        </w:rPr>
        <w:t xml:space="preserve">, Horton KM, Klein AP, </w:t>
      </w:r>
      <w:proofErr w:type="spellStart"/>
      <w:r w:rsidRPr="00633CB0">
        <w:rPr>
          <w:rFonts w:ascii="Book Antiqua" w:hAnsi="Book Antiqua" w:cstheme="minorBidi"/>
          <w:color w:val="000000" w:themeColor="text1"/>
        </w:rPr>
        <w:t>Berlanstein</w:t>
      </w:r>
      <w:proofErr w:type="spellEnd"/>
      <w:r w:rsidRPr="00633CB0">
        <w:rPr>
          <w:rFonts w:ascii="Book Antiqua" w:hAnsi="Book Antiqua" w:cstheme="minorBidi"/>
          <w:color w:val="000000" w:themeColor="text1"/>
        </w:rPr>
        <w:t xml:space="preserve"> B, Siegelman SS, Kawamoto S, Johnson PT, Fishman EK,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Prevalence of unsuspected pancreatic cysts on MDCT. </w:t>
      </w:r>
      <w:r w:rsidRPr="00633CB0">
        <w:rPr>
          <w:rFonts w:ascii="Book Antiqua" w:hAnsi="Book Antiqua" w:cstheme="minorBidi"/>
          <w:i/>
          <w:iCs/>
          <w:color w:val="000000" w:themeColor="text1"/>
        </w:rPr>
        <w:t xml:space="preserve">AJR Am J </w:t>
      </w:r>
      <w:proofErr w:type="spellStart"/>
      <w:r w:rsidRPr="00633CB0">
        <w:rPr>
          <w:rFonts w:ascii="Book Antiqua" w:hAnsi="Book Antiqua" w:cstheme="minorBidi"/>
          <w:i/>
          <w:iCs/>
          <w:color w:val="000000" w:themeColor="text1"/>
        </w:rPr>
        <w:t>Roentgenol</w:t>
      </w:r>
      <w:proofErr w:type="spellEnd"/>
      <w:r w:rsidRPr="00633CB0">
        <w:rPr>
          <w:rFonts w:ascii="Book Antiqua" w:hAnsi="Book Antiqua" w:cstheme="minorBidi"/>
          <w:color w:val="000000" w:themeColor="text1"/>
        </w:rPr>
        <w:t> 2008; </w:t>
      </w:r>
      <w:r w:rsidRPr="00633CB0">
        <w:rPr>
          <w:rFonts w:ascii="Book Antiqua" w:hAnsi="Book Antiqua" w:cstheme="minorBidi"/>
          <w:b/>
          <w:bCs/>
          <w:color w:val="000000" w:themeColor="text1"/>
        </w:rPr>
        <w:t>191</w:t>
      </w:r>
      <w:r w:rsidRPr="00633CB0">
        <w:rPr>
          <w:rFonts w:ascii="Book Antiqua" w:hAnsi="Book Antiqua" w:cstheme="minorBidi"/>
          <w:color w:val="000000" w:themeColor="text1"/>
        </w:rPr>
        <w:t>: 802-807 [PMID: 18716113 DOI: 10.2214/AJR.07.3340]</w:t>
      </w:r>
    </w:p>
    <w:p w14:paraId="77AAEAA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3 </w:t>
      </w:r>
      <w:r w:rsidRPr="00633CB0">
        <w:rPr>
          <w:rFonts w:ascii="Book Antiqua" w:hAnsi="Book Antiqua" w:cstheme="minorBidi"/>
          <w:b/>
          <w:bCs/>
          <w:color w:val="000000" w:themeColor="text1"/>
        </w:rPr>
        <w:t>Zhang XM</w:t>
      </w:r>
      <w:r w:rsidRPr="00633CB0">
        <w:rPr>
          <w:rFonts w:ascii="Book Antiqua" w:hAnsi="Book Antiqua" w:cstheme="minorBidi"/>
          <w:color w:val="000000" w:themeColor="text1"/>
        </w:rPr>
        <w:t xml:space="preserve">, Mitchell DG, </w:t>
      </w:r>
      <w:proofErr w:type="spellStart"/>
      <w:r w:rsidRPr="00633CB0">
        <w:rPr>
          <w:rFonts w:ascii="Book Antiqua" w:hAnsi="Book Antiqua" w:cstheme="minorBidi"/>
          <w:color w:val="000000" w:themeColor="text1"/>
        </w:rPr>
        <w:t>Dohke</w:t>
      </w:r>
      <w:proofErr w:type="spellEnd"/>
      <w:r w:rsidRPr="00633CB0">
        <w:rPr>
          <w:rFonts w:ascii="Book Antiqua" w:hAnsi="Book Antiqua" w:cstheme="minorBidi"/>
          <w:color w:val="000000" w:themeColor="text1"/>
        </w:rPr>
        <w:t xml:space="preserve"> M, Holland GA, Parker L. Pancreatic cysts: depiction on single-shot fast spin-echo MR images. </w:t>
      </w:r>
      <w:r w:rsidRPr="00633CB0">
        <w:rPr>
          <w:rFonts w:ascii="Book Antiqua" w:hAnsi="Book Antiqua" w:cstheme="minorBidi"/>
          <w:i/>
          <w:iCs/>
          <w:color w:val="000000" w:themeColor="text1"/>
        </w:rPr>
        <w:t>Radiology</w:t>
      </w:r>
      <w:r w:rsidRPr="00633CB0">
        <w:rPr>
          <w:rFonts w:ascii="Book Antiqua" w:hAnsi="Book Antiqua" w:cstheme="minorBidi"/>
          <w:color w:val="000000" w:themeColor="text1"/>
        </w:rPr>
        <w:t> 2002; </w:t>
      </w:r>
      <w:r w:rsidRPr="00633CB0">
        <w:rPr>
          <w:rFonts w:ascii="Book Antiqua" w:hAnsi="Book Antiqua" w:cstheme="minorBidi"/>
          <w:b/>
          <w:bCs/>
          <w:color w:val="000000" w:themeColor="text1"/>
        </w:rPr>
        <w:t>223</w:t>
      </w:r>
      <w:r w:rsidRPr="00633CB0">
        <w:rPr>
          <w:rFonts w:ascii="Book Antiqua" w:hAnsi="Book Antiqua" w:cstheme="minorBidi"/>
          <w:color w:val="000000" w:themeColor="text1"/>
        </w:rPr>
        <w:t>: 547-553 [PMID: 11997566 DOI: 10.1148/radiol.2232010815]</w:t>
      </w:r>
    </w:p>
    <w:p w14:paraId="72F98301"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4 </w:t>
      </w:r>
      <w:r w:rsidRPr="00633CB0">
        <w:rPr>
          <w:rFonts w:ascii="Book Antiqua" w:hAnsi="Book Antiqua" w:cstheme="minorBidi"/>
          <w:b/>
          <w:bCs/>
          <w:color w:val="000000" w:themeColor="text1"/>
        </w:rPr>
        <w:t>de Jong K</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Nio</w:t>
      </w:r>
      <w:proofErr w:type="spellEnd"/>
      <w:r w:rsidRPr="00633CB0">
        <w:rPr>
          <w:rFonts w:ascii="Book Antiqua" w:hAnsi="Book Antiqua" w:cstheme="minorBidi"/>
          <w:color w:val="000000" w:themeColor="text1"/>
        </w:rPr>
        <w:t xml:space="preserve"> CY, </w:t>
      </w:r>
      <w:proofErr w:type="spellStart"/>
      <w:r w:rsidRPr="00633CB0">
        <w:rPr>
          <w:rFonts w:ascii="Book Antiqua" w:hAnsi="Book Antiqua" w:cstheme="minorBidi"/>
          <w:color w:val="000000" w:themeColor="text1"/>
        </w:rPr>
        <w:t>Hermans</w:t>
      </w:r>
      <w:proofErr w:type="spellEnd"/>
      <w:r w:rsidRPr="00633CB0">
        <w:rPr>
          <w:rFonts w:ascii="Book Antiqua" w:hAnsi="Book Antiqua" w:cstheme="minorBidi"/>
          <w:color w:val="000000" w:themeColor="text1"/>
        </w:rPr>
        <w:t xml:space="preserve"> JJ, </w:t>
      </w:r>
      <w:proofErr w:type="spellStart"/>
      <w:r w:rsidRPr="00633CB0">
        <w:rPr>
          <w:rFonts w:ascii="Book Antiqua" w:hAnsi="Book Antiqua" w:cstheme="minorBidi"/>
          <w:color w:val="000000" w:themeColor="text1"/>
        </w:rPr>
        <w:t>Dijkgraaf</w:t>
      </w:r>
      <w:proofErr w:type="spellEnd"/>
      <w:r w:rsidRPr="00633CB0">
        <w:rPr>
          <w:rFonts w:ascii="Book Antiqua" w:hAnsi="Book Antiqua" w:cstheme="minorBidi"/>
          <w:color w:val="000000" w:themeColor="text1"/>
        </w:rPr>
        <w:t xml:space="preserve"> MG, </w:t>
      </w:r>
      <w:proofErr w:type="spellStart"/>
      <w:r w:rsidRPr="00633CB0">
        <w:rPr>
          <w:rFonts w:ascii="Book Antiqua" w:hAnsi="Book Antiqua" w:cstheme="minorBidi"/>
          <w:color w:val="000000" w:themeColor="text1"/>
        </w:rPr>
        <w:t>Gouma</w:t>
      </w:r>
      <w:proofErr w:type="spellEnd"/>
      <w:r w:rsidRPr="00633CB0">
        <w:rPr>
          <w:rFonts w:ascii="Book Antiqua" w:hAnsi="Book Antiqua" w:cstheme="minorBidi"/>
          <w:color w:val="000000" w:themeColor="text1"/>
        </w:rPr>
        <w:t xml:space="preserve"> DJ, van </w:t>
      </w:r>
      <w:proofErr w:type="spellStart"/>
      <w:r w:rsidRPr="00633CB0">
        <w:rPr>
          <w:rFonts w:ascii="Book Antiqua" w:hAnsi="Book Antiqua" w:cstheme="minorBidi"/>
          <w:color w:val="000000" w:themeColor="text1"/>
        </w:rPr>
        <w:t>Eijck</w:t>
      </w:r>
      <w:proofErr w:type="spellEnd"/>
      <w:r w:rsidRPr="00633CB0">
        <w:rPr>
          <w:rFonts w:ascii="Book Antiqua" w:hAnsi="Book Antiqua" w:cstheme="minorBidi"/>
          <w:color w:val="000000" w:themeColor="text1"/>
        </w:rPr>
        <w:t xml:space="preserve"> CH, van Heel E, </w:t>
      </w:r>
      <w:proofErr w:type="spellStart"/>
      <w:r w:rsidRPr="00633CB0">
        <w:rPr>
          <w:rFonts w:ascii="Book Antiqua" w:hAnsi="Book Antiqua" w:cstheme="minorBidi"/>
          <w:color w:val="000000" w:themeColor="text1"/>
        </w:rPr>
        <w:t>Klass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Fockens</w:t>
      </w:r>
      <w:proofErr w:type="spellEnd"/>
      <w:r w:rsidRPr="00633CB0">
        <w:rPr>
          <w:rFonts w:ascii="Book Antiqua" w:hAnsi="Book Antiqua" w:cstheme="minorBidi"/>
          <w:color w:val="000000" w:themeColor="text1"/>
        </w:rPr>
        <w:t xml:space="preserve"> P, Bruno MJ. High prevalence of pancreatic cysts detected by screening magnetic resonance imaging examinations. </w:t>
      </w:r>
      <w:r w:rsidRPr="00633CB0">
        <w:rPr>
          <w:rFonts w:ascii="Book Antiqua" w:hAnsi="Book Antiqua" w:cstheme="minorBidi"/>
          <w:i/>
          <w:iCs/>
          <w:color w:val="000000" w:themeColor="text1"/>
        </w:rPr>
        <w:t xml:space="preserve">Clin Gastroenterol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8</w:t>
      </w:r>
      <w:r w:rsidRPr="00633CB0">
        <w:rPr>
          <w:rFonts w:ascii="Book Antiqua" w:hAnsi="Book Antiqua" w:cstheme="minorBidi"/>
          <w:color w:val="000000" w:themeColor="text1"/>
        </w:rPr>
        <w:t>: 806-811 [PMID: 20621679 DOI: 10.1016/j.cgh.2010.05.017]</w:t>
      </w:r>
    </w:p>
    <w:p w14:paraId="6923A057"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5 </w:t>
      </w:r>
      <w:proofErr w:type="spellStart"/>
      <w:r w:rsidRPr="00633CB0">
        <w:rPr>
          <w:rFonts w:ascii="Book Antiqua" w:hAnsi="Book Antiqua" w:cstheme="minorBidi"/>
          <w:b/>
          <w:bCs/>
          <w:color w:val="000000" w:themeColor="text1"/>
        </w:rPr>
        <w:t>Brugge</w:t>
      </w:r>
      <w:proofErr w:type="spellEnd"/>
      <w:r w:rsidRPr="00633CB0">
        <w:rPr>
          <w:rFonts w:ascii="Book Antiqua" w:hAnsi="Book Antiqua" w:cstheme="minorBidi"/>
          <w:b/>
          <w:bCs/>
          <w:color w:val="000000" w:themeColor="text1"/>
        </w:rPr>
        <w:t xml:space="preserve"> WR</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Lewandrowski</w:t>
      </w:r>
      <w:proofErr w:type="spellEnd"/>
      <w:r w:rsidRPr="00633CB0">
        <w:rPr>
          <w:rFonts w:ascii="Book Antiqua" w:hAnsi="Book Antiqua" w:cstheme="minorBidi"/>
          <w:color w:val="000000" w:themeColor="text1"/>
        </w:rPr>
        <w:t xml:space="preserve"> K, Lee-</w:t>
      </w:r>
      <w:proofErr w:type="spellStart"/>
      <w:r w:rsidRPr="00633CB0">
        <w:rPr>
          <w:rFonts w:ascii="Book Antiqua" w:hAnsi="Book Antiqua" w:cstheme="minorBidi"/>
          <w:color w:val="000000" w:themeColor="text1"/>
        </w:rPr>
        <w:t>Lewandrowski</w:t>
      </w:r>
      <w:proofErr w:type="spellEnd"/>
      <w:r w:rsidRPr="00633CB0">
        <w:rPr>
          <w:rFonts w:ascii="Book Antiqua" w:hAnsi="Book Antiqua" w:cstheme="minorBidi"/>
          <w:color w:val="000000" w:themeColor="text1"/>
        </w:rPr>
        <w:t xml:space="preserve"> E, Centeno BA, </w:t>
      </w:r>
      <w:proofErr w:type="spellStart"/>
      <w:r w:rsidRPr="00633CB0">
        <w:rPr>
          <w:rFonts w:ascii="Book Antiqua" w:hAnsi="Book Antiqua" w:cstheme="minorBidi"/>
          <w:color w:val="000000" w:themeColor="text1"/>
        </w:rPr>
        <w:t>Szydlo</w:t>
      </w:r>
      <w:proofErr w:type="spellEnd"/>
      <w:r w:rsidRPr="00633CB0">
        <w:rPr>
          <w:rFonts w:ascii="Book Antiqua" w:hAnsi="Book Antiqua" w:cstheme="minorBidi"/>
          <w:color w:val="000000" w:themeColor="text1"/>
        </w:rPr>
        <w:t xml:space="preserve"> T, Regan S, del Castillo CF, </w:t>
      </w:r>
      <w:proofErr w:type="spellStart"/>
      <w:r w:rsidRPr="00633CB0">
        <w:rPr>
          <w:rFonts w:ascii="Book Antiqua" w:hAnsi="Book Antiqua" w:cstheme="minorBidi"/>
          <w:color w:val="000000" w:themeColor="text1"/>
        </w:rPr>
        <w:t>Warshaw</w:t>
      </w:r>
      <w:proofErr w:type="spellEnd"/>
      <w:r w:rsidRPr="00633CB0">
        <w:rPr>
          <w:rFonts w:ascii="Book Antiqua" w:hAnsi="Book Antiqua" w:cstheme="minorBidi"/>
          <w:color w:val="000000" w:themeColor="text1"/>
        </w:rPr>
        <w:t xml:space="preserve"> AL. Diagnosis of pancreatic cystic neoplasms: a report of the cooperative pancreatic cyst study. </w:t>
      </w:r>
      <w:r w:rsidRPr="00633CB0">
        <w:rPr>
          <w:rFonts w:ascii="Book Antiqua" w:hAnsi="Book Antiqua" w:cstheme="minorBidi"/>
          <w:i/>
          <w:iCs/>
          <w:color w:val="000000" w:themeColor="text1"/>
        </w:rPr>
        <w:t>Gastroenterology</w:t>
      </w:r>
      <w:r w:rsidRPr="00633CB0">
        <w:rPr>
          <w:rFonts w:ascii="Book Antiqua" w:hAnsi="Book Antiqua" w:cstheme="minorBidi"/>
          <w:color w:val="000000" w:themeColor="text1"/>
        </w:rPr>
        <w:t> 2004; </w:t>
      </w:r>
      <w:r w:rsidRPr="00633CB0">
        <w:rPr>
          <w:rFonts w:ascii="Book Antiqua" w:hAnsi="Book Antiqua" w:cstheme="minorBidi"/>
          <w:b/>
          <w:bCs/>
          <w:color w:val="000000" w:themeColor="text1"/>
        </w:rPr>
        <w:t>126</w:t>
      </w:r>
      <w:r w:rsidRPr="00633CB0">
        <w:rPr>
          <w:rFonts w:ascii="Book Antiqua" w:hAnsi="Book Antiqua" w:cstheme="minorBidi"/>
          <w:color w:val="000000" w:themeColor="text1"/>
        </w:rPr>
        <w:t>: 1330-1336 [PMID: 15131794 DOI: 10.1053/j.gastro.2004.02.013]</w:t>
      </w:r>
    </w:p>
    <w:p w14:paraId="16CB27D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6 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Fernández-del Castillo C,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Chari S,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Jang JY, Kimura W, Levy P, Pitman MB, Schmidt CM, Shimizu M, Wolfgang CL, Yamaguchi K,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International Association of </w:t>
      </w:r>
      <w:proofErr w:type="spellStart"/>
      <w:r w:rsidRPr="00633CB0">
        <w:rPr>
          <w:rFonts w:ascii="Book Antiqua" w:hAnsi="Book Antiqua" w:cstheme="minorBidi"/>
          <w:color w:val="000000" w:themeColor="text1"/>
        </w:rPr>
        <w:t>Pancreatology</w:t>
      </w:r>
      <w:proofErr w:type="spellEnd"/>
      <w:r w:rsidRPr="00633CB0">
        <w:rPr>
          <w:rFonts w:ascii="Book Antiqua" w:hAnsi="Book Antiqua" w:cstheme="minorBidi"/>
          <w:color w:val="000000" w:themeColor="text1"/>
        </w:rPr>
        <w:t>. International consensus guidelines 2012 for the management of IPMN and MCN of the pancreas. </w:t>
      </w:r>
      <w:proofErr w:type="spellStart"/>
      <w:r w:rsidRPr="00633CB0">
        <w:rPr>
          <w:rFonts w:ascii="Book Antiqua" w:hAnsi="Book Antiqua" w:cstheme="minorBidi"/>
          <w:i/>
          <w:iCs/>
          <w:color w:val="000000" w:themeColor="text1"/>
        </w:rPr>
        <w:t>Pancreatology</w:t>
      </w:r>
      <w:proofErr w:type="spellEnd"/>
      <w:r w:rsidRPr="00633CB0">
        <w:rPr>
          <w:rFonts w:ascii="Book Antiqua" w:hAnsi="Book Antiqua" w:cstheme="minorBidi"/>
          <w:color w:val="000000" w:themeColor="text1"/>
        </w:rPr>
        <w:t> 2012;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183-197 [PMID: 22687371 DOI: 10.1016/j.pan.2012.04.004]</w:t>
      </w:r>
    </w:p>
    <w:p w14:paraId="0AC4FF3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7 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Fernández-Del Castillo C, </w:t>
      </w:r>
      <w:proofErr w:type="spellStart"/>
      <w:r w:rsidRPr="00633CB0">
        <w:rPr>
          <w:rFonts w:ascii="Book Antiqua" w:hAnsi="Book Antiqua" w:cstheme="minorBidi"/>
          <w:color w:val="000000" w:themeColor="text1"/>
        </w:rPr>
        <w:t>Kamisawa</w:t>
      </w:r>
      <w:proofErr w:type="spellEnd"/>
      <w:r w:rsidRPr="00633CB0">
        <w:rPr>
          <w:rFonts w:ascii="Book Antiqua" w:hAnsi="Book Antiqua" w:cstheme="minorBidi"/>
          <w:color w:val="000000" w:themeColor="text1"/>
        </w:rPr>
        <w:t xml:space="preserve"> T, Jang JY, Levy P, </w:t>
      </w:r>
      <w:proofErr w:type="spellStart"/>
      <w:r w:rsidRPr="00633CB0">
        <w:rPr>
          <w:rFonts w:ascii="Book Antiqua" w:hAnsi="Book Antiqua" w:cstheme="minorBidi"/>
          <w:color w:val="000000" w:themeColor="text1"/>
        </w:rPr>
        <w:t>Ohtsuka</w:t>
      </w:r>
      <w:proofErr w:type="spellEnd"/>
      <w:r w:rsidRPr="00633CB0">
        <w:rPr>
          <w:rFonts w:ascii="Book Antiqua" w:hAnsi="Book Antiqua" w:cstheme="minorBidi"/>
          <w:color w:val="000000" w:themeColor="text1"/>
        </w:rPr>
        <w:t xml:space="preserve"> T, Salvia R, Shimizu Y, Tada M, Wolfgang CL. Revisions of international consensus Fukuoka guidelines for the management of IPMN of the pancreas. </w:t>
      </w:r>
      <w:proofErr w:type="spellStart"/>
      <w:r w:rsidRPr="00633CB0">
        <w:rPr>
          <w:rFonts w:ascii="Book Antiqua" w:hAnsi="Book Antiqua" w:cstheme="minorBidi"/>
          <w:i/>
          <w:iCs/>
          <w:color w:val="000000" w:themeColor="text1"/>
        </w:rPr>
        <w:t>Pancreatology</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17</w:t>
      </w:r>
      <w:r w:rsidRPr="00633CB0">
        <w:rPr>
          <w:rFonts w:ascii="Book Antiqua" w:hAnsi="Book Antiqua" w:cstheme="minorBidi"/>
          <w:color w:val="000000" w:themeColor="text1"/>
        </w:rPr>
        <w:t xml:space="preserve">: 738-753 [PMID: 28735806 DOI: </w:t>
      </w:r>
      <w:r w:rsidRPr="00633CB0">
        <w:rPr>
          <w:rFonts w:ascii="Book Antiqua" w:hAnsi="Book Antiqua" w:cstheme="minorBidi"/>
          <w:color w:val="000000" w:themeColor="text1"/>
        </w:rPr>
        <w:lastRenderedPageBreak/>
        <w:t>10.1016/j.pan.2017.07.007]</w:t>
      </w:r>
    </w:p>
    <w:p w14:paraId="4280723E" w14:textId="4453618C"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8 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Chari S,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Fernandez-del Castillo C,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Shimizu M, Yamaguchi K,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Matsuno</w:t>
      </w:r>
      <w:proofErr w:type="spellEnd"/>
      <w:r w:rsidRPr="00633CB0">
        <w:rPr>
          <w:rFonts w:ascii="Book Antiqua" w:hAnsi="Book Antiqua" w:cstheme="minorBidi"/>
          <w:color w:val="000000" w:themeColor="text1"/>
        </w:rPr>
        <w:t xml:space="preserve"> S; International Association of </w:t>
      </w:r>
      <w:proofErr w:type="spellStart"/>
      <w:r w:rsidRPr="00633CB0">
        <w:rPr>
          <w:rFonts w:ascii="Book Antiqua" w:hAnsi="Book Antiqua" w:cstheme="minorBidi"/>
          <w:color w:val="000000" w:themeColor="text1"/>
        </w:rPr>
        <w:t>Pancreatology</w:t>
      </w:r>
      <w:proofErr w:type="spellEnd"/>
      <w:r w:rsidRPr="00633CB0">
        <w:rPr>
          <w:rFonts w:ascii="Book Antiqua" w:hAnsi="Book Antiqua" w:cstheme="minorBidi"/>
          <w:color w:val="000000" w:themeColor="text1"/>
        </w:rPr>
        <w:t>. International consensus guidelines for management of intraductal papillary mucinous neoplasms and mucinous cystic neoplasms of the pancreas.</w:t>
      </w:r>
      <w:r w:rsidR="00DE0C86">
        <w:rPr>
          <w:rFonts w:ascii="Book Antiqua" w:hAnsi="Book Antiqua" w:cstheme="minorBidi"/>
          <w:color w:val="000000" w:themeColor="text1"/>
        </w:rPr>
        <w:t xml:space="preserve"> </w:t>
      </w:r>
      <w:proofErr w:type="spellStart"/>
      <w:r w:rsidRPr="00633CB0">
        <w:rPr>
          <w:rFonts w:ascii="Book Antiqua" w:hAnsi="Book Antiqua" w:cstheme="minorBidi"/>
          <w:i/>
          <w:iCs/>
          <w:color w:val="000000" w:themeColor="text1"/>
        </w:rPr>
        <w:t>Pancreatology</w:t>
      </w:r>
      <w:proofErr w:type="spellEnd"/>
      <w:r w:rsidR="00DE0C86">
        <w:rPr>
          <w:rFonts w:ascii="Book Antiqua" w:hAnsi="Book Antiqua" w:cstheme="minorBidi"/>
          <w:color w:val="000000" w:themeColor="text1"/>
        </w:rPr>
        <w:t xml:space="preserve"> </w:t>
      </w:r>
      <w:r w:rsidRPr="00633CB0">
        <w:rPr>
          <w:rFonts w:ascii="Book Antiqua" w:hAnsi="Book Antiqua" w:cstheme="minorBidi"/>
          <w:color w:val="000000" w:themeColor="text1"/>
        </w:rPr>
        <w:t>2006; </w:t>
      </w:r>
      <w:r w:rsidRPr="00633CB0">
        <w:rPr>
          <w:rFonts w:ascii="Book Antiqua" w:hAnsi="Book Antiqua" w:cstheme="minorBidi"/>
          <w:b/>
          <w:bCs/>
          <w:color w:val="000000" w:themeColor="text1"/>
        </w:rPr>
        <w:t>6</w:t>
      </w:r>
      <w:r w:rsidRPr="00633CB0">
        <w:rPr>
          <w:rFonts w:ascii="Book Antiqua" w:hAnsi="Book Antiqua" w:cstheme="minorBidi"/>
          <w:color w:val="000000" w:themeColor="text1"/>
        </w:rPr>
        <w:t>: 17-32 [PMID: 16327281 DOI: 10.1159/000090023]</w:t>
      </w:r>
    </w:p>
    <w:p w14:paraId="54AB9F5F" w14:textId="0F408304"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9 </w:t>
      </w:r>
      <w:r w:rsidRPr="00633CB0">
        <w:rPr>
          <w:rFonts w:ascii="Book Antiqua" w:hAnsi="Book Antiqua" w:cstheme="minorBidi"/>
          <w:b/>
          <w:bCs/>
          <w:color w:val="000000" w:themeColor="text1"/>
        </w:rPr>
        <w:t>Vege SS</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Ziring</w:t>
      </w:r>
      <w:proofErr w:type="spellEnd"/>
      <w:r w:rsidRPr="00633CB0">
        <w:rPr>
          <w:rFonts w:ascii="Book Antiqua" w:hAnsi="Book Antiqua" w:cstheme="minorBidi"/>
          <w:color w:val="000000" w:themeColor="text1"/>
        </w:rPr>
        <w:t xml:space="preserve"> B, Jain R, </w:t>
      </w:r>
      <w:proofErr w:type="spellStart"/>
      <w:r w:rsidRPr="00633CB0">
        <w:rPr>
          <w:rFonts w:ascii="Book Antiqua" w:hAnsi="Book Antiqua" w:cstheme="minorBidi"/>
          <w:color w:val="000000" w:themeColor="text1"/>
        </w:rPr>
        <w:t>Moayyedi</w:t>
      </w:r>
      <w:proofErr w:type="spellEnd"/>
      <w:r w:rsidRPr="00633CB0">
        <w:rPr>
          <w:rFonts w:ascii="Book Antiqua" w:hAnsi="Book Antiqua" w:cstheme="minorBidi"/>
          <w:color w:val="000000" w:themeColor="text1"/>
        </w:rPr>
        <w:t xml:space="preserve"> P; Clinical Guidelines Committee; American Gastroenterology Association. American gastroenterological association institute guideline on the diagnosis and management of asymptomatic neoplastic pancreatic cysts. </w:t>
      </w:r>
      <w:r w:rsidRPr="00633CB0">
        <w:rPr>
          <w:rFonts w:ascii="Book Antiqua" w:hAnsi="Book Antiqua" w:cstheme="minorBidi"/>
          <w:i/>
          <w:iCs/>
          <w:color w:val="000000" w:themeColor="text1"/>
        </w:rPr>
        <w:t>Gastroenterology</w:t>
      </w:r>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148</w:t>
      </w:r>
      <w:r w:rsidRPr="00633CB0">
        <w:rPr>
          <w:rFonts w:ascii="Book Antiqua" w:hAnsi="Book Antiqua" w:cstheme="minorBidi"/>
          <w:color w:val="000000" w:themeColor="text1"/>
        </w:rPr>
        <w:t>: 819-</w:t>
      </w:r>
      <w:r w:rsidR="00E9677F">
        <w:rPr>
          <w:rFonts w:ascii="Book Antiqua" w:hAnsi="Book Antiqua" w:cstheme="minorBidi"/>
          <w:color w:val="000000" w:themeColor="text1"/>
        </w:rPr>
        <w:t>8</w:t>
      </w:r>
      <w:r w:rsidRPr="00633CB0">
        <w:rPr>
          <w:rFonts w:ascii="Book Antiqua" w:hAnsi="Book Antiqua" w:cstheme="minorBidi"/>
          <w:color w:val="000000" w:themeColor="text1"/>
        </w:rPr>
        <w:t xml:space="preserve">22; </w:t>
      </w:r>
      <w:proofErr w:type="spellStart"/>
      <w:r w:rsidRPr="00633CB0">
        <w:rPr>
          <w:rFonts w:ascii="Book Antiqua" w:hAnsi="Book Antiqua" w:cstheme="minorBidi"/>
          <w:color w:val="000000" w:themeColor="text1"/>
        </w:rPr>
        <w:t>quize</w:t>
      </w:r>
      <w:proofErr w:type="spellEnd"/>
      <w:r w:rsidR="00E9677F">
        <w:rPr>
          <w:rFonts w:ascii="Book Antiqua" w:hAnsi="Book Antiqua" w:cstheme="minorBidi"/>
          <w:color w:val="000000" w:themeColor="text1"/>
        </w:rPr>
        <w:t xml:space="preserve"> </w:t>
      </w:r>
      <w:r w:rsidRPr="00633CB0">
        <w:rPr>
          <w:rFonts w:ascii="Book Antiqua" w:hAnsi="Book Antiqua" w:cstheme="minorBidi"/>
          <w:color w:val="000000" w:themeColor="text1"/>
        </w:rPr>
        <w:t>12-</w:t>
      </w:r>
      <w:r w:rsidR="00E9677F">
        <w:rPr>
          <w:rFonts w:ascii="Book Antiqua" w:hAnsi="Book Antiqua" w:cstheme="minorBidi"/>
          <w:color w:val="000000" w:themeColor="text1"/>
        </w:rPr>
        <w:t>1</w:t>
      </w:r>
      <w:r w:rsidRPr="00633CB0">
        <w:rPr>
          <w:rFonts w:ascii="Book Antiqua" w:hAnsi="Book Antiqua" w:cstheme="minorBidi"/>
          <w:color w:val="000000" w:themeColor="text1"/>
        </w:rPr>
        <w:t>3 [PMID: 25805375 DOI: 10.1053/j.gastro.2015.01.015]</w:t>
      </w:r>
    </w:p>
    <w:p w14:paraId="570DDA19"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10 </w:t>
      </w:r>
      <w:proofErr w:type="spellStart"/>
      <w:r w:rsidRPr="00633CB0">
        <w:rPr>
          <w:rFonts w:ascii="Book Antiqua" w:hAnsi="Book Antiqua" w:cstheme="minorBidi"/>
          <w:b/>
          <w:bCs/>
          <w:color w:val="000000" w:themeColor="text1"/>
        </w:rPr>
        <w:t>Elta</w:t>
      </w:r>
      <w:proofErr w:type="spellEnd"/>
      <w:r w:rsidRPr="00633CB0">
        <w:rPr>
          <w:rFonts w:ascii="Book Antiqua" w:hAnsi="Book Antiqua" w:cstheme="minorBidi"/>
          <w:b/>
          <w:bCs/>
          <w:color w:val="000000" w:themeColor="text1"/>
        </w:rPr>
        <w:t xml:space="preserve"> GH</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Enestvedt</w:t>
      </w:r>
      <w:proofErr w:type="spellEnd"/>
      <w:r w:rsidRPr="00633CB0">
        <w:rPr>
          <w:rFonts w:ascii="Book Antiqua" w:hAnsi="Book Antiqua" w:cstheme="minorBidi"/>
          <w:color w:val="000000" w:themeColor="text1"/>
        </w:rPr>
        <w:t xml:space="preserve"> BK, Sauer BG, Lennon AM. ACG Clinical Guideline: Diagnosis and Management of Pancreatic Cysts.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2018; </w:t>
      </w:r>
      <w:r w:rsidRPr="00633CB0">
        <w:rPr>
          <w:rFonts w:ascii="Book Antiqua" w:hAnsi="Book Antiqua" w:cstheme="minorBidi"/>
          <w:b/>
          <w:bCs/>
          <w:color w:val="000000" w:themeColor="text1"/>
        </w:rPr>
        <w:t>113</w:t>
      </w:r>
      <w:r w:rsidRPr="00633CB0">
        <w:rPr>
          <w:rFonts w:ascii="Book Antiqua" w:hAnsi="Book Antiqua" w:cstheme="minorBidi"/>
          <w:color w:val="000000" w:themeColor="text1"/>
        </w:rPr>
        <w:t>: 464-479 [PMID: 29485131 DOI: 10.1038/ajg.2018.14]</w:t>
      </w:r>
    </w:p>
    <w:p w14:paraId="4974E213"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11 </w:t>
      </w:r>
      <w:r w:rsidRPr="00633CB0">
        <w:rPr>
          <w:rFonts w:ascii="Book Antiqua" w:hAnsi="Book Antiqua" w:cstheme="minorBidi"/>
          <w:b/>
          <w:bCs/>
          <w:color w:val="000000" w:themeColor="text1"/>
        </w:rPr>
        <w:t>Napoleon B</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Pujol B,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Lucidarme</w:t>
      </w:r>
      <w:proofErr w:type="spellEnd"/>
      <w:r w:rsidRPr="00633CB0">
        <w:rPr>
          <w:rFonts w:ascii="Book Antiqua" w:hAnsi="Book Antiqua" w:cstheme="minorBidi"/>
          <w:color w:val="000000" w:themeColor="text1"/>
        </w:rPr>
        <w:t xml:space="preserve"> D, </w:t>
      </w:r>
      <w:proofErr w:type="spellStart"/>
      <w:r w:rsidRPr="00633CB0">
        <w:rPr>
          <w:rFonts w:ascii="Book Antiqua" w:hAnsi="Book Antiqua" w:cstheme="minorBidi"/>
          <w:color w:val="000000" w:themeColor="text1"/>
        </w:rPr>
        <w:t>Bourdariat</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Morellon-Mialhe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Fumex</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Lefort</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Lepilliez</w:t>
      </w:r>
      <w:proofErr w:type="spellEnd"/>
      <w:r w:rsidRPr="00633CB0">
        <w:rPr>
          <w:rFonts w:ascii="Book Antiqua" w:hAnsi="Book Antiqua" w:cstheme="minorBidi"/>
          <w:color w:val="000000" w:themeColor="text1"/>
        </w:rPr>
        <w:t xml:space="preserve"> V, Palazzo L, </w:t>
      </w:r>
      <w:proofErr w:type="spellStart"/>
      <w:r w:rsidRPr="00633CB0">
        <w:rPr>
          <w:rFonts w:ascii="Book Antiqua" w:hAnsi="Book Antiqua" w:cstheme="minorBidi"/>
          <w:color w:val="000000" w:themeColor="text1"/>
        </w:rPr>
        <w:t>Monges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Poizat</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In vivo characterization of pancreatic cystic lesions by needle-based confocal laser endomicroscopy (</w:t>
      </w:r>
      <w:proofErr w:type="spellStart"/>
      <w:r w:rsidRPr="00633CB0">
        <w:rPr>
          <w:rFonts w:ascii="Book Antiqua" w:hAnsi="Book Antiqua" w:cstheme="minorBidi"/>
          <w:color w:val="000000" w:themeColor="text1"/>
        </w:rPr>
        <w:t>nCLE</w:t>
      </w:r>
      <w:proofErr w:type="spellEnd"/>
      <w:r w:rsidRPr="00633CB0">
        <w:rPr>
          <w:rFonts w:ascii="Book Antiqua" w:hAnsi="Book Antiqua" w:cstheme="minorBidi"/>
          <w:color w:val="000000" w:themeColor="text1"/>
        </w:rPr>
        <w:t xml:space="preserve">): proposition of a comprehensive </w:t>
      </w:r>
      <w:proofErr w:type="spellStart"/>
      <w:r w:rsidRPr="00633CB0">
        <w:rPr>
          <w:rFonts w:ascii="Book Antiqua" w:hAnsi="Book Antiqua" w:cstheme="minorBidi"/>
          <w:color w:val="000000" w:themeColor="text1"/>
        </w:rPr>
        <w:t>nCLE</w:t>
      </w:r>
      <w:proofErr w:type="spellEnd"/>
      <w:r w:rsidRPr="00633CB0">
        <w:rPr>
          <w:rFonts w:ascii="Book Antiqua" w:hAnsi="Book Antiqua" w:cstheme="minorBidi"/>
          <w:color w:val="000000" w:themeColor="text1"/>
        </w:rPr>
        <w:t xml:space="preserve"> classification confirmed by an external retrospective evaluation. </w:t>
      </w:r>
      <w:r w:rsidRPr="00633CB0">
        <w:rPr>
          <w:rFonts w:ascii="Book Antiqua" w:hAnsi="Book Antiqua" w:cstheme="minorBidi"/>
          <w:i/>
          <w:iCs/>
          <w:color w:val="000000" w:themeColor="text1"/>
        </w:rPr>
        <w:t xml:space="preserve">Surg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2016; </w:t>
      </w:r>
      <w:r w:rsidRPr="00633CB0">
        <w:rPr>
          <w:rFonts w:ascii="Book Antiqua" w:hAnsi="Book Antiqua" w:cstheme="minorBidi"/>
          <w:b/>
          <w:bCs/>
          <w:color w:val="000000" w:themeColor="text1"/>
        </w:rPr>
        <w:t>30</w:t>
      </w:r>
      <w:r w:rsidRPr="00633CB0">
        <w:rPr>
          <w:rFonts w:ascii="Book Antiqua" w:hAnsi="Book Antiqua" w:cstheme="minorBidi"/>
          <w:color w:val="000000" w:themeColor="text1"/>
        </w:rPr>
        <w:t>: 2603-2612 [PMID: 26428198 DOI: 10.1007/s00464-015-4510-5]</w:t>
      </w:r>
    </w:p>
    <w:p w14:paraId="2411C97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12 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WR, Dewitt JM, </w:t>
      </w:r>
      <w:proofErr w:type="spellStart"/>
      <w:r w:rsidRPr="00633CB0">
        <w:rPr>
          <w:rFonts w:ascii="Book Antiqua" w:hAnsi="Book Antiqua" w:cstheme="minorBidi"/>
          <w:color w:val="000000" w:themeColor="text1"/>
        </w:rPr>
        <w:t>Kongkam</w:t>
      </w:r>
      <w:proofErr w:type="spellEnd"/>
      <w:r w:rsidRPr="00633CB0">
        <w:rPr>
          <w:rFonts w:ascii="Book Antiqua" w:hAnsi="Book Antiqua" w:cstheme="minorBidi"/>
          <w:color w:val="000000" w:themeColor="text1"/>
        </w:rPr>
        <w:t xml:space="preserve"> P, Napoleon B, Robles-</w:t>
      </w:r>
      <w:proofErr w:type="spellStart"/>
      <w:r w:rsidRPr="00633CB0">
        <w:rPr>
          <w:rFonts w:ascii="Book Antiqua" w:hAnsi="Book Antiqua" w:cstheme="minorBidi"/>
          <w:color w:val="000000" w:themeColor="text1"/>
        </w:rPr>
        <w:t>Medranda</w:t>
      </w:r>
      <w:proofErr w:type="spellEnd"/>
      <w:r w:rsidRPr="00633CB0">
        <w:rPr>
          <w:rFonts w:ascii="Book Antiqua" w:hAnsi="Book Antiqua" w:cstheme="minorBidi"/>
          <w:color w:val="000000" w:themeColor="text1"/>
        </w:rPr>
        <w:t xml:space="preserve"> C, Tan D, El-</w:t>
      </w:r>
      <w:proofErr w:type="spellStart"/>
      <w:r w:rsidRPr="00633CB0">
        <w:rPr>
          <w:rFonts w:ascii="Book Antiqua" w:hAnsi="Book Antiqua" w:cstheme="minorBidi"/>
          <w:color w:val="000000" w:themeColor="text1"/>
        </w:rPr>
        <w:t>Dika</w:t>
      </w:r>
      <w:proofErr w:type="spellEnd"/>
      <w:r w:rsidRPr="00633CB0">
        <w:rPr>
          <w:rFonts w:ascii="Book Antiqua" w:hAnsi="Book Antiqua" w:cstheme="minorBidi"/>
          <w:color w:val="000000" w:themeColor="text1"/>
        </w:rPr>
        <w:t xml:space="preserve"> S, McCarthy S, Walker J, </w:t>
      </w:r>
      <w:proofErr w:type="spellStart"/>
      <w:r w:rsidRPr="00633CB0">
        <w:rPr>
          <w:rFonts w:ascii="Book Antiqua" w:hAnsi="Book Antiqua" w:cstheme="minorBidi"/>
          <w:color w:val="000000" w:themeColor="text1"/>
        </w:rPr>
        <w:t>Dillhoff</w:t>
      </w:r>
      <w:proofErr w:type="spellEnd"/>
      <w:r w:rsidRPr="00633CB0">
        <w:rPr>
          <w:rFonts w:ascii="Book Antiqua" w:hAnsi="Book Antiqua" w:cstheme="minorBidi"/>
          <w:color w:val="000000" w:themeColor="text1"/>
        </w:rPr>
        <w:t xml:space="preserve"> ME, </w:t>
      </w:r>
      <w:proofErr w:type="spellStart"/>
      <w:r w:rsidRPr="00633CB0">
        <w:rPr>
          <w:rFonts w:ascii="Book Antiqua" w:hAnsi="Book Antiqua" w:cstheme="minorBidi"/>
          <w:color w:val="000000" w:themeColor="text1"/>
        </w:rPr>
        <w:t>Manilchuk</w:t>
      </w:r>
      <w:proofErr w:type="spellEnd"/>
      <w:r w:rsidRPr="00633CB0">
        <w:rPr>
          <w:rFonts w:ascii="Book Antiqua" w:hAnsi="Book Antiqua" w:cstheme="minorBidi"/>
          <w:color w:val="000000" w:themeColor="text1"/>
        </w:rPr>
        <w:t xml:space="preserve"> A, Schmidt C, Swanson B, Shah ZK, Hart PA, Conwell DL. Needle-based confocal laser endomicroscopy for the diagnosis of pancreatic cystic lesions: an international external interobserver and </w:t>
      </w:r>
      <w:proofErr w:type="spellStart"/>
      <w:r w:rsidRPr="00633CB0">
        <w:rPr>
          <w:rFonts w:ascii="Book Antiqua" w:hAnsi="Book Antiqua" w:cstheme="minorBidi"/>
          <w:color w:val="000000" w:themeColor="text1"/>
        </w:rPr>
        <w:t>intraobserver</w:t>
      </w:r>
      <w:proofErr w:type="spellEnd"/>
      <w:r w:rsidRPr="00633CB0">
        <w:rPr>
          <w:rFonts w:ascii="Book Antiqua" w:hAnsi="Book Antiqua" w:cstheme="minorBidi"/>
          <w:color w:val="000000" w:themeColor="text1"/>
        </w:rPr>
        <w:t xml:space="preserve"> study (with videos).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86</w:t>
      </w:r>
      <w:r w:rsidRPr="00633CB0">
        <w:rPr>
          <w:rFonts w:ascii="Book Antiqua" w:hAnsi="Book Antiqua" w:cstheme="minorBidi"/>
          <w:color w:val="000000" w:themeColor="text1"/>
        </w:rPr>
        <w:t>: 644-654.e2 [PMID: 28286093 DOI: 10.1016/j.gie.2017.03.002]</w:t>
      </w:r>
    </w:p>
    <w:p w14:paraId="5969EC6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13 </w:t>
      </w:r>
      <w:r w:rsidRPr="00633CB0">
        <w:rPr>
          <w:rFonts w:ascii="Book Antiqua" w:hAnsi="Book Antiqua" w:cstheme="minorBidi"/>
          <w:b/>
          <w:bCs/>
          <w:color w:val="000000" w:themeColor="text1"/>
        </w:rPr>
        <w:t>Konda VJ</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Meining</w:t>
      </w:r>
      <w:proofErr w:type="spellEnd"/>
      <w:r w:rsidRPr="00633CB0">
        <w:rPr>
          <w:rFonts w:ascii="Book Antiqua" w:hAnsi="Book Antiqua" w:cstheme="minorBidi"/>
          <w:color w:val="000000" w:themeColor="text1"/>
        </w:rPr>
        <w:t xml:space="preserve"> A, Jamil LH,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Hwang JH, Wallace MB, Chang KJ, Siddiqui UD, Hart J, Lo SK, Saunders MD, </w:t>
      </w:r>
      <w:proofErr w:type="spellStart"/>
      <w:r w:rsidRPr="00633CB0">
        <w:rPr>
          <w:rFonts w:ascii="Book Antiqua" w:hAnsi="Book Antiqua" w:cstheme="minorBidi"/>
          <w:color w:val="000000" w:themeColor="text1"/>
        </w:rPr>
        <w:t>Aslanian</w:t>
      </w:r>
      <w:proofErr w:type="spellEnd"/>
      <w:r w:rsidRPr="00633CB0">
        <w:rPr>
          <w:rFonts w:ascii="Book Antiqua" w:hAnsi="Book Antiqua" w:cstheme="minorBidi"/>
          <w:color w:val="000000" w:themeColor="text1"/>
        </w:rPr>
        <w:t xml:space="preserve"> HR, </w:t>
      </w:r>
      <w:proofErr w:type="spellStart"/>
      <w:r w:rsidRPr="00633CB0">
        <w:rPr>
          <w:rFonts w:ascii="Book Antiqua" w:hAnsi="Book Antiqua" w:cstheme="minorBidi"/>
          <w:color w:val="000000" w:themeColor="text1"/>
        </w:rPr>
        <w:t>Wroblewski</w:t>
      </w:r>
      <w:proofErr w:type="spellEnd"/>
      <w:r w:rsidRPr="00633CB0">
        <w:rPr>
          <w:rFonts w:ascii="Book Antiqua" w:hAnsi="Book Antiqua" w:cstheme="minorBidi"/>
          <w:color w:val="000000" w:themeColor="text1"/>
        </w:rPr>
        <w:t xml:space="preserve"> K, </w:t>
      </w:r>
      <w:r w:rsidRPr="00633CB0">
        <w:rPr>
          <w:rFonts w:ascii="Book Antiqua" w:hAnsi="Book Antiqua" w:cstheme="minorBidi"/>
          <w:color w:val="000000" w:themeColor="text1"/>
        </w:rPr>
        <w:lastRenderedPageBreak/>
        <w:t>Waxman I. A pilot study of in vivo identification of pancreatic cystic neoplasms with needle-based confocal laser endomicroscopy under endosonographic guidance. </w:t>
      </w:r>
      <w:r w:rsidRPr="00633CB0">
        <w:rPr>
          <w:rFonts w:ascii="Book Antiqua" w:hAnsi="Book Antiqua" w:cstheme="minorBidi"/>
          <w:i/>
          <w:iCs/>
          <w:color w:val="000000" w:themeColor="text1"/>
        </w:rPr>
        <w:t>Endoscopy</w:t>
      </w:r>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45</w:t>
      </w:r>
      <w:r w:rsidRPr="00633CB0">
        <w:rPr>
          <w:rFonts w:ascii="Book Antiqua" w:hAnsi="Book Antiqua" w:cstheme="minorBidi"/>
          <w:color w:val="000000" w:themeColor="text1"/>
        </w:rPr>
        <w:t>: 1006-1013 [PMID: 24163192 DOI: 10.1055/s-0033-1344714]</w:t>
      </w:r>
    </w:p>
    <w:p w14:paraId="4F9E60D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14 </w:t>
      </w:r>
      <w:r w:rsidRPr="00633CB0">
        <w:rPr>
          <w:rFonts w:ascii="Book Antiqua" w:hAnsi="Book Antiqua" w:cstheme="minorBidi"/>
          <w:b/>
          <w:bCs/>
          <w:color w:val="000000" w:themeColor="text1"/>
        </w:rPr>
        <w:t>Modi RM</w:t>
      </w:r>
      <w:r w:rsidRPr="00633CB0">
        <w:rPr>
          <w:rFonts w:ascii="Book Antiqua" w:hAnsi="Book Antiqua" w:cstheme="minorBidi"/>
          <w:color w:val="000000" w:themeColor="text1"/>
        </w:rPr>
        <w:t xml:space="preserve">, Swanson B, </w:t>
      </w:r>
      <w:proofErr w:type="spellStart"/>
      <w:r w:rsidRPr="00633CB0">
        <w:rPr>
          <w:rFonts w:ascii="Book Antiqua" w:hAnsi="Book Antiqua" w:cstheme="minorBidi"/>
          <w:color w:val="000000" w:themeColor="text1"/>
        </w:rPr>
        <w:t>Muscarella</w:t>
      </w:r>
      <w:proofErr w:type="spellEnd"/>
      <w:r w:rsidRPr="00633CB0">
        <w:rPr>
          <w:rFonts w:ascii="Book Antiqua" w:hAnsi="Book Antiqua" w:cstheme="minorBidi"/>
          <w:color w:val="000000" w:themeColor="text1"/>
        </w:rPr>
        <w:t xml:space="preserve"> P 2nd, Conwell DL, Krishna SG. Novel techniques for diagnosis of serous cystadenoma: fern pattern of vascularity confirmed by in vivo and ex vivo confocal laser endomicroscopy.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85</w:t>
      </w:r>
      <w:r w:rsidRPr="00633CB0">
        <w:rPr>
          <w:rFonts w:ascii="Book Antiqua" w:hAnsi="Book Antiqua" w:cstheme="minorBidi"/>
          <w:color w:val="000000" w:themeColor="text1"/>
        </w:rPr>
        <w:t>: 258-259 [PMID: 27449195 DOI: 10.1016/j.gie.2016.07.015]</w:t>
      </w:r>
    </w:p>
    <w:p w14:paraId="09F6E265"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15 </w:t>
      </w:r>
      <w:r w:rsidRPr="00633CB0">
        <w:rPr>
          <w:rFonts w:ascii="Book Antiqua" w:hAnsi="Book Antiqua" w:cstheme="minorBidi"/>
          <w:b/>
          <w:bCs/>
          <w:color w:val="000000" w:themeColor="text1"/>
        </w:rPr>
        <w:t>Napoléon B</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Pujol B,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Lucidarme</w:t>
      </w:r>
      <w:proofErr w:type="spellEnd"/>
      <w:r w:rsidRPr="00633CB0">
        <w:rPr>
          <w:rFonts w:ascii="Book Antiqua" w:hAnsi="Book Antiqua" w:cstheme="minorBidi"/>
          <w:color w:val="000000" w:themeColor="text1"/>
        </w:rPr>
        <w:t xml:space="preserve"> D, </w:t>
      </w:r>
      <w:proofErr w:type="spellStart"/>
      <w:r w:rsidRPr="00633CB0">
        <w:rPr>
          <w:rFonts w:ascii="Book Antiqua" w:hAnsi="Book Antiqua" w:cstheme="minorBidi"/>
          <w:color w:val="000000" w:themeColor="text1"/>
        </w:rPr>
        <w:t>Bourdariat</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Morellon-Mialhe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Fumex</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Lefort</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Lepilliez</w:t>
      </w:r>
      <w:proofErr w:type="spellEnd"/>
      <w:r w:rsidRPr="00633CB0">
        <w:rPr>
          <w:rFonts w:ascii="Book Antiqua" w:hAnsi="Book Antiqua" w:cstheme="minorBidi"/>
          <w:color w:val="000000" w:themeColor="text1"/>
        </w:rPr>
        <w:t xml:space="preserve"> V, Palazzo L, </w:t>
      </w:r>
      <w:proofErr w:type="spellStart"/>
      <w:r w:rsidRPr="00633CB0">
        <w:rPr>
          <w:rFonts w:ascii="Book Antiqua" w:hAnsi="Book Antiqua" w:cstheme="minorBidi"/>
          <w:color w:val="000000" w:themeColor="text1"/>
        </w:rPr>
        <w:t>Monges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Filoche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A novel approach to the diagnosis of pancreatic serous cystadenoma: needle-based confocal laser endomicroscopy. </w:t>
      </w:r>
      <w:r w:rsidRPr="00633CB0">
        <w:rPr>
          <w:rFonts w:ascii="Book Antiqua" w:hAnsi="Book Antiqua" w:cstheme="minorBidi"/>
          <w:i/>
          <w:iCs/>
          <w:color w:val="000000" w:themeColor="text1"/>
        </w:rPr>
        <w:t>Endoscopy</w:t>
      </w:r>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47</w:t>
      </w:r>
      <w:r w:rsidRPr="00633CB0">
        <w:rPr>
          <w:rFonts w:ascii="Book Antiqua" w:hAnsi="Book Antiqua" w:cstheme="minorBidi"/>
          <w:color w:val="000000" w:themeColor="text1"/>
        </w:rPr>
        <w:t>: 26-32 [PMID: 25325684 DOI: 10.1055/s-0034-1390693]</w:t>
      </w:r>
    </w:p>
    <w:p w14:paraId="5F57E39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16 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xml:space="preserve">, Modi RM, Kamboj AK, Swanson BJ, Hart PA, </w:t>
      </w:r>
      <w:proofErr w:type="spellStart"/>
      <w:r w:rsidRPr="00633CB0">
        <w:rPr>
          <w:rFonts w:ascii="Book Antiqua" w:hAnsi="Book Antiqua" w:cstheme="minorBidi"/>
          <w:color w:val="000000" w:themeColor="text1"/>
        </w:rPr>
        <w:t>Dillhoff</w:t>
      </w:r>
      <w:proofErr w:type="spellEnd"/>
      <w:r w:rsidRPr="00633CB0">
        <w:rPr>
          <w:rFonts w:ascii="Book Antiqua" w:hAnsi="Book Antiqua" w:cstheme="minorBidi"/>
          <w:color w:val="000000" w:themeColor="text1"/>
        </w:rPr>
        <w:t xml:space="preserve"> ME, </w:t>
      </w:r>
      <w:proofErr w:type="spellStart"/>
      <w:r w:rsidRPr="00633CB0">
        <w:rPr>
          <w:rFonts w:ascii="Book Antiqua" w:hAnsi="Book Antiqua" w:cstheme="minorBidi"/>
          <w:color w:val="000000" w:themeColor="text1"/>
        </w:rPr>
        <w:t>Manilchuk</w:t>
      </w:r>
      <w:proofErr w:type="spellEnd"/>
      <w:r w:rsidRPr="00633CB0">
        <w:rPr>
          <w:rFonts w:ascii="Book Antiqua" w:hAnsi="Book Antiqua" w:cstheme="minorBidi"/>
          <w:color w:val="000000" w:themeColor="text1"/>
        </w:rPr>
        <w:t xml:space="preserve"> A, Schmidt CR, Conwell DL. &lt;</w:t>
      </w:r>
      <w:proofErr w:type="spellStart"/>
      <w:r w:rsidRPr="00633CB0">
        <w:rPr>
          <w:rFonts w:ascii="Book Antiqua" w:hAnsi="Book Antiqua" w:cstheme="minorBidi"/>
          <w:color w:val="000000" w:themeColor="text1"/>
        </w:rPr>
        <w:t>i</w:t>
      </w:r>
      <w:proofErr w:type="spellEnd"/>
      <w:r w:rsidRPr="00633CB0">
        <w:rPr>
          <w:rFonts w:ascii="Book Antiqua" w:hAnsi="Book Antiqua" w:cstheme="minorBidi"/>
          <w:color w:val="000000" w:themeColor="text1"/>
        </w:rPr>
        <w:t>&gt;In vivo&lt;/</w:t>
      </w:r>
      <w:proofErr w:type="spellStart"/>
      <w:r w:rsidRPr="00633CB0">
        <w:rPr>
          <w:rFonts w:ascii="Book Antiqua" w:hAnsi="Book Antiqua" w:cstheme="minorBidi"/>
          <w:color w:val="000000" w:themeColor="text1"/>
        </w:rPr>
        <w:t>i</w:t>
      </w:r>
      <w:proofErr w:type="spellEnd"/>
      <w:r w:rsidRPr="00633CB0">
        <w:rPr>
          <w:rFonts w:ascii="Book Antiqua" w:hAnsi="Book Antiqua" w:cstheme="minorBidi"/>
          <w:color w:val="000000" w:themeColor="text1"/>
        </w:rPr>
        <w:t>&gt; and &lt;</w:t>
      </w:r>
      <w:proofErr w:type="spellStart"/>
      <w:r w:rsidRPr="00633CB0">
        <w:rPr>
          <w:rFonts w:ascii="Book Antiqua" w:hAnsi="Book Antiqua" w:cstheme="minorBidi"/>
          <w:color w:val="000000" w:themeColor="text1"/>
        </w:rPr>
        <w:t>i</w:t>
      </w:r>
      <w:proofErr w:type="spellEnd"/>
      <w:r w:rsidRPr="00633CB0">
        <w:rPr>
          <w:rFonts w:ascii="Book Antiqua" w:hAnsi="Book Antiqua" w:cstheme="minorBidi"/>
          <w:color w:val="000000" w:themeColor="text1"/>
        </w:rPr>
        <w:t>&gt;ex vivo&lt;/</w:t>
      </w:r>
      <w:proofErr w:type="spellStart"/>
      <w:r w:rsidRPr="00633CB0">
        <w:rPr>
          <w:rFonts w:ascii="Book Antiqua" w:hAnsi="Book Antiqua" w:cstheme="minorBidi"/>
          <w:color w:val="000000" w:themeColor="text1"/>
        </w:rPr>
        <w:t>i</w:t>
      </w:r>
      <w:proofErr w:type="spellEnd"/>
      <w:r w:rsidRPr="00633CB0">
        <w:rPr>
          <w:rFonts w:ascii="Book Antiqua" w:hAnsi="Book Antiqua" w:cstheme="minorBidi"/>
          <w:color w:val="000000" w:themeColor="text1"/>
        </w:rPr>
        <w:t>&gt; confocal endomicroscopy of pancreatic cystic lesions: A prospective study. </w:t>
      </w:r>
      <w:r w:rsidRPr="00633CB0">
        <w:rPr>
          <w:rFonts w:ascii="Book Antiqua" w:hAnsi="Book Antiqua" w:cstheme="minorBidi"/>
          <w:i/>
          <w:iCs/>
          <w:color w:val="000000" w:themeColor="text1"/>
        </w:rPr>
        <w:t>World J Gastroenterol</w:t>
      </w:r>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23</w:t>
      </w:r>
      <w:r w:rsidRPr="00633CB0">
        <w:rPr>
          <w:rFonts w:ascii="Book Antiqua" w:hAnsi="Book Antiqua" w:cstheme="minorBidi"/>
          <w:color w:val="000000" w:themeColor="text1"/>
        </w:rPr>
        <w:t>: 3338-3348 [PMID: 28566895 DOI: 10.3748/</w:t>
      </w:r>
      <w:proofErr w:type="gramStart"/>
      <w:r w:rsidRPr="00633CB0">
        <w:rPr>
          <w:rFonts w:ascii="Book Antiqua" w:hAnsi="Book Antiqua" w:cstheme="minorBidi"/>
          <w:color w:val="000000" w:themeColor="text1"/>
        </w:rPr>
        <w:t>wjg.v23.i</w:t>
      </w:r>
      <w:proofErr w:type="gramEnd"/>
      <w:r w:rsidRPr="00633CB0">
        <w:rPr>
          <w:rFonts w:ascii="Book Antiqua" w:hAnsi="Book Antiqua" w:cstheme="minorBidi"/>
          <w:color w:val="000000" w:themeColor="text1"/>
        </w:rPr>
        <w:t>18.3338]</w:t>
      </w:r>
    </w:p>
    <w:p w14:paraId="49C28905"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17 </w:t>
      </w:r>
      <w:r w:rsidRPr="00633CB0">
        <w:rPr>
          <w:rFonts w:ascii="Book Antiqua" w:hAnsi="Book Antiqua" w:cstheme="minorBidi"/>
          <w:b/>
          <w:bCs/>
          <w:color w:val="000000" w:themeColor="text1"/>
        </w:rPr>
        <w:t>Modi RM</w:t>
      </w:r>
      <w:r w:rsidRPr="00633CB0">
        <w:rPr>
          <w:rFonts w:ascii="Book Antiqua" w:hAnsi="Book Antiqua" w:cstheme="minorBidi"/>
          <w:color w:val="000000" w:themeColor="text1"/>
        </w:rPr>
        <w:t xml:space="preserve">, Kamboj AK, Swanson B, Conwell DL, Krishna SG. Epidermoid cyst within an intrapancreatic accessory spleen: </w:t>
      </w:r>
      <w:proofErr w:type="spellStart"/>
      <w:r w:rsidRPr="00633CB0">
        <w:rPr>
          <w:rFonts w:ascii="Book Antiqua" w:hAnsi="Book Antiqua" w:cstheme="minorBidi"/>
          <w:color w:val="000000" w:themeColor="text1"/>
        </w:rPr>
        <w:t>endosonography</w:t>
      </w:r>
      <w:proofErr w:type="spellEnd"/>
      <w:r w:rsidRPr="00633CB0">
        <w:rPr>
          <w:rFonts w:ascii="Book Antiqua" w:hAnsi="Book Antiqua" w:cstheme="minorBidi"/>
          <w:color w:val="000000" w:themeColor="text1"/>
        </w:rPr>
        <w:t xml:space="preserve"> and confocal endomicroscopy of an unusual pancreatic cystic lesion. </w:t>
      </w:r>
      <w:r w:rsidRPr="00633CB0">
        <w:rPr>
          <w:rFonts w:ascii="Book Antiqua" w:hAnsi="Book Antiqua" w:cstheme="minorBidi"/>
          <w:i/>
          <w:iCs/>
          <w:color w:val="000000" w:themeColor="text1"/>
        </w:rPr>
        <w:t>Endoscopy</w:t>
      </w:r>
      <w:r w:rsidRPr="00633CB0">
        <w:rPr>
          <w:rFonts w:ascii="Book Antiqua" w:hAnsi="Book Antiqua" w:cstheme="minorBidi"/>
          <w:color w:val="000000" w:themeColor="text1"/>
        </w:rPr>
        <w:t> 2016; </w:t>
      </w:r>
      <w:r w:rsidRPr="00633CB0">
        <w:rPr>
          <w:rFonts w:ascii="Book Antiqua" w:hAnsi="Book Antiqua" w:cstheme="minorBidi"/>
          <w:b/>
          <w:bCs/>
          <w:color w:val="000000" w:themeColor="text1"/>
        </w:rPr>
        <w:t>48</w:t>
      </w:r>
      <w:r w:rsidRPr="00633CB0">
        <w:rPr>
          <w:rFonts w:ascii="Book Antiqua" w:hAnsi="Book Antiqua" w:cstheme="minorBidi"/>
          <w:color w:val="000000" w:themeColor="text1"/>
        </w:rPr>
        <w:t>: E332-E333 [PMID: 27741530 DOI: 10.1055/s-0042-117506]</w:t>
      </w:r>
    </w:p>
    <w:p w14:paraId="470F6001" w14:textId="27ED73A1"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highlight w:val="yellow"/>
        </w:rPr>
        <w:t>18 </w:t>
      </w:r>
      <w:r w:rsidRPr="00633CB0">
        <w:rPr>
          <w:rFonts w:ascii="Book Antiqua" w:hAnsi="Book Antiqua" w:cstheme="minorBidi"/>
          <w:b/>
          <w:bCs/>
          <w:color w:val="000000" w:themeColor="text1"/>
          <w:highlight w:val="yellow"/>
        </w:rPr>
        <w:t>Krishna SG</w:t>
      </w:r>
      <w:r w:rsidRPr="00633CB0">
        <w:rPr>
          <w:rFonts w:ascii="Book Antiqua" w:hAnsi="Book Antiqua" w:cstheme="minorBidi"/>
          <w:bCs/>
          <w:color w:val="000000" w:themeColor="text1"/>
          <w:highlight w:val="yellow"/>
        </w:rPr>
        <w:t>,</w:t>
      </w:r>
      <w:r w:rsidRPr="00633CB0">
        <w:rPr>
          <w:rFonts w:ascii="Book Antiqua" w:hAnsi="Book Antiqua" w:cstheme="minorBidi"/>
          <w:color w:val="000000" w:themeColor="text1"/>
          <w:highlight w:val="yellow"/>
        </w:rPr>
        <w:t xml:space="preserve"> Swanson B, Conwell DL, </w:t>
      </w:r>
      <w:proofErr w:type="spellStart"/>
      <w:r w:rsidRPr="00633CB0">
        <w:rPr>
          <w:rFonts w:ascii="Book Antiqua" w:hAnsi="Book Antiqua" w:cstheme="minorBidi"/>
          <w:color w:val="000000" w:themeColor="text1"/>
          <w:highlight w:val="yellow"/>
        </w:rPr>
        <w:t>Muscarella</w:t>
      </w:r>
      <w:proofErr w:type="spellEnd"/>
      <w:r w:rsidRPr="00633CB0">
        <w:rPr>
          <w:rFonts w:ascii="Book Antiqua" w:hAnsi="Book Antiqua" w:cstheme="minorBidi"/>
          <w:color w:val="000000" w:themeColor="text1"/>
          <w:highlight w:val="yellow"/>
        </w:rPr>
        <w:t xml:space="preserve"> P. In vivo and ex vivo needle-based confocal endomicroscopy of intraductal papillary mucinous neoplasm of the pancreas. </w:t>
      </w:r>
      <w:proofErr w:type="spellStart"/>
      <w:r w:rsidRPr="00633CB0">
        <w:rPr>
          <w:rFonts w:ascii="Book Antiqua" w:hAnsi="Book Antiqua" w:cstheme="minorBidi"/>
          <w:i/>
          <w:color w:val="000000" w:themeColor="text1"/>
          <w:highlight w:val="yellow"/>
        </w:rPr>
        <w:t>Gastrointest</w:t>
      </w:r>
      <w:proofErr w:type="spellEnd"/>
      <w:r w:rsidR="00DE0C86">
        <w:rPr>
          <w:rFonts w:ascii="Book Antiqua" w:hAnsi="Book Antiqua" w:cstheme="minorBidi"/>
          <w:i/>
          <w:color w:val="000000" w:themeColor="text1"/>
          <w:highlight w:val="yellow"/>
        </w:rPr>
        <w:t xml:space="preserve"> </w:t>
      </w:r>
      <w:proofErr w:type="spellStart"/>
      <w:r w:rsidRPr="00DE0C86">
        <w:rPr>
          <w:rFonts w:ascii="Book Antiqua" w:hAnsi="Book Antiqua" w:cstheme="minorBidi"/>
          <w:i/>
          <w:caps/>
          <w:color w:val="000000" w:themeColor="text1"/>
          <w:highlight w:val="yellow"/>
        </w:rPr>
        <w:t>e</w:t>
      </w:r>
      <w:r w:rsidRPr="00633CB0">
        <w:rPr>
          <w:rFonts w:ascii="Book Antiqua" w:hAnsi="Book Antiqua" w:cstheme="minorBidi"/>
          <w:i/>
          <w:color w:val="000000" w:themeColor="text1"/>
          <w:highlight w:val="yellow"/>
        </w:rPr>
        <w:t>ndosc</w:t>
      </w:r>
      <w:proofErr w:type="spellEnd"/>
      <w:r w:rsidR="00DE0C86">
        <w:rPr>
          <w:rFonts w:ascii="Book Antiqua" w:hAnsi="Book Antiqua" w:cstheme="minorBidi"/>
          <w:i/>
          <w:color w:val="000000" w:themeColor="text1"/>
          <w:highlight w:val="yellow"/>
        </w:rPr>
        <w:t xml:space="preserve"> </w:t>
      </w:r>
      <w:r w:rsidRPr="00633CB0">
        <w:rPr>
          <w:rFonts w:ascii="Book Antiqua" w:hAnsi="Book Antiqua" w:cstheme="minorBidi"/>
          <w:color w:val="000000" w:themeColor="text1"/>
          <w:highlight w:val="yellow"/>
        </w:rPr>
        <w:t xml:space="preserve">2015; </w:t>
      </w:r>
      <w:r w:rsidRPr="00633CB0">
        <w:rPr>
          <w:rFonts w:ascii="Book Antiqua" w:hAnsi="Book Antiqua" w:cstheme="minorBidi"/>
          <w:b/>
          <w:color w:val="000000" w:themeColor="text1"/>
          <w:highlight w:val="yellow"/>
        </w:rPr>
        <w:t>82</w:t>
      </w:r>
      <w:r w:rsidRPr="00633CB0">
        <w:rPr>
          <w:rFonts w:ascii="Book Antiqua" w:hAnsi="Book Antiqua" w:cstheme="minorBidi"/>
          <w:color w:val="000000" w:themeColor="text1"/>
          <w:highlight w:val="yellow"/>
        </w:rPr>
        <w:t>: 571-572</w:t>
      </w:r>
    </w:p>
    <w:p w14:paraId="33E2E260"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19 </w:t>
      </w:r>
      <w:proofErr w:type="spellStart"/>
      <w:r w:rsidRPr="00633CB0">
        <w:rPr>
          <w:rFonts w:ascii="Book Antiqua" w:hAnsi="Book Antiqua" w:cstheme="minorBidi"/>
          <w:b/>
          <w:bCs/>
          <w:color w:val="000000" w:themeColor="text1"/>
        </w:rPr>
        <w:t>Nakai</w:t>
      </w:r>
      <w:proofErr w:type="spellEnd"/>
      <w:r w:rsidRPr="00633CB0">
        <w:rPr>
          <w:rFonts w:ascii="Book Antiqua" w:hAnsi="Book Antiqua" w:cstheme="minorBidi"/>
          <w:b/>
          <w:bCs/>
          <w:color w:val="000000" w:themeColor="text1"/>
        </w:rPr>
        <w:t xml:space="preserve"> Y</w:t>
      </w:r>
      <w:r w:rsidRPr="00633CB0">
        <w:rPr>
          <w:rFonts w:ascii="Book Antiqua" w:hAnsi="Book Antiqua" w:cstheme="minorBidi"/>
          <w:color w:val="000000" w:themeColor="text1"/>
        </w:rPr>
        <w:t xml:space="preserve">, Iwashita T, Park DH, </w:t>
      </w:r>
      <w:proofErr w:type="spellStart"/>
      <w:r w:rsidRPr="00633CB0">
        <w:rPr>
          <w:rFonts w:ascii="Book Antiqua" w:hAnsi="Book Antiqua" w:cstheme="minorBidi"/>
          <w:color w:val="000000" w:themeColor="text1"/>
        </w:rPr>
        <w:t>Samarasena</w:t>
      </w:r>
      <w:proofErr w:type="spellEnd"/>
      <w:r w:rsidRPr="00633CB0">
        <w:rPr>
          <w:rFonts w:ascii="Book Antiqua" w:hAnsi="Book Antiqua" w:cstheme="minorBidi"/>
          <w:color w:val="000000" w:themeColor="text1"/>
        </w:rPr>
        <w:t xml:space="preserve"> JB, Lee JG, Chang KJ. Diagnosis of pancreatic cysts: EUS-guided, through-the-needle confocal laser-induced endomicroscopy and cystoscopy trial: DETECT study.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81</w:t>
      </w:r>
      <w:r w:rsidRPr="00633CB0">
        <w:rPr>
          <w:rFonts w:ascii="Book Antiqua" w:hAnsi="Book Antiqua" w:cstheme="minorBidi"/>
          <w:color w:val="000000" w:themeColor="text1"/>
        </w:rPr>
        <w:t>: 1204-1214 [PMID: 25634486 DOI: 10.1016/j.gie.2014.10.025]</w:t>
      </w:r>
    </w:p>
    <w:p w14:paraId="221358D0"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lastRenderedPageBreak/>
        <w:t>20 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Swanson B, Hart PA, El-</w:t>
      </w:r>
      <w:proofErr w:type="spellStart"/>
      <w:r w:rsidRPr="00633CB0">
        <w:rPr>
          <w:rFonts w:ascii="Book Antiqua" w:hAnsi="Book Antiqua" w:cstheme="minorBidi"/>
          <w:color w:val="000000" w:themeColor="text1"/>
        </w:rPr>
        <w:t>Dika</w:t>
      </w:r>
      <w:proofErr w:type="spellEnd"/>
      <w:r w:rsidRPr="00633CB0">
        <w:rPr>
          <w:rFonts w:ascii="Book Antiqua" w:hAnsi="Book Antiqua" w:cstheme="minorBidi"/>
          <w:color w:val="000000" w:themeColor="text1"/>
        </w:rPr>
        <w:t xml:space="preserve"> S, Walker JP, McCarthy ST, </w:t>
      </w:r>
      <w:proofErr w:type="spellStart"/>
      <w:r w:rsidRPr="00633CB0">
        <w:rPr>
          <w:rFonts w:ascii="Book Antiqua" w:hAnsi="Book Antiqua" w:cstheme="minorBidi"/>
          <w:color w:val="000000" w:themeColor="text1"/>
        </w:rPr>
        <w:t>Malli</w:t>
      </w:r>
      <w:proofErr w:type="spellEnd"/>
      <w:r w:rsidRPr="00633CB0">
        <w:rPr>
          <w:rFonts w:ascii="Book Antiqua" w:hAnsi="Book Antiqua" w:cstheme="minorBidi"/>
          <w:color w:val="000000" w:themeColor="text1"/>
        </w:rPr>
        <w:t xml:space="preserve"> A, Shah ZK, Conwell DL. Validation of diagnostic characteristics of needle based confocal laser endomicroscopy in differentiation of pancreatic cystic lesions.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i/>
          <w:iCs/>
          <w:color w:val="000000" w:themeColor="text1"/>
        </w:rPr>
        <w:t xml:space="preserve"> Int Open</w:t>
      </w:r>
      <w:r w:rsidRPr="00633CB0">
        <w:rPr>
          <w:rFonts w:ascii="Book Antiqua" w:hAnsi="Book Antiqua" w:cstheme="minorBidi"/>
          <w:color w:val="000000" w:themeColor="text1"/>
        </w:rPr>
        <w:t> 2016; </w:t>
      </w:r>
      <w:r w:rsidRPr="00633CB0">
        <w:rPr>
          <w:rFonts w:ascii="Book Antiqua" w:hAnsi="Book Antiqua" w:cstheme="minorBidi"/>
          <w:b/>
          <w:bCs/>
          <w:color w:val="000000" w:themeColor="text1"/>
        </w:rPr>
        <w:t>4</w:t>
      </w:r>
      <w:r w:rsidRPr="00633CB0">
        <w:rPr>
          <w:rFonts w:ascii="Book Antiqua" w:hAnsi="Book Antiqua" w:cstheme="minorBidi"/>
          <w:color w:val="000000" w:themeColor="text1"/>
        </w:rPr>
        <w:t>: E1124-E1135 [PMID: 27853737 DOI: 10.1055/s-0042-116491]</w:t>
      </w:r>
    </w:p>
    <w:p w14:paraId="5B42F888"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21 </w:t>
      </w:r>
      <w:r w:rsidRPr="00633CB0">
        <w:rPr>
          <w:rFonts w:ascii="Book Antiqua" w:hAnsi="Book Antiqua" w:cstheme="minorBidi"/>
          <w:b/>
          <w:bCs/>
          <w:color w:val="000000" w:themeColor="text1"/>
        </w:rPr>
        <w:t>Napoleon B,</w:t>
      </w:r>
      <w:r w:rsidRPr="00633CB0">
        <w:rPr>
          <w:rFonts w:ascii="Book Antiqua" w:hAnsi="Book Antiqua" w:cstheme="minorBidi"/>
          <w:color w:val="000000" w:themeColor="text1"/>
        </w:rPr>
        <w:t xml:space="preserve"> Pujol B, Palazzo M,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Palazzo L, Aubert A, Maire F, </w:t>
      </w:r>
      <w:proofErr w:type="spellStart"/>
      <w:r w:rsidRPr="00633CB0">
        <w:rPr>
          <w:rFonts w:ascii="Book Antiqua" w:hAnsi="Book Antiqua" w:cstheme="minorBidi"/>
          <w:color w:val="000000" w:themeColor="text1"/>
        </w:rPr>
        <w:t>Buscail</w:t>
      </w:r>
      <w:proofErr w:type="spellEnd"/>
      <w:r w:rsidRPr="00633CB0">
        <w:rPr>
          <w:rFonts w:ascii="Book Antiqua" w:hAnsi="Book Antiqua" w:cstheme="minorBidi"/>
          <w:color w:val="000000" w:themeColor="text1"/>
        </w:rPr>
        <w:t xml:space="preserve"> L,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Needlebased</w:t>
      </w:r>
      <w:proofErr w:type="spellEnd"/>
      <w:r w:rsidRPr="00633CB0">
        <w:rPr>
          <w:rFonts w:ascii="Book Antiqua" w:hAnsi="Book Antiqua" w:cstheme="minorBidi"/>
          <w:color w:val="000000" w:themeColor="text1"/>
        </w:rPr>
        <w:t xml:space="preserve"> confocal laser endomicroscopy of pancreatic cystic lesions: a prospective multicenter validation study in patients with definite diagnosis. Endoscopy 2018 [DOI: 10.1016/S0016-5085(17)30776-X]</w:t>
      </w:r>
    </w:p>
    <w:p w14:paraId="3345527F" w14:textId="6EF04EDE"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22 </w:t>
      </w:r>
      <w:r w:rsidRPr="00633CB0">
        <w:rPr>
          <w:rFonts w:ascii="Book Antiqua" w:hAnsi="Book Antiqua" w:cstheme="minorBidi"/>
          <w:b/>
          <w:bCs/>
          <w:color w:val="000000" w:themeColor="text1"/>
        </w:rPr>
        <w:t>Springer S</w:t>
      </w:r>
      <w:r w:rsidRPr="00633CB0">
        <w:rPr>
          <w:rFonts w:ascii="Book Antiqua" w:hAnsi="Book Antiqua" w:cstheme="minorBidi"/>
          <w:color w:val="000000" w:themeColor="text1"/>
        </w:rPr>
        <w:t xml:space="preserve">, Wang Y, Dal Molin M, </w:t>
      </w:r>
      <w:proofErr w:type="spellStart"/>
      <w:r w:rsidRPr="00633CB0">
        <w:rPr>
          <w:rFonts w:ascii="Book Antiqua" w:hAnsi="Book Antiqua" w:cstheme="minorBidi"/>
          <w:color w:val="000000" w:themeColor="text1"/>
        </w:rPr>
        <w:t>Masica</w:t>
      </w:r>
      <w:proofErr w:type="spellEnd"/>
      <w:r w:rsidRPr="00633CB0">
        <w:rPr>
          <w:rFonts w:ascii="Book Antiqua" w:hAnsi="Book Antiqua" w:cstheme="minorBidi"/>
          <w:color w:val="000000" w:themeColor="text1"/>
        </w:rPr>
        <w:t xml:space="preserve"> DL, Jiao Y, Kinde I, Blackford A, Raman SP, Wolfgang CL, Tomita T, </w:t>
      </w:r>
      <w:proofErr w:type="spellStart"/>
      <w:r w:rsidRPr="00633CB0">
        <w:rPr>
          <w:rFonts w:ascii="Book Antiqua" w:hAnsi="Book Antiqua" w:cstheme="minorBidi"/>
          <w:color w:val="000000" w:themeColor="text1"/>
        </w:rPr>
        <w:t>Niknafs</w:t>
      </w:r>
      <w:proofErr w:type="spellEnd"/>
      <w:r w:rsidRPr="00633CB0">
        <w:rPr>
          <w:rFonts w:ascii="Book Antiqua" w:hAnsi="Book Antiqua" w:cstheme="minorBidi"/>
          <w:color w:val="000000" w:themeColor="text1"/>
        </w:rPr>
        <w:t xml:space="preserve"> N, Douville C, </w:t>
      </w:r>
      <w:proofErr w:type="spellStart"/>
      <w:r w:rsidRPr="00633CB0">
        <w:rPr>
          <w:rFonts w:ascii="Book Antiqua" w:hAnsi="Book Antiqua" w:cstheme="minorBidi"/>
          <w:color w:val="000000" w:themeColor="text1"/>
        </w:rPr>
        <w:t>Ptak</w:t>
      </w:r>
      <w:proofErr w:type="spellEnd"/>
      <w:r w:rsidRPr="00633CB0">
        <w:rPr>
          <w:rFonts w:ascii="Book Antiqua" w:hAnsi="Book Antiqua" w:cstheme="minorBidi"/>
          <w:color w:val="000000" w:themeColor="text1"/>
        </w:rPr>
        <w:t xml:space="preserve"> J, Dobbyn L, Allen PJ, </w:t>
      </w:r>
      <w:proofErr w:type="spellStart"/>
      <w:r w:rsidRPr="00633CB0">
        <w:rPr>
          <w:rFonts w:ascii="Book Antiqua" w:hAnsi="Book Antiqua" w:cstheme="minorBidi"/>
          <w:color w:val="000000" w:themeColor="text1"/>
        </w:rPr>
        <w:t>Klimstra</w:t>
      </w:r>
      <w:proofErr w:type="spellEnd"/>
      <w:r w:rsidRPr="00633CB0">
        <w:rPr>
          <w:rFonts w:ascii="Book Antiqua" w:hAnsi="Book Antiqua" w:cstheme="minorBidi"/>
          <w:color w:val="000000" w:themeColor="text1"/>
        </w:rPr>
        <w:t xml:space="preserve"> DS, </w:t>
      </w:r>
      <w:proofErr w:type="spellStart"/>
      <w:r w:rsidRPr="00633CB0">
        <w:rPr>
          <w:rFonts w:ascii="Book Antiqua" w:hAnsi="Book Antiqua" w:cstheme="minorBidi"/>
          <w:color w:val="000000" w:themeColor="text1"/>
        </w:rPr>
        <w:t>Schattner</w:t>
      </w:r>
      <w:proofErr w:type="spellEnd"/>
      <w:r w:rsidRPr="00633CB0">
        <w:rPr>
          <w:rFonts w:ascii="Book Antiqua" w:hAnsi="Book Antiqua" w:cstheme="minorBidi"/>
          <w:color w:val="000000" w:themeColor="text1"/>
        </w:rPr>
        <w:t xml:space="preserve"> MA, Schmidt CM, Yip-Schneider M, Cummings OW, Brand RE,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Singhi</w:t>
      </w:r>
      <w:proofErr w:type="spellEnd"/>
      <w:r w:rsidRPr="00633CB0">
        <w:rPr>
          <w:rFonts w:ascii="Book Antiqua" w:hAnsi="Book Antiqua" w:cstheme="minorBidi"/>
          <w:color w:val="000000" w:themeColor="text1"/>
        </w:rPr>
        <w:t xml:space="preserve"> AD, Scarpa A, Salvia R, </w:t>
      </w:r>
      <w:proofErr w:type="spellStart"/>
      <w:r w:rsidRPr="00633CB0">
        <w:rPr>
          <w:rFonts w:ascii="Book Antiqua" w:hAnsi="Book Antiqua" w:cstheme="minorBidi"/>
          <w:color w:val="000000" w:themeColor="text1"/>
        </w:rPr>
        <w:t>Malleo</w:t>
      </w:r>
      <w:proofErr w:type="spellEnd"/>
      <w:r w:rsidRPr="00633CB0">
        <w:rPr>
          <w:rFonts w:ascii="Book Antiqua" w:hAnsi="Book Antiqua" w:cstheme="minorBidi"/>
          <w:color w:val="000000" w:themeColor="text1"/>
        </w:rPr>
        <w:t xml:space="preserve"> G, Zamboni G,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Jang JY, Kim SW, Kwon W, Hong SM, Song KB, Kim SC, Swan N, Murphy J, Geoghegan J,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 Fernandez-Del Castillo C, Mino-</w:t>
      </w:r>
      <w:proofErr w:type="spellStart"/>
      <w:r w:rsidRPr="00633CB0">
        <w:rPr>
          <w:rFonts w:ascii="Book Antiqua" w:hAnsi="Book Antiqua" w:cstheme="minorBidi"/>
          <w:color w:val="000000" w:themeColor="text1"/>
        </w:rPr>
        <w:t>Kenudson</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w:t>
      </w:r>
      <w:proofErr w:type="spellStart"/>
      <w:r w:rsidRPr="00633CB0">
        <w:rPr>
          <w:rFonts w:ascii="Book Antiqua" w:hAnsi="Book Antiqua" w:cstheme="minorBidi"/>
          <w:color w:val="000000" w:themeColor="text1"/>
        </w:rPr>
        <w:t>Paulino</w:t>
      </w:r>
      <w:proofErr w:type="spellEnd"/>
      <w:r w:rsidRPr="00633CB0">
        <w:rPr>
          <w:rFonts w:ascii="Book Antiqua" w:hAnsi="Book Antiqua" w:cstheme="minorBidi"/>
          <w:color w:val="000000" w:themeColor="text1"/>
        </w:rPr>
        <w:t xml:space="preserve"> J, van </w:t>
      </w:r>
      <w:proofErr w:type="spellStart"/>
      <w:r w:rsidRPr="00633CB0">
        <w:rPr>
          <w:rFonts w:ascii="Book Antiqua" w:hAnsi="Book Antiqua" w:cstheme="minorBidi"/>
          <w:color w:val="000000" w:themeColor="text1"/>
        </w:rPr>
        <w:t>Hooft</w:t>
      </w:r>
      <w:proofErr w:type="spellEnd"/>
      <w:r w:rsidRPr="00633CB0">
        <w:rPr>
          <w:rFonts w:ascii="Book Antiqua" w:hAnsi="Book Antiqua" w:cstheme="minorBidi"/>
          <w:color w:val="000000" w:themeColor="text1"/>
        </w:rPr>
        <w:t xml:space="preserve"> J, </w:t>
      </w:r>
      <w:proofErr w:type="spellStart"/>
      <w:r w:rsidRPr="00633CB0">
        <w:rPr>
          <w:rFonts w:ascii="Book Antiqua" w:hAnsi="Book Antiqua" w:cstheme="minorBidi"/>
          <w:color w:val="000000" w:themeColor="text1"/>
        </w:rPr>
        <w:t>Yachida</w:t>
      </w:r>
      <w:proofErr w:type="spellEnd"/>
      <w:r w:rsidRPr="00633CB0">
        <w:rPr>
          <w:rFonts w:ascii="Book Antiqua" w:hAnsi="Book Antiqua" w:cstheme="minorBidi"/>
          <w:color w:val="000000" w:themeColor="text1"/>
        </w:rPr>
        <w:t xml:space="preserve"> S, Nara S, </w:t>
      </w:r>
      <w:proofErr w:type="spellStart"/>
      <w:r w:rsidRPr="00633CB0">
        <w:rPr>
          <w:rFonts w:ascii="Book Antiqua" w:hAnsi="Book Antiqua" w:cstheme="minorBidi"/>
          <w:color w:val="000000" w:themeColor="text1"/>
        </w:rPr>
        <w:t>Hiraoka</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Hijioka</w:t>
      </w:r>
      <w:proofErr w:type="spellEnd"/>
      <w:r w:rsidRPr="00633CB0">
        <w:rPr>
          <w:rFonts w:ascii="Book Antiqua" w:hAnsi="Book Antiqua" w:cstheme="minorBidi"/>
          <w:color w:val="000000" w:themeColor="text1"/>
        </w:rPr>
        <w:t xml:space="preserve"> S, van der Merwe S,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Canto MI, Ahuja N, Hirose K, </w:t>
      </w:r>
      <w:proofErr w:type="spellStart"/>
      <w:r w:rsidRPr="00633CB0">
        <w:rPr>
          <w:rFonts w:ascii="Book Antiqua" w:hAnsi="Book Antiqua" w:cstheme="minorBidi"/>
          <w:color w:val="000000" w:themeColor="text1"/>
        </w:rPr>
        <w:t>Makary</w:t>
      </w:r>
      <w:proofErr w:type="spellEnd"/>
      <w:r w:rsidRPr="00633CB0">
        <w:rPr>
          <w:rFonts w:ascii="Book Antiqua" w:hAnsi="Book Antiqua" w:cstheme="minorBidi"/>
          <w:color w:val="000000" w:themeColor="text1"/>
        </w:rPr>
        <w:t xml:space="preserve"> M, Weiss MJ, Cameron J, Pittman M, Eshleman JR, Diaz LA Jr, Papadopoulos N,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w:t>
      </w:r>
      <w:proofErr w:type="spellStart"/>
      <w:r w:rsidRPr="00633CB0">
        <w:rPr>
          <w:rFonts w:ascii="Book Antiqua" w:hAnsi="Book Antiqua" w:cstheme="minorBidi"/>
          <w:color w:val="000000" w:themeColor="text1"/>
        </w:rPr>
        <w:t>Karchin</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Vogelstein B, Lennon AM. A combination of molecular markers and clinical features improve the classification of pancreatic cysts.</w:t>
      </w:r>
      <w:r w:rsidR="00D325F7">
        <w:rPr>
          <w:rFonts w:ascii="Book Antiqua" w:hAnsi="Book Antiqua" w:cstheme="minorBidi"/>
          <w:color w:val="000000" w:themeColor="text1"/>
        </w:rPr>
        <w:t xml:space="preserve"> </w:t>
      </w:r>
      <w:r w:rsidRPr="00633CB0">
        <w:rPr>
          <w:rFonts w:ascii="Book Antiqua" w:hAnsi="Book Antiqua" w:cstheme="minorBidi"/>
          <w:i/>
          <w:iCs/>
          <w:color w:val="000000" w:themeColor="text1"/>
        </w:rPr>
        <w:t>Gastroenterology</w:t>
      </w:r>
      <w:r w:rsidR="00E9677F">
        <w:rPr>
          <w:rFonts w:ascii="Book Antiqua" w:hAnsi="Book Antiqua" w:cstheme="minorBidi"/>
          <w:i/>
          <w:iCs/>
          <w:color w:val="000000" w:themeColor="text1"/>
        </w:rPr>
        <w:t xml:space="preserve"> </w:t>
      </w:r>
      <w:r w:rsidRPr="00633CB0">
        <w:rPr>
          <w:rFonts w:ascii="Book Antiqua" w:hAnsi="Book Antiqua" w:cstheme="minorBidi"/>
          <w:color w:val="000000" w:themeColor="text1"/>
        </w:rPr>
        <w:t>2015; </w:t>
      </w:r>
      <w:r w:rsidRPr="00633CB0">
        <w:rPr>
          <w:rFonts w:ascii="Book Antiqua" w:hAnsi="Book Antiqua" w:cstheme="minorBidi"/>
          <w:b/>
          <w:bCs/>
          <w:color w:val="000000" w:themeColor="text1"/>
        </w:rPr>
        <w:t>149</w:t>
      </w:r>
      <w:r w:rsidRPr="00633CB0">
        <w:rPr>
          <w:rFonts w:ascii="Book Antiqua" w:hAnsi="Book Antiqua" w:cstheme="minorBidi"/>
          <w:color w:val="000000" w:themeColor="text1"/>
        </w:rPr>
        <w:t>: 1501-1510 [PMID: 26253305 DOI: 10.1053/j.gastro.2015.07.041]</w:t>
      </w:r>
    </w:p>
    <w:p w14:paraId="057AAADB"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23 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 ACG practice guidelines for the diagnosis and management of neoplastic pancreatic cysts.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2007; </w:t>
      </w:r>
      <w:r w:rsidRPr="00633CB0">
        <w:rPr>
          <w:rFonts w:ascii="Book Antiqua" w:hAnsi="Book Antiqua" w:cstheme="minorBidi"/>
          <w:b/>
          <w:bCs/>
          <w:color w:val="000000" w:themeColor="text1"/>
        </w:rPr>
        <w:t>102</w:t>
      </w:r>
      <w:r w:rsidRPr="00633CB0">
        <w:rPr>
          <w:rFonts w:ascii="Book Antiqua" w:hAnsi="Book Antiqua" w:cstheme="minorBidi"/>
          <w:color w:val="000000" w:themeColor="text1"/>
        </w:rPr>
        <w:t>: 2339-2349 [PMID: 17764489 DOI: 10.1111/j.1572-0241.</w:t>
      </w:r>
      <w:proofErr w:type="gramStart"/>
      <w:r w:rsidRPr="00633CB0">
        <w:rPr>
          <w:rFonts w:ascii="Book Antiqua" w:hAnsi="Book Antiqua" w:cstheme="minorBidi"/>
          <w:color w:val="000000" w:themeColor="text1"/>
        </w:rPr>
        <w:t>2007.01516.x</w:t>
      </w:r>
      <w:proofErr w:type="gramEnd"/>
      <w:r w:rsidRPr="00633CB0">
        <w:rPr>
          <w:rFonts w:ascii="Book Antiqua" w:hAnsi="Book Antiqua" w:cstheme="minorBidi"/>
          <w:color w:val="000000" w:themeColor="text1"/>
        </w:rPr>
        <w:t>]</w:t>
      </w:r>
    </w:p>
    <w:p w14:paraId="4DF9496E" w14:textId="6B7B1DED"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24 </w:t>
      </w:r>
      <w:r w:rsidRPr="00633CB0">
        <w:rPr>
          <w:rFonts w:ascii="Book Antiqua" w:hAnsi="Book Antiqua" w:cstheme="minorBidi"/>
          <w:b/>
          <w:bCs/>
          <w:color w:val="000000" w:themeColor="text1"/>
        </w:rPr>
        <w:t>Wu J</w:t>
      </w:r>
      <w:r w:rsidRPr="00633CB0">
        <w:rPr>
          <w:rFonts w:ascii="Book Antiqua" w:hAnsi="Book Antiqua" w:cstheme="minorBidi"/>
          <w:color w:val="000000" w:themeColor="text1"/>
        </w:rPr>
        <w:t xml:space="preserve">, Jiao Y, Dal Molin M, Maitra A, de Wilde RF, Wood LD, Eshleman JR,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MG, Wolfgang CL, Canto MI,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RD,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t>
      </w:r>
      <w:proofErr w:type="spellStart"/>
      <w:r w:rsidRPr="00633CB0">
        <w:rPr>
          <w:rFonts w:ascii="Book Antiqua" w:hAnsi="Book Antiqua" w:cstheme="minorBidi"/>
          <w:color w:val="000000" w:themeColor="text1"/>
        </w:rPr>
        <w:t>Choti</w:t>
      </w:r>
      <w:proofErr w:type="spellEnd"/>
      <w:r w:rsidRPr="00633CB0">
        <w:rPr>
          <w:rFonts w:ascii="Book Antiqua" w:hAnsi="Book Antiqua" w:cstheme="minorBidi"/>
          <w:color w:val="000000" w:themeColor="text1"/>
        </w:rPr>
        <w:t xml:space="preserve"> MA,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w:t>
      </w:r>
      <w:proofErr w:type="spellStart"/>
      <w:r w:rsidRPr="00633CB0">
        <w:rPr>
          <w:rFonts w:ascii="Book Antiqua" w:hAnsi="Book Antiqua" w:cstheme="minorBidi"/>
          <w:color w:val="000000" w:themeColor="text1"/>
        </w:rPr>
        <w:t>Klimstra</w:t>
      </w:r>
      <w:proofErr w:type="spellEnd"/>
      <w:r w:rsidRPr="00633CB0">
        <w:rPr>
          <w:rFonts w:ascii="Book Antiqua" w:hAnsi="Book Antiqua" w:cstheme="minorBidi"/>
          <w:color w:val="000000" w:themeColor="text1"/>
        </w:rPr>
        <w:t xml:space="preserve"> DS, </w:t>
      </w:r>
      <w:proofErr w:type="spellStart"/>
      <w:r w:rsidRPr="00633CB0">
        <w:rPr>
          <w:rFonts w:ascii="Book Antiqua" w:hAnsi="Book Antiqua" w:cstheme="minorBidi"/>
          <w:color w:val="000000" w:themeColor="text1"/>
        </w:rPr>
        <w:t>Offerhaus</w:t>
      </w:r>
      <w:proofErr w:type="spellEnd"/>
      <w:r w:rsidRPr="00633CB0">
        <w:rPr>
          <w:rFonts w:ascii="Book Antiqua" w:hAnsi="Book Antiqua" w:cstheme="minorBidi"/>
          <w:color w:val="000000" w:themeColor="text1"/>
        </w:rPr>
        <w:t xml:space="preserve"> GJ, Klein AP, </w:t>
      </w:r>
      <w:proofErr w:type="spellStart"/>
      <w:r w:rsidRPr="00633CB0">
        <w:rPr>
          <w:rFonts w:ascii="Book Antiqua" w:hAnsi="Book Antiqua" w:cstheme="minorBidi"/>
          <w:color w:val="000000" w:themeColor="text1"/>
        </w:rPr>
        <w:t>Kopelovich</w:t>
      </w:r>
      <w:proofErr w:type="spellEnd"/>
      <w:r w:rsidRPr="00633CB0">
        <w:rPr>
          <w:rFonts w:ascii="Book Antiqua" w:hAnsi="Book Antiqua" w:cstheme="minorBidi"/>
          <w:color w:val="000000" w:themeColor="text1"/>
        </w:rPr>
        <w:t xml:space="preserve"> L, Carter H, </w:t>
      </w:r>
      <w:proofErr w:type="spellStart"/>
      <w:r w:rsidRPr="00633CB0">
        <w:rPr>
          <w:rFonts w:ascii="Book Antiqua" w:hAnsi="Book Antiqua" w:cstheme="minorBidi"/>
          <w:color w:val="000000" w:themeColor="text1"/>
        </w:rPr>
        <w:t>Karchin</w:t>
      </w:r>
      <w:proofErr w:type="spellEnd"/>
      <w:r w:rsidRPr="00633CB0">
        <w:rPr>
          <w:rFonts w:ascii="Book Antiqua" w:hAnsi="Book Antiqua" w:cstheme="minorBidi"/>
          <w:color w:val="000000" w:themeColor="text1"/>
        </w:rPr>
        <w:t xml:space="preserve"> R, Allen PJ, Schmidt CM, Naito Y, Diaz LA Jr,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Papadopoulos N,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w:t>
      </w:r>
      <w:r w:rsidRPr="00633CB0">
        <w:rPr>
          <w:rFonts w:ascii="Book Antiqua" w:hAnsi="Book Antiqua" w:cstheme="minorBidi"/>
          <w:color w:val="000000" w:themeColor="text1"/>
        </w:rPr>
        <w:lastRenderedPageBreak/>
        <w:t>Vogelstein B. Whole-exome sequencing of neoplastic cysts of the pancreas reveals recurrent mutations in components of ubiquitin-dependent pathways. </w:t>
      </w:r>
      <w:r w:rsidRPr="00633CB0">
        <w:rPr>
          <w:rFonts w:ascii="Book Antiqua" w:hAnsi="Book Antiqua" w:cstheme="minorBidi"/>
          <w:i/>
          <w:iCs/>
          <w:color w:val="000000" w:themeColor="text1"/>
        </w:rPr>
        <w:t xml:space="preserve">Proc Natl </w:t>
      </w:r>
      <w:proofErr w:type="spellStart"/>
      <w:r w:rsidRPr="00633CB0">
        <w:rPr>
          <w:rFonts w:ascii="Book Antiqua" w:hAnsi="Book Antiqua" w:cstheme="minorBidi"/>
          <w:i/>
          <w:iCs/>
          <w:color w:val="000000" w:themeColor="text1"/>
        </w:rPr>
        <w:t>Acad</w:t>
      </w:r>
      <w:proofErr w:type="spellEnd"/>
      <w:r w:rsidRPr="00633CB0">
        <w:rPr>
          <w:rFonts w:ascii="Book Antiqua" w:hAnsi="Book Antiqua" w:cstheme="minorBidi"/>
          <w:i/>
          <w:iCs/>
          <w:color w:val="000000" w:themeColor="text1"/>
        </w:rPr>
        <w:t xml:space="preserve"> Sci USA</w:t>
      </w:r>
      <w:r w:rsidRPr="00633CB0">
        <w:rPr>
          <w:rFonts w:ascii="Book Antiqua" w:hAnsi="Book Antiqua" w:cstheme="minorBidi"/>
          <w:color w:val="000000" w:themeColor="text1"/>
        </w:rPr>
        <w:t> 2011; </w:t>
      </w:r>
      <w:r w:rsidRPr="00633CB0">
        <w:rPr>
          <w:rFonts w:ascii="Book Antiqua" w:hAnsi="Book Antiqua" w:cstheme="minorBidi"/>
          <w:b/>
          <w:bCs/>
          <w:color w:val="000000" w:themeColor="text1"/>
        </w:rPr>
        <w:t>108</w:t>
      </w:r>
      <w:r w:rsidRPr="00633CB0">
        <w:rPr>
          <w:rFonts w:ascii="Book Antiqua" w:hAnsi="Book Antiqua" w:cstheme="minorBidi"/>
          <w:color w:val="000000" w:themeColor="text1"/>
        </w:rPr>
        <w:t>: 21188-21193 [PMID: 22158988 DOI: 10.1073/pnas.1118046108]</w:t>
      </w:r>
    </w:p>
    <w:p w14:paraId="6F82F1C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25 </w:t>
      </w:r>
      <w:r w:rsidRPr="00633CB0">
        <w:rPr>
          <w:rFonts w:ascii="Book Antiqua" w:hAnsi="Book Antiqua" w:cstheme="minorBidi"/>
          <w:b/>
          <w:bCs/>
          <w:color w:val="000000" w:themeColor="text1"/>
        </w:rPr>
        <w:t>Amato E</w:t>
      </w:r>
      <w:r w:rsidRPr="00633CB0">
        <w:rPr>
          <w:rFonts w:ascii="Book Antiqua" w:hAnsi="Book Antiqua" w:cstheme="minorBidi"/>
          <w:color w:val="000000" w:themeColor="text1"/>
        </w:rPr>
        <w:t xml:space="preserve">, Molin MD, </w:t>
      </w:r>
      <w:proofErr w:type="spellStart"/>
      <w:r w:rsidRPr="00633CB0">
        <w:rPr>
          <w:rFonts w:ascii="Book Antiqua" w:hAnsi="Book Antiqua" w:cstheme="minorBidi"/>
          <w:color w:val="000000" w:themeColor="text1"/>
        </w:rPr>
        <w:t>Mafficini</w:t>
      </w:r>
      <w:proofErr w:type="spellEnd"/>
      <w:r w:rsidRPr="00633CB0">
        <w:rPr>
          <w:rFonts w:ascii="Book Antiqua" w:hAnsi="Book Antiqua" w:cstheme="minorBidi"/>
          <w:color w:val="000000" w:themeColor="text1"/>
        </w:rPr>
        <w:t xml:space="preserve"> A, Yu J, </w:t>
      </w:r>
      <w:proofErr w:type="spellStart"/>
      <w:r w:rsidRPr="00633CB0">
        <w:rPr>
          <w:rFonts w:ascii="Book Antiqua" w:hAnsi="Book Antiqua" w:cstheme="minorBidi"/>
          <w:color w:val="000000" w:themeColor="text1"/>
        </w:rPr>
        <w:t>Malleo</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Rusev</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Fassan</w:t>
      </w:r>
      <w:proofErr w:type="spellEnd"/>
      <w:r w:rsidRPr="00633CB0">
        <w:rPr>
          <w:rFonts w:ascii="Book Antiqua" w:hAnsi="Book Antiqua" w:cstheme="minorBidi"/>
          <w:color w:val="000000" w:themeColor="text1"/>
        </w:rPr>
        <w:t xml:space="preserve"> M, Antonello D,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Castelli P, Zamboni G, Maitra A, Salvia R,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w:t>
      </w:r>
      <w:proofErr w:type="spellStart"/>
      <w:r w:rsidRPr="00633CB0">
        <w:rPr>
          <w:rFonts w:ascii="Book Antiqua" w:hAnsi="Book Antiqua" w:cstheme="minorBidi"/>
          <w:color w:val="000000" w:themeColor="text1"/>
        </w:rPr>
        <w:t>Bassi</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Capelli</w:t>
      </w:r>
      <w:proofErr w:type="spellEnd"/>
      <w:r w:rsidRPr="00633CB0">
        <w:rPr>
          <w:rFonts w:ascii="Book Antiqua" w:hAnsi="Book Antiqua" w:cstheme="minorBidi"/>
          <w:color w:val="000000" w:themeColor="text1"/>
        </w:rPr>
        <w:t xml:space="preserve"> P, Lawlor RT,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Scarpa A. Targeted next-generation sequencing of cancer genes dissects the molecular profiles of intraductal papillary neoplasms of the pancreas. </w:t>
      </w:r>
      <w:r w:rsidRPr="00633CB0">
        <w:rPr>
          <w:rFonts w:ascii="Book Antiqua" w:hAnsi="Book Antiqua" w:cstheme="minorBidi"/>
          <w:i/>
          <w:iCs/>
          <w:color w:val="000000" w:themeColor="text1"/>
        </w:rPr>
        <w:t xml:space="preserve">J </w:t>
      </w:r>
      <w:proofErr w:type="spellStart"/>
      <w:r w:rsidRPr="00633CB0">
        <w:rPr>
          <w:rFonts w:ascii="Book Antiqua" w:hAnsi="Book Antiqua" w:cstheme="minorBidi"/>
          <w:i/>
          <w:iCs/>
          <w:color w:val="000000" w:themeColor="text1"/>
        </w:rPr>
        <w:t>Pathol</w:t>
      </w:r>
      <w:proofErr w:type="spellEnd"/>
      <w:r w:rsidRPr="00633CB0">
        <w:rPr>
          <w:rFonts w:ascii="Book Antiqua" w:hAnsi="Book Antiqua" w:cstheme="minorBidi"/>
          <w:color w:val="000000" w:themeColor="text1"/>
        </w:rPr>
        <w:t> 2014; </w:t>
      </w:r>
      <w:r w:rsidRPr="00633CB0">
        <w:rPr>
          <w:rFonts w:ascii="Book Antiqua" w:hAnsi="Book Antiqua" w:cstheme="minorBidi"/>
          <w:b/>
          <w:bCs/>
          <w:color w:val="000000" w:themeColor="text1"/>
        </w:rPr>
        <w:t>233</w:t>
      </w:r>
      <w:r w:rsidRPr="00633CB0">
        <w:rPr>
          <w:rFonts w:ascii="Book Antiqua" w:hAnsi="Book Antiqua" w:cstheme="minorBidi"/>
          <w:color w:val="000000" w:themeColor="text1"/>
        </w:rPr>
        <w:t>: 217-227 [PMID: 24604757 DOI: 10.1002/path.4344]</w:t>
      </w:r>
    </w:p>
    <w:p w14:paraId="0D83347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26 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Zahid M, Finkelstein SD, LeBlanc JK, Kaushik N, Ahmad N,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WR, </w:t>
      </w:r>
      <w:proofErr w:type="spellStart"/>
      <w:r w:rsidRPr="00633CB0">
        <w:rPr>
          <w:rFonts w:ascii="Book Antiqua" w:hAnsi="Book Antiqua" w:cstheme="minorBidi"/>
          <w:color w:val="000000" w:themeColor="text1"/>
        </w:rPr>
        <w:t>Edmundowicz</w:t>
      </w:r>
      <w:proofErr w:type="spellEnd"/>
      <w:r w:rsidRPr="00633CB0">
        <w:rPr>
          <w:rFonts w:ascii="Book Antiqua" w:hAnsi="Book Antiqua" w:cstheme="minorBidi"/>
          <w:color w:val="000000" w:themeColor="text1"/>
        </w:rPr>
        <w:t xml:space="preserve"> SA, Hawes RH, McGrath KM. Pancreatic cyst fluid DNA analysis in evaluating pancreatic cysts: a report of the PANDA study.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2009; </w:t>
      </w:r>
      <w:r w:rsidRPr="00633CB0">
        <w:rPr>
          <w:rFonts w:ascii="Book Antiqua" w:hAnsi="Book Antiqua" w:cstheme="minorBidi"/>
          <w:b/>
          <w:bCs/>
          <w:color w:val="000000" w:themeColor="text1"/>
        </w:rPr>
        <w:t>69</w:t>
      </w:r>
      <w:r w:rsidRPr="00633CB0">
        <w:rPr>
          <w:rFonts w:ascii="Book Antiqua" w:hAnsi="Book Antiqua" w:cstheme="minorBidi"/>
          <w:color w:val="000000" w:themeColor="text1"/>
        </w:rPr>
        <w:t>: 1095-1102 [PMID: 19152896 DOI: 10.1016/j.gie.2008.07.033]</w:t>
      </w:r>
    </w:p>
    <w:p w14:paraId="7D7FAD5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27 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McGrath KM, Zahid M, Wilson M, Brody D, </w:t>
      </w:r>
      <w:proofErr w:type="spellStart"/>
      <w:r w:rsidRPr="00633CB0">
        <w:rPr>
          <w:rFonts w:ascii="Book Antiqua" w:hAnsi="Book Antiqua" w:cstheme="minorBidi"/>
          <w:color w:val="000000" w:themeColor="text1"/>
        </w:rPr>
        <w:t>Swalsky</w:t>
      </w:r>
      <w:proofErr w:type="spellEnd"/>
      <w:r w:rsidRPr="00633CB0">
        <w:rPr>
          <w:rFonts w:ascii="Book Antiqua" w:hAnsi="Book Antiqua" w:cstheme="minorBidi"/>
          <w:color w:val="000000" w:themeColor="text1"/>
        </w:rPr>
        <w:t xml:space="preserve"> P, Moser AJ, Lee KK,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Whitcomb DC, Finkelstein S. The role of pancreatic cyst fluid molecular analysis in predicting cyst pathology. </w:t>
      </w:r>
      <w:r w:rsidRPr="00633CB0">
        <w:rPr>
          <w:rFonts w:ascii="Book Antiqua" w:hAnsi="Book Antiqua" w:cstheme="minorBidi"/>
          <w:i/>
          <w:iCs/>
          <w:color w:val="000000" w:themeColor="text1"/>
        </w:rPr>
        <w:t xml:space="preserve">Clin Gastroenterol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2005; </w:t>
      </w:r>
      <w:r w:rsidRPr="00633CB0">
        <w:rPr>
          <w:rFonts w:ascii="Book Antiqua" w:hAnsi="Book Antiqua" w:cstheme="minorBidi"/>
          <w:b/>
          <w:bCs/>
          <w:color w:val="000000" w:themeColor="text1"/>
        </w:rPr>
        <w:t>3</w:t>
      </w:r>
      <w:r w:rsidRPr="00633CB0">
        <w:rPr>
          <w:rFonts w:ascii="Book Antiqua" w:hAnsi="Book Antiqua" w:cstheme="minorBidi"/>
          <w:color w:val="000000" w:themeColor="text1"/>
        </w:rPr>
        <w:t>: 967-973 [PMID: 16234041]</w:t>
      </w:r>
    </w:p>
    <w:p w14:paraId="2629B7B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28 </w:t>
      </w:r>
      <w:r w:rsidRPr="00633CB0">
        <w:rPr>
          <w:rFonts w:ascii="Book Antiqua" w:hAnsi="Book Antiqua" w:cstheme="minorBidi"/>
          <w:b/>
          <w:bCs/>
          <w:color w:val="000000" w:themeColor="text1"/>
        </w:rPr>
        <w:t>Wu J</w:t>
      </w:r>
      <w:r w:rsidRPr="00633CB0">
        <w:rPr>
          <w:rFonts w:ascii="Book Antiqua" w:hAnsi="Book Antiqua" w:cstheme="minorBidi"/>
          <w:color w:val="000000" w:themeColor="text1"/>
        </w:rPr>
        <w:t xml:space="preserve">, Matthaei H, Maitra A, Dal Molin M, Wood LD, Eshleman JR,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Canto MI,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RD,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Wolfgang CL, Klein AP, Diaz LA Jr, Allen PJ, Schmidt CM,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Papadopoulos N,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Vogelstein B. Recurrent GNAS mutations define an unexpected pathway for pancreatic cyst development. </w:t>
      </w:r>
      <w:r w:rsidRPr="00633CB0">
        <w:rPr>
          <w:rFonts w:ascii="Book Antiqua" w:hAnsi="Book Antiqua" w:cstheme="minorBidi"/>
          <w:i/>
          <w:iCs/>
          <w:color w:val="000000" w:themeColor="text1"/>
        </w:rPr>
        <w:t xml:space="preserve">Sci </w:t>
      </w:r>
      <w:proofErr w:type="spellStart"/>
      <w:r w:rsidRPr="00633CB0">
        <w:rPr>
          <w:rFonts w:ascii="Book Antiqua" w:hAnsi="Book Antiqua" w:cstheme="minorBidi"/>
          <w:i/>
          <w:iCs/>
          <w:color w:val="000000" w:themeColor="text1"/>
        </w:rPr>
        <w:t>Transl</w:t>
      </w:r>
      <w:proofErr w:type="spellEnd"/>
      <w:r w:rsidRPr="00633CB0">
        <w:rPr>
          <w:rFonts w:ascii="Book Antiqua" w:hAnsi="Book Antiqua" w:cstheme="minorBidi"/>
          <w:i/>
          <w:iCs/>
          <w:color w:val="000000" w:themeColor="text1"/>
        </w:rPr>
        <w:t xml:space="preserve"> Med</w:t>
      </w:r>
      <w:r w:rsidRPr="00633CB0">
        <w:rPr>
          <w:rFonts w:ascii="Book Antiqua" w:hAnsi="Book Antiqua" w:cstheme="minorBidi"/>
          <w:color w:val="000000" w:themeColor="text1"/>
        </w:rPr>
        <w:t> 2011; </w:t>
      </w:r>
      <w:r w:rsidRPr="00633CB0">
        <w:rPr>
          <w:rFonts w:ascii="Book Antiqua" w:hAnsi="Book Antiqua" w:cstheme="minorBidi"/>
          <w:b/>
          <w:bCs/>
          <w:color w:val="000000" w:themeColor="text1"/>
        </w:rPr>
        <w:t>3</w:t>
      </w:r>
      <w:r w:rsidRPr="00633CB0">
        <w:rPr>
          <w:rFonts w:ascii="Book Antiqua" w:hAnsi="Book Antiqua" w:cstheme="minorBidi"/>
          <w:color w:val="000000" w:themeColor="text1"/>
        </w:rPr>
        <w:t>: 92ra66 [PMID: 21775669 DOI: 10.1126/scitranslmed.3002543]</w:t>
      </w:r>
    </w:p>
    <w:p w14:paraId="297A1B3C"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29 </w:t>
      </w:r>
      <w:proofErr w:type="spellStart"/>
      <w:r w:rsidRPr="00633CB0">
        <w:rPr>
          <w:rFonts w:ascii="Book Antiqua" w:hAnsi="Book Antiqua" w:cstheme="minorBidi"/>
          <w:b/>
          <w:bCs/>
          <w:color w:val="000000" w:themeColor="text1"/>
        </w:rPr>
        <w:t>Singhi</w:t>
      </w:r>
      <w:proofErr w:type="spellEnd"/>
      <w:r w:rsidRPr="00633CB0">
        <w:rPr>
          <w:rFonts w:ascii="Book Antiqua" w:hAnsi="Book Antiqua" w:cstheme="minorBidi"/>
          <w:b/>
          <w:bCs/>
          <w:color w:val="000000" w:themeColor="text1"/>
        </w:rPr>
        <w:t xml:space="preserve"> AD</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Nikiforova</w:t>
      </w:r>
      <w:proofErr w:type="spellEnd"/>
      <w:r w:rsidRPr="00633CB0">
        <w:rPr>
          <w:rFonts w:ascii="Book Antiqua" w:hAnsi="Book Antiqua" w:cstheme="minorBidi"/>
          <w:color w:val="000000" w:themeColor="text1"/>
        </w:rPr>
        <w:t xml:space="preserve"> MN,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McGrath KM, Pai RK,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Bartholow</w:t>
      </w:r>
      <w:proofErr w:type="spellEnd"/>
      <w:r w:rsidRPr="00633CB0">
        <w:rPr>
          <w:rFonts w:ascii="Book Antiqua" w:hAnsi="Book Antiqua" w:cstheme="minorBidi"/>
          <w:color w:val="000000" w:themeColor="text1"/>
        </w:rPr>
        <w:t xml:space="preserve"> TL, Brand RE,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Lu X, </w:t>
      </w:r>
      <w:proofErr w:type="spellStart"/>
      <w:r w:rsidRPr="00633CB0">
        <w:rPr>
          <w:rFonts w:ascii="Book Antiqua" w:hAnsi="Book Antiqua" w:cstheme="minorBidi"/>
          <w:color w:val="000000" w:themeColor="text1"/>
        </w:rPr>
        <w:t>Papachristou</w:t>
      </w:r>
      <w:proofErr w:type="spellEnd"/>
      <w:r w:rsidRPr="00633CB0">
        <w:rPr>
          <w:rFonts w:ascii="Book Antiqua" w:hAnsi="Book Antiqua" w:cstheme="minorBidi"/>
          <w:color w:val="000000" w:themeColor="text1"/>
        </w:rPr>
        <w:t xml:space="preserve"> GI,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Lee KK, Tsung A, </w:t>
      </w:r>
      <w:proofErr w:type="spellStart"/>
      <w:r w:rsidRPr="00633CB0">
        <w:rPr>
          <w:rFonts w:ascii="Book Antiqua" w:hAnsi="Book Antiqua" w:cstheme="minorBidi"/>
          <w:color w:val="000000" w:themeColor="text1"/>
        </w:rPr>
        <w:t>Mantha</w:t>
      </w:r>
      <w:proofErr w:type="spellEnd"/>
      <w:r w:rsidRPr="00633CB0">
        <w:rPr>
          <w:rFonts w:ascii="Book Antiqua" w:hAnsi="Book Antiqua" w:cstheme="minorBidi"/>
          <w:color w:val="000000" w:themeColor="text1"/>
        </w:rPr>
        <w:t xml:space="preserve"> GS, Khalid A. Preoperative GNAS and KRAS testing in the diagnosis of pancreatic mucinous cysts.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2014; </w:t>
      </w:r>
      <w:r w:rsidRPr="00633CB0">
        <w:rPr>
          <w:rFonts w:ascii="Book Antiqua" w:hAnsi="Book Antiqua" w:cstheme="minorBidi"/>
          <w:b/>
          <w:bCs/>
          <w:color w:val="000000" w:themeColor="text1"/>
        </w:rPr>
        <w:t>20</w:t>
      </w:r>
      <w:r w:rsidRPr="00633CB0">
        <w:rPr>
          <w:rFonts w:ascii="Book Antiqua" w:hAnsi="Book Antiqua" w:cstheme="minorBidi"/>
          <w:color w:val="000000" w:themeColor="text1"/>
        </w:rPr>
        <w:t>: 4381-4389 [PMID: 24938521 DOI: 10.1158/1078-0432.CCR-14-0513]</w:t>
      </w:r>
    </w:p>
    <w:p w14:paraId="4C739D45" w14:textId="6D37EA9B"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lastRenderedPageBreak/>
        <w:t>30 </w:t>
      </w:r>
      <w:r w:rsidRPr="00633CB0">
        <w:rPr>
          <w:rFonts w:ascii="Book Antiqua" w:hAnsi="Book Antiqua" w:cstheme="minorBidi"/>
          <w:b/>
          <w:bCs/>
          <w:color w:val="000000" w:themeColor="text1"/>
        </w:rPr>
        <w:t>Kanda M</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Borges M, </w:t>
      </w:r>
      <w:proofErr w:type="spellStart"/>
      <w:r w:rsidRPr="00633CB0">
        <w:rPr>
          <w:rFonts w:ascii="Book Antiqua" w:hAnsi="Book Antiqua" w:cstheme="minorBidi"/>
          <w:color w:val="000000" w:themeColor="text1"/>
        </w:rPr>
        <w:t>Topazian</w:t>
      </w:r>
      <w:proofErr w:type="spellEnd"/>
      <w:r w:rsidRPr="00633CB0">
        <w:rPr>
          <w:rFonts w:ascii="Book Antiqua" w:hAnsi="Book Antiqua" w:cstheme="minorBidi"/>
          <w:color w:val="000000" w:themeColor="text1"/>
        </w:rPr>
        <w:t xml:space="preserve"> M, Farrell J, </w:t>
      </w:r>
      <w:proofErr w:type="spellStart"/>
      <w:r w:rsidRPr="00633CB0">
        <w:rPr>
          <w:rFonts w:ascii="Book Antiqua" w:hAnsi="Book Antiqua" w:cstheme="minorBidi"/>
          <w:color w:val="000000" w:themeColor="text1"/>
        </w:rPr>
        <w:t>Syngal</w:t>
      </w:r>
      <w:proofErr w:type="spellEnd"/>
      <w:r w:rsidRPr="00633CB0">
        <w:rPr>
          <w:rFonts w:ascii="Book Antiqua" w:hAnsi="Book Antiqua" w:cstheme="minorBidi"/>
          <w:color w:val="000000" w:themeColor="text1"/>
        </w:rPr>
        <w:t xml:space="preserve"> S, Lee J, Kamel I, Lennon AM, Knight S, Fujiwara S,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Canto MI,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Mutant TP53 in duodenal samples of pancreatic juice from patients with pancreatic cancer or high-grade dysplasia. </w:t>
      </w:r>
      <w:r w:rsidRPr="00633CB0">
        <w:rPr>
          <w:rFonts w:ascii="Book Antiqua" w:hAnsi="Book Antiqua" w:cstheme="minorBidi"/>
          <w:i/>
          <w:iCs/>
          <w:color w:val="000000" w:themeColor="text1"/>
        </w:rPr>
        <w:t xml:space="preserve">Clin Gastroenterol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11</w:t>
      </w:r>
      <w:r w:rsidRPr="00633CB0">
        <w:rPr>
          <w:rFonts w:ascii="Book Antiqua" w:hAnsi="Book Antiqua" w:cstheme="minorBidi"/>
          <w:color w:val="000000" w:themeColor="text1"/>
        </w:rPr>
        <w:t>: 719-</w:t>
      </w:r>
      <w:r w:rsidR="00E9677F">
        <w:rPr>
          <w:rFonts w:ascii="Book Antiqua" w:hAnsi="Book Antiqua" w:cstheme="minorBidi"/>
          <w:color w:val="000000" w:themeColor="text1"/>
        </w:rPr>
        <w:t>7</w:t>
      </w:r>
      <w:r w:rsidRPr="00633CB0">
        <w:rPr>
          <w:rFonts w:ascii="Book Antiqua" w:hAnsi="Book Antiqua" w:cstheme="minorBidi"/>
          <w:color w:val="000000" w:themeColor="text1"/>
        </w:rPr>
        <w:t>30.e5 [PMID: 23200980 DOI: 10.1016/j.cgh.2012.11.016]</w:t>
      </w:r>
    </w:p>
    <w:p w14:paraId="0A653D0E"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31 </w:t>
      </w:r>
      <w:proofErr w:type="spellStart"/>
      <w:r w:rsidRPr="00633CB0">
        <w:rPr>
          <w:rFonts w:ascii="Book Antiqua" w:hAnsi="Book Antiqua" w:cstheme="minorBidi"/>
          <w:b/>
          <w:bCs/>
          <w:color w:val="000000" w:themeColor="text1"/>
        </w:rPr>
        <w:t>Schönleben</w:t>
      </w:r>
      <w:proofErr w:type="spellEnd"/>
      <w:r w:rsidRPr="00633CB0">
        <w:rPr>
          <w:rFonts w:ascii="Book Antiqua" w:hAnsi="Book Antiqua" w:cstheme="minorBidi"/>
          <w:b/>
          <w:bCs/>
          <w:color w:val="000000" w:themeColor="text1"/>
        </w:rPr>
        <w:t xml:space="preserve"> F</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Qiu</w:t>
      </w:r>
      <w:proofErr w:type="spellEnd"/>
      <w:r w:rsidRPr="00633CB0">
        <w:rPr>
          <w:rFonts w:ascii="Book Antiqua" w:hAnsi="Book Antiqua" w:cstheme="minorBidi"/>
          <w:color w:val="000000" w:themeColor="text1"/>
        </w:rPr>
        <w:t xml:space="preserve"> W, </w:t>
      </w:r>
      <w:proofErr w:type="spellStart"/>
      <w:r w:rsidRPr="00633CB0">
        <w:rPr>
          <w:rFonts w:ascii="Book Antiqua" w:hAnsi="Book Antiqua" w:cstheme="minorBidi"/>
          <w:color w:val="000000" w:themeColor="text1"/>
        </w:rPr>
        <w:t>Ciau</w:t>
      </w:r>
      <w:proofErr w:type="spellEnd"/>
      <w:r w:rsidRPr="00633CB0">
        <w:rPr>
          <w:rFonts w:ascii="Book Antiqua" w:hAnsi="Book Antiqua" w:cstheme="minorBidi"/>
          <w:color w:val="000000" w:themeColor="text1"/>
        </w:rPr>
        <w:t xml:space="preserve"> NT, Ho DJ, Li X, </w:t>
      </w:r>
      <w:proofErr w:type="spellStart"/>
      <w:r w:rsidRPr="00633CB0">
        <w:rPr>
          <w:rFonts w:ascii="Book Antiqua" w:hAnsi="Book Antiqua" w:cstheme="minorBidi"/>
          <w:color w:val="000000" w:themeColor="text1"/>
        </w:rPr>
        <w:t>Allendorf</w:t>
      </w:r>
      <w:proofErr w:type="spellEnd"/>
      <w:r w:rsidRPr="00633CB0">
        <w:rPr>
          <w:rFonts w:ascii="Book Antiqua" w:hAnsi="Book Antiqua" w:cstheme="minorBidi"/>
          <w:color w:val="000000" w:themeColor="text1"/>
        </w:rPr>
        <w:t xml:space="preserve"> JD, </w:t>
      </w:r>
      <w:proofErr w:type="spellStart"/>
      <w:r w:rsidRPr="00633CB0">
        <w:rPr>
          <w:rFonts w:ascii="Book Antiqua" w:hAnsi="Book Antiqua" w:cstheme="minorBidi"/>
          <w:color w:val="000000" w:themeColor="text1"/>
        </w:rPr>
        <w:t>Remotti</w:t>
      </w:r>
      <w:proofErr w:type="spellEnd"/>
      <w:r w:rsidRPr="00633CB0">
        <w:rPr>
          <w:rFonts w:ascii="Book Antiqua" w:hAnsi="Book Antiqua" w:cstheme="minorBidi"/>
          <w:color w:val="000000" w:themeColor="text1"/>
        </w:rPr>
        <w:t xml:space="preserve"> HE, Su GH. PIK3CA mutations in intraductal papillary mucinous neoplasm/carcinoma of the pancreas.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2006;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3851-3855 [PMID: 16778113 DOI: 10.1158/1078-0432.CCR-06-0292]</w:t>
      </w:r>
    </w:p>
    <w:p w14:paraId="68E40585" w14:textId="16C270FD"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32 </w:t>
      </w:r>
      <w:r w:rsidRPr="00633CB0">
        <w:rPr>
          <w:rFonts w:ascii="Book Antiqua" w:hAnsi="Book Antiqua" w:cstheme="minorBidi"/>
          <w:b/>
          <w:bCs/>
          <w:color w:val="000000" w:themeColor="text1"/>
        </w:rPr>
        <w:t>Garcia-</w:t>
      </w:r>
      <w:proofErr w:type="spellStart"/>
      <w:r w:rsidRPr="00633CB0">
        <w:rPr>
          <w:rFonts w:ascii="Book Antiqua" w:hAnsi="Book Antiqua" w:cstheme="minorBidi"/>
          <w:b/>
          <w:bCs/>
          <w:color w:val="000000" w:themeColor="text1"/>
        </w:rPr>
        <w:t>Carracedo</w:t>
      </w:r>
      <w:proofErr w:type="spellEnd"/>
      <w:r w:rsidRPr="00633CB0">
        <w:rPr>
          <w:rFonts w:ascii="Book Antiqua" w:hAnsi="Book Antiqua" w:cstheme="minorBidi"/>
          <w:b/>
          <w:bCs/>
          <w:color w:val="000000" w:themeColor="text1"/>
        </w:rPr>
        <w:t xml:space="preserve"> D</w:t>
      </w:r>
      <w:r w:rsidRPr="00633CB0">
        <w:rPr>
          <w:rFonts w:ascii="Book Antiqua" w:hAnsi="Book Antiqua" w:cstheme="minorBidi"/>
          <w:color w:val="000000" w:themeColor="text1"/>
        </w:rPr>
        <w:t xml:space="preserve">, Chen ZM, </w:t>
      </w:r>
      <w:proofErr w:type="spellStart"/>
      <w:r w:rsidRPr="00633CB0">
        <w:rPr>
          <w:rFonts w:ascii="Book Antiqua" w:hAnsi="Book Antiqua" w:cstheme="minorBidi"/>
          <w:color w:val="000000" w:themeColor="text1"/>
        </w:rPr>
        <w:t>Qiu</w:t>
      </w:r>
      <w:proofErr w:type="spellEnd"/>
      <w:r w:rsidRPr="00633CB0">
        <w:rPr>
          <w:rFonts w:ascii="Book Antiqua" w:hAnsi="Book Antiqua" w:cstheme="minorBidi"/>
          <w:color w:val="000000" w:themeColor="text1"/>
        </w:rPr>
        <w:t xml:space="preserve"> W, Huang AS, Tang SM,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w:t>
      </w:r>
      <w:proofErr w:type="spellStart"/>
      <w:r w:rsidRPr="00633CB0">
        <w:rPr>
          <w:rFonts w:ascii="Book Antiqua" w:hAnsi="Book Antiqua" w:cstheme="minorBidi"/>
          <w:color w:val="000000" w:themeColor="text1"/>
        </w:rPr>
        <w:t>Su</w:t>
      </w:r>
      <w:proofErr w:type="spellEnd"/>
      <w:r w:rsidRPr="00633CB0">
        <w:rPr>
          <w:rFonts w:ascii="Book Antiqua" w:hAnsi="Book Antiqua" w:cstheme="minorBidi"/>
          <w:color w:val="000000" w:themeColor="text1"/>
        </w:rPr>
        <w:t xml:space="preserve"> GH. PIK3CA mutations in mucinous cystic neoplasms of the pancreas.</w:t>
      </w:r>
      <w:r w:rsidR="008E13F6">
        <w:rPr>
          <w:rFonts w:ascii="Book Antiqua" w:hAnsi="Book Antiqua" w:cstheme="minorBidi"/>
          <w:color w:val="000000" w:themeColor="text1"/>
        </w:rPr>
        <w:t xml:space="preserve"> </w:t>
      </w:r>
      <w:r w:rsidRPr="00633CB0">
        <w:rPr>
          <w:rFonts w:ascii="Book Antiqua" w:hAnsi="Book Antiqua" w:cstheme="minorBidi"/>
          <w:i/>
          <w:iCs/>
          <w:color w:val="000000" w:themeColor="text1"/>
        </w:rPr>
        <w:t>Pancreas</w:t>
      </w:r>
      <w:r w:rsidR="008E13F6">
        <w:rPr>
          <w:rFonts w:ascii="Book Antiqua" w:hAnsi="Book Antiqua" w:cstheme="minorBidi"/>
          <w:color w:val="000000" w:themeColor="text1"/>
        </w:rPr>
        <w:t xml:space="preserve"> </w:t>
      </w:r>
      <w:r w:rsidRPr="00633CB0">
        <w:rPr>
          <w:rFonts w:ascii="Book Antiqua" w:hAnsi="Book Antiqua" w:cstheme="minorBidi"/>
          <w:color w:val="000000" w:themeColor="text1"/>
        </w:rPr>
        <w:t>2014; </w:t>
      </w:r>
      <w:r w:rsidRPr="00633CB0">
        <w:rPr>
          <w:rFonts w:ascii="Book Antiqua" w:hAnsi="Book Antiqua" w:cstheme="minorBidi"/>
          <w:b/>
          <w:bCs/>
          <w:color w:val="000000" w:themeColor="text1"/>
        </w:rPr>
        <w:t>43</w:t>
      </w:r>
      <w:r w:rsidRPr="00633CB0">
        <w:rPr>
          <w:rFonts w:ascii="Book Antiqua" w:hAnsi="Book Antiqua" w:cstheme="minorBidi"/>
          <w:color w:val="000000" w:themeColor="text1"/>
        </w:rPr>
        <w:t>: 245-249 [PMID: 24518503 DOI: 10.1097/MPA.0000000000000034]</w:t>
      </w:r>
    </w:p>
    <w:p w14:paraId="0EB4AB71" w14:textId="520139A2"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33 </w:t>
      </w:r>
      <w:r w:rsidRPr="00633CB0">
        <w:rPr>
          <w:rFonts w:ascii="Book Antiqua" w:hAnsi="Book Antiqua" w:cstheme="minorBidi"/>
          <w:b/>
          <w:bCs/>
          <w:color w:val="000000" w:themeColor="text1"/>
        </w:rPr>
        <w:t>Yu J</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w:t>
      </w:r>
      <w:proofErr w:type="spellStart"/>
      <w:r w:rsidRPr="00633CB0">
        <w:rPr>
          <w:rFonts w:ascii="Book Antiqua" w:hAnsi="Book Antiqua" w:cstheme="minorBidi"/>
          <w:color w:val="000000" w:themeColor="text1"/>
        </w:rPr>
        <w:t>Shindo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Suenaga</w:t>
      </w:r>
      <w:proofErr w:type="spellEnd"/>
      <w:r w:rsidRPr="00633CB0">
        <w:rPr>
          <w:rFonts w:ascii="Book Antiqua" w:hAnsi="Book Antiqua" w:cstheme="minorBidi"/>
          <w:color w:val="000000" w:themeColor="text1"/>
        </w:rPr>
        <w:t xml:space="preserve"> M, Brant A, </w:t>
      </w:r>
      <w:proofErr w:type="spellStart"/>
      <w:r w:rsidRPr="00633CB0">
        <w:rPr>
          <w:rFonts w:ascii="Book Antiqua" w:hAnsi="Book Antiqua" w:cstheme="minorBidi"/>
          <w:color w:val="000000" w:themeColor="text1"/>
        </w:rPr>
        <w:t>Almario</w:t>
      </w:r>
      <w:proofErr w:type="spellEnd"/>
      <w:r w:rsidRPr="00633CB0">
        <w:rPr>
          <w:rFonts w:ascii="Book Antiqua" w:hAnsi="Book Antiqua" w:cstheme="minorBidi"/>
          <w:color w:val="000000" w:themeColor="text1"/>
        </w:rPr>
        <w:t xml:space="preserve"> JAN, Borges M, Barkley T, </w:t>
      </w:r>
      <w:proofErr w:type="spellStart"/>
      <w:r w:rsidRPr="00633CB0">
        <w:rPr>
          <w:rFonts w:ascii="Book Antiqua" w:hAnsi="Book Antiqua" w:cstheme="minorBidi"/>
          <w:color w:val="000000" w:themeColor="text1"/>
        </w:rPr>
        <w:t>Fesharakizadeh</w:t>
      </w:r>
      <w:proofErr w:type="spellEnd"/>
      <w:r w:rsidRPr="00633CB0">
        <w:rPr>
          <w:rFonts w:ascii="Book Antiqua" w:hAnsi="Book Antiqua" w:cstheme="minorBidi"/>
          <w:color w:val="000000" w:themeColor="text1"/>
        </w:rPr>
        <w:t xml:space="preserve"> S, Ford M,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Shin EJ, Lennon AM, Canto MI,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Digital next-generation sequencing identifies low-abundance mutations in pancreatic juice samples collected from the duodenum of patients with pancreatic cancer and intraductal papillary mucinous neoplasms.</w:t>
      </w:r>
      <w:r w:rsidR="008E13F6">
        <w:rPr>
          <w:rFonts w:ascii="Book Antiqua" w:hAnsi="Book Antiqua" w:cstheme="minorBidi"/>
          <w:color w:val="000000" w:themeColor="text1"/>
        </w:rPr>
        <w:t xml:space="preserve"> </w:t>
      </w:r>
      <w:r w:rsidRPr="00633CB0">
        <w:rPr>
          <w:rFonts w:ascii="Book Antiqua" w:hAnsi="Book Antiqua" w:cstheme="minorBidi"/>
          <w:i/>
          <w:iCs/>
          <w:color w:val="000000" w:themeColor="text1"/>
        </w:rPr>
        <w:t>Gut</w:t>
      </w:r>
      <w:r w:rsidR="008A43A0">
        <w:rPr>
          <w:rFonts w:ascii="Book Antiqua" w:hAnsi="Book Antiqua" w:cstheme="minorBidi"/>
          <w:color w:val="000000" w:themeColor="text1"/>
        </w:rPr>
        <w:t xml:space="preserve"> </w:t>
      </w:r>
      <w:r w:rsidRPr="00633CB0">
        <w:rPr>
          <w:rFonts w:ascii="Book Antiqua" w:hAnsi="Book Antiqua" w:cstheme="minorBidi"/>
          <w:color w:val="000000" w:themeColor="text1"/>
        </w:rPr>
        <w:t>2017; </w:t>
      </w:r>
      <w:r w:rsidRPr="00633CB0">
        <w:rPr>
          <w:rFonts w:ascii="Book Antiqua" w:hAnsi="Book Antiqua" w:cstheme="minorBidi"/>
          <w:b/>
          <w:bCs/>
          <w:color w:val="000000" w:themeColor="text1"/>
        </w:rPr>
        <w:t>66</w:t>
      </w:r>
      <w:r w:rsidRPr="00633CB0">
        <w:rPr>
          <w:rFonts w:ascii="Book Antiqua" w:hAnsi="Book Antiqua" w:cstheme="minorBidi"/>
          <w:color w:val="000000" w:themeColor="text1"/>
        </w:rPr>
        <w:t>: 1677-1687 [PMID: 27432539 DOI: 10.1136/gutjnl-2015-311166]</w:t>
      </w:r>
    </w:p>
    <w:p w14:paraId="4421C5A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34 </w:t>
      </w:r>
      <w:proofErr w:type="spellStart"/>
      <w:r w:rsidRPr="00633CB0">
        <w:rPr>
          <w:rFonts w:ascii="Book Antiqua" w:hAnsi="Book Antiqua" w:cstheme="minorBidi"/>
          <w:b/>
          <w:bCs/>
          <w:color w:val="000000" w:themeColor="text1"/>
        </w:rPr>
        <w:t>Singhi</w:t>
      </w:r>
      <w:proofErr w:type="spellEnd"/>
      <w:r w:rsidRPr="00633CB0">
        <w:rPr>
          <w:rFonts w:ascii="Book Antiqua" w:hAnsi="Book Antiqua" w:cstheme="minorBidi"/>
          <w:b/>
          <w:bCs/>
          <w:color w:val="000000" w:themeColor="text1"/>
        </w:rPr>
        <w:t xml:space="preserve"> AD</w:t>
      </w:r>
      <w:r w:rsidRPr="00633CB0">
        <w:rPr>
          <w:rFonts w:ascii="Book Antiqua" w:hAnsi="Book Antiqua" w:cstheme="minorBidi"/>
          <w:color w:val="000000" w:themeColor="text1"/>
        </w:rPr>
        <w:t xml:space="preserve">, McGrath K, Brand RE, Khalid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w:t>
      </w:r>
      <w:proofErr w:type="spellStart"/>
      <w:r w:rsidRPr="00633CB0">
        <w:rPr>
          <w:rFonts w:ascii="Book Antiqua" w:hAnsi="Book Antiqua" w:cstheme="minorBidi"/>
          <w:color w:val="000000" w:themeColor="text1"/>
        </w:rPr>
        <w:t>Papachristou</w:t>
      </w:r>
      <w:proofErr w:type="spellEnd"/>
      <w:r w:rsidRPr="00633CB0">
        <w:rPr>
          <w:rFonts w:ascii="Book Antiqua" w:hAnsi="Book Antiqua" w:cstheme="minorBidi"/>
          <w:color w:val="000000" w:themeColor="text1"/>
        </w:rPr>
        <w:t xml:space="preserve"> GI,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Bartlett DL, </w:t>
      </w:r>
      <w:proofErr w:type="spellStart"/>
      <w:r w:rsidRPr="00633CB0">
        <w:rPr>
          <w:rFonts w:ascii="Book Antiqua" w:hAnsi="Book Antiqua" w:cstheme="minorBidi"/>
          <w:color w:val="000000" w:themeColor="text1"/>
        </w:rPr>
        <w:t>Dasyam</w:t>
      </w:r>
      <w:proofErr w:type="spellEnd"/>
      <w:r w:rsidRPr="00633CB0">
        <w:rPr>
          <w:rFonts w:ascii="Book Antiqua" w:hAnsi="Book Antiqua" w:cstheme="minorBidi"/>
          <w:color w:val="000000" w:themeColor="text1"/>
        </w:rPr>
        <w:t xml:space="preserve"> AK, Hogg M, Lee KK, Marsh JW, Monaco SE,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Pingpank</w:t>
      </w:r>
      <w:proofErr w:type="spellEnd"/>
      <w:r w:rsidRPr="00633CB0">
        <w:rPr>
          <w:rFonts w:ascii="Book Antiqua" w:hAnsi="Book Antiqua" w:cstheme="minorBidi"/>
          <w:color w:val="000000" w:themeColor="text1"/>
        </w:rPr>
        <w:t xml:space="preserve"> JF, Tsung A,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Wald AI, </w:t>
      </w:r>
      <w:proofErr w:type="spellStart"/>
      <w:r w:rsidRPr="00633CB0">
        <w:rPr>
          <w:rFonts w:ascii="Book Antiqua" w:hAnsi="Book Antiqua" w:cstheme="minorBidi"/>
          <w:color w:val="000000" w:themeColor="text1"/>
        </w:rPr>
        <w:t>Nikiforova</w:t>
      </w:r>
      <w:proofErr w:type="spellEnd"/>
      <w:r w:rsidRPr="00633CB0">
        <w:rPr>
          <w:rFonts w:ascii="Book Antiqua" w:hAnsi="Book Antiqua" w:cstheme="minorBidi"/>
          <w:color w:val="000000" w:themeColor="text1"/>
        </w:rPr>
        <w:t xml:space="preserve"> MN. Preoperative next-generation sequencing of pancreatic cyst fluid is highly accurate in cyst classification and detection of advanced neoplasia. </w:t>
      </w:r>
      <w:r w:rsidRPr="00633CB0">
        <w:rPr>
          <w:rFonts w:ascii="Book Antiqua" w:hAnsi="Book Antiqua" w:cstheme="minorBidi"/>
          <w:i/>
          <w:iCs/>
          <w:color w:val="000000" w:themeColor="text1"/>
        </w:rPr>
        <w:t>Gut</w:t>
      </w:r>
      <w:r w:rsidRPr="00633CB0">
        <w:rPr>
          <w:rFonts w:ascii="Book Antiqua" w:hAnsi="Book Antiqua" w:cstheme="minorBidi"/>
          <w:color w:val="000000" w:themeColor="text1"/>
        </w:rPr>
        <w:t> 2018; </w:t>
      </w:r>
      <w:r w:rsidRPr="00633CB0">
        <w:rPr>
          <w:rFonts w:ascii="Book Antiqua" w:hAnsi="Book Antiqua" w:cstheme="minorBidi"/>
          <w:b/>
          <w:bCs/>
          <w:color w:val="000000" w:themeColor="text1"/>
        </w:rPr>
        <w:t>67</w:t>
      </w:r>
      <w:r w:rsidRPr="00633CB0">
        <w:rPr>
          <w:rFonts w:ascii="Book Antiqua" w:hAnsi="Book Antiqua" w:cstheme="minorBidi"/>
          <w:color w:val="000000" w:themeColor="text1"/>
        </w:rPr>
        <w:t>: 2131-2141 [PMID: 28970292 DOI: 10.1136/gutjnl-2016-313586]</w:t>
      </w:r>
    </w:p>
    <w:p w14:paraId="5EA8429A" w14:textId="4CB143DC"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35 </w:t>
      </w:r>
      <w:proofErr w:type="spellStart"/>
      <w:r w:rsidRPr="00633CB0">
        <w:rPr>
          <w:rFonts w:ascii="Book Antiqua" w:hAnsi="Book Antiqua" w:cstheme="minorBidi"/>
          <w:b/>
          <w:bCs/>
          <w:color w:val="000000" w:themeColor="text1"/>
        </w:rPr>
        <w:t>Mukewar</w:t>
      </w:r>
      <w:proofErr w:type="spellEnd"/>
      <w:r w:rsidRPr="00633CB0">
        <w:rPr>
          <w:rFonts w:ascii="Book Antiqua" w:hAnsi="Book Antiqua" w:cstheme="minorBidi"/>
          <w:b/>
          <w:bCs/>
          <w:color w:val="000000" w:themeColor="text1"/>
        </w:rPr>
        <w:t xml:space="preserve"> S</w:t>
      </w:r>
      <w:r w:rsidRPr="00633CB0">
        <w:rPr>
          <w:rFonts w:ascii="Book Antiqua" w:hAnsi="Book Antiqua" w:cstheme="minorBidi"/>
          <w:color w:val="000000" w:themeColor="text1"/>
        </w:rPr>
        <w:t xml:space="preserve">, de </w:t>
      </w:r>
      <w:proofErr w:type="spellStart"/>
      <w:r w:rsidRPr="00633CB0">
        <w:rPr>
          <w:rFonts w:ascii="Book Antiqua" w:hAnsi="Book Antiqua" w:cstheme="minorBidi"/>
          <w:color w:val="000000" w:themeColor="text1"/>
        </w:rPr>
        <w:t>Pretis</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Aryal-Khanal</w:t>
      </w:r>
      <w:proofErr w:type="spellEnd"/>
      <w:r w:rsidRPr="00633CB0">
        <w:rPr>
          <w:rFonts w:ascii="Book Antiqua" w:hAnsi="Book Antiqua" w:cstheme="minorBidi"/>
          <w:color w:val="000000" w:themeColor="text1"/>
        </w:rPr>
        <w:t xml:space="preserve"> A, Ahmed N, </w:t>
      </w:r>
      <w:proofErr w:type="spellStart"/>
      <w:r w:rsidRPr="00633CB0">
        <w:rPr>
          <w:rFonts w:ascii="Book Antiqua" w:hAnsi="Book Antiqua" w:cstheme="minorBidi"/>
          <w:color w:val="000000" w:themeColor="text1"/>
        </w:rPr>
        <w:t>Sah</w:t>
      </w:r>
      <w:proofErr w:type="spellEnd"/>
      <w:r w:rsidRPr="00633CB0">
        <w:rPr>
          <w:rFonts w:ascii="Book Antiqua" w:hAnsi="Book Antiqua" w:cstheme="minorBidi"/>
          <w:color w:val="000000" w:themeColor="text1"/>
        </w:rPr>
        <w:t xml:space="preserve"> R, Enders F, Larson JJ, Levy MJ, Takahashi N, </w:t>
      </w:r>
      <w:proofErr w:type="spellStart"/>
      <w:r w:rsidRPr="00633CB0">
        <w:rPr>
          <w:rFonts w:ascii="Book Antiqua" w:hAnsi="Book Antiqua" w:cstheme="minorBidi"/>
          <w:color w:val="000000" w:themeColor="text1"/>
        </w:rPr>
        <w:t>Topazian</w:t>
      </w:r>
      <w:proofErr w:type="spellEnd"/>
      <w:r w:rsidRPr="00633CB0">
        <w:rPr>
          <w:rFonts w:ascii="Book Antiqua" w:hAnsi="Book Antiqua" w:cstheme="minorBidi"/>
          <w:color w:val="000000" w:themeColor="text1"/>
        </w:rPr>
        <w:t xml:space="preserve"> M, Pearson R, Vege SS, Chari ST. Fukuoka criteria accurately predict risk for adverse outcomes during follow-up of pancreatic cysts presumed to be intraductal papillary mucinous neoplasms.</w:t>
      </w:r>
      <w:r w:rsidR="00D15800">
        <w:rPr>
          <w:rFonts w:ascii="Book Antiqua" w:hAnsi="Book Antiqua" w:cstheme="minorBidi"/>
          <w:color w:val="000000" w:themeColor="text1"/>
        </w:rPr>
        <w:t xml:space="preserve"> </w:t>
      </w:r>
      <w:r w:rsidRPr="00633CB0">
        <w:rPr>
          <w:rFonts w:ascii="Book Antiqua" w:hAnsi="Book Antiqua" w:cstheme="minorBidi"/>
          <w:i/>
          <w:iCs/>
          <w:color w:val="000000" w:themeColor="text1"/>
        </w:rPr>
        <w:t>Gut</w:t>
      </w:r>
      <w:r w:rsidR="00D15800">
        <w:rPr>
          <w:rFonts w:ascii="Book Antiqua" w:hAnsi="Book Antiqua" w:cstheme="minorBidi"/>
          <w:color w:val="000000" w:themeColor="text1"/>
        </w:rPr>
        <w:t xml:space="preserve"> </w:t>
      </w:r>
      <w:r w:rsidRPr="00633CB0">
        <w:rPr>
          <w:rFonts w:ascii="Book Antiqua" w:hAnsi="Book Antiqua" w:cstheme="minorBidi"/>
          <w:color w:val="000000" w:themeColor="text1"/>
        </w:rPr>
        <w:t>2017; </w:t>
      </w:r>
      <w:r w:rsidRPr="00633CB0">
        <w:rPr>
          <w:rFonts w:ascii="Book Antiqua" w:hAnsi="Book Antiqua" w:cstheme="minorBidi"/>
          <w:b/>
          <w:bCs/>
          <w:color w:val="000000" w:themeColor="text1"/>
        </w:rPr>
        <w:t>66</w:t>
      </w:r>
      <w:r w:rsidRPr="00633CB0">
        <w:rPr>
          <w:rFonts w:ascii="Book Antiqua" w:hAnsi="Book Antiqua" w:cstheme="minorBidi"/>
          <w:color w:val="000000" w:themeColor="text1"/>
        </w:rPr>
        <w:t>: 1811-1817 [PMID: 27390303 DOI: 10.1136/gutjnl-2016-311615]</w:t>
      </w:r>
    </w:p>
    <w:p w14:paraId="780FEAD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lastRenderedPageBreak/>
        <w:t>36 </w:t>
      </w:r>
      <w:proofErr w:type="spellStart"/>
      <w:r w:rsidRPr="00633CB0">
        <w:rPr>
          <w:rFonts w:ascii="Book Antiqua" w:hAnsi="Book Antiqua" w:cstheme="minorBidi"/>
          <w:b/>
          <w:bCs/>
          <w:color w:val="000000" w:themeColor="text1"/>
        </w:rPr>
        <w:t>Tsiatis</w:t>
      </w:r>
      <w:proofErr w:type="spellEnd"/>
      <w:r w:rsidRPr="00633CB0">
        <w:rPr>
          <w:rFonts w:ascii="Book Antiqua" w:hAnsi="Book Antiqua" w:cstheme="minorBidi"/>
          <w:b/>
          <w:bCs/>
          <w:color w:val="000000" w:themeColor="text1"/>
        </w:rPr>
        <w:t xml:space="preserve"> AC</w:t>
      </w:r>
      <w:r w:rsidRPr="00633CB0">
        <w:rPr>
          <w:rFonts w:ascii="Book Antiqua" w:hAnsi="Book Antiqua" w:cstheme="minorBidi"/>
          <w:color w:val="000000" w:themeColor="text1"/>
        </w:rPr>
        <w:t>, Norris-Kirby A, Rich RG, Hafez MJ, Gocke CD, Eshleman JR, Murphy KM. Comparison of Sanger sequencing, pyrosequencing, and melting curve analysis for the detection of KRAS mutations: diagnostic and clinical implications. </w:t>
      </w:r>
      <w:r w:rsidRPr="00633CB0">
        <w:rPr>
          <w:rFonts w:ascii="Book Antiqua" w:hAnsi="Book Antiqua" w:cstheme="minorBidi"/>
          <w:i/>
          <w:iCs/>
          <w:color w:val="000000" w:themeColor="text1"/>
        </w:rPr>
        <w:t>J Mol Diagn</w:t>
      </w:r>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425-432 [PMID: 20431034 DOI: 10.2353/jmoldx.2010.090188]</w:t>
      </w:r>
    </w:p>
    <w:p w14:paraId="15B1B66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37 </w:t>
      </w:r>
      <w:proofErr w:type="spellStart"/>
      <w:r w:rsidRPr="00633CB0">
        <w:rPr>
          <w:rFonts w:ascii="Book Antiqua" w:hAnsi="Book Antiqua" w:cstheme="minorBidi"/>
          <w:b/>
          <w:bCs/>
          <w:color w:val="000000" w:themeColor="text1"/>
        </w:rPr>
        <w:t>Nikiforova</w:t>
      </w:r>
      <w:proofErr w:type="spellEnd"/>
      <w:r w:rsidRPr="00633CB0">
        <w:rPr>
          <w:rFonts w:ascii="Book Antiqua" w:hAnsi="Book Antiqua" w:cstheme="minorBidi"/>
          <w:b/>
          <w:bCs/>
          <w:color w:val="000000" w:themeColor="text1"/>
        </w:rPr>
        <w:t xml:space="preserve"> MN</w:t>
      </w:r>
      <w:r w:rsidRPr="00633CB0">
        <w:rPr>
          <w:rFonts w:ascii="Book Antiqua" w:hAnsi="Book Antiqua" w:cstheme="minorBidi"/>
          <w:color w:val="000000" w:themeColor="text1"/>
        </w:rPr>
        <w:t xml:space="preserve">, Khalid A,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McGrath KM, Brand RE,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w:t>
      </w:r>
      <w:proofErr w:type="spellStart"/>
      <w:r w:rsidRPr="00633CB0">
        <w:rPr>
          <w:rFonts w:ascii="Book Antiqua" w:hAnsi="Book Antiqua" w:cstheme="minorBidi"/>
          <w:color w:val="000000" w:themeColor="text1"/>
        </w:rPr>
        <w:t>Krasinskas</w:t>
      </w:r>
      <w:proofErr w:type="spellEnd"/>
      <w:r w:rsidRPr="00633CB0">
        <w:rPr>
          <w:rFonts w:ascii="Book Antiqua" w:hAnsi="Book Antiqua" w:cstheme="minorBidi"/>
          <w:color w:val="000000" w:themeColor="text1"/>
        </w:rPr>
        <w:t xml:space="preserve"> AM,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Schoedel</w:t>
      </w:r>
      <w:proofErr w:type="spellEnd"/>
      <w:r w:rsidRPr="00633CB0">
        <w:rPr>
          <w:rFonts w:ascii="Book Antiqua" w:hAnsi="Book Antiqua" w:cstheme="minorBidi"/>
          <w:color w:val="000000" w:themeColor="text1"/>
        </w:rPr>
        <w:t xml:space="preserve"> KE, </w:t>
      </w:r>
      <w:proofErr w:type="spellStart"/>
      <w:r w:rsidRPr="00633CB0">
        <w:rPr>
          <w:rFonts w:ascii="Book Antiqua" w:hAnsi="Book Antiqua" w:cstheme="minorBidi"/>
          <w:color w:val="000000" w:themeColor="text1"/>
        </w:rPr>
        <w:t>Navina</w:t>
      </w:r>
      <w:proofErr w:type="spellEnd"/>
      <w:r w:rsidRPr="00633CB0">
        <w:rPr>
          <w:rFonts w:ascii="Book Antiqua" w:hAnsi="Book Antiqua" w:cstheme="minorBidi"/>
          <w:color w:val="000000" w:themeColor="text1"/>
        </w:rPr>
        <w:t xml:space="preserve"> S, </w:t>
      </w:r>
      <w:proofErr w:type="spellStart"/>
      <w:r w:rsidRPr="00633CB0">
        <w:rPr>
          <w:rFonts w:ascii="Book Antiqua" w:hAnsi="Book Antiqua" w:cstheme="minorBidi"/>
          <w:color w:val="000000" w:themeColor="text1"/>
        </w:rPr>
        <w:t>Mantha</w:t>
      </w:r>
      <w:proofErr w:type="spellEnd"/>
      <w:r w:rsidRPr="00633CB0">
        <w:rPr>
          <w:rFonts w:ascii="Book Antiqua" w:hAnsi="Book Antiqua" w:cstheme="minorBidi"/>
          <w:color w:val="000000" w:themeColor="text1"/>
        </w:rPr>
        <w:t xml:space="preserve"> GS, Pai RK, </w:t>
      </w:r>
      <w:proofErr w:type="spellStart"/>
      <w:r w:rsidRPr="00633CB0">
        <w:rPr>
          <w:rFonts w:ascii="Book Antiqua" w:hAnsi="Book Antiqua" w:cstheme="minorBidi"/>
          <w:color w:val="000000" w:themeColor="text1"/>
        </w:rPr>
        <w:t>Singhi</w:t>
      </w:r>
      <w:proofErr w:type="spellEnd"/>
      <w:r w:rsidRPr="00633CB0">
        <w:rPr>
          <w:rFonts w:ascii="Book Antiqua" w:hAnsi="Book Antiqua" w:cstheme="minorBidi"/>
          <w:color w:val="000000" w:themeColor="text1"/>
        </w:rPr>
        <w:t xml:space="preserve"> AD. Integration of KRAS testing in the diagnosis of pancreatic cystic lesions: a clinical experience of 618 pancreatic cysts. </w:t>
      </w:r>
      <w:r w:rsidRPr="00633CB0">
        <w:rPr>
          <w:rFonts w:ascii="Book Antiqua" w:hAnsi="Book Antiqua" w:cstheme="minorBidi"/>
          <w:i/>
          <w:iCs/>
          <w:color w:val="000000" w:themeColor="text1"/>
        </w:rPr>
        <w:t xml:space="preserve">Mod </w:t>
      </w:r>
      <w:proofErr w:type="spellStart"/>
      <w:r w:rsidRPr="00633CB0">
        <w:rPr>
          <w:rFonts w:ascii="Book Antiqua" w:hAnsi="Book Antiqua" w:cstheme="minorBidi"/>
          <w:i/>
          <w:iCs/>
          <w:color w:val="000000" w:themeColor="text1"/>
        </w:rPr>
        <w:t>Pathol</w:t>
      </w:r>
      <w:proofErr w:type="spellEnd"/>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26</w:t>
      </w:r>
      <w:r w:rsidRPr="00633CB0">
        <w:rPr>
          <w:rFonts w:ascii="Book Antiqua" w:hAnsi="Book Antiqua" w:cstheme="minorBidi"/>
          <w:color w:val="000000" w:themeColor="text1"/>
        </w:rPr>
        <w:t>: 1478-1487 [PMID: 23743931 DOI: 10.1038/modpathol.2013.91]</w:t>
      </w:r>
    </w:p>
    <w:p w14:paraId="5DAEE448"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38 </w:t>
      </w:r>
      <w:r w:rsidRPr="00633CB0">
        <w:rPr>
          <w:rFonts w:ascii="Book Antiqua" w:hAnsi="Book Antiqua" w:cstheme="minorBidi"/>
          <w:b/>
          <w:bCs/>
          <w:color w:val="000000" w:themeColor="text1"/>
        </w:rPr>
        <w:t>Sasaki S</w:t>
      </w:r>
      <w:r w:rsidRPr="00633CB0">
        <w:rPr>
          <w:rFonts w:ascii="Book Antiqua" w:hAnsi="Book Antiqua" w:cstheme="minorBidi"/>
          <w:color w:val="000000" w:themeColor="text1"/>
        </w:rPr>
        <w:t xml:space="preserve">, Yamamoto H, </w:t>
      </w:r>
      <w:proofErr w:type="spellStart"/>
      <w:r w:rsidRPr="00633CB0">
        <w:rPr>
          <w:rFonts w:ascii="Book Antiqua" w:hAnsi="Book Antiqua" w:cstheme="minorBidi"/>
          <w:color w:val="000000" w:themeColor="text1"/>
        </w:rPr>
        <w:t>Kaneto</w:t>
      </w:r>
      <w:proofErr w:type="spellEnd"/>
      <w:r w:rsidRPr="00633CB0">
        <w:rPr>
          <w:rFonts w:ascii="Book Antiqua" w:hAnsi="Book Antiqua" w:cstheme="minorBidi"/>
          <w:color w:val="000000" w:themeColor="text1"/>
        </w:rPr>
        <w:t xml:space="preserve"> H, Ozeki I, Adachi Y, Takagi H, Matsumoto T, Itoh H, </w:t>
      </w:r>
      <w:proofErr w:type="spellStart"/>
      <w:r w:rsidRPr="00633CB0">
        <w:rPr>
          <w:rFonts w:ascii="Book Antiqua" w:hAnsi="Book Antiqua" w:cstheme="minorBidi"/>
          <w:color w:val="000000" w:themeColor="text1"/>
        </w:rPr>
        <w:t>Nagakawa</w:t>
      </w:r>
      <w:proofErr w:type="spellEnd"/>
      <w:r w:rsidRPr="00633CB0">
        <w:rPr>
          <w:rFonts w:ascii="Book Antiqua" w:hAnsi="Book Antiqua" w:cstheme="minorBidi"/>
          <w:color w:val="000000" w:themeColor="text1"/>
        </w:rPr>
        <w:t xml:space="preserve"> T, Miyakawa H, Muraoka S, </w:t>
      </w:r>
      <w:proofErr w:type="spellStart"/>
      <w:r w:rsidRPr="00633CB0">
        <w:rPr>
          <w:rFonts w:ascii="Book Antiqua" w:hAnsi="Book Antiqua" w:cstheme="minorBidi"/>
          <w:color w:val="000000" w:themeColor="text1"/>
        </w:rPr>
        <w:t>Fujinaga</w:t>
      </w:r>
      <w:proofErr w:type="spellEnd"/>
      <w:r w:rsidRPr="00633CB0">
        <w:rPr>
          <w:rFonts w:ascii="Book Antiqua" w:hAnsi="Book Antiqua" w:cstheme="minorBidi"/>
          <w:color w:val="000000" w:themeColor="text1"/>
        </w:rPr>
        <w:t xml:space="preserve"> A, Suga T, Satoh M, Itoh F, Endo T, Imai K. Differential roles of alterations of p53, p16, and SMAD4 expression in the progression of intraductal papillary-mucinous tumors of the pancreas. </w:t>
      </w:r>
      <w:r w:rsidRPr="00633CB0">
        <w:rPr>
          <w:rFonts w:ascii="Book Antiqua" w:hAnsi="Book Antiqua" w:cstheme="minorBidi"/>
          <w:i/>
          <w:iCs/>
          <w:color w:val="000000" w:themeColor="text1"/>
        </w:rPr>
        <w:t>Oncol Rep</w:t>
      </w:r>
      <w:r w:rsidRPr="00633CB0">
        <w:rPr>
          <w:rFonts w:ascii="Book Antiqua" w:hAnsi="Book Antiqua" w:cstheme="minorBidi"/>
          <w:color w:val="000000" w:themeColor="text1"/>
        </w:rPr>
        <w:t> 2003; </w:t>
      </w:r>
      <w:r w:rsidRPr="00633CB0">
        <w:rPr>
          <w:rFonts w:ascii="Book Antiqua" w:hAnsi="Book Antiqua" w:cstheme="minorBidi"/>
          <w:b/>
          <w:bCs/>
          <w:color w:val="000000" w:themeColor="text1"/>
        </w:rPr>
        <w:t>10</w:t>
      </w:r>
      <w:r w:rsidRPr="00633CB0">
        <w:rPr>
          <w:rFonts w:ascii="Book Antiqua" w:hAnsi="Book Antiqua" w:cstheme="minorBidi"/>
          <w:color w:val="000000" w:themeColor="text1"/>
        </w:rPr>
        <w:t>: 21-25 [PMID: 12469138]</w:t>
      </w:r>
    </w:p>
    <w:p w14:paraId="197882B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39 </w:t>
      </w:r>
      <w:r w:rsidRPr="00633CB0">
        <w:rPr>
          <w:rFonts w:ascii="Book Antiqua" w:hAnsi="Book Antiqua" w:cstheme="minorBidi"/>
          <w:b/>
          <w:bCs/>
          <w:color w:val="000000" w:themeColor="text1"/>
        </w:rPr>
        <w:t>Garcia-</w:t>
      </w:r>
      <w:proofErr w:type="spellStart"/>
      <w:r w:rsidRPr="00633CB0">
        <w:rPr>
          <w:rFonts w:ascii="Book Antiqua" w:hAnsi="Book Antiqua" w:cstheme="minorBidi"/>
          <w:b/>
          <w:bCs/>
          <w:color w:val="000000" w:themeColor="text1"/>
        </w:rPr>
        <w:t>Carracedo</w:t>
      </w:r>
      <w:proofErr w:type="spellEnd"/>
      <w:r w:rsidRPr="00633CB0">
        <w:rPr>
          <w:rFonts w:ascii="Book Antiqua" w:hAnsi="Book Antiqua" w:cstheme="minorBidi"/>
          <w:b/>
          <w:bCs/>
          <w:color w:val="000000" w:themeColor="text1"/>
        </w:rPr>
        <w:t xml:space="preserve"> D</w:t>
      </w:r>
      <w:r w:rsidRPr="00633CB0">
        <w:rPr>
          <w:rFonts w:ascii="Book Antiqua" w:hAnsi="Book Antiqua" w:cstheme="minorBidi"/>
          <w:color w:val="000000" w:themeColor="text1"/>
        </w:rPr>
        <w:t xml:space="preserve">, Turk AT, Fine SA, </w:t>
      </w:r>
      <w:proofErr w:type="spellStart"/>
      <w:r w:rsidRPr="00633CB0">
        <w:rPr>
          <w:rFonts w:ascii="Book Antiqua" w:hAnsi="Book Antiqua" w:cstheme="minorBidi"/>
          <w:color w:val="000000" w:themeColor="text1"/>
        </w:rPr>
        <w:t>Akhavan</w:t>
      </w:r>
      <w:proofErr w:type="spellEnd"/>
      <w:r w:rsidRPr="00633CB0">
        <w:rPr>
          <w:rFonts w:ascii="Book Antiqua" w:hAnsi="Book Antiqua" w:cstheme="minorBidi"/>
          <w:color w:val="000000" w:themeColor="text1"/>
        </w:rPr>
        <w:t xml:space="preserve"> N, Tweel BC, Parsons R, Chabot JA, </w:t>
      </w:r>
      <w:proofErr w:type="spellStart"/>
      <w:r w:rsidRPr="00633CB0">
        <w:rPr>
          <w:rFonts w:ascii="Book Antiqua" w:hAnsi="Book Antiqua" w:cstheme="minorBidi"/>
          <w:color w:val="000000" w:themeColor="text1"/>
        </w:rPr>
        <w:t>Allendorf</w:t>
      </w:r>
      <w:proofErr w:type="spellEnd"/>
      <w:r w:rsidRPr="00633CB0">
        <w:rPr>
          <w:rFonts w:ascii="Book Antiqua" w:hAnsi="Book Antiqua" w:cstheme="minorBidi"/>
          <w:color w:val="000000" w:themeColor="text1"/>
        </w:rPr>
        <w:t xml:space="preserve"> JD, </w:t>
      </w:r>
      <w:proofErr w:type="spellStart"/>
      <w:r w:rsidRPr="00633CB0">
        <w:rPr>
          <w:rFonts w:ascii="Book Antiqua" w:hAnsi="Book Antiqua" w:cstheme="minorBidi"/>
          <w:color w:val="000000" w:themeColor="text1"/>
        </w:rPr>
        <w:t>Genkinger</w:t>
      </w:r>
      <w:proofErr w:type="spellEnd"/>
      <w:r w:rsidRPr="00633CB0">
        <w:rPr>
          <w:rFonts w:ascii="Book Antiqua" w:hAnsi="Book Antiqua" w:cstheme="minorBidi"/>
          <w:color w:val="000000" w:themeColor="text1"/>
        </w:rPr>
        <w:t xml:space="preserve"> JM, </w:t>
      </w:r>
      <w:proofErr w:type="spellStart"/>
      <w:r w:rsidRPr="00633CB0">
        <w:rPr>
          <w:rFonts w:ascii="Book Antiqua" w:hAnsi="Book Antiqua" w:cstheme="minorBidi"/>
          <w:color w:val="000000" w:themeColor="text1"/>
        </w:rPr>
        <w:t>Remotti</w:t>
      </w:r>
      <w:proofErr w:type="spellEnd"/>
      <w:r w:rsidRPr="00633CB0">
        <w:rPr>
          <w:rFonts w:ascii="Book Antiqua" w:hAnsi="Book Antiqua" w:cstheme="minorBidi"/>
          <w:color w:val="000000" w:themeColor="text1"/>
        </w:rPr>
        <w:t xml:space="preserve"> HE, </w:t>
      </w:r>
      <w:proofErr w:type="spellStart"/>
      <w:r w:rsidRPr="00633CB0">
        <w:rPr>
          <w:rFonts w:ascii="Book Antiqua" w:hAnsi="Book Antiqua" w:cstheme="minorBidi"/>
          <w:color w:val="000000" w:themeColor="text1"/>
        </w:rPr>
        <w:t>Su</w:t>
      </w:r>
      <w:proofErr w:type="spellEnd"/>
      <w:r w:rsidRPr="00633CB0">
        <w:rPr>
          <w:rFonts w:ascii="Book Antiqua" w:hAnsi="Book Antiqua" w:cstheme="minorBidi"/>
          <w:color w:val="000000" w:themeColor="text1"/>
        </w:rPr>
        <w:t xml:space="preserve"> GH. Loss of PTEN expression is associated with poor prognosis in patients with intraductal papillary mucinous neoplasms of the pancreas.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19</w:t>
      </w:r>
      <w:r w:rsidRPr="00633CB0">
        <w:rPr>
          <w:rFonts w:ascii="Book Antiqua" w:hAnsi="Book Antiqua" w:cstheme="minorBidi"/>
          <w:color w:val="000000" w:themeColor="text1"/>
        </w:rPr>
        <w:t>: 6830-6841 [PMID: 24132918 DOI: 10.1158/1078-0432.CCR-13-0624]</w:t>
      </w:r>
    </w:p>
    <w:p w14:paraId="77DA62B9" w14:textId="546FC7A3" w:rsidR="00E9677F" w:rsidRPr="00E9677F" w:rsidRDefault="003B0A14" w:rsidP="00331E73">
      <w:pPr>
        <w:widowControl w:val="0"/>
        <w:autoSpaceDE w:val="0"/>
        <w:autoSpaceDN w:val="0"/>
        <w:adjustRightInd w:val="0"/>
        <w:snapToGrid w:val="0"/>
        <w:spacing w:line="360" w:lineRule="auto"/>
        <w:jc w:val="right"/>
        <w:rPr>
          <w:rFonts w:ascii="Book Antiqua" w:eastAsia="SimSun" w:hAnsi="Book Antiqua"/>
          <w:b/>
          <w:bCs/>
          <w:lang w:eastAsia="zh-CN"/>
        </w:rPr>
      </w:pPr>
      <w:r w:rsidRPr="00331E73">
        <w:rPr>
          <w:rFonts w:ascii="Book Antiqua" w:hAnsi="Book Antiqua" w:cs="Verdana"/>
          <w:color w:val="000000" w:themeColor="text1"/>
        </w:rPr>
        <w:t xml:space="preserve"> </w:t>
      </w:r>
      <w:bookmarkStart w:id="112" w:name="OLE_LINK148"/>
      <w:bookmarkStart w:id="113" w:name="OLE_LINK320"/>
      <w:bookmarkStart w:id="114" w:name="OLE_LINK387"/>
      <w:bookmarkStart w:id="115" w:name="OLE_LINK254"/>
      <w:bookmarkStart w:id="116" w:name="OLE_LINK149"/>
      <w:bookmarkStart w:id="117" w:name="OLE_LINK225"/>
      <w:bookmarkStart w:id="118" w:name="OLE_LINK207"/>
      <w:bookmarkStart w:id="119" w:name="OLE_LINK226"/>
      <w:bookmarkStart w:id="120" w:name="OLE_LINK212"/>
      <w:bookmarkStart w:id="121" w:name="OLE_LINK250"/>
      <w:bookmarkStart w:id="122" w:name="OLE_LINK281"/>
      <w:bookmarkStart w:id="123" w:name="OLE_LINK282"/>
      <w:bookmarkStart w:id="124" w:name="OLE_LINK313"/>
      <w:bookmarkStart w:id="125" w:name="OLE_LINK304"/>
      <w:bookmarkStart w:id="126" w:name="OLE_LINK321"/>
      <w:bookmarkStart w:id="127" w:name="OLE_LINK385"/>
      <w:bookmarkStart w:id="128" w:name="OLE_LINK400"/>
      <w:bookmarkStart w:id="129" w:name="OLE_LINK346"/>
      <w:bookmarkStart w:id="130" w:name="OLE_LINK371"/>
      <w:bookmarkStart w:id="131" w:name="OLE_LINK334"/>
      <w:bookmarkStart w:id="132" w:name="OLE_LINK1830"/>
      <w:bookmarkStart w:id="133" w:name="OLE_LINK457"/>
      <w:bookmarkStart w:id="134" w:name="OLE_LINK288"/>
      <w:bookmarkStart w:id="135" w:name="OLE_LINK384"/>
      <w:bookmarkStart w:id="136" w:name="OLE_LINK379"/>
      <w:bookmarkStart w:id="137" w:name="OLE_LINK303"/>
      <w:bookmarkStart w:id="138" w:name="OLE_LINK450"/>
      <w:bookmarkStart w:id="139" w:name="OLE_LINK489"/>
      <w:bookmarkStart w:id="140" w:name="OLE_LINK535"/>
      <w:bookmarkStart w:id="141" w:name="OLE_LINK648"/>
      <w:bookmarkStart w:id="142" w:name="OLE_LINK686"/>
      <w:bookmarkStart w:id="143" w:name="OLE_LINK471"/>
      <w:bookmarkStart w:id="144" w:name="OLE_LINK462"/>
      <w:bookmarkStart w:id="145" w:name="OLE_LINK519"/>
      <w:bookmarkStart w:id="146" w:name="OLE_LINK575"/>
      <w:bookmarkStart w:id="147" w:name="OLE_LINK491"/>
      <w:bookmarkStart w:id="148" w:name="OLE_LINK532"/>
      <w:bookmarkStart w:id="149" w:name="OLE_LINK572"/>
      <w:bookmarkStart w:id="150" w:name="OLE_LINK574"/>
      <w:bookmarkStart w:id="151" w:name="OLE_LINK480"/>
      <w:bookmarkStart w:id="152" w:name="OLE_LINK567"/>
      <w:bookmarkStart w:id="153" w:name="OLE_LINK2700"/>
      <w:bookmarkStart w:id="154" w:name="OLE_LINK581"/>
      <w:bookmarkStart w:id="155" w:name="OLE_LINK639"/>
      <w:bookmarkStart w:id="156" w:name="OLE_LINK688"/>
      <w:bookmarkStart w:id="157" w:name="OLE_LINK722"/>
      <w:bookmarkStart w:id="158" w:name="OLE_LINK542"/>
      <w:bookmarkStart w:id="159" w:name="OLE_LINK589"/>
      <w:bookmarkStart w:id="160" w:name="OLE_LINK582"/>
      <w:bookmarkStart w:id="161" w:name="OLE_LINK640"/>
      <w:bookmarkStart w:id="162" w:name="OLE_LINK714"/>
      <w:bookmarkStart w:id="163" w:name="OLE_LINK593"/>
      <w:bookmarkStart w:id="164" w:name="OLE_LINK716"/>
      <w:bookmarkStart w:id="165" w:name="OLE_LINK770"/>
      <w:bookmarkStart w:id="166" w:name="OLE_LINK801"/>
      <w:bookmarkStart w:id="167" w:name="OLE_LINK660"/>
      <w:bookmarkStart w:id="168" w:name="OLE_LINK781"/>
      <w:bookmarkStart w:id="169" w:name="OLE_LINK833"/>
      <w:bookmarkStart w:id="170" w:name="OLE_LINK642"/>
      <w:bookmarkStart w:id="171" w:name="OLE_LINK700"/>
      <w:bookmarkStart w:id="172" w:name="OLE_LINK792"/>
      <w:bookmarkStart w:id="173" w:name="OLE_LINK2882"/>
      <w:bookmarkStart w:id="174" w:name="OLE_LINK836"/>
      <w:bookmarkStart w:id="175" w:name="OLE_LINK889"/>
      <w:bookmarkStart w:id="176" w:name="OLE_LINK782"/>
      <w:bookmarkStart w:id="177" w:name="OLE_LINK826"/>
      <w:bookmarkStart w:id="178" w:name="OLE_LINK865"/>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906"/>
      <w:bookmarkStart w:id="193" w:name="OLE_LINK992"/>
      <w:bookmarkStart w:id="194" w:name="OLE_LINK993"/>
      <w:bookmarkStart w:id="195" w:name="OLE_LINK1052"/>
      <w:bookmarkStart w:id="196" w:name="OLE_LINK946"/>
      <w:bookmarkStart w:id="197" w:name="OLE_LINK911"/>
      <w:bookmarkStart w:id="198" w:name="OLE_LINK930"/>
      <w:bookmarkStart w:id="199" w:name="OLE_LINK1059"/>
      <w:bookmarkStart w:id="200" w:name="OLE_LINK1174"/>
      <w:bookmarkStart w:id="201" w:name="OLE_LINK1137"/>
      <w:bookmarkStart w:id="202" w:name="OLE_LINK1167"/>
      <w:bookmarkStart w:id="203" w:name="OLE_LINK1200"/>
      <w:bookmarkStart w:id="204" w:name="OLE_LINK1241"/>
      <w:bookmarkStart w:id="205" w:name="OLE_LINK1288"/>
      <w:bookmarkStart w:id="206" w:name="OLE_LINK1056"/>
      <w:bookmarkStart w:id="207" w:name="OLE_LINK1158"/>
      <w:bookmarkStart w:id="208" w:name="OLE_LINK1175"/>
      <w:bookmarkStart w:id="209" w:name="OLE_LINK1074"/>
      <w:bookmarkStart w:id="210" w:name="OLE_LINK1169"/>
      <w:bookmarkStart w:id="211" w:name="OLE_LINK386"/>
      <w:bookmarkStart w:id="212" w:name="OLE_LINK33"/>
      <w:bookmarkStart w:id="213" w:name="OLE_LINK34"/>
      <w:bookmarkStart w:id="214" w:name="OLE_LINK622"/>
      <w:r w:rsidR="00E9677F" w:rsidRPr="00E9677F">
        <w:rPr>
          <w:rFonts w:ascii="Book Antiqua" w:eastAsia="SimSun" w:hAnsi="Book Antiqua"/>
          <w:b/>
          <w:bCs/>
          <w:lang w:eastAsia="zh-CN"/>
        </w:rPr>
        <w:t>P-Reviewer:</w:t>
      </w:r>
      <w:r w:rsidR="00E9677F" w:rsidRPr="00E9677F">
        <w:rPr>
          <w:rFonts w:ascii="Book Antiqua" w:eastAsia="SimSun" w:hAnsi="Book Antiqua" w:hint="eastAsia"/>
          <w:b/>
          <w:bCs/>
          <w:lang w:eastAsia="zh-CN"/>
        </w:rPr>
        <w:t xml:space="preserve"> </w:t>
      </w:r>
      <w:r w:rsidR="00E9677F" w:rsidRPr="00E9677F">
        <w:rPr>
          <w:rFonts w:ascii="Book Antiqua" w:eastAsia="SimSun" w:hAnsi="Book Antiqua"/>
          <w:bCs/>
          <w:lang w:eastAsia="zh-CN"/>
        </w:rPr>
        <w:t>Chiu</w:t>
      </w:r>
      <w:r w:rsidR="00E9677F">
        <w:rPr>
          <w:rFonts w:ascii="Book Antiqua" w:eastAsia="SimSun" w:hAnsi="Book Antiqua"/>
          <w:bCs/>
          <w:lang w:eastAsia="zh-CN"/>
        </w:rPr>
        <w:t xml:space="preserve"> CC, </w:t>
      </w:r>
      <w:proofErr w:type="spellStart"/>
      <w:r w:rsidR="00E9677F" w:rsidRPr="00E9677F">
        <w:rPr>
          <w:rFonts w:ascii="Book Antiqua" w:eastAsia="SimSun" w:hAnsi="Book Antiqua"/>
          <w:bCs/>
          <w:lang w:eastAsia="zh-CN"/>
        </w:rPr>
        <w:t>Ghiorzo</w:t>
      </w:r>
      <w:proofErr w:type="spellEnd"/>
      <w:r w:rsidR="00E9677F">
        <w:rPr>
          <w:rFonts w:ascii="Book Antiqua" w:eastAsia="SimSun" w:hAnsi="Book Antiqua"/>
          <w:bCs/>
          <w:lang w:eastAsia="zh-CN"/>
        </w:rPr>
        <w:t xml:space="preserve"> P, </w:t>
      </w:r>
      <w:proofErr w:type="spellStart"/>
      <w:r w:rsidR="00E9677F" w:rsidRPr="00E9677F">
        <w:rPr>
          <w:rFonts w:ascii="Book Antiqua" w:eastAsia="SimSun" w:hAnsi="Book Antiqua"/>
          <w:bCs/>
          <w:lang w:eastAsia="zh-CN"/>
        </w:rPr>
        <w:t>Mastoraki</w:t>
      </w:r>
      <w:proofErr w:type="spellEnd"/>
      <w:r w:rsidR="00E9677F">
        <w:rPr>
          <w:rFonts w:ascii="Book Antiqua" w:eastAsia="SimSun" w:hAnsi="Book Antiqua"/>
          <w:bCs/>
          <w:lang w:eastAsia="zh-CN"/>
        </w:rPr>
        <w:t xml:space="preserve"> A</w:t>
      </w:r>
    </w:p>
    <w:p w14:paraId="100A4853" w14:textId="77777777" w:rsidR="00E9677F" w:rsidRPr="00E9677F" w:rsidRDefault="00E9677F" w:rsidP="00E9677F">
      <w:pPr>
        <w:snapToGrid w:val="0"/>
        <w:spacing w:line="360" w:lineRule="auto"/>
        <w:jc w:val="right"/>
        <w:rPr>
          <w:rFonts w:ascii="Book Antiqua" w:eastAsia="SimSun" w:hAnsi="Book Antiqua"/>
          <w:lang w:eastAsia="zh-CN"/>
        </w:rPr>
      </w:pPr>
      <w:r w:rsidRPr="00E9677F">
        <w:rPr>
          <w:rFonts w:ascii="Book Antiqua" w:eastAsia="SimSun" w:hAnsi="Book Antiqua"/>
          <w:b/>
          <w:bCs/>
          <w:lang w:eastAsia="zh-CN"/>
        </w:rPr>
        <w:t>S-Editor:</w:t>
      </w:r>
      <w:r w:rsidRPr="00E9677F">
        <w:rPr>
          <w:rFonts w:ascii="Book Antiqua" w:eastAsia="SimSun" w:hAnsi="Book Antiqua" w:hint="eastAsia"/>
          <w:lang w:eastAsia="zh-CN"/>
        </w:rPr>
        <w:t xml:space="preserve"> </w:t>
      </w:r>
      <w:r w:rsidRPr="00E9677F">
        <w:rPr>
          <w:rFonts w:ascii="Book Antiqua" w:eastAsia="SimSun" w:hAnsi="Book Antiqua"/>
          <w:lang w:eastAsia="zh-CN"/>
        </w:rPr>
        <w:t>Ma</w:t>
      </w:r>
      <w:r w:rsidRPr="00E9677F">
        <w:rPr>
          <w:rFonts w:ascii="Book Antiqua" w:eastAsia="SimSun" w:hAnsi="Book Antiqua" w:hint="eastAsia"/>
          <w:lang w:eastAsia="zh-CN"/>
        </w:rPr>
        <w:t xml:space="preserve"> </w:t>
      </w:r>
      <w:r w:rsidRPr="00E9677F">
        <w:rPr>
          <w:rFonts w:ascii="Book Antiqua" w:eastAsia="SimSun" w:hAnsi="Book Antiqua"/>
          <w:lang w:eastAsia="zh-CN"/>
        </w:rPr>
        <w:t>RY</w:t>
      </w:r>
      <w:r w:rsidRPr="00E9677F">
        <w:rPr>
          <w:rFonts w:ascii="Book Antiqua" w:eastAsia="SimSun" w:hAnsi="Book Antiqua" w:hint="eastAsia"/>
          <w:lang w:eastAsia="zh-CN"/>
        </w:rPr>
        <w:t xml:space="preserve"> </w:t>
      </w:r>
      <w:r w:rsidRPr="00E9677F">
        <w:rPr>
          <w:rFonts w:ascii="Book Antiqua" w:eastAsia="SimSun" w:hAnsi="Book Antiqua"/>
          <w:b/>
          <w:bCs/>
          <w:lang w:eastAsia="zh-CN"/>
        </w:rPr>
        <w:t>L-Editor:</w:t>
      </w:r>
      <w:r w:rsidRPr="00E9677F">
        <w:rPr>
          <w:rFonts w:ascii="Book Antiqua" w:eastAsia="SimSun" w:hAnsi="Book Antiqua"/>
          <w:lang w:eastAsia="zh-CN"/>
        </w:rPr>
        <w:t xml:space="preserve"> </w:t>
      </w:r>
      <w:r w:rsidRPr="00E9677F">
        <w:rPr>
          <w:rFonts w:ascii="Book Antiqua" w:eastAsia="SimSun" w:hAnsi="Book Antiqua"/>
          <w:b/>
          <w:bCs/>
          <w:lang w:eastAsia="zh-CN"/>
        </w:rPr>
        <w:t>E-Editor:</w:t>
      </w:r>
    </w:p>
    <w:p w14:paraId="75854807" w14:textId="77777777" w:rsidR="00E9677F" w:rsidRPr="00E9677F" w:rsidRDefault="00E9677F" w:rsidP="00E9677F">
      <w:pPr>
        <w:shd w:val="clear" w:color="auto" w:fill="FFFFFF"/>
        <w:snapToGrid w:val="0"/>
        <w:spacing w:line="360" w:lineRule="auto"/>
        <w:jc w:val="both"/>
        <w:rPr>
          <w:rFonts w:ascii="Book Antiqua" w:eastAsia="SimSun" w:hAnsi="Book Antiqua" w:cs="Helvetica"/>
          <w:b/>
          <w:lang w:eastAsia="zh-CN"/>
        </w:rPr>
      </w:pPr>
      <w:bookmarkStart w:id="215" w:name="OLE_LINK880"/>
      <w:bookmarkStart w:id="216" w:name="OLE_LINK88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E9677F">
        <w:rPr>
          <w:rFonts w:ascii="Book Antiqua" w:eastAsia="SimSun" w:hAnsi="Book Antiqua" w:cs="Helvetica"/>
          <w:b/>
          <w:lang w:eastAsia="zh-CN"/>
        </w:rPr>
        <w:t xml:space="preserve">Specialty type: </w:t>
      </w:r>
      <w:r w:rsidRPr="00E9677F">
        <w:rPr>
          <w:rFonts w:ascii="Book Antiqua" w:eastAsia="SimSun" w:hAnsi="Book Antiqua" w:cs="Helvetica"/>
          <w:lang w:eastAsia="zh-CN"/>
        </w:rPr>
        <w:t>Gastroenterology and</w:t>
      </w:r>
      <w:r w:rsidRPr="00E9677F">
        <w:rPr>
          <w:rFonts w:ascii="Book Antiqua" w:eastAsia="SimSun" w:hAnsi="Book Antiqua" w:cs="Helvetica" w:hint="eastAsia"/>
          <w:lang w:eastAsia="zh-CN"/>
        </w:rPr>
        <w:t xml:space="preserve"> </w:t>
      </w:r>
      <w:r w:rsidRPr="00E9677F">
        <w:rPr>
          <w:rFonts w:ascii="Book Antiqua" w:eastAsia="SimSun" w:hAnsi="Book Antiqua" w:cs="Helvetica"/>
          <w:lang w:eastAsia="zh-CN"/>
        </w:rPr>
        <w:t>hepatology</w:t>
      </w:r>
    </w:p>
    <w:p w14:paraId="1529375F" w14:textId="2C4F7DFE" w:rsidR="00E9677F" w:rsidRPr="00E9677F" w:rsidRDefault="00E9677F" w:rsidP="00E9677F">
      <w:pPr>
        <w:shd w:val="clear" w:color="auto" w:fill="FFFFFF"/>
        <w:snapToGrid w:val="0"/>
        <w:spacing w:line="360" w:lineRule="auto"/>
        <w:jc w:val="both"/>
        <w:rPr>
          <w:rFonts w:ascii="Book Antiqua" w:eastAsia="SimSun" w:hAnsi="Book Antiqua" w:cs="Helvetica"/>
          <w:b/>
          <w:lang w:eastAsia="zh-CN"/>
        </w:rPr>
      </w:pPr>
      <w:r w:rsidRPr="00E9677F">
        <w:rPr>
          <w:rFonts w:ascii="Book Antiqua" w:eastAsia="SimSun" w:hAnsi="Book Antiqua" w:cs="Helvetica"/>
          <w:b/>
          <w:lang w:eastAsia="zh-CN"/>
        </w:rPr>
        <w:t xml:space="preserve">Country of origin: </w:t>
      </w:r>
      <w:r>
        <w:rPr>
          <w:rFonts w:ascii="Book Antiqua" w:eastAsia="SimSun" w:hAnsi="Book Antiqua" w:cs="Helvetica"/>
          <w:lang w:eastAsia="zh-CN"/>
        </w:rPr>
        <w:t>United States</w:t>
      </w:r>
    </w:p>
    <w:p w14:paraId="693DF0AE" w14:textId="77777777" w:rsidR="00E9677F" w:rsidRPr="00E9677F" w:rsidRDefault="00E9677F" w:rsidP="00E9677F">
      <w:pPr>
        <w:shd w:val="clear" w:color="auto" w:fill="FFFFFF"/>
        <w:snapToGrid w:val="0"/>
        <w:spacing w:line="360" w:lineRule="auto"/>
        <w:jc w:val="both"/>
        <w:rPr>
          <w:rFonts w:ascii="Book Antiqua" w:eastAsia="SimSun" w:hAnsi="Book Antiqua" w:cs="Helvetica"/>
          <w:b/>
          <w:lang w:eastAsia="zh-CN"/>
        </w:rPr>
      </w:pPr>
      <w:r w:rsidRPr="00E9677F">
        <w:rPr>
          <w:rFonts w:ascii="Book Antiqua" w:eastAsia="SimSun" w:hAnsi="Book Antiqua" w:cs="Helvetica"/>
          <w:b/>
          <w:lang w:eastAsia="zh-CN"/>
        </w:rPr>
        <w:t>Peer-review report classification</w:t>
      </w:r>
    </w:p>
    <w:p w14:paraId="084733C2" w14:textId="77777777" w:rsidR="00E9677F" w:rsidRPr="00E9677F" w:rsidRDefault="00E9677F" w:rsidP="00E9677F">
      <w:pPr>
        <w:shd w:val="clear" w:color="auto" w:fill="FFFFFF"/>
        <w:snapToGrid w:val="0"/>
        <w:spacing w:line="360" w:lineRule="auto"/>
        <w:jc w:val="both"/>
        <w:rPr>
          <w:rFonts w:ascii="Book Antiqua" w:eastAsia="SimSun" w:hAnsi="Book Antiqua" w:cs="Helvetica"/>
          <w:lang w:eastAsia="zh-CN"/>
        </w:rPr>
      </w:pPr>
      <w:r w:rsidRPr="00E9677F">
        <w:rPr>
          <w:rFonts w:ascii="Book Antiqua" w:eastAsia="SimSun" w:hAnsi="Book Antiqua" w:cs="Helvetica"/>
          <w:lang w:eastAsia="zh-CN"/>
        </w:rPr>
        <w:t xml:space="preserve">Grade A (Excellent): </w:t>
      </w:r>
      <w:r w:rsidRPr="00E9677F">
        <w:rPr>
          <w:rFonts w:ascii="Book Antiqua" w:eastAsia="SimSun" w:hAnsi="Book Antiqua" w:cs="Helvetica" w:hint="eastAsia"/>
          <w:lang w:eastAsia="zh-CN"/>
        </w:rPr>
        <w:t>0</w:t>
      </w:r>
    </w:p>
    <w:p w14:paraId="2E994636" w14:textId="29143B42" w:rsidR="00E9677F" w:rsidRPr="00E9677F" w:rsidRDefault="00E9677F" w:rsidP="00E9677F">
      <w:pPr>
        <w:shd w:val="clear" w:color="auto" w:fill="FFFFFF"/>
        <w:snapToGrid w:val="0"/>
        <w:spacing w:line="360" w:lineRule="auto"/>
        <w:jc w:val="both"/>
        <w:rPr>
          <w:rFonts w:ascii="Book Antiqua" w:eastAsia="SimSun" w:hAnsi="Book Antiqua" w:cs="Helvetica"/>
          <w:lang w:eastAsia="zh-CN"/>
        </w:rPr>
      </w:pPr>
      <w:r w:rsidRPr="00E9677F">
        <w:rPr>
          <w:rFonts w:ascii="Book Antiqua" w:eastAsia="SimSun" w:hAnsi="Book Antiqua" w:cs="Helvetica"/>
          <w:lang w:eastAsia="zh-CN"/>
        </w:rPr>
        <w:t xml:space="preserve">Grade B (Very good): </w:t>
      </w:r>
      <w:r w:rsidRPr="00E9677F">
        <w:rPr>
          <w:rFonts w:ascii="Book Antiqua" w:eastAsia="SimSun" w:hAnsi="Book Antiqua" w:cs="Helvetica" w:hint="eastAsia"/>
          <w:lang w:eastAsia="zh-CN"/>
        </w:rPr>
        <w:t>B</w:t>
      </w:r>
      <w:r>
        <w:rPr>
          <w:rFonts w:ascii="Book Antiqua" w:eastAsia="SimSun" w:hAnsi="Book Antiqua" w:cs="Helvetica"/>
          <w:lang w:eastAsia="zh-CN"/>
        </w:rPr>
        <w:t>, B</w:t>
      </w:r>
    </w:p>
    <w:p w14:paraId="492749F4" w14:textId="7619FF3B" w:rsidR="00E9677F" w:rsidRPr="00E9677F" w:rsidRDefault="00E9677F" w:rsidP="00E9677F">
      <w:pPr>
        <w:shd w:val="clear" w:color="auto" w:fill="FFFFFF"/>
        <w:snapToGrid w:val="0"/>
        <w:spacing w:line="360" w:lineRule="auto"/>
        <w:jc w:val="both"/>
        <w:rPr>
          <w:rFonts w:ascii="Book Antiqua" w:eastAsia="SimSun" w:hAnsi="Book Antiqua" w:cs="Helvetica"/>
          <w:lang w:eastAsia="zh-CN"/>
        </w:rPr>
      </w:pPr>
      <w:r w:rsidRPr="00E9677F">
        <w:rPr>
          <w:rFonts w:ascii="Book Antiqua" w:eastAsia="SimSun" w:hAnsi="Book Antiqua" w:cs="Helvetica"/>
          <w:lang w:eastAsia="zh-CN"/>
        </w:rPr>
        <w:t xml:space="preserve">Grade C (Good): </w:t>
      </w:r>
      <w:r>
        <w:rPr>
          <w:rFonts w:ascii="Book Antiqua" w:eastAsia="SimSun" w:hAnsi="Book Antiqua" w:cs="Helvetica"/>
          <w:lang w:eastAsia="zh-CN"/>
        </w:rPr>
        <w:t>C</w:t>
      </w:r>
    </w:p>
    <w:p w14:paraId="034CE24C" w14:textId="77777777" w:rsidR="00E9677F" w:rsidRPr="00E9677F" w:rsidRDefault="00E9677F" w:rsidP="00E9677F">
      <w:pPr>
        <w:shd w:val="clear" w:color="auto" w:fill="FFFFFF"/>
        <w:snapToGrid w:val="0"/>
        <w:spacing w:line="360" w:lineRule="auto"/>
        <w:jc w:val="both"/>
        <w:rPr>
          <w:rFonts w:ascii="Book Antiqua" w:eastAsia="SimSun" w:hAnsi="Book Antiqua" w:cs="Helvetica"/>
          <w:lang w:eastAsia="zh-CN"/>
        </w:rPr>
      </w:pPr>
      <w:r w:rsidRPr="00E9677F">
        <w:rPr>
          <w:rFonts w:ascii="Book Antiqua" w:eastAsia="SimSun" w:hAnsi="Book Antiqua" w:cs="Helvetica"/>
          <w:lang w:eastAsia="zh-CN"/>
        </w:rPr>
        <w:t xml:space="preserve">Grade D (Fair): </w:t>
      </w:r>
      <w:r w:rsidRPr="00E9677F">
        <w:rPr>
          <w:rFonts w:ascii="Book Antiqua" w:eastAsia="SimSun" w:hAnsi="Book Antiqua" w:cs="Helvetica" w:hint="eastAsia"/>
          <w:lang w:eastAsia="zh-CN"/>
        </w:rPr>
        <w:t>0</w:t>
      </w:r>
    </w:p>
    <w:p w14:paraId="37922A1E" w14:textId="77777777" w:rsidR="00E9677F" w:rsidRPr="00E9677F" w:rsidRDefault="00E9677F" w:rsidP="00E9677F">
      <w:pPr>
        <w:snapToGrid w:val="0"/>
        <w:spacing w:line="360" w:lineRule="auto"/>
        <w:jc w:val="both"/>
        <w:rPr>
          <w:rFonts w:ascii="Book Antiqua" w:eastAsia="SimSun" w:hAnsi="Book Antiqua"/>
          <w:b/>
          <w:iCs/>
          <w:lang w:eastAsia="zh-CN"/>
        </w:rPr>
      </w:pPr>
      <w:r w:rsidRPr="00E9677F">
        <w:rPr>
          <w:rFonts w:ascii="Book Antiqua" w:eastAsia="SimSun" w:hAnsi="Book Antiqua" w:cs="Helvetica"/>
          <w:lang w:eastAsia="zh-CN"/>
        </w:rPr>
        <w:lastRenderedPageBreak/>
        <w:t xml:space="preserve">Grade E (Poor): </w:t>
      </w:r>
      <w:r w:rsidRPr="00E9677F">
        <w:rPr>
          <w:rFonts w:ascii="Book Antiqua" w:eastAsia="SimSun" w:hAnsi="Book Antiqua" w:cs="Helvetica" w:hint="eastAsia"/>
          <w:lang w:eastAsia="zh-CN"/>
        </w:rPr>
        <w:t>0</w:t>
      </w:r>
      <w:bookmarkEnd w:id="211"/>
      <w:bookmarkEnd w:id="215"/>
      <w:bookmarkEnd w:id="216"/>
    </w:p>
    <w:p w14:paraId="1DA8DD88" w14:textId="4BEA34EA" w:rsidR="005A1338" w:rsidRPr="00E9677F" w:rsidRDefault="00E9677F" w:rsidP="00E311ED">
      <w:pPr>
        <w:adjustRightInd w:val="0"/>
        <w:snapToGrid w:val="0"/>
        <w:spacing w:line="360" w:lineRule="auto"/>
        <w:jc w:val="both"/>
        <w:rPr>
          <w:rFonts w:ascii="Book Antiqua" w:hAnsi="Book Antiqua"/>
          <w:b/>
          <w:color w:val="000000" w:themeColor="text1"/>
          <w:highlight w:val="yellow"/>
        </w:rPr>
      </w:pPr>
      <w:bookmarkStart w:id="217" w:name="OLE_LINK429"/>
      <w:bookmarkStart w:id="218" w:name="OLE_LINK431"/>
      <w:bookmarkStart w:id="219" w:name="OLE_LINK513"/>
      <w:bookmarkStart w:id="220" w:name="OLE_LINK261"/>
      <w:bookmarkStart w:id="221" w:name="OLE_LINK91"/>
      <w:bookmarkStart w:id="222" w:name="OLE_LINK103"/>
      <w:bookmarkStart w:id="223" w:name="OLE_LINK104"/>
      <w:bookmarkStart w:id="224" w:name="OLE_LINK455"/>
      <w:bookmarkStart w:id="225" w:name="OLE_LINK396"/>
      <w:bookmarkStart w:id="226" w:name="OLE_LINK498"/>
      <w:bookmarkStart w:id="227" w:name="OLE_LINK355"/>
      <w:bookmarkStart w:id="228" w:name="OLE_LINK382"/>
      <w:bookmarkEnd w:id="212"/>
      <w:bookmarkEnd w:id="213"/>
      <w:bookmarkEnd w:id="214"/>
      <w:r w:rsidRPr="00E9677F">
        <w:rPr>
          <w:rFonts w:ascii="Book Antiqua" w:hAnsi="Book Antiqua"/>
          <w:b/>
          <w:color w:val="000000" w:themeColor="text1"/>
        </w:rPr>
        <w:t>Table 1 Classification of pancreatic cysts</w:t>
      </w:r>
    </w:p>
    <w:tbl>
      <w:tblPr>
        <w:tblStyle w:val="PlainTable2"/>
        <w:tblW w:w="7513" w:type="dxa"/>
        <w:tblLook w:val="04A0" w:firstRow="1" w:lastRow="0" w:firstColumn="1" w:lastColumn="0" w:noHBand="0" w:noVBand="1"/>
      </w:tblPr>
      <w:tblGrid>
        <w:gridCol w:w="7417"/>
        <w:gridCol w:w="96"/>
      </w:tblGrid>
      <w:tr w:rsidR="00E311ED" w:rsidRPr="00E311ED" w14:paraId="636A4E48" w14:textId="77777777" w:rsidTr="00456EB2">
        <w:trPr>
          <w:gridAfter w:val="1"/>
          <w:cnfStyle w:val="100000000000" w:firstRow="1" w:lastRow="0" w:firstColumn="0" w:lastColumn="0" w:oddVBand="0" w:evenVBand="0" w:oddHBand="0"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bookmarkEnd w:id="217"/>
          <w:bookmarkEnd w:id="218"/>
          <w:bookmarkEnd w:id="219"/>
          <w:bookmarkEnd w:id="220"/>
          <w:bookmarkEnd w:id="221"/>
          <w:bookmarkEnd w:id="222"/>
          <w:bookmarkEnd w:id="223"/>
          <w:bookmarkEnd w:id="224"/>
          <w:bookmarkEnd w:id="225"/>
          <w:bookmarkEnd w:id="226"/>
          <w:bookmarkEnd w:id="227"/>
          <w:bookmarkEnd w:id="228"/>
          <w:p w14:paraId="79FFBFB4" w14:textId="549EC1A6"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Mucinous cysts</w:t>
            </w:r>
          </w:p>
        </w:tc>
      </w:tr>
      <w:tr w:rsidR="00E311ED" w:rsidRPr="00E311ED" w14:paraId="3192771A"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049FD99" w14:textId="57FFCA35"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bookmarkStart w:id="229" w:name="_Hlk7949586"/>
            <w:r w:rsidRPr="00CE657F">
              <w:rPr>
                <w:rFonts w:ascii="Book Antiqua" w:hAnsi="Book Antiqua" w:cs="Times New Roman"/>
                <w:b w:val="0"/>
                <w:color w:val="000000" w:themeColor="text1"/>
                <w:sz w:val="24"/>
              </w:rPr>
              <w:t>IPMN</w:t>
            </w:r>
          </w:p>
        </w:tc>
      </w:tr>
      <w:bookmarkEnd w:id="229"/>
      <w:tr w:rsidR="00E311ED" w:rsidRPr="00E311ED" w14:paraId="426A6DB3" w14:textId="77777777" w:rsidTr="00456EB2">
        <w:trPr>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5AEFF3D7" w14:textId="25C41BD6"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Branch duct IPMN</w:t>
            </w:r>
          </w:p>
        </w:tc>
      </w:tr>
      <w:tr w:rsidR="00E311ED" w:rsidRPr="00E311ED" w14:paraId="67BDA098" w14:textId="77777777" w:rsidTr="00456E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07FF49C4" w14:textId="3661B8C8"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Mixed duct IPMN</w:t>
            </w:r>
          </w:p>
        </w:tc>
      </w:tr>
      <w:tr w:rsidR="00E311ED" w:rsidRPr="00E311ED" w14:paraId="1639537C"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70C6D07E" w14:textId="2DC25E8A"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Mucinous cystic neoplasm</w:t>
            </w:r>
          </w:p>
        </w:tc>
      </w:tr>
      <w:tr w:rsidR="00E311ED" w:rsidRPr="00E311ED" w14:paraId="4BA842AA"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30446A21" w14:textId="124DB53D" w:rsidR="00CE0769" w:rsidRPr="00CE657F" w:rsidRDefault="00CE0769"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 xml:space="preserve">Non-mucinous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ysts</w:t>
            </w:r>
          </w:p>
        </w:tc>
      </w:tr>
      <w:tr w:rsidR="00E311ED" w:rsidRPr="00E311ED" w14:paraId="049F8A9F"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11242F6" w14:textId="7BFC62B3"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Serous cystadeno</w:t>
            </w:r>
            <w:r w:rsidR="00CE0769" w:rsidRPr="00CE657F">
              <w:rPr>
                <w:rFonts w:ascii="Book Antiqua" w:hAnsi="Book Antiqua" w:cs="Times New Roman"/>
                <w:b w:val="0"/>
                <w:color w:val="000000" w:themeColor="text1"/>
                <w:sz w:val="24"/>
              </w:rPr>
              <w:t>ma</w:t>
            </w:r>
          </w:p>
        </w:tc>
      </w:tr>
      <w:tr w:rsidR="00E311ED" w:rsidRPr="00E311ED" w14:paraId="44EECACC"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7795B287" w14:textId="2C934B7E"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Solid </w:t>
            </w:r>
            <w:r w:rsidR="00CE657F" w:rsidRPr="00CE657F">
              <w:rPr>
                <w:rFonts w:ascii="Book Antiqua" w:hAnsi="Book Antiqua" w:cs="Times New Roman"/>
                <w:b w:val="0"/>
                <w:color w:val="000000" w:themeColor="text1"/>
                <w:sz w:val="24"/>
              </w:rPr>
              <w:t>pseudopapillary tumor</w:t>
            </w:r>
          </w:p>
        </w:tc>
      </w:tr>
      <w:tr w:rsidR="00E311ED" w:rsidRPr="00E311ED" w14:paraId="0A94CAAE"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7E6C15D" w14:textId="5DE5510B"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Cystic neuroendocrine tumor</w:t>
            </w:r>
          </w:p>
        </w:tc>
      </w:tr>
      <w:tr w:rsidR="00E311ED" w:rsidRPr="00E311ED" w14:paraId="17C97749"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9302A0A" w14:textId="0C976EBC"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Squamous-lined cysts</w:t>
            </w:r>
          </w:p>
        </w:tc>
      </w:tr>
      <w:tr w:rsidR="00E311ED" w:rsidRPr="00E311ED" w14:paraId="28552AB0" w14:textId="77777777" w:rsidTr="00456EB2">
        <w:trPr>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26F1E118" w14:textId="4BF975F0"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Epidermoid cysts</w:t>
            </w:r>
          </w:p>
        </w:tc>
      </w:tr>
      <w:tr w:rsidR="00E311ED" w:rsidRPr="00E311ED" w14:paraId="2BA39442" w14:textId="77777777" w:rsidTr="00456E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66537B06" w14:textId="56DA160D"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Lymphoepithelial cysts</w:t>
            </w:r>
          </w:p>
        </w:tc>
      </w:tr>
      <w:tr w:rsidR="00E311ED" w:rsidRPr="00E311ED" w14:paraId="468BFC76"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3D7B8437" w14:textId="77777777"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Pseudocysts</w:t>
            </w:r>
          </w:p>
        </w:tc>
      </w:tr>
      <w:tr w:rsidR="00E311ED" w:rsidRPr="00E311ED" w14:paraId="3BCF132C"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361037A" w14:textId="70DF44AC"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Other malignant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ysts</w:t>
            </w:r>
          </w:p>
        </w:tc>
      </w:tr>
      <w:tr w:rsidR="00E311ED" w:rsidRPr="00E311ED" w14:paraId="55DEFC7F"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21F4D23" w14:textId="4245073D"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Ductal </w:t>
            </w:r>
            <w:r w:rsidR="00CE657F" w:rsidRPr="00CE657F">
              <w:rPr>
                <w:rFonts w:ascii="Book Antiqua" w:hAnsi="Book Antiqua" w:cs="Times New Roman"/>
                <w:b w:val="0"/>
                <w:color w:val="000000" w:themeColor="text1"/>
                <w:sz w:val="24"/>
              </w:rPr>
              <w:t>a</w:t>
            </w:r>
            <w:r w:rsidRPr="00CE657F">
              <w:rPr>
                <w:rFonts w:ascii="Book Antiqua" w:hAnsi="Book Antiqua" w:cs="Times New Roman"/>
                <w:b w:val="0"/>
                <w:color w:val="000000" w:themeColor="text1"/>
                <w:sz w:val="24"/>
              </w:rPr>
              <w:t xml:space="preserve">denocarcinoma with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 xml:space="preserve">ystic </w:t>
            </w:r>
            <w:r w:rsidR="00CE657F" w:rsidRPr="00CE657F">
              <w:rPr>
                <w:rFonts w:ascii="Book Antiqua" w:hAnsi="Book Antiqua" w:cs="Times New Roman"/>
                <w:b w:val="0"/>
                <w:color w:val="000000" w:themeColor="text1"/>
                <w:sz w:val="24"/>
              </w:rPr>
              <w:t>d</w:t>
            </w:r>
            <w:r w:rsidRPr="00CE657F">
              <w:rPr>
                <w:rFonts w:ascii="Book Antiqua" w:hAnsi="Book Antiqua" w:cs="Times New Roman"/>
                <w:b w:val="0"/>
                <w:color w:val="000000" w:themeColor="text1"/>
                <w:sz w:val="24"/>
              </w:rPr>
              <w:t>egeneration</w:t>
            </w:r>
          </w:p>
        </w:tc>
      </w:tr>
      <w:tr w:rsidR="00E311ED" w:rsidRPr="00E311ED" w14:paraId="4596F017"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66898A99" w14:textId="5D7F127F"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Acinar cell cystadeno</w:t>
            </w:r>
            <w:r w:rsidR="00CE0769" w:rsidRPr="00CE657F">
              <w:rPr>
                <w:rFonts w:ascii="Book Antiqua" w:hAnsi="Book Antiqua" w:cs="Times New Roman"/>
                <w:b w:val="0"/>
                <w:color w:val="000000" w:themeColor="text1"/>
                <w:sz w:val="24"/>
              </w:rPr>
              <w:t>carcinoma</w:t>
            </w:r>
          </w:p>
        </w:tc>
      </w:tr>
      <w:tr w:rsidR="00E311ED" w:rsidRPr="00E311ED" w14:paraId="7DB55EF0"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4A857A65" w14:textId="7F3491D8"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Cystic </w:t>
            </w:r>
            <w:r w:rsidR="00CE657F" w:rsidRPr="00CE657F">
              <w:rPr>
                <w:rFonts w:ascii="Book Antiqua" w:hAnsi="Book Antiqua" w:cs="Times New Roman"/>
                <w:b w:val="0"/>
                <w:color w:val="000000" w:themeColor="text1"/>
                <w:sz w:val="24"/>
              </w:rPr>
              <w:t>d</w:t>
            </w:r>
            <w:r w:rsidRPr="00CE657F">
              <w:rPr>
                <w:rFonts w:ascii="Book Antiqua" w:hAnsi="Book Antiqua" w:cs="Times New Roman"/>
                <w:b w:val="0"/>
                <w:color w:val="000000" w:themeColor="text1"/>
                <w:sz w:val="24"/>
              </w:rPr>
              <w:t xml:space="preserve">egeneration of </w:t>
            </w:r>
            <w:r w:rsidR="00CE657F" w:rsidRPr="00CE657F">
              <w:rPr>
                <w:rFonts w:ascii="Book Antiqua" w:hAnsi="Book Antiqua" w:cs="Times New Roman"/>
                <w:b w:val="0"/>
                <w:color w:val="000000" w:themeColor="text1"/>
                <w:sz w:val="24"/>
              </w:rPr>
              <w:t>m</w:t>
            </w:r>
            <w:r w:rsidRPr="00CE657F">
              <w:rPr>
                <w:rFonts w:ascii="Book Antiqua" w:hAnsi="Book Antiqua" w:cs="Times New Roman"/>
                <w:b w:val="0"/>
                <w:color w:val="000000" w:themeColor="text1"/>
                <w:sz w:val="24"/>
              </w:rPr>
              <w:t xml:space="preserve">etastatic </w:t>
            </w:r>
            <w:r w:rsidR="00CE657F" w:rsidRPr="00CE657F">
              <w:rPr>
                <w:rFonts w:ascii="Book Antiqua" w:hAnsi="Book Antiqua" w:cs="Times New Roman"/>
                <w:b w:val="0"/>
                <w:color w:val="000000" w:themeColor="text1"/>
                <w:sz w:val="24"/>
              </w:rPr>
              <w:t>l</w:t>
            </w:r>
            <w:r w:rsidRPr="00CE657F">
              <w:rPr>
                <w:rFonts w:ascii="Book Antiqua" w:hAnsi="Book Antiqua" w:cs="Times New Roman"/>
                <w:b w:val="0"/>
                <w:color w:val="000000" w:themeColor="text1"/>
                <w:sz w:val="24"/>
              </w:rPr>
              <w:t xml:space="preserve">esions to the </w:t>
            </w:r>
            <w:r w:rsidR="00CE657F" w:rsidRPr="00CE657F">
              <w:rPr>
                <w:rFonts w:ascii="Book Antiqua" w:hAnsi="Book Antiqua" w:cs="Times New Roman"/>
                <w:b w:val="0"/>
                <w:color w:val="000000" w:themeColor="text1"/>
                <w:sz w:val="24"/>
              </w:rPr>
              <w:t>p</w:t>
            </w:r>
            <w:r w:rsidRPr="00CE657F">
              <w:rPr>
                <w:rFonts w:ascii="Book Antiqua" w:hAnsi="Book Antiqua" w:cs="Times New Roman"/>
                <w:b w:val="0"/>
                <w:color w:val="000000" w:themeColor="text1"/>
                <w:sz w:val="24"/>
              </w:rPr>
              <w:t>ancreas</w:t>
            </w:r>
          </w:p>
        </w:tc>
      </w:tr>
    </w:tbl>
    <w:p w14:paraId="10484D4C" w14:textId="0AEDAB18" w:rsidR="001E6A11" w:rsidRPr="00CE657F" w:rsidRDefault="00CE657F" w:rsidP="00CE657F">
      <w:pPr>
        <w:widowControl w:val="0"/>
        <w:autoSpaceDE w:val="0"/>
        <w:autoSpaceDN w:val="0"/>
        <w:adjustRightInd w:val="0"/>
        <w:snapToGrid w:val="0"/>
        <w:spacing w:line="360" w:lineRule="auto"/>
        <w:jc w:val="both"/>
        <w:rPr>
          <w:rFonts w:ascii="Book Antiqua" w:hAnsi="Book Antiqua"/>
          <w:color w:val="000000" w:themeColor="text1"/>
        </w:rPr>
      </w:pPr>
      <w:r w:rsidRPr="00CE657F">
        <w:rPr>
          <w:rFonts w:ascii="Book Antiqua" w:hAnsi="Book Antiqua"/>
          <w:color w:val="000000" w:themeColor="text1"/>
        </w:rPr>
        <w:t>IPMN: Intraductal papillary mucinous neoplasm.</w:t>
      </w:r>
    </w:p>
    <w:p w14:paraId="24535C98" w14:textId="5A73575D" w:rsidR="001E6A11" w:rsidRPr="00E311ED" w:rsidRDefault="001E6A1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46AB96D8" w14:textId="7CC047B8" w:rsidR="00577715" w:rsidRPr="00E311ED" w:rsidRDefault="001E6A11" w:rsidP="00E311ED">
      <w:pPr>
        <w:pStyle w:val="Code"/>
        <w:adjustRightInd w:val="0"/>
        <w:snapToGrid w:val="0"/>
        <w:spacing w:before="0" w:line="360" w:lineRule="auto"/>
        <w:jc w:val="both"/>
        <w:rPr>
          <w:rFonts w:ascii="Book Antiqua" w:hAnsi="Book Antiqua"/>
          <w:b/>
          <w:color w:val="000000" w:themeColor="text1"/>
          <w:sz w:val="24"/>
        </w:rPr>
      </w:pPr>
      <w:r w:rsidRPr="00E311ED">
        <w:rPr>
          <w:rFonts w:ascii="Book Antiqua" w:hAnsi="Book Antiqua" w:cs="Times New Roman"/>
          <w:b/>
          <w:color w:val="000000" w:themeColor="text1"/>
          <w:sz w:val="24"/>
        </w:rPr>
        <w:lastRenderedPageBreak/>
        <w:t>Table 2</w:t>
      </w:r>
      <w:r w:rsidRPr="00E311ED">
        <w:rPr>
          <w:rFonts w:ascii="Book Antiqua" w:hAnsi="Book Antiqua" w:cs="Times New Roman"/>
          <w:color w:val="000000" w:themeColor="text1"/>
          <w:sz w:val="24"/>
        </w:rPr>
        <w:t xml:space="preserve"> </w:t>
      </w:r>
      <w:r w:rsidRPr="00CE657F">
        <w:rPr>
          <w:rFonts w:ascii="Book Antiqua" w:hAnsi="Book Antiqua" w:cs="Times New Roman"/>
          <w:b/>
          <w:color w:val="000000" w:themeColor="text1"/>
          <w:sz w:val="24"/>
        </w:rPr>
        <w:t>Treatment and surveillance guidelines for pancreatic cysts</w:t>
      </w:r>
    </w:p>
    <w:tbl>
      <w:tblPr>
        <w:tblStyle w:val="TableGrid"/>
        <w:tblW w:w="92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6095"/>
      </w:tblGrid>
      <w:tr w:rsidR="00E311ED" w:rsidRPr="00E311ED" w14:paraId="316F063E" w14:textId="77777777" w:rsidTr="00935489">
        <w:trPr>
          <w:trHeight w:val="338"/>
        </w:trPr>
        <w:tc>
          <w:tcPr>
            <w:tcW w:w="3122" w:type="dxa"/>
            <w:tcBorders>
              <w:top w:val="single" w:sz="4" w:space="0" w:color="auto"/>
              <w:bottom w:val="single" w:sz="4" w:space="0" w:color="auto"/>
            </w:tcBorders>
          </w:tcPr>
          <w:p w14:paraId="3FC6B1F6" w14:textId="77777777" w:rsidR="00577715" w:rsidRPr="00E311ED" w:rsidRDefault="00577715" w:rsidP="00E311ED">
            <w:pPr>
              <w:widowControl w:val="0"/>
              <w:autoSpaceDE w:val="0"/>
              <w:autoSpaceDN w:val="0"/>
              <w:adjustRightInd w:val="0"/>
              <w:snapToGrid w:val="0"/>
              <w:spacing w:line="360" w:lineRule="auto"/>
              <w:jc w:val="both"/>
              <w:rPr>
                <w:rFonts w:ascii="Book Antiqua" w:eastAsia="SimSun" w:hAnsi="Book Antiqua" w:cs="Times"/>
                <w:b/>
                <w:color w:val="000000" w:themeColor="text1"/>
              </w:rPr>
            </w:pPr>
            <w:r w:rsidRPr="00E311ED">
              <w:rPr>
                <w:rFonts w:ascii="Book Antiqua" w:eastAsia="SimSun" w:hAnsi="Book Antiqua" w:cs="Times"/>
                <w:b/>
                <w:color w:val="000000" w:themeColor="text1"/>
              </w:rPr>
              <w:t>Guideline</w:t>
            </w:r>
          </w:p>
        </w:tc>
        <w:tc>
          <w:tcPr>
            <w:tcW w:w="6095" w:type="dxa"/>
            <w:tcBorders>
              <w:top w:val="single" w:sz="4" w:space="0" w:color="auto"/>
              <w:bottom w:val="single" w:sz="4" w:space="0" w:color="auto"/>
            </w:tcBorders>
          </w:tcPr>
          <w:p w14:paraId="44A60DDF" w14:textId="77777777" w:rsidR="00577715" w:rsidRPr="00E311ED" w:rsidRDefault="00577715" w:rsidP="00935489">
            <w:pPr>
              <w:widowControl w:val="0"/>
              <w:autoSpaceDE w:val="0"/>
              <w:autoSpaceDN w:val="0"/>
              <w:adjustRightInd w:val="0"/>
              <w:snapToGrid w:val="0"/>
              <w:spacing w:line="360" w:lineRule="auto"/>
              <w:jc w:val="center"/>
              <w:rPr>
                <w:rFonts w:ascii="Book Antiqua" w:eastAsia="SimSun" w:hAnsi="Book Antiqua" w:cs="Times"/>
                <w:b/>
                <w:color w:val="000000" w:themeColor="text1"/>
              </w:rPr>
            </w:pPr>
            <w:r w:rsidRPr="00E311ED">
              <w:rPr>
                <w:rFonts w:ascii="Book Antiqua" w:eastAsia="SimSun" w:hAnsi="Book Antiqua" w:cs="Times"/>
                <w:b/>
                <w:color w:val="000000" w:themeColor="text1"/>
              </w:rPr>
              <w:t>Recommendations</w:t>
            </w:r>
          </w:p>
        </w:tc>
      </w:tr>
      <w:tr w:rsidR="00E311ED" w:rsidRPr="00E311ED" w14:paraId="70086522" w14:textId="77777777" w:rsidTr="00935489">
        <w:trPr>
          <w:trHeight w:val="1834"/>
        </w:trPr>
        <w:tc>
          <w:tcPr>
            <w:tcW w:w="3122" w:type="dxa"/>
            <w:tcBorders>
              <w:top w:val="single" w:sz="4" w:space="0" w:color="auto"/>
            </w:tcBorders>
          </w:tcPr>
          <w:p w14:paraId="0B4F5763" w14:textId="1FCFDC7F" w:rsidR="00577715" w:rsidRPr="00E311ED" w:rsidRDefault="00577715" w:rsidP="00E311ED">
            <w:pPr>
              <w:widowControl w:val="0"/>
              <w:autoSpaceDE w:val="0"/>
              <w:autoSpaceDN w:val="0"/>
              <w:adjustRightInd w:val="0"/>
              <w:snapToGrid w:val="0"/>
              <w:spacing w:line="360" w:lineRule="auto"/>
              <w:jc w:val="both"/>
              <w:rPr>
                <w:rFonts w:ascii="Book Antiqua" w:eastAsia="SimSun" w:hAnsi="Book Antiqua" w:cs="Times"/>
                <w:color w:val="000000" w:themeColor="text1"/>
              </w:rPr>
            </w:pPr>
            <w:r w:rsidRPr="00E311ED">
              <w:rPr>
                <w:rFonts w:ascii="Book Antiqua" w:eastAsia="SimSun" w:hAnsi="Book Antiqua" w:cs="Times"/>
                <w:color w:val="000000" w:themeColor="text1"/>
              </w:rPr>
              <w:t xml:space="preserve">Sendai </w:t>
            </w:r>
            <w:bookmarkStart w:id="230" w:name="OLE_LINK638"/>
            <w:bookmarkStart w:id="231" w:name="OLE_LINK641"/>
            <w:r w:rsidR="00EB1523">
              <w:rPr>
                <w:rFonts w:ascii="Book Antiqua" w:eastAsia="SimSun" w:hAnsi="Book Antiqua" w:cs="Times"/>
                <w:i/>
                <w:color w:val="000000" w:themeColor="text1"/>
              </w:rPr>
              <w:t>et al</w:t>
            </w:r>
            <w:bookmarkEnd w:id="230"/>
            <w:bookmarkEnd w:id="231"/>
            <w:r w:rsidRPr="00E311ED">
              <w:rPr>
                <w:rFonts w:ascii="Book Antiqua" w:eastAsia="SimSun" w:hAnsi="Book Antiqua" w:cs="Time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eastAsia="SimSun" w:hAnsi="Book Antiqua" w:cs="Times"/>
                <w:color w:val="000000" w:themeColor="text1"/>
              </w:rPr>
              <w:instrText xml:space="preserve"> ADDIN EN.CITE </w:instrText>
            </w:r>
            <w:r w:rsidR="00B46941" w:rsidRPr="00E311ED">
              <w:rPr>
                <w:rFonts w:ascii="Book Antiqua" w:eastAsia="SimSun" w:hAnsi="Book Antiqua" w:cs="Time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eastAsia="SimSun" w:hAnsi="Book Antiqua" w:cs="Times"/>
                <w:color w:val="000000" w:themeColor="text1"/>
              </w:rPr>
              <w:instrText xml:space="preserve"> ADDIN EN.CITE.DATA </w:instrText>
            </w:r>
            <w:r w:rsidR="00B46941" w:rsidRPr="00E311ED">
              <w:rPr>
                <w:rFonts w:ascii="Book Antiqua" w:eastAsia="SimSun" w:hAnsi="Book Antiqua" w:cs="Times"/>
                <w:color w:val="000000" w:themeColor="text1"/>
              </w:rPr>
            </w:r>
            <w:r w:rsidR="00B46941" w:rsidRPr="00E311ED">
              <w:rPr>
                <w:rFonts w:ascii="Book Antiqua" w:eastAsia="SimSun" w:hAnsi="Book Antiqua" w:cs="Times"/>
                <w:color w:val="000000" w:themeColor="text1"/>
              </w:rPr>
              <w:fldChar w:fldCharType="end"/>
            </w:r>
            <w:r w:rsidRPr="00E311ED">
              <w:rPr>
                <w:rFonts w:ascii="Book Antiqua" w:eastAsia="SimSun" w:hAnsi="Book Antiqua" w:cs="Times"/>
                <w:color w:val="000000" w:themeColor="text1"/>
              </w:rPr>
            </w:r>
            <w:r w:rsidRPr="00E311ED">
              <w:rPr>
                <w:rFonts w:ascii="Book Antiqua" w:eastAsia="SimSun" w:hAnsi="Book Antiqua" w:cs="Times"/>
                <w:color w:val="000000" w:themeColor="text1"/>
              </w:rPr>
              <w:fldChar w:fldCharType="separate"/>
            </w:r>
            <w:r w:rsidR="009911F9" w:rsidRPr="00E311ED">
              <w:rPr>
                <w:rFonts w:ascii="Book Antiqua" w:eastAsia="SimSun" w:hAnsi="Book Antiqua" w:cs="Times"/>
                <w:color w:val="000000" w:themeColor="text1"/>
                <w:vertAlign w:val="superscript"/>
              </w:rPr>
              <w:t>[8]</w:t>
            </w:r>
            <w:r w:rsidRPr="00E311ED">
              <w:rPr>
                <w:rFonts w:ascii="Book Antiqua" w:eastAsia="SimSun" w:hAnsi="Book Antiqua" w:cs="Times"/>
                <w:color w:val="000000" w:themeColor="text1"/>
              </w:rPr>
              <w:fldChar w:fldCharType="end"/>
            </w:r>
          </w:p>
        </w:tc>
        <w:tc>
          <w:tcPr>
            <w:tcW w:w="6095" w:type="dxa"/>
            <w:tcBorders>
              <w:top w:val="single" w:sz="4" w:space="0" w:color="auto"/>
            </w:tcBorders>
          </w:tcPr>
          <w:p w14:paraId="7DD822CA" w14:textId="77777777" w:rsidR="00577715" w:rsidRPr="00E311ED" w:rsidRDefault="00577715" w:rsidP="00935489">
            <w:pPr>
              <w:widowControl w:val="0"/>
              <w:autoSpaceDE w:val="0"/>
              <w:autoSpaceDN w:val="0"/>
              <w:adjustRightInd w:val="0"/>
              <w:snapToGrid w:val="0"/>
              <w:spacing w:line="360" w:lineRule="auto"/>
              <w:jc w:val="center"/>
              <w:rPr>
                <w:rFonts w:ascii="Book Antiqua" w:eastAsia="SimSun" w:hAnsi="Book Antiqua" w:cs="Times"/>
                <w:color w:val="000000" w:themeColor="text1"/>
              </w:rPr>
            </w:pPr>
            <w:r w:rsidRPr="00E311ED">
              <w:rPr>
                <w:rFonts w:ascii="Book Antiqua" w:eastAsia="SimSun" w:hAnsi="Book Antiqua" w:cs="Times"/>
                <w:color w:val="000000" w:themeColor="text1"/>
              </w:rPr>
              <w:t>Recommended surgical resection if any of the following lesions were suspected:</w:t>
            </w:r>
          </w:p>
          <w:p w14:paraId="67BB9791"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Times"/>
                <w:color w:val="000000" w:themeColor="text1"/>
              </w:rPr>
              <w:t>MCNs</w:t>
            </w:r>
          </w:p>
          <w:p w14:paraId="22B27D01"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Times"/>
                <w:color w:val="000000" w:themeColor="text1"/>
              </w:rPr>
              <w:t>Main duct IPMNs</w:t>
            </w:r>
          </w:p>
          <w:p w14:paraId="34725559"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Times"/>
                <w:color w:val="000000" w:themeColor="text1"/>
              </w:rPr>
              <w:t>Mixed duct IPMNs</w:t>
            </w:r>
          </w:p>
          <w:p w14:paraId="214103D6" w14:textId="77777777" w:rsidR="00577715" w:rsidRPr="00E311ED" w:rsidRDefault="00577715" w:rsidP="00935489">
            <w:pPr>
              <w:widowControl w:val="0"/>
              <w:autoSpaceDE w:val="0"/>
              <w:autoSpaceDN w:val="0"/>
              <w:adjustRightInd w:val="0"/>
              <w:snapToGrid w:val="0"/>
              <w:spacing w:line="360" w:lineRule="auto"/>
              <w:jc w:val="center"/>
              <w:rPr>
                <w:rFonts w:ascii="Book Antiqua" w:hAnsi="Book Antiqua"/>
                <w:bCs/>
                <w:color w:val="000000" w:themeColor="text1"/>
              </w:rPr>
            </w:pPr>
            <w:r w:rsidRPr="00E311ED">
              <w:rPr>
                <w:rFonts w:ascii="Book Antiqua" w:hAnsi="Book Antiqua"/>
                <w:bCs/>
                <w:color w:val="000000" w:themeColor="text1"/>
              </w:rPr>
              <w:t>Also recommended surgical resection also based on:</w:t>
            </w:r>
          </w:p>
          <w:p w14:paraId="563CEDAD"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Clinical symptoms</w:t>
            </w:r>
          </w:p>
          <w:p w14:paraId="7A76E3E1" w14:textId="1D5BA470"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Dilated pancreatic duct (</w:t>
            </w:r>
            <w:r w:rsidRPr="00E311ED">
              <w:rPr>
                <w:rFonts w:ascii="Book Antiqua" w:eastAsia="SimSun" w:hAnsi="Book Antiqua" w:cs="SimSun"/>
                <w:color w:val="000000" w:themeColor="text1"/>
              </w:rPr>
              <w:t>≥</w:t>
            </w:r>
            <w:r w:rsidR="00EB1523">
              <w:rPr>
                <w:rFonts w:ascii="Book Antiqua" w:eastAsia="SimSun" w:hAnsi="Book Antiqua" w:cs="SimSun"/>
                <w:color w:val="000000" w:themeColor="text1"/>
              </w:rPr>
              <w:t xml:space="preserve"> </w:t>
            </w:r>
            <w:r w:rsidRPr="00E311ED">
              <w:rPr>
                <w:rFonts w:ascii="Book Antiqua" w:hAnsi="Book Antiqua"/>
                <w:bCs/>
                <w:color w:val="000000" w:themeColor="text1"/>
              </w:rPr>
              <w:t>6</w:t>
            </w:r>
            <w:r w:rsidR="00EB1523">
              <w:rPr>
                <w:rFonts w:ascii="Book Antiqua" w:hAnsi="Book Antiqua"/>
                <w:bCs/>
                <w:color w:val="000000" w:themeColor="text1"/>
              </w:rPr>
              <w:t xml:space="preserve"> </w:t>
            </w:r>
            <w:r w:rsidRPr="00E311ED">
              <w:rPr>
                <w:rFonts w:ascii="Book Antiqua" w:hAnsi="Book Antiqua"/>
                <w:bCs/>
                <w:color w:val="000000" w:themeColor="text1"/>
              </w:rPr>
              <w:t>mm)</w:t>
            </w:r>
          </w:p>
          <w:p w14:paraId="3E112D5E"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proofErr w:type="spellStart"/>
            <w:r w:rsidRPr="00E311ED">
              <w:rPr>
                <w:rFonts w:ascii="Book Antiqua" w:hAnsi="Book Antiqua"/>
                <w:bCs/>
                <w:color w:val="000000" w:themeColor="text1"/>
              </w:rPr>
              <w:t>Intracystic</w:t>
            </w:r>
            <w:proofErr w:type="spellEnd"/>
            <w:r w:rsidRPr="00E311ED">
              <w:rPr>
                <w:rFonts w:ascii="Book Antiqua" w:hAnsi="Book Antiqua"/>
                <w:bCs/>
                <w:color w:val="000000" w:themeColor="text1"/>
              </w:rPr>
              <w:t xml:space="preserve"> mural nodules</w:t>
            </w:r>
          </w:p>
          <w:p w14:paraId="34064817" w14:textId="3FDD693B"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Positive cytology</w:t>
            </w:r>
            <w:r w:rsidRPr="00E311ED">
              <w:rPr>
                <w:rFonts w:ascii="Book Antiqua" w:hAnsi="Book Antiqua"/>
                <w:bC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hAnsi="Book Antiqua"/>
                <w:bCs/>
                <w:color w:val="000000" w:themeColor="text1"/>
              </w:rPr>
              <w:instrText xml:space="preserve"> ADDIN EN.CITE </w:instrText>
            </w:r>
            <w:r w:rsidR="00B46941" w:rsidRPr="00E311ED">
              <w:rPr>
                <w:rFonts w:ascii="Book Antiqua" w:hAnsi="Book Antiqua"/>
                <w:bC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hAnsi="Book Antiqua"/>
                <w:bCs/>
                <w:color w:val="000000" w:themeColor="text1"/>
              </w:rPr>
              <w:instrText xml:space="preserve"> ADDIN EN.CITE.DATA </w:instrText>
            </w:r>
            <w:r w:rsidR="00B46941" w:rsidRPr="00E311ED">
              <w:rPr>
                <w:rFonts w:ascii="Book Antiqua" w:hAnsi="Book Antiqua"/>
                <w:bCs/>
                <w:color w:val="000000" w:themeColor="text1"/>
              </w:rPr>
            </w:r>
            <w:r w:rsidR="00B46941" w:rsidRPr="00E311ED">
              <w:rPr>
                <w:rFonts w:ascii="Book Antiqua" w:hAnsi="Book Antiqua"/>
                <w:bCs/>
                <w:color w:val="000000" w:themeColor="text1"/>
              </w:rPr>
              <w:fldChar w:fldCharType="end"/>
            </w:r>
            <w:r w:rsidRPr="00E311ED">
              <w:rPr>
                <w:rFonts w:ascii="Book Antiqua" w:hAnsi="Book Antiqua"/>
                <w:bCs/>
                <w:color w:val="000000" w:themeColor="text1"/>
              </w:rPr>
            </w:r>
            <w:r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[8]</w:t>
            </w:r>
            <w:r w:rsidRPr="00E311ED">
              <w:rPr>
                <w:rFonts w:ascii="Book Antiqua" w:hAnsi="Book Antiqua"/>
                <w:bCs/>
                <w:color w:val="000000" w:themeColor="text1"/>
              </w:rPr>
              <w:fldChar w:fldCharType="end"/>
            </w:r>
          </w:p>
        </w:tc>
      </w:tr>
      <w:tr w:rsidR="00E311ED" w:rsidRPr="00E311ED" w14:paraId="145EF974" w14:textId="77777777" w:rsidTr="00935489">
        <w:trPr>
          <w:trHeight w:val="494"/>
        </w:trPr>
        <w:tc>
          <w:tcPr>
            <w:tcW w:w="3122" w:type="dxa"/>
          </w:tcPr>
          <w:p w14:paraId="0D1CADD5" w14:textId="29F7E9EC" w:rsidR="00577715" w:rsidRPr="00E311ED" w:rsidRDefault="00577715" w:rsidP="00E311ED">
            <w:pPr>
              <w:widowControl w:val="0"/>
              <w:autoSpaceDE w:val="0"/>
              <w:autoSpaceDN w:val="0"/>
              <w:adjustRightInd w:val="0"/>
              <w:snapToGrid w:val="0"/>
              <w:spacing w:line="360" w:lineRule="auto"/>
              <w:jc w:val="both"/>
              <w:rPr>
                <w:rFonts w:ascii="Book Antiqua" w:eastAsia="SimSun" w:hAnsi="Book Antiqua" w:cs="Times"/>
                <w:color w:val="000000" w:themeColor="text1"/>
                <w:highlight w:val="green"/>
              </w:rPr>
            </w:pPr>
            <w:r w:rsidRPr="00E311ED">
              <w:rPr>
                <w:rFonts w:ascii="Book Antiqua" w:eastAsia="SimSun" w:hAnsi="Book Antiqua" w:cs="Times"/>
                <w:color w:val="000000" w:themeColor="text1"/>
              </w:rPr>
              <w:t xml:space="preserve">Fukuoka </w:t>
            </w:r>
            <w:r w:rsidR="00EB1523">
              <w:rPr>
                <w:rFonts w:ascii="Book Antiqua" w:eastAsia="SimSun" w:hAnsi="Book Antiqua" w:cs="Times"/>
                <w:i/>
                <w:color w:val="000000" w:themeColor="text1"/>
              </w:rPr>
              <w:t>et al</w:t>
            </w:r>
            <w:r w:rsidRPr="00E311ED">
              <w:rPr>
                <w:rFonts w:ascii="Book Antiqua" w:eastAsia="SimSun" w:hAnsi="Book Antiqua" w:cs="Times"/>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SimSun" w:hAnsi="Book Antiqua" w:cs="Times"/>
                <w:color w:val="000000" w:themeColor="text1"/>
              </w:rPr>
              <w:instrText xml:space="preserve"> ADDIN EN.CITE </w:instrText>
            </w:r>
            <w:r w:rsidR="00B46941" w:rsidRPr="00E311ED">
              <w:rPr>
                <w:rFonts w:ascii="Book Antiqua" w:eastAsia="SimSun" w:hAnsi="Book Antiqua" w:cs="Times"/>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SimSun" w:hAnsi="Book Antiqua" w:cs="Times"/>
                <w:color w:val="000000" w:themeColor="text1"/>
              </w:rPr>
              <w:instrText xml:space="preserve"> ADDIN EN.CITE.DATA </w:instrText>
            </w:r>
            <w:r w:rsidR="00B46941" w:rsidRPr="00E311ED">
              <w:rPr>
                <w:rFonts w:ascii="Book Antiqua" w:eastAsia="SimSun" w:hAnsi="Book Antiqua" w:cs="Times"/>
                <w:color w:val="000000" w:themeColor="text1"/>
              </w:rPr>
            </w:r>
            <w:r w:rsidR="00B46941" w:rsidRPr="00E311ED">
              <w:rPr>
                <w:rFonts w:ascii="Book Antiqua" w:eastAsia="SimSun" w:hAnsi="Book Antiqua" w:cs="Times"/>
                <w:color w:val="000000" w:themeColor="text1"/>
              </w:rPr>
              <w:fldChar w:fldCharType="end"/>
            </w:r>
            <w:r w:rsidRPr="00E311ED">
              <w:rPr>
                <w:rFonts w:ascii="Book Antiqua" w:eastAsia="SimSun" w:hAnsi="Book Antiqua" w:cs="Times"/>
                <w:color w:val="000000" w:themeColor="text1"/>
              </w:rPr>
            </w:r>
            <w:r w:rsidRPr="00E311ED">
              <w:rPr>
                <w:rFonts w:ascii="Book Antiqua" w:eastAsia="SimSun" w:hAnsi="Book Antiqua" w:cs="Times"/>
                <w:color w:val="000000" w:themeColor="text1"/>
              </w:rPr>
              <w:fldChar w:fldCharType="separate"/>
            </w:r>
            <w:r w:rsidR="009911F9" w:rsidRPr="00E311ED">
              <w:rPr>
                <w:rFonts w:ascii="Book Antiqua" w:eastAsia="SimSun" w:hAnsi="Book Antiqua" w:cs="Times"/>
                <w:color w:val="000000" w:themeColor="text1"/>
                <w:vertAlign w:val="superscript"/>
              </w:rPr>
              <w:t>[6]</w:t>
            </w:r>
            <w:r w:rsidRPr="00E311ED">
              <w:rPr>
                <w:rFonts w:ascii="Book Antiqua" w:eastAsia="SimSun" w:hAnsi="Book Antiqua" w:cs="Times"/>
                <w:color w:val="000000" w:themeColor="text1"/>
              </w:rPr>
              <w:fldChar w:fldCharType="end"/>
            </w:r>
            <w:r w:rsidRPr="00E311ED">
              <w:rPr>
                <w:rFonts w:ascii="Book Antiqua" w:eastAsia="SimSun" w:hAnsi="Book Antiqua" w:cs="Times"/>
                <w:color w:val="000000" w:themeColor="text1"/>
              </w:rPr>
              <w:t xml:space="preserve"> </w:t>
            </w:r>
          </w:p>
        </w:tc>
        <w:tc>
          <w:tcPr>
            <w:tcW w:w="6095" w:type="dxa"/>
          </w:tcPr>
          <w:p w14:paraId="20458E2F" w14:textId="2D88FD81" w:rsidR="00577715" w:rsidRPr="00E311ED" w:rsidRDefault="00577715" w:rsidP="00935489">
            <w:pPr>
              <w:widowControl w:val="0"/>
              <w:autoSpaceDE w:val="0"/>
              <w:autoSpaceDN w:val="0"/>
              <w:adjustRightInd w:val="0"/>
              <w:snapToGrid w:val="0"/>
              <w:spacing w:line="360" w:lineRule="auto"/>
              <w:jc w:val="center"/>
              <w:rPr>
                <w:rFonts w:ascii="Book Antiqua" w:eastAsia="SimSun" w:hAnsi="Book Antiqua" w:cs="Times"/>
                <w:color w:val="000000" w:themeColor="text1"/>
              </w:rPr>
            </w:pPr>
            <w:r w:rsidRPr="00E311ED">
              <w:rPr>
                <w:rFonts w:ascii="Book Antiqua" w:eastAsia="SimSun" w:hAnsi="Book Antiqua" w:cs="Times"/>
                <w:color w:val="000000" w:themeColor="text1"/>
              </w:rPr>
              <w:t>Recommended surgical resection for</w:t>
            </w:r>
            <w:r w:rsidR="001E6A11" w:rsidRPr="00E311ED">
              <w:rPr>
                <w:rFonts w:ascii="Book Antiqua" w:eastAsia="SimSun" w:hAnsi="Book Antiqua" w:cs="Times"/>
                <w:color w:val="000000" w:themeColor="text1"/>
              </w:rPr>
              <w:t xml:space="preserve"> high-risk criteria</w:t>
            </w:r>
            <w:r w:rsidRPr="00E311ED">
              <w:rPr>
                <w:rFonts w:ascii="Book Antiqua" w:eastAsia="SimSun" w:hAnsi="Book Antiqua" w:cs="Times"/>
                <w:color w:val="000000" w:themeColor="text1"/>
              </w:rPr>
              <w:t>:</w:t>
            </w:r>
          </w:p>
          <w:p w14:paraId="276C77B1" w14:textId="195CDF2D"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Verdana"/>
                <w:color w:val="000000" w:themeColor="text1"/>
              </w:rPr>
              <w:t>Dilated pancreatic duct (</w:t>
            </w:r>
            <w:r w:rsidRPr="00E311ED">
              <w:rPr>
                <w:rFonts w:ascii="Book Antiqua" w:eastAsia="SimSun" w:hAnsi="Book Antiqua" w:cs="SimSun"/>
                <w:color w:val="000000" w:themeColor="text1"/>
              </w:rPr>
              <w:t>≥</w:t>
            </w:r>
            <w:r w:rsidR="00EB1523">
              <w:rPr>
                <w:rFonts w:ascii="Book Antiqua" w:eastAsia="SimSun" w:hAnsi="Book Antiqua" w:cs="SimSun"/>
                <w:color w:val="000000" w:themeColor="text1"/>
              </w:rPr>
              <w:t xml:space="preserve"> </w:t>
            </w:r>
            <w:r w:rsidRPr="00E311ED">
              <w:rPr>
                <w:rFonts w:ascii="Book Antiqua" w:eastAsia="SimSun" w:hAnsi="Book Antiqua" w:cs="Verdana"/>
                <w:color w:val="000000" w:themeColor="text1"/>
              </w:rPr>
              <w:t>10</w:t>
            </w:r>
            <w:r w:rsidR="00EB1523">
              <w:rPr>
                <w:rFonts w:ascii="Book Antiqua" w:eastAsia="SimSun" w:hAnsi="Book Antiqua" w:cs="Verdana"/>
                <w:color w:val="000000" w:themeColor="text1"/>
              </w:rPr>
              <w:t xml:space="preserve"> </w:t>
            </w:r>
            <w:r w:rsidRPr="00E311ED">
              <w:rPr>
                <w:rFonts w:ascii="Book Antiqua" w:eastAsia="SimSun" w:hAnsi="Book Antiqua" w:cs="Verdana"/>
                <w:color w:val="000000" w:themeColor="text1"/>
              </w:rPr>
              <w:t>mm)</w:t>
            </w:r>
          </w:p>
          <w:p w14:paraId="07389A3F" w14:textId="6AC5188D"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Verdana"/>
                <w:color w:val="000000" w:themeColor="text1"/>
              </w:rPr>
              <w:t>Presence of an enhancing solid component</w:t>
            </w:r>
          </w:p>
          <w:p w14:paraId="2182074E" w14:textId="264BC592"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SimSun" w:hAnsi="Book Antiqua" w:cs="Verdana"/>
                <w:color w:val="000000" w:themeColor="text1"/>
              </w:rPr>
              <w:t>Obstructive jaundice</w:t>
            </w:r>
            <w:r w:rsidRPr="00E311ED">
              <w:rPr>
                <w:rFonts w:ascii="Book Antiqua" w:eastAsia="SimSun"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SimSun" w:hAnsi="Book Antiqua" w:cs="Verdana"/>
                <w:color w:val="000000" w:themeColor="text1"/>
              </w:rPr>
              <w:instrText xml:space="preserve"> ADDIN EN.CITE </w:instrText>
            </w:r>
            <w:r w:rsidR="00B46941" w:rsidRPr="00E311ED">
              <w:rPr>
                <w:rFonts w:ascii="Book Antiqua" w:eastAsia="SimSun"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SimSun" w:hAnsi="Book Antiqua" w:cs="Verdana"/>
                <w:color w:val="000000" w:themeColor="text1"/>
              </w:rPr>
              <w:instrText xml:space="preserve"> ADDIN EN.CITE.DATA </w:instrText>
            </w:r>
            <w:r w:rsidR="00B46941" w:rsidRPr="00E311ED">
              <w:rPr>
                <w:rFonts w:ascii="Book Antiqua" w:eastAsia="SimSun" w:hAnsi="Book Antiqua" w:cs="Verdana"/>
                <w:color w:val="000000" w:themeColor="text1"/>
              </w:rPr>
            </w:r>
            <w:r w:rsidR="00B46941" w:rsidRPr="00E311ED">
              <w:rPr>
                <w:rFonts w:ascii="Book Antiqua" w:eastAsia="SimSun" w:hAnsi="Book Antiqua" w:cs="Verdana"/>
                <w:color w:val="000000" w:themeColor="text1"/>
              </w:rPr>
              <w:fldChar w:fldCharType="end"/>
            </w:r>
            <w:r w:rsidRPr="00E311ED">
              <w:rPr>
                <w:rFonts w:ascii="Book Antiqua" w:eastAsia="SimSun" w:hAnsi="Book Antiqua" w:cs="Verdana"/>
                <w:color w:val="000000" w:themeColor="text1"/>
              </w:rPr>
            </w:r>
            <w:r w:rsidRPr="00E311ED">
              <w:rPr>
                <w:rFonts w:ascii="Book Antiqua" w:eastAsia="SimSun" w:hAnsi="Book Antiqua" w:cs="Verdana"/>
                <w:color w:val="000000" w:themeColor="text1"/>
              </w:rPr>
              <w:fldChar w:fldCharType="separate"/>
            </w:r>
            <w:r w:rsidR="009911F9" w:rsidRPr="00E311ED">
              <w:rPr>
                <w:rFonts w:ascii="Book Antiqua" w:eastAsia="SimSun" w:hAnsi="Book Antiqua" w:cs="Verdana"/>
                <w:color w:val="000000" w:themeColor="text1"/>
                <w:vertAlign w:val="superscript"/>
              </w:rPr>
              <w:t>[6]</w:t>
            </w:r>
            <w:r w:rsidRPr="00E311ED">
              <w:rPr>
                <w:rFonts w:ascii="Book Antiqua" w:eastAsia="SimSun" w:hAnsi="Book Antiqua" w:cs="Verdana"/>
                <w:color w:val="000000" w:themeColor="text1"/>
              </w:rPr>
              <w:fldChar w:fldCharType="end"/>
            </w:r>
          </w:p>
        </w:tc>
      </w:tr>
      <w:tr w:rsidR="00E311ED" w:rsidRPr="00E311ED" w14:paraId="111FDBC0" w14:textId="77777777" w:rsidTr="00935489">
        <w:trPr>
          <w:trHeight w:val="3480"/>
        </w:trPr>
        <w:tc>
          <w:tcPr>
            <w:tcW w:w="3122" w:type="dxa"/>
          </w:tcPr>
          <w:p w14:paraId="1A94A0DF" w14:textId="74597222" w:rsidR="00577715" w:rsidRPr="00E311ED" w:rsidRDefault="00577715" w:rsidP="00E311ED">
            <w:pPr>
              <w:widowControl w:val="0"/>
              <w:autoSpaceDE w:val="0"/>
              <w:autoSpaceDN w:val="0"/>
              <w:adjustRightInd w:val="0"/>
              <w:snapToGrid w:val="0"/>
              <w:spacing w:line="360" w:lineRule="auto"/>
              <w:jc w:val="both"/>
              <w:rPr>
                <w:rFonts w:ascii="Book Antiqua" w:eastAsia="SimSun" w:hAnsi="Book Antiqua" w:cs="Times"/>
                <w:color w:val="000000" w:themeColor="text1"/>
                <w:highlight w:val="green"/>
              </w:rPr>
            </w:pPr>
            <w:r w:rsidRPr="00E311ED">
              <w:rPr>
                <w:rFonts w:ascii="Book Antiqua" w:hAnsi="Book Antiqua" w:cs="Verdana"/>
                <w:color w:val="000000" w:themeColor="text1"/>
              </w:rPr>
              <w:t xml:space="preserve">American Gastroenterological Association </w:t>
            </w:r>
            <w:r w:rsidRPr="00E311ED">
              <w:rPr>
                <w:rFonts w:ascii="Book Antiqua" w:eastAsia="SimSun" w:hAnsi="Book Antiqua" w:cs="Times"/>
                <w:color w:val="000000" w:themeColor="text1"/>
              </w:rPr>
              <w:t>2015</w:t>
            </w:r>
            <w:r w:rsidRPr="00E311ED">
              <w:rPr>
                <w:rFonts w:ascii="Book Antiqua" w:eastAsia="SimSun" w:hAnsi="Book Antiqua" w:cs="Times"/>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SimSun" w:hAnsi="Book Antiqua" w:cs="Times"/>
                <w:color w:val="000000" w:themeColor="text1"/>
              </w:rPr>
              <w:instrText xml:space="preserve"> ADDIN EN.CITE </w:instrText>
            </w:r>
            <w:r w:rsidR="00B46941" w:rsidRPr="00E311ED">
              <w:rPr>
                <w:rFonts w:ascii="Book Antiqua" w:eastAsia="SimSun" w:hAnsi="Book Antiqua" w:cs="Times"/>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SimSun" w:hAnsi="Book Antiqua" w:cs="Times"/>
                <w:color w:val="000000" w:themeColor="text1"/>
              </w:rPr>
              <w:instrText xml:space="preserve"> ADDIN EN.CITE.DATA </w:instrText>
            </w:r>
            <w:r w:rsidR="00B46941" w:rsidRPr="00E311ED">
              <w:rPr>
                <w:rFonts w:ascii="Book Antiqua" w:eastAsia="SimSun" w:hAnsi="Book Antiqua" w:cs="Times"/>
                <w:color w:val="000000" w:themeColor="text1"/>
              </w:rPr>
            </w:r>
            <w:r w:rsidR="00B46941" w:rsidRPr="00E311ED">
              <w:rPr>
                <w:rFonts w:ascii="Book Antiqua" w:eastAsia="SimSun" w:hAnsi="Book Antiqua" w:cs="Times"/>
                <w:color w:val="000000" w:themeColor="text1"/>
              </w:rPr>
              <w:fldChar w:fldCharType="end"/>
            </w:r>
            <w:r w:rsidRPr="00E311ED">
              <w:rPr>
                <w:rFonts w:ascii="Book Antiqua" w:eastAsia="SimSun" w:hAnsi="Book Antiqua" w:cs="Times"/>
                <w:color w:val="000000" w:themeColor="text1"/>
              </w:rPr>
            </w:r>
            <w:r w:rsidRPr="00E311ED">
              <w:rPr>
                <w:rFonts w:ascii="Book Antiqua" w:eastAsia="SimSun" w:hAnsi="Book Antiqua" w:cs="Times"/>
                <w:color w:val="000000" w:themeColor="text1"/>
              </w:rPr>
              <w:fldChar w:fldCharType="separate"/>
            </w:r>
            <w:r w:rsidR="009911F9" w:rsidRPr="00E311ED">
              <w:rPr>
                <w:rFonts w:ascii="Book Antiqua" w:eastAsia="SimSun" w:hAnsi="Book Antiqua" w:cs="Times"/>
                <w:color w:val="000000" w:themeColor="text1"/>
                <w:vertAlign w:val="superscript"/>
              </w:rPr>
              <w:t>[9]</w:t>
            </w:r>
            <w:r w:rsidRPr="00E311ED">
              <w:rPr>
                <w:rFonts w:ascii="Book Antiqua" w:eastAsia="SimSun" w:hAnsi="Book Antiqua" w:cs="Times"/>
                <w:color w:val="000000" w:themeColor="text1"/>
              </w:rPr>
              <w:fldChar w:fldCharType="end"/>
            </w:r>
          </w:p>
        </w:tc>
        <w:tc>
          <w:tcPr>
            <w:tcW w:w="6095" w:type="dxa"/>
          </w:tcPr>
          <w:p w14:paraId="52EC5AA9" w14:textId="79F17535" w:rsidR="00577715" w:rsidRPr="00E311ED" w:rsidRDefault="00577715" w:rsidP="00935489">
            <w:pPr>
              <w:widowControl w:val="0"/>
              <w:autoSpaceDE w:val="0"/>
              <w:autoSpaceDN w:val="0"/>
              <w:adjustRightInd w:val="0"/>
              <w:snapToGrid w:val="0"/>
              <w:spacing w:line="360" w:lineRule="auto"/>
              <w:jc w:val="center"/>
              <w:rPr>
                <w:rFonts w:ascii="Book Antiqua" w:eastAsia="SimSun" w:hAnsi="Book Antiqua" w:cs="Verdana"/>
                <w:color w:val="000000" w:themeColor="text1"/>
              </w:rPr>
            </w:pPr>
            <w:r w:rsidRPr="00E311ED">
              <w:rPr>
                <w:rFonts w:ascii="Book Antiqua" w:eastAsia="SimSun" w:hAnsi="Book Antiqua" w:cs="Verdana"/>
                <w:color w:val="000000" w:themeColor="text1"/>
              </w:rPr>
              <w:t>Recommended EUS-FNA if 2 out of 3 of the following high-risk features were present:</w:t>
            </w:r>
          </w:p>
          <w:p w14:paraId="505EE274"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Times"/>
                <w:color w:val="000000" w:themeColor="text1"/>
              </w:rPr>
            </w:pPr>
            <w:r w:rsidRPr="00E311ED">
              <w:rPr>
                <w:rFonts w:ascii="Book Antiqua" w:eastAsia="SimSun" w:hAnsi="Book Antiqua" w:cs="Verdana"/>
                <w:color w:val="000000" w:themeColor="text1"/>
              </w:rPr>
              <w:t xml:space="preserve">Size </w:t>
            </w:r>
            <w:r w:rsidRPr="00E311ED">
              <w:rPr>
                <w:rFonts w:ascii="Book Antiqua" w:eastAsia="SimSun" w:hAnsi="Book Antiqua" w:cs="SimSun"/>
                <w:color w:val="000000" w:themeColor="text1"/>
              </w:rPr>
              <w:t xml:space="preserve">≥ </w:t>
            </w:r>
            <w:r w:rsidRPr="00E311ED">
              <w:rPr>
                <w:rFonts w:ascii="Book Antiqua" w:eastAsia="SimSun" w:hAnsi="Book Antiqua" w:cs="Verdana"/>
                <w:color w:val="000000" w:themeColor="text1"/>
              </w:rPr>
              <w:t>3 cm</w:t>
            </w:r>
          </w:p>
          <w:p w14:paraId="63226CE8"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Times"/>
                <w:color w:val="000000" w:themeColor="text1"/>
              </w:rPr>
            </w:pPr>
            <w:r w:rsidRPr="00E311ED">
              <w:rPr>
                <w:rFonts w:ascii="Book Antiqua" w:eastAsia="SimSun" w:hAnsi="Book Antiqua" w:cs="Verdana"/>
                <w:color w:val="000000" w:themeColor="text1"/>
              </w:rPr>
              <w:t>Dilated main pancreatic duct</w:t>
            </w:r>
          </w:p>
          <w:p w14:paraId="3AB8E848"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Times"/>
                <w:color w:val="000000" w:themeColor="text1"/>
              </w:rPr>
            </w:pPr>
            <w:r w:rsidRPr="00E311ED">
              <w:rPr>
                <w:rFonts w:ascii="Book Antiqua" w:eastAsia="SimSun" w:hAnsi="Book Antiqua" w:cs="Verdana"/>
                <w:color w:val="000000" w:themeColor="text1"/>
              </w:rPr>
              <w:t>Solid component</w:t>
            </w:r>
          </w:p>
          <w:p w14:paraId="62B3F07D" w14:textId="77777777" w:rsidR="00577715" w:rsidRPr="00E311ED" w:rsidRDefault="00577715" w:rsidP="00935489">
            <w:pPr>
              <w:widowControl w:val="0"/>
              <w:autoSpaceDE w:val="0"/>
              <w:autoSpaceDN w:val="0"/>
              <w:adjustRightInd w:val="0"/>
              <w:snapToGrid w:val="0"/>
              <w:spacing w:line="360" w:lineRule="auto"/>
              <w:jc w:val="center"/>
              <w:rPr>
                <w:rFonts w:ascii="Book Antiqua" w:eastAsia="SimSun" w:hAnsi="Book Antiqua" w:cs="Verdana"/>
                <w:color w:val="000000" w:themeColor="text1"/>
              </w:rPr>
            </w:pPr>
            <w:r w:rsidRPr="00E311ED">
              <w:rPr>
                <w:rFonts w:ascii="Book Antiqua" w:eastAsia="SimSun" w:hAnsi="Book Antiqua" w:cs="Verdana"/>
                <w:color w:val="000000" w:themeColor="text1"/>
              </w:rPr>
              <w:t>Recommended surgical resection if a cyst had both of the following:</w:t>
            </w:r>
          </w:p>
          <w:p w14:paraId="2C1DDF8D"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Times"/>
                <w:color w:val="000000" w:themeColor="text1"/>
              </w:rPr>
            </w:pPr>
            <w:r w:rsidRPr="00E311ED">
              <w:rPr>
                <w:rFonts w:ascii="Book Antiqua" w:eastAsia="SimSun" w:hAnsi="Book Antiqua" w:cs="Verdana"/>
                <w:color w:val="000000" w:themeColor="text1"/>
              </w:rPr>
              <w:t>Solid component</w:t>
            </w:r>
          </w:p>
          <w:p w14:paraId="1115EC88" w14:textId="5B9F9E9C"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Times"/>
                <w:color w:val="000000" w:themeColor="text1"/>
              </w:rPr>
            </w:pPr>
            <w:r w:rsidRPr="00E311ED">
              <w:rPr>
                <w:rFonts w:ascii="Book Antiqua" w:eastAsia="SimSun" w:hAnsi="Book Antiqua" w:cs="Verdana"/>
                <w:color w:val="000000" w:themeColor="text1"/>
              </w:rPr>
              <w:t>Dilated pancreatic duct and/or concerning features on EUS-FNA</w:t>
            </w:r>
            <w:r w:rsidRPr="00E311ED">
              <w:rPr>
                <w:rFonts w:ascii="Book Antiqua" w:eastAsia="SimSun" w:hAnsi="Book Antiqua" w:cs="Verdana"/>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SimSun" w:hAnsi="Book Antiqua" w:cs="Verdana"/>
                <w:color w:val="000000" w:themeColor="text1"/>
              </w:rPr>
              <w:instrText xml:space="preserve"> ADDIN EN.CITE </w:instrText>
            </w:r>
            <w:r w:rsidR="00B46941" w:rsidRPr="00E311ED">
              <w:rPr>
                <w:rFonts w:ascii="Book Antiqua" w:eastAsia="SimSun" w:hAnsi="Book Antiqua" w:cs="Verdana"/>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SimSun" w:hAnsi="Book Antiqua" w:cs="Verdana"/>
                <w:color w:val="000000" w:themeColor="text1"/>
              </w:rPr>
              <w:instrText xml:space="preserve"> ADDIN EN.CITE.DATA </w:instrText>
            </w:r>
            <w:r w:rsidR="00B46941" w:rsidRPr="00E311ED">
              <w:rPr>
                <w:rFonts w:ascii="Book Antiqua" w:eastAsia="SimSun" w:hAnsi="Book Antiqua" w:cs="Verdana"/>
                <w:color w:val="000000" w:themeColor="text1"/>
              </w:rPr>
            </w:r>
            <w:r w:rsidR="00B46941" w:rsidRPr="00E311ED">
              <w:rPr>
                <w:rFonts w:ascii="Book Antiqua" w:eastAsia="SimSun" w:hAnsi="Book Antiqua" w:cs="Verdana"/>
                <w:color w:val="000000" w:themeColor="text1"/>
              </w:rPr>
              <w:fldChar w:fldCharType="end"/>
            </w:r>
            <w:r w:rsidRPr="00E311ED">
              <w:rPr>
                <w:rFonts w:ascii="Book Antiqua" w:eastAsia="SimSun" w:hAnsi="Book Antiqua" w:cs="Verdana"/>
                <w:color w:val="000000" w:themeColor="text1"/>
              </w:rPr>
            </w:r>
            <w:r w:rsidRPr="00E311ED">
              <w:rPr>
                <w:rFonts w:ascii="Book Antiqua" w:eastAsia="SimSun" w:hAnsi="Book Antiqua" w:cs="Verdana"/>
                <w:color w:val="000000" w:themeColor="text1"/>
              </w:rPr>
              <w:fldChar w:fldCharType="separate"/>
            </w:r>
            <w:r w:rsidR="009911F9" w:rsidRPr="00E311ED">
              <w:rPr>
                <w:rFonts w:ascii="Book Antiqua" w:eastAsia="SimSun" w:hAnsi="Book Antiqua" w:cs="Verdana"/>
                <w:color w:val="000000" w:themeColor="text1"/>
                <w:vertAlign w:val="superscript"/>
              </w:rPr>
              <w:t>[9]</w:t>
            </w:r>
            <w:r w:rsidRPr="00E311ED">
              <w:rPr>
                <w:rFonts w:ascii="Book Antiqua" w:eastAsia="SimSun" w:hAnsi="Book Antiqua" w:cs="Verdana"/>
                <w:color w:val="000000" w:themeColor="text1"/>
              </w:rPr>
              <w:fldChar w:fldCharType="end"/>
            </w:r>
          </w:p>
        </w:tc>
      </w:tr>
      <w:tr w:rsidR="00E311ED" w:rsidRPr="00E311ED" w14:paraId="72C11388" w14:textId="77777777" w:rsidTr="00935489">
        <w:trPr>
          <w:trHeight w:val="2492"/>
        </w:trPr>
        <w:tc>
          <w:tcPr>
            <w:tcW w:w="3122" w:type="dxa"/>
          </w:tcPr>
          <w:p w14:paraId="0E3E0D06" w14:textId="671C3300" w:rsidR="00577715" w:rsidRPr="00E311ED" w:rsidRDefault="00577715" w:rsidP="00E311ED">
            <w:pPr>
              <w:widowControl w:val="0"/>
              <w:autoSpaceDE w:val="0"/>
              <w:autoSpaceDN w:val="0"/>
              <w:adjustRightInd w:val="0"/>
              <w:snapToGrid w:val="0"/>
              <w:spacing w:line="360" w:lineRule="auto"/>
              <w:jc w:val="both"/>
              <w:rPr>
                <w:rFonts w:ascii="Book Antiqua" w:eastAsia="SimSun" w:hAnsi="Book Antiqua" w:cs="Times"/>
                <w:color w:val="000000" w:themeColor="text1"/>
                <w:highlight w:val="green"/>
              </w:rPr>
            </w:pPr>
            <w:r w:rsidRPr="00E311ED">
              <w:rPr>
                <w:rFonts w:ascii="Book Antiqua" w:eastAsia="SimSun" w:hAnsi="Book Antiqua" w:cs="Times"/>
                <w:color w:val="000000" w:themeColor="text1"/>
              </w:rPr>
              <w:lastRenderedPageBreak/>
              <w:t xml:space="preserve">Fukuoka </w:t>
            </w:r>
            <w:r w:rsidR="00EB1523">
              <w:rPr>
                <w:rFonts w:ascii="Book Antiqua" w:eastAsia="SimSun" w:hAnsi="Book Antiqua" w:cs="Times"/>
                <w:i/>
                <w:color w:val="000000" w:themeColor="text1"/>
              </w:rPr>
              <w:t>et al</w:t>
            </w:r>
            <w:r w:rsidRPr="00E311ED">
              <w:rPr>
                <w:rFonts w:ascii="Book Antiqua" w:eastAsia="SimSun" w:hAnsi="Book Antiqua" w:cs="Time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SimSun" w:hAnsi="Book Antiqua" w:cs="Times"/>
                <w:color w:val="000000" w:themeColor="text1"/>
              </w:rPr>
              <w:instrText xml:space="preserve"> ADDIN EN.CITE </w:instrText>
            </w:r>
            <w:r w:rsidR="00B46941" w:rsidRPr="00E311ED">
              <w:rPr>
                <w:rFonts w:ascii="Book Antiqua" w:eastAsia="SimSun" w:hAnsi="Book Antiqua" w:cs="Time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SimSun" w:hAnsi="Book Antiqua" w:cs="Times"/>
                <w:color w:val="000000" w:themeColor="text1"/>
              </w:rPr>
              <w:instrText xml:space="preserve"> ADDIN EN.CITE.DATA </w:instrText>
            </w:r>
            <w:r w:rsidR="00B46941" w:rsidRPr="00E311ED">
              <w:rPr>
                <w:rFonts w:ascii="Book Antiqua" w:eastAsia="SimSun" w:hAnsi="Book Antiqua" w:cs="Times"/>
                <w:color w:val="000000" w:themeColor="text1"/>
              </w:rPr>
            </w:r>
            <w:r w:rsidR="00B46941" w:rsidRPr="00E311ED">
              <w:rPr>
                <w:rFonts w:ascii="Book Antiqua" w:eastAsia="SimSun" w:hAnsi="Book Antiqua" w:cs="Times"/>
                <w:color w:val="000000" w:themeColor="text1"/>
              </w:rPr>
              <w:fldChar w:fldCharType="end"/>
            </w:r>
            <w:r w:rsidRPr="00E311ED">
              <w:rPr>
                <w:rFonts w:ascii="Book Antiqua" w:eastAsia="SimSun" w:hAnsi="Book Antiqua" w:cs="Times"/>
                <w:color w:val="000000" w:themeColor="text1"/>
              </w:rPr>
            </w:r>
            <w:r w:rsidRPr="00E311ED">
              <w:rPr>
                <w:rFonts w:ascii="Book Antiqua" w:eastAsia="SimSun" w:hAnsi="Book Antiqua" w:cs="Times"/>
                <w:color w:val="000000" w:themeColor="text1"/>
              </w:rPr>
              <w:fldChar w:fldCharType="separate"/>
            </w:r>
            <w:r w:rsidR="009911F9" w:rsidRPr="00E311ED">
              <w:rPr>
                <w:rFonts w:ascii="Book Antiqua" w:eastAsia="SimSun" w:hAnsi="Book Antiqua" w:cs="Times"/>
                <w:color w:val="000000" w:themeColor="text1"/>
                <w:vertAlign w:val="superscript"/>
              </w:rPr>
              <w:t>[7]</w:t>
            </w:r>
            <w:r w:rsidRPr="00E311ED">
              <w:rPr>
                <w:rFonts w:ascii="Book Antiqua" w:eastAsia="SimSun" w:hAnsi="Book Antiqua" w:cs="Times"/>
                <w:color w:val="000000" w:themeColor="text1"/>
              </w:rPr>
              <w:fldChar w:fldCharType="end"/>
            </w:r>
          </w:p>
        </w:tc>
        <w:tc>
          <w:tcPr>
            <w:tcW w:w="6095" w:type="dxa"/>
          </w:tcPr>
          <w:p w14:paraId="7D866276" w14:textId="77777777" w:rsidR="00577715" w:rsidRPr="00E311ED"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Verdana"/>
                <w:color w:val="000000" w:themeColor="text1"/>
              </w:rPr>
            </w:pPr>
            <w:r w:rsidRPr="00E311ED">
              <w:rPr>
                <w:rFonts w:ascii="Book Antiqua" w:eastAsia="SimSun" w:hAnsi="Book Antiqua" w:cs="Verdana"/>
                <w:color w:val="000000" w:themeColor="text1"/>
              </w:rPr>
              <w:t xml:space="preserve">Enhancing mural nodule is a </w:t>
            </w:r>
            <w:proofErr w:type="gramStart"/>
            <w:r w:rsidRPr="00E311ED">
              <w:rPr>
                <w:rFonts w:ascii="Book Antiqua" w:eastAsia="SimSun" w:hAnsi="Book Antiqua" w:cs="Verdana"/>
                <w:color w:val="000000" w:themeColor="text1"/>
              </w:rPr>
              <w:t>high risk</w:t>
            </w:r>
            <w:proofErr w:type="gramEnd"/>
            <w:r w:rsidRPr="00E311ED">
              <w:rPr>
                <w:rFonts w:ascii="Book Antiqua" w:eastAsia="SimSun" w:hAnsi="Book Antiqua" w:cs="Verdana"/>
                <w:color w:val="000000" w:themeColor="text1"/>
              </w:rPr>
              <w:t xml:space="preserve"> feature if measuring </w:t>
            </w:r>
            <w:r w:rsidRPr="00E311ED">
              <w:rPr>
                <w:rFonts w:ascii="Book Antiqua" w:eastAsia="SimSun" w:hAnsi="Book Antiqua" w:cs="SimSun"/>
                <w:color w:val="000000" w:themeColor="text1"/>
              </w:rPr>
              <w:t>≥ 5 mm</w:t>
            </w:r>
          </w:p>
          <w:p w14:paraId="66B2C1C8" w14:textId="178CE7F5" w:rsidR="00577715" w:rsidRPr="00EB1523" w:rsidRDefault="00577715" w:rsidP="00935489">
            <w:pPr>
              <w:pStyle w:val="ListParagraph"/>
              <w:widowControl w:val="0"/>
              <w:autoSpaceDE w:val="0"/>
              <w:autoSpaceDN w:val="0"/>
              <w:adjustRightInd w:val="0"/>
              <w:snapToGrid w:val="0"/>
              <w:spacing w:line="360" w:lineRule="auto"/>
              <w:ind w:left="0" w:firstLineChars="50" w:firstLine="120"/>
              <w:contextualSpacing w:val="0"/>
              <w:jc w:val="center"/>
              <w:rPr>
                <w:rFonts w:ascii="Book Antiqua" w:eastAsia="SimSun" w:hAnsi="Book Antiqua" w:cs="Verdana"/>
                <w:color w:val="000000" w:themeColor="text1"/>
              </w:rPr>
            </w:pPr>
            <w:r w:rsidRPr="00E311ED">
              <w:rPr>
                <w:rFonts w:ascii="Book Antiqua" w:eastAsia="SimSun" w:hAnsi="Book Antiqua" w:cs="Verdana"/>
                <w:color w:val="000000" w:themeColor="text1"/>
              </w:rPr>
              <w:t>Added surveillance guidelines for BD-IPMN, noting presence of lymphadenopathy, increased serum CA19-9 and cyst growth rate &gt;</w:t>
            </w:r>
            <w:r w:rsidR="00EB1523">
              <w:rPr>
                <w:rFonts w:ascii="Book Antiqua" w:eastAsia="SimSun" w:hAnsi="Book Antiqua" w:cs="Verdana"/>
                <w:color w:val="000000" w:themeColor="text1"/>
              </w:rPr>
              <w:t xml:space="preserve"> </w:t>
            </w:r>
            <w:r w:rsidRPr="00E311ED">
              <w:rPr>
                <w:rFonts w:ascii="Book Antiqua" w:eastAsia="SimSun" w:hAnsi="Book Antiqua" w:cs="Verdana"/>
                <w:color w:val="000000" w:themeColor="text1"/>
              </w:rPr>
              <w:t>5 mm in diameter over 2 years as “worrisome features”</w:t>
            </w:r>
            <w:r w:rsidRPr="00E311ED">
              <w:rPr>
                <w:rFonts w:ascii="Book Antiqua" w:eastAsia="SimSun" w:hAnsi="Book Antiqua" w:cs="Verdana"/>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SimSun" w:hAnsi="Book Antiqua" w:cs="Verdana"/>
                <w:color w:val="000000" w:themeColor="text1"/>
              </w:rPr>
              <w:instrText xml:space="preserve"> ADDIN EN.CITE </w:instrText>
            </w:r>
            <w:r w:rsidR="00B46941" w:rsidRPr="00E311ED">
              <w:rPr>
                <w:rFonts w:ascii="Book Antiqua" w:eastAsia="SimSun" w:hAnsi="Book Antiqua" w:cs="Verdana"/>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SimSun" w:hAnsi="Book Antiqua" w:cs="Verdana"/>
                <w:color w:val="000000" w:themeColor="text1"/>
              </w:rPr>
              <w:instrText xml:space="preserve"> ADDIN EN.CITE.DATA </w:instrText>
            </w:r>
            <w:r w:rsidR="00B46941" w:rsidRPr="00E311ED">
              <w:rPr>
                <w:rFonts w:ascii="Book Antiqua" w:eastAsia="SimSun" w:hAnsi="Book Antiqua" w:cs="Verdana"/>
                <w:color w:val="000000" w:themeColor="text1"/>
              </w:rPr>
            </w:r>
            <w:r w:rsidR="00B46941" w:rsidRPr="00E311ED">
              <w:rPr>
                <w:rFonts w:ascii="Book Antiqua" w:eastAsia="SimSun" w:hAnsi="Book Antiqua" w:cs="Verdana"/>
                <w:color w:val="000000" w:themeColor="text1"/>
              </w:rPr>
              <w:fldChar w:fldCharType="end"/>
            </w:r>
            <w:r w:rsidRPr="00E311ED">
              <w:rPr>
                <w:rFonts w:ascii="Book Antiqua" w:eastAsia="SimSun" w:hAnsi="Book Antiqua" w:cs="Verdana"/>
                <w:color w:val="000000" w:themeColor="text1"/>
              </w:rPr>
            </w:r>
            <w:r w:rsidRPr="00E311ED">
              <w:rPr>
                <w:rFonts w:ascii="Book Antiqua" w:eastAsia="SimSun" w:hAnsi="Book Antiqua" w:cs="Verdana"/>
                <w:color w:val="000000" w:themeColor="text1"/>
              </w:rPr>
              <w:fldChar w:fldCharType="separate"/>
            </w:r>
            <w:r w:rsidR="009911F9" w:rsidRPr="00E311ED">
              <w:rPr>
                <w:rFonts w:ascii="Book Antiqua" w:eastAsia="SimSun" w:hAnsi="Book Antiqua" w:cs="Verdana"/>
                <w:color w:val="000000" w:themeColor="text1"/>
                <w:vertAlign w:val="superscript"/>
              </w:rPr>
              <w:t>[7]</w:t>
            </w:r>
            <w:r w:rsidRPr="00E311ED">
              <w:rPr>
                <w:rFonts w:ascii="Book Antiqua" w:eastAsia="SimSun" w:hAnsi="Book Antiqua" w:cs="Verdana"/>
                <w:color w:val="000000" w:themeColor="text1"/>
              </w:rPr>
              <w:fldChar w:fldCharType="end"/>
            </w:r>
          </w:p>
        </w:tc>
      </w:tr>
    </w:tbl>
    <w:p w14:paraId="5E154749" w14:textId="072C2C20" w:rsidR="00A67CC5" w:rsidRPr="00E311ED" w:rsidRDefault="001E6A11" w:rsidP="00E311ED">
      <w:pPr>
        <w:widowControl w:val="0"/>
        <w:autoSpaceDE w:val="0"/>
        <w:autoSpaceDN w:val="0"/>
        <w:adjustRightInd w:val="0"/>
        <w:snapToGrid w:val="0"/>
        <w:spacing w:line="360" w:lineRule="auto"/>
        <w:jc w:val="both"/>
        <w:rPr>
          <w:rFonts w:ascii="Book Antiqua" w:hAnsi="Book Antiqua"/>
          <w:b/>
          <w:color w:val="000000" w:themeColor="text1"/>
        </w:rPr>
      </w:pPr>
      <w:r w:rsidRPr="00E311ED">
        <w:rPr>
          <w:rFonts w:ascii="Book Antiqua" w:hAnsi="Book Antiqua"/>
          <w:color w:val="000000" w:themeColor="text1"/>
        </w:rPr>
        <w:t>MCN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M</w:t>
      </w:r>
      <w:r w:rsidRPr="00E311ED">
        <w:rPr>
          <w:rFonts w:ascii="Book Antiqua" w:hAnsi="Book Antiqua"/>
          <w:color w:val="000000" w:themeColor="text1"/>
        </w:rPr>
        <w:t>ucinous cystic neoplasm</w:t>
      </w:r>
      <w:r w:rsidR="00935489">
        <w:rPr>
          <w:rFonts w:ascii="Book Antiqua" w:hAnsi="Book Antiqua"/>
          <w:color w:val="000000" w:themeColor="text1"/>
        </w:rPr>
        <w:t>;</w:t>
      </w:r>
      <w:r w:rsidRPr="00E311ED">
        <w:rPr>
          <w:rFonts w:ascii="Book Antiqua" w:hAnsi="Book Antiqua"/>
          <w:color w:val="000000" w:themeColor="text1"/>
        </w:rPr>
        <w:t xml:space="preserve"> IPMN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I</w:t>
      </w:r>
      <w:r w:rsidRPr="00E311ED">
        <w:rPr>
          <w:rFonts w:ascii="Book Antiqua" w:hAnsi="Book Antiqua"/>
          <w:color w:val="000000" w:themeColor="text1"/>
        </w:rPr>
        <w:t>ntraductal papillary mucinous neoplasm</w:t>
      </w:r>
      <w:r w:rsidR="00935489">
        <w:rPr>
          <w:rFonts w:ascii="Book Antiqua" w:hAnsi="Book Antiqua"/>
          <w:color w:val="000000" w:themeColor="text1"/>
        </w:rPr>
        <w:t>;</w:t>
      </w:r>
      <w:r w:rsidRPr="00E311ED">
        <w:rPr>
          <w:rFonts w:ascii="Book Antiqua" w:hAnsi="Book Antiqua"/>
          <w:color w:val="000000" w:themeColor="text1"/>
        </w:rPr>
        <w:t xml:space="preserve"> BD-IPMN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B</w:t>
      </w:r>
      <w:r w:rsidRPr="00E311ED">
        <w:rPr>
          <w:rFonts w:ascii="Book Antiqua" w:hAnsi="Book Antiqua"/>
          <w:color w:val="000000" w:themeColor="text1"/>
        </w:rPr>
        <w:t>ranched duct intraductal papillary mucinous neoplasm</w:t>
      </w:r>
      <w:r w:rsidR="00935489">
        <w:rPr>
          <w:rFonts w:ascii="Book Antiqua" w:hAnsi="Book Antiqua"/>
          <w:color w:val="000000" w:themeColor="text1"/>
        </w:rPr>
        <w:t xml:space="preserve">; </w:t>
      </w:r>
      <w:r w:rsidRPr="00E311ED">
        <w:rPr>
          <w:rFonts w:ascii="Book Antiqua" w:hAnsi="Book Antiqua"/>
          <w:color w:val="000000" w:themeColor="text1"/>
        </w:rPr>
        <w:t>EUS</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E</w:t>
      </w:r>
      <w:r w:rsidRPr="00E311ED">
        <w:rPr>
          <w:rFonts w:ascii="Book Antiqua" w:hAnsi="Book Antiqua"/>
          <w:color w:val="000000" w:themeColor="text1"/>
        </w:rPr>
        <w:t>ndoscopic ultrasound</w:t>
      </w:r>
      <w:r w:rsidR="00935489">
        <w:rPr>
          <w:rFonts w:ascii="Book Antiqua" w:hAnsi="Book Antiqua"/>
          <w:color w:val="000000" w:themeColor="text1"/>
        </w:rPr>
        <w:t>;</w:t>
      </w:r>
      <w:r w:rsidRPr="00E311ED">
        <w:rPr>
          <w:rFonts w:ascii="Book Antiqua" w:hAnsi="Book Antiqua"/>
          <w:color w:val="000000" w:themeColor="text1"/>
        </w:rPr>
        <w:t xml:space="preserve"> FNA</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F</w:t>
      </w:r>
      <w:r w:rsidRPr="00E311ED">
        <w:rPr>
          <w:rFonts w:ascii="Book Antiqua" w:hAnsi="Book Antiqua"/>
          <w:color w:val="000000" w:themeColor="text1"/>
        </w:rPr>
        <w:t>ine needle aspiration</w:t>
      </w:r>
      <w:r w:rsidR="00935489">
        <w:rPr>
          <w:rFonts w:ascii="Book Antiqua" w:hAnsi="Book Antiqua"/>
          <w:b/>
          <w:color w:val="000000" w:themeColor="text1"/>
        </w:rPr>
        <w:t>.</w:t>
      </w:r>
    </w:p>
    <w:p w14:paraId="1D02D404" w14:textId="77777777" w:rsidR="00935489" w:rsidRDefault="00935489">
      <w:pPr>
        <w:rPr>
          <w:rFonts w:ascii="Book Antiqua" w:hAnsi="Book Antiqua"/>
          <w:b/>
          <w:color w:val="000000" w:themeColor="text1"/>
        </w:rPr>
      </w:pPr>
      <w:r>
        <w:rPr>
          <w:rFonts w:ascii="Book Antiqua" w:hAnsi="Book Antiqua"/>
          <w:b/>
          <w:color w:val="000000" w:themeColor="text1"/>
        </w:rPr>
        <w:br w:type="page"/>
      </w:r>
    </w:p>
    <w:p w14:paraId="38D5DCF4" w14:textId="402B0C96" w:rsidR="001E6A11" w:rsidRPr="00935489" w:rsidRDefault="00A67CC5" w:rsidP="00935489">
      <w:pPr>
        <w:widowControl w:val="0"/>
        <w:autoSpaceDE w:val="0"/>
        <w:autoSpaceDN w:val="0"/>
        <w:adjustRightInd w:val="0"/>
        <w:snapToGrid w:val="0"/>
        <w:spacing w:line="360" w:lineRule="auto"/>
        <w:jc w:val="both"/>
        <w:rPr>
          <w:rFonts w:ascii="Book Antiqua" w:hAnsi="Book Antiqua" w:cs="Times"/>
          <w:color w:val="000000" w:themeColor="text1"/>
          <w:highlight w:val="yellow"/>
        </w:rPr>
      </w:pPr>
      <w:r w:rsidRPr="00E311ED">
        <w:rPr>
          <w:rFonts w:ascii="Book Antiqua" w:hAnsi="Book Antiqua"/>
          <w:b/>
          <w:color w:val="000000" w:themeColor="text1"/>
        </w:rPr>
        <w:lastRenderedPageBreak/>
        <w:t xml:space="preserve">Table </w:t>
      </w:r>
      <w:r w:rsidRPr="00935489">
        <w:rPr>
          <w:rFonts w:ascii="Book Antiqua" w:hAnsi="Book Antiqua"/>
          <w:b/>
          <w:color w:val="000000" w:themeColor="text1"/>
        </w:rPr>
        <w:t>3 A summary of endoscopic ultrasound needle-base confocal laser endomicroscopy image patterns for pancreatic cysts types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164"/>
        <w:gridCol w:w="2714"/>
      </w:tblGrid>
      <w:tr w:rsidR="00E311ED" w:rsidRPr="00E311ED" w14:paraId="29D2B6EF" w14:textId="77777777" w:rsidTr="00B9368C">
        <w:tc>
          <w:tcPr>
            <w:tcW w:w="2952" w:type="dxa"/>
            <w:tcBorders>
              <w:top w:val="single" w:sz="4" w:space="0" w:color="auto"/>
              <w:bottom w:val="single" w:sz="4" w:space="0" w:color="auto"/>
            </w:tcBorders>
          </w:tcPr>
          <w:p w14:paraId="21BD5544" w14:textId="4F29D4FC" w:rsidR="00A67CC5" w:rsidRPr="00E311ED" w:rsidRDefault="00A67CC5" w:rsidP="00E311ED">
            <w:pPr>
              <w:widowControl w:val="0"/>
              <w:autoSpaceDE w:val="0"/>
              <w:autoSpaceDN w:val="0"/>
              <w:adjustRightInd w:val="0"/>
              <w:snapToGrid w:val="0"/>
              <w:spacing w:line="360" w:lineRule="auto"/>
              <w:jc w:val="both"/>
              <w:rPr>
                <w:rFonts w:ascii="Book Antiqua" w:hAnsi="Book Antiqua" w:cs="Times"/>
                <w:b/>
                <w:color w:val="000000" w:themeColor="text1"/>
              </w:rPr>
            </w:pPr>
            <w:r w:rsidRPr="00E311ED">
              <w:rPr>
                <w:rFonts w:ascii="Book Antiqua" w:hAnsi="Book Antiqua" w:cs="Times"/>
                <w:b/>
                <w:color w:val="000000" w:themeColor="text1"/>
              </w:rPr>
              <w:t xml:space="preserve">Pancreatic </w:t>
            </w:r>
            <w:r w:rsidR="00BA3628" w:rsidRPr="00E311ED">
              <w:rPr>
                <w:rFonts w:ascii="Book Antiqua" w:hAnsi="Book Antiqua" w:cs="Times"/>
                <w:b/>
                <w:color w:val="000000" w:themeColor="text1"/>
              </w:rPr>
              <w:t>cyst type</w:t>
            </w:r>
          </w:p>
        </w:tc>
        <w:tc>
          <w:tcPr>
            <w:tcW w:w="2952" w:type="dxa"/>
            <w:tcBorders>
              <w:top w:val="single" w:sz="4" w:space="0" w:color="auto"/>
              <w:bottom w:val="single" w:sz="4" w:space="0" w:color="auto"/>
            </w:tcBorders>
          </w:tcPr>
          <w:p w14:paraId="777CD24A" w14:textId="77777777" w:rsidR="00A67CC5" w:rsidRPr="00E311ED" w:rsidRDefault="00A67CC5" w:rsidP="00B9368C">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Figure</w:t>
            </w:r>
          </w:p>
        </w:tc>
        <w:tc>
          <w:tcPr>
            <w:tcW w:w="2952" w:type="dxa"/>
            <w:tcBorders>
              <w:top w:val="single" w:sz="4" w:space="0" w:color="auto"/>
              <w:bottom w:val="single" w:sz="4" w:space="0" w:color="auto"/>
            </w:tcBorders>
          </w:tcPr>
          <w:p w14:paraId="0A9C50C1" w14:textId="77777777" w:rsidR="00A67CC5" w:rsidRPr="00E311ED" w:rsidRDefault="00A67CC5" w:rsidP="00B9368C">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Pattern</w:t>
            </w:r>
          </w:p>
        </w:tc>
      </w:tr>
      <w:tr w:rsidR="00E311ED" w:rsidRPr="00E311ED" w14:paraId="352304A1" w14:textId="77777777" w:rsidTr="00B9368C">
        <w:tc>
          <w:tcPr>
            <w:tcW w:w="2952" w:type="dxa"/>
            <w:tcBorders>
              <w:top w:val="single" w:sz="4" w:space="0" w:color="auto"/>
            </w:tcBorders>
          </w:tcPr>
          <w:p w14:paraId="13C0B8DB" w14:textId="7F12152D"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 xml:space="preserve">Intraductal </w:t>
            </w:r>
            <w:r w:rsidR="00B9368C" w:rsidRPr="00BA3628">
              <w:rPr>
                <w:rFonts w:ascii="Book Antiqua" w:hAnsi="Book Antiqua" w:cs="Times"/>
                <w:color w:val="000000" w:themeColor="text1"/>
              </w:rPr>
              <w:t>papillary mucinous neoplasm</w:t>
            </w:r>
          </w:p>
        </w:tc>
        <w:tc>
          <w:tcPr>
            <w:tcW w:w="2952" w:type="dxa"/>
            <w:tcBorders>
              <w:top w:val="single" w:sz="4" w:space="0" w:color="auto"/>
            </w:tcBorders>
          </w:tcPr>
          <w:p w14:paraId="63806EB7"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anchor distT="0" distB="0" distL="114300" distR="114300" simplePos="0" relativeHeight="251659264" behindDoc="0" locked="0" layoutInCell="1" allowOverlap="1" wp14:anchorId="28E853D6" wp14:editId="6BB92D17">
                  <wp:simplePos x="0" y="0"/>
                  <wp:positionH relativeFrom="margin">
                    <wp:align>left</wp:align>
                  </wp:positionH>
                  <wp:positionV relativeFrom="margin">
                    <wp:align>top</wp:align>
                  </wp:positionV>
                  <wp:extent cx="1810512" cy="1827977"/>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0512" cy="1827977"/>
                          </a:xfrm>
                          <a:prstGeom prst="rect">
                            <a:avLst/>
                          </a:prstGeom>
                        </pic:spPr>
                      </pic:pic>
                    </a:graphicData>
                  </a:graphic>
                </wp:anchor>
              </w:drawing>
            </w:r>
          </w:p>
        </w:tc>
        <w:tc>
          <w:tcPr>
            <w:tcW w:w="2952" w:type="dxa"/>
            <w:tcBorders>
              <w:top w:val="single" w:sz="4" w:space="0" w:color="auto"/>
            </w:tcBorders>
          </w:tcPr>
          <w:p w14:paraId="5124556B" w14:textId="25C2FD99"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Papillary: Finger-like projections of varying length</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MSwgMjBdPC9zdHlsZT48L0Rpc3BsYXlUZXh0PjxyZWNvcmQ+PHJlYy1udW1iZXI+MTE8L3JlYy1u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PEF1dGhvcj5LcmlzaG5hPC9BdXRob3I+PFllYXI+MjAxNjwvWWVhcj48UmVjTnVtPjIwPC9SZWNO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MSwgMjBdPC9zdHlsZT48L0Rpc3BsYXlUZXh0PjxyZWNvcmQ+PHJlYy1udW1iZXI+MTE8L3JlYy1u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PEF1dGhvcj5LcmlzaG5hPC9BdXRob3I+PFllYXI+MjAxNjwvWWVhcj48UmVjTnVtPjIwPC9SZWNO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[11,20]</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p w14:paraId="79EDDC22" w14:textId="4487AF39"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Rope-ladder or branched vascularity</w:t>
            </w:r>
            <w:r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B46941" w:rsidRPr="00BA3628">
              <w:rPr>
                <w:rFonts w:ascii="Book Antiqua" w:hAnsi="Book Antiqua" w:cs="Times"/>
                <w:color w:val="000000" w:themeColor="text1"/>
                <w:vertAlign w:val="superscript"/>
              </w:rPr>
              <w:t>[12]</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3509CE60" w14:textId="77777777" w:rsidTr="00B9368C">
        <w:tc>
          <w:tcPr>
            <w:tcW w:w="2952" w:type="dxa"/>
          </w:tcPr>
          <w:p w14:paraId="1B756D22" w14:textId="10FE11EF" w:rsidR="00A67CC5" w:rsidRPr="00BA3628" w:rsidRDefault="00B9368C"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Mucinous cystic neoplasm</w:t>
            </w:r>
          </w:p>
        </w:tc>
        <w:tc>
          <w:tcPr>
            <w:tcW w:w="2952" w:type="dxa"/>
          </w:tcPr>
          <w:p w14:paraId="02E86043"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341B25EB" wp14:editId="108A69A3">
                  <wp:extent cx="1786434"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6434" cy="1828800"/>
                          </a:xfrm>
                          <a:prstGeom prst="rect">
                            <a:avLst/>
                          </a:prstGeom>
                        </pic:spPr>
                      </pic:pic>
                    </a:graphicData>
                  </a:graphic>
                </wp:inline>
              </w:drawing>
            </w:r>
          </w:p>
        </w:tc>
        <w:tc>
          <w:tcPr>
            <w:tcW w:w="2952" w:type="dxa"/>
          </w:tcPr>
          <w:p w14:paraId="27C19294" w14:textId="3CC6EBAF"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Epithelial bands:</w:t>
            </w:r>
            <w:r w:rsidR="00B9368C" w:rsidRPr="00BA3628">
              <w:rPr>
                <w:rFonts w:ascii="Book Antiqua" w:hAnsi="Book Antiqua" w:cs="Times"/>
                <w:color w:val="000000" w:themeColor="text1"/>
              </w:rPr>
              <w:t xml:space="preserve"> single or multiple layers of epithelium a</w:t>
            </w:r>
            <w:r w:rsidRPr="00BA3628">
              <w:rPr>
                <w:rFonts w:ascii="Book Antiqua" w:hAnsi="Book Antiqua" w:cs="Times"/>
                <w:color w:val="000000" w:themeColor="text1"/>
              </w:rPr>
              <w:t>rranged in layers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p w14:paraId="48210000" w14:textId="364C6B25"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Rope-ladder or branched vascularity</w:t>
            </w:r>
            <w:r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B46941" w:rsidRPr="00BA3628">
              <w:rPr>
                <w:rFonts w:ascii="Book Antiqua" w:hAnsi="Book Antiqua" w:cs="Times"/>
                <w:color w:val="000000" w:themeColor="text1"/>
                <w:vertAlign w:val="superscript"/>
              </w:rPr>
              <w:t>[12]</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3C43F0C5" w14:textId="77777777" w:rsidTr="00B9368C">
        <w:tc>
          <w:tcPr>
            <w:tcW w:w="2952" w:type="dxa"/>
          </w:tcPr>
          <w:p w14:paraId="543F1290" w14:textId="169EB08F" w:rsidR="00A67CC5" w:rsidRPr="00BA3628" w:rsidRDefault="00B9368C"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Serious cystadenoma</w:t>
            </w:r>
          </w:p>
        </w:tc>
        <w:tc>
          <w:tcPr>
            <w:tcW w:w="2952" w:type="dxa"/>
          </w:tcPr>
          <w:p w14:paraId="12B8086A"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29034DB6" wp14:editId="7EC8FB22">
                  <wp:extent cx="1835728"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5728" cy="1828800"/>
                          </a:xfrm>
                          <a:prstGeom prst="rect">
                            <a:avLst/>
                          </a:prstGeom>
                        </pic:spPr>
                      </pic:pic>
                    </a:graphicData>
                  </a:graphic>
                </wp:inline>
              </w:drawing>
            </w:r>
          </w:p>
        </w:tc>
        <w:tc>
          <w:tcPr>
            <w:tcW w:w="2952" w:type="dxa"/>
          </w:tcPr>
          <w:p w14:paraId="392785C7" w14:textId="0EBA84B6"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Fern pattern</w:t>
            </w:r>
            <w:r w:rsidR="00B9368C" w:rsidRPr="00BA3628">
              <w:rPr>
                <w:rFonts w:ascii="Book Antiqua" w:hAnsi="Book Antiqua" w:cs="Times"/>
                <w:color w:val="000000" w:themeColor="text1"/>
              </w:rPr>
              <w:t>: a densely-arranged, superficial network of vessels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MSwgMTVdPC9zdHlsZT48L0Rpc3BsYXlUZXh0PjxyZWNvcmQ+PHJlYy1udW1iZXI+MTE8L3JlYy1u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PEF1dGhvcj5OYXBvbMOpb248L0F1dGhvcj48WWVhcj4yMDE1PC9ZZWFyPjxSZWNOdW0+MTU8L1Jl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MSwgMTVdPC9zdHlsZT48L0Rpc3BsYXlUZXh0PjxyZWNvcmQ+PHJlYy1udW1iZXI+MTE8L3JlYy1u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PEF1dGhvcj5OYXBvbMOpb248L0F1dGhvcj48WWVhcj4yMDE1PC9ZZWFyPjxSZWNOdW0+MTU8L1Jl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[11,15]</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4E43D592" w14:textId="77777777" w:rsidTr="00B9368C">
        <w:tc>
          <w:tcPr>
            <w:tcW w:w="2952" w:type="dxa"/>
          </w:tcPr>
          <w:p w14:paraId="1578885D" w14:textId="77777777"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lastRenderedPageBreak/>
              <w:t>Pseudocyst</w:t>
            </w:r>
          </w:p>
        </w:tc>
        <w:tc>
          <w:tcPr>
            <w:tcW w:w="2952" w:type="dxa"/>
          </w:tcPr>
          <w:p w14:paraId="4C14269C"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7F573425" wp14:editId="4F7865C1">
                  <wp:extent cx="1872516"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516" cy="1828800"/>
                          </a:xfrm>
                          <a:prstGeom prst="rect">
                            <a:avLst/>
                          </a:prstGeom>
                        </pic:spPr>
                      </pic:pic>
                    </a:graphicData>
                  </a:graphic>
                </wp:inline>
              </w:drawing>
            </w:r>
          </w:p>
        </w:tc>
        <w:tc>
          <w:tcPr>
            <w:tcW w:w="2952" w:type="dxa"/>
          </w:tcPr>
          <w:p w14:paraId="3C1A0BCF" w14:textId="2481E401"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Bright particles on a dark background: Lightly colored inflammatory cells against a dark background due to lack of vascularity</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A67CC5" w:rsidRPr="00E311ED" w14:paraId="1D538A2B" w14:textId="77777777" w:rsidTr="00B9368C">
        <w:tc>
          <w:tcPr>
            <w:tcW w:w="2952" w:type="dxa"/>
          </w:tcPr>
          <w:p w14:paraId="1B6525EC" w14:textId="4549D6EC"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 xml:space="preserve">Cystic </w:t>
            </w:r>
            <w:r w:rsidR="00B9368C" w:rsidRPr="00BA3628">
              <w:rPr>
                <w:rFonts w:ascii="Book Antiqua" w:hAnsi="Book Antiqua" w:cs="Times"/>
                <w:color w:val="000000" w:themeColor="text1"/>
              </w:rPr>
              <w:t>neuroendocrine tumor and solid-pseudopapillary neoplasm</w:t>
            </w:r>
          </w:p>
        </w:tc>
        <w:tc>
          <w:tcPr>
            <w:tcW w:w="2952" w:type="dxa"/>
          </w:tcPr>
          <w:p w14:paraId="126C8715"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58E46FC2" wp14:editId="4EA04CBA">
                  <wp:extent cx="186341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3415" cy="1828800"/>
                          </a:xfrm>
                          <a:prstGeom prst="rect">
                            <a:avLst/>
                          </a:prstGeom>
                        </pic:spPr>
                      </pic:pic>
                    </a:graphicData>
                  </a:graphic>
                </wp:inline>
              </w:drawing>
            </w:r>
          </w:p>
        </w:tc>
        <w:tc>
          <w:tcPr>
            <w:tcW w:w="2952" w:type="dxa"/>
          </w:tcPr>
          <w:p w14:paraId="6886FAE1" w14:textId="2614C272"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Trabecular pattern: Nests of dark cells separated by blood vessels or fibrous bands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bl>
    <w:p w14:paraId="1BBCF005" w14:textId="7BC5D1AB" w:rsidR="00AC3364" w:rsidRPr="00E311ED" w:rsidRDefault="00AC3364" w:rsidP="00E311ED">
      <w:pPr>
        <w:widowControl w:val="0"/>
        <w:autoSpaceDE w:val="0"/>
        <w:autoSpaceDN w:val="0"/>
        <w:adjustRightInd w:val="0"/>
        <w:snapToGrid w:val="0"/>
        <w:spacing w:line="360" w:lineRule="auto"/>
        <w:jc w:val="both"/>
        <w:rPr>
          <w:rFonts w:ascii="Book Antiqua" w:hAnsi="Book Antiqua"/>
          <w:b/>
          <w:color w:val="000000" w:themeColor="text1"/>
        </w:rPr>
      </w:pPr>
    </w:p>
    <w:p w14:paraId="6F0995F0" w14:textId="77777777" w:rsidR="00AC3364" w:rsidRPr="00E311ED" w:rsidRDefault="00AC3364"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5DCA0C1A" w14:textId="571DDEE1" w:rsidR="00AC3364" w:rsidRPr="00244624" w:rsidRDefault="00AC3364" w:rsidP="00E311ED">
      <w:pPr>
        <w:widowControl w:val="0"/>
        <w:autoSpaceDE w:val="0"/>
        <w:autoSpaceDN w:val="0"/>
        <w:adjustRightInd w:val="0"/>
        <w:snapToGrid w:val="0"/>
        <w:spacing w:line="360" w:lineRule="auto"/>
        <w:jc w:val="both"/>
        <w:rPr>
          <w:rFonts w:ascii="Book Antiqua" w:hAnsi="Book Antiqua" w:cs="Times"/>
          <w:b/>
          <w:color w:val="000000" w:themeColor="text1"/>
          <w:highlight w:val="yellow"/>
        </w:rPr>
      </w:pPr>
      <w:r w:rsidRPr="00E311ED">
        <w:rPr>
          <w:rFonts w:ascii="Book Antiqua" w:hAnsi="Book Antiqua"/>
          <w:b/>
          <w:color w:val="000000" w:themeColor="text1"/>
        </w:rPr>
        <w:lastRenderedPageBreak/>
        <w:t xml:space="preserve">Table 4 </w:t>
      </w:r>
      <w:r w:rsidRPr="00244624">
        <w:rPr>
          <w:rFonts w:ascii="Book Antiqua" w:hAnsi="Book Antiqua"/>
          <w:b/>
          <w:color w:val="000000" w:themeColor="text1"/>
        </w:rPr>
        <w:t>A summary of molecular biomarkers for pancreatic cysts types</w:t>
      </w:r>
    </w:p>
    <w:tbl>
      <w:tblPr>
        <w:tblStyle w:val="TableGrid"/>
        <w:tblW w:w="85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5607"/>
      </w:tblGrid>
      <w:tr w:rsidR="00E311ED" w:rsidRPr="00E311ED" w14:paraId="29FCDE31" w14:textId="77777777" w:rsidTr="00C06BE7">
        <w:tc>
          <w:tcPr>
            <w:tcW w:w="2952" w:type="dxa"/>
            <w:tcBorders>
              <w:top w:val="single" w:sz="4" w:space="0" w:color="auto"/>
              <w:bottom w:val="single" w:sz="4" w:space="0" w:color="auto"/>
            </w:tcBorders>
          </w:tcPr>
          <w:p w14:paraId="2B3F1B49" w14:textId="6F64BA09" w:rsidR="00AC3364" w:rsidRPr="00E311ED" w:rsidRDefault="00AC3364" w:rsidP="00456EB2">
            <w:pPr>
              <w:widowControl w:val="0"/>
              <w:autoSpaceDE w:val="0"/>
              <w:autoSpaceDN w:val="0"/>
              <w:adjustRightInd w:val="0"/>
              <w:snapToGrid w:val="0"/>
              <w:spacing w:line="360" w:lineRule="auto"/>
              <w:rPr>
                <w:rFonts w:ascii="Book Antiqua" w:hAnsi="Book Antiqua" w:cs="Times"/>
                <w:b/>
                <w:color w:val="000000" w:themeColor="text1"/>
              </w:rPr>
            </w:pPr>
            <w:r w:rsidRPr="00E311ED">
              <w:rPr>
                <w:rFonts w:ascii="Book Antiqua" w:hAnsi="Book Antiqua" w:cs="Times"/>
                <w:b/>
                <w:color w:val="000000" w:themeColor="text1"/>
              </w:rPr>
              <w:t xml:space="preserve">Pancreatic </w:t>
            </w:r>
            <w:r w:rsidR="00C06BE7">
              <w:rPr>
                <w:rFonts w:ascii="Book Antiqua" w:hAnsi="Book Antiqua" w:cs="Times"/>
                <w:b/>
                <w:color w:val="000000" w:themeColor="text1"/>
              </w:rPr>
              <w:t>c</w:t>
            </w:r>
            <w:r w:rsidRPr="00E311ED">
              <w:rPr>
                <w:rFonts w:ascii="Book Antiqua" w:hAnsi="Book Antiqua" w:cs="Times"/>
                <w:b/>
                <w:color w:val="000000" w:themeColor="text1"/>
              </w:rPr>
              <w:t xml:space="preserve">yst </w:t>
            </w:r>
            <w:r w:rsidR="00C06BE7">
              <w:rPr>
                <w:rFonts w:ascii="Book Antiqua" w:hAnsi="Book Antiqua" w:cs="Times"/>
                <w:b/>
                <w:color w:val="000000" w:themeColor="text1"/>
              </w:rPr>
              <w:t>t</w:t>
            </w:r>
            <w:r w:rsidRPr="00E311ED">
              <w:rPr>
                <w:rFonts w:ascii="Book Antiqua" w:hAnsi="Book Antiqua" w:cs="Times"/>
                <w:b/>
                <w:color w:val="000000" w:themeColor="text1"/>
              </w:rPr>
              <w:t>ype</w:t>
            </w:r>
          </w:p>
        </w:tc>
        <w:tc>
          <w:tcPr>
            <w:tcW w:w="5607" w:type="dxa"/>
            <w:tcBorders>
              <w:top w:val="single" w:sz="4" w:space="0" w:color="auto"/>
              <w:bottom w:val="single" w:sz="4" w:space="0" w:color="auto"/>
            </w:tcBorders>
          </w:tcPr>
          <w:p w14:paraId="2F069131" w14:textId="278F0E54"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 xml:space="preserve">Molecular </w:t>
            </w:r>
            <w:r w:rsidR="00C06BE7">
              <w:rPr>
                <w:rFonts w:ascii="Book Antiqua" w:hAnsi="Book Antiqua" w:cs="Times"/>
                <w:b/>
                <w:color w:val="000000" w:themeColor="text1"/>
              </w:rPr>
              <w:t>b</w:t>
            </w:r>
            <w:r w:rsidRPr="00E311ED">
              <w:rPr>
                <w:rFonts w:ascii="Book Antiqua" w:hAnsi="Book Antiqua" w:cs="Times"/>
                <w:b/>
                <w:color w:val="000000" w:themeColor="text1"/>
              </w:rPr>
              <w:t>iomarkers</w:t>
            </w:r>
          </w:p>
        </w:tc>
      </w:tr>
      <w:tr w:rsidR="00E311ED" w:rsidRPr="00E311ED" w14:paraId="04150261" w14:textId="77777777" w:rsidTr="00C06BE7">
        <w:tc>
          <w:tcPr>
            <w:tcW w:w="2952" w:type="dxa"/>
            <w:tcBorders>
              <w:top w:val="single" w:sz="4" w:space="0" w:color="auto"/>
            </w:tcBorders>
          </w:tcPr>
          <w:p w14:paraId="64E4CC06" w14:textId="4D743E3B"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Intraductal papillary mucinous neo</w:t>
            </w:r>
            <w:r w:rsidR="00AC3364" w:rsidRPr="00E311ED">
              <w:rPr>
                <w:rFonts w:ascii="Book Antiqua" w:hAnsi="Book Antiqua" w:cs="Times"/>
                <w:color w:val="000000" w:themeColor="text1"/>
              </w:rPr>
              <w:t>plasm</w:t>
            </w:r>
          </w:p>
        </w:tc>
        <w:tc>
          <w:tcPr>
            <w:tcW w:w="5607" w:type="dxa"/>
            <w:tcBorders>
              <w:top w:val="single" w:sz="4" w:space="0" w:color="auto"/>
            </w:tcBorders>
          </w:tcPr>
          <w:p w14:paraId="3873F44C" w14:textId="4388FD3D"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KRAS</w:t>
            </w:r>
            <w:r w:rsidRPr="00E311ED">
              <w:rPr>
                <w:rFonts w:ascii="Book Antiqua" w:hAnsi="Book Antiqua" w:cs="Times"/>
                <w:color w:val="000000" w:themeColor="text1"/>
              </w:rPr>
              <w:t xml:space="preserve">, </w:t>
            </w:r>
            <w:r w:rsidRPr="00E311ED">
              <w:rPr>
                <w:rFonts w:ascii="Book Antiqua" w:hAnsi="Book Antiqua" w:cs="Times"/>
                <w:i/>
                <w:color w:val="000000" w:themeColor="text1"/>
              </w:rPr>
              <w:t>GNAS</w:t>
            </w:r>
            <w:r w:rsidRPr="00E311ED">
              <w:rPr>
                <w:rFonts w:ascii="Book Antiqua" w:hAnsi="Book Antiqua" w:cs="Times"/>
                <w:color w:val="000000" w:themeColor="text1"/>
              </w:rPr>
              <w:t xml:space="preserve">, </w:t>
            </w:r>
            <w:r w:rsidRPr="00E311ED">
              <w:rPr>
                <w:rFonts w:ascii="Book Antiqua" w:hAnsi="Book Antiqua" w:cs="Times"/>
                <w:i/>
                <w:color w:val="000000" w:themeColor="text1"/>
              </w:rPr>
              <w:t>RNF43</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MzEzNTg2PC9lbGVjdHJvbmljLXJlc291cmNlLW51bT48L3JlY29yZD48L0NpdGU+PC9FbmROb3Rl
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dXJjZS1udW0+PC9yZWNvcmQ+PC9DaXRlPjxDaXRlPjxBdXRob3I+U3ByaW5nZXI8L0F1dGhvcj48
WWVhcj4yMDE1PC9ZZWFyPjxSZWNOdW0+MjM8L1JlY051bT48SURUZXh0PkEgY29tYmluYXRpb24g
b2YgbW9sZWN1bGFyIG1hcmtlcnMgYW5kIGNsaW5pY2FsIGZlYXR1cmVzIGltcHJvdmUgdGhlIGNs
YXNzaWZpY2F0aW9uIG9mIHBhbmNyZWF0aWMgY3lzdHM8L0lEVGV4dD48cmVjb3JkPjxyZWMtbnVt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b25pYy1yZXNvdXJjZS1udW0+PC9yZWNvcmQ+PC9DaXRlPjxDaXRlPjxBdXRob3I+U2luZ2hpPC9B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==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00B46941" w:rsidRPr="00E311ED">
              <w:rPr>
                <w:rFonts w:ascii="Book Antiqua" w:hAnsi="Book Antiqua" w:cs="Times"/>
                <w:color w:val="000000" w:themeColor="text1"/>
              </w:rPr>
              <w:fldChar w:fldCharType="begin">
                <w:fldData xml:space="preserve">MzEzNTg2PC9lbGVjdHJvbmljLXJlc291cmNlLW51bT48L3JlY29yZD48L0NpdGU+PC9FbmROb3Rl
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[22,24,29,34,37]</w:t>
            </w:r>
            <w:r w:rsidRPr="00E311ED">
              <w:rPr>
                <w:rFonts w:ascii="Book Antiqua" w:hAnsi="Book Antiqua" w:cs="Times"/>
                <w:color w:val="000000" w:themeColor="text1"/>
              </w:rPr>
              <w:fldChar w:fldCharType="end"/>
            </w:r>
          </w:p>
          <w:p w14:paraId="536FD396" w14:textId="761DB4A9"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 xml:space="preserve">Advanced neoplasia: </w:t>
            </w:r>
            <w:r w:rsidRPr="00E311ED">
              <w:rPr>
                <w:rFonts w:ascii="Book Antiqua" w:hAnsi="Book Antiqua"/>
                <w:i/>
                <w:color w:val="000000" w:themeColor="text1"/>
              </w:rPr>
              <w:t>TP53</w:t>
            </w:r>
            <w:r w:rsidRPr="00E311ED">
              <w:rPr>
                <w:rFonts w:ascii="Book Antiqua" w:hAnsi="Book Antiqua"/>
                <w:color w:val="000000" w:themeColor="text1"/>
              </w:rPr>
              <w:t xml:space="preserve">, </w:t>
            </w:r>
            <w:r w:rsidRPr="00E311ED">
              <w:rPr>
                <w:rFonts w:ascii="Book Antiqua" w:hAnsi="Book Antiqua"/>
                <w:i/>
                <w:color w:val="000000" w:themeColor="text1"/>
              </w:rPr>
              <w:t>SMAD4</w:t>
            </w:r>
            <w:r w:rsidRPr="00E311ED">
              <w:rPr>
                <w:rFonts w:ascii="Book Antiqua" w:hAnsi="Book Antiqua"/>
                <w:color w:val="000000" w:themeColor="text1"/>
              </w:rPr>
              <w:t xml:space="preserve">, </w:t>
            </w:r>
            <w:r w:rsidRPr="00E311ED">
              <w:rPr>
                <w:rFonts w:ascii="Book Antiqua" w:hAnsi="Book Antiqua"/>
                <w:i/>
                <w:color w:val="000000" w:themeColor="text1"/>
              </w:rPr>
              <w:t>PIK3CA</w:t>
            </w:r>
            <w:r w:rsidRPr="00E311ED">
              <w:rPr>
                <w:rFonts w:ascii="Book Antiqua" w:hAnsi="Book Antiqua"/>
                <w:color w:val="000000" w:themeColor="text1"/>
              </w:rPr>
              <w:t xml:space="preserve">, </w:t>
            </w:r>
            <w:r w:rsidRPr="00E311ED">
              <w:rPr>
                <w:rFonts w:ascii="Book Antiqua" w:hAnsi="Book Antiqua"/>
                <w:i/>
                <w:color w:val="000000" w:themeColor="text1"/>
              </w:rPr>
              <w:t>PTEN</w:t>
            </w:r>
            <w:r w:rsidRPr="00E311ED">
              <w:rPr>
                <w:rFonts w:ascii="Book Antiqua" w:hAnsi="Book Antiqua"/>
                <w:color w:val="000000" w:themeColor="text1"/>
              </w:rPr>
              <w:t>,</w:t>
            </w:r>
            <w:r w:rsidR="00346BA7">
              <w:rPr>
                <w:rFonts w:ascii="Book Antiqua" w:hAnsi="Book Antiqua"/>
                <w:color w:val="000000" w:themeColor="text1"/>
              </w:rPr>
              <w:t xml:space="preserve"> </w:t>
            </w:r>
            <w:r w:rsidRPr="00E311ED">
              <w:rPr>
                <w:rFonts w:ascii="Book Antiqua" w:hAnsi="Book Antiqua"/>
                <w:i/>
                <w:color w:val="000000" w:themeColor="text1"/>
              </w:rPr>
              <w:t xml:space="preserve">CDKN2A, AKT1, p16, p53 </w:t>
            </w:r>
            <w:r w:rsidRPr="00E311ED">
              <w:rPr>
                <w:rFonts w:ascii="Book Antiqua" w:hAnsi="Book Antiqua"/>
                <w:color w:val="000000" w:themeColor="text1"/>
              </w:rPr>
              <w:t>positive</w:t>
            </w:r>
            <w:r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c3VwZXJzY3JpcHQiPlszMC0zNCwgMzgsIDM5XTwvc3R5bGU+PC9EaXNwbGF5VGV4dD48cmVjb3Jk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YWR1Y3RhbCBwYXBpbGxhcnkgbXVjaW5vdXMgbmVvcGxhc21zPC9JRFRleHQ+PHJlY29yZD48cmVj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IGludHJhZHVjdGFsIHBhcGlsbGFyeSBtdWNpbm91cyBuZW9wbGFzbXM8L3RpdGxlPjxzZWNvbmRh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c3VwZXJzY3JpcHQiPlszMC0zNCwgMzgsIDM5XTwvc3R5bGU+PC9EaXNwbGF5VGV4dD48cmVjb3Jk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YWR1Y3RhbCBwYXBpbGxhcnkgbXVjaW5vdXMgbmVvcGxhc21zPC9JRFRleHQ+PHJlY29yZD48cmVj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IGludHJhZHVjdGFsIHBhcGlsbGFyeSBtdWNpbm91cyBuZW9wbGFzbXM8L3RpdGxlPjxzZWNvbmRh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Pr="00E311ED">
              <w:rPr>
                <w:rFonts w:ascii="Book Antiqua" w:hAnsi="Book Antiqua"/>
                <w:color w:val="000000" w:themeColor="text1"/>
              </w:rPr>
            </w:r>
            <w:r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[30-34,38,</w:t>
            </w:r>
            <w:bookmarkStart w:id="232" w:name="_GoBack"/>
            <w:r w:rsidR="00B46941" w:rsidRPr="00E311ED">
              <w:rPr>
                <w:rFonts w:ascii="Book Antiqua" w:hAnsi="Book Antiqua"/>
                <w:color w:val="000000" w:themeColor="text1"/>
                <w:vertAlign w:val="superscript"/>
              </w:rPr>
              <w:t>39]</w:t>
            </w:r>
            <w:bookmarkEnd w:id="232"/>
            <w:r w:rsidRPr="00E311ED">
              <w:rPr>
                <w:rFonts w:ascii="Book Antiqua" w:hAnsi="Book Antiqua"/>
                <w:color w:val="000000" w:themeColor="text1"/>
              </w:rPr>
              <w:fldChar w:fldCharType="end"/>
            </w:r>
          </w:p>
        </w:tc>
      </w:tr>
      <w:tr w:rsidR="00E311ED" w:rsidRPr="00E311ED" w14:paraId="0BAD9FE8" w14:textId="77777777" w:rsidTr="00C06BE7">
        <w:tc>
          <w:tcPr>
            <w:tcW w:w="2952" w:type="dxa"/>
          </w:tcPr>
          <w:p w14:paraId="3508F165" w14:textId="0E4C29FA"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Mucinous cystic neoplasm</w:t>
            </w:r>
          </w:p>
        </w:tc>
        <w:tc>
          <w:tcPr>
            <w:tcW w:w="5607" w:type="dxa"/>
          </w:tcPr>
          <w:p w14:paraId="33218556" w14:textId="41FAFBFA"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KRAS</w:t>
            </w:r>
            <w:r w:rsidRPr="00E311ED">
              <w:rPr>
                <w:rFonts w:ascii="Book Antiqua" w:hAnsi="Book Antiqua" w:cs="Times"/>
                <w:color w:val="000000" w:themeColor="text1"/>
              </w:rPr>
              <w:t xml:space="preserve">, </w:t>
            </w:r>
            <w:r w:rsidRPr="00E311ED">
              <w:rPr>
                <w:rFonts w:ascii="Book Antiqua" w:hAnsi="Book Antiqua" w:cs="Times"/>
                <w:i/>
                <w:color w:val="000000" w:themeColor="text1"/>
              </w:rPr>
              <w:t>RNF3</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dXJjZS1udW0+PC9yZWNvcmQ+PC9DaXRlPjxDaXRlPjxBdXRob3I+V3U8L0F1dGhvcj48WWVhcj4y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dXJjZS1udW0+PC9yZWNvcmQ+PC9DaXRlPjxDaXRlPjxBdXRob3I+V3U8L0F1dGhvcj48WWVhcj4y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[22,24,29,34,37]</w:t>
            </w:r>
            <w:r w:rsidRPr="00E311ED">
              <w:rPr>
                <w:rFonts w:ascii="Book Antiqua" w:hAnsi="Book Antiqua" w:cs="Times"/>
                <w:color w:val="000000" w:themeColor="text1"/>
              </w:rPr>
              <w:fldChar w:fldCharType="end"/>
            </w:r>
          </w:p>
          <w:p w14:paraId="2804FF52" w14:textId="64E9D117"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GNAS</w:t>
            </w:r>
            <w:r w:rsidRPr="00E311ED">
              <w:rPr>
                <w:rFonts w:ascii="Book Antiqua" w:hAnsi="Book Antiqua" w:cs="Times"/>
                <w:color w:val="000000" w:themeColor="text1"/>
              </w:rPr>
              <w:t xml:space="preserve"> negative</w:t>
            </w:r>
            <w:r w:rsidRPr="00E311ED">
              <w:rPr>
                <w:rFonts w:ascii="Book Antiqua" w:hAnsi="Book Antiqua" w:cs="Times"/>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PjxEaXNwbGF5VGV4dD48c3R5bGUgZmFjZT0ic3VwZXJzY3JpcHQiPlsyNCwgMjgsIDI5XTwvc3R5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bT48L3JlY29yZD48L0NpdGU+PENpdGU+PEF1dGhvcj5TaW5naGk8L0F1dGhvcj48WWVhcj4yMDE0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PjxEaXNwbGF5VGV4dD48c3R5bGUgZmFjZT0ic3VwZXJzY3JpcHQiPlsyNCwgMjgsIDI5XTwvc3R5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bT48L3JlY29yZD48L0NpdGU+PENpdGU+PEF1dGhvcj5TaW5naGk8L0F1dGhvcj48WWVhcj4yMDE0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[24,28,29]</w:t>
            </w:r>
            <w:r w:rsidRPr="00E311ED">
              <w:rPr>
                <w:rFonts w:ascii="Book Antiqua" w:hAnsi="Book Antiqua" w:cs="Times"/>
                <w:color w:val="000000" w:themeColor="text1"/>
              </w:rPr>
              <w:fldChar w:fldCharType="end"/>
            </w:r>
          </w:p>
          <w:p w14:paraId="62C3C6C7" w14:textId="49FBEEAC"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 xml:space="preserve">Advanced neoplasia: </w:t>
            </w:r>
            <w:r w:rsidRPr="00E311ED">
              <w:rPr>
                <w:rFonts w:ascii="Book Antiqua" w:hAnsi="Book Antiqua"/>
                <w:i/>
                <w:color w:val="000000" w:themeColor="text1"/>
              </w:rPr>
              <w:t>TP53</w:t>
            </w:r>
            <w:r w:rsidRPr="00E311ED">
              <w:rPr>
                <w:rFonts w:ascii="Book Antiqua" w:hAnsi="Book Antiqua"/>
                <w:color w:val="000000" w:themeColor="text1"/>
              </w:rPr>
              <w:t xml:space="preserve">, </w:t>
            </w:r>
            <w:r w:rsidRPr="00E311ED">
              <w:rPr>
                <w:rFonts w:ascii="Book Antiqua" w:hAnsi="Book Antiqua"/>
                <w:i/>
                <w:color w:val="000000" w:themeColor="text1"/>
              </w:rPr>
              <w:t>SMAD4</w:t>
            </w:r>
            <w:r w:rsidRPr="00E311ED">
              <w:rPr>
                <w:rFonts w:ascii="Book Antiqua" w:hAnsi="Book Antiqua"/>
                <w:color w:val="000000" w:themeColor="text1"/>
              </w:rPr>
              <w:t xml:space="preserve">, </w:t>
            </w:r>
            <w:r w:rsidRPr="00E311ED">
              <w:rPr>
                <w:rFonts w:ascii="Book Antiqua" w:hAnsi="Book Antiqua"/>
                <w:i/>
                <w:color w:val="000000" w:themeColor="text1"/>
              </w:rPr>
              <w:t>PIK3CA</w:t>
            </w:r>
            <w:r w:rsidRPr="00E311ED">
              <w:rPr>
                <w:rFonts w:ascii="Book Antiqua" w:hAnsi="Book Antiqua"/>
                <w:color w:val="000000" w:themeColor="text1"/>
              </w:rPr>
              <w:t xml:space="preserve">, </w:t>
            </w:r>
            <w:r w:rsidRPr="00E311ED">
              <w:rPr>
                <w:rFonts w:ascii="Book Antiqua" w:hAnsi="Book Antiqua"/>
                <w:i/>
                <w:color w:val="000000" w:themeColor="text1"/>
              </w:rPr>
              <w:t>PTEN, CDKN2A</w:t>
            </w:r>
            <w:r w:rsidRPr="00E311ED">
              <w:rPr>
                <w:rFonts w:ascii="Book Antiqua" w:hAnsi="Book Antiqua"/>
                <w:color w:val="000000" w:themeColor="text1"/>
              </w:rPr>
              <w:t xml:space="preserve">, </w:t>
            </w:r>
            <w:r w:rsidRPr="00E311ED">
              <w:rPr>
                <w:rFonts w:ascii="Book Antiqua" w:hAnsi="Book Antiqua"/>
                <w:i/>
                <w:color w:val="000000" w:themeColor="text1"/>
              </w:rPr>
              <w:t>AKT1</w:t>
            </w:r>
            <w:r w:rsidRPr="00E311ED">
              <w:rPr>
                <w:rFonts w:ascii="Book Antiqua" w:hAnsi="Book Antiqua"/>
                <w:color w:val="000000" w:themeColor="text1"/>
              </w:rPr>
              <w:t xml:space="preserve"> positive</w:t>
            </w:r>
            <w:r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Pr="00E311ED">
              <w:rPr>
                <w:rFonts w:ascii="Book Antiqua" w:hAnsi="Book Antiqua"/>
                <w:color w:val="000000" w:themeColor="text1"/>
              </w:rPr>
            </w:r>
            <w:r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w:t>
            </w:r>
            <w:r w:rsidRPr="00E311ED">
              <w:rPr>
                <w:rFonts w:ascii="Book Antiqua" w:hAnsi="Book Antiqua"/>
                <w:color w:val="000000" w:themeColor="text1"/>
              </w:rPr>
              <w:fldChar w:fldCharType="end"/>
            </w:r>
          </w:p>
        </w:tc>
      </w:tr>
      <w:tr w:rsidR="00E311ED" w:rsidRPr="00E311ED" w14:paraId="50F5EDE0" w14:textId="77777777" w:rsidTr="00C06BE7">
        <w:tc>
          <w:tcPr>
            <w:tcW w:w="2952" w:type="dxa"/>
          </w:tcPr>
          <w:p w14:paraId="1EDC3211" w14:textId="78F2300A"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Serious cystadenoma</w:t>
            </w:r>
          </w:p>
        </w:tc>
        <w:tc>
          <w:tcPr>
            <w:tcW w:w="5607" w:type="dxa"/>
          </w:tcPr>
          <w:p w14:paraId="00798528" w14:textId="55C423D2"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VHL</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Y3JpcHQiPlsyMiwgMjQsIDI4XTwvc3R5bGU+PC9EaXNwbGF5VGV4dD48cmVjb3JkPjxyZWMtbnVt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Q2l0ZT48QXV0aG9yPld1PC9BdXRob3I+PFllYXI+MjAxMTwvWWVhcj48UmVjTnVtPjI5PC9SZWNO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Y3JpcHQiPlsyMiwgMjQsIDI4XTwvc3R5bGU+PC9EaXNwbGF5VGV4dD48cmVjb3JkPjxyZWMtbnVt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Q2l0ZT48QXV0aG9yPld1PC9BdXRob3I+PFllYXI+MjAxMTwvWWVhcj48UmVjTnVtPjI5PC9SZWNO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[22,24,28]</w:t>
            </w:r>
            <w:r w:rsidRPr="00E311ED">
              <w:rPr>
                <w:rFonts w:ascii="Book Antiqua" w:hAnsi="Book Antiqua" w:cs="Times"/>
                <w:color w:val="000000" w:themeColor="text1"/>
              </w:rPr>
              <w:fldChar w:fldCharType="end"/>
            </w:r>
          </w:p>
        </w:tc>
      </w:tr>
      <w:tr w:rsidR="00E311ED" w:rsidRPr="00E311ED" w14:paraId="0FA24DAD" w14:textId="77777777" w:rsidTr="00C06BE7">
        <w:tc>
          <w:tcPr>
            <w:tcW w:w="2952" w:type="dxa"/>
          </w:tcPr>
          <w:p w14:paraId="05B399E0" w14:textId="26A11BFF"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 xml:space="preserve">Solid papillary neoplasm </w:t>
            </w:r>
          </w:p>
        </w:tc>
        <w:tc>
          <w:tcPr>
            <w:tcW w:w="5607" w:type="dxa"/>
          </w:tcPr>
          <w:p w14:paraId="5622C9BD" w14:textId="52A94C14"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 xml:space="preserve">CTNNB1 </w:t>
            </w:r>
            <w:r w:rsidRPr="00E311ED">
              <w:rPr>
                <w:rFonts w:ascii="Book Antiqua" w:hAnsi="Book Antiqua" w:cs="Times"/>
                <w:color w:val="000000" w:themeColor="text1"/>
              </w:rPr>
              <w:t>positive</w:t>
            </w:r>
            <w:r w:rsidRPr="00E311ED">
              <w:rPr>
                <w:rFonts w:ascii="Book Antiqua" w:hAnsi="Book Antiqua" w:cs="Times"/>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w:t>
            </w:r>
            <w:r w:rsidRPr="00E311ED">
              <w:rPr>
                <w:rFonts w:ascii="Book Antiqua" w:hAnsi="Book Antiqua" w:cs="Times"/>
                <w:color w:val="000000" w:themeColor="text1"/>
              </w:rPr>
              <w:fldChar w:fldCharType="end"/>
            </w:r>
          </w:p>
        </w:tc>
      </w:tr>
      <w:tr w:rsidR="00E311ED" w:rsidRPr="00E311ED" w14:paraId="7F99FF56" w14:textId="77777777" w:rsidTr="00C06BE7">
        <w:trPr>
          <w:trHeight w:val="773"/>
        </w:trPr>
        <w:tc>
          <w:tcPr>
            <w:tcW w:w="2952" w:type="dxa"/>
          </w:tcPr>
          <w:p w14:paraId="608A9C8B" w14:textId="77777777" w:rsidR="00AC3364" w:rsidRPr="00E311ED" w:rsidRDefault="00AC3364"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Pseudocyst</w:t>
            </w:r>
          </w:p>
        </w:tc>
        <w:tc>
          <w:tcPr>
            <w:tcW w:w="5607" w:type="dxa"/>
          </w:tcPr>
          <w:p w14:paraId="40A47143" w14:textId="610026F5"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Negative for DNA</w:t>
            </w:r>
          </w:p>
        </w:tc>
      </w:tr>
      <w:tr w:rsidR="00AC3364" w:rsidRPr="00E311ED" w14:paraId="78DEF7B0" w14:textId="77777777" w:rsidTr="00C06BE7">
        <w:tc>
          <w:tcPr>
            <w:tcW w:w="2952" w:type="dxa"/>
          </w:tcPr>
          <w:p w14:paraId="51E58AF0" w14:textId="779689BC"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Cystic neuroendocrine tumor</w:t>
            </w:r>
          </w:p>
        </w:tc>
        <w:tc>
          <w:tcPr>
            <w:tcW w:w="5607" w:type="dxa"/>
          </w:tcPr>
          <w:p w14:paraId="6E100D66" w14:textId="77777777"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Not well described</w:t>
            </w:r>
          </w:p>
        </w:tc>
      </w:tr>
    </w:tbl>
    <w:p w14:paraId="775E2EC4" w14:textId="77777777" w:rsidR="00C06BE7" w:rsidRDefault="00C06BE7" w:rsidP="00E311ED">
      <w:pPr>
        <w:widowControl w:val="0"/>
        <w:autoSpaceDE w:val="0"/>
        <w:autoSpaceDN w:val="0"/>
        <w:adjustRightInd w:val="0"/>
        <w:snapToGrid w:val="0"/>
        <w:spacing w:line="360" w:lineRule="auto"/>
        <w:jc w:val="both"/>
        <w:rPr>
          <w:rFonts w:ascii="Book Antiqua" w:hAnsi="Book Antiqua" w:cs="Verdana"/>
          <w:color w:val="000000" w:themeColor="text1"/>
          <w:highlight w:val="green"/>
        </w:rPr>
      </w:pPr>
    </w:p>
    <w:p w14:paraId="55BCB187" w14:textId="77777777" w:rsidR="00C06BE7" w:rsidRDefault="00C06BE7">
      <w:pPr>
        <w:rPr>
          <w:rFonts w:ascii="Book Antiqua" w:hAnsi="Book Antiqua" w:cs="Verdana"/>
          <w:color w:val="000000" w:themeColor="text1"/>
          <w:highlight w:val="green"/>
        </w:rPr>
      </w:pPr>
      <w:r>
        <w:rPr>
          <w:rFonts w:ascii="Book Antiqua" w:hAnsi="Book Antiqua" w:cs="Verdana"/>
          <w:color w:val="000000" w:themeColor="text1"/>
          <w:highlight w:val="green"/>
        </w:rPr>
        <w:br w:type="page"/>
      </w:r>
    </w:p>
    <w:p w14:paraId="40445156" w14:textId="774431EC" w:rsidR="00B46941" w:rsidRPr="00E311ED" w:rsidRDefault="00B46941" w:rsidP="00E311ED">
      <w:pPr>
        <w:widowControl w:val="0"/>
        <w:autoSpaceDE w:val="0"/>
        <w:autoSpaceDN w:val="0"/>
        <w:adjustRightInd w:val="0"/>
        <w:snapToGrid w:val="0"/>
        <w:spacing w:line="360" w:lineRule="auto"/>
        <w:jc w:val="both"/>
        <w:rPr>
          <w:rFonts w:ascii="Book Antiqua" w:hAnsi="Book Antiqua" w:cs="Times"/>
          <w:color w:val="000000" w:themeColor="text1"/>
          <w:highlight w:val="yellow"/>
        </w:rPr>
      </w:pPr>
      <w:r w:rsidRPr="00E311ED">
        <w:rPr>
          <w:rFonts w:ascii="Book Antiqua" w:hAnsi="Book Antiqua"/>
          <w:b/>
          <w:color w:val="000000" w:themeColor="text1"/>
        </w:rPr>
        <w:lastRenderedPageBreak/>
        <w:t xml:space="preserve">Table 5 </w:t>
      </w:r>
      <w:r w:rsidRPr="00C06BE7">
        <w:rPr>
          <w:rFonts w:ascii="Book Antiqua" w:hAnsi="Book Antiqua"/>
          <w:b/>
          <w:color w:val="000000" w:themeColor="text1"/>
        </w:rPr>
        <w:t>Benefits and drawbacks of molecular analysis of cyst fluid and confocal endomicroscopy</w:t>
      </w:r>
      <w:r w:rsidRPr="00C06BE7">
        <w:rPr>
          <w:rFonts w:ascii="Book Antiqua" w:hAnsi="Book Antiqua"/>
          <w:b/>
          <w:color w:val="000000" w:themeColor="text1"/>
        </w:rPr>
        <w:fldChar w:fldCharType="begin">
          <w:fldData xml:space="preserve">PEVuZE5vdGU+PENpdGU+PEF1dGhvcj5LcmlzaG5hPC9BdXRob3I+PFllYXI+MjAxNzwvWWVhcj48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</w:fldData>
        </w:fldChar>
      </w:r>
      <w:r w:rsidRPr="00C06BE7">
        <w:rPr>
          <w:rFonts w:ascii="Book Antiqua" w:hAnsi="Book Antiqua"/>
          <w:b/>
          <w:color w:val="000000" w:themeColor="text1"/>
        </w:rPr>
        <w:instrText xml:space="preserve"> ADDIN EN.CITE </w:instrText>
      </w:r>
      <w:r w:rsidRPr="00C06BE7">
        <w:rPr>
          <w:rFonts w:ascii="Book Antiqua" w:hAnsi="Book Antiqua"/>
          <w:b/>
          <w:color w:val="000000" w:themeColor="text1"/>
        </w:rPr>
        <w:fldChar w:fldCharType="begin">
          <w:fldData xml:space="preserve">PEVuZE5vdGU+PENpdGU+PEF1dGhvcj5LcmlzaG5hPC9BdXRob3I+PFllYXI+MjAxNzwvWWVhcj48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</w:fldData>
        </w:fldChar>
      </w:r>
      <w:r w:rsidRPr="00C06BE7">
        <w:rPr>
          <w:rFonts w:ascii="Book Antiqua" w:hAnsi="Book Antiqua"/>
          <w:b/>
          <w:color w:val="000000" w:themeColor="text1"/>
        </w:rPr>
        <w:instrText xml:space="preserve"> ADDIN EN.CITE.DATA </w:instrText>
      </w:r>
      <w:r w:rsidRPr="00C06BE7">
        <w:rPr>
          <w:rFonts w:ascii="Book Antiqua" w:hAnsi="Book Antiqua"/>
          <w:b/>
          <w:color w:val="000000" w:themeColor="text1"/>
        </w:rPr>
      </w:r>
      <w:r w:rsidRPr="00C06BE7">
        <w:rPr>
          <w:rFonts w:ascii="Book Antiqua" w:hAnsi="Book Antiqua"/>
          <w:b/>
          <w:color w:val="000000" w:themeColor="text1"/>
        </w:rPr>
        <w:fldChar w:fldCharType="end"/>
      </w:r>
      <w:r w:rsidRPr="00C06BE7">
        <w:rPr>
          <w:rFonts w:ascii="Book Antiqua" w:hAnsi="Book Antiqua"/>
          <w:b/>
          <w:color w:val="000000" w:themeColor="text1"/>
        </w:rPr>
      </w:r>
      <w:r w:rsidRPr="00C06BE7">
        <w:rPr>
          <w:rFonts w:ascii="Book Antiqua" w:hAnsi="Book Antiqua"/>
          <w:b/>
          <w:color w:val="000000" w:themeColor="text1"/>
        </w:rPr>
        <w:fldChar w:fldCharType="separate"/>
      </w:r>
      <w:r w:rsidRPr="00C06BE7">
        <w:rPr>
          <w:rFonts w:ascii="Book Antiqua" w:hAnsi="Book Antiqua"/>
          <w:b/>
          <w:color w:val="000000" w:themeColor="text1"/>
          <w:vertAlign w:val="superscript"/>
        </w:rPr>
        <w:t>[11,12,15,29,34]</w:t>
      </w:r>
      <w:r w:rsidRPr="00C06BE7">
        <w:rPr>
          <w:rFonts w:ascii="Book Antiqua" w:hAnsi="Book Antiqua"/>
          <w:b/>
          <w:color w:val="000000" w:themeColor="text1"/>
        </w:rPr>
        <w:fldChar w:fldCharType="end"/>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899"/>
      </w:tblGrid>
      <w:tr w:rsidR="00E311ED" w:rsidRPr="00E311ED" w14:paraId="64FA8C09" w14:textId="77777777" w:rsidTr="00C808D4">
        <w:tc>
          <w:tcPr>
            <w:tcW w:w="4315" w:type="dxa"/>
            <w:tcBorders>
              <w:top w:val="single" w:sz="4" w:space="0" w:color="auto"/>
              <w:bottom w:val="single" w:sz="4" w:space="0" w:color="auto"/>
            </w:tcBorders>
            <w:vAlign w:val="center"/>
          </w:tcPr>
          <w:p w14:paraId="2560A060" w14:textId="35CF3BDC"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 xml:space="preserve">Molecular </w:t>
            </w:r>
            <w:r w:rsidR="00C06BE7">
              <w:rPr>
                <w:rFonts w:ascii="Book Antiqua" w:hAnsi="Book Antiqua"/>
                <w:b/>
                <w:color w:val="000000" w:themeColor="text1"/>
              </w:rPr>
              <w:t>a</w:t>
            </w:r>
            <w:r w:rsidRPr="00E311ED">
              <w:rPr>
                <w:rFonts w:ascii="Book Antiqua" w:hAnsi="Book Antiqua"/>
                <w:b/>
                <w:color w:val="000000" w:themeColor="text1"/>
              </w:rPr>
              <w:t>nalysis of PCL fluid</w:t>
            </w:r>
          </w:p>
          <w:p w14:paraId="06F5500E" w14:textId="77777777"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(DNA analysis)</w:t>
            </w:r>
          </w:p>
        </w:tc>
        <w:tc>
          <w:tcPr>
            <w:tcW w:w="4899" w:type="dxa"/>
            <w:tcBorders>
              <w:top w:val="single" w:sz="4" w:space="0" w:color="auto"/>
              <w:bottom w:val="single" w:sz="4" w:space="0" w:color="auto"/>
            </w:tcBorders>
            <w:vAlign w:val="center"/>
          </w:tcPr>
          <w:p w14:paraId="0C0CE003"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b/>
                <w:color w:val="000000" w:themeColor="text1"/>
              </w:rPr>
              <w:t>EUS-</w:t>
            </w:r>
            <w:proofErr w:type="spellStart"/>
            <w:r w:rsidRPr="00E311ED">
              <w:rPr>
                <w:rFonts w:ascii="Book Antiqua" w:hAnsi="Book Antiqua"/>
                <w:b/>
                <w:color w:val="000000" w:themeColor="text1"/>
              </w:rPr>
              <w:t>nCLE</w:t>
            </w:r>
            <w:proofErr w:type="spellEnd"/>
            <w:r w:rsidRPr="00E311ED">
              <w:rPr>
                <w:rFonts w:ascii="Book Antiqua" w:hAnsi="Book Antiqua"/>
                <w:b/>
                <w:color w:val="000000" w:themeColor="text1"/>
              </w:rPr>
              <w:t xml:space="preserve"> of PCLs</w:t>
            </w:r>
          </w:p>
        </w:tc>
      </w:tr>
      <w:tr w:rsidR="00E311ED" w:rsidRPr="00E311ED" w14:paraId="2E790363" w14:textId="77777777" w:rsidTr="00C808D4">
        <w:tc>
          <w:tcPr>
            <w:tcW w:w="4315" w:type="dxa"/>
            <w:tcBorders>
              <w:top w:val="single" w:sz="4" w:space="0" w:color="auto"/>
            </w:tcBorders>
            <w:vAlign w:val="center"/>
          </w:tcPr>
          <w:p w14:paraId="7ADB10E7"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bCs/>
                <w:color w:val="000000" w:themeColor="text1"/>
              </w:rPr>
              <w:t xml:space="preserve">High sensitivity and specificity </w:t>
            </w:r>
            <w:r w:rsidRPr="00E311ED">
              <w:rPr>
                <w:rFonts w:ascii="Book Antiqua" w:hAnsi="Book Antiqua"/>
                <w:color w:val="000000" w:themeColor="text1"/>
              </w:rPr>
              <w:t xml:space="preserve">for the diagnosis of mucinous PCLs </w:t>
            </w:r>
          </w:p>
        </w:tc>
        <w:tc>
          <w:tcPr>
            <w:tcW w:w="4899" w:type="dxa"/>
            <w:tcBorders>
              <w:top w:val="single" w:sz="4" w:space="0" w:color="auto"/>
            </w:tcBorders>
            <w:vAlign w:val="center"/>
          </w:tcPr>
          <w:p w14:paraId="412473BD"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High sensitivity and specificity for the diagnosis of mucinous PCLs</w:t>
            </w:r>
          </w:p>
        </w:tc>
      </w:tr>
      <w:tr w:rsidR="00E311ED" w:rsidRPr="00E311ED" w14:paraId="2A78682A" w14:textId="77777777" w:rsidTr="00C808D4">
        <w:tc>
          <w:tcPr>
            <w:tcW w:w="4315" w:type="dxa"/>
            <w:vAlign w:val="center"/>
          </w:tcPr>
          <w:p w14:paraId="7383ABC0" w14:textId="77777777" w:rsidR="00B46941" w:rsidRPr="00E311ED" w:rsidRDefault="00B46941" w:rsidP="00E311ED">
            <w:pPr>
              <w:adjustRightInd w:val="0"/>
              <w:snapToGrid w:val="0"/>
              <w:spacing w:line="360" w:lineRule="auto"/>
              <w:jc w:val="both"/>
              <w:rPr>
                <w:rFonts w:ascii="Book Antiqua" w:hAnsi="Book Antiqua"/>
                <w:bCs/>
                <w:color w:val="000000" w:themeColor="text1"/>
              </w:rPr>
            </w:pPr>
            <w:r w:rsidRPr="00E311ED">
              <w:rPr>
                <w:rFonts w:ascii="Book Antiqua" w:hAnsi="Book Antiqua"/>
                <w:color w:val="000000" w:themeColor="text1"/>
              </w:rPr>
              <w:t>Markers can detect advanced neoplasia in IPMNs; need validation in multicenter studies</w:t>
            </w:r>
          </w:p>
        </w:tc>
        <w:tc>
          <w:tcPr>
            <w:tcW w:w="4899" w:type="dxa"/>
            <w:vAlign w:val="center"/>
          </w:tcPr>
          <w:p w14:paraId="1D60ED32"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Need further studies to address role of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in the identification of advanced neoplasia in PCLs</w:t>
            </w:r>
          </w:p>
        </w:tc>
      </w:tr>
      <w:tr w:rsidR="00E311ED" w:rsidRPr="00E311ED" w14:paraId="6D7640B1" w14:textId="77777777" w:rsidTr="00C808D4">
        <w:tc>
          <w:tcPr>
            <w:tcW w:w="4315" w:type="dxa"/>
            <w:vAlign w:val="center"/>
          </w:tcPr>
          <w:p w14:paraId="6840D44B" w14:textId="77777777" w:rsidR="00B46941" w:rsidRPr="00E311ED" w:rsidRDefault="00B46941" w:rsidP="00E311ED">
            <w:pPr>
              <w:adjustRightInd w:val="0"/>
              <w:snapToGrid w:val="0"/>
              <w:spacing w:line="360" w:lineRule="auto"/>
              <w:jc w:val="both"/>
              <w:rPr>
                <w:rFonts w:ascii="Book Antiqua" w:hAnsi="Book Antiqua"/>
                <w:bCs/>
                <w:color w:val="000000" w:themeColor="text1"/>
              </w:rPr>
            </w:pPr>
            <w:r w:rsidRPr="00E311ED">
              <w:rPr>
                <w:rFonts w:ascii="Book Antiqua" w:hAnsi="Book Antiqua"/>
                <w:bCs/>
                <w:color w:val="000000" w:themeColor="text1"/>
              </w:rPr>
              <w:t>Lower sensitivity for the detection of KRAS mutations in MCNs</w:t>
            </w:r>
          </w:p>
        </w:tc>
        <w:tc>
          <w:tcPr>
            <w:tcW w:w="4899" w:type="dxa"/>
            <w:vAlign w:val="center"/>
          </w:tcPr>
          <w:p w14:paraId="1A1D3490"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Detection of flat epithelium in MCNs can be difficult for early adapters of EUS-</w:t>
            </w:r>
            <w:proofErr w:type="spellStart"/>
            <w:r w:rsidRPr="00E311ED">
              <w:rPr>
                <w:rFonts w:ascii="Book Antiqua" w:hAnsi="Book Antiqua"/>
                <w:color w:val="000000" w:themeColor="text1"/>
              </w:rPr>
              <w:t>nCLE</w:t>
            </w:r>
            <w:proofErr w:type="spellEnd"/>
          </w:p>
        </w:tc>
      </w:tr>
      <w:tr w:rsidR="00E311ED" w:rsidRPr="00E311ED" w14:paraId="735E2F0F" w14:textId="77777777" w:rsidTr="00C808D4">
        <w:tc>
          <w:tcPr>
            <w:tcW w:w="4315" w:type="dxa"/>
            <w:vAlign w:val="center"/>
          </w:tcPr>
          <w:p w14:paraId="6C9CB1F8"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 xml:space="preserve">Need large multicenter prospective studies with confirmed histopathology to replicate single center results </w:t>
            </w:r>
          </w:p>
        </w:tc>
        <w:tc>
          <w:tcPr>
            <w:tcW w:w="4899" w:type="dxa"/>
            <w:vAlign w:val="center"/>
          </w:tcPr>
          <w:p w14:paraId="5264780B"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Need large multicenter prospective studies with confirmed histopathology to replicate single center results</w:t>
            </w:r>
          </w:p>
        </w:tc>
      </w:tr>
      <w:tr w:rsidR="00E311ED" w:rsidRPr="00E311ED" w14:paraId="456E01B6" w14:textId="77777777" w:rsidTr="00C808D4">
        <w:tc>
          <w:tcPr>
            <w:tcW w:w="4315" w:type="dxa"/>
            <w:vAlign w:val="center"/>
          </w:tcPr>
          <w:p w14:paraId="7F405652"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Lack of established markers for cystic-NET and squamous lined cysts</w:t>
            </w:r>
          </w:p>
        </w:tc>
        <w:tc>
          <w:tcPr>
            <w:tcW w:w="4899" w:type="dxa"/>
            <w:vAlign w:val="center"/>
          </w:tcPr>
          <w:p w14:paraId="623C7C00"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reveals specific image patterns for different PCL types. Unable to differentiate between cystic-NET and SPN</w:t>
            </w:r>
          </w:p>
        </w:tc>
      </w:tr>
      <w:tr w:rsidR="00E311ED" w:rsidRPr="00E311ED" w14:paraId="5BFC3C3A" w14:textId="77777777" w:rsidTr="00C808D4">
        <w:tc>
          <w:tcPr>
            <w:tcW w:w="4315" w:type="dxa"/>
            <w:vAlign w:val="center"/>
          </w:tcPr>
          <w:p w14:paraId="28448AAB" w14:textId="6A383C56"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During EUS-FNA, 5</w:t>
            </w:r>
            <w:r w:rsidR="00C06BE7">
              <w:rPr>
                <w:rFonts w:ascii="Book Antiqua" w:hAnsi="Book Antiqua"/>
                <w:color w:val="000000" w:themeColor="text1"/>
              </w:rPr>
              <w:t>%</w:t>
            </w:r>
            <w:r w:rsidRPr="00E311ED">
              <w:rPr>
                <w:rFonts w:ascii="Book Antiqua" w:hAnsi="Book Antiqua"/>
                <w:color w:val="000000" w:themeColor="text1"/>
              </w:rPr>
              <w:t xml:space="preserve">-10% of PCLs may not yield DNA for molecular analysis </w:t>
            </w:r>
          </w:p>
        </w:tc>
        <w:tc>
          <w:tcPr>
            <w:tcW w:w="4899" w:type="dxa"/>
            <w:vAlign w:val="center"/>
          </w:tcPr>
          <w:p w14:paraId="68889D02" w14:textId="7414C676"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There is a 2</w:t>
            </w:r>
            <w:r w:rsidR="00C06BE7">
              <w:rPr>
                <w:rFonts w:ascii="Book Antiqua" w:hAnsi="Book Antiqua"/>
                <w:color w:val="000000" w:themeColor="text1"/>
              </w:rPr>
              <w:t>%</w:t>
            </w:r>
            <w:r w:rsidRPr="00E311ED">
              <w:rPr>
                <w:rFonts w:ascii="Book Antiqua" w:hAnsi="Book Antiqua"/>
                <w:color w:val="000000" w:themeColor="text1"/>
              </w:rPr>
              <w:t>-5% risk of technical and procedural issues with failure of image acquisition during EUS-</w:t>
            </w:r>
            <w:proofErr w:type="spellStart"/>
            <w:r w:rsidRPr="00E311ED">
              <w:rPr>
                <w:rFonts w:ascii="Book Antiqua" w:hAnsi="Book Antiqua"/>
                <w:color w:val="000000" w:themeColor="text1"/>
              </w:rPr>
              <w:t>nCLE</w:t>
            </w:r>
            <w:proofErr w:type="spellEnd"/>
          </w:p>
        </w:tc>
      </w:tr>
      <w:tr w:rsidR="00B46941" w:rsidRPr="00E311ED" w14:paraId="552763D9" w14:textId="77777777" w:rsidTr="00C808D4">
        <w:tc>
          <w:tcPr>
            <w:tcW w:w="4315" w:type="dxa"/>
            <w:vAlign w:val="center"/>
          </w:tcPr>
          <w:p w14:paraId="769F697D"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Low sensitivity for the detection of VHL mutations in SCAs</w:t>
            </w:r>
          </w:p>
        </w:tc>
        <w:tc>
          <w:tcPr>
            <w:tcW w:w="4899" w:type="dxa"/>
            <w:vAlign w:val="center"/>
          </w:tcPr>
          <w:p w14:paraId="5C9EDA3E"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identifies characteristic ‘fern-pattern’ of vascularity for diagnosing SCAs</w:t>
            </w:r>
          </w:p>
        </w:tc>
      </w:tr>
    </w:tbl>
    <w:p w14:paraId="5468AA0B" w14:textId="3D11EF44" w:rsidR="00B46941" w:rsidRPr="00E311ED" w:rsidRDefault="00B46941" w:rsidP="00E311ED">
      <w:pPr>
        <w:widowControl w:val="0"/>
        <w:autoSpaceDE w:val="0"/>
        <w:autoSpaceDN w:val="0"/>
        <w:adjustRightInd w:val="0"/>
        <w:snapToGrid w:val="0"/>
        <w:spacing w:line="360" w:lineRule="auto"/>
        <w:jc w:val="both"/>
        <w:rPr>
          <w:rFonts w:ascii="Book Antiqua" w:hAnsi="Book Antiqua"/>
          <w:b/>
          <w:color w:val="000000" w:themeColor="text1"/>
        </w:rPr>
      </w:pPr>
      <w:r w:rsidRPr="00E311ED">
        <w:rPr>
          <w:rFonts w:ascii="Book Antiqua" w:hAnsi="Book Antiqua"/>
          <w:color w:val="000000" w:themeColor="text1"/>
        </w:rPr>
        <w:t>PCL: Pancreatic cystic lesions</w:t>
      </w:r>
      <w:r w:rsidR="00C06BE7">
        <w:rPr>
          <w:rFonts w:ascii="Book Antiqua" w:hAnsi="Book Antiqua"/>
          <w:color w:val="000000" w:themeColor="text1"/>
        </w:rPr>
        <w:t>;</w:t>
      </w:r>
      <w:r w:rsidRPr="00E311ED">
        <w:rPr>
          <w:rFonts w:ascii="Book Antiqua" w:hAnsi="Book Antiqua"/>
          <w:color w:val="000000" w:themeColor="text1"/>
        </w:rPr>
        <w:t xml:space="preserve"> MCN</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M</w:t>
      </w:r>
      <w:r w:rsidRPr="00E311ED">
        <w:rPr>
          <w:rFonts w:ascii="Book Antiqua" w:hAnsi="Book Antiqua"/>
          <w:color w:val="000000" w:themeColor="text1"/>
        </w:rPr>
        <w:t>ucinous cystic neoplasm</w:t>
      </w:r>
      <w:r w:rsidR="00C06BE7">
        <w:rPr>
          <w:rFonts w:ascii="Book Antiqua" w:hAnsi="Book Antiqua"/>
          <w:color w:val="000000" w:themeColor="text1"/>
        </w:rPr>
        <w:t>;</w:t>
      </w:r>
      <w:r w:rsidRPr="00E311ED">
        <w:rPr>
          <w:rFonts w:ascii="Book Antiqua" w:hAnsi="Book Antiqua"/>
          <w:color w:val="000000" w:themeColor="text1"/>
        </w:rPr>
        <w:t xml:space="preserve"> EUS</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E</w:t>
      </w:r>
      <w:r w:rsidRPr="00E311ED">
        <w:rPr>
          <w:rFonts w:ascii="Book Antiqua" w:hAnsi="Book Antiqua"/>
          <w:color w:val="000000" w:themeColor="text1"/>
        </w:rPr>
        <w:t>ndoscopic ultrasound</w:t>
      </w:r>
      <w:r w:rsidR="00C06BE7">
        <w:rPr>
          <w:rFonts w:ascii="Book Antiqua" w:hAnsi="Book Antiqua"/>
          <w:color w:val="000000" w:themeColor="text1"/>
        </w:rPr>
        <w:t>;</w:t>
      </w:r>
      <w:r w:rsidRPr="00E311ED">
        <w:rPr>
          <w:rFonts w:ascii="Book Antiqua" w:hAnsi="Book Antiqua"/>
          <w:color w:val="000000" w:themeColor="text1"/>
        </w:rPr>
        <w:t xml:space="preserve"> </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Needle based confocal laser endomicroscopy</w:t>
      </w:r>
      <w:r w:rsidR="00C06BE7">
        <w:rPr>
          <w:rFonts w:ascii="Book Antiqua" w:hAnsi="Book Antiqua"/>
          <w:color w:val="000000" w:themeColor="text1"/>
        </w:rPr>
        <w:t>;</w:t>
      </w:r>
      <w:r w:rsidRPr="00E311ED">
        <w:rPr>
          <w:rFonts w:ascii="Book Antiqua" w:hAnsi="Book Antiqua"/>
          <w:color w:val="000000" w:themeColor="text1"/>
        </w:rPr>
        <w:t xml:space="preserve"> FNA</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F</w:t>
      </w:r>
      <w:r w:rsidRPr="00E311ED">
        <w:rPr>
          <w:rFonts w:ascii="Book Antiqua" w:hAnsi="Book Antiqua"/>
          <w:color w:val="000000" w:themeColor="text1"/>
        </w:rPr>
        <w:t>ine needle aspiration</w:t>
      </w:r>
      <w:r w:rsidR="00C06BE7">
        <w:rPr>
          <w:rFonts w:ascii="Book Antiqua" w:hAnsi="Book Antiqua"/>
          <w:color w:val="000000" w:themeColor="text1"/>
        </w:rPr>
        <w:t>;</w:t>
      </w:r>
      <w:r w:rsidRPr="00E311ED">
        <w:rPr>
          <w:rFonts w:ascii="Book Antiqua" w:hAnsi="Book Antiqua"/>
          <w:color w:val="000000" w:themeColor="text1"/>
        </w:rPr>
        <w:t xml:space="preserve"> Cystic-NET: Cystic neuroendocrine tumor; SPN: Solid pseudopapillary neoplasm</w:t>
      </w:r>
      <w:r w:rsidR="00C06BE7">
        <w:rPr>
          <w:rFonts w:ascii="Book Antiqua" w:hAnsi="Book Antiqua"/>
          <w:color w:val="000000" w:themeColor="text1"/>
        </w:rPr>
        <w:t>.</w:t>
      </w:r>
    </w:p>
    <w:sectPr w:rsidR="00B46941" w:rsidRPr="00E311ED" w:rsidSect="004C1AD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90B32" w14:textId="77777777" w:rsidR="00B31B6D" w:rsidRDefault="00B31B6D" w:rsidP="00B46941">
      <w:r>
        <w:separator/>
      </w:r>
    </w:p>
  </w:endnote>
  <w:endnote w:type="continuationSeparator" w:id="0">
    <w:p w14:paraId="648CF3AF" w14:textId="77777777" w:rsidR="00B31B6D" w:rsidRDefault="00B31B6D" w:rsidP="00B4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pple Color Emoji">
    <w:charset w:val="00"/>
    <w:family w:val="auto"/>
    <w:pitch w:val="variable"/>
    <w:sig w:usb0="00000003" w:usb1="18000000" w:usb2="14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FA481" w14:textId="77777777" w:rsidR="00B31B6D" w:rsidRDefault="00B31B6D" w:rsidP="00B46941">
      <w:r>
        <w:separator/>
      </w:r>
    </w:p>
  </w:footnote>
  <w:footnote w:type="continuationSeparator" w:id="0">
    <w:p w14:paraId="231E451F" w14:textId="77777777" w:rsidR="00B31B6D" w:rsidRDefault="00B31B6D" w:rsidP="00B46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F021D"/>
    <w:multiLevelType w:val="hybridMultilevel"/>
    <w:tmpl w:val="A354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037C6"/>
    <w:multiLevelType w:val="hybridMultilevel"/>
    <w:tmpl w:val="AACC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30702"/>
    <w:multiLevelType w:val="hybridMultilevel"/>
    <w:tmpl w:val="06A6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670FD"/>
    <w:multiLevelType w:val="hybridMultilevel"/>
    <w:tmpl w:val="F446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37370"/>
    <w:multiLevelType w:val="hybridMultilevel"/>
    <w:tmpl w:val="C55E2FF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15:restartNumberingAfterBreak="0">
    <w:nsid w:val="514C21A2"/>
    <w:multiLevelType w:val="hybridMultilevel"/>
    <w:tmpl w:val="DCEA866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572A29A8"/>
    <w:multiLevelType w:val="hybridMultilevel"/>
    <w:tmpl w:val="8ECA547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15:restartNumberingAfterBreak="0">
    <w:nsid w:val="5F11585B"/>
    <w:multiLevelType w:val="hybridMultilevel"/>
    <w:tmpl w:val="CBE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133581"/>
    <w:multiLevelType w:val="hybridMultilevel"/>
    <w:tmpl w:val="CE78650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15:restartNumberingAfterBreak="0">
    <w:nsid w:val="657513A8"/>
    <w:multiLevelType w:val="hybridMultilevel"/>
    <w:tmpl w:val="968AA4B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15:restartNumberingAfterBreak="0">
    <w:nsid w:val="679B701C"/>
    <w:multiLevelType w:val="hybridMultilevel"/>
    <w:tmpl w:val="6D7CB73E"/>
    <w:lvl w:ilvl="0" w:tplc="58AAFAFC">
      <w:start w:val="1"/>
      <w:numFmt w:val="bullet"/>
      <w:lvlText w:val="•"/>
      <w:lvlJc w:val="left"/>
      <w:pPr>
        <w:tabs>
          <w:tab w:val="num" w:pos="720"/>
        </w:tabs>
        <w:ind w:left="720" w:hanging="360"/>
      </w:pPr>
      <w:rPr>
        <w:rFonts w:ascii="Arial" w:hAnsi="Arial" w:hint="default"/>
      </w:rPr>
    </w:lvl>
    <w:lvl w:ilvl="1" w:tplc="511AD6D6" w:tentative="1">
      <w:start w:val="1"/>
      <w:numFmt w:val="bullet"/>
      <w:lvlText w:val="•"/>
      <w:lvlJc w:val="left"/>
      <w:pPr>
        <w:tabs>
          <w:tab w:val="num" w:pos="1440"/>
        </w:tabs>
        <w:ind w:left="1440" w:hanging="360"/>
      </w:pPr>
      <w:rPr>
        <w:rFonts w:ascii="Arial" w:hAnsi="Arial" w:hint="default"/>
      </w:rPr>
    </w:lvl>
    <w:lvl w:ilvl="2" w:tplc="547EF3AC" w:tentative="1">
      <w:start w:val="1"/>
      <w:numFmt w:val="bullet"/>
      <w:lvlText w:val="•"/>
      <w:lvlJc w:val="left"/>
      <w:pPr>
        <w:tabs>
          <w:tab w:val="num" w:pos="2160"/>
        </w:tabs>
        <w:ind w:left="2160" w:hanging="360"/>
      </w:pPr>
      <w:rPr>
        <w:rFonts w:ascii="Arial" w:hAnsi="Arial" w:hint="default"/>
      </w:rPr>
    </w:lvl>
    <w:lvl w:ilvl="3" w:tplc="9D3A3238" w:tentative="1">
      <w:start w:val="1"/>
      <w:numFmt w:val="bullet"/>
      <w:lvlText w:val="•"/>
      <w:lvlJc w:val="left"/>
      <w:pPr>
        <w:tabs>
          <w:tab w:val="num" w:pos="2880"/>
        </w:tabs>
        <w:ind w:left="2880" w:hanging="360"/>
      </w:pPr>
      <w:rPr>
        <w:rFonts w:ascii="Arial" w:hAnsi="Arial" w:hint="default"/>
      </w:rPr>
    </w:lvl>
    <w:lvl w:ilvl="4" w:tplc="F8CAFCA6" w:tentative="1">
      <w:start w:val="1"/>
      <w:numFmt w:val="bullet"/>
      <w:lvlText w:val="•"/>
      <w:lvlJc w:val="left"/>
      <w:pPr>
        <w:tabs>
          <w:tab w:val="num" w:pos="3600"/>
        </w:tabs>
        <w:ind w:left="3600" w:hanging="360"/>
      </w:pPr>
      <w:rPr>
        <w:rFonts w:ascii="Arial" w:hAnsi="Arial" w:hint="default"/>
      </w:rPr>
    </w:lvl>
    <w:lvl w:ilvl="5" w:tplc="FEBAB4EA" w:tentative="1">
      <w:start w:val="1"/>
      <w:numFmt w:val="bullet"/>
      <w:lvlText w:val="•"/>
      <w:lvlJc w:val="left"/>
      <w:pPr>
        <w:tabs>
          <w:tab w:val="num" w:pos="4320"/>
        </w:tabs>
        <w:ind w:left="4320" w:hanging="360"/>
      </w:pPr>
      <w:rPr>
        <w:rFonts w:ascii="Arial" w:hAnsi="Arial" w:hint="default"/>
      </w:rPr>
    </w:lvl>
    <w:lvl w:ilvl="6" w:tplc="0C74247C" w:tentative="1">
      <w:start w:val="1"/>
      <w:numFmt w:val="bullet"/>
      <w:lvlText w:val="•"/>
      <w:lvlJc w:val="left"/>
      <w:pPr>
        <w:tabs>
          <w:tab w:val="num" w:pos="5040"/>
        </w:tabs>
        <w:ind w:left="5040" w:hanging="360"/>
      </w:pPr>
      <w:rPr>
        <w:rFonts w:ascii="Arial" w:hAnsi="Arial" w:hint="default"/>
      </w:rPr>
    </w:lvl>
    <w:lvl w:ilvl="7" w:tplc="FBFC8DC2" w:tentative="1">
      <w:start w:val="1"/>
      <w:numFmt w:val="bullet"/>
      <w:lvlText w:val="•"/>
      <w:lvlJc w:val="left"/>
      <w:pPr>
        <w:tabs>
          <w:tab w:val="num" w:pos="5760"/>
        </w:tabs>
        <w:ind w:left="5760" w:hanging="360"/>
      </w:pPr>
      <w:rPr>
        <w:rFonts w:ascii="Arial" w:hAnsi="Arial" w:hint="default"/>
      </w:rPr>
    </w:lvl>
    <w:lvl w:ilvl="8" w:tplc="DCD4755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D46C03"/>
    <w:multiLevelType w:val="hybridMultilevel"/>
    <w:tmpl w:val="1D22167E"/>
    <w:lvl w:ilvl="0" w:tplc="53FEC64E">
      <w:start w:val="1"/>
      <w:numFmt w:val="bullet"/>
      <w:lvlText w:val="•"/>
      <w:lvlJc w:val="left"/>
      <w:pPr>
        <w:tabs>
          <w:tab w:val="num" w:pos="720"/>
        </w:tabs>
        <w:ind w:left="720" w:hanging="360"/>
      </w:pPr>
      <w:rPr>
        <w:rFonts w:ascii="Arial" w:hAnsi="Arial" w:hint="default"/>
      </w:rPr>
    </w:lvl>
    <w:lvl w:ilvl="1" w:tplc="15887D12" w:tentative="1">
      <w:start w:val="1"/>
      <w:numFmt w:val="bullet"/>
      <w:lvlText w:val="•"/>
      <w:lvlJc w:val="left"/>
      <w:pPr>
        <w:tabs>
          <w:tab w:val="num" w:pos="1440"/>
        </w:tabs>
        <w:ind w:left="1440" w:hanging="360"/>
      </w:pPr>
      <w:rPr>
        <w:rFonts w:ascii="Arial" w:hAnsi="Arial" w:hint="default"/>
      </w:rPr>
    </w:lvl>
    <w:lvl w:ilvl="2" w:tplc="C1101A74" w:tentative="1">
      <w:start w:val="1"/>
      <w:numFmt w:val="bullet"/>
      <w:lvlText w:val="•"/>
      <w:lvlJc w:val="left"/>
      <w:pPr>
        <w:tabs>
          <w:tab w:val="num" w:pos="2160"/>
        </w:tabs>
        <w:ind w:left="2160" w:hanging="360"/>
      </w:pPr>
      <w:rPr>
        <w:rFonts w:ascii="Arial" w:hAnsi="Arial" w:hint="default"/>
      </w:rPr>
    </w:lvl>
    <w:lvl w:ilvl="3" w:tplc="28CEF324" w:tentative="1">
      <w:start w:val="1"/>
      <w:numFmt w:val="bullet"/>
      <w:lvlText w:val="•"/>
      <w:lvlJc w:val="left"/>
      <w:pPr>
        <w:tabs>
          <w:tab w:val="num" w:pos="2880"/>
        </w:tabs>
        <w:ind w:left="2880" w:hanging="360"/>
      </w:pPr>
      <w:rPr>
        <w:rFonts w:ascii="Arial" w:hAnsi="Arial" w:hint="default"/>
      </w:rPr>
    </w:lvl>
    <w:lvl w:ilvl="4" w:tplc="51CC593C" w:tentative="1">
      <w:start w:val="1"/>
      <w:numFmt w:val="bullet"/>
      <w:lvlText w:val="•"/>
      <w:lvlJc w:val="left"/>
      <w:pPr>
        <w:tabs>
          <w:tab w:val="num" w:pos="3600"/>
        </w:tabs>
        <w:ind w:left="3600" w:hanging="360"/>
      </w:pPr>
      <w:rPr>
        <w:rFonts w:ascii="Arial" w:hAnsi="Arial" w:hint="default"/>
      </w:rPr>
    </w:lvl>
    <w:lvl w:ilvl="5" w:tplc="DFCE922C" w:tentative="1">
      <w:start w:val="1"/>
      <w:numFmt w:val="bullet"/>
      <w:lvlText w:val="•"/>
      <w:lvlJc w:val="left"/>
      <w:pPr>
        <w:tabs>
          <w:tab w:val="num" w:pos="4320"/>
        </w:tabs>
        <w:ind w:left="4320" w:hanging="360"/>
      </w:pPr>
      <w:rPr>
        <w:rFonts w:ascii="Arial" w:hAnsi="Arial" w:hint="default"/>
      </w:rPr>
    </w:lvl>
    <w:lvl w:ilvl="6" w:tplc="260CDEC6" w:tentative="1">
      <w:start w:val="1"/>
      <w:numFmt w:val="bullet"/>
      <w:lvlText w:val="•"/>
      <w:lvlJc w:val="left"/>
      <w:pPr>
        <w:tabs>
          <w:tab w:val="num" w:pos="5040"/>
        </w:tabs>
        <w:ind w:left="5040" w:hanging="360"/>
      </w:pPr>
      <w:rPr>
        <w:rFonts w:ascii="Arial" w:hAnsi="Arial" w:hint="default"/>
      </w:rPr>
    </w:lvl>
    <w:lvl w:ilvl="7" w:tplc="EE54C234" w:tentative="1">
      <w:start w:val="1"/>
      <w:numFmt w:val="bullet"/>
      <w:lvlText w:val="•"/>
      <w:lvlJc w:val="left"/>
      <w:pPr>
        <w:tabs>
          <w:tab w:val="num" w:pos="5760"/>
        </w:tabs>
        <w:ind w:left="5760" w:hanging="360"/>
      </w:pPr>
      <w:rPr>
        <w:rFonts w:ascii="Arial" w:hAnsi="Arial" w:hint="default"/>
      </w:rPr>
    </w:lvl>
    <w:lvl w:ilvl="8" w:tplc="CC545F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5D25C79"/>
    <w:multiLevelType w:val="hybridMultilevel"/>
    <w:tmpl w:val="B246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1"/>
  </w:num>
  <w:num w:numId="6">
    <w:abstractNumId w:val="9"/>
  </w:num>
  <w:num w:numId="7">
    <w:abstractNumId w:val="5"/>
  </w:num>
  <w:num w:numId="8">
    <w:abstractNumId w:val="6"/>
  </w:num>
  <w:num w:numId="9">
    <w:abstractNumId w:val="13"/>
  </w:num>
  <w:num w:numId="10">
    <w:abstractNumId w:val="10"/>
  </w:num>
  <w:num w:numId="11">
    <w:abstractNumId w:val="2"/>
  </w:num>
  <w:num w:numId="12">
    <w:abstractNumId w:val="4"/>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dxrrdv0rdzt0e52edvsasapzsxp2fa5pta&quot;&gt;Gut endnote index&lt;record-ids&gt;&lt;item&gt;4&lt;/item&gt;&lt;item&gt;6&lt;/item&gt;&lt;item&gt;7&lt;/item&gt;&lt;item&gt;8&lt;/item&gt;&lt;item&gt;12&lt;/item&gt;&lt;item&gt;16&lt;/item&gt;&lt;item&gt;26&lt;/item&gt;&lt;/record-ids&gt;&lt;/item&gt;&lt;item db-id=&quot;sssr9apakaat0bex5t7x2a25tw2rew05etd5&quot;&gt;Untitled Library&lt;record-ids&gt;&lt;item&gt;1&lt;/item&gt;&lt;item&gt;2&lt;/item&gt;&lt;item&gt;3&lt;/item&gt;&lt;item&gt;4&lt;/item&gt;&lt;item&gt;5&lt;/item&gt;&lt;item&gt;6&lt;/item&gt;&lt;item&gt;7&lt;/item&gt;&lt;item&gt;8&lt;/item&gt;&lt;item&gt;9&lt;/item&gt;&lt;item&gt;11&lt;/item&gt;&lt;item&gt;13&lt;/item&gt;&lt;item&gt;14&lt;/item&gt;&lt;item&gt;15&lt;/item&gt;&lt;item&gt;16&lt;/item&gt;&lt;item&gt;18&lt;/item&gt;&lt;item&gt;19&lt;/item&gt;&lt;item&gt;20&lt;/item&gt;&lt;item&gt;21&lt;/item&gt;&lt;item&gt;23&lt;/item&gt;&lt;item&gt;24&lt;/item&gt;&lt;item&gt;25&lt;/item&gt;&lt;item&gt;26&lt;/item&gt;&lt;item&gt;27&lt;/item&gt;&lt;item&gt;28&lt;/item&gt;&lt;item&gt;29&lt;/item&gt;&lt;item&gt;31&lt;/item&gt;&lt;item&gt;32&lt;/item&gt;&lt;item&gt;33&lt;/item&gt;&lt;item&gt;35&lt;/item&gt;&lt;item&gt;37&lt;/item&gt;&lt;item&gt;38&lt;/item&gt;&lt;item&gt;39&lt;/item&gt;&lt;item&gt;40&lt;/item&gt;&lt;item&gt;43&lt;/item&gt;&lt;item&gt;44&lt;/item&gt;&lt;item&gt;45&lt;/item&gt;&lt;/record-ids&gt;&lt;/item&gt;&lt;/Libraries&gt;"/>
  </w:docVars>
  <w:rsids>
    <w:rsidRoot w:val="003A1B25"/>
    <w:rsid w:val="00003866"/>
    <w:rsid w:val="0001302C"/>
    <w:rsid w:val="000134C9"/>
    <w:rsid w:val="00031618"/>
    <w:rsid w:val="0003646C"/>
    <w:rsid w:val="000404B2"/>
    <w:rsid w:val="00041526"/>
    <w:rsid w:val="000433B2"/>
    <w:rsid w:val="00065700"/>
    <w:rsid w:val="00067746"/>
    <w:rsid w:val="00080A0E"/>
    <w:rsid w:val="000814C2"/>
    <w:rsid w:val="00087E3E"/>
    <w:rsid w:val="0009522D"/>
    <w:rsid w:val="000A6C81"/>
    <w:rsid w:val="000B7E15"/>
    <w:rsid w:val="000D44D5"/>
    <w:rsid w:val="000E0EA1"/>
    <w:rsid w:val="000E43DD"/>
    <w:rsid w:val="000E5BCE"/>
    <w:rsid w:val="000F20F9"/>
    <w:rsid w:val="000F4ABF"/>
    <w:rsid w:val="000F58B4"/>
    <w:rsid w:val="000F78DD"/>
    <w:rsid w:val="000F79C0"/>
    <w:rsid w:val="00116D3D"/>
    <w:rsid w:val="00130698"/>
    <w:rsid w:val="001345A6"/>
    <w:rsid w:val="00140662"/>
    <w:rsid w:val="00144122"/>
    <w:rsid w:val="00156072"/>
    <w:rsid w:val="001635E6"/>
    <w:rsid w:val="00164CF4"/>
    <w:rsid w:val="001713A8"/>
    <w:rsid w:val="00172C63"/>
    <w:rsid w:val="00172ED6"/>
    <w:rsid w:val="001778D9"/>
    <w:rsid w:val="0018648D"/>
    <w:rsid w:val="0019126D"/>
    <w:rsid w:val="001B5FDB"/>
    <w:rsid w:val="001C1EEE"/>
    <w:rsid w:val="001E6A11"/>
    <w:rsid w:val="001F0CBF"/>
    <w:rsid w:val="00211946"/>
    <w:rsid w:val="0021207F"/>
    <w:rsid w:val="00216A1C"/>
    <w:rsid w:val="00222318"/>
    <w:rsid w:val="00227BE7"/>
    <w:rsid w:val="00244624"/>
    <w:rsid w:val="00246852"/>
    <w:rsid w:val="002632C9"/>
    <w:rsid w:val="002642AC"/>
    <w:rsid w:val="0027333A"/>
    <w:rsid w:val="002760C2"/>
    <w:rsid w:val="002842D3"/>
    <w:rsid w:val="00292129"/>
    <w:rsid w:val="002951AF"/>
    <w:rsid w:val="002A0CA2"/>
    <w:rsid w:val="002A262C"/>
    <w:rsid w:val="002C05A8"/>
    <w:rsid w:val="002C1704"/>
    <w:rsid w:val="002E13AF"/>
    <w:rsid w:val="002E239F"/>
    <w:rsid w:val="002E4F36"/>
    <w:rsid w:val="00313B0B"/>
    <w:rsid w:val="00324E6F"/>
    <w:rsid w:val="00331E73"/>
    <w:rsid w:val="003339D5"/>
    <w:rsid w:val="00337F9E"/>
    <w:rsid w:val="003412E5"/>
    <w:rsid w:val="00344D64"/>
    <w:rsid w:val="00346BA7"/>
    <w:rsid w:val="003524A0"/>
    <w:rsid w:val="00372D8E"/>
    <w:rsid w:val="00384DB4"/>
    <w:rsid w:val="00397FD4"/>
    <w:rsid w:val="003A0766"/>
    <w:rsid w:val="003A1B25"/>
    <w:rsid w:val="003B0A14"/>
    <w:rsid w:val="003B51C6"/>
    <w:rsid w:val="003C07F8"/>
    <w:rsid w:val="003D09E0"/>
    <w:rsid w:val="003D346B"/>
    <w:rsid w:val="003E222A"/>
    <w:rsid w:val="003E53D9"/>
    <w:rsid w:val="00412FA9"/>
    <w:rsid w:val="00423826"/>
    <w:rsid w:val="00424EA5"/>
    <w:rsid w:val="00425368"/>
    <w:rsid w:val="00430FE5"/>
    <w:rsid w:val="00431C15"/>
    <w:rsid w:val="00435106"/>
    <w:rsid w:val="00444CEB"/>
    <w:rsid w:val="004516B8"/>
    <w:rsid w:val="00453B80"/>
    <w:rsid w:val="00456EB2"/>
    <w:rsid w:val="00464B70"/>
    <w:rsid w:val="004721E9"/>
    <w:rsid w:val="0047484C"/>
    <w:rsid w:val="00476025"/>
    <w:rsid w:val="00484D19"/>
    <w:rsid w:val="004926D1"/>
    <w:rsid w:val="004A193C"/>
    <w:rsid w:val="004C1AD4"/>
    <w:rsid w:val="004C249A"/>
    <w:rsid w:val="004C372F"/>
    <w:rsid w:val="004D453C"/>
    <w:rsid w:val="004D6FDA"/>
    <w:rsid w:val="004F0D5A"/>
    <w:rsid w:val="004F2042"/>
    <w:rsid w:val="005027BC"/>
    <w:rsid w:val="00520E1B"/>
    <w:rsid w:val="005401B8"/>
    <w:rsid w:val="00541E5F"/>
    <w:rsid w:val="00555F2E"/>
    <w:rsid w:val="00564A7E"/>
    <w:rsid w:val="00573D2A"/>
    <w:rsid w:val="005772DD"/>
    <w:rsid w:val="00577715"/>
    <w:rsid w:val="00586CA8"/>
    <w:rsid w:val="005A1338"/>
    <w:rsid w:val="005A2ED3"/>
    <w:rsid w:val="005B278F"/>
    <w:rsid w:val="005D21C9"/>
    <w:rsid w:val="005E3571"/>
    <w:rsid w:val="005F007B"/>
    <w:rsid w:val="005F6ED1"/>
    <w:rsid w:val="00621E78"/>
    <w:rsid w:val="00623C35"/>
    <w:rsid w:val="00624E2D"/>
    <w:rsid w:val="00630E06"/>
    <w:rsid w:val="00632343"/>
    <w:rsid w:val="00633CB0"/>
    <w:rsid w:val="00647FE8"/>
    <w:rsid w:val="00651DF5"/>
    <w:rsid w:val="006528CF"/>
    <w:rsid w:val="00660A50"/>
    <w:rsid w:val="006740E6"/>
    <w:rsid w:val="00681D94"/>
    <w:rsid w:val="00686609"/>
    <w:rsid w:val="006917D7"/>
    <w:rsid w:val="006A08B5"/>
    <w:rsid w:val="006A6C10"/>
    <w:rsid w:val="006B0B1E"/>
    <w:rsid w:val="006B3550"/>
    <w:rsid w:val="006D1CFD"/>
    <w:rsid w:val="006D28A8"/>
    <w:rsid w:val="006D3B23"/>
    <w:rsid w:val="006E1282"/>
    <w:rsid w:val="006E1A83"/>
    <w:rsid w:val="006E28D9"/>
    <w:rsid w:val="006E3675"/>
    <w:rsid w:val="006F4199"/>
    <w:rsid w:val="007021B0"/>
    <w:rsid w:val="00710CF4"/>
    <w:rsid w:val="007171F8"/>
    <w:rsid w:val="00730321"/>
    <w:rsid w:val="00737606"/>
    <w:rsid w:val="007567B7"/>
    <w:rsid w:val="00757A34"/>
    <w:rsid w:val="007645C9"/>
    <w:rsid w:val="0076520F"/>
    <w:rsid w:val="007748FB"/>
    <w:rsid w:val="007774BC"/>
    <w:rsid w:val="007775F0"/>
    <w:rsid w:val="0078262D"/>
    <w:rsid w:val="00787431"/>
    <w:rsid w:val="007914A5"/>
    <w:rsid w:val="00793AA4"/>
    <w:rsid w:val="007960B7"/>
    <w:rsid w:val="007A11A4"/>
    <w:rsid w:val="007B0E6F"/>
    <w:rsid w:val="007C1755"/>
    <w:rsid w:val="007D0AE3"/>
    <w:rsid w:val="007E115E"/>
    <w:rsid w:val="007E27CA"/>
    <w:rsid w:val="007E57D8"/>
    <w:rsid w:val="00805DE9"/>
    <w:rsid w:val="008102C3"/>
    <w:rsid w:val="00826122"/>
    <w:rsid w:val="00831714"/>
    <w:rsid w:val="008528FB"/>
    <w:rsid w:val="00864EC6"/>
    <w:rsid w:val="00865306"/>
    <w:rsid w:val="008859B6"/>
    <w:rsid w:val="008901A2"/>
    <w:rsid w:val="00890C92"/>
    <w:rsid w:val="008A43A0"/>
    <w:rsid w:val="008B1B56"/>
    <w:rsid w:val="008D0AA2"/>
    <w:rsid w:val="008D2AC8"/>
    <w:rsid w:val="008E13F6"/>
    <w:rsid w:val="008F0B7D"/>
    <w:rsid w:val="008F3EB9"/>
    <w:rsid w:val="008F5959"/>
    <w:rsid w:val="00902680"/>
    <w:rsid w:val="00907284"/>
    <w:rsid w:val="00912654"/>
    <w:rsid w:val="00935489"/>
    <w:rsid w:val="009359A0"/>
    <w:rsid w:val="0094605E"/>
    <w:rsid w:val="00953B24"/>
    <w:rsid w:val="009676E7"/>
    <w:rsid w:val="009811EC"/>
    <w:rsid w:val="009830AF"/>
    <w:rsid w:val="00984766"/>
    <w:rsid w:val="00984A51"/>
    <w:rsid w:val="00986515"/>
    <w:rsid w:val="009911F9"/>
    <w:rsid w:val="009C5815"/>
    <w:rsid w:val="009D7ADE"/>
    <w:rsid w:val="009F16BD"/>
    <w:rsid w:val="009F1C29"/>
    <w:rsid w:val="00A00098"/>
    <w:rsid w:val="00A03E53"/>
    <w:rsid w:val="00A07346"/>
    <w:rsid w:val="00A1519C"/>
    <w:rsid w:val="00A204A8"/>
    <w:rsid w:val="00A309B8"/>
    <w:rsid w:val="00A32C89"/>
    <w:rsid w:val="00A4259D"/>
    <w:rsid w:val="00A517AA"/>
    <w:rsid w:val="00A53376"/>
    <w:rsid w:val="00A53B41"/>
    <w:rsid w:val="00A6292B"/>
    <w:rsid w:val="00A67CC5"/>
    <w:rsid w:val="00A76101"/>
    <w:rsid w:val="00A84087"/>
    <w:rsid w:val="00AA140F"/>
    <w:rsid w:val="00AB315F"/>
    <w:rsid w:val="00AB6DA0"/>
    <w:rsid w:val="00AB72C1"/>
    <w:rsid w:val="00AC2DF3"/>
    <w:rsid w:val="00AC325C"/>
    <w:rsid w:val="00AC3364"/>
    <w:rsid w:val="00AC7304"/>
    <w:rsid w:val="00AD572D"/>
    <w:rsid w:val="00AD6648"/>
    <w:rsid w:val="00AD7478"/>
    <w:rsid w:val="00AE0BE4"/>
    <w:rsid w:val="00AE3554"/>
    <w:rsid w:val="00AE7BE3"/>
    <w:rsid w:val="00AF1763"/>
    <w:rsid w:val="00B036E6"/>
    <w:rsid w:val="00B15A04"/>
    <w:rsid w:val="00B273C5"/>
    <w:rsid w:val="00B31B6D"/>
    <w:rsid w:val="00B34472"/>
    <w:rsid w:val="00B41F28"/>
    <w:rsid w:val="00B46941"/>
    <w:rsid w:val="00B47CF2"/>
    <w:rsid w:val="00B47F32"/>
    <w:rsid w:val="00B50122"/>
    <w:rsid w:val="00B61035"/>
    <w:rsid w:val="00B619F5"/>
    <w:rsid w:val="00B64043"/>
    <w:rsid w:val="00B67A30"/>
    <w:rsid w:val="00B67FD7"/>
    <w:rsid w:val="00B80F45"/>
    <w:rsid w:val="00B85C43"/>
    <w:rsid w:val="00B934AC"/>
    <w:rsid w:val="00B9368C"/>
    <w:rsid w:val="00B9426E"/>
    <w:rsid w:val="00B9556C"/>
    <w:rsid w:val="00BA3628"/>
    <w:rsid w:val="00BB1DCC"/>
    <w:rsid w:val="00BC21EE"/>
    <w:rsid w:val="00BE3DD9"/>
    <w:rsid w:val="00BF0836"/>
    <w:rsid w:val="00C06BC8"/>
    <w:rsid w:val="00C06BE7"/>
    <w:rsid w:val="00C12317"/>
    <w:rsid w:val="00C13E3E"/>
    <w:rsid w:val="00C14D0E"/>
    <w:rsid w:val="00C214AC"/>
    <w:rsid w:val="00C23997"/>
    <w:rsid w:val="00C808D4"/>
    <w:rsid w:val="00C82DB5"/>
    <w:rsid w:val="00C95829"/>
    <w:rsid w:val="00C96099"/>
    <w:rsid w:val="00CC542D"/>
    <w:rsid w:val="00CD0F5A"/>
    <w:rsid w:val="00CD27C0"/>
    <w:rsid w:val="00CE0769"/>
    <w:rsid w:val="00CE657F"/>
    <w:rsid w:val="00CF7D87"/>
    <w:rsid w:val="00D05408"/>
    <w:rsid w:val="00D10D3D"/>
    <w:rsid w:val="00D15800"/>
    <w:rsid w:val="00D325F7"/>
    <w:rsid w:val="00D40CAD"/>
    <w:rsid w:val="00D41DA3"/>
    <w:rsid w:val="00D422A1"/>
    <w:rsid w:val="00D56D9B"/>
    <w:rsid w:val="00D603A0"/>
    <w:rsid w:val="00D6293F"/>
    <w:rsid w:val="00D736D7"/>
    <w:rsid w:val="00D75AB2"/>
    <w:rsid w:val="00D80E82"/>
    <w:rsid w:val="00D84E47"/>
    <w:rsid w:val="00D9073C"/>
    <w:rsid w:val="00D908A5"/>
    <w:rsid w:val="00D91429"/>
    <w:rsid w:val="00D95017"/>
    <w:rsid w:val="00DA1C15"/>
    <w:rsid w:val="00DA739D"/>
    <w:rsid w:val="00DA74E5"/>
    <w:rsid w:val="00DC4FB1"/>
    <w:rsid w:val="00DC52A2"/>
    <w:rsid w:val="00DE0C86"/>
    <w:rsid w:val="00DE524E"/>
    <w:rsid w:val="00DF2016"/>
    <w:rsid w:val="00DF7DD5"/>
    <w:rsid w:val="00DF7EFB"/>
    <w:rsid w:val="00E029ED"/>
    <w:rsid w:val="00E05C12"/>
    <w:rsid w:val="00E140FD"/>
    <w:rsid w:val="00E2356F"/>
    <w:rsid w:val="00E275D7"/>
    <w:rsid w:val="00E30747"/>
    <w:rsid w:val="00E311ED"/>
    <w:rsid w:val="00E4212B"/>
    <w:rsid w:val="00E47204"/>
    <w:rsid w:val="00E47B58"/>
    <w:rsid w:val="00E552FB"/>
    <w:rsid w:val="00E5741E"/>
    <w:rsid w:val="00E5773D"/>
    <w:rsid w:val="00E63A74"/>
    <w:rsid w:val="00E65E45"/>
    <w:rsid w:val="00E67D38"/>
    <w:rsid w:val="00E75B84"/>
    <w:rsid w:val="00E85FCC"/>
    <w:rsid w:val="00E953AC"/>
    <w:rsid w:val="00E95F44"/>
    <w:rsid w:val="00E9677F"/>
    <w:rsid w:val="00EA51F2"/>
    <w:rsid w:val="00EA6D01"/>
    <w:rsid w:val="00EB1523"/>
    <w:rsid w:val="00EC0E01"/>
    <w:rsid w:val="00ED5E05"/>
    <w:rsid w:val="00ED5F8A"/>
    <w:rsid w:val="00ED77CD"/>
    <w:rsid w:val="00EE5D2E"/>
    <w:rsid w:val="00EF1A31"/>
    <w:rsid w:val="00EF7CB8"/>
    <w:rsid w:val="00F1292B"/>
    <w:rsid w:val="00F16C7F"/>
    <w:rsid w:val="00F46CE0"/>
    <w:rsid w:val="00F65E36"/>
    <w:rsid w:val="00F67107"/>
    <w:rsid w:val="00F71261"/>
    <w:rsid w:val="00F7257B"/>
    <w:rsid w:val="00F73305"/>
    <w:rsid w:val="00F75F9A"/>
    <w:rsid w:val="00F82926"/>
    <w:rsid w:val="00F84787"/>
    <w:rsid w:val="00F84982"/>
    <w:rsid w:val="00F950B3"/>
    <w:rsid w:val="00F96F68"/>
    <w:rsid w:val="00FA5515"/>
    <w:rsid w:val="00FD0639"/>
    <w:rsid w:val="00FD4307"/>
    <w:rsid w:val="00FD4DB7"/>
    <w:rsid w:val="00FE05A1"/>
    <w:rsid w:val="00FE3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63A5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660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624E2D"/>
    <w:pPr>
      <w:tabs>
        <w:tab w:val="left" w:pos="360"/>
        <w:tab w:val="left" w:pos="720"/>
        <w:tab w:val="left" w:pos="1080"/>
        <w:tab w:val="left" w:pos="1440"/>
      </w:tabs>
      <w:spacing w:before="60" w:line="280" w:lineRule="exact"/>
      <w:jc w:val="center"/>
    </w:pPr>
    <w:rPr>
      <w:rFonts w:ascii="Courier New" w:eastAsia="Times New Roman" w:hAnsi="Courier New" w:cs="Courier New"/>
      <w:sz w:val="22"/>
    </w:rPr>
  </w:style>
  <w:style w:type="table" w:customStyle="1" w:styleId="PlainTable51">
    <w:name w:val="Plain Table 51"/>
    <w:basedOn w:val="TableNormal"/>
    <w:uiPriority w:val="45"/>
    <w:rsid w:val="00624E2D"/>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Indent">
    <w:name w:val="Text Indent"/>
    <w:rsid w:val="00DA739D"/>
    <w:pPr>
      <w:spacing w:line="280" w:lineRule="exact"/>
      <w:ind w:firstLine="302"/>
      <w:jc w:val="both"/>
    </w:pPr>
    <w:rPr>
      <w:rFonts w:ascii="Times New Roman" w:eastAsia="Times New Roman" w:hAnsi="Times New Roman" w:cs="Times New Roman"/>
      <w:sz w:val="22"/>
      <w:szCs w:val="20"/>
    </w:rPr>
  </w:style>
  <w:style w:type="paragraph" w:styleId="ListParagraph">
    <w:name w:val="List Paragraph"/>
    <w:basedOn w:val="Normal"/>
    <w:uiPriority w:val="34"/>
    <w:qFormat/>
    <w:rsid w:val="00FD4DB7"/>
    <w:pPr>
      <w:ind w:left="720"/>
      <w:contextualSpacing/>
    </w:pPr>
    <w:rPr>
      <w:rFonts w:asciiTheme="minorHAnsi" w:hAnsiTheme="minorHAnsi" w:cstheme="minorBidi"/>
    </w:rPr>
  </w:style>
  <w:style w:type="character" w:styleId="Hyperlink">
    <w:name w:val="Hyperlink"/>
    <w:basedOn w:val="DefaultParagraphFont"/>
    <w:uiPriority w:val="99"/>
    <w:unhideWhenUsed/>
    <w:rsid w:val="00E140FD"/>
    <w:rPr>
      <w:color w:val="0000FF" w:themeColor="hyperlink"/>
      <w:u w:val="single"/>
    </w:rPr>
  </w:style>
  <w:style w:type="paragraph" w:customStyle="1" w:styleId="EndNoteBibliographyTitle">
    <w:name w:val="EndNote Bibliography Title"/>
    <w:basedOn w:val="Normal"/>
    <w:rsid w:val="00B41F28"/>
    <w:pPr>
      <w:jc w:val="center"/>
    </w:pPr>
    <w:rPr>
      <w:rFonts w:ascii="Cambria" w:hAnsi="Cambria" w:cstheme="minorBidi"/>
    </w:rPr>
  </w:style>
  <w:style w:type="paragraph" w:customStyle="1" w:styleId="EndNoteBibliography">
    <w:name w:val="EndNote Bibliography"/>
    <w:basedOn w:val="Normal"/>
    <w:rsid w:val="00B41F28"/>
    <w:rPr>
      <w:rFonts w:ascii="Cambria" w:hAnsi="Cambria" w:cstheme="minorBidi"/>
    </w:rPr>
  </w:style>
  <w:style w:type="table" w:styleId="TableGrid">
    <w:name w:val="Table Grid"/>
    <w:basedOn w:val="TableNormal"/>
    <w:uiPriority w:val="59"/>
    <w:rsid w:val="00D90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5401B8"/>
    <w:rPr>
      <w:i/>
      <w:iCs/>
    </w:rPr>
  </w:style>
  <w:style w:type="paragraph" w:customStyle="1" w:styleId="Text">
    <w:name w:val="Text"/>
    <w:next w:val="Normal"/>
    <w:link w:val="TextChar"/>
    <w:rsid w:val="006B0B1E"/>
    <w:pPr>
      <w:spacing w:line="280" w:lineRule="exact"/>
      <w:jc w:val="both"/>
    </w:pPr>
    <w:rPr>
      <w:rFonts w:ascii="Times New Roman" w:eastAsia="Times New Roman" w:hAnsi="Times New Roman" w:cs="Times New Roman"/>
      <w:sz w:val="22"/>
    </w:rPr>
  </w:style>
  <w:style w:type="character" w:customStyle="1" w:styleId="TextChar">
    <w:name w:val="Text Char"/>
    <w:link w:val="Text"/>
    <w:rsid w:val="006B0B1E"/>
    <w:rPr>
      <w:rFonts w:ascii="Times New Roman" w:eastAsia="Times New Roman" w:hAnsi="Times New Roman" w:cs="Times New Roman"/>
      <w:sz w:val="22"/>
    </w:rPr>
  </w:style>
  <w:style w:type="table" w:styleId="TableGridLight">
    <w:name w:val="Grid Table Light"/>
    <w:basedOn w:val="TableNormal"/>
    <w:uiPriority w:val="40"/>
    <w:rsid w:val="00172E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72E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
    <w:name w:val="正文1"/>
    <w:uiPriority w:val="99"/>
    <w:rsid w:val="005A1338"/>
    <w:pPr>
      <w:spacing w:line="276" w:lineRule="auto"/>
    </w:pPr>
    <w:rPr>
      <w:rFonts w:ascii="Arial" w:eastAsia="SimSun" w:hAnsi="Arial" w:cs="Arial"/>
      <w:color w:val="000000"/>
      <w:sz w:val="22"/>
      <w:szCs w:val="20"/>
      <w:lang w:val="pl-PL" w:eastAsia="pl-PL"/>
    </w:rPr>
  </w:style>
  <w:style w:type="character" w:styleId="CommentReference">
    <w:name w:val="annotation reference"/>
    <w:basedOn w:val="DefaultParagraphFont"/>
    <w:uiPriority w:val="99"/>
    <w:semiHidden/>
    <w:unhideWhenUsed/>
    <w:rsid w:val="005A1338"/>
    <w:rPr>
      <w:sz w:val="21"/>
      <w:szCs w:val="21"/>
    </w:rPr>
  </w:style>
  <w:style w:type="paragraph" w:styleId="CommentText">
    <w:name w:val="annotation text"/>
    <w:basedOn w:val="Normal"/>
    <w:link w:val="CommentTextChar"/>
    <w:uiPriority w:val="99"/>
    <w:unhideWhenUsed/>
    <w:rsid w:val="005A1338"/>
  </w:style>
  <w:style w:type="character" w:customStyle="1" w:styleId="CommentTextChar">
    <w:name w:val="Comment Text Char"/>
    <w:basedOn w:val="DefaultParagraphFont"/>
    <w:link w:val="CommentText"/>
    <w:uiPriority w:val="99"/>
    <w:rsid w:val="005A133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A1338"/>
    <w:rPr>
      <w:b/>
      <w:bCs/>
    </w:rPr>
  </w:style>
  <w:style w:type="character" w:customStyle="1" w:styleId="CommentSubjectChar">
    <w:name w:val="Comment Subject Char"/>
    <w:basedOn w:val="CommentTextChar"/>
    <w:link w:val="CommentSubject"/>
    <w:uiPriority w:val="99"/>
    <w:semiHidden/>
    <w:rsid w:val="005A1338"/>
    <w:rPr>
      <w:rFonts w:ascii="Times New Roman" w:hAnsi="Times New Roman" w:cs="Times New Roman"/>
      <w:b/>
      <w:bCs/>
    </w:rPr>
  </w:style>
  <w:style w:type="paragraph" w:styleId="BalloonText">
    <w:name w:val="Balloon Text"/>
    <w:basedOn w:val="Normal"/>
    <w:link w:val="BalloonTextChar"/>
    <w:uiPriority w:val="99"/>
    <w:semiHidden/>
    <w:unhideWhenUsed/>
    <w:rsid w:val="005A1338"/>
    <w:rPr>
      <w:rFonts w:ascii="SimSun" w:eastAsia="SimSun"/>
      <w:sz w:val="18"/>
      <w:szCs w:val="18"/>
    </w:rPr>
  </w:style>
  <w:style w:type="character" w:customStyle="1" w:styleId="BalloonTextChar">
    <w:name w:val="Balloon Text Char"/>
    <w:basedOn w:val="DefaultParagraphFont"/>
    <w:link w:val="BalloonText"/>
    <w:uiPriority w:val="99"/>
    <w:semiHidden/>
    <w:rsid w:val="005A1338"/>
    <w:rPr>
      <w:rFonts w:ascii="SimSun" w:eastAsia="SimSun" w:hAnsi="Times New Roman" w:cs="Times New Roman"/>
      <w:sz w:val="18"/>
      <w:szCs w:val="18"/>
    </w:rPr>
  </w:style>
  <w:style w:type="paragraph" w:styleId="Header">
    <w:name w:val="header"/>
    <w:basedOn w:val="Normal"/>
    <w:link w:val="HeaderChar"/>
    <w:uiPriority w:val="99"/>
    <w:unhideWhenUsed/>
    <w:rsid w:val="00B46941"/>
    <w:pPr>
      <w:tabs>
        <w:tab w:val="center" w:pos="4680"/>
        <w:tab w:val="right" w:pos="9360"/>
      </w:tabs>
    </w:pPr>
  </w:style>
  <w:style w:type="character" w:customStyle="1" w:styleId="HeaderChar">
    <w:name w:val="Header Char"/>
    <w:basedOn w:val="DefaultParagraphFont"/>
    <w:link w:val="Header"/>
    <w:uiPriority w:val="99"/>
    <w:rsid w:val="00B46941"/>
    <w:rPr>
      <w:rFonts w:ascii="Times New Roman" w:hAnsi="Times New Roman" w:cs="Times New Roman"/>
    </w:rPr>
  </w:style>
  <w:style w:type="paragraph" w:styleId="Footer">
    <w:name w:val="footer"/>
    <w:basedOn w:val="Normal"/>
    <w:link w:val="FooterChar"/>
    <w:uiPriority w:val="99"/>
    <w:unhideWhenUsed/>
    <w:rsid w:val="00B46941"/>
    <w:pPr>
      <w:tabs>
        <w:tab w:val="center" w:pos="4680"/>
        <w:tab w:val="right" w:pos="9360"/>
      </w:tabs>
    </w:pPr>
  </w:style>
  <w:style w:type="character" w:customStyle="1" w:styleId="FooterChar">
    <w:name w:val="Footer Char"/>
    <w:basedOn w:val="DefaultParagraphFont"/>
    <w:link w:val="Footer"/>
    <w:uiPriority w:val="99"/>
    <w:rsid w:val="00B46941"/>
    <w:rPr>
      <w:rFonts w:ascii="Times New Roman" w:hAnsi="Times New Roman" w:cs="Times New Roman"/>
    </w:rPr>
  </w:style>
  <w:style w:type="character" w:styleId="UnresolvedMention">
    <w:name w:val="Unresolved Mention"/>
    <w:basedOn w:val="DefaultParagraphFont"/>
    <w:uiPriority w:val="99"/>
    <w:rsid w:val="00B46941"/>
    <w:rPr>
      <w:color w:val="605E5C"/>
      <w:shd w:val="clear" w:color="auto" w:fill="E1DFDD"/>
    </w:rPr>
  </w:style>
  <w:style w:type="paragraph" w:styleId="DocumentMap">
    <w:name w:val="Document Map"/>
    <w:basedOn w:val="Normal"/>
    <w:link w:val="DocumentMapChar"/>
    <w:uiPriority w:val="99"/>
    <w:semiHidden/>
    <w:unhideWhenUsed/>
    <w:rsid w:val="00464B70"/>
    <w:rPr>
      <w:rFonts w:ascii="Apple Color Emoji" w:hAnsi="Apple Color Emoji"/>
      <w:sz w:val="26"/>
      <w:szCs w:val="26"/>
    </w:rPr>
  </w:style>
  <w:style w:type="character" w:customStyle="1" w:styleId="DocumentMapChar">
    <w:name w:val="Document Map Char"/>
    <w:basedOn w:val="DefaultParagraphFont"/>
    <w:link w:val="DocumentMap"/>
    <w:uiPriority w:val="99"/>
    <w:rsid w:val="00464B70"/>
    <w:rPr>
      <w:rFonts w:ascii="Apple Color Emoji" w:hAnsi="Apple Color Emoji"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7907">
      <w:bodyDiv w:val="1"/>
      <w:marLeft w:val="0"/>
      <w:marRight w:val="0"/>
      <w:marTop w:val="0"/>
      <w:marBottom w:val="0"/>
      <w:divBdr>
        <w:top w:val="none" w:sz="0" w:space="0" w:color="auto"/>
        <w:left w:val="none" w:sz="0" w:space="0" w:color="auto"/>
        <w:bottom w:val="none" w:sz="0" w:space="0" w:color="auto"/>
        <w:right w:val="none" w:sz="0" w:space="0" w:color="auto"/>
      </w:divBdr>
    </w:div>
    <w:div w:id="131289883">
      <w:bodyDiv w:val="1"/>
      <w:marLeft w:val="0"/>
      <w:marRight w:val="0"/>
      <w:marTop w:val="0"/>
      <w:marBottom w:val="0"/>
      <w:divBdr>
        <w:top w:val="none" w:sz="0" w:space="0" w:color="auto"/>
        <w:left w:val="none" w:sz="0" w:space="0" w:color="auto"/>
        <w:bottom w:val="none" w:sz="0" w:space="0" w:color="auto"/>
        <w:right w:val="none" w:sz="0" w:space="0" w:color="auto"/>
      </w:divBdr>
      <w:divsChild>
        <w:div w:id="2013951718">
          <w:marLeft w:val="461"/>
          <w:marRight w:val="0"/>
          <w:marTop w:val="0"/>
          <w:marBottom w:val="0"/>
          <w:divBdr>
            <w:top w:val="none" w:sz="0" w:space="0" w:color="auto"/>
            <w:left w:val="none" w:sz="0" w:space="0" w:color="auto"/>
            <w:bottom w:val="none" w:sz="0" w:space="0" w:color="auto"/>
            <w:right w:val="none" w:sz="0" w:space="0" w:color="auto"/>
          </w:divBdr>
        </w:div>
        <w:div w:id="1477524830">
          <w:marLeft w:val="461"/>
          <w:marRight w:val="0"/>
          <w:marTop w:val="0"/>
          <w:marBottom w:val="0"/>
          <w:divBdr>
            <w:top w:val="none" w:sz="0" w:space="0" w:color="auto"/>
            <w:left w:val="none" w:sz="0" w:space="0" w:color="auto"/>
            <w:bottom w:val="none" w:sz="0" w:space="0" w:color="auto"/>
            <w:right w:val="none" w:sz="0" w:space="0" w:color="auto"/>
          </w:divBdr>
        </w:div>
        <w:div w:id="1715496457">
          <w:marLeft w:val="461"/>
          <w:marRight w:val="0"/>
          <w:marTop w:val="0"/>
          <w:marBottom w:val="0"/>
          <w:divBdr>
            <w:top w:val="none" w:sz="0" w:space="0" w:color="auto"/>
            <w:left w:val="none" w:sz="0" w:space="0" w:color="auto"/>
            <w:bottom w:val="none" w:sz="0" w:space="0" w:color="auto"/>
            <w:right w:val="none" w:sz="0" w:space="0" w:color="auto"/>
          </w:divBdr>
        </w:div>
      </w:divsChild>
    </w:div>
    <w:div w:id="247540459">
      <w:bodyDiv w:val="1"/>
      <w:marLeft w:val="0"/>
      <w:marRight w:val="0"/>
      <w:marTop w:val="0"/>
      <w:marBottom w:val="0"/>
      <w:divBdr>
        <w:top w:val="none" w:sz="0" w:space="0" w:color="auto"/>
        <w:left w:val="none" w:sz="0" w:space="0" w:color="auto"/>
        <w:bottom w:val="none" w:sz="0" w:space="0" w:color="auto"/>
        <w:right w:val="none" w:sz="0" w:space="0" w:color="auto"/>
      </w:divBdr>
    </w:div>
    <w:div w:id="449591706">
      <w:bodyDiv w:val="1"/>
      <w:marLeft w:val="0"/>
      <w:marRight w:val="0"/>
      <w:marTop w:val="0"/>
      <w:marBottom w:val="0"/>
      <w:divBdr>
        <w:top w:val="none" w:sz="0" w:space="0" w:color="auto"/>
        <w:left w:val="none" w:sz="0" w:space="0" w:color="auto"/>
        <w:bottom w:val="none" w:sz="0" w:space="0" w:color="auto"/>
        <w:right w:val="none" w:sz="0" w:space="0" w:color="auto"/>
      </w:divBdr>
    </w:div>
    <w:div w:id="953362746">
      <w:bodyDiv w:val="1"/>
      <w:marLeft w:val="0"/>
      <w:marRight w:val="0"/>
      <w:marTop w:val="0"/>
      <w:marBottom w:val="0"/>
      <w:divBdr>
        <w:top w:val="none" w:sz="0" w:space="0" w:color="auto"/>
        <w:left w:val="none" w:sz="0" w:space="0" w:color="auto"/>
        <w:bottom w:val="none" w:sz="0" w:space="0" w:color="auto"/>
        <w:right w:val="none" w:sz="0" w:space="0" w:color="auto"/>
      </w:divBdr>
    </w:div>
    <w:div w:id="1187673882">
      <w:bodyDiv w:val="1"/>
      <w:marLeft w:val="0"/>
      <w:marRight w:val="0"/>
      <w:marTop w:val="0"/>
      <w:marBottom w:val="0"/>
      <w:divBdr>
        <w:top w:val="none" w:sz="0" w:space="0" w:color="auto"/>
        <w:left w:val="none" w:sz="0" w:space="0" w:color="auto"/>
        <w:bottom w:val="none" w:sz="0" w:space="0" w:color="auto"/>
        <w:right w:val="none" w:sz="0" w:space="0" w:color="auto"/>
      </w:divBdr>
    </w:div>
    <w:div w:id="1215117794">
      <w:bodyDiv w:val="1"/>
      <w:marLeft w:val="0"/>
      <w:marRight w:val="0"/>
      <w:marTop w:val="0"/>
      <w:marBottom w:val="0"/>
      <w:divBdr>
        <w:top w:val="none" w:sz="0" w:space="0" w:color="auto"/>
        <w:left w:val="none" w:sz="0" w:space="0" w:color="auto"/>
        <w:bottom w:val="none" w:sz="0" w:space="0" w:color="auto"/>
        <w:right w:val="none" w:sz="0" w:space="0" w:color="auto"/>
      </w:divBdr>
    </w:div>
    <w:div w:id="1318803182">
      <w:bodyDiv w:val="1"/>
      <w:marLeft w:val="0"/>
      <w:marRight w:val="0"/>
      <w:marTop w:val="0"/>
      <w:marBottom w:val="0"/>
      <w:divBdr>
        <w:top w:val="none" w:sz="0" w:space="0" w:color="auto"/>
        <w:left w:val="none" w:sz="0" w:space="0" w:color="auto"/>
        <w:bottom w:val="none" w:sz="0" w:space="0" w:color="auto"/>
        <w:right w:val="none" w:sz="0" w:space="0" w:color="auto"/>
      </w:divBdr>
    </w:div>
    <w:div w:id="1391999453">
      <w:bodyDiv w:val="1"/>
      <w:marLeft w:val="0"/>
      <w:marRight w:val="0"/>
      <w:marTop w:val="0"/>
      <w:marBottom w:val="0"/>
      <w:divBdr>
        <w:top w:val="none" w:sz="0" w:space="0" w:color="auto"/>
        <w:left w:val="none" w:sz="0" w:space="0" w:color="auto"/>
        <w:bottom w:val="none" w:sz="0" w:space="0" w:color="auto"/>
        <w:right w:val="none" w:sz="0" w:space="0" w:color="auto"/>
      </w:divBdr>
    </w:div>
    <w:div w:id="1543976677">
      <w:bodyDiv w:val="1"/>
      <w:marLeft w:val="0"/>
      <w:marRight w:val="0"/>
      <w:marTop w:val="0"/>
      <w:marBottom w:val="0"/>
      <w:divBdr>
        <w:top w:val="none" w:sz="0" w:space="0" w:color="auto"/>
        <w:left w:val="none" w:sz="0" w:space="0" w:color="auto"/>
        <w:bottom w:val="none" w:sz="0" w:space="0" w:color="auto"/>
        <w:right w:val="none" w:sz="0" w:space="0" w:color="auto"/>
      </w:divBdr>
      <w:divsChild>
        <w:div w:id="1223298021">
          <w:marLeft w:val="461"/>
          <w:marRight w:val="0"/>
          <w:marTop w:val="240"/>
          <w:marBottom w:val="0"/>
          <w:divBdr>
            <w:top w:val="none" w:sz="0" w:space="0" w:color="auto"/>
            <w:left w:val="none" w:sz="0" w:space="0" w:color="auto"/>
            <w:bottom w:val="none" w:sz="0" w:space="0" w:color="auto"/>
            <w:right w:val="none" w:sz="0" w:space="0" w:color="auto"/>
          </w:divBdr>
        </w:div>
      </w:divsChild>
    </w:div>
    <w:div w:id="1566835685">
      <w:bodyDiv w:val="1"/>
      <w:marLeft w:val="0"/>
      <w:marRight w:val="0"/>
      <w:marTop w:val="0"/>
      <w:marBottom w:val="0"/>
      <w:divBdr>
        <w:top w:val="none" w:sz="0" w:space="0" w:color="auto"/>
        <w:left w:val="none" w:sz="0" w:space="0" w:color="auto"/>
        <w:bottom w:val="none" w:sz="0" w:space="0" w:color="auto"/>
        <w:right w:val="none" w:sz="0" w:space="0" w:color="auto"/>
      </w:divBdr>
    </w:div>
    <w:div w:id="1597522396">
      <w:bodyDiv w:val="1"/>
      <w:marLeft w:val="0"/>
      <w:marRight w:val="0"/>
      <w:marTop w:val="0"/>
      <w:marBottom w:val="0"/>
      <w:divBdr>
        <w:top w:val="none" w:sz="0" w:space="0" w:color="auto"/>
        <w:left w:val="none" w:sz="0" w:space="0" w:color="auto"/>
        <w:bottom w:val="none" w:sz="0" w:space="0" w:color="auto"/>
        <w:right w:val="none" w:sz="0" w:space="0" w:color="auto"/>
      </w:divBdr>
    </w:div>
    <w:div w:id="1630823025">
      <w:bodyDiv w:val="1"/>
      <w:marLeft w:val="0"/>
      <w:marRight w:val="0"/>
      <w:marTop w:val="0"/>
      <w:marBottom w:val="0"/>
      <w:divBdr>
        <w:top w:val="none" w:sz="0" w:space="0" w:color="auto"/>
        <w:left w:val="none" w:sz="0" w:space="0" w:color="auto"/>
        <w:bottom w:val="none" w:sz="0" w:space="0" w:color="auto"/>
        <w:right w:val="none" w:sz="0" w:space="0" w:color="auto"/>
      </w:divBdr>
    </w:div>
    <w:div w:id="1669361449">
      <w:bodyDiv w:val="1"/>
      <w:marLeft w:val="0"/>
      <w:marRight w:val="0"/>
      <w:marTop w:val="0"/>
      <w:marBottom w:val="0"/>
      <w:divBdr>
        <w:top w:val="none" w:sz="0" w:space="0" w:color="auto"/>
        <w:left w:val="none" w:sz="0" w:space="0" w:color="auto"/>
        <w:bottom w:val="none" w:sz="0" w:space="0" w:color="auto"/>
        <w:right w:val="none" w:sz="0" w:space="0" w:color="auto"/>
      </w:divBdr>
    </w:div>
    <w:div w:id="1744713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7B537-40F5-4310-833D-00E8AD52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6500</Words>
  <Characters>37055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Durkin</dc:creator>
  <cp:keywords/>
  <dc:description/>
  <cp:lastModifiedBy>Lian-Sheng Ma</cp:lastModifiedBy>
  <cp:revision>2</cp:revision>
  <dcterms:created xsi:type="dcterms:W3CDTF">2019-05-08T14:51:00Z</dcterms:created>
  <dcterms:modified xsi:type="dcterms:W3CDTF">2019-05-08T14:51:00Z</dcterms:modified>
</cp:coreProperties>
</file>