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629BF" w14:textId="5A33AC52" w:rsidR="00F30234" w:rsidRPr="00C80510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_Hlk557920"/>
      <w:r w:rsidRPr="00C80510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="00773460" w:rsidRPr="00C80510">
        <w:rPr>
          <w:rFonts w:ascii="Book Antiqua" w:hAnsi="Book Antiqua"/>
          <w:b/>
          <w:i/>
          <w:color w:val="000000" w:themeColor="text1"/>
          <w:sz w:val="24"/>
          <w:szCs w:val="24"/>
        </w:rPr>
        <w:t>World Journal of Clinical Cases</w:t>
      </w:r>
    </w:p>
    <w:p w14:paraId="41CC60B3" w14:textId="04BEC605" w:rsidR="00F30234" w:rsidRPr="00C80510" w:rsidRDefault="00F30234" w:rsidP="00B003D5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C80510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C80510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>: 46315</w:t>
      </w:r>
    </w:p>
    <w:p w14:paraId="775C689C" w14:textId="538E183C" w:rsidR="00F30234" w:rsidRPr="00C80510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80510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Pr="00C80510">
        <w:rPr>
          <w:rFonts w:ascii="Book Antiqua" w:hAnsi="Book Antiqua" w:cs="Times New Roman"/>
          <w:b/>
          <w:caps/>
          <w:sz w:val="24"/>
          <w:szCs w:val="24"/>
        </w:rPr>
        <w:t>case report</w:t>
      </w:r>
    </w:p>
    <w:p w14:paraId="64CD18C6" w14:textId="77777777" w:rsidR="00F30234" w:rsidRPr="00C80510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7A74DEC" w14:textId="489103DA" w:rsidR="00F64A66" w:rsidRPr="00C80510" w:rsidRDefault="002D786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 xml:space="preserve">A complicated </w:t>
      </w:r>
      <w:r w:rsidR="00F64A66" w:rsidRPr="00C80510">
        <w:rPr>
          <w:rFonts w:ascii="Book Antiqua" w:hAnsi="Book Antiqua" w:cs="Times New Roman"/>
          <w:b/>
          <w:sz w:val="24"/>
          <w:szCs w:val="24"/>
        </w:rPr>
        <w:t>case</w:t>
      </w:r>
      <w:r w:rsidR="00C94B73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64A66" w:rsidRPr="00C80510">
        <w:rPr>
          <w:rFonts w:ascii="Book Antiqua" w:hAnsi="Book Antiqua" w:cs="Times New Roman"/>
          <w:b/>
          <w:sz w:val="24"/>
          <w:szCs w:val="24"/>
        </w:rPr>
        <w:t>of innominate</w:t>
      </w:r>
      <w:r w:rsidR="00AB2106" w:rsidRPr="00C80510">
        <w:rPr>
          <w:rFonts w:ascii="Book Antiqua" w:hAnsi="Book Antiqua" w:cs="Times New Roman"/>
          <w:b/>
          <w:sz w:val="24"/>
          <w:szCs w:val="24"/>
        </w:rPr>
        <w:t xml:space="preserve"> and right common</w:t>
      </w:r>
      <w:r w:rsidR="00F64A66" w:rsidRPr="00C80510">
        <w:rPr>
          <w:rFonts w:ascii="Book Antiqua" w:hAnsi="Book Antiqua" w:cs="Times New Roman"/>
          <w:b/>
          <w:sz w:val="24"/>
          <w:szCs w:val="24"/>
        </w:rPr>
        <w:t xml:space="preserve"> arter</w:t>
      </w:r>
      <w:r w:rsidR="00AB2106" w:rsidRPr="00C80510">
        <w:rPr>
          <w:rFonts w:ascii="Book Antiqua" w:hAnsi="Book Antiqua" w:cs="Times New Roman"/>
          <w:b/>
          <w:sz w:val="24"/>
          <w:szCs w:val="24"/>
        </w:rPr>
        <w:t>ial</w:t>
      </w:r>
      <w:r w:rsidR="00F64A66" w:rsidRPr="00C80510">
        <w:rPr>
          <w:rFonts w:ascii="Book Antiqua" w:hAnsi="Book Antiqua" w:cs="Times New Roman"/>
          <w:b/>
          <w:sz w:val="24"/>
          <w:szCs w:val="24"/>
        </w:rPr>
        <w:t xml:space="preserve"> aneurysm</w:t>
      </w:r>
      <w:r w:rsidR="006216FB" w:rsidRPr="00C80510">
        <w:rPr>
          <w:rFonts w:ascii="Book Antiqua" w:hAnsi="Book Antiqua" w:cs="Times New Roman"/>
          <w:b/>
          <w:sz w:val="24"/>
          <w:szCs w:val="24"/>
        </w:rPr>
        <w:t>s</w:t>
      </w:r>
      <w:r w:rsidR="00F64A66" w:rsidRPr="00C80510">
        <w:rPr>
          <w:rFonts w:ascii="Book Antiqua" w:hAnsi="Book Antiqua" w:cs="Times New Roman"/>
          <w:b/>
          <w:sz w:val="24"/>
          <w:szCs w:val="24"/>
        </w:rPr>
        <w:t xml:space="preserve"> due to </w:t>
      </w:r>
      <w:proofErr w:type="spellStart"/>
      <w:r w:rsidR="00F64A66" w:rsidRPr="00C80510">
        <w:rPr>
          <w:rFonts w:ascii="Book Antiqua" w:hAnsi="Book Antiqua" w:cs="Times New Roman"/>
          <w:b/>
          <w:sz w:val="24"/>
          <w:szCs w:val="24"/>
        </w:rPr>
        <w:t>Takayasu’s</w:t>
      </w:r>
      <w:proofErr w:type="spellEnd"/>
      <w:r w:rsidR="00F64A66" w:rsidRPr="00C80510">
        <w:rPr>
          <w:rFonts w:ascii="Book Antiqua" w:hAnsi="Book Antiqua" w:cs="Times New Roman"/>
          <w:b/>
          <w:sz w:val="24"/>
          <w:szCs w:val="24"/>
        </w:rPr>
        <w:t xml:space="preserve"> arteritis</w:t>
      </w:r>
      <w:bookmarkEnd w:id="0"/>
    </w:p>
    <w:p w14:paraId="069E5907" w14:textId="77777777" w:rsidR="006053BE" w:rsidRPr="00C80510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3EA00A" w14:textId="7E4DABEA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Wang WD </w:t>
      </w:r>
      <w:r w:rsidRPr="00C80510">
        <w:rPr>
          <w:rFonts w:ascii="Book Antiqua" w:hAnsi="Book Antiqua" w:cs="Times New Roman"/>
          <w:i/>
          <w:sz w:val="24"/>
          <w:szCs w:val="24"/>
        </w:rPr>
        <w:t>et al</w:t>
      </w:r>
      <w:r w:rsidRPr="00C80510">
        <w:rPr>
          <w:rFonts w:ascii="Book Antiqua" w:hAnsi="Book Antiqua" w:cs="Times New Roman"/>
          <w:sz w:val="24"/>
          <w:szCs w:val="24"/>
        </w:rPr>
        <w:t xml:space="preserve">. </w:t>
      </w:r>
      <w:r w:rsidR="00212E1A" w:rsidRPr="00C80510">
        <w:rPr>
          <w:rFonts w:ascii="Book Antiqua" w:hAnsi="Book Antiqua" w:cs="Times New Roman"/>
          <w:sz w:val="24"/>
          <w:szCs w:val="24"/>
        </w:rPr>
        <w:t xml:space="preserve">A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complicated </w:t>
      </w:r>
      <w:r w:rsidR="00212E1A" w:rsidRPr="00C80510">
        <w:rPr>
          <w:rFonts w:ascii="Book Antiqua" w:hAnsi="Book Antiqua" w:cs="Times New Roman"/>
          <w:sz w:val="24"/>
          <w:szCs w:val="24"/>
        </w:rPr>
        <w:t xml:space="preserve">case </w:t>
      </w:r>
      <w:r w:rsidR="00774537" w:rsidRPr="00C80510">
        <w:rPr>
          <w:rFonts w:ascii="Book Antiqua" w:hAnsi="Book Antiqua" w:cs="Times New Roman"/>
          <w:sz w:val="24"/>
          <w:szCs w:val="24"/>
        </w:rPr>
        <w:t>of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74537" w:rsidRPr="00C80510">
        <w:rPr>
          <w:rFonts w:ascii="Book Antiqua" w:hAnsi="Book Antiqua" w:cs="Times New Roman"/>
          <w:sz w:val="24"/>
          <w:szCs w:val="24"/>
        </w:rPr>
        <w:t>arterial aneurysm</w:t>
      </w:r>
      <w:r w:rsidR="006216FB" w:rsidRPr="00C80510">
        <w:rPr>
          <w:rFonts w:ascii="Book Antiqua" w:hAnsi="Book Antiqua" w:cs="Times New Roman"/>
          <w:sz w:val="24"/>
          <w:szCs w:val="24"/>
        </w:rPr>
        <w:t>s</w:t>
      </w:r>
      <w:r w:rsidR="00774537" w:rsidRPr="00C80510">
        <w:rPr>
          <w:rFonts w:ascii="Book Antiqua" w:hAnsi="Book Antiqua" w:cs="Times New Roman"/>
          <w:sz w:val="24"/>
          <w:szCs w:val="24"/>
        </w:rPr>
        <w:t xml:space="preserve"> due to </w:t>
      </w:r>
      <w:proofErr w:type="spellStart"/>
      <w:r w:rsidR="00774537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774537" w:rsidRPr="00C80510">
        <w:rPr>
          <w:rFonts w:ascii="Book Antiqua" w:hAnsi="Book Antiqua" w:cs="Times New Roman"/>
          <w:sz w:val="24"/>
          <w:szCs w:val="24"/>
        </w:rPr>
        <w:t xml:space="preserve"> arteritis</w:t>
      </w:r>
    </w:p>
    <w:p w14:paraId="3E423B67" w14:textId="77777777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13CB694" w14:textId="3C7B0E60" w:rsidR="00F64A66" w:rsidRPr="00C80510" w:rsidRDefault="00F64A66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" w:name="_Hlk557952"/>
      <w:r w:rsidRPr="00C80510">
        <w:rPr>
          <w:rFonts w:ascii="Book Antiqua" w:hAnsi="Book Antiqua" w:cs="Times New Roman"/>
          <w:sz w:val="24"/>
          <w:szCs w:val="24"/>
        </w:rPr>
        <w:t>Wen</w:t>
      </w:r>
      <w:r w:rsidR="003E6A01" w:rsidRPr="00C80510">
        <w:rPr>
          <w:rFonts w:ascii="Book Antiqua" w:hAnsi="Book Antiqua" w:cs="Times New Roman"/>
          <w:sz w:val="24"/>
          <w:szCs w:val="24"/>
        </w:rPr>
        <w:t xml:space="preserve">-Da </w:t>
      </w:r>
      <w:r w:rsidRPr="00C80510">
        <w:rPr>
          <w:rFonts w:ascii="Book Antiqua" w:hAnsi="Book Antiqua" w:cs="Times New Roman"/>
          <w:sz w:val="24"/>
          <w:szCs w:val="24"/>
        </w:rPr>
        <w:t>Wang</w:t>
      </w:r>
      <w:r w:rsidR="00A90DAD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653E1" w:rsidRPr="00C80510">
        <w:rPr>
          <w:rFonts w:ascii="Book Antiqua" w:hAnsi="Book Antiqua" w:cs="Times New Roman"/>
          <w:sz w:val="24"/>
          <w:szCs w:val="24"/>
        </w:rPr>
        <w:t>Rui</w:t>
      </w:r>
      <w:proofErr w:type="spellEnd"/>
      <w:r w:rsidR="007653E1" w:rsidRPr="00C80510">
        <w:rPr>
          <w:rFonts w:ascii="Book Antiqua" w:hAnsi="Book Antiqua" w:cs="Times New Roman"/>
          <w:sz w:val="24"/>
          <w:szCs w:val="24"/>
        </w:rPr>
        <w:t xml:space="preserve"> Sun</w:t>
      </w:r>
      <w:r w:rsidR="00A90DAD" w:rsidRPr="00C80510">
        <w:rPr>
          <w:rFonts w:ascii="Book Antiqua" w:hAnsi="Book Antiqua" w:cs="Times New Roman"/>
          <w:sz w:val="24"/>
          <w:szCs w:val="24"/>
        </w:rPr>
        <w:t>,</w:t>
      </w:r>
      <w:r w:rsidR="007653E1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Meng</w:t>
      </w:r>
      <w:proofErr w:type="spellEnd"/>
      <w:r w:rsidR="003E6A01" w:rsidRPr="00C80510">
        <w:rPr>
          <w:rFonts w:ascii="Book Antiqua" w:hAnsi="Book Antiqua" w:cs="Times New Roman"/>
          <w:sz w:val="24"/>
          <w:szCs w:val="24"/>
        </w:rPr>
        <w:t xml:space="preserve">-Xin </w:t>
      </w:r>
      <w:r w:rsidRPr="00C80510">
        <w:rPr>
          <w:rFonts w:ascii="Book Antiqua" w:hAnsi="Book Antiqua" w:cs="Times New Roman"/>
          <w:sz w:val="24"/>
          <w:szCs w:val="24"/>
        </w:rPr>
        <w:t>Zhou</w:t>
      </w:r>
      <w:r w:rsidR="00A90DAD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Xing</w:t>
      </w:r>
      <w:r w:rsidR="003E6A01" w:rsidRPr="00C80510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3E6A01" w:rsidRPr="00C80510">
        <w:rPr>
          <w:rFonts w:ascii="Book Antiqua" w:hAnsi="Book Antiqua" w:cs="Times New Roman"/>
          <w:sz w:val="24"/>
          <w:szCs w:val="24"/>
        </w:rPr>
        <w:t>Rong</w:t>
      </w:r>
      <w:proofErr w:type="spellEnd"/>
      <w:r w:rsidR="003E6A01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>Liu,</w:t>
      </w:r>
      <w:r w:rsidR="00A90DAD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>Yue</w:t>
      </w:r>
      <w:r w:rsidR="003E6A01" w:rsidRPr="00C80510">
        <w:rPr>
          <w:rFonts w:ascii="Book Antiqua" w:hAnsi="Book Antiqua" w:cs="Times New Roman"/>
          <w:sz w:val="24"/>
          <w:szCs w:val="24"/>
        </w:rPr>
        <w:t xml:space="preserve">-Hong </w:t>
      </w:r>
      <w:r w:rsidRPr="00C80510">
        <w:rPr>
          <w:rFonts w:ascii="Book Antiqua" w:hAnsi="Book Antiqua" w:cs="Times New Roman"/>
          <w:sz w:val="24"/>
          <w:szCs w:val="24"/>
        </w:rPr>
        <w:t>Zheng</w:t>
      </w:r>
      <w:r w:rsidR="00A90DAD" w:rsidRPr="00C80510">
        <w:rPr>
          <w:rFonts w:ascii="Book Antiqua" w:hAnsi="Book Antiqua" w:cs="Times New Roman"/>
          <w:sz w:val="24"/>
          <w:szCs w:val="24"/>
        </w:rPr>
        <w:t xml:space="preserve">, </w:t>
      </w:r>
      <w:r w:rsidRPr="00C80510">
        <w:rPr>
          <w:rFonts w:ascii="Book Antiqua" w:hAnsi="Book Antiqua" w:cs="Times New Roman"/>
          <w:sz w:val="24"/>
          <w:szCs w:val="24"/>
        </w:rPr>
        <w:t>Yue</w:t>
      </w:r>
      <w:r w:rsidR="003E6A01" w:rsidRPr="00C80510">
        <w:rPr>
          <w:rFonts w:ascii="Book Antiqua" w:hAnsi="Book Antiqua" w:cs="Times New Roman"/>
          <w:sz w:val="24"/>
          <w:szCs w:val="24"/>
        </w:rPr>
        <w:t xml:space="preserve">-Xin </w:t>
      </w:r>
      <w:r w:rsidRPr="00C80510">
        <w:rPr>
          <w:rFonts w:ascii="Book Antiqua" w:hAnsi="Book Antiqua" w:cs="Times New Roman"/>
          <w:sz w:val="24"/>
          <w:szCs w:val="24"/>
        </w:rPr>
        <w:t>Chen</w:t>
      </w:r>
      <w:bookmarkEnd w:id="1"/>
    </w:p>
    <w:p w14:paraId="34AE5F1F" w14:textId="77777777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7EA8CE5" w14:textId="670EDCF2" w:rsidR="00F82DE2" w:rsidRPr="00C80510" w:rsidRDefault="00D864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 xml:space="preserve">Wen-Da Wang, </w:t>
      </w:r>
      <w:proofErr w:type="spellStart"/>
      <w:r w:rsidRPr="00C80510">
        <w:rPr>
          <w:rFonts w:ascii="Book Antiqua" w:hAnsi="Book Antiqua" w:cs="Times New Roman"/>
          <w:b/>
          <w:sz w:val="24"/>
          <w:szCs w:val="24"/>
        </w:rPr>
        <w:t>Rui</w:t>
      </w:r>
      <w:proofErr w:type="spellEnd"/>
      <w:r w:rsidRPr="00C80510">
        <w:rPr>
          <w:rFonts w:ascii="Book Antiqua" w:hAnsi="Book Antiqua" w:cs="Times New Roman"/>
          <w:b/>
          <w:sz w:val="24"/>
          <w:szCs w:val="24"/>
        </w:rPr>
        <w:t xml:space="preserve"> Sun, </w:t>
      </w:r>
      <w:proofErr w:type="spellStart"/>
      <w:r w:rsidRPr="00C80510">
        <w:rPr>
          <w:rFonts w:ascii="Book Antiqua" w:hAnsi="Book Antiqua" w:cs="Times New Roman"/>
          <w:b/>
          <w:sz w:val="24"/>
          <w:szCs w:val="24"/>
        </w:rPr>
        <w:t>Meng</w:t>
      </w:r>
      <w:proofErr w:type="spellEnd"/>
      <w:r w:rsidRPr="00C80510">
        <w:rPr>
          <w:rFonts w:ascii="Book Antiqua" w:hAnsi="Book Antiqua" w:cs="Times New Roman"/>
          <w:b/>
          <w:sz w:val="24"/>
          <w:szCs w:val="24"/>
        </w:rPr>
        <w:t>-Xin Zhou, Yue-Hong Zheng, Yue-Xin Chen,</w:t>
      </w:r>
      <w:r w:rsidR="00F82DE2" w:rsidRPr="00C80510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="00F82DE2" w:rsidRPr="00C80510">
        <w:rPr>
          <w:rFonts w:ascii="Book Antiqua" w:eastAsia="宋体" w:hAnsi="Book Antiqua"/>
          <w:color w:val="000000" w:themeColor="text1"/>
          <w:sz w:val="24"/>
          <w:szCs w:val="24"/>
        </w:rPr>
        <w:t>Department of Vascular Surgery, Peking Union Medical College Hospital, Chinese Academy of Medical Sciences and Peking Union Medical College, Beijing 100730, China</w:t>
      </w:r>
    </w:p>
    <w:p w14:paraId="403F30DE" w14:textId="77777777" w:rsidR="00D864B1" w:rsidRPr="00C80510" w:rsidRDefault="00D864B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D286E0" w14:textId="22B724E3" w:rsidR="00F82DE2" w:rsidRPr="00C80510" w:rsidRDefault="00D864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Xing-</w:t>
      </w:r>
      <w:proofErr w:type="spellStart"/>
      <w:r w:rsidRPr="00C80510">
        <w:rPr>
          <w:rFonts w:ascii="Book Antiqua" w:hAnsi="Book Antiqua" w:cs="Times New Roman"/>
          <w:b/>
          <w:sz w:val="24"/>
          <w:szCs w:val="24"/>
        </w:rPr>
        <w:t>Rong</w:t>
      </w:r>
      <w:proofErr w:type="spellEnd"/>
      <w:r w:rsidRPr="00C80510">
        <w:rPr>
          <w:rFonts w:ascii="Book Antiqua" w:hAnsi="Book Antiqua" w:cs="Times New Roman"/>
          <w:b/>
          <w:sz w:val="24"/>
          <w:szCs w:val="24"/>
        </w:rPr>
        <w:t xml:space="preserve"> Liu,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F82DE2" w:rsidRPr="00C80510">
        <w:rPr>
          <w:rFonts w:ascii="Book Antiqua" w:eastAsia="宋体" w:hAnsi="Book Antiqua"/>
          <w:color w:val="000000" w:themeColor="text1"/>
          <w:sz w:val="24"/>
          <w:szCs w:val="24"/>
        </w:rPr>
        <w:t>Department of Cardiac Surgery, Peking Union Medical College Hospital, Chinese Academy of Medical Sciences and Peking Union Medical College, Beijing 100730, China</w:t>
      </w:r>
    </w:p>
    <w:p w14:paraId="05CF54F4" w14:textId="77777777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eastAsia="宋体" w:hAnsi="Book Antiqua"/>
          <w:i/>
          <w:color w:val="000000" w:themeColor="text1"/>
          <w:sz w:val="24"/>
          <w:szCs w:val="24"/>
        </w:rPr>
      </w:pPr>
    </w:p>
    <w:p w14:paraId="2F4B60B8" w14:textId="6CE60F65" w:rsidR="006053BE" w:rsidRPr="00C80510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Author contributions:</w:t>
      </w:r>
      <w:r w:rsidRPr="00C80510">
        <w:rPr>
          <w:rFonts w:ascii="Book Antiqua" w:hAnsi="Book Antiqua" w:cs="Times New Roman"/>
          <w:sz w:val="24"/>
          <w:szCs w:val="24"/>
        </w:rPr>
        <w:t xml:space="preserve"> Chen YX and Liu XY performed the operation; Wang WD collected the case data and drafted the article; Sun R and Zhou MX consulted literature material; Chen YX and Zheng YH made critical revisions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 to the manuscript</w:t>
      </w:r>
      <w:r w:rsidRPr="00C80510">
        <w:rPr>
          <w:rFonts w:ascii="Book Antiqua" w:hAnsi="Book Antiqua" w:cs="Times New Roman"/>
          <w:sz w:val="24"/>
          <w:szCs w:val="24"/>
        </w:rPr>
        <w:t>.</w:t>
      </w:r>
    </w:p>
    <w:p w14:paraId="1D9523E4" w14:textId="77777777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CA4543" w14:textId="77777777" w:rsidR="006053BE" w:rsidRPr="00C80510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Informed consent statement:</w:t>
      </w:r>
      <w:r w:rsidRPr="00C80510">
        <w:rPr>
          <w:rFonts w:ascii="Book Antiqua" w:hAnsi="Book Antiqua" w:cs="Times New Roman"/>
          <w:sz w:val="24"/>
          <w:szCs w:val="24"/>
        </w:rPr>
        <w:t xml:space="preserve"> Consent was obtained from the patient for publication of this report and any accompanying images.</w:t>
      </w:r>
    </w:p>
    <w:p w14:paraId="635D2376" w14:textId="77777777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D0140C" w14:textId="77777777" w:rsidR="006053BE" w:rsidRPr="00C80510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C80510">
        <w:rPr>
          <w:rFonts w:ascii="Book Antiqua" w:hAnsi="Book Antiqua" w:cs="Times New Roman"/>
          <w:sz w:val="24"/>
          <w:szCs w:val="24"/>
        </w:rPr>
        <w:t xml:space="preserve">The authors have no conflicts of interest to </w:t>
      </w:r>
      <w:r w:rsidRPr="00C80510">
        <w:rPr>
          <w:rFonts w:ascii="Book Antiqua" w:hAnsi="Book Antiqua" w:cs="Times New Roman"/>
          <w:sz w:val="24"/>
          <w:szCs w:val="24"/>
        </w:rPr>
        <w:lastRenderedPageBreak/>
        <w:t>declare.</w:t>
      </w:r>
    </w:p>
    <w:p w14:paraId="7C1EEC2C" w14:textId="47727141" w:rsidR="006053BE" w:rsidRPr="00C80510" w:rsidRDefault="006053BE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2240133D" w14:textId="77777777" w:rsidR="00121AE2" w:rsidRPr="00C80510" w:rsidRDefault="00121AE2" w:rsidP="00B003D5">
      <w:pPr>
        <w:pStyle w:val="10"/>
        <w:adjustRightInd w:val="0"/>
        <w:snapToGrid w:val="0"/>
        <w:spacing w:line="360" w:lineRule="auto"/>
        <w:ind w:left="0"/>
        <w:rPr>
          <w:b/>
        </w:rPr>
      </w:pPr>
      <w:r w:rsidRPr="00C80510">
        <w:rPr>
          <w:b/>
        </w:rPr>
        <w:t xml:space="preserve">CARE Checklist (2016) statement: </w:t>
      </w:r>
      <w:r w:rsidRPr="00C80510">
        <w:t>CARE Checklist (2016) statement has been uploaded.</w:t>
      </w:r>
    </w:p>
    <w:p w14:paraId="0C6FB457" w14:textId="0F2ED0B2" w:rsidR="00BB3AB1" w:rsidRPr="00C80510" w:rsidRDefault="00BB3A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59A5E38C" w14:textId="77777777" w:rsidR="00144028" w:rsidRPr="00C80510" w:rsidRDefault="00144028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C80510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bookmarkStart w:id="2" w:name="OLE_LINK479"/>
      <w:bookmarkStart w:id="3" w:name="OLE_LINK496"/>
      <w:bookmarkStart w:id="4" w:name="OLE_LINK506"/>
      <w:bookmarkStart w:id="5" w:name="OLE_LINK507"/>
      <w:r w:rsidRPr="00C80510">
        <w:rPr>
          <w:rFonts w:ascii="Book Antiqua" w:eastAsia="宋体" w:hAnsi="Book Antiqua" w:cs="Times New Roman"/>
          <w:sz w:val="24"/>
          <w:szCs w:val="24"/>
        </w:rPr>
        <w:t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2"/>
      <w:bookmarkEnd w:id="3"/>
      <w:bookmarkEnd w:id="4"/>
      <w:bookmarkEnd w:id="5"/>
    </w:p>
    <w:p w14:paraId="4C17542A" w14:textId="77777777" w:rsidR="00144028" w:rsidRPr="00C80510" w:rsidRDefault="00144028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604B516" w14:textId="77777777" w:rsidR="00144028" w:rsidRPr="00C80510" w:rsidRDefault="00144028" w:rsidP="00B003D5">
      <w:pPr>
        <w:pStyle w:val="10"/>
        <w:adjustRightInd w:val="0"/>
        <w:snapToGrid w:val="0"/>
        <w:spacing w:line="360" w:lineRule="auto"/>
        <w:ind w:left="0"/>
        <w:rPr>
          <w:color w:val="000000" w:themeColor="text1"/>
        </w:rPr>
      </w:pPr>
      <w:r w:rsidRPr="00C80510">
        <w:rPr>
          <w:b/>
          <w:color w:val="000000" w:themeColor="text1"/>
        </w:rPr>
        <w:t xml:space="preserve">Manuscript source: </w:t>
      </w:r>
      <w:r w:rsidRPr="00C80510">
        <w:rPr>
          <w:color w:val="000000" w:themeColor="text1"/>
        </w:rPr>
        <w:t>Unsolicited Manuscript</w:t>
      </w:r>
    </w:p>
    <w:p w14:paraId="0DFECB6F" w14:textId="77777777" w:rsidR="007B2D87" w:rsidRPr="00C80510" w:rsidRDefault="007B2D87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36AEF575" w14:textId="323B7A81" w:rsidR="00D07161" w:rsidRPr="00C80510" w:rsidRDefault="00791A05" w:rsidP="00B003D5">
      <w:pPr>
        <w:adjustRightInd w:val="0"/>
        <w:snapToGrid w:val="0"/>
        <w:spacing w:line="360" w:lineRule="auto"/>
        <w:rPr>
          <w:rStyle w:val="a6"/>
          <w:rFonts w:ascii="Book Antiqua" w:eastAsia="宋体" w:hAnsi="Book Antiqua"/>
          <w:i/>
          <w:sz w:val="24"/>
          <w:szCs w:val="24"/>
        </w:rPr>
      </w:pPr>
      <w:r w:rsidRPr="00C80510">
        <w:rPr>
          <w:rFonts w:ascii="Book Antiqua" w:hAnsi="Book Antiqua" w:cs="Garamond-Bold"/>
          <w:b/>
          <w:bCs/>
          <w:color w:val="000000" w:themeColor="text1"/>
          <w:sz w:val="24"/>
          <w:szCs w:val="24"/>
        </w:rPr>
        <w:t>Corresponding author:</w:t>
      </w:r>
      <w:r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9838C0"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>Yue</w:t>
      </w:r>
      <w:r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-Xin </w:t>
      </w:r>
      <w:r w:rsidR="009838C0"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>Chen</w:t>
      </w:r>
      <w:r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>,</w:t>
      </w:r>
      <w:r w:rsidR="00212E5C" w:rsidRPr="00C80510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MD, </w:t>
      </w:r>
      <w:r w:rsidR="00B13AD2" w:rsidRPr="00C80510">
        <w:rPr>
          <w:rFonts w:ascii="Book Antiqua" w:eastAsia="宋体" w:hAnsi="Book Antiqua"/>
          <w:color w:val="000000" w:themeColor="text1"/>
          <w:sz w:val="24"/>
          <w:szCs w:val="24"/>
        </w:rPr>
        <w:t>Department of Vascular Surgery</w:t>
      </w:r>
      <w:r w:rsidR="00212E5C" w:rsidRPr="00C80510">
        <w:rPr>
          <w:rFonts w:ascii="Book Antiqua" w:eastAsia="宋体" w:hAnsi="Book Antiqua"/>
          <w:color w:val="000000" w:themeColor="text1"/>
          <w:sz w:val="24"/>
          <w:szCs w:val="24"/>
        </w:rPr>
        <w:t xml:space="preserve">, Peking Union Medical College Hospital, </w:t>
      </w:r>
      <w:r w:rsidR="002D7865" w:rsidRPr="00C80510">
        <w:rPr>
          <w:rFonts w:ascii="Book Antiqua" w:eastAsia="宋体" w:hAnsi="Book Antiqua"/>
          <w:color w:val="000000" w:themeColor="text1"/>
          <w:sz w:val="24"/>
          <w:szCs w:val="24"/>
        </w:rPr>
        <w:t xml:space="preserve">No. 1, </w:t>
      </w:r>
      <w:proofErr w:type="spellStart"/>
      <w:r w:rsidR="00212E5C" w:rsidRPr="00C80510">
        <w:rPr>
          <w:rFonts w:ascii="Book Antiqua" w:eastAsia="宋体" w:hAnsi="Book Antiqua"/>
          <w:color w:val="000000" w:themeColor="text1"/>
          <w:sz w:val="24"/>
          <w:szCs w:val="24"/>
        </w:rPr>
        <w:t>Shuaifuyuan</w:t>
      </w:r>
      <w:proofErr w:type="spellEnd"/>
      <w:r w:rsidR="00212E5C" w:rsidRPr="00C80510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proofErr w:type="spellStart"/>
      <w:r w:rsidR="00212E5C" w:rsidRPr="00C80510">
        <w:rPr>
          <w:rFonts w:ascii="Book Antiqua" w:eastAsia="宋体" w:hAnsi="Book Antiqua"/>
          <w:color w:val="000000" w:themeColor="text1"/>
          <w:sz w:val="24"/>
          <w:szCs w:val="24"/>
        </w:rPr>
        <w:t>Dongcheng</w:t>
      </w:r>
      <w:proofErr w:type="spellEnd"/>
      <w:r w:rsidR="00212E5C" w:rsidRPr="00C80510">
        <w:rPr>
          <w:rFonts w:ascii="Book Antiqua" w:eastAsia="宋体" w:hAnsi="Book Antiqua"/>
          <w:color w:val="000000" w:themeColor="text1"/>
          <w:sz w:val="24"/>
          <w:szCs w:val="24"/>
        </w:rPr>
        <w:t xml:space="preserve"> District, Beijing 100730, China. chenyuexin@pumch.cn</w:t>
      </w:r>
    </w:p>
    <w:p w14:paraId="22A993A5" w14:textId="73880448" w:rsidR="006053BE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C80510">
        <w:rPr>
          <w:rFonts w:ascii="Book Antiqua" w:hAnsi="Book Antiqua"/>
          <w:b/>
          <w:color w:val="000000" w:themeColor="text1"/>
          <w:sz w:val="24"/>
          <w:szCs w:val="24"/>
        </w:rPr>
        <w:t>Telephone:</w:t>
      </w:r>
      <w:r w:rsidR="00043DD3" w:rsidRPr="00C8051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043DD3" w:rsidRPr="00C80510">
        <w:rPr>
          <w:rFonts w:ascii="Book Antiqua" w:hAnsi="Book Antiqua"/>
          <w:color w:val="000000" w:themeColor="text1"/>
          <w:sz w:val="24"/>
          <w:szCs w:val="24"/>
        </w:rPr>
        <w:t>+86-10-69152501</w:t>
      </w:r>
    </w:p>
    <w:p w14:paraId="3F8E1255" w14:textId="1ED70A5A" w:rsidR="00171EC1" w:rsidRPr="00C80510" w:rsidRDefault="00171EC1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C80510">
        <w:rPr>
          <w:rFonts w:ascii="Book Antiqua" w:hAnsi="Book Antiqua"/>
          <w:b/>
          <w:color w:val="000000" w:themeColor="text1"/>
          <w:sz w:val="24"/>
          <w:szCs w:val="24"/>
        </w:rPr>
        <w:t>Fax:</w:t>
      </w:r>
      <w:r w:rsidR="00043DD3" w:rsidRPr="00C8051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043DD3" w:rsidRPr="00C80510">
        <w:rPr>
          <w:rFonts w:ascii="Book Antiqua" w:hAnsi="Book Antiqua"/>
          <w:color w:val="000000" w:themeColor="text1"/>
          <w:sz w:val="24"/>
          <w:szCs w:val="24"/>
        </w:rPr>
        <w:t>+86-10-69152501</w:t>
      </w:r>
    </w:p>
    <w:p w14:paraId="3AB4D7CB" w14:textId="46C749F5" w:rsidR="00670493" w:rsidRPr="00C80510" w:rsidRDefault="00670493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5552887" w14:textId="762FA5FD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Received:</w:t>
      </w:r>
      <w:r w:rsidR="00A464D1" w:rsidRPr="00C80510">
        <w:rPr>
          <w:rFonts w:ascii="Book Antiqua" w:hAnsi="Book Antiqua"/>
          <w:b/>
          <w:sz w:val="24"/>
          <w:szCs w:val="24"/>
        </w:rPr>
        <w:t xml:space="preserve"> </w:t>
      </w:r>
      <w:r w:rsidR="00A464D1" w:rsidRPr="00C80510">
        <w:rPr>
          <w:rFonts w:ascii="Book Antiqua" w:hAnsi="Book Antiqua"/>
          <w:sz w:val="24"/>
          <w:szCs w:val="24"/>
        </w:rPr>
        <w:t>February 13, 201</w:t>
      </w:r>
      <w:r w:rsidR="00EA685E" w:rsidRPr="00C80510">
        <w:rPr>
          <w:rFonts w:ascii="Book Antiqua" w:hAnsi="Book Antiqua"/>
          <w:sz w:val="24"/>
          <w:szCs w:val="24"/>
        </w:rPr>
        <w:t>9</w:t>
      </w:r>
      <w:r w:rsidRPr="00C80510">
        <w:rPr>
          <w:rFonts w:ascii="Book Antiqua" w:hAnsi="Book Antiqua"/>
          <w:sz w:val="24"/>
          <w:szCs w:val="24"/>
        </w:rPr>
        <w:t xml:space="preserve"> </w:t>
      </w:r>
      <w:r w:rsidRPr="00C80510">
        <w:rPr>
          <w:rFonts w:ascii="Book Antiqua" w:hAnsi="Book Antiqua"/>
          <w:b/>
          <w:sz w:val="24"/>
          <w:szCs w:val="24"/>
        </w:rPr>
        <w:t xml:space="preserve">  </w:t>
      </w:r>
    </w:p>
    <w:p w14:paraId="6F009F34" w14:textId="451E7E96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Peer-review started:</w:t>
      </w:r>
      <w:r w:rsidR="0084072C" w:rsidRPr="00C80510">
        <w:rPr>
          <w:rFonts w:ascii="Book Antiqua" w:hAnsi="Book Antiqua"/>
          <w:b/>
          <w:sz w:val="24"/>
          <w:szCs w:val="24"/>
        </w:rPr>
        <w:t xml:space="preserve"> </w:t>
      </w:r>
      <w:r w:rsidR="00863EBF" w:rsidRPr="00C80510">
        <w:rPr>
          <w:rFonts w:ascii="Book Antiqua" w:hAnsi="Book Antiqua"/>
          <w:sz w:val="24"/>
          <w:szCs w:val="24"/>
        </w:rPr>
        <w:t>February 15, 2019</w:t>
      </w:r>
    </w:p>
    <w:p w14:paraId="05E877C5" w14:textId="3E720D0A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First decision:</w:t>
      </w:r>
      <w:r w:rsidR="00C83283" w:rsidRPr="00C80510">
        <w:rPr>
          <w:rFonts w:ascii="Book Antiqua" w:hAnsi="Book Antiqua"/>
          <w:b/>
          <w:sz w:val="24"/>
          <w:szCs w:val="24"/>
        </w:rPr>
        <w:t xml:space="preserve"> </w:t>
      </w:r>
      <w:r w:rsidR="00C83283" w:rsidRPr="00C80510">
        <w:rPr>
          <w:rFonts w:ascii="Book Antiqua" w:hAnsi="Book Antiqua"/>
          <w:sz w:val="24"/>
          <w:szCs w:val="24"/>
        </w:rPr>
        <w:t>March 8, 2019</w:t>
      </w:r>
    </w:p>
    <w:p w14:paraId="42476701" w14:textId="3A445E34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Revised:</w:t>
      </w:r>
      <w:r w:rsidR="00C83283" w:rsidRPr="00C80510">
        <w:rPr>
          <w:rFonts w:ascii="Book Antiqua" w:hAnsi="Book Antiqua"/>
          <w:b/>
          <w:sz w:val="24"/>
          <w:szCs w:val="24"/>
        </w:rPr>
        <w:t xml:space="preserve"> </w:t>
      </w:r>
      <w:r w:rsidR="00C83283" w:rsidRPr="00C80510">
        <w:rPr>
          <w:rFonts w:ascii="Book Antiqua" w:hAnsi="Book Antiqua"/>
          <w:sz w:val="24"/>
          <w:szCs w:val="24"/>
        </w:rPr>
        <w:t>March 15, 2019</w:t>
      </w:r>
    </w:p>
    <w:p w14:paraId="4847722C" w14:textId="7E483876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Accepted:</w:t>
      </w:r>
      <w:r w:rsidR="00902916" w:rsidRPr="00C80510">
        <w:t xml:space="preserve"> </w:t>
      </w:r>
      <w:r w:rsidR="00902916" w:rsidRPr="00C80510">
        <w:rPr>
          <w:rFonts w:ascii="Book Antiqua" w:hAnsi="Book Antiqua"/>
          <w:sz w:val="24"/>
          <w:szCs w:val="24"/>
        </w:rPr>
        <w:t>May 1, 2019</w:t>
      </w:r>
      <w:r w:rsidR="004357BD" w:rsidRPr="00C80510">
        <w:rPr>
          <w:rFonts w:ascii="Book Antiqua" w:hAnsi="Book Antiqua"/>
          <w:b/>
          <w:sz w:val="24"/>
          <w:szCs w:val="24"/>
        </w:rPr>
        <w:t xml:space="preserve"> </w:t>
      </w:r>
    </w:p>
    <w:p w14:paraId="77F3CF88" w14:textId="435AADCA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Article in press:</w:t>
      </w:r>
      <w:r w:rsidR="004357BD" w:rsidRPr="00C80510">
        <w:rPr>
          <w:rFonts w:ascii="Book Antiqua" w:hAnsi="Book Antiqua"/>
          <w:sz w:val="24"/>
          <w:szCs w:val="24"/>
        </w:rPr>
        <w:t xml:space="preserve"> May 1, 2019</w:t>
      </w:r>
    </w:p>
    <w:p w14:paraId="5F6D9488" w14:textId="37D35FAF" w:rsidR="00125E9F" w:rsidRPr="00C80510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b/>
          <w:sz w:val="24"/>
          <w:szCs w:val="24"/>
        </w:rPr>
        <w:t>Published online:</w:t>
      </w:r>
      <w:r w:rsidR="004357BD" w:rsidRPr="00C80510">
        <w:rPr>
          <w:rFonts w:ascii="Book Antiqua" w:hAnsi="Book Antiqua"/>
          <w:sz w:val="24"/>
          <w:szCs w:val="24"/>
        </w:rPr>
        <w:t xml:space="preserve"> </w:t>
      </w:r>
      <w:r w:rsidR="004357BD" w:rsidRPr="00C80510">
        <w:rPr>
          <w:rFonts w:ascii="Book Antiqua" w:hAnsi="Book Antiqua" w:hint="eastAsia"/>
          <w:sz w:val="24"/>
          <w:szCs w:val="24"/>
        </w:rPr>
        <w:t>July</w:t>
      </w:r>
      <w:r w:rsidR="004357BD" w:rsidRPr="00C80510">
        <w:rPr>
          <w:rFonts w:ascii="Book Antiqua" w:hAnsi="Book Antiqua"/>
          <w:sz w:val="24"/>
          <w:szCs w:val="24"/>
        </w:rPr>
        <w:t xml:space="preserve"> </w:t>
      </w:r>
      <w:r w:rsidR="004357BD" w:rsidRPr="00C80510">
        <w:rPr>
          <w:rFonts w:ascii="Book Antiqua" w:hAnsi="Book Antiqua" w:hint="eastAsia"/>
          <w:sz w:val="24"/>
          <w:szCs w:val="24"/>
        </w:rPr>
        <w:t>6</w:t>
      </w:r>
      <w:r w:rsidR="004357BD" w:rsidRPr="00C80510">
        <w:rPr>
          <w:rFonts w:ascii="Book Antiqua" w:hAnsi="Book Antiqua"/>
          <w:sz w:val="24"/>
          <w:szCs w:val="24"/>
        </w:rPr>
        <w:t>, 2019</w:t>
      </w:r>
    </w:p>
    <w:p w14:paraId="666D1338" w14:textId="77777777" w:rsidR="00670493" w:rsidRPr="00C80510" w:rsidRDefault="00670493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FF"/>
          <w:sz w:val="24"/>
          <w:szCs w:val="24"/>
          <w:u w:val="single"/>
        </w:rPr>
      </w:pPr>
    </w:p>
    <w:p w14:paraId="4FB56F22" w14:textId="2FD078FF" w:rsidR="002C6F3E" w:rsidRPr="00C80510" w:rsidRDefault="00171EC1" w:rsidP="00B003D5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br w:type="page"/>
      </w:r>
      <w:r w:rsidR="000B38D8" w:rsidRPr="00C80510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5D61DA88" w14:textId="099A74A7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6" w:name="OLE_LINK2"/>
      <w:bookmarkStart w:id="7" w:name="OLE_LINK3"/>
      <w:r w:rsidRPr="00C80510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5EF17407" w14:textId="701F3827" w:rsidR="007C3455" w:rsidRPr="00C80510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Innominate artery aneurysms (IAAs) are relatively rare.</w:t>
      </w:r>
      <w:r w:rsidR="00A00842" w:rsidRPr="00C80510">
        <w:rPr>
          <w:rFonts w:ascii="Book Antiqua" w:hAnsi="Book Antiqua" w:cs="Times New Roman"/>
          <w:sz w:val="24"/>
          <w:szCs w:val="24"/>
        </w:rPr>
        <w:t xml:space="preserve"> Endovascular therapy has been an alternative to open surgery in some IAA cases, but open repair is still necessary in complicated cases.</w:t>
      </w:r>
    </w:p>
    <w:p w14:paraId="78BA268D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CD9240" w14:textId="13D0E4B9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CASE SUMMARY</w:t>
      </w:r>
    </w:p>
    <w:p w14:paraId="3746C918" w14:textId="58BC7AA7" w:rsidR="007C3455" w:rsidRPr="00C80510" w:rsidRDefault="0008361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We</w:t>
      </w:r>
      <w:r w:rsidR="00407466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report </w:t>
      </w:r>
      <w:r w:rsidR="002B460D" w:rsidRPr="00C80510">
        <w:rPr>
          <w:rFonts w:ascii="Book Antiqua" w:hAnsi="Book Antiqua" w:cs="Times New Roman"/>
          <w:sz w:val="24"/>
          <w:szCs w:val="24"/>
        </w:rPr>
        <w:t xml:space="preserve">a 35-year-old female who suffered from </w:t>
      </w:r>
      <w:proofErr w:type="spellStart"/>
      <w:r w:rsidR="002B460D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2B460D" w:rsidRPr="00C80510">
        <w:rPr>
          <w:rFonts w:ascii="Book Antiqua" w:hAnsi="Book Antiqua" w:cs="Times New Roman"/>
          <w:sz w:val="24"/>
          <w:szCs w:val="24"/>
        </w:rPr>
        <w:t xml:space="preserve"> arteritis. The patient did not get regular 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treatment, </w:t>
      </w:r>
      <w:r w:rsidRPr="00C80510">
        <w:rPr>
          <w:rFonts w:ascii="Book Antiqua" w:hAnsi="Book Antiqua" w:cs="Times New Roman"/>
          <w:sz w:val="24"/>
          <w:szCs w:val="24"/>
        </w:rPr>
        <w:t>and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 IAA and right common carotid </w:t>
      </w:r>
      <w:r w:rsidR="000C1ACF" w:rsidRPr="00C80510">
        <w:rPr>
          <w:rFonts w:ascii="Book Antiqua" w:hAnsi="Book Antiqua" w:cs="Times New Roman"/>
          <w:sz w:val="24"/>
          <w:szCs w:val="24"/>
        </w:rPr>
        <w:t>arter</w:t>
      </w:r>
      <w:r w:rsidR="00AB2106" w:rsidRPr="00C80510">
        <w:rPr>
          <w:rFonts w:ascii="Book Antiqua" w:hAnsi="Book Antiqua" w:cs="Times New Roman"/>
          <w:sz w:val="24"/>
          <w:szCs w:val="24"/>
        </w:rPr>
        <w:t>y</w:t>
      </w:r>
      <w:r w:rsidR="000C1AC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F86944" w:rsidRPr="00C80510">
        <w:rPr>
          <w:rFonts w:ascii="Book Antiqua" w:hAnsi="Book Antiqua" w:cs="Times New Roman"/>
          <w:sz w:val="24"/>
          <w:szCs w:val="24"/>
        </w:rPr>
        <w:t>aneurysm developed</w:t>
      </w:r>
      <w:r w:rsidR="00135554" w:rsidRPr="00C80510">
        <w:rPr>
          <w:rFonts w:ascii="Book Antiqua" w:hAnsi="Book Antiqua" w:cs="Times New Roman"/>
          <w:sz w:val="24"/>
          <w:szCs w:val="24"/>
        </w:rPr>
        <w:t>, which complicated with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 occlusion of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 left carotid</w:t>
      </w:r>
      <w:r w:rsidRPr="00C80510">
        <w:rPr>
          <w:rFonts w:ascii="Book Antiqua" w:hAnsi="Book Antiqua" w:cs="Times New Roman"/>
          <w:sz w:val="24"/>
          <w:szCs w:val="24"/>
        </w:rPr>
        <w:t xml:space="preserve"> artery</w:t>
      </w:r>
      <w:r w:rsidR="00F86944" w:rsidRPr="00C80510">
        <w:rPr>
          <w:rFonts w:ascii="Book Antiqua" w:hAnsi="Book Antiqua" w:cs="Times New Roman"/>
          <w:sz w:val="24"/>
          <w:szCs w:val="24"/>
        </w:rPr>
        <w:t>, subclavian artery</w:t>
      </w:r>
      <w:r w:rsidR="002D7865" w:rsidRPr="00C80510">
        <w:rPr>
          <w:rFonts w:ascii="Book Antiqua" w:hAnsi="Book Antiqua" w:cs="Times New Roman"/>
          <w:sz w:val="24"/>
          <w:szCs w:val="24"/>
        </w:rPr>
        <w:t>,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 and the initial part of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left vertebral artery. The patient </w:t>
      </w:r>
      <w:r w:rsidR="00135554" w:rsidRPr="00C80510">
        <w:rPr>
          <w:rFonts w:ascii="Book Antiqua" w:hAnsi="Book Antiqua" w:cs="Times New Roman"/>
          <w:sz w:val="24"/>
          <w:szCs w:val="24"/>
        </w:rPr>
        <w:t>also had</w:t>
      </w:r>
      <w:r w:rsidR="00F86944" w:rsidRPr="00C80510">
        <w:rPr>
          <w:rFonts w:ascii="Book Antiqua" w:hAnsi="Book Antiqua" w:cs="Times New Roman"/>
          <w:sz w:val="24"/>
          <w:szCs w:val="24"/>
        </w:rPr>
        <w:t xml:space="preserve"> moderate aortic valve insufficiency.</w:t>
      </w:r>
      <w:r w:rsidR="00135554" w:rsidRPr="00C80510">
        <w:rPr>
          <w:rFonts w:ascii="Book Antiqua" w:hAnsi="Book Antiqua" w:cs="Times New Roman"/>
          <w:sz w:val="24"/>
          <w:szCs w:val="24"/>
        </w:rPr>
        <w:t xml:space="preserve"> With inflammation being controlled well, </w:t>
      </w:r>
      <w:r w:rsidR="000C1ACF" w:rsidRPr="00C80510">
        <w:rPr>
          <w:rFonts w:ascii="Book Antiqua" w:hAnsi="Book Antiqua" w:cs="Times New Roman"/>
          <w:sz w:val="24"/>
          <w:szCs w:val="24"/>
        </w:rPr>
        <w:t>the patient received the surgery for arterial aneurysms of innominate and right common carotid arteries</w:t>
      </w:r>
      <w:r w:rsidR="00480273" w:rsidRPr="00C80510">
        <w:rPr>
          <w:rFonts w:ascii="Book Antiqua" w:hAnsi="Book Antiqua" w:cs="Times New Roman"/>
          <w:sz w:val="24"/>
          <w:szCs w:val="24"/>
        </w:rPr>
        <w:t xml:space="preserve"> and aortic valve insufficiency</w:t>
      </w:r>
      <w:r w:rsidR="000C1ACF" w:rsidRPr="00C80510">
        <w:rPr>
          <w:rFonts w:ascii="Book Antiqua" w:hAnsi="Book Antiqua" w:cs="Times New Roman"/>
          <w:sz w:val="24"/>
          <w:szCs w:val="24"/>
        </w:rPr>
        <w:t xml:space="preserve">. </w:t>
      </w:r>
      <w:r w:rsidR="00480273" w:rsidRPr="00C80510">
        <w:rPr>
          <w:rFonts w:ascii="Book Antiqua" w:hAnsi="Book Antiqua" w:cs="Times New Roman"/>
          <w:sz w:val="24"/>
          <w:szCs w:val="24"/>
        </w:rPr>
        <w:t xml:space="preserve">The shunts for cerebral blood supply were designed </w:t>
      </w:r>
      <w:r w:rsidR="00BD7F1B" w:rsidRPr="00C80510">
        <w:rPr>
          <w:rFonts w:ascii="Book Antiqua" w:hAnsi="Book Antiqua" w:cs="Times New Roman"/>
          <w:sz w:val="24"/>
          <w:szCs w:val="24"/>
        </w:rPr>
        <w:t xml:space="preserve">to protect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BD7F1B" w:rsidRPr="00C80510">
        <w:rPr>
          <w:rFonts w:ascii="Book Antiqua" w:hAnsi="Book Antiqua" w:cs="Times New Roman"/>
          <w:sz w:val="24"/>
          <w:szCs w:val="24"/>
        </w:rPr>
        <w:t xml:space="preserve">brain </w:t>
      </w:r>
      <w:r w:rsidR="00480273" w:rsidRPr="00C80510">
        <w:rPr>
          <w:rFonts w:ascii="Book Antiqua" w:hAnsi="Book Antiqua" w:cs="Times New Roman"/>
          <w:sz w:val="24"/>
          <w:szCs w:val="24"/>
        </w:rPr>
        <w:t xml:space="preserve">and the surgery was conducted successfully </w:t>
      </w:r>
      <w:r w:rsidR="00191E56" w:rsidRPr="00C80510">
        <w:rPr>
          <w:rFonts w:ascii="Book Antiqua" w:hAnsi="Book Antiqua" w:cs="Times New Roman"/>
          <w:sz w:val="24"/>
          <w:szCs w:val="24"/>
        </w:rPr>
        <w:t>under</w:t>
      </w:r>
      <w:r w:rsidR="00480273" w:rsidRPr="00C80510">
        <w:rPr>
          <w:rFonts w:ascii="Book Antiqua" w:hAnsi="Book Antiqua" w:cs="Times New Roman"/>
          <w:sz w:val="24"/>
          <w:szCs w:val="24"/>
        </w:rPr>
        <w:t xml:space="preserve"> extracorporeal circulation.</w:t>
      </w:r>
    </w:p>
    <w:p w14:paraId="19937ADD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18FB87" w14:textId="22D4AE15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01B6038B" w14:textId="51BA4B88" w:rsidR="00182A99" w:rsidRPr="00C80510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50187F" w:rsidRPr="00C80510">
        <w:rPr>
          <w:rFonts w:ascii="Book Antiqua" w:hAnsi="Book Antiqua" w:cs="Times New Roman"/>
          <w:sz w:val="24"/>
          <w:szCs w:val="24"/>
        </w:rPr>
        <w:t xml:space="preserve">case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illustrates </w:t>
      </w:r>
      <w:r w:rsidR="0050187F" w:rsidRPr="00C80510">
        <w:rPr>
          <w:rFonts w:ascii="Book Antiqua" w:hAnsi="Book Antiqua" w:cs="Times New Roman"/>
          <w:sz w:val="24"/>
          <w:szCs w:val="24"/>
        </w:rPr>
        <w:t xml:space="preserve">that </w:t>
      </w:r>
      <w:r w:rsidR="00F52080" w:rsidRPr="00C80510">
        <w:rPr>
          <w:rFonts w:ascii="Book Antiqua" w:hAnsi="Book Antiqua" w:cs="Times New Roman"/>
          <w:sz w:val="24"/>
          <w:szCs w:val="24"/>
        </w:rPr>
        <w:t xml:space="preserve">open surgery </w:t>
      </w:r>
      <w:r w:rsidR="00832030" w:rsidRPr="00C80510">
        <w:rPr>
          <w:rFonts w:ascii="Book Antiqua" w:hAnsi="Book Antiqua" w:cs="Times New Roman"/>
          <w:sz w:val="24"/>
          <w:szCs w:val="24"/>
        </w:rPr>
        <w:t>may be</w:t>
      </w:r>
      <w:r w:rsidR="00F52080" w:rsidRPr="00C80510">
        <w:rPr>
          <w:rFonts w:ascii="Book Antiqua" w:hAnsi="Book Antiqua" w:cs="Times New Roman"/>
          <w:sz w:val="24"/>
          <w:szCs w:val="24"/>
        </w:rPr>
        <w:t xml:space="preserve"> appropriate for </w:t>
      </w:r>
      <w:r w:rsidR="00A45044" w:rsidRPr="00C80510">
        <w:rPr>
          <w:rFonts w:ascii="Book Antiqua" w:hAnsi="Book Antiqua" w:cs="Times New Roman"/>
          <w:sz w:val="24"/>
          <w:szCs w:val="24"/>
        </w:rPr>
        <w:t xml:space="preserve">some </w:t>
      </w:r>
      <w:r w:rsidR="00F52080" w:rsidRPr="00C80510">
        <w:rPr>
          <w:rFonts w:ascii="Book Antiqua" w:hAnsi="Book Antiqua" w:cs="Times New Roman"/>
          <w:sz w:val="24"/>
          <w:szCs w:val="24"/>
        </w:rPr>
        <w:t>compl</w:t>
      </w:r>
      <w:r w:rsidR="00A45044" w:rsidRPr="00C80510">
        <w:rPr>
          <w:rFonts w:ascii="Book Antiqua" w:hAnsi="Book Antiqua" w:cs="Times New Roman"/>
          <w:sz w:val="24"/>
          <w:szCs w:val="24"/>
        </w:rPr>
        <w:t>icated</w:t>
      </w:r>
      <w:r w:rsidR="00F52080" w:rsidRPr="00C80510">
        <w:rPr>
          <w:rFonts w:ascii="Book Antiqua" w:hAnsi="Book Antiqua" w:cs="Times New Roman"/>
          <w:sz w:val="24"/>
          <w:szCs w:val="24"/>
        </w:rPr>
        <w:t xml:space="preserve"> IAAs</w:t>
      </w:r>
      <w:r w:rsidR="00832030" w:rsidRPr="00C80510">
        <w:rPr>
          <w:rFonts w:ascii="Book Antiqua" w:hAnsi="Book Antiqua" w:cs="Times New Roman"/>
          <w:sz w:val="24"/>
          <w:szCs w:val="24"/>
        </w:rPr>
        <w:t>, and brain protection is important</w:t>
      </w:r>
      <w:r w:rsidR="00F52080" w:rsidRPr="00C80510">
        <w:rPr>
          <w:rFonts w:ascii="Book Antiqua" w:hAnsi="Book Antiqua" w:cs="Times New Roman"/>
          <w:sz w:val="24"/>
          <w:szCs w:val="24"/>
        </w:rPr>
        <w:t>.</w:t>
      </w:r>
      <w:bookmarkEnd w:id="6"/>
      <w:bookmarkEnd w:id="7"/>
    </w:p>
    <w:p w14:paraId="472439CF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7A12583" w14:textId="32F97E7C" w:rsidR="007C3455" w:rsidRPr="00C80510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Key words</w:t>
      </w:r>
      <w:r w:rsidR="00D56895" w:rsidRPr="00C80510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C80510">
        <w:rPr>
          <w:rFonts w:ascii="Book Antiqua" w:hAnsi="Book Antiqua" w:cs="Times New Roman"/>
          <w:sz w:val="24"/>
          <w:szCs w:val="24"/>
        </w:rPr>
        <w:t xml:space="preserve">Case report; </w:t>
      </w:r>
      <w:r w:rsidR="00F03421" w:rsidRPr="00C80510">
        <w:rPr>
          <w:rFonts w:ascii="Book Antiqua" w:hAnsi="Book Antiqua" w:cs="Times New Roman"/>
          <w:sz w:val="24"/>
          <w:szCs w:val="24"/>
        </w:rPr>
        <w:t xml:space="preserve">Innominate </w:t>
      </w:r>
      <w:r w:rsidRPr="00C80510">
        <w:rPr>
          <w:rFonts w:ascii="Book Antiqua" w:hAnsi="Book Antiqua" w:cs="Times New Roman"/>
          <w:sz w:val="24"/>
          <w:szCs w:val="24"/>
        </w:rPr>
        <w:t xml:space="preserve">artery aneurysm;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arteritis; </w:t>
      </w:r>
      <w:r w:rsidR="00F03421" w:rsidRPr="00C80510">
        <w:rPr>
          <w:rFonts w:ascii="Book Antiqua" w:hAnsi="Book Antiqua" w:cs="Times New Roman"/>
          <w:sz w:val="24"/>
          <w:szCs w:val="24"/>
        </w:rPr>
        <w:t>Shunts</w:t>
      </w:r>
      <w:r w:rsidRPr="00C80510">
        <w:rPr>
          <w:rFonts w:ascii="Book Antiqua" w:hAnsi="Book Antiqua" w:cs="Times New Roman"/>
          <w:sz w:val="24"/>
          <w:szCs w:val="24"/>
        </w:rPr>
        <w:t xml:space="preserve">; </w:t>
      </w:r>
      <w:r w:rsidR="00F03421" w:rsidRPr="00C80510">
        <w:rPr>
          <w:rFonts w:ascii="Book Antiqua" w:hAnsi="Book Antiqua" w:cs="Times New Roman"/>
          <w:sz w:val="24"/>
          <w:szCs w:val="24"/>
        </w:rPr>
        <w:t xml:space="preserve">Brain </w:t>
      </w:r>
      <w:r w:rsidRPr="00C80510">
        <w:rPr>
          <w:rFonts w:ascii="Book Antiqua" w:hAnsi="Book Antiqua" w:cs="Times New Roman"/>
          <w:sz w:val="24"/>
          <w:szCs w:val="24"/>
        </w:rPr>
        <w:t>protection</w:t>
      </w:r>
    </w:p>
    <w:p w14:paraId="494B3CC9" w14:textId="28762933" w:rsidR="005E15A0" w:rsidRPr="00C80510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3F99376" w14:textId="245086BA" w:rsidR="00F03421" w:rsidRPr="00C80510" w:rsidRDefault="00F03421" w:rsidP="00B003D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8" w:name="OLE_LINK98"/>
      <w:bookmarkStart w:id="9" w:name="OLE_LINK156"/>
      <w:bookmarkStart w:id="10" w:name="OLE_LINK196"/>
      <w:bookmarkStart w:id="11" w:name="OLE_LINK217"/>
      <w:bookmarkStart w:id="12" w:name="OLE_LINK242"/>
      <w:bookmarkStart w:id="13" w:name="OLE_LINK247"/>
      <w:bookmarkStart w:id="14" w:name="OLE_LINK311"/>
      <w:bookmarkStart w:id="15" w:name="OLE_LINK312"/>
      <w:bookmarkStart w:id="16" w:name="OLE_LINK325"/>
      <w:bookmarkStart w:id="17" w:name="OLE_LINK330"/>
      <w:bookmarkStart w:id="18" w:name="OLE_LINK513"/>
      <w:bookmarkStart w:id="19" w:name="OLE_LINK514"/>
      <w:bookmarkStart w:id="20" w:name="OLE_LINK464"/>
      <w:bookmarkStart w:id="21" w:name="OLE_LINK465"/>
      <w:bookmarkStart w:id="22" w:name="OLE_LINK466"/>
      <w:bookmarkStart w:id="23" w:name="OLE_LINK470"/>
      <w:bookmarkStart w:id="24" w:name="OLE_LINK471"/>
      <w:bookmarkStart w:id="25" w:name="OLE_LINK472"/>
      <w:bookmarkStart w:id="26" w:name="OLE_LINK474"/>
      <w:bookmarkStart w:id="27" w:name="OLE_LINK512"/>
      <w:bookmarkStart w:id="28" w:name="OLE_LINK800"/>
      <w:bookmarkStart w:id="29" w:name="OLE_LINK982"/>
      <w:bookmarkStart w:id="30" w:name="OLE_LINK1027"/>
      <w:bookmarkStart w:id="31" w:name="OLE_LINK504"/>
      <w:bookmarkStart w:id="32" w:name="OLE_LINK546"/>
      <w:bookmarkStart w:id="33" w:name="OLE_LINK547"/>
      <w:bookmarkStart w:id="34" w:name="OLE_LINK575"/>
      <w:bookmarkStart w:id="35" w:name="OLE_LINK640"/>
      <w:bookmarkStart w:id="36" w:name="OLE_LINK672"/>
      <w:bookmarkStart w:id="37" w:name="OLE_LINK714"/>
      <w:bookmarkStart w:id="38" w:name="OLE_LINK651"/>
      <w:bookmarkStart w:id="39" w:name="OLE_LINK652"/>
      <w:bookmarkStart w:id="40" w:name="OLE_LINK744"/>
      <w:bookmarkStart w:id="41" w:name="OLE_LINK758"/>
      <w:bookmarkStart w:id="42" w:name="OLE_LINK787"/>
      <w:bookmarkStart w:id="43" w:name="OLE_LINK807"/>
      <w:bookmarkStart w:id="44" w:name="OLE_LINK820"/>
      <w:bookmarkStart w:id="45" w:name="OLE_LINK862"/>
      <w:bookmarkStart w:id="46" w:name="OLE_LINK879"/>
      <w:bookmarkStart w:id="47" w:name="OLE_LINK906"/>
      <w:bookmarkStart w:id="48" w:name="OLE_LINK928"/>
      <w:bookmarkStart w:id="49" w:name="OLE_LINK960"/>
      <w:bookmarkStart w:id="50" w:name="OLE_LINK861"/>
      <w:bookmarkStart w:id="51" w:name="OLE_LINK983"/>
      <w:bookmarkStart w:id="52" w:name="OLE_LINK1334"/>
      <w:bookmarkStart w:id="53" w:name="OLE_LINK1029"/>
      <w:bookmarkStart w:id="54" w:name="OLE_LINK1060"/>
      <w:bookmarkStart w:id="55" w:name="OLE_LINK1061"/>
      <w:bookmarkStart w:id="56" w:name="OLE_LINK1348"/>
      <w:bookmarkStart w:id="57" w:name="OLE_LINK1086"/>
      <w:bookmarkStart w:id="58" w:name="OLE_LINK1100"/>
      <w:bookmarkStart w:id="59" w:name="OLE_LINK1125"/>
      <w:bookmarkStart w:id="60" w:name="OLE_LINK1163"/>
      <w:bookmarkStart w:id="61" w:name="OLE_LINK1193"/>
      <w:bookmarkStart w:id="62" w:name="OLE_LINK1219"/>
      <w:bookmarkStart w:id="63" w:name="OLE_LINK1247"/>
      <w:bookmarkStart w:id="64" w:name="OLE_LINK1284"/>
      <w:bookmarkStart w:id="65" w:name="OLE_LINK1313"/>
      <w:bookmarkStart w:id="66" w:name="OLE_LINK1361"/>
      <w:bookmarkStart w:id="67" w:name="OLE_LINK1384"/>
      <w:bookmarkStart w:id="68" w:name="OLE_LINK1403"/>
      <w:bookmarkStart w:id="69" w:name="OLE_LINK1437"/>
      <w:bookmarkStart w:id="70" w:name="OLE_LINK1454"/>
      <w:bookmarkStart w:id="71" w:name="OLE_LINK1480"/>
      <w:bookmarkStart w:id="72" w:name="OLE_LINK1504"/>
      <w:bookmarkStart w:id="73" w:name="OLE_LINK1516"/>
      <w:bookmarkStart w:id="74" w:name="OLE_LINK135"/>
      <w:bookmarkStart w:id="75" w:name="OLE_LINK216"/>
      <w:bookmarkStart w:id="76" w:name="OLE_LINK259"/>
      <w:bookmarkStart w:id="77" w:name="OLE_LINK1186"/>
      <w:bookmarkStart w:id="78" w:name="OLE_LINK1265"/>
      <w:bookmarkStart w:id="79" w:name="OLE_LINK1373"/>
      <w:bookmarkStart w:id="80" w:name="OLE_LINK1478"/>
      <w:bookmarkStart w:id="81" w:name="OLE_LINK1644"/>
      <w:bookmarkStart w:id="82" w:name="OLE_LINK1884"/>
      <w:bookmarkStart w:id="83" w:name="OLE_LINK1885"/>
      <w:bookmarkStart w:id="84" w:name="OLE_LINK1538"/>
      <w:bookmarkStart w:id="85" w:name="OLE_LINK1539"/>
      <w:bookmarkStart w:id="86" w:name="OLE_LINK1543"/>
      <w:bookmarkStart w:id="87" w:name="OLE_LINK1549"/>
      <w:bookmarkStart w:id="88" w:name="OLE_LINK1778"/>
      <w:bookmarkStart w:id="89" w:name="OLE_LINK1756"/>
      <w:bookmarkStart w:id="90" w:name="OLE_LINK1776"/>
      <w:bookmarkStart w:id="91" w:name="OLE_LINK1777"/>
      <w:bookmarkStart w:id="92" w:name="OLE_LINK1868"/>
      <w:bookmarkStart w:id="93" w:name="OLE_LINK1744"/>
      <w:bookmarkStart w:id="94" w:name="OLE_LINK1817"/>
      <w:bookmarkStart w:id="95" w:name="OLE_LINK1835"/>
      <w:bookmarkStart w:id="96" w:name="OLE_LINK1866"/>
      <w:bookmarkStart w:id="97" w:name="OLE_LINK1882"/>
      <w:bookmarkStart w:id="98" w:name="OLE_LINK1901"/>
      <w:bookmarkStart w:id="99" w:name="OLE_LINK1902"/>
      <w:bookmarkStart w:id="100" w:name="OLE_LINK2013"/>
      <w:bookmarkStart w:id="101" w:name="OLE_LINK1894"/>
      <w:bookmarkStart w:id="102" w:name="OLE_LINK1929"/>
      <w:bookmarkStart w:id="103" w:name="OLE_LINK1941"/>
      <w:bookmarkStart w:id="104" w:name="OLE_LINK1995"/>
      <w:bookmarkStart w:id="105" w:name="OLE_LINK1938"/>
      <w:bookmarkStart w:id="106" w:name="OLE_LINK2081"/>
      <w:bookmarkStart w:id="107" w:name="OLE_LINK2082"/>
      <w:bookmarkStart w:id="108" w:name="OLE_LINK2292"/>
      <w:bookmarkStart w:id="109" w:name="OLE_LINK1931"/>
      <w:bookmarkStart w:id="110" w:name="OLE_LINK1964"/>
      <w:bookmarkStart w:id="111" w:name="OLE_LINK2020"/>
      <w:bookmarkStart w:id="112" w:name="OLE_LINK2071"/>
      <w:bookmarkStart w:id="113" w:name="OLE_LINK2134"/>
      <w:bookmarkStart w:id="114" w:name="OLE_LINK2265"/>
      <w:bookmarkStart w:id="115" w:name="OLE_LINK2562"/>
      <w:bookmarkStart w:id="116" w:name="OLE_LINK1923"/>
      <w:bookmarkStart w:id="117" w:name="OLE_LINK2192"/>
      <w:bookmarkStart w:id="118" w:name="OLE_LINK2110"/>
      <w:bookmarkStart w:id="119" w:name="OLE_LINK2445"/>
      <w:bookmarkStart w:id="120" w:name="OLE_LINK2446"/>
      <w:bookmarkStart w:id="121" w:name="OLE_LINK2169"/>
      <w:bookmarkStart w:id="122" w:name="OLE_LINK2190"/>
      <w:bookmarkStart w:id="123" w:name="OLE_LINK2331"/>
      <w:bookmarkStart w:id="124" w:name="OLE_LINK2345"/>
      <w:bookmarkStart w:id="125" w:name="OLE_LINK2467"/>
      <w:bookmarkStart w:id="126" w:name="OLE_LINK2484"/>
      <w:bookmarkStart w:id="127" w:name="OLE_LINK2157"/>
      <w:bookmarkStart w:id="128" w:name="OLE_LINK2221"/>
      <w:bookmarkStart w:id="129" w:name="OLE_LINK2252"/>
      <w:bookmarkStart w:id="130" w:name="OLE_LINK2348"/>
      <w:bookmarkStart w:id="131" w:name="OLE_LINK2451"/>
      <w:bookmarkStart w:id="132" w:name="OLE_LINK2627"/>
      <w:bookmarkStart w:id="133" w:name="OLE_LINK2482"/>
      <w:bookmarkStart w:id="134" w:name="OLE_LINK2663"/>
      <w:bookmarkStart w:id="135" w:name="OLE_LINK2761"/>
      <w:bookmarkStart w:id="136" w:name="OLE_LINK2856"/>
      <w:bookmarkStart w:id="137" w:name="OLE_LINK2993"/>
      <w:bookmarkStart w:id="138" w:name="OLE_LINK2643"/>
      <w:bookmarkStart w:id="139" w:name="OLE_LINK2583"/>
      <w:bookmarkStart w:id="140" w:name="OLE_LINK2762"/>
      <w:bookmarkStart w:id="141" w:name="OLE_LINK2962"/>
      <w:bookmarkStart w:id="142" w:name="OLE_LINK2582"/>
      <w:proofErr w:type="gramStart"/>
      <w:r w:rsidRPr="00C80510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© </w:t>
      </w:r>
      <w:r w:rsidRPr="00C80510">
        <w:rPr>
          <w:rFonts w:ascii="Book Antiqua" w:eastAsia="AdvTimes" w:hAnsi="Book Antiqua" w:cs="AdvTimes"/>
          <w:b/>
          <w:color w:val="000000"/>
          <w:sz w:val="24"/>
          <w:szCs w:val="24"/>
        </w:rPr>
        <w:t>The Author(s) 201</w:t>
      </w:r>
      <w:r w:rsidRPr="00C80510">
        <w:rPr>
          <w:rFonts w:ascii="Book Antiqua" w:hAnsi="Book Antiqua" w:cs="AdvTimes"/>
          <w:b/>
          <w:color w:val="000000"/>
          <w:sz w:val="24"/>
          <w:szCs w:val="24"/>
        </w:rPr>
        <w:t>9</w:t>
      </w:r>
      <w:r w:rsidRPr="00C80510">
        <w:rPr>
          <w:rFonts w:ascii="Book Antiqua" w:eastAsia="AdvTimes" w:hAnsi="Book Antiqua" w:cs="AdvTimes"/>
          <w:b/>
          <w:color w:val="000000"/>
          <w:sz w:val="24"/>
          <w:szCs w:val="24"/>
        </w:rPr>
        <w:t>.</w:t>
      </w:r>
      <w:proofErr w:type="gramEnd"/>
      <w:r w:rsidRPr="00C80510">
        <w:rPr>
          <w:rFonts w:ascii="Book Antiqua" w:eastAsia="AdvTimes" w:hAnsi="Book Antiqua" w:cs="AdvTimes"/>
          <w:color w:val="000000"/>
          <w:sz w:val="24"/>
          <w:szCs w:val="24"/>
        </w:rPr>
        <w:t xml:space="preserve"> </w:t>
      </w:r>
      <w:proofErr w:type="gramStart"/>
      <w:r w:rsidRPr="00C80510">
        <w:rPr>
          <w:rFonts w:ascii="Book Antiqua" w:eastAsia="AdvTimes" w:hAnsi="Book Antiqua" w:cs="AdvTimes"/>
          <w:color w:val="000000"/>
          <w:sz w:val="24"/>
          <w:szCs w:val="24"/>
        </w:rPr>
        <w:t xml:space="preserve">Published by </w:t>
      </w:r>
      <w:proofErr w:type="spellStart"/>
      <w:r w:rsidRPr="00C80510">
        <w:rPr>
          <w:rFonts w:ascii="Book Antiqua" w:hAnsi="Book Antiqua" w:cs="Arial Unicode MS"/>
          <w:color w:val="000000"/>
          <w:sz w:val="24"/>
          <w:szCs w:val="24"/>
          <w:lang w:val="en-GB"/>
        </w:rPr>
        <w:t>Baishideng</w:t>
      </w:r>
      <w:proofErr w:type="spellEnd"/>
      <w:r w:rsidRPr="00C80510">
        <w:rPr>
          <w:rFonts w:ascii="Book Antiqua" w:hAnsi="Book Antiqua" w:cs="Arial Unicode MS"/>
          <w:color w:val="000000"/>
          <w:sz w:val="24"/>
          <w:szCs w:val="24"/>
          <w:lang w:val="en-GB"/>
        </w:rPr>
        <w:t xml:space="preserve"> Publishing Group Inc.</w:t>
      </w:r>
      <w:proofErr w:type="gramEnd"/>
      <w:r w:rsidRPr="00C80510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58174E4F" w14:textId="77777777" w:rsidR="00F03421" w:rsidRPr="00C80510" w:rsidRDefault="00F0342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29C1E2" w14:textId="112C566E" w:rsidR="005E15A0" w:rsidRPr="00C80510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/>
          <w:b/>
          <w:color w:val="000000" w:themeColor="text1"/>
          <w:sz w:val="24"/>
          <w:szCs w:val="24"/>
        </w:rPr>
        <w:t xml:space="preserve">Core tip: </w:t>
      </w:r>
      <w:r w:rsidRPr="00C80510">
        <w:rPr>
          <w:rFonts w:ascii="Book Antiqua" w:hAnsi="Book Antiqua" w:cs="Times New Roman"/>
          <w:sz w:val="24"/>
          <w:szCs w:val="24"/>
        </w:rPr>
        <w:t xml:space="preserve">This is a very interesting case of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arteritis, which is a relatively rare reason for innominate artery aneurysm. The patient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had </w:t>
      </w:r>
      <w:r w:rsidRPr="00C80510">
        <w:rPr>
          <w:rFonts w:ascii="Book Antiqua" w:hAnsi="Book Antiqua" w:cs="Times New Roman"/>
          <w:sz w:val="24"/>
          <w:szCs w:val="24"/>
        </w:rPr>
        <w:t xml:space="preserve">innominate artery and right carotid artery aneurysms. The patient also </w:t>
      </w:r>
      <w:r w:rsidRPr="00C80510">
        <w:rPr>
          <w:rFonts w:ascii="Book Antiqua" w:hAnsi="Book Antiqua" w:cs="Times New Roman"/>
          <w:sz w:val="24"/>
          <w:szCs w:val="24"/>
        </w:rPr>
        <w:lastRenderedPageBreak/>
        <w:t xml:space="preserve">suffered from occlusion of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>left carotid artery, subclavian artery</w:t>
      </w:r>
      <w:r w:rsidR="002D7865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and the initial part of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 xml:space="preserve">left vertebral artery. The condition of aortic valve insufficiency also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increased </w:t>
      </w:r>
      <w:r w:rsidRPr="00C80510">
        <w:rPr>
          <w:rFonts w:ascii="Book Antiqua" w:hAnsi="Book Antiqua" w:cs="Times New Roman"/>
          <w:sz w:val="24"/>
          <w:szCs w:val="24"/>
        </w:rPr>
        <w:t>the difficulty of the surgery.</w:t>
      </w:r>
    </w:p>
    <w:p w14:paraId="42B27685" w14:textId="115E3CF0" w:rsidR="005E15A0" w:rsidRPr="00C80510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6AA84A" w14:textId="71100209" w:rsidR="009E3343" w:rsidRPr="00C80510" w:rsidRDefault="00C80510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Citation: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D2E70" w:rsidRPr="00C80510">
        <w:rPr>
          <w:rFonts w:ascii="Book Antiqua" w:hAnsi="Book Antiqua" w:cs="Times New Roman"/>
          <w:sz w:val="24"/>
          <w:szCs w:val="24"/>
        </w:rPr>
        <w:t xml:space="preserve">Wang </w:t>
      </w:r>
      <w:r w:rsidR="00DD2E70" w:rsidRPr="00C80510">
        <w:rPr>
          <w:rFonts w:ascii="Book Antiqua" w:hAnsi="Book Antiqua" w:cs="Times New Roman"/>
          <w:caps/>
          <w:sz w:val="24"/>
          <w:szCs w:val="24"/>
        </w:rPr>
        <w:t>wd</w:t>
      </w:r>
      <w:r w:rsidR="00DD2E70" w:rsidRPr="00C80510">
        <w:rPr>
          <w:rFonts w:ascii="Book Antiqua" w:hAnsi="Book Antiqua" w:cs="Times New Roman"/>
          <w:sz w:val="24"/>
          <w:szCs w:val="24"/>
        </w:rPr>
        <w:t>, Sun</w:t>
      </w:r>
      <w:r w:rsidR="0089063D" w:rsidRPr="00C80510">
        <w:rPr>
          <w:rFonts w:ascii="Book Antiqua" w:hAnsi="Book Antiqua" w:cs="Times New Roman"/>
          <w:sz w:val="24"/>
          <w:szCs w:val="24"/>
        </w:rPr>
        <w:t xml:space="preserve"> R</w:t>
      </w:r>
      <w:r w:rsidR="00DD2E70" w:rsidRPr="00C80510">
        <w:rPr>
          <w:rFonts w:ascii="Book Antiqua" w:hAnsi="Book Antiqua" w:cs="Times New Roman"/>
          <w:sz w:val="24"/>
          <w:szCs w:val="24"/>
        </w:rPr>
        <w:t>, Zhou</w:t>
      </w:r>
      <w:r w:rsidR="0089063D" w:rsidRPr="00C80510">
        <w:rPr>
          <w:rFonts w:ascii="Book Antiqua" w:hAnsi="Book Antiqua" w:cs="Times New Roman"/>
          <w:sz w:val="24"/>
          <w:szCs w:val="24"/>
        </w:rPr>
        <w:t xml:space="preserve"> MX</w:t>
      </w:r>
      <w:r w:rsidR="00DD2E70" w:rsidRPr="00C80510">
        <w:rPr>
          <w:rFonts w:ascii="Book Antiqua" w:hAnsi="Book Antiqua" w:cs="Times New Roman"/>
          <w:sz w:val="24"/>
          <w:szCs w:val="24"/>
        </w:rPr>
        <w:t>, Liu</w:t>
      </w:r>
      <w:r w:rsidR="0089063D" w:rsidRPr="00C80510">
        <w:rPr>
          <w:rFonts w:ascii="Book Antiqua" w:hAnsi="Book Antiqua" w:cs="Times New Roman"/>
          <w:sz w:val="24"/>
          <w:szCs w:val="24"/>
        </w:rPr>
        <w:t xml:space="preserve"> XR</w:t>
      </w:r>
      <w:r w:rsidR="00DD2E70" w:rsidRPr="00C80510">
        <w:rPr>
          <w:rFonts w:ascii="Book Antiqua" w:hAnsi="Book Antiqua" w:cs="Times New Roman"/>
          <w:sz w:val="24"/>
          <w:szCs w:val="24"/>
        </w:rPr>
        <w:t>, Zheng</w:t>
      </w:r>
      <w:r w:rsidR="0089063D" w:rsidRPr="00C80510">
        <w:rPr>
          <w:rFonts w:ascii="Book Antiqua" w:hAnsi="Book Antiqua" w:cs="Times New Roman"/>
          <w:sz w:val="24"/>
          <w:szCs w:val="24"/>
        </w:rPr>
        <w:t xml:space="preserve"> YH</w:t>
      </w:r>
      <w:r w:rsidR="00DD2E70" w:rsidRPr="00C80510">
        <w:rPr>
          <w:rFonts w:ascii="Book Antiqua" w:hAnsi="Book Antiqua" w:cs="Times New Roman"/>
          <w:sz w:val="24"/>
          <w:szCs w:val="24"/>
        </w:rPr>
        <w:t>, Chen</w:t>
      </w:r>
      <w:r w:rsidR="00993ACD" w:rsidRPr="00C80510">
        <w:rPr>
          <w:rFonts w:ascii="Book Antiqua" w:hAnsi="Book Antiqua" w:cs="Times New Roman"/>
          <w:sz w:val="24"/>
          <w:szCs w:val="24"/>
        </w:rPr>
        <w:t xml:space="preserve"> YX</w:t>
      </w:r>
      <w:r w:rsidR="00DD2E70" w:rsidRPr="00C80510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2D7865" w:rsidRPr="00C80510">
        <w:rPr>
          <w:rFonts w:ascii="Book Antiqua" w:hAnsi="Book Antiqua" w:cs="Times New Roman"/>
          <w:sz w:val="24"/>
          <w:szCs w:val="24"/>
        </w:rPr>
        <w:t xml:space="preserve">A complicated </w:t>
      </w:r>
      <w:r w:rsidR="00DD2E70" w:rsidRPr="00C80510">
        <w:rPr>
          <w:rFonts w:ascii="Book Antiqua" w:hAnsi="Book Antiqua" w:cs="Times New Roman"/>
          <w:sz w:val="24"/>
          <w:szCs w:val="24"/>
        </w:rPr>
        <w:t xml:space="preserve">case of innominate and right common arterial aneurysm due to </w:t>
      </w:r>
      <w:proofErr w:type="spellStart"/>
      <w:r w:rsidR="00DD2E70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DD2E70" w:rsidRPr="00C80510">
        <w:rPr>
          <w:rFonts w:ascii="Book Antiqua" w:hAnsi="Book Antiqua" w:cs="Times New Roman"/>
          <w:sz w:val="24"/>
          <w:szCs w:val="24"/>
        </w:rPr>
        <w:t xml:space="preserve"> arteritis</w:t>
      </w:r>
      <w:r w:rsidR="00993ACD" w:rsidRPr="00C80510">
        <w:rPr>
          <w:rFonts w:ascii="Book Antiqua" w:hAnsi="Book Antiqua" w:cs="Times New Roman"/>
          <w:sz w:val="24"/>
          <w:szCs w:val="24"/>
        </w:rPr>
        <w:t>.</w:t>
      </w:r>
      <w:proofErr w:type="gramEnd"/>
      <w:r w:rsidR="00993ACD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E3343" w:rsidRPr="00C8051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9E3343" w:rsidRPr="00C80510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9E3343" w:rsidRPr="00C80510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9E3343" w:rsidRPr="00C80510">
        <w:rPr>
          <w:rFonts w:ascii="Book Antiqua" w:hAnsi="Book Antiqua"/>
          <w:iCs/>
          <w:sz w:val="24"/>
          <w:szCs w:val="24"/>
        </w:rPr>
        <w:t xml:space="preserve">2019; </w:t>
      </w:r>
      <w:r w:rsidRPr="00C80510">
        <w:rPr>
          <w:rFonts w:ascii="Book Antiqua" w:hAnsi="Book Antiqua"/>
          <w:iCs/>
          <w:sz w:val="24"/>
          <w:szCs w:val="24"/>
        </w:rPr>
        <w:t>7(13): 1</w:t>
      </w:r>
      <w:r>
        <w:rPr>
          <w:rFonts w:ascii="Book Antiqua" w:hAnsi="Book Antiqua" w:hint="eastAsia"/>
          <w:iCs/>
          <w:sz w:val="24"/>
          <w:szCs w:val="24"/>
        </w:rPr>
        <w:t>671</w:t>
      </w:r>
      <w:r w:rsidRPr="00C80510">
        <w:rPr>
          <w:rFonts w:ascii="Book Antiqua" w:hAnsi="Book Antiqua"/>
          <w:iCs/>
          <w:sz w:val="24"/>
          <w:szCs w:val="24"/>
        </w:rPr>
        <w:t>-1</w:t>
      </w:r>
      <w:r>
        <w:rPr>
          <w:rFonts w:ascii="Book Antiqua" w:hAnsi="Book Antiqua" w:hint="eastAsia"/>
          <w:iCs/>
          <w:sz w:val="24"/>
          <w:szCs w:val="24"/>
        </w:rPr>
        <w:t>676</w:t>
      </w:r>
    </w:p>
    <w:p w14:paraId="683BC167" w14:textId="1EEF1809" w:rsidR="00C80510" w:rsidRPr="00C80510" w:rsidRDefault="00C80510" w:rsidP="00C80510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URL:</w:t>
      </w:r>
      <w:r w:rsidRPr="00C80510">
        <w:rPr>
          <w:rFonts w:ascii="Book Antiqua" w:hAnsi="Book Antiqua" w:cs="Times New Roman"/>
          <w:sz w:val="24"/>
          <w:szCs w:val="24"/>
        </w:rPr>
        <w:t xml:space="preserve"> https://www.wjgnet.com/2307-8960/full/v7/i13/1</w:t>
      </w:r>
      <w:r>
        <w:rPr>
          <w:rFonts w:ascii="Book Antiqua" w:hAnsi="Book Antiqua" w:cs="Times New Roman" w:hint="eastAsia"/>
          <w:sz w:val="24"/>
          <w:szCs w:val="24"/>
        </w:rPr>
        <w:t>671</w:t>
      </w:r>
      <w:r w:rsidRPr="00C80510">
        <w:rPr>
          <w:rFonts w:ascii="Book Antiqua" w:hAnsi="Book Antiqua" w:cs="Times New Roman"/>
          <w:sz w:val="24"/>
          <w:szCs w:val="24"/>
        </w:rPr>
        <w:t xml:space="preserve">.htm  </w:t>
      </w:r>
    </w:p>
    <w:p w14:paraId="67547C0E" w14:textId="4AFC62B0" w:rsidR="006774DA" w:rsidRDefault="00C80510" w:rsidP="00C80510">
      <w:pPr>
        <w:adjustRightInd w:val="0"/>
        <w:snapToGrid w:val="0"/>
        <w:spacing w:line="360" w:lineRule="auto"/>
        <w:rPr>
          <w:rFonts w:ascii="Book Antiqua" w:hAnsi="Book Antiqua" w:cs="Times New Roman" w:hint="eastAsia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DOI: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hyperlink r:id="rId9" w:history="1">
        <w:r w:rsidRPr="00C80510">
          <w:rPr>
            <w:rStyle w:val="a6"/>
            <w:rFonts w:ascii="Book Antiqua" w:hAnsi="Book Antiqua" w:cs="Times New Roman"/>
            <w:color w:val="auto"/>
            <w:sz w:val="24"/>
            <w:szCs w:val="24"/>
            <w:u w:val="none"/>
          </w:rPr>
          <w:t>https://dx.doi.org/10.12998/wjcc.v7.i13.1</w:t>
        </w:r>
        <w:r w:rsidRPr="00C80510">
          <w:rPr>
            <w:rStyle w:val="a6"/>
            <w:rFonts w:ascii="Book Antiqua" w:hAnsi="Book Antiqua" w:cs="Times New Roman" w:hint="eastAsia"/>
            <w:color w:val="auto"/>
            <w:sz w:val="24"/>
            <w:szCs w:val="24"/>
            <w:u w:val="none"/>
          </w:rPr>
          <w:t>671</w:t>
        </w:r>
      </w:hyperlink>
    </w:p>
    <w:p w14:paraId="1F0190F4" w14:textId="77777777" w:rsidR="00C80510" w:rsidRPr="00C80510" w:rsidRDefault="00C80510" w:rsidP="00C80510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834305" w14:textId="6D9F5BDE" w:rsidR="00FF5332" w:rsidRPr="00C80510" w:rsidRDefault="00FF533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I</w:t>
      </w:r>
      <w:r w:rsidR="0094071A" w:rsidRPr="00C80510">
        <w:rPr>
          <w:rFonts w:ascii="Book Antiqua" w:hAnsi="Book Antiqua" w:cs="Times New Roman"/>
          <w:b/>
          <w:sz w:val="24"/>
          <w:szCs w:val="24"/>
        </w:rPr>
        <w:t>NTRODUCTION</w:t>
      </w:r>
      <w:bookmarkStart w:id="143" w:name="_GoBack"/>
      <w:bookmarkEnd w:id="143"/>
    </w:p>
    <w:p w14:paraId="5285D54D" w14:textId="50C4379D" w:rsidR="00FF5332" w:rsidRPr="00C80510" w:rsidRDefault="002C4F2B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Innominate artery aneurysms</w:t>
      </w:r>
      <w:r w:rsidR="00791F5D" w:rsidRPr="00C80510">
        <w:rPr>
          <w:rFonts w:ascii="Book Antiqua" w:hAnsi="Book Antiqua" w:cs="Times New Roman"/>
          <w:sz w:val="24"/>
          <w:szCs w:val="24"/>
        </w:rPr>
        <w:t xml:space="preserve"> (IAA</w:t>
      </w:r>
      <w:r w:rsidR="00873226" w:rsidRPr="00C80510">
        <w:rPr>
          <w:rFonts w:ascii="Book Antiqua" w:hAnsi="Book Antiqua" w:cs="Times New Roman"/>
          <w:sz w:val="24"/>
          <w:szCs w:val="24"/>
        </w:rPr>
        <w:t>s</w:t>
      </w:r>
      <w:r w:rsidR="00791F5D" w:rsidRPr="00C80510">
        <w:rPr>
          <w:rFonts w:ascii="Book Antiqua" w:hAnsi="Book Antiqua" w:cs="Times New Roman"/>
          <w:sz w:val="24"/>
          <w:szCs w:val="24"/>
        </w:rPr>
        <w:t>)</w:t>
      </w:r>
      <w:r w:rsidRPr="00C80510">
        <w:rPr>
          <w:rFonts w:ascii="Book Antiqua" w:hAnsi="Book Antiqua" w:cs="Times New Roman"/>
          <w:sz w:val="24"/>
          <w:szCs w:val="24"/>
        </w:rPr>
        <w:t xml:space="preserve"> are rare and </w:t>
      </w:r>
      <w:r w:rsidR="007D42CA" w:rsidRPr="00C80510">
        <w:rPr>
          <w:rFonts w:ascii="Book Antiqua" w:hAnsi="Book Antiqua" w:cs="Times New Roman"/>
          <w:sz w:val="24"/>
          <w:szCs w:val="24"/>
        </w:rPr>
        <w:t xml:space="preserve">account for only 3% of supra-aortic arterial </w:t>
      </w:r>
      <w:proofErr w:type="gramStart"/>
      <w:r w:rsidR="007D42CA" w:rsidRPr="00C80510">
        <w:rPr>
          <w:rFonts w:ascii="Book Antiqua" w:hAnsi="Book Antiqua" w:cs="Times New Roman"/>
          <w:sz w:val="24"/>
          <w:szCs w:val="24"/>
        </w:rPr>
        <w:t>aneurysms</w:t>
      </w:r>
      <w:r w:rsidR="007D42CA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7D42CA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D42CA" w:rsidRPr="00C80510">
        <w:rPr>
          <w:rFonts w:ascii="Book Antiqua" w:hAnsi="Book Antiqua" w:cs="Times New Roman"/>
          <w:sz w:val="24"/>
          <w:szCs w:val="24"/>
        </w:rPr>
        <w:t>.</w:t>
      </w:r>
      <w:r w:rsidR="00791F5D" w:rsidRPr="00C80510">
        <w:rPr>
          <w:rFonts w:ascii="Book Antiqua" w:hAnsi="Book Antiqua" w:cs="Times New Roman"/>
          <w:sz w:val="24"/>
          <w:szCs w:val="24"/>
        </w:rPr>
        <w:t xml:space="preserve"> The complications of IAA include rupture, embolization</w:t>
      </w:r>
      <w:r w:rsidR="002D7865" w:rsidRPr="00C80510">
        <w:rPr>
          <w:rFonts w:ascii="Book Antiqua" w:hAnsi="Book Antiqua" w:cs="Times New Roman"/>
          <w:sz w:val="24"/>
          <w:szCs w:val="24"/>
        </w:rPr>
        <w:t>,</w:t>
      </w:r>
      <w:r w:rsidR="00791F5D" w:rsidRPr="00C80510">
        <w:rPr>
          <w:rFonts w:ascii="Book Antiqua" w:hAnsi="Book Antiqua" w:cs="Times New Roman"/>
          <w:sz w:val="24"/>
          <w:szCs w:val="24"/>
        </w:rPr>
        <w:t xml:space="preserve"> and compression of adjacent structures. Surgery may be recommended in</w:t>
      </w:r>
      <w:r w:rsidR="00873226" w:rsidRPr="00C80510">
        <w:rPr>
          <w:rFonts w:ascii="Book Antiqua" w:hAnsi="Book Antiqua" w:cs="Times New Roman"/>
          <w:sz w:val="24"/>
          <w:szCs w:val="24"/>
        </w:rPr>
        <w:t xml:space="preserve"> IAA</w:t>
      </w:r>
      <w:r w:rsidR="00791F5D" w:rsidRPr="00C80510">
        <w:rPr>
          <w:rFonts w:ascii="Book Antiqua" w:hAnsi="Book Antiqua" w:cs="Times New Roman"/>
          <w:sz w:val="24"/>
          <w:szCs w:val="24"/>
        </w:rPr>
        <w:t xml:space="preserve"> patients to prevent the </w:t>
      </w:r>
      <w:proofErr w:type="gramStart"/>
      <w:r w:rsidR="00791F5D" w:rsidRPr="00C80510">
        <w:rPr>
          <w:rFonts w:ascii="Book Antiqua" w:hAnsi="Book Antiqua" w:cs="Times New Roman"/>
          <w:sz w:val="24"/>
          <w:szCs w:val="24"/>
        </w:rPr>
        <w:t>complications</w:t>
      </w:r>
      <w:r w:rsidR="00791F5D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791F5D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91F5D" w:rsidRPr="00C80510">
        <w:rPr>
          <w:rFonts w:ascii="Book Antiqua" w:hAnsi="Book Antiqua" w:cs="Times New Roman"/>
          <w:sz w:val="24"/>
          <w:szCs w:val="24"/>
        </w:rPr>
        <w:t xml:space="preserve">. </w:t>
      </w:r>
      <w:r w:rsidR="000E7FC7" w:rsidRPr="00C80510">
        <w:rPr>
          <w:rFonts w:ascii="Book Antiqua" w:hAnsi="Book Antiqua" w:cs="Times New Roman"/>
          <w:sz w:val="24"/>
          <w:szCs w:val="24"/>
        </w:rPr>
        <w:t xml:space="preserve">Endovascular therapy has been an alternative to open surgery in some IAA </w:t>
      </w:r>
      <w:proofErr w:type="gramStart"/>
      <w:r w:rsidR="000E7FC7" w:rsidRPr="00C80510">
        <w:rPr>
          <w:rFonts w:ascii="Book Antiqua" w:hAnsi="Book Antiqua" w:cs="Times New Roman"/>
          <w:sz w:val="24"/>
          <w:szCs w:val="24"/>
        </w:rPr>
        <w:t>cases</w:t>
      </w:r>
      <w:r w:rsidR="000E7FC7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E7FC7" w:rsidRPr="00C8051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,3</w:t>
      </w:r>
      <w:r w:rsidR="000E7FC7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E7FC7" w:rsidRPr="00C80510">
        <w:rPr>
          <w:rFonts w:ascii="Book Antiqua" w:hAnsi="Book Antiqua" w:cs="Times New Roman"/>
          <w:sz w:val="24"/>
          <w:szCs w:val="24"/>
        </w:rPr>
        <w:t xml:space="preserve">, but open repair is still necessary in complicated cases. </w:t>
      </w:r>
      <w:r w:rsidR="007A3ACD" w:rsidRPr="00C80510">
        <w:rPr>
          <w:rFonts w:ascii="Book Antiqua" w:hAnsi="Book Antiqua" w:cs="Times New Roman"/>
          <w:sz w:val="24"/>
          <w:szCs w:val="24"/>
        </w:rPr>
        <w:t>W</w:t>
      </w:r>
      <w:r w:rsidR="000E7FC7" w:rsidRPr="00C80510">
        <w:rPr>
          <w:rFonts w:ascii="Book Antiqua" w:hAnsi="Book Antiqua" w:cs="Times New Roman"/>
          <w:sz w:val="24"/>
          <w:szCs w:val="24"/>
        </w:rPr>
        <w:t xml:space="preserve">e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herein </w:t>
      </w:r>
      <w:r w:rsidR="000E7FC7" w:rsidRPr="00C80510">
        <w:rPr>
          <w:rFonts w:ascii="Book Antiqua" w:hAnsi="Book Antiqua" w:cs="Times New Roman"/>
          <w:sz w:val="24"/>
          <w:szCs w:val="24"/>
        </w:rPr>
        <w:t xml:space="preserve">report a </w:t>
      </w:r>
      <w:r w:rsidR="002652F4" w:rsidRPr="00C80510">
        <w:rPr>
          <w:rFonts w:ascii="Book Antiqua" w:hAnsi="Book Antiqua" w:cs="Times New Roman"/>
          <w:sz w:val="24"/>
          <w:szCs w:val="24"/>
        </w:rPr>
        <w:t xml:space="preserve">successful open surgery for a </w:t>
      </w:r>
      <w:r w:rsidR="004A474D" w:rsidRPr="00C80510">
        <w:rPr>
          <w:rFonts w:ascii="Book Antiqua" w:hAnsi="Book Antiqua" w:cs="Times New Roman"/>
          <w:sz w:val="24"/>
          <w:szCs w:val="24"/>
        </w:rPr>
        <w:t xml:space="preserve">particular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patient with </w:t>
      </w:r>
      <w:r w:rsidR="004A474D" w:rsidRPr="00C80510">
        <w:rPr>
          <w:rFonts w:ascii="Book Antiqua" w:hAnsi="Book Antiqua" w:cs="Times New Roman"/>
          <w:sz w:val="24"/>
          <w:szCs w:val="24"/>
        </w:rPr>
        <w:t>IAA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A3500E" w:rsidRPr="00C80510">
        <w:rPr>
          <w:rFonts w:ascii="Book Antiqua" w:hAnsi="Book Antiqua" w:cs="Times New Roman"/>
          <w:sz w:val="24"/>
          <w:szCs w:val="24"/>
        </w:rPr>
        <w:t xml:space="preserve">due to </w:t>
      </w:r>
      <w:proofErr w:type="spellStart"/>
      <w:r w:rsidR="00A3500E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A3500E" w:rsidRPr="00C80510">
        <w:rPr>
          <w:rFonts w:ascii="Book Antiqua" w:hAnsi="Book Antiqua" w:cs="Times New Roman"/>
          <w:sz w:val="24"/>
          <w:szCs w:val="24"/>
        </w:rPr>
        <w:t xml:space="preserve"> arteritis</w:t>
      </w:r>
      <w:r w:rsidR="004A474D" w:rsidRPr="00C80510">
        <w:rPr>
          <w:rFonts w:ascii="Book Antiqua" w:hAnsi="Book Antiqua" w:cs="Times New Roman"/>
          <w:sz w:val="24"/>
          <w:szCs w:val="24"/>
        </w:rPr>
        <w:t>.</w:t>
      </w:r>
    </w:p>
    <w:p w14:paraId="3F7C3FA7" w14:textId="77777777" w:rsidR="0020281F" w:rsidRPr="00C80510" w:rsidRDefault="0020281F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37C07E" w14:textId="4EA1DBE6" w:rsidR="00FF5332" w:rsidRPr="00C80510" w:rsidRDefault="00FF533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C</w:t>
      </w:r>
      <w:r w:rsidR="0094071A" w:rsidRPr="00C80510">
        <w:rPr>
          <w:rFonts w:ascii="Book Antiqua" w:hAnsi="Book Antiqua" w:cs="Times New Roman"/>
          <w:b/>
          <w:sz w:val="24"/>
          <w:szCs w:val="24"/>
        </w:rPr>
        <w:t>ASE</w:t>
      </w:r>
      <w:r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4071A" w:rsidRPr="00C80510">
        <w:rPr>
          <w:rFonts w:ascii="Book Antiqua" w:hAnsi="Book Antiqua" w:cs="Times New Roman"/>
          <w:b/>
          <w:sz w:val="24"/>
          <w:szCs w:val="24"/>
        </w:rPr>
        <w:t>PRESENTATION</w:t>
      </w:r>
    </w:p>
    <w:p w14:paraId="56512F7E" w14:textId="725F8CE6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56AD4751" w14:textId="12965B5A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Chest distress and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hard </w:t>
      </w:r>
      <w:r w:rsidRPr="00C80510">
        <w:rPr>
          <w:rFonts w:ascii="Book Antiqua" w:hAnsi="Book Antiqua" w:cs="Times New Roman"/>
          <w:sz w:val="24"/>
          <w:szCs w:val="24"/>
        </w:rPr>
        <w:t>breath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 xml:space="preserve">for about 4 </w:t>
      </w:r>
      <w:proofErr w:type="gramStart"/>
      <w:r w:rsidRPr="00C80510">
        <w:rPr>
          <w:rFonts w:ascii="Book Antiqua" w:hAnsi="Book Antiqua" w:cs="Times New Roman"/>
          <w:sz w:val="24"/>
          <w:szCs w:val="24"/>
        </w:rPr>
        <w:t>mo</w:t>
      </w:r>
      <w:proofErr w:type="gramEnd"/>
      <w:r w:rsidRPr="00C80510">
        <w:rPr>
          <w:rFonts w:ascii="Book Antiqua" w:hAnsi="Book Antiqua" w:cs="Times New Roman"/>
          <w:sz w:val="24"/>
          <w:szCs w:val="24"/>
        </w:rPr>
        <w:t>.</w:t>
      </w:r>
    </w:p>
    <w:p w14:paraId="4BEDD3BF" w14:textId="77777777" w:rsidR="00F22E17" w:rsidRPr="00C80510" w:rsidRDefault="00F22E1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8AB354" w14:textId="5CEDE9EE" w:rsidR="007C3455" w:rsidRPr="00C80510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4" w:name="_Hlk3495859"/>
      <w:r w:rsidRPr="00C80510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  <w:bookmarkEnd w:id="144"/>
    </w:p>
    <w:p w14:paraId="66ACA4C8" w14:textId="1D86B563" w:rsidR="00464963" w:rsidRPr="00C80510" w:rsidRDefault="00936415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A </w:t>
      </w:r>
      <w:r w:rsidR="000D4577" w:rsidRPr="00C80510">
        <w:rPr>
          <w:rFonts w:ascii="Book Antiqua" w:hAnsi="Book Antiqua" w:cs="Times New Roman"/>
          <w:sz w:val="24"/>
          <w:szCs w:val="24"/>
        </w:rPr>
        <w:t xml:space="preserve">35-year-old woman who suffered from chest </w:t>
      </w:r>
      <w:r w:rsidR="002E44D7" w:rsidRPr="00C80510">
        <w:rPr>
          <w:rFonts w:ascii="Book Antiqua" w:hAnsi="Book Antiqua" w:cs="Times New Roman"/>
          <w:sz w:val="24"/>
          <w:szCs w:val="24"/>
        </w:rPr>
        <w:t>distress</w:t>
      </w:r>
      <w:r w:rsidR="000D4577" w:rsidRPr="00C80510">
        <w:rPr>
          <w:rFonts w:ascii="Book Antiqua" w:hAnsi="Book Antiqua" w:cs="Times New Roman"/>
          <w:sz w:val="24"/>
          <w:szCs w:val="24"/>
        </w:rPr>
        <w:t xml:space="preserve"> and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 hard</w:t>
      </w:r>
      <w:r w:rsidR="000D457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12116" w:rsidRPr="00C80510">
        <w:rPr>
          <w:rFonts w:ascii="Book Antiqua" w:hAnsi="Book Antiqua" w:cs="Times New Roman"/>
          <w:sz w:val="24"/>
          <w:szCs w:val="24"/>
        </w:rPr>
        <w:t>breath</w:t>
      </w:r>
      <w:r w:rsidR="000D457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B62E25" w:rsidRPr="00C80510">
        <w:rPr>
          <w:rFonts w:ascii="Book Antiqua" w:hAnsi="Book Antiqua" w:cs="Times New Roman"/>
          <w:sz w:val="24"/>
          <w:szCs w:val="24"/>
        </w:rPr>
        <w:t xml:space="preserve">for about 4 </w:t>
      </w:r>
      <w:proofErr w:type="spellStart"/>
      <w:proofErr w:type="gramStart"/>
      <w:r w:rsidR="00B62E25" w:rsidRPr="00C80510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62E2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0D4577" w:rsidRPr="00C80510">
        <w:rPr>
          <w:rFonts w:ascii="Book Antiqua" w:hAnsi="Book Antiqua" w:cs="Times New Roman"/>
          <w:sz w:val="24"/>
          <w:szCs w:val="24"/>
        </w:rPr>
        <w:t xml:space="preserve">came to our hospital </w:t>
      </w:r>
      <w:r w:rsidR="000256F3" w:rsidRPr="00C80510">
        <w:rPr>
          <w:rFonts w:ascii="Book Antiqua" w:hAnsi="Book Antiqua" w:cs="Times New Roman"/>
          <w:sz w:val="24"/>
          <w:szCs w:val="24"/>
        </w:rPr>
        <w:t xml:space="preserve">on </w:t>
      </w:r>
      <w:r w:rsidR="00035F03" w:rsidRPr="00C80510">
        <w:rPr>
          <w:rFonts w:ascii="Book Antiqua" w:hAnsi="Book Antiqua" w:cs="Times New Roman"/>
          <w:sz w:val="24"/>
          <w:szCs w:val="24"/>
        </w:rPr>
        <w:t>Ju</w:t>
      </w:r>
      <w:r w:rsidR="002E44D7" w:rsidRPr="00C80510">
        <w:rPr>
          <w:rFonts w:ascii="Book Antiqua" w:hAnsi="Book Antiqua" w:cs="Times New Roman"/>
          <w:sz w:val="24"/>
          <w:szCs w:val="24"/>
        </w:rPr>
        <w:t xml:space="preserve">ne 20, 2018. She was diagnosed with </w:t>
      </w:r>
      <w:bookmarkStart w:id="145" w:name="OLE_LINK1"/>
      <w:proofErr w:type="spellStart"/>
      <w:r w:rsidR="002E44D7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2E44D7" w:rsidRPr="00C80510">
        <w:rPr>
          <w:rFonts w:ascii="Book Antiqua" w:hAnsi="Book Antiqua" w:cs="Times New Roman"/>
          <w:sz w:val="24"/>
          <w:szCs w:val="24"/>
        </w:rPr>
        <w:t xml:space="preserve"> arteritis</w:t>
      </w:r>
      <w:bookmarkEnd w:id="145"/>
      <w:r w:rsidR="009A0DDA" w:rsidRPr="00C80510">
        <w:rPr>
          <w:rFonts w:ascii="Book Antiqua" w:hAnsi="Book Antiqua" w:cs="Times New Roman"/>
          <w:sz w:val="24"/>
          <w:szCs w:val="24"/>
        </w:rPr>
        <w:t xml:space="preserve"> 10 years ago</w:t>
      </w:r>
      <w:r w:rsidR="002E44D7"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="00B62E25" w:rsidRPr="00C80510">
        <w:rPr>
          <w:rFonts w:ascii="Book Antiqua" w:hAnsi="Book Antiqua" w:cs="Times New Roman"/>
          <w:sz w:val="24"/>
          <w:szCs w:val="24"/>
        </w:rPr>
        <w:t xml:space="preserve">did not get </w:t>
      </w:r>
      <w:r w:rsidR="006118AB" w:rsidRPr="00C80510">
        <w:rPr>
          <w:rFonts w:ascii="Book Antiqua" w:hAnsi="Book Antiqua" w:cs="Times New Roman"/>
          <w:sz w:val="24"/>
          <w:szCs w:val="24"/>
        </w:rPr>
        <w:t>regular</w:t>
      </w:r>
      <w:r w:rsidR="00B62E25" w:rsidRPr="00C80510">
        <w:rPr>
          <w:rFonts w:ascii="Book Antiqua" w:hAnsi="Book Antiqua" w:cs="Times New Roman"/>
          <w:sz w:val="24"/>
          <w:szCs w:val="24"/>
        </w:rPr>
        <w:t xml:space="preserve"> treatment.</w:t>
      </w:r>
      <w:r w:rsidR="00A22B9D" w:rsidRPr="00C80510">
        <w:rPr>
          <w:rFonts w:ascii="Book Antiqua" w:hAnsi="Book Antiqua" w:cs="Times New Roman"/>
          <w:sz w:val="24"/>
          <w:szCs w:val="24"/>
        </w:rPr>
        <w:t xml:space="preserve"> She began to take prednisone orally about half a year ago.</w:t>
      </w:r>
      <w:r w:rsidR="00B62E2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527D7" w:rsidRPr="00C80510">
        <w:rPr>
          <w:rFonts w:ascii="Book Antiqua" w:hAnsi="Book Antiqua" w:cs="Times New Roman"/>
          <w:sz w:val="24"/>
          <w:szCs w:val="24"/>
        </w:rPr>
        <w:t>A</w:t>
      </w:r>
      <w:r w:rsidR="009A0DDA" w:rsidRPr="00C80510">
        <w:rPr>
          <w:rFonts w:ascii="Book Antiqua" w:hAnsi="Book Antiqua" w:cs="Times New Roman"/>
          <w:sz w:val="24"/>
          <w:szCs w:val="24"/>
        </w:rPr>
        <w:t>n</w:t>
      </w:r>
      <w:r w:rsidR="006418BD" w:rsidRPr="00C80510">
        <w:rPr>
          <w:rFonts w:ascii="Book Antiqua" w:hAnsi="Book Antiqua" w:cs="Times New Roman"/>
          <w:sz w:val="24"/>
          <w:szCs w:val="24"/>
        </w:rPr>
        <w:t xml:space="preserve"> ultrasound scan</w:t>
      </w:r>
      <w:r w:rsidR="009527D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at </w:t>
      </w:r>
      <w:r w:rsidR="009527D7" w:rsidRPr="00C80510">
        <w:rPr>
          <w:rFonts w:ascii="Book Antiqua" w:hAnsi="Book Antiqua" w:cs="Times New Roman"/>
          <w:sz w:val="24"/>
          <w:szCs w:val="24"/>
        </w:rPr>
        <w:t>local hospital</w:t>
      </w:r>
      <w:r w:rsidR="006418BD" w:rsidRPr="00C80510">
        <w:rPr>
          <w:rFonts w:ascii="Book Antiqua" w:hAnsi="Book Antiqua" w:cs="Times New Roman"/>
          <w:sz w:val="24"/>
          <w:szCs w:val="24"/>
        </w:rPr>
        <w:t xml:space="preserve"> revealed </w:t>
      </w:r>
      <w:r w:rsidR="00970D40" w:rsidRPr="00C80510">
        <w:rPr>
          <w:rFonts w:ascii="Book Antiqua" w:hAnsi="Book Antiqua" w:cs="Times New Roman"/>
          <w:sz w:val="24"/>
          <w:szCs w:val="24"/>
        </w:rPr>
        <w:t xml:space="preserve">a </w:t>
      </w:r>
      <w:r w:rsidR="002D7865" w:rsidRPr="00C80510">
        <w:rPr>
          <w:rFonts w:ascii="Book Antiqua" w:hAnsi="Book Antiqua" w:cs="Times New Roman"/>
          <w:sz w:val="24"/>
          <w:szCs w:val="24"/>
        </w:rPr>
        <w:t xml:space="preserve">right </w:t>
      </w:r>
      <w:r w:rsidR="006418BD" w:rsidRPr="00C80510">
        <w:rPr>
          <w:rFonts w:ascii="Book Antiqua" w:hAnsi="Book Antiqua" w:cs="Times New Roman"/>
          <w:sz w:val="24"/>
          <w:szCs w:val="24"/>
        </w:rPr>
        <w:t xml:space="preserve">carotid aneurysm. </w:t>
      </w:r>
      <w:r w:rsidR="009A0DDA" w:rsidRPr="00C80510">
        <w:rPr>
          <w:rFonts w:ascii="Book Antiqua" w:hAnsi="Book Antiqua" w:cs="Times New Roman"/>
          <w:sz w:val="24"/>
          <w:szCs w:val="24"/>
        </w:rPr>
        <w:t>The patient came to our hospital and</w:t>
      </w:r>
      <w:r w:rsidR="006118AB" w:rsidRPr="00C80510">
        <w:rPr>
          <w:rFonts w:ascii="Book Antiqua" w:hAnsi="Book Antiqua" w:cs="Times New Roman"/>
          <w:sz w:val="24"/>
          <w:szCs w:val="24"/>
        </w:rPr>
        <w:t xml:space="preserve"> </w:t>
      </w:r>
      <w:hyperlink r:id="rId10" w:tooltip="Computed tomography angiography" w:history="1">
        <w:r w:rsidR="006118AB" w:rsidRPr="00C80510">
          <w:rPr>
            <w:rFonts w:ascii="Book Antiqua" w:hAnsi="Book Antiqua" w:cs="Times New Roman"/>
            <w:sz w:val="24"/>
            <w:szCs w:val="24"/>
          </w:rPr>
          <w:t>computed tomography angiography</w:t>
        </w:r>
      </w:hyperlink>
      <w:r w:rsidR="006118AB" w:rsidRPr="00C80510">
        <w:rPr>
          <w:rFonts w:ascii="Book Antiqua" w:hAnsi="Book Antiqua" w:cs="Times New Roman"/>
          <w:sz w:val="24"/>
          <w:szCs w:val="24"/>
        </w:rPr>
        <w:t xml:space="preserve"> (</w:t>
      </w:r>
      <w:r w:rsidR="009A0DDA" w:rsidRPr="00C80510">
        <w:rPr>
          <w:rFonts w:ascii="Book Antiqua" w:hAnsi="Book Antiqua" w:cs="Times New Roman"/>
          <w:sz w:val="24"/>
          <w:szCs w:val="24"/>
        </w:rPr>
        <w:t>CTA</w:t>
      </w:r>
      <w:r w:rsidR="006118AB" w:rsidRPr="00C80510">
        <w:rPr>
          <w:rFonts w:ascii="Book Antiqua" w:hAnsi="Book Antiqua" w:cs="Times New Roman"/>
          <w:sz w:val="24"/>
          <w:szCs w:val="24"/>
        </w:rPr>
        <w:t>)</w:t>
      </w:r>
      <w:r w:rsidR="00874DAA" w:rsidRPr="00C80510">
        <w:rPr>
          <w:rFonts w:ascii="Book Antiqua" w:hAnsi="Book Antiqua" w:cs="Times New Roman"/>
          <w:sz w:val="24"/>
          <w:szCs w:val="24"/>
        </w:rPr>
        <w:t xml:space="preserve"> revealed </w:t>
      </w:r>
      <w:r w:rsidR="00AA32B3" w:rsidRPr="00C80510">
        <w:rPr>
          <w:rFonts w:ascii="Book Antiqua" w:hAnsi="Book Antiqua" w:cs="Times New Roman"/>
          <w:sz w:val="24"/>
          <w:szCs w:val="24"/>
        </w:rPr>
        <w:t>th</w:t>
      </w:r>
      <w:r w:rsidR="00727085" w:rsidRPr="00C80510">
        <w:rPr>
          <w:rFonts w:ascii="Book Antiqua" w:hAnsi="Book Antiqua" w:cs="Times New Roman"/>
          <w:sz w:val="24"/>
          <w:szCs w:val="24"/>
        </w:rPr>
        <w:t>at</w:t>
      </w:r>
      <w:r w:rsidR="006118A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6118AB" w:rsidRPr="00C80510">
        <w:rPr>
          <w:rFonts w:ascii="Book Antiqua" w:hAnsi="Book Antiqua" w:cs="Times New Roman"/>
          <w:sz w:val="24"/>
          <w:szCs w:val="24"/>
        </w:rPr>
        <w:t xml:space="preserve">innominate </w:t>
      </w:r>
      <w:r w:rsidR="006118AB" w:rsidRPr="00C80510">
        <w:rPr>
          <w:rFonts w:ascii="Book Antiqua" w:hAnsi="Book Antiqua" w:cs="Times New Roman"/>
          <w:sz w:val="24"/>
          <w:szCs w:val="24"/>
        </w:rPr>
        <w:lastRenderedPageBreak/>
        <w:t xml:space="preserve">and right common carotid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arteries </w:t>
      </w:r>
      <w:r w:rsidR="006118AB" w:rsidRPr="00C80510">
        <w:rPr>
          <w:rFonts w:ascii="Book Antiqua" w:hAnsi="Book Antiqua" w:cs="Times New Roman"/>
          <w:sz w:val="24"/>
          <w:szCs w:val="24"/>
        </w:rPr>
        <w:t>formed aneurysm</w:t>
      </w:r>
      <w:r w:rsidR="006216FB" w:rsidRPr="00C80510">
        <w:rPr>
          <w:rFonts w:ascii="Book Antiqua" w:hAnsi="Book Antiqua" w:cs="Times New Roman"/>
          <w:sz w:val="24"/>
          <w:szCs w:val="24"/>
        </w:rPr>
        <w:t>s</w:t>
      </w:r>
      <w:r w:rsidR="001C74BA" w:rsidRPr="00C80510">
        <w:rPr>
          <w:rFonts w:ascii="Book Antiqua" w:hAnsi="Book Antiqua" w:cs="Times New Roman"/>
          <w:sz w:val="24"/>
          <w:szCs w:val="24"/>
        </w:rPr>
        <w:t xml:space="preserve"> with occlusion of multiple contralateral </w:t>
      </w:r>
      <w:r w:rsidR="002E29A2" w:rsidRPr="00C80510">
        <w:rPr>
          <w:rFonts w:ascii="Book Antiqua" w:hAnsi="Book Antiqua" w:cs="Times New Roman"/>
          <w:sz w:val="24"/>
          <w:szCs w:val="24"/>
        </w:rPr>
        <w:t>cervical arteries</w:t>
      </w:r>
      <w:r w:rsidR="006118AB" w:rsidRPr="00C80510">
        <w:rPr>
          <w:rFonts w:ascii="Book Antiqua" w:hAnsi="Book Antiqua" w:cs="Times New Roman"/>
          <w:sz w:val="24"/>
          <w:szCs w:val="24"/>
        </w:rPr>
        <w:t>.</w:t>
      </w:r>
      <w:r w:rsidR="0072708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>E</w:t>
      </w:r>
      <w:r w:rsidR="00AB4406" w:rsidRPr="00C80510">
        <w:rPr>
          <w:rFonts w:ascii="Book Antiqua" w:hAnsi="Book Antiqua" w:cs="Times New Roman"/>
          <w:sz w:val="24"/>
          <w:szCs w:val="24"/>
        </w:rPr>
        <w:t xml:space="preserve">chocardiography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revealed </w:t>
      </w:r>
      <w:r w:rsidR="00AB4406" w:rsidRPr="00C80510">
        <w:rPr>
          <w:rFonts w:ascii="Book Antiqua" w:hAnsi="Book Antiqua" w:cs="Times New Roman"/>
          <w:sz w:val="24"/>
          <w:szCs w:val="24"/>
        </w:rPr>
        <w:t xml:space="preserve">moderate aortic valve insufficiency. </w:t>
      </w:r>
    </w:p>
    <w:p w14:paraId="6A7E34BC" w14:textId="77777777" w:rsidR="003D753E" w:rsidRPr="00C80510" w:rsidRDefault="003D753E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DC7BDF5" w14:textId="401115CD" w:rsidR="007C3455" w:rsidRPr="00C80510" w:rsidRDefault="007C3455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546686A8" w14:textId="06B9F348" w:rsidR="007C3455" w:rsidRPr="00C80510" w:rsidRDefault="007C3455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proofErr w:type="gram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 for 10 years.</w:t>
      </w:r>
      <w:proofErr w:type="gramEnd"/>
    </w:p>
    <w:p w14:paraId="26B6C29C" w14:textId="77777777" w:rsidR="003D753E" w:rsidRPr="00C80510" w:rsidRDefault="003D753E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1CDBCF" w14:textId="46761773" w:rsidR="003F3447" w:rsidRPr="00C80510" w:rsidRDefault="003F3447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6" w:name="_Hlk3496008"/>
      <w:r w:rsidRPr="00C80510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bookmarkEnd w:id="146"/>
    <w:p w14:paraId="3B6E69CC" w14:textId="5A02BD25" w:rsidR="003F3447" w:rsidRPr="00C80510" w:rsidRDefault="00831268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A </w:t>
      </w:r>
      <w:r w:rsidR="00C45DEB" w:rsidRPr="00C80510">
        <w:rPr>
          <w:rFonts w:ascii="Book Antiqua" w:hAnsi="Book Antiqua" w:cs="Times New Roman"/>
          <w:sz w:val="24"/>
          <w:szCs w:val="24"/>
        </w:rPr>
        <w:t>3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cm </w:t>
      </w:r>
      <w:r w:rsidR="00C45DEB" w:rsidRPr="00C80510">
        <w:rPr>
          <w:rFonts w:ascii="Book Antiqua" w:hAnsi="Book Antiqua" w:cs="Times New Roman"/>
          <w:sz w:val="24"/>
          <w:szCs w:val="24"/>
        </w:rPr>
        <w:t>×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C45DEB" w:rsidRPr="00C80510">
        <w:rPr>
          <w:rFonts w:ascii="Book Antiqua" w:hAnsi="Book Antiqua" w:cs="Times New Roman"/>
          <w:sz w:val="24"/>
          <w:szCs w:val="24"/>
        </w:rPr>
        <w:t>1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C45DEB" w:rsidRPr="00C80510">
        <w:rPr>
          <w:rFonts w:ascii="Book Antiqua" w:hAnsi="Book Antiqua" w:cs="Times New Roman"/>
          <w:sz w:val="24"/>
          <w:szCs w:val="24"/>
        </w:rPr>
        <w:t xml:space="preserve">cm pulsatile mass was found </w:t>
      </w:r>
      <w:r w:rsidR="00022666" w:rsidRPr="00C80510">
        <w:rPr>
          <w:rFonts w:ascii="Book Antiqua" w:hAnsi="Book Antiqua" w:cs="Times New Roman"/>
          <w:sz w:val="24"/>
          <w:szCs w:val="24"/>
        </w:rPr>
        <w:t>o</w:t>
      </w:r>
      <w:r w:rsidR="00C45DEB" w:rsidRPr="00C80510">
        <w:rPr>
          <w:rFonts w:ascii="Book Antiqua" w:hAnsi="Book Antiqua" w:cs="Times New Roman"/>
          <w:sz w:val="24"/>
          <w:szCs w:val="24"/>
        </w:rPr>
        <w:t xml:space="preserve">n </w:t>
      </w:r>
      <w:r w:rsidR="00DA0723" w:rsidRPr="00C80510">
        <w:rPr>
          <w:rFonts w:ascii="Book Antiqua" w:hAnsi="Book Antiqua" w:cs="Times New Roman"/>
          <w:sz w:val="24"/>
          <w:szCs w:val="24"/>
        </w:rPr>
        <w:t>the right</w:t>
      </w:r>
      <w:r w:rsidR="00022666" w:rsidRPr="00C80510">
        <w:rPr>
          <w:rFonts w:ascii="Book Antiqua" w:hAnsi="Book Antiqua" w:cs="Times New Roman"/>
          <w:sz w:val="24"/>
          <w:szCs w:val="24"/>
        </w:rPr>
        <w:t xml:space="preserve"> side of the</w:t>
      </w:r>
      <w:r w:rsidR="00DA0723" w:rsidRPr="00C80510">
        <w:rPr>
          <w:rFonts w:ascii="Book Antiqua" w:hAnsi="Book Antiqua" w:cs="Times New Roman"/>
          <w:sz w:val="24"/>
          <w:szCs w:val="24"/>
        </w:rPr>
        <w:t xml:space="preserve"> neck, and vascular murmurs could be heard. </w:t>
      </w:r>
      <w:r w:rsidR="003F3447" w:rsidRPr="00C80510">
        <w:rPr>
          <w:rFonts w:ascii="Book Antiqua" w:hAnsi="Book Antiqua" w:cs="Times New Roman"/>
          <w:sz w:val="24"/>
          <w:szCs w:val="24"/>
        </w:rPr>
        <w:t>No left carotid</w:t>
      </w:r>
      <w:r w:rsidR="005E3E40" w:rsidRPr="00C80510">
        <w:rPr>
          <w:rFonts w:ascii="Book Antiqua" w:hAnsi="Book Antiqua" w:cs="Times New Roman"/>
          <w:sz w:val="24"/>
          <w:szCs w:val="24"/>
        </w:rPr>
        <w:t xml:space="preserve"> or radial</w:t>
      </w:r>
      <w:r w:rsidR="003F3447" w:rsidRPr="00C80510">
        <w:rPr>
          <w:rFonts w:ascii="Book Antiqua" w:hAnsi="Book Antiqua" w:cs="Times New Roman"/>
          <w:sz w:val="24"/>
          <w:szCs w:val="24"/>
        </w:rPr>
        <w:t xml:space="preserve"> pulse was felt.</w:t>
      </w:r>
      <w:r w:rsidR="008D030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E3E40" w:rsidRPr="00C80510">
        <w:rPr>
          <w:rFonts w:ascii="Book Antiqua" w:hAnsi="Book Antiqua" w:cs="Times New Roman"/>
          <w:sz w:val="24"/>
          <w:szCs w:val="24"/>
        </w:rPr>
        <w:t xml:space="preserve">Diastolic murmurs </w:t>
      </w:r>
      <w:r w:rsidRPr="00C80510">
        <w:rPr>
          <w:rFonts w:ascii="Book Antiqua" w:hAnsi="Book Antiqua" w:cs="Times New Roman"/>
          <w:sz w:val="24"/>
          <w:szCs w:val="24"/>
        </w:rPr>
        <w:t>were heard in</w:t>
      </w:r>
      <w:r w:rsidR="00022666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Pr="00C80510">
        <w:rPr>
          <w:rFonts w:ascii="Book Antiqua" w:hAnsi="Book Antiqua" w:cs="Times New Roman"/>
          <w:sz w:val="24"/>
          <w:szCs w:val="24"/>
        </w:rPr>
        <w:t xml:space="preserve"> aortic valve area.</w:t>
      </w:r>
    </w:p>
    <w:p w14:paraId="60991025" w14:textId="77777777" w:rsidR="00935AFB" w:rsidRPr="00C80510" w:rsidRDefault="00935AFB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7" w:name="_Hlk3496029"/>
    </w:p>
    <w:p w14:paraId="545F6409" w14:textId="361F0F41" w:rsidR="003F3447" w:rsidRPr="00C80510" w:rsidRDefault="003F3447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  <w:bookmarkEnd w:id="147"/>
    </w:p>
    <w:p w14:paraId="5AF8B1DB" w14:textId="53E9609E" w:rsidR="003F3447" w:rsidRPr="00C80510" w:rsidRDefault="005A1D6D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Routine</w:t>
      </w:r>
      <w:r w:rsidRPr="00C80510" w:rsidDel="005A1D6D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>blood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>test</w:t>
      </w:r>
      <w:r w:rsidRPr="00C80510">
        <w:rPr>
          <w:rFonts w:ascii="Book Antiqua" w:hAnsi="Book Antiqua" w:cs="Times New Roman"/>
          <w:sz w:val="24"/>
          <w:szCs w:val="24"/>
        </w:rPr>
        <w:t xml:space="preserve"> and parameters of 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hepatorenal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 xml:space="preserve"> function and coagulation function were within normal ranges. The white blood count was 6.70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>×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>10</w:t>
      </w:r>
      <w:r w:rsidR="00784B9D" w:rsidRPr="00C80510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784B9D" w:rsidRPr="00C80510">
        <w:rPr>
          <w:rFonts w:ascii="Book Antiqua" w:hAnsi="Book Antiqua" w:cs="Times New Roman"/>
          <w:sz w:val="24"/>
          <w:szCs w:val="24"/>
        </w:rPr>
        <w:t>/L, red blood</w:t>
      </w:r>
      <w:r w:rsidR="006347B9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 xml:space="preserve">cell </w:t>
      </w:r>
      <w:r w:rsidR="00970D40" w:rsidRPr="00C80510">
        <w:rPr>
          <w:rFonts w:ascii="Book Antiqua" w:hAnsi="Book Antiqua" w:cs="Times New Roman"/>
          <w:sz w:val="24"/>
          <w:szCs w:val="24"/>
        </w:rPr>
        <w:t xml:space="preserve">count </w:t>
      </w:r>
      <w:r w:rsidR="00784B9D" w:rsidRPr="00C80510">
        <w:rPr>
          <w:rFonts w:ascii="Book Antiqua" w:hAnsi="Book Antiqua" w:cs="Times New Roman"/>
          <w:sz w:val="24"/>
          <w:szCs w:val="24"/>
        </w:rPr>
        <w:t>was 4.28 × 10</w:t>
      </w:r>
      <w:r w:rsidR="00784B9D" w:rsidRPr="00C80510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="00784B9D" w:rsidRPr="00C80510">
        <w:rPr>
          <w:rFonts w:ascii="Book Antiqua" w:hAnsi="Book Antiqua" w:cs="Times New Roman"/>
          <w:sz w:val="24"/>
          <w:szCs w:val="24"/>
        </w:rPr>
        <w:t>/L, and hemoglobin was 127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C80510">
        <w:rPr>
          <w:rFonts w:ascii="Book Antiqua" w:hAnsi="Book Antiqua" w:cs="Times New Roman"/>
          <w:sz w:val="24"/>
          <w:szCs w:val="24"/>
        </w:rPr>
        <w:t xml:space="preserve">g/L. The 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cTnI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 xml:space="preserve"> was </w:t>
      </w:r>
      <w:proofErr w:type="gramStart"/>
      <w:r w:rsidR="00784B9D" w:rsidRPr="00C80510">
        <w:rPr>
          <w:rFonts w:ascii="Book Antiqua" w:hAnsi="Book Antiqua" w:cs="Times New Roman"/>
          <w:sz w:val="24"/>
          <w:szCs w:val="24"/>
        </w:rPr>
        <w:t>0.017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μg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>/L,</w:t>
      </w:r>
      <w:proofErr w:type="gramEnd"/>
      <w:r w:rsidR="00784B9D" w:rsidRPr="00C80510">
        <w:rPr>
          <w:rFonts w:ascii="Book Antiqua" w:hAnsi="Book Antiqua" w:cs="Times New Roman"/>
          <w:sz w:val="24"/>
          <w:szCs w:val="24"/>
        </w:rPr>
        <w:t xml:space="preserve"> and NT-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proBNP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 xml:space="preserve"> was 830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pg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784B9D" w:rsidRPr="00C80510">
        <w:rPr>
          <w:rFonts w:ascii="Book Antiqua" w:hAnsi="Book Antiqua" w:cs="Times New Roman"/>
          <w:sz w:val="24"/>
          <w:szCs w:val="24"/>
        </w:rPr>
        <w:t>m</w:t>
      </w:r>
      <w:r w:rsidR="00784B9D" w:rsidRPr="00C80510">
        <w:rPr>
          <w:rFonts w:ascii="Book Antiqua" w:hAnsi="Book Antiqua" w:cs="Times New Roman"/>
          <w:caps/>
          <w:sz w:val="24"/>
          <w:szCs w:val="24"/>
        </w:rPr>
        <w:t>l</w:t>
      </w:r>
      <w:r w:rsidR="00784B9D" w:rsidRPr="00C80510">
        <w:rPr>
          <w:rFonts w:ascii="Book Antiqua" w:hAnsi="Book Antiqua" w:cs="Times New Roman"/>
          <w:sz w:val="24"/>
          <w:szCs w:val="24"/>
        </w:rPr>
        <w:t>.</w:t>
      </w:r>
      <w:proofErr w:type="spellEnd"/>
      <w:r w:rsidR="00784B9D" w:rsidRPr="00C80510">
        <w:rPr>
          <w:rFonts w:ascii="Book Antiqua" w:hAnsi="Book Antiqua" w:cs="Times New Roman"/>
          <w:sz w:val="24"/>
          <w:szCs w:val="24"/>
        </w:rPr>
        <w:t xml:space="preserve"> The inflammation markers were also in normal limits, with </w:t>
      </w:r>
      <w:r w:rsidR="003F3447" w:rsidRPr="00C80510">
        <w:rPr>
          <w:rFonts w:ascii="Book Antiqua" w:hAnsi="Book Antiqua" w:cs="Times New Roman"/>
          <w:sz w:val="24"/>
          <w:szCs w:val="24"/>
        </w:rPr>
        <w:t xml:space="preserve">ESR </w:t>
      </w:r>
      <w:r w:rsidRPr="00C80510">
        <w:rPr>
          <w:rFonts w:ascii="Book Antiqua" w:hAnsi="Book Antiqua" w:cs="Times New Roman"/>
          <w:sz w:val="24"/>
          <w:szCs w:val="24"/>
        </w:rPr>
        <w:t xml:space="preserve">being </w:t>
      </w:r>
      <w:r w:rsidR="003F3447" w:rsidRPr="00C80510">
        <w:rPr>
          <w:rFonts w:ascii="Book Antiqua" w:hAnsi="Book Antiqua" w:cs="Times New Roman"/>
          <w:sz w:val="24"/>
          <w:szCs w:val="24"/>
        </w:rPr>
        <w:t>12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C80510">
        <w:rPr>
          <w:rFonts w:ascii="Book Antiqua" w:hAnsi="Book Antiqua" w:cs="Times New Roman"/>
          <w:sz w:val="24"/>
          <w:szCs w:val="24"/>
        </w:rPr>
        <w:t xml:space="preserve">mm/h, and </w:t>
      </w:r>
      <w:proofErr w:type="spellStart"/>
      <w:r w:rsidR="003F3447" w:rsidRPr="00C80510">
        <w:rPr>
          <w:rFonts w:ascii="Book Antiqua" w:hAnsi="Book Antiqua" w:cs="Times New Roman"/>
          <w:sz w:val="24"/>
          <w:szCs w:val="24"/>
        </w:rPr>
        <w:t>hsCRP</w:t>
      </w:r>
      <w:proofErr w:type="spellEnd"/>
      <w:r w:rsidR="003F344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 xml:space="preserve">being </w:t>
      </w:r>
      <w:r w:rsidR="003F3447" w:rsidRPr="00C80510">
        <w:rPr>
          <w:rFonts w:ascii="Book Antiqua" w:hAnsi="Book Antiqua" w:cs="Times New Roman"/>
          <w:sz w:val="24"/>
          <w:szCs w:val="24"/>
        </w:rPr>
        <w:t>0.32</w:t>
      </w:r>
      <w:r w:rsidR="00935AFB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C80510">
        <w:rPr>
          <w:rFonts w:ascii="Book Antiqua" w:hAnsi="Book Antiqua" w:cs="Times New Roman"/>
          <w:sz w:val="24"/>
          <w:szCs w:val="24"/>
        </w:rPr>
        <w:t>mg/L.</w:t>
      </w:r>
    </w:p>
    <w:p w14:paraId="7828D5A4" w14:textId="77777777" w:rsidR="00935AFB" w:rsidRPr="00C80510" w:rsidRDefault="00935AFB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8" w:name="_Hlk3495917"/>
    </w:p>
    <w:p w14:paraId="5F564119" w14:textId="6B0D4BFB" w:rsidR="003F3447" w:rsidRPr="00C80510" w:rsidRDefault="003F3447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80510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bookmarkEnd w:id="148"/>
    <w:p w14:paraId="4112F24B" w14:textId="39193A15" w:rsidR="00D456FE" w:rsidRPr="00C80510" w:rsidRDefault="003F3447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CTA revealed that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 the </w:t>
      </w:r>
      <w:r w:rsidRPr="00C80510">
        <w:rPr>
          <w:rFonts w:ascii="Book Antiqua" w:hAnsi="Book Antiqua" w:cs="Times New Roman"/>
          <w:sz w:val="24"/>
          <w:szCs w:val="24"/>
        </w:rPr>
        <w:t xml:space="preserve">innominate and right common carotid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arteries </w:t>
      </w:r>
      <w:r w:rsidRPr="00C80510">
        <w:rPr>
          <w:rFonts w:ascii="Book Antiqua" w:hAnsi="Book Antiqua" w:cs="Times New Roman"/>
          <w:sz w:val="24"/>
          <w:szCs w:val="24"/>
        </w:rPr>
        <w:t>formed aneurysm</w:t>
      </w:r>
      <w:r w:rsidR="006216FB" w:rsidRPr="00C80510">
        <w:rPr>
          <w:rFonts w:ascii="Book Antiqua" w:hAnsi="Book Antiqua" w:cs="Times New Roman"/>
          <w:sz w:val="24"/>
          <w:szCs w:val="24"/>
        </w:rPr>
        <w:t>s</w:t>
      </w:r>
      <w:r w:rsidRPr="00C80510">
        <w:rPr>
          <w:rFonts w:ascii="Book Antiqua" w:hAnsi="Book Antiqua" w:cs="Times New Roman"/>
          <w:sz w:val="24"/>
          <w:szCs w:val="24"/>
        </w:rPr>
        <w:t xml:space="preserve"> (the maximum cross-section diameter was 3.3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>cm and 1.6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>cm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respectively) (Figure 1). The left common carotid, internal carotid, subclavian artery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and initial part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 xml:space="preserve">left vertebral artery were occlusive. </w:t>
      </w:r>
      <w:r w:rsidR="002E29A2" w:rsidRPr="00C80510">
        <w:rPr>
          <w:rFonts w:ascii="Book Antiqua" w:hAnsi="Book Antiqua" w:cs="Times New Roman"/>
          <w:sz w:val="24"/>
          <w:szCs w:val="24"/>
        </w:rPr>
        <w:t>The right vertebral artery displayed well with patency of anterior and posterior communicating arteries.</w:t>
      </w:r>
    </w:p>
    <w:p w14:paraId="5234D4F4" w14:textId="77777777" w:rsidR="0094071A" w:rsidRPr="00C80510" w:rsidRDefault="0094071A" w:rsidP="004357BD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</w:p>
    <w:p w14:paraId="2B0ECE5D" w14:textId="47081F99" w:rsidR="00464963" w:rsidRPr="00C80510" w:rsidRDefault="0094071A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DB117D6" w14:textId="17D60721" w:rsidR="0094071A" w:rsidRPr="00C80510" w:rsidRDefault="0094071A" w:rsidP="004357B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The patient had innominate and right common carotid artery aneurysms with occlusion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>left common carotid, internal carotid, subclavian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Pr="00C80510">
        <w:rPr>
          <w:rFonts w:ascii="Book Antiqua" w:hAnsi="Book Antiqua" w:cs="Times New Roman"/>
          <w:sz w:val="24"/>
          <w:szCs w:val="24"/>
        </w:rPr>
        <w:lastRenderedPageBreak/>
        <w:t xml:space="preserve">vertebral </w:t>
      </w:r>
      <w:r w:rsidR="005A1D6D" w:rsidRPr="00C80510">
        <w:rPr>
          <w:rFonts w:ascii="Book Antiqua" w:hAnsi="Book Antiqua" w:cs="Times New Roman"/>
          <w:sz w:val="24"/>
          <w:szCs w:val="24"/>
        </w:rPr>
        <w:t>arteries</w:t>
      </w:r>
      <w:r w:rsidRPr="00C80510">
        <w:rPr>
          <w:rFonts w:ascii="Book Antiqua" w:hAnsi="Book Antiqua" w:cs="Times New Roman"/>
          <w:sz w:val="24"/>
          <w:szCs w:val="24"/>
        </w:rPr>
        <w:t xml:space="preserve">. The patient also had aortic valve insufficiency. The etiology was considered as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arteritis.</w:t>
      </w:r>
    </w:p>
    <w:p w14:paraId="14415840" w14:textId="77777777" w:rsidR="0094071A" w:rsidRPr="00C80510" w:rsidRDefault="0094071A" w:rsidP="004357BD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</w:p>
    <w:p w14:paraId="030401F5" w14:textId="1C2A0CFF" w:rsidR="0094071A" w:rsidRPr="00C80510" w:rsidRDefault="0094071A" w:rsidP="004357BD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  <w:bookmarkStart w:id="149" w:name="_Hlk3495956"/>
      <w:r w:rsidRPr="00C80510">
        <w:rPr>
          <w:rFonts w:ascii="Book Antiqua" w:hAnsi="Book Antiqua" w:cs="Times New Roman"/>
          <w:b/>
          <w:sz w:val="24"/>
          <w:szCs w:val="24"/>
        </w:rPr>
        <w:t>TREATMENT</w:t>
      </w:r>
    </w:p>
    <w:bookmarkEnd w:id="149"/>
    <w:p w14:paraId="5B974299" w14:textId="3E2F96CD" w:rsidR="002E29A2" w:rsidRPr="00C80510" w:rsidRDefault="002E29A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A multiple disciplinary team (MDT) discussion was performed. The key issues for surgery were considered as below: </w:t>
      </w:r>
      <w:r w:rsidR="001D0817" w:rsidRPr="00C80510">
        <w:rPr>
          <w:rFonts w:ascii="Book Antiqua" w:hAnsi="Book Antiqua" w:cs="Times New Roman"/>
          <w:sz w:val="24"/>
          <w:szCs w:val="24"/>
        </w:rPr>
        <w:t>(</w:t>
      </w:r>
      <w:r w:rsidRPr="00C80510">
        <w:rPr>
          <w:rFonts w:ascii="Book Antiqua" w:hAnsi="Book Antiqua" w:cs="Times New Roman"/>
          <w:sz w:val="24"/>
          <w:szCs w:val="24"/>
        </w:rPr>
        <w:t xml:space="preserve">1)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How </w:t>
      </w:r>
      <w:r w:rsidRPr="00C80510">
        <w:rPr>
          <w:rFonts w:ascii="Book Antiqua" w:hAnsi="Book Antiqua" w:cs="Times New Roman"/>
          <w:sz w:val="24"/>
          <w:szCs w:val="24"/>
        </w:rPr>
        <w:t xml:space="preserve">to control inflammation during the perioperative period? </w:t>
      </w:r>
      <w:r w:rsidR="001D0817" w:rsidRPr="00C80510">
        <w:rPr>
          <w:rFonts w:ascii="Book Antiqua" w:hAnsi="Book Antiqua" w:cs="Times New Roman"/>
          <w:sz w:val="24"/>
          <w:szCs w:val="24"/>
        </w:rPr>
        <w:t>(</w:t>
      </w:r>
      <w:r w:rsidRPr="00C80510">
        <w:rPr>
          <w:rFonts w:ascii="Book Antiqua" w:hAnsi="Book Antiqua" w:cs="Times New Roman"/>
          <w:sz w:val="24"/>
          <w:szCs w:val="24"/>
        </w:rPr>
        <w:t xml:space="preserve">2) </w:t>
      </w:r>
      <w:r w:rsidR="005B036C" w:rsidRPr="00C80510">
        <w:rPr>
          <w:rFonts w:ascii="Book Antiqua" w:hAnsi="Book Antiqua" w:cs="Times New Roman" w:hint="eastAsia"/>
          <w:sz w:val="24"/>
          <w:szCs w:val="24"/>
        </w:rPr>
        <w:t>S</w:t>
      </w:r>
      <w:r w:rsidRPr="00C80510">
        <w:rPr>
          <w:rFonts w:ascii="Book Antiqua" w:hAnsi="Book Antiqua" w:cs="Times New Roman"/>
          <w:sz w:val="24"/>
          <w:szCs w:val="24"/>
        </w:rPr>
        <w:t xml:space="preserve">hould the aortic valve insufficiency be resolved in the same-stage surgery? </w:t>
      </w:r>
      <w:proofErr w:type="gramStart"/>
      <w:r w:rsidR="001D0817" w:rsidRPr="00C80510">
        <w:rPr>
          <w:rFonts w:ascii="Book Antiqua" w:hAnsi="Book Antiqua" w:cs="Times New Roman"/>
          <w:sz w:val="24"/>
          <w:szCs w:val="24"/>
        </w:rPr>
        <w:t>a</w:t>
      </w:r>
      <w:r w:rsidRPr="00C80510">
        <w:rPr>
          <w:rFonts w:ascii="Book Antiqua" w:hAnsi="Book Antiqua" w:cs="Times New Roman"/>
          <w:sz w:val="24"/>
          <w:szCs w:val="24"/>
        </w:rPr>
        <w:t>nd</w:t>
      </w:r>
      <w:proofErr w:type="gramEnd"/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(3) </w:t>
      </w:r>
      <w:r w:rsidR="005B036C" w:rsidRPr="00C80510">
        <w:rPr>
          <w:rFonts w:ascii="Book Antiqua" w:hAnsi="Book Antiqua" w:cs="Times New Roman" w:hint="eastAsia"/>
          <w:sz w:val="24"/>
          <w:szCs w:val="24"/>
        </w:rPr>
        <w:t>T</w:t>
      </w:r>
      <w:r w:rsidRPr="00C80510">
        <w:rPr>
          <w:rFonts w:ascii="Book Antiqua" w:hAnsi="Book Antiqua" w:cs="Times New Roman"/>
          <w:sz w:val="24"/>
          <w:szCs w:val="24"/>
        </w:rPr>
        <w:t>he most important question is how to realize cerebral protection?</w:t>
      </w:r>
    </w:p>
    <w:p w14:paraId="5A61BC44" w14:textId="3343B3D4" w:rsidR="00A02D75" w:rsidRPr="00C80510" w:rsidRDefault="003F3447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Inflammation was controlled by taking prednisone 10</w:t>
      </w:r>
      <w:r w:rsidR="001D0817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>mg</w:t>
      </w:r>
      <w:r w:rsidR="001D0817" w:rsidRPr="00C80510">
        <w:rPr>
          <w:rFonts w:ascii="Book Antiqua" w:hAnsi="Book Antiqua" w:cs="Times New Roman"/>
          <w:sz w:val="24"/>
          <w:szCs w:val="24"/>
        </w:rPr>
        <w:t>/</w:t>
      </w:r>
      <w:r w:rsidRPr="00C80510">
        <w:rPr>
          <w:rFonts w:ascii="Book Antiqua" w:hAnsi="Book Antiqua" w:cs="Times New Roman"/>
          <w:sz w:val="24"/>
          <w:szCs w:val="24"/>
        </w:rPr>
        <w:t>d orally before operation, and the prednisone was replaced by hydrocortisone on the operation day (50</w:t>
      </w:r>
      <w:r w:rsidR="00B47BB0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 xml:space="preserve">mg q8h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i</w:t>
      </w:r>
      <w:r w:rsidR="005A1D6D" w:rsidRPr="00C80510">
        <w:rPr>
          <w:rFonts w:ascii="Book Antiqua" w:hAnsi="Book Antiqua" w:cs="Times New Roman"/>
          <w:sz w:val="24"/>
          <w:szCs w:val="24"/>
        </w:rPr>
        <w:t>.</w:t>
      </w:r>
      <w:r w:rsidRPr="00C80510">
        <w:rPr>
          <w:rFonts w:ascii="Book Antiqua" w:hAnsi="Book Antiqua" w:cs="Times New Roman"/>
          <w:sz w:val="24"/>
          <w:szCs w:val="24"/>
        </w:rPr>
        <w:t>v.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>) and the first postoperative day (100</w:t>
      </w:r>
      <w:r w:rsidR="00B47BB0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 xml:space="preserve">mg q12h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i</w:t>
      </w:r>
      <w:r w:rsidR="005A1D6D" w:rsidRPr="00C80510">
        <w:rPr>
          <w:rFonts w:ascii="Book Antiqua" w:hAnsi="Book Antiqua" w:cs="Times New Roman"/>
          <w:sz w:val="24"/>
          <w:szCs w:val="24"/>
        </w:rPr>
        <w:t>.</w:t>
      </w:r>
      <w:r w:rsidRPr="00C80510">
        <w:rPr>
          <w:rFonts w:ascii="Book Antiqua" w:hAnsi="Book Antiqua" w:cs="Times New Roman"/>
          <w:sz w:val="24"/>
          <w:szCs w:val="24"/>
        </w:rPr>
        <w:t>v.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). </w:t>
      </w:r>
      <w:r w:rsidR="00FD5671" w:rsidRPr="00C80510">
        <w:rPr>
          <w:rFonts w:ascii="Book Antiqua" w:hAnsi="Book Antiqua" w:cs="Times New Roman"/>
          <w:sz w:val="24"/>
          <w:szCs w:val="24"/>
        </w:rPr>
        <w:t>The surgery was performed by doctors of Vascular</w:t>
      </w:r>
      <w:r w:rsidR="007C020D" w:rsidRPr="00C80510">
        <w:rPr>
          <w:rFonts w:ascii="Book Antiqua" w:hAnsi="Book Antiqua" w:cs="Times New Roman"/>
          <w:sz w:val="24"/>
          <w:szCs w:val="24"/>
        </w:rPr>
        <w:t xml:space="preserve"> and Cardiac</w:t>
      </w:r>
      <w:r w:rsidR="00FD5671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041D4" w:rsidRPr="00C80510">
        <w:rPr>
          <w:rFonts w:ascii="Book Antiqua" w:hAnsi="Book Antiqua" w:cs="Times New Roman"/>
          <w:sz w:val="24"/>
          <w:szCs w:val="24"/>
        </w:rPr>
        <w:t>S</w:t>
      </w:r>
      <w:r w:rsidR="00FD5671" w:rsidRPr="00C80510">
        <w:rPr>
          <w:rFonts w:ascii="Book Antiqua" w:hAnsi="Book Antiqua" w:cs="Times New Roman"/>
          <w:sz w:val="24"/>
          <w:szCs w:val="24"/>
        </w:rPr>
        <w:t xml:space="preserve">urgery Department together. </w:t>
      </w:r>
      <w:r w:rsidR="007C020D" w:rsidRPr="00C80510">
        <w:rPr>
          <w:rFonts w:ascii="Book Antiqua" w:hAnsi="Book Antiqua" w:cs="Times New Roman"/>
          <w:sz w:val="24"/>
          <w:szCs w:val="24"/>
        </w:rPr>
        <w:t>I</w:t>
      </w:r>
      <w:r w:rsidR="00FE2C7D" w:rsidRPr="00C80510">
        <w:rPr>
          <w:rFonts w:ascii="Book Antiqua" w:hAnsi="Book Antiqua" w:cs="Times New Roman"/>
          <w:sz w:val="24"/>
          <w:szCs w:val="24"/>
        </w:rPr>
        <w:t>ce-cap was used</w:t>
      </w:r>
      <w:r w:rsidR="007C020D" w:rsidRPr="00C80510">
        <w:rPr>
          <w:rFonts w:ascii="Book Antiqua" w:hAnsi="Book Antiqua" w:cs="Times New Roman"/>
          <w:sz w:val="24"/>
          <w:szCs w:val="24"/>
        </w:rPr>
        <w:t>,</w:t>
      </w:r>
      <w:r w:rsidR="00FE2C7D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7C020D" w:rsidRPr="00C80510">
        <w:rPr>
          <w:rFonts w:ascii="Book Antiqua" w:hAnsi="Book Antiqua" w:cs="Times New Roman"/>
          <w:sz w:val="24"/>
          <w:szCs w:val="24"/>
        </w:rPr>
        <w:t>and</w:t>
      </w:r>
      <w:r w:rsidR="00440029" w:rsidRPr="00C80510">
        <w:rPr>
          <w:rFonts w:ascii="Book Antiqua" w:hAnsi="Book Antiqua" w:cs="Times New Roman"/>
          <w:sz w:val="24"/>
          <w:szCs w:val="24"/>
        </w:rPr>
        <w:t xml:space="preserve"> </w:t>
      </w:r>
      <w:hyperlink r:id="rId11" w:history="1">
        <w:r w:rsidR="00B47BB0" w:rsidRPr="00C80510">
          <w:rPr>
            <w:rFonts w:ascii="Book Antiqua" w:hAnsi="Book Antiqua" w:cs="Times New Roman"/>
            <w:sz w:val="24"/>
            <w:szCs w:val="24"/>
          </w:rPr>
          <w:t>el</w:t>
        </w:r>
        <w:r w:rsidR="00B83772" w:rsidRPr="00C80510">
          <w:rPr>
            <w:rFonts w:ascii="Book Antiqua" w:hAnsi="Book Antiqua" w:cs="Times New Roman"/>
            <w:sz w:val="24"/>
            <w:szCs w:val="24"/>
          </w:rPr>
          <w:t>ectroencephalogram</w:t>
        </w:r>
      </w:hyperlink>
      <w:r w:rsidR="00B83772" w:rsidRPr="00C80510">
        <w:rPr>
          <w:rFonts w:ascii="Book Antiqua" w:hAnsi="Book Antiqua" w:cs="Times New Roman"/>
          <w:sz w:val="24"/>
          <w:szCs w:val="24"/>
        </w:rPr>
        <w:t xml:space="preserve"> (</w:t>
      </w:r>
      <w:r w:rsidR="00FE2C7D" w:rsidRPr="00C80510">
        <w:rPr>
          <w:rFonts w:ascii="Book Antiqua" w:hAnsi="Book Antiqua" w:cs="Times New Roman"/>
          <w:sz w:val="24"/>
          <w:szCs w:val="24"/>
        </w:rPr>
        <w:t>EEG</w:t>
      </w:r>
      <w:r w:rsidR="00B83772" w:rsidRPr="00C80510">
        <w:rPr>
          <w:rFonts w:ascii="Book Antiqua" w:hAnsi="Book Antiqua" w:cs="Times New Roman"/>
          <w:sz w:val="24"/>
          <w:szCs w:val="24"/>
        </w:rPr>
        <w:t>)</w:t>
      </w:r>
      <w:r w:rsidR="00FE2C7D"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="00440029" w:rsidRPr="00C80510">
        <w:rPr>
          <w:rFonts w:ascii="Book Antiqua" w:hAnsi="Book Antiqua" w:cs="Times New Roman"/>
          <w:sz w:val="24"/>
          <w:szCs w:val="24"/>
        </w:rPr>
        <w:t xml:space="preserve">cerebral oxygen </w:t>
      </w:r>
      <w:r w:rsidR="00FE2C7D" w:rsidRPr="00C80510">
        <w:rPr>
          <w:rFonts w:ascii="Book Antiqua" w:hAnsi="Book Antiqua" w:cs="Times New Roman"/>
          <w:sz w:val="24"/>
          <w:szCs w:val="24"/>
        </w:rPr>
        <w:t>monitoring</w:t>
      </w:r>
      <w:r w:rsidR="00440029" w:rsidRPr="00C80510">
        <w:rPr>
          <w:rFonts w:ascii="Book Antiqua" w:hAnsi="Book Antiqua" w:cs="Times New Roman"/>
          <w:sz w:val="24"/>
          <w:szCs w:val="24"/>
        </w:rPr>
        <w:t xml:space="preserve"> w</w:t>
      </w:r>
      <w:r w:rsidR="00671C1F" w:rsidRPr="00C80510">
        <w:rPr>
          <w:rFonts w:ascii="Book Antiqua" w:hAnsi="Book Antiqua" w:cs="Times New Roman"/>
          <w:sz w:val="24"/>
          <w:szCs w:val="24"/>
        </w:rPr>
        <w:t>ere</w:t>
      </w:r>
      <w:r w:rsidR="00440029" w:rsidRPr="00C80510">
        <w:rPr>
          <w:rFonts w:ascii="Book Antiqua" w:hAnsi="Book Antiqua" w:cs="Times New Roman"/>
          <w:sz w:val="24"/>
          <w:szCs w:val="24"/>
        </w:rPr>
        <w:t xml:space="preserve"> performed. </w:t>
      </w:r>
      <w:r w:rsidR="007A3ACD" w:rsidRPr="00C80510">
        <w:rPr>
          <w:rFonts w:ascii="Book Antiqua" w:hAnsi="Book Antiqua" w:cs="Times New Roman"/>
          <w:sz w:val="24"/>
          <w:szCs w:val="24"/>
        </w:rPr>
        <w:t>C</w:t>
      </w:r>
      <w:r w:rsidR="002159FC" w:rsidRPr="00C80510">
        <w:rPr>
          <w:rFonts w:ascii="Book Antiqua" w:hAnsi="Book Antiqua" w:cs="Times New Roman"/>
          <w:sz w:val="24"/>
          <w:szCs w:val="24"/>
        </w:rPr>
        <w:t>ardiopulmonary bypass was established routinely.</w:t>
      </w:r>
      <w:r w:rsidR="00671C1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2159FC" w:rsidRPr="00C80510">
        <w:rPr>
          <w:rFonts w:ascii="Book Antiqua" w:hAnsi="Book Antiqua" w:cs="Times New Roman"/>
          <w:sz w:val="24"/>
          <w:szCs w:val="24"/>
        </w:rPr>
        <w:t xml:space="preserve">Then </w:t>
      </w:r>
      <w:proofErr w:type="gramStart"/>
      <w:r w:rsidR="005673C2" w:rsidRPr="00C80510">
        <w:rPr>
          <w:rFonts w:ascii="Book Antiqua" w:hAnsi="Book Antiqua" w:cs="Times New Roman"/>
          <w:sz w:val="24"/>
          <w:szCs w:val="24"/>
        </w:rPr>
        <w:t>a</w:t>
      </w:r>
      <w:proofErr w:type="gramEnd"/>
      <w:r w:rsidR="005673C2" w:rsidRPr="00C80510">
        <w:rPr>
          <w:rFonts w:ascii="Book Antiqua" w:hAnsi="Book Antiqua" w:cs="Times New Roman"/>
          <w:sz w:val="24"/>
          <w:szCs w:val="24"/>
        </w:rPr>
        <w:t xml:space="preserve"> Φ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673C2" w:rsidRPr="00C80510">
        <w:rPr>
          <w:rFonts w:ascii="Book Antiqua" w:hAnsi="Book Antiqua" w:cs="Times New Roman"/>
          <w:sz w:val="24"/>
          <w:szCs w:val="24"/>
        </w:rPr>
        <w:t>8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673C2" w:rsidRPr="00C80510">
        <w:rPr>
          <w:rFonts w:ascii="Book Antiqua" w:hAnsi="Book Antiqua" w:cs="Times New Roman"/>
          <w:sz w:val="24"/>
          <w:szCs w:val="24"/>
        </w:rPr>
        <w:t>mm prosthesis was end-to-side anastomosed with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="005673C2" w:rsidRPr="00C80510">
        <w:rPr>
          <w:rFonts w:ascii="Book Antiqua" w:hAnsi="Book Antiqua" w:cs="Times New Roman"/>
          <w:sz w:val="24"/>
          <w:szCs w:val="24"/>
        </w:rPr>
        <w:t xml:space="preserve"> right axillary artery, and the prosthesis was connected with the outflow tract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an </w:t>
      </w:r>
      <w:r w:rsidR="005673C2" w:rsidRPr="00C80510">
        <w:rPr>
          <w:rFonts w:ascii="Book Antiqua" w:hAnsi="Book Antiqua" w:cs="Times New Roman"/>
          <w:sz w:val="24"/>
          <w:szCs w:val="24"/>
        </w:rPr>
        <w:t>extracorporeal circulation machine. A catheter</w:t>
      </w:r>
      <w:r w:rsidR="00E354D5" w:rsidRPr="00C80510">
        <w:rPr>
          <w:rFonts w:ascii="Book Antiqua" w:hAnsi="Book Antiqua" w:cs="Times New Roman"/>
          <w:sz w:val="24"/>
          <w:szCs w:val="24"/>
        </w:rPr>
        <w:t xml:space="preserve"> sheath</w:t>
      </w:r>
      <w:r w:rsidR="005673C2" w:rsidRPr="00C80510">
        <w:rPr>
          <w:rFonts w:ascii="Book Antiqua" w:hAnsi="Book Antiqua" w:cs="Times New Roman"/>
          <w:sz w:val="24"/>
          <w:szCs w:val="24"/>
        </w:rPr>
        <w:t xml:space="preserve"> was placed in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5673C2" w:rsidRPr="00C80510">
        <w:rPr>
          <w:rFonts w:ascii="Book Antiqua" w:hAnsi="Book Antiqua" w:cs="Times New Roman"/>
          <w:sz w:val="24"/>
          <w:szCs w:val="24"/>
        </w:rPr>
        <w:t xml:space="preserve">right femoral artery and was also connected with the outflow tract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5673C2" w:rsidRPr="00C80510">
        <w:rPr>
          <w:rFonts w:ascii="Book Antiqua" w:hAnsi="Book Antiqua" w:cs="Times New Roman"/>
          <w:sz w:val="24"/>
          <w:szCs w:val="24"/>
        </w:rPr>
        <w:t xml:space="preserve">extracorporeal circulation machine. </w:t>
      </w:r>
      <w:r w:rsidR="00886FD0" w:rsidRPr="00C80510">
        <w:rPr>
          <w:rFonts w:ascii="Book Antiqua" w:hAnsi="Book Antiqua" w:cs="Times New Roman"/>
          <w:sz w:val="24"/>
          <w:szCs w:val="24"/>
        </w:rPr>
        <w:t>Both the</w:t>
      </w:r>
      <w:r w:rsidR="00661CFB" w:rsidRPr="00C80510">
        <w:rPr>
          <w:rFonts w:ascii="Book Antiqua" w:hAnsi="Book Antiqua" w:cs="Times New Roman"/>
          <w:sz w:val="24"/>
          <w:szCs w:val="24"/>
        </w:rPr>
        <w:t xml:space="preserve"> two</w:t>
      </w:r>
      <w:r w:rsidR="00886FD0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2159FC" w:rsidRPr="00C80510">
        <w:rPr>
          <w:rFonts w:ascii="Book Antiqua" w:hAnsi="Book Antiqua" w:cs="Times New Roman"/>
          <w:sz w:val="24"/>
          <w:szCs w:val="24"/>
        </w:rPr>
        <w:t xml:space="preserve">pathways were prepared for aneurysm resection. </w:t>
      </w:r>
      <w:r w:rsidR="00DA3BD7" w:rsidRPr="00C80510">
        <w:rPr>
          <w:rFonts w:ascii="Book Antiqua" w:hAnsi="Book Antiqua" w:cs="Times New Roman"/>
          <w:sz w:val="24"/>
          <w:szCs w:val="24"/>
        </w:rPr>
        <w:t>After performing the a</w:t>
      </w:r>
      <w:r w:rsidR="00671C1F" w:rsidRPr="00C80510">
        <w:rPr>
          <w:rFonts w:ascii="Book Antiqua" w:hAnsi="Book Antiqua" w:cs="Times New Roman"/>
          <w:sz w:val="24"/>
          <w:szCs w:val="24"/>
        </w:rPr>
        <w:t>ortic valve replacement during cardiac pulmonary bypass</w:t>
      </w:r>
      <w:r w:rsidR="00DA3BD7" w:rsidRPr="00C80510">
        <w:rPr>
          <w:rFonts w:ascii="Book Antiqua" w:hAnsi="Book Antiqua" w:cs="Times New Roman"/>
          <w:sz w:val="24"/>
          <w:szCs w:val="24"/>
        </w:rPr>
        <w:t>,</w:t>
      </w:r>
      <w:r w:rsidR="00671C1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70393" w:rsidRPr="00C80510">
        <w:rPr>
          <w:rFonts w:ascii="Book Antiqua" w:hAnsi="Book Antiqua" w:cs="Times New Roman"/>
          <w:sz w:val="24"/>
          <w:szCs w:val="24"/>
        </w:rPr>
        <w:t>aneurysm resection and vascular reconstruction were conducted.</w:t>
      </w:r>
      <w:r w:rsidR="00962292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>The</w:t>
      </w:r>
      <w:r w:rsidR="00CB1898" w:rsidRPr="00C80510">
        <w:rPr>
          <w:rFonts w:ascii="Book Antiqua" w:hAnsi="Book Antiqua" w:cs="Times New Roman"/>
          <w:sz w:val="24"/>
          <w:szCs w:val="24"/>
        </w:rPr>
        <w:t xml:space="preserve"> end of a</w:t>
      </w:r>
      <w:r w:rsidR="00962292" w:rsidRPr="00C80510">
        <w:rPr>
          <w:rFonts w:ascii="Book Antiqua" w:hAnsi="Book Antiqua" w:cs="Times New Roman"/>
          <w:sz w:val="24"/>
          <w:szCs w:val="24"/>
        </w:rPr>
        <w:t xml:space="preserve"> 14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mm </w:t>
      </w:r>
      <w:r w:rsidR="00962292" w:rsidRPr="00C80510">
        <w:rPr>
          <w:rFonts w:ascii="Book Antiqua" w:hAnsi="Book Antiqua" w:cs="Times New Roman"/>
          <w:sz w:val="24"/>
          <w:szCs w:val="24"/>
        </w:rPr>
        <w:t>×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C80510">
        <w:rPr>
          <w:rFonts w:ascii="Book Antiqua" w:hAnsi="Book Antiqua" w:cs="Times New Roman"/>
          <w:sz w:val="24"/>
          <w:szCs w:val="24"/>
        </w:rPr>
        <w:t>7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mm </w:t>
      </w:r>
      <w:r w:rsidR="00962292" w:rsidRPr="00C80510">
        <w:rPr>
          <w:rFonts w:ascii="Book Antiqua" w:hAnsi="Book Antiqua" w:cs="Times New Roman"/>
          <w:sz w:val="24"/>
          <w:szCs w:val="24"/>
        </w:rPr>
        <w:t>×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C80510">
        <w:rPr>
          <w:rFonts w:ascii="Book Antiqua" w:hAnsi="Book Antiqua" w:cs="Times New Roman"/>
          <w:sz w:val="24"/>
          <w:szCs w:val="24"/>
        </w:rPr>
        <w:t>7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C80510">
        <w:rPr>
          <w:rFonts w:ascii="Book Antiqua" w:hAnsi="Book Antiqua" w:cs="Times New Roman"/>
          <w:sz w:val="24"/>
          <w:szCs w:val="24"/>
        </w:rPr>
        <w:t xml:space="preserve">mm Y-shape artificial vessel was connected with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62292" w:rsidRPr="00C80510">
        <w:rPr>
          <w:rFonts w:ascii="Book Antiqua" w:hAnsi="Book Antiqua" w:cs="Times New Roman"/>
          <w:sz w:val="24"/>
          <w:szCs w:val="24"/>
        </w:rPr>
        <w:t>aort</w:t>
      </w:r>
      <w:r w:rsidR="00AB4406" w:rsidRPr="00C80510">
        <w:rPr>
          <w:rFonts w:ascii="Book Antiqua" w:hAnsi="Book Antiqua" w:cs="Times New Roman"/>
          <w:sz w:val="24"/>
          <w:szCs w:val="24"/>
        </w:rPr>
        <w:t>ic arch</w:t>
      </w:r>
      <w:r w:rsidR="00962292" w:rsidRPr="00C80510">
        <w:rPr>
          <w:rFonts w:ascii="Book Antiqua" w:hAnsi="Book Antiqua" w:cs="Times New Roman"/>
          <w:sz w:val="24"/>
          <w:szCs w:val="24"/>
        </w:rPr>
        <w:t xml:space="preserve"> (end-to-side). </w:t>
      </w:r>
      <w:r w:rsidR="009D2B1A" w:rsidRPr="00C80510">
        <w:rPr>
          <w:rFonts w:ascii="Book Antiqua" w:hAnsi="Book Antiqua" w:cs="Times New Roman"/>
          <w:sz w:val="24"/>
          <w:szCs w:val="24"/>
        </w:rPr>
        <w:t>Then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root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innominate artery was blocked </w:t>
      </w:r>
      <w:r w:rsidR="00970D40" w:rsidRPr="00C80510">
        <w:rPr>
          <w:rFonts w:ascii="Book Antiqua" w:hAnsi="Book Antiqua" w:cs="Times New Roman"/>
          <w:sz w:val="24"/>
          <w:szCs w:val="24"/>
        </w:rPr>
        <w:t>with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an </w:t>
      </w:r>
      <w:r w:rsidR="009D2B1A" w:rsidRPr="00C80510">
        <w:rPr>
          <w:rFonts w:ascii="Book Antiqua" w:hAnsi="Book Antiqua" w:cs="Times New Roman"/>
          <w:sz w:val="24"/>
          <w:szCs w:val="24"/>
        </w:rPr>
        <w:t>aorta side wall clamp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C80510">
        <w:rPr>
          <w:rFonts w:ascii="Book Antiqua" w:hAnsi="Book Antiqua" w:cs="Times New Roman"/>
          <w:sz w:val="24"/>
          <w:szCs w:val="24"/>
        </w:rPr>
        <w:t xml:space="preserve">innominate artery was cut off at the initial part. </w:t>
      </w:r>
      <w:r w:rsidR="00CA1973" w:rsidRPr="00C80510">
        <w:rPr>
          <w:rFonts w:ascii="Book Antiqua" w:hAnsi="Book Antiqua" w:cs="Times New Roman"/>
          <w:sz w:val="24"/>
          <w:szCs w:val="24"/>
        </w:rPr>
        <w:t xml:space="preserve">The broken end of aorta side was sutured. </w:t>
      </w:r>
      <w:r w:rsidR="008A24BD" w:rsidRPr="00C80510">
        <w:rPr>
          <w:rFonts w:ascii="Book Antiqua" w:hAnsi="Book Antiqua" w:cs="Times New Roman"/>
          <w:sz w:val="24"/>
          <w:szCs w:val="24"/>
        </w:rPr>
        <w:t>During this stage, t</w:t>
      </w:r>
      <w:r w:rsidR="00CA1973" w:rsidRPr="00C80510">
        <w:rPr>
          <w:rFonts w:ascii="Book Antiqua" w:hAnsi="Book Antiqua" w:cs="Times New Roman"/>
          <w:sz w:val="24"/>
          <w:szCs w:val="24"/>
        </w:rPr>
        <w:t xml:space="preserve">he </w:t>
      </w:r>
      <w:r w:rsidR="00661CFB" w:rsidRPr="00C80510">
        <w:rPr>
          <w:rFonts w:ascii="Book Antiqua" w:hAnsi="Book Antiqua" w:cs="Times New Roman"/>
          <w:sz w:val="24"/>
          <w:szCs w:val="24"/>
        </w:rPr>
        <w:t xml:space="preserve">blood supply </w:t>
      </w:r>
      <w:r w:rsidR="008A24BD" w:rsidRPr="00C80510">
        <w:rPr>
          <w:rFonts w:ascii="Book Antiqua" w:hAnsi="Book Antiqua" w:cs="Times New Roman"/>
          <w:sz w:val="24"/>
          <w:szCs w:val="24"/>
        </w:rPr>
        <w:t xml:space="preserve">for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8A24BD" w:rsidRPr="00C80510">
        <w:rPr>
          <w:rFonts w:ascii="Book Antiqua" w:hAnsi="Book Antiqua" w:cs="Times New Roman"/>
          <w:sz w:val="24"/>
          <w:szCs w:val="24"/>
        </w:rPr>
        <w:t xml:space="preserve">right carotid and vertebral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arteries </w:t>
      </w:r>
      <w:r w:rsidR="00661CFB" w:rsidRPr="00C80510">
        <w:rPr>
          <w:rFonts w:ascii="Book Antiqua" w:hAnsi="Book Antiqua" w:cs="Times New Roman"/>
          <w:sz w:val="24"/>
          <w:szCs w:val="24"/>
        </w:rPr>
        <w:t xml:space="preserve">was from </w:t>
      </w:r>
      <w:r w:rsidR="008A24BD" w:rsidRPr="00C80510">
        <w:rPr>
          <w:rFonts w:ascii="Book Antiqua" w:hAnsi="Book Antiqua" w:cs="Times New Roman"/>
          <w:sz w:val="24"/>
          <w:szCs w:val="24"/>
        </w:rPr>
        <w:t xml:space="preserve">the pathway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8A24BD" w:rsidRPr="00C80510">
        <w:rPr>
          <w:rFonts w:ascii="Book Antiqua" w:hAnsi="Book Antiqua" w:cs="Times New Roman"/>
          <w:sz w:val="24"/>
          <w:szCs w:val="24"/>
        </w:rPr>
        <w:t xml:space="preserve">right axillary artery. </w:t>
      </w:r>
      <w:proofErr w:type="spellStart"/>
      <w:r w:rsidR="00E354D5" w:rsidRPr="00C80510">
        <w:rPr>
          <w:rFonts w:ascii="Book Antiqua" w:hAnsi="Book Antiqua" w:cs="Times New Roman"/>
          <w:sz w:val="24"/>
          <w:szCs w:val="24"/>
        </w:rPr>
        <w:t>Whereafter</w:t>
      </w:r>
      <w:proofErr w:type="spellEnd"/>
      <w:r w:rsidR="00E354D5" w:rsidRPr="00C80510">
        <w:rPr>
          <w:rFonts w:ascii="Book Antiqua" w:hAnsi="Book Antiqua" w:cs="Times New Roman"/>
          <w:sz w:val="24"/>
          <w:szCs w:val="24"/>
        </w:rPr>
        <w:t xml:space="preserve">, a shunt tube </w:t>
      </w:r>
      <w:r w:rsidR="007234BC" w:rsidRPr="00C80510">
        <w:rPr>
          <w:rFonts w:ascii="Book Antiqua" w:hAnsi="Book Antiqua" w:cs="Times New Roman"/>
          <w:sz w:val="24"/>
          <w:szCs w:val="24"/>
        </w:rPr>
        <w:t>was placed into</w:t>
      </w:r>
      <w:r w:rsidR="009C7110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C7110" w:rsidRPr="00C80510">
        <w:rPr>
          <w:rFonts w:ascii="Book Antiqua" w:hAnsi="Book Antiqua" w:cs="Times New Roman"/>
          <w:sz w:val="24"/>
          <w:szCs w:val="24"/>
        </w:rPr>
        <w:t>right</w:t>
      </w:r>
      <w:r w:rsidR="007234BC" w:rsidRPr="00C80510">
        <w:rPr>
          <w:rFonts w:ascii="Book Antiqua" w:hAnsi="Book Antiqua" w:cs="Times New Roman"/>
          <w:sz w:val="24"/>
          <w:szCs w:val="24"/>
        </w:rPr>
        <w:t xml:space="preserve"> common carotid artery distally to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7234BC" w:rsidRPr="00C80510">
        <w:rPr>
          <w:rFonts w:ascii="Book Antiqua" w:hAnsi="Book Antiqua" w:cs="Times New Roman"/>
          <w:sz w:val="24"/>
          <w:szCs w:val="24"/>
        </w:rPr>
        <w:t xml:space="preserve">carotid aneurysm. The shunt tube was connected to the catheter sheath 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7234BC" w:rsidRPr="00C80510">
        <w:rPr>
          <w:rFonts w:ascii="Book Antiqua" w:hAnsi="Book Antiqua" w:cs="Times New Roman"/>
          <w:sz w:val="24"/>
          <w:szCs w:val="24"/>
        </w:rPr>
        <w:t>femoral artery using a connecting tube.</w:t>
      </w:r>
      <w:r w:rsidR="00E354D5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03A2F" w:rsidRPr="00C80510">
        <w:rPr>
          <w:rFonts w:ascii="Book Antiqua" w:hAnsi="Book Antiqua" w:cs="Times New Roman"/>
          <w:sz w:val="24"/>
          <w:szCs w:val="24"/>
        </w:rPr>
        <w:t xml:space="preserve">So the </w:t>
      </w:r>
      <w:r w:rsidR="00EC2FCE" w:rsidRPr="00C80510">
        <w:rPr>
          <w:rFonts w:ascii="Book Antiqua" w:hAnsi="Book Antiqua" w:cs="Times New Roman"/>
          <w:sz w:val="24"/>
          <w:szCs w:val="24"/>
        </w:rPr>
        <w:t>shunt to</w:t>
      </w:r>
      <w:r w:rsidR="009C7110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5A1D6D" w:rsidRPr="00C80510">
        <w:rPr>
          <w:rFonts w:ascii="Book Antiqua" w:hAnsi="Book Antiqua" w:cs="Times New Roman"/>
          <w:sz w:val="24"/>
          <w:szCs w:val="24"/>
        </w:rPr>
        <w:lastRenderedPageBreak/>
        <w:t xml:space="preserve">the </w:t>
      </w:r>
      <w:r w:rsidR="009C7110" w:rsidRPr="00C80510">
        <w:rPr>
          <w:rFonts w:ascii="Book Antiqua" w:hAnsi="Book Antiqua" w:cs="Times New Roman"/>
          <w:sz w:val="24"/>
          <w:szCs w:val="24"/>
        </w:rPr>
        <w:t>right</w:t>
      </w:r>
      <w:r w:rsidR="00EC2FCE" w:rsidRPr="00C80510">
        <w:rPr>
          <w:rFonts w:ascii="Book Antiqua" w:hAnsi="Book Antiqua" w:cs="Times New Roman"/>
          <w:sz w:val="24"/>
          <w:szCs w:val="24"/>
        </w:rPr>
        <w:t xml:space="preserve"> carotid artery was established. Then</w:t>
      </w:r>
      <w:r w:rsidR="005A1D6D" w:rsidRPr="00C80510">
        <w:rPr>
          <w:rFonts w:ascii="Book Antiqua" w:hAnsi="Book Antiqua" w:cs="Times New Roman"/>
          <w:sz w:val="24"/>
          <w:szCs w:val="24"/>
        </w:rPr>
        <w:t>,</w:t>
      </w:r>
      <w:r w:rsidR="00EC2FCE" w:rsidRPr="00C80510">
        <w:rPr>
          <w:rFonts w:ascii="Book Antiqua" w:hAnsi="Book Antiqua" w:cs="Times New Roman"/>
          <w:sz w:val="24"/>
          <w:szCs w:val="24"/>
        </w:rPr>
        <w:t xml:space="preserve"> the carotid artery was cut off at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EC2FCE" w:rsidRPr="00C80510">
        <w:rPr>
          <w:rFonts w:ascii="Book Antiqua" w:hAnsi="Book Antiqua" w:cs="Times New Roman"/>
          <w:sz w:val="24"/>
          <w:szCs w:val="24"/>
        </w:rPr>
        <w:t xml:space="preserve">distal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end </w:t>
      </w:r>
      <w:r w:rsidR="00EC2FCE" w:rsidRPr="00C80510">
        <w:rPr>
          <w:rFonts w:ascii="Book Antiqua" w:hAnsi="Book Antiqua" w:cs="Times New Roman"/>
          <w:sz w:val="24"/>
          <w:szCs w:val="24"/>
        </w:rPr>
        <w:t xml:space="preserve">of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EC2FCE" w:rsidRPr="00C80510">
        <w:rPr>
          <w:rFonts w:ascii="Book Antiqua" w:hAnsi="Book Antiqua" w:cs="Times New Roman"/>
          <w:sz w:val="24"/>
          <w:szCs w:val="24"/>
        </w:rPr>
        <w:t xml:space="preserve">carotid aneurysm. 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The innominate and carotid arterial aneurysms were excised. The distal end of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C80510">
        <w:rPr>
          <w:rFonts w:ascii="Book Antiqua" w:hAnsi="Book Antiqua" w:cs="Times New Roman"/>
          <w:sz w:val="24"/>
          <w:szCs w:val="24"/>
        </w:rPr>
        <w:t>common carotid artery was sutured to one 7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mm end of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artificial vessel. </w:t>
      </w:r>
      <w:r w:rsidR="00A33B64" w:rsidRPr="00C80510">
        <w:rPr>
          <w:rFonts w:ascii="Book Antiqua" w:hAnsi="Book Antiqua" w:cs="Times New Roman"/>
          <w:sz w:val="24"/>
          <w:szCs w:val="24"/>
        </w:rPr>
        <w:t xml:space="preserve">The shunt tube was pulled out at the end of anastomosis. </w:t>
      </w:r>
      <w:r w:rsidR="00183A80" w:rsidRPr="00C80510">
        <w:rPr>
          <w:rFonts w:ascii="Book Antiqua" w:hAnsi="Book Antiqua" w:cs="Times New Roman"/>
          <w:sz w:val="24"/>
          <w:szCs w:val="24"/>
        </w:rPr>
        <w:t>Then</w:t>
      </w:r>
      <w:r w:rsidR="006216FB" w:rsidRPr="00C80510">
        <w:rPr>
          <w:rFonts w:ascii="Book Antiqua" w:hAnsi="Book Antiqua" w:cs="Times New Roman"/>
          <w:sz w:val="24"/>
          <w:szCs w:val="24"/>
        </w:rPr>
        <w:t>,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 cardiopulmonary bypass was stopped and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distal end of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C80510">
        <w:rPr>
          <w:rFonts w:ascii="Book Antiqua" w:hAnsi="Book Antiqua" w:cs="Times New Roman"/>
          <w:sz w:val="24"/>
          <w:szCs w:val="24"/>
        </w:rPr>
        <w:t>subclavian artery was connected to another 7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83A80" w:rsidRPr="00C80510">
        <w:rPr>
          <w:rFonts w:ascii="Book Antiqua" w:hAnsi="Book Antiqua" w:cs="Times New Roman"/>
          <w:sz w:val="24"/>
          <w:szCs w:val="24"/>
        </w:rPr>
        <w:t xml:space="preserve">mm end of 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C80510">
        <w:rPr>
          <w:rFonts w:ascii="Book Antiqua" w:hAnsi="Book Antiqua" w:cs="Times New Roman"/>
          <w:sz w:val="24"/>
          <w:szCs w:val="24"/>
        </w:rPr>
        <w:t>artificial vessel.</w:t>
      </w:r>
      <w:r w:rsidR="004F614E" w:rsidRPr="00C80510">
        <w:rPr>
          <w:rFonts w:ascii="Book Antiqua" w:hAnsi="Book Antiqua" w:cs="Times New Roman"/>
          <w:sz w:val="24"/>
          <w:szCs w:val="24"/>
        </w:rPr>
        <w:t xml:space="preserve"> The pathways of</w:t>
      </w:r>
      <w:r w:rsidR="006216FB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="004F614E" w:rsidRPr="00C80510">
        <w:rPr>
          <w:rFonts w:ascii="Book Antiqua" w:hAnsi="Book Antiqua" w:cs="Times New Roman"/>
          <w:sz w:val="24"/>
          <w:szCs w:val="24"/>
        </w:rPr>
        <w:t xml:space="preserve"> right axillary artery and femoral artery were removed.</w:t>
      </w:r>
      <w:r w:rsidR="003A64F2" w:rsidRPr="00C80510">
        <w:rPr>
          <w:rFonts w:ascii="Book Antiqua" w:hAnsi="Book Antiqua" w:cs="Times New Roman"/>
          <w:sz w:val="24"/>
          <w:szCs w:val="24"/>
        </w:rPr>
        <w:t xml:space="preserve"> Then</w:t>
      </w:r>
      <w:r w:rsidR="006216FB" w:rsidRPr="00C80510">
        <w:rPr>
          <w:rFonts w:ascii="Book Antiqua" w:hAnsi="Book Antiqua" w:cs="Times New Roman"/>
          <w:sz w:val="24"/>
          <w:szCs w:val="24"/>
        </w:rPr>
        <w:t>,</w:t>
      </w:r>
      <w:r w:rsidR="003A64F2" w:rsidRPr="00C80510">
        <w:rPr>
          <w:rFonts w:ascii="Book Antiqua" w:hAnsi="Book Antiqua" w:cs="Times New Roman"/>
          <w:sz w:val="24"/>
          <w:szCs w:val="24"/>
        </w:rPr>
        <w:t xml:space="preserve"> the </w:t>
      </w:r>
      <w:r w:rsidR="00A4481D" w:rsidRPr="00C80510">
        <w:rPr>
          <w:rFonts w:ascii="Book Antiqua" w:hAnsi="Book Antiqua" w:cs="Times New Roman"/>
          <w:sz w:val="24"/>
          <w:szCs w:val="24"/>
        </w:rPr>
        <w:t>incisions were sutured</w:t>
      </w:r>
      <w:r w:rsidR="00B7278C" w:rsidRPr="00C80510">
        <w:rPr>
          <w:rFonts w:ascii="Book Antiqua" w:hAnsi="Book Antiqua" w:cs="Times New Roman"/>
          <w:sz w:val="24"/>
          <w:szCs w:val="24"/>
        </w:rPr>
        <w:t xml:space="preserve"> with placement of</w:t>
      </w:r>
      <w:r w:rsidR="00A4481D" w:rsidRPr="00C80510">
        <w:rPr>
          <w:rFonts w:ascii="Book Antiqua" w:hAnsi="Book Antiqua" w:cs="Times New Roman"/>
          <w:sz w:val="24"/>
          <w:szCs w:val="24"/>
        </w:rPr>
        <w:t xml:space="preserve"> drain tubes.</w:t>
      </w:r>
      <w:r w:rsidR="00113BBA" w:rsidRPr="00C80510">
        <w:rPr>
          <w:rFonts w:ascii="Book Antiqua" w:hAnsi="Book Antiqua" w:cs="Times New Roman"/>
          <w:sz w:val="24"/>
          <w:szCs w:val="24"/>
        </w:rPr>
        <w:t xml:space="preserve"> The final pathology </w:t>
      </w:r>
      <w:r w:rsidR="00983C57" w:rsidRPr="00C80510">
        <w:rPr>
          <w:rFonts w:ascii="Book Antiqua" w:hAnsi="Book Antiqua" w:cs="Times New Roman"/>
          <w:sz w:val="24"/>
          <w:szCs w:val="24"/>
        </w:rPr>
        <w:t>showed</w:t>
      </w:r>
      <w:r w:rsidR="00113BBA" w:rsidRPr="00C80510">
        <w:rPr>
          <w:rFonts w:ascii="Book Antiqua" w:hAnsi="Book Antiqua" w:cs="Times New Roman"/>
          <w:sz w:val="24"/>
          <w:szCs w:val="24"/>
        </w:rPr>
        <w:t xml:space="preserve"> chronic inflammation of vascular wall with hyaline and mucinous degeneration of both vascular wall and aortic valve</w:t>
      </w:r>
      <w:r w:rsidR="009527D7" w:rsidRPr="00C80510">
        <w:rPr>
          <w:rFonts w:ascii="Book Antiqua" w:hAnsi="Book Antiqua" w:cs="Times New Roman"/>
          <w:sz w:val="24"/>
          <w:szCs w:val="24"/>
        </w:rPr>
        <w:t xml:space="preserve"> (Figure 2)</w:t>
      </w:r>
      <w:r w:rsidR="00113BBA" w:rsidRPr="00C80510">
        <w:rPr>
          <w:rFonts w:ascii="Book Antiqua" w:hAnsi="Book Antiqua" w:cs="Times New Roman"/>
          <w:sz w:val="24"/>
          <w:szCs w:val="24"/>
        </w:rPr>
        <w:t>.</w:t>
      </w:r>
    </w:p>
    <w:p w14:paraId="2D9E4FCE" w14:textId="50B0601B" w:rsidR="00464963" w:rsidRPr="00C80510" w:rsidRDefault="00464963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63C5A6" w14:textId="2AC50ABD" w:rsidR="0094071A" w:rsidRPr="00C80510" w:rsidRDefault="0094071A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52DA546E" w14:textId="5B706CEF" w:rsidR="00B7278C" w:rsidRPr="00C80510" w:rsidRDefault="0007259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The patient was discharged</w:t>
      </w:r>
      <w:r w:rsidR="00A15604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t xml:space="preserve">without complications </w:t>
      </w:r>
      <w:r w:rsidR="006D4E31" w:rsidRPr="00C80510">
        <w:rPr>
          <w:rFonts w:ascii="Book Antiqua" w:hAnsi="Book Antiqua" w:cs="Times New Roman"/>
          <w:sz w:val="24"/>
          <w:szCs w:val="24"/>
        </w:rPr>
        <w:t>on the 18</w:t>
      </w:r>
      <w:r w:rsidR="006D4E31" w:rsidRPr="00C80510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="006D4E31" w:rsidRPr="00C80510">
        <w:rPr>
          <w:rFonts w:ascii="Book Antiqua" w:hAnsi="Book Antiqua" w:cs="Times New Roman"/>
          <w:sz w:val="24"/>
          <w:szCs w:val="24"/>
        </w:rPr>
        <w:t xml:space="preserve"> day </w:t>
      </w:r>
      <w:r w:rsidRPr="00C80510">
        <w:rPr>
          <w:rFonts w:ascii="Book Antiqua" w:hAnsi="Book Antiqua" w:cs="Times New Roman"/>
          <w:sz w:val="24"/>
          <w:szCs w:val="24"/>
        </w:rPr>
        <w:t xml:space="preserve">after operation. The patient had no complaints of dyspnea or chest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stufly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at one month after</w:t>
      </w:r>
      <w:r w:rsidR="00113BBA" w:rsidRPr="00C80510">
        <w:rPr>
          <w:rFonts w:ascii="Book Antiqua" w:hAnsi="Book Antiqua" w:cs="Times New Roman"/>
          <w:sz w:val="24"/>
          <w:szCs w:val="24"/>
        </w:rPr>
        <w:t xml:space="preserve"> discharge from hospital</w:t>
      </w:r>
      <w:r w:rsidR="00F05E51" w:rsidRPr="00C80510">
        <w:rPr>
          <w:rFonts w:ascii="Book Antiqua" w:hAnsi="Book Antiqua" w:cs="Times New Roman"/>
          <w:sz w:val="24"/>
          <w:szCs w:val="24"/>
        </w:rPr>
        <w:t>. T</w:t>
      </w:r>
      <w:r w:rsidRPr="00C80510">
        <w:rPr>
          <w:rFonts w:ascii="Book Antiqua" w:hAnsi="Book Antiqua" w:cs="Times New Roman"/>
          <w:sz w:val="24"/>
          <w:szCs w:val="24"/>
        </w:rPr>
        <w:t>he CTA revealed patency of</w:t>
      </w:r>
      <w:r w:rsidR="00FE44F3" w:rsidRPr="00C80510">
        <w:rPr>
          <w:rFonts w:ascii="Book Antiqua" w:hAnsi="Book Antiqua" w:cs="Times New Roman"/>
          <w:sz w:val="24"/>
          <w:szCs w:val="24"/>
        </w:rPr>
        <w:t xml:space="preserve"> artificial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F05E51" w:rsidRPr="00C80510">
        <w:rPr>
          <w:rFonts w:ascii="Book Antiqua" w:hAnsi="Book Antiqua" w:cs="Times New Roman"/>
          <w:sz w:val="24"/>
          <w:szCs w:val="24"/>
        </w:rPr>
        <w:t xml:space="preserve">innominate and right carotid 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arteries </w:t>
      </w:r>
      <w:r w:rsidR="009527D7" w:rsidRPr="00C80510">
        <w:rPr>
          <w:rFonts w:ascii="Book Antiqua" w:hAnsi="Book Antiqua" w:cs="Times New Roman"/>
          <w:sz w:val="24"/>
          <w:szCs w:val="24"/>
        </w:rPr>
        <w:t>(Figure 3)</w:t>
      </w:r>
      <w:r w:rsidR="00F05E51" w:rsidRPr="00C80510">
        <w:rPr>
          <w:rFonts w:ascii="Book Antiqua" w:hAnsi="Book Antiqua" w:cs="Times New Roman"/>
          <w:sz w:val="24"/>
          <w:szCs w:val="24"/>
        </w:rPr>
        <w:t xml:space="preserve">, and echocardiography presented </w:t>
      </w:r>
      <w:r w:rsidRPr="00C80510">
        <w:rPr>
          <w:rFonts w:ascii="Book Antiqua" w:hAnsi="Book Antiqua" w:cs="Times New Roman"/>
          <w:sz w:val="24"/>
          <w:szCs w:val="24"/>
        </w:rPr>
        <w:t>no relapse of</w:t>
      </w:r>
      <w:r w:rsidR="00F05E51" w:rsidRPr="00C80510">
        <w:rPr>
          <w:rFonts w:ascii="Book Antiqua" w:hAnsi="Book Antiqua" w:cs="Times New Roman"/>
          <w:sz w:val="24"/>
          <w:szCs w:val="24"/>
        </w:rPr>
        <w:t xml:space="preserve"> aortic </w:t>
      </w:r>
      <w:proofErr w:type="spellStart"/>
      <w:r w:rsidR="00F05E51" w:rsidRPr="00C80510">
        <w:rPr>
          <w:rFonts w:ascii="Book Antiqua" w:hAnsi="Book Antiqua" w:cs="Times New Roman"/>
          <w:sz w:val="24"/>
          <w:szCs w:val="24"/>
        </w:rPr>
        <w:t>valvular</w:t>
      </w:r>
      <w:proofErr w:type="spellEnd"/>
      <w:r w:rsidR="00F05E51" w:rsidRPr="00C80510">
        <w:rPr>
          <w:rFonts w:ascii="Book Antiqua" w:hAnsi="Book Antiqua" w:cs="Times New Roman"/>
          <w:sz w:val="24"/>
          <w:szCs w:val="24"/>
        </w:rPr>
        <w:t xml:space="preserve"> regurgitation</w:t>
      </w:r>
      <w:r w:rsidRPr="00C80510">
        <w:rPr>
          <w:rFonts w:ascii="Book Antiqua" w:hAnsi="Book Antiqua" w:cs="Times New Roman"/>
          <w:sz w:val="24"/>
          <w:szCs w:val="24"/>
        </w:rPr>
        <w:t>.</w:t>
      </w:r>
      <w:r w:rsidR="00F05E51" w:rsidRPr="00C80510">
        <w:rPr>
          <w:rFonts w:ascii="Book Antiqua" w:hAnsi="Book Antiqua" w:cs="Times New Roman"/>
          <w:sz w:val="24"/>
          <w:szCs w:val="24"/>
        </w:rPr>
        <w:t xml:space="preserve"> The patient continued treatment of prednisone orally (10</w:t>
      </w:r>
      <w:r w:rsidR="005A1D6D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F05E51" w:rsidRPr="00C80510">
        <w:rPr>
          <w:rFonts w:ascii="Book Antiqua" w:hAnsi="Book Antiqua" w:cs="Times New Roman"/>
          <w:sz w:val="24"/>
          <w:szCs w:val="24"/>
        </w:rPr>
        <w:t xml:space="preserve">mg daily) and the re-examination of ESR was </w:t>
      </w:r>
      <w:r w:rsidR="003D2DE9" w:rsidRPr="00C80510">
        <w:rPr>
          <w:rFonts w:ascii="Book Antiqua" w:hAnsi="Book Antiqua" w:cs="Times New Roman"/>
          <w:sz w:val="24"/>
          <w:szCs w:val="24"/>
        </w:rPr>
        <w:t>12</w:t>
      </w:r>
      <w:r w:rsidR="0033293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3D2DE9" w:rsidRPr="00C80510">
        <w:rPr>
          <w:rFonts w:ascii="Book Antiqua" w:hAnsi="Book Antiqua" w:cs="Times New Roman"/>
          <w:sz w:val="24"/>
          <w:szCs w:val="24"/>
        </w:rPr>
        <w:t>mm/h.</w:t>
      </w:r>
    </w:p>
    <w:p w14:paraId="0EC23F3E" w14:textId="77777777" w:rsidR="00464963" w:rsidRPr="00C80510" w:rsidRDefault="00464963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9355A79" w14:textId="2C0FE62A" w:rsidR="003D2DE9" w:rsidRPr="00C80510" w:rsidRDefault="004A474D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50" w:name="_Hlk3496091"/>
      <w:r w:rsidRPr="00C80510">
        <w:rPr>
          <w:rFonts w:ascii="Book Antiqua" w:hAnsi="Book Antiqua" w:cs="Times New Roman"/>
          <w:b/>
          <w:sz w:val="24"/>
          <w:szCs w:val="24"/>
        </w:rPr>
        <w:t>D</w:t>
      </w:r>
      <w:r w:rsidR="0094071A" w:rsidRPr="00C80510">
        <w:rPr>
          <w:rFonts w:ascii="Book Antiqua" w:hAnsi="Book Antiqua" w:cs="Times New Roman"/>
          <w:b/>
          <w:sz w:val="24"/>
          <w:szCs w:val="24"/>
        </w:rPr>
        <w:t>ISCUSSION</w:t>
      </w:r>
    </w:p>
    <w:bookmarkEnd w:id="150"/>
    <w:p w14:paraId="62A2B7C8" w14:textId="17F64C8E" w:rsidR="00041D2C" w:rsidRPr="00C80510" w:rsidRDefault="00DB2DB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>About 1</w:t>
      </w:r>
      <w:r w:rsidR="0033293A" w:rsidRPr="00C80510">
        <w:rPr>
          <w:rFonts w:ascii="Book Antiqua" w:hAnsi="Book Antiqua" w:cs="Times New Roman"/>
          <w:sz w:val="24"/>
          <w:szCs w:val="24"/>
        </w:rPr>
        <w:t>%</w:t>
      </w:r>
      <w:r w:rsidRPr="00C80510">
        <w:rPr>
          <w:rFonts w:ascii="Book Antiqua" w:hAnsi="Book Antiqua" w:cs="Times New Roman"/>
          <w:sz w:val="24"/>
          <w:szCs w:val="24"/>
        </w:rPr>
        <w:t xml:space="preserve">-3% of all arterial aneurysms are </w:t>
      </w:r>
      <w:proofErr w:type="gramStart"/>
      <w:r w:rsidRPr="00C80510">
        <w:rPr>
          <w:rFonts w:ascii="Book Antiqua" w:hAnsi="Book Antiqua" w:cs="Times New Roman"/>
          <w:sz w:val="24"/>
          <w:szCs w:val="24"/>
        </w:rPr>
        <w:t>IAA</w:t>
      </w:r>
      <w:r w:rsidR="00C45416" w:rsidRPr="00C80510">
        <w:rPr>
          <w:rFonts w:ascii="Book Antiqua" w:hAnsi="Book Antiqua" w:cs="Times New Roman"/>
          <w:sz w:val="24"/>
          <w:szCs w:val="24"/>
        </w:rPr>
        <w:t>s</w:t>
      </w:r>
      <w:r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228EF" w:rsidRPr="00C8051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C80510">
        <w:rPr>
          <w:rFonts w:ascii="Book Antiqua" w:hAnsi="Book Antiqua" w:cs="Times New Roman"/>
          <w:sz w:val="24"/>
          <w:szCs w:val="24"/>
        </w:rPr>
        <w:t xml:space="preserve">. </w:t>
      </w:r>
      <w:r w:rsidR="00C45416" w:rsidRPr="00C80510">
        <w:rPr>
          <w:rFonts w:ascii="Book Antiqua" w:hAnsi="Book Antiqua" w:cs="Times New Roman"/>
          <w:sz w:val="24"/>
          <w:szCs w:val="24"/>
        </w:rPr>
        <w:t>IAAs are mainly caused by atherosclerosis</w:t>
      </w:r>
      <w:r w:rsidR="00BD11D8" w:rsidRPr="00C80510">
        <w:rPr>
          <w:rFonts w:ascii="Book Antiqua" w:hAnsi="Book Antiqua" w:cs="Times New Roman"/>
          <w:sz w:val="24"/>
          <w:szCs w:val="24"/>
        </w:rPr>
        <w:t xml:space="preserve"> recently</w:t>
      </w:r>
      <w:r w:rsidR="00C45416" w:rsidRPr="00C80510">
        <w:rPr>
          <w:rFonts w:ascii="Book Antiqua" w:hAnsi="Book Antiqua" w:cs="Times New Roman"/>
          <w:sz w:val="24"/>
          <w:szCs w:val="24"/>
        </w:rPr>
        <w:t xml:space="preserve">, 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and other causes </w:t>
      </w:r>
      <w:r w:rsidR="007900D5" w:rsidRPr="00C80510">
        <w:rPr>
          <w:rFonts w:ascii="Book Antiqua" w:hAnsi="Book Antiqua" w:cs="Times New Roman"/>
          <w:sz w:val="24"/>
          <w:szCs w:val="24"/>
        </w:rPr>
        <w:t>include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 infections</w:t>
      </w:r>
      <w:r w:rsidR="00C45416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A452D" w:rsidRPr="00C80510">
        <w:rPr>
          <w:rFonts w:ascii="Book Antiqua" w:hAnsi="Book Antiqua" w:cs="Times New Roman"/>
          <w:sz w:val="24"/>
          <w:szCs w:val="24"/>
        </w:rPr>
        <w:t>(</w:t>
      </w:r>
      <w:r w:rsidR="00C45416" w:rsidRPr="00C80510">
        <w:rPr>
          <w:rFonts w:ascii="Book Antiqua" w:hAnsi="Book Antiqua" w:cs="Times New Roman"/>
          <w:sz w:val="24"/>
          <w:szCs w:val="24"/>
        </w:rPr>
        <w:t>syphilis, tuberculosis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, </w:t>
      </w:r>
      <w:r w:rsidR="00DA452D" w:rsidRPr="00C80510">
        <w:rPr>
          <w:rFonts w:ascii="Book Antiqua" w:hAnsi="Book Antiqua" w:cs="Times New Roman"/>
          <w:i/>
          <w:sz w:val="24"/>
          <w:szCs w:val="24"/>
        </w:rPr>
        <w:t>et</w:t>
      </w:r>
      <w:r w:rsidR="00935E0F" w:rsidRPr="00C80510">
        <w:rPr>
          <w:rFonts w:ascii="Book Antiqua" w:hAnsi="Book Antiqua" w:cs="Times New Roman"/>
          <w:i/>
          <w:sz w:val="24"/>
          <w:szCs w:val="24"/>
        </w:rPr>
        <w:t>c.</w:t>
      </w:r>
      <w:r w:rsidR="00DA452D" w:rsidRPr="00C80510">
        <w:rPr>
          <w:rFonts w:ascii="Book Antiqua" w:hAnsi="Book Antiqua" w:cs="Times New Roman"/>
          <w:sz w:val="24"/>
          <w:szCs w:val="24"/>
        </w:rPr>
        <w:t>)</w:t>
      </w:r>
      <w:r w:rsidR="00C45416" w:rsidRPr="00C80510">
        <w:rPr>
          <w:rFonts w:ascii="Book Antiqua" w:hAnsi="Book Antiqua" w:cs="Times New Roman"/>
          <w:sz w:val="24"/>
          <w:szCs w:val="24"/>
        </w:rPr>
        <w:t>,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 immune diseases</w:t>
      </w:r>
      <w:r w:rsidR="00C45416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A452D" w:rsidRPr="00C80510">
        <w:rPr>
          <w:rFonts w:ascii="Book Antiqua" w:hAnsi="Book Antiqua" w:cs="Times New Roman"/>
          <w:sz w:val="24"/>
          <w:szCs w:val="24"/>
        </w:rPr>
        <w:t>(</w:t>
      </w:r>
      <w:r w:rsidR="00C45416" w:rsidRPr="00C80510">
        <w:rPr>
          <w:rFonts w:ascii="Book Antiqua" w:hAnsi="Book Antiqua" w:cs="Times New Roman"/>
          <w:sz w:val="24"/>
          <w:szCs w:val="24"/>
        </w:rPr>
        <w:t xml:space="preserve">Kawasaki disease, </w:t>
      </w:r>
      <w:proofErr w:type="spellStart"/>
      <w:r w:rsidR="00C45416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C45416" w:rsidRPr="00C80510">
        <w:rPr>
          <w:rFonts w:ascii="Book Antiqua" w:hAnsi="Book Antiqua" w:cs="Times New Roman"/>
          <w:sz w:val="24"/>
          <w:szCs w:val="24"/>
        </w:rPr>
        <w:t xml:space="preserve"> arteritis, </w:t>
      </w:r>
      <w:proofErr w:type="spellStart"/>
      <w:r w:rsidR="00187A32" w:rsidRPr="00C80510">
        <w:rPr>
          <w:rFonts w:ascii="Book Antiqua" w:hAnsi="Book Antiqua" w:cs="Times New Roman"/>
          <w:sz w:val="24"/>
          <w:szCs w:val="24"/>
        </w:rPr>
        <w:t>Behçet</w:t>
      </w:r>
      <w:proofErr w:type="spellEnd"/>
      <w:r w:rsidR="00187A32" w:rsidRPr="00C80510">
        <w:rPr>
          <w:rFonts w:ascii="Book Antiqua" w:hAnsi="Book Antiqua" w:cs="Times New Roman"/>
          <w:sz w:val="24"/>
          <w:szCs w:val="24"/>
        </w:rPr>
        <w:t> disease,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A452D" w:rsidRPr="00C80510">
        <w:rPr>
          <w:rFonts w:ascii="Book Antiqua" w:hAnsi="Book Antiqua" w:cs="Times New Roman"/>
          <w:sz w:val="24"/>
          <w:szCs w:val="24"/>
        </w:rPr>
        <w:t>Marfan</w:t>
      </w:r>
      <w:proofErr w:type="spellEnd"/>
      <w:r w:rsidR="00DA452D" w:rsidRPr="00C80510">
        <w:rPr>
          <w:rFonts w:ascii="Book Antiqua" w:hAnsi="Book Antiqua" w:cs="Times New Roman"/>
          <w:sz w:val="24"/>
          <w:szCs w:val="24"/>
        </w:rPr>
        <w:t xml:space="preserve"> syndrome,</w:t>
      </w:r>
      <w:r w:rsidR="00DA452D" w:rsidRPr="00C80510">
        <w:rPr>
          <w:rFonts w:ascii="Book Antiqua" w:hAnsi="Book Antiqua" w:cs="Times New Roman"/>
          <w:i/>
          <w:sz w:val="24"/>
          <w:szCs w:val="24"/>
        </w:rPr>
        <w:t xml:space="preserve"> et</w:t>
      </w:r>
      <w:r w:rsidR="00935E0F" w:rsidRPr="00C80510">
        <w:rPr>
          <w:rFonts w:ascii="Book Antiqua" w:hAnsi="Book Antiqua" w:cs="Times New Roman"/>
          <w:i/>
          <w:sz w:val="24"/>
          <w:szCs w:val="24"/>
        </w:rPr>
        <w:t>c</w:t>
      </w:r>
      <w:r w:rsidR="00935E0F" w:rsidRPr="00C80510">
        <w:rPr>
          <w:rFonts w:ascii="Book Antiqua" w:hAnsi="Book Antiqua" w:cs="Times New Roman"/>
          <w:sz w:val="24"/>
          <w:szCs w:val="24"/>
        </w:rPr>
        <w:t>.</w:t>
      </w:r>
      <w:r w:rsidR="00DA452D" w:rsidRPr="00C80510">
        <w:rPr>
          <w:rFonts w:ascii="Book Antiqua" w:hAnsi="Book Antiqua" w:cs="Times New Roman"/>
          <w:sz w:val="24"/>
          <w:szCs w:val="24"/>
        </w:rPr>
        <w:t>),</w:t>
      </w:r>
      <w:r w:rsidR="00187A32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87A32" w:rsidRPr="00C80510">
        <w:rPr>
          <w:rFonts w:ascii="Book Antiqua" w:hAnsi="Book Antiqua" w:cs="Times New Roman"/>
          <w:sz w:val="24"/>
          <w:szCs w:val="24"/>
        </w:rPr>
        <w:t>angiosarcoma</w:t>
      </w:r>
      <w:proofErr w:type="spellEnd"/>
      <w:r w:rsidR="00935E0F" w:rsidRPr="00C80510">
        <w:rPr>
          <w:rFonts w:ascii="Book Antiqua" w:hAnsi="Book Antiqua" w:cs="Times New Roman"/>
          <w:sz w:val="24"/>
          <w:szCs w:val="24"/>
        </w:rPr>
        <w:t>,</w:t>
      </w:r>
      <w:r w:rsidR="00DA452D" w:rsidRPr="00C80510">
        <w:rPr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DA452D" w:rsidRPr="00C80510">
        <w:rPr>
          <w:rFonts w:ascii="Book Antiqua" w:hAnsi="Book Antiqua" w:cs="Times New Roman"/>
          <w:sz w:val="24"/>
          <w:szCs w:val="24"/>
        </w:rPr>
        <w:t>trauma</w:t>
      </w:r>
      <w:r w:rsidR="00187A32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A452D" w:rsidRPr="00C80510">
        <w:rPr>
          <w:rFonts w:ascii="Book Antiqua" w:hAnsi="Book Antiqua" w:cs="Times New Roman"/>
          <w:sz w:val="24"/>
          <w:szCs w:val="24"/>
          <w:vertAlign w:val="superscript"/>
        </w:rPr>
        <w:t>2,</w:t>
      </w:r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187A32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87A32" w:rsidRPr="00C80510">
        <w:rPr>
          <w:rFonts w:ascii="Book Antiqua" w:hAnsi="Book Antiqua" w:cs="Times New Roman"/>
          <w:sz w:val="24"/>
          <w:szCs w:val="24"/>
        </w:rPr>
        <w:t>.</w:t>
      </w:r>
      <w:r w:rsidR="00C45416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4A474D" w:rsidRPr="00C80510">
        <w:rPr>
          <w:rFonts w:ascii="Book Antiqua" w:hAnsi="Book Antiqua" w:cs="Times New Roman"/>
          <w:sz w:val="24"/>
          <w:szCs w:val="24"/>
        </w:rPr>
        <w:t xml:space="preserve">Wang </w:t>
      </w:r>
      <w:r w:rsidR="004A474D" w:rsidRPr="00C8051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4A474D" w:rsidRPr="00C80510">
        <w:rPr>
          <w:rFonts w:ascii="Book Antiqua" w:hAnsi="Book Antiqua" w:cs="Times New Roman"/>
          <w:i/>
          <w:sz w:val="24"/>
          <w:szCs w:val="24"/>
        </w:rPr>
        <w:t>al</w:t>
      </w:r>
      <w:r w:rsidR="00187A32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C0821" w:rsidRPr="00C80510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187A32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474D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D61012" w:rsidRPr="00C80510">
        <w:rPr>
          <w:rFonts w:ascii="Book Antiqua" w:hAnsi="Book Antiqua" w:cs="Times New Roman"/>
          <w:sz w:val="24"/>
          <w:szCs w:val="24"/>
        </w:rPr>
        <w:t>rev</w:t>
      </w:r>
      <w:r w:rsidR="00187A32" w:rsidRPr="00C80510">
        <w:rPr>
          <w:rFonts w:ascii="Book Antiqua" w:hAnsi="Book Antiqua" w:cs="Times New Roman"/>
          <w:sz w:val="24"/>
          <w:szCs w:val="24"/>
        </w:rPr>
        <w:t>iewed</w:t>
      </w:r>
      <w:r w:rsidR="00D61012" w:rsidRPr="00C80510">
        <w:rPr>
          <w:rFonts w:ascii="Book Antiqua" w:hAnsi="Book Antiqua" w:cs="Times New Roman"/>
          <w:sz w:val="24"/>
          <w:szCs w:val="24"/>
        </w:rPr>
        <w:t xml:space="preserve"> the literature</w:t>
      </w:r>
      <w:r w:rsidR="00187A32"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="00DA452D" w:rsidRPr="00C80510">
        <w:rPr>
          <w:rFonts w:ascii="Book Antiqua" w:hAnsi="Book Antiqua" w:cs="Times New Roman"/>
          <w:sz w:val="24"/>
          <w:szCs w:val="24"/>
        </w:rPr>
        <w:t>reported</w:t>
      </w:r>
      <w:r w:rsidR="00187A32" w:rsidRPr="00C80510">
        <w:rPr>
          <w:rFonts w:ascii="Book Antiqua" w:hAnsi="Book Antiqua" w:cs="Times New Roman"/>
          <w:sz w:val="24"/>
          <w:szCs w:val="24"/>
        </w:rPr>
        <w:t xml:space="preserve"> that only 8/120 (7.2%)</w:t>
      </w:r>
      <w:r w:rsidR="00F626DC" w:rsidRPr="00C80510">
        <w:rPr>
          <w:rFonts w:ascii="Book Antiqua" w:hAnsi="Book Antiqua" w:cs="Times New Roman"/>
          <w:sz w:val="24"/>
          <w:szCs w:val="24"/>
        </w:rPr>
        <w:t xml:space="preserve"> of</w:t>
      </w:r>
      <w:r w:rsidR="00187A32" w:rsidRPr="00C80510">
        <w:rPr>
          <w:rFonts w:ascii="Book Antiqua" w:hAnsi="Book Antiqua" w:cs="Times New Roman"/>
          <w:sz w:val="24"/>
          <w:szCs w:val="24"/>
        </w:rPr>
        <w:t xml:space="preserve"> IAAs </w:t>
      </w:r>
      <w:r w:rsidR="00F626DC" w:rsidRPr="00C80510">
        <w:rPr>
          <w:rFonts w:ascii="Book Antiqua" w:hAnsi="Book Antiqua" w:cs="Times New Roman"/>
          <w:sz w:val="24"/>
          <w:szCs w:val="24"/>
        </w:rPr>
        <w:t>resulted from</w:t>
      </w:r>
      <w:r w:rsidR="00187A32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87A32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187A32" w:rsidRPr="00C80510">
        <w:rPr>
          <w:rFonts w:ascii="Book Antiqua" w:hAnsi="Book Antiqua" w:cs="Times New Roman"/>
          <w:sz w:val="24"/>
          <w:szCs w:val="24"/>
        </w:rPr>
        <w:t xml:space="preserve"> arteritis.</w:t>
      </w:r>
      <w:r w:rsidR="00084B86" w:rsidRPr="00C80510">
        <w:rPr>
          <w:rFonts w:ascii="Book Antiqua" w:hAnsi="Book Antiqua" w:cs="Times New Roman"/>
          <w:sz w:val="24"/>
          <w:szCs w:val="24"/>
        </w:rPr>
        <w:t xml:space="preserve"> The common clinical manifestations include distal embolization</w:t>
      </w:r>
      <w:r w:rsidR="00E752E3" w:rsidRPr="00C80510">
        <w:rPr>
          <w:rFonts w:ascii="Book Antiqua" w:hAnsi="Book Antiqua" w:cs="Times New Roman"/>
          <w:sz w:val="24"/>
          <w:szCs w:val="24"/>
        </w:rPr>
        <w:t xml:space="preserve"> and thrombosis, compression of adjacent structures, and spontaneous </w:t>
      </w:r>
      <w:proofErr w:type="gramStart"/>
      <w:r w:rsidR="00E752E3" w:rsidRPr="00C80510">
        <w:rPr>
          <w:rFonts w:ascii="Book Antiqua" w:hAnsi="Book Antiqua" w:cs="Times New Roman"/>
          <w:sz w:val="24"/>
          <w:szCs w:val="24"/>
        </w:rPr>
        <w:t>rupture</w:t>
      </w:r>
      <w:r w:rsidR="00E752E3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752E3" w:rsidRPr="00C8051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F77D7" w:rsidRPr="00C8051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A4781" w:rsidRPr="00C80510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E752E3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752E3" w:rsidRPr="00C80510">
        <w:rPr>
          <w:rFonts w:ascii="Book Antiqua" w:hAnsi="Book Antiqua" w:cs="Times New Roman"/>
          <w:sz w:val="24"/>
          <w:szCs w:val="24"/>
        </w:rPr>
        <w:t>.</w:t>
      </w:r>
      <w:r w:rsidR="00BD11D8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041D2C" w:rsidRPr="00C80510">
        <w:rPr>
          <w:rFonts w:ascii="Book Antiqua" w:hAnsi="Book Antiqua" w:cs="Times New Roman"/>
          <w:sz w:val="24"/>
          <w:szCs w:val="24"/>
        </w:rPr>
        <w:t xml:space="preserve">The indications for surgery include ruptured and symptomatic aneurysms, and asymptomatic aneurysms with a </w:t>
      </w:r>
      <w:r w:rsidR="00041D2C" w:rsidRPr="00C80510">
        <w:rPr>
          <w:rFonts w:ascii="Book Antiqua" w:hAnsi="Book Antiqua" w:cs="Times New Roman"/>
          <w:sz w:val="24"/>
          <w:szCs w:val="24"/>
        </w:rPr>
        <w:lastRenderedPageBreak/>
        <w:t>saccular appearance or a maximum transverse diameter &gt;</w:t>
      </w:r>
      <w:r w:rsidR="00FF69E6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041D2C" w:rsidRPr="00C80510">
        <w:rPr>
          <w:rFonts w:ascii="Book Antiqua" w:hAnsi="Book Antiqua" w:cs="Times New Roman"/>
          <w:sz w:val="24"/>
          <w:szCs w:val="24"/>
        </w:rPr>
        <w:t xml:space="preserve">3 </w:t>
      </w:r>
      <w:proofErr w:type="gramStart"/>
      <w:r w:rsidR="00041D2C" w:rsidRPr="00C80510">
        <w:rPr>
          <w:rFonts w:ascii="Book Antiqua" w:hAnsi="Book Antiqua" w:cs="Times New Roman"/>
          <w:sz w:val="24"/>
          <w:szCs w:val="24"/>
        </w:rPr>
        <w:t>cm</w:t>
      </w:r>
      <w:r w:rsidR="00041D2C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A4781" w:rsidRPr="00C80510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041D2C"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41D2C" w:rsidRPr="00C80510">
        <w:rPr>
          <w:rFonts w:ascii="Book Antiqua" w:hAnsi="Book Antiqua" w:cs="Times New Roman"/>
          <w:sz w:val="24"/>
          <w:szCs w:val="24"/>
        </w:rPr>
        <w:t>.</w:t>
      </w:r>
    </w:p>
    <w:p w14:paraId="2E981E2E" w14:textId="6551FD9C" w:rsidR="00943EDD" w:rsidRPr="00C80510" w:rsidRDefault="00187A32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proofErr w:type="spellStart"/>
      <w:r w:rsidRPr="00C80510">
        <w:rPr>
          <w:rFonts w:ascii="Book Antiqua" w:hAnsi="Book Antiqua" w:cs="Times New Roman"/>
          <w:sz w:val="24"/>
          <w:szCs w:val="24"/>
        </w:rPr>
        <w:t>Kieffer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C80510">
        <w:rPr>
          <w:rFonts w:ascii="Book Antiqua" w:hAnsi="Book Antiqua" w:cs="Times New Roman"/>
          <w:i/>
          <w:sz w:val="24"/>
          <w:szCs w:val="24"/>
        </w:rPr>
        <w:t>al</w:t>
      </w:r>
      <w:r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A4781" w:rsidRPr="00C80510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Pr="00C8051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E65A1" w:rsidRPr="00C80510">
        <w:rPr>
          <w:rFonts w:ascii="Book Antiqua" w:hAnsi="Book Antiqua" w:cs="Times New Roman"/>
          <w:sz w:val="24"/>
          <w:szCs w:val="24"/>
        </w:rPr>
        <w:t xml:space="preserve">divided IAAs into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three </w:t>
      </w:r>
      <w:r w:rsidR="00911A66" w:rsidRPr="00C80510">
        <w:rPr>
          <w:rFonts w:ascii="Book Antiqua" w:hAnsi="Book Antiqua" w:cs="Times New Roman"/>
          <w:sz w:val="24"/>
          <w:szCs w:val="24"/>
        </w:rPr>
        <w:t>categories</w:t>
      </w:r>
      <w:r w:rsidR="001E65A1" w:rsidRPr="00C80510">
        <w:rPr>
          <w:rFonts w:ascii="Book Antiqua" w:hAnsi="Book Antiqua" w:cs="Times New Roman"/>
          <w:sz w:val="24"/>
          <w:szCs w:val="24"/>
        </w:rPr>
        <w:t xml:space="preserve">: 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group </w:t>
      </w:r>
      <w:r w:rsidR="00117863" w:rsidRPr="00C80510">
        <w:rPr>
          <w:rFonts w:ascii="Book Antiqua" w:hAnsi="Book Antiqua" w:cs="Times New Roman"/>
          <w:sz w:val="24"/>
          <w:szCs w:val="24"/>
        </w:rPr>
        <w:t>A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, no involvement of origin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innominate artery; group </w:t>
      </w:r>
      <w:r w:rsidR="00117863" w:rsidRPr="00C80510">
        <w:rPr>
          <w:rFonts w:ascii="Book Antiqua" w:hAnsi="Book Antiqua" w:cs="Times New Roman"/>
          <w:sz w:val="24"/>
          <w:szCs w:val="24"/>
        </w:rPr>
        <w:t>B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, involvement of origin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innominate artery but not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aorta; group </w:t>
      </w:r>
      <w:r w:rsidR="00117863" w:rsidRPr="00C80510">
        <w:rPr>
          <w:rFonts w:ascii="Book Antiqua" w:hAnsi="Book Antiqua" w:cs="Times New Roman"/>
          <w:sz w:val="24"/>
          <w:szCs w:val="24"/>
        </w:rPr>
        <w:t>C</w:t>
      </w:r>
      <w:r w:rsidR="00911A66" w:rsidRPr="00C80510">
        <w:rPr>
          <w:rFonts w:ascii="Book Antiqua" w:hAnsi="Book Antiqua" w:cs="Times New Roman"/>
          <w:sz w:val="24"/>
          <w:szCs w:val="24"/>
        </w:rPr>
        <w:t xml:space="preserve">, involvement of both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C80510">
        <w:rPr>
          <w:rFonts w:ascii="Book Antiqua" w:hAnsi="Book Antiqua" w:cs="Times New Roman"/>
          <w:sz w:val="24"/>
          <w:szCs w:val="24"/>
        </w:rPr>
        <w:t>innominate artery and aorta.</w:t>
      </w:r>
      <w:r w:rsidR="00117863" w:rsidRPr="00C80510">
        <w:rPr>
          <w:rFonts w:ascii="Book Antiqua" w:hAnsi="Book Antiqua" w:cs="Times New Roman"/>
          <w:sz w:val="24"/>
          <w:szCs w:val="24"/>
        </w:rPr>
        <w:t xml:space="preserve"> And our case should be classified into group B.</w:t>
      </w:r>
      <w:r w:rsidR="00853AB8" w:rsidRPr="00C80510">
        <w:rPr>
          <w:rFonts w:ascii="Book Antiqua" w:hAnsi="Book Antiqua" w:cs="Times New Roman"/>
          <w:sz w:val="24"/>
          <w:szCs w:val="24"/>
        </w:rPr>
        <w:t xml:space="preserve"> The 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different involvement conditions </w:t>
      </w:r>
      <w:r w:rsidR="00943EDD" w:rsidRPr="00C80510">
        <w:rPr>
          <w:rFonts w:ascii="Book Antiqua" w:hAnsi="Book Antiqua" w:cs="Times New Roman"/>
          <w:sz w:val="24"/>
          <w:szCs w:val="24"/>
        </w:rPr>
        <w:t>need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 distinct surgical treatment techniques, including lateral suture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aorta, patch angioplasty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aorta, replacement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ascending aorta, and replacement of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DE12E0" w:rsidRPr="00C80510">
        <w:rPr>
          <w:rFonts w:ascii="Book Antiqua" w:hAnsi="Book Antiqua" w:cs="Times New Roman"/>
          <w:sz w:val="24"/>
          <w:szCs w:val="24"/>
        </w:rPr>
        <w:t xml:space="preserve">ascending aorta and transverse aortic arch in association with distal elephant trunk prosthesis. </w:t>
      </w:r>
      <w:r w:rsidR="006C4562" w:rsidRPr="00C80510">
        <w:rPr>
          <w:rFonts w:ascii="Book Antiqua" w:hAnsi="Book Antiqua" w:cs="Times New Roman"/>
          <w:sz w:val="24"/>
          <w:szCs w:val="24"/>
        </w:rPr>
        <w:t xml:space="preserve">Endovascular </w:t>
      </w:r>
      <w:r w:rsidR="00BD11D8" w:rsidRPr="00C80510">
        <w:rPr>
          <w:rFonts w:ascii="Book Antiqua" w:hAnsi="Book Antiqua" w:cs="Times New Roman"/>
          <w:sz w:val="24"/>
          <w:szCs w:val="24"/>
        </w:rPr>
        <w:t xml:space="preserve">repair has been a considerable alternative to conventional surgical therapy, which generally needs median sternotomy and even </w:t>
      </w:r>
      <w:r w:rsidR="00852D5E" w:rsidRPr="00C80510">
        <w:rPr>
          <w:rFonts w:ascii="Book Antiqua" w:hAnsi="Book Antiqua" w:cs="Times New Roman"/>
          <w:sz w:val="24"/>
          <w:szCs w:val="24"/>
        </w:rPr>
        <w:t>cardiopulmonary bypass</w:t>
      </w:r>
      <w:r w:rsidR="00BD11D8" w:rsidRPr="00C80510">
        <w:rPr>
          <w:rFonts w:ascii="Book Antiqua" w:hAnsi="Book Antiqua" w:cs="Times New Roman"/>
          <w:sz w:val="24"/>
          <w:szCs w:val="24"/>
        </w:rPr>
        <w:t>.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When reviewing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literature, two reports were found to analyze the IAA patients due to </w:t>
      </w:r>
      <w:proofErr w:type="spellStart"/>
      <w:r w:rsidR="004747CA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4747CA" w:rsidRPr="00C80510">
        <w:rPr>
          <w:rFonts w:ascii="Book Antiqua" w:hAnsi="Book Antiqua" w:cs="Times New Roman"/>
          <w:sz w:val="24"/>
          <w:szCs w:val="24"/>
        </w:rPr>
        <w:t xml:space="preserve"> arteritis. </w:t>
      </w:r>
      <w:proofErr w:type="spellStart"/>
      <w:r w:rsidR="004747CA" w:rsidRPr="00C80510">
        <w:rPr>
          <w:rFonts w:ascii="Book Antiqua" w:hAnsi="Book Antiqua" w:cs="Times New Roman"/>
          <w:sz w:val="24"/>
          <w:szCs w:val="24"/>
        </w:rPr>
        <w:t>Kieffer</w:t>
      </w:r>
      <w:proofErr w:type="spellEnd"/>
      <w:r w:rsidR="004747C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C8051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4747CA" w:rsidRPr="00C80510">
        <w:rPr>
          <w:rFonts w:ascii="Book Antiqua" w:hAnsi="Book Antiqua" w:cs="Times New Roman"/>
          <w:i/>
          <w:sz w:val="24"/>
          <w:szCs w:val="24"/>
        </w:rPr>
        <w:t>al</w:t>
      </w:r>
      <w:r w:rsidR="004747CA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747CA" w:rsidRPr="00C80510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reported 27 IAA patients in 2001, among who</w:t>
      </w:r>
      <w:r w:rsidR="00935E0F" w:rsidRPr="00C80510">
        <w:rPr>
          <w:rFonts w:ascii="Book Antiqua" w:hAnsi="Book Antiqua" w:cs="Times New Roman"/>
          <w:sz w:val="24"/>
          <w:szCs w:val="24"/>
        </w:rPr>
        <w:t>m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seven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were due to </w:t>
      </w:r>
      <w:proofErr w:type="spellStart"/>
      <w:r w:rsidR="004747CA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4747C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022666" w:rsidRPr="00C80510">
        <w:rPr>
          <w:rFonts w:ascii="Book Antiqua" w:hAnsi="Book Antiqua" w:cs="Times New Roman"/>
          <w:sz w:val="24"/>
          <w:szCs w:val="24"/>
        </w:rPr>
        <w:t>arteritis</w:t>
      </w:r>
      <w:r w:rsidR="004747CA" w:rsidRPr="00C80510">
        <w:rPr>
          <w:rFonts w:ascii="Book Antiqua" w:hAnsi="Book Antiqua" w:cs="Times New Roman"/>
          <w:sz w:val="24"/>
          <w:szCs w:val="24"/>
        </w:rPr>
        <w:t>. Traditional surgical repair</w:t>
      </w:r>
      <w:r w:rsidR="00022666" w:rsidRPr="00C80510">
        <w:rPr>
          <w:rFonts w:ascii="Book Antiqua" w:hAnsi="Book Antiqua" w:cs="Times New Roman"/>
          <w:sz w:val="24"/>
          <w:szCs w:val="24"/>
        </w:rPr>
        <w:t>s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w</w:t>
      </w:r>
      <w:r w:rsidR="00022666" w:rsidRPr="00C80510">
        <w:rPr>
          <w:rFonts w:ascii="Book Antiqua" w:hAnsi="Book Antiqua" w:cs="Times New Roman"/>
          <w:sz w:val="24"/>
          <w:szCs w:val="24"/>
        </w:rPr>
        <w:t>ere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performed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in </w:t>
      </w:r>
      <w:r w:rsidR="004747CA" w:rsidRPr="00C80510">
        <w:rPr>
          <w:rFonts w:ascii="Book Antiqua" w:hAnsi="Book Antiqua" w:cs="Times New Roman"/>
          <w:sz w:val="24"/>
          <w:szCs w:val="24"/>
        </w:rPr>
        <w:t>these patients. The author</w:t>
      </w:r>
      <w:r w:rsidR="00935E0F" w:rsidRPr="00C80510">
        <w:rPr>
          <w:rFonts w:ascii="Book Antiqua" w:hAnsi="Book Antiqua" w:cs="Times New Roman"/>
          <w:sz w:val="24"/>
          <w:szCs w:val="24"/>
        </w:rPr>
        <w:t>s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mentioned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distal bypass graft anastomosis to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right subclavian artery in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two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patients with extensive right carotid occlusion, and to the right common carotid artery in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one 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4747CA" w:rsidRPr="00C80510">
        <w:rPr>
          <w:rFonts w:ascii="Book Antiqua" w:hAnsi="Book Antiqua" w:cs="Times New Roman"/>
          <w:sz w:val="24"/>
          <w:szCs w:val="24"/>
        </w:rPr>
        <w:t>axillosubclavian</w:t>
      </w:r>
      <w:proofErr w:type="spellEnd"/>
      <w:r w:rsidR="004747CA" w:rsidRPr="00C80510">
        <w:rPr>
          <w:rFonts w:ascii="Book Antiqua" w:hAnsi="Book Antiqua" w:cs="Times New Roman"/>
          <w:sz w:val="24"/>
          <w:szCs w:val="24"/>
        </w:rPr>
        <w:t xml:space="preserve"> artery occlusion. </w:t>
      </w:r>
      <w:proofErr w:type="spellStart"/>
      <w:r w:rsidR="004747CA" w:rsidRPr="00C80510">
        <w:rPr>
          <w:rFonts w:ascii="Book Antiqua" w:hAnsi="Book Antiqua" w:cs="Times New Roman"/>
          <w:sz w:val="24"/>
          <w:szCs w:val="24"/>
        </w:rPr>
        <w:t>Angiletta</w:t>
      </w:r>
      <w:proofErr w:type="spellEnd"/>
      <w:r w:rsidR="004747CA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C8051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4747CA" w:rsidRPr="00C80510">
        <w:rPr>
          <w:rFonts w:ascii="Book Antiqua" w:hAnsi="Book Antiqua" w:cs="Times New Roman"/>
          <w:i/>
          <w:sz w:val="24"/>
          <w:szCs w:val="24"/>
        </w:rPr>
        <w:t>al</w:t>
      </w:r>
      <w:r w:rsidR="004747CA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747CA" w:rsidRPr="00C80510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reported a female patient who received stent graft repair for IAA, and the stent was still patent</w:t>
      </w:r>
      <w:r w:rsidR="00110777" w:rsidRPr="00C80510">
        <w:rPr>
          <w:rFonts w:ascii="Book Antiqua" w:hAnsi="Book Antiqua" w:cs="Times New Roman"/>
          <w:sz w:val="24"/>
          <w:szCs w:val="24"/>
        </w:rPr>
        <w:t xml:space="preserve"> with complete thrombosis of the aneurysmal sac</w:t>
      </w:r>
      <w:r w:rsidR="004747CA" w:rsidRPr="00C80510">
        <w:rPr>
          <w:rFonts w:ascii="Book Antiqua" w:hAnsi="Book Antiqua" w:cs="Times New Roman"/>
          <w:sz w:val="24"/>
          <w:szCs w:val="24"/>
        </w:rPr>
        <w:t xml:space="preserve"> when she came back for reexamination 8 years later.</w:t>
      </w:r>
    </w:p>
    <w:p w14:paraId="6B5DC4BD" w14:textId="05659293" w:rsidR="00D048FB" w:rsidRPr="00C80510" w:rsidRDefault="00852D5E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When considering our patient, it </w:t>
      </w:r>
      <w:r w:rsidR="00EA47C8" w:rsidRPr="00C80510">
        <w:rPr>
          <w:rFonts w:ascii="Book Antiqua" w:hAnsi="Book Antiqua" w:cs="Times New Roman"/>
          <w:sz w:val="24"/>
          <w:szCs w:val="24"/>
        </w:rPr>
        <w:t>was</w:t>
      </w:r>
      <w:r w:rsidRPr="00C80510">
        <w:rPr>
          <w:rFonts w:ascii="Book Antiqua" w:hAnsi="Book Antiqua" w:cs="Times New Roman"/>
          <w:sz w:val="24"/>
          <w:szCs w:val="24"/>
        </w:rPr>
        <w:t xml:space="preserve"> hard to perform endovascular </w:t>
      </w:r>
      <w:r w:rsidR="00943EDD" w:rsidRPr="00C80510">
        <w:rPr>
          <w:rFonts w:ascii="Book Antiqua" w:hAnsi="Book Antiqua" w:cs="Times New Roman"/>
          <w:sz w:val="24"/>
          <w:szCs w:val="24"/>
        </w:rPr>
        <w:t>repair</w:t>
      </w:r>
      <w:r w:rsidRPr="00C80510">
        <w:rPr>
          <w:rFonts w:ascii="Book Antiqua" w:hAnsi="Book Antiqua" w:cs="Times New Roman"/>
          <w:sz w:val="24"/>
          <w:szCs w:val="24"/>
        </w:rPr>
        <w:t xml:space="preserve"> because the patient also h</w:t>
      </w:r>
      <w:r w:rsidR="00EA47C8" w:rsidRPr="00C80510">
        <w:rPr>
          <w:rFonts w:ascii="Book Antiqua" w:hAnsi="Book Antiqua" w:cs="Times New Roman"/>
          <w:sz w:val="24"/>
          <w:szCs w:val="24"/>
        </w:rPr>
        <w:t>ad</w:t>
      </w:r>
      <w:r w:rsidRPr="00C80510">
        <w:rPr>
          <w:rFonts w:ascii="Book Antiqua" w:hAnsi="Book Antiqua" w:cs="Times New Roman"/>
          <w:sz w:val="24"/>
          <w:szCs w:val="24"/>
        </w:rPr>
        <w:t xml:space="preserve"> occlusive lesions in the left side. So </w:t>
      </w:r>
      <w:r w:rsidR="0068693C" w:rsidRPr="00C80510">
        <w:rPr>
          <w:rFonts w:ascii="Book Antiqua" w:hAnsi="Book Antiqua" w:cs="Times New Roman"/>
          <w:sz w:val="24"/>
          <w:szCs w:val="24"/>
        </w:rPr>
        <w:t>t</w:t>
      </w:r>
      <w:r w:rsidRPr="00C80510">
        <w:rPr>
          <w:rFonts w:ascii="Book Antiqua" w:hAnsi="Book Antiqua" w:cs="Times New Roman"/>
          <w:sz w:val="24"/>
          <w:szCs w:val="24"/>
        </w:rPr>
        <w:t xml:space="preserve">emporary </w:t>
      </w:r>
      <w:r w:rsidR="0068693C" w:rsidRPr="00C80510">
        <w:rPr>
          <w:rFonts w:ascii="Book Antiqua" w:hAnsi="Book Antiqua" w:cs="Times New Roman"/>
          <w:sz w:val="24"/>
          <w:szCs w:val="24"/>
        </w:rPr>
        <w:t>balloon block of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="0068693C" w:rsidRPr="00C80510">
        <w:rPr>
          <w:rFonts w:ascii="Book Antiqua" w:hAnsi="Book Antiqua" w:cs="Times New Roman"/>
          <w:sz w:val="24"/>
          <w:szCs w:val="24"/>
        </w:rPr>
        <w:t xml:space="preserve"> right side during endovascular therapy </w:t>
      </w:r>
      <w:r w:rsidR="00EA47C8" w:rsidRPr="00C80510">
        <w:rPr>
          <w:rFonts w:ascii="Book Antiqua" w:hAnsi="Book Antiqua" w:cs="Times New Roman"/>
          <w:sz w:val="24"/>
          <w:szCs w:val="24"/>
        </w:rPr>
        <w:t>wa</w:t>
      </w:r>
      <w:r w:rsidR="0068693C" w:rsidRPr="00C80510">
        <w:rPr>
          <w:rFonts w:ascii="Book Antiqua" w:hAnsi="Book Antiqua" w:cs="Times New Roman"/>
          <w:sz w:val="24"/>
          <w:szCs w:val="24"/>
        </w:rPr>
        <w:t>s dangerous and m</w:t>
      </w:r>
      <w:r w:rsidR="00EA47C8" w:rsidRPr="00C80510">
        <w:rPr>
          <w:rFonts w:ascii="Book Antiqua" w:hAnsi="Book Antiqua" w:cs="Times New Roman"/>
          <w:sz w:val="24"/>
          <w:szCs w:val="24"/>
        </w:rPr>
        <w:t>ight</w:t>
      </w:r>
      <w:r w:rsidR="0068693C" w:rsidRPr="00C80510">
        <w:rPr>
          <w:rFonts w:ascii="Book Antiqua" w:hAnsi="Book Antiqua" w:cs="Times New Roman"/>
          <w:sz w:val="24"/>
          <w:szCs w:val="24"/>
        </w:rPr>
        <w:t xml:space="preserve"> lead to cerebral ischemia. The only way to resolve the problem </w:t>
      </w:r>
      <w:r w:rsidR="00EA47C8" w:rsidRPr="00C80510">
        <w:rPr>
          <w:rFonts w:ascii="Book Antiqua" w:hAnsi="Book Antiqua" w:cs="Times New Roman"/>
          <w:sz w:val="24"/>
          <w:szCs w:val="24"/>
        </w:rPr>
        <w:t>wa</w:t>
      </w:r>
      <w:r w:rsidR="0068693C" w:rsidRPr="00C80510">
        <w:rPr>
          <w:rFonts w:ascii="Book Antiqua" w:hAnsi="Book Antiqua" w:cs="Times New Roman"/>
          <w:sz w:val="24"/>
          <w:szCs w:val="24"/>
        </w:rPr>
        <w:t xml:space="preserve">s to design reasonable temporal shunts. We established two pathways for blood supply to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="0068693C" w:rsidRPr="00C80510">
        <w:rPr>
          <w:rFonts w:ascii="Book Antiqua" w:hAnsi="Book Antiqua" w:cs="Times New Roman"/>
          <w:sz w:val="24"/>
          <w:szCs w:val="24"/>
        </w:rPr>
        <w:t xml:space="preserve">right carotid and vertebral arteries </w:t>
      </w:r>
      <w:proofErr w:type="gramStart"/>
      <w:r w:rsidR="0068693C" w:rsidRPr="00C80510">
        <w:rPr>
          <w:rFonts w:ascii="Book Antiqua" w:hAnsi="Book Antiqua" w:cs="Times New Roman"/>
          <w:sz w:val="24"/>
          <w:szCs w:val="24"/>
        </w:rPr>
        <w:t>successively</w:t>
      </w:r>
      <w:r w:rsidR="00BE04DF" w:rsidRPr="00C80510">
        <w:rPr>
          <w:rFonts w:ascii="Book Antiqua" w:hAnsi="Book Antiqua" w:cs="Times New Roman"/>
          <w:sz w:val="24"/>
          <w:szCs w:val="24"/>
        </w:rPr>
        <w:t>,</w:t>
      </w:r>
      <w:proofErr w:type="gramEnd"/>
      <w:r w:rsidR="00BE04DF" w:rsidRPr="00C80510">
        <w:rPr>
          <w:rFonts w:ascii="Book Antiqua" w:hAnsi="Book Antiqua" w:cs="Times New Roman"/>
          <w:sz w:val="24"/>
          <w:szCs w:val="24"/>
        </w:rPr>
        <w:t xml:space="preserve"> and successfully realize</w:t>
      </w:r>
      <w:r w:rsidR="00EA47C8" w:rsidRPr="00C80510">
        <w:rPr>
          <w:rFonts w:ascii="Book Antiqua" w:hAnsi="Book Antiqua" w:cs="Times New Roman"/>
          <w:sz w:val="24"/>
          <w:szCs w:val="24"/>
        </w:rPr>
        <w:t>d</w:t>
      </w:r>
      <w:r w:rsidR="00BE04DF" w:rsidRPr="00C80510">
        <w:rPr>
          <w:rFonts w:ascii="Book Antiqua" w:hAnsi="Book Antiqua" w:cs="Times New Roman"/>
          <w:sz w:val="24"/>
          <w:szCs w:val="24"/>
        </w:rPr>
        <w:t xml:space="preserve"> brain protection</w:t>
      </w:r>
      <w:r w:rsidR="0068693C" w:rsidRPr="00C80510">
        <w:rPr>
          <w:rFonts w:ascii="Book Antiqua" w:hAnsi="Book Antiqua" w:cs="Times New Roman"/>
          <w:sz w:val="24"/>
          <w:szCs w:val="24"/>
        </w:rPr>
        <w:t>.</w:t>
      </w:r>
      <w:r w:rsidR="00EA47C8" w:rsidRPr="00C80510">
        <w:rPr>
          <w:rFonts w:ascii="Book Antiqua" w:hAnsi="Book Antiqua" w:cs="Times New Roman"/>
          <w:sz w:val="24"/>
          <w:szCs w:val="24"/>
        </w:rPr>
        <w:t xml:space="preserve"> On the other hand, the patient also had aortic </w:t>
      </w:r>
      <w:proofErr w:type="spellStart"/>
      <w:r w:rsidR="00EA47C8" w:rsidRPr="00C80510">
        <w:rPr>
          <w:rFonts w:ascii="Book Antiqua" w:hAnsi="Book Antiqua" w:cs="Times New Roman"/>
          <w:sz w:val="24"/>
          <w:szCs w:val="24"/>
        </w:rPr>
        <w:t>valvular</w:t>
      </w:r>
      <w:proofErr w:type="spellEnd"/>
      <w:r w:rsidR="00EA47C8" w:rsidRPr="00C80510">
        <w:rPr>
          <w:rFonts w:ascii="Book Antiqua" w:hAnsi="Book Antiqua" w:cs="Times New Roman"/>
          <w:sz w:val="24"/>
          <w:szCs w:val="24"/>
        </w:rPr>
        <w:t xml:space="preserve"> regurgitation which also had indication for treatment, and re-thoracotomy might be much more difficult.</w:t>
      </w:r>
    </w:p>
    <w:p w14:paraId="14155214" w14:textId="33FF1CDF" w:rsidR="00FF4A5C" w:rsidRPr="00C80510" w:rsidRDefault="00D048FB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For the etiology of this case is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arteritis,</w:t>
      </w:r>
      <w:r w:rsidR="00FF5C32" w:rsidRPr="00C80510">
        <w:rPr>
          <w:rFonts w:ascii="Book Antiqua" w:hAnsi="Book Antiqua" w:cs="Times New Roman"/>
          <w:sz w:val="24"/>
          <w:szCs w:val="24"/>
        </w:rPr>
        <w:t xml:space="preserve"> peri</w:t>
      </w:r>
      <w:r w:rsidR="00191201" w:rsidRPr="00C80510">
        <w:rPr>
          <w:rFonts w:ascii="Book Antiqua" w:hAnsi="Book Antiqua" w:cs="Times New Roman"/>
          <w:sz w:val="24"/>
          <w:szCs w:val="24"/>
        </w:rPr>
        <w:t>operative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sz w:val="24"/>
          <w:szCs w:val="24"/>
        </w:rPr>
        <w:lastRenderedPageBreak/>
        <w:t xml:space="preserve">inflammation control is </w:t>
      </w:r>
      <w:r w:rsidR="00FF5C32" w:rsidRPr="00C80510">
        <w:rPr>
          <w:rFonts w:ascii="Book Antiqua" w:hAnsi="Book Antiqua" w:cs="Times New Roman"/>
          <w:sz w:val="24"/>
          <w:szCs w:val="24"/>
        </w:rPr>
        <w:t>crucial</w:t>
      </w:r>
      <w:r w:rsidR="00191201" w:rsidRPr="00C80510">
        <w:rPr>
          <w:rFonts w:ascii="Book Antiqua" w:hAnsi="Book Antiqua" w:cs="Times New Roman"/>
          <w:sz w:val="24"/>
          <w:szCs w:val="24"/>
        </w:rPr>
        <w:t xml:space="preserve">. Except for emergency conditions, the surgery should be performed until the inflammation </w:t>
      </w:r>
      <w:r w:rsidR="003605F3" w:rsidRPr="00C80510">
        <w:rPr>
          <w:rFonts w:ascii="Book Antiqua" w:hAnsi="Book Antiqua" w:cs="Times New Roman"/>
          <w:sz w:val="24"/>
          <w:szCs w:val="24"/>
        </w:rPr>
        <w:t>is</w:t>
      </w:r>
      <w:r w:rsidR="00191201" w:rsidRPr="00C80510">
        <w:rPr>
          <w:rFonts w:ascii="Book Antiqua" w:hAnsi="Book Antiqua" w:cs="Times New Roman"/>
          <w:sz w:val="24"/>
          <w:szCs w:val="24"/>
        </w:rPr>
        <w:t xml:space="preserve"> controlled to reduce the risk of complications, including restenosis, thrombosis, anastomotic failure, and </w:t>
      </w:r>
      <w:proofErr w:type="spellStart"/>
      <w:r w:rsidR="00191201" w:rsidRPr="00C80510">
        <w:rPr>
          <w:rFonts w:ascii="Book Antiqua" w:hAnsi="Book Antiqua" w:cs="Times New Roman"/>
          <w:sz w:val="24"/>
          <w:szCs w:val="24"/>
        </w:rPr>
        <w:t>pseudoaneurysm</w:t>
      </w:r>
      <w:proofErr w:type="spellEnd"/>
      <w:r w:rsidR="00191201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91201" w:rsidRPr="00C80510">
        <w:rPr>
          <w:rFonts w:ascii="Book Antiqua" w:hAnsi="Book Antiqua" w:cs="Times New Roman"/>
          <w:sz w:val="24"/>
          <w:szCs w:val="24"/>
        </w:rPr>
        <w:t>formation</w:t>
      </w:r>
      <w:r w:rsidR="00191201" w:rsidRPr="00C8051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91201" w:rsidRPr="00C80510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191201" w:rsidRPr="00C80510">
        <w:rPr>
          <w:rFonts w:ascii="Book Antiqua" w:hAnsi="Book Antiqua" w:cs="Times New Roman"/>
          <w:sz w:val="24"/>
          <w:szCs w:val="24"/>
        </w:rPr>
        <w:t>. The postoperative long-term control of inflammation is also necessary. On the other hand, prompt and regular treatment f</w:t>
      </w:r>
      <w:r w:rsidR="004D084B" w:rsidRPr="00C80510">
        <w:rPr>
          <w:rFonts w:ascii="Book Antiqua" w:hAnsi="Book Antiqua" w:cs="Times New Roman"/>
          <w:sz w:val="24"/>
          <w:szCs w:val="24"/>
        </w:rPr>
        <w:t>or</w:t>
      </w:r>
      <w:r w:rsidR="00191201" w:rsidRPr="00C8051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91201"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="00191201" w:rsidRPr="00C80510">
        <w:rPr>
          <w:rFonts w:ascii="Book Antiqua" w:hAnsi="Book Antiqua" w:cs="Times New Roman"/>
          <w:sz w:val="24"/>
          <w:szCs w:val="24"/>
        </w:rPr>
        <w:t xml:space="preserve"> arteritis is important to avoid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191201" w:rsidRPr="00C80510">
        <w:rPr>
          <w:rFonts w:ascii="Book Antiqua" w:hAnsi="Book Antiqua" w:cs="Times New Roman"/>
          <w:sz w:val="24"/>
          <w:szCs w:val="24"/>
        </w:rPr>
        <w:t>severe vascular lesions.</w:t>
      </w:r>
      <w:r w:rsidR="00182A99" w:rsidRPr="00C80510">
        <w:rPr>
          <w:rFonts w:ascii="Book Antiqua" w:hAnsi="Book Antiqua" w:cs="Times New Roman"/>
          <w:sz w:val="24"/>
          <w:szCs w:val="24"/>
        </w:rPr>
        <w:t xml:space="preserve"> The patient should receive </w:t>
      </w:r>
      <w:r w:rsidR="00C74BF6" w:rsidRPr="00C80510">
        <w:rPr>
          <w:rFonts w:ascii="Book Antiqua" w:hAnsi="Book Antiqua" w:cs="Times New Roman"/>
          <w:sz w:val="24"/>
          <w:szCs w:val="24"/>
        </w:rPr>
        <w:t>continuous</w:t>
      </w:r>
      <w:r w:rsidR="00182A99"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C74BF6" w:rsidRPr="00C80510">
        <w:rPr>
          <w:rFonts w:ascii="Book Antiqua" w:hAnsi="Book Antiqua" w:cs="Times New Roman"/>
          <w:sz w:val="24"/>
          <w:szCs w:val="24"/>
        </w:rPr>
        <w:t xml:space="preserve">follow-up to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ensure </w:t>
      </w:r>
      <w:r w:rsidR="00C74BF6" w:rsidRPr="00C80510">
        <w:rPr>
          <w:rFonts w:ascii="Book Antiqua" w:hAnsi="Book Antiqua" w:cs="Times New Roman"/>
          <w:sz w:val="24"/>
          <w:szCs w:val="24"/>
        </w:rPr>
        <w:t>regular anti-inflammatory therapy and to evaluate long-term outcome of the surgery.</w:t>
      </w:r>
      <w:r w:rsidR="00EC7F32" w:rsidRPr="00C80510">
        <w:rPr>
          <w:rFonts w:ascii="Book Antiqua" w:hAnsi="Book Antiqua" w:cs="Times New Roman"/>
          <w:sz w:val="24"/>
          <w:szCs w:val="24"/>
        </w:rPr>
        <w:t xml:space="preserve"> </w:t>
      </w:r>
    </w:p>
    <w:p w14:paraId="21EDCCAB" w14:textId="196FDB9D" w:rsidR="00FF4A5C" w:rsidRPr="00C80510" w:rsidRDefault="00FF4A5C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48D246" w14:textId="23E23467" w:rsidR="00FF4A5C" w:rsidRPr="00C80510" w:rsidRDefault="00FF4A5C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51" w:name="_Hlk3496245"/>
      <w:r w:rsidRPr="00C80510">
        <w:rPr>
          <w:rFonts w:ascii="Book Antiqua" w:hAnsi="Book Antiqua" w:cs="Times New Roman"/>
          <w:b/>
          <w:sz w:val="24"/>
          <w:szCs w:val="24"/>
        </w:rPr>
        <w:t>CONCLUSION</w:t>
      </w:r>
    </w:p>
    <w:bookmarkEnd w:id="151"/>
    <w:p w14:paraId="2ADB6C64" w14:textId="5D03555A" w:rsidR="00EA47C8" w:rsidRPr="00C80510" w:rsidRDefault="00D8392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sz w:val="24"/>
          <w:szCs w:val="24"/>
        </w:rPr>
        <w:t xml:space="preserve">In conclusion, we 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report </w:t>
      </w:r>
      <w:r w:rsidRPr="00C80510">
        <w:rPr>
          <w:rFonts w:ascii="Book Antiqua" w:hAnsi="Book Antiqua" w:cs="Times New Roman"/>
          <w:sz w:val="24"/>
          <w:szCs w:val="24"/>
        </w:rPr>
        <w:t>a rare case of innominate and right common arterial aneurysm</w:t>
      </w:r>
      <w:r w:rsidR="00935E0F" w:rsidRPr="00C80510">
        <w:rPr>
          <w:rFonts w:ascii="Book Antiqua" w:hAnsi="Book Antiqua" w:cs="Times New Roman"/>
          <w:sz w:val="24"/>
          <w:szCs w:val="24"/>
        </w:rPr>
        <w:t>s</w:t>
      </w:r>
      <w:r w:rsidRPr="00C80510">
        <w:rPr>
          <w:rFonts w:ascii="Book Antiqua" w:hAnsi="Book Antiqua" w:cs="Times New Roman"/>
          <w:sz w:val="24"/>
          <w:szCs w:val="24"/>
        </w:rPr>
        <w:t xml:space="preserve"> due to </w:t>
      </w:r>
      <w:proofErr w:type="spellStart"/>
      <w:r w:rsidRPr="00C80510">
        <w:rPr>
          <w:rFonts w:ascii="Book Antiqua" w:hAnsi="Book Antiqua" w:cs="Times New Roman"/>
          <w:sz w:val="24"/>
          <w:szCs w:val="24"/>
        </w:rPr>
        <w:t>Takayasu’s</w:t>
      </w:r>
      <w:proofErr w:type="spellEnd"/>
      <w:r w:rsidRPr="00C80510">
        <w:rPr>
          <w:rFonts w:ascii="Book Antiqua" w:hAnsi="Book Antiqua" w:cs="Times New Roman"/>
          <w:sz w:val="24"/>
          <w:szCs w:val="24"/>
        </w:rPr>
        <w:t xml:space="preserve"> arteritis which was successfully treated by well-considered surgical strategy. </w:t>
      </w:r>
      <w:r w:rsidR="00FF4A5C" w:rsidRPr="00C80510">
        <w:rPr>
          <w:rFonts w:ascii="Book Antiqua" w:hAnsi="Book Antiqua" w:cs="Times New Roman"/>
          <w:sz w:val="24"/>
          <w:szCs w:val="24"/>
        </w:rPr>
        <w:t>O</w:t>
      </w:r>
      <w:r w:rsidR="00193467" w:rsidRPr="00C80510">
        <w:rPr>
          <w:rFonts w:ascii="Book Antiqua" w:hAnsi="Book Antiqua" w:cs="Times New Roman"/>
          <w:sz w:val="24"/>
          <w:szCs w:val="24"/>
        </w:rPr>
        <w:t>pen surgery may be more appropriate for complicated IAAs such as our case</w:t>
      </w:r>
      <w:r w:rsidR="00A00842" w:rsidRPr="00C80510">
        <w:rPr>
          <w:rFonts w:ascii="Book Antiqua" w:hAnsi="Book Antiqua" w:cs="Times New Roman"/>
          <w:sz w:val="24"/>
          <w:szCs w:val="24"/>
        </w:rPr>
        <w:t>, a</w:t>
      </w:r>
      <w:r w:rsidR="00B170FF" w:rsidRPr="00C80510">
        <w:rPr>
          <w:rFonts w:ascii="Book Antiqua" w:hAnsi="Book Antiqua" w:cs="Times New Roman"/>
          <w:sz w:val="24"/>
          <w:szCs w:val="24"/>
        </w:rPr>
        <w:t>nd brain protection is important during surgery.</w:t>
      </w:r>
    </w:p>
    <w:p w14:paraId="169644CC" w14:textId="77777777" w:rsidR="00802D37" w:rsidRPr="00C80510" w:rsidRDefault="00802D3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D9E9ABE" w14:textId="0DD2232C" w:rsidR="00BE11A8" w:rsidRPr="00C80510" w:rsidRDefault="00BE11A8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R</w:t>
      </w:r>
      <w:r w:rsidR="00802D37" w:rsidRPr="00C80510">
        <w:rPr>
          <w:rFonts w:ascii="Book Antiqua" w:hAnsi="Book Antiqua" w:cs="Times New Roman"/>
          <w:b/>
          <w:sz w:val="24"/>
          <w:szCs w:val="24"/>
        </w:rPr>
        <w:t>EFERENCES</w:t>
      </w:r>
    </w:p>
    <w:p w14:paraId="193D4085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C80510">
        <w:rPr>
          <w:rFonts w:ascii="Book Antiqua" w:hAnsi="Book Antiqua"/>
          <w:b/>
          <w:sz w:val="24"/>
          <w:szCs w:val="24"/>
        </w:rPr>
        <w:t>Cury</w:t>
      </w:r>
      <w:proofErr w:type="spellEnd"/>
      <w:r w:rsidRPr="00C80510">
        <w:rPr>
          <w:rFonts w:ascii="Book Antiqua" w:hAnsi="Book Antiqua"/>
          <w:b/>
          <w:sz w:val="24"/>
          <w:szCs w:val="24"/>
        </w:rPr>
        <w:t xml:space="preserve"> M</w:t>
      </w:r>
      <w:r w:rsidRPr="00C80510">
        <w:rPr>
          <w:rFonts w:ascii="Book Antiqua" w:hAnsi="Book Antiqua"/>
          <w:sz w:val="24"/>
          <w:szCs w:val="24"/>
        </w:rPr>
        <w:t xml:space="preserve">, Greenberg RK, Morales JP, </w:t>
      </w:r>
      <w:proofErr w:type="spellStart"/>
      <w:r w:rsidRPr="00C80510">
        <w:rPr>
          <w:rFonts w:ascii="Book Antiqua" w:hAnsi="Book Antiqua"/>
          <w:sz w:val="24"/>
          <w:szCs w:val="24"/>
        </w:rPr>
        <w:t>Mohabbat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W, Hernandez AV. Supra-aortic vessels aneurysms: diagnosis and prompt intervention. </w:t>
      </w:r>
      <w:r w:rsidRPr="00C8051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2009; </w:t>
      </w:r>
      <w:r w:rsidRPr="00C80510">
        <w:rPr>
          <w:rFonts w:ascii="Book Antiqua" w:hAnsi="Book Antiqua"/>
          <w:b/>
          <w:sz w:val="24"/>
          <w:szCs w:val="24"/>
        </w:rPr>
        <w:t>49</w:t>
      </w:r>
      <w:r w:rsidRPr="00C80510">
        <w:rPr>
          <w:rFonts w:ascii="Book Antiqua" w:hAnsi="Book Antiqua"/>
          <w:sz w:val="24"/>
          <w:szCs w:val="24"/>
        </w:rPr>
        <w:t>: 4-10 [PMID: 19174249 DOI: 10.1016/j.jvs.2008.08.088]</w:t>
      </w:r>
    </w:p>
    <w:p w14:paraId="5DE0EFBA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C80510">
        <w:rPr>
          <w:rFonts w:ascii="Book Antiqua" w:hAnsi="Book Antiqua"/>
          <w:b/>
          <w:sz w:val="24"/>
          <w:szCs w:val="24"/>
        </w:rPr>
        <w:t>Angiletta</w:t>
      </w:r>
      <w:proofErr w:type="spellEnd"/>
      <w:r w:rsidRPr="00C80510">
        <w:rPr>
          <w:rFonts w:ascii="Book Antiqua" w:hAnsi="Book Antiqua"/>
          <w:b/>
          <w:sz w:val="24"/>
          <w:szCs w:val="24"/>
        </w:rPr>
        <w:t xml:space="preserve"> D</w:t>
      </w:r>
      <w:r w:rsidRPr="00C8051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510">
        <w:rPr>
          <w:rFonts w:ascii="Book Antiqua" w:hAnsi="Book Antiqua"/>
          <w:sz w:val="24"/>
          <w:szCs w:val="24"/>
        </w:rPr>
        <w:t>Marinazzo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D, Guido G, </w:t>
      </w:r>
      <w:proofErr w:type="spellStart"/>
      <w:r w:rsidRPr="00C80510">
        <w:rPr>
          <w:rFonts w:ascii="Book Antiqua" w:hAnsi="Book Antiqua"/>
          <w:sz w:val="24"/>
          <w:szCs w:val="24"/>
        </w:rPr>
        <w:t>Fullone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80510">
        <w:rPr>
          <w:rFonts w:ascii="Book Antiqua" w:hAnsi="Book Antiqua"/>
          <w:sz w:val="24"/>
          <w:szCs w:val="24"/>
        </w:rPr>
        <w:t>Pulli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R, Regina G. Eight-year follow-up of endovascular repair of a brachiocephalic trunk aneurysm due to </w:t>
      </w:r>
      <w:proofErr w:type="spellStart"/>
      <w:r w:rsidRPr="00C80510">
        <w:rPr>
          <w:rFonts w:ascii="Book Antiqua" w:hAnsi="Book Antiqua"/>
          <w:sz w:val="24"/>
          <w:szCs w:val="24"/>
        </w:rPr>
        <w:t>Takayasu's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arteritis. </w:t>
      </w:r>
      <w:r w:rsidRPr="00C8051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2012; </w:t>
      </w:r>
      <w:r w:rsidRPr="00C80510">
        <w:rPr>
          <w:rFonts w:ascii="Book Antiqua" w:hAnsi="Book Antiqua"/>
          <w:b/>
          <w:sz w:val="24"/>
          <w:szCs w:val="24"/>
        </w:rPr>
        <w:t>56</w:t>
      </w:r>
      <w:r w:rsidRPr="00C80510">
        <w:rPr>
          <w:rFonts w:ascii="Book Antiqua" w:hAnsi="Book Antiqua"/>
          <w:sz w:val="24"/>
          <w:szCs w:val="24"/>
        </w:rPr>
        <w:t>: 504-507 [PMID: 22554423 DOI: 10.1016/j.jvs.2012.02.031]</w:t>
      </w:r>
    </w:p>
    <w:p w14:paraId="1959A25E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sz w:val="24"/>
          <w:szCs w:val="24"/>
        </w:rPr>
        <w:t xml:space="preserve">3 </w:t>
      </w:r>
      <w:r w:rsidRPr="00C80510">
        <w:rPr>
          <w:rFonts w:ascii="Book Antiqua" w:hAnsi="Book Antiqua"/>
          <w:b/>
          <w:sz w:val="24"/>
          <w:szCs w:val="24"/>
        </w:rPr>
        <w:t>Wang XL</w:t>
      </w:r>
      <w:r w:rsidRPr="00C80510">
        <w:rPr>
          <w:rFonts w:ascii="Book Antiqua" w:hAnsi="Book Antiqua"/>
          <w:sz w:val="24"/>
          <w:szCs w:val="24"/>
        </w:rPr>
        <w:t xml:space="preserve">, Guan XL, Jiang WJ, Liu O, Zhang HJ. Innominate artery aneurysm, how to solve it? </w:t>
      </w:r>
      <w:r w:rsidRPr="00C8051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Med Res</w:t>
      </w:r>
      <w:r w:rsidRPr="00C80510">
        <w:rPr>
          <w:rFonts w:ascii="Book Antiqua" w:hAnsi="Book Antiqua"/>
          <w:sz w:val="24"/>
          <w:szCs w:val="24"/>
        </w:rPr>
        <w:t xml:space="preserve"> 2017; </w:t>
      </w:r>
      <w:r w:rsidRPr="00C80510">
        <w:rPr>
          <w:rFonts w:ascii="Book Antiqua" w:hAnsi="Book Antiqua"/>
          <w:b/>
          <w:sz w:val="24"/>
          <w:szCs w:val="24"/>
        </w:rPr>
        <w:t>45</w:t>
      </w:r>
      <w:r w:rsidRPr="00C80510">
        <w:rPr>
          <w:rFonts w:ascii="Book Antiqua" w:hAnsi="Book Antiqua"/>
          <w:sz w:val="24"/>
          <w:szCs w:val="24"/>
        </w:rPr>
        <w:t>: 1279-1284 [PMID: 28553761 DOI: 10.1177/0300060517711087]</w:t>
      </w:r>
    </w:p>
    <w:p w14:paraId="1EB6A3ED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80510">
        <w:rPr>
          <w:rFonts w:ascii="Book Antiqua" w:hAnsi="Book Antiqua"/>
          <w:sz w:val="24"/>
          <w:szCs w:val="24"/>
        </w:rPr>
        <w:t xml:space="preserve">4 </w:t>
      </w:r>
      <w:r w:rsidRPr="00C80510">
        <w:rPr>
          <w:rFonts w:ascii="Book Antiqua" w:hAnsi="Book Antiqua"/>
          <w:b/>
          <w:sz w:val="24"/>
          <w:szCs w:val="24"/>
        </w:rPr>
        <w:t>Chambers CM</w:t>
      </w:r>
      <w:r w:rsidRPr="00C8051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510">
        <w:rPr>
          <w:rFonts w:ascii="Book Antiqua" w:hAnsi="Book Antiqua"/>
          <w:sz w:val="24"/>
          <w:szCs w:val="24"/>
        </w:rPr>
        <w:t>Curci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JA.</w:t>
      </w:r>
      <w:proofErr w:type="gramEnd"/>
      <w:r w:rsidRPr="00C80510">
        <w:rPr>
          <w:rFonts w:ascii="Book Antiqua" w:hAnsi="Book Antiqua"/>
          <w:sz w:val="24"/>
          <w:szCs w:val="24"/>
        </w:rPr>
        <w:t xml:space="preserve"> Treatment of </w:t>
      </w:r>
      <w:proofErr w:type="spellStart"/>
      <w:r w:rsidRPr="00C80510">
        <w:rPr>
          <w:rFonts w:ascii="Book Antiqua" w:hAnsi="Book Antiqua"/>
          <w:sz w:val="24"/>
          <w:szCs w:val="24"/>
        </w:rPr>
        <w:t>nonaortic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aneurysms in the </w:t>
      </w:r>
      <w:proofErr w:type="spellStart"/>
      <w:r w:rsidRPr="00C80510">
        <w:rPr>
          <w:rFonts w:ascii="Book Antiqua" w:hAnsi="Book Antiqua"/>
          <w:sz w:val="24"/>
          <w:szCs w:val="24"/>
        </w:rPr>
        <w:t>endograft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era: aneurysms of the innominate and subclavian arteries.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Semin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2005; </w:t>
      </w:r>
      <w:r w:rsidRPr="00C80510">
        <w:rPr>
          <w:rFonts w:ascii="Book Antiqua" w:hAnsi="Book Antiqua"/>
          <w:b/>
          <w:sz w:val="24"/>
          <w:szCs w:val="24"/>
        </w:rPr>
        <w:t>18</w:t>
      </w:r>
      <w:r w:rsidRPr="00C80510">
        <w:rPr>
          <w:rFonts w:ascii="Book Antiqua" w:hAnsi="Book Antiqua"/>
          <w:sz w:val="24"/>
          <w:szCs w:val="24"/>
        </w:rPr>
        <w:t>: 184-190 [PMID: 16360574 DOI: 10.1053/j.semvascsurg.2005.09.003]</w:t>
      </w:r>
    </w:p>
    <w:p w14:paraId="5FBB8247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sz w:val="24"/>
          <w:szCs w:val="24"/>
        </w:rPr>
        <w:lastRenderedPageBreak/>
        <w:t xml:space="preserve">5 </w:t>
      </w:r>
      <w:proofErr w:type="spellStart"/>
      <w:r w:rsidRPr="00C80510">
        <w:rPr>
          <w:rFonts w:ascii="Book Antiqua" w:hAnsi="Book Antiqua"/>
          <w:b/>
          <w:sz w:val="24"/>
          <w:szCs w:val="24"/>
        </w:rPr>
        <w:t>Soylu</w:t>
      </w:r>
      <w:proofErr w:type="spellEnd"/>
      <w:r w:rsidRPr="00C80510">
        <w:rPr>
          <w:rFonts w:ascii="Book Antiqua" w:hAnsi="Book Antiqua"/>
          <w:b/>
          <w:sz w:val="24"/>
          <w:szCs w:val="24"/>
        </w:rPr>
        <w:t xml:space="preserve"> E</w:t>
      </w:r>
      <w:r w:rsidRPr="00C80510">
        <w:rPr>
          <w:rFonts w:ascii="Book Antiqua" w:hAnsi="Book Antiqua"/>
          <w:sz w:val="24"/>
          <w:szCs w:val="24"/>
        </w:rPr>
        <w:t xml:space="preserve">, Harling L, </w:t>
      </w:r>
      <w:proofErr w:type="spellStart"/>
      <w:r w:rsidRPr="00C80510">
        <w:rPr>
          <w:rFonts w:ascii="Book Antiqua" w:hAnsi="Book Antiqua"/>
          <w:sz w:val="24"/>
          <w:szCs w:val="24"/>
        </w:rPr>
        <w:t>Ashrafian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80510">
        <w:rPr>
          <w:rFonts w:ascii="Book Antiqua" w:hAnsi="Book Antiqua"/>
          <w:sz w:val="24"/>
          <w:szCs w:val="24"/>
        </w:rPr>
        <w:t>Anagnostakou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80510">
        <w:rPr>
          <w:rFonts w:ascii="Book Antiqua" w:hAnsi="Book Antiqua"/>
          <w:sz w:val="24"/>
          <w:szCs w:val="24"/>
        </w:rPr>
        <w:t>Tassopoulos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80510">
        <w:rPr>
          <w:rFonts w:ascii="Book Antiqua" w:hAnsi="Book Antiqua"/>
          <w:sz w:val="24"/>
          <w:szCs w:val="24"/>
        </w:rPr>
        <w:t>Charitos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80510">
        <w:rPr>
          <w:rFonts w:ascii="Book Antiqua" w:hAnsi="Book Antiqua"/>
          <w:sz w:val="24"/>
          <w:szCs w:val="24"/>
        </w:rPr>
        <w:t>Kokotsakis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80510">
        <w:rPr>
          <w:rFonts w:ascii="Book Antiqua" w:hAnsi="Book Antiqua"/>
          <w:sz w:val="24"/>
          <w:szCs w:val="24"/>
        </w:rPr>
        <w:t>Athanasiou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T. Surgical treatment of innominate artery and aortic aneurysm: a case report and review of the literature. </w:t>
      </w:r>
      <w:r w:rsidRPr="00C8051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2013; </w:t>
      </w:r>
      <w:r w:rsidRPr="00C80510">
        <w:rPr>
          <w:rFonts w:ascii="Book Antiqua" w:hAnsi="Book Antiqua"/>
          <w:b/>
          <w:sz w:val="24"/>
          <w:szCs w:val="24"/>
        </w:rPr>
        <w:t>8</w:t>
      </w:r>
      <w:r w:rsidRPr="00C80510">
        <w:rPr>
          <w:rFonts w:ascii="Book Antiqua" w:hAnsi="Book Antiqua"/>
          <w:sz w:val="24"/>
          <w:szCs w:val="24"/>
        </w:rPr>
        <w:t>: 141 [PMID: 23725538 DOI: 10.1186/1749-8090-8-141]</w:t>
      </w:r>
    </w:p>
    <w:p w14:paraId="3781CD10" w14:textId="77777777" w:rsidR="00485C42" w:rsidRPr="00C80510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80510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C80510">
        <w:rPr>
          <w:rFonts w:ascii="Book Antiqua" w:hAnsi="Book Antiqua"/>
          <w:b/>
          <w:sz w:val="24"/>
          <w:szCs w:val="24"/>
        </w:rPr>
        <w:t>Kieffer</w:t>
      </w:r>
      <w:proofErr w:type="spellEnd"/>
      <w:r w:rsidRPr="00C80510">
        <w:rPr>
          <w:rFonts w:ascii="Book Antiqua" w:hAnsi="Book Antiqua"/>
          <w:b/>
          <w:sz w:val="24"/>
          <w:szCs w:val="24"/>
        </w:rPr>
        <w:t xml:space="preserve"> E</w:t>
      </w:r>
      <w:r w:rsidRPr="00C8051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510">
        <w:rPr>
          <w:rFonts w:ascii="Book Antiqua" w:hAnsi="Book Antiqua"/>
          <w:sz w:val="24"/>
          <w:szCs w:val="24"/>
        </w:rPr>
        <w:t>Chiche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80510">
        <w:rPr>
          <w:rFonts w:ascii="Book Antiqua" w:hAnsi="Book Antiqua"/>
          <w:sz w:val="24"/>
          <w:szCs w:val="24"/>
        </w:rPr>
        <w:t>Koskas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80510">
        <w:rPr>
          <w:rFonts w:ascii="Book Antiqua" w:hAnsi="Book Antiqua"/>
          <w:sz w:val="24"/>
          <w:szCs w:val="24"/>
        </w:rPr>
        <w:t>Bahnini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A. Aneurysms of the innominate artery: surgical treatment of 27 patients. </w:t>
      </w:r>
      <w:r w:rsidRPr="00C8051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C8051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8051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80510">
        <w:rPr>
          <w:rFonts w:ascii="Book Antiqua" w:hAnsi="Book Antiqua"/>
          <w:sz w:val="24"/>
          <w:szCs w:val="24"/>
        </w:rPr>
        <w:t xml:space="preserve"> 2001; </w:t>
      </w:r>
      <w:r w:rsidRPr="00C80510">
        <w:rPr>
          <w:rFonts w:ascii="Book Antiqua" w:hAnsi="Book Antiqua"/>
          <w:b/>
          <w:sz w:val="24"/>
          <w:szCs w:val="24"/>
        </w:rPr>
        <w:t>34</w:t>
      </w:r>
      <w:r w:rsidRPr="00C80510">
        <w:rPr>
          <w:rFonts w:ascii="Book Antiqua" w:hAnsi="Book Antiqua"/>
          <w:sz w:val="24"/>
          <w:szCs w:val="24"/>
        </w:rPr>
        <w:t>: 222-228 [PMID: 11496272 DOI: 10.1067/mva.2001.115807]</w:t>
      </w:r>
    </w:p>
    <w:p w14:paraId="7DC1CA2D" w14:textId="48E1986D" w:rsidR="00485C42" w:rsidRPr="00C80510" w:rsidRDefault="00485C42" w:rsidP="00573C3B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r w:rsidRPr="00C80510">
        <w:rPr>
          <w:rFonts w:ascii="Book Antiqua" w:hAnsi="Book Antiqua"/>
          <w:b/>
          <w:bCs/>
          <w:sz w:val="24"/>
          <w:szCs w:val="24"/>
        </w:rPr>
        <w:t xml:space="preserve">P-Reviewer: </w:t>
      </w:r>
      <w:r w:rsidR="004A1C28" w:rsidRPr="00C80510">
        <w:rPr>
          <w:rFonts w:ascii="Book Antiqua" w:hAnsi="Book Antiqua"/>
          <w:bCs/>
          <w:sz w:val="24"/>
          <w:szCs w:val="24"/>
        </w:rPr>
        <w:t xml:space="preserve">Kai </w:t>
      </w:r>
      <w:r w:rsidR="004A1C28" w:rsidRPr="00C80510">
        <w:rPr>
          <w:rFonts w:ascii="Book Antiqua" w:hAnsi="Book Antiqua"/>
          <w:bCs/>
          <w:caps/>
          <w:sz w:val="24"/>
          <w:szCs w:val="24"/>
        </w:rPr>
        <w:t>k</w:t>
      </w:r>
      <w:r w:rsidR="004A1C28" w:rsidRPr="00C80510">
        <w:rPr>
          <w:rFonts w:ascii="Book Antiqua" w:hAnsi="Book Antiqua"/>
          <w:b/>
          <w:bCs/>
          <w:sz w:val="24"/>
          <w:szCs w:val="24"/>
        </w:rPr>
        <w:t xml:space="preserve"> </w:t>
      </w:r>
      <w:r w:rsidRPr="00C80510">
        <w:rPr>
          <w:rFonts w:ascii="Book Antiqua" w:hAnsi="Book Antiqua"/>
          <w:b/>
          <w:bCs/>
          <w:sz w:val="24"/>
          <w:szCs w:val="24"/>
        </w:rPr>
        <w:t>S-Editor:</w:t>
      </w:r>
      <w:r w:rsidRPr="00C80510">
        <w:rPr>
          <w:rFonts w:ascii="Book Antiqua" w:hAnsi="Book Antiqua"/>
          <w:sz w:val="24"/>
          <w:szCs w:val="24"/>
        </w:rPr>
        <w:t xml:space="preserve"> Ma YJ </w:t>
      </w:r>
      <w:r w:rsidRPr="00C80510">
        <w:rPr>
          <w:rFonts w:ascii="Book Antiqua" w:hAnsi="Book Antiqua"/>
          <w:b/>
          <w:bCs/>
          <w:sz w:val="24"/>
          <w:szCs w:val="24"/>
        </w:rPr>
        <w:t>L-Editor:</w:t>
      </w:r>
      <w:r w:rsidRPr="00C80510">
        <w:rPr>
          <w:rFonts w:ascii="Book Antiqua" w:hAnsi="Book Antiqua"/>
          <w:sz w:val="24"/>
          <w:szCs w:val="24"/>
        </w:rPr>
        <w:t xml:space="preserve"> </w:t>
      </w:r>
      <w:r w:rsidR="00573C3B" w:rsidRPr="00C80510">
        <w:rPr>
          <w:rFonts w:ascii="Book Antiqua" w:hAnsi="Book Antiqua"/>
          <w:sz w:val="24"/>
          <w:szCs w:val="24"/>
        </w:rPr>
        <w:t>Wang TQ</w:t>
      </w:r>
      <w:r w:rsidRPr="00C80510">
        <w:rPr>
          <w:rFonts w:ascii="Book Antiqua" w:hAnsi="Book Antiqua"/>
          <w:sz w:val="24"/>
          <w:szCs w:val="24"/>
        </w:rPr>
        <w:t xml:space="preserve"> </w:t>
      </w:r>
      <w:r w:rsidRPr="00C80510">
        <w:rPr>
          <w:rFonts w:ascii="Book Antiqua" w:hAnsi="Book Antiqua"/>
          <w:b/>
          <w:bCs/>
          <w:sz w:val="24"/>
          <w:szCs w:val="24"/>
        </w:rPr>
        <w:t>E-Editor:</w:t>
      </w:r>
      <w:r w:rsidR="004357BD" w:rsidRPr="00C80510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4357BD" w:rsidRPr="00C80510">
        <w:rPr>
          <w:rFonts w:ascii="Book Antiqua" w:hAnsi="Book Antiqua" w:hint="eastAsia"/>
          <w:bCs/>
          <w:sz w:val="24"/>
          <w:szCs w:val="24"/>
        </w:rPr>
        <w:t>Wang J</w:t>
      </w:r>
    </w:p>
    <w:p w14:paraId="680C052B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Pr="00C80510">
        <w:rPr>
          <w:rFonts w:ascii="Book Antiqua" w:eastAsia="微软雅黑" w:hAnsi="Book Antiqua" w:cs="宋体"/>
          <w:sz w:val="24"/>
          <w:szCs w:val="24"/>
        </w:rPr>
        <w:t>Anesthesiology</w:t>
      </w:r>
    </w:p>
    <w:p w14:paraId="302F2CCC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</w:p>
    <w:p w14:paraId="1CD65059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>Grade </w:t>
      </w:r>
      <w:proofErr w:type="gramStart"/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>A</w:t>
      </w:r>
      <w:proofErr w:type="gramEnd"/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 (Excellent):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64D52FAF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6193461B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>C</w:t>
      </w:r>
      <w:r w:rsidRPr="00C80510">
        <w:rPr>
          <w:rFonts w:ascii="Book Antiqua" w:eastAsia="宋体" w:hAnsi="Book Antiqua" w:cs="宋体"/>
          <w:sz w:val="24"/>
          <w:szCs w:val="24"/>
        </w:rPr>
        <w:t>, C</w:t>
      </w:r>
    </w:p>
    <w:p w14:paraId="69F56B79" w14:textId="77777777" w:rsidR="00996332" w:rsidRPr="00C80510" w:rsidRDefault="00996332" w:rsidP="00996332">
      <w:pPr>
        <w:snapToGrid w:val="0"/>
        <w:spacing w:line="360" w:lineRule="auto"/>
        <w:rPr>
          <w:rFonts w:ascii="Book Antiqua" w:eastAsia="宋体" w:hAnsi="Book Antiqua" w:cs="宋体"/>
          <w:b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0728EFDB" w14:textId="77777777" w:rsidR="00996332" w:rsidRPr="00C80510" w:rsidRDefault="00996332" w:rsidP="00996332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80510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E (Poor): </w:t>
      </w:r>
      <w:r w:rsidRPr="00C80510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0F76BCA7" w14:textId="3B45A312" w:rsidR="00A90DAD" w:rsidRPr="00C80510" w:rsidRDefault="00A90DAD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4FE1F" w14:textId="77777777" w:rsidR="00D56895" w:rsidRPr="00C80510" w:rsidRDefault="00D56895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  <w:r w:rsidRPr="00C80510">
        <w:rPr>
          <w:rFonts w:ascii="Book Antiqua" w:eastAsia="宋体" w:hAnsi="Book Antiqua" w:cs="Arial"/>
          <w:noProof/>
          <w:color w:val="2E3033"/>
          <w:kern w:val="0"/>
          <w:sz w:val="24"/>
          <w:szCs w:val="24"/>
        </w:rPr>
        <w:lastRenderedPageBreak/>
        <w:drawing>
          <wp:inline distT="0" distB="0" distL="0" distR="0" wp14:anchorId="0427A365" wp14:editId="7FB3F93C">
            <wp:extent cx="4114800" cy="489130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231" cy="49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DA62" w14:textId="7A93CBF3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Figure 1</w:t>
      </w:r>
      <w:r w:rsidR="004A1C28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b/>
          <w:sz w:val="24"/>
          <w:szCs w:val="24"/>
        </w:rPr>
        <w:t xml:space="preserve">Preoperative </w:t>
      </w:r>
      <w:hyperlink r:id="rId13" w:tooltip="Computed tomography angiography" w:history="1">
        <w:r w:rsidR="008E4056" w:rsidRPr="00C80510">
          <w:rPr>
            <w:rFonts w:ascii="Book Antiqua" w:hAnsi="Book Antiqua" w:cs="Times New Roman"/>
            <w:b/>
            <w:sz w:val="24"/>
            <w:szCs w:val="24"/>
          </w:rPr>
          <w:t>computed tomography angiography</w:t>
        </w:r>
      </w:hyperlink>
      <w:r w:rsidR="008E4056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b/>
          <w:sz w:val="24"/>
          <w:szCs w:val="24"/>
        </w:rPr>
        <w:t xml:space="preserve">of the patient. </w:t>
      </w:r>
      <w:r w:rsidRPr="00C80510">
        <w:rPr>
          <w:rFonts w:ascii="Book Antiqua" w:hAnsi="Book Antiqua" w:cs="Times New Roman"/>
          <w:sz w:val="24"/>
          <w:szCs w:val="24"/>
        </w:rPr>
        <w:t>A</w:t>
      </w:r>
      <w:r w:rsidR="00935E0F" w:rsidRPr="00C80510">
        <w:rPr>
          <w:rFonts w:ascii="Book Antiqua" w:hAnsi="Book Antiqua" w:cs="Times New Roman"/>
          <w:sz w:val="24"/>
          <w:szCs w:val="24"/>
        </w:rPr>
        <w:t xml:space="preserve"> and </w:t>
      </w:r>
      <w:r w:rsidRPr="00C80510">
        <w:rPr>
          <w:rFonts w:ascii="Book Antiqua" w:hAnsi="Book Antiqua" w:cs="Times New Roman"/>
          <w:sz w:val="24"/>
          <w:szCs w:val="24"/>
        </w:rPr>
        <w:t>B</w:t>
      </w:r>
      <w:r w:rsidR="008E4056" w:rsidRPr="00C80510">
        <w:rPr>
          <w:rFonts w:ascii="Book Antiqua" w:hAnsi="Book Antiqua" w:cs="Times New Roman"/>
          <w:sz w:val="24"/>
          <w:szCs w:val="24"/>
        </w:rPr>
        <w:t>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caps/>
          <w:sz w:val="24"/>
          <w:szCs w:val="24"/>
        </w:rPr>
        <w:t>i</w:t>
      </w:r>
      <w:r w:rsidRPr="00C80510">
        <w:rPr>
          <w:rFonts w:ascii="Book Antiqua" w:hAnsi="Book Antiqua" w:cs="Times New Roman"/>
          <w:sz w:val="24"/>
          <w:szCs w:val="24"/>
        </w:rPr>
        <w:t>nnominate (yellow arrow) and right common carotid (</w:t>
      </w:r>
      <w:r w:rsidR="00C10923" w:rsidRPr="00C80510">
        <w:rPr>
          <w:rFonts w:ascii="Book Antiqua" w:hAnsi="Book Antiqua" w:cs="Times New Roman" w:hint="eastAsia"/>
          <w:sz w:val="24"/>
          <w:szCs w:val="24"/>
        </w:rPr>
        <w:t>o</w:t>
      </w:r>
      <w:r w:rsidR="00C10923" w:rsidRPr="00C80510">
        <w:rPr>
          <w:rFonts w:ascii="Book Antiqua" w:hAnsi="Book Antiqua" w:cs="Times New Roman"/>
          <w:sz w:val="24"/>
          <w:szCs w:val="24"/>
        </w:rPr>
        <w:t>range</w:t>
      </w:r>
      <w:r w:rsidRPr="00C80510">
        <w:rPr>
          <w:rFonts w:ascii="Book Antiqua" w:hAnsi="Book Antiqua" w:cs="Times New Roman"/>
          <w:sz w:val="24"/>
          <w:szCs w:val="24"/>
        </w:rPr>
        <w:t xml:space="preserve"> arrow) arterial aneurysms and no display of</w:t>
      </w:r>
      <w:r w:rsidR="00714F1F" w:rsidRPr="00C80510">
        <w:rPr>
          <w:rFonts w:ascii="Book Antiqua" w:hAnsi="Book Antiqua" w:cs="Times New Roman"/>
          <w:sz w:val="24"/>
          <w:szCs w:val="24"/>
        </w:rPr>
        <w:t xml:space="preserve"> the</w:t>
      </w:r>
      <w:r w:rsidRPr="00C80510">
        <w:rPr>
          <w:rFonts w:ascii="Book Antiqua" w:hAnsi="Book Antiqua" w:cs="Times New Roman"/>
          <w:sz w:val="24"/>
          <w:szCs w:val="24"/>
        </w:rPr>
        <w:t xml:space="preserve"> left carotid and subclavian </w:t>
      </w:r>
      <w:r w:rsidR="00714F1F" w:rsidRPr="00C80510">
        <w:rPr>
          <w:rFonts w:ascii="Book Antiqua" w:hAnsi="Book Antiqua" w:cs="Times New Roman"/>
          <w:sz w:val="24"/>
          <w:szCs w:val="24"/>
        </w:rPr>
        <w:t>arteries</w:t>
      </w:r>
      <w:r w:rsidR="008E4056" w:rsidRPr="00C80510">
        <w:rPr>
          <w:rFonts w:ascii="Book Antiqua" w:hAnsi="Book Antiqua" w:cs="Times New Roman"/>
          <w:sz w:val="24"/>
          <w:szCs w:val="24"/>
        </w:rPr>
        <w:t>;</w:t>
      </w:r>
      <w:r w:rsidRPr="00C80510">
        <w:rPr>
          <w:rFonts w:ascii="Book Antiqua" w:hAnsi="Book Antiqua" w:cs="Times New Roman"/>
          <w:sz w:val="24"/>
          <w:szCs w:val="24"/>
        </w:rPr>
        <w:t xml:space="preserve"> C</w:t>
      </w:r>
      <w:r w:rsidR="008E4056" w:rsidRPr="00C80510">
        <w:rPr>
          <w:rFonts w:ascii="Book Antiqua" w:hAnsi="Book Antiqua" w:cs="Times New Roman"/>
          <w:sz w:val="24"/>
          <w:szCs w:val="24"/>
        </w:rPr>
        <w:t>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caps/>
          <w:sz w:val="24"/>
          <w:szCs w:val="24"/>
        </w:rPr>
        <w:t>p</w:t>
      </w:r>
      <w:r w:rsidRPr="00C80510">
        <w:rPr>
          <w:rFonts w:ascii="Book Antiqua" w:hAnsi="Book Antiqua" w:cs="Times New Roman"/>
          <w:sz w:val="24"/>
          <w:szCs w:val="24"/>
        </w:rPr>
        <w:t xml:space="preserve">atency of </w:t>
      </w:r>
      <w:r w:rsidR="00714F1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>right vertebral artery</w:t>
      </w:r>
      <w:r w:rsidR="008E4056" w:rsidRPr="00C80510">
        <w:rPr>
          <w:rFonts w:ascii="Book Antiqua" w:hAnsi="Book Antiqua" w:cs="Times New Roman"/>
          <w:sz w:val="24"/>
          <w:szCs w:val="24"/>
        </w:rPr>
        <w:t>;</w:t>
      </w:r>
      <w:r w:rsidRPr="00C80510">
        <w:rPr>
          <w:rFonts w:ascii="Book Antiqua" w:hAnsi="Book Antiqua" w:cs="Times New Roman"/>
          <w:sz w:val="24"/>
          <w:szCs w:val="24"/>
        </w:rPr>
        <w:t xml:space="preserve"> D</w:t>
      </w:r>
      <w:r w:rsidR="008E4056" w:rsidRPr="00C80510">
        <w:rPr>
          <w:rFonts w:ascii="Book Antiqua" w:hAnsi="Book Antiqua" w:cs="Times New Roman"/>
          <w:sz w:val="24"/>
          <w:szCs w:val="24"/>
        </w:rPr>
        <w:t xml:space="preserve">: </w:t>
      </w:r>
      <w:r w:rsidRPr="00C80510">
        <w:rPr>
          <w:rFonts w:ascii="Book Antiqua" w:hAnsi="Book Antiqua" w:cs="Times New Roman"/>
          <w:caps/>
          <w:sz w:val="24"/>
          <w:szCs w:val="24"/>
        </w:rPr>
        <w:t>o</w:t>
      </w:r>
      <w:r w:rsidRPr="00C80510">
        <w:rPr>
          <w:rFonts w:ascii="Book Antiqua" w:hAnsi="Book Antiqua" w:cs="Times New Roman"/>
          <w:sz w:val="24"/>
          <w:szCs w:val="24"/>
        </w:rPr>
        <w:t xml:space="preserve">cclusion of </w:t>
      </w:r>
      <w:r w:rsidR="00714F1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 xml:space="preserve">initial part of </w:t>
      </w:r>
      <w:r w:rsidR="00714F1F" w:rsidRPr="00C80510">
        <w:rPr>
          <w:rFonts w:ascii="Book Antiqua" w:hAnsi="Book Antiqua" w:cs="Times New Roman"/>
          <w:sz w:val="24"/>
          <w:szCs w:val="24"/>
        </w:rPr>
        <w:t xml:space="preserve">the </w:t>
      </w:r>
      <w:r w:rsidRPr="00C80510">
        <w:rPr>
          <w:rFonts w:ascii="Book Antiqua" w:hAnsi="Book Antiqua" w:cs="Times New Roman"/>
          <w:sz w:val="24"/>
          <w:szCs w:val="24"/>
        </w:rPr>
        <w:t>left vertebral artery (green arrow).</w:t>
      </w:r>
    </w:p>
    <w:p w14:paraId="798DCED7" w14:textId="366D75B0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EB2589E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1AA6511" wp14:editId="60F41717">
            <wp:extent cx="5051436" cy="2200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24" cy="22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9770" w14:textId="41598B9F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Figure 2</w:t>
      </w:r>
      <w:r w:rsidR="008E4056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b/>
          <w:sz w:val="24"/>
          <w:szCs w:val="24"/>
        </w:rPr>
        <w:t xml:space="preserve">Macroscopic </w:t>
      </w:r>
      <w:proofErr w:type="gramStart"/>
      <w:r w:rsidRPr="00C80510">
        <w:rPr>
          <w:rFonts w:ascii="Book Antiqua" w:hAnsi="Book Antiqua" w:cs="Times New Roman"/>
          <w:b/>
          <w:sz w:val="24"/>
          <w:szCs w:val="24"/>
        </w:rPr>
        <w:t>photograph</w:t>
      </w:r>
      <w:proofErr w:type="gramEnd"/>
      <w:r w:rsidRPr="00C80510">
        <w:rPr>
          <w:rFonts w:ascii="Book Antiqua" w:hAnsi="Book Antiqua" w:cs="Times New Roman"/>
          <w:b/>
          <w:sz w:val="24"/>
          <w:szCs w:val="24"/>
        </w:rPr>
        <w:t xml:space="preserve"> of surgery and </w:t>
      </w:r>
      <w:r w:rsidR="008E4056" w:rsidRPr="00C80510">
        <w:rPr>
          <w:rFonts w:ascii="Book Antiqua" w:hAnsi="Book Antiqua" w:cs="Times New Roman"/>
          <w:b/>
          <w:sz w:val="24"/>
          <w:szCs w:val="24"/>
        </w:rPr>
        <w:t>h</w:t>
      </w:r>
      <w:r w:rsidRPr="00C80510">
        <w:rPr>
          <w:rFonts w:ascii="Book Antiqua" w:hAnsi="Book Antiqua" w:cs="Times New Roman"/>
          <w:b/>
          <w:sz w:val="24"/>
          <w:szCs w:val="24"/>
        </w:rPr>
        <w:t>ematoxylin-eosin staining of vascular tissue.</w:t>
      </w:r>
      <w:r w:rsidRPr="00C80510">
        <w:rPr>
          <w:rFonts w:ascii="Book Antiqua" w:hAnsi="Book Antiqua" w:cs="Times New Roman"/>
          <w:sz w:val="24"/>
          <w:szCs w:val="24"/>
        </w:rPr>
        <w:t xml:space="preserve"> A</w:t>
      </w:r>
      <w:r w:rsidR="00A475E5" w:rsidRPr="00C80510">
        <w:rPr>
          <w:rFonts w:ascii="Book Antiqua" w:hAnsi="Book Antiqua" w:cs="Times New Roman"/>
          <w:sz w:val="24"/>
          <w:szCs w:val="24"/>
        </w:rPr>
        <w:t>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Pr="00C80510">
        <w:rPr>
          <w:rFonts w:ascii="Book Antiqua" w:hAnsi="Book Antiqua" w:cs="Times New Roman"/>
          <w:caps/>
          <w:sz w:val="24"/>
          <w:szCs w:val="24"/>
        </w:rPr>
        <w:t>t</w:t>
      </w:r>
      <w:r w:rsidRPr="00C80510">
        <w:rPr>
          <w:rFonts w:ascii="Book Antiqua" w:hAnsi="Book Antiqua" w:cs="Times New Roman"/>
          <w:sz w:val="24"/>
          <w:szCs w:val="24"/>
        </w:rPr>
        <w:t>he main thoracic incision</w:t>
      </w:r>
      <w:r w:rsidR="00A475E5" w:rsidRPr="00C80510">
        <w:rPr>
          <w:rFonts w:ascii="Book Antiqua" w:hAnsi="Book Antiqua" w:cs="Times New Roman"/>
          <w:sz w:val="24"/>
          <w:szCs w:val="24"/>
        </w:rPr>
        <w:t>;</w:t>
      </w:r>
      <w:r w:rsidRPr="00C80510">
        <w:rPr>
          <w:rFonts w:ascii="Book Antiqua" w:hAnsi="Book Antiqua" w:cs="Times New Roman"/>
          <w:sz w:val="24"/>
          <w:szCs w:val="24"/>
        </w:rPr>
        <w:t xml:space="preserve"> B</w:t>
      </w:r>
      <w:r w:rsidR="00A475E5" w:rsidRPr="00C80510">
        <w:rPr>
          <w:rFonts w:ascii="Book Antiqua" w:hAnsi="Book Antiqua" w:cs="Times New Roman"/>
          <w:sz w:val="24"/>
          <w:szCs w:val="24"/>
        </w:rPr>
        <w:t xml:space="preserve">: </w:t>
      </w:r>
      <w:r w:rsidRPr="00C80510">
        <w:rPr>
          <w:rFonts w:ascii="Book Antiqua" w:hAnsi="Book Antiqua" w:cs="Times New Roman"/>
          <w:caps/>
          <w:sz w:val="24"/>
          <w:szCs w:val="24"/>
        </w:rPr>
        <w:t>t</w:t>
      </w:r>
      <w:r w:rsidRPr="00C80510">
        <w:rPr>
          <w:rFonts w:ascii="Book Antiqua" w:hAnsi="Book Antiqua" w:cs="Times New Roman"/>
          <w:sz w:val="24"/>
          <w:szCs w:val="24"/>
        </w:rPr>
        <w:t>he replaced artificial vessel (</w:t>
      </w:r>
      <w:r w:rsidR="00A475E5" w:rsidRPr="00C80510">
        <w:rPr>
          <w:rFonts w:ascii="Book Antiqua" w:hAnsi="Book Antiqua" w:cs="Times New Roman"/>
          <w:sz w:val="24"/>
          <w:szCs w:val="24"/>
        </w:rPr>
        <w:t>g</w:t>
      </w:r>
      <w:r w:rsidRPr="00C80510">
        <w:rPr>
          <w:rFonts w:ascii="Book Antiqua" w:hAnsi="Book Antiqua" w:cs="Times New Roman"/>
          <w:sz w:val="24"/>
          <w:szCs w:val="24"/>
        </w:rPr>
        <w:t xml:space="preserve">reen arrow: subclavian end; </w:t>
      </w:r>
      <w:r w:rsidR="00A475E5" w:rsidRPr="00C80510">
        <w:rPr>
          <w:rFonts w:ascii="Book Antiqua" w:hAnsi="Book Antiqua" w:cs="Times New Roman"/>
          <w:sz w:val="24"/>
          <w:szCs w:val="24"/>
        </w:rPr>
        <w:t>b</w:t>
      </w:r>
      <w:r w:rsidRPr="00C80510">
        <w:rPr>
          <w:rFonts w:ascii="Book Antiqua" w:hAnsi="Book Antiqua" w:cs="Times New Roman"/>
          <w:sz w:val="24"/>
          <w:szCs w:val="24"/>
        </w:rPr>
        <w:t xml:space="preserve">lue arrow: carotid end; </w:t>
      </w:r>
      <w:r w:rsidR="00A475E5" w:rsidRPr="00C80510">
        <w:rPr>
          <w:rFonts w:ascii="Book Antiqua" w:hAnsi="Book Antiqua" w:cs="Times New Roman"/>
          <w:sz w:val="24"/>
          <w:szCs w:val="24"/>
        </w:rPr>
        <w:t>y</w:t>
      </w:r>
      <w:r w:rsidRPr="00C80510">
        <w:rPr>
          <w:rFonts w:ascii="Book Antiqua" w:hAnsi="Book Antiqua" w:cs="Times New Roman"/>
          <w:sz w:val="24"/>
          <w:szCs w:val="24"/>
        </w:rPr>
        <w:t>ellow arrow: aortic end)</w:t>
      </w:r>
      <w:r w:rsidR="00A475E5" w:rsidRPr="00C80510">
        <w:rPr>
          <w:rFonts w:ascii="Book Antiqua" w:hAnsi="Book Antiqua" w:cs="Times New Roman"/>
          <w:sz w:val="24"/>
          <w:szCs w:val="24"/>
        </w:rPr>
        <w:t>;</w:t>
      </w:r>
      <w:r w:rsidRPr="00C80510">
        <w:rPr>
          <w:rFonts w:ascii="Book Antiqua" w:hAnsi="Book Antiqua" w:cs="Times New Roman"/>
          <w:sz w:val="24"/>
          <w:szCs w:val="24"/>
        </w:rPr>
        <w:t xml:space="preserve"> C</w:t>
      </w:r>
      <w:r w:rsidR="00A475E5" w:rsidRPr="00C80510">
        <w:rPr>
          <w:rFonts w:ascii="Book Antiqua" w:hAnsi="Book Antiqua" w:cs="Times New Roman"/>
          <w:sz w:val="24"/>
          <w:szCs w:val="24"/>
        </w:rPr>
        <w:t>:</w:t>
      </w:r>
      <w:r w:rsidRPr="00C80510">
        <w:rPr>
          <w:rFonts w:ascii="Book Antiqua" w:hAnsi="Book Antiqua" w:cs="Times New Roman"/>
          <w:sz w:val="24"/>
          <w:szCs w:val="24"/>
        </w:rPr>
        <w:t xml:space="preserve"> </w:t>
      </w:r>
      <w:r w:rsidR="008E4056" w:rsidRPr="00C80510">
        <w:rPr>
          <w:rFonts w:ascii="Book Antiqua" w:hAnsi="Book Antiqua" w:cs="Times New Roman"/>
          <w:caps/>
          <w:sz w:val="24"/>
          <w:szCs w:val="24"/>
        </w:rPr>
        <w:t>h</w:t>
      </w:r>
      <w:r w:rsidR="008E4056" w:rsidRPr="00C80510">
        <w:rPr>
          <w:rFonts w:ascii="Book Antiqua" w:hAnsi="Book Antiqua" w:cs="Times New Roman"/>
          <w:sz w:val="24"/>
          <w:szCs w:val="24"/>
        </w:rPr>
        <w:t>ematoxylin-eosin</w:t>
      </w:r>
      <w:r w:rsidRPr="00C80510">
        <w:rPr>
          <w:rFonts w:ascii="Book Antiqua" w:hAnsi="Book Antiqua" w:cs="Times New Roman"/>
          <w:sz w:val="24"/>
          <w:szCs w:val="24"/>
        </w:rPr>
        <w:t xml:space="preserve"> staining of vascular tissue excised.</w:t>
      </w:r>
    </w:p>
    <w:p w14:paraId="45FE8C55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048F36" w14:textId="77777777" w:rsidR="00D56895" w:rsidRPr="00C80510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80510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0F26A600" wp14:editId="58BAFCE7">
            <wp:extent cx="4123962" cy="4410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052" cy="44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D731" w14:textId="6A366640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80510">
        <w:rPr>
          <w:rFonts w:ascii="Book Antiqua" w:hAnsi="Book Antiqua" w:cs="Times New Roman"/>
          <w:b/>
          <w:sz w:val="24"/>
          <w:szCs w:val="24"/>
        </w:rPr>
        <w:t>Figure 3</w:t>
      </w:r>
      <w:r w:rsidR="00A475E5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hyperlink r:id="rId16" w:tooltip="Computed tomography angiography" w:history="1">
        <w:r w:rsidR="00FC5739" w:rsidRPr="00C80510">
          <w:rPr>
            <w:rFonts w:ascii="Book Antiqua" w:hAnsi="Book Antiqua" w:cs="Times New Roman"/>
            <w:b/>
            <w:caps/>
            <w:sz w:val="24"/>
            <w:szCs w:val="24"/>
          </w:rPr>
          <w:t>c</w:t>
        </w:r>
        <w:r w:rsidR="00FC5739" w:rsidRPr="00C80510">
          <w:rPr>
            <w:rFonts w:ascii="Book Antiqua" w:hAnsi="Book Antiqua" w:cs="Times New Roman"/>
            <w:b/>
            <w:sz w:val="24"/>
            <w:szCs w:val="24"/>
          </w:rPr>
          <w:t>omputed tomography angiography</w:t>
        </w:r>
      </w:hyperlink>
      <w:r w:rsidR="00FC5739" w:rsidRPr="00C8051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14F1F" w:rsidRPr="00C80510">
        <w:rPr>
          <w:rFonts w:ascii="Book Antiqua" w:hAnsi="Book Antiqua" w:cs="Times New Roman"/>
          <w:b/>
          <w:sz w:val="24"/>
          <w:szCs w:val="24"/>
        </w:rPr>
        <w:t>images obtained</w:t>
      </w:r>
      <w:r w:rsidRPr="00C80510">
        <w:rPr>
          <w:rFonts w:ascii="Book Antiqua" w:hAnsi="Book Antiqua" w:cs="Times New Roman"/>
          <w:b/>
          <w:sz w:val="24"/>
          <w:szCs w:val="24"/>
        </w:rPr>
        <w:t xml:space="preserve"> 1 </w:t>
      </w:r>
      <w:proofErr w:type="spellStart"/>
      <w:r w:rsidRPr="00C80510">
        <w:rPr>
          <w:rFonts w:ascii="Book Antiqua" w:hAnsi="Book Antiqua" w:cs="Times New Roman"/>
          <w:b/>
          <w:sz w:val="24"/>
          <w:szCs w:val="24"/>
        </w:rPr>
        <w:t>mo</w:t>
      </w:r>
      <w:proofErr w:type="spellEnd"/>
      <w:r w:rsidRPr="00C80510">
        <w:rPr>
          <w:rFonts w:ascii="Book Antiqua" w:hAnsi="Book Antiqua" w:cs="Times New Roman"/>
          <w:b/>
          <w:sz w:val="24"/>
          <w:szCs w:val="24"/>
        </w:rPr>
        <w:t xml:space="preserve"> after surgery demonstrating patency of the artificial vessel with no dilatation.</w:t>
      </w:r>
    </w:p>
    <w:p w14:paraId="2048B815" w14:textId="77777777" w:rsidR="00D56895" w:rsidRPr="00951979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sectPr w:rsidR="00D56895" w:rsidRPr="00951979" w:rsidSect="006A42EB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4FF8B" w14:textId="77777777" w:rsidR="009F6494" w:rsidRDefault="009F6494" w:rsidP="00035F03">
      <w:r>
        <w:separator/>
      </w:r>
    </w:p>
  </w:endnote>
  <w:endnote w:type="continuationSeparator" w:id="0">
    <w:p w14:paraId="0E58ADE1" w14:textId="77777777" w:rsidR="009F6494" w:rsidRDefault="009F6494" w:rsidP="0003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P7B6C">
    <w:altName w:val="Cambria"/>
    <w:panose1 w:val="00000000000000000000"/>
    <w:charset w:val="00"/>
    <w:family w:val="roman"/>
    <w:notTrueType/>
    <w:pitch w:val="default"/>
  </w:font>
  <w:font w:name="AdvP7B72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软雅黑">
    <w:altName w:val="?￠èí??oú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5970387"/>
      <w:docPartObj>
        <w:docPartGallery w:val="Page Numbers (Bottom of Page)"/>
        <w:docPartUnique/>
      </w:docPartObj>
    </w:sdtPr>
    <w:sdtEndPr/>
    <w:sdtContent>
      <w:p w14:paraId="4DD85091" w14:textId="19643B14" w:rsidR="00C936B5" w:rsidRDefault="00C936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510" w:rsidRPr="00C80510">
          <w:rPr>
            <w:noProof/>
            <w:lang w:val="zh-CN"/>
          </w:rPr>
          <w:t>10</w:t>
        </w:r>
        <w:r>
          <w:fldChar w:fldCharType="end"/>
        </w:r>
      </w:p>
    </w:sdtContent>
  </w:sdt>
  <w:p w14:paraId="32A6DDF7" w14:textId="77777777" w:rsidR="00C936B5" w:rsidRDefault="00C936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F227E" w14:textId="77777777" w:rsidR="009F6494" w:rsidRDefault="009F6494" w:rsidP="00035F03">
      <w:r>
        <w:separator/>
      </w:r>
    </w:p>
  </w:footnote>
  <w:footnote w:type="continuationSeparator" w:id="0">
    <w:p w14:paraId="562270F8" w14:textId="77777777" w:rsidR="009F6494" w:rsidRDefault="009F6494" w:rsidP="0003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7433B"/>
    <w:multiLevelType w:val="multilevel"/>
    <w:tmpl w:val="FE1A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7D"/>
    <w:rsid w:val="000009C7"/>
    <w:rsid w:val="000031D4"/>
    <w:rsid w:val="00022666"/>
    <w:rsid w:val="000256F3"/>
    <w:rsid w:val="00035B5C"/>
    <w:rsid w:val="00035F03"/>
    <w:rsid w:val="00036A41"/>
    <w:rsid w:val="00041D2C"/>
    <w:rsid w:val="00043DD3"/>
    <w:rsid w:val="00046784"/>
    <w:rsid w:val="0005543C"/>
    <w:rsid w:val="00056236"/>
    <w:rsid w:val="00072597"/>
    <w:rsid w:val="00083611"/>
    <w:rsid w:val="00084B86"/>
    <w:rsid w:val="000867A2"/>
    <w:rsid w:val="000A4B08"/>
    <w:rsid w:val="000B38D8"/>
    <w:rsid w:val="000C1ACF"/>
    <w:rsid w:val="000D4577"/>
    <w:rsid w:val="000E14AA"/>
    <w:rsid w:val="000E7FC7"/>
    <w:rsid w:val="000F2165"/>
    <w:rsid w:val="001013F4"/>
    <w:rsid w:val="00103A2F"/>
    <w:rsid w:val="001041D4"/>
    <w:rsid w:val="00110777"/>
    <w:rsid w:val="00113BBA"/>
    <w:rsid w:val="00117863"/>
    <w:rsid w:val="00121AE2"/>
    <w:rsid w:val="00125E9F"/>
    <w:rsid w:val="00132BB5"/>
    <w:rsid w:val="00135554"/>
    <w:rsid w:val="0013711E"/>
    <w:rsid w:val="00144028"/>
    <w:rsid w:val="00144608"/>
    <w:rsid w:val="00171EC1"/>
    <w:rsid w:val="00177243"/>
    <w:rsid w:val="00182A99"/>
    <w:rsid w:val="00182C85"/>
    <w:rsid w:val="00183A80"/>
    <w:rsid w:val="0018694D"/>
    <w:rsid w:val="00187A32"/>
    <w:rsid w:val="00191201"/>
    <w:rsid w:val="00191E56"/>
    <w:rsid w:val="00193467"/>
    <w:rsid w:val="001B02F1"/>
    <w:rsid w:val="001B30C4"/>
    <w:rsid w:val="001C70F0"/>
    <w:rsid w:val="001C74BA"/>
    <w:rsid w:val="001D0817"/>
    <w:rsid w:val="001E65A1"/>
    <w:rsid w:val="0020281F"/>
    <w:rsid w:val="00203692"/>
    <w:rsid w:val="00212E1A"/>
    <w:rsid w:val="00212E5C"/>
    <w:rsid w:val="002159FC"/>
    <w:rsid w:val="00224E05"/>
    <w:rsid w:val="0022568C"/>
    <w:rsid w:val="00235109"/>
    <w:rsid w:val="00235AA9"/>
    <w:rsid w:val="002652F4"/>
    <w:rsid w:val="0026575B"/>
    <w:rsid w:val="00266A3D"/>
    <w:rsid w:val="00267887"/>
    <w:rsid w:val="00271AB8"/>
    <w:rsid w:val="00272181"/>
    <w:rsid w:val="0029271D"/>
    <w:rsid w:val="002A48E6"/>
    <w:rsid w:val="002B460D"/>
    <w:rsid w:val="002C2E61"/>
    <w:rsid w:val="002C4F2B"/>
    <w:rsid w:val="002C6F3E"/>
    <w:rsid w:val="002D2B47"/>
    <w:rsid w:val="002D50B1"/>
    <w:rsid w:val="002D7865"/>
    <w:rsid w:val="002E29A2"/>
    <w:rsid w:val="002E44D7"/>
    <w:rsid w:val="003228EF"/>
    <w:rsid w:val="0033293A"/>
    <w:rsid w:val="003605F3"/>
    <w:rsid w:val="0036779D"/>
    <w:rsid w:val="00385F72"/>
    <w:rsid w:val="0038699B"/>
    <w:rsid w:val="003A64F2"/>
    <w:rsid w:val="003D2DE9"/>
    <w:rsid w:val="003D753E"/>
    <w:rsid w:val="003E67BF"/>
    <w:rsid w:val="003E6A01"/>
    <w:rsid w:val="003F2303"/>
    <w:rsid w:val="003F276F"/>
    <w:rsid w:val="003F3447"/>
    <w:rsid w:val="003F77D7"/>
    <w:rsid w:val="00407466"/>
    <w:rsid w:val="004304A0"/>
    <w:rsid w:val="004357BD"/>
    <w:rsid w:val="0043728B"/>
    <w:rsid w:val="00440029"/>
    <w:rsid w:val="00456436"/>
    <w:rsid w:val="004637F9"/>
    <w:rsid w:val="00464963"/>
    <w:rsid w:val="004747CA"/>
    <w:rsid w:val="00480273"/>
    <w:rsid w:val="0048129B"/>
    <w:rsid w:val="00485C42"/>
    <w:rsid w:val="004A1C28"/>
    <w:rsid w:val="004A474D"/>
    <w:rsid w:val="004A71DC"/>
    <w:rsid w:val="004B18BA"/>
    <w:rsid w:val="004B2E91"/>
    <w:rsid w:val="004C1B2E"/>
    <w:rsid w:val="004D084B"/>
    <w:rsid w:val="004D6B72"/>
    <w:rsid w:val="004F614E"/>
    <w:rsid w:val="0050187F"/>
    <w:rsid w:val="00502AA2"/>
    <w:rsid w:val="005209E5"/>
    <w:rsid w:val="0052732B"/>
    <w:rsid w:val="00562EE4"/>
    <w:rsid w:val="00564799"/>
    <w:rsid w:val="005673C2"/>
    <w:rsid w:val="00573C3B"/>
    <w:rsid w:val="00573F10"/>
    <w:rsid w:val="005A1D6D"/>
    <w:rsid w:val="005A3D44"/>
    <w:rsid w:val="005A4781"/>
    <w:rsid w:val="005B036C"/>
    <w:rsid w:val="005D46EE"/>
    <w:rsid w:val="005D5A42"/>
    <w:rsid w:val="005E15A0"/>
    <w:rsid w:val="005E18C2"/>
    <w:rsid w:val="005E3E40"/>
    <w:rsid w:val="005F3BE5"/>
    <w:rsid w:val="006053BE"/>
    <w:rsid w:val="006118AB"/>
    <w:rsid w:val="00612C09"/>
    <w:rsid w:val="006216FB"/>
    <w:rsid w:val="006347B9"/>
    <w:rsid w:val="006418BD"/>
    <w:rsid w:val="00650D18"/>
    <w:rsid w:val="00655951"/>
    <w:rsid w:val="00661CFB"/>
    <w:rsid w:val="00670493"/>
    <w:rsid w:val="00671C1F"/>
    <w:rsid w:val="006774DA"/>
    <w:rsid w:val="0068447C"/>
    <w:rsid w:val="0068693C"/>
    <w:rsid w:val="006A00CD"/>
    <w:rsid w:val="006A42EB"/>
    <w:rsid w:val="006A456B"/>
    <w:rsid w:val="006C0821"/>
    <w:rsid w:val="006C4562"/>
    <w:rsid w:val="006D4E31"/>
    <w:rsid w:val="006F034D"/>
    <w:rsid w:val="00707C8C"/>
    <w:rsid w:val="00714F1F"/>
    <w:rsid w:val="007234BC"/>
    <w:rsid w:val="00724E5F"/>
    <w:rsid w:val="00727085"/>
    <w:rsid w:val="00727FC1"/>
    <w:rsid w:val="00736BB4"/>
    <w:rsid w:val="00752B97"/>
    <w:rsid w:val="007643AA"/>
    <w:rsid w:val="007653E1"/>
    <w:rsid w:val="00766D65"/>
    <w:rsid w:val="00773460"/>
    <w:rsid w:val="00774537"/>
    <w:rsid w:val="00777C88"/>
    <w:rsid w:val="00781549"/>
    <w:rsid w:val="00784B9D"/>
    <w:rsid w:val="007900D5"/>
    <w:rsid w:val="00790142"/>
    <w:rsid w:val="00791A05"/>
    <w:rsid w:val="00791F5D"/>
    <w:rsid w:val="0079220C"/>
    <w:rsid w:val="007A3ACD"/>
    <w:rsid w:val="007B2D87"/>
    <w:rsid w:val="007B4008"/>
    <w:rsid w:val="007B4B7D"/>
    <w:rsid w:val="007C020D"/>
    <w:rsid w:val="007C1CBB"/>
    <w:rsid w:val="007C3455"/>
    <w:rsid w:val="007D18A1"/>
    <w:rsid w:val="007D42CA"/>
    <w:rsid w:val="007F0339"/>
    <w:rsid w:val="007F36A6"/>
    <w:rsid w:val="00802D37"/>
    <w:rsid w:val="00804C63"/>
    <w:rsid w:val="00820FB4"/>
    <w:rsid w:val="00831268"/>
    <w:rsid w:val="00832030"/>
    <w:rsid w:val="0083525B"/>
    <w:rsid w:val="0084072C"/>
    <w:rsid w:val="0084182F"/>
    <w:rsid w:val="00852D5E"/>
    <w:rsid w:val="00853AB8"/>
    <w:rsid w:val="008565AB"/>
    <w:rsid w:val="008615E0"/>
    <w:rsid w:val="00863EBF"/>
    <w:rsid w:val="008659F7"/>
    <w:rsid w:val="00873226"/>
    <w:rsid w:val="008741D1"/>
    <w:rsid w:val="00874DAA"/>
    <w:rsid w:val="00886FD0"/>
    <w:rsid w:val="0089063D"/>
    <w:rsid w:val="008A0344"/>
    <w:rsid w:val="008A24BD"/>
    <w:rsid w:val="008A5063"/>
    <w:rsid w:val="008A573D"/>
    <w:rsid w:val="008C507A"/>
    <w:rsid w:val="008D030F"/>
    <w:rsid w:val="008E281B"/>
    <w:rsid w:val="008E4056"/>
    <w:rsid w:val="00902916"/>
    <w:rsid w:val="00911A66"/>
    <w:rsid w:val="00935AFB"/>
    <w:rsid w:val="00935E0F"/>
    <w:rsid w:val="00936415"/>
    <w:rsid w:val="0094071A"/>
    <w:rsid w:val="00943EDD"/>
    <w:rsid w:val="00945A44"/>
    <w:rsid w:val="00947AD3"/>
    <w:rsid w:val="00951486"/>
    <w:rsid w:val="00951979"/>
    <w:rsid w:val="009527D7"/>
    <w:rsid w:val="00962292"/>
    <w:rsid w:val="00970D40"/>
    <w:rsid w:val="009838C0"/>
    <w:rsid w:val="00983C57"/>
    <w:rsid w:val="00984572"/>
    <w:rsid w:val="00984A9A"/>
    <w:rsid w:val="00993ACD"/>
    <w:rsid w:val="00996332"/>
    <w:rsid w:val="009A06C6"/>
    <w:rsid w:val="009A0DDA"/>
    <w:rsid w:val="009C7110"/>
    <w:rsid w:val="009D2B1A"/>
    <w:rsid w:val="009D5C7F"/>
    <w:rsid w:val="009E3343"/>
    <w:rsid w:val="009E42F7"/>
    <w:rsid w:val="009F6494"/>
    <w:rsid w:val="00A0004F"/>
    <w:rsid w:val="00A00842"/>
    <w:rsid w:val="00A02D75"/>
    <w:rsid w:val="00A035DB"/>
    <w:rsid w:val="00A15604"/>
    <w:rsid w:val="00A162F4"/>
    <w:rsid w:val="00A22B9D"/>
    <w:rsid w:val="00A33B64"/>
    <w:rsid w:val="00A348A6"/>
    <w:rsid w:val="00A3500E"/>
    <w:rsid w:val="00A40E58"/>
    <w:rsid w:val="00A4481D"/>
    <w:rsid w:val="00A45044"/>
    <w:rsid w:val="00A464D1"/>
    <w:rsid w:val="00A475E5"/>
    <w:rsid w:val="00A618FA"/>
    <w:rsid w:val="00A64FAE"/>
    <w:rsid w:val="00A76025"/>
    <w:rsid w:val="00A90DAD"/>
    <w:rsid w:val="00AA32B3"/>
    <w:rsid w:val="00AB2106"/>
    <w:rsid w:val="00AB4406"/>
    <w:rsid w:val="00AC3B45"/>
    <w:rsid w:val="00AF162B"/>
    <w:rsid w:val="00AF21A4"/>
    <w:rsid w:val="00B003D5"/>
    <w:rsid w:val="00B03F3F"/>
    <w:rsid w:val="00B11E87"/>
    <w:rsid w:val="00B13AD2"/>
    <w:rsid w:val="00B170FF"/>
    <w:rsid w:val="00B47BB0"/>
    <w:rsid w:val="00B615DD"/>
    <w:rsid w:val="00B62820"/>
    <w:rsid w:val="00B62E25"/>
    <w:rsid w:val="00B6770B"/>
    <w:rsid w:val="00B7278C"/>
    <w:rsid w:val="00B83772"/>
    <w:rsid w:val="00B870E5"/>
    <w:rsid w:val="00BA4DCC"/>
    <w:rsid w:val="00BB3AB1"/>
    <w:rsid w:val="00BC7B1E"/>
    <w:rsid w:val="00BD11D8"/>
    <w:rsid w:val="00BD7F1B"/>
    <w:rsid w:val="00BE04DF"/>
    <w:rsid w:val="00BE11A8"/>
    <w:rsid w:val="00C10923"/>
    <w:rsid w:val="00C10CEA"/>
    <w:rsid w:val="00C123C2"/>
    <w:rsid w:val="00C45416"/>
    <w:rsid w:val="00C45DEB"/>
    <w:rsid w:val="00C57564"/>
    <w:rsid w:val="00C74054"/>
    <w:rsid w:val="00C74BF6"/>
    <w:rsid w:val="00C80510"/>
    <w:rsid w:val="00C822EC"/>
    <w:rsid w:val="00C83283"/>
    <w:rsid w:val="00C936B5"/>
    <w:rsid w:val="00C94B73"/>
    <w:rsid w:val="00CA1973"/>
    <w:rsid w:val="00CA29A8"/>
    <w:rsid w:val="00CB1898"/>
    <w:rsid w:val="00CD311D"/>
    <w:rsid w:val="00CE3306"/>
    <w:rsid w:val="00CE412F"/>
    <w:rsid w:val="00D02B1C"/>
    <w:rsid w:val="00D048FB"/>
    <w:rsid w:val="00D07161"/>
    <w:rsid w:val="00D12116"/>
    <w:rsid w:val="00D14AC5"/>
    <w:rsid w:val="00D219F0"/>
    <w:rsid w:val="00D456FE"/>
    <w:rsid w:val="00D56895"/>
    <w:rsid w:val="00D61012"/>
    <w:rsid w:val="00D65FFF"/>
    <w:rsid w:val="00D70393"/>
    <w:rsid w:val="00D81F6D"/>
    <w:rsid w:val="00D83922"/>
    <w:rsid w:val="00D864B1"/>
    <w:rsid w:val="00DA0723"/>
    <w:rsid w:val="00DA3BD7"/>
    <w:rsid w:val="00DA452D"/>
    <w:rsid w:val="00DB1A31"/>
    <w:rsid w:val="00DB2DB1"/>
    <w:rsid w:val="00DC5C64"/>
    <w:rsid w:val="00DD2E70"/>
    <w:rsid w:val="00DD5180"/>
    <w:rsid w:val="00DE12E0"/>
    <w:rsid w:val="00E05570"/>
    <w:rsid w:val="00E0620D"/>
    <w:rsid w:val="00E33174"/>
    <w:rsid w:val="00E3394A"/>
    <w:rsid w:val="00E354D5"/>
    <w:rsid w:val="00E73859"/>
    <w:rsid w:val="00E752E3"/>
    <w:rsid w:val="00EA1019"/>
    <w:rsid w:val="00EA47C8"/>
    <w:rsid w:val="00EA685E"/>
    <w:rsid w:val="00EB2ECD"/>
    <w:rsid w:val="00EB592F"/>
    <w:rsid w:val="00EC099E"/>
    <w:rsid w:val="00EC2FCE"/>
    <w:rsid w:val="00EC7F32"/>
    <w:rsid w:val="00F03421"/>
    <w:rsid w:val="00F03749"/>
    <w:rsid w:val="00F05E51"/>
    <w:rsid w:val="00F11808"/>
    <w:rsid w:val="00F22E17"/>
    <w:rsid w:val="00F30234"/>
    <w:rsid w:val="00F43E06"/>
    <w:rsid w:val="00F52080"/>
    <w:rsid w:val="00F56383"/>
    <w:rsid w:val="00F626DC"/>
    <w:rsid w:val="00F64A66"/>
    <w:rsid w:val="00F82DE2"/>
    <w:rsid w:val="00F86944"/>
    <w:rsid w:val="00FB37D4"/>
    <w:rsid w:val="00FC5739"/>
    <w:rsid w:val="00FD5671"/>
    <w:rsid w:val="00FE2C7D"/>
    <w:rsid w:val="00FE44F3"/>
    <w:rsid w:val="00FE54CF"/>
    <w:rsid w:val="00FF002C"/>
    <w:rsid w:val="00FF4A5C"/>
    <w:rsid w:val="00FF5332"/>
    <w:rsid w:val="00FF5C32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E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5F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5F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5F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5F03"/>
    <w:rPr>
      <w:sz w:val="18"/>
      <w:szCs w:val="18"/>
    </w:rPr>
  </w:style>
  <w:style w:type="character" w:customStyle="1" w:styleId="fontstyle01">
    <w:name w:val="fontstyle01"/>
    <w:basedOn w:val="a0"/>
    <w:rsid w:val="00BE11A8"/>
    <w:rPr>
      <w:rFonts w:ascii="AdvP7B6C" w:hAnsi="AdvP7B6C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BE11A8"/>
    <w:rPr>
      <w:rFonts w:ascii="AdvP7B72" w:hAnsi="AdvP7B72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BE11A8"/>
    <w:pPr>
      <w:ind w:firstLineChars="200" w:firstLine="420"/>
    </w:pPr>
  </w:style>
  <w:style w:type="character" w:customStyle="1" w:styleId="apple-converted-space">
    <w:name w:val="apple-converted-space"/>
    <w:basedOn w:val="a0"/>
    <w:rsid w:val="00187A32"/>
  </w:style>
  <w:style w:type="character" w:styleId="a6">
    <w:name w:val="Hyperlink"/>
    <w:basedOn w:val="a0"/>
    <w:uiPriority w:val="99"/>
    <w:unhideWhenUsed/>
    <w:rsid w:val="006118AB"/>
    <w:rPr>
      <w:color w:val="0000FF"/>
      <w:u w:val="single"/>
    </w:rPr>
  </w:style>
  <w:style w:type="character" w:customStyle="1" w:styleId="skip">
    <w:name w:val="skip"/>
    <w:basedOn w:val="a0"/>
    <w:rsid w:val="00B83772"/>
  </w:style>
  <w:style w:type="character" w:customStyle="1" w:styleId="1">
    <w:name w:val="未处理的提及1"/>
    <w:basedOn w:val="a0"/>
    <w:uiPriority w:val="99"/>
    <w:semiHidden/>
    <w:unhideWhenUsed/>
    <w:rsid w:val="0020281F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777C88"/>
  </w:style>
  <w:style w:type="paragraph" w:styleId="a8">
    <w:name w:val="Balloon Text"/>
    <w:basedOn w:val="a"/>
    <w:link w:val="Char1"/>
    <w:uiPriority w:val="99"/>
    <w:semiHidden/>
    <w:unhideWhenUsed/>
    <w:rsid w:val="006053B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053B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71EC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171EC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171EC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71EC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71EC1"/>
    <w:rPr>
      <w:b/>
      <w:bCs/>
    </w:rPr>
  </w:style>
  <w:style w:type="paragraph" w:customStyle="1" w:styleId="10">
    <w:name w:val="样式1"/>
    <w:basedOn w:val="ac"/>
    <w:link w:val="11"/>
    <w:qFormat/>
    <w:rsid w:val="00121AE2"/>
    <w:pPr>
      <w:widowControl/>
      <w:spacing w:line="420" w:lineRule="atLeast"/>
      <w:ind w:left="90"/>
    </w:pPr>
    <w:rPr>
      <w:rFonts w:ascii="Book Antiqua" w:eastAsia="宋体" w:hAnsi="Book Antiqua"/>
    </w:rPr>
  </w:style>
  <w:style w:type="character" w:customStyle="1" w:styleId="11">
    <w:name w:val="样式1 字符"/>
    <w:basedOn w:val="a0"/>
    <w:link w:val="10"/>
    <w:qFormat/>
    <w:rsid w:val="00121AE2"/>
    <w:rPr>
      <w:rFonts w:ascii="Book Antiqua" w:eastAsia="宋体" w:hAnsi="Book Antiqua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21AE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5F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5F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5F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5F03"/>
    <w:rPr>
      <w:sz w:val="18"/>
      <w:szCs w:val="18"/>
    </w:rPr>
  </w:style>
  <w:style w:type="character" w:customStyle="1" w:styleId="fontstyle01">
    <w:name w:val="fontstyle01"/>
    <w:basedOn w:val="a0"/>
    <w:rsid w:val="00BE11A8"/>
    <w:rPr>
      <w:rFonts w:ascii="AdvP7B6C" w:hAnsi="AdvP7B6C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BE11A8"/>
    <w:rPr>
      <w:rFonts w:ascii="AdvP7B72" w:hAnsi="AdvP7B72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BE11A8"/>
    <w:pPr>
      <w:ind w:firstLineChars="200" w:firstLine="420"/>
    </w:pPr>
  </w:style>
  <w:style w:type="character" w:customStyle="1" w:styleId="apple-converted-space">
    <w:name w:val="apple-converted-space"/>
    <w:basedOn w:val="a0"/>
    <w:rsid w:val="00187A32"/>
  </w:style>
  <w:style w:type="character" w:styleId="a6">
    <w:name w:val="Hyperlink"/>
    <w:basedOn w:val="a0"/>
    <w:uiPriority w:val="99"/>
    <w:unhideWhenUsed/>
    <w:rsid w:val="006118AB"/>
    <w:rPr>
      <w:color w:val="0000FF"/>
      <w:u w:val="single"/>
    </w:rPr>
  </w:style>
  <w:style w:type="character" w:customStyle="1" w:styleId="skip">
    <w:name w:val="skip"/>
    <w:basedOn w:val="a0"/>
    <w:rsid w:val="00B83772"/>
  </w:style>
  <w:style w:type="character" w:customStyle="1" w:styleId="1">
    <w:name w:val="未处理的提及1"/>
    <w:basedOn w:val="a0"/>
    <w:uiPriority w:val="99"/>
    <w:semiHidden/>
    <w:unhideWhenUsed/>
    <w:rsid w:val="0020281F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777C88"/>
  </w:style>
  <w:style w:type="paragraph" w:styleId="a8">
    <w:name w:val="Balloon Text"/>
    <w:basedOn w:val="a"/>
    <w:link w:val="Char1"/>
    <w:uiPriority w:val="99"/>
    <w:semiHidden/>
    <w:unhideWhenUsed/>
    <w:rsid w:val="006053B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053B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71EC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171EC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171EC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71EC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71EC1"/>
    <w:rPr>
      <w:b/>
      <w:bCs/>
    </w:rPr>
  </w:style>
  <w:style w:type="paragraph" w:customStyle="1" w:styleId="10">
    <w:name w:val="样式1"/>
    <w:basedOn w:val="ac"/>
    <w:link w:val="11"/>
    <w:qFormat/>
    <w:rsid w:val="00121AE2"/>
    <w:pPr>
      <w:widowControl/>
      <w:spacing w:line="420" w:lineRule="atLeast"/>
      <w:ind w:left="90"/>
    </w:pPr>
    <w:rPr>
      <w:rFonts w:ascii="Book Antiqua" w:eastAsia="宋体" w:hAnsi="Book Antiqua"/>
    </w:rPr>
  </w:style>
  <w:style w:type="character" w:customStyle="1" w:styleId="11">
    <w:name w:val="样式1 字符"/>
    <w:basedOn w:val="a0"/>
    <w:link w:val="10"/>
    <w:qFormat/>
    <w:rsid w:val="00121AE2"/>
    <w:rPr>
      <w:rFonts w:ascii="Book Antiqua" w:eastAsia="宋体" w:hAnsi="Book Antiqua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21A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enwiki\Computed_tomography_angiograph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enwiki\Computed_tomography_angiograph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tif"/><Relationship Id="rId10" Type="http://schemas.openxmlformats.org/officeDocument/2006/relationships/hyperlink" Target="file:///C:\enwiki\Computed_tomography_angiograph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x.doi.org/10.12998/wjcc.v7.i13.1671" TargetMode="External"/><Relationship Id="rId14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26B11-EE4E-42C3-B01F-3AD499E68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2522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Windy</dc:creator>
  <cp:keywords/>
  <dc:description/>
  <cp:lastModifiedBy>user</cp:lastModifiedBy>
  <cp:revision>14</cp:revision>
  <dcterms:created xsi:type="dcterms:W3CDTF">2019-05-10T00:59:00Z</dcterms:created>
  <dcterms:modified xsi:type="dcterms:W3CDTF">2019-07-06T07:46:00Z</dcterms:modified>
</cp:coreProperties>
</file>