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CFA2" w14:textId="77777777" w:rsidR="00731CDB" w:rsidRPr="003570E9" w:rsidRDefault="00731CDB" w:rsidP="003570E9">
      <w:pPr>
        <w:pStyle w:val="NormalWeb"/>
        <w:spacing w:before="0" w:beforeAutospacing="0" w:after="0" w:afterAutospacing="0" w:line="360" w:lineRule="auto"/>
        <w:jc w:val="both"/>
        <w:rPr>
          <w:rFonts w:ascii="Book Antiqua" w:hAnsi="Book Antiqua" w:cs="Times New Roman"/>
          <w:i/>
          <w:iCs/>
          <w:color w:val="190F13"/>
          <w:kern w:val="2"/>
        </w:rPr>
      </w:pPr>
      <w:r w:rsidRPr="003570E9">
        <w:rPr>
          <w:rFonts w:ascii="Book Antiqua" w:hAnsi="Book Antiqua"/>
          <w:b/>
          <w:color w:val="000000" w:themeColor="text1"/>
        </w:rPr>
        <w:t xml:space="preserve">Name of Journal: </w:t>
      </w:r>
      <w:r w:rsidRPr="003570E9">
        <w:rPr>
          <w:rFonts w:ascii="Book Antiqua" w:hAnsi="Book Antiqua" w:cs="Times New Roman"/>
          <w:i/>
          <w:iCs/>
          <w:color w:val="190F13"/>
          <w:kern w:val="2"/>
        </w:rPr>
        <w:t>World Journal of Gastrointestinal Oncology</w:t>
      </w:r>
    </w:p>
    <w:p w14:paraId="40FC673F" w14:textId="77777777" w:rsidR="00731CDB" w:rsidRPr="003570E9" w:rsidRDefault="00731CDB" w:rsidP="003570E9">
      <w:pPr>
        <w:spacing w:line="360" w:lineRule="auto"/>
        <w:ind w:rightChars="65" w:right="156"/>
        <w:jc w:val="both"/>
        <w:rPr>
          <w:rFonts w:ascii="Book Antiqua" w:hAnsi="Book Antiqua"/>
        </w:rPr>
      </w:pPr>
      <w:bookmarkStart w:id="0" w:name="_Hlk11665493"/>
      <w:r w:rsidRPr="003570E9">
        <w:rPr>
          <w:rFonts w:ascii="Book Antiqua" w:eastAsia="Book Antiqua" w:hAnsi="Book Antiqua"/>
          <w:b/>
        </w:rPr>
        <w:t xml:space="preserve">Manuscript NO: </w:t>
      </w:r>
      <w:bookmarkEnd w:id="0"/>
      <w:r w:rsidRPr="003570E9">
        <w:rPr>
          <w:rFonts w:ascii="Book Antiqua" w:hAnsi="Book Antiqua"/>
        </w:rPr>
        <w:t>46427</w:t>
      </w:r>
    </w:p>
    <w:p w14:paraId="2E11BD38" w14:textId="5E6E564D" w:rsidR="00731CDB" w:rsidRPr="003570E9" w:rsidRDefault="00731CDB" w:rsidP="003570E9">
      <w:pPr>
        <w:pStyle w:val="NormalWeb"/>
        <w:spacing w:before="0" w:beforeAutospacing="0" w:after="0" w:afterAutospacing="0" w:line="360" w:lineRule="auto"/>
        <w:jc w:val="both"/>
        <w:rPr>
          <w:rFonts w:ascii="Book Antiqua" w:hAnsi="Book Antiqua"/>
        </w:rPr>
      </w:pPr>
      <w:r w:rsidRPr="003570E9">
        <w:rPr>
          <w:rFonts w:ascii="Book Antiqua" w:hAnsi="Book Antiqua"/>
          <w:b/>
          <w:shd w:val="clear" w:color="auto" w:fill="FFFFFF"/>
        </w:rPr>
        <w:t>Manuscript Type</w:t>
      </w:r>
      <w:r w:rsidRPr="003570E9">
        <w:rPr>
          <w:rFonts w:ascii="Book Antiqua" w:hAnsi="Book Antiqua"/>
          <w:b/>
        </w:rPr>
        <w:t>:</w:t>
      </w:r>
      <w:r w:rsidRPr="003570E9">
        <w:rPr>
          <w:rFonts w:ascii="Book Antiqua" w:hAnsi="Book Antiqua"/>
        </w:rPr>
        <w:t xml:space="preserve"> REVIEW</w:t>
      </w:r>
    </w:p>
    <w:p w14:paraId="49F1AEA0" w14:textId="77777777" w:rsidR="007A39A9" w:rsidRPr="003570E9" w:rsidRDefault="007A39A9" w:rsidP="003570E9">
      <w:pPr>
        <w:pStyle w:val="NormalWeb"/>
        <w:spacing w:before="0" w:beforeAutospacing="0" w:after="0" w:afterAutospacing="0" w:line="360" w:lineRule="auto"/>
        <w:jc w:val="both"/>
        <w:rPr>
          <w:rFonts w:ascii="Book Antiqua" w:hAnsi="Book Antiqua"/>
        </w:rPr>
      </w:pPr>
    </w:p>
    <w:p w14:paraId="7994E54E" w14:textId="6C923391" w:rsidR="00731CDB" w:rsidRPr="003570E9" w:rsidRDefault="00731CDB" w:rsidP="003570E9">
      <w:pPr>
        <w:pStyle w:val="NormalWeb"/>
        <w:spacing w:before="0" w:beforeAutospacing="0" w:after="0" w:afterAutospacing="0" w:line="360" w:lineRule="auto"/>
        <w:jc w:val="both"/>
        <w:rPr>
          <w:rFonts w:ascii="Book Antiqua" w:hAnsi="Book Antiqua"/>
          <w:b/>
          <w:color w:val="000000" w:themeColor="text1"/>
        </w:rPr>
      </w:pPr>
      <w:bookmarkStart w:id="1" w:name="OLE_LINK21"/>
      <w:bookmarkStart w:id="2" w:name="OLE_LINK22"/>
      <w:r w:rsidRPr="003570E9">
        <w:rPr>
          <w:rFonts w:ascii="Book Antiqua" w:hAnsi="Book Antiqua"/>
          <w:b/>
          <w:color w:val="000000" w:themeColor="text1"/>
        </w:rPr>
        <w:t xml:space="preserve">Current </w:t>
      </w:r>
      <w:r w:rsidR="007A39A9" w:rsidRPr="003570E9">
        <w:rPr>
          <w:rFonts w:ascii="Book Antiqua" w:hAnsi="Book Antiqua"/>
          <w:b/>
          <w:color w:val="000000" w:themeColor="text1"/>
        </w:rPr>
        <w:t>surgical treatment of esophagogastric junction adenocarcinoma</w:t>
      </w:r>
    </w:p>
    <w:bookmarkEnd w:id="1"/>
    <w:bookmarkEnd w:id="2"/>
    <w:p w14:paraId="3FD12FF8" w14:textId="77777777" w:rsidR="007A39A9" w:rsidRPr="003570E9" w:rsidRDefault="007A39A9" w:rsidP="003570E9">
      <w:pPr>
        <w:pStyle w:val="NormalWeb"/>
        <w:spacing w:before="0" w:beforeAutospacing="0" w:after="0" w:afterAutospacing="0" w:line="360" w:lineRule="auto"/>
        <w:jc w:val="both"/>
        <w:rPr>
          <w:rFonts w:ascii="Book Antiqua" w:hAnsi="Book Antiqua"/>
          <w:b/>
          <w:color w:val="000000" w:themeColor="text1"/>
        </w:rPr>
      </w:pPr>
    </w:p>
    <w:p w14:paraId="602DEAFA" w14:textId="7FE3F195" w:rsidR="00731CDB" w:rsidRPr="003570E9" w:rsidRDefault="00731CDB"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Zhang S </w:t>
      </w:r>
      <w:r w:rsidRPr="003570E9">
        <w:rPr>
          <w:rFonts w:ascii="Book Antiqua" w:hAnsi="Book Antiqua"/>
          <w:i/>
          <w:iCs/>
          <w:color w:val="000000" w:themeColor="text1"/>
        </w:rPr>
        <w:t>et al</w:t>
      </w:r>
      <w:r w:rsidRPr="003570E9">
        <w:rPr>
          <w:rFonts w:ascii="Book Antiqua" w:hAnsi="Book Antiqua"/>
          <w:color w:val="000000" w:themeColor="text1"/>
        </w:rPr>
        <w:t xml:space="preserve">. Current </w:t>
      </w:r>
      <w:r w:rsidR="007A39A9" w:rsidRPr="003570E9">
        <w:rPr>
          <w:rFonts w:ascii="Book Antiqua" w:hAnsi="Book Antiqua"/>
          <w:color w:val="000000" w:themeColor="text1"/>
        </w:rPr>
        <w:t>surgical treatment</w:t>
      </w:r>
      <w:r w:rsidRPr="003570E9">
        <w:rPr>
          <w:rFonts w:ascii="Book Antiqua" w:hAnsi="Book Antiqua"/>
          <w:color w:val="000000" w:themeColor="text1"/>
        </w:rPr>
        <w:t xml:space="preserve"> of EGJ </w:t>
      </w:r>
      <w:r w:rsidR="007A39A9" w:rsidRPr="003570E9">
        <w:rPr>
          <w:rFonts w:ascii="Book Antiqua" w:hAnsi="Book Antiqua"/>
          <w:color w:val="000000" w:themeColor="text1"/>
        </w:rPr>
        <w:t>cancer</w:t>
      </w:r>
    </w:p>
    <w:p w14:paraId="06E687AB" w14:textId="77777777" w:rsidR="007A39A9" w:rsidRPr="003570E9" w:rsidRDefault="007A39A9" w:rsidP="003570E9">
      <w:pPr>
        <w:pStyle w:val="NormalWeb"/>
        <w:spacing w:before="0" w:beforeAutospacing="0" w:after="0" w:afterAutospacing="0" w:line="360" w:lineRule="auto"/>
        <w:jc w:val="both"/>
        <w:rPr>
          <w:rFonts w:ascii="Book Antiqua" w:hAnsi="Book Antiqua"/>
          <w:color w:val="000000" w:themeColor="text1"/>
        </w:rPr>
      </w:pPr>
    </w:p>
    <w:p w14:paraId="5C9C6C95" w14:textId="01CA6762" w:rsidR="00731CDB" w:rsidRPr="003570E9" w:rsidRDefault="00731CDB" w:rsidP="003570E9">
      <w:pPr>
        <w:pStyle w:val="NormalWeb"/>
        <w:spacing w:before="0" w:beforeAutospacing="0" w:after="0" w:afterAutospacing="0" w:line="360" w:lineRule="auto"/>
        <w:jc w:val="both"/>
        <w:rPr>
          <w:rFonts w:ascii="Book Antiqua" w:hAnsi="Book Antiqua"/>
          <w:bCs/>
          <w:color w:val="000000" w:themeColor="text1"/>
        </w:rPr>
      </w:pPr>
      <w:r w:rsidRPr="003570E9">
        <w:rPr>
          <w:rFonts w:ascii="Book Antiqua" w:hAnsi="Book Antiqua"/>
          <w:bCs/>
          <w:color w:val="000000" w:themeColor="text1"/>
        </w:rPr>
        <w:t>Shun Zhang, Hajime</w:t>
      </w:r>
      <w:r w:rsidRPr="003570E9">
        <w:rPr>
          <w:rFonts w:ascii="Book Antiqua" w:hAnsi="Book Antiqua"/>
          <w:bCs/>
          <w:color w:val="000000" w:themeColor="text1"/>
          <w:lang w:eastAsia="ja-JP"/>
        </w:rPr>
        <w:t xml:space="preserve"> </w:t>
      </w:r>
      <w:proofErr w:type="spellStart"/>
      <w:r w:rsidRPr="003570E9">
        <w:rPr>
          <w:rFonts w:ascii="Book Antiqua" w:hAnsi="Book Antiqua"/>
          <w:bCs/>
          <w:color w:val="000000" w:themeColor="text1"/>
          <w:lang w:eastAsia="ja-JP"/>
        </w:rPr>
        <w:t>Orita</w:t>
      </w:r>
      <w:proofErr w:type="spellEnd"/>
      <w:r w:rsidRPr="003570E9">
        <w:rPr>
          <w:rFonts w:ascii="Book Antiqua" w:hAnsi="Book Antiqua"/>
          <w:bCs/>
          <w:color w:val="000000" w:themeColor="text1"/>
          <w:lang w:eastAsia="ja-JP"/>
        </w:rPr>
        <w:t xml:space="preserve">, </w:t>
      </w:r>
      <w:proofErr w:type="spellStart"/>
      <w:r w:rsidRPr="003570E9">
        <w:rPr>
          <w:rFonts w:ascii="Book Antiqua" w:hAnsi="Book Antiqua"/>
          <w:bCs/>
          <w:color w:val="000000" w:themeColor="text1"/>
        </w:rPr>
        <w:t>Tetsu</w:t>
      </w:r>
      <w:proofErr w:type="spellEnd"/>
      <w:r w:rsidRPr="003570E9">
        <w:rPr>
          <w:rFonts w:ascii="Book Antiqua" w:hAnsi="Book Antiqua"/>
          <w:bCs/>
          <w:color w:val="000000" w:themeColor="text1"/>
        </w:rPr>
        <w:t xml:space="preserve"> Fukunaga</w:t>
      </w:r>
    </w:p>
    <w:p w14:paraId="4CECD57F" w14:textId="77777777" w:rsidR="007A39A9" w:rsidRPr="003570E9" w:rsidRDefault="007A39A9" w:rsidP="003570E9">
      <w:pPr>
        <w:pStyle w:val="NormalWeb"/>
        <w:spacing w:before="0" w:beforeAutospacing="0" w:after="0" w:afterAutospacing="0" w:line="360" w:lineRule="auto"/>
        <w:jc w:val="both"/>
        <w:rPr>
          <w:rFonts w:ascii="Book Antiqua" w:hAnsi="Book Antiqua"/>
          <w:b/>
          <w:color w:val="000000" w:themeColor="text1"/>
          <w:lang w:eastAsia="ja-JP"/>
        </w:rPr>
      </w:pPr>
    </w:p>
    <w:p w14:paraId="77FE8251" w14:textId="34C73A23" w:rsidR="00731CDB" w:rsidRPr="003570E9" w:rsidRDefault="007A39A9" w:rsidP="003570E9">
      <w:pPr>
        <w:pStyle w:val="NormalWeb"/>
        <w:spacing w:before="0" w:beforeAutospacing="0" w:after="0" w:afterAutospacing="0" w:line="360" w:lineRule="auto"/>
        <w:jc w:val="both"/>
        <w:rPr>
          <w:rFonts w:ascii="Book Antiqua" w:hAnsi="Book Antiqua" w:cs="Times New Roman"/>
          <w:color w:val="190F13"/>
          <w:kern w:val="2"/>
        </w:rPr>
      </w:pPr>
      <w:r w:rsidRPr="003570E9">
        <w:rPr>
          <w:rFonts w:ascii="Book Antiqua" w:hAnsi="Book Antiqua"/>
          <w:b/>
          <w:color w:val="000000" w:themeColor="text1"/>
        </w:rPr>
        <w:t xml:space="preserve">Shun Zhang, </w:t>
      </w:r>
      <w:r w:rsidR="00731CDB" w:rsidRPr="003570E9">
        <w:rPr>
          <w:rFonts w:ascii="Book Antiqua" w:hAnsi="Book Antiqua" w:cs="Times New Roman"/>
          <w:color w:val="190F13"/>
          <w:kern w:val="2"/>
        </w:rPr>
        <w:t>Department of Gastroenterology Surgery, Shanghai East Hospital (East Hospital Affiliated to Tongji University), Shanghai</w:t>
      </w:r>
      <w:r w:rsidRPr="003570E9">
        <w:rPr>
          <w:rFonts w:ascii="Book Antiqua" w:hAnsi="Book Antiqua" w:cs="Times New Roman"/>
          <w:color w:val="190F13"/>
          <w:kern w:val="2"/>
        </w:rPr>
        <w:t xml:space="preserve"> 200120</w:t>
      </w:r>
      <w:r w:rsidR="00731CDB" w:rsidRPr="003570E9">
        <w:rPr>
          <w:rFonts w:ascii="Book Antiqua" w:hAnsi="Book Antiqua" w:cs="Times New Roman"/>
          <w:color w:val="190F13"/>
          <w:kern w:val="2"/>
        </w:rPr>
        <w:t>, China</w:t>
      </w:r>
    </w:p>
    <w:p w14:paraId="5A0E28C1" w14:textId="77777777" w:rsidR="007A39A9" w:rsidRPr="003570E9" w:rsidRDefault="007A39A9" w:rsidP="003570E9">
      <w:pPr>
        <w:pStyle w:val="NormalWeb"/>
        <w:spacing w:before="0" w:beforeAutospacing="0" w:after="0" w:afterAutospacing="0" w:line="360" w:lineRule="auto"/>
        <w:jc w:val="both"/>
        <w:rPr>
          <w:rFonts w:ascii="Book Antiqua" w:hAnsi="Book Antiqua" w:cs="Times New Roman"/>
          <w:color w:val="190F13"/>
          <w:kern w:val="2"/>
        </w:rPr>
      </w:pPr>
    </w:p>
    <w:p w14:paraId="79DA56BB" w14:textId="6C3E5E5C" w:rsidR="00731CDB" w:rsidRPr="003570E9" w:rsidRDefault="007A39A9" w:rsidP="003570E9">
      <w:pPr>
        <w:pStyle w:val="NormalWeb"/>
        <w:spacing w:before="0" w:beforeAutospacing="0" w:after="0" w:afterAutospacing="0" w:line="360" w:lineRule="auto"/>
        <w:jc w:val="both"/>
        <w:rPr>
          <w:rFonts w:ascii="Book Antiqua" w:hAnsi="Book Antiqua" w:cs="Times New Roman"/>
          <w:color w:val="190F13"/>
          <w:kern w:val="2"/>
        </w:rPr>
      </w:pPr>
      <w:r w:rsidRPr="003570E9">
        <w:rPr>
          <w:rFonts w:ascii="Book Antiqua" w:hAnsi="Book Antiqua"/>
          <w:b/>
          <w:color w:val="000000" w:themeColor="text1"/>
        </w:rPr>
        <w:t>Shun Zhang, Hajime</w:t>
      </w:r>
      <w:r w:rsidRPr="003570E9">
        <w:rPr>
          <w:rFonts w:ascii="Book Antiqua" w:hAnsi="Book Antiqua"/>
          <w:b/>
          <w:color w:val="000000" w:themeColor="text1"/>
          <w:lang w:eastAsia="ja-JP"/>
        </w:rPr>
        <w:t xml:space="preserve"> </w:t>
      </w:r>
      <w:proofErr w:type="spellStart"/>
      <w:r w:rsidRPr="003570E9">
        <w:rPr>
          <w:rFonts w:ascii="Book Antiqua" w:hAnsi="Book Antiqua"/>
          <w:b/>
          <w:color w:val="000000" w:themeColor="text1"/>
          <w:lang w:eastAsia="ja-JP"/>
        </w:rPr>
        <w:t>Orita</w:t>
      </w:r>
      <w:proofErr w:type="spellEnd"/>
      <w:r w:rsidRPr="003570E9">
        <w:rPr>
          <w:rFonts w:ascii="Book Antiqua" w:hAnsi="Book Antiqua"/>
          <w:b/>
          <w:color w:val="000000" w:themeColor="text1"/>
          <w:lang w:eastAsia="ja-JP"/>
        </w:rPr>
        <w:t xml:space="preserve">, </w:t>
      </w:r>
      <w:proofErr w:type="spellStart"/>
      <w:r w:rsidRPr="003570E9">
        <w:rPr>
          <w:rFonts w:ascii="Book Antiqua" w:hAnsi="Book Antiqua"/>
          <w:b/>
          <w:color w:val="000000" w:themeColor="text1"/>
        </w:rPr>
        <w:t>Tetsu</w:t>
      </w:r>
      <w:proofErr w:type="spellEnd"/>
      <w:r w:rsidRPr="003570E9">
        <w:rPr>
          <w:rFonts w:ascii="Book Antiqua" w:hAnsi="Book Antiqua"/>
          <w:b/>
          <w:color w:val="000000" w:themeColor="text1"/>
        </w:rPr>
        <w:t xml:space="preserve"> Fukunaga, </w:t>
      </w:r>
      <w:r w:rsidR="00731CDB" w:rsidRPr="003570E9">
        <w:rPr>
          <w:rFonts w:ascii="Book Antiqua" w:hAnsi="Book Antiqua" w:cs="Times New Roman"/>
          <w:color w:val="190F13"/>
          <w:kern w:val="2"/>
        </w:rPr>
        <w:t>Department of Gastroenterology and Minimally Invasive Surgery, Juntendo University Hospital, Tokyo</w:t>
      </w:r>
      <w:r w:rsidRPr="003570E9">
        <w:rPr>
          <w:rFonts w:ascii="Book Antiqua" w:hAnsi="Book Antiqua" w:cs="Times New Roman"/>
          <w:color w:val="190F13"/>
          <w:kern w:val="2"/>
        </w:rPr>
        <w:t xml:space="preserve"> 113-8431</w:t>
      </w:r>
      <w:r w:rsidR="00731CDB" w:rsidRPr="003570E9">
        <w:rPr>
          <w:rFonts w:ascii="Book Antiqua" w:hAnsi="Book Antiqua" w:cs="Times New Roman"/>
          <w:color w:val="190F13"/>
          <w:kern w:val="2"/>
        </w:rPr>
        <w:t>, Japan</w:t>
      </w:r>
    </w:p>
    <w:p w14:paraId="2FB6DEFE" w14:textId="77777777" w:rsidR="007A39A9" w:rsidRPr="003570E9" w:rsidRDefault="007A39A9" w:rsidP="003570E9">
      <w:pPr>
        <w:pStyle w:val="NormalWeb"/>
        <w:spacing w:before="0" w:beforeAutospacing="0" w:after="0" w:afterAutospacing="0" w:line="360" w:lineRule="auto"/>
        <w:jc w:val="both"/>
        <w:rPr>
          <w:rFonts w:ascii="Book Antiqua" w:hAnsi="Book Antiqua"/>
          <w:b/>
          <w:color w:val="000000" w:themeColor="text1"/>
          <w:lang w:eastAsia="ja-JP"/>
        </w:rPr>
      </w:pPr>
    </w:p>
    <w:p w14:paraId="483E4722" w14:textId="15957B96" w:rsidR="00731CDB" w:rsidRPr="003570E9" w:rsidRDefault="007A39A9" w:rsidP="003570E9">
      <w:pPr>
        <w:pStyle w:val="NormalWeb"/>
        <w:spacing w:before="0" w:beforeAutospacing="0" w:after="0" w:afterAutospacing="0" w:line="360" w:lineRule="auto"/>
        <w:jc w:val="both"/>
        <w:rPr>
          <w:rFonts w:ascii="Book Antiqua" w:hAnsi="Book Antiqua"/>
        </w:rPr>
      </w:pPr>
      <w:bookmarkStart w:id="3" w:name="_Hlk9848903"/>
      <w:r w:rsidRPr="003570E9">
        <w:rPr>
          <w:rFonts w:ascii="Book Antiqua" w:hAnsi="Book Antiqua"/>
          <w:b/>
          <w:bCs/>
          <w:shd w:val="clear" w:color="auto" w:fill="FFFFFF"/>
        </w:rPr>
        <w:t>ORCID number</w:t>
      </w:r>
      <w:r w:rsidRPr="003570E9">
        <w:rPr>
          <w:rFonts w:ascii="Book Antiqua" w:hAnsi="Book Antiqua"/>
          <w:b/>
          <w:lang w:val="en-GB"/>
        </w:rPr>
        <w:t>:</w:t>
      </w:r>
      <w:bookmarkEnd w:id="3"/>
      <w:r w:rsidR="00731CDB" w:rsidRPr="003570E9">
        <w:rPr>
          <w:rFonts w:ascii="Book Antiqua" w:hAnsi="Book Antiqua"/>
          <w:b/>
        </w:rPr>
        <w:t xml:space="preserve"> </w:t>
      </w:r>
      <w:r w:rsidR="00731CDB" w:rsidRPr="003570E9">
        <w:rPr>
          <w:rFonts w:ascii="Book Antiqua" w:hAnsi="Book Antiqua"/>
        </w:rPr>
        <w:t>Shun Zhang (0000-0002-3493-1247)</w:t>
      </w:r>
      <w:r w:rsidRPr="003570E9">
        <w:rPr>
          <w:rFonts w:ascii="Book Antiqua" w:hAnsi="Book Antiqua"/>
        </w:rPr>
        <w:t>;</w:t>
      </w:r>
      <w:r w:rsidR="00731CDB" w:rsidRPr="003570E9">
        <w:rPr>
          <w:rFonts w:ascii="Book Antiqua" w:hAnsi="Book Antiqua"/>
        </w:rPr>
        <w:t xml:space="preserve"> </w:t>
      </w:r>
      <w:proofErr w:type="spellStart"/>
      <w:r w:rsidR="00731CDB" w:rsidRPr="003570E9">
        <w:rPr>
          <w:rFonts w:ascii="Book Antiqua" w:hAnsi="Book Antiqua"/>
        </w:rPr>
        <w:t>Tetsu</w:t>
      </w:r>
      <w:proofErr w:type="spellEnd"/>
      <w:r w:rsidR="00731CDB" w:rsidRPr="003570E9">
        <w:rPr>
          <w:rFonts w:ascii="Book Antiqua" w:hAnsi="Book Antiqua"/>
        </w:rPr>
        <w:t xml:space="preserve"> Fukunaga (</w:t>
      </w:r>
      <w:r w:rsidR="00731CDB" w:rsidRPr="003570E9">
        <w:rPr>
          <w:rFonts w:ascii="Book Antiqua" w:eastAsia="Times New Roman" w:hAnsi="Book Antiqua" w:cs="Times New Roman"/>
          <w:iCs/>
          <w:color w:val="190F13"/>
          <w:kern w:val="2"/>
        </w:rPr>
        <w:t>0000-0003-4802-8945</w:t>
      </w:r>
      <w:r w:rsidR="00731CDB" w:rsidRPr="003570E9">
        <w:rPr>
          <w:rFonts w:ascii="Book Antiqua" w:hAnsi="Book Antiqua"/>
        </w:rPr>
        <w:t>)</w:t>
      </w:r>
      <w:r w:rsidRPr="003570E9">
        <w:rPr>
          <w:rFonts w:ascii="Book Antiqua" w:hAnsi="Book Antiqua"/>
        </w:rPr>
        <w:t>;</w:t>
      </w:r>
      <w:r w:rsidR="00731CDB" w:rsidRPr="003570E9">
        <w:rPr>
          <w:rFonts w:ascii="Book Antiqua" w:hAnsi="Book Antiqua"/>
        </w:rPr>
        <w:t xml:space="preserve"> Hajime </w:t>
      </w:r>
      <w:proofErr w:type="spellStart"/>
      <w:r w:rsidR="00731CDB" w:rsidRPr="003570E9">
        <w:rPr>
          <w:rFonts w:ascii="Book Antiqua" w:hAnsi="Book Antiqua"/>
        </w:rPr>
        <w:t>Orita</w:t>
      </w:r>
      <w:proofErr w:type="spellEnd"/>
      <w:r w:rsidR="00731CDB" w:rsidRPr="003570E9">
        <w:rPr>
          <w:rFonts w:ascii="Book Antiqua" w:hAnsi="Book Antiqua"/>
        </w:rPr>
        <w:t xml:space="preserve"> (0000-0002-8263-7069)</w:t>
      </w:r>
      <w:r w:rsidRPr="003570E9">
        <w:rPr>
          <w:rFonts w:ascii="Book Antiqua" w:hAnsi="Book Antiqua"/>
        </w:rPr>
        <w:t>.</w:t>
      </w:r>
    </w:p>
    <w:p w14:paraId="22B2DDA5" w14:textId="77777777" w:rsidR="007A39A9" w:rsidRPr="003570E9" w:rsidRDefault="007A39A9" w:rsidP="003570E9">
      <w:pPr>
        <w:pStyle w:val="NormalWeb"/>
        <w:spacing w:before="0" w:beforeAutospacing="0" w:after="0" w:afterAutospacing="0" w:line="360" w:lineRule="auto"/>
        <w:jc w:val="both"/>
        <w:rPr>
          <w:rFonts w:ascii="Book Antiqua" w:hAnsi="Book Antiqua"/>
          <w:b/>
        </w:rPr>
      </w:pPr>
    </w:p>
    <w:p w14:paraId="183BBF4B" w14:textId="01EA0F7E" w:rsidR="00731CDB" w:rsidRPr="003570E9" w:rsidRDefault="007A39A9" w:rsidP="003570E9">
      <w:pPr>
        <w:pStyle w:val="NormalWeb"/>
        <w:spacing w:before="0" w:beforeAutospacing="0" w:after="0" w:afterAutospacing="0" w:line="360" w:lineRule="auto"/>
        <w:jc w:val="both"/>
        <w:rPr>
          <w:rFonts w:ascii="Book Antiqua" w:hAnsi="Book Antiqua"/>
        </w:rPr>
      </w:pPr>
      <w:bookmarkStart w:id="4" w:name="_Hlk9848913"/>
      <w:r w:rsidRPr="003570E9">
        <w:rPr>
          <w:rFonts w:ascii="Book Antiqua" w:hAnsi="Book Antiqua"/>
          <w:b/>
          <w:lang w:val="en-GB"/>
        </w:rPr>
        <w:t>Author contributions:</w:t>
      </w:r>
      <w:bookmarkEnd w:id="4"/>
      <w:r w:rsidRPr="003570E9">
        <w:rPr>
          <w:rFonts w:ascii="Book Antiqua" w:hAnsi="Book Antiqua"/>
          <w:b/>
        </w:rPr>
        <w:t xml:space="preserve"> </w:t>
      </w:r>
      <w:r w:rsidR="00731CDB" w:rsidRPr="003570E9">
        <w:rPr>
          <w:rFonts w:ascii="Book Antiqua" w:hAnsi="Book Antiqua"/>
        </w:rPr>
        <w:t>All authors equally contributed to this paper with conception and design of the study, literature review and analysis, drafting and critical revision and editing, and final approval of the final version.</w:t>
      </w:r>
    </w:p>
    <w:p w14:paraId="0B6100C3" w14:textId="77777777" w:rsidR="007A39A9" w:rsidRPr="003570E9" w:rsidRDefault="007A39A9" w:rsidP="003570E9">
      <w:pPr>
        <w:pStyle w:val="NormalWeb"/>
        <w:spacing w:before="0" w:beforeAutospacing="0" w:after="0" w:afterAutospacing="0" w:line="360" w:lineRule="auto"/>
        <w:jc w:val="both"/>
        <w:rPr>
          <w:rFonts w:ascii="Book Antiqua" w:hAnsi="Book Antiqua"/>
        </w:rPr>
      </w:pPr>
    </w:p>
    <w:p w14:paraId="47264EDA" w14:textId="2366DDDC" w:rsidR="00731CDB" w:rsidRPr="003570E9" w:rsidRDefault="00731CDB"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b/>
        </w:rPr>
        <w:t>Supported by</w:t>
      </w:r>
      <w:r w:rsidRPr="003570E9">
        <w:rPr>
          <w:rFonts w:ascii="Book Antiqua" w:hAnsi="Book Antiqua"/>
          <w:color w:val="000000" w:themeColor="text1"/>
        </w:rPr>
        <w:t xml:space="preserve"> Japan China </w:t>
      </w:r>
      <w:proofErr w:type="spellStart"/>
      <w:r w:rsidRPr="003570E9">
        <w:rPr>
          <w:rFonts w:ascii="Book Antiqua" w:hAnsi="Book Antiqua"/>
          <w:color w:val="000000" w:themeColor="text1"/>
        </w:rPr>
        <w:t>Sasakawa</w:t>
      </w:r>
      <w:proofErr w:type="spellEnd"/>
      <w:r w:rsidRPr="003570E9">
        <w:rPr>
          <w:rFonts w:ascii="Book Antiqua" w:hAnsi="Book Antiqua"/>
          <w:color w:val="000000" w:themeColor="text1"/>
        </w:rPr>
        <w:t xml:space="preserve"> Medical Fellowship.</w:t>
      </w:r>
    </w:p>
    <w:p w14:paraId="3C5A010D" w14:textId="77777777" w:rsidR="007A39A9" w:rsidRPr="003570E9" w:rsidRDefault="007A39A9" w:rsidP="003570E9">
      <w:pPr>
        <w:pStyle w:val="NormalWeb"/>
        <w:spacing w:before="0" w:beforeAutospacing="0" w:after="0" w:afterAutospacing="0" w:line="360" w:lineRule="auto"/>
        <w:jc w:val="both"/>
        <w:rPr>
          <w:rFonts w:ascii="Book Antiqua" w:hAnsi="Book Antiqua"/>
        </w:rPr>
      </w:pPr>
    </w:p>
    <w:p w14:paraId="23ABDA49" w14:textId="63E72CE5" w:rsidR="00731CDB" w:rsidRPr="003570E9" w:rsidRDefault="007A39A9" w:rsidP="003570E9">
      <w:pPr>
        <w:pStyle w:val="NormalWeb"/>
        <w:spacing w:before="0" w:beforeAutospacing="0" w:after="0" w:afterAutospacing="0" w:line="360" w:lineRule="auto"/>
        <w:jc w:val="both"/>
        <w:rPr>
          <w:rFonts w:ascii="Book Antiqua" w:hAnsi="Book Antiqua"/>
          <w:color w:val="000000" w:themeColor="text1"/>
          <w:lang w:eastAsia="ja-JP"/>
        </w:rPr>
      </w:pPr>
      <w:bookmarkStart w:id="5" w:name="_Hlk9848946"/>
      <w:r w:rsidRPr="003570E9">
        <w:rPr>
          <w:rFonts w:ascii="Book Antiqua" w:hAnsi="Book Antiqua"/>
          <w:b/>
        </w:rPr>
        <w:t>Conflict-of-interest statement:</w:t>
      </w:r>
      <w:bookmarkEnd w:id="5"/>
      <w:r w:rsidRPr="003570E9">
        <w:rPr>
          <w:rFonts w:ascii="Book Antiqua" w:hAnsi="Book Antiqua"/>
        </w:rPr>
        <w:t xml:space="preserve"> </w:t>
      </w:r>
      <w:r w:rsidR="00731CDB" w:rsidRPr="003570E9">
        <w:rPr>
          <w:rFonts w:ascii="Book Antiqua" w:hAnsi="Book Antiqua"/>
          <w:color w:val="000000" w:themeColor="text1"/>
          <w:lang w:eastAsia="ja-JP"/>
        </w:rPr>
        <w:t>No potential conflicts of interest.</w:t>
      </w:r>
    </w:p>
    <w:p w14:paraId="36B23531" w14:textId="77777777" w:rsidR="007A39A9" w:rsidRPr="003570E9" w:rsidRDefault="007A39A9" w:rsidP="003570E9">
      <w:pPr>
        <w:pStyle w:val="NormalWeb"/>
        <w:spacing w:before="0" w:beforeAutospacing="0" w:after="0" w:afterAutospacing="0" w:line="360" w:lineRule="auto"/>
        <w:jc w:val="both"/>
        <w:rPr>
          <w:rFonts w:ascii="Book Antiqua" w:hAnsi="Book Antiqua"/>
          <w:color w:val="000000" w:themeColor="text1"/>
          <w:lang w:eastAsia="ja-JP"/>
        </w:rPr>
      </w:pPr>
    </w:p>
    <w:p w14:paraId="24954F5F" w14:textId="77777777" w:rsidR="007A39A9" w:rsidRPr="003570E9" w:rsidRDefault="007A39A9" w:rsidP="003570E9">
      <w:pPr>
        <w:adjustRightInd w:val="0"/>
        <w:snapToGrid w:val="0"/>
        <w:spacing w:line="360" w:lineRule="auto"/>
        <w:jc w:val="both"/>
        <w:rPr>
          <w:rFonts w:ascii="Book Antiqua" w:eastAsia="PMingLiU" w:hAnsi="Book Antiqua" w:cstheme="minorBidi"/>
          <w:lang w:eastAsia="zh-TW"/>
        </w:rPr>
      </w:pPr>
      <w:bookmarkStart w:id="6" w:name="_Hlk9848961"/>
      <w:r w:rsidRPr="003570E9">
        <w:rPr>
          <w:rFonts w:ascii="Book Antiqua" w:hAnsi="Book Antiqua"/>
          <w:b/>
        </w:rPr>
        <w:lastRenderedPageBreak/>
        <w:t>Open-Access:</w:t>
      </w:r>
      <w:r w:rsidRPr="003570E9">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12A923" w14:textId="77777777" w:rsidR="007A39A9" w:rsidRPr="003570E9" w:rsidRDefault="007A39A9" w:rsidP="003570E9">
      <w:pPr>
        <w:adjustRightInd w:val="0"/>
        <w:snapToGrid w:val="0"/>
        <w:spacing w:line="360" w:lineRule="auto"/>
        <w:jc w:val="both"/>
        <w:rPr>
          <w:rFonts w:ascii="Book Antiqua" w:eastAsiaTheme="minorEastAsia" w:hAnsi="Book Antiqua"/>
        </w:rPr>
      </w:pPr>
    </w:p>
    <w:p w14:paraId="59EF4AFA" w14:textId="77777777" w:rsidR="007A39A9" w:rsidRPr="003570E9" w:rsidRDefault="007A39A9" w:rsidP="003570E9">
      <w:pPr>
        <w:pStyle w:val="1"/>
        <w:snapToGrid w:val="0"/>
        <w:spacing w:line="360" w:lineRule="auto"/>
        <w:jc w:val="both"/>
        <w:rPr>
          <w:rFonts w:ascii="Book Antiqua" w:hAnsi="Book Antiqua" w:cs="Times New Roman"/>
          <w:b/>
          <w:bCs/>
          <w:color w:val="auto"/>
          <w:sz w:val="24"/>
          <w:szCs w:val="24"/>
          <w:lang w:val="en-US" w:eastAsia="zh-CN"/>
        </w:rPr>
      </w:pPr>
      <w:r w:rsidRPr="003570E9">
        <w:rPr>
          <w:rFonts w:ascii="Book Antiqua" w:hAnsi="Book Antiqua" w:cs="Times New Roman"/>
          <w:b/>
          <w:bCs/>
          <w:color w:val="auto"/>
          <w:sz w:val="24"/>
          <w:szCs w:val="24"/>
          <w:lang w:val="en-US"/>
        </w:rPr>
        <w:t>Manuscript</w:t>
      </w:r>
      <w:r w:rsidRPr="003570E9">
        <w:rPr>
          <w:rFonts w:ascii="Book Antiqua" w:hAnsi="Book Antiqua" w:cs="Times New Roman"/>
          <w:b/>
          <w:bCs/>
          <w:color w:val="auto"/>
          <w:sz w:val="24"/>
          <w:szCs w:val="24"/>
          <w:lang w:val="en-US" w:eastAsia="zh-CN"/>
        </w:rPr>
        <w:t xml:space="preserve"> </w:t>
      </w:r>
      <w:r w:rsidRPr="003570E9">
        <w:rPr>
          <w:rFonts w:ascii="Book Antiqua" w:hAnsi="Book Antiqua" w:cs="Times New Roman"/>
          <w:b/>
          <w:bCs/>
          <w:color w:val="auto"/>
          <w:sz w:val="24"/>
          <w:szCs w:val="24"/>
          <w:lang w:val="en-US"/>
        </w:rPr>
        <w:t>source:</w:t>
      </w:r>
      <w:r w:rsidRPr="003570E9">
        <w:rPr>
          <w:rFonts w:ascii="Book Antiqua" w:hAnsi="Book Antiqua" w:cs="Times New Roman"/>
          <w:b/>
          <w:bCs/>
          <w:color w:val="auto"/>
          <w:sz w:val="24"/>
          <w:szCs w:val="24"/>
          <w:lang w:val="en-US" w:eastAsia="zh-CN"/>
        </w:rPr>
        <w:t xml:space="preserve"> </w:t>
      </w:r>
      <w:r w:rsidRPr="003570E9">
        <w:rPr>
          <w:rFonts w:ascii="Book Antiqua" w:hAnsi="Book Antiqua" w:cs="Times New Roman"/>
          <w:bCs/>
          <w:color w:val="auto"/>
          <w:sz w:val="24"/>
          <w:szCs w:val="24"/>
          <w:lang w:val="en-US"/>
        </w:rPr>
        <w:t>Invited manuscript</w:t>
      </w:r>
    </w:p>
    <w:p w14:paraId="4C1C398D" w14:textId="77777777" w:rsidR="007A39A9" w:rsidRPr="003570E9" w:rsidRDefault="007A39A9" w:rsidP="003570E9">
      <w:pPr>
        <w:adjustRightInd w:val="0"/>
        <w:snapToGrid w:val="0"/>
        <w:spacing w:line="360" w:lineRule="auto"/>
        <w:jc w:val="both"/>
        <w:rPr>
          <w:rFonts w:ascii="Book Antiqua" w:hAnsi="Book Antiqua" w:cs="Times New Roman"/>
          <w:b/>
        </w:rPr>
      </w:pPr>
    </w:p>
    <w:p w14:paraId="51694149" w14:textId="170640BF" w:rsidR="00731CDB" w:rsidRPr="003570E9" w:rsidRDefault="007A39A9" w:rsidP="003570E9">
      <w:pPr>
        <w:pStyle w:val="NormalWeb"/>
        <w:spacing w:before="0" w:beforeAutospacing="0" w:after="0" w:afterAutospacing="0" w:line="360" w:lineRule="auto"/>
        <w:jc w:val="both"/>
        <w:rPr>
          <w:rFonts w:ascii="Book Antiqua" w:eastAsia="Times New Roman" w:hAnsi="Book Antiqua" w:cs="Times New Roman"/>
          <w:iCs/>
          <w:color w:val="190F13"/>
          <w:kern w:val="2"/>
          <w:u w:val="single"/>
        </w:rPr>
      </w:pPr>
      <w:r w:rsidRPr="003570E9">
        <w:rPr>
          <w:rFonts w:ascii="Book Antiqua" w:hAnsi="Book Antiqua"/>
          <w:b/>
        </w:rPr>
        <w:t>Corresponding author:</w:t>
      </w:r>
      <w:r w:rsidRPr="003570E9">
        <w:rPr>
          <w:rFonts w:ascii="Book Antiqua" w:hAnsi="Book Antiqua" w:cs="Arial"/>
        </w:rPr>
        <w:t xml:space="preserve"> </w:t>
      </w:r>
      <w:bookmarkEnd w:id="6"/>
      <w:proofErr w:type="spellStart"/>
      <w:r w:rsidR="00731CDB" w:rsidRPr="003570E9">
        <w:rPr>
          <w:rFonts w:ascii="Book Antiqua" w:eastAsia="Times New Roman" w:hAnsi="Book Antiqua" w:cs="Times New Roman"/>
          <w:b/>
          <w:bCs/>
          <w:iCs/>
          <w:color w:val="190F13"/>
          <w:kern w:val="2"/>
        </w:rPr>
        <w:t>Tetsu</w:t>
      </w:r>
      <w:proofErr w:type="spellEnd"/>
      <w:r w:rsidR="00731CDB" w:rsidRPr="003570E9">
        <w:rPr>
          <w:rFonts w:ascii="Book Antiqua" w:eastAsia="Times New Roman" w:hAnsi="Book Antiqua" w:cs="Times New Roman"/>
          <w:b/>
          <w:bCs/>
          <w:iCs/>
          <w:color w:val="190F13"/>
          <w:kern w:val="2"/>
        </w:rPr>
        <w:t xml:space="preserve"> Fukunaga, </w:t>
      </w:r>
      <w:r w:rsidRPr="003570E9">
        <w:rPr>
          <w:rFonts w:ascii="Book Antiqua" w:eastAsia="Times New Roman" w:hAnsi="Book Antiqua" w:cs="Times New Roman"/>
          <w:b/>
          <w:bCs/>
          <w:iCs/>
          <w:color w:val="190F13"/>
          <w:kern w:val="2"/>
        </w:rPr>
        <w:t xml:space="preserve">MD, PhD, Professor, </w:t>
      </w:r>
      <w:r w:rsidR="00731CDB" w:rsidRPr="003570E9">
        <w:rPr>
          <w:rFonts w:ascii="Book Antiqua" w:eastAsia="Times New Roman" w:hAnsi="Book Antiqua" w:cs="Times New Roman"/>
          <w:iCs/>
          <w:color w:val="190F13"/>
          <w:kern w:val="2"/>
        </w:rPr>
        <w:t xml:space="preserve">Department of Gastroenterology and Minimally Invasive Surgery, Juntendo University Hospital, 3-1-3 </w:t>
      </w:r>
      <w:proofErr w:type="spellStart"/>
      <w:r w:rsidR="00731CDB" w:rsidRPr="003570E9">
        <w:rPr>
          <w:rFonts w:ascii="Book Antiqua" w:eastAsia="Times New Roman" w:hAnsi="Book Antiqua" w:cs="Times New Roman"/>
          <w:iCs/>
          <w:color w:val="190F13"/>
          <w:kern w:val="2"/>
        </w:rPr>
        <w:t>Hongo</w:t>
      </w:r>
      <w:proofErr w:type="spellEnd"/>
      <w:r w:rsidR="00731CDB" w:rsidRPr="003570E9">
        <w:rPr>
          <w:rFonts w:ascii="Book Antiqua" w:eastAsia="Times New Roman" w:hAnsi="Book Antiqua" w:cs="Times New Roman"/>
          <w:iCs/>
          <w:color w:val="190F13"/>
          <w:kern w:val="2"/>
        </w:rPr>
        <w:t>, Bunkyo-</w:t>
      </w:r>
      <w:proofErr w:type="spellStart"/>
      <w:r w:rsidR="00731CDB" w:rsidRPr="003570E9">
        <w:rPr>
          <w:rFonts w:ascii="Book Antiqua" w:eastAsia="Times New Roman" w:hAnsi="Book Antiqua" w:cs="Times New Roman"/>
          <w:iCs/>
          <w:color w:val="190F13"/>
          <w:kern w:val="2"/>
        </w:rPr>
        <w:t>ku</w:t>
      </w:r>
      <w:proofErr w:type="spellEnd"/>
      <w:r w:rsidR="00731CDB" w:rsidRPr="003570E9">
        <w:rPr>
          <w:rFonts w:ascii="Book Antiqua" w:eastAsia="Times New Roman" w:hAnsi="Book Antiqua" w:cs="Times New Roman"/>
          <w:iCs/>
          <w:color w:val="190F13"/>
          <w:kern w:val="2"/>
        </w:rPr>
        <w:t xml:space="preserve">, </w:t>
      </w:r>
      <w:r w:rsidRPr="003570E9">
        <w:rPr>
          <w:rFonts w:ascii="Book Antiqua" w:hAnsi="Book Antiqua" w:cs="Times New Roman"/>
          <w:color w:val="190F13"/>
          <w:kern w:val="2"/>
        </w:rPr>
        <w:t>Tokyo 113-8431</w:t>
      </w:r>
      <w:bookmarkStart w:id="7" w:name="_GoBack"/>
      <w:bookmarkEnd w:id="7"/>
      <w:r w:rsidRPr="003570E9">
        <w:rPr>
          <w:rFonts w:ascii="Book Antiqua" w:hAnsi="Book Antiqua" w:cs="Times New Roman"/>
          <w:color w:val="190F13"/>
          <w:kern w:val="2"/>
        </w:rPr>
        <w:t>, Japan</w:t>
      </w:r>
      <w:r w:rsidR="00731CDB" w:rsidRPr="003570E9">
        <w:rPr>
          <w:rFonts w:ascii="Book Antiqua" w:eastAsia="Times New Roman" w:hAnsi="Book Antiqua" w:cs="Times New Roman"/>
          <w:iCs/>
          <w:color w:val="190F13"/>
          <w:kern w:val="2"/>
        </w:rPr>
        <w:t>.</w:t>
      </w:r>
      <w:r w:rsidRPr="003570E9">
        <w:rPr>
          <w:rFonts w:ascii="Book Antiqua" w:eastAsia="Times New Roman" w:hAnsi="Book Antiqua" w:cs="Times New Roman"/>
          <w:iCs/>
          <w:color w:val="190F13"/>
          <w:kern w:val="2"/>
        </w:rPr>
        <w:t xml:space="preserve"> </w:t>
      </w:r>
      <w:r w:rsidRPr="00652330">
        <w:rPr>
          <w:rFonts w:ascii="Book Antiqua" w:eastAsia="Times New Roman" w:hAnsi="Book Antiqua" w:cs="Times New Roman"/>
          <w:iCs/>
          <w:kern w:val="2"/>
        </w:rPr>
        <w:t>t2fukunaga@juntendo.ac.jp</w:t>
      </w:r>
    </w:p>
    <w:p w14:paraId="533668FF" w14:textId="2789DA88" w:rsidR="007A39A9" w:rsidRPr="003570E9" w:rsidRDefault="007A39A9" w:rsidP="003570E9">
      <w:pPr>
        <w:pStyle w:val="NormalWeb"/>
        <w:spacing w:before="0" w:beforeAutospacing="0" w:after="0" w:afterAutospacing="0" w:line="360" w:lineRule="auto"/>
        <w:jc w:val="both"/>
        <w:rPr>
          <w:rFonts w:ascii="Book Antiqua" w:eastAsiaTheme="minorEastAsia" w:hAnsi="Book Antiqua" w:cs="Times New Roman"/>
          <w:iCs/>
          <w:color w:val="190F13"/>
          <w:kern w:val="2"/>
          <w:u w:val="single"/>
        </w:rPr>
      </w:pPr>
    </w:p>
    <w:p w14:paraId="4887A89A" w14:textId="01097B80" w:rsidR="007A39A9" w:rsidRPr="003570E9" w:rsidRDefault="007A39A9" w:rsidP="003570E9">
      <w:pPr>
        <w:adjustRightInd w:val="0"/>
        <w:snapToGrid w:val="0"/>
        <w:spacing w:line="360" w:lineRule="auto"/>
        <w:jc w:val="both"/>
        <w:rPr>
          <w:rFonts w:ascii="Book Antiqua" w:eastAsiaTheme="minorEastAsia" w:hAnsi="Book Antiqua" w:cstheme="minorBidi"/>
        </w:rPr>
      </w:pPr>
      <w:r w:rsidRPr="003570E9">
        <w:rPr>
          <w:rFonts w:ascii="Book Antiqua" w:hAnsi="Book Antiqua"/>
          <w:b/>
        </w:rPr>
        <w:t>Received:</w:t>
      </w:r>
      <w:r w:rsidRPr="003570E9">
        <w:rPr>
          <w:rFonts w:ascii="Book Antiqua" w:hAnsi="Book Antiqua"/>
        </w:rPr>
        <w:t xml:space="preserve"> February 26, 2019</w:t>
      </w:r>
    </w:p>
    <w:p w14:paraId="175BFCC1" w14:textId="7F40AD28" w:rsidR="007A39A9" w:rsidRPr="003570E9" w:rsidRDefault="007A39A9" w:rsidP="003570E9">
      <w:pPr>
        <w:adjustRightInd w:val="0"/>
        <w:snapToGrid w:val="0"/>
        <w:spacing w:line="360" w:lineRule="auto"/>
        <w:jc w:val="both"/>
        <w:rPr>
          <w:rFonts w:ascii="Book Antiqua" w:eastAsia="PMingLiU" w:hAnsi="Book Antiqua"/>
          <w:lang w:eastAsia="zh-TW"/>
        </w:rPr>
      </w:pPr>
      <w:r w:rsidRPr="003570E9">
        <w:rPr>
          <w:rFonts w:ascii="Book Antiqua" w:hAnsi="Book Antiqua"/>
          <w:b/>
        </w:rPr>
        <w:t>Peer-review started:</w:t>
      </w:r>
      <w:r w:rsidRPr="003570E9">
        <w:rPr>
          <w:rFonts w:ascii="Book Antiqua" w:hAnsi="Book Antiqua"/>
        </w:rPr>
        <w:t xml:space="preserve"> February 27, 2019</w:t>
      </w:r>
    </w:p>
    <w:p w14:paraId="3EFC45AA" w14:textId="6D1FA32E" w:rsidR="007A39A9" w:rsidRPr="003570E9" w:rsidRDefault="007A39A9" w:rsidP="003570E9">
      <w:pPr>
        <w:adjustRightInd w:val="0"/>
        <w:snapToGrid w:val="0"/>
        <w:spacing w:line="360" w:lineRule="auto"/>
        <w:jc w:val="both"/>
        <w:rPr>
          <w:rFonts w:ascii="Book Antiqua" w:hAnsi="Book Antiqua"/>
        </w:rPr>
      </w:pPr>
      <w:r w:rsidRPr="003570E9">
        <w:rPr>
          <w:rFonts w:ascii="Book Antiqua" w:hAnsi="Book Antiqua"/>
          <w:b/>
        </w:rPr>
        <w:t>First decision:</w:t>
      </w:r>
      <w:r w:rsidRPr="003570E9">
        <w:rPr>
          <w:rFonts w:ascii="Book Antiqua" w:hAnsi="Book Antiqua"/>
        </w:rPr>
        <w:t xml:space="preserve"> June 4, 2019</w:t>
      </w:r>
    </w:p>
    <w:p w14:paraId="6F096485" w14:textId="54A3E727" w:rsidR="007A39A9" w:rsidRPr="003570E9" w:rsidRDefault="007A39A9" w:rsidP="003570E9">
      <w:pPr>
        <w:adjustRightInd w:val="0"/>
        <w:snapToGrid w:val="0"/>
        <w:spacing w:line="360" w:lineRule="auto"/>
        <w:jc w:val="both"/>
        <w:rPr>
          <w:rFonts w:ascii="Book Antiqua" w:eastAsiaTheme="minorEastAsia" w:hAnsi="Book Antiqua"/>
          <w:lang w:eastAsia="ja-JP"/>
        </w:rPr>
      </w:pPr>
      <w:r w:rsidRPr="003570E9">
        <w:rPr>
          <w:rFonts w:ascii="Book Antiqua" w:hAnsi="Book Antiqua"/>
          <w:b/>
        </w:rPr>
        <w:t>Revised:</w:t>
      </w:r>
      <w:r w:rsidRPr="003570E9">
        <w:rPr>
          <w:rFonts w:ascii="Book Antiqua" w:hAnsi="Book Antiqua"/>
        </w:rPr>
        <w:t xml:space="preserve"> June 26, 2019</w:t>
      </w:r>
    </w:p>
    <w:p w14:paraId="56623362" w14:textId="338B7EDE" w:rsidR="007A39A9" w:rsidRPr="003570E9" w:rsidRDefault="007A39A9" w:rsidP="003570E9">
      <w:pPr>
        <w:adjustRightInd w:val="0"/>
        <w:snapToGrid w:val="0"/>
        <w:spacing w:line="360" w:lineRule="auto"/>
        <w:jc w:val="both"/>
        <w:rPr>
          <w:rFonts w:ascii="Book Antiqua" w:eastAsia="PMingLiU" w:hAnsi="Book Antiqua"/>
          <w:lang w:eastAsia="zh-TW"/>
        </w:rPr>
      </w:pPr>
      <w:r w:rsidRPr="003570E9">
        <w:rPr>
          <w:rFonts w:ascii="Book Antiqua" w:hAnsi="Book Antiqua"/>
          <w:b/>
        </w:rPr>
        <w:t>Accepted:</w:t>
      </w:r>
      <w:r w:rsidR="00CC56E6">
        <w:rPr>
          <w:rFonts w:ascii="Book Antiqua" w:hAnsi="Book Antiqua"/>
        </w:rPr>
        <w:t xml:space="preserve"> July 16, 2019</w:t>
      </w:r>
    </w:p>
    <w:p w14:paraId="105A1431" w14:textId="77777777" w:rsidR="007A39A9" w:rsidRPr="003570E9" w:rsidRDefault="007A39A9" w:rsidP="003570E9">
      <w:pPr>
        <w:adjustRightInd w:val="0"/>
        <w:snapToGrid w:val="0"/>
        <w:spacing w:line="360" w:lineRule="auto"/>
        <w:jc w:val="both"/>
        <w:rPr>
          <w:rFonts w:ascii="Book Antiqua" w:eastAsiaTheme="minorEastAsia" w:hAnsi="Book Antiqua"/>
          <w:b/>
        </w:rPr>
      </w:pPr>
      <w:r w:rsidRPr="003570E9">
        <w:rPr>
          <w:rFonts w:ascii="Book Antiqua" w:hAnsi="Book Antiqua"/>
          <w:b/>
        </w:rPr>
        <w:t>Article in press:</w:t>
      </w:r>
    </w:p>
    <w:p w14:paraId="32D411A8" w14:textId="60862245" w:rsidR="00CB0C12" w:rsidRPr="003570E9" w:rsidRDefault="007A39A9" w:rsidP="003570E9">
      <w:pPr>
        <w:adjustRightInd w:val="0"/>
        <w:snapToGrid w:val="0"/>
        <w:spacing w:line="360" w:lineRule="auto"/>
        <w:jc w:val="both"/>
        <w:rPr>
          <w:rFonts w:ascii="Book Antiqua" w:hAnsi="Book Antiqua"/>
          <w:b/>
          <w:lang w:eastAsia="ja-JP"/>
        </w:rPr>
      </w:pPr>
      <w:r w:rsidRPr="003570E9">
        <w:rPr>
          <w:rFonts w:ascii="Book Antiqua" w:hAnsi="Book Antiqua"/>
          <w:b/>
        </w:rPr>
        <w:t>Published online:</w:t>
      </w:r>
    </w:p>
    <w:p w14:paraId="02D28006" w14:textId="77777777" w:rsidR="007A39A9" w:rsidRPr="003570E9" w:rsidRDefault="007A39A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br w:type="page"/>
      </w:r>
    </w:p>
    <w:p w14:paraId="012DD85D" w14:textId="77777777" w:rsidR="007A39A9" w:rsidRPr="003570E9" w:rsidRDefault="00975B97"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lastRenderedPageBreak/>
        <w:t>Abstract</w:t>
      </w:r>
    </w:p>
    <w:p w14:paraId="437274E2" w14:textId="64986566"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lang w:eastAsia="ja-JP"/>
        </w:rPr>
      </w:pPr>
      <w:r w:rsidRPr="003570E9">
        <w:rPr>
          <w:rFonts w:ascii="Book Antiqua" w:hAnsi="Book Antiqua"/>
          <w:color w:val="000000" w:themeColor="text1"/>
          <w:lang w:eastAsia="ja-JP"/>
        </w:rPr>
        <w:t xml:space="preserve">The incidence of </w:t>
      </w:r>
      <w:bookmarkStart w:id="8" w:name="OLE_LINK19"/>
      <w:r w:rsidR="007A39A9" w:rsidRPr="003570E9">
        <w:rPr>
          <w:rFonts w:ascii="Book Antiqua" w:hAnsi="Book Antiqua"/>
          <w:color w:val="000000" w:themeColor="text1"/>
        </w:rPr>
        <w:t xml:space="preserve">esophagogastric </w:t>
      </w:r>
      <w:r w:rsidR="00723D47" w:rsidRPr="003570E9">
        <w:rPr>
          <w:rFonts w:ascii="Book Antiqua" w:hAnsi="Book Antiqua"/>
          <w:color w:val="000000" w:themeColor="text1"/>
        </w:rPr>
        <w:t>junction</w:t>
      </w:r>
      <w:r w:rsidR="00723D47" w:rsidRPr="003570E9">
        <w:rPr>
          <w:rFonts w:ascii="Book Antiqua" w:hAnsi="Book Antiqua"/>
          <w:color w:val="000000" w:themeColor="text1"/>
          <w:lang w:eastAsia="ja-JP"/>
        </w:rPr>
        <w:t xml:space="preserve"> </w:t>
      </w:r>
      <w:r w:rsidR="007A39A9" w:rsidRPr="003570E9">
        <w:rPr>
          <w:rFonts w:ascii="Book Antiqua" w:hAnsi="Book Antiqua"/>
          <w:color w:val="000000" w:themeColor="text1"/>
          <w:lang w:eastAsia="ja-JP"/>
        </w:rPr>
        <w:t>(</w:t>
      </w:r>
      <w:r w:rsidRPr="003570E9">
        <w:rPr>
          <w:rFonts w:ascii="Book Antiqua" w:hAnsi="Book Antiqua"/>
          <w:color w:val="000000" w:themeColor="text1"/>
          <w:lang w:eastAsia="ja-JP"/>
        </w:rPr>
        <w:t>EGJ</w:t>
      </w:r>
      <w:r w:rsidR="007A39A9" w:rsidRPr="003570E9">
        <w:rPr>
          <w:rFonts w:ascii="Book Antiqua" w:hAnsi="Book Antiqua"/>
          <w:color w:val="000000" w:themeColor="text1"/>
          <w:lang w:eastAsia="ja-JP"/>
        </w:rPr>
        <w:t>)</w:t>
      </w:r>
      <w:bookmarkEnd w:id="8"/>
      <w:r w:rsidRPr="003570E9">
        <w:rPr>
          <w:rFonts w:ascii="Book Antiqua" w:hAnsi="Book Antiqua"/>
          <w:color w:val="000000" w:themeColor="text1"/>
          <w:lang w:eastAsia="ja-JP"/>
        </w:rPr>
        <w:t xml:space="preserve"> adenocarcinoma has </w:t>
      </w:r>
      <w:r w:rsidR="001D2262" w:rsidRPr="003570E9">
        <w:rPr>
          <w:rFonts w:ascii="Book Antiqua" w:hAnsi="Book Antiqua"/>
          <w:color w:val="000000" w:themeColor="text1"/>
          <w:lang w:eastAsia="ja-JP"/>
        </w:rPr>
        <w:t xml:space="preserve">shown </w:t>
      </w:r>
      <w:r w:rsidRPr="003570E9">
        <w:rPr>
          <w:rFonts w:ascii="Book Antiqua" w:hAnsi="Book Antiqua"/>
          <w:color w:val="000000" w:themeColor="text1"/>
          <w:lang w:eastAsia="ja-JP"/>
        </w:rPr>
        <w:t>an upward trend over the past several decades worldwide. In this article, we review previous studies and aimed to provide an update on the factors related </w:t>
      </w:r>
      <w:r w:rsidRPr="003570E9">
        <w:rPr>
          <w:rFonts w:ascii="Book Antiqua" w:hAnsi="Book Antiqua"/>
          <w:color w:val="000000"/>
          <w:lang w:eastAsia="ja-JP"/>
        </w:rPr>
        <w:t>to</w:t>
      </w:r>
      <w:r w:rsidRPr="003570E9">
        <w:rPr>
          <w:rFonts w:ascii="Book Antiqua" w:hAnsi="Book Antiqua"/>
          <w:color w:val="000000" w:themeColor="text1"/>
          <w:lang w:eastAsia="ja-JP"/>
        </w:rPr>
        <w:t xml:space="preserve"> the surgical treatment of </w:t>
      </w:r>
      <w:r w:rsidR="001D2262" w:rsidRPr="003570E9">
        <w:rPr>
          <w:rFonts w:ascii="Book Antiqua" w:hAnsi="Book Antiqua"/>
          <w:color w:val="000000" w:themeColor="text1"/>
          <w:lang w:eastAsia="ja-JP"/>
        </w:rPr>
        <w:t xml:space="preserve">EGJ </w:t>
      </w:r>
      <w:r w:rsidRPr="003570E9">
        <w:rPr>
          <w:rFonts w:ascii="Book Antiqua" w:hAnsi="Book Antiqua"/>
          <w:color w:val="000000" w:themeColor="text1"/>
          <w:lang w:eastAsia="ja-JP"/>
        </w:rPr>
        <w:t xml:space="preserve">adenocarcinoma. The Siewert classification has implications for lymph node spread and is the most commonly used classification. Different types of EGJ cancer have different incidences of mediastinal and abdominal </w:t>
      </w:r>
      <w:r w:rsidR="007A39A9" w:rsidRPr="003570E9">
        <w:rPr>
          <w:rFonts w:ascii="Book Antiqua" w:hAnsi="Book Antiqua"/>
          <w:color w:val="000000" w:themeColor="text1"/>
        </w:rPr>
        <w:t>lymph node</w:t>
      </w:r>
      <w:r w:rsidRPr="003570E9">
        <w:rPr>
          <w:rFonts w:ascii="Book Antiqua" w:hAnsi="Book Antiqua"/>
          <w:color w:val="000000" w:themeColor="text1"/>
          <w:lang w:eastAsia="ja-JP"/>
        </w:rPr>
        <w:t xml:space="preserve"> metastases, and different surgical approaches have unique advantages and disadvantages. Minimally invasive surgeries </w:t>
      </w:r>
      <w:r w:rsidR="00872DAD" w:rsidRPr="003570E9">
        <w:rPr>
          <w:rFonts w:ascii="Book Antiqua" w:hAnsi="Book Antiqua"/>
          <w:color w:val="000000" w:themeColor="text1"/>
          <w:lang w:eastAsia="ja-JP"/>
        </w:rPr>
        <w:t xml:space="preserve">have been </w:t>
      </w:r>
      <w:r w:rsidRPr="003570E9">
        <w:rPr>
          <w:rFonts w:ascii="Book Antiqua" w:hAnsi="Book Antiqua"/>
          <w:color w:val="000000"/>
          <w:lang w:eastAsia="ja-JP"/>
        </w:rPr>
        <w:t>increasingly</w:t>
      </w:r>
      <w:r w:rsidRPr="003570E9">
        <w:rPr>
          <w:rFonts w:ascii="Book Antiqua" w:hAnsi="Book Antiqua"/>
          <w:color w:val="000000" w:themeColor="text1"/>
          <w:lang w:eastAsia="ja-JP"/>
        </w:rPr>
        <w:t xml:space="preserve"> applied in clinical practice and show comparable oncologic outcomes. Endoscopic resection may be a good therapy for early EGJ cancer. Additionally, there is still a great need for well-designed</w:t>
      </w:r>
      <w:r w:rsidR="00872DAD" w:rsidRPr="003570E9">
        <w:rPr>
          <w:rFonts w:ascii="Book Antiqua" w:hAnsi="Book Antiqua"/>
          <w:color w:val="000000" w:themeColor="text1"/>
          <w:lang w:eastAsia="ja-JP"/>
        </w:rPr>
        <w:t>,</w:t>
      </w:r>
      <w:r w:rsidRPr="003570E9">
        <w:rPr>
          <w:rFonts w:ascii="Book Antiqua" w:hAnsi="Book Antiqua"/>
          <w:color w:val="000000" w:themeColor="text1"/>
          <w:lang w:eastAsia="ja-JP"/>
        </w:rPr>
        <w:t xml:space="preserve"> large RCTs to forward our knowledge</w:t>
      </w:r>
      <w:r w:rsidR="00872DAD" w:rsidRPr="003570E9">
        <w:rPr>
          <w:rFonts w:ascii="Book Antiqua" w:hAnsi="Book Antiqua"/>
          <w:color w:val="000000" w:themeColor="text1"/>
          <w:lang w:eastAsia="ja-JP"/>
        </w:rPr>
        <w:t xml:space="preserve"> on</w:t>
      </w:r>
      <w:r w:rsidRPr="003570E9">
        <w:rPr>
          <w:rFonts w:ascii="Book Antiqua" w:hAnsi="Book Antiqua"/>
          <w:color w:val="000000" w:themeColor="text1"/>
          <w:lang w:eastAsia="ja-JP"/>
        </w:rPr>
        <w:t xml:space="preserve"> the surgical treatment of EGJ cancer.</w:t>
      </w:r>
    </w:p>
    <w:p w14:paraId="59DB328A" w14:textId="77777777" w:rsidR="007A39A9" w:rsidRPr="003570E9" w:rsidRDefault="007A39A9" w:rsidP="003570E9">
      <w:pPr>
        <w:pStyle w:val="NormalWeb"/>
        <w:spacing w:before="0" w:beforeAutospacing="0" w:after="0" w:afterAutospacing="0" w:line="360" w:lineRule="auto"/>
        <w:jc w:val="both"/>
        <w:rPr>
          <w:rFonts w:ascii="Book Antiqua" w:hAnsi="Book Antiqua"/>
          <w:b/>
          <w:color w:val="000000" w:themeColor="text1"/>
        </w:rPr>
      </w:pPr>
    </w:p>
    <w:p w14:paraId="7CEB1F4E" w14:textId="17838E4A" w:rsidR="00E3562B" w:rsidRPr="003570E9" w:rsidRDefault="00E3562B" w:rsidP="003570E9">
      <w:pPr>
        <w:pStyle w:val="NormalWeb"/>
        <w:spacing w:before="0" w:beforeAutospacing="0" w:after="0" w:afterAutospacing="0" w:line="360" w:lineRule="auto"/>
        <w:jc w:val="both"/>
        <w:rPr>
          <w:rFonts w:ascii="Book Antiqua" w:hAnsi="Book Antiqua"/>
          <w:color w:val="000000" w:themeColor="text1"/>
          <w:lang w:eastAsia="ja-JP"/>
        </w:rPr>
      </w:pPr>
      <w:r w:rsidRPr="003570E9">
        <w:rPr>
          <w:rFonts w:ascii="Book Antiqua" w:hAnsi="Book Antiqua"/>
          <w:b/>
          <w:color w:val="000000" w:themeColor="text1"/>
        </w:rPr>
        <w:t xml:space="preserve">Key words: </w:t>
      </w:r>
      <w:bookmarkStart w:id="9" w:name="OLE_LINK23"/>
      <w:bookmarkStart w:id="10" w:name="OLE_LINK24"/>
      <w:r w:rsidRPr="003570E9">
        <w:rPr>
          <w:rFonts w:ascii="Book Antiqua" w:hAnsi="Book Antiqua"/>
          <w:color w:val="000000" w:themeColor="text1"/>
        </w:rPr>
        <w:t>Esophagogastric junction cancer; Surgery; Lymph nodes;</w:t>
      </w:r>
      <w:r w:rsidRPr="003570E9">
        <w:rPr>
          <w:rFonts w:ascii="Book Antiqua" w:hAnsi="Book Antiqua"/>
          <w:color w:val="000000" w:themeColor="text1"/>
          <w:lang w:eastAsia="ja-JP"/>
        </w:rPr>
        <w:t xml:space="preserve"> Siewert classification</w:t>
      </w:r>
    </w:p>
    <w:p w14:paraId="2CF6593E" w14:textId="77777777" w:rsidR="007A39A9" w:rsidRPr="003570E9" w:rsidRDefault="007A39A9" w:rsidP="003570E9">
      <w:pPr>
        <w:pStyle w:val="NormalWeb"/>
        <w:spacing w:before="0" w:beforeAutospacing="0" w:after="0" w:afterAutospacing="0" w:line="360" w:lineRule="auto"/>
        <w:jc w:val="both"/>
        <w:rPr>
          <w:rFonts w:ascii="Book Antiqua" w:hAnsi="Book Antiqua"/>
          <w:color w:val="000000" w:themeColor="text1"/>
        </w:rPr>
      </w:pPr>
    </w:p>
    <w:p w14:paraId="6413BF33" w14:textId="77777777" w:rsidR="00723D47" w:rsidRPr="003570E9" w:rsidRDefault="00723D47" w:rsidP="003570E9">
      <w:pPr>
        <w:adjustRightInd w:val="0"/>
        <w:snapToGrid w:val="0"/>
        <w:spacing w:line="360" w:lineRule="auto"/>
        <w:jc w:val="both"/>
        <w:rPr>
          <w:rFonts w:ascii="Book Antiqua" w:eastAsiaTheme="minorEastAsia" w:hAnsi="Book Antiqua" w:cs="Tahoma"/>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bookmarkStart w:id="21" w:name="_Hlk9849405"/>
      <w:bookmarkEnd w:id="9"/>
      <w:bookmarkEnd w:id="10"/>
      <w:r w:rsidRPr="003570E9">
        <w:rPr>
          <w:rFonts w:ascii="Book Antiqua" w:hAnsi="Book Antiqua" w:cs="Tahoma"/>
          <w:b/>
        </w:rPr>
        <w:t>© The Author(s) 2019.</w:t>
      </w:r>
      <w:r w:rsidRPr="003570E9">
        <w:rPr>
          <w:rFonts w:ascii="Book Antiqua" w:hAnsi="Book Antiqua" w:cs="Tahoma"/>
        </w:rPr>
        <w:t xml:space="preserve"> Published by </w:t>
      </w:r>
      <w:proofErr w:type="spellStart"/>
      <w:r w:rsidRPr="003570E9">
        <w:rPr>
          <w:rFonts w:ascii="Book Antiqua" w:hAnsi="Book Antiqua" w:cs="Tahoma"/>
        </w:rPr>
        <w:t>Baishideng</w:t>
      </w:r>
      <w:proofErr w:type="spellEnd"/>
      <w:r w:rsidRPr="003570E9">
        <w:rPr>
          <w:rFonts w:ascii="Book Antiqua" w:hAnsi="Book Antiqua" w:cs="Tahoma"/>
        </w:rPr>
        <w:t xml:space="preserve"> Publishing Group Inc. All rights reserved.</w:t>
      </w:r>
      <w:bookmarkEnd w:id="11"/>
      <w:bookmarkEnd w:id="12"/>
      <w:bookmarkEnd w:id="13"/>
      <w:bookmarkEnd w:id="14"/>
      <w:bookmarkEnd w:id="15"/>
      <w:bookmarkEnd w:id="16"/>
      <w:bookmarkEnd w:id="17"/>
      <w:bookmarkEnd w:id="18"/>
      <w:bookmarkEnd w:id="19"/>
      <w:bookmarkEnd w:id="20"/>
    </w:p>
    <w:p w14:paraId="649AF346" w14:textId="77777777" w:rsidR="00723D47" w:rsidRPr="003570E9" w:rsidRDefault="00723D47" w:rsidP="003570E9">
      <w:pPr>
        <w:adjustRightInd w:val="0"/>
        <w:snapToGrid w:val="0"/>
        <w:spacing w:line="360" w:lineRule="auto"/>
        <w:jc w:val="both"/>
        <w:rPr>
          <w:rFonts w:ascii="Book Antiqua" w:hAnsi="Book Antiqua" w:cs="Times New Roman"/>
          <w:b/>
        </w:rPr>
      </w:pPr>
    </w:p>
    <w:p w14:paraId="6A5E53F1" w14:textId="31B2B5F8" w:rsidR="00E3562B" w:rsidRPr="003570E9" w:rsidRDefault="00723D47" w:rsidP="003570E9">
      <w:pPr>
        <w:pStyle w:val="NormalWeb"/>
        <w:spacing w:before="0" w:beforeAutospacing="0" w:after="0" w:afterAutospacing="0" w:line="360" w:lineRule="auto"/>
        <w:jc w:val="both"/>
        <w:rPr>
          <w:rFonts w:ascii="Book Antiqua" w:hAnsi="Book Antiqua"/>
          <w:color w:val="000000" w:themeColor="text1"/>
          <w:lang w:eastAsia="ja-JP"/>
        </w:rPr>
      </w:pPr>
      <w:r w:rsidRPr="003570E9">
        <w:rPr>
          <w:rFonts w:ascii="Book Antiqua" w:hAnsi="Book Antiqua"/>
          <w:b/>
        </w:rPr>
        <w:t xml:space="preserve">Core tip: </w:t>
      </w:r>
      <w:bookmarkStart w:id="22" w:name="OLE_LINK25"/>
      <w:bookmarkEnd w:id="21"/>
      <w:r w:rsidR="00E3562B" w:rsidRPr="003570E9">
        <w:rPr>
          <w:rFonts w:ascii="Book Antiqua" w:hAnsi="Book Antiqua"/>
          <w:color w:val="000000" w:themeColor="text1"/>
          <w:lang w:eastAsia="ja-JP"/>
        </w:rPr>
        <w:t xml:space="preserve">This is a review article on the current strategies for the surgical management of </w:t>
      </w:r>
      <w:r w:rsidRPr="003570E9">
        <w:rPr>
          <w:rFonts w:ascii="Book Antiqua" w:hAnsi="Book Antiqua"/>
          <w:color w:val="000000" w:themeColor="text1"/>
        </w:rPr>
        <w:t>esophagogastric junction</w:t>
      </w:r>
      <w:r w:rsidRPr="003570E9">
        <w:rPr>
          <w:rFonts w:ascii="Book Antiqua" w:hAnsi="Book Antiqua"/>
          <w:color w:val="000000" w:themeColor="text1"/>
          <w:lang w:eastAsia="ja-JP"/>
        </w:rPr>
        <w:t xml:space="preserve"> (EGJ)</w:t>
      </w:r>
      <w:r w:rsidR="00E3562B" w:rsidRPr="003570E9">
        <w:rPr>
          <w:rFonts w:ascii="Book Antiqua" w:hAnsi="Book Antiqua"/>
          <w:color w:val="000000" w:themeColor="text1"/>
          <w:lang w:eastAsia="ja-JP"/>
        </w:rPr>
        <w:t xml:space="preserve"> cancer. This article covers the different aspects related with the surgical treatment of EGJ cancer and provides comparison between different modalities discussed.</w:t>
      </w:r>
    </w:p>
    <w:bookmarkEnd w:id="22"/>
    <w:p w14:paraId="3FC733E5" w14:textId="77777777" w:rsidR="00E3562B" w:rsidRPr="003570E9" w:rsidRDefault="00E3562B" w:rsidP="003570E9">
      <w:pPr>
        <w:pStyle w:val="NormalWeb"/>
        <w:spacing w:before="0" w:beforeAutospacing="0" w:after="0" w:afterAutospacing="0" w:line="360" w:lineRule="auto"/>
        <w:jc w:val="both"/>
        <w:rPr>
          <w:rFonts w:ascii="Book Antiqua" w:hAnsi="Book Antiqua"/>
          <w:b/>
          <w:color w:val="000000" w:themeColor="text1"/>
        </w:rPr>
      </w:pPr>
    </w:p>
    <w:p w14:paraId="700C8A14" w14:textId="2112AEA4" w:rsidR="00E3562B" w:rsidRPr="003570E9" w:rsidRDefault="00E3562B" w:rsidP="003570E9">
      <w:pPr>
        <w:spacing w:line="360" w:lineRule="auto"/>
        <w:jc w:val="both"/>
        <w:rPr>
          <w:rFonts w:ascii="Book Antiqua" w:eastAsiaTheme="minorEastAsia" w:hAnsi="Book Antiqua" w:cs="Arial"/>
          <w:b/>
        </w:rPr>
      </w:pPr>
      <w:r w:rsidRPr="003570E9">
        <w:rPr>
          <w:rFonts w:ascii="Book Antiqua" w:hAnsi="Book Antiqua"/>
          <w:color w:val="000000" w:themeColor="text1"/>
        </w:rPr>
        <w:t xml:space="preserve">Zhang S, </w:t>
      </w:r>
      <w:proofErr w:type="spellStart"/>
      <w:r w:rsidRPr="003570E9">
        <w:rPr>
          <w:rFonts w:ascii="Book Antiqua" w:hAnsi="Book Antiqua"/>
          <w:color w:val="000000" w:themeColor="text1"/>
          <w:lang w:eastAsia="ja-JP"/>
        </w:rPr>
        <w:t>Orita</w:t>
      </w:r>
      <w:proofErr w:type="spellEnd"/>
      <w:r w:rsidRPr="003570E9">
        <w:rPr>
          <w:rFonts w:ascii="Book Antiqua" w:hAnsi="Book Antiqua"/>
          <w:color w:val="000000" w:themeColor="text1"/>
          <w:lang w:eastAsia="ja-JP"/>
        </w:rPr>
        <w:t xml:space="preserve"> H, </w:t>
      </w:r>
      <w:r w:rsidRPr="003570E9">
        <w:rPr>
          <w:rFonts w:ascii="Book Antiqua" w:hAnsi="Book Antiqua"/>
          <w:color w:val="000000" w:themeColor="text1"/>
        </w:rPr>
        <w:t>Fukunaga T</w:t>
      </w:r>
      <w:r w:rsidRPr="003570E9">
        <w:rPr>
          <w:rFonts w:ascii="Book Antiqua" w:hAnsi="Book Antiqua"/>
          <w:color w:val="000000" w:themeColor="text1"/>
          <w:lang w:eastAsia="ja-JP"/>
        </w:rPr>
        <w:t>.</w:t>
      </w:r>
      <w:r w:rsidRPr="003570E9">
        <w:rPr>
          <w:rFonts w:ascii="Book Antiqua" w:hAnsi="Book Antiqua"/>
          <w:color w:val="000000" w:themeColor="text1"/>
        </w:rPr>
        <w:t xml:space="preserve"> Current </w:t>
      </w:r>
      <w:r w:rsidR="00723D47" w:rsidRPr="003570E9">
        <w:rPr>
          <w:rFonts w:ascii="Book Antiqua" w:hAnsi="Book Antiqua"/>
          <w:color w:val="000000" w:themeColor="text1"/>
        </w:rPr>
        <w:t xml:space="preserve">surgical treatment </w:t>
      </w:r>
      <w:r w:rsidRPr="003570E9">
        <w:rPr>
          <w:rFonts w:ascii="Book Antiqua" w:hAnsi="Book Antiqua"/>
          <w:color w:val="000000" w:themeColor="text1"/>
        </w:rPr>
        <w:t xml:space="preserve">of </w:t>
      </w:r>
      <w:r w:rsidR="00723D47" w:rsidRPr="003570E9">
        <w:rPr>
          <w:rFonts w:ascii="Book Antiqua" w:hAnsi="Book Antiqua"/>
          <w:color w:val="000000" w:themeColor="text1"/>
        </w:rPr>
        <w:t xml:space="preserve">esophagogastric junction </w:t>
      </w:r>
      <w:r w:rsidR="00723D47" w:rsidRPr="003570E9">
        <w:rPr>
          <w:rFonts w:ascii="Book Antiqua" w:hAnsi="Book Antiqua"/>
          <w:color w:val="000000" w:themeColor="text1"/>
          <w:lang w:eastAsia="ja-JP"/>
        </w:rPr>
        <w:t>adenocarcinoma</w:t>
      </w:r>
      <w:r w:rsidRPr="003570E9">
        <w:rPr>
          <w:rFonts w:ascii="Book Antiqua" w:hAnsi="Book Antiqua"/>
          <w:color w:val="000000" w:themeColor="text1"/>
        </w:rPr>
        <w:t>.</w:t>
      </w:r>
      <w:r w:rsidR="00723D47" w:rsidRPr="003570E9">
        <w:rPr>
          <w:rFonts w:ascii="Book Antiqua" w:hAnsi="Book Antiqua"/>
          <w:color w:val="000000" w:themeColor="text1"/>
        </w:rPr>
        <w:t xml:space="preserve"> </w:t>
      </w:r>
      <w:r w:rsidR="00723D47" w:rsidRPr="003570E9">
        <w:rPr>
          <w:rFonts w:ascii="Book Antiqua" w:hAnsi="Book Antiqua"/>
          <w:i/>
        </w:rPr>
        <w:t>World J</w:t>
      </w:r>
      <w:r w:rsidR="00723D47" w:rsidRPr="003570E9">
        <w:rPr>
          <w:rFonts w:ascii="Book Antiqua" w:hAnsi="Book Antiqua"/>
        </w:rPr>
        <w:t xml:space="preserve"> </w:t>
      </w:r>
      <w:proofErr w:type="spellStart"/>
      <w:r w:rsidR="00723D47" w:rsidRPr="003570E9">
        <w:rPr>
          <w:rFonts w:ascii="Book Antiqua" w:hAnsi="Book Antiqua"/>
          <w:i/>
        </w:rPr>
        <w:t>Gastrointest</w:t>
      </w:r>
      <w:proofErr w:type="spellEnd"/>
      <w:r w:rsidR="00723D47" w:rsidRPr="003570E9">
        <w:rPr>
          <w:rFonts w:ascii="Book Antiqua" w:hAnsi="Book Antiqua"/>
          <w:i/>
        </w:rPr>
        <w:t xml:space="preserve"> Oncol </w:t>
      </w:r>
      <w:r w:rsidR="00723D47" w:rsidRPr="003570E9">
        <w:rPr>
          <w:rFonts w:ascii="Book Antiqua" w:hAnsi="Book Antiqua"/>
        </w:rPr>
        <w:t>2019; In press</w:t>
      </w:r>
    </w:p>
    <w:p w14:paraId="173571E1" w14:textId="77777777" w:rsidR="00723D47" w:rsidRPr="003570E9" w:rsidRDefault="00723D47"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br w:type="page"/>
      </w:r>
    </w:p>
    <w:p w14:paraId="18FAE682" w14:textId="64C290AF" w:rsidR="006B1904" w:rsidRPr="003570E9" w:rsidRDefault="00975B97"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lastRenderedPageBreak/>
        <w:t>INTRODUCTION</w:t>
      </w:r>
    </w:p>
    <w:p w14:paraId="6C69CBFC" w14:textId="5FDF4AD2"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Gastrointestinal (GI) cancers are aggressive diseases, </w:t>
      </w:r>
      <w:r w:rsidR="001D2262" w:rsidRPr="003570E9">
        <w:rPr>
          <w:rFonts w:ascii="Book Antiqua" w:hAnsi="Book Antiqua"/>
          <w:color w:val="000000" w:themeColor="text1"/>
        </w:rPr>
        <w:t>accounting for</w:t>
      </w:r>
      <w:r w:rsidRPr="003570E9">
        <w:rPr>
          <w:rFonts w:ascii="Book Antiqua" w:hAnsi="Book Antiqua"/>
          <w:color w:val="000000" w:themeColor="text1"/>
        </w:rPr>
        <w:t xml:space="preserve"> more than one</w:t>
      </w:r>
      <w:r w:rsidR="001D2262" w:rsidRPr="003570E9">
        <w:rPr>
          <w:rFonts w:ascii="Book Antiqua" w:hAnsi="Book Antiqua"/>
          <w:color w:val="000000" w:themeColor="text1"/>
        </w:rPr>
        <w:t>-</w:t>
      </w:r>
      <w:r w:rsidRPr="003570E9">
        <w:rPr>
          <w:rFonts w:ascii="Book Antiqua" w:hAnsi="Book Antiqua"/>
          <w:color w:val="000000" w:themeColor="text1"/>
        </w:rPr>
        <w:t xml:space="preserve">fourth of the newly diagnosed cancers worldwide (more than 4 million new cases per year). Among the GI cancers, the esophagogastric junction, or </w:t>
      </w:r>
      <w:r w:rsidR="00723D47" w:rsidRPr="003570E9">
        <w:rPr>
          <w:rFonts w:ascii="Book Antiqua" w:hAnsi="Book Antiqua"/>
          <w:color w:val="000000" w:themeColor="text1"/>
        </w:rPr>
        <w:t>esophagogastric junction</w:t>
      </w:r>
      <w:r w:rsidR="00723D47" w:rsidRPr="003570E9">
        <w:rPr>
          <w:rFonts w:ascii="Book Antiqua" w:hAnsi="Book Antiqua"/>
          <w:color w:val="000000" w:themeColor="text1"/>
          <w:lang w:eastAsia="ja-JP"/>
        </w:rPr>
        <w:t xml:space="preserve"> (EGJ)</w:t>
      </w:r>
      <w:r w:rsidRPr="003570E9">
        <w:rPr>
          <w:rFonts w:ascii="Book Antiqua" w:hAnsi="Book Antiqua"/>
          <w:color w:val="000000" w:themeColor="text1"/>
        </w:rPr>
        <w:t xml:space="preserve">, is a special anatomical site with a remarkably high risk of adenocarcinoma. </w:t>
      </w:r>
      <w:r w:rsidRPr="003570E9">
        <w:rPr>
          <w:rFonts w:ascii="Book Antiqua" w:hAnsi="Book Antiqua"/>
          <w:color w:val="000000" w:themeColor="text1"/>
          <w:spacing w:val="2"/>
          <w:shd w:val="clear" w:color="auto" w:fill="FCFCFC"/>
        </w:rPr>
        <w:t>The incidence of EGJ adenocarcinoma has</w:t>
      </w:r>
      <w:r w:rsidR="001D2262" w:rsidRPr="003570E9">
        <w:rPr>
          <w:rFonts w:ascii="Book Antiqua" w:hAnsi="Book Antiqua"/>
          <w:color w:val="000000" w:themeColor="text1"/>
          <w:spacing w:val="2"/>
          <w:shd w:val="clear" w:color="auto" w:fill="FCFCFC"/>
        </w:rPr>
        <w:t xml:space="preserve"> shown</w:t>
      </w:r>
      <w:r w:rsidRPr="003570E9">
        <w:rPr>
          <w:rFonts w:ascii="Book Antiqua" w:hAnsi="Book Antiqua"/>
          <w:color w:val="000000" w:themeColor="text1"/>
          <w:spacing w:val="2"/>
          <w:shd w:val="clear" w:color="auto" w:fill="FCFCFC"/>
        </w:rPr>
        <w:t xml:space="preserve"> an upward trend over the past several decades both in the West and East</w:t>
      </w:r>
      <w:r w:rsidRPr="003570E9">
        <w:rPr>
          <w:rFonts w:ascii="Book Antiqua" w:hAnsi="Book Antiqua"/>
          <w:color w:val="000000" w:themeColor="text1"/>
          <w:spacing w:val="2"/>
          <w:shd w:val="clear" w:color="auto" w:fill="FCFCFC"/>
        </w:rPr>
        <w:fldChar w:fldCharType="begin">
          <w:fldData xml:space="preserve">PEVuZE5vdGU+PENpdGU+PEF1dGhvcj5JbWFtdXJhPC9BdXRob3I+PFllYXI+MjAxOTwvWWVhcj48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</w:fldData>
        </w:fldChar>
      </w:r>
      <w:r w:rsidRPr="003570E9">
        <w:rPr>
          <w:rFonts w:ascii="Book Antiqua" w:hAnsi="Book Antiqua"/>
          <w:color w:val="000000" w:themeColor="text1"/>
          <w:spacing w:val="2"/>
          <w:shd w:val="clear" w:color="auto" w:fill="FCFCFC"/>
        </w:rPr>
        <w:instrText xml:space="preserve"> ADDIN EN.CITE </w:instrText>
      </w:r>
      <w:r w:rsidRPr="003570E9">
        <w:rPr>
          <w:rFonts w:ascii="Book Antiqua" w:hAnsi="Book Antiqua"/>
          <w:color w:val="000000" w:themeColor="text1"/>
          <w:spacing w:val="2"/>
          <w:shd w:val="clear" w:color="auto" w:fill="FCFCFC"/>
        </w:rPr>
        <w:fldChar w:fldCharType="begin">
          <w:fldData xml:space="preserve">PEVuZE5vdGU+PENpdGU+PEF1dGhvcj5JbWFtdXJhPC9BdXRob3I+PFllYXI+MjAxOTwvWWVhcj48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</w:fldData>
        </w:fldChar>
      </w:r>
      <w:r w:rsidRPr="003570E9">
        <w:rPr>
          <w:rFonts w:ascii="Book Antiqua" w:hAnsi="Book Antiqua"/>
          <w:color w:val="000000" w:themeColor="text1"/>
          <w:spacing w:val="2"/>
          <w:shd w:val="clear" w:color="auto" w:fill="FCFCFC"/>
        </w:rPr>
        <w:instrText xml:space="preserve"> ADDIN EN.CITE.DATA </w:instrText>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separate"/>
      </w:r>
      <w:r w:rsidRPr="003570E9">
        <w:rPr>
          <w:rFonts w:ascii="Book Antiqua" w:hAnsi="Book Antiqua"/>
          <w:color w:val="000000" w:themeColor="text1"/>
          <w:spacing w:val="2"/>
          <w:shd w:val="clear" w:color="auto" w:fill="FCFCFC"/>
          <w:vertAlign w:val="superscript"/>
        </w:rPr>
        <w:t>[1-3]</w:t>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t xml:space="preserve">. </w:t>
      </w:r>
      <w:r w:rsidRPr="003570E9">
        <w:rPr>
          <w:rFonts w:ascii="Book Antiqua" w:hAnsi="Book Antiqua"/>
          <w:color w:val="000000" w:themeColor="text1"/>
        </w:rPr>
        <w:t xml:space="preserve">Due to </w:t>
      </w:r>
      <w:r w:rsidR="001D2262" w:rsidRPr="003570E9">
        <w:rPr>
          <w:rFonts w:ascii="Book Antiqua" w:hAnsi="Book Antiqua"/>
          <w:color w:val="000000" w:themeColor="text1"/>
        </w:rPr>
        <w:t xml:space="preserve">its </w:t>
      </w:r>
      <w:r w:rsidRPr="003570E9">
        <w:rPr>
          <w:rFonts w:ascii="Book Antiqua" w:hAnsi="Book Antiqua"/>
          <w:color w:val="000000" w:themeColor="text1"/>
        </w:rPr>
        <w:t xml:space="preserve">location between the esophagus and stomach, some investigators regard EGJ </w:t>
      </w:r>
      <w:r w:rsidR="001D2262" w:rsidRPr="003570E9">
        <w:rPr>
          <w:rFonts w:ascii="Book Antiqua" w:hAnsi="Book Antiqua"/>
          <w:color w:val="000000" w:themeColor="text1"/>
        </w:rPr>
        <w:t xml:space="preserve">cancer </w:t>
      </w:r>
      <w:r w:rsidRPr="003570E9">
        <w:rPr>
          <w:rFonts w:ascii="Book Antiqua" w:hAnsi="Book Antiqua"/>
          <w:color w:val="000000" w:themeColor="text1"/>
        </w:rPr>
        <w:t>as an entity separate from esophageal and gastric cancer</w:t>
      </w:r>
      <w:r w:rsidR="001D2262" w:rsidRPr="003570E9">
        <w:rPr>
          <w:rFonts w:ascii="Book Antiqua" w:hAnsi="Book Antiqua"/>
          <w:color w:val="000000" w:themeColor="text1"/>
        </w:rPr>
        <w:t>s</w:t>
      </w:r>
      <w:r w:rsidRPr="003570E9">
        <w:rPr>
          <w:rFonts w:ascii="Book Antiqua" w:hAnsi="Book Antiqua"/>
          <w:color w:val="000000" w:themeColor="text1"/>
        </w:rPr>
        <w:t>.</w:t>
      </w:r>
      <w:r w:rsidRPr="003570E9">
        <w:rPr>
          <w:rFonts w:ascii="Book Antiqua" w:hAnsi="Book Antiqua"/>
          <w:color w:val="000000" w:themeColor="text1"/>
          <w:spacing w:val="2"/>
          <w:shd w:val="clear" w:color="auto" w:fill="FCFCFC"/>
        </w:rPr>
        <w:t xml:space="preserve"> There has been much debate as to the pathogeny, diagnosis, classification, and optimal therapy for EGJ cancer, and the </w:t>
      </w:r>
      <w:r w:rsidR="001D2262" w:rsidRPr="003570E9">
        <w:rPr>
          <w:rFonts w:ascii="Book Antiqua" w:hAnsi="Book Antiqua"/>
          <w:color w:val="000000" w:themeColor="text1"/>
          <w:spacing w:val="2"/>
          <w:shd w:val="clear" w:color="auto" w:fill="FCFCFC"/>
        </w:rPr>
        <w:t xml:space="preserve">debate </w:t>
      </w:r>
      <w:r w:rsidRPr="003570E9">
        <w:rPr>
          <w:rFonts w:ascii="Book Antiqua" w:hAnsi="Book Antiqua"/>
          <w:color w:val="000000" w:themeColor="text1"/>
          <w:spacing w:val="2"/>
          <w:shd w:val="clear" w:color="auto" w:fill="FCFCFC"/>
        </w:rPr>
        <w:t>continues</w:t>
      </w:r>
      <w:r w:rsidRPr="003570E9">
        <w:rPr>
          <w:rFonts w:ascii="Book Antiqua" w:hAnsi="Book Antiqua"/>
          <w:color w:val="000000" w:themeColor="text1"/>
          <w:spacing w:val="2"/>
          <w:shd w:val="clear" w:color="auto" w:fill="FCFCFC"/>
        </w:rPr>
        <w:fldChar w:fldCharType="begin">
          <w:fldData xml:space="preserve">PEVuZE5vdGU+PENpdGU+PEF1dGhvcj5LYXVwcGlsYTwvQXV0aG9yPjxZZWFyPjIwMTY8L1llYXI+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==
</w:fldData>
        </w:fldChar>
      </w:r>
      <w:r w:rsidRPr="003570E9">
        <w:rPr>
          <w:rFonts w:ascii="Book Antiqua" w:hAnsi="Book Antiqua"/>
          <w:color w:val="000000" w:themeColor="text1"/>
          <w:spacing w:val="2"/>
          <w:shd w:val="clear" w:color="auto" w:fill="FCFCFC"/>
        </w:rPr>
        <w:instrText xml:space="preserve"> ADDIN EN.CITE </w:instrText>
      </w:r>
      <w:r w:rsidRPr="003570E9">
        <w:rPr>
          <w:rFonts w:ascii="Book Antiqua" w:hAnsi="Book Antiqua"/>
          <w:color w:val="000000" w:themeColor="text1"/>
          <w:spacing w:val="2"/>
          <w:shd w:val="clear" w:color="auto" w:fill="FCFCFC"/>
        </w:rPr>
        <w:fldChar w:fldCharType="begin">
          <w:fldData xml:space="preserve">PEVuZE5vdGU+PENpdGU+PEF1dGhvcj5LYXVwcGlsYTwvQXV0aG9yPjxZZWFyPjIwMTY8L1llYXI+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==
</w:fldData>
        </w:fldChar>
      </w:r>
      <w:r w:rsidRPr="003570E9">
        <w:rPr>
          <w:rFonts w:ascii="Book Antiqua" w:hAnsi="Book Antiqua"/>
          <w:color w:val="000000" w:themeColor="text1"/>
          <w:spacing w:val="2"/>
          <w:shd w:val="clear" w:color="auto" w:fill="FCFCFC"/>
        </w:rPr>
        <w:instrText xml:space="preserve"> ADDIN EN.CITE.DATA </w:instrText>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r>
      <w:r w:rsidRPr="003570E9">
        <w:rPr>
          <w:rFonts w:ascii="Book Antiqua" w:hAnsi="Book Antiqua"/>
          <w:color w:val="000000" w:themeColor="text1"/>
          <w:spacing w:val="2"/>
          <w:shd w:val="clear" w:color="auto" w:fill="FCFCFC"/>
        </w:rPr>
        <w:fldChar w:fldCharType="separate"/>
      </w:r>
      <w:r w:rsidRPr="003570E9">
        <w:rPr>
          <w:rFonts w:ascii="Book Antiqua" w:hAnsi="Book Antiqua"/>
          <w:color w:val="000000" w:themeColor="text1"/>
          <w:spacing w:val="2"/>
          <w:shd w:val="clear" w:color="auto" w:fill="FCFCFC"/>
          <w:vertAlign w:val="superscript"/>
        </w:rPr>
        <w:t>[4]</w:t>
      </w:r>
      <w:r w:rsidRPr="003570E9">
        <w:rPr>
          <w:rFonts w:ascii="Book Antiqua" w:hAnsi="Book Antiqua"/>
          <w:color w:val="000000" w:themeColor="text1"/>
          <w:spacing w:val="2"/>
          <w:shd w:val="clear" w:color="auto" w:fill="FCFCFC"/>
        </w:rPr>
        <w:fldChar w:fldCharType="end"/>
      </w:r>
      <w:r w:rsidRPr="003570E9">
        <w:rPr>
          <w:rFonts w:ascii="Book Antiqua" w:hAnsi="Book Antiqua"/>
          <w:color w:val="000000" w:themeColor="text1"/>
          <w:spacing w:val="2"/>
          <w:shd w:val="clear" w:color="auto" w:fill="FCFCFC"/>
        </w:rPr>
        <w:t>.</w:t>
      </w:r>
    </w:p>
    <w:p w14:paraId="31C37CAE" w14:textId="0E121800"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definition of the location of the EGJ by endoscopy or upper </w:t>
      </w:r>
      <w:r w:rsidR="00723D47" w:rsidRPr="003570E9">
        <w:rPr>
          <w:rFonts w:ascii="Book Antiqua" w:hAnsi="Book Antiqua"/>
          <w:color w:val="000000" w:themeColor="text1"/>
        </w:rPr>
        <w:t>GI</w:t>
      </w:r>
      <w:r w:rsidRPr="003570E9">
        <w:rPr>
          <w:rFonts w:ascii="Book Antiqua" w:hAnsi="Book Antiqua"/>
          <w:color w:val="000000" w:themeColor="text1"/>
        </w:rPr>
        <w:t xml:space="preserve"> radiography and its appearance on histopathology are different. The EGJ or Z-line is theoretically defined as the histological transition from the squamocolumnar junction between the esophagus and stomach. Actually, this transition does not occur exactly in the anatomical transition between the esophagus and stomach</w:t>
      </w:r>
      <w:r w:rsidRPr="003570E9">
        <w:rPr>
          <w:rFonts w:ascii="Book Antiqua" w:hAnsi="Book Antiqua"/>
          <w:color w:val="000000" w:themeColor="text1"/>
          <w:vertAlign w:val="superscript"/>
        </w:rPr>
        <w:fldChar w:fldCharType="begin"/>
      </w:r>
      <w:r w:rsidRPr="003570E9">
        <w:rPr>
          <w:rFonts w:ascii="Book Antiqua" w:hAnsi="Book Antiqua"/>
          <w:color w:val="000000" w:themeColor="text1"/>
          <w:vertAlign w:val="superscript"/>
        </w:rPr>
        <w:instrText xml:space="preserve"> ADDIN EN.CITE &lt;EndNote&gt;&lt;Cite&gt;&lt;Author&gt;Riddell&lt;/Author&gt;&lt;Year&gt;2005&lt;/Year&gt;&lt;RecNum&gt;63&lt;/RecNum&gt;&lt;DisplayText&gt;&lt;style face="superscript"&gt;[5]&lt;/style&gt;&lt;/DisplayText&gt;&lt;record&gt;&lt;rec-number&gt;63&lt;/rec-number&gt;&lt;foreign-keys&gt;&lt;key app="EN" db-id="sdv0ttsao90zr4ed52cp50vv9as5w22rvrx5" timestamp="1549171563"&gt;63&lt;/key&gt;&lt;/foreign-keys&gt;&lt;ref-type name="Journal Article"&gt;17&lt;/ref-type&gt;&lt;contributors&gt;&lt;authors&gt;&lt;author&gt;Riddell, R. H.&lt;/author&gt;&lt;/authors&gt;&lt;/contributors&gt;&lt;auth-address&gt;Department of Pathology &amp;amp; Laboratory Medicine, Mount Sinai Hospital, Toronto, Ontario, Canada. rriddell@mtsinai.on.ca &amp;lt;rriddell@mtsinai.on.ca&amp;gt;&lt;/auth-address&gt;&lt;titles&gt;&lt;title&gt;The genesis of Barrett esophagus: has a histologic transition from gastroesophageal reflux disease-damaged epithelium to columnar metaplasia ever been seen in humans?&lt;/title&gt;&lt;secondary-title&gt;Arch Pathol Lab Med&lt;/secondary-title&gt;&lt;/titles&gt;&lt;periodical&gt;&lt;full-title&gt;Arch Pathol Lab Med&lt;/full-title&gt;&lt;/periodical&gt;&lt;pages&gt;164-9&lt;/pages&gt;&lt;volume&gt;129&lt;/volume&gt;&lt;number&gt;2&lt;/number&gt;&lt;edition&gt;2005/02/01&lt;/edition&gt;&lt;keywords&gt;&lt;keyword&gt;Barrett Esophagus/*genetics&lt;/keyword&gt;&lt;keyword&gt;Epithelium/*pathology&lt;/keyword&gt;&lt;keyword&gt;Gastroesophageal Reflux/*genetics&lt;/keyword&gt;&lt;keyword&gt;Humans&lt;/keyword&gt;&lt;keyword&gt;Metaplasia/*pathology&lt;/keyword&gt;&lt;keyword&gt;Mucous Membrane/*pathology&lt;/keyword&gt;&lt;/keywords&gt;&lt;dates&gt;&lt;year&gt;2005&lt;/year&gt;&lt;pub-dates&gt;&lt;date&gt;Feb&lt;/date&gt;&lt;/pub-dates&gt;&lt;/dates&gt;&lt;isbn&gt;1543-2165 (Electronic)&amp;#xD;0003-9985 (Linking)&lt;/isbn&gt;&lt;accession-num&gt;15679412&lt;/accession-num&gt;&lt;urls&gt;&lt;related-urls&gt;&lt;url&gt;https://www.ncbi.nlm.nih.gov/pubmed/15679412&lt;/url&gt;&lt;/related-urls&gt;&lt;/urls&gt;&lt;electronic-resource-num&gt;10.1043/1543-2165(2005)129&amp;lt;164:TGOBEH&amp;gt;2.0.CO;2&lt;/electronic-resource-num&gt;&lt;/record&gt;&lt;/Cite&gt;&lt;/EndNote&gt;</w:instrText>
      </w:r>
      <w:r w:rsidRPr="003570E9">
        <w:rPr>
          <w:rFonts w:ascii="Book Antiqua" w:hAnsi="Book Antiqua"/>
          <w:color w:val="000000" w:themeColor="text1"/>
          <w:vertAlign w:val="superscript"/>
        </w:rPr>
        <w:fldChar w:fldCharType="separate"/>
      </w:r>
      <w:r w:rsidRPr="003570E9">
        <w:rPr>
          <w:rFonts w:ascii="Book Antiqua" w:hAnsi="Book Antiqua"/>
          <w:color w:val="000000" w:themeColor="text1"/>
          <w:vertAlign w:val="superscript"/>
        </w:rPr>
        <w:t>[5]</w:t>
      </w:r>
      <w:r w:rsidRPr="003570E9">
        <w:rPr>
          <w:rFonts w:ascii="Book Antiqua" w:hAnsi="Book Antiqua"/>
          <w:color w:val="000000" w:themeColor="text1"/>
          <w:vertAlign w:val="superscript"/>
        </w:rPr>
        <w:fldChar w:fldCharType="end"/>
      </w:r>
      <w:r w:rsidRPr="003570E9">
        <w:rPr>
          <w:rFonts w:ascii="Book Antiqua" w:hAnsi="Book Antiqua"/>
          <w:color w:val="000000" w:themeColor="text1"/>
        </w:rPr>
        <w:t>. In clinical practice, the EGJ is defined by the proximal margin of the longitudinal folds of the stomach transformed by the tubular esophagus.</w:t>
      </w:r>
    </w:p>
    <w:p w14:paraId="3392FC0C" w14:textId="0425BE47"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this article, we review previous studies and aimed to provide an update on the different aspects related </w:t>
      </w:r>
      <w:r w:rsidRPr="003570E9">
        <w:rPr>
          <w:rFonts w:ascii="Book Antiqua" w:hAnsi="Book Antiqua"/>
          <w:color w:val="000000"/>
        </w:rPr>
        <w:t>to</w:t>
      </w:r>
      <w:r w:rsidRPr="003570E9">
        <w:rPr>
          <w:rFonts w:ascii="Book Antiqua" w:hAnsi="Book Antiqua"/>
          <w:color w:val="000000" w:themeColor="text1"/>
        </w:rPr>
        <w:t xml:space="preserve"> the surgical treatment of </w:t>
      </w:r>
      <w:r w:rsidR="00DF6633" w:rsidRPr="003570E9">
        <w:rPr>
          <w:rFonts w:ascii="Book Antiqua" w:hAnsi="Book Antiqua"/>
          <w:color w:val="000000" w:themeColor="text1"/>
        </w:rPr>
        <w:t xml:space="preserve">EGJ </w:t>
      </w:r>
      <w:r w:rsidRPr="003570E9">
        <w:rPr>
          <w:rFonts w:ascii="Book Antiqua" w:hAnsi="Book Antiqua"/>
          <w:color w:val="000000" w:themeColor="text1"/>
        </w:rPr>
        <w:t>cancer.</w:t>
      </w:r>
    </w:p>
    <w:p w14:paraId="28DC3439" w14:textId="77777777" w:rsidR="006B1904" w:rsidRPr="003570E9" w:rsidRDefault="006B1904" w:rsidP="003570E9">
      <w:pPr>
        <w:pStyle w:val="NormalWeb"/>
        <w:spacing w:before="0" w:beforeAutospacing="0" w:after="0" w:afterAutospacing="0" w:line="360" w:lineRule="auto"/>
        <w:jc w:val="both"/>
        <w:rPr>
          <w:rFonts w:ascii="Book Antiqua" w:hAnsi="Book Antiqua"/>
        </w:rPr>
      </w:pPr>
    </w:p>
    <w:p w14:paraId="22CC3CB6" w14:textId="7A13FCFF" w:rsidR="006B1904" w:rsidRPr="003570E9" w:rsidRDefault="00723D47"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EGJ CANCER CLASSIFICATION</w:t>
      </w:r>
    </w:p>
    <w:p w14:paraId="1041C8F8" w14:textId="2C606E37"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rPr>
        <w:t xml:space="preserve">To </w:t>
      </w:r>
      <w:r w:rsidRPr="003570E9">
        <w:rPr>
          <w:rFonts w:ascii="Book Antiqua" w:hAnsi="Book Antiqua"/>
          <w:color w:val="000000" w:themeColor="text1"/>
        </w:rPr>
        <w:t xml:space="preserve">improve the diagnosis and </w:t>
      </w:r>
      <w:r w:rsidR="00DF6633" w:rsidRPr="003570E9">
        <w:rPr>
          <w:rFonts w:ascii="Book Antiqua" w:hAnsi="Book Antiqua"/>
          <w:color w:val="000000" w:themeColor="text1"/>
        </w:rPr>
        <w:t xml:space="preserve">to </w:t>
      </w:r>
      <w:r w:rsidRPr="003570E9">
        <w:rPr>
          <w:rFonts w:ascii="Book Antiqua" w:hAnsi="Book Antiqua"/>
          <w:color w:val="000000" w:themeColor="text1"/>
        </w:rPr>
        <w:t>allow</w:t>
      </w:r>
      <w:r w:rsidR="00DF6633" w:rsidRPr="003570E9">
        <w:rPr>
          <w:rFonts w:ascii="Book Antiqua" w:hAnsi="Book Antiqua"/>
          <w:color w:val="000000" w:themeColor="text1"/>
        </w:rPr>
        <w:t xml:space="preserve"> the</w:t>
      </w:r>
      <w:r w:rsidRPr="003570E9">
        <w:rPr>
          <w:rFonts w:ascii="Book Antiqua" w:hAnsi="Book Antiqua"/>
          <w:color w:val="000000" w:themeColor="text1"/>
        </w:rPr>
        <w:t xml:space="preserve"> comparison of treatment results, Siewert and coworkers developed a system that separated EGJ tumors into three subtypes based purely on the macroscopic location of the tumor epicenter</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&lt;EndNote&gt;&lt;Cite&gt;&lt;Author&gt;Siewert&lt;/Author&gt;&lt;Year&gt;1998&lt;/Year&gt;&lt;RecNum&gt;62&lt;/RecNum&gt;&lt;DisplayText&gt;&lt;style face="superscript"&gt;[6]&lt;/style&gt;&lt;/DisplayText&gt;&lt;record&gt;&lt;rec-number&gt;62&lt;/rec-number&gt;&lt;foreign-keys&gt;&lt;key app="EN" db-id="sdv0ttsao90zr4ed52cp50vv9as5w22rvrx5" timestamp="1549171455"&gt;62&lt;/key&gt;&lt;/foreign-keys&gt;&lt;ref-type name="Journal Article"&gt;17&lt;/ref-type&gt;&lt;contributors&gt;&lt;authors&gt;&lt;author&gt;Siewert, J. R.&lt;/author&gt;&lt;author&gt;Stein, H. J.&lt;/author&gt;&lt;/authors&gt;&lt;/contributors&gt;&lt;auth-address&gt;Department of Surgery, Klinikum rechts der Isar der Technischen Universitat Munchen, Germany.&lt;/auth-address&gt;&lt;titles&gt;&lt;title&gt;Classification of adenocarcinoma of the oesophagogastric junction&lt;/title&gt;&lt;secondary-title&gt;Br J Surg&lt;/secondary-title&gt;&lt;/titles&gt;&lt;periodical&gt;&lt;full-title&gt;Br J Surg&lt;/full-title&gt;&lt;/periodical&gt;&lt;pages&gt;1457-9&lt;/pages&gt;&lt;volume&gt;85&lt;/volume&gt;&lt;number&gt;11&lt;/number&gt;&lt;edition&gt;1998/11/21&lt;/edition&gt;&lt;keywords&gt;&lt;keyword&gt;Adenocarcinoma/*classification&lt;/keyword&gt;&lt;keyword&gt;Esophageal Neoplasms/*classification&lt;/keyword&gt;&lt;keyword&gt;*Esophagogastric Junction&lt;/keyword&gt;&lt;keyword&gt;Humans&lt;/keyword&gt;&lt;keyword&gt;Sex Ratio&lt;/keyword&gt;&lt;keyword&gt;Stomach Neoplasms/*classification&lt;/keyword&gt;&lt;/keywords&gt;&lt;dates&gt;&lt;year&gt;1998&lt;/year&gt;&lt;pub-dates&gt;&lt;date&gt;Nov&lt;/date&gt;&lt;/pub-dates&gt;&lt;/dates&gt;&lt;isbn&gt;0007-1323 (Print)&amp;#xD;0007-1323 (Linking)&lt;/isbn&gt;&lt;accession-num&gt;9823902&lt;/accession-num&gt;&lt;urls&gt;&lt;related-urls&gt;&lt;url&gt;https://www.ncbi.nlm.nih.gov/pubmed/9823902&lt;/url&gt;&lt;/related-urls&gt;&lt;/urls&gt;&lt;electronic-resource-num&gt;10.1046/j.1365-2168.1998.00940.x&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w:t>
      </w:r>
      <w:r w:rsidRPr="003570E9">
        <w:rPr>
          <w:rFonts w:ascii="Book Antiqua" w:hAnsi="Book Antiqua"/>
          <w:color w:val="000000" w:themeColor="text1"/>
        </w:rPr>
        <w:fldChar w:fldCharType="end"/>
      </w:r>
      <w:r w:rsidR="00723D47" w:rsidRPr="003570E9">
        <w:rPr>
          <w:rFonts w:ascii="Book Antiqua" w:hAnsi="Book Antiqua"/>
          <w:color w:val="000000" w:themeColor="text1"/>
        </w:rPr>
        <w:t xml:space="preserve"> </w:t>
      </w:r>
      <w:r w:rsidRPr="003570E9">
        <w:rPr>
          <w:rFonts w:ascii="Book Antiqua" w:hAnsi="Book Antiqua"/>
          <w:color w:val="000000" w:themeColor="text1"/>
        </w:rPr>
        <w:t>(</w:t>
      </w:r>
      <w:r w:rsidR="00723D47" w:rsidRPr="003570E9">
        <w:rPr>
          <w:rFonts w:ascii="Book Antiqua" w:hAnsi="Book Antiqua"/>
          <w:color w:val="000000" w:themeColor="text1"/>
        </w:rPr>
        <w:t xml:space="preserve">Table </w:t>
      </w:r>
      <w:r w:rsidRPr="003570E9">
        <w:rPr>
          <w:rFonts w:ascii="Book Antiqua" w:hAnsi="Book Antiqua"/>
          <w:color w:val="000000" w:themeColor="text1"/>
        </w:rPr>
        <w:t>1). Type I tumors are with an epicenter 1</w:t>
      </w:r>
      <w:r w:rsidR="00723D47" w:rsidRPr="003570E9">
        <w:rPr>
          <w:rFonts w:ascii="Book Antiqua" w:hAnsi="Book Antiqua"/>
          <w:color w:val="000000" w:themeColor="text1"/>
        </w:rPr>
        <w:t>-</w:t>
      </w:r>
      <w:r w:rsidRPr="003570E9">
        <w:rPr>
          <w:rFonts w:ascii="Book Antiqua" w:hAnsi="Book Antiqua"/>
          <w:color w:val="000000" w:themeColor="text1"/>
        </w:rPr>
        <w:t xml:space="preserve">5 cm above the EGJ; </w:t>
      </w:r>
      <w:r w:rsidR="00DF6633" w:rsidRPr="003570E9">
        <w:rPr>
          <w:rFonts w:ascii="Book Antiqua" w:hAnsi="Book Antiqua"/>
          <w:color w:val="000000" w:themeColor="text1"/>
        </w:rPr>
        <w:t xml:space="preserve">type </w:t>
      </w:r>
      <w:r w:rsidRPr="003570E9">
        <w:rPr>
          <w:rFonts w:ascii="Book Antiqua" w:hAnsi="Book Antiqua"/>
          <w:color w:val="000000" w:themeColor="text1"/>
        </w:rPr>
        <w:t xml:space="preserve">II: those within </w:t>
      </w:r>
      <w:r w:rsidRPr="003570E9">
        <w:rPr>
          <w:rFonts w:ascii="Book Antiqua" w:hAnsi="Book Antiqua"/>
          <w:color w:val="000000"/>
        </w:rPr>
        <w:t>1 cm</w:t>
      </w:r>
      <w:r w:rsidRPr="003570E9">
        <w:rPr>
          <w:rFonts w:ascii="Book Antiqua" w:hAnsi="Book Antiqua"/>
          <w:color w:val="000000" w:themeColor="text1"/>
        </w:rPr>
        <w:t xml:space="preserve"> above and </w:t>
      </w:r>
      <w:r w:rsidRPr="003570E9">
        <w:rPr>
          <w:rFonts w:ascii="Book Antiqua" w:hAnsi="Book Antiqua"/>
          <w:color w:val="000000"/>
        </w:rPr>
        <w:t>2 cm</w:t>
      </w:r>
      <w:r w:rsidRPr="003570E9">
        <w:rPr>
          <w:rFonts w:ascii="Book Antiqua" w:hAnsi="Book Antiqua"/>
          <w:color w:val="000000" w:themeColor="text1"/>
        </w:rPr>
        <w:t xml:space="preserve"> below the EGJ</w:t>
      </w:r>
      <w:r w:rsidRPr="003570E9">
        <w:rPr>
          <w:rFonts w:ascii="Book Antiqua" w:hAnsi="Book Antiqua"/>
          <w:color w:val="000000"/>
        </w:rPr>
        <w:t>;</w:t>
      </w:r>
      <w:r w:rsidRPr="003570E9">
        <w:rPr>
          <w:rFonts w:ascii="Book Antiqua" w:hAnsi="Book Antiqua"/>
          <w:color w:val="000000" w:themeColor="text1"/>
        </w:rPr>
        <w:t xml:space="preserve"> and </w:t>
      </w:r>
      <w:r w:rsidR="00DF6633" w:rsidRPr="003570E9">
        <w:rPr>
          <w:rFonts w:ascii="Book Antiqua" w:hAnsi="Book Antiqua"/>
          <w:color w:val="000000" w:themeColor="text1"/>
        </w:rPr>
        <w:t xml:space="preserve">type </w:t>
      </w:r>
      <w:r w:rsidRPr="003570E9">
        <w:rPr>
          <w:rFonts w:ascii="Book Antiqua" w:hAnsi="Book Antiqua"/>
          <w:color w:val="000000" w:themeColor="text1"/>
        </w:rPr>
        <w:t>III: those 2</w:t>
      </w:r>
      <w:r w:rsidR="00723D47" w:rsidRPr="003570E9">
        <w:rPr>
          <w:rFonts w:ascii="Book Antiqua" w:hAnsi="Book Antiqua"/>
          <w:color w:val="000000" w:themeColor="text1"/>
        </w:rPr>
        <w:t>-</w:t>
      </w:r>
      <w:r w:rsidRPr="003570E9">
        <w:rPr>
          <w:rFonts w:ascii="Book Antiqua" w:hAnsi="Book Antiqua"/>
          <w:color w:val="000000" w:themeColor="text1"/>
        </w:rPr>
        <w:t xml:space="preserve">5 cm below the EGJ. The Siewert classification has practical implications for lymph node spread and is the most commonly used classification. The aim of </w:t>
      </w:r>
      <w:r w:rsidR="00DF6633" w:rsidRPr="003570E9">
        <w:rPr>
          <w:rFonts w:ascii="Book Antiqua" w:hAnsi="Book Antiqua"/>
          <w:color w:val="000000" w:themeColor="text1"/>
        </w:rPr>
        <w:lastRenderedPageBreak/>
        <w:t xml:space="preserve">the </w:t>
      </w:r>
      <w:r w:rsidRPr="003570E9">
        <w:rPr>
          <w:rFonts w:ascii="Book Antiqua" w:hAnsi="Book Antiqua"/>
          <w:color w:val="000000" w:themeColor="text1"/>
        </w:rPr>
        <w:t xml:space="preserve">Siewert classification is </w:t>
      </w:r>
      <w:r w:rsidR="00DF6633" w:rsidRPr="003570E9">
        <w:rPr>
          <w:rFonts w:ascii="Book Antiqua" w:hAnsi="Book Antiqua"/>
          <w:color w:val="000000" w:themeColor="text1"/>
        </w:rPr>
        <w:t xml:space="preserve">not only </w:t>
      </w:r>
      <w:r w:rsidRPr="003570E9">
        <w:rPr>
          <w:rFonts w:ascii="Book Antiqua" w:hAnsi="Book Antiqua"/>
          <w:color w:val="000000" w:themeColor="text1"/>
        </w:rPr>
        <w:t xml:space="preserve">for prognosis but </w:t>
      </w:r>
      <w:r w:rsidR="00DF6633" w:rsidRPr="003570E9">
        <w:rPr>
          <w:rFonts w:ascii="Book Antiqua" w:hAnsi="Book Antiqua"/>
          <w:color w:val="000000" w:themeColor="text1"/>
        </w:rPr>
        <w:t xml:space="preserve">also </w:t>
      </w:r>
      <w:r w:rsidRPr="003570E9">
        <w:rPr>
          <w:rFonts w:ascii="Book Antiqua" w:hAnsi="Book Antiqua"/>
          <w:color w:val="000000" w:themeColor="text1"/>
        </w:rPr>
        <w:t>for therapeutic decision-making.</w:t>
      </w:r>
    </w:p>
    <w:p w14:paraId="46C78412" w14:textId="0A7108CE"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the current (8</w:t>
      </w:r>
      <w:r w:rsidRPr="003570E9">
        <w:rPr>
          <w:rFonts w:ascii="Book Antiqua" w:hAnsi="Book Antiqua"/>
          <w:color w:val="000000" w:themeColor="text1"/>
          <w:vertAlign w:val="superscript"/>
        </w:rPr>
        <w:t>th</w:t>
      </w:r>
      <w:r w:rsidRPr="003570E9">
        <w:rPr>
          <w:rFonts w:ascii="Book Antiqua" w:hAnsi="Book Antiqua"/>
          <w:color w:val="000000" w:themeColor="text1"/>
        </w:rPr>
        <w:t xml:space="preserve">) edition of the TNM </w:t>
      </w:r>
      <w:r w:rsidR="00DF6633" w:rsidRPr="003570E9">
        <w:rPr>
          <w:rFonts w:ascii="Book Antiqua" w:hAnsi="Book Antiqua"/>
          <w:color w:val="000000" w:themeColor="text1"/>
        </w:rPr>
        <w:t xml:space="preserve">classification </w:t>
      </w:r>
      <w:r w:rsidRPr="003570E9">
        <w:rPr>
          <w:rFonts w:ascii="Book Antiqua" w:hAnsi="Book Antiqua"/>
          <w:color w:val="000000" w:themeColor="text1"/>
        </w:rPr>
        <w:t xml:space="preserve">of </w:t>
      </w:r>
      <w:r w:rsidR="00DF6633" w:rsidRPr="003570E9">
        <w:rPr>
          <w:rFonts w:ascii="Book Antiqua" w:hAnsi="Book Antiqua"/>
          <w:color w:val="000000" w:themeColor="text1"/>
        </w:rPr>
        <w:t>malignant tumors</w:t>
      </w:r>
      <w:r w:rsidRPr="003570E9">
        <w:rPr>
          <w:rFonts w:ascii="Book Antiqua" w:hAnsi="Book Antiqua"/>
          <w:color w:val="000000" w:themeColor="text1"/>
        </w:rPr>
        <w:t xml:space="preserve">, EGJ adenocarcinoma was redefined. Tumor epicenters within </w:t>
      </w:r>
      <w:r w:rsidRPr="003570E9">
        <w:rPr>
          <w:rFonts w:ascii="Book Antiqua" w:hAnsi="Book Antiqua"/>
          <w:color w:val="000000"/>
        </w:rPr>
        <w:t>2 cm</w:t>
      </w:r>
      <w:r w:rsidRPr="003570E9">
        <w:rPr>
          <w:rFonts w:ascii="Book Antiqua" w:hAnsi="Book Antiqua"/>
          <w:color w:val="000000" w:themeColor="text1"/>
        </w:rPr>
        <w:t xml:space="preserve"> proximal or distal to the EGJ are staged as esophageal adenocarcinomas, and those</w:t>
      </w:r>
      <w:r w:rsidR="00DF6633" w:rsidRPr="003570E9">
        <w:rPr>
          <w:rFonts w:ascii="Book Antiqua" w:hAnsi="Book Antiqua"/>
          <w:color w:val="000000" w:themeColor="text1"/>
        </w:rPr>
        <w:t xml:space="preserve"> whose</w:t>
      </w:r>
      <w:r w:rsidRPr="003570E9">
        <w:rPr>
          <w:rFonts w:ascii="Book Antiqua" w:hAnsi="Book Antiqua"/>
          <w:color w:val="000000" w:themeColor="text1"/>
        </w:rPr>
        <w:t xml:space="preserve"> epicenters are more than 2 cm distal from the EGJ are staged as gastric cancer. The TNM </w:t>
      </w:r>
      <w:r w:rsidRPr="003570E9">
        <w:rPr>
          <w:rFonts w:ascii="Book Antiqua" w:hAnsi="Book Antiqua"/>
          <w:color w:val="000000"/>
        </w:rPr>
        <w:t>classification</w:t>
      </w:r>
      <w:r w:rsidRPr="003570E9">
        <w:rPr>
          <w:rFonts w:ascii="Book Antiqua" w:hAnsi="Book Antiqua"/>
          <w:color w:val="000000" w:themeColor="text1"/>
        </w:rPr>
        <w:t xml:space="preserve"> also indicated that using the genetic signature of EGJ cancers may identify the cell of origin for cancer staging more accurately than </w:t>
      </w:r>
      <w:r w:rsidR="00DF6633" w:rsidRPr="003570E9">
        <w:rPr>
          <w:rFonts w:ascii="Book Antiqua" w:hAnsi="Book Antiqua"/>
          <w:color w:val="000000" w:themeColor="text1"/>
        </w:rPr>
        <w:t xml:space="preserve">the </w:t>
      </w:r>
      <w:r w:rsidRPr="003570E9">
        <w:rPr>
          <w:rFonts w:ascii="Book Antiqua" w:hAnsi="Book Antiqua"/>
          <w:color w:val="000000" w:themeColor="text1"/>
        </w:rPr>
        <w:t>gross location of the tumor</w:t>
      </w:r>
      <w:r w:rsidRPr="003570E9">
        <w:rPr>
          <w:rFonts w:ascii="Book Antiqua" w:hAnsi="Book Antiqua"/>
          <w:color w:val="000000" w:themeColor="text1"/>
        </w:rPr>
        <w:fldChar w:fldCharType="begin">
          <w:fldData xml:space="preserve">PEVuZE5vdGU+PENpdGU+PEF1dGhvcj5IYXlha2F3YTwvQXV0aG9yPjxZZWFyPjIwMTY8L1llYXI+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PEVuZE5vdGU+PENpdGU+PEF1dGhvcj5IYXlha2F3YTwvQXV0aG9yPjxZZWFyPjIwMTY8L1llYXI+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[7,8]</w:t>
      </w:r>
      <w:r w:rsidRPr="003570E9">
        <w:rPr>
          <w:rFonts w:ascii="Book Antiqua" w:hAnsi="Book Antiqua"/>
          <w:color w:val="000000" w:themeColor="text1"/>
        </w:rPr>
        <w:fldChar w:fldCharType="end"/>
      </w:r>
      <w:r w:rsidRPr="003570E9">
        <w:rPr>
          <w:rFonts w:ascii="Book Antiqua" w:hAnsi="Book Antiqua"/>
          <w:color w:val="000000" w:themeColor="text1"/>
        </w:rPr>
        <w:t>. Cancer genetics will be included in the next (9</w:t>
      </w:r>
      <w:r w:rsidRPr="003570E9">
        <w:rPr>
          <w:rFonts w:ascii="Book Antiqua" w:hAnsi="Book Antiqua"/>
          <w:color w:val="000000" w:themeColor="text1"/>
          <w:vertAlign w:val="superscript"/>
        </w:rPr>
        <w:t>th</w:t>
      </w:r>
      <w:r w:rsidRPr="003570E9">
        <w:rPr>
          <w:rFonts w:ascii="Book Antiqua" w:hAnsi="Book Antiqua"/>
          <w:color w:val="000000" w:themeColor="text1"/>
        </w:rPr>
        <w:t>) edition staging of EGJ cancers.</w:t>
      </w:r>
    </w:p>
    <w:p w14:paraId="1A86F0B2" w14:textId="0D0CBA16"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Japanese gastric cancer treatment guidelines define EGJ cancer as a tumor (</w:t>
      </w:r>
      <w:r w:rsidR="00DF6633"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4 cm diameter) with an epicenter located within 2 cm of the EGJ, whether adenocarcinoma or squamous cell carcinoma. The Japanese classification was based on retrospective data from 3177 patients operated on between 2001 and 2010 from 273 institutions</w:t>
      </w:r>
      <w:r w:rsidRPr="003570E9">
        <w:rPr>
          <w:rFonts w:ascii="Book Antiqua" w:hAnsi="Book Antiqua"/>
          <w:color w:val="000000" w:themeColor="text1"/>
        </w:rPr>
        <w:fldChar w:fldCharType="begin">
          <w:fldData xml:space="preserve">PEVuZE5vdGU+PENpdGU+PEF1dGhvcj5KYXBhbmVzZSBHYXN0cmljIENhbmNlcjwvQXV0aG9yPjxZ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PEVuZE5vdGU+PENpdGU+PEF1dGhvcj5KYXBhbmVzZSBHYXN0cmljIENhbmNlcjwvQXV0aG9yPjxZ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[9]</w:t>
      </w:r>
      <w:r w:rsidRPr="003570E9">
        <w:rPr>
          <w:rFonts w:ascii="Book Antiqua" w:hAnsi="Book Antiqua"/>
          <w:color w:val="000000" w:themeColor="text1"/>
        </w:rPr>
        <w:fldChar w:fldCharType="end"/>
      </w:r>
      <w:r w:rsidRPr="003570E9">
        <w:rPr>
          <w:rFonts w:ascii="Book Antiqua" w:hAnsi="Book Antiqua"/>
          <w:color w:val="000000" w:themeColor="text1"/>
        </w:rPr>
        <w:t xml:space="preserve">. Siewert type III and part of Siewert type I </w:t>
      </w:r>
      <w:r w:rsidR="00DF6633" w:rsidRPr="003570E9">
        <w:rPr>
          <w:rFonts w:ascii="Book Antiqua" w:hAnsi="Book Antiqua"/>
          <w:color w:val="000000" w:themeColor="text1"/>
        </w:rPr>
        <w:t xml:space="preserve">tumors </w:t>
      </w:r>
      <w:r w:rsidRPr="003570E9">
        <w:rPr>
          <w:rFonts w:ascii="Book Antiqua" w:hAnsi="Book Antiqua"/>
          <w:color w:val="000000" w:themeColor="text1"/>
        </w:rPr>
        <w:t>are not covered by the Japanese classification.</w:t>
      </w:r>
    </w:p>
    <w:p w14:paraId="3C4B931E" w14:textId="77777777" w:rsidR="00723D47" w:rsidRPr="003570E9" w:rsidRDefault="00723D4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p>
    <w:p w14:paraId="45CCA379" w14:textId="5FCB0E24" w:rsidR="006B1904"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THE IMPORTANCE OF THE PRECISE LOCALIZATION OF TUMORS</w:t>
      </w:r>
    </w:p>
    <w:p w14:paraId="56A82562" w14:textId="5BB24103"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EGJ cancers have unique characteristics that make the risk of lymph node (LN) metastasis high, and both the mediastinal and abdominal fields are the main lymphatic drainage areas. The surgical approach and type of lymphadenectomy have a close relationship with </w:t>
      </w:r>
      <w:r w:rsidRPr="003570E9">
        <w:rPr>
          <w:rFonts w:ascii="Book Antiqua" w:hAnsi="Book Antiqua"/>
          <w:color w:val="000000"/>
        </w:rPr>
        <w:t>LN</w:t>
      </w:r>
      <w:r w:rsidRPr="003570E9">
        <w:rPr>
          <w:rFonts w:ascii="Book Antiqua" w:hAnsi="Book Antiqua"/>
          <w:color w:val="000000" w:themeColor="text1"/>
        </w:rPr>
        <w:t xml:space="preserve"> metastasis. The pattern of LN spread is also closely related to the location of </w:t>
      </w:r>
      <w:r w:rsidRPr="003570E9">
        <w:rPr>
          <w:rFonts w:ascii="Book Antiqua" w:hAnsi="Book Antiqua"/>
          <w:color w:val="000000"/>
        </w:rPr>
        <w:t xml:space="preserve">the </w:t>
      </w:r>
      <w:r w:rsidRPr="003570E9">
        <w:rPr>
          <w:rFonts w:ascii="Book Antiqua" w:hAnsi="Book Antiqua"/>
          <w:color w:val="000000" w:themeColor="text1"/>
        </w:rPr>
        <w:t>EGJ tumor. To develop the optimal treatment for EGJ cancers, it is important to identify the exact tumor location and estimate the exact length and depth of esophageal and gastric invasion preoperatively.</w:t>
      </w:r>
    </w:p>
    <w:p w14:paraId="545D009E" w14:textId="246F2EBB"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The precise localization of tumors can be frequently difficult to assess through endoscopic ultrasound (EUS) and computed tomography (CT)</w:t>
      </w:r>
      <w:r w:rsidRPr="003570E9">
        <w:rPr>
          <w:rFonts w:ascii="Book Antiqua" w:hAnsi="Book Antiqua"/>
          <w:color w:val="000000"/>
        </w:rPr>
        <w:t>,</w:t>
      </w:r>
      <w:r w:rsidRPr="003570E9">
        <w:rPr>
          <w:rFonts w:ascii="Book Antiqua" w:hAnsi="Book Antiqua"/>
          <w:color w:val="000000" w:themeColor="text1"/>
        </w:rPr>
        <w:t xml:space="preserve"> which are thought </w:t>
      </w:r>
      <w:r w:rsidRPr="003570E9">
        <w:rPr>
          <w:rFonts w:ascii="Book Antiqua" w:hAnsi="Book Antiqua"/>
          <w:color w:val="000000"/>
        </w:rPr>
        <w:t xml:space="preserve">to be </w:t>
      </w:r>
      <w:r w:rsidRPr="003570E9">
        <w:rPr>
          <w:rFonts w:ascii="Book Antiqua" w:hAnsi="Book Antiqua"/>
          <w:color w:val="000000" w:themeColor="text1"/>
        </w:rPr>
        <w:t xml:space="preserve">the best techniques currently available. This is particularly </w:t>
      </w:r>
      <w:r w:rsidRPr="003570E9">
        <w:rPr>
          <w:rFonts w:ascii="Book Antiqua" w:hAnsi="Book Antiqua"/>
          <w:color w:val="000000"/>
        </w:rPr>
        <w:t>problematic</w:t>
      </w:r>
      <w:r w:rsidRPr="003570E9">
        <w:rPr>
          <w:rFonts w:ascii="Book Antiqua" w:hAnsi="Book Antiqua"/>
          <w:color w:val="000000" w:themeColor="text1"/>
        </w:rPr>
        <w:t xml:space="preserve"> for Siewert II type cancer. EUS precisely </w:t>
      </w:r>
      <w:r w:rsidR="00DF6633" w:rsidRPr="003570E9">
        <w:rPr>
          <w:rFonts w:ascii="Book Antiqua" w:hAnsi="Book Antiqua"/>
          <w:color w:val="000000" w:themeColor="text1"/>
        </w:rPr>
        <w:t xml:space="preserve">localizes </w:t>
      </w:r>
      <w:r w:rsidRPr="003570E9">
        <w:rPr>
          <w:rFonts w:ascii="Book Antiqua" w:hAnsi="Book Antiqua"/>
          <w:color w:val="000000" w:themeColor="text1"/>
        </w:rPr>
        <w:t xml:space="preserve">tumors only 66% </w:t>
      </w:r>
      <w:r w:rsidRPr="003570E9">
        <w:rPr>
          <w:rFonts w:ascii="Book Antiqua" w:hAnsi="Book Antiqua"/>
          <w:color w:val="000000" w:themeColor="text1"/>
        </w:rPr>
        <w:lastRenderedPageBreak/>
        <w:t xml:space="preserve">of the time, and CT </w:t>
      </w:r>
      <w:r w:rsidR="00DF6633" w:rsidRPr="003570E9">
        <w:rPr>
          <w:rFonts w:ascii="Book Antiqua" w:hAnsi="Book Antiqua"/>
          <w:color w:val="000000" w:themeColor="text1"/>
        </w:rPr>
        <w:t xml:space="preserve">precisely localizes tumors </w:t>
      </w:r>
      <w:r w:rsidRPr="003570E9">
        <w:rPr>
          <w:rFonts w:ascii="Book Antiqua" w:hAnsi="Book Antiqua"/>
          <w:color w:val="000000" w:themeColor="text1"/>
        </w:rPr>
        <w:t>57% of the time,</w:t>
      </w:r>
      <w:r w:rsidR="0067319E" w:rsidRPr="003570E9">
        <w:rPr>
          <w:rFonts w:ascii="Book Antiqua" w:hAnsi="Book Antiqua"/>
          <w:color w:val="000000" w:themeColor="text1"/>
        </w:rPr>
        <w:t xml:space="preserve"> compared </w:t>
      </w:r>
      <w:r w:rsidRPr="003570E9">
        <w:rPr>
          <w:rFonts w:ascii="Book Antiqua" w:hAnsi="Book Antiqua"/>
          <w:color w:val="000000" w:themeColor="text1"/>
        </w:rPr>
        <w:t>to final operative pathology</w:t>
      </w:r>
      <w:r w:rsidRPr="003570E9">
        <w:rPr>
          <w:rFonts w:ascii="Book Antiqua" w:hAnsi="Book Antiqua"/>
          <w:color w:val="000000" w:themeColor="text1"/>
        </w:rPr>
        <w:fldChar w:fldCharType="begin">
          <w:fldData xml:space="preserve">PEVuZE5vdGU+PENpdGU+PEF1dGhvcj5QYXJyeTwvQXV0aG9yPjxZZWFyPjIwMTY8L1llYXI+PFJl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PEVuZE5vdGU+PENpdGU+PEF1dGhvcj5QYXJyeTwvQXV0aG9yPjxZZWFyPjIwMTY8L1llYXI+PFJl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[10]</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8608330" w14:textId="77777777" w:rsidR="00723D47" w:rsidRPr="003570E9" w:rsidRDefault="00723D4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p>
    <w:p w14:paraId="0EED854B" w14:textId="57BC7852"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 xml:space="preserve">LYMPH </w:t>
      </w:r>
      <w:r w:rsidRPr="003570E9">
        <w:rPr>
          <w:rFonts w:ascii="Book Antiqua" w:hAnsi="Book Antiqua"/>
          <w:b/>
          <w:color w:val="000000"/>
        </w:rPr>
        <w:t>NODE</w:t>
      </w:r>
      <w:r w:rsidRPr="003570E9">
        <w:rPr>
          <w:rFonts w:ascii="Book Antiqua" w:hAnsi="Book Antiqua"/>
          <w:b/>
          <w:color w:val="000000" w:themeColor="text1"/>
        </w:rPr>
        <w:t xml:space="preserve"> METASTASES ACCORDING TO THE SIEWERT CLASSIFICATION</w:t>
      </w:r>
    </w:p>
    <w:p w14:paraId="491F4432" w14:textId="0995BEAE"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EGJ cancers have unique characteristics, and lymphatic drainage occurs </w:t>
      </w:r>
      <w:r w:rsidRPr="003570E9">
        <w:rPr>
          <w:rFonts w:ascii="Book Antiqua" w:hAnsi="Book Antiqua"/>
          <w:color w:val="000000"/>
        </w:rPr>
        <w:t>in</w:t>
      </w:r>
      <w:r w:rsidRPr="003570E9">
        <w:rPr>
          <w:rFonts w:ascii="Book Antiqua" w:hAnsi="Book Antiqua"/>
          <w:color w:val="000000" w:themeColor="text1"/>
        </w:rPr>
        <w:t xml:space="preserve"> both the mediastinal and abdominal areas. Adequate LN lymphadenectomy is an important key to </w:t>
      </w:r>
      <w:proofErr w:type="spellStart"/>
      <w:r w:rsidRPr="003570E9">
        <w:rPr>
          <w:rFonts w:ascii="Book Antiqua" w:hAnsi="Book Antiqua"/>
          <w:color w:val="000000" w:themeColor="text1"/>
        </w:rPr>
        <w:t>oncologically</w:t>
      </w:r>
      <w:proofErr w:type="spellEnd"/>
      <w:r w:rsidRPr="003570E9">
        <w:rPr>
          <w:rFonts w:ascii="Book Antiqua" w:hAnsi="Book Antiqua"/>
          <w:color w:val="000000" w:themeColor="text1"/>
        </w:rPr>
        <w:t xml:space="preserve"> successful surgical resection. The incidence of </w:t>
      </w:r>
      <w:r w:rsidRPr="003570E9">
        <w:rPr>
          <w:rFonts w:ascii="Book Antiqua" w:hAnsi="Book Antiqua"/>
          <w:color w:val="000000"/>
        </w:rPr>
        <w:t>LN</w:t>
      </w:r>
      <w:r w:rsidRPr="003570E9">
        <w:rPr>
          <w:rFonts w:ascii="Book Antiqua" w:hAnsi="Book Antiqua"/>
          <w:color w:val="000000" w:themeColor="text1"/>
        </w:rPr>
        <w:t xml:space="preserve"> metastases increases with </w:t>
      </w:r>
      <w:r w:rsidR="00DF6633" w:rsidRPr="003570E9">
        <w:rPr>
          <w:rFonts w:ascii="Book Antiqua" w:hAnsi="Book Antiqua"/>
          <w:color w:val="000000" w:themeColor="text1"/>
        </w:rPr>
        <w:t xml:space="preserve">the </w:t>
      </w:r>
      <w:r w:rsidRPr="003570E9">
        <w:rPr>
          <w:rFonts w:ascii="Book Antiqua" w:hAnsi="Book Antiqua"/>
          <w:color w:val="000000" w:themeColor="text1"/>
        </w:rPr>
        <w:t xml:space="preserve">depth of tumor infiltration, but </w:t>
      </w:r>
      <w:r w:rsidRPr="003570E9">
        <w:rPr>
          <w:rFonts w:ascii="Book Antiqua" w:hAnsi="Book Antiqua"/>
          <w:color w:val="000000"/>
        </w:rPr>
        <w:t>LN</w:t>
      </w:r>
      <w:r w:rsidRPr="003570E9">
        <w:rPr>
          <w:rFonts w:ascii="Book Antiqua" w:hAnsi="Book Antiqua"/>
          <w:color w:val="000000" w:themeColor="text1"/>
        </w:rPr>
        <w:t xml:space="preserve"> location depends on</w:t>
      </w:r>
      <w:r w:rsidR="00DF6633" w:rsidRPr="003570E9">
        <w:rPr>
          <w:rFonts w:ascii="Book Antiqua" w:hAnsi="Book Antiqua"/>
          <w:color w:val="000000" w:themeColor="text1"/>
        </w:rPr>
        <w:t xml:space="preserve"> the</w:t>
      </w:r>
      <w:r w:rsidRPr="003570E9">
        <w:rPr>
          <w:rFonts w:ascii="Book Antiqua" w:hAnsi="Book Antiqua"/>
          <w:color w:val="000000" w:themeColor="text1"/>
        </w:rPr>
        <w:t xml:space="preserve"> tumor location. Siewert’s group reported the </w:t>
      </w:r>
      <w:r w:rsidRPr="003570E9">
        <w:rPr>
          <w:rFonts w:ascii="Book Antiqua" w:hAnsi="Book Antiqua"/>
          <w:color w:val="000000"/>
        </w:rPr>
        <w:t>incidence</w:t>
      </w:r>
      <w:r w:rsidRPr="003570E9">
        <w:rPr>
          <w:rFonts w:ascii="Book Antiqua" w:hAnsi="Book Antiqua"/>
          <w:color w:val="000000" w:themeColor="text1"/>
        </w:rPr>
        <w:t xml:space="preserve"> of lymph node metastasis based on 1602 consecutive surgical patients</w: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[11]</w:t>
      </w:r>
      <w:r w:rsidRPr="003570E9">
        <w:rPr>
          <w:rFonts w:ascii="Book Antiqua" w:hAnsi="Book Antiqua"/>
          <w:color w:val="000000" w:themeColor="text1"/>
        </w:rPr>
        <w:fldChar w:fldCharType="end"/>
      </w:r>
      <w:r w:rsidRPr="003570E9">
        <w:rPr>
          <w:rFonts w:ascii="Book Antiqua" w:hAnsi="Book Antiqua"/>
          <w:color w:val="000000" w:themeColor="text1"/>
        </w:rPr>
        <w:t xml:space="preserve">. Type II and type III cancers showed </w:t>
      </w:r>
      <w:r w:rsidRPr="003570E9">
        <w:rPr>
          <w:rFonts w:ascii="Book Antiqua" w:hAnsi="Book Antiqua"/>
          <w:color w:val="000000"/>
        </w:rPr>
        <w:t xml:space="preserve">a </w:t>
      </w:r>
      <w:r w:rsidRPr="003570E9">
        <w:rPr>
          <w:rFonts w:ascii="Book Antiqua" w:hAnsi="Book Antiqua"/>
          <w:color w:val="000000" w:themeColor="text1"/>
        </w:rPr>
        <w:t xml:space="preserve">higher risk of </w:t>
      </w:r>
      <w:r w:rsidRPr="003570E9">
        <w:rPr>
          <w:rFonts w:ascii="Book Antiqua" w:hAnsi="Book Antiqua"/>
          <w:color w:val="000000"/>
        </w:rPr>
        <w:t>LN</w:t>
      </w:r>
      <w:r w:rsidRPr="003570E9">
        <w:rPr>
          <w:rFonts w:ascii="Book Antiqua" w:hAnsi="Book Antiqua"/>
          <w:color w:val="000000" w:themeColor="text1"/>
        </w:rPr>
        <w:t xml:space="preserve"> metastases. The incidence of metastasis was 51.9%, 65.2%, and 77.8% for type I, type II, and type III</w:t>
      </w:r>
      <w:r w:rsidRPr="003570E9">
        <w:rPr>
          <w:rFonts w:ascii="Book Antiqua" w:hAnsi="Book Antiqua"/>
          <w:color w:val="000000"/>
        </w:rPr>
        <w:t>,</w:t>
      </w:r>
      <w:r w:rsidRPr="003570E9">
        <w:rPr>
          <w:rFonts w:ascii="Book Antiqua" w:hAnsi="Book Antiqua"/>
          <w:color w:val="000000" w:themeColor="text1"/>
        </w:rPr>
        <w:t xml:space="preserve"> respectively. Studies from Japan report </w:t>
      </w:r>
      <w:r w:rsidRPr="003570E9">
        <w:rPr>
          <w:rFonts w:ascii="Book Antiqua" w:hAnsi="Book Antiqua"/>
          <w:color w:val="000000"/>
        </w:rPr>
        <w:t xml:space="preserve">that </w:t>
      </w:r>
      <w:r w:rsidRPr="003570E9">
        <w:rPr>
          <w:rFonts w:ascii="Book Antiqua" w:hAnsi="Book Antiqua"/>
          <w:color w:val="000000" w:themeColor="text1"/>
        </w:rPr>
        <w:t>the incidence of metastasis was 64.1% and 75% for type II and III</w:t>
      </w:r>
      <w:r w:rsidRPr="003570E9">
        <w:rPr>
          <w:rFonts w:ascii="Book Antiqua" w:hAnsi="Book Antiqua"/>
          <w:color w:val="000000"/>
        </w:rPr>
        <w:t>,</w:t>
      </w:r>
      <w:r w:rsidRPr="003570E9">
        <w:rPr>
          <w:rFonts w:ascii="Book Antiqua" w:hAnsi="Book Antiqua"/>
          <w:color w:val="000000" w:themeColor="text1"/>
        </w:rPr>
        <w:t xml:space="preserve"> respectively</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&lt;EndNote&gt;&lt;Cite&gt;&lt;Author&gt;Goto&lt;/Author&gt;&lt;Year&gt;2014&lt;/Year&gt;&lt;RecNum&gt;22&lt;/RecNum&gt;&lt;DisplayText&gt;&lt;style face="superscript"&gt;[12]&lt;/style&gt;&lt;/DisplayText&gt;&lt;record&gt;&lt;rec-number&gt;22&lt;/rec-number&gt;&lt;foreign-keys&gt;&lt;key app="EN" db-id="sdv0ttsao90zr4ed52cp50vv9as5w22rvrx5" timestamp="1547965235"&gt;22&lt;/key&gt;&lt;/foreign-keys&gt;&lt;ref-type name="Journal Article"&gt;17&lt;/ref-type&gt;&lt;contributors&gt;&lt;authors&gt;&lt;author&gt;Goto, H.&lt;/author&gt;&lt;author&gt;Tokunaga, M.&lt;/author&gt;&lt;author&gt;Miki, Y.&lt;/author&gt;&lt;author&gt;Makuuchi, R.&lt;/author&gt;&lt;author&gt;Sugisawa, N.&lt;/author&gt;&lt;author&gt;Tanizawa, Y.&lt;/author&gt;&lt;author&gt;Bando, E.&lt;/author&gt;&lt;author&gt;Kawamura, T.&lt;/author&gt;&lt;author&gt;Niihara, M.&lt;/author&gt;&lt;author&gt;Tsubosa, Y.&lt;/author&gt;&lt;author&gt;Terashima, M.&lt;/author&gt;&lt;/authors&gt;&lt;/contributors&gt;&lt;auth-address&gt;Division of Gastric Surgery, Shizuoka Cancer Center, 1007 Shimonagakubo, Nagaizumi-cho, Sunto-gun, Shizuoka, 411-8777, Japan.&lt;/auth-address&gt;&lt;titles&gt;&lt;title&gt;The optimal extent of lymph node dissection for adenocarcinoma of the esophagogastric junction differs between Siewert type II and Siewert type III patients&lt;/title&gt;&lt;secondary-title&gt;Gastric Cancer&lt;/secondary-title&gt;&lt;/titles&gt;&lt;periodical&gt;&lt;full-title&gt;Gastric Cancer&lt;/full-title&gt;&lt;/periodical&gt;&lt;edition&gt;2014/03/25&lt;/edition&gt;&lt;dates&gt;&lt;year&gt;2014&lt;/year&gt;&lt;pub-dates&gt;&lt;date&gt;Mar 22&lt;/date&gt;&lt;/pub-dates&gt;&lt;/dates&gt;&lt;isbn&gt;1436-3305 (Electronic)&amp;#xD;1436-3291 (Linking)&lt;/isbn&gt;&lt;accession-num&gt;24658651&lt;/accession-num&gt;&lt;urls&gt;&lt;related-urls&gt;&lt;url&gt;https://www.ncbi.nlm.nih.gov/pubmed/24658651&lt;/url&gt;&lt;/related-urls&gt;&lt;/urls&gt;&lt;custom2&gt;PMC4371819&lt;/custom2&gt;&lt;electronic-resource-num&gt;10.1007/s10120-014-0364-0&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w:t>
      </w:r>
      <w:r w:rsidRPr="003570E9">
        <w:rPr>
          <w:rFonts w:ascii="Book Antiqua" w:hAnsi="Book Antiqua"/>
          <w:color w:val="000000" w:themeColor="text1"/>
        </w:rPr>
        <w:fldChar w:fldCharType="end"/>
      </w:r>
      <w:r w:rsidRPr="003570E9">
        <w:rPr>
          <w:rFonts w:ascii="Book Antiqua" w:hAnsi="Book Antiqua"/>
          <w:color w:val="000000" w:themeColor="text1"/>
        </w:rPr>
        <w:t xml:space="preserve">. The data </w:t>
      </w:r>
      <w:r w:rsidRPr="003570E9">
        <w:rPr>
          <w:rFonts w:ascii="Book Antiqua" w:hAnsi="Book Antiqua"/>
          <w:color w:val="000000"/>
        </w:rPr>
        <w:t>were</w:t>
      </w:r>
      <w:r w:rsidRPr="003570E9">
        <w:rPr>
          <w:rFonts w:ascii="Book Antiqua" w:hAnsi="Book Antiqua"/>
          <w:color w:val="000000" w:themeColor="text1"/>
        </w:rPr>
        <w:t xml:space="preserve"> based on 126 patients who underwent curative resection.</w:t>
      </w:r>
    </w:p>
    <w:p w14:paraId="50C0BE73" w14:textId="77777777" w:rsidR="00723D47" w:rsidRPr="003570E9" w:rsidRDefault="00723D47" w:rsidP="003570E9">
      <w:pPr>
        <w:pStyle w:val="NormalWeb"/>
        <w:spacing w:before="0" w:beforeAutospacing="0" w:after="0" w:afterAutospacing="0" w:line="360" w:lineRule="auto"/>
        <w:jc w:val="both"/>
        <w:rPr>
          <w:rFonts w:ascii="Book Antiqua" w:hAnsi="Book Antiqua"/>
          <w:color w:val="000000" w:themeColor="text1"/>
        </w:rPr>
      </w:pPr>
    </w:p>
    <w:p w14:paraId="4F88039C" w14:textId="3290F7AB"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LN METASTASES IN TYPE I EGJ CANCER</w:t>
      </w:r>
    </w:p>
    <w:p w14:paraId="2FFF6285" w14:textId="63609BD5"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Type I EGJ cancers metastasize to lower mediastinal </w:t>
      </w:r>
      <w:r w:rsidR="00DF6633" w:rsidRPr="003570E9">
        <w:rPr>
          <w:rFonts w:ascii="Book Antiqua" w:hAnsi="Book Antiqua"/>
          <w:color w:val="000000" w:themeColor="text1"/>
        </w:rPr>
        <w:t xml:space="preserve">LNs, </w:t>
      </w:r>
      <w:r w:rsidRPr="003570E9">
        <w:rPr>
          <w:rFonts w:ascii="Book Antiqua" w:hAnsi="Book Antiqua"/>
          <w:color w:val="000000" w:themeColor="text1"/>
        </w:rPr>
        <w:t xml:space="preserve">and 15% </w:t>
      </w:r>
      <w:r w:rsidR="00DF6633" w:rsidRPr="003570E9">
        <w:rPr>
          <w:rFonts w:ascii="Book Antiqua" w:hAnsi="Book Antiqua"/>
          <w:color w:val="000000" w:themeColor="text1"/>
        </w:rPr>
        <w:t xml:space="preserve">metastasize to </w:t>
      </w:r>
      <w:r w:rsidRPr="003570E9">
        <w:rPr>
          <w:rFonts w:ascii="Book Antiqua" w:hAnsi="Book Antiqua"/>
          <w:color w:val="000000" w:themeColor="text1"/>
        </w:rPr>
        <w:t>upper mediastinal LNs. Paracardial regions and lower posterior mediastinal LNs are the most</w:t>
      </w:r>
      <w:r w:rsidRPr="003570E9">
        <w:rPr>
          <w:rFonts w:ascii="Book Antiqua" w:hAnsi="Book Antiqua"/>
          <w:color w:val="000000"/>
        </w:rPr>
        <w:t xml:space="preserve"> frequently</w:t>
      </w:r>
      <w:r w:rsidRPr="003570E9">
        <w:rPr>
          <w:rFonts w:ascii="Book Antiqua" w:hAnsi="Book Antiqua"/>
          <w:color w:val="000000" w:themeColor="text1"/>
        </w:rPr>
        <w:t xml:space="preserve"> observed locations in type I cancers</w: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[11]</w:t>
      </w:r>
      <w:r w:rsidRPr="003570E9">
        <w:rPr>
          <w:rFonts w:ascii="Book Antiqua" w:hAnsi="Book Antiqua"/>
          <w:color w:val="000000" w:themeColor="text1"/>
        </w:rPr>
        <w:fldChar w:fldCharType="end"/>
      </w:r>
      <w:r w:rsidRPr="003570E9">
        <w:rPr>
          <w:rFonts w:ascii="Book Antiqua" w:hAnsi="Book Antiqua"/>
          <w:color w:val="000000" w:themeColor="text1"/>
        </w:rPr>
        <w:t>. More recent studies from Japan yielded similar results. LNs</w:t>
      </w:r>
      <w:r w:rsidRPr="003570E9">
        <w:rPr>
          <w:rFonts w:ascii="Book Antiqua" w:hAnsi="Book Antiqua"/>
          <w:color w:val="000000"/>
        </w:rPr>
        <w:t>,</w:t>
      </w:r>
      <w:r w:rsidRPr="003570E9">
        <w:rPr>
          <w:rFonts w:ascii="Book Antiqua" w:hAnsi="Book Antiqua"/>
          <w:color w:val="000000" w:themeColor="text1"/>
        </w:rPr>
        <w:t xml:space="preserve"> including </w:t>
      </w:r>
      <w:r w:rsidR="00DF6633" w:rsidRPr="003570E9">
        <w:rPr>
          <w:rFonts w:ascii="Book Antiqua" w:hAnsi="Book Antiqua"/>
          <w:color w:val="000000" w:themeColor="text1"/>
        </w:rPr>
        <w:t>nos</w:t>
      </w:r>
      <w:r w:rsidRPr="003570E9">
        <w:rPr>
          <w:rFonts w:ascii="Book Antiqua" w:hAnsi="Book Antiqua"/>
          <w:color w:val="000000" w:themeColor="text1"/>
        </w:rPr>
        <w:t xml:space="preserve">. 1, 2, 3a, </w:t>
      </w:r>
      <w:r w:rsidR="00DF6633" w:rsidRPr="003570E9">
        <w:rPr>
          <w:rFonts w:ascii="Book Antiqua" w:hAnsi="Book Antiqua"/>
          <w:color w:val="000000" w:themeColor="text1"/>
        </w:rPr>
        <w:t xml:space="preserve">and </w:t>
      </w:r>
      <w:r w:rsidRPr="003570E9">
        <w:rPr>
          <w:rFonts w:ascii="Book Antiqua" w:hAnsi="Book Antiqua"/>
          <w:color w:val="000000" w:themeColor="text1"/>
        </w:rPr>
        <w:t>7, had a frequent incidence of metastasis</w:t>
      </w:r>
      <w:r w:rsidRPr="003570E9">
        <w:rPr>
          <w:rFonts w:ascii="Book Antiqua" w:hAnsi="Book Antiqua"/>
          <w:color w:val="000000" w:themeColor="text1"/>
          <w:vertAlign w:val="superscript"/>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vertAlign w:val="superscript"/>
        </w:rPr>
        <w:instrText xml:space="preserve"> ADDIN EN.CITE </w:instrText>
      </w:r>
      <w:r w:rsidRPr="003570E9">
        <w:rPr>
          <w:rFonts w:ascii="Book Antiqua" w:hAnsi="Book Antiqua"/>
          <w:color w:val="000000" w:themeColor="text1"/>
          <w:vertAlign w:val="superscript"/>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vertAlign w:val="superscript"/>
        </w:rPr>
        <w:instrText xml:space="preserve"> ADDIN EN.CITE.DATA </w:instrText>
      </w:r>
      <w:r w:rsidRPr="003570E9">
        <w:rPr>
          <w:rFonts w:ascii="Book Antiqua" w:hAnsi="Book Antiqua"/>
          <w:color w:val="000000" w:themeColor="text1"/>
          <w:vertAlign w:val="superscript"/>
        </w:rPr>
      </w:r>
      <w:r w:rsidRPr="003570E9">
        <w:rPr>
          <w:rFonts w:ascii="Book Antiqua" w:hAnsi="Book Antiqua"/>
          <w:color w:val="000000" w:themeColor="text1"/>
          <w:vertAlign w:val="superscript"/>
        </w:rPr>
        <w:fldChar w:fldCharType="end"/>
      </w:r>
      <w:r w:rsidRPr="003570E9">
        <w:rPr>
          <w:rFonts w:ascii="Book Antiqua" w:hAnsi="Book Antiqua"/>
          <w:color w:val="000000" w:themeColor="text1"/>
          <w:vertAlign w:val="superscript"/>
        </w:rPr>
      </w:r>
      <w:r w:rsidRPr="003570E9">
        <w:rPr>
          <w:rFonts w:ascii="Book Antiqua" w:hAnsi="Book Antiqua"/>
          <w:color w:val="000000" w:themeColor="text1"/>
          <w:vertAlign w:val="superscript"/>
        </w:rPr>
        <w:fldChar w:fldCharType="separate"/>
      </w:r>
      <w:r w:rsidRPr="003570E9">
        <w:rPr>
          <w:rFonts w:ascii="Book Antiqua" w:hAnsi="Book Antiqua"/>
          <w:color w:val="000000" w:themeColor="text1"/>
          <w:vertAlign w:val="superscript"/>
        </w:rPr>
        <w:t>[13]</w:t>
      </w:r>
      <w:r w:rsidRPr="003570E9">
        <w:rPr>
          <w:rFonts w:ascii="Book Antiqua" w:hAnsi="Book Antiqua"/>
          <w:color w:val="000000" w:themeColor="text1"/>
          <w:vertAlign w:val="superscript"/>
        </w:rPr>
        <w:fldChar w:fldCharType="end"/>
      </w:r>
      <w:r w:rsidRPr="003570E9">
        <w:rPr>
          <w:rFonts w:ascii="Book Antiqua" w:hAnsi="Book Antiqua"/>
          <w:color w:val="000000"/>
        </w:rPr>
        <w:t>,</w:t>
      </w:r>
      <w:r w:rsidRPr="003570E9">
        <w:rPr>
          <w:rFonts w:ascii="Book Antiqua" w:hAnsi="Book Antiqua"/>
          <w:color w:val="000000" w:themeColor="text1"/>
        </w:rPr>
        <w:t xml:space="preserve"> while other LNs were rarely involved.</w:t>
      </w:r>
      <w:r w:rsidRPr="003570E9">
        <w:rPr>
          <w:rFonts w:ascii="Book Antiqua" w:hAnsi="Book Antiqua"/>
          <w:color w:val="000000"/>
        </w:rPr>
        <w:t xml:space="preserve"> </w:t>
      </w:r>
      <w:r w:rsidR="000A6A13" w:rsidRPr="003570E9">
        <w:rPr>
          <w:rFonts w:ascii="Book Antiqua" w:hAnsi="Book Antiqua"/>
          <w:color w:val="000000" w:themeColor="text1"/>
        </w:rPr>
        <w:t>Therefore</w:t>
      </w:r>
      <w:r w:rsidRPr="003570E9">
        <w:rPr>
          <w:rFonts w:ascii="Book Antiqua" w:hAnsi="Book Antiqua"/>
          <w:color w:val="000000" w:themeColor="text1"/>
        </w:rPr>
        <w:t xml:space="preserve">, total gastrectomy for </w:t>
      </w:r>
      <w:r w:rsidR="00DF6633" w:rsidRPr="003570E9">
        <w:rPr>
          <w:rFonts w:ascii="Book Antiqua" w:hAnsi="Book Antiqua"/>
          <w:color w:val="000000" w:themeColor="text1"/>
        </w:rPr>
        <w:t xml:space="preserve">type </w:t>
      </w:r>
      <w:r w:rsidRPr="003570E9">
        <w:rPr>
          <w:rFonts w:ascii="Book Antiqua" w:hAnsi="Book Antiqua"/>
          <w:color w:val="000000" w:themeColor="text1"/>
        </w:rPr>
        <w:t>I</w:t>
      </w:r>
      <w:r w:rsidR="00DF6633" w:rsidRPr="003570E9">
        <w:rPr>
          <w:rFonts w:ascii="Book Antiqua" w:hAnsi="Book Antiqua"/>
          <w:color w:val="000000" w:themeColor="text1"/>
        </w:rPr>
        <w:t xml:space="preserve"> cancer</w:t>
      </w:r>
      <w:r w:rsidRPr="003570E9">
        <w:rPr>
          <w:rFonts w:ascii="Book Antiqua" w:hAnsi="Book Antiqua"/>
          <w:color w:val="000000" w:themeColor="text1"/>
        </w:rPr>
        <w:t xml:space="preserve"> is not routine due to the extremely rare risk of </w:t>
      </w:r>
      <w:r w:rsidRPr="003570E9">
        <w:rPr>
          <w:rFonts w:ascii="Book Antiqua" w:hAnsi="Book Antiqua"/>
          <w:color w:val="000000"/>
        </w:rPr>
        <w:t>LN</w:t>
      </w:r>
      <w:r w:rsidRPr="003570E9">
        <w:rPr>
          <w:rFonts w:ascii="Book Antiqua" w:hAnsi="Book Antiqua"/>
          <w:color w:val="000000" w:themeColor="text1"/>
        </w:rPr>
        <w:t xml:space="preserve"> metastases in the lower </w:t>
      </w:r>
      <w:proofErr w:type="spellStart"/>
      <w:r w:rsidRPr="003570E9">
        <w:rPr>
          <w:rFonts w:ascii="Book Antiqua" w:hAnsi="Book Antiqua"/>
          <w:color w:val="000000"/>
        </w:rPr>
        <w:t>perigastric</w:t>
      </w:r>
      <w:proofErr w:type="spellEnd"/>
      <w:r w:rsidRPr="003570E9">
        <w:rPr>
          <w:rFonts w:ascii="Book Antiqua" w:hAnsi="Book Antiqua"/>
          <w:color w:val="000000" w:themeColor="text1"/>
        </w:rPr>
        <w:t xml:space="preserve"> LNs. A surgical approach allowing both upper </w:t>
      </w:r>
      <w:proofErr w:type="spellStart"/>
      <w:r w:rsidRPr="003570E9">
        <w:rPr>
          <w:rFonts w:ascii="Book Antiqua" w:hAnsi="Book Antiqua"/>
          <w:color w:val="000000" w:themeColor="text1"/>
        </w:rPr>
        <w:t>perigastric</w:t>
      </w:r>
      <w:proofErr w:type="spellEnd"/>
      <w:r w:rsidRPr="003570E9">
        <w:rPr>
          <w:rFonts w:ascii="Book Antiqua" w:hAnsi="Book Antiqua"/>
          <w:color w:val="000000" w:themeColor="text1"/>
        </w:rPr>
        <w:t xml:space="preserve"> and mediastinal lymphadenectomy would be suitable for type I cancer.</w:t>
      </w:r>
    </w:p>
    <w:p w14:paraId="0C473484" w14:textId="77777777" w:rsidR="00723D47" w:rsidRPr="003570E9" w:rsidRDefault="00723D47" w:rsidP="003570E9">
      <w:pPr>
        <w:pStyle w:val="NormalWeb"/>
        <w:spacing w:before="0" w:beforeAutospacing="0" w:after="0" w:afterAutospacing="0" w:line="360" w:lineRule="auto"/>
        <w:jc w:val="both"/>
        <w:rPr>
          <w:rFonts w:ascii="Book Antiqua" w:hAnsi="Book Antiqua"/>
          <w:color w:val="000000" w:themeColor="text1"/>
        </w:rPr>
      </w:pPr>
    </w:p>
    <w:p w14:paraId="737362E7" w14:textId="265B248D"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LN METASTASES IN TYPE II EGJ CANCER</w:t>
      </w:r>
    </w:p>
    <w:p w14:paraId="2CA628E9" w14:textId="3DA5620A"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lastRenderedPageBreak/>
        <w:t>Most studies focus on Siewert type II</w:t>
      </w:r>
      <w:r w:rsidR="00DF6633" w:rsidRPr="003570E9">
        <w:rPr>
          <w:rFonts w:ascii="Book Antiqua" w:hAnsi="Book Antiqua"/>
          <w:color w:val="000000" w:themeColor="text1"/>
        </w:rPr>
        <w:t xml:space="preserve"> cancer</w:t>
      </w:r>
      <w:r w:rsidRPr="003570E9">
        <w:rPr>
          <w:rFonts w:ascii="Book Antiqua" w:hAnsi="Book Antiqua"/>
          <w:color w:val="000000" w:themeColor="text1"/>
        </w:rPr>
        <w:t xml:space="preserve">, since it </w:t>
      </w:r>
      <w:r w:rsidRPr="003570E9">
        <w:rPr>
          <w:rFonts w:ascii="Book Antiqua" w:hAnsi="Book Antiqua"/>
          <w:color w:val="000000"/>
        </w:rPr>
        <w:t>is</w:t>
      </w:r>
      <w:r w:rsidRPr="003570E9">
        <w:rPr>
          <w:rFonts w:ascii="Book Antiqua" w:hAnsi="Book Antiqua"/>
          <w:color w:val="000000" w:themeColor="text1"/>
        </w:rPr>
        <w:t xml:space="preserve"> considered the true EGJ tumor, and the </w:t>
      </w:r>
      <w:r w:rsidRPr="003570E9">
        <w:rPr>
          <w:rFonts w:ascii="Book Antiqua" w:hAnsi="Book Antiqua"/>
          <w:color w:val="000000"/>
        </w:rPr>
        <w:t>characteristics</w:t>
      </w:r>
      <w:r w:rsidRPr="003570E9">
        <w:rPr>
          <w:rFonts w:ascii="Book Antiqua" w:hAnsi="Book Antiqua"/>
          <w:color w:val="000000" w:themeColor="text1"/>
        </w:rPr>
        <w:t xml:space="preserve"> of metastases to mediastinal LNs </w:t>
      </w:r>
      <w:r w:rsidRPr="003570E9">
        <w:rPr>
          <w:rFonts w:ascii="Book Antiqua" w:hAnsi="Book Antiqua"/>
          <w:color w:val="000000"/>
        </w:rPr>
        <w:t>remain</w:t>
      </w:r>
      <w:r w:rsidRPr="003570E9">
        <w:rPr>
          <w:rFonts w:ascii="Book Antiqua" w:hAnsi="Book Antiqua"/>
          <w:color w:val="000000" w:themeColor="text1"/>
        </w:rPr>
        <w:t xml:space="preserve"> debatable. The extent of lymph node dissection determines the surgical field and the type of surgery.</w:t>
      </w:r>
      <w:r w:rsidRPr="003570E9">
        <w:rPr>
          <w:rFonts w:ascii="Book Antiqua" w:hAnsi="Book Antiqua"/>
          <w:color w:val="000000"/>
        </w:rPr>
        <w:t xml:space="preserve"> In particular,</w:t>
      </w:r>
      <w:r w:rsidRPr="003570E9">
        <w:rPr>
          <w:rFonts w:ascii="Book Antiqua" w:hAnsi="Book Antiqua"/>
          <w:color w:val="000000" w:themeColor="text1"/>
        </w:rPr>
        <w:t xml:space="preserve"> it has </w:t>
      </w:r>
      <w:r w:rsidRPr="003570E9">
        <w:rPr>
          <w:rFonts w:ascii="Book Antiqua" w:hAnsi="Book Antiqua"/>
          <w:color w:val="000000"/>
        </w:rPr>
        <w:t xml:space="preserve">an </w:t>
      </w:r>
      <w:r w:rsidRPr="003570E9">
        <w:rPr>
          <w:rFonts w:ascii="Book Antiqua" w:hAnsi="Book Antiqua"/>
          <w:color w:val="000000" w:themeColor="text1"/>
        </w:rPr>
        <w:t>important influence on the topic of</w:t>
      </w:r>
      <w:r w:rsidRPr="003570E9">
        <w:rPr>
          <w:rFonts w:ascii="Book Antiqua" w:hAnsi="Book Antiqua"/>
          <w:color w:val="000000"/>
        </w:rPr>
        <w:t xml:space="preserve"> the</w:t>
      </w:r>
      <w:r w:rsidRPr="003570E9">
        <w:rPr>
          <w:rFonts w:ascii="Book Antiqua" w:hAnsi="Book Antiqua"/>
          <w:color w:val="000000" w:themeColor="text1"/>
        </w:rPr>
        <w:t xml:space="preserve"> transabdominal approach due to the potential risk of leaving positive nodes in </w:t>
      </w:r>
      <w:r w:rsidRPr="003570E9">
        <w:rPr>
          <w:rFonts w:ascii="Book Antiqua" w:hAnsi="Book Antiqua"/>
          <w:color w:val="000000"/>
        </w:rPr>
        <w:t xml:space="preserve">the </w:t>
      </w:r>
      <w:r w:rsidRPr="003570E9">
        <w:rPr>
          <w:rFonts w:ascii="Book Antiqua" w:hAnsi="Book Antiqua"/>
          <w:color w:val="000000" w:themeColor="text1"/>
        </w:rPr>
        <w:t>mediastinal</w:t>
      </w:r>
      <w:r w:rsidR="00DF6633" w:rsidRPr="003570E9">
        <w:rPr>
          <w:rFonts w:ascii="Book Antiqua" w:hAnsi="Book Antiqua"/>
          <w:color w:val="000000" w:themeColor="text1"/>
        </w:rPr>
        <w:t xml:space="preserve"> region</w:t>
      </w:r>
      <w:r w:rsidRPr="003570E9">
        <w:rPr>
          <w:rFonts w:ascii="Book Antiqua" w:hAnsi="Book Antiqua"/>
          <w:color w:val="000000" w:themeColor="text1"/>
        </w:rPr>
        <w:t xml:space="preserve">. Twelve percent of LN metastases involve lower mediastinal regions among surgical patients reported by Siewert’s group. They also indicated that as the location of </w:t>
      </w:r>
      <w:r w:rsidRPr="003570E9">
        <w:rPr>
          <w:rFonts w:ascii="Book Antiqua" w:hAnsi="Book Antiqua"/>
          <w:color w:val="000000"/>
        </w:rPr>
        <w:t xml:space="preserve">the </w:t>
      </w:r>
      <w:r w:rsidRPr="003570E9">
        <w:rPr>
          <w:rFonts w:ascii="Book Antiqua" w:hAnsi="Book Antiqua"/>
          <w:color w:val="000000" w:themeColor="text1"/>
        </w:rPr>
        <w:t>tumor approaches the gastric side, the incidence of mediastinal LN metastases gradually decreases</w:t>
      </w:r>
      <w:r w:rsidRPr="003570E9">
        <w:rPr>
          <w:rFonts w:ascii="Book Antiqua" w:hAnsi="Book Antiqua"/>
          <w:color w:val="000000"/>
        </w:rPr>
        <w:t>,</w:t>
      </w:r>
      <w:r w:rsidRPr="003570E9">
        <w:rPr>
          <w:rFonts w:ascii="Book Antiqua" w:hAnsi="Book Antiqua"/>
          <w:color w:val="000000" w:themeColor="text1"/>
        </w:rPr>
        <w:t xml:space="preserve"> while </w:t>
      </w:r>
      <w:r w:rsidR="00DF6633" w:rsidRPr="003570E9">
        <w:rPr>
          <w:rFonts w:ascii="Book Antiqua" w:hAnsi="Book Antiqua"/>
          <w:color w:val="000000" w:themeColor="text1"/>
        </w:rPr>
        <w:t xml:space="preserve">the </w:t>
      </w:r>
      <w:r w:rsidR="000A6A13" w:rsidRPr="003570E9">
        <w:rPr>
          <w:rFonts w:ascii="Book Antiqua" w:hAnsi="Book Antiqua"/>
          <w:color w:val="000000" w:themeColor="text1"/>
        </w:rPr>
        <w:t>incidence</w:t>
      </w:r>
      <w:r w:rsidR="00DF6633" w:rsidRPr="003570E9">
        <w:rPr>
          <w:rFonts w:ascii="Book Antiqua" w:hAnsi="Book Antiqua"/>
          <w:color w:val="000000" w:themeColor="text1"/>
        </w:rPr>
        <w:t xml:space="preserve"> of </w:t>
      </w:r>
      <w:r w:rsidRPr="003570E9">
        <w:rPr>
          <w:rFonts w:ascii="Book Antiqua" w:hAnsi="Book Antiqua"/>
          <w:color w:val="000000" w:themeColor="text1"/>
        </w:rPr>
        <w:t>abdominal LN metastases increases</w: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[11]</w:t>
      </w:r>
      <w:r w:rsidRPr="003570E9">
        <w:rPr>
          <w:rFonts w:ascii="Book Antiqua" w:hAnsi="Book Antiqua"/>
          <w:color w:val="000000" w:themeColor="text1"/>
        </w:rPr>
        <w:fldChar w:fldCharType="end"/>
      </w:r>
      <w:r w:rsidRPr="003570E9">
        <w:rPr>
          <w:rFonts w:ascii="Book Antiqua" w:hAnsi="Book Antiqua"/>
          <w:color w:val="000000" w:themeColor="text1"/>
        </w:rPr>
        <w:t>.</w:t>
      </w:r>
    </w:p>
    <w:p w14:paraId="7D7C492F" w14:textId="3B14AB85" w:rsidR="006B1904" w:rsidRPr="003570E9" w:rsidRDefault="00975B97" w:rsidP="003570E9">
      <w:pPr>
        <w:pStyle w:val="NormalWeb"/>
        <w:spacing w:before="0" w:beforeAutospacing="0" w:after="0" w:afterAutospacing="0" w:line="360" w:lineRule="auto"/>
        <w:ind w:firstLineChars="150" w:firstLine="360"/>
        <w:jc w:val="both"/>
        <w:rPr>
          <w:rFonts w:ascii="Book Antiqua" w:hAnsi="Book Antiqua"/>
          <w:color w:val="000000" w:themeColor="text1"/>
        </w:rPr>
      </w:pPr>
      <w:r w:rsidRPr="003570E9">
        <w:rPr>
          <w:rFonts w:ascii="Book Antiqua" w:hAnsi="Book Antiqua"/>
          <w:color w:val="000000" w:themeColor="text1"/>
        </w:rPr>
        <w:t xml:space="preserve">Many other studies </w:t>
      </w:r>
      <w:r w:rsidRPr="003570E9">
        <w:rPr>
          <w:rFonts w:ascii="Book Antiqua" w:hAnsi="Book Antiqua"/>
          <w:color w:val="000000"/>
        </w:rPr>
        <w:t xml:space="preserve">have </w:t>
      </w:r>
      <w:r w:rsidRPr="003570E9">
        <w:rPr>
          <w:rFonts w:ascii="Book Antiqua" w:hAnsi="Book Antiqua"/>
          <w:color w:val="000000" w:themeColor="text1"/>
        </w:rPr>
        <w:t xml:space="preserve">indicated that </w:t>
      </w:r>
      <w:r w:rsidRPr="003570E9">
        <w:rPr>
          <w:rFonts w:ascii="Book Antiqua" w:hAnsi="Book Antiqua"/>
          <w:color w:val="000000"/>
        </w:rPr>
        <w:t xml:space="preserve">the </w:t>
      </w:r>
      <w:r w:rsidRPr="003570E9">
        <w:rPr>
          <w:rFonts w:ascii="Book Antiqua" w:hAnsi="Book Antiqua"/>
          <w:color w:val="000000" w:themeColor="text1"/>
        </w:rPr>
        <w:t>location of mediastinal LN metastases is closely related to the distance from the EGJ to the tumor. A Japanese multicenter study retrospectively analyzed 315 pT2-4 Siewert II patients who received R0 or R1 resection. The results showed that the incidence of metastasis or recurrence was 4%,</w:t>
      </w:r>
      <w:r w:rsidRPr="003570E9">
        <w:rPr>
          <w:rFonts w:ascii="Book Antiqua" w:hAnsi="Book Antiqua"/>
          <w:color w:val="000000"/>
        </w:rPr>
        <w:t xml:space="preserve"> </w:t>
      </w:r>
      <w:r w:rsidRPr="003570E9">
        <w:rPr>
          <w:rFonts w:ascii="Book Antiqua" w:hAnsi="Book Antiqua"/>
          <w:color w:val="000000" w:themeColor="text1"/>
        </w:rPr>
        <w:t>7%, and 11% in the upper, middle, and lower mediastinal LNs</w:t>
      </w:r>
      <w:r w:rsidRPr="003570E9">
        <w:rPr>
          <w:rFonts w:ascii="Book Antiqua" w:hAnsi="Book Antiqua"/>
          <w:color w:val="000000"/>
        </w:rPr>
        <w:t>,</w:t>
      </w:r>
      <w:r w:rsidRPr="003570E9">
        <w:rPr>
          <w:rFonts w:ascii="Book Antiqua" w:hAnsi="Book Antiqua"/>
          <w:color w:val="000000" w:themeColor="text1"/>
        </w:rPr>
        <w:t xml:space="preserve"> respectively. </w:t>
      </w:r>
      <w:r w:rsidRPr="003570E9">
        <w:rPr>
          <w:rFonts w:ascii="Book Antiqua" w:hAnsi="Book Antiqua"/>
        </w:rPr>
        <w:t xml:space="preserve">Among 315 patients in </w:t>
      </w:r>
      <w:r w:rsidR="00DF6633" w:rsidRPr="003570E9">
        <w:rPr>
          <w:rFonts w:ascii="Book Antiqua" w:hAnsi="Book Antiqua"/>
        </w:rPr>
        <w:t>the study by</w:t>
      </w:r>
      <w:r w:rsidR="000A6A13" w:rsidRPr="003570E9">
        <w:rPr>
          <w:rFonts w:ascii="Book Antiqua" w:hAnsi="Book Antiqua"/>
        </w:rPr>
        <w:t xml:space="preserve"> </w:t>
      </w:r>
      <w:proofErr w:type="spellStart"/>
      <w:r w:rsidRPr="003570E9">
        <w:rPr>
          <w:rFonts w:ascii="Book Antiqua" w:hAnsi="Book Antiqua"/>
        </w:rPr>
        <w:t>Kurokawa</w:t>
      </w:r>
      <w:proofErr w:type="spellEnd"/>
      <w:r w:rsidRPr="003570E9">
        <w:rPr>
          <w:rFonts w:ascii="Book Antiqua" w:hAnsi="Book Antiqua"/>
        </w:rPr>
        <w:t xml:space="preserve"> </w:t>
      </w:r>
      <w:r w:rsidR="0067319E" w:rsidRPr="003570E9">
        <w:rPr>
          <w:rFonts w:ascii="Book Antiqua" w:hAnsi="Book Antiqua"/>
          <w:i/>
          <w:iCs/>
        </w:rPr>
        <w:t xml:space="preserve">et </w:t>
      </w:r>
      <w:proofErr w:type="gramStart"/>
      <w:r w:rsidR="0067319E" w:rsidRPr="003570E9">
        <w:rPr>
          <w:rFonts w:ascii="Book Antiqua" w:hAnsi="Book Antiqua"/>
          <w:i/>
          <w:iCs/>
        </w:rPr>
        <w:t>al</w:t>
      </w:r>
      <w:r w:rsidR="00723D47" w:rsidRPr="003570E9">
        <w:rPr>
          <w:rFonts w:ascii="Book Antiqua" w:hAnsi="Book Antiqua"/>
          <w:vertAlign w:val="superscript"/>
        </w:rPr>
        <w:t>[</w:t>
      </w:r>
      <w:proofErr w:type="gramEnd"/>
      <w:r w:rsidR="00723D47" w:rsidRPr="003570E9">
        <w:rPr>
          <w:rFonts w:ascii="Book Antiqua" w:hAnsi="Book Antiqua"/>
          <w:vertAlign w:val="superscript"/>
        </w:rPr>
        <w:t>14]</w:t>
      </w:r>
      <w:r w:rsidRPr="003570E9">
        <w:rPr>
          <w:rFonts w:ascii="Book Antiqua" w:hAnsi="Book Antiqua"/>
        </w:rPr>
        <w:t xml:space="preserve">, 176 underwent LN dissection in the lower mediastinal region, and the metastasis rate in the lower mediastinal nodes was 17.6%. In 139 other patients who did not undergo dissection, the researchers </w:t>
      </w:r>
      <w:r w:rsidR="00DF6633" w:rsidRPr="003570E9">
        <w:rPr>
          <w:rFonts w:ascii="Book Antiqua" w:hAnsi="Book Antiqua"/>
        </w:rPr>
        <w:t xml:space="preserve">described </w:t>
      </w:r>
      <w:r w:rsidRPr="003570E9">
        <w:rPr>
          <w:rFonts w:ascii="Book Antiqua" w:hAnsi="Book Antiqua"/>
        </w:rPr>
        <w:t xml:space="preserve">a long follow-up period. The recurrence rate among these 139 patients was 3.6%. Therefore, the researchers combined metastasis with recurrence to </w:t>
      </w:r>
      <w:r w:rsidR="00DF6633" w:rsidRPr="003570E9">
        <w:rPr>
          <w:rFonts w:ascii="Book Antiqua" w:hAnsi="Book Antiqua"/>
        </w:rPr>
        <w:t xml:space="preserve">determine </w:t>
      </w:r>
      <w:r w:rsidRPr="003570E9">
        <w:rPr>
          <w:rFonts w:ascii="Book Antiqua" w:hAnsi="Book Antiqua"/>
        </w:rPr>
        <w:t>the final overall rate of metastasis or recurrence</w:t>
      </w:r>
      <w:r w:rsidR="00DF6633" w:rsidRPr="003570E9">
        <w:rPr>
          <w:rFonts w:ascii="Book Antiqua" w:hAnsi="Book Antiqua"/>
        </w:rPr>
        <w:t>, which</w:t>
      </w:r>
      <w:r w:rsidRPr="003570E9">
        <w:rPr>
          <w:rFonts w:ascii="Book Antiqua" w:hAnsi="Book Antiqua"/>
        </w:rPr>
        <w:t xml:space="preserve"> was 11.4%. We should recognize that recurrence </w:t>
      </w:r>
      <w:r w:rsidR="00DF6633" w:rsidRPr="003570E9">
        <w:rPr>
          <w:rFonts w:ascii="Book Antiqua" w:hAnsi="Book Antiqua"/>
        </w:rPr>
        <w:t xml:space="preserve">does not </w:t>
      </w:r>
      <w:r w:rsidRPr="003570E9">
        <w:rPr>
          <w:rFonts w:ascii="Book Antiqua" w:hAnsi="Book Antiqua"/>
        </w:rPr>
        <w:t xml:space="preserve">always reflect metastasis at the time of surgery. This point was the limitation of their study. </w:t>
      </w:r>
      <w:r w:rsidRPr="003570E9">
        <w:rPr>
          <w:rFonts w:ascii="Book Antiqua" w:hAnsi="Book Antiqua"/>
          <w:color w:val="000000" w:themeColor="text1"/>
        </w:rPr>
        <w:t xml:space="preserve">It also revealed </w:t>
      </w:r>
      <w:r w:rsidRPr="003570E9">
        <w:rPr>
          <w:rFonts w:ascii="Book Antiqua" w:hAnsi="Book Antiqua"/>
          <w:color w:val="000000"/>
        </w:rPr>
        <w:t xml:space="preserve">that </w:t>
      </w:r>
      <w:r w:rsidRPr="003570E9">
        <w:rPr>
          <w:rFonts w:ascii="Book Antiqua" w:hAnsi="Book Antiqua"/>
          <w:color w:val="000000" w:themeColor="text1"/>
        </w:rPr>
        <w:t>the length of esophageal invasion correlated with the number and location of mediastinal LN metastases. The incidence of metastasis was much higher when the length of esophageal invasion was &gt;</w:t>
      </w:r>
      <w:r w:rsidR="00723D47" w:rsidRPr="003570E9">
        <w:rPr>
          <w:rFonts w:ascii="Book Antiqua" w:hAnsi="Book Antiqua"/>
          <w:color w:val="000000" w:themeColor="text1"/>
        </w:rPr>
        <w:t xml:space="preserve"> </w:t>
      </w:r>
      <w:r w:rsidRPr="003570E9">
        <w:rPr>
          <w:rFonts w:ascii="Book Antiqua" w:hAnsi="Book Antiqua"/>
          <w:color w:val="000000" w:themeColor="text1"/>
        </w:rPr>
        <w:t>3 cm for the upper or middle mediastinal nodes and &gt;</w:t>
      </w:r>
      <w:r w:rsidR="00723D47" w:rsidRPr="003570E9">
        <w:rPr>
          <w:rFonts w:ascii="Book Antiqua" w:hAnsi="Book Antiqua"/>
          <w:color w:val="000000" w:themeColor="text1"/>
        </w:rPr>
        <w:t xml:space="preserve"> </w:t>
      </w:r>
      <w:r w:rsidRPr="003570E9">
        <w:rPr>
          <w:rFonts w:ascii="Book Antiqua" w:hAnsi="Book Antiqua"/>
          <w:color w:val="000000" w:themeColor="text1"/>
        </w:rPr>
        <w:t>2 cm for the lower mediastinal nodes</w:t>
      </w:r>
      <w:r w:rsidRPr="003570E9">
        <w:rPr>
          <w:rFonts w:ascii="Book Antiqua" w:hAnsi="Book Antiqua"/>
          <w:color w:val="000000" w:themeColor="text1"/>
        </w:rPr>
        <w:fldChar w:fldCharType="begin">
          <w:fldData xml:space="preserve">PEVuZE5vdGU+PENpdGU+PEF1dGhvcj5LdXJva2F3YTwvQXV0aG9yPjxZZWFyPjIwMTU8L1llYXI+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PEVuZE5vdGU+PENpdGU+PEF1dGhvcj5LdXJva2F3YTwvQXV0aG9yPjxZZWFyPjIwMTU8L1llYXI+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[14]</w:t>
      </w:r>
      <w:r w:rsidRPr="003570E9">
        <w:rPr>
          <w:rFonts w:ascii="Book Antiqua" w:hAnsi="Book Antiqua"/>
          <w:color w:val="000000" w:themeColor="text1"/>
        </w:rPr>
        <w:fldChar w:fldCharType="end"/>
      </w:r>
      <w:r w:rsidRPr="003570E9">
        <w:rPr>
          <w:rFonts w:ascii="Book Antiqua" w:hAnsi="Book Antiqua"/>
          <w:color w:val="000000" w:themeColor="text1"/>
        </w:rPr>
        <w:t>. The authors indicated that based on this result</w:t>
      </w:r>
      <w:r w:rsidRPr="003570E9">
        <w:rPr>
          <w:rFonts w:ascii="Book Antiqua" w:hAnsi="Book Antiqua"/>
          <w:color w:val="000000"/>
        </w:rPr>
        <w:t>,</w:t>
      </w:r>
      <w:r w:rsidRPr="003570E9">
        <w:rPr>
          <w:rFonts w:ascii="Book Antiqua" w:hAnsi="Book Antiqua"/>
          <w:color w:val="000000" w:themeColor="text1"/>
        </w:rPr>
        <w:t xml:space="preserve"> if esophageal invasion of </w:t>
      </w:r>
      <w:r w:rsidRPr="003570E9">
        <w:rPr>
          <w:rFonts w:ascii="Book Antiqua" w:hAnsi="Book Antiqua"/>
          <w:color w:val="000000"/>
        </w:rPr>
        <w:t>&gt;</w:t>
      </w:r>
      <w:r w:rsidR="00723D47" w:rsidRPr="003570E9">
        <w:rPr>
          <w:rFonts w:ascii="Book Antiqua" w:hAnsi="Book Antiqua"/>
          <w:color w:val="000000"/>
        </w:rPr>
        <w:t xml:space="preserve"> </w:t>
      </w:r>
      <w:r w:rsidRPr="003570E9">
        <w:rPr>
          <w:rFonts w:ascii="Book Antiqua" w:hAnsi="Book Antiqua"/>
          <w:color w:val="000000"/>
        </w:rPr>
        <w:t>3 cm</w:t>
      </w:r>
      <w:r w:rsidRPr="003570E9">
        <w:rPr>
          <w:rFonts w:ascii="Book Antiqua" w:hAnsi="Book Antiqua"/>
          <w:color w:val="000000" w:themeColor="text1"/>
        </w:rPr>
        <w:t xml:space="preserve"> is noted, the upper and middle mediastinal LNs should be harvested. A </w:t>
      </w:r>
      <w:r w:rsidRPr="003570E9">
        <w:rPr>
          <w:rFonts w:ascii="Book Antiqua" w:hAnsi="Book Antiqua"/>
          <w:kern w:val="2"/>
        </w:rPr>
        <w:t xml:space="preserve">systematic </w:t>
      </w:r>
      <w:r w:rsidRPr="003570E9">
        <w:rPr>
          <w:rFonts w:ascii="Book Antiqua" w:hAnsi="Book Antiqua"/>
          <w:kern w:val="2"/>
        </w:rPr>
        <w:lastRenderedPageBreak/>
        <w:t>review</w:t>
      </w:r>
      <w:r w:rsidRPr="003570E9">
        <w:rPr>
          <w:rFonts w:ascii="Book Antiqua" w:hAnsi="Book Antiqua"/>
          <w:color w:val="000000" w:themeColor="text1"/>
        </w:rPr>
        <w:t xml:space="preserve"> reported </w:t>
      </w:r>
      <w:r w:rsidRPr="003570E9">
        <w:rPr>
          <w:rFonts w:ascii="Book Antiqua" w:hAnsi="Book Antiqua"/>
          <w:color w:val="000000"/>
        </w:rPr>
        <w:t xml:space="preserve">that </w:t>
      </w:r>
      <w:r w:rsidRPr="003570E9">
        <w:rPr>
          <w:rFonts w:ascii="Book Antiqua" w:hAnsi="Book Antiqua"/>
          <w:color w:val="000000" w:themeColor="text1"/>
        </w:rPr>
        <w:t xml:space="preserve">the frequency of LN metastasis in the lower mediastinal stations ranged from 7.5 to 23.8%, whereas patients with upper mediastinal node involvement </w:t>
      </w:r>
      <w:r w:rsidR="00DF6633" w:rsidRPr="003570E9">
        <w:rPr>
          <w:rFonts w:ascii="Book Antiqua" w:hAnsi="Book Antiqua"/>
          <w:color w:val="000000" w:themeColor="text1"/>
        </w:rPr>
        <w:t>had a frequency of LN metastasis</w:t>
      </w:r>
      <w:r w:rsidRPr="003570E9">
        <w:rPr>
          <w:rFonts w:ascii="Book Antiqua" w:hAnsi="Book Antiqua"/>
          <w:color w:val="000000" w:themeColor="text1"/>
        </w:rPr>
        <w:t xml:space="preserve"> below 4%</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w:t>
      </w:r>
      <w:r w:rsidRPr="003570E9">
        <w:rPr>
          <w:rFonts w:ascii="Book Antiqua" w:hAnsi="Book Antiqua"/>
          <w:color w:val="000000" w:themeColor="text1"/>
        </w:rPr>
        <w:fldChar w:fldCharType="end"/>
      </w:r>
      <w:r w:rsidRPr="003570E9">
        <w:rPr>
          <w:rFonts w:ascii="Book Antiqua" w:hAnsi="Book Antiqua"/>
          <w:color w:val="000000" w:themeColor="text1"/>
        </w:rPr>
        <w:t>.</w:t>
      </w:r>
    </w:p>
    <w:p w14:paraId="24108869" w14:textId="48CE5878"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Several retrospective studies of abdominal LN metastasis in type II cancer were performed in Japan</w:t>
      </w:r>
      <w:r w:rsidRPr="003570E9">
        <w:rPr>
          <w:rFonts w:ascii="Book Antiqua" w:hAnsi="Book Antiqua"/>
          <w:color w:val="000000" w:themeColor="text1"/>
        </w:rPr>
        <w:fldChar w:fldCharType="begin">
          <w:fldData xml:space="preserve">PEVuZE5vdGU+PENpdGU+PEF1dGhvcj5Hb3RvPC9BdXRob3I+PFllYXI+MjAxNDwvWWVhcj48UmVj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PEVuZE5vdGU+PENpdGU+PEF1dGhvcj5Hb3RvPC9BdXRob3I+PFllYXI+MjAxNDwvWWVhcj48UmVj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[12,13,16-19]</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proofErr w:type="spellStart"/>
      <w:r w:rsidRPr="003570E9">
        <w:rPr>
          <w:rFonts w:ascii="Book Antiqua" w:hAnsi="Book Antiqua"/>
          <w:color w:val="000000" w:themeColor="text1"/>
        </w:rPr>
        <w:t>Fujitani</w:t>
      </w:r>
      <w:proofErr w:type="spellEnd"/>
      <w:r w:rsidRPr="003570E9">
        <w:rPr>
          <w:rFonts w:ascii="Book Antiqua" w:hAnsi="Book Antiqua"/>
          <w:color w:val="000000" w:themeColor="text1"/>
        </w:rPr>
        <w:t xml:space="preserve"> </w:t>
      </w:r>
      <w:r w:rsidRPr="003570E9">
        <w:rPr>
          <w:rFonts w:ascii="Book Antiqua" w:hAnsi="Book Antiqua"/>
          <w:i/>
          <w:iCs/>
          <w:color w:val="000000" w:themeColor="text1"/>
        </w:rPr>
        <w:t>et al</w:t>
      </w:r>
      <w:r w:rsidRPr="003570E9">
        <w:rPr>
          <w:rFonts w:ascii="Book Antiqua" w:hAnsi="Book Antiqua"/>
          <w:color w:val="000000" w:themeColor="text1"/>
        </w:rPr>
        <w:fldChar w:fldCharType="begin">
          <w:fldData xml:space="preserve">PEVuZE5vdGU+PENpdGU+PEF1dGhvcj5GdWppdGFuaTwvQXV0aG9yPjxZZWFyPjIwMTM8L1llYXI+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PEVuZE5vdGU+PENpdGU+PEF1dGhvcj5GdWppdGFuaTwvQXV0aG9yPjxZZWFyPjIwMTM8L1llYXI+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[16]</w:t>
      </w:r>
      <w:r w:rsidRPr="003570E9">
        <w:rPr>
          <w:rFonts w:ascii="Book Antiqua" w:hAnsi="Book Antiqua"/>
          <w:color w:val="000000" w:themeColor="text1"/>
        </w:rPr>
        <w:fldChar w:fldCharType="end"/>
      </w:r>
      <w:r w:rsidRPr="003570E9">
        <w:rPr>
          <w:rFonts w:ascii="Book Antiqua" w:hAnsi="Book Antiqua"/>
          <w:color w:val="000000" w:themeColor="text1"/>
        </w:rPr>
        <w:t xml:space="preserve">, Yoshikawa </w:t>
      </w:r>
      <w:r w:rsidRPr="003570E9">
        <w:rPr>
          <w:rFonts w:ascii="Book Antiqua" w:hAnsi="Book Antiqua"/>
          <w:i/>
          <w:iCs/>
          <w:color w:val="000000" w:themeColor="text1"/>
        </w:rPr>
        <w:t>et al</w:t>
      </w:r>
      <w:r w:rsidRPr="003570E9">
        <w:rPr>
          <w:rFonts w:ascii="Book Antiqua" w:hAnsi="Book Antiqua"/>
          <w:color w:val="000000" w:themeColor="text1"/>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PEVuZE5vdGU+PENpdGU+PEF1dGhvcj5Zb3NoaWthd2E8L0F1dGhvcj48WWVhcj4yMDE2PC9ZZWFy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[13]</w:t>
      </w:r>
      <w:r w:rsidRPr="003570E9">
        <w:rPr>
          <w:rFonts w:ascii="Book Antiqua" w:hAnsi="Book Antiqua"/>
          <w:color w:val="000000" w:themeColor="text1"/>
        </w:rPr>
        <w:fldChar w:fldCharType="end"/>
      </w:r>
      <w:r w:rsidRPr="003570E9">
        <w:rPr>
          <w:rFonts w:ascii="Book Antiqua" w:hAnsi="Book Antiqua"/>
          <w:color w:val="000000" w:themeColor="text1"/>
        </w:rPr>
        <w:t xml:space="preserve"> and Yamashita </w:t>
      </w:r>
      <w:r w:rsidRPr="003570E9">
        <w:rPr>
          <w:rFonts w:ascii="Book Antiqua" w:hAnsi="Book Antiqua"/>
          <w:i/>
          <w:iCs/>
          <w:color w:val="000000" w:themeColor="text1"/>
        </w:rPr>
        <w:t>et al</w:t>
      </w:r>
      <w:r w:rsidRPr="003570E9">
        <w:rPr>
          <w:rFonts w:ascii="Book Antiqua" w:hAnsi="Book Antiqua"/>
          <w:color w:val="000000" w:themeColor="text1"/>
        </w:rPr>
        <w:fldChar w:fldCharType="begin">
          <w:fldData xml:space="preserve">PEVuZE5vdGU+PENpdGU+PEF1dGhvcj5ZYW1hc2hpdGE8L0F1dGhvcj48WWVhcj4yMDExPC9ZZWFy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=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PEVuZE5vdGU+PENpdGU+PEF1dGhvcj5ZYW1hc2hpdGE8L0F1dGhvcj48WWVhcj4yMDExPC9ZZWFy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=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[17]</w:t>
      </w:r>
      <w:r w:rsidRPr="003570E9">
        <w:rPr>
          <w:rFonts w:ascii="Book Antiqua" w:hAnsi="Book Antiqua"/>
          <w:color w:val="000000" w:themeColor="text1"/>
        </w:rPr>
        <w:fldChar w:fldCharType="end"/>
      </w:r>
      <w:r w:rsidRPr="003570E9">
        <w:rPr>
          <w:rFonts w:ascii="Book Antiqua" w:hAnsi="Book Antiqua"/>
          <w:color w:val="000000" w:themeColor="text1"/>
        </w:rPr>
        <w:t xml:space="preserve"> all reported that the incidence of metastasis </w:t>
      </w:r>
      <w:r w:rsidR="00DF6633" w:rsidRPr="003570E9">
        <w:rPr>
          <w:rFonts w:ascii="Book Antiqua" w:hAnsi="Book Antiqua"/>
          <w:color w:val="000000" w:themeColor="text1"/>
        </w:rPr>
        <w:t>was</w:t>
      </w:r>
      <w:r w:rsidRPr="003570E9">
        <w:rPr>
          <w:rFonts w:ascii="Book Antiqua" w:hAnsi="Book Antiqua"/>
          <w:color w:val="000000" w:themeColor="text1"/>
        </w:rPr>
        <w:t xml:space="preserve"> especially low in the lower </w:t>
      </w:r>
      <w:proofErr w:type="spellStart"/>
      <w:r w:rsidRPr="003570E9">
        <w:rPr>
          <w:rFonts w:ascii="Book Antiqua" w:hAnsi="Book Antiqua"/>
          <w:color w:val="000000" w:themeColor="text1"/>
        </w:rPr>
        <w:t>perigastric</w:t>
      </w:r>
      <w:proofErr w:type="spellEnd"/>
      <w:r w:rsidRPr="003570E9">
        <w:rPr>
          <w:rFonts w:ascii="Book Antiqua" w:hAnsi="Book Antiqua"/>
          <w:color w:val="000000" w:themeColor="text1"/>
        </w:rPr>
        <w:t xml:space="preserve"> LNs (</w:t>
      </w:r>
      <w:r w:rsidR="00DF6633" w:rsidRPr="003570E9">
        <w:rPr>
          <w:rFonts w:ascii="Book Antiqua" w:hAnsi="Book Antiqua"/>
          <w:color w:val="000000" w:themeColor="text1"/>
        </w:rPr>
        <w:t xml:space="preserve">nos. </w:t>
      </w:r>
      <w:r w:rsidRPr="003570E9">
        <w:rPr>
          <w:rFonts w:ascii="Book Antiqua" w:hAnsi="Book Antiqua"/>
          <w:color w:val="000000" w:themeColor="text1"/>
        </w:rPr>
        <w:t xml:space="preserve">4d-6), whereas it </w:t>
      </w:r>
      <w:r w:rsidR="00DF6633" w:rsidRPr="003570E9">
        <w:rPr>
          <w:rFonts w:ascii="Book Antiqua" w:hAnsi="Book Antiqua"/>
          <w:color w:val="000000" w:themeColor="text1"/>
        </w:rPr>
        <w:t xml:space="preserve">was </w:t>
      </w:r>
      <w:r w:rsidRPr="003570E9">
        <w:rPr>
          <w:rFonts w:ascii="Book Antiqua" w:hAnsi="Book Antiqua"/>
          <w:color w:val="000000" w:themeColor="text1"/>
        </w:rPr>
        <w:t xml:space="preserve">higher in the upper half of </w:t>
      </w:r>
      <w:proofErr w:type="spellStart"/>
      <w:r w:rsidRPr="003570E9">
        <w:rPr>
          <w:rFonts w:ascii="Book Antiqua" w:hAnsi="Book Antiqua"/>
          <w:color w:val="000000" w:themeColor="text1"/>
        </w:rPr>
        <w:t>perigastric</w:t>
      </w:r>
      <w:proofErr w:type="spellEnd"/>
      <w:r w:rsidRPr="003570E9">
        <w:rPr>
          <w:rFonts w:ascii="Book Antiqua" w:hAnsi="Book Antiqua"/>
          <w:color w:val="000000" w:themeColor="text1"/>
        </w:rPr>
        <w:t xml:space="preserve"> LNs (</w:t>
      </w:r>
      <w:r w:rsidR="00DF6633" w:rsidRPr="003570E9">
        <w:rPr>
          <w:rFonts w:ascii="Book Antiqua" w:hAnsi="Book Antiqua"/>
          <w:color w:val="000000" w:themeColor="text1"/>
        </w:rPr>
        <w:t>nos</w:t>
      </w:r>
      <w:r w:rsidRPr="003570E9">
        <w:rPr>
          <w:rFonts w:ascii="Book Antiqua" w:hAnsi="Book Antiqua"/>
          <w:color w:val="000000" w:themeColor="text1"/>
        </w:rPr>
        <w:t xml:space="preserve">. 1, 2, </w:t>
      </w:r>
      <w:r w:rsidR="00DF6633" w:rsidRPr="003570E9">
        <w:rPr>
          <w:rFonts w:ascii="Book Antiqua" w:hAnsi="Book Antiqua"/>
          <w:color w:val="000000" w:themeColor="text1"/>
        </w:rPr>
        <w:t xml:space="preserve">and </w:t>
      </w:r>
      <w:r w:rsidRPr="003570E9">
        <w:rPr>
          <w:rFonts w:ascii="Book Antiqua" w:hAnsi="Book Antiqua"/>
          <w:color w:val="000000" w:themeColor="text1"/>
        </w:rPr>
        <w:t>3) and the second-tier LNs (</w:t>
      </w:r>
      <w:r w:rsidR="00DF6633" w:rsidRPr="003570E9">
        <w:rPr>
          <w:rFonts w:ascii="Book Antiqua" w:hAnsi="Book Antiqua"/>
          <w:color w:val="000000" w:themeColor="text1"/>
        </w:rPr>
        <w:t>nos</w:t>
      </w:r>
      <w:r w:rsidRPr="003570E9">
        <w:rPr>
          <w:rFonts w:ascii="Book Antiqua" w:hAnsi="Book Antiqua"/>
          <w:color w:val="000000" w:themeColor="text1"/>
        </w:rPr>
        <w:t>.</w:t>
      </w:r>
      <w:r w:rsidR="000A6A13" w:rsidRPr="003570E9">
        <w:rPr>
          <w:rFonts w:ascii="Book Antiqua" w:hAnsi="Book Antiqua"/>
          <w:color w:val="000000" w:themeColor="text1"/>
        </w:rPr>
        <w:t xml:space="preserve"> </w:t>
      </w:r>
      <w:r w:rsidRPr="003570E9">
        <w:rPr>
          <w:rFonts w:ascii="Book Antiqua" w:hAnsi="Book Antiqua"/>
          <w:color w:val="000000" w:themeColor="text1"/>
        </w:rPr>
        <w:t>7, 9,</w:t>
      </w:r>
      <w:r w:rsidR="00DF6633" w:rsidRPr="003570E9">
        <w:rPr>
          <w:rFonts w:ascii="Book Antiqua" w:hAnsi="Book Antiqua"/>
          <w:color w:val="000000" w:themeColor="text1"/>
        </w:rPr>
        <w:t xml:space="preserve"> and</w:t>
      </w:r>
      <w:r w:rsidRPr="003570E9">
        <w:rPr>
          <w:rFonts w:ascii="Book Antiqua" w:hAnsi="Book Antiqua"/>
          <w:color w:val="000000" w:themeColor="text1"/>
        </w:rPr>
        <w:t xml:space="preserve"> 11). </w:t>
      </w:r>
      <w:r w:rsidR="00DF6633" w:rsidRPr="003570E9">
        <w:rPr>
          <w:rFonts w:ascii="Book Antiqua" w:hAnsi="Book Antiqua"/>
          <w:color w:val="000000" w:themeColor="text1"/>
        </w:rPr>
        <w:t xml:space="preserve">LN nos. </w:t>
      </w:r>
      <w:r w:rsidRPr="003570E9">
        <w:rPr>
          <w:rFonts w:ascii="Book Antiqua" w:hAnsi="Book Antiqua"/>
          <w:color w:val="000000" w:themeColor="text1"/>
        </w:rPr>
        <w:t>1 and 3 had the highest metastasis incidence (up to 39.1%)</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&lt;EndNote&gt;&lt;Cite&gt;&lt;Author&gt;Goto&lt;/Author&gt;&lt;Year&gt;2014&lt;/Year&gt;&lt;RecNum&gt;22&lt;/RecNum&gt;&lt;DisplayText&gt;&lt;style face="superscript"&gt;[12]&lt;/style&gt;&lt;/DisplayText&gt;&lt;record&gt;&lt;rec-number&gt;22&lt;/rec-number&gt;&lt;foreign-keys&gt;&lt;key app="EN" db-id="sdv0ttsao90zr4ed52cp50vv9as5w22rvrx5" timestamp="1547965235"&gt;22&lt;/key&gt;&lt;/foreign-keys&gt;&lt;ref-type name="Journal Article"&gt;17&lt;/ref-type&gt;&lt;contributors&gt;&lt;authors&gt;&lt;author&gt;Goto, H.&lt;/author&gt;&lt;author&gt;Tokunaga, M.&lt;/author&gt;&lt;author&gt;Miki, Y.&lt;/author&gt;&lt;author&gt;Makuuchi, R.&lt;/author&gt;&lt;author&gt;Sugisawa, N.&lt;/author&gt;&lt;author&gt;Tanizawa, Y.&lt;/author&gt;&lt;author&gt;Bando, E.&lt;/author&gt;&lt;author&gt;Kawamura, T.&lt;/author&gt;&lt;author&gt;Niihara, M.&lt;/author&gt;&lt;author&gt;Tsubosa, Y.&lt;/author&gt;&lt;author&gt;Terashima, M.&lt;/author&gt;&lt;/authors&gt;&lt;/contributors&gt;&lt;auth-address&gt;Division of Gastric Surgery, Shizuoka Cancer Center, 1007 Shimonagakubo, Nagaizumi-cho, Sunto-gun, Shizuoka, 411-8777, Japan.&lt;/auth-address&gt;&lt;titles&gt;&lt;title&gt;The optimal extent of lymph node dissection for adenocarcinoma of the esophagogastric junction differs between Siewert type II and Siewert type III patients&lt;/title&gt;&lt;secondary-title&gt;Gastric Cancer&lt;/secondary-title&gt;&lt;/titles&gt;&lt;periodical&gt;&lt;full-title&gt;Gastric Cancer&lt;/full-title&gt;&lt;/periodical&gt;&lt;edition&gt;2014/03/25&lt;/edition&gt;&lt;dates&gt;&lt;year&gt;2014&lt;/year&gt;&lt;pub-dates&gt;&lt;date&gt;Mar 22&lt;/date&gt;&lt;/pub-dates&gt;&lt;/dates&gt;&lt;isbn&gt;1436-3305 (Electronic)&amp;#xD;1436-3291 (Linking)&lt;/isbn&gt;&lt;accession-num&gt;24658651&lt;/accession-num&gt;&lt;urls&gt;&lt;related-urls&gt;&lt;url&gt;https://www.ncbi.nlm.nih.gov/pubmed/24658651&lt;/url&gt;&lt;/related-urls&gt;&lt;/urls&gt;&lt;custom2&gt;PMC4371819&lt;/custom2&gt;&lt;electronic-resource-num&gt;10.1007/s10120-014-0364-0&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w:t>
      </w:r>
      <w:r w:rsidRPr="003570E9">
        <w:rPr>
          <w:rFonts w:ascii="Book Antiqua" w:hAnsi="Book Antiqua"/>
          <w:color w:val="000000" w:themeColor="text1"/>
        </w:rPr>
        <w:fldChar w:fldCharType="end"/>
      </w:r>
      <w:r w:rsidR="00DF6633" w:rsidRPr="003570E9">
        <w:rPr>
          <w:rFonts w:ascii="Book Antiqua" w:hAnsi="Book Antiqua"/>
          <w:color w:val="000000" w:themeColor="text1"/>
        </w:rPr>
        <w:t>,</w:t>
      </w:r>
      <w:r w:rsidRPr="003570E9">
        <w:rPr>
          <w:rFonts w:ascii="Book Antiqua" w:hAnsi="Book Antiqua"/>
          <w:color w:val="000000" w:themeColor="text1"/>
        </w:rPr>
        <w:t xml:space="preserve"> and </w:t>
      </w:r>
      <w:r w:rsidR="00DF6633" w:rsidRPr="003570E9">
        <w:rPr>
          <w:rFonts w:ascii="Book Antiqua" w:hAnsi="Book Antiqua"/>
          <w:color w:val="000000" w:themeColor="text1"/>
        </w:rPr>
        <w:t xml:space="preserve">that in </w:t>
      </w:r>
      <w:r w:rsidRPr="003570E9">
        <w:rPr>
          <w:rFonts w:ascii="Book Antiqua" w:hAnsi="Book Antiqua"/>
          <w:color w:val="000000" w:themeColor="text1"/>
        </w:rPr>
        <w:t>the celiac axis around the splenic artery and</w:t>
      </w:r>
      <w:r w:rsidRPr="003570E9">
        <w:rPr>
          <w:rFonts w:ascii="Book Antiqua" w:hAnsi="Book Antiqua"/>
          <w:color w:val="000000"/>
        </w:rPr>
        <w:t xml:space="preserve"> the</w:t>
      </w:r>
      <w:r w:rsidRPr="003570E9">
        <w:rPr>
          <w:rFonts w:ascii="Book Antiqua" w:hAnsi="Book Antiqua"/>
          <w:color w:val="000000" w:themeColor="text1"/>
        </w:rPr>
        <w:t xml:space="preserve"> splenic hilum was less than 10%</w:t>
      </w:r>
      <w:r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TnVtPjEwPC9SZWNOdW0+PERpc3BsYXlUZXh0PjxzdHlsZSBmYWNlPSJzdXBlcnNjcmlwdCI+WzEy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TnVtPjEwPC9SZWNOdW0+PERpc3BsYXlUZXh0PjxzdHlsZSBmYWNlPSJzdXBlcnNjcmlwdCI+WzEy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[12,18]</w:t>
      </w:r>
      <w:r w:rsidRPr="003570E9">
        <w:rPr>
          <w:rFonts w:ascii="Book Antiqua" w:hAnsi="Book Antiqua"/>
          <w:color w:val="000000" w:themeColor="text1"/>
        </w:rPr>
        <w:fldChar w:fldCharType="end"/>
      </w:r>
      <w:r w:rsidRPr="003570E9">
        <w:rPr>
          <w:rFonts w:ascii="Book Antiqua" w:hAnsi="Book Antiqua"/>
          <w:color w:val="000000" w:themeColor="text1"/>
        </w:rPr>
        <w:t xml:space="preserve">. However, if the distance from the EGJ to the distal end of </w:t>
      </w:r>
      <w:r w:rsidRPr="003570E9">
        <w:rPr>
          <w:rFonts w:ascii="Book Antiqua" w:hAnsi="Book Antiqua"/>
          <w:color w:val="000000"/>
        </w:rPr>
        <w:t xml:space="preserve">the </w:t>
      </w:r>
      <w:r w:rsidRPr="003570E9">
        <w:rPr>
          <w:rFonts w:ascii="Book Antiqua" w:hAnsi="Book Antiqua"/>
          <w:color w:val="000000" w:themeColor="text1"/>
        </w:rPr>
        <w:t>tumor was more than</w:t>
      </w:r>
      <w:r w:rsidRPr="003570E9">
        <w:rPr>
          <w:rFonts w:ascii="Book Antiqua" w:hAnsi="Book Antiqua"/>
          <w:color w:val="000000"/>
        </w:rPr>
        <w:t xml:space="preserve"> 5</w:t>
      </w:r>
      <w:r w:rsidRPr="003570E9">
        <w:rPr>
          <w:rFonts w:ascii="Book Antiqua" w:hAnsi="Book Antiqua"/>
          <w:color w:val="000000" w:themeColor="text1"/>
        </w:rPr>
        <w:t xml:space="preserve"> </w:t>
      </w:r>
      <w:r w:rsidRPr="003570E9">
        <w:rPr>
          <w:rFonts w:ascii="Book Antiqua" w:hAnsi="Book Antiqua"/>
          <w:color w:val="000000"/>
        </w:rPr>
        <w:t>cm</w:t>
      </w:r>
      <w:r w:rsidRPr="003570E9">
        <w:rPr>
          <w:rFonts w:ascii="Book Antiqua" w:hAnsi="Book Antiqua"/>
          <w:color w:val="000000" w:themeColor="text1"/>
        </w:rPr>
        <w:t>, the LN metastasis incidence at the greater curvature (</w:t>
      </w:r>
      <w:r w:rsidR="00DF6633" w:rsidRPr="003570E9">
        <w:rPr>
          <w:rFonts w:ascii="Book Antiqua" w:hAnsi="Book Antiqua"/>
          <w:color w:val="000000" w:themeColor="text1"/>
        </w:rPr>
        <w:t>nos</w:t>
      </w:r>
      <w:r w:rsidRPr="003570E9">
        <w:rPr>
          <w:rFonts w:ascii="Book Antiqua" w:hAnsi="Book Antiqua"/>
          <w:color w:val="000000" w:themeColor="text1"/>
        </w:rPr>
        <w:t>. 4sa, 4sb, 4d, and 6) or antrum was as high as 20%</w:t>
      </w:r>
      <w:r w:rsidRPr="003570E9">
        <w:rPr>
          <w:rFonts w:ascii="Book Antiqua" w:hAnsi="Book Antiqua"/>
          <w:color w:val="000000" w:themeColor="text1"/>
        </w:rPr>
        <w:fldChar w:fldCharType="begin">
          <w:fldData xml:space="preserve">PEVuZE5vdGU+PENpdGU+PEF1dGhvcj5NaW5lPC9BdXRob3I+PFllYXI+MjAxNTwvWWVhcj48UmVj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PEVuZE5vdGU+PENpdGU+PEF1dGhvcj5NaW5lPC9BdXRob3I+PFllYXI+MjAxNTwvWWVhcj48UmVj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[19]</w:t>
      </w:r>
      <w:r w:rsidRPr="003570E9">
        <w:rPr>
          <w:rFonts w:ascii="Book Antiqua" w:hAnsi="Book Antiqua"/>
          <w:color w:val="000000" w:themeColor="text1"/>
        </w:rPr>
        <w:fldChar w:fldCharType="end"/>
      </w:r>
      <w:r w:rsidRPr="003570E9">
        <w:rPr>
          <w:rFonts w:ascii="Book Antiqua" w:hAnsi="Book Antiqua"/>
          <w:color w:val="000000" w:themeColor="text1"/>
        </w:rPr>
        <w:t>. These results may indicate that harvest</w:t>
      </w:r>
      <w:r w:rsidR="00DF6633" w:rsidRPr="003570E9">
        <w:rPr>
          <w:rFonts w:ascii="Book Antiqua" w:hAnsi="Book Antiqua"/>
          <w:color w:val="000000" w:themeColor="text1"/>
        </w:rPr>
        <w:t>ing</w:t>
      </w:r>
      <w:r w:rsidRPr="003570E9">
        <w:rPr>
          <w:rFonts w:ascii="Book Antiqua" w:hAnsi="Book Antiqua"/>
          <w:color w:val="000000" w:themeColor="text1"/>
        </w:rPr>
        <w:t xml:space="preserve"> the </w:t>
      </w:r>
      <w:proofErr w:type="spellStart"/>
      <w:r w:rsidRPr="003570E9">
        <w:rPr>
          <w:rFonts w:ascii="Book Antiqua" w:hAnsi="Book Antiqua"/>
          <w:color w:val="000000"/>
        </w:rPr>
        <w:t>perigastric</w:t>
      </w:r>
      <w:proofErr w:type="spellEnd"/>
      <w:r w:rsidRPr="003570E9">
        <w:rPr>
          <w:rFonts w:ascii="Book Antiqua" w:hAnsi="Book Antiqua"/>
          <w:color w:val="000000"/>
        </w:rPr>
        <w:t xml:space="preserve"> </w:t>
      </w:r>
      <w:r w:rsidRPr="003570E9">
        <w:rPr>
          <w:rFonts w:ascii="Book Antiqua" w:hAnsi="Book Antiqua"/>
          <w:color w:val="000000" w:themeColor="text1"/>
        </w:rPr>
        <w:t xml:space="preserve">nodes of the lower half of the stomach is not beneficial if the distance from the EGJ to the anal edge of the tumor is greater than </w:t>
      </w:r>
      <w:r w:rsidRPr="003570E9">
        <w:rPr>
          <w:rFonts w:ascii="Book Antiqua" w:hAnsi="Book Antiqua"/>
          <w:color w:val="000000"/>
        </w:rPr>
        <w:t>5 cm.</w:t>
      </w:r>
    </w:p>
    <w:p w14:paraId="294DF332" w14:textId="2F24DF0B"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rPr>
      </w:pPr>
      <w:r w:rsidRPr="003570E9">
        <w:rPr>
          <w:rFonts w:ascii="Book Antiqua" w:hAnsi="Book Antiqua"/>
          <w:color w:val="000000" w:themeColor="text1"/>
        </w:rPr>
        <w:t xml:space="preserve">Taken together, these results show that type II cancers mainly metastasize to the abdominal LNs around the stomach. The lower mediastinal compartment is the most </w:t>
      </w:r>
      <w:r w:rsidRPr="003570E9">
        <w:rPr>
          <w:rFonts w:ascii="Book Antiqua" w:hAnsi="Book Antiqua"/>
          <w:color w:val="000000"/>
        </w:rPr>
        <w:t xml:space="preserve">common </w:t>
      </w:r>
      <w:r w:rsidRPr="003570E9">
        <w:rPr>
          <w:rFonts w:ascii="Book Antiqua" w:hAnsi="Book Antiqua"/>
          <w:color w:val="000000" w:themeColor="text1"/>
        </w:rPr>
        <w:t xml:space="preserve">site of mediastinal </w:t>
      </w:r>
      <w:r w:rsidRPr="003570E9">
        <w:rPr>
          <w:rFonts w:ascii="Book Antiqua" w:hAnsi="Book Antiqua"/>
          <w:color w:val="000000"/>
        </w:rPr>
        <w:t>LN</w:t>
      </w:r>
      <w:r w:rsidRPr="003570E9">
        <w:rPr>
          <w:rFonts w:ascii="Book Antiqua" w:hAnsi="Book Antiqua"/>
          <w:color w:val="000000" w:themeColor="text1"/>
        </w:rPr>
        <w:t xml:space="preserve"> metastases. Esophagectomy with proximal gastrectomy might be enough in type II cancer</w:t>
      </w:r>
      <w:r w:rsidRPr="003570E9">
        <w:rPr>
          <w:rFonts w:ascii="Book Antiqua" w:hAnsi="Book Antiqua"/>
          <w:color w:val="000000"/>
        </w:rPr>
        <w:t>;</w:t>
      </w:r>
      <w:r w:rsidRPr="003570E9">
        <w:rPr>
          <w:rFonts w:ascii="Book Antiqua" w:hAnsi="Book Antiqua"/>
          <w:color w:val="000000" w:themeColor="text1"/>
        </w:rPr>
        <w:t xml:space="preserve"> however</w:t>
      </w:r>
      <w:r w:rsidRPr="003570E9">
        <w:rPr>
          <w:rFonts w:ascii="Book Antiqua" w:hAnsi="Book Antiqua"/>
          <w:color w:val="000000"/>
        </w:rPr>
        <w:t>,</w:t>
      </w:r>
      <w:r w:rsidRPr="003570E9">
        <w:rPr>
          <w:rFonts w:ascii="Book Antiqua" w:hAnsi="Book Antiqua"/>
          <w:color w:val="000000" w:themeColor="text1"/>
        </w:rPr>
        <w:t xml:space="preserve"> it is better that the lower mediastinal compartment be routinely sampled during the operation. </w:t>
      </w:r>
      <w:r w:rsidRPr="003570E9">
        <w:rPr>
          <w:rFonts w:ascii="Book Antiqua" w:hAnsi="Book Antiqua"/>
        </w:rPr>
        <w:t>A</w:t>
      </w:r>
      <w:r w:rsidR="00DF6633" w:rsidRPr="003570E9">
        <w:rPr>
          <w:rFonts w:ascii="Book Antiqua" w:hAnsi="Book Antiqua"/>
        </w:rPr>
        <w:t>n a</w:t>
      </w:r>
      <w:r w:rsidRPr="003570E9">
        <w:rPr>
          <w:rFonts w:ascii="Book Antiqua" w:hAnsi="Book Antiqua"/>
        </w:rPr>
        <w:t>ccurate preoperative evaluation of the length of esophageal invasion is therefore essential, as it can be</w:t>
      </w:r>
      <w:r w:rsidR="001C3C77" w:rsidRPr="003570E9">
        <w:rPr>
          <w:rFonts w:ascii="Book Antiqua" w:hAnsi="Book Antiqua"/>
        </w:rPr>
        <w:t xml:space="preserve"> used</w:t>
      </w:r>
      <w:r w:rsidRPr="003570E9">
        <w:rPr>
          <w:rFonts w:ascii="Book Antiqua" w:hAnsi="Book Antiqua"/>
        </w:rPr>
        <w:t xml:space="preserve"> as a reference point for mediastinal LN metastases.</w:t>
      </w:r>
    </w:p>
    <w:p w14:paraId="348D6E9B" w14:textId="77777777" w:rsidR="00723D47" w:rsidRPr="003570E9" w:rsidRDefault="00723D4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p>
    <w:p w14:paraId="2E7790D8" w14:textId="68776CCA"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LN METASTASES IN TYPE III EGJ CANCER</w:t>
      </w:r>
    </w:p>
    <w:p w14:paraId="3BFC737A" w14:textId="580CAC62" w:rsidR="006B1904" w:rsidRPr="003570E9" w:rsidRDefault="00F54CED" w:rsidP="003570E9">
      <w:pPr>
        <w:pStyle w:val="NormalWeb"/>
        <w:spacing w:before="0" w:beforeAutospacing="0" w:after="0" w:afterAutospacing="0" w:line="360" w:lineRule="auto"/>
        <w:jc w:val="both"/>
        <w:rPr>
          <w:rFonts w:ascii="Book Antiqua" w:hAnsi="Book Antiqua"/>
        </w:rPr>
      </w:pPr>
      <w:r w:rsidRPr="003570E9">
        <w:rPr>
          <w:rFonts w:ascii="Book Antiqua" w:hAnsi="Book Antiqua"/>
          <w:color w:val="000000" w:themeColor="text1"/>
        </w:rPr>
        <w:t>Regarding</w:t>
      </w:r>
      <w:r w:rsidR="00975B97" w:rsidRPr="003570E9">
        <w:rPr>
          <w:rFonts w:ascii="Book Antiqua" w:hAnsi="Book Antiqua"/>
          <w:color w:val="000000" w:themeColor="text1"/>
        </w:rPr>
        <w:t xml:space="preserve"> type III cancer, </w:t>
      </w:r>
      <w:proofErr w:type="spellStart"/>
      <w:r w:rsidR="00975B97" w:rsidRPr="003570E9">
        <w:rPr>
          <w:rFonts w:ascii="Book Antiqua" w:hAnsi="Book Antiqua"/>
          <w:color w:val="000000" w:themeColor="text1"/>
        </w:rPr>
        <w:t>perigastric</w:t>
      </w:r>
      <w:proofErr w:type="spellEnd"/>
      <w:r w:rsidR="00975B97" w:rsidRPr="003570E9">
        <w:rPr>
          <w:rFonts w:ascii="Book Antiqua" w:hAnsi="Book Antiqua"/>
          <w:color w:val="000000" w:themeColor="text1"/>
        </w:rPr>
        <w:t xml:space="preserve"> LNs are the most common metastasis areas</w:t>
      </w:r>
      <w:r w:rsidR="00975B97" w:rsidRPr="003570E9">
        <w:rPr>
          <w:rFonts w:ascii="Book Antiqua" w:hAnsi="Book Antiqua"/>
          <w:color w:val="000000"/>
        </w:rPr>
        <w:t>,</w:t>
      </w:r>
      <w:r w:rsidR="00975B97" w:rsidRPr="003570E9">
        <w:rPr>
          <w:rFonts w:ascii="Book Antiqua" w:hAnsi="Book Antiqua"/>
          <w:color w:val="000000" w:themeColor="text1"/>
        </w:rPr>
        <w:t xml:space="preserve"> with </w:t>
      </w:r>
      <w:r w:rsidR="00975B97" w:rsidRPr="003570E9">
        <w:rPr>
          <w:rFonts w:ascii="Book Antiqua" w:hAnsi="Book Antiqua"/>
          <w:color w:val="000000"/>
        </w:rPr>
        <w:t>approximately</w:t>
      </w:r>
      <w:r w:rsidR="00975B97" w:rsidRPr="003570E9">
        <w:rPr>
          <w:rFonts w:ascii="Book Antiqua" w:hAnsi="Book Antiqua"/>
          <w:color w:val="000000" w:themeColor="text1"/>
        </w:rPr>
        <w:t xml:space="preserve"> 2</w:t>
      </w:r>
      <w:r w:rsidR="00723D47" w:rsidRPr="003570E9">
        <w:rPr>
          <w:rFonts w:ascii="Book Antiqua" w:hAnsi="Book Antiqua"/>
          <w:color w:val="000000" w:themeColor="text1"/>
        </w:rPr>
        <w:t>%</w:t>
      </w:r>
      <w:r w:rsidR="00975B97" w:rsidRPr="003570E9">
        <w:rPr>
          <w:rFonts w:ascii="Book Antiqua" w:hAnsi="Book Antiqua"/>
          <w:color w:val="000000" w:themeColor="text1"/>
        </w:rPr>
        <w:t xml:space="preserve"> to 18% of them having simultaneous positive mediastinal nodes</w:t>
      </w:r>
      <w:r w:rsidR="00975B97"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dCI+WzIwLTIzXTwvc3R5bGU+PC9EaXNwbGF5VGV4dD48cmVjb3JkPjxyZWMtbnVtYmVyPjI1PC9y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dCI+WzIwLTIzXTwvc3R5bGU+PC9EaXNwbGF5VGV4dD48cmVjb3JkPjxyZWMtbnVtYmVyPjI1PC9y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[20-23]</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Among </w:t>
      </w:r>
      <w:r w:rsidRPr="003570E9">
        <w:rPr>
          <w:rFonts w:ascii="Book Antiqua" w:hAnsi="Book Antiqua"/>
          <w:color w:val="000000" w:themeColor="text1"/>
        </w:rPr>
        <w:t xml:space="preserve">the </w:t>
      </w:r>
      <w:proofErr w:type="spellStart"/>
      <w:r w:rsidR="00975B97" w:rsidRPr="003570E9">
        <w:rPr>
          <w:rFonts w:ascii="Book Antiqua" w:hAnsi="Book Antiqua"/>
          <w:color w:val="000000"/>
        </w:rPr>
        <w:t>perigastric</w:t>
      </w:r>
      <w:proofErr w:type="spellEnd"/>
      <w:r w:rsidR="00975B97" w:rsidRPr="003570E9">
        <w:rPr>
          <w:rFonts w:ascii="Book Antiqua" w:hAnsi="Book Antiqua"/>
          <w:color w:val="000000"/>
        </w:rPr>
        <w:t xml:space="preserve"> </w:t>
      </w:r>
      <w:r w:rsidR="00975B97" w:rsidRPr="003570E9">
        <w:rPr>
          <w:rFonts w:ascii="Book Antiqua" w:hAnsi="Book Antiqua"/>
          <w:color w:val="000000" w:themeColor="text1"/>
        </w:rPr>
        <w:t xml:space="preserve">LNs, </w:t>
      </w:r>
      <w:r w:rsidRPr="003570E9">
        <w:rPr>
          <w:rFonts w:ascii="Book Antiqua" w:hAnsi="Book Antiqua"/>
          <w:color w:val="000000" w:themeColor="text1"/>
        </w:rPr>
        <w:t>nos</w:t>
      </w:r>
      <w:r w:rsidR="00975B97" w:rsidRPr="003570E9">
        <w:rPr>
          <w:rFonts w:ascii="Book Antiqua" w:hAnsi="Book Antiqua"/>
          <w:color w:val="000000" w:themeColor="text1"/>
        </w:rPr>
        <w:t>. 4sa, 4sb, 4d, 8a, 9, and 11p show a high risk of metastasis</w:t>
      </w:r>
      <w:r w:rsidRPr="003570E9">
        <w:rPr>
          <w:rFonts w:ascii="Book Antiqua" w:hAnsi="Book Antiqua"/>
          <w:color w:val="000000" w:themeColor="text1"/>
        </w:rPr>
        <w:t>,</w:t>
      </w:r>
      <w:r w:rsidR="00975B97" w:rsidRPr="003570E9">
        <w:rPr>
          <w:rFonts w:ascii="Book Antiqua" w:hAnsi="Book Antiqua"/>
          <w:color w:val="000000" w:themeColor="text1"/>
        </w:rPr>
        <w:t xml:space="preserve"> </w:t>
      </w:r>
      <w:r w:rsidRPr="003570E9">
        <w:rPr>
          <w:rFonts w:ascii="Book Antiqua" w:hAnsi="Book Antiqua"/>
          <w:color w:val="000000" w:themeColor="text1"/>
        </w:rPr>
        <w:t>whereas LN</w:t>
      </w:r>
      <w:r w:rsidR="00975B97" w:rsidRPr="003570E9">
        <w:rPr>
          <w:rFonts w:ascii="Book Antiqua" w:hAnsi="Book Antiqua"/>
          <w:color w:val="000000" w:themeColor="text1"/>
        </w:rPr>
        <w:t xml:space="preserve"> </w:t>
      </w:r>
      <w:r w:rsidRPr="003570E9">
        <w:rPr>
          <w:rFonts w:ascii="Book Antiqua" w:hAnsi="Book Antiqua"/>
          <w:color w:val="000000" w:themeColor="text1"/>
        </w:rPr>
        <w:t>nos</w:t>
      </w:r>
      <w:r w:rsidR="00975B97" w:rsidRPr="003570E9">
        <w:rPr>
          <w:rFonts w:ascii="Book Antiqua" w:hAnsi="Book Antiqua"/>
          <w:color w:val="000000" w:themeColor="text1"/>
        </w:rPr>
        <w:t>. 1, 2, 3, and 7</w:t>
      </w:r>
      <w:r w:rsidRPr="003570E9">
        <w:rPr>
          <w:rFonts w:ascii="Book Antiqua" w:hAnsi="Book Antiqua"/>
          <w:color w:val="000000" w:themeColor="text1"/>
        </w:rPr>
        <w:t xml:space="preserve"> do not</w:t>
      </w:r>
      <w:r w:rsidR="00975B97" w:rsidRPr="003570E9">
        <w:rPr>
          <w:rFonts w:ascii="Book Antiqua" w:hAnsi="Book Antiqua"/>
          <w:color w:val="000000" w:themeColor="text1"/>
        </w:rPr>
        <w:fldChar w:fldCharType="begin">
          <w:fldData xml:space="preserve">PEVuZE5vdGU+PENpdGU+PEF1dGhvcj5Ib3Nva2F3YTwvQXV0aG9yPjxZZWFyPjIwMTI8L1llYXI+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PEVuZE5vdGU+PENpdGU+PEF1dGhvcj5Ib3Nva2F3YTwvQXV0aG9yPjxZZWFyPjIwMTI8L1llYXI+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[20,24]</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00975B97" w:rsidRPr="003570E9">
        <w:rPr>
          <w:rFonts w:ascii="Book Antiqua" w:hAnsi="Book Antiqua"/>
          <w:color w:val="000000" w:themeColor="text1"/>
        </w:rPr>
        <w:lastRenderedPageBreak/>
        <w:t xml:space="preserve">Although the incidence of </w:t>
      </w:r>
      <w:r w:rsidR="008248CD" w:rsidRPr="003570E9">
        <w:rPr>
          <w:rFonts w:ascii="Book Antiqua" w:hAnsi="Book Antiqua"/>
          <w:color w:val="000000" w:themeColor="text1"/>
        </w:rPr>
        <w:t xml:space="preserve">LN no. </w:t>
      </w:r>
      <w:r w:rsidR="00975B97" w:rsidRPr="003570E9">
        <w:rPr>
          <w:rFonts w:ascii="Book Antiqua" w:hAnsi="Book Antiqua"/>
          <w:color w:val="000000" w:themeColor="text1"/>
        </w:rPr>
        <w:t xml:space="preserve">10 metastasis </w:t>
      </w:r>
      <w:r w:rsidR="008248CD" w:rsidRPr="003570E9">
        <w:rPr>
          <w:rFonts w:ascii="Book Antiqua" w:hAnsi="Book Antiqua"/>
          <w:color w:val="000000" w:themeColor="text1"/>
        </w:rPr>
        <w:t xml:space="preserve">ranges </w:t>
      </w:r>
      <w:r w:rsidR="00975B97" w:rsidRPr="003570E9">
        <w:rPr>
          <w:rFonts w:ascii="Book Antiqua" w:hAnsi="Book Antiqua"/>
          <w:color w:val="000000" w:themeColor="text1"/>
        </w:rPr>
        <w:t>from 10</w:t>
      </w:r>
      <w:r w:rsidR="00723D47" w:rsidRPr="003570E9">
        <w:rPr>
          <w:rFonts w:ascii="Book Antiqua" w:hAnsi="Book Antiqua"/>
          <w:color w:val="000000" w:themeColor="text1"/>
        </w:rPr>
        <w:t>%</w:t>
      </w:r>
      <w:r w:rsidR="00975B97" w:rsidRPr="003570E9">
        <w:rPr>
          <w:rFonts w:ascii="Book Antiqua" w:hAnsi="Book Antiqua"/>
          <w:color w:val="000000" w:themeColor="text1"/>
        </w:rPr>
        <w:t xml:space="preserve">-20%, there </w:t>
      </w:r>
      <w:r w:rsidR="008248CD" w:rsidRPr="003570E9">
        <w:rPr>
          <w:rFonts w:ascii="Book Antiqua" w:hAnsi="Book Antiqua"/>
          <w:color w:val="000000" w:themeColor="text1"/>
        </w:rPr>
        <w:t xml:space="preserve">is </w:t>
      </w:r>
      <w:r w:rsidR="00975B97" w:rsidRPr="003570E9">
        <w:rPr>
          <w:rFonts w:ascii="Book Antiqua" w:hAnsi="Book Antiqua"/>
          <w:color w:val="000000" w:themeColor="text1"/>
        </w:rPr>
        <w:t xml:space="preserve">no survival benefit associated with adding </w:t>
      </w:r>
      <w:r w:rsidR="008248CD" w:rsidRPr="003570E9">
        <w:rPr>
          <w:rFonts w:ascii="Book Antiqua" w:hAnsi="Book Antiqua"/>
          <w:color w:val="000000" w:themeColor="text1"/>
        </w:rPr>
        <w:t xml:space="preserve">a </w:t>
      </w:r>
      <w:r w:rsidR="00975B97" w:rsidRPr="003570E9">
        <w:rPr>
          <w:rFonts w:ascii="Book Antiqua" w:hAnsi="Book Antiqua"/>
          <w:color w:val="000000" w:themeColor="text1"/>
        </w:rPr>
        <w:t>splenectomy to a D2 lymphadenectomy</w:t>
      </w:r>
      <w:r w:rsidR="00975B97" w:rsidRPr="003570E9">
        <w:rPr>
          <w:rFonts w:ascii="Book Antiqua" w:hAnsi="Book Antiqua"/>
          <w:color w:val="000000" w:themeColor="text1"/>
        </w:rPr>
        <w:fldChar w:fldCharType="begin">
          <w:fldData xml:space="preserve">PEVuZE5vdGU+PENpdGU+PEF1dGhvcj5IYXNlZ2F3YTwvQXV0aG9yPjxZZWFyPjIwMTM8L1llYXI+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PEVuZE5vdGU+PENpdGU+PEF1dGhvcj5IYXNlZ2F3YTwvQXV0aG9yPjxZZWFyPjIwMTM8L1llYXI+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[25,26]</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It is recommended that </w:t>
      </w:r>
      <w:r w:rsidR="008248CD" w:rsidRPr="003570E9">
        <w:rPr>
          <w:rFonts w:ascii="Book Antiqua" w:hAnsi="Book Antiqua"/>
          <w:color w:val="000000" w:themeColor="text1"/>
        </w:rPr>
        <w:t xml:space="preserve">the </w:t>
      </w:r>
      <w:r w:rsidR="00975B97" w:rsidRPr="003570E9">
        <w:rPr>
          <w:rFonts w:ascii="Book Antiqua" w:hAnsi="Book Antiqua"/>
          <w:color w:val="000000" w:themeColor="text1"/>
        </w:rPr>
        <w:t xml:space="preserve">splenectomy </w:t>
      </w:r>
      <w:r w:rsidR="00975B97" w:rsidRPr="003570E9">
        <w:rPr>
          <w:rFonts w:ascii="Book Antiqua" w:hAnsi="Book Antiqua"/>
          <w:color w:val="000000"/>
        </w:rPr>
        <w:t>be performed</w:t>
      </w:r>
      <w:r w:rsidR="00975B97" w:rsidRPr="003570E9">
        <w:rPr>
          <w:rFonts w:ascii="Book Antiqua" w:hAnsi="Book Antiqua"/>
          <w:color w:val="000000" w:themeColor="text1"/>
        </w:rPr>
        <w:t xml:space="preserve"> only to </w:t>
      </w:r>
      <w:r w:rsidR="00975B97" w:rsidRPr="003570E9">
        <w:rPr>
          <w:rFonts w:ascii="Book Antiqua" w:hAnsi="Book Antiqua"/>
          <w:color w:val="000000"/>
        </w:rPr>
        <w:t>obtain</w:t>
      </w:r>
      <w:r w:rsidR="00975B97" w:rsidRPr="003570E9">
        <w:rPr>
          <w:rFonts w:ascii="Book Antiqua" w:hAnsi="Book Antiqua"/>
          <w:color w:val="000000" w:themeColor="text1"/>
        </w:rPr>
        <w:t xml:space="preserve"> R0 resection</w:t>
      </w:r>
      <w:r w:rsidR="00975B97" w:rsidRPr="003570E9">
        <w:rPr>
          <w:rFonts w:ascii="Book Antiqua" w:hAnsi="Book Antiqua"/>
          <w:color w:val="000000" w:themeColor="text1"/>
        </w:rPr>
        <w:fldChar w:fldCharType="begin">
          <w:fldData xml:space="preserve">PEVuZE5vdGU+PENpdGU+PEF1dGhvcj5NYXJpZXR0ZTwvQXV0aG9yPjxZZWFyPjIwMTE8L1llYXI+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PEVuZE5vdGU+PENpdGU+PEF1dGhvcj5NYXJpZXR0ZTwvQXV0aG9yPjxZZWFyPjIwMTE8L1llYXI+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[27,28]</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008248CD" w:rsidRPr="003570E9">
        <w:rPr>
          <w:rFonts w:ascii="Book Antiqua" w:hAnsi="Book Antiqua"/>
        </w:rPr>
        <w:t>Notably</w:t>
      </w:r>
      <w:r w:rsidR="00975B97" w:rsidRPr="003570E9">
        <w:rPr>
          <w:rFonts w:ascii="Book Antiqua" w:hAnsi="Book Antiqua"/>
        </w:rPr>
        <w:t xml:space="preserve">, </w:t>
      </w:r>
      <w:r w:rsidR="008248CD" w:rsidRPr="003570E9">
        <w:rPr>
          <w:rFonts w:ascii="Book Antiqua" w:hAnsi="Book Antiqua"/>
        </w:rPr>
        <w:t xml:space="preserve">a </w:t>
      </w:r>
      <w:r w:rsidR="00975B97" w:rsidRPr="003570E9">
        <w:rPr>
          <w:rFonts w:ascii="Book Antiqua" w:hAnsi="Book Antiqua"/>
        </w:rPr>
        <w:t>splenic hilar lymphadenectomy is technically difficult and quite sophisticated due to the deeply located operative field, limited space, and tortuous and variant vessels at this site. With the accumulation of experience, new technological emergences and new surgical energy instruments, this procedure has gradually become possible.</w:t>
      </w:r>
    </w:p>
    <w:p w14:paraId="5EE6F452" w14:textId="793E0570"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Taken together, these results indicate that total gastrectomy should be conducted for type III cancers</w:t>
      </w:r>
      <w:r w:rsidRPr="003570E9">
        <w:rPr>
          <w:rFonts w:ascii="Book Antiqua" w:hAnsi="Book Antiqua"/>
          <w:color w:val="000000"/>
        </w:rPr>
        <w:t xml:space="preserve"> </w:t>
      </w:r>
      <w:r w:rsidRPr="003570E9">
        <w:rPr>
          <w:rFonts w:ascii="Book Antiqua" w:hAnsi="Book Antiqua"/>
          <w:color w:val="000000" w:themeColor="text1"/>
        </w:rPr>
        <w:t xml:space="preserve">to </w:t>
      </w:r>
      <w:r w:rsidRPr="003570E9">
        <w:rPr>
          <w:rFonts w:ascii="Book Antiqua" w:hAnsi="Book Antiqua"/>
          <w:color w:val="000000"/>
        </w:rPr>
        <w:t>obtain</w:t>
      </w:r>
      <w:r w:rsidRPr="003570E9">
        <w:rPr>
          <w:rFonts w:ascii="Book Antiqua" w:hAnsi="Book Antiqua"/>
          <w:color w:val="000000" w:themeColor="text1"/>
        </w:rPr>
        <w:t xml:space="preserve"> enough LNs, but splenectomy is not routine only to </w:t>
      </w:r>
      <w:r w:rsidRPr="003570E9">
        <w:rPr>
          <w:rFonts w:ascii="Book Antiqua" w:hAnsi="Book Antiqua"/>
          <w:color w:val="000000"/>
        </w:rPr>
        <w:t>obtain</w:t>
      </w:r>
      <w:r w:rsidRPr="003570E9">
        <w:rPr>
          <w:rFonts w:ascii="Book Antiqua" w:hAnsi="Book Antiqua"/>
          <w:color w:val="000000" w:themeColor="text1"/>
        </w:rPr>
        <w:t xml:space="preserve"> R0 resection.</w:t>
      </w:r>
    </w:p>
    <w:p w14:paraId="5B6391B9" w14:textId="77777777" w:rsidR="00723D47" w:rsidRPr="003570E9" w:rsidRDefault="00723D4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p>
    <w:p w14:paraId="5D37E84C" w14:textId="29DE5192" w:rsidR="006B1904"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TUMOR SIZE AND INVASION WITH LN METASTASIS</w:t>
      </w:r>
    </w:p>
    <w:p w14:paraId="44D784C6" w14:textId="43E09E9A"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The depth of tumor invasion is another factor </w:t>
      </w:r>
      <w:r w:rsidRPr="003570E9">
        <w:rPr>
          <w:rFonts w:ascii="Book Antiqua" w:hAnsi="Book Antiqua"/>
          <w:color w:val="000000"/>
        </w:rPr>
        <w:t>that</w:t>
      </w:r>
      <w:r w:rsidRPr="003570E9">
        <w:rPr>
          <w:rFonts w:ascii="Book Antiqua" w:hAnsi="Book Antiqua"/>
          <w:color w:val="000000" w:themeColor="text1"/>
        </w:rPr>
        <w:t xml:space="preserve"> is significantly correlated with the presence of distal positive nodes</w:t>
      </w:r>
      <w:r w:rsidRPr="003570E9">
        <w:rPr>
          <w:rFonts w:ascii="Book Antiqua" w:hAnsi="Book Antiqua"/>
          <w:color w:val="000000" w:themeColor="text1"/>
        </w:rPr>
        <w:fldChar w:fldCharType="begin">
          <w:fldData xml:space="preserve">PEVuZE5vdGU+PENpdGU+PEF1dGhvcj5JZWxwbzwvQXV0aG9yPjxZZWFyPjIwMTA8L1llYXI+PFJl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PEVuZE5vdGU+PENpdGU+PEF1dGhvcj5JZWxwbzwvQXV0aG9yPjxZZWFyPjIwMTA8L1llYXI+PFJl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[29]</w:t>
      </w:r>
      <w:r w:rsidRPr="003570E9">
        <w:rPr>
          <w:rFonts w:ascii="Book Antiqua" w:hAnsi="Book Antiqua"/>
          <w:color w:val="000000" w:themeColor="text1"/>
        </w:rPr>
        <w:fldChar w:fldCharType="end"/>
      </w:r>
      <w:r w:rsidRPr="003570E9">
        <w:rPr>
          <w:rFonts w:ascii="Book Antiqua" w:hAnsi="Book Antiqua"/>
          <w:color w:val="000000" w:themeColor="text1"/>
        </w:rPr>
        <w:t xml:space="preserve">, with </w:t>
      </w:r>
      <w:r w:rsidRPr="003570E9">
        <w:rPr>
          <w:rFonts w:ascii="Book Antiqua" w:hAnsi="Book Antiqua"/>
          <w:color w:val="000000"/>
        </w:rPr>
        <w:t>an</w:t>
      </w:r>
      <w:r w:rsidRPr="003570E9">
        <w:rPr>
          <w:rFonts w:ascii="Book Antiqua" w:hAnsi="Book Antiqua"/>
          <w:color w:val="000000" w:themeColor="text1"/>
        </w:rPr>
        <w:t xml:space="preserve"> incidence of </w:t>
      </w:r>
      <w:r w:rsidR="008248CD" w:rsidRPr="003570E9">
        <w:rPr>
          <w:rFonts w:ascii="Book Antiqua" w:hAnsi="Book Antiqua"/>
          <w:color w:val="000000" w:themeColor="text1"/>
        </w:rPr>
        <w:t>≥</w:t>
      </w:r>
      <w:r w:rsidRPr="003570E9">
        <w:rPr>
          <w:rFonts w:ascii="Book Antiqua" w:hAnsi="Book Antiqua"/>
          <w:color w:val="000000" w:themeColor="text1"/>
        </w:rPr>
        <w:t xml:space="preserve"> 60% in T2 and </w:t>
      </w:r>
      <w:r w:rsidR="008248CD"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85% in T3</w:t>
      </w:r>
      <w:r w:rsidR="003570E9">
        <w:rPr>
          <w:rFonts w:ascii="Book Antiqua" w:hAnsi="Book Antiqua"/>
          <w:color w:val="000000" w:themeColor="text1"/>
        </w:rPr>
        <w:t>-</w:t>
      </w:r>
      <w:r w:rsidRPr="003570E9">
        <w:rPr>
          <w:rFonts w:ascii="Book Antiqua" w:hAnsi="Book Antiqua"/>
          <w:color w:val="000000" w:themeColor="text1"/>
        </w:rPr>
        <w:t>4 patients</w:t>
      </w:r>
      <w:r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dCI+WzIwLCAyMV08L3N0eWxlPjwvRGlzcGxheVRleHQ+PHJlY29yZD48cmVjLW51bWJlcj4yNTwv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==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PEVuZE5vdGU+PENpdGU+PEF1dGhvcj5QZWRyYXp6YW5pPC9BdXRob3I+PFllYXI+MjAwNzwvWWVh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==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[20,21]</w:t>
      </w:r>
      <w:r w:rsidRPr="003570E9">
        <w:rPr>
          <w:rFonts w:ascii="Book Antiqua" w:hAnsi="Book Antiqua"/>
          <w:color w:val="000000" w:themeColor="text1"/>
        </w:rPr>
        <w:fldChar w:fldCharType="end"/>
      </w:r>
      <w:r w:rsidRPr="003570E9">
        <w:rPr>
          <w:rFonts w:ascii="Book Antiqua" w:hAnsi="Book Antiqua"/>
          <w:color w:val="000000" w:themeColor="text1"/>
        </w:rPr>
        <w:t>. It was also reported that tumor size is a predictor of LN metastasis, especially in large tumors (</w:t>
      </w:r>
      <w:r w:rsidRPr="003570E9">
        <w:rPr>
          <w:rFonts w:ascii="Book Antiqua" w:hAnsi="Book Antiqua"/>
          <w:color w:val="000000"/>
        </w:rPr>
        <w:t>&gt;</w:t>
      </w:r>
      <w:r w:rsidR="00723D47" w:rsidRPr="003570E9">
        <w:rPr>
          <w:rFonts w:ascii="Book Antiqua" w:hAnsi="Book Antiqua"/>
          <w:color w:val="000000"/>
        </w:rPr>
        <w:t xml:space="preserve"> </w:t>
      </w:r>
      <w:r w:rsidRPr="003570E9">
        <w:rPr>
          <w:rFonts w:ascii="Book Antiqua" w:hAnsi="Book Antiqua"/>
          <w:color w:val="000000"/>
        </w:rPr>
        <w:t>4 cm</w:t>
      </w:r>
      <w:r w:rsidRPr="003570E9">
        <w:rPr>
          <w:rFonts w:ascii="Book Antiqua" w:hAnsi="Book Antiqua"/>
          <w:color w:val="000000" w:themeColor="text1"/>
        </w:rPr>
        <w:t>)</w:t>
      </w:r>
      <w:r w:rsidRPr="003570E9">
        <w:rPr>
          <w:rFonts w:ascii="Book Antiqua" w:hAnsi="Book Antiqua"/>
          <w:color w:val="000000" w:themeColor="text1"/>
        </w:rPr>
        <w:fldChar w:fldCharType="begin">
          <w:fldData xml:space="preserve">PEVuZE5vdGU+PENpdGU+PEF1dGhvcj5TaGltYWRhPC9BdXRob3I+PFllYXI+MTk5OTwvWWVhcj48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PEVuZE5vdGU+PENpdGU+PEF1dGhvcj5TaGltYWRhPC9BdXRob3I+PFllYXI+MTk5OTwvWWVhcj48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[30]</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446EEF7" w14:textId="77777777" w:rsidR="00723D47" w:rsidRPr="003570E9" w:rsidRDefault="00723D47" w:rsidP="003570E9">
      <w:pPr>
        <w:spacing w:line="360" w:lineRule="auto"/>
        <w:jc w:val="both"/>
        <w:rPr>
          <w:rFonts w:ascii="Book Antiqua" w:hAnsi="Book Antiqua"/>
          <w:color w:val="000000" w:themeColor="text1"/>
        </w:rPr>
      </w:pPr>
    </w:p>
    <w:p w14:paraId="1B0D7F9E" w14:textId="7132C003"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LYMPHADENECTOMY AND PROGNOSIS</w:t>
      </w:r>
    </w:p>
    <w:p w14:paraId="6FE58226" w14:textId="02A8E8F2"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rPr>
        <w:t>LN</w:t>
      </w:r>
      <w:r w:rsidRPr="003570E9">
        <w:rPr>
          <w:rFonts w:ascii="Book Antiqua" w:hAnsi="Book Antiqua"/>
          <w:color w:val="000000" w:themeColor="text1"/>
        </w:rPr>
        <w:t xml:space="preserve"> metastasis is also an indicator of prognosis. The highest risk factor is the number of metastatic </w:t>
      </w:r>
      <w:r w:rsidRPr="003570E9">
        <w:rPr>
          <w:rFonts w:ascii="Book Antiqua" w:hAnsi="Book Antiqua"/>
          <w:color w:val="000000"/>
        </w:rPr>
        <w:t>LNs ≥</w:t>
      </w:r>
      <w:r w:rsidR="00723D47" w:rsidRPr="003570E9">
        <w:rPr>
          <w:rFonts w:ascii="Book Antiqua" w:hAnsi="Book Antiqua"/>
          <w:color w:val="000000"/>
        </w:rPr>
        <w:t xml:space="preserve"> </w:t>
      </w:r>
      <w:r w:rsidRPr="003570E9">
        <w:rPr>
          <w:rFonts w:ascii="Book Antiqua" w:hAnsi="Book Antiqua"/>
          <w:color w:val="000000"/>
        </w:rPr>
        <w:t>7</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MTUsIDMxXTwvc3R5bGU+PC9EaXNwbGF5VGV4dD48cmVjb3JkPjxyZWMtbnVtYmVyPjIwPC9yZWMt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MTUsIDMxXTwvc3R5bGU+PC9EaXNwbGF5VGV4dD48cmVjb3JkPjxyZWMtbnVtYmVyPjIwPC9yZWMt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[15,31]</w:t>
      </w:r>
      <w:r w:rsidRPr="003570E9">
        <w:rPr>
          <w:rFonts w:ascii="Book Antiqua" w:hAnsi="Book Antiqua"/>
          <w:color w:val="000000" w:themeColor="text1"/>
        </w:rPr>
        <w:fldChar w:fldCharType="end"/>
      </w:r>
      <w:r w:rsidRPr="003570E9">
        <w:rPr>
          <w:rFonts w:ascii="Book Antiqua" w:hAnsi="Book Antiqua"/>
          <w:color w:val="000000" w:themeColor="text1"/>
        </w:rPr>
        <w:t xml:space="preserve">. Locoregional LN involvement </w:t>
      </w:r>
      <w:r w:rsidR="00B66EB8" w:rsidRPr="003570E9">
        <w:rPr>
          <w:rFonts w:ascii="Book Antiqua" w:hAnsi="Book Antiqua"/>
          <w:color w:val="000000" w:themeColor="text1"/>
        </w:rPr>
        <w:t xml:space="preserve">is </w:t>
      </w:r>
      <w:r w:rsidRPr="003570E9">
        <w:rPr>
          <w:rFonts w:ascii="Book Antiqua" w:hAnsi="Book Antiqua"/>
          <w:color w:val="000000" w:themeColor="text1"/>
        </w:rPr>
        <w:t>associated with improved survival compared with para-aortal or other distant LNs</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rPr>
        <w:t>In</w:t>
      </w:r>
      <w:r w:rsidRPr="003570E9">
        <w:rPr>
          <w:rFonts w:ascii="Book Antiqua" w:hAnsi="Book Antiqua"/>
          <w:kern w:val="2"/>
        </w:rPr>
        <w:t xml:space="preserve"> a systematic review including 2252 type II cancer patients</w:t>
      </w:r>
      <w:r w:rsidRPr="003570E9">
        <w:rPr>
          <w:rFonts w:ascii="Book Antiqua" w:hAnsi="Book Antiqua"/>
        </w:rPr>
        <w:t xml:space="preserve">, </w:t>
      </w:r>
      <w:r w:rsidR="00B66EB8" w:rsidRPr="003570E9">
        <w:rPr>
          <w:rFonts w:ascii="Book Antiqua" w:hAnsi="Book Antiqua"/>
        </w:rPr>
        <w:t>≥</w:t>
      </w:r>
      <w:r w:rsidR="00723D47" w:rsidRPr="003570E9">
        <w:rPr>
          <w:rFonts w:ascii="Book Antiqua" w:hAnsi="Book Antiqua"/>
        </w:rPr>
        <w:t xml:space="preserve"> </w:t>
      </w:r>
      <w:r w:rsidRPr="003570E9">
        <w:rPr>
          <w:rFonts w:ascii="Book Antiqua" w:hAnsi="Book Antiqua"/>
          <w:kern w:val="2"/>
        </w:rPr>
        <w:t>7 metastatic LNs (N3) indicated much worse survival (2.0%-17.4%) compared to no LN metastasis (up to 82.7%)</w: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PEVuZE5vdGU+PENpdGU+PEF1dGhvcj5Pa2hvbG08L0F1dGhvcj48WWVhcj4yMDE0PC9ZZWFyPjxS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[15]</w:t>
      </w:r>
      <w:r w:rsidRPr="003570E9">
        <w:rPr>
          <w:rFonts w:ascii="Book Antiqua" w:hAnsi="Book Antiqua"/>
          <w:color w:val="000000" w:themeColor="text1"/>
        </w:rPr>
        <w:fldChar w:fldCharType="end"/>
      </w:r>
      <w:r w:rsidRPr="003570E9">
        <w:rPr>
          <w:rFonts w:ascii="Book Antiqua" w:hAnsi="Book Antiqua"/>
          <w:color w:val="000000" w:themeColor="text1"/>
        </w:rPr>
        <w:t xml:space="preserve">. Whether </w:t>
      </w:r>
      <w:r w:rsidR="00486238" w:rsidRPr="003570E9">
        <w:rPr>
          <w:rFonts w:ascii="Book Antiqua" w:hAnsi="Book Antiqua"/>
          <w:color w:val="000000" w:themeColor="text1"/>
        </w:rPr>
        <w:t xml:space="preserve">a </w:t>
      </w:r>
      <w:r w:rsidRPr="003570E9">
        <w:rPr>
          <w:rFonts w:ascii="Book Antiqua" w:hAnsi="Book Antiqua"/>
          <w:color w:val="000000" w:themeColor="text1"/>
        </w:rPr>
        <w:t>more extensive lymphadenectomy in EGJ cancer is correlated with survival benefit</w:t>
      </w:r>
      <w:r w:rsidR="00486238" w:rsidRPr="003570E9">
        <w:rPr>
          <w:rFonts w:ascii="Book Antiqua" w:hAnsi="Book Antiqua"/>
          <w:color w:val="000000" w:themeColor="text1"/>
        </w:rPr>
        <w:t>s</w:t>
      </w:r>
      <w:r w:rsidRPr="003570E9">
        <w:rPr>
          <w:rFonts w:ascii="Book Antiqua" w:hAnsi="Book Antiqua"/>
          <w:color w:val="000000" w:themeColor="text1"/>
        </w:rPr>
        <w:t xml:space="preserve"> has not </w:t>
      </w:r>
      <w:r w:rsidR="00486238" w:rsidRPr="003570E9">
        <w:rPr>
          <w:rFonts w:ascii="Book Antiqua" w:hAnsi="Book Antiqua"/>
          <w:color w:val="000000" w:themeColor="text1"/>
        </w:rPr>
        <w:t>been determined</w:t>
      </w:r>
      <w:r w:rsidRPr="003570E9">
        <w:rPr>
          <w:rFonts w:ascii="Book Antiqua" w:hAnsi="Book Antiqua"/>
          <w:color w:val="000000" w:themeColor="text1"/>
        </w:rPr>
        <w:t xml:space="preserve">. </w:t>
      </w:r>
      <w:r w:rsidR="00486238" w:rsidRPr="003570E9">
        <w:rPr>
          <w:rFonts w:ascii="Book Antiqua" w:hAnsi="Book Antiqua"/>
          <w:color w:val="000000" w:themeColor="text1"/>
        </w:rPr>
        <w:t>E</w:t>
      </w:r>
      <w:r w:rsidRPr="003570E9">
        <w:rPr>
          <w:rFonts w:ascii="Book Antiqua" w:hAnsi="Book Antiqua"/>
          <w:color w:val="000000" w:themeColor="text1"/>
        </w:rPr>
        <w:t xml:space="preserve">xtended dissection might improve the prognosis, but </w:t>
      </w:r>
      <w:r w:rsidR="00486238" w:rsidRPr="003570E9">
        <w:rPr>
          <w:rFonts w:ascii="Book Antiqua" w:hAnsi="Book Antiqua"/>
          <w:color w:val="000000" w:themeColor="text1"/>
        </w:rPr>
        <w:t xml:space="preserve">the </w:t>
      </w:r>
      <w:r w:rsidRPr="003570E9">
        <w:rPr>
          <w:rFonts w:ascii="Book Antiqua" w:hAnsi="Book Antiqua"/>
          <w:color w:val="000000" w:themeColor="text1"/>
        </w:rPr>
        <w:t xml:space="preserve">morbidity and mortality rates might also increase. </w:t>
      </w:r>
      <w:r w:rsidRPr="003570E9">
        <w:rPr>
          <w:rFonts w:ascii="Book Antiqua" w:hAnsi="Book Antiqua"/>
          <w:color w:val="000000"/>
        </w:rPr>
        <w:t>In particular,</w:t>
      </w:r>
      <w:r w:rsidRPr="003570E9">
        <w:rPr>
          <w:rFonts w:ascii="Book Antiqua" w:hAnsi="Book Antiqua"/>
          <w:color w:val="000000" w:themeColor="text1"/>
        </w:rPr>
        <w:t xml:space="preserve"> some studies from the West </w:t>
      </w:r>
      <w:r w:rsidR="00486238" w:rsidRPr="003570E9">
        <w:rPr>
          <w:rFonts w:ascii="Book Antiqua" w:hAnsi="Book Antiqua"/>
          <w:color w:val="000000" w:themeColor="text1"/>
        </w:rPr>
        <w:t xml:space="preserve">have shown </w:t>
      </w:r>
      <w:r w:rsidRPr="003570E9">
        <w:rPr>
          <w:rFonts w:ascii="Book Antiqua" w:hAnsi="Book Antiqua"/>
          <w:color w:val="000000" w:themeColor="text1"/>
        </w:rPr>
        <w:t>no superior survival rates compared with the East when using a more extended lymphadenectomy</w: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MzEtMzRdPC9zdHlsZT48L0Rpc3BsYXlUZXh0PjxyZWNvcmQ+PHJlYy1udW1iZXI+MzE8L3JlYy1u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MzEtMzRdPC9zdHlsZT48L0Rpc3BsYXlUZXh0PjxyZWNvcmQ+PHJlYy1udW1iZXI+MzE8L3JlYy1u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[31-34]</w:t>
      </w:r>
      <w:r w:rsidRPr="003570E9">
        <w:rPr>
          <w:rFonts w:ascii="Book Antiqua" w:hAnsi="Book Antiqua"/>
          <w:color w:val="000000" w:themeColor="text1"/>
        </w:rPr>
        <w:fldChar w:fldCharType="end"/>
      </w:r>
      <w:r w:rsidRPr="003570E9">
        <w:rPr>
          <w:rFonts w:ascii="Book Antiqua" w:hAnsi="Book Antiqua"/>
          <w:color w:val="000000" w:themeColor="text1"/>
        </w:rPr>
        <w:t xml:space="preserve">. A multicenter retrospective study from </w:t>
      </w:r>
      <w:r w:rsidRPr="003570E9">
        <w:rPr>
          <w:rFonts w:ascii="Book Antiqua" w:hAnsi="Book Antiqua"/>
          <w:color w:val="000000" w:themeColor="text1"/>
        </w:rPr>
        <w:lastRenderedPageBreak/>
        <w:t xml:space="preserve">the </w:t>
      </w:r>
      <w:r w:rsidR="00723D47" w:rsidRPr="003570E9">
        <w:rPr>
          <w:rFonts w:ascii="Book Antiqua" w:hAnsi="Book Antiqua"/>
          <w:color w:val="000000" w:themeColor="text1"/>
        </w:rPr>
        <w:t>United States</w:t>
      </w:r>
      <w:r w:rsidRPr="003570E9">
        <w:rPr>
          <w:rFonts w:ascii="Book Antiqua" w:hAnsi="Book Antiqua"/>
          <w:color w:val="000000" w:themeColor="text1"/>
        </w:rPr>
        <w:t xml:space="preserve"> indicated that the number of LNs harvested was an independent predictor for survival after surgery. </w:t>
      </w:r>
      <w:r w:rsidR="00486238" w:rsidRPr="003570E9">
        <w:rPr>
          <w:rFonts w:ascii="Book Antiqua" w:hAnsi="Book Antiqua"/>
          <w:color w:val="000000" w:themeColor="text1"/>
        </w:rPr>
        <w:t xml:space="preserve">The authors </w:t>
      </w:r>
      <w:r w:rsidRPr="003570E9">
        <w:rPr>
          <w:rFonts w:ascii="Book Antiqua" w:hAnsi="Book Antiqua"/>
          <w:color w:val="000000" w:themeColor="text1"/>
        </w:rPr>
        <w:t>concluded that a minimum of 23 regional LNs harvested can offer a survival benefit</w:t>
      </w:r>
      <w:r w:rsidRPr="003570E9">
        <w:rPr>
          <w:rFonts w:ascii="Book Antiqua" w:hAnsi="Book Antiqua"/>
          <w:color w:val="000000" w:themeColor="text1"/>
        </w:rPr>
        <w:fldChar w:fldCharType="begin">
          <w:fldData xml:space="preserve">PEVuZE5vdGU+PENpdGU+PEF1dGhvcj5QZXlyZTwvQXV0aG9yPjxZZWFyPjIwMDg8L1llYXI+PFJl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PEVuZE5vdGU+PENpdGU+PEF1dGhvcj5QZXlyZTwvQXV0aG9yPjxZZWFyPjIwMDg8L1llYXI+PFJl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[35]</w:t>
      </w:r>
      <w:r w:rsidRPr="003570E9">
        <w:rPr>
          <w:rFonts w:ascii="Book Antiqua" w:hAnsi="Book Antiqua"/>
          <w:color w:val="000000" w:themeColor="text1"/>
        </w:rPr>
        <w:fldChar w:fldCharType="end"/>
      </w:r>
      <w:r w:rsidRPr="003570E9">
        <w:rPr>
          <w:rFonts w:ascii="Book Antiqua" w:hAnsi="Book Antiqua"/>
          <w:color w:val="000000" w:themeColor="text1"/>
        </w:rPr>
        <w:t xml:space="preserve">. A cohort study of 262 pN0 type II patients from China also confirmed </w:t>
      </w:r>
      <w:r w:rsidRPr="003570E9">
        <w:rPr>
          <w:rFonts w:ascii="Book Antiqua" w:hAnsi="Book Antiqua"/>
          <w:color w:val="000000"/>
        </w:rPr>
        <w:t>this</w:t>
      </w:r>
      <w:r w:rsidRPr="003570E9">
        <w:rPr>
          <w:rFonts w:ascii="Book Antiqua" w:hAnsi="Book Antiqua"/>
          <w:color w:val="000000" w:themeColor="text1"/>
        </w:rPr>
        <w:t xml:space="preserve"> conclusion. The researchers indicated that more than 15 LNs were recommended for patients undergoing curative resection</w:t>
      </w:r>
      <w:r w:rsidRPr="003570E9">
        <w:rPr>
          <w:rFonts w:ascii="Book Antiqua" w:hAnsi="Book Antiqua"/>
          <w:color w:val="000000" w:themeColor="text1"/>
        </w:rPr>
        <w:fldChar w:fldCharType="begin">
          <w:fldData xml:space="preserve">PEVuZE5vdGU+PENpdGU+PEF1dGhvcj5XdTwvQXV0aG9yPjxZZWFyPjIwMTc8L1llYXI+PFJlY051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==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PEVuZE5vdGU+PENpdGU+PEF1dGhvcj5XdTwvQXV0aG9yPjxZZWFyPjIwMTc8L1llYXI+PFJlY051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==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[36]</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rPr>
        <w:t>Whether</w:t>
      </w:r>
      <w:r w:rsidR="00486238" w:rsidRPr="003570E9">
        <w:rPr>
          <w:rFonts w:ascii="Book Antiqua" w:hAnsi="Book Antiqua"/>
        </w:rPr>
        <w:t xml:space="preserve"> a</w:t>
      </w:r>
      <w:r w:rsidRPr="003570E9">
        <w:rPr>
          <w:rFonts w:ascii="Book Antiqua" w:hAnsi="Book Antiqua"/>
        </w:rPr>
        <w:t xml:space="preserve"> more extensive lymphadenectomy in EGJ cancer can provide more survival benefit </w:t>
      </w:r>
      <w:r w:rsidR="00486238" w:rsidRPr="003570E9">
        <w:rPr>
          <w:rFonts w:ascii="Book Antiqua" w:hAnsi="Book Antiqua"/>
        </w:rPr>
        <w:t>was</w:t>
      </w:r>
      <w:r w:rsidRPr="003570E9">
        <w:rPr>
          <w:rFonts w:ascii="Book Antiqua" w:hAnsi="Book Antiqua"/>
        </w:rPr>
        <w:t xml:space="preserve"> recently challenged. </w:t>
      </w:r>
      <w:r w:rsidRPr="003570E9">
        <w:rPr>
          <w:rFonts w:ascii="Book Antiqua" w:hAnsi="Book Antiqua"/>
          <w:color w:val="000000" w:themeColor="text1"/>
        </w:rPr>
        <w:t>A Dutch study found no benefit from an extended lymphadenectomy for type II disease</w:t>
      </w:r>
      <w:r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[37]</w:t>
      </w:r>
      <w:r w:rsidRPr="003570E9">
        <w:rPr>
          <w:rFonts w:ascii="Book Antiqua" w:hAnsi="Book Antiqua"/>
          <w:color w:val="000000" w:themeColor="text1"/>
        </w:rPr>
        <w:fldChar w:fldCharType="end"/>
      </w:r>
      <w:r w:rsidRPr="003570E9">
        <w:rPr>
          <w:rFonts w:ascii="Book Antiqua" w:hAnsi="Book Antiqua"/>
          <w:color w:val="000000" w:themeColor="text1"/>
        </w:rPr>
        <w:t>. A study from the United Kingdom</w:t>
      </w:r>
      <w:r w:rsidRPr="003570E9">
        <w:rPr>
          <w:rFonts w:ascii="Book Antiqua" w:hAnsi="Book Antiqua"/>
          <w:color w:val="000000"/>
        </w:rPr>
        <w:t xml:space="preserve"> </w:t>
      </w:r>
      <w:r w:rsidRPr="003570E9">
        <w:rPr>
          <w:rFonts w:ascii="Book Antiqua" w:hAnsi="Book Antiqua"/>
          <w:color w:val="000000" w:themeColor="text1"/>
        </w:rPr>
        <w:t>(</w:t>
      </w:r>
      <w:r w:rsidRPr="003570E9">
        <w:rPr>
          <w:rFonts w:ascii="Book Antiqua" w:hAnsi="Book Antiqua"/>
          <w:i/>
          <w:iCs/>
          <w:color w:val="000000" w:themeColor="text1"/>
        </w:rPr>
        <w:t>n</w:t>
      </w:r>
      <w:r w:rsidR="00723D47" w:rsidRPr="003570E9">
        <w:rPr>
          <w:rFonts w:ascii="Book Antiqua" w:hAnsi="Book Antiqua"/>
          <w:color w:val="000000" w:themeColor="text1"/>
        </w:rPr>
        <w:t xml:space="preserve"> </w:t>
      </w:r>
      <w:r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606)</w:t>
      </w:r>
      <w:r w:rsidRPr="003570E9">
        <w:rPr>
          <w:rFonts w:ascii="Book Antiqua" w:hAnsi="Book Antiqua"/>
          <w:color w:val="000000" w:themeColor="text1"/>
        </w:rPr>
        <w:fldChar w:fldCharType="begin">
          <w:fldData xml:space="preserve">PEVuZE5vdGU+PENpdGU+PEF1dGhvcj5MYWdlcmdyZW48L0F1dGhvcj48WWVhcj4yMDE2PC9ZZWFy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PEVuZE5vdGU+PENpdGU+PEF1dGhvcj5MYWdlcmdyZW48L0F1dGhvcj48WWVhcj4yMDE2PC9ZZWFy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[38]</w:t>
      </w:r>
      <w:r w:rsidRPr="003570E9">
        <w:rPr>
          <w:rFonts w:ascii="Book Antiqua" w:hAnsi="Book Antiqua"/>
          <w:color w:val="000000" w:themeColor="text1"/>
        </w:rPr>
        <w:fldChar w:fldCharType="end"/>
      </w:r>
      <w:r w:rsidRPr="003570E9">
        <w:rPr>
          <w:rFonts w:ascii="Book Antiqua" w:hAnsi="Book Antiqua"/>
          <w:color w:val="000000" w:themeColor="text1"/>
        </w:rPr>
        <w:t xml:space="preserve"> and another recent retrospective cohort study from Denmark (</w:t>
      </w:r>
      <w:r w:rsidRPr="003570E9">
        <w:rPr>
          <w:rFonts w:ascii="Book Antiqua" w:hAnsi="Book Antiqua"/>
          <w:i/>
          <w:iCs/>
          <w:color w:val="000000" w:themeColor="text1"/>
        </w:rPr>
        <w:t>n</w:t>
      </w:r>
      <w:r w:rsidR="00723D47" w:rsidRPr="003570E9">
        <w:rPr>
          <w:rFonts w:ascii="Book Antiqua" w:hAnsi="Book Antiqua"/>
          <w:color w:val="000000" w:themeColor="text1"/>
        </w:rPr>
        <w:t xml:space="preserve"> </w:t>
      </w:r>
      <w:r w:rsidRPr="003570E9">
        <w:rPr>
          <w:rFonts w:ascii="Book Antiqua" w:hAnsi="Book Antiqua"/>
          <w:color w:val="000000" w:themeColor="text1"/>
        </w:rPr>
        <w:t>=</w:t>
      </w:r>
      <w:r w:rsidR="00723D47" w:rsidRPr="003570E9">
        <w:rPr>
          <w:rFonts w:ascii="Book Antiqua" w:hAnsi="Book Antiqua"/>
          <w:color w:val="000000" w:themeColor="text1"/>
        </w:rPr>
        <w:t xml:space="preserve"> </w:t>
      </w:r>
      <w:r w:rsidRPr="003570E9">
        <w:rPr>
          <w:rFonts w:ascii="Book Antiqua" w:hAnsi="Book Antiqua"/>
          <w:color w:val="000000" w:themeColor="text1"/>
        </w:rPr>
        <w:t>510)</w:t>
      </w:r>
      <w:r w:rsidRPr="003570E9">
        <w:rPr>
          <w:rFonts w:ascii="Book Antiqua" w:hAnsi="Book Antiqua"/>
          <w:color w:val="000000" w:themeColor="text1"/>
        </w:rPr>
        <w:fldChar w:fldCharType="begin">
          <w:fldData xml:space="preserve">PEVuZE5vdGU+PENpdGU+PEF1dGhvcj5Pa2hvbG08L0F1dGhvcj48WWVhcj4yMDE4PC9ZZWFyPjxS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==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PEVuZE5vdGU+PENpdGU+PEF1dGhvcj5Pa2hvbG08L0F1dGhvcj48WWVhcj4yMDE4PC9ZZWFyPjxS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==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[31]</w:t>
      </w:r>
      <w:r w:rsidRPr="003570E9">
        <w:rPr>
          <w:rFonts w:ascii="Book Antiqua" w:hAnsi="Book Antiqua"/>
          <w:color w:val="000000" w:themeColor="text1"/>
        </w:rPr>
        <w:fldChar w:fldCharType="end"/>
      </w:r>
      <w:r w:rsidRPr="003570E9">
        <w:rPr>
          <w:rFonts w:ascii="Book Antiqua" w:hAnsi="Book Antiqua"/>
          <w:color w:val="000000" w:themeColor="text1"/>
        </w:rPr>
        <w:t xml:space="preserve"> also showed no significant difference in survival between the extended and the less extended lymphadenectomy.</w:t>
      </w:r>
    </w:p>
    <w:p w14:paraId="7F31F456" w14:textId="24FD44F0" w:rsidR="006B1904" w:rsidRPr="003570E9" w:rsidRDefault="00486238"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Therefore</w:t>
      </w:r>
      <w:r w:rsidR="00975B97" w:rsidRPr="003570E9">
        <w:rPr>
          <w:rFonts w:ascii="Book Antiqua" w:hAnsi="Book Antiqua"/>
          <w:color w:val="000000" w:themeColor="text1"/>
        </w:rPr>
        <w:t xml:space="preserve">, although LN metastasis </w:t>
      </w:r>
      <w:r w:rsidRPr="003570E9">
        <w:rPr>
          <w:rFonts w:ascii="Book Antiqua" w:hAnsi="Book Antiqua"/>
          <w:color w:val="000000" w:themeColor="text1"/>
        </w:rPr>
        <w:t>puts a patient at</w:t>
      </w:r>
      <w:r w:rsidR="00975B97" w:rsidRPr="003570E9">
        <w:rPr>
          <w:rFonts w:ascii="Book Antiqua" w:hAnsi="Book Antiqua"/>
          <w:color w:val="000000" w:themeColor="text1"/>
        </w:rPr>
        <w:t xml:space="preserve"> high risk and </w:t>
      </w:r>
      <w:r w:rsidRPr="003570E9">
        <w:rPr>
          <w:rFonts w:ascii="Book Antiqua" w:hAnsi="Book Antiqua"/>
          <w:color w:val="000000" w:themeColor="text1"/>
        </w:rPr>
        <w:t xml:space="preserve">is </w:t>
      </w:r>
      <w:r w:rsidR="00975B97" w:rsidRPr="003570E9">
        <w:rPr>
          <w:rFonts w:ascii="Book Antiqua" w:hAnsi="Book Antiqua"/>
          <w:color w:val="000000" w:themeColor="text1"/>
        </w:rPr>
        <w:t xml:space="preserve">considered an indicator of </w:t>
      </w:r>
      <w:r w:rsidRPr="003570E9">
        <w:rPr>
          <w:rFonts w:ascii="Book Antiqua" w:hAnsi="Book Antiqua"/>
          <w:color w:val="000000" w:themeColor="text1"/>
        </w:rPr>
        <w:t xml:space="preserve">a </w:t>
      </w:r>
      <w:r w:rsidR="00975B97" w:rsidRPr="003570E9">
        <w:rPr>
          <w:rFonts w:ascii="Book Antiqua" w:hAnsi="Book Antiqua"/>
          <w:color w:val="000000" w:themeColor="text1"/>
        </w:rPr>
        <w:t>poor prognosis, existing evidence does not support the benefits of</w:t>
      </w:r>
      <w:r w:rsidRPr="003570E9">
        <w:rPr>
          <w:rFonts w:ascii="Book Antiqua" w:hAnsi="Book Antiqua"/>
          <w:color w:val="000000" w:themeColor="text1"/>
        </w:rPr>
        <w:t xml:space="preserve"> an</w:t>
      </w:r>
      <w:r w:rsidR="00975B97" w:rsidRPr="003570E9">
        <w:rPr>
          <w:rFonts w:ascii="Book Antiqua" w:hAnsi="Book Antiqua"/>
          <w:color w:val="000000" w:themeColor="text1"/>
        </w:rPr>
        <w:t xml:space="preserve"> extensive lymphadenectomy.</w:t>
      </w:r>
      <w:r w:rsidR="00975B97" w:rsidRPr="003570E9">
        <w:rPr>
          <w:rFonts w:ascii="Book Antiqua" w:hAnsi="Book Antiqua"/>
          <w:kern w:val="2"/>
        </w:rPr>
        <w:t xml:space="preserve"> </w:t>
      </w:r>
      <w:r w:rsidRPr="003570E9">
        <w:rPr>
          <w:rFonts w:ascii="Book Antiqua" w:hAnsi="Book Antiqua"/>
          <w:kern w:val="2"/>
        </w:rPr>
        <w:t xml:space="preserve">Moderately </w:t>
      </w:r>
      <w:r w:rsidR="00975B97" w:rsidRPr="003570E9">
        <w:rPr>
          <w:rFonts w:ascii="Book Antiqua" w:hAnsi="Book Antiqua"/>
          <w:kern w:val="2"/>
        </w:rPr>
        <w:t xml:space="preserve">extensive lymph node removal </w:t>
      </w:r>
      <w:r w:rsidR="00975B97" w:rsidRPr="003570E9">
        <w:rPr>
          <w:rFonts w:ascii="Book Antiqua" w:hAnsi="Book Antiqua"/>
        </w:rPr>
        <w:t>may be</w:t>
      </w:r>
      <w:r w:rsidR="00975B97" w:rsidRPr="003570E9">
        <w:rPr>
          <w:rFonts w:ascii="Book Antiqua" w:hAnsi="Book Antiqua"/>
          <w:color w:val="000000" w:themeColor="text1"/>
        </w:rPr>
        <w:t xml:space="preserve"> enough </w:t>
      </w:r>
      <w:r w:rsidR="00975B97" w:rsidRPr="003570E9">
        <w:rPr>
          <w:rFonts w:ascii="Book Antiqua" w:hAnsi="Book Antiqua"/>
          <w:color w:val="000000"/>
        </w:rPr>
        <w:t>to maximize</w:t>
      </w:r>
      <w:r w:rsidR="00975B97" w:rsidRPr="003570E9">
        <w:rPr>
          <w:rFonts w:ascii="Book Antiqua" w:hAnsi="Book Antiqua"/>
          <w:color w:val="000000" w:themeColor="text1"/>
        </w:rPr>
        <w:t xml:space="preserve"> the outcomes after EGJ cancer surgery.</w:t>
      </w:r>
    </w:p>
    <w:p w14:paraId="234A676F" w14:textId="77777777" w:rsidR="00723D47" w:rsidRPr="003570E9" w:rsidRDefault="00723D4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p>
    <w:p w14:paraId="3A777A2F" w14:textId="07A56A69" w:rsidR="006B1904"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t>PROXIMAL RESECTION MARGIN</w:t>
      </w:r>
    </w:p>
    <w:p w14:paraId="14972921" w14:textId="56DFC8D3" w:rsidR="006B1904" w:rsidRPr="003570E9" w:rsidRDefault="00975B97" w:rsidP="003570E9">
      <w:pPr>
        <w:spacing w:line="360" w:lineRule="auto"/>
        <w:jc w:val="both"/>
        <w:rPr>
          <w:rFonts w:ascii="Book Antiqua" w:hAnsi="Book Antiqua"/>
          <w:b/>
          <w:color w:val="000000" w:themeColor="text1"/>
        </w:rPr>
      </w:pPr>
      <w:r w:rsidRPr="003570E9">
        <w:rPr>
          <w:rFonts w:ascii="Book Antiqua" w:hAnsi="Book Antiqua"/>
          <w:color w:val="000000" w:themeColor="text1"/>
        </w:rPr>
        <w:t xml:space="preserve">The definition of R0 resection for EGJ is important. </w:t>
      </w:r>
      <w:proofErr w:type="spellStart"/>
      <w:r w:rsidRPr="003570E9">
        <w:rPr>
          <w:rFonts w:ascii="Book Antiqua" w:hAnsi="Book Antiqua"/>
          <w:color w:val="000000" w:themeColor="text1"/>
        </w:rPr>
        <w:t>Feith</w:t>
      </w:r>
      <w:proofErr w:type="spellEnd"/>
      <w:r w:rsidRPr="003570E9">
        <w:rPr>
          <w:rFonts w:ascii="Book Antiqua" w:hAnsi="Book Antiqua"/>
          <w:color w:val="000000" w:themeColor="text1"/>
        </w:rPr>
        <w:t xml:space="preserve"> </w:t>
      </w:r>
      <w:r w:rsidR="000A6A13" w:rsidRPr="003570E9">
        <w:rPr>
          <w:rFonts w:ascii="Book Antiqua" w:hAnsi="Book Antiqua"/>
          <w:color w:val="000000" w:themeColor="text1"/>
        </w:rPr>
        <w:t>e</w:t>
      </w:r>
      <w:r w:rsidR="000A6A13" w:rsidRPr="003570E9">
        <w:rPr>
          <w:rFonts w:ascii="Book Antiqua" w:hAnsi="Book Antiqua"/>
          <w:i/>
          <w:iCs/>
          <w:color w:val="000000" w:themeColor="text1"/>
        </w:rPr>
        <w:t xml:space="preserve">t </w:t>
      </w:r>
      <w:r w:rsidRPr="003570E9">
        <w:rPr>
          <w:rFonts w:ascii="Book Antiqua" w:hAnsi="Book Antiqua"/>
          <w:i/>
          <w:iCs/>
          <w:color w:val="000000" w:themeColor="text1"/>
        </w:rPr>
        <w:t>al</w:t>
      </w:r>
      <w:r w:rsidR="00723D47"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00723D47" w:rsidRPr="003570E9">
        <w:rPr>
          <w:rFonts w:ascii="Book Antiqua" w:hAnsi="Book Antiqua"/>
          <w:color w:val="000000" w:themeColor="text1"/>
        </w:rPr>
        <w:instrText xml:space="preserve"> ADDIN EN.CITE </w:instrText>
      </w:r>
      <w:r w:rsidR="00723D47" w:rsidRPr="003570E9">
        <w:rPr>
          <w:rFonts w:ascii="Book Antiqua" w:hAnsi="Book Antiqua"/>
          <w:color w:val="000000" w:themeColor="text1"/>
        </w:rPr>
        <w:fldChar w:fldCharType="begin">
          <w:fldData xml:space="preserve">PEVuZE5vdGU+PENpdGU+PEF1dGhvcj5GZWl0aDwvQXV0aG9yPjxZZWFyPjIwMDY8L1llYXI+PFJl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</w:fldData>
        </w:fldChar>
      </w:r>
      <w:r w:rsidR="00723D47" w:rsidRPr="003570E9">
        <w:rPr>
          <w:rFonts w:ascii="Book Antiqua" w:hAnsi="Book Antiqua"/>
          <w:color w:val="000000" w:themeColor="text1"/>
        </w:rPr>
        <w:instrText xml:space="preserve"> ADDIN EN.CITE.DATA </w:instrText>
      </w:r>
      <w:r w:rsidR="00723D47" w:rsidRPr="003570E9">
        <w:rPr>
          <w:rFonts w:ascii="Book Antiqua" w:hAnsi="Book Antiqua"/>
          <w:color w:val="000000" w:themeColor="text1"/>
        </w:rPr>
      </w:r>
      <w:r w:rsidR="00723D47" w:rsidRPr="003570E9">
        <w:rPr>
          <w:rFonts w:ascii="Book Antiqua" w:hAnsi="Book Antiqua"/>
          <w:color w:val="000000" w:themeColor="text1"/>
        </w:rPr>
        <w:fldChar w:fldCharType="end"/>
      </w:r>
      <w:r w:rsidR="00723D47" w:rsidRPr="003570E9">
        <w:rPr>
          <w:rFonts w:ascii="Book Antiqua" w:hAnsi="Book Antiqua"/>
          <w:color w:val="000000" w:themeColor="text1"/>
        </w:rPr>
      </w:r>
      <w:r w:rsidR="00723D47" w:rsidRPr="003570E9">
        <w:rPr>
          <w:rFonts w:ascii="Book Antiqua" w:hAnsi="Book Antiqua"/>
          <w:color w:val="000000" w:themeColor="text1"/>
        </w:rPr>
        <w:fldChar w:fldCharType="separate"/>
      </w:r>
      <w:r w:rsidR="00723D47" w:rsidRPr="003570E9">
        <w:rPr>
          <w:rFonts w:ascii="Book Antiqua" w:hAnsi="Book Antiqua"/>
          <w:color w:val="000000" w:themeColor="text1"/>
          <w:vertAlign w:val="superscript"/>
        </w:rPr>
        <w:t>[11]</w:t>
      </w:r>
      <w:r w:rsidR="00723D47" w:rsidRPr="003570E9">
        <w:rPr>
          <w:rFonts w:ascii="Book Antiqua" w:hAnsi="Book Antiqua"/>
          <w:color w:val="000000" w:themeColor="text1"/>
        </w:rPr>
        <w:fldChar w:fldCharType="end"/>
      </w:r>
      <w:r w:rsidRPr="003570E9">
        <w:rPr>
          <w:rFonts w:ascii="Book Antiqua" w:hAnsi="Book Antiqua"/>
          <w:color w:val="000000" w:themeColor="text1"/>
        </w:rPr>
        <w:t xml:space="preserve"> retrospectively analyzed 1602 patients and found that the 5-year survival </w:t>
      </w:r>
      <w:r w:rsidR="00486238" w:rsidRPr="003570E9">
        <w:rPr>
          <w:rFonts w:ascii="Book Antiqua" w:hAnsi="Book Antiqua"/>
          <w:color w:val="000000" w:themeColor="text1"/>
        </w:rPr>
        <w:t xml:space="preserve">rate </w:t>
      </w:r>
      <w:r w:rsidRPr="003570E9">
        <w:rPr>
          <w:rFonts w:ascii="Book Antiqua" w:hAnsi="Book Antiqua"/>
          <w:color w:val="000000" w:themeColor="text1"/>
        </w:rPr>
        <w:t>was 43.2% for a negative margin versus 11% for a positive margin. However, the optimal extent of esophagus resection required for</w:t>
      </w:r>
      <w:r w:rsidRPr="003570E9">
        <w:rPr>
          <w:rFonts w:ascii="Book Antiqua" w:hAnsi="Book Antiqua"/>
          <w:color w:val="000000"/>
        </w:rPr>
        <w:t xml:space="preserve"> the</w:t>
      </w:r>
      <w:r w:rsidRPr="003570E9">
        <w:rPr>
          <w:rFonts w:ascii="Book Antiqua" w:hAnsi="Book Antiqua"/>
          <w:color w:val="000000" w:themeColor="text1"/>
        </w:rPr>
        <w:t xml:space="preserve"> prevention of recurrence and longer survival remains controversial</w:t>
      </w:r>
      <w:r w:rsidRPr="003570E9">
        <w:rPr>
          <w:rFonts w:ascii="Book Antiqua" w:hAnsi="Book Antiqua"/>
          <w:color w:val="000000" w:themeColor="text1"/>
        </w:rPr>
        <w:fldChar w:fldCharType="begin">
          <w:fldData xml:space="preserve">PEVuZE5vdGU+PENpdGU+PEF1dGhvcj5NYXJpZXR0ZTwvQXV0aG9yPjxZZWFyPjIwMDM8L1llYXI+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PEVuZE5vdGU+PENpdGU+PEF1dGhvcj5NYXJpZXR0ZTwvQXV0aG9yPjxZZWFyPjIwMDM8L1llYXI+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[18,39-42]</w:t>
      </w:r>
      <w:r w:rsidRPr="003570E9">
        <w:rPr>
          <w:rFonts w:ascii="Book Antiqua" w:hAnsi="Book Antiqua"/>
          <w:color w:val="000000" w:themeColor="text1"/>
        </w:rPr>
        <w:fldChar w:fldCharType="end"/>
      </w:r>
      <w:r w:rsidRPr="003570E9">
        <w:rPr>
          <w:rFonts w:ascii="Book Antiqua" w:hAnsi="Book Antiqua"/>
          <w:color w:val="000000" w:themeColor="text1"/>
        </w:rPr>
        <w:t xml:space="preserve">. Ito </w:t>
      </w:r>
      <w:r w:rsidR="000A6A13" w:rsidRPr="003570E9">
        <w:rPr>
          <w:rFonts w:ascii="Book Antiqua" w:hAnsi="Book Antiqua"/>
          <w:i/>
          <w:iCs/>
          <w:color w:val="000000" w:themeColor="text1"/>
        </w:rPr>
        <w:t xml:space="preserve">et </w:t>
      </w:r>
      <w:r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&lt;EndNote&gt;&lt;Cite&gt;&lt;Author&gt;Ito&lt;/Author&gt;&lt;Year&gt;2004&lt;/Year&gt;&lt;RecNum&gt;12&lt;/RecNum&gt;&lt;DisplayText&gt;&lt;style face="superscript"&gt;[43]&lt;/style&gt;&lt;/DisplayText&gt;&lt;record&gt;&lt;rec-number&gt;12&lt;/rec-number&gt;&lt;foreign-keys&gt;&lt;key app="EN" db-id="sdv0ttsao90zr4ed52cp50vv9as5w22rvrx5" timestamp="1547644719"&gt;12&lt;/key&gt;&lt;/foreign-keys&gt;&lt;ref-type name="Journal Article"&gt;17&lt;/ref-type&gt;&lt;contributors&gt;&lt;authors&gt;&lt;author&gt;Ito, H.&lt;/author&gt;&lt;author&gt;Clancy, T. E.&lt;/author&gt;&lt;author&gt;Osteen, R. T.&lt;/author&gt;&lt;author&gt;Swanson, R. S.&lt;/author&gt;&lt;author&gt;Bueno, R.&lt;/author&gt;&lt;author&gt;Sugarbaker, D. J.&lt;/author&gt;&lt;author&gt;Ashley, S. W.&lt;/author&gt;&lt;author&gt;Zinner, M. J.&lt;/author&gt;&lt;author&gt;Whang, E. E.&lt;/author&gt;&lt;/authors&gt;&lt;/contributors&gt;&lt;auth-address&gt;Department of Surgery, Brigham and Women&amp;apos;s Hospital, Harvard Medical School, Boston, MA 02115, USA.&lt;/auth-address&gt;&lt;titles&gt;&lt;title&gt;Adenocarcinoma of the gastric cardia: what is the optimal surgical approach?&lt;/title&gt;&lt;secondary-title&gt;J Am Coll Surg&lt;/secondary-title&gt;&lt;/titles&gt;&lt;periodical&gt;&lt;full-title&gt;J Am Coll Surg&lt;/full-title&gt;&lt;/periodical&gt;&lt;pages&gt;880-6&lt;/pages&gt;&lt;volume&gt;199&lt;/volume&gt;&lt;number&gt;6&lt;/number&gt;&lt;edition&gt;2004/11/24&lt;/edition&gt;&lt;keywords&gt;&lt;keyword&gt;Adenocarcinoma/mortality/*surgery&lt;/keyword&gt;&lt;keyword&gt;Aged&lt;/keyword&gt;&lt;keyword&gt;*Cardia&lt;/keyword&gt;&lt;keyword&gt;Esophagectomy&lt;/keyword&gt;&lt;keyword&gt;Female&lt;/keyword&gt;&lt;keyword&gt;Gastrectomy&lt;/keyword&gt;&lt;keyword&gt;Humans&lt;/keyword&gt;&lt;keyword&gt;Male&lt;/keyword&gt;&lt;keyword&gt;Multivariate Analysis&lt;/keyword&gt;&lt;keyword&gt;Prognosis&lt;/keyword&gt;&lt;keyword&gt;Stomach Neoplasms/mortality/*surgery&lt;/keyword&gt;&lt;keyword&gt;Survival Analysis&lt;/keyword&gt;&lt;/keywords&gt;&lt;dates&gt;&lt;year&gt;2004&lt;/year&gt;&lt;pub-dates&gt;&lt;date&gt;Dec&lt;/date&gt;&lt;/pub-dates&gt;&lt;/dates&gt;&lt;isbn&gt;1072-7515 (Print)&amp;#xD;1072-7515 (Linking)&lt;/isbn&gt;&lt;accession-num&gt;15555971&lt;/accession-num&gt;&lt;urls&gt;&lt;related-urls&gt;&lt;url&gt;https://www.ncbi.nlm.nih.gov/pubmed/15555971&lt;/url&gt;&lt;/related-urls&gt;&lt;/urls&gt;&lt;electronic-resource-num&gt;10.1016/j.jamcollsurg.2004.08.015&lt;/electronic-resource-num&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[43]</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advocated </w:t>
      </w:r>
      <w:r w:rsidR="00486238" w:rsidRPr="003570E9">
        <w:rPr>
          <w:rFonts w:ascii="Book Antiqua" w:hAnsi="Book Antiqua"/>
          <w:color w:val="000000" w:themeColor="text1"/>
        </w:rPr>
        <w:t xml:space="preserve">the </w:t>
      </w:r>
      <w:r w:rsidRPr="003570E9">
        <w:rPr>
          <w:rFonts w:ascii="Book Antiqua" w:hAnsi="Book Antiqua"/>
          <w:color w:val="000000" w:themeColor="text1"/>
        </w:rPr>
        <w:t>proximal gross margin length of at least 6 cm in patients with Siewert type II/III EGJ cancer</w:t>
      </w:r>
      <w:r w:rsidR="00486238" w:rsidRPr="003570E9">
        <w:rPr>
          <w:rFonts w:ascii="Book Antiqua" w:hAnsi="Book Antiqua"/>
          <w:color w:val="000000" w:themeColor="text1"/>
        </w:rPr>
        <w:t>s</w:t>
      </w:r>
      <w:r w:rsidRPr="003570E9">
        <w:rPr>
          <w:rFonts w:ascii="Book Antiqua" w:hAnsi="Book Antiqua"/>
          <w:color w:val="000000" w:themeColor="text1"/>
        </w:rPr>
        <w:t xml:space="preserve">, while Mariette </w:t>
      </w:r>
      <w:r w:rsidR="00486238" w:rsidRPr="003570E9">
        <w:rPr>
          <w:rFonts w:ascii="Book Antiqua" w:hAnsi="Book Antiqua"/>
          <w:i/>
          <w:iCs/>
          <w:color w:val="000000" w:themeColor="text1"/>
        </w:rPr>
        <w:t xml:space="preserve">et </w:t>
      </w:r>
      <w:r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&lt;EndNote&gt;&lt;Cite&gt;&lt;Author&gt;Mariette&lt;/Author&gt;&lt;Year&gt;2003&lt;/Year&gt;&lt;RecNum&gt;13&lt;/RecNum&gt;&lt;DisplayText&gt;&lt;style face="superscript"&gt;[39]&lt;/style&gt;&lt;/DisplayText&gt;&lt;record&gt;&lt;rec-number&gt;13&lt;/rec-number&gt;&lt;foreign-keys&gt;&lt;key app="EN" db-id="sdv0ttsao90zr4ed52cp50vv9as5w22rvrx5" timestamp="1547644761"&gt;13&lt;/key&gt;&lt;/foreign-keys&gt;&lt;ref-type name="Journal Article"&gt;17&lt;/ref-type&gt;&lt;contributors&gt;&lt;authors&gt;&lt;author&gt;Mariette, C.&lt;/author&gt;&lt;author&gt;Castel, B.&lt;/author&gt;&lt;author&gt;Balon, J. M.&lt;/author&gt;&lt;author&gt;Van Seuningen, I.&lt;/author&gt;&lt;author&gt;Triboulet, J. P.&lt;/author&gt;&lt;/authors&gt;&lt;/contributors&gt;&lt;auth-address&gt;Service de chirurgie digestive et generale Hopital Claude Huriez, CHRU de Lille Place de Verdun, 59037 cedex, Lille, France.&lt;/auth-address&gt;&lt;titles&gt;&lt;title&gt;Extent of oesophageal resection for adenocarcinoma of the oesophagogastric junction&lt;/title&gt;&lt;secondary-title&gt;Eur J Surg Oncol&lt;/secondary-title&gt;&lt;/titles&gt;&lt;periodical&gt;&lt;full-title&gt;Eur J Surg Oncol&lt;/full-title&gt;&lt;/periodical&gt;&lt;pages&gt;588-93&lt;/pages&gt;&lt;volume&gt;29&lt;/volume&gt;&lt;number&gt;7&lt;/number&gt;&lt;edition&gt;2003/08/29&lt;/edition&gt;&lt;keywords&gt;&lt;keyword&gt;Adenocarcinoma/pathology/*surgery&lt;/keyword&gt;&lt;keyword&gt;Adult&lt;/keyword&gt;&lt;keyword&gt;Aged&lt;/keyword&gt;&lt;keyword&gt;Aged, 80 and over&lt;/keyword&gt;&lt;keyword&gt;Esophageal Neoplasms/pathology/*surgery&lt;/keyword&gt;&lt;keyword&gt;Esophagectomy/*methods&lt;/keyword&gt;&lt;keyword&gt;Esophagogastric Junction/pathology/*surgery&lt;/keyword&gt;&lt;keyword&gt;Female&lt;/keyword&gt;&lt;keyword&gt;Humans&lt;/keyword&gt;&lt;keyword&gt;Male&lt;/keyword&gt;&lt;keyword&gt;Middle Aged&lt;/keyword&gt;&lt;keyword&gt;Neoplasm Staging&lt;/keyword&gt;&lt;keyword&gt;Retrospective Studies&lt;/keyword&gt;&lt;keyword&gt;Stomach Neoplasms/pathology/*surgery&lt;/keyword&gt;&lt;keyword&gt;Survival Analysis&lt;/keyword&gt;&lt;keyword&gt;Treatment Outcome&lt;/keyword&gt;&lt;/keywords&gt;&lt;dates&gt;&lt;year&gt;2003&lt;/year&gt;&lt;pub-dates&gt;&lt;date&gt;Sep&lt;/date&gt;&lt;/pub-dates&gt;&lt;/dates&gt;&lt;isbn&gt;0748-7983 (Print)&amp;#xD;0748-7983 (Linking)&lt;/isbn&gt;&lt;accession-num&gt;12943624&lt;/accession-num&gt;&lt;urls&gt;&lt;related-urls&gt;&lt;url&gt;https://www.ncbi.nlm.nih.gov/pubmed/12943624&lt;/url&gt;&lt;/related-urls&gt;&lt;/urls&gt;&lt;/record&gt;&lt;/Cite&gt;&lt;/EndNote&gt;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[39]</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advocated that 8 cm is necessary to prevent local recurrence.</w:t>
      </w:r>
    </w:p>
    <w:p w14:paraId="0611987B" w14:textId="5965F1C9" w:rsidR="006B1904" w:rsidRPr="003570E9" w:rsidRDefault="00486238"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A </w:t>
      </w:r>
      <w:r w:rsidR="00975B97" w:rsidRPr="003570E9">
        <w:rPr>
          <w:rFonts w:ascii="Book Antiqua" w:hAnsi="Book Antiqua"/>
          <w:color w:val="000000" w:themeColor="text1"/>
        </w:rPr>
        <w:t xml:space="preserve">longer proximal margin length can </w:t>
      </w:r>
      <w:r w:rsidR="00975B97" w:rsidRPr="003570E9">
        <w:rPr>
          <w:rFonts w:ascii="Book Antiqua" w:hAnsi="Book Antiqua"/>
          <w:color w:val="000000"/>
        </w:rPr>
        <w:t>ensure a</w:t>
      </w:r>
      <w:r w:rsidR="00975B97" w:rsidRPr="003570E9">
        <w:rPr>
          <w:rFonts w:ascii="Book Antiqua" w:hAnsi="Book Antiqua"/>
          <w:color w:val="000000" w:themeColor="text1"/>
        </w:rPr>
        <w:t xml:space="preserve"> negative margin, but it can also increase the operation difficulty. </w:t>
      </w:r>
      <w:r w:rsidRPr="003570E9">
        <w:rPr>
          <w:rFonts w:ascii="Book Antiqua" w:hAnsi="Book Antiqua"/>
          <w:color w:val="000000" w:themeColor="text1"/>
        </w:rPr>
        <w:t>An increasing number of</w:t>
      </w:r>
      <w:r w:rsidR="00975B97" w:rsidRPr="003570E9">
        <w:rPr>
          <w:rFonts w:ascii="Book Antiqua" w:hAnsi="Book Antiqua"/>
          <w:color w:val="000000" w:themeColor="text1"/>
        </w:rPr>
        <w:t xml:space="preserve"> studies </w:t>
      </w:r>
      <w:r w:rsidRPr="003570E9">
        <w:rPr>
          <w:rFonts w:ascii="Book Antiqua" w:hAnsi="Book Antiqua"/>
          <w:color w:val="000000" w:themeColor="text1"/>
        </w:rPr>
        <w:t xml:space="preserve">have </w:t>
      </w:r>
      <w:r w:rsidR="00975B97" w:rsidRPr="003570E9">
        <w:rPr>
          <w:rFonts w:ascii="Book Antiqua" w:hAnsi="Book Antiqua"/>
          <w:color w:val="000000" w:themeColor="text1"/>
        </w:rPr>
        <w:t>indicate</w:t>
      </w:r>
      <w:r w:rsidRPr="003570E9">
        <w:rPr>
          <w:rFonts w:ascii="Book Antiqua" w:hAnsi="Book Antiqua"/>
          <w:color w:val="000000" w:themeColor="text1"/>
        </w:rPr>
        <w:t>d</w:t>
      </w:r>
      <w:r w:rsidR="00975B97" w:rsidRPr="003570E9">
        <w:rPr>
          <w:rFonts w:ascii="Book Antiqua" w:hAnsi="Book Antiqua"/>
          <w:color w:val="000000" w:themeColor="text1"/>
        </w:rPr>
        <w:t xml:space="preserve"> that a shorter proximal resection length may prove to be an adequate </w:t>
      </w:r>
      <w:r w:rsidR="00975B97" w:rsidRPr="003570E9">
        <w:rPr>
          <w:rFonts w:ascii="Book Antiqua" w:hAnsi="Book Antiqua"/>
          <w:color w:val="000000" w:themeColor="text1"/>
        </w:rPr>
        <w:lastRenderedPageBreak/>
        <w:t xml:space="preserve">oncologic margin. Barbour </w:t>
      </w:r>
      <w:r w:rsidR="00975B97" w:rsidRPr="003570E9">
        <w:rPr>
          <w:rFonts w:ascii="Book Antiqua" w:hAnsi="Book Antiqua"/>
          <w:i/>
          <w:iCs/>
          <w:color w:val="000000" w:themeColor="text1"/>
        </w:rPr>
        <w:t>et al</w:t>
      </w:r>
      <w:r w:rsidR="00AD5B24" w:rsidRPr="003570E9">
        <w:rPr>
          <w:rFonts w:ascii="Book Antiqua" w:hAnsi="Book Antiqua"/>
          <w:color w:val="000000" w:themeColor="text1"/>
        </w:rPr>
        <w:fldChar w:fldCharType="begin">
          <w:fldData xml:space="preserve">PEVuZE5vdGU+PENpdGU+PEF1dGhvcj5CYXJib3VyPC9BdXRob3I+PFllYXI+MjAwNzwvWWVhcj48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=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PEVuZE5vdGU+PENpdGU+PEF1dGhvcj5CYXJib3VyPC9BdXRob3I+PFllYXI+MjAwNzwvWWVhcj48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=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[40]</w:t>
      </w:r>
      <w:r w:rsidR="00AD5B24"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Pr="003570E9">
        <w:rPr>
          <w:rFonts w:ascii="Book Antiqua" w:hAnsi="Book Antiqua"/>
          <w:color w:val="000000" w:themeColor="text1"/>
        </w:rPr>
        <w:t xml:space="preserve">reported </w:t>
      </w:r>
      <w:r w:rsidR="00975B97" w:rsidRPr="003570E9">
        <w:rPr>
          <w:rFonts w:ascii="Book Antiqua" w:hAnsi="Book Antiqua"/>
          <w:color w:val="000000" w:themeColor="text1"/>
        </w:rPr>
        <w:t xml:space="preserve">that 5 cm of </w:t>
      </w:r>
      <w:r w:rsidRPr="003570E9">
        <w:rPr>
          <w:rFonts w:ascii="Book Antiqua" w:hAnsi="Book Antiqua"/>
          <w:color w:val="000000" w:themeColor="text1"/>
        </w:rPr>
        <w:t xml:space="preserve">a </w:t>
      </w:r>
      <w:r w:rsidR="00975B97" w:rsidRPr="003570E9">
        <w:rPr>
          <w:rFonts w:ascii="Book Antiqua" w:hAnsi="Book Antiqua"/>
          <w:color w:val="000000" w:themeColor="text1"/>
        </w:rPr>
        <w:t xml:space="preserve">grossly normal </w:t>
      </w:r>
      <w:r w:rsidR="00975B97" w:rsidRPr="003570E9">
        <w:rPr>
          <w:rFonts w:ascii="Book Antiqua" w:hAnsi="Book Antiqua"/>
          <w:i/>
          <w:iCs/>
          <w:color w:val="000000" w:themeColor="text1"/>
        </w:rPr>
        <w:t>in vivo</w:t>
      </w:r>
      <w:r w:rsidR="00975B97" w:rsidRPr="003570E9">
        <w:rPr>
          <w:rFonts w:ascii="Book Antiqua" w:hAnsi="Book Antiqua"/>
          <w:color w:val="000000" w:themeColor="text1"/>
        </w:rPr>
        <w:t xml:space="preserve"> (approximately 3.</w:t>
      </w:r>
      <w:r w:rsidR="00975B97" w:rsidRPr="003570E9">
        <w:rPr>
          <w:rFonts w:ascii="Book Antiqua" w:hAnsi="Book Antiqua"/>
          <w:color w:val="000000"/>
        </w:rPr>
        <w:t>8 cm</w:t>
      </w:r>
      <w:r w:rsidR="00975B97" w:rsidRPr="003570E9">
        <w:rPr>
          <w:rFonts w:ascii="Book Antiqua" w:hAnsi="Book Antiqua"/>
          <w:color w:val="000000" w:themeColor="text1"/>
        </w:rPr>
        <w:t xml:space="preserve"> </w:t>
      </w:r>
      <w:r w:rsidR="00975B97" w:rsidRPr="003570E9">
        <w:rPr>
          <w:rFonts w:ascii="Book Antiqua" w:hAnsi="Book Antiqua"/>
          <w:i/>
          <w:iCs/>
          <w:color w:val="000000" w:themeColor="text1"/>
        </w:rPr>
        <w:t>ex vivo</w:t>
      </w:r>
      <w:r w:rsidR="00975B97" w:rsidRPr="003570E9">
        <w:rPr>
          <w:rFonts w:ascii="Book Antiqua" w:hAnsi="Book Antiqua"/>
          <w:color w:val="000000" w:themeColor="text1"/>
        </w:rPr>
        <w:t>) proximal esophagus was associated with improved survival for patients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00975B97" w:rsidRPr="003570E9">
        <w:rPr>
          <w:rFonts w:ascii="Book Antiqua" w:hAnsi="Book Antiqua"/>
          <w:color w:val="000000" w:themeColor="text1"/>
        </w:rPr>
        <w:t>T2 and</w:t>
      </w:r>
      <w:r w:rsidRPr="003570E9">
        <w:rPr>
          <w:rFonts w:ascii="Book Antiqua" w:hAnsi="Book Antiqua"/>
          <w:color w:val="000000" w:themeColor="text1"/>
        </w:rPr>
        <w:t xml:space="preserve"> ≤</w:t>
      </w:r>
      <w:r w:rsidR="00AD5B24" w:rsidRPr="003570E9">
        <w:rPr>
          <w:rFonts w:ascii="Book Antiqua" w:hAnsi="Book Antiqua"/>
          <w:color w:val="000000" w:themeColor="text1"/>
        </w:rPr>
        <w:t xml:space="preserve"> </w:t>
      </w:r>
      <w:r w:rsidR="00975B97" w:rsidRPr="003570E9">
        <w:rPr>
          <w:rFonts w:ascii="Book Antiqua" w:hAnsi="Book Antiqua"/>
          <w:color w:val="000000" w:themeColor="text1"/>
        </w:rPr>
        <w:t xml:space="preserve">6 positive lymph nodes) with Siewert types I/II/III. </w:t>
      </w:r>
      <w:r w:rsidR="00975B97" w:rsidRPr="003570E9">
        <w:rPr>
          <w:rFonts w:ascii="Book Antiqua" w:hAnsi="Book Antiqua"/>
        </w:rPr>
        <w:t>There were 58 patients with more than 6 positive LNs. However, both univariate and multivariable analyses showed that the proximal margin carried no prognostic significance for these patients.</w:t>
      </w:r>
      <w:r w:rsidR="00975B97" w:rsidRPr="003570E9">
        <w:rPr>
          <w:rFonts w:ascii="Book Antiqua" w:hAnsi="Book Antiqua"/>
          <w:color w:val="000000" w:themeColor="text1"/>
        </w:rPr>
        <w:t xml:space="preserve"> Mine </w:t>
      </w:r>
      <w:r w:rsidR="000A6A13" w:rsidRPr="003570E9">
        <w:rPr>
          <w:rFonts w:ascii="Book Antiqua" w:hAnsi="Book Antiqua"/>
          <w:i/>
          <w:iCs/>
          <w:color w:val="000000" w:themeColor="text1"/>
        </w:rPr>
        <w:t xml:space="preserve">et </w:t>
      </w:r>
      <w:r w:rsidR="00975B97"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[18]</w:t>
      </w:r>
      <w:r w:rsidR="00AD5B24"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reported another study of </w:t>
      </w:r>
      <w:r w:rsidR="00975B97" w:rsidRPr="003570E9">
        <w:rPr>
          <w:rFonts w:ascii="Book Antiqua" w:hAnsi="Book Antiqua"/>
          <w:color w:val="000000"/>
        </w:rPr>
        <w:t xml:space="preserve">an </w:t>
      </w:r>
      <w:r w:rsidR="00975B97" w:rsidRPr="003570E9">
        <w:rPr>
          <w:rFonts w:ascii="Book Antiqua" w:hAnsi="Book Antiqua"/>
          <w:color w:val="000000" w:themeColor="text1"/>
        </w:rPr>
        <w:t xml:space="preserve">even shorter proximal margin in Siewert type II and III patients who received </w:t>
      </w:r>
      <w:r w:rsidRPr="003570E9">
        <w:rPr>
          <w:rFonts w:ascii="Book Antiqua" w:hAnsi="Book Antiqua"/>
          <w:color w:val="000000" w:themeColor="text1"/>
        </w:rPr>
        <w:t xml:space="preserve">a </w:t>
      </w:r>
      <w:proofErr w:type="spellStart"/>
      <w:r w:rsidR="00975B97" w:rsidRPr="003570E9">
        <w:rPr>
          <w:rFonts w:ascii="Book Antiqua" w:hAnsi="Book Antiqua"/>
          <w:color w:val="000000" w:themeColor="text1"/>
        </w:rPr>
        <w:t>transhiatal</w:t>
      </w:r>
      <w:proofErr w:type="spellEnd"/>
      <w:r w:rsidR="00AD5B24" w:rsidRPr="003570E9">
        <w:rPr>
          <w:rFonts w:ascii="Book Antiqua" w:hAnsi="Book Antiqua"/>
          <w:color w:val="000000" w:themeColor="text1"/>
        </w:rPr>
        <w:t xml:space="preserve"> (TH)</w:t>
      </w:r>
      <w:r w:rsidR="00975B97" w:rsidRPr="003570E9">
        <w:rPr>
          <w:rFonts w:ascii="Book Antiqua" w:hAnsi="Book Antiqua"/>
          <w:color w:val="000000" w:themeColor="text1"/>
        </w:rPr>
        <w:t xml:space="preserve"> total gastrectomy. They indicated improved survival with a proximal resection margin of 3.0 cm </w:t>
      </w:r>
      <w:r w:rsidR="00975B97" w:rsidRPr="003570E9">
        <w:rPr>
          <w:rFonts w:ascii="Book Antiqua" w:hAnsi="Book Antiqua"/>
          <w:i/>
          <w:iCs/>
          <w:color w:val="000000" w:themeColor="text1"/>
        </w:rPr>
        <w:t>in vivo</w:t>
      </w:r>
      <w:r w:rsidR="00975B97" w:rsidRPr="003570E9">
        <w:rPr>
          <w:rFonts w:ascii="Book Antiqua" w:hAnsi="Book Antiqua"/>
          <w:color w:val="000000" w:themeColor="text1"/>
        </w:rPr>
        <w:t xml:space="preserve"> (approximately 2.</w:t>
      </w:r>
      <w:r w:rsidR="00975B97" w:rsidRPr="003570E9">
        <w:rPr>
          <w:rFonts w:ascii="Book Antiqua" w:hAnsi="Book Antiqua"/>
          <w:color w:val="000000"/>
        </w:rPr>
        <w:t>0 cm</w:t>
      </w:r>
      <w:r w:rsidR="00975B97" w:rsidRPr="003570E9">
        <w:rPr>
          <w:rFonts w:ascii="Book Antiqua" w:hAnsi="Book Antiqua"/>
          <w:color w:val="000000" w:themeColor="text1"/>
        </w:rPr>
        <w:t xml:space="preserve"> </w:t>
      </w:r>
      <w:r w:rsidR="00975B97" w:rsidRPr="003570E9">
        <w:rPr>
          <w:rFonts w:ascii="Book Antiqua" w:hAnsi="Book Antiqua"/>
          <w:i/>
          <w:iCs/>
          <w:color w:val="000000" w:themeColor="text1"/>
        </w:rPr>
        <w:t>ex vivo</w:t>
      </w:r>
      <w:r w:rsidR="00975B97" w:rsidRPr="003570E9">
        <w:rPr>
          <w:rFonts w:ascii="Book Antiqua" w:hAnsi="Book Antiqua"/>
          <w:color w:val="000000" w:themeColor="text1"/>
        </w:rPr>
        <w:t>)</w:t>
      </w:r>
      <w:r w:rsidR="00975B97"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PEVuZE5vdGU+PENpdGU+PEF1dGhvcj5NaW5lPC9BdXRob3I+PFllYXI+MjAxMzwvWWVhcj48UmVj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[18]</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Feng </w:t>
      </w:r>
      <w:r w:rsidRPr="003570E9">
        <w:rPr>
          <w:rFonts w:ascii="Book Antiqua" w:hAnsi="Book Antiqua"/>
          <w:i/>
          <w:iCs/>
          <w:color w:val="000000" w:themeColor="text1"/>
        </w:rPr>
        <w:t xml:space="preserve">et </w:t>
      </w:r>
      <w:r w:rsidR="00975B97" w:rsidRPr="003570E9">
        <w:rPr>
          <w:rFonts w:ascii="Book Antiqua" w:hAnsi="Book Antiqua"/>
          <w:i/>
          <w:iCs/>
          <w:color w:val="000000" w:themeColor="text1"/>
        </w:rPr>
        <w:t>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&lt;EndNote&gt;&lt;Cite&gt;&lt;Author&gt;Feng&lt;/Author&gt;&lt;Year&gt;2016&lt;/Year&gt;&lt;RecNum&gt;11&lt;/RecNum&gt;&lt;DisplayText&gt;&lt;style face="superscript"&gt;[42]&lt;/style&gt;&lt;/DisplayText&gt;&lt;record&gt;&lt;rec-number&gt;11&lt;/rec-number&gt;&lt;foreign-keys&gt;&lt;key app="EN" db-id="sdv0ttsao90zr4ed52cp50vv9as5w22rvrx5" timestamp="1547643382"&gt;11&lt;/key&gt;&lt;/foreign-keys&gt;&lt;ref-type name="Journal Article"&gt;17&lt;/ref-type&gt;&lt;contributors&gt;&lt;authors&gt;&lt;author&gt;Feng, F.&lt;/author&gt;&lt;author&gt;Tian, Y.&lt;/author&gt;&lt;author&gt;Xu, G.&lt;/author&gt;&lt;author&gt;Liu, S.&lt;/author&gt;&lt;author&gt;Liu, Z.&lt;/author&gt;&lt;author&gt;Zheng, G.&lt;/author&gt;&lt;author&gt;Guo, M.&lt;/author&gt;&lt;author&gt;Lian, X.&lt;/author&gt;&lt;author&gt;Fan, D.&lt;/author&gt;&lt;author&gt;Zhang, H.&lt;/author&gt;&lt;/authors&gt;&lt;/contributors&gt;&lt;auth-address&gt;Department of Digestive Surgery, Xijing Hospital, Fourth Military Medical University, 127 West Changle Road, Xi&amp;apos;an, 710032 Shaanxi China.&amp;#xD;Department of Dermatology, Xijing Hospital, Fourth Military Medical University, 127 West Changle Road, Xi&amp;apos;an, 710032 Shaanxi China.&lt;/auth-address&gt;&lt;titles&gt;&lt;title&gt;The length of proximal margin does not influence the prognosis of Siewert type II/III adenocarcinoma of esophagogastric junction after transhiatal curative gastrectomy&lt;/title&gt;&lt;secondary-title&gt;Springerplus&lt;/secondary-title&gt;&lt;/titles&gt;&lt;periodical&gt;&lt;full-title&gt;Springerplus&lt;/full-title&gt;&lt;/periodical&gt;&lt;pages&gt;588&lt;/pages&gt;&lt;volume&gt;5&lt;/volume&gt;&lt;edition&gt;2016/06/02&lt;/edition&gt;&lt;keywords&gt;&lt;keyword&gt;Adenocarcinoma of esophagogastric junction&lt;/keyword&gt;&lt;keyword&gt;Prognosis&lt;/keyword&gt;&lt;keyword&gt;Proximal margin&lt;/keyword&gt;&lt;keyword&gt;Siewert type&lt;/keyword&gt;&lt;/keywords&gt;&lt;dates&gt;&lt;year&gt;2016&lt;/year&gt;&lt;/dates&gt;&lt;isbn&gt;2193-1801 (Print)&amp;#xD;2193-1801 (Linking)&lt;/isbn&gt;&lt;accession-num&gt;27247885&lt;/accession-num&gt;&lt;urls&gt;&lt;related-urls&gt;&lt;url&gt;https://www.ncbi.nlm.nih.gov/pubmed/27247885&lt;/url&gt;&lt;/related-urls&gt;&lt;/urls&gt;&lt;custom2&gt;PMC4864759&lt;/custom2&gt;&lt;electronic-resource-num&gt;10.1186/s40064-016-2240-3&lt;/electronic-resource-num&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[42]</w:t>
      </w:r>
      <w:r w:rsidR="00AD5B24"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found that the proximal margin length had no relationship with the survival of patients with Siewert type II/III EGJ cancer</w:t>
      </w:r>
      <w:r w:rsidRPr="003570E9">
        <w:rPr>
          <w:rFonts w:ascii="Book Antiqua" w:hAnsi="Book Antiqua"/>
          <w:color w:val="000000" w:themeColor="text1"/>
        </w:rPr>
        <w:t>s</w:t>
      </w:r>
      <w:r w:rsidR="00975B97" w:rsidRPr="003570E9">
        <w:rPr>
          <w:rFonts w:ascii="Book Antiqua" w:hAnsi="Book Antiqua"/>
          <w:color w:val="000000" w:themeColor="text1"/>
        </w:rPr>
        <w:t>. They concluded that a negative proximal margin may be sufficient during the surgical resection of Siewert type II/III tumors</w:t>
      </w:r>
      <w:r w:rsidR="00975B97" w:rsidRPr="003570E9">
        <w:rPr>
          <w:rFonts w:ascii="Book Antiqua" w:hAnsi="Book Antiqua"/>
          <w:color w:val="000000" w:themeColor="text1"/>
        </w:rPr>
        <w:fldChar w:fldCharType="begin"/>
      </w:r>
      <w:r w:rsidR="00975B97" w:rsidRPr="003570E9">
        <w:rPr>
          <w:rFonts w:ascii="Book Antiqua" w:hAnsi="Book Antiqua"/>
          <w:color w:val="000000" w:themeColor="text1"/>
        </w:rPr>
        <w:instrText xml:space="preserve"> ADDIN EN.CITE &lt;EndNote&gt;&lt;Cite&gt;&lt;Author&gt;Feng&lt;/Author&gt;&lt;Year&gt;2016&lt;/Year&gt;&lt;RecNum&gt;11&lt;/RecNum&gt;&lt;DisplayText&gt;&lt;style face="superscript"&gt;[42]&lt;/style&gt;&lt;/DisplayText&gt;&lt;record&gt;&lt;rec-number&gt;11&lt;/rec-number&gt;&lt;foreign-keys&gt;&lt;key app="EN" db-id="sdv0ttsao90zr4ed52cp50vv9as5w22rvrx5" timestamp="1547643382"&gt;11&lt;/key&gt;&lt;/foreign-keys&gt;&lt;ref-type name="Journal Article"&gt;17&lt;/ref-type&gt;&lt;contributors&gt;&lt;authors&gt;&lt;author&gt;Feng, F.&lt;/author&gt;&lt;author&gt;Tian, Y.&lt;/author&gt;&lt;author&gt;Xu, G.&lt;/author&gt;&lt;author&gt;Liu, S.&lt;/author&gt;&lt;author&gt;Liu, Z.&lt;/author&gt;&lt;author&gt;Zheng, G.&lt;/author&gt;&lt;author&gt;Guo, M.&lt;/author&gt;&lt;author&gt;Lian, X.&lt;/author&gt;&lt;author&gt;Fan, D.&lt;/author&gt;&lt;author&gt;Zhang, H.&lt;/author&gt;&lt;/authors&gt;&lt;/contributors&gt;&lt;auth-address&gt;Department of Digestive Surgery, Xijing Hospital, Fourth Military Medical University, 127 West Changle Road, Xi&amp;apos;an, 710032 Shaanxi China.&amp;#xD;Department of Dermatology, Xijing Hospital, Fourth Military Medical University, 127 West Changle Road, Xi&amp;apos;an, 710032 Shaanxi China.&lt;/auth-address&gt;&lt;titles&gt;&lt;title&gt;The length of proximal margin does not influence the prognosis of Siewert type II/III adenocarcinoma of esophagogastric junction after transhiatal curative gastrectomy&lt;/title&gt;&lt;secondary-title&gt;Springerplus&lt;/secondary-title&gt;&lt;/titles&gt;&lt;periodical&gt;&lt;full-title&gt;Springerplus&lt;/full-title&gt;&lt;/periodical&gt;&lt;pages&gt;588&lt;/pages&gt;&lt;volume&gt;5&lt;/volume&gt;&lt;edition&gt;2016/06/02&lt;/edition&gt;&lt;keywords&gt;&lt;keyword&gt;Adenocarcinoma of esophagogastric junction&lt;/keyword&gt;&lt;keyword&gt;Prognosis&lt;/keyword&gt;&lt;keyword&gt;Proximal margin&lt;/keyword&gt;&lt;keyword&gt;Siewert type&lt;/keyword&gt;&lt;/keywords&gt;&lt;dates&gt;&lt;year&gt;2016&lt;/year&gt;&lt;/dates&gt;&lt;isbn&gt;2193-1801 (Print)&amp;#xD;2193-1801 (Linking)&lt;/isbn&gt;&lt;accession-num&gt;27247885&lt;/accession-num&gt;&lt;urls&gt;&lt;related-urls&gt;&lt;url&gt;https://www.ncbi.nlm.nih.gov/pubmed/27247885&lt;/url&gt;&lt;/related-urls&gt;&lt;/urls&gt;&lt;custom2&gt;PMC4864759&lt;/custom2&gt;&lt;electronic-resource-num&gt;10.1186/s40064-016-2240-3&lt;/electronic-resource-num&gt;&lt;/record&gt;&lt;/Cite&gt;&lt;/EndNote&gt;</w:instrText>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[42]</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A similar result was reported from the </w:t>
      </w:r>
      <w:r w:rsidR="00AD5B24" w:rsidRPr="003570E9">
        <w:rPr>
          <w:rFonts w:ascii="Book Antiqua" w:hAnsi="Book Antiqua"/>
          <w:color w:val="000000" w:themeColor="text1"/>
        </w:rPr>
        <w:t>United States</w:t>
      </w:r>
      <w:r w:rsidR="00975B97" w:rsidRPr="003570E9">
        <w:rPr>
          <w:rFonts w:ascii="Book Antiqua" w:hAnsi="Book Antiqua"/>
          <w:color w:val="000000" w:themeColor="text1"/>
        </w:rPr>
        <w:t xml:space="preserve"> Gastric Cancer Collaborative</w:t>
      </w:r>
      <w:r w:rsidR="00975B97" w:rsidRPr="003570E9">
        <w:rPr>
          <w:rFonts w:ascii="Book Antiqua" w:hAnsi="Book Antiqua"/>
          <w:color w:val="000000" w:themeColor="text1"/>
        </w:rPr>
        <w:fldChar w:fldCharType="begin">
          <w:fldData xml:space="preserve">PEVuZE5vdGU+PENpdGU+PEF1dGhvcj5Qb3N0bGV3YWl0PC9BdXRob3I+PFllYXI+MjAxNTwvWWVh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</w:fldData>
        </w:fldChar>
      </w:r>
      <w:r w:rsidR="00975B97" w:rsidRPr="003570E9">
        <w:rPr>
          <w:rFonts w:ascii="Book Antiqua" w:hAnsi="Book Antiqua"/>
          <w:color w:val="000000" w:themeColor="text1"/>
        </w:rPr>
        <w:instrText xml:space="preserve"> ADDIN EN.CITE </w:instrText>
      </w:r>
      <w:r w:rsidR="00975B97" w:rsidRPr="003570E9">
        <w:rPr>
          <w:rFonts w:ascii="Book Antiqua" w:hAnsi="Book Antiqua"/>
          <w:color w:val="000000" w:themeColor="text1"/>
        </w:rPr>
        <w:fldChar w:fldCharType="begin">
          <w:fldData xml:space="preserve">PEVuZE5vdGU+PENpdGU+PEF1dGhvcj5Qb3N0bGV3YWl0PC9BdXRob3I+PFllYXI+MjAxNTwvWWVh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</w:fldData>
        </w:fldChar>
      </w:r>
      <w:r w:rsidR="00975B97" w:rsidRPr="003570E9">
        <w:rPr>
          <w:rFonts w:ascii="Book Antiqua" w:hAnsi="Book Antiqua"/>
          <w:color w:val="000000" w:themeColor="text1"/>
        </w:rPr>
        <w:instrText xml:space="preserve"> ADDIN EN.CITE.DATA </w:instrText>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r>
      <w:r w:rsidR="00975B97" w:rsidRPr="003570E9">
        <w:rPr>
          <w:rFonts w:ascii="Book Antiqua" w:hAnsi="Book Antiqua"/>
          <w:color w:val="000000" w:themeColor="text1"/>
        </w:rPr>
        <w:fldChar w:fldCharType="separate"/>
      </w:r>
      <w:r w:rsidR="00975B97" w:rsidRPr="003570E9">
        <w:rPr>
          <w:rFonts w:ascii="Book Antiqua" w:hAnsi="Book Antiqua"/>
          <w:color w:val="000000" w:themeColor="text1"/>
          <w:vertAlign w:val="superscript"/>
        </w:rPr>
        <w:t>[44]</w:t>
      </w:r>
      <w:r w:rsidR="00975B97" w:rsidRPr="003570E9">
        <w:rPr>
          <w:rFonts w:ascii="Book Antiqua" w:hAnsi="Book Antiqua"/>
          <w:color w:val="000000" w:themeColor="text1"/>
        </w:rPr>
        <w:fldChar w:fldCharType="end"/>
      </w:r>
      <w:r w:rsidR="00975B97" w:rsidRPr="003570E9">
        <w:rPr>
          <w:rFonts w:ascii="Book Antiqua" w:hAnsi="Book Antiqua"/>
          <w:color w:val="000000" w:themeColor="text1"/>
        </w:rPr>
        <w:t xml:space="preserve">. </w:t>
      </w:r>
      <w:r w:rsidRPr="003570E9">
        <w:rPr>
          <w:rFonts w:ascii="Book Antiqua" w:hAnsi="Book Antiqua"/>
          <w:color w:val="000000" w:themeColor="text1"/>
        </w:rPr>
        <w:t xml:space="preserve">The authors </w:t>
      </w:r>
      <w:r w:rsidR="00975B97" w:rsidRPr="003570E9">
        <w:rPr>
          <w:rFonts w:ascii="Book Antiqua" w:hAnsi="Book Antiqua"/>
          <w:color w:val="000000" w:themeColor="text1"/>
        </w:rPr>
        <w:t xml:space="preserve">found that </w:t>
      </w:r>
      <w:r w:rsidRPr="003570E9">
        <w:rPr>
          <w:rFonts w:ascii="Book Antiqua" w:hAnsi="Book Antiqua"/>
          <w:color w:val="000000" w:themeColor="text1"/>
        </w:rPr>
        <w:t xml:space="preserve">the </w:t>
      </w:r>
      <w:r w:rsidR="00975B97" w:rsidRPr="003570E9">
        <w:rPr>
          <w:rFonts w:ascii="Book Antiqua" w:hAnsi="Book Antiqua"/>
          <w:color w:val="000000" w:themeColor="text1"/>
        </w:rPr>
        <w:t>proximal margin length was not associated with local recurrence or overall survival. They suggested</w:t>
      </w:r>
      <w:r w:rsidR="00975B97" w:rsidRPr="003570E9">
        <w:rPr>
          <w:rFonts w:ascii="Book Antiqua" w:hAnsi="Book Antiqua"/>
          <w:color w:val="000000"/>
        </w:rPr>
        <w:t xml:space="preserve"> that</w:t>
      </w:r>
      <w:r w:rsidR="00975B97" w:rsidRPr="003570E9">
        <w:rPr>
          <w:rFonts w:ascii="Book Antiqua" w:hAnsi="Book Antiqua"/>
          <w:color w:val="000000" w:themeColor="text1"/>
        </w:rPr>
        <w:t xml:space="preserve"> achieving a specific proximal margin distance should be abandoned.</w:t>
      </w:r>
    </w:p>
    <w:p w14:paraId="3C0C78DD" w14:textId="3C8419C0" w:rsidR="006B1904" w:rsidRPr="003570E9" w:rsidRDefault="00486238"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conclusion</w:t>
      </w:r>
      <w:r w:rsidR="00975B97" w:rsidRPr="003570E9">
        <w:rPr>
          <w:rFonts w:ascii="Book Antiqua" w:hAnsi="Book Antiqua"/>
          <w:color w:val="000000" w:themeColor="text1"/>
        </w:rPr>
        <w:t>, there is a trend that a shorter proximal resection margin is being adopted in clinical practice due to similar oncology outcomes. Surgery is much easier if the distal esophagus can be dissected through a transabdominal approach rather than a transthoracic approach in an attempt to pursue a longer proximal margin.</w:t>
      </w:r>
    </w:p>
    <w:p w14:paraId="32DCADB2" w14:textId="77777777" w:rsidR="00AD5B24" w:rsidRPr="003570E9" w:rsidRDefault="00AD5B24" w:rsidP="003570E9">
      <w:pPr>
        <w:spacing w:line="360" w:lineRule="auto"/>
        <w:ind w:firstLineChars="150" w:firstLine="360"/>
        <w:jc w:val="both"/>
        <w:rPr>
          <w:rFonts w:ascii="Book Antiqua" w:hAnsi="Book Antiqua"/>
          <w:color w:val="000000" w:themeColor="text1"/>
        </w:rPr>
      </w:pPr>
    </w:p>
    <w:p w14:paraId="45857DD7" w14:textId="3FC8F5EB"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SURGERY CHOICE ACCORDING TO THE SIEWERT CLASSIFICATION</w:t>
      </w:r>
    </w:p>
    <w:p w14:paraId="2D398CDB" w14:textId="283EBAA6" w:rsidR="006B1904" w:rsidRPr="003570E9" w:rsidRDefault="00975B97"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The key factors to</w:t>
      </w:r>
      <w:r w:rsidR="00356E2E" w:rsidRPr="003570E9">
        <w:rPr>
          <w:rFonts w:ascii="Book Antiqua" w:hAnsi="Book Antiqua"/>
          <w:color w:val="000000" w:themeColor="text1"/>
        </w:rPr>
        <w:t xml:space="preserve"> a</w:t>
      </w:r>
      <w:r w:rsidRPr="003570E9">
        <w:rPr>
          <w:rFonts w:ascii="Book Antiqua" w:hAnsi="Book Antiqua"/>
          <w:color w:val="000000" w:themeColor="text1"/>
        </w:rPr>
        <w:t xml:space="preserve"> successful oncologic surgery are as follows: curative R0 resection, adequate LN dissection, and </w:t>
      </w:r>
      <w:r w:rsidR="00356E2E" w:rsidRPr="003570E9">
        <w:rPr>
          <w:rFonts w:ascii="Book Antiqua" w:hAnsi="Book Antiqua"/>
          <w:color w:val="000000" w:themeColor="text1"/>
        </w:rPr>
        <w:t xml:space="preserve">the </w:t>
      </w:r>
      <w:r w:rsidRPr="003570E9">
        <w:rPr>
          <w:rFonts w:ascii="Book Antiqua" w:hAnsi="Book Antiqua"/>
          <w:color w:val="000000" w:themeColor="text1"/>
        </w:rPr>
        <w:t xml:space="preserve">minimization of surgical morbidity. </w:t>
      </w:r>
      <w:r w:rsidR="00356E2E" w:rsidRPr="003570E9">
        <w:rPr>
          <w:rFonts w:ascii="Book Antiqua" w:hAnsi="Book Antiqua"/>
          <w:color w:val="000000" w:themeColor="text1"/>
        </w:rPr>
        <w:t xml:space="preserve">An </w:t>
      </w:r>
      <w:proofErr w:type="spellStart"/>
      <w:r w:rsidR="00356E2E" w:rsidRPr="003570E9">
        <w:rPr>
          <w:rFonts w:ascii="Book Antiqua" w:hAnsi="Book Antiqua"/>
          <w:color w:val="000000" w:themeColor="text1"/>
        </w:rPr>
        <w:t>esophagogastrectomy</w:t>
      </w:r>
      <w:proofErr w:type="spellEnd"/>
      <w:r w:rsidR="00356E2E" w:rsidRPr="003570E9">
        <w:rPr>
          <w:rFonts w:ascii="Book Antiqua" w:hAnsi="Book Antiqua"/>
          <w:color w:val="000000" w:themeColor="text1"/>
        </w:rPr>
        <w:t xml:space="preserve"> </w:t>
      </w:r>
      <w:r w:rsidRPr="003570E9">
        <w:rPr>
          <w:rFonts w:ascii="Book Antiqua" w:hAnsi="Book Antiqua"/>
          <w:color w:val="000000" w:themeColor="text1"/>
        </w:rPr>
        <w:t xml:space="preserve">with </w:t>
      </w:r>
      <w:r w:rsidR="00356E2E" w:rsidRPr="003570E9">
        <w:rPr>
          <w:rFonts w:ascii="Book Antiqua" w:hAnsi="Book Antiqua"/>
          <w:color w:val="000000" w:themeColor="text1"/>
        </w:rPr>
        <w:t xml:space="preserve">a </w:t>
      </w:r>
      <w:r w:rsidRPr="003570E9">
        <w:rPr>
          <w:rFonts w:ascii="Book Antiqua" w:hAnsi="Book Antiqua"/>
          <w:color w:val="000000" w:themeColor="text1"/>
        </w:rPr>
        <w:t xml:space="preserve">moderate, adequate lymphadenectomy is still considered the standard surgical strategy </w:t>
      </w:r>
      <w:r w:rsidRPr="003570E9">
        <w:rPr>
          <w:rFonts w:ascii="Book Antiqua" w:hAnsi="Book Antiqua"/>
          <w:color w:val="000000"/>
        </w:rPr>
        <w:t>for</w:t>
      </w:r>
      <w:r w:rsidRPr="003570E9">
        <w:rPr>
          <w:rFonts w:ascii="Book Antiqua" w:hAnsi="Book Antiqua"/>
          <w:color w:val="000000" w:themeColor="text1"/>
        </w:rPr>
        <w:t xml:space="preserve"> EGJ cancer, although there are some differences according to Siewert types.</w:t>
      </w:r>
    </w:p>
    <w:p w14:paraId="13DD68AE" w14:textId="4165BF0C"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lastRenderedPageBreak/>
        <w:t xml:space="preserve">Because type I cancers arise from the distal esophagus, most experts and guidelines recommend that </w:t>
      </w:r>
      <w:r w:rsidR="00356E2E" w:rsidRPr="003570E9">
        <w:rPr>
          <w:rFonts w:ascii="Book Antiqua" w:hAnsi="Book Antiqua"/>
          <w:color w:val="000000" w:themeColor="text1"/>
        </w:rPr>
        <w:t xml:space="preserve">they </w:t>
      </w:r>
      <w:r w:rsidRPr="003570E9">
        <w:rPr>
          <w:rFonts w:ascii="Book Antiqua" w:hAnsi="Book Antiqua"/>
          <w:color w:val="000000" w:themeColor="text1"/>
        </w:rPr>
        <w:t xml:space="preserve">be treated surgically as esophageal cancer, with </w:t>
      </w:r>
      <w:r w:rsidR="00FE0991" w:rsidRPr="003570E9">
        <w:rPr>
          <w:rFonts w:ascii="Book Antiqua" w:hAnsi="Book Antiqua"/>
          <w:color w:val="000000" w:themeColor="text1"/>
        </w:rPr>
        <w:t xml:space="preserve">an </w:t>
      </w:r>
      <w:proofErr w:type="spellStart"/>
      <w:r w:rsidRPr="003570E9">
        <w:rPr>
          <w:rFonts w:ascii="Book Antiqua" w:hAnsi="Book Antiqua"/>
          <w:color w:val="000000" w:themeColor="text1"/>
        </w:rPr>
        <w:t>esophagogastrectomy</w:t>
      </w:r>
      <w:proofErr w:type="spellEnd"/>
      <w:r w:rsidRPr="003570E9">
        <w:rPr>
          <w:rFonts w:ascii="Book Antiqua" w:hAnsi="Book Antiqua"/>
          <w:color w:val="000000" w:themeColor="text1"/>
        </w:rPr>
        <w:t xml:space="preserve"> plus both mediastinal and upper </w:t>
      </w:r>
      <w:proofErr w:type="spellStart"/>
      <w:r w:rsidRPr="003570E9">
        <w:rPr>
          <w:rFonts w:ascii="Book Antiqua" w:hAnsi="Book Antiqua"/>
          <w:color w:val="000000"/>
        </w:rPr>
        <w:t>perigastric</w:t>
      </w:r>
      <w:proofErr w:type="spellEnd"/>
      <w:r w:rsidRPr="003570E9">
        <w:rPr>
          <w:rFonts w:ascii="Book Antiqua" w:hAnsi="Book Antiqua"/>
          <w:color w:val="000000"/>
        </w:rPr>
        <w:t xml:space="preserve"> </w:t>
      </w:r>
      <w:r w:rsidRPr="003570E9">
        <w:rPr>
          <w:rFonts w:ascii="Book Antiqua" w:hAnsi="Book Antiqua"/>
          <w:color w:val="000000" w:themeColor="text1"/>
        </w:rPr>
        <w:t xml:space="preserve">LN resection. For type II cancers, some </w:t>
      </w:r>
      <w:r w:rsidR="00FE0991" w:rsidRPr="003570E9">
        <w:rPr>
          <w:rFonts w:ascii="Book Antiqua" w:hAnsi="Book Antiqua"/>
          <w:color w:val="000000" w:themeColor="text1"/>
        </w:rPr>
        <w:t xml:space="preserve">individuals </w:t>
      </w:r>
      <w:r w:rsidRPr="003570E9">
        <w:rPr>
          <w:rFonts w:ascii="Book Antiqua" w:hAnsi="Book Antiqua"/>
          <w:color w:val="000000" w:themeColor="text1"/>
        </w:rPr>
        <w:t xml:space="preserve">recommend </w:t>
      </w:r>
      <w:r w:rsidR="00FE0991" w:rsidRPr="003570E9">
        <w:rPr>
          <w:rFonts w:ascii="Book Antiqua" w:hAnsi="Book Antiqua"/>
          <w:color w:val="000000" w:themeColor="text1"/>
        </w:rPr>
        <w:t xml:space="preserve">an </w:t>
      </w:r>
      <w:r w:rsidRPr="003570E9">
        <w:rPr>
          <w:rFonts w:ascii="Book Antiqua" w:hAnsi="Book Antiqua"/>
          <w:color w:val="000000" w:themeColor="text1"/>
        </w:rPr>
        <w:t xml:space="preserve">esophagectomy with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proximal gastrectomy, which allows </w:t>
      </w:r>
      <w:r w:rsidR="00FE0991" w:rsidRPr="003570E9">
        <w:rPr>
          <w:rFonts w:ascii="Book Antiqua" w:hAnsi="Book Antiqua"/>
          <w:color w:val="000000" w:themeColor="text1"/>
        </w:rPr>
        <w:t xml:space="preserve">the </w:t>
      </w:r>
      <w:r w:rsidRPr="003570E9">
        <w:rPr>
          <w:rFonts w:ascii="Book Antiqua" w:hAnsi="Book Antiqua"/>
          <w:color w:val="000000" w:themeColor="text1"/>
        </w:rPr>
        <w:t>dissection of both</w:t>
      </w:r>
      <w:r w:rsidR="00FE0991" w:rsidRPr="003570E9">
        <w:rPr>
          <w:rFonts w:ascii="Book Antiqua" w:hAnsi="Book Antiqua"/>
          <w:color w:val="000000" w:themeColor="text1"/>
        </w:rPr>
        <w:t xml:space="preserve"> the</w:t>
      </w:r>
      <w:r w:rsidRPr="003570E9">
        <w:rPr>
          <w:rFonts w:ascii="Book Antiqua" w:hAnsi="Book Antiqua"/>
          <w:color w:val="000000" w:themeColor="text1"/>
        </w:rPr>
        <w:t xml:space="preserve"> abdominal and mediastinal LNs. Others advocate for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total gastrectomy and extended lymph node dissection with a </w:t>
      </w:r>
      <w:r w:rsidR="00AD5B24" w:rsidRPr="003570E9">
        <w:rPr>
          <w:rFonts w:ascii="Book Antiqua" w:hAnsi="Book Antiqua"/>
          <w:color w:val="000000" w:themeColor="text1"/>
        </w:rPr>
        <w:t>TH</w:t>
      </w:r>
      <w:r w:rsidRPr="003570E9">
        <w:rPr>
          <w:rFonts w:ascii="Book Antiqua" w:hAnsi="Book Antiqua"/>
          <w:color w:val="000000" w:themeColor="text1"/>
        </w:rPr>
        <w:t xml:space="preserve"> approach into the posterior mediastinum</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&lt;EndNote&gt;&lt;Cite&gt;&lt;Author&gt;Brown&lt;/Author&gt;&lt;Year&gt;2017&lt;/Year&gt;&lt;RecNum&gt;65&lt;/RecNum&gt;&lt;DisplayText&gt;&lt;style face="superscript"&gt;[45]&lt;/style&gt;&lt;/DisplayText&gt;&lt;record&gt;&lt;rec-number&gt;65&lt;/rec-number&gt;&lt;foreign-keys&gt;&lt;key app="EN" db-id="sdv0ttsao90zr4ed52cp50vv9as5w22rvrx5" timestamp="1549193123"&gt;65&lt;/key&gt;&lt;/foreign-keys&gt;&lt;ref-type name="Journal Article"&gt;17&lt;/ref-type&gt;&lt;contributors&gt;&lt;authors&gt;&lt;author&gt;Brown, A. M.&lt;/author&gt;&lt;author&gt;Giugliano, D. N.&lt;/author&gt;&lt;author&gt;Berger, A. C.&lt;/author&gt;&lt;author&gt;Pucci, M. J.&lt;/author&gt;&lt;author&gt;Palazzo, F.&lt;/author&gt;&lt;/authors&gt;&lt;/contributors&gt;&lt;auth-address&gt;Department of Surgery, Thomas Jefferson University Hospital, 1100 Walnut St. 5th Floor, Philadelphia, PA, 19107, USA.&amp;#xD;Department of Surgery, Thomas Jefferson University Hospital, 1100 Walnut St. 5th Floor, Philadelphia, PA, 19107, USA. Francesco.Palazzo@jefferson.edu.&lt;/auth-address&gt;&lt;titles&gt;&lt;title&gt;Surgical approaches to adenocarcinoma of the gastroesophageal junction: the Siewert II conundrum&lt;/title&gt;&lt;secondary-title&gt;Langenbecks Arch Surg&lt;/secondary-title&gt;&lt;/titles&gt;&lt;periodical&gt;&lt;full-title&gt;Langenbecks Arch Surg&lt;/full-title&gt;&lt;/periodical&gt;&lt;pages&gt;1153-1158&lt;/pages&gt;&lt;volume&gt;402&lt;/volume&gt;&lt;number&gt;8&lt;/number&gt;&lt;edition&gt;2017/08/15&lt;/edition&gt;&lt;keywords&gt;&lt;keyword&gt;Adenocarcinoma/pathology/*surgery&lt;/keyword&gt;&lt;keyword&gt;*Esophagectomy&lt;/keyword&gt;&lt;keyword&gt;*Esophagogastric Junction&lt;/keyword&gt;&lt;keyword&gt;Female&lt;/keyword&gt;&lt;keyword&gt;*Gastrectomy&lt;/keyword&gt;&lt;keyword&gt;Humans&lt;/keyword&gt;&lt;keyword&gt;Male&lt;/keyword&gt;&lt;keyword&gt;Stomach Neoplasms/pathology/*surgery&lt;/keyword&gt;&lt;keyword&gt;Esophagectomy&lt;/keyword&gt;&lt;keyword&gt;Gastrectomy&lt;/keyword&gt;&lt;keyword&gt;Gastroesophageal junction adenocarcinoma&lt;/keyword&gt;&lt;keyword&gt;Siewert classification&lt;/keyword&gt;&lt;/keywords&gt;&lt;dates&gt;&lt;year&gt;2017&lt;/year&gt;&lt;pub-dates&gt;&lt;date&gt;Dec&lt;/date&gt;&lt;/pub-dates&gt;&lt;/dates&gt;&lt;isbn&gt;1435-2451 (Electronic)&amp;#xD;1435-2443 (Linking)&lt;/isbn&gt;&lt;accession-num&gt;28803334&lt;/accession-num&gt;&lt;urls&gt;&lt;related-urls&gt;&lt;url&gt;https://www.ncbi.nlm.nih.gov/pubmed/28803334&lt;/url&gt;&lt;/related-urls&gt;&lt;/urls&gt;&lt;electronic-resource-num&gt;10.1007/s00423-017-1610-9&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[45]</w:t>
      </w:r>
      <w:r w:rsidRPr="003570E9">
        <w:rPr>
          <w:rFonts w:ascii="Book Antiqua" w:hAnsi="Book Antiqua"/>
          <w:color w:val="000000" w:themeColor="text1"/>
        </w:rPr>
        <w:fldChar w:fldCharType="end"/>
      </w:r>
      <w:r w:rsidRPr="003570E9">
        <w:rPr>
          <w:rFonts w:ascii="Book Antiqua" w:hAnsi="Book Antiqua"/>
          <w:color w:val="000000" w:themeColor="text1"/>
        </w:rPr>
        <w:t xml:space="preserve">. For type III cancers, </w:t>
      </w:r>
      <w:r w:rsidR="00FE0991" w:rsidRPr="003570E9">
        <w:rPr>
          <w:rFonts w:ascii="Book Antiqua" w:hAnsi="Book Antiqua"/>
          <w:color w:val="000000" w:themeColor="text1"/>
        </w:rPr>
        <w:t xml:space="preserve">an </w:t>
      </w:r>
      <w:proofErr w:type="spellStart"/>
      <w:r w:rsidRPr="003570E9">
        <w:rPr>
          <w:rFonts w:ascii="Book Antiqua" w:hAnsi="Book Antiqua"/>
          <w:color w:val="000000" w:themeColor="text1"/>
        </w:rPr>
        <w:t>esophagogastrectomy</w:t>
      </w:r>
      <w:proofErr w:type="spellEnd"/>
      <w:r w:rsidRPr="003570E9">
        <w:rPr>
          <w:rFonts w:ascii="Book Antiqua" w:hAnsi="Book Antiqua"/>
          <w:color w:val="000000" w:themeColor="text1"/>
        </w:rPr>
        <w:t xml:space="preserve"> includes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total gastrectomy plus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distal esophagectomy via laparotomy, by which the diaphragm is opened. The final anastomosis site is in the distal part of the thoracic cavity. </w:t>
      </w:r>
      <w:r w:rsidR="00723D47" w:rsidRPr="003570E9">
        <w:rPr>
          <w:rFonts w:ascii="Book Antiqua" w:hAnsi="Book Antiqua"/>
          <w:color w:val="000000" w:themeColor="text1"/>
        </w:rPr>
        <w:t>GI</w:t>
      </w:r>
      <w:r w:rsidRPr="003570E9">
        <w:rPr>
          <w:rFonts w:ascii="Book Antiqua" w:hAnsi="Book Antiqua"/>
          <w:color w:val="000000" w:themeColor="text1"/>
        </w:rPr>
        <w:t xml:space="preserve"> anastomosis is commonly an esophagojejunostomy with a Roux-en-Y reconstruction</w:t>
      </w:r>
      <w:r w:rsidRPr="003570E9">
        <w:rPr>
          <w:rFonts w:ascii="Book Antiqua" w:hAnsi="Book Antiqua"/>
          <w:color w:val="000000" w:themeColor="text1"/>
        </w:rPr>
        <w:fldChar w:fldCharType="begin">
          <w:fldData xml:space="preserve">PEVuZE5vdGU+PENpdGU+PEF1dGhvcj5EaSBMZW88L0F1dGhvcj48WWVhcj4yMDE3PC9ZZWFyPjxS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PEVuZE5vdGU+PENpdGU+PEF1dGhvcj5EaSBMZW88L0F1dGhvcj48WWVhcj4yMDE3PC9ZZWFyPjxS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[46]</w:t>
      </w:r>
      <w:r w:rsidRPr="003570E9">
        <w:rPr>
          <w:rFonts w:ascii="Book Antiqua" w:hAnsi="Book Antiqua"/>
          <w:color w:val="000000" w:themeColor="text1"/>
        </w:rPr>
        <w:fldChar w:fldCharType="end"/>
      </w:r>
      <w:r w:rsidRPr="003570E9">
        <w:rPr>
          <w:rFonts w:ascii="Book Antiqua" w:hAnsi="Book Antiqua"/>
          <w:color w:val="000000" w:themeColor="text1"/>
        </w:rPr>
        <w:t>.</w:t>
      </w:r>
      <w:r w:rsidRPr="003570E9">
        <w:rPr>
          <w:rFonts w:ascii="Book Antiqua" w:hAnsi="Book Antiqua"/>
          <w:color w:val="000000"/>
        </w:rPr>
        <w:t xml:space="preserve"> </w:t>
      </w:r>
      <w:r w:rsidRPr="003570E9">
        <w:rPr>
          <w:rFonts w:ascii="Book Antiqua" w:hAnsi="Book Antiqua"/>
          <w:color w:val="000000" w:themeColor="text1"/>
        </w:rPr>
        <w:t xml:space="preserve">However, there </w:t>
      </w:r>
      <w:r w:rsidRPr="003570E9">
        <w:rPr>
          <w:rFonts w:ascii="Book Antiqua" w:hAnsi="Book Antiqua"/>
          <w:color w:val="000000"/>
        </w:rPr>
        <w:t xml:space="preserve">is </w:t>
      </w:r>
      <w:r w:rsidRPr="003570E9">
        <w:rPr>
          <w:rFonts w:ascii="Book Antiqua" w:hAnsi="Book Antiqua"/>
          <w:color w:val="000000" w:themeColor="text1"/>
        </w:rPr>
        <w:t xml:space="preserve">still no consensus as to which surgical approach is suitable for </w:t>
      </w:r>
      <w:r w:rsidR="00FE0991" w:rsidRPr="003570E9">
        <w:rPr>
          <w:rFonts w:ascii="Book Antiqua" w:hAnsi="Book Antiqua"/>
          <w:color w:val="000000" w:themeColor="text1"/>
        </w:rPr>
        <w:t xml:space="preserve">an </w:t>
      </w:r>
      <w:proofErr w:type="spellStart"/>
      <w:r w:rsidRPr="003570E9">
        <w:rPr>
          <w:rFonts w:ascii="Book Antiqua" w:hAnsi="Book Antiqua"/>
          <w:color w:val="000000" w:themeColor="text1"/>
        </w:rPr>
        <w:t>esophagogastrectomy</w:t>
      </w:r>
      <w:proofErr w:type="spellEnd"/>
      <w:r w:rsidRPr="003570E9">
        <w:rPr>
          <w:rFonts w:ascii="Book Antiqua" w:hAnsi="Book Antiqua"/>
          <w:color w:val="000000" w:themeColor="text1"/>
        </w:rPr>
        <w:t xml:space="preserve">. To summarize, there are three main approaches </w:t>
      </w:r>
      <w:r w:rsidR="00FE0991" w:rsidRPr="003570E9">
        <w:rPr>
          <w:rFonts w:ascii="Book Antiqua" w:hAnsi="Book Antiqua"/>
          <w:color w:val="000000" w:themeColor="text1"/>
        </w:rPr>
        <w:t>for</w:t>
      </w:r>
      <w:r w:rsidRPr="003570E9">
        <w:rPr>
          <w:rFonts w:ascii="Book Antiqua" w:hAnsi="Book Antiqua"/>
          <w:color w:val="000000" w:themeColor="text1"/>
        </w:rPr>
        <w:t xml:space="preserve"> EGJ cancer</w:t>
      </w:r>
      <w:r w:rsidR="00FE0991" w:rsidRPr="003570E9">
        <w:rPr>
          <w:rFonts w:ascii="Book Antiqua" w:hAnsi="Book Antiqua"/>
          <w:color w:val="000000" w:themeColor="text1"/>
        </w:rPr>
        <w:t xml:space="preserve"> resection</w:t>
      </w:r>
      <w:r w:rsidR="00AD5B24" w:rsidRPr="003570E9">
        <w:rPr>
          <w:rFonts w:ascii="Book Antiqua" w:hAnsi="Book Antiqua"/>
          <w:color w:val="000000" w:themeColor="text1"/>
        </w:rPr>
        <w:t xml:space="preserve"> - </w:t>
      </w:r>
      <w:r w:rsidRPr="003570E9">
        <w:rPr>
          <w:rFonts w:ascii="Book Antiqua" w:hAnsi="Book Antiqua"/>
          <w:color w:val="000000" w:themeColor="text1"/>
        </w:rPr>
        <w:t xml:space="preserve">all </w:t>
      </w:r>
      <w:r w:rsidR="00FE0991" w:rsidRPr="003570E9">
        <w:rPr>
          <w:rFonts w:ascii="Book Antiqua" w:hAnsi="Book Antiqua"/>
          <w:color w:val="000000" w:themeColor="text1"/>
        </w:rPr>
        <w:t xml:space="preserve">are </w:t>
      </w:r>
      <w:r w:rsidRPr="003570E9">
        <w:rPr>
          <w:rFonts w:ascii="Book Antiqua" w:hAnsi="Book Antiqua"/>
          <w:color w:val="000000" w:themeColor="text1"/>
        </w:rPr>
        <w:t xml:space="preserve">based on </w:t>
      </w:r>
      <w:r w:rsidR="00FE0991" w:rsidRPr="003570E9">
        <w:rPr>
          <w:rFonts w:ascii="Book Antiqua" w:hAnsi="Book Antiqua"/>
          <w:color w:val="000000" w:themeColor="text1"/>
        </w:rPr>
        <w:t xml:space="preserve">the </w:t>
      </w:r>
      <w:r w:rsidRPr="003570E9">
        <w:rPr>
          <w:rFonts w:ascii="Book Antiqua" w:hAnsi="Book Antiqua"/>
          <w:color w:val="000000" w:themeColor="text1"/>
        </w:rPr>
        <w:t>Siewert classification</w:t>
      </w:r>
      <w:r w:rsidR="003570E9" w:rsidRPr="003570E9">
        <w:rPr>
          <w:rFonts w:ascii="Book Antiqua" w:hAnsi="Book Antiqua"/>
          <w:color w:val="000000" w:themeColor="text1"/>
        </w:rPr>
        <w:t xml:space="preserve"> (Table 2)</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 xml:space="preserve">1) the right transthoracic (RT) approach (the 2-step Ivor-Lewis approach or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3-step McKeown approach); </w:t>
      </w:r>
      <w:r w:rsidR="00AD5B24" w:rsidRPr="003570E9">
        <w:rPr>
          <w:rFonts w:ascii="Book Antiqua" w:hAnsi="Book Antiqua"/>
          <w:color w:val="000000" w:themeColor="text1"/>
        </w:rPr>
        <w:t>(</w:t>
      </w:r>
      <w:r w:rsidRPr="003570E9">
        <w:rPr>
          <w:rFonts w:ascii="Book Antiqua" w:hAnsi="Book Antiqua"/>
          <w:color w:val="000000" w:themeColor="text1"/>
        </w:rPr>
        <w:t>2) the left transthoracic (LT) approach;</w:t>
      </w:r>
      <w:r w:rsidRPr="003570E9">
        <w:rPr>
          <w:rFonts w:ascii="Book Antiqua" w:hAnsi="Book Antiqua"/>
          <w:color w:val="000000"/>
        </w:rPr>
        <w:t xml:space="preserve"> and</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3) the TH approach. Every approach has potential advantages and disadvantages.</w:t>
      </w:r>
    </w:p>
    <w:p w14:paraId="30059AC0" w14:textId="39B4C024"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transthoracic approach is usually performed </w:t>
      </w:r>
      <w:r w:rsidR="00FE0991" w:rsidRPr="003570E9">
        <w:rPr>
          <w:rFonts w:ascii="Book Antiqua" w:hAnsi="Book Antiqua"/>
          <w:color w:val="000000" w:themeColor="text1"/>
        </w:rPr>
        <w:t xml:space="preserve">with a </w:t>
      </w:r>
      <w:r w:rsidRPr="003570E9">
        <w:rPr>
          <w:rFonts w:ascii="Book Antiqua" w:hAnsi="Book Antiqua"/>
          <w:color w:val="000000" w:themeColor="text1"/>
        </w:rPr>
        <w:t xml:space="preserve">laparotomy plus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and sometimes with a cervical incision, allowing exploration of the entire mediastinum. The final anastomosis is performed in the intrathoracic area (Ivor Lewis approach) or the cervical area (McKeown approach). The potential advantages of the RT approach are as follows: </w:t>
      </w:r>
      <w:r w:rsidR="00AD5B24" w:rsidRPr="003570E9">
        <w:rPr>
          <w:rFonts w:ascii="Book Antiqua" w:hAnsi="Book Antiqua"/>
          <w:color w:val="000000" w:themeColor="text1"/>
        </w:rPr>
        <w:t>(</w:t>
      </w:r>
      <w:r w:rsidRPr="003570E9">
        <w:rPr>
          <w:rFonts w:ascii="Book Antiqua" w:hAnsi="Book Antiqua"/>
          <w:color w:val="000000" w:themeColor="text1"/>
        </w:rPr>
        <w:t xml:space="preserve">1) </w:t>
      </w:r>
      <w:r w:rsidR="00FE0991" w:rsidRPr="003570E9">
        <w:rPr>
          <w:rFonts w:ascii="Book Antiqua" w:hAnsi="Book Antiqua"/>
          <w:color w:val="000000" w:themeColor="text1"/>
        </w:rPr>
        <w:t xml:space="preserve">there is </w:t>
      </w:r>
      <w:r w:rsidRPr="003570E9">
        <w:rPr>
          <w:rFonts w:ascii="Book Antiqua" w:hAnsi="Book Antiqua"/>
          <w:color w:val="000000" w:themeColor="text1"/>
        </w:rPr>
        <w:t xml:space="preserve">a sufficient distance of </w:t>
      </w:r>
      <w:r w:rsidR="00FE0991" w:rsidRPr="003570E9">
        <w:rPr>
          <w:rFonts w:ascii="Book Antiqua" w:hAnsi="Book Antiqua"/>
          <w:color w:val="000000" w:themeColor="text1"/>
        </w:rPr>
        <w:t xml:space="preserve">the </w:t>
      </w:r>
      <w:r w:rsidRPr="003570E9">
        <w:rPr>
          <w:rFonts w:ascii="Book Antiqua" w:hAnsi="Book Antiqua"/>
          <w:color w:val="000000" w:themeColor="text1"/>
        </w:rPr>
        <w:t>proximal resection margin even in advanced EGJ cancers with extensive esophageal invasion</w:t>
      </w:r>
      <w:r w:rsidR="00FE0991" w:rsidRPr="003570E9">
        <w:rPr>
          <w:rFonts w:ascii="Book Antiqua" w:hAnsi="Book Antiqua"/>
          <w:color w:val="000000" w:themeColor="text1"/>
        </w:rPr>
        <w:t>; and</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 xml:space="preserve">2) </w:t>
      </w:r>
      <w:r w:rsidR="00FE0991" w:rsidRPr="003570E9">
        <w:rPr>
          <w:rFonts w:ascii="Book Antiqua" w:hAnsi="Book Antiqua"/>
          <w:color w:val="000000" w:themeColor="text1"/>
        </w:rPr>
        <w:t xml:space="preserve">it allows the </w:t>
      </w:r>
      <w:r w:rsidRPr="003570E9">
        <w:rPr>
          <w:rFonts w:ascii="Book Antiqua" w:hAnsi="Book Antiqua"/>
          <w:color w:val="000000" w:themeColor="text1"/>
        </w:rPr>
        <w:t>exposure to the entire mediastinum to harvest even the upper mediastinal LN. This procedure may</w:t>
      </w:r>
      <w:r w:rsidR="00FE0991" w:rsidRPr="003570E9">
        <w:rPr>
          <w:rFonts w:ascii="Book Antiqua" w:hAnsi="Book Antiqua"/>
          <w:color w:val="000000" w:themeColor="text1"/>
        </w:rPr>
        <w:t xml:space="preserve"> especially</w:t>
      </w:r>
      <w:r w:rsidRPr="003570E9">
        <w:rPr>
          <w:rFonts w:ascii="Book Antiqua" w:hAnsi="Book Antiqua"/>
          <w:color w:val="000000" w:themeColor="text1"/>
        </w:rPr>
        <w:t xml:space="preserve"> benefit advanced</w:t>
      </w:r>
      <w:r w:rsidR="00FE0991" w:rsidRPr="003570E9">
        <w:rPr>
          <w:rFonts w:ascii="Book Antiqua" w:hAnsi="Book Antiqua"/>
          <w:color w:val="000000" w:themeColor="text1"/>
        </w:rPr>
        <w:t>-</w:t>
      </w:r>
      <w:r w:rsidRPr="003570E9">
        <w:rPr>
          <w:rFonts w:ascii="Book Antiqua" w:hAnsi="Book Antiqua"/>
          <w:color w:val="000000" w:themeColor="text1"/>
        </w:rPr>
        <w:t>stage patients with long esophageal invasion. Due to</w:t>
      </w:r>
      <w:r w:rsidRPr="003570E9">
        <w:rPr>
          <w:rFonts w:ascii="Book Antiqua" w:hAnsi="Book Antiqua"/>
          <w:color w:val="000000"/>
        </w:rPr>
        <w:t xml:space="preserve"> the</w:t>
      </w:r>
      <w:r w:rsidRPr="003570E9">
        <w:rPr>
          <w:rFonts w:ascii="Book Antiqua" w:hAnsi="Book Antiqua"/>
          <w:color w:val="000000" w:themeColor="text1"/>
        </w:rPr>
        <w:t xml:space="preserve"> low rate of invaded upper mediastinal LNs, the Ivor Lewis approach without upper mediastinal LN dissection is usually performed in </w:t>
      </w:r>
      <w:r w:rsidR="00FE0991" w:rsidRPr="003570E9">
        <w:rPr>
          <w:rFonts w:ascii="Book Antiqua" w:hAnsi="Book Antiqua"/>
          <w:color w:val="000000" w:themeColor="text1"/>
        </w:rPr>
        <w:t xml:space="preserve">Western </w:t>
      </w:r>
      <w:r w:rsidRPr="003570E9">
        <w:rPr>
          <w:rFonts w:ascii="Book Antiqua" w:hAnsi="Book Antiqua"/>
          <w:color w:val="000000" w:themeColor="text1"/>
        </w:rPr>
        <w:t>countries</w:t>
      </w:r>
      <w:r w:rsidRPr="003570E9">
        <w:rPr>
          <w:rFonts w:ascii="Book Antiqua" w:hAnsi="Book Antiqua"/>
          <w:color w:val="000000" w:themeColor="text1"/>
        </w:rPr>
        <w:fldChar w:fldCharType="begin">
          <w:fldData xml:space="preserve">PEVuZE5vdGU+PENpdGU+PEF1dGhvcj5HaWFjb3B1enppPC9BdXRob3I+PFllYXI+MjAxNzwvWWVh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PEVuZE5vdGU+PENpdGU+PEF1dGhvcj5HaWFjb3B1enppPC9BdXRob3I+PFllYXI+MjAxNzwvWWVh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[47]</w:t>
      </w:r>
      <w:r w:rsidRPr="003570E9">
        <w:rPr>
          <w:rFonts w:ascii="Book Antiqua" w:hAnsi="Book Antiqua"/>
          <w:color w:val="000000" w:themeColor="text1"/>
        </w:rPr>
        <w:fldChar w:fldCharType="end"/>
      </w:r>
      <w:r w:rsidRPr="003570E9">
        <w:rPr>
          <w:rFonts w:ascii="Book Antiqua" w:hAnsi="Book Antiqua"/>
          <w:color w:val="000000" w:themeColor="text1"/>
        </w:rPr>
        <w:t xml:space="preserve">. The LT consisting of the left thoracoabdominal (LTA) approach </w:t>
      </w:r>
      <w:r w:rsidRPr="003570E9">
        <w:rPr>
          <w:rFonts w:ascii="Book Antiqua" w:hAnsi="Book Antiqua"/>
          <w:color w:val="000000" w:themeColor="text1"/>
        </w:rPr>
        <w:lastRenderedPageBreak/>
        <w:t xml:space="preserve">and left </w:t>
      </w:r>
      <w:proofErr w:type="spellStart"/>
      <w:r w:rsidRPr="003570E9">
        <w:rPr>
          <w:rFonts w:ascii="Book Antiqua" w:hAnsi="Book Antiqua"/>
          <w:color w:val="000000" w:themeColor="text1"/>
        </w:rPr>
        <w:t>thoracophrenolaparotomy</w:t>
      </w:r>
      <w:proofErr w:type="spellEnd"/>
      <w:r w:rsidRPr="003570E9">
        <w:rPr>
          <w:rFonts w:ascii="Book Antiqua" w:hAnsi="Book Antiqua"/>
          <w:color w:val="000000" w:themeColor="text1"/>
        </w:rPr>
        <w:t xml:space="preserve"> is not commonly used</w:t>
      </w:r>
      <w:r w:rsidRPr="003570E9">
        <w:rPr>
          <w:rFonts w:ascii="Book Antiqua" w:hAnsi="Book Antiqua"/>
          <w:color w:val="000000"/>
        </w:rPr>
        <w:t>,</w:t>
      </w:r>
      <w:r w:rsidRPr="003570E9">
        <w:rPr>
          <w:rFonts w:ascii="Book Antiqua" w:hAnsi="Book Antiqua"/>
          <w:color w:val="000000" w:themeColor="text1"/>
        </w:rPr>
        <w:t xml:space="preserve"> although it has the following advantages: </w:t>
      </w:r>
      <w:r w:rsidR="00AD5B24" w:rsidRPr="003570E9">
        <w:rPr>
          <w:rFonts w:ascii="Book Antiqua" w:hAnsi="Book Antiqua"/>
          <w:color w:val="000000" w:themeColor="text1"/>
        </w:rPr>
        <w:t>(</w:t>
      </w:r>
      <w:r w:rsidRPr="003570E9">
        <w:rPr>
          <w:rFonts w:ascii="Book Antiqua" w:hAnsi="Book Antiqua"/>
          <w:color w:val="000000" w:themeColor="text1"/>
        </w:rPr>
        <w:t>1) a sufficient proximal margin can be ensured</w:t>
      </w:r>
      <w:r w:rsidR="00FE0991" w:rsidRPr="003570E9">
        <w:rPr>
          <w:rFonts w:ascii="Book Antiqua" w:hAnsi="Book Antiqua"/>
          <w:color w:val="000000" w:themeColor="text1"/>
        </w:rPr>
        <w:t>;</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2) body position change is not needed during the operation</w:t>
      </w:r>
      <w:r w:rsidR="00FE0991" w:rsidRPr="003570E9">
        <w:rPr>
          <w:rFonts w:ascii="Book Antiqua" w:hAnsi="Book Antiqua"/>
          <w:color w:val="000000" w:themeColor="text1"/>
        </w:rPr>
        <w:t>; and</w:t>
      </w:r>
      <w:r w:rsidRPr="003570E9">
        <w:rPr>
          <w:rFonts w:ascii="Book Antiqua" w:hAnsi="Book Antiqua"/>
          <w:color w:val="000000" w:themeColor="text1"/>
        </w:rPr>
        <w:t xml:space="preserve"> </w:t>
      </w:r>
      <w:r w:rsidR="00AD5B24" w:rsidRPr="003570E9">
        <w:rPr>
          <w:rFonts w:ascii="Book Antiqua" w:hAnsi="Book Antiqua"/>
          <w:color w:val="000000" w:themeColor="text1"/>
        </w:rPr>
        <w:t>(</w:t>
      </w:r>
      <w:r w:rsidRPr="003570E9">
        <w:rPr>
          <w:rFonts w:ascii="Book Antiqua" w:hAnsi="Book Antiqua"/>
          <w:color w:val="000000" w:themeColor="text1"/>
        </w:rPr>
        <w:t xml:space="preserve">3)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surgical procedure around the esophageal hiatus is easy to perform under direct visualization. TH esophagectomy is usually performed through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laparotomy with a cervical incision, without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w:t>
      </w:r>
      <w:r w:rsidRPr="003570E9">
        <w:rPr>
          <w:rFonts w:ascii="Book Antiqua" w:hAnsi="Book Antiqua"/>
          <w:color w:val="000000"/>
        </w:rPr>
        <w:t xml:space="preserve">Surgical </w:t>
      </w:r>
      <w:r w:rsidRPr="003570E9">
        <w:rPr>
          <w:rFonts w:ascii="Book Antiqua" w:hAnsi="Book Antiqua"/>
          <w:color w:val="000000" w:themeColor="text1"/>
        </w:rPr>
        <w:t>stress</w:t>
      </w:r>
      <w:r w:rsidRPr="003570E9">
        <w:rPr>
          <w:rFonts w:ascii="Book Antiqua" w:hAnsi="Book Antiqua"/>
          <w:color w:val="000000"/>
        </w:rPr>
        <w:t>,</w:t>
      </w:r>
      <w:r w:rsidRPr="003570E9">
        <w:rPr>
          <w:rFonts w:ascii="Book Antiqua" w:hAnsi="Book Antiqua"/>
          <w:color w:val="000000" w:themeColor="text1"/>
        </w:rPr>
        <w:t xml:space="preserve"> particularly respiratory damage</w:t>
      </w:r>
      <w:r w:rsidRPr="003570E9">
        <w:rPr>
          <w:rFonts w:ascii="Book Antiqua" w:hAnsi="Book Antiqua"/>
          <w:color w:val="000000"/>
        </w:rPr>
        <w:t>,</w:t>
      </w:r>
      <w:r w:rsidRPr="003570E9">
        <w:rPr>
          <w:rFonts w:ascii="Book Antiqua" w:hAnsi="Book Antiqua"/>
          <w:color w:val="000000" w:themeColor="text1"/>
        </w:rPr>
        <w:t xml:space="preserve"> is the main disadvantage of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The TH approach consisting of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TH surgical operation from the abdomen </w:t>
      </w:r>
      <w:r w:rsidR="00FE0991" w:rsidRPr="003570E9">
        <w:rPr>
          <w:rFonts w:ascii="Book Antiqua" w:hAnsi="Book Antiqua"/>
          <w:color w:val="000000" w:themeColor="text1"/>
        </w:rPr>
        <w:t xml:space="preserve">to the </w:t>
      </w:r>
      <w:r w:rsidRPr="003570E9">
        <w:rPr>
          <w:rFonts w:ascii="Book Antiqua" w:hAnsi="Book Antiqua"/>
          <w:color w:val="000000" w:themeColor="text1"/>
        </w:rPr>
        <w:t xml:space="preserve">lower mediastinum minimizes such </w:t>
      </w:r>
      <w:r w:rsidRPr="003570E9">
        <w:rPr>
          <w:rFonts w:ascii="Book Antiqua" w:hAnsi="Book Antiqua"/>
          <w:color w:val="000000"/>
        </w:rPr>
        <w:t>disadvantages</w:t>
      </w:r>
      <w:r w:rsidRPr="003570E9">
        <w:rPr>
          <w:rFonts w:ascii="Book Antiqua" w:hAnsi="Book Antiqua"/>
          <w:color w:val="000000" w:themeColor="text1"/>
        </w:rPr>
        <w:t xml:space="preserve"> due to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avoidance of </w:t>
      </w:r>
      <w:r w:rsidR="00FE0991" w:rsidRPr="003570E9">
        <w:rPr>
          <w:rFonts w:ascii="Book Antiqua" w:hAnsi="Book Antiqua"/>
          <w:color w:val="000000" w:themeColor="text1"/>
        </w:rPr>
        <w:t xml:space="preserve">a </w:t>
      </w:r>
      <w:r w:rsidRPr="003570E9">
        <w:rPr>
          <w:rFonts w:ascii="Book Antiqua" w:hAnsi="Book Antiqua"/>
          <w:color w:val="000000" w:themeColor="text1"/>
        </w:rPr>
        <w:t xml:space="preserve">thoracotomy. </w:t>
      </w:r>
      <w:r w:rsidRPr="003570E9">
        <w:rPr>
          <w:rFonts w:ascii="Book Antiqua" w:hAnsi="Book Antiqua"/>
          <w:color w:val="000000"/>
        </w:rPr>
        <w:t>Changes</w:t>
      </w:r>
      <w:r w:rsidRPr="003570E9">
        <w:rPr>
          <w:rFonts w:ascii="Book Antiqua" w:hAnsi="Book Antiqua"/>
          <w:color w:val="000000" w:themeColor="text1"/>
        </w:rPr>
        <w:t xml:space="preserve"> in body position </w:t>
      </w:r>
      <w:r w:rsidRPr="003570E9">
        <w:rPr>
          <w:rFonts w:ascii="Book Antiqua" w:hAnsi="Book Antiqua"/>
          <w:color w:val="000000"/>
        </w:rPr>
        <w:t>are</w:t>
      </w:r>
      <w:r w:rsidRPr="003570E9">
        <w:rPr>
          <w:rFonts w:ascii="Book Antiqua" w:hAnsi="Book Antiqua"/>
          <w:color w:val="000000" w:themeColor="text1"/>
        </w:rPr>
        <w:t xml:space="preserve"> also not needed during the TH operation.</w:t>
      </w:r>
    </w:p>
    <w:p w14:paraId="620E92C9" w14:textId="50DDE36C"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 is inappropriate for esophageal cancer due to limited periesophageal </w:t>
      </w:r>
      <w:r w:rsidRPr="003570E9">
        <w:rPr>
          <w:rFonts w:ascii="Book Antiqua" w:hAnsi="Book Antiqua"/>
          <w:color w:val="000000"/>
        </w:rPr>
        <w:t>LN</w:t>
      </w:r>
      <w:r w:rsidRPr="003570E9">
        <w:rPr>
          <w:rFonts w:ascii="Book Antiqua" w:hAnsi="Book Antiqua"/>
          <w:color w:val="000000" w:themeColor="text1"/>
        </w:rPr>
        <w:t xml:space="preserve"> harvesting. However, many studies on esophageal cancer </w:t>
      </w:r>
      <w:r w:rsidR="00FE0991" w:rsidRPr="003570E9">
        <w:rPr>
          <w:rFonts w:ascii="Book Antiqua" w:hAnsi="Book Antiqua"/>
          <w:color w:val="000000" w:themeColor="text1"/>
        </w:rPr>
        <w:t xml:space="preserve">have </w:t>
      </w:r>
      <w:r w:rsidRPr="003570E9">
        <w:rPr>
          <w:rFonts w:ascii="Book Antiqua" w:hAnsi="Book Antiqua"/>
          <w:color w:val="000000" w:themeColor="text1"/>
        </w:rPr>
        <w:t>demonstrated no significant survival advantage for more radical surgery</w:t>
      </w:r>
      <w:r w:rsidRPr="003570E9">
        <w:rPr>
          <w:rFonts w:ascii="Book Antiqua" w:hAnsi="Book Antiqua"/>
          <w:color w:val="000000" w:themeColor="text1"/>
        </w:rPr>
        <w:fldChar w:fldCharType="begin">
          <w:fldData xml:space="preserve">PEVuZE5vdGU+PENpdGU+PEF1dGhvcj5DaGFuZzwvQXV0aG9yPjxZZWFyPjIwMDg8L1llYXI+PFJl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=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PEVuZE5vdGU+PENpdGU+PEF1dGhvcj5DaGFuZzwvQXV0aG9yPjxZZWFyPjIwMDg8L1llYXI+PFJl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=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[48]</w:t>
      </w:r>
      <w:r w:rsidRPr="003570E9">
        <w:rPr>
          <w:rFonts w:ascii="Book Antiqua" w:hAnsi="Book Antiqua"/>
          <w:color w:val="000000" w:themeColor="text1"/>
        </w:rPr>
        <w:fldChar w:fldCharType="end"/>
      </w:r>
      <w:r w:rsidRPr="003570E9">
        <w:rPr>
          <w:rFonts w:ascii="Book Antiqua" w:hAnsi="Book Antiqua"/>
          <w:color w:val="000000"/>
        </w:rPr>
        <w:t>,</w:t>
      </w:r>
      <w:r w:rsidRPr="003570E9">
        <w:rPr>
          <w:rFonts w:ascii="Book Antiqua" w:hAnsi="Book Antiqua"/>
          <w:color w:val="000000" w:themeColor="text1"/>
        </w:rPr>
        <w:t xml:space="preserve"> and TH can be used to treat esophageal cancer</w:t>
      </w:r>
      <w:r w:rsidR="00FE0991" w:rsidRPr="003570E9">
        <w:rPr>
          <w:rFonts w:ascii="Book Antiqua" w:hAnsi="Book Antiqua"/>
          <w:color w:val="000000" w:themeColor="text1"/>
        </w:rPr>
        <w:t>,</w:t>
      </w:r>
      <w:r w:rsidRPr="003570E9">
        <w:rPr>
          <w:rFonts w:ascii="Book Antiqua" w:hAnsi="Book Antiqua"/>
          <w:color w:val="000000" w:themeColor="text1"/>
        </w:rPr>
        <w:t xml:space="preserve"> with similar OS and even less morbidity</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&lt;EndNote&gt;&lt;Cite&gt;&lt;Author&gt;Boshier&lt;/Author&gt;&lt;Year&gt;2011&lt;/Year&gt;&lt;RecNum&gt;38&lt;/RecNum&gt;&lt;DisplayText&gt;&lt;style face="superscript"&gt;[49]&lt;/style&gt;&lt;/DisplayText&gt;&lt;record&gt;&lt;rec-number&gt;38&lt;/rec-number&gt;&lt;foreign-keys&gt;&lt;key app="EN" db-id="sdv0ttsao90zr4ed52cp50vv9as5w22rvrx5" timestamp="1548314505"&gt;38&lt;/key&gt;&lt;/foreign-keys&gt;&lt;ref-type name="Journal Article"&gt;17&lt;/ref-type&gt;&lt;contributors&gt;&lt;authors&gt;&lt;author&gt;Boshier, P. R.&lt;/author&gt;&lt;author&gt;Anderson, O.&lt;/author&gt;&lt;author&gt;Hanna, G. B.&lt;/author&gt;&lt;/authors&gt;&lt;/contributors&gt;&lt;auth-address&gt;Division of Surgery, Department of Surgery and Cancer, Imperial College London, UK.&lt;/auth-address&gt;&lt;titles&gt;&lt;title&gt;Transthoracic versus transhiatal esophagectomy for the treatment of esophagogastric cancer: a meta-analysis&lt;/title&gt;&lt;secondary-title&gt;Ann Surg&lt;/secondary-title&gt;&lt;/titles&gt;&lt;periodical&gt;&lt;full-title&gt;Ann Surg&lt;/full-title&gt;&lt;/periodical&gt;&lt;pages&gt;894-906&lt;/pages&gt;&lt;volume&gt;254&lt;/volume&gt;&lt;number&gt;6&lt;/number&gt;&lt;edition&gt;2011/07/26&lt;/edition&gt;&lt;keywords&gt;&lt;keyword&gt;Abdomen/surgery&lt;/keyword&gt;&lt;keyword&gt;Disease-Free Survival&lt;/keyword&gt;&lt;keyword&gt;Esophageal Neoplasms/mortality/*surgery&lt;/keyword&gt;&lt;keyword&gt;Esophagectomy/*methods/mortality&lt;/keyword&gt;&lt;keyword&gt;Gastrectomy/*methods/mortality&lt;/keyword&gt;&lt;keyword&gt;Hospital Mortality&lt;/keyword&gt;&lt;keyword&gt;Humans&lt;/keyword&gt;&lt;keyword&gt;Length of Stay&lt;/keyword&gt;&lt;keyword&gt;Lymph Node Excision/methods/mortality&lt;/keyword&gt;&lt;keyword&gt;Neck/surgery&lt;/keyword&gt;&lt;keyword&gt;Postoperative Complications/etiology/mortality&lt;/keyword&gt;&lt;keyword&gt;Stomach Neoplasms/mortality/*surgery&lt;/keyword&gt;&lt;keyword&gt;Thoracotomy/methods/mortality&lt;/keyword&gt;&lt;/keywords&gt;&lt;dates&gt;&lt;year&gt;2011&lt;/year&gt;&lt;pub-dates&gt;&lt;date&gt;Dec&lt;/date&gt;&lt;/pub-dates&gt;&lt;/dates&gt;&lt;isbn&gt;1528-1140 (Electronic)&amp;#xD;0003-4932 (Linking)&lt;/isbn&gt;&lt;accession-num&gt;21785341&lt;/accession-num&gt;&lt;urls&gt;&lt;related-urls&gt;&lt;url&gt;https://www.ncbi.nlm.nih.gov/pubmed/21785341&lt;/url&gt;&lt;/related-urls&gt;&lt;/urls&gt;&lt;electronic-resource-num&gt;10.1097/SLA.0b013e3182263781&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[49]</w:t>
      </w:r>
      <w:r w:rsidRPr="003570E9">
        <w:rPr>
          <w:rFonts w:ascii="Book Antiqua" w:hAnsi="Book Antiqua"/>
          <w:color w:val="000000" w:themeColor="text1"/>
        </w:rPr>
        <w:fldChar w:fldCharType="end"/>
      </w:r>
      <w:r w:rsidRPr="003570E9">
        <w:rPr>
          <w:rFonts w:ascii="Book Antiqua" w:hAnsi="Book Antiqua"/>
          <w:color w:val="000000" w:themeColor="text1"/>
        </w:rPr>
        <w:t>.</w:t>
      </w:r>
      <w:r w:rsidR="0067319E" w:rsidRPr="003570E9">
        <w:rPr>
          <w:rFonts w:ascii="Book Antiqua" w:hAnsi="Book Antiqua"/>
          <w:color w:val="000000" w:themeColor="text1"/>
        </w:rPr>
        <w:t xml:space="preserve"> </w:t>
      </w:r>
      <w:r w:rsidR="00FE0991" w:rsidRPr="003570E9">
        <w:rPr>
          <w:rFonts w:ascii="Book Antiqua" w:hAnsi="Book Antiqua"/>
          <w:color w:val="000000" w:themeColor="text1"/>
        </w:rPr>
        <w:t xml:space="preserve">Regarding </w:t>
      </w:r>
      <w:r w:rsidRPr="003570E9">
        <w:rPr>
          <w:rFonts w:ascii="Book Antiqua" w:hAnsi="Book Antiqua"/>
          <w:color w:val="000000" w:themeColor="text1"/>
        </w:rPr>
        <w:t>EGJ cancer</w:t>
      </w:r>
      <w:r w:rsidR="00FE0991" w:rsidRPr="003570E9">
        <w:rPr>
          <w:rFonts w:ascii="Book Antiqua" w:hAnsi="Book Antiqua"/>
          <w:color w:val="000000" w:themeColor="text1"/>
        </w:rPr>
        <w:t>s</w:t>
      </w:r>
      <w:r w:rsidRPr="003570E9">
        <w:rPr>
          <w:rFonts w:ascii="Book Antiqua" w:hAnsi="Book Antiqua"/>
          <w:color w:val="000000" w:themeColor="text1"/>
        </w:rPr>
        <w:t>, few studies comparing TH and</w:t>
      </w:r>
      <w:r w:rsidRPr="003570E9">
        <w:rPr>
          <w:rFonts w:ascii="Book Antiqua" w:hAnsi="Book Antiqua"/>
          <w:color w:val="000000"/>
        </w:rPr>
        <w:t xml:space="preserve"> the</w:t>
      </w:r>
      <w:r w:rsidRPr="003570E9">
        <w:rPr>
          <w:rFonts w:ascii="Book Antiqua" w:hAnsi="Book Antiqua"/>
          <w:color w:val="000000" w:themeColor="text1"/>
        </w:rPr>
        <w:t xml:space="preserve"> transthoracic approach </w:t>
      </w:r>
      <w:r w:rsidRPr="003570E9">
        <w:rPr>
          <w:rFonts w:ascii="Book Antiqua" w:hAnsi="Book Antiqua"/>
          <w:color w:val="000000"/>
        </w:rPr>
        <w:t>have been</w:t>
      </w:r>
      <w:r w:rsidRPr="003570E9">
        <w:rPr>
          <w:rFonts w:ascii="Book Antiqua" w:hAnsi="Book Antiqua"/>
          <w:color w:val="000000" w:themeColor="text1"/>
        </w:rPr>
        <w:t xml:space="preserve"> reported.</w:t>
      </w:r>
    </w:p>
    <w:p w14:paraId="64221D75" w14:textId="227C90DB"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Two randomized controlled trials comparing transthoracic with TH esophagectomy were performed in the West and East</w: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Pls1MCwgNTFdPC9zdHlsZT48L0Rpc3BsYXlUZXh0PjxyZWNvcmQ+PHJlYy1udW1iZXI+MzQ8L3Jl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Pls1MCwgNTFdPC9zdHlsZT48L0Rpc3BsYXlUZXh0PjxyZWNvcmQ+PHJlYy1udW1iZXI+MzQ8L3Jl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[50,51]</w:t>
      </w:r>
      <w:r w:rsidRPr="003570E9">
        <w:rPr>
          <w:rFonts w:ascii="Book Antiqua" w:hAnsi="Book Antiqua"/>
          <w:color w:val="000000" w:themeColor="text1"/>
        </w:rPr>
        <w:fldChar w:fldCharType="end"/>
      </w:r>
      <w:r w:rsidRPr="003570E9">
        <w:rPr>
          <w:rFonts w:ascii="Book Antiqua" w:hAnsi="Book Antiqua"/>
          <w:color w:val="000000" w:themeColor="text1"/>
        </w:rPr>
        <w:t>. The Dutch phase III clinical trial (</w:t>
      </w:r>
      <w:r w:rsidRPr="003570E9">
        <w:rPr>
          <w:rFonts w:ascii="Book Antiqua" w:hAnsi="Book Antiqua"/>
          <w:i/>
          <w:iCs/>
          <w:color w:val="000000" w:themeColor="text1"/>
        </w:rPr>
        <w:t>n</w:t>
      </w:r>
      <w:r w:rsidR="00AD5B24" w:rsidRPr="003570E9">
        <w:rPr>
          <w:rFonts w:ascii="Book Antiqua" w:hAnsi="Book Antiqua"/>
          <w:color w:val="000000" w:themeColor="text1"/>
        </w:rPr>
        <w:t xml:space="preserve">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Pr="003570E9">
        <w:rPr>
          <w:rFonts w:ascii="Book Antiqua" w:hAnsi="Book Antiqua"/>
          <w:color w:val="000000" w:themeColor="text1"/>
        </w:rPr>
        <w:t>205) compared RT with TH in patients with type I or type II EGJ cancer. The RT group</w:t>
      </w:r>
      <w:r w:rsidRPr="003570E9">
        <w:rPr>
          <w:rFonts w:ascii="Book Antiqua" w:hAnsi="Book Antiqua"/>
          <w:color w:val="000000"/>
        </w:rPr>
        <w:t xml:space="preserve"> did not</w:t>
      </w:r>
      <w:r w:rsidRPr="003570E9">
        <w:rPr>
          <w:rFonts w:ascii="Book Antiqua" w:hAnsi="Book Antiqua"/>
          <w:color w:val="000000" w:themeColor="text1"/>
        </w:rPr>
        <w:t xml:space="preserve"> achieve a survival benefit but </w:t>
      </w:r>
      <w:r w:rsidR="001C46B8" w:rsidRPr="003570E9">
        <w:rPr>
          <w:rFonts w:ascii="Book Antiqua" w:hAnsi="Book Antiqua"/>
          <w:color w:val="000000" w:themeColor="text1"/>
        </w:rPr>
        <w:t xml:space="preserve">instead exhibited higher </w:t>
      </w:r>
      <w:r w:rsidRPr="003570E9">
        <w:rPr>
          <w:rFonts w:ascii="Book Antiqua" w:hAnsi="Book Antiqua"/>
          <w:color w:val="000000" w:themeColor="text1"/>
        </w:rPr>
        <w:t>postoperative morbidity</w: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Pls1MF08L3N0eWxlPjwvRGlzcGxheVRleHQ+PHJlY29yZD48cmVjLW51bWJlcj4zNDwvcmVjLW51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PEVuZE5vdGU+PENpdGU+PEF1dGhvcj5IdWxzY2hlcjwvQXV0aG9yPjxZZWFyPjIwMDI8L1llYXI+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[50]</w:t>
      </w:r>
      <w:r w:rsidRPr="003570E9">
        <w:rPr>
          <w:rFonts w:ascii="Book Antiqua" w:hAnsi="Book Antiqua"/>
          <w:color w:val="000000" w:themeColor="text1"/>
        </w:rPr>
        <w:fldChar w:fldCharType="end"/>
      </w:r>
      <w:r w:rsidRPr="003570E9">
        <w:rPr>
          <w:rFonts w:ascii="Book Antiqua" w:hAnsi="Book Antiqua"/>
          <w:color w:val="000000" w:themeColor="text1"/>
        </w:rPr>
        <w:t xml:space="preserve">. In a subgroup analysis,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5-year OS </w:t>
      </w:r>
      <w:r w:rsidR="00FE0991" w:rsidRPr="003570E9">
        <w:rPr>
          <w:rFonts w:ascii="Book Antiqua" w:hAnsi="Book Antiqua"/>
          <w:color w:val="000000" w:themeColor="text1"/>
        </w:rPr>
        <w:t xml:space="preserve">rate </w:t>
      </w:r>
      <w:r w:rsidRPr="003570E9">
        <w:rPr>
          <w:rFonts w:ascii="Book Antiqua" w:hAnsi="Book Antiqua"/>
          <w:color w:val="000000" w:themeColor="text1"/>
        </w:rPr>
        <w:t>was similar between RT and TH for patients with type II cancer but higher</w:t>
      </w:r>
      <w:r w:rsidR="00FE0991" w:rsidRPr="003570E9">
        <w:rPr>
          <w:rFonts w:ascii="Book Antiqua" w:hAnsi="Book Antiqua"/>
          <w:color w:val="000000" w:themeColor="text1"/>
        </w:rPr>
        <w:t xml:space="preserve"> following</w:t>
      </w:r>
      <w:r w:rsidRPr="003570E9">
        <w:rPr>
          <w:rFonts w:ascii="Book Antiqua" w:hAnsi="Book Antiqua"/>
          <w:color w:val="000000" w:themeColor="text1"/>
        </w:rPr>
        <w:t xml:space="preserve"> RT </w:t>
      </w:r>
      <w:r w:rsidR="00FE0991" w:rsidRPr="003570E9">
        <w:rPr>
          <w:rFonts w:ascii="Book Antiqua" w:hAnsi="Book Antiqua"/>
          <w:color w:val="000000" w:themeColor="text1"/>
        </w:rPr>
        <w:t>than</w:t>
      </w:r>
      <w:r w:rsidRPr="003570E9">
        <w:rPr>
          <w:rFonts w:ascii="Book Antiqua" w:hAnsi="Book Antiqua"/>
          <w:color w:val="000000" w:themeColor="text1"/>
        </w:rPr>
        <w:t xml:space="preserve"> TH for patients with type I cancer</w:t>
      </w:r>
      <w:r w:rsidRPr="003570E9">
        <w:rPr>
          <w:rFonts w:ascii="Book Antiqua" w:hAnsi="Book Antiqua"/>
          <w:color w:val="000000" w:themeColor="text1"/>
        </w:rPr>
        <w:fldChar w:fldCharType="begin">
          <w:fldData xml:space="preserve">PEVuZE5vdGU+PENpdGU+PEF1dGhvcj5PbWxvbzwvQXV0aG9yPjxZZWFyPjIwMDc8L1llYXI+PFJl
Y051bT4zNzwvUmVjTnVtPjxEaXNwbGF5VGV4dD48c3R5bGUgZmFjZT0ic3VwZXJzY3JpcHQiPlsz
N108L3N0eWxlPjwvRGlzcGxheVRleHQ+PHJlY29yZD48cmVjLW51bWJlcj4zNzwvcmVjLW51bWJl
cj48Zm9yZWlnbi1rZXlzPjxrZXkgYXBwPSJFTiIgZGItaWQ9InNkdjB0dHNhbzkwenI0ZWQ1MmNw
NTB2djlhczV3MjJydnJ4NSIgdGltZXN0YW1wPSIxNTQ4MzA5OTQ3Ij4zNzwva2V5PjwvZm9yZWln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PEVuZE5vdGU+PENpdGU+PEF1dGhvcj5PbWxvbzwvQXV0aG9yPjxZZWFyPjIwMDc8L1llYXI+PFJl
Y051bT4zNzwvUmVjTnVtPjxEaXNwbGF5VGV4dD48c3R5bGUgZmFjZT0ic3VwZXJzY3JpcHQiPlsz
N108L3N0eWxlPjwvRGlzcGxheVRleHQ+PHJlY29yZD48cmVjLW51bWJlcj4zNzwvcmVjLW51bWJl
cj48Zm9yZWlnbi1rZXlzPjxrZXkgYXBwPSJFTiIgZGItaWQ9InNkdjB0dHNhbzkwenI0ZWQ1MmNw
NTB2djlhczV3MjJydnJ4NSIgdGltZXN0YW1wPSIxNTQ4MzA5OTQ3Ij4zNzwva2V5PjwvZm9yZWln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[37]</w:t>
      </w:r>
      <w:r w:rsidRPr="003570E9">
        <w:rPr>
          <w:rFonts w:ascii="Book Antiqua" w:hAnsi="Book Antiqua"/>
          <w:color w:val="000000" w:themeColor="text1"/>
        </w:rPr>
        <w:fldChar w:fldCharType="end"/>
      </w:r>
      <w:r w:rsidRPr="003570E9">
        <w:rPr>
          <w:rFonts w:ascii="Book Antiqua" w:hAnsi="Book Antiqua"/>
          <w:color w:val="000000" w:themeColor="text1"/>
        </w:rPr>
        <w:t>. The authors concluded that RT may be recommended</w:t>
      </w:r>
      <w:r w:rsidR="00FE0991" w:rsidRPr="003570E9">
        <w:rPr>
          <w:rFonts w:ascii="Book Antiqua" w:hAnsi="Book Antiqua"/>
          <w:color w:val="000000" w:themeColor="text1"/>
        </w:rPr>
        <w:t xml:space="preserve"> only</w:t>
      </w:r>
      <w:r w:rsidRPr="003570E9">
        <w:rPr>
          <w:rFonts w:ascii="Book Antiqua" w:hAnsi="Book Antiqua"/>
          <w:color w:val="000000" w:themeColor="text1"/>
        </w:rPr>
        <w:t xml:space="preserve"> for patients with type I </w:t>
      </w:r>
      <w:r w:rsidR="00FE0991" w:rsidRPr="003570E9">
        <w:rPr>
          <w:rFonts w:ascii="Book Antiqua" w:hAnsi="Book Antiqua"/>
          <w:color w:val="000000" w:themeColor="text1"/>
        </w:rPr>
        <w:t xml:space="preserve">tumors </w:t>
      </w:r>
      <w:r w:rsidRPr="003570E9">
        <w:rPr>
          <w:rFonts w:ascii="Book Antiqua" w:hAnsi="Book Antiqua"/>
          <w:color w:val="000000" w:themeColor="text1"/>
        </w:rPr>
        <w:t>and not type II tumors. The Japanese phase III trial (</w:t>
      </w:r>
      <w:r w:rsidRPr="003570E9">
        <w:rPr>
          <w:rFonts w:ascii="Book Antiqua" w:hAnsi="Book Antiqua"/>
          <w:i/>
          <w:iCs/>
          <w:color w:val="000000" w:themeColor="text1"/>
        </w:rPr>
        <w:t>n</w:t>
      </w:r>
      <w:r w:rsidR="00AD5B24" w:rsidRPr="003570E9">
        <w:rPr>
          <w:rFonts w:ascii="Book Antiqua" w:hAnsi="Book Antiqua"/>
          <w:color w:val="000000" w:themeColor="text1"/>
        </w:rPr>
        <w:t xml:space="preserve">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Pr="003570E9">
        <w:rPr>
          <w:rFonts w:ascii="Book Antiqua" w:hAnsi="Book Antiqua"/>
          <w:color w:val="000000" w:themeColor="text1"/>
        </w:rPr>
        <w:t xml:space="preserve">67) compared oncologic outcomes between LTA and TH in patients with type II or type III EGJ cancer. However, due to limited </w:t>
      </w:r>
      <w:r w:rsidRPr="003570E9">
        <w:rPr>
          <w:rFonts w:ascii="Book Antiqua" w:hAnsi="Book Antiqua"/>
          <w:color w:val="000000"/>
        </w:rPr>
        <w:t>efficacious</w:t>
      </w:r>
      <w:r w:rsidRPr="003570E9">
        <w:rPr>
          <w:rFonts w:ascii="Book Antiqua" w:hAnsi="Book Antiqua"/>
          <w:color w:val="000000" w:themeColor="text1"/>
        </w:rPr>
        <w:t xml:space="preserve"> resection, the trial was stopped at the first interim analysis</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&lt;EndNote&gt;&lt;Cite&gt;&lt;Author&gt;Sasako&lt;/Author&gt;&lt;Year&gt;2006&lt;/Year&gt;&lt;RecNum&gt;35&lt;/RecNum&gt;&lt;DisplayText&gt;&lt;style face="superscript"&gt;[51]&lt;/style&gt;&lt;/DisplayText&gt;&lt;record&gt;&lt;rec-number&gt;35&lt;/rec-number&gt;&lt;foreign-keys&gt;&lt;key app="EN" db-id="sdv0ttsao90zr4ed52cp50vv9as5w22rvrx5" timestamp="1548304932"&gt;35&lt;/key&gt;&lt;/foreign-keys&gt;&lt;ref-type name="Journal Article"&gt;17&lt;/ref-type&gt;&lt;contributors&gt;&lt;authors&gt;&lt;author&gt;Sasako, M.&lt;/author&gt;&lt;author&gt;Sano, T.&lt;/author&gt;&lt;author&gt;Yamamoto, S.&lt;/author&gt;&lt;author&gt;Sairenji, M.&lt;/author&gt;&lt;author&gt;Arai, K.&lt;/author&gt;&lt;author&gt;Kinoshita, T.&lt;/author&gt;&lt;author&gt;Nashimoto, A.&lt;/author&gt;&lt;author&gt;Hiratsuka, M.&lt;/author&gt;&lt;author&gt;Japan Clinical Oncology, Group&lt;/author&gt;&lt;/authors&gt;&lt;/contributors&gt;&lt;auth-address&gt;National Cancer Centre, Tokyo, Japan.&lt;/auth-address&gt;&lt;titles&gt;&lt;title&gt;Left thoracoabdominal approach versus abdominal-transhiatal approach for gastric cancer of the cardia or subcardia: a randomised controlled trial&lt;/title&gt;&lt;secondary-title&gt;Lancet Oncol&lt;/secondary-title&gt;&lt;/titles&gt;&lt;periodical&gt;&lt;full-title&gt;Lancet Oncol&lt;/full-title&gt;&lt;/periodical&gt;&lt;pages&gt;644-51&lt;/pages&gt;&lt;volume&gt;7&lt;/volume&gt;&lt;number&gt;8&lt;/number&gt;&lt;edition&gt;2006/08/05&lt;/edition&gt;&lt;keywords&gt;&lt;keyword&gt;Adult&lt;/keyword&gt;&lt;keyword&gt;Aged&lt;/keyword&gt;&lt;keyword&gt;*Cardia&lt;/keyword&gt;&lt;keyword&gt;Digestive System Surgical Procedures/methods&lt;/keyword&gt;&lt;keyword&gt;Disease-Free Survival&lt;/keyword&gt;&lt;keyword&gt;Esophageal Neoplasms/mortality/*surgery&lt;/keyword&gt;&lt;keyword&gt;Female&lt;/keyword&gt;&lt;keyword&gt;Humans&lt;/keyword&gt;&lt;keyword&gt;Male&lt;/keyword&gt;&lt;keyword&gt;Middle Aged&lt;/keyword&gt;&lt;keyword&gt;Stomach Neoplasms/mortality/*surgery&lt;/keyword&gt;&lt;/keywords&gt;&lt;dates&gt;&lt;year&gt;2006&lt;/year&gt;&lt;pub-dates&gt;&lt;date&gt;Aug&lt;/date&gt;&lt;/pub-dates&gt;&lt;/dates&gt;&lt;isbn&gt;1470-2045 (Print)&amp;#xD;1470-2045 (Linking)&lt;/isbn&gt;&lt;accession-num&gt;16887481&lt;/accession-num&gt;&lt;urls&gt;&lt;related-urls&gt;&lt;url&gt;https://www.ncbi.nlm.nih.gov/pubmed/16887481&lt;/url&gt;&lt;/related-urls&gt;&lt;/urls&gt;&lt;electronic-resource-num&gt;10.1016/S1470-2045(06)70766-5&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[51]</w:t>
      </w:r>
      <w:r w:rsidRPr="003570E9">
        <w:rPr>
          <w:rFonts w:ascii="Book Antiqua" w:hAnsi="Book Antiqua"/>
          <w:color w:val="000000" w:themeColor="text1"/>
        </w:rPr>
        <w:fldChar w:fldCharType="end"/>
      </w:r>
      <w:r w:rsidRPr="003570E9">
        <w:rPr>
          <w:rFonts w:ascii="Book Antiqua" w:hAnsi="Book Antiqua"/>
          <w:color w:val="000000" w:themeColor="text1"/>
        </w:rPr>
        <w:t xml:space="preserve">. After 10 years </w:t>
      </w:r>
      <w:r w:rsidRPr="003570E9">
        <w:rPr>
          <w:rFonts w:ascii="Book Antiqua" w:hAnsi="Book Antiqua"/>
          <w:color w:val="000000"/>
        </w:rPr>
        <w:t xml:space="preserve">of </w:t>
      </w:r>
      <w:r w:rsidRPr="003570E9">
        <w:rPr>
          <w:rFonts w:ascii="Book Antiqua" w:hAnsi="Book Antiqua"/>
          <w:color w:val="000000" w:themeColor="text1"/>
        </w:rPr>
        <w:t xml:space="preserve">follow-up, the LTA achieved no benefits in OS or DFS and did not reduce </w:t>
      </w:r>
      <w:r w:rsidRPr="003570E9">
        <w:rPr>
          <w:rFonts w:ascii="Book Antiqua" w:hAnsi="Book Antiqua"/>
          <w:color w:val="000000"/>
        </w:rPr>
        <w:t xml:space="preserve">the </w:t>
      </w:r>
      <w:r w:rsidRPr="003570E9">
        <w:rPr>
          <w:rFonts w:ascii="Book Antiqua" w:hAnsi="Book Antiqua"/>
          <w:color w:val="000000" w:themeColor="text1"/>
        </w:rPr>
        <w:t xml:space="preserve">cancer recurrence rate in LNs. However, </w:t>
      </w:r>
      <w:r w:rsidR="00FE0991" w:rsidRPr="003570E9">
        <w:rPr>
          <w:rFonts w:ascii="Book Antiqua" w:hAnsi="Book Antiqua"/>
          <w:color w:val="000000" w:themeColor="text1"/>
        </w:rPr>
        <w:lastRenderedPageBreak/>
        <w:t>the LTA was associated with</w:t>
      </w:r>
      <w:r w:rsidRPr="003570E9">
        <w:rPr>
          <w:rFonts w:ascii="Book Antiqua" w:hAnsi="Book Antiqua"/>
          <w:color w:val="000000" w:themeColor="text1"/>
        </w:rPr>
        <w:t xml:space="preserve"> higher morbidity and mortality</w:t>
      </w:r>
      <w:r w:rsidRPr="003570E9">
        <w:rPr>
          <w:rFonts w:ascii="Book Antiqua" w:hAnsi="Book Antiqua"/>
          <w:color w:val="000000" w:themeColor="text1"/>
        </w:rPr>
        <w:fldChar w:fldCharType="begin">
          <w:fldData xml:space="preserve">PEVuZE5vdGU+PENpdGU+PEF1dGhvcj5LdXJva2F3YTwvQXV0aG9yPjxZZWFyPjIwMTU8L1llYXI+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PEVuZE5vdGU+PENpdGU+PEF1dGhvcj5LdXJva2F3YTwvQXV0aG9yPjxZZWFyPjIwMTU8L1llYXI+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[52]</w:t>
      </w:r>
      <w:r w:rsidRPr="003570E9">
        <w:rPr>
          <w:rFonts w:ascii="Book Antiqua" w:hAnsi="Book Antiqua"/>
          <w:color w:val="000000" w:themeColor="text1"/>
        </w:rPr>
        <w:fldChar w:fldCharType="end"/>
      </w:r>
      <w:r w:rsidRPr="003570E9">
        <w:rPr>
          <w:rFonts w:ascii="Book Antiqua" w:hAnsi="Book Antiqua"/>
          <w:color w:val="000000" w:themeColor="text1"/>
        </w:rPr>
        <w:t xml:space="preserve">. Based on these results, the researchers suggested that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LTA be avoided as a surgical therapy for adenocarcinoma of the EGJ or </w:t>
      </w:r>
      <w:r w:rsidR="00FE0991" w:rsidRPr="003570E9">
        <w:rPr>
          <w:rFonts w:ascii="Book Antiqua" w:hAnsi="Book Antiqua"/>
          <w:color w:val="000000" w:themeColor="text1"/>
        </w:rPr>
        <w:t xml:space="preserve">the </w:t>
      </w:r>
      <w:r w:rsidRPr="003570E9">
        <w:rPr>
          <w:rFonts w:ascii="Book Antiqua" w:hAnsi="Book Antiqua"/>
          <w:color w:val="000000" w:themeColor="text1"/>
        </w:rPr>
        <w:t xml:space="preserve">gastric cardia. In Japan, the consensus is that Siewert type II and type III cancers should be treated by an abdominal, TH approach with </w:t>
      </w:r>
      <w:proofErr w:type="spellStart"/>
      <w:r w:rsidRPr="003570E9">
        <w:rPr>
          <w:rFonts w:ascii="Book Antiqua" w:hAnsi="Book Antiqua"/>
          <w:color w:val="000000" w:themeColor="text1"/>
        </w:rPr>
        <w:t>en</w:t>
      </w:r>
      <w:proofErr w:type="spellEnd"/>
      <w:r w:rsidR="00AD5B24" w:rsidRPr="003570E9">
        <w:rPr>
          <w:rFonts w:ascii="Book Antiqua" w:hAnsi="Book Antiqua"/>
          <w:color w:val="000000" w:themeColor="text1"/>
        </w:rPr>
        <w:t xml:space="preserve"> </w:t>
      </w:r>
      <w:r w:rsidRPr="003570E9">
        <w:rPr>
          <w:rFonts w:ascii="Book Antiqua" w:hAnsi="Book Antiqua"/>
          <w:color w:val="000000" w:themeColor="text1"/>
        </w:rPr>
        <w:t xml:space="preserve">bloc lower mediastinal dissection with </w:t>
      </w:r>
      <w:r w:rsidRPr="003570E9">
        <w:rPr>
          <w:rFonts w:ascii="Book Antiqua" w:hAnsi="Book Antiqua"/>
          <w:color w:val="000000"/>
        </w:rPr>
        <w:t>a</w:t>
      </w:r>
      <w:r w:rsidRPr="003570E9">
        <w:rPr>
          <w:rFonts w:ascii="Book Antiqua" w:hAnsi="Book Antiqua"/>
          <w:color w:val="000000" w:themeColor="text1"/>
        </w:rPr>
        <w:t xml:space="preserve"> length of esophageal invasion</w:t>
      </w:r>
      <w:r w:rsidR="00FE0991" w:rsidRPr="003570E9">
        <w:rPr>
          <w:rFonts w:ascii="Book Antiqua" w:hAnsi="Book Antiqua"/>
          <w:color w:val="000000" w:themeColor="text1"/>
        </w:rPr>
        <w:t xml:space="preserve"> ≤</w:t>
      </w:r>
      <w:r w:rsidR="00AD5B24" w:rsidRPr="003570E9">
        <w:rPr>
          <w:rFonts w:ascii="Book Antiqua" w:hAnsi="Book Antiqua"/>
          <w:color w:val="000000" w:themeColor="text1"/>
        </w:rPr>
        <w:t xml:space="preserve"> </w:t>
      </w:r>
      <w:r w:rsidRPr="003570E9">
        <w:rPr>
          <w:rFonts w:ascii="Book Antiqua" w:hAnsi="Book Antiqua"/>
          <w:color w:val="000000" w:themeColor="text1"/>
        </w:rPr>
        <w:t>3 cm.</w:t>
      </w:r>
    </w:p>
    <w:p w14:paraId="0BD0F5B0" w14:textId="42F08EE3"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A United Kingdom cohort study</w:t>
      </w:r>
      <w:r w:rsidRPr="003570E9">
        <w:rPr>
          <w:rFonts w:ascii="Book Antiqua" w:hAnsi="Book Antiqua"/>
          <w:color w:val="000000"/>
        </w:rPr>
        <w:t xml:space="preserve"> </w:t>
      </w:r>
      <w:r w:rsidRPr="003570E9">
        <w:rPr>
          <w:rFonts w:ascii="Book Antiqua" w:hAnsi="Book Antiqua"/>
          <w:color w:val="000000" w:themeColor="text1"/>
        </w:rPr>
        <w:t>(</w:t>
      </w:r>
      <w:r w:rsidRPr="003570E9">
        <w:rPr>
          <w:rFonts w:ascii="Book Antiqua" w:hAnsi="Book Antiqua"/>
          <w:i/>
          <w:iCs/>
          <w:color w:val="000000" w:themeColor="text1"/>
        </w:rPr>
        <w:t>n</w:t>
      </w:r>
      <w:r w:rsidR="00AD5B24" w:rsidRPr="003570E9">
        <w:rPr>
          <w:rFonts w:ascii="Book Antiqua" w:hAnsi="Book Antiqua"/>
          <w:color w:val="000000" w:themeColor="text1"/>
        </w:rPr>
        <w:t xml:space="preserve"> </w:t>
      </w:r>
      <w:r w:rsidRPr="003570E9">
        <w:rPr>
          <w:rFonts w:ascii="Book Antiqua" w:hAnsi="Book Antiqua"/>
          <w:color w:val="000000" w:themeColor="text1"/>
        </w:rPr>
        <w:t>=</w:t>
      </w:r>
      <w:r w:rsidR="00AD5B24" w:rsidRPr="003570E9">
        <w:rPr>
          <w:rFonts w:ascii="Book Antiqua" w:hAnsi="Book Antiqua"/>
          <w:color w:val="000000" w:themeColor="text1"/>
        </w:rPr>
        <w:t xml:space="preserve"> </w:t>
      </w:r>
      <w:r w:rsidRPr="003570E9">
        <w:rPr>
          <w:rFonts w:ascii="Book Antiqua" w:hAnsi="Book Antiqua"/>
          <w:color w:val="000000" w:themeColor="text1"/>
        </w:rPr>
        <w:t>664) found no differences between TH and transthoracic approaches regarding survival or tumor recurrence in patients with esophageal or EGJ cancer</w: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MzJdPC9zdHlsZT48L0Rpc3BsYXlUZXh0PjxyZWNvcmQ+PHJlYy1udW1iZXI+MzE8L3JlYy1udW1i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PEVuZE5vdGU+PENpdGU+PEF1dGhvcj5EYXZpZXM8L0F1dGhvcj48WWVhcj4yMDE0PC9ZZWFyPjxS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[32]</w:t>
      </w:r>
      <w:r w:rsidRPr="003570E9">
        <w:rPr>
          <w:rFonts w:ascii="Book Antiqua" w:hAnsi="Book Antiqua"/>
          <w:color w:val="000000" w:themeColor="text1"/>
        </w:rPr>
        <w:fldChar w:fldCharType="end"/>
      </w:r>
      <w:r w:rsidRPr="003570E9">
        <w:rPr>
          <w:rFonts w:ascii="Book Antiqua" w:hAnsi="Book Antiqua"/>
          <w:color w:val="000000" w:themeColor="text1"/>
        </w:rPr>
        <w:t>. Yan</w:t>
      </w:r>
      <w:r w:rsidR="0067319E" w:rsidRPr="003570E9">
        <w:rPr>
          <w:rFonts w:ascii="Book Antiqua" w:hAnsi="Book Antiqua"/>
          <w:color w:val="000000" w:themeColor="text1"/>
        </w:rPr>
        <w:t xml:space="preserve"> </w:t>
      </w:r>
      <w:r w:rsidR="0067319E" w:rsidRPr="003570E9">
        <w:rPr>
          <w:rFonts w:ascii="Book Antiqua" w:hAnsi="Book Antiqua"/>
          <w:i/>
          <w:iCs/>
          <w:color w:val="000000" w:themeColor="text1"/>
        </w:rPr>
        <w:t xml:space="preserve">et </w:t>
      </w:r>
      <w:proofErr w:type="gramStart"/>
      <w:r w:rsidR="0067319E" w:rsidRPr="003570E9">
        <w:rPr>
          <w:rFonts w:ascii="Book Antiqua" w:hAnsi="Book Antiqua"/>
          <w:i/>
          <w:iCs/>
          <w:color w:val="000000" w:themeColor="text1"/>
        </w:rPr>
        <w:t>al</w:t>
      </w:r>
      <w:r w:rsidR="00AD5B24" w:rsidRPr="003570E9">
        <w:rPr>
          <w:rFonts w:ascii="Book Antiqua" w:hAnsi="Book Antiqua"/>
          <w:color w:val="000000" w:themeColor="text1"/>
          <w:vertAlign w:val="superscript"/>
        </w:rPr>
        <w:t>[</w:t>
      </w:r>
      <w:proofErr w:type="gramEnd"/>
      <w:r w:rsidR="00AD5B24" w:rsidRPr="003570E9">
        <w:rPr>
          <w:rFonts w:ascii="Book Antiqua" w:hAnsi="Book Antiqua"/>
          <w:color w:val="000000" w:themeColor="text1"/>
          <w:vertAlign w:val="superscript"/>
        </w:rPr>
        <w:t>53]</w:t>
      </w:r>
      <w:r w:rsidR="0067319E" w:rsidRPr="003570E9">
        <w:rPr>
          <w:rFonts w:ascii="Book Antiqua" w:hAnsi="Book Antiqua"/>
          <w:color w:val="000000" w:themeColor="text1"/>
        </w:rPr>
        <w:t xml:space="preserve"> </w:t>
      </w:r>
      <w:r w:rsidRPr="003570E9">
        <w:rPr>
          <w:rFonts w:ascii="Book Antiqua" w:hAnsi="Book Antiqua"/>
          <w:color w:val="000000" w:themeColor="text1"/>
        </w:rPr>
        <w:t xml:space="preserve">conducted a </w:t>
      </w:r>
      <w:r w:rsidRPr="003570E9">
        <w:rPr>
          <w:rFonts w:ascii="Book Antiqua" w:hAnsi="Book Antiqua"/>
          <w:kern w:val="2"/>
        </w:rPr>
        <w:t>systematic review</w:t>
      </w:r>
      <w:r w:rsidRPr="003570E9">
        <w:rPr>
          <w:rFonts w:ascii="Book Antiqua" w:hAnsi="Book Antiqua"/>
          <w:color w:val="000000" w:themeColor="text1"/>
        </w:rPr>
        <w:t xml:space="preserve"> of 2202 patients to compare the clinical outcomes between TH and open thoracic esophagectomy in EGJ cancer. The TH group showed decreased hospitalization, operation time, and blood loss</w:t>
      </w:r>
      <w:r w:rsidR="00F72279" w:rsidRPr="003570E9">
        <w:rPr>
          <w:rFonts w:ascii="Book Antiqua" w:hAnsi="Book Antiqua"/>
          <w:color w:val="000000" w:themeColor="text1"/>
        </w:rPr>
        <w:t>,</w:t>
      </w:r>
      <w:r w:rsidRPr="003570E9">
        <w:rPr>
          <w:rFonts w:ascii="Book Antiqua" w:hAnsi="Book Antiqua"/>
          <w:color w:val="000000" w:themeColor="text1"/>
        </w:rPr>
        <w:t xml:space="preserve"> </w:t>
      </w:r>
      <w:r w:rsidR="00FE0991" w:rsidRPr="003570E9">
        <w:rPr>
          <w:rFonts w:ascii="Book Antiqua" w:hAnsi="Book Antiqua"/>
          <w:color w:val="000000" w:themeColor="text1"/>
        </w:rPr>
        <w:t xml:space="preserve">with </w:t>
      </w:r>
      <w:r w:rsidRPr="003570E9">
        <w:rPr>
          <w:rFonts w:ascii="Book Antiqua" w:hAnsi="Book Antiqua"/>
          <w:color w:val="000000" w:themeColor="text1"/>
        </w:rPr>
        <w:t xml:space="preserve">less </w:t>
      </w:r>
      <w:r w:rsidRPr="003570E9">
        <w:rPr>
          <w:rFonts w:ascii="Book Antiqua" w:hAnsi="Book Antiqua"/>
          <w:color w:val="000000"/>
        </w:rPr>
        <w:t>LN</w:t>
      </w:r>
      <w:r w:rsidRPr="003570E9">
        <w:rPr>
          <w:rFonts w:ascii="Book Antiqua" w:hAnsi="Book Antiqua"/>
          <w:color w:val="000000" w:themeColor="text1"/>
        </w:rPr>
        <w:t xml:space="preserve"> dissection</w:t>
      </w:r>
      <w:r w:rsidRPr="003570E9">
        <w:rPr>
          <w:rFonts w:ascii="Book Antiqua" w:hAnsi="Book Antiqua"/>
          <w:color w:val="000000"/>
        </w:rPr>
        <w:t>. The complication</w:t>
      </w:r>
      <w:r w:rsidRPr="003570E9">
        <w:rPr>
          <w:rFonts w:ascii="Book Antiqua" w:hAnsi="Book Antiqua"/>
          <w:color w:val="000000" w:themeColor="text1"/>
        </w:rPr>
        <w:t xml:space="preserve"> and survival </w:t>
      </w:r>
      <w:r w:rsidR="00FE0991" w:rsidRPr="003570E9">
        <w:rPr>
          <w:rFonts w:ascii="Book Antiqua" w:hAnsi="Book Antiqua"/>
          <w:color w:val="000000" w:themeColor="text1"/>
        </w:rPr>
        <w:t xml:space="preserve">rates </w:t>
      </w:r>
      <w:r w:rsidRPr="003570E9">
        <w:rPr>
          <w:rFonts w:ascii="Book Antiqua" w:hAnsi="Book Antiqua"/>
          <w:color w:val="000000" w:themeColor="text1"/>
        </w:rPr>
        <w:t xml:space="preserve">were not different between these approaches. A subtype analysis showed no </w:t>
      </w:r>
      <w:r w:rsidRPr="003570E9">
        <w:rPr>
          <w:rFonts w:ascii="Book Antiqua" w:hAnsi="Book Antiqua"/>
          <w:color w:val="000000"/>
        </w:rPr>
        <w:t>significant</w:t>
      </w:r>
      <w:r w:rsidRPr="003570E9">
        <w:rPr>
          <w:rFonts w:ascii="Book Antiqua" w:hAnsi="Book Antiqua"/>
          <w:color w:val="000000" w:themeColor="text1"/>
        </w:rPr>
        <w:t xml:space="preserve"> differences </w:t>
      </w:r>
      <w:r w:rsidR="00FE0991" w:rsidRPr="003570E9">
        <w:rPr>
          <w:rFonts w:ascii="Book Antiqua" w:hAnsi="Book Antiqua"/>
          <w:color w:val="000000" w:themeColor="text1"/>
        </w:rPr>
        <w:t xml:space="preserve">according to the </w:t>
      </w:r>
      <w:r w:rsidRPr="003570E9">
        <w:rPr>
          <w:rFonts w:ascii="Book Antiqua" w:hAnsi="Book Antiqua"/>
          <w:color w:val="000000" w:themeColor="text1"/>
        </w:rPr>
        <w:t>Siewert type</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&lt;EndNote&gt;&lt;Cite&gt;&lt;Author&gt;Yan&lt;/Author&gt;&lt;Year&gt;2017&lt;/Year&gt;&lt;RecNum&gt;45&lt;/RecNum&gt;&lt;DisplayText&gt;&lt;style face="superscript"&gt;[53]&lt;/style&gt;&lt;/DisplayText&gt;&lt;record&gt;&lt;rec-number&gt;45&lt;/rec-number&gt;&lt;foreign-keys&gt;&lt;key app="EN" db-id="sdv0ttsao90zr4ed52cp50vv9as5w22rvrx5" timestamp="1548740132"&gt;45&lt;/key&gt;&lt;/foreign-keys&gt;&lt;ref-type name="Journal Article"&gt;17&lt;/ref-type&gt;&lt;contributors&gt;&lt;authors&gt;&lt;author&gt;Yan, R.&lt;/author&gt;&lt;author&gt;Dang, C.&lt;/author&gt;&lt;/authors&gt;&lt;/contributors&gt;&lt;auth-address&gt;Department of Surgical Oncology, First Affiliated Hospital of Xi&amp;apos;an JiaoTong University, Xi&amp;apos;an, China.&amp;#xD;Department of Surgical Oncology, First Affiliated Hospital of Xi&amp;apos;an JiaoTong University, Xi&amp;apos;an, China. Electronic address: dangchengxue@mail.xjtu.edu.cn.&lt;/auth-address&gt;&lt;titles&gt;&lt;title&gt;Meta-analysis of Transhiatal Esophagectomy in carcinoma of esophagogastric junction, does it have an advantage?&lt;/title&gt;&lt;secondary-title&gt;Int J Surg&lt;/secondary-title&gt;&lt;/titles&gt;&lt;periodical&gt;&lt;full-title&gt;Int J Surg&lt;/full-title&gt;&lt;/periodical&gt;&lt;pages&gt;183-190&lt;/pages&gt;&lt;volume&gt;42&lt;/volume&gt;&lt;edition&gt;2017/03/28&lt;/edition&gt;&lt;keywords&gt;&lt;keyword&gt;Esophageal Neoplasms/mortality/*surgery&lt;/keyword&gt;&lt;keyword&gt;Esophagectomy/*methods&lt;/keyword&gt;&lt;keyword&gt;*Esophagogastric Junction/pathology&lt;/keyword&gt;&lt;keyword&gt;Humans&lt;/keyword&gt;&lt;keyword&gt;Cegj&lt;/keyword&gt;&lt;keyword&gt;Meta-analysis&lt;/keyword&gt;&lt;keyword&gt;Thoracotomy&lt;/keyword&gt;&lt;keyword&gt;Transhiatal Esophagectomy&lt;/keyword&gt;&lt;/keywords&gt;&lt;dates&gt;&lt;year&gt;2017&lt;/year&gt;&lt;pub-dates&gt;&lt;date&gt;Jun&lt;/date&gt;&lt;/pub-dates&gt;&lt;/dates&gt;&lt;isbn&gt;1743-9159 (Electronic)&amp;#xD;1743-9159 (Linking)&lt;/isbn&gt;&lt;accession-num&gt;28343029&lt;/accession-num&gt;&lt;urls&gt;&lt;related-urls&gt;&lt;url&gt;https://www.ncbi.nlm.nih.gov/pubmed/28343029&lt;/url&gt;&lt;/related-urls&gt;&lt;/urls&gt;&lt;electronic-resource-num&gt;10.1016/j.ijsu.2017.03.052&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[53]</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proofErr w:type="spellStart"/>
      <w:r w:rsidRPr="003570E9">
        <w:rPr>
          <w:rFonts w:ascii="Book Antiqua" w:eastAsiaTheme="minorEastAsia" w:hAnsi="Book Antiqua" w:cs="Helvetica"/>
        </w:rPr>
        <w:t>Omloo</w:t>
      </w:r>
      <w:proofErr w:type="spellEnd"/>
      <w:r w:rsidRPr="003570E9">
        <w:rPr>
          <w:rFonts w:ascii="Book Antiqua" w:eastAsiaTheme="minorEastAsia" w:hAnsi="Book Antiqua" w:cs="Helvetica"/>
        </w:rPr>
        <w:t xml:space="preserve"> </w:t>
      </w:r>
      <w:r w:rsidRPr="003570E9">
        <w:rPr>
          <w:rFonts w:ascii="Book Antiqua" w:eastAsiaTheme="minorEastAsia" w:hAnsi="Book Antiqua" w:cs="Helvetica"/>
          <w:i/>
          <w:iCs/>
        </w:rPr>
        <w:t>et</w:t>
      </w:r>
      <w:r w:rsidRPr="003570E9">
        <w:rPr>
          <w:rFonts w:ascii="Book Antiqua" w:eastAsia="DengXian" w:hAnsi="Book Antiqua" w:cs="Helvetica"/>
          <w:i/>
          <w:iCs/>
        </w:rPr>
        <w:t xml:space="preserve"> al</w:t>
      </w:r>
      <w:r w:rsidR="00AD5B24"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PEVuZE5vdGU+PENpdGU+PEF1dGhvcj5PbWxvbzwvQXV0aG9yPjxZZWFyPjIwMDc8L1llYXI+PFJl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[37]</w:t>
      </w:r>
      <w:r w:rsidR="00AD5B24" w:rsidRPr="003570E9">
        <w:rPr>
          <w:rFonts w:ascii="Book Antiqua" w:hAnsi="Book Antiqua"/>
          <w:color w:val="000000" w:themeColor="text1"/>
        </w:rPr>
        <w:fldChar w:fldCharType="end"/>
      </w:r>
      <w:r w:rsidRPr="003570E9">
        <w:rPr>
          <w:rFonts w:ascii="Book Antiqua" w:eastAsiaTheme="minorEastAsia" w:hAnsi="Book Antiqua" w:cs="Helvetica"/>
        </w:rPr>
        <w:t xml:space="preserve"> compared</w:t>
      </w:r>
      <w:r w:rsidR="00FE0991" w:rsidRPr="003570E9">
        <w:rPr>
          <w:rFonts w:ascii="Book Antiqua" w:eastAsiaTheme="minorEastAsia" w:hAnsi="Book Antiqua" w:cs="Helvetica"/>
        </w:rPr>
        <w:t xml:space="preserve"> the</w:t>
      </w:r>
      <w:r w:rsidRPr="003570E9">
        <w:rPr>
          <w:rFonts w:ascii="Book Antiqua" w:eastAsiaTheme="minorEastAsia" w:hAnsi="Book Antiqua" w:cs="Helvetica"/>
        </w:rPr>
        <w:t xml:space="preserve"> transthoracic and </w:t>
      </w:r>
      <w:r w:rsidR="00AD5B24" w:rsidRPr="003570E9">
        <w:rPr>
          <w:rFonts w:ascii="Book Antiqua" w:eastAsiaTheme="minorEastAsia" w:hAnsi="Book Antiqua" w:cs="Helvetica"/>
        </w:rPr>
        <w:t>TH</w:t>
      </w:r>
      <w:r w:rsidRPr="003570E9">
        <w:rPr>
          <w:rFonts w:ascii="Book Antiqua" w:eastAsiaTheme="minorEastAsia" w:hAnsi="Book Antiqua" w:cs="Helvetica"/>
        </w:rPr>
        <w:t xml:space="preserve"> </w:t>
      </w:r>
      <w:r w:rsidRPr="003570E9">
        <w:rPr>
          <w:rFonts w:ascii="Book Antiqua" w:eastAsia="DengXian" w:hAnsi="Book Antiqua" w:cs="Helvetica"/>
        </w:rPr>
        <w:t>approaches</w:t>
      </w:r>
      <w:r w:rsidRPr="003570E9">
        <w:rPr>
          <w:rFonts w:ascii="Book Antiqua" w:eastAsiaTheme="minorEastAsia" w:hAnsi="Book Antiqua" w:cs="Helvetica"/>
        </w:rPr>
        <w:t xml:space="preserve"> for esophagectomy</w:t>
      </w:r>
      <w:r w:rsidR="00FE0991" w:rsidRPr="003570E9">
        <w:rPr>
          <w:rFonts w:ascii="Book Antiqua" w:eastAsiaTheme="minorEastAsia" w:hAnsi="Book Antiqua" w:cs="Helvetica"/>
        </w:rPr>
        <w:t xml:space="preserve"> and</w:t>
      </w:r>
      <w:r w:rsidRPr="003570E9">
        <w:rPr>
          <w:rFonts w:ascii="Book Antiqua" w:eastAsiaTheme="minorEastAsia" w:hAnsi="Book Antiqua" w:cs="Helvetica"/>
        </w:rPr>
        <w:t xml:space="preserve"> found that </w:t>
      </w:r>
      <w:r w:rsidR="00FE0991" w:rsidRPr="003570E9">
        <w:rPr>
          <w:rFonts w:ascii="Book Antiqua" w:eastAsiaTheme="minorEastAsia" w:hAnsi="Book Antiqua" w:cs="Helvetica"/>
        </w:rPr>
        <w:t xml:space="preserve">the </w:t>
      </w:r>
      <w:r w:rsidR="00AD5B24" w:rsidRPr="003570E9">
        <w:rPr>
          <w:rFonts w:ascii="Book Antiqua" w:eastAsiaTheme="minorEastAsia" w:hAnsi="Book Antiqua" w:cs="Helvetica"/>
        </w:rPr>
        <w:t>TH</w:t>
      </w:r>
      <w:r w:rsidRPr="003570E9">
        <w:rPr>
          <w:rFonts w:ascii="Book Antiqua" w:eastAsiaTheme="minorEastAsia" w:hAnsi="Book Antiqua" w:cs="Helvetica"/>
        </w:rPr>
        <w:t xml:space="preserve"> </w:t>
      </w:r>
      <w:r w:rsidR="00FE0991" w:rsidRPr="003570E9">
        <w:rPr>
          <w:rFonts w:ascii="Book Antiqua" w:eastAsiaTheme="minorEastAsia" w:hAnsi="Book Antiqua" w:cs="Helvetica"/>
        </w:rPr>
        <w:t xml:space="preserve">approach </w:t>
      </w:r>
      <w:r w:rsidRPr="003570E9">
        <w:rPr>
          <w:rFonts w:ascii="Book Antiqua" w:eastAsiaTheme="minorEastAsia" w:hAnsi="Book Antiqua" w:cs="Helvetica"/>
        </w:rPr>
        <w:t>was associated with a lower morbidity</w:t>
      </w:r>
      <w:r w:rsidRPr="003570E9">
        <w:rPr>
          <w:rFonts w:ascii="Book Antiqua" w:eastAsia="DengXian" w:hAnsi="Book Antiqua" w:cs="Helvetica"/>
        </w:rPr>
        <w:t>;</w:t>
      </w:r>
      <w:r w:rsidRPr="003570E9">
        <w:rPr>
          <w:rFonts w:ascii="Book Antiqua" w:eastAsiaTheme="minorEastAsia" w:hAnsi="Book Antiqua" w:cs="Helvetica"/>
        </w:rPr>
        <w:t xml:space="preserve"> however</w:t>
      </w:r>
      <w:r w:rsidRPr="003570E9">
        <w:rPr>
          <w:rFonts w:ascii="Book Antiqua" w:eastAsia="DengXian" w:hAnsi="Book Antiqua" w:cs="Helvetica"/>
        </w:rPr>
        <w:t>,</w:t>
      </w:r>
      <w:r w:rsidRPr="003570E9">
        <w:rPr>
          <w:rFonts w:ascii="Book Antiqua" w:eastAsiaTheme="minorEastAsia" w:hAnsi="Book Antiqua" w:cs="Helvetica"/>
        </w:rPr>
        <w:t xml:space="preserve"> better medium-term survival with transthoracic esophagectomy </w:t>
      </w:r>
      <w:r w:rsidRPr="003570E9">
        <w:rPr>
          <w:rFonts w:ascii="Book Antiqua" w:eastAsia="DengXian" w:hAnsi="Book Antiqua" w:cs="Helvetica"/>
        </w:rPr>
        <w:t>was</w:t>
      </w:r>
      <w:r w:rsidRPr="003570E9">
        <w:rPr>
          <w:rFonts w:ascii="Book Antiqua" w:eastAsiaTheme="minorEastAsia" w:hAnsi="Book Antiqua" w:cs="Helvetica"/>
        </w:rPr>
        <w:t xml:space="preserve"> </w:t>
      </w:r>
      <w:r w:rsidR="000A6A13" w:rsidRPr="003570E9">
        <w:rPr>
          <w:rFonts w:ascii="Book Antiqua" w:eastAsiaTheme="minorEastAsia" w:hAnsi="Book Antiqua" w:cs="Helvetica"/>
        </w:rPr>
        <w:t>observed in</w:t>
      </w:r>
      <w:r w:rsidRPr="003570E9">
        <w:rPr>
          <w:rFonts w:ascii="Book Antiqua" w:eastAsiaTheme="minorEastAsia" w:hAnsi="Book Antiqua" w:cs="Helvetica"/>
        </w:rPr>
        <w:t xml:space="preserve"> two subgroups: patients with type I AEG and those with ≤</w:t>
      </w:r>
      <w:r w:rsidR="00AD5B24" w:rsidRPr="003570E9">
        <w:rPr>
          <w:rFonts w:ascii="Book Antiqua" w:eastAsiaTheme="minorEastAsia" w:hAnsi="Book Antiqua" w:cs="Helvetica"/>
        </w:rPr>
        <w:t xml:space="preserve"> </w:t>
      </w:r>
      <w:r w:rsidRPr="003570E9">
        <w:rPr>
          <w:rFonts w:ascii="Book Antiqua" w:eastAsiaTheme="minorEastAsia" w:hAnsi="Book Antiqua" w:cs="Helvetica"/>
        </w:rPr>
        <w:t>8 metastatic nodes.</w:t>
      </w:r>
    </w:p>
    <w:p w14:paraId="1B3A61E2" w14:textId="284BC330"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Taken together, existing evidence does not support one technique over the other regarding oncological outcomes. Future large RCTs are still needed to examine these techniques </w:t>
      </w:r>
      <w:r w:rsidR="001A4D0C" w:rsidRPr="003570E9">
        <w:rPr>
          <w:rFonts w:ascii="Book Antiqua" w:hAnsi="Book Antiqua"/>
          <w:color w:val="000000" w:themeColor="text1"/>
        </w:rPr>
        <w:t>and their effects</w:t>
      </w:r>
      <w:r w:rsidRPr="003570E9">
        <w:rPr>
          <w:rFonts w:ascii="Book Antiqua" w:hAnsi="Book Antiqua"/>
          <w:color w:val="000000" w:themeColor="text1"/>
        </w:rPr>
        <w:t xml:space="preserve"> </w:t>
      </w:r>
      <w:r w:rsidR="001A4D0C" w:rsidRPr="003570E9">
        <w:rPr>
          <w:rFonts w:ascii="Book Antiqua" w:hAnsi="Book Antiqua"/>
          <w:color w:val="000000" w:themeColor="text1"/>
        </w:rPr>
        <w:t>on</w:t>
      </w:r>
      <w:r w:rsidRPr="003570E9">
        <w:rPr>
          <w:rFonts w:ascii="Book Antiqua" w:hAnsi="Book Antiqua"/>
          <w:color w:val="000000" w:themeColor="text1"/>
        </w:rPr>
        <w:t xml:space="preserve"> long-term OS.</w:t>
      </w:r>
    </w:p>
    <w:p w14:paraId="7D8BDF5A" w14:textId="77777777" w:rsidR="00AD5B24" w:rsidRPr="003570E9" w:rsidRDefault="00AD5B24" w:rsidP="003570E9">
      <w:pPr>
        <w:pStyle w:val="NormalWeb"/>
        <w:spacing w:before="0" w:beforeAutospacing="0" w:after="0" w:afterAutospacing="0" w:line="360" w:lineRule="auto"/>
        <w:ind w:firstLineChars="100" w:firstLine="240"/>
        <w:jc w:val="both"/>
        <w:rPr>
          <w:rFonts w:ascii="Book Antiqua" w:hAnsi="Book Antiqua"/>
          <w:color w:val="000000" w:themeColor="text1"/>
        </w:rPr>
      </w:pPr>
    </w:p>
    <w:p w14:paraId="29C9D04D" w14:textId="1270D6A4"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MINIMALLY INVASIVE SURGERIES FOR EGJ CANCER</w:t>
      </w:r>
    </w:p>
    <w:p w14:paraId="3E48F277" w14:textId="4FD056F8"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Minimally invasive surgeries are the gold standard in many fields of surgery. The first minimally invasive esophagectomy was described by </w:t>
      </w:r>
      <w:r w:rsidR="00AD5B24" w:rsidRPr="003570E9">
        <w:rPr>
          <w:rFonts w:ascii="Book Antiqua" w:hAnsi="Book Antiqua"/>
          <w:noProof/>
        </w:rPr>
        <w:t xml:space="preserve">Cuschieri </w:t>
      </w:r>
      <w:r w:rsidRPr="003570E9">
        <w:rPr>
          <w:rFonts w:ascii="Book Antiqua" w:hAnsi="Book Antiqua"/>
          <w:i/>
          <w:iCs/>
          <w:color w:val="000000" w:themeColor="text1"/>
        </w:rPr>
        <w:t>et</w:t>
      </w:r>
      <w:r w:rsidRPr="003570E9">
        <w:rPr>
          <w:rFonts w:ascii="Book Antiqua" w:hAnsi="Book Antiqua"/>
          <w:i/>
          <w:iCs/>
          <w:color w:val="000000"/>
        </w:rPr>
        <w:t xml:space="preserve"> 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&lt;EndNote&gt;&lt;Cite&gt;&lt;Author&gt;Cuschieri&lt;/Author&gt;&lt;Year&gt;1993&lt;/Year&gt;&lt;RecNum&gt;53&lt;/RecNum&gt;&lt;DisplayText&gt;&lt;style face="superscript"&gt;[54]&lt;/style&gt;&lt;/DisplayText&gt;&lt;record&gt;&lt;rec-number&gt;53&lt;/rec-number&gt;&lt;foreign-keys&gt;&lt;key app="EN" db-id="sdv0ttsao90zr4ed52cp50vv9as5w22rvrx5" timestamp="1548834017"&gt;53&lt;/key&gt;&lt;/foreign-keys&gt;&lt;ref-type name="Journal Article"&gt;17&lt;/ref-type&gt;&lt;contributors&gt;&lt;authors&gt;&lt;author&gt;Cuschieri, A.&lt;/author&gt;&lt;/authors&gt;&lt;/contributors&gt;&lt;auth-address&gt;Department of Surgery, Ninewells Hospital and Medical School, University of Dundee, UK.&lt;/auth-address&gt;&lt;titles&gt;&lt;title&gt;Endoscopic subtotal oesophagectomy for cancer using the right thoracoscopic approach&lt;/title&gt;&lt;secondary-title&gt;Surg Oncol&lt;/secondary-title&gt;&lt;/titles&gt;&lt;periodical&gt;&lt;full-title&gt;Surg Oncol&lt;/full-title&gt;&lt;/periodical&gt;&lt;pages&gt;3-11&lt;/pages&gt;&lt;volume&gt;2 Suppl 1&lt;/volume&gt;&lt;edition&gt;1993/01/01&lt;/edition&gt;&lt;keywords&gt;&lt;keyword&gt;Aged&lt;/keyword&gt;&lt;keyword&gt;Aged, 80 and over&lt;/keyword&gt;&lt;keyword&gt;Esophageal Neoplasms/diagnosis/*surgery&lt;/keyword&gt;&lt;keyword&gt;Esophagectomy/instrumentation/*methods&lt;/keyword&gt;&lt;keyword&gt;Humans&lt;/keyword&gt;&lt;keyword&gt;Lymph Node Excision&lt;/keyword&gt;&lt;keyword&gt;Middle Aged&lt;/keyword&gt;&lt;keyword&gt;Surgical Instruments&lt;/keyword&gt;&lt;keyword&gt;Thoracoscopes&lt;/keyword&gt;&lt;keyword&gt;*Thoracoscopy&lt;/keyword&gt;&lt;/keywords&gt;&lt;dates&gt;&lt;year&gt;1993&lt;/year&gt;&lt;/dates&gt;&lt;isbn&gt;0960-7404 (Print)&amp;#xD;0960-7404 (Linking)&lt;/isbn&gt;&lt;accession-num&gt;8252219&lt;/accession-num&gt;&lt;urls&gt;&lt;related-urls&gt;&lt;url&gt;https://www.ncbi.nlm.nih.gov/pubmed/8252219&lt;/url&gt;&lt;/related-urls&gt;&lt;/urls&gt;&lt;/record&gt;&lt;/Cite&gt;&lt;/EndNote&gt;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[54]</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in 1993, and after one year</w:t>
      </w:r>
      <w:r w:rsidRPr="003570E9">
        <w:rPr>
          <w:rFonts w:ascii="Book Antiqua" w:hAnsi="Book Antiqua"/>
          <w:color w:val="000000"/>
        </w:rPr>
        <w:t>,</w:t>
      </w:r>
      <w:r w:rsidRPr="003570E9">
        <w:rPr>
          <w:rFonts w:ascii="Book Antiqua" w:hAnsi="Book Antiqua"/>
          <w:color w:val="000000" w:themeColor="text1"/>
        </w:rPr>
        <w:t xml:space="preserve"> Kitano </w:t>
      </w:r>
      <w:r w:rsidRPr="003570E9">
        <w:rPr>
          <w:rFonts w:ascii="Book Antiqua" w:hAnsi="Book Antiqua"/>
          <w:i/>
          <w:iCs/>
          <w:color w:val="000000" w:themeColor="text1"/>
        </w:rPr>
        <w:t>et</w:t>
      </w:r>
      <w:r w:rsidRPr="003570E9">
        <w:rPr>
          <w:rFonts w:ascii="Book Antiqua" w:hAnsi="Book Antiqua"/>
          <w:i/>
          <w:iCs/>
          <w:color w:val="000000"/>
        </w:rPr>
        <w:t xml:space="preserve"> al</w:t>
      </w:r>
      <w:r w:rsidR="00AD5B24" w:rsidRPr="003570E9">
        <w:rPr>
          <w:rFonts w:ascii="Book Antiqua" w:hAnsi="Book Antiqua"/>
          <w:color w:val="000000" w:themeColor="text1"/>
        </w:rPr>
        <w:fldChar w:fldCharType="begin"/>
      </w:r>
      <w:r w:rsidR="00AD5B24" w:rsidRPr="003570E9">
        <w:rPr>
          <w:rFonts w:ascii="Book Antiqua" w:hAnsi="Book Antiqua"/>
          <w:color w:val="000000" w:themeColor="text1"/>
        </w:rPr>
        <w:instrText xml:space="preserve"> ADDIN EN.CITE &lt;EndNote&gt;&lt;Cite&gt;&lt;Author&gt;Kitano&lt;/Author&gt;&lt;Year&gt;1994&lt;/Year&gt;&lt;RecNum&gt;52&lt;/RecNum&gt;&lt;DisplayText&gt;&lt;style face="superscript"&gt;[55]&lt;/style&gt;&lt;/DisplayText&gt;&lt;record&gt;&lt;rec-number&gt;52&lt;/rec-number&gt;&lt;foreign-keys&gt;&lt;key app="EN" db-id="sdv0ttsao90zr4ed52cp50vv9as5w22rvrx5" timestamp="1548832531"&gt;52&lt;/key&gt;&lt;/foreign-keys&gt;&lt;ref-type name="Journal Article"&gt;17&lt;/ref-type&gt;&lt;contributors&gt;&lt;authors&gt;&lt;author&gt;Kitano, S.&lt;/author&gt;&lt;author&gt;Iso, Y.&lt;/author&gt;&lt;author&gt;Moriyama, M.&lt;/author&gt;&lt;author&gt;Sugimachi, K.&lt;/author&gt;&lt;/authors&gt;&lt;/contributors&gt;&lt;auth-address&gt;Department of Surgery II, Kyushu University, FUkuoka, Japan.&lt;/auth-address&gt;&lt;titles&gt;&lt;title&gt;Laparoscopy-assisted Billroth I gastrectomy&lt;/title&gt;&lt;secondary-title&gt;Surg Laparosc Endosc&lt;/secondary-title&gt;&lt;/titles&gt;&lt;periodical&gt;&lt;full-title&gt;Surg Laparosc Endosc&lt;/full-title&gt;&lt;/periodical&gt;&lt;pages&gt;146-8&lt;/pages&gt;&lt;volume&gt;4&lt;/volume&gt;&lt;number&gt;2&lt;/number&gt;&lt;edition&gt;1994/04/01&lt;/edition&gt;&lt;keywords&gt;&lt;keyword&gt;Aged&lt;/keyword&gt;&lt;keyword&gt;Gastrectomy/*methods&lt;/keyword&gt;&lt;keyword&gt;Humans&lt;/keyword&gt;&lt;keyword&gt;Laparoscopy/*methods&lt;/keyword&gt;&lt;keyword&gt;Male&lt;/keyword&gt;&lt;keyword&gt;Stomach Neoplasms/surgery&lt;/keyword&gt;&lt;/keywords&gt;&lt;dates&gt;&lt;year&gt;1994&lt;/year&gt;&lt;pub-dates&gt;&lt;date&gt;Apr&lt;/date&gt;&lt;/pub-dates&gt;&lt;/dates&gt;&lt;isbn&gt;1051-7200 (Print)&amp;#xD;1051-7200 (Linking)&lt;/isbn&gt;&lt;accession-num&gt;8180768&lt;/accession-num&gt;&lt;urls&gt;&lt;related-urls&gt;&lt;url&gt;https://www.ncbi.nlm.nih.gov/pubmed/8180768&lt;/url&gt;&lt;/related-urls&gt;&lt;/urls&gt;&lt;/record&gt;&lt;/Cite&gt;&lt;/EndNote&gt;</w:instrText>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[55]</w:t>
      </w:r>
      <w:r w:rsidR="00AD5B24" w:rsidRPr="003570E9">
        <w:rPr>
          <w:rFonts w:ascii="Book Antiqua" w:hAnsi="Book Antiqua"/>
          <w:color w:val="000000" w:themeColor="text1"/>
        </w:rPr>
        <w:fldChar w:fldCharType="end"/>
      </w:r>
      <w:r w:rsidRPr="003570E9">
        <w:rPr>
          <w:rFonts w:ascii="Book Antiqua" w:hAnsi="Book Antiqua"/>
          <w:color w:val="000000" w:themeColor="text1"/>
        </w:rPr>
        <w:t xml:space="preserve"> reported the first minimally invasive gastrectomy. Since then, the techniques for gastric cancer have evolved from laparoscopic assisted to total laparoscopic surgery, and the techniques for esophagectomy have also evolved from hybrid approaches to an entirely </w:t>
      </w:r>
      <w:r w:rsidRPr="003570E9">
        <w:rPr>
          <w:rFonts w:ascii="Book Antiqua" w:hAnsi="Book Antiqua"/>
          <w:color w:val="000000" w:themeColor="text1"/>
        </w:rPr>
        <w:lastRenderedPageBreak/>
        <w:t>minimally invasive manner. Both minimally invasive surgeries show similar surgical and oncological outcomes compared with open surgeries</w:t>
      </w:r>
      <w:r w:rsidRPr="003570E9">
        <w:rPr>
          <w:rFonts w:ascii="Book Antiqua" w:hAnsi="Book Antiqua"/>
          <w:color w:val="000000"/>
        </w:rPr>
        <w:t>,</w:t>
      </w:r>
      <w:r w:rsidRPr="003570E9">
        <w:rPr>
          <w:rFonts w:ascii="Book Antiqua" w:hAnsi="Book Antiqua"/>
          <w:color w:val="000000" w:themeColor="text1"/>
        </w:rPr>
        <w:t xml:space="preserve"> especially in early</w:t>
      </w:r>
      <w:r w:rsidR="00446F47" w:rsidRPr="003570E9">
        <w:rPr>
          <w:rFonts w:ascii="Book Antiqua" w:hAnsi="Book Antiqua"/>
          <w:color w:val="000000" w:themeColor="text1"/>
        </w:rPr>
        <w:t>-</w:t>
      </w:r>
      <w:r w:rsidRPr="003570E9">
        <w:rPr>
          <w:rFonts w:ascii="Book Antiqua" w:hAnsi="Book Antiqua"/>
          <w:color w:val="000000" w:themeColor="text1"/>
        </w:rPr>
        <w:t>stage patients. Zhou</w:t>
      </w:r>
      <w:r w:rsidR="0067319E" w:rsidRPr="003570E9">
        <w:rPr>
          <w:rFonts w:ascii="Book Antiqua" w:hAnsi="Book Antiqua"/>
          <w:color w:val="000000" w:themeColor="text1"/>
        </w:rPr>
        <w:t xml:space="preserve"> </w:t>
      </w:r>
      <w:r w:rsidR="0067319E" w:rsidRPr="003570E9">
        <w:rPr>
          <w:rFonts w:ascii="Book Antiqua" w:hAnsi="Book Antiqua"/>
          <w:i/>
          <w:iCs/>
          <w:color w:val="000000" w:themeColor="text1"/>
        </w:rPr>
        <w:t>et al</w:t>
      </w:r>
      <w:r w:rsidR="00AD5B24"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00AD5B24" w:rsidRPr="003570E9">
        <w:rPr>
          <w:rFonts w:ascii="Book Antiqua" w:hAnsi="Book Antiqua"/>
          <w:color w:val="000000" w:themeColor="text1"/>
        </w:rPr>
        <w:instrText xml:space="preserve"> ADDIN EN.CITE </w:instrText>
      </w:r>
      <w:r w:rsidR="00AD5B24"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00AD5B24" w:rsidRPr="003570E9">
        <w:rPr>
          <w:rFonts w:ascii="Book Antiqua" w:hAnsi="Book Antiqua"/>
          <w:color w:val="000000" w:themeColor="text1"/>
        </w:rPr>
        <w:instrText xml:space="preserve"> ADDIN EN.CITE.DATA </w:instrText>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end"/>
      </w:r>
      <w:r w:rsidR="00AD5B24" w:rsidRPr="003570E9">
        <w:rPr>
          <w:rFonts w:ascii="Book Antiqua" w:hAnsi="Book Antiqua"/>
          <w:color w:val="000000" w:themeColor="text1"/>
        </w:rPr>
      </w:r>
      <w:r w:rsidR="00AD5B24" w:rsidRPr="003570E9">
        <w:rPr>
          <w:rFonts w:ascii="Book Antiqua" w:hAnsi="Book Antiqua"/>
          <w:color w:val="000000" w:themeColor="text1"/>
        </w:rPr>
        <w:fldChar w:fldCharType="separate"/>
      </w:r>
      <w:r w:rsidR="00AD5B24" w:rsidRPr="003570E9">
        <w:rPr>
          <w:rFonts w:ascii="Book Antiqua" w:hAnsi="Book Antiqua"/>
          <w:color w:val="000000" w:themeColor="text1"/>
          <w:vertAlign w:val="superscript"/>
        </w:rPr>
        <w:t>[56]</w:t>
      </w:r>
      <w:r w:rsidR="00AD5B24" w:rsidRPr="003570E9">
        <w:rPr>
          <w:rFonts w:ascii="Book Antiqua" w:hAnsi="Book Antiqua"/>
          <w:color w:val="000000" w:themeColor="text1"/>
        </w:rPr>
        <w:fldChar w:fldCharType="end"/>
      </w:r>
      <w:r w:rsidR="0067319E" w:rsidRPr="003570E9">
        <w:rPr>
          <w:rFonts w:ascii="Book Antiqua" w:hAnsi="Book Antiqua"/>
          <w:color w:val="000000" w:themeColor="text1"/>
        </w:rPr>
        <w:t xml:space="preserve"> </w:t>
      </w:r>
      <w:r w:rsidRPr="003570E9">
        <w:rPr>
          <w:rFonts w:ascii="Book Antiqua" w:hAnsi="Book Antiqua"/>
          <w:color w:val="000000" w:themeColor="text1"/>
        </w:rPr>
        <w:t xml:space="preserve">conducted a </w:t>
      </w:r>
      <w:r w:rsidRPr="003570E9">
        <w:rPr>
          <w:rFonts w:ascii="Book Antiqua" w:hAnsi="Book Antiqua"/>
          <w:kern w:val="2"/>
        </w:rPr>
        <w:t>systematic review</w:t>
      </w:r>
      <w:r w:rsidRPr="003570E9">
        <w:rPr>
          <w:rFonts w:ascii="Book Antiqua" w:hAnsi="Book Antiqua"/>
          <w:color w:val="000000" w:themeColor="text1"/>
        </w:rPr>
        <w:t xml:space="preserve"> of minimally invasive esophagectomy</w:t>
      </w:r>
      <w:r w:rsidR="00446F47" w:rsidRPr="003570E9">
        <w:rPr>
          <w:rFonts w:ascii="Book Antiqua" w:hAnsi="Book Antiqua"/>
          <w:color w:val="000000" w:themeColor="text1"/>
        </w:rPr>
        <w:t xml:space="preserve"> </w:t>
      </w:r>
      <w:r w:rsidR="000A6A13" w:rsidRPr="003570E9">
        <w:rPr>
          <w:rFonts w:ascii="Book Antiqua" w:hAnsi="Book Antiqua"/>
          <w:color w:val="000000" w:themeColor="text1"/>
        </w:rPr>
        <w:t>approaches</w:t>
      </w:r>
      <w:r w:rsidRPr="003570E9">
        <w:rPr>
          <w:rFonts w:ascii="Book Antiqua" w:hAnsi="Book Antiqua"/>
          <w:color w:val="000000" w:themeColor="text1"/>
        </w:rPr>
        <w:t xml:space="preserve"> for esophageal or EGJ cancer. The review that included 1 RCT and 47 observational studies indicated </w:t>
      </w:r>
      <w:r w:rsidRPr="003570E9">
        <w:rPr>
          <w:rFonts w:ascii="Book Antiqua" w:hAnsi="Book Antiqua"/>
          <w:color w:val="000000"/>
        </w:rPr>
        <w:t xml:space="preserve">that </w:t>
      </w:r>
      <w:r w:rsidRPr="003570E9">
        <w:rPr>
          <w:rFonts w:ascii="Book Antiqua" w:hAnsi="Book Antiqua"/>
          <w:color w:val="000000" w:themeColor="text1"/>
        </w:rPr>
        <w:t>minimally invasive procedures (</w:t>
      </w:r>
      <w:r w:rsidRPr="003570E9">
        <w:rPr>
          <w:rFonts w:ascii="Book Antiqua" w:hAnsi="Book Antiqua"/>
          <w:i/>
          <w:iCs/>
          <w:color w:val="000000" w:themeColor="text1"/>
        </w:rPr>
        <w:t>n</w:t>
      </w:r>
      <w:r w:rsidRPr="003570E9">
        <w:rPr>
          <w:rFonts w:ascii="Book Antiqua" w:hAnsi="Book Antiqua"/>
          <w:color w:val="000000" w:themeColor="text1"/>
        </w:rPr>
        <w:t xml:space="preserve"> =</w:t>
      </w:r>
      <w:r w:rsidR="00A81357" w:rsidRPr="003570E9">
        <w:rPr>
          <w:rFonts w:ascii="Book Antiqua" w:hAnsi="Book Antiqua"/>
          <w:color w:val="000000" w:themeColor="text1"/>
        </w:rPr>
        <w:t xml:space="preserve"> </w:t>
      </w:r>
      <w:r w:rsidRPr="003570E9">
        <w:rPr>
          <w:rFonts w:ascii="Book Antiqua" w:hAnsi="Book Antiqua"/>
          <w:color w:val="000000" w:themeColor="text1"/>
        </w:rPr>
        <w:t>4509) have lower pulmonary complications compared with open surgery (</w:t>
      </w:r>
      <w:r w:rsidRPr="003570E9">
        <w:rPr>
          <w:rFonts w:ascii="Book Antiqua" w:hAnsi="Book Antiqua"/>
          <w:i/>
          <w:iCs/>
          <w:color w:val="000000" w:themeColor="text1"/>
        </w:rPr>
        <w:t>n</w:t>
      </w:r>
      <w:r w:rsidR="00A81357" w:rsidRPr="003570E9">
        <w:rPr>
          <w:rFonts w:ascii="Book Antiqua" w:hAnsi="Book Antiqua"/>
          <w:color w:val="000000" w:themeColor="text1"/>
        </w:rPr>
        <w:t xml:space="preserve"> </w:t>
      </w:r>
      <w:r w:rsidRPr="003570E9">
        <w:rPr>
          <w:rFonts w:ascii="Book Antiqua" w:hAnsi="Book Antiqua"/>
          <w:color w:val="000000" w:themeColor="text1"/>
        </w:rPr>
        <w:t>=</w:t>
      </w:r>
      <w:r w:rsidR="00A81357" w:rsidRPr="003570E9">
        <w:rPr>
          <w:rFonts w:ascii="Book Antiqua" w:hAnsi="Book Antiqua"/>
          <w:color w:val="000000" w:themeColor="text1"/>
        </w:rPr>
        <w:t xml:space="preserve"> </w:t>
      </w:r>
      <w:r w:rsidRPr="003570E9">
        <w:rPr>
          <w:rFonts w:ascii="Book Antiqua" w:hAnsi="Book Antiqua"/>
          <w:color w:val="000000" w:themeColor="text1"/>
        </w:rPr>
        <w:t xml:space="preserve">6347). There were no differences in anastomotic leak or gastric tip necrosis between </w:t>
      </w:r>
      <w:r w:rsidRPr="003570E9">
        <w:rPr>
          <w:rFonts w:ascii="Book Antiqua" w:hAnsi="Book Antiqua"/>
          <w:color w:val="000000"/>
        </w:rPr>
        <w:t xml:space="preserve">the </w:t>
      </w:r>
      <w:r w:rsidRPr="003570E9">
        <w:rPr>
          <w:rFonts w:ascii="Book Antiqua" w:hAnsi="Book Antiqua"/>
          <w:color w:val="000000" w:themeColor="text1"/>
        </w:rPr>
        <w:t>two groups</w:t>
      </w:r>
      <w:r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PEVuZE5vdGU+PENpdGU+PEF1dGhvcj5aaG91PC9BdXRob3I+PFllYXI+MjAxNTwvWWVhcj48UmVj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[56]</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color w:val="000000"/>
        </w:rPr>
        <w:t>However,</w:t>
      </w:r>
      <w:r w:rsidRPr="003570E9">
        <w:rPr>
          <w:rFonts w:ascii="Book Antiqua" w:hAnsi="Book Antiqua"/>
          <w:color w:val="000000" w:themeColor="text1"/>
        </w:rPr>
        <w:t xml:space="preserve"> in the minimally invasive procedures group, the authors included not only total minimally invasive procedures but also thoracoscopy-assisted or hybrid procedures.</w:t>
      </w:r>
    </w:p>
    <w:p w14:paraId="0F8A8691" w14:textId="76DABDD3"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For type I and II cancers, there are different minimally invasive techniques according to transthoracic or </w:t>
      </w:r>
      <w:r w:rsidR="00AD5B24" w:rsidRPr="003570E9">
        <w:rPr>
          <w:rFonts w:ascii="Book Antiqua" w:hAnsi="Book Antiqua"/>
          <w:color w:val="000000" w:themeColor="text1"/>
        </w:rPr>
        <w:t>TH</w:t>
      </w:r>
      <w:r w:rsidRPr="003570E9">
        <w:rPr>
          <w:rFonts w:ascii="Book Antiqua" w:hAnsi="Book Antiqua"/>
          <w:color w:val="000000" w:themeColor="text1"/>
        </w:rPr>
        <w:t xml:space="preserve"> approaches </w:t>
      </w:r>
      <w:r w:rsidRPr="003570E9">
        <w:rPr>
          <w:rFonts w:ascii="Book Antiqua" w:hAnsi="Book Antiqua"/>
          <w:color w:val="000000"/>
        </w:rPr>
        <w:t xml:space="preserve">compared </w:t>
      </w:r>
      <w:r w:rsidRPr="003570E9">
        <w:rPr>
          <w:rFonts w:ascii="Book Antiqua" w:hAnsi="Book Antiqua"/>
          <w:color w:val="000000" w:themeColor="text1"/>
        </w:rPr>
        <w:t xml:space="preserve">to open surgery. Usually, the minimally invasive Ivor-Lewis technique is the main choice, although intrathoracic anastomosis is sometimes difficult. The operation starts with a laparoscopy with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proximal gastrectomy plus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lymphadenectomy. </w:t>
      </w:r>
      <w:r w:rsidRPr="003570E9">
        <w:rPr>
          <w:rFonts w:ascii="Book Antiqua" w:hAnsi="Book Antiqua"/>
          <w:color w:val="000000"/>
        </w:rPr>
        <w:t>Then, the</w:t>
      </w:r>
      <w:r w:rsidRPr="003570E9">
        <w:rPr>
          <w:rFonts w:ascii="Book Antiqua" w:hAnsi="Book Antiqua"/>
          <w:color w:val="000000" w:themeColor="text1"/>
        </w:rPr>
        <w:t xml:space="preserve"> operation is followed by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right thoracoscopy, including esophagus mobilization and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mediastinal lymphadenectomy between the area from the carina to the azygos vein. The gastric tube is pulled into the thorax through the hiatus to create an intrathoracic anastomosis. The anastomosis methods include end-to-side anastomosis </w:t>
      </w:r>
      <w:r w:rsidR="00446F47" w:rsidRPr="003570E9">
        <w:rPr>
          <w:rFonts w:ascii="Book Antiqua" w:hAnsi="Book Antiqua"/>
          <w:color w:val="000000" w:themeColor="text1"/>
        </w:rPr>
        <w:t xml:space="preserve">with a </w:t>
      </w:r>
      <w:r w:rsidRPr="003570E9">
        <w:rPr>
          <w:rFonts w:ascii="Book Antiqua" w:hAnsi="Book Antiqua"/>
          <w:color w:val="000000" w:themeColor="text1"/>
        </w:rPr>
        <w:t>manual or circular stapler (with or without</w:t>
      </w:r>
      <w:r w:rsidR="00446F47" w:rsidRPr="003570E9">
        <w:rPr>
          <w:rFonts w:ascii="Book Antiqua" w:hAnsi="Book Antiqua"/>
          <w:color w:val="000000" w:themeColor="text1"/>
        </w:rPr>
        <w:t xml:space="preserve"> an</w:t>
      </w:r>
      <w:r w:rsidRPr="003570E9">
        <w:rPr>
          <w:rFonts w:ascii="Book Antiqua" w:hAnsi="Book Antiqua"/>
          <w:color w:val="000000" w:themeColor="text1"/>
        </w:rPr>
        <w:t xml:space="preserve"> </w:t>
      </w:r>
      <w:proofErr w:type="spellStart"/>
      <w:r w:rsidRPr="003570E9">
        <w:rPr>
          <w:rFonts w:ascii="Book Antiqua" w:hAnsi="Book Antiqua"/>
          <w:color w:val="000000" w:themeColor="text1"/>
        </w:rPr>
        <w:t>Or</w:t>
      </w:r>
      <w:r w:rsidR="000A6A13" w:rsidRPr="003570E9">
        <w:rPr>
          <w:rFonts w:ascii="Book Antiqua" w:hAnsi="Book Antiqua"/>
          <w:color w:val="000000" w:themeColor="text1"/>
        </w:rPr>
        <w:t>V</w:t>
      </w:r>
      <w:r w:rsidRPr="003570E9">
        <w:rPr>
          <w:rFonts w:ascii="Book Antiqua" w:hAnsi="Book Antiqua"/>
          <w:color w:val="000000" w:themeColor="text1"/>
        </w:rPr>
        <w:t>il</w:t>
      </w:r>
      <w:proofErr w:type="spellEnd"/>
      <w:r w:rsidRPr="003570E9">
        <w:rPr>
          <w:rFonts w:ascii="Book Antiqua" w:hAnsi="Book Antiqua"/>
          <w:color w:val="000000" w:themeColor="text1"/>
        </w:rPr>
        <w:t xml:space="preserve"> device)</w:t>
      </w:r>
      <w:r w:rsidRPr="003570E9">
        <w:rPr>
          <w:rFonts w:ascii="Book Antiqua" w:hAnsi="Book Antiqua"/>
          <w:color w:val="000000" w:themeColor="text1"/>
        </w:rPr>
        <w:fldChar w:fldCharType="begin">
          <w:fldData xml:space="preserve">PEVuZE5vdGU+PENpdGU+PEF1dGhvcj5XaWVzZWw8L0F1dGhvcj48WWVhcj4yMDE3PC9ZZWFyPjxS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PEVuZE5vdGU+PENpdGU+PEF1dGhvcj5XaWVzZWw8L0F1dGhvcj48WWVhcj4yMDE3PC9ZZWFyPjxS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[57]</w:t>
      </w:r>
      <w:r w:rsidRPr="003570E9">
        <w:rPr>
          <w:rFonts w:ascii="Book Antiqua" w:hAnsi="Book Antiqua"/>
          <w:color w:val="000000" w:themeColor="text1"/>
        </w:rPr>
        <w:fldChar w:fldCharType="end"/>
      </w:r>
      <w:r w:rsidRPr="003570E9">
        <w:rPr>
          <w:rFonts w:ascii="Book Antiqua" w:hAnsi="Book Antiqua"/>
          <w:color w:val="000000" w:themeColor="text1"/>
        </w:rPr>
        <w:t xml:space="preserve"> and side-to-side anastomosis </w:t>
      </w:r>
      <w:r w:rsidR="00446F47" w:rsidRPr="003570E9">
        <w:rPr>
          <w:rFonts w:ascii="Book Antiqua" w:hAnsi="Book Antiqua"/>
          <w:color w:val="000000" w:themeColor="text1"/>
        </w:rPr>
        <w:t xml:space="preserve">with a </w:t>
      </w:r>
      <w:r w:rsidRPr="003570E9">
        <w:rPr>
          <w:rFonts w:ascii="Book Antiqua" w:hAnsi="Book Antiqua"/>
          <w:color w:val="000000" w:themeColor="text1"/>
        </w:rPr>
        <w:t>linear stapler (with or without barbed suture</w:t>
      </w:r>
      <w:r w:rsidR="00446F47" w:rsidRPr="003570E9">
        <w:rPr>
          <w:rFonts w:ascii="Book Antiqua" w:hAnsi="Book Antiqua"/>
          <w:color w:val="000000" w:themeColor="text1"/>
        </w:rPr>
        <w:t>s</w:t>
      </w:r>
      <w:r w:rsidRPr="003570E9">
        <w:rPr>
          <w:rFonts w:ascii="Book Antiqua" w:hAnsi="Book Antiqua"/>
          <w:color w:val="000000" w:themeColor="text1"/>
        </w:rPr>
        <w:t>)</w:t>
      </w:r>
      <w:r w:rsidRPr="003570E9">
        <w:rPr>
          <w:rFonts w:ascii="Book Antiqua" w:hAnsi="Book Antiqua"/>
          <w:color w:val="000000" w:themeColor="text1"/>
        </w:rPr>
        <w:fldChar w:fldCharType="begin">
          <w:fldData xml:space="preserve">PEVuZE5vdGU+PENpdGU+PEF1dGhvcj5JcmlubzwvQXV0aG9yPjxZZWFyPjIwMTY8L1llYXI+PFJl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PEVuZE5vdGU+PENpdGU+PEF1dGhvcj5JcmlubzwvQXV0aG9yPjxZZWFyPjIwMTY8L1llYXI+PFJl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[58]</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0591927" w14:textId="4C797BA1"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minimally invasive McKeown procedure commences with a right thoracoscopy followed by esophagus dissection and </w:t>
      </w:r>
      <w:r w:rsidR="00446F47" w:rsidRPr="003570E9">
        <w:rPr>
          <w:rFonts w:ascii="Book Antiqua" w:hAnsi="Book Antiqua"/>
          <w:color w:val="000000" w:themeColor="text1"/>
        </w:rPr>
        <w:t xml:space="preserve">a </w:t>
      </w:r>
      <w:r w:rsidRPr="003570E9">
        <w:rPr>
          <w:rFonts w:ascii="Book Antiqua" w:hAnsi="Book Antiqua"/>
          <w:color w:val="000000" w:themeColor="text1"/>
        </w:rPr>
        <w:t>mediastinal lymphadenectomy</w:t>
      </w:r>
      <w:r w:rsidRPr="003570E9">
        <w:rPr>
          <w:rFonts w:ascii="Book Antiqua" w:hAnsi="Book Antiqua"/>
          <w:color w:val="000000"/>
        </w:rPr>
        <w:t>,</w:t>
      </w:r>
      <w:r w:rsidRPr="003570E9">
        <w:rPr>
          <w:rFonts w:ascii="Book Antiqua" w:hAnsi="Book Antiqua"/>
          <w:color w:val="000000" w:themeColor="text1"/>
        </w:rPr>
        <w:t xml:space="preserve"> which are similar to the previous description </w:t>
      </w:r>
      <w:r w:rsidR="00446F47" w:rsidRPr="003570E9">
        <w:rPr>
          <w:rFonts w:ascii="Book Antiqua" w:hAnsi="Book Antiqua"/>
          <w:color w:val="000000" w:themeColor="text1"/>
        </w:rPr>
        <w:t xml:space="preserve">of </w:t>
      </w:r>
      <w:r w:rsidRPr="003570E9">
        <w:rPr>
          <w:rFonts w:ascii="Book Antiqua" w:hAnsi="Book Antiqua"/>
          <w:color w:val="000000" w:themeColor="text1"/>
        </w:rPr>
        <w:t>the Ivor Lewis technique. Subsequently, the patient’s position is changed to a supine position</w:t>
      </w:r>
      <w:r w:rsidRPr="003570E9">
        <w:rPr>
          <w:rFonts w:ascii="Book Antiqua" w:hAnsi="Book Antiqua"/>
          <w:color w:val="000000"/>
        </w:rPr>
        <w:t>,</w:t>
      </w:r>
      <w:r w:rsidRPr="003570E9">
        <w:rPr>
          <w:rFonts w:ascii="Book Antiqua" w:hAnsi="Book Antiqua"/>
          <w:color w:val="000000" w:themeColor="text1"/>
        </w:rPr>
        <w:t xml:space="preserve"> and then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laparoscopic gastrectomy with </w:t>
      </w:r>
      <w:r w:rsidR="00446F47" w:rsidRPr="003570E9">
        <w:rPr>
          <w:rFonts w:ascii="Book Antiqua" w:hAnsi="Book Antiqua"/>
          <w:color w:val="000000" w:themeColor="text1"/>
        </w:rPr>
        <w:t xml:space="preserve">a </w:t>
      </w:r>
      <w:r w:rsidRPr="003570E9">
        <w:rPr>
          <w:rFonts w:ascii="Book Antiqua" w:hAnsi="Book Antiqua"/>
          <w:color w:val="000000" w:themeColor="text1"/>
        </w:rPr>
        <w:t xml:space="preserve">lymphadenectomy is performed. The formation of the gastric tube is also similar to </w:t>
      </w:r>
      <w:r w:rsidR="00446F47" w:rsidRPr="003570E9">
        <w:rPr>
          <w:rFonts w:ascii="Book Antiqua" w:hAnsi="Book Antiqua"/>
          <w:color w:val="000000" w:themeColor="text1"/>
        </w:rPr>
        <w:t xml:space="preserve">that descried in </w:t>
      </w:r>
      <w:r w:rsidRPr="003570E9">
        <w:rPr>
          <w:rFonts w:ascii="Book Antiqua" w:hAnsi="Book Antiqua"/>
          <w:color w:val="000000" w:themeColor="text1"/>
        </w:rPr>
        <w:t xml:space="preserve">the Ivor Lewis technique. After </w:t>
      </w:r>
      <w:r w:rsidR="00446F47" w:rsidRPr="003570E9">
        <w:rPr>
          <w:rFonts w:ascii="Book Antiqua" w:hAnsi="Book Antiqua"/>
          <w:color w:val="000000" w:themeColor="text1"/>
        </w:rPr>
        <w:t xml:space="preserve">the </w:t>
      </w:r>
      <w:r w:rsidRPr="003570E9">
        <w:rPr>
          <w:rFonts w:ascii="Book Antiqua" w:hAnsi="Book Antiqua"/>
          <w:color w:val="000000" w:themeColor="text1"/>
        </w:rPr>
        <w:t xml:space="preserve">laparoscopy, a left cervical incision is </w:t>
      </w:r>
      <w:r w:rsidR="00446F47" w:rsidRPr="003570E9">
        <w:rPr>
          <w:rFonts w:ascii="Book Antiqua" w:hAnsi="Book Antiqua"/>
          <w:color w:val="000000" w:themeColor="text1"/>
        </w:rPr>
        <w:t>made</w:t>
      </w:r>
      <w:r w:rsidRPr="003570E9">
        <w:rPr>
          <w:rFonts w:ascii="Book Antiqua" w:hAnsi="Book Antiqua"/>
          <w:color w:val="000000" w:themeColor="text1"/>
        </w:rPr>
        <w:t xml:space="preserve">, and the divided esophagus is anastomosed with </w:t>
      </w:r>
      <w:r w:rsidRPr="003570E9">
        <w:rPr>
          <w:rFonts w:ascii="Book Antiqua" w:hAnsi="Book Antiqua"/>
          <w:color w:val="000000"/>
        </w:rPr>
        <w:lastRenderedPageBreak/>
        <w:t xml:space="preserve">a </w:t>
      </w:r>
      <w:r w:rsidRPr="003570E9">
        <w:rPr>
          <w:rFonts w:ascii="Book Antiqua" w:hAnsi="Book Antiqua"/>
          <w:color w:val="000000" w:themeColor="text1"/>
        </w:rPr>
        <w:t xml:space="preserve">gastric tube </w:t>
      </w:r>
      <w:r w:rsidR="000A6A13" w:rsidRPr="003570E9">
        <w:rPr>
          <w:rFonts w:ascii="Book Antiqua" w:hAnsi="Book Antiqua"/>
          <w:color w:val="000000" w:themeColor="text1"/>
        </w:rPr>
        <w:t>manually</w:t>
      </w:r>
      <w:r w:rsidR="00446F47" w:rsidRPr="003570E9">
        <w:rPr>
          <w:rFonts w:ascii="Book Antiqua" w:hAnsi="Book Antiqua"/>
          <w:color w:val="000000" w:themeColor="text1"/>
        </w:rPr>
        <w:t xml:space="preserve"> </w:t>
      </w:r>
      <w:r w:rsidRPr="003570E9">
        <w:rPr>
          <w:rFonts w:ascii="Book Antiqua" w:hAnsi="Book Antiqua"/>
          <w:color w:val="000000" w:themeColor="text1"/>
        </w:rPr>
        <w:t>using end-to-end anastomosis</w:t>
      </w:r>
      <w:r w:rsidRPr="003570E9">
        <w:rPr>
          <w:rFonts w:ascii="Book Antiqua" w:hAnsi="Book Antiqua"/>
          <w:color w:val="000000" w:themeColor="text1"/>
        </w:rPr>
        <w:fldChar w:fldCharType="begin">
          <w:fldData xml:space="preserve">PEVuZE5vdGU+PENpdGU+PEF1dGhvcj5MdWtldGljaDwvQXV0aG9yPjxZZWFyPjIwMDM8L1llYXI+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PEVuZE5vdGU+PENpdGU+PEF1dGhvcj5MdWtldGljaDwvQXV0aG9yPjxZZWFyPjIwMDM8L1llYXI+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[59]</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00A81357" w:rsidRPr="003570E9">
        <w:rPr>
          <w:rFonts w:ascii="Book Antiqua" w:hAnsi="Book Antiqua"/>
          <w:noProof/>
        </w:rPr>
        <w:t>van Workum</w:t>
      </w:r>
      <w:r w:rsidR="0067319E" w:rsidRPr="003570E9">
        <w:rPr>
          <w:rFonts w:ascii="Book Antiqua" w:hAnsi="Book Antiqua"/>
          <w:color w:val="000000" w:themeColor="text1"/>
        </w:rPr>
        <w:t xml:space="preserve"> </w:t>
      </w:r>
      <w:r w:rsidR="0067319E" w:rsidRPr="003570E9">
        <w:rPr>
          <w:rFonts w:ascii="Book Antiqua" w:hAnsi="Book Antiqua"/>
          <w:i/>
          <w:iCs/>
          <w:color w:val="000000" w:themeColor="text1"/>
        </w:rPr>
        <w:t>et al</w:t>
      </w:r>
      <w:r w:rsidR="00A81357" w:rsidRPr="003570E9">
        <w:rPr>
          <w:rFonts w:ascii="Book Antiqua" w:hAnsi="Book Antiqua"/>
          <w:color w:val="000000" w:themeColor="text1"/>
        </w:rPr>
        <w:fldChar w:fldCharType="begin"/>
      </w:r>
      <w:r w:rsidR="00A81357" w:rsidRPr="003570E9">
        <w:rPr>
          <w:rFonts w:ascii="Book Antiqua" w:hAnsi="Book Antiqua"/>
          <w:color w:val="000000" w:themeColor="text1"/>
        </w:rPr>
        <w:instrText xml:space="preserve"> ADDIN EN.CITE &lt;EndNote&gt;&lt;Cite&gt;&lt;Author&gt;van Workum&lt;/Author&gt;&lt;Year&gt;2017&lt;/Year&gt;&lt;RecNum&gt;70&lt;/RecNum&gt;&lt;DisplayText&gt;&lt;style face="superscript"&gt;[60]&lt;/style&gt;&lt;/DisplayText&gt;&lt;record&gt;&lt;rec-number&gt;70&lt;/rec-number&gt;&lt;foreign-keys&gt;&lt;key app="EN" db-id="sdv0ttsao90zr4ed52cp50vv9as5w22rvrx5" timestamp="1549245302"&gt;70&lt;/key&gt;&lt;/foreign-keys&gt;&lt;ref-type name="Journal Article"&gt;17&lt;/ref-type&gt;&lt;contributors&gt;&lt;authors&gt;&lt;author&gt;van Workum, F.&lt;/author&gt;&lt;author&gt;Berkelmans, G. H.&lt;/author&gt;&lt;author&gt;Klarenbeek, B. R.&lt;/author&gt;&lt;author&gt;Nieuwenhuijzen, G. A. P.&lt;/author&gt;&lt;author&gt;Luyer, M. D. P.&lt;/author&gt;&lt;author&gt;Rosman, C.&lt;/author&gt;&lt;/authors&gt;&lt;/contributors&gt;&lt;auth-address&gt;Department of surgery, Radboudumc, Nijmegen, the Netherlands.&amp;#xD;Department of surgery, Catharina hospital, Eindhoven, the Netherlands.&lt;/auth-address&gt;&lt;titles&gt;&lt;title&gt;McKeown or Ivor Lewis totally minimally invasive esophagectomy for cancer of the esophagus and gastroesophageal junction: systematic review and meta-analysis&lt;/title&gt;&lt;secondary-title&gt;J Thorac Dis&lt;/secondary-title&gt;&lt;/titles&gt;&lt;periodical&gt;&lt;full-title&gt;J Thorac Dis&lt;/full-title&gt;&lt;/periodical&gt;&lt;pages&gt;S826-S833&lt;/pages&gt;&lt;volume&gt;9&lt;/volume&gt;&lt;number&gt;Suppl 8&lt;/number&gt;&lt;edition&gt;2017/08/18&lt;/edition&gt;&lt;keywords&gt;&lt;keyword&gt;Ivor Lewis esophagectomy&lt;/keyword&gt;&lt;keyword&gt;McKeown esophagectomy&lt;/keyword&gt;&lt;keyword&gt;Minimally invasive esophagectomy (MIE)&lt;/keyword&gt;&lt;keyword&gt;cervical anastomosis&lt;/keyword&gt;&lt;keyword&gt;intrathoracic anastomosis&lt;/keyword&gt;&lt;/keywords&gt;&lt;dates&gt;&lt;year&gt;2017&lt;/year&gt;&lt;pub-dates&gt;&lt;date&gt;Jul&lt;/date&gt;&lt;/pub-dates&gt;&lt;/dates&gt;&lt;isbn&gt;2072-1439 (Print)&amp;#xD;2072-1439 (Linking)&lt;/isbn&gt;&lt;accession-num&gt;28815080&lt;/accession-num&gt;&lt;urls&gt;&lt;related-urls&gt;&lt;url&gt;https://www.ncbi.nlm.nih.gov/pubmed/28815080&lt;/url&gt;&lt;/related-urls&gt;&lt;/urls&gt;&lt;custom2&gt;PMC5538973&lt;/custom2&gt;&lt;electronic-resource-num&gt;10.21037/jtd.2017.03.173&lt;/electronic-resource-num&gt;&lt;/record&gt;&lt;/Cite&gt;&lt;/EndNote&gt;</w:instrText>
      </w:r>
      <w:r w:rsidR="00A81357" w:rsidRPr="003570E9">
        <w:rPr>
          <w:rFonts w:ascii="Book Antiqua" w:hAnsi="Book Antiqua"/>
          <w:color w:val="000000" w:themeColor="text1"/>
        </w:rPr>
        <w:fldChar w:fldCharType="separate"/>
      </w:r>
      <w:r w:rsidR="00A81357" w:rsidRPr="003570E9">
        <w:rPr>
          <w:rFonts w:ascii="Book Antiqua" w:hAnsi="Book Antiqua"/>
          <w:color w:val="000000" w:themeColor="text1"/>
          <w:vertAlign w:val="superscript"/>
        </w:rPr>
        <w:t>[60]</w:t>
      </w:r>
      <w:r w:rsidR="00A81357" w:rsidRPr="003570E9">
        <w:rPr>
          <w:rFonts w:ascii="Book Antiqua" w:hAnsi="Book Antiqua"/>
          <w:color w:val="000000" w:themeColor="text1"/>
        </w:rPr>
        <w:fldChar w:fldCharType="end"/>
      </w:r>
      <w:r w:rsidR="0067319E" w:rsidRPr="003570E9">
        <w:rPr>
          <w:rFonts w:ascii="Book Antiqua" w:hAnsi="Book Antiqua"/>
          <w:color w:val="000000" w:themeColor="text1"/>
        </w:rPr>
        <w:t xml:space="preserve"> </w:t>
      </w:r>
      <w:r w:rsidRPr="003570E9">
        <w:rPr>
          <w:rFonts w:ascii="Book Antiqua" w:hAnsi="Book Antiqua"/>
          <w:color w:val="000000" w:themeColor="text1"/>
        </w:rPr>
        <w:t xml:space="preserve">conducted a </w:t>
      </w:r>
      <w:r w:rsidRPr="003570E9">
        <w:rPr>
          <w:rFonts w:ascii="Book Antiqua" w:hAnsi="Book Antiqua"/>
          <w:kern w:val="2"/>
        </w:rPr>
        <w:t>systematic review</w:t>
      </w:r>
      <w:r w:rsidRPr="003570E9">
        <w:rPr>
          <w:rFonts w:ascii="Book Antiqua" w:hAnsi="Book Antiqua"/>
          <w:color w:val="000000" w:themeColor="text1"/>
        </w:rPr>
        <w:t xml:space="preserve"> (</w:t>
      </w:r>
      <w:r w:rsidRPr="003570E9">
        <w:rPr>
          <w:rFonts w:ascii="Book Antiqua" w:hAnsi="Book Antiqua"/>
          <w:i/>
          <w:iCs/>
          <w:color w:val="000000" w:themeColor="text1"/>
        </w:rPr>
        <w:t>n</w:t>
      </w:r>
      <w:r w:rsidR="00A81357" w:rsidRPr="003570E9">
        <w:rPr>
          <w:rFonts w:ascii="Book Antiqua" w:hAnsi="Book Antiqua"/>
          <w:color w:val="000000" w:themeColor="text1"/>
        </w:rPr>
        <w:t xml:space="preserve"> </w:t>
      </w:r>
      <w:r w:rsidRPr="003570E9">
        <w:rPr>
          <w:rFonts w:ascii="Book Antiqua" w:hAnsi="Book Antiqua"/>
          <w:color w:val="000000" w:themeColor="text1"/>
        </w:rPr>
        <w:t>=</w:t>
      </w:r>
      <w:r w:rsidR="00A81357" w:rsidRPr="003570E9">
        <w:rPr>
          <w:rFonts w:ascii="Book Antiqua" w:hAnsi="Book Antiqua"/>
          <w:color w:val="000000" w:themeColor="text1"/>
        </w:rPr>
        <w:t xml:space="preserve"> </w:t>
      </w:r>
      <w:r w:rsidRPr="003570E9">
        <w:rPr>
          <w:rFonts w:ascii="Book Antiqua" w:hAnsi="Book Antiqua"/>
          <w:color w:val="000000" w:themeColor="text1"/>
        </w:rPr>
        <w:t>1681) to compare</w:t>
      </w:r>
      <w:r w:rsidR="00F16406" w:rsidRPr="003570E9">
        <w:rPr>
          <w:rFonts w:ascii="Book Antiqua" w:hAnsi="Book Antiqua"/>
          <w:color w:val="000000" w:themeColor="text1"/>
        </w:rPr>
        <w:t xml:space="preserve"> the</w:t>
      </w:r>
      <w:r w:rsidRPr="003570E9">
        <w:rPr>
          <w:rFonts w:ascii="Book Antiqua" w:hAnsi="Book Antiqua"/>
          <w:color w:val="000000" w:themeColor="text1"/>
        </w:rPr>
        <w:t xml:space="preserve"> totally minimally invasive McKeown </w:t>
      </w:r>
      <w:r w:rsidR="00F16406" w:rsidRPr="003570E9">
        <w:rPr>
          <w:rFonts w:ascii="Book Antiqua" w:hAnsi="Book Antiqua"/>
          <w:color w:val="000000" w:themeColor="text1"/>
        </w:rPr>
        <w:t xml:space="preserve">and </w:t>
      </w:r>
      <w:r w:rsidRPr="003570E9">
        <w:rPr>
          <w:rFonts w:ascii="Book Antiqua" w:hAnsi="Book Antiqua"/>
          <w:color w:val="000000" w:themeColor="text1"/>
        </w:rPr>
        <w:t xml:space="preserve">Ivor Lewis </w:t>
      </w:r>
      <w:r w:rsidR="00F16406" w:rsidRPr="003570E9">
        <w:rPr>
          <w:rFonts w:ascii="Book Antiqua" w:hAnsi="Book Antiqua"/>
          <w:color w:val="000000" w:themeColor="text1"/>
        </w:rPr>
        <w:t xml:space="preserve">technique </w:t>
      </w:r>
      <w:r w:rsidRPr="003570E9">
        <w:rPr>
          <w:rFonts w:ascii="Book Antiqua" w:hAnsi="Book Antiqua"/>
          <w:color w:val="000000" w:themeColor="text1"/>
        </w:rPr>
        <w:t xml:space="preserve">used for </w:t>
      </w:r>
      <w:r w:rsidR="00F16406" w:rsidRPr="003570E9">
        <w:rPr>
          <w:rFonts w:ascii="Book Antiqua" w:hAnsi="Book Antiqua"/>
          <w:color w:val="000000" w:themeColor="text1"/>
        </w:rPr>
        <w:t xml:space="preserve">esophageal </w:t>
      </w:r>
      <w:r w:rsidRPr="003570E9">
        <w:rPr>
          <w:rFonts w:ascii="Book Antiqua" w:hAnsi="Book Antiqua"/>
          <w:color w:val="000000" w:themeColor="text1"/>
        </w:rPr>
        <w:t>and EGJ cancer</w:t>
      </w:r>
      <w:r w:rsidR="00F16406" w:rsidRPr="003570E9">
        <w:rPr>
          <w:rFonts w:ascii="Book Antiqua" w:hAnsi="Book Antiqua"/>
          <w:color w:val="000000" w:themeColor="text1"/>
        </w:rPr>
        <w:t>s</w:t>
      </w:r>
      <w:r w:rsidRPr="003570E9">
        <w:rPr>
          <w:rFonts w:ascii="Book Antiqua" w:hAnsi="Book Antiqua"/>
          <w:color w:val="000000" w:themeColor="text1"/>
        </w:rPr>
        <w:t xml:space="preserve">. The Ivor Lewis group showed decreased RLN trauma, hospitalization, and blood loss compared to </w:t>
      </w:r>
      <w:r w:rsidR="00F16406" w:rsidRPr="003570E9">
        <w:rPr>
          <w:rFonts w:ascii="Book Antiqua" w:hAnsi="Book Antiqua"/>
          <w:color w:val="000000" w:themeColor="text1"/>
        </w:rPr>
        <w:t xml:space="preserve">the </w:t>
      </w:r>
      <w:r w:rsidRPr="003570E9">
        <w:rPr>
          <w:rFonts w:ascii="Book Antiqua" w:hAnsi="Book Antiqua"/>
          <w:color w:val="000000" w:themeColor="text1"/>
        </w:rPr>
        <w:t>McKeown</w:t>
      </w:r>
      <w:r w:rsidR="00F16406" w:rsidRPr="003570E9">
        <w:rPr>
          <w:rFonts w:ascii="Book Antiqua" w:hAnsi="Book Antiqua"/>
          <w:color w:val="000000" w:themeColor="text1"/>
        </w:rPr>
        <w:t xml:space="preserve"> group</w:t>
      </w:r>
      <w:r w:rsidRPr="003570E9">
        <w:rPr>
          <w:rFonts w:ascii="Book Antiqua" w:hAnsi="Book Antiqua"/>
          <w:color w:val="000000" w:themeColor="text1"/>
        </w:rPr>
        <w:t>, while the anastomotic leakage rate was not different</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&lt;EndNote&gt;&lt;Cite&gt;&lt;Author&gt;van Workum&lt;/Author&gt;&lt;Year&gt;2017&lt;/Year&gt;&lt;RecNum&gt;70&lt;/RecNum&gt;&lt;DisplayText&gt;&lt;style face="superscript"&gt;[60]&lt;/style&gt;&lt;/DisplayText&gt;&lt;record&gt;&lt;rec-number&gt;70&lt;/rec-number&gt;&lt;foreign-keys&gt;&lt;key app="EN" db-id="sdv0ttsao90zr4ed52cp50vv9as5w22rvrx5" timestamp="1549245302"&gt;70&lt;/key&gt;&lt;/foreign-keys&gt;&lt;ref-type name="Journal Article"&gt;17&lt;/ref-type&gt;&lt;contributors&gt;&lt;authors&gt;&lt;author&gt;van Workum, F.&lt;/author&gt;&lt;author&gt;Berkelmans, G. H.&lt;/author&gt;&lt;author&gt;Klarenbeek, B. R.&lt;/author&gt;&lt;author&gt;Nieuwenhuijzen, G. A. P.&lt;/author&gt;&lt;author&gt;Luyer, M. D. P.&lt;/author&gt;&lt;author&gt;Rosman, C.&lt;/author&gt;&lt;/authors&gt;&lt;/contributors&gt;&lt;auth-address&gt;Department of surgery, Radboudumc, Nijmegen, the Netherlands.&amp;#xD;Department of surgery, Catharina hospital, Eindhoven, the Netherlands.&lt;/auth-address&gt;&lt;titles&gt;&lt;title&gt;McKeown or Ivor Lewis totally minimally invasive esophagectomy for cancer of the esophagus and gastroesophageal junction: systematic review and meta-analysis&lt;/title&gt;&lt;secondary-title&gt;J Thorac Dis&lt;/secondary-title&gt;&lt;/titles&gt;&lt;periodical&gt;&lt;full-title&gt;J Thorac Dis&lt;/full-title&gt;&lt;/periodical&gt;&lt;pages&gt;S826-S833&lt;/pages&gt;&lt;volume&gt;9&lt;/volume&gt;&lt;number&gt;Suppl 8&lt;/number&gt;&lt;edition&gt;2017/08/18&lt;/edition&gt;&lt;keywords&gt;&lt;keyword&gt;Ivor Lewis esophagectomy&lt;/keyword&gt;&lt;keyword&gt;McKeown esophagectomy&lt;/keyword&gt;&lt;keyword&gt;Minimally invasive esophagectomy (MIE)&lt;/keyword&gt;&lt;keyword&gt;cervical anastomosis&lt;/keyword&gt;&lt;keyword&gt;intrathoracic anastomosis&lt;/keyword&gt;&lt;/keywords&gt;&lt;dates&gt;&lt;year&gt;2017&lt;/year&gt;&lt;pub-dates&gt;&lt;date&gt;Jul&lt;/date&gt;&lt;/pub-dates&gt;&lt;/dates&gt;&lt;isbn&gt;2072-1439 (Print)&amp;#xD;2072-1439 (Linking)&lt;/isbn&gt;&lt;accession-num&gt;28815080&lt;/accession-num&gt;&lt;urls&gt;&lt;related-urls&gt;&lt;url&gt;https://www.ncbi.nlm.nih.gov/pubmed/28815080&lt;/url&gt;&lt;/related-urls&gt;&lt;/urls&gt;&lt;custom2&gt;PMC5538973&lt;/custom2&gt;&lt;electronic-resource-num&gt;10.21037/jtd.2017.03.173&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[60]</w:t>
      </w:r>
      <w:r w:rsidRPr="003570E9">
        <w:rPr>
          <w:rFonts w:ascii="Book Antiqua" w:hAnsi="Book Antiqua"/>
          <w:color w:val="000000" w:themeColor="text1"/>
        </w:rPr>
        <w:fldChar w:fldCharType="end"/>
      </w:r>
      <w:r w:rsidRPr="003570E9">
        <w:rPr>
          <w:rFonts w:ascii="Book Antiqua" w:hAnsi="Book Antiqua"/>
          <w:color w:val="000000" w:themeColor="text1"/>
        </w:rPr>
        <w:t>. It is noteworthy that the evidence is limited, and all included studies were cohort studies with a moderate risk of bias. It is still uncertain which minimally invasive technique is suitable. The Netherlands is now performing the first randomized controlled trial containing 200 patients between minimally invasive McKeown and Ivor Lewis approaches. This clinical trial is powered for finding differences in morbidity, the severity of complications and quality of life</w:t>
      </w:r>
      <w:r w:rsidRPr="003570E9">
        <w:rPr>
          <w:rFonts w:ascii="Book Antiqua" w:hAnsi="Book Antiqua"/>
          <w:color w:val="000000" w:themeColor="text1"/>
        </w:rPr>
        <w:fldChar w:fldCharType="begin">
          <w:fldData xml:space="preserve">PEVuZE5vdGU+PENpdGU+PEF1dGhvcj52YW4gV29ya3VtPC9BdXRob3I+PFllYXI+MjAxNjwvWWVh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PEVuZE5vdGU+PENpdGU+PEF1dGhvcj52YW4gV29ya3VtPC9BdXRob3I+PFllYXI+MjAxNjwvWWVh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[61]</w:t>
      </w:r>
      <w:r w:rsidRPr="003570E9">
        <w:rPr>
          <w:rFonts w:ascii="Book Antiqua" w:hAnsi="Book Antiqua"/>
          <w:color w:val="000000" w:themeColor="text1"/>
        </w:rPr>
        <w:fldChar w:fldCharType="end"/>
      </w:r>
      <w:r w:rsidRPr="003570E9">
        <w:rPr>
          <w:rFonts w:ascii="Book Antiqua" w:hAnsi="Book Antiqua"/>
          <w:color w:val="000000" w:themeColor="text1"/>
        </w:rPr>
        <w:t xml:space="preserve">. The minimally invasive TH procedure consists of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laparoscopy and a left cervical incision followed by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gastrectomy plus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lymphadenectomy and </w:t>
      </w:r>
      <w:r w:rsidR="00AD5B24" w:rsidRPr="003570E9">
        <w:rPr>
          <w:rFonts w:ascii="Book Antiqua" w:hAnsi="Book Antiqua"/>
          <w:color w:val="000000" w:themeColor="text1"/>
        </w:rPr>
        <w:t>TH</w:t>
      </w:r>
      <w:r w:rsidRPr="003570E9">
        <w:rPr>
          <w:rFonts w:ascii="Book Antiqua" w:hAnsi="Book Antiqua"/>
          <w:color w:val="000000" w:themeColor="text1"/>
        </w:rPr>
        <w:t xml:space="preserve"> dissection of </w:t>
      </w:r>
      <w:r w:rsidRPr="003570E9">
        <w:rPr>
          <w:rFonts w:ascii="Book Antiqua" w:hAnsi="Book Antiqua"/>
          <w:color w:val="000000"/>
        </w:rPr>
        <w:t xml:space="preserve">the </w:t>
      </w:r>
      <w:r w:rsidRPr="003570E9">
        <w:rPr>
          <w:rFonts w:ascii="Book Antiqua" w:hAnsi="Book Antiqua"/>
          <w:color w:val="000000" w:themeColor="text1"/>
        </w:rPr>
        <w:t xml:space="preserve">distal esophagus through </w:t>
      </w:r>
      <w:r w:rsidR="00F16406" w:rsidRPr="003570E9">
        <w:rPr>
          <w:rFonts w:ascii="Book Antiqua" w:hAnsi="Book Antiqua"/>
          <w:color w:val="000000" w:themeColor="text1"/>
        </w:rPr>
        <w:t xml:space="preserve">a </w:t>
      </w:r>
      <w:r w:rsidRPr="003570E9">
        <w:rPr>
          <w:rFonts w:ascii="Book Antiqua" w:hAnsi="Book Antiqua"/>
          <w:color w:val="000000" w:themeColor="text1"/>
        </w:rPr>
        <w:t>laparoscopy. The gastric tube is created extracorporeally and then pulled into the cervical area where the anastomosis is made</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&lt;EndNote&gt;&lt;Cite&gt;&lt;Author&gt;Parry&lt;/Author&gt;&lt;Year&gt;2015&lt;/Year&gt;&lt;RecNum&gt;68&lt;/RecNum&gt;&lt;DisplayText&gt;&lt;style face="superscript"&gt;[62]&lt;/style&gt;&lt;/DisplayText&gt;&lt;record&gt;&lt;rec-number&gt;68&lt;/rec-number&gt;&lt;foreign-keys&gt;&lt;key app="EN" db-id="sdv0ttsao90zr4ed52cp50vv9as5w22rvrx5" timestamp="1549206633"&gt;68&lt;/key&gt;&lt;/foreign-keys&gt;&lt;ref-type name="Journal Article"&gt;17&lt;/ref-type&gt;&lt;contributors&gt;&lt;authors&gt;&lt;author&gt;Parry, K.&lt;/author&gt;&lt;author&gt;Haverkamp, L.&lt;/author&gt;&lt;author&gt;Bruijnen, R. C.&lt;/author&gt;&lt;author&gt;Siersema, P. D.&lt;/author&gt;&lt;author&gt;Ruurda, J. P.&lt;/author&gt;&lt;author&gt;van Hillegersberg, R.&lt;/author&gt;&lt;/authors&gt;&lt;/contributors&gt;&lt;auth-address&gt;Department of Surgery, University Medical Center Utrecht, Utrecht, The Netherlands, k.parry@umcutrecht.nl.&lt;/auth-address&gt;&lt;titles&gt;&lt;title&gt;Surgical treatment of adenocarcinomas of the gastro-esophageal junction&lt;/title&gt;&lt;secondary-title&gt;Ann Surg Oncol&lt;/secondary-title&gt;&lt;/titles&gt;&lt;periodical&gt;&lt;full-title&gt;Ann Surg Oncol&lt;/full-title&gt;&lt;/periodical&gt;&lt;pages&gt;597-603&lt;/pages&gt;&lt;volume&gt;22&lt;/volume&gt;&lt;number&gt;2&lt;/number&gt;&lt;edition&gt;2014/09/06&lt;/edition&gt;&lt;keywords&gt;&lt;keyword&gt;Adenocarcinoma/*surgery/therapy&lt;/keyword&gt;&lt;keyword&gt;Adult&lt;/keyword&gt;&lt;keyword&gt;Aged&lt;/keyword&gt;&lt;keyword&gt;Aged, 80 and over&lt;/keyword&gt;&lt;keyword&gt;Combined Modality Therapy&lt;/keyword&gt;&lt;keyword&gt;Esophageal Neoplasms/*surgery/therapy&lt;/keyword&gt;&lt;keyword&gt;Esophagectomy&lt;/keyword&gt;&lt;keyword&gt;Esophagogastric Junction/*surgery&lt;/keyword&gt;&lt;keyword&gt;Female&lt;/keyword&gt;&lt;keyword&gt;Gastrectomy&lt;/keyword&gt;&lt;keyword&gt;Humans&lt;/keyword&gt;&lt;keyword&gt;Male&lt;/keyword&gt;&lt;keyword&gt;Middle Aged&lt;/keyword&gt;&lt;keyword&gt;Stomach Neoplasms/*surgery/therapy&lt;/keyword&gt;&lt;/keywords&gt;&lt;dates&gt;&lt;year&gt;2015&lt;/year&gt;&lt;pub-dates&gt;&lt;date&gt;Feb&lt;/date&gt;&lt;/pub-dates&gt;&lt;/dates&gt;&lt;isbn&gt;1534-4681 (Electronic)&amp;#xD;1068-9265 (Linking)&lt;/isbn&gt;&lt;accession-num&gt;25190126&lt;/accession-num&gt;&lt;urls&gt;&lt;related-urls&gt;&lt;url&gt;https://www.ncbi.nlm.nih.gov/pubmed/25190126&lt;/url&gt;&lt;/related-urls&gt;&lt;/urls&gt;&lt;electronic-resource-num&gt;10.1245/s10434-014-4047-1&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[62]</w:t>
      </w:r>
      <w:r w:rsidRPr="003570E9">
        <w:rPr>
          <w:rFonts w:ascii="Book Antiqua" w:hAnsi="Book Antiqua"/>
          <w:color w:val="000000" w:themeColor="text1"/>
        </w:rPr>
        <w:fldChar w:fldCharType="end"/>
      </w:r>
      <w:r w:rsidRPr="003570E9">
        <w:rPr>
          <w:rFonts w:ascii="Book Antiqua" w:hAnsi="Book Antiqua"/>
          <w:color w:val="000000" w:themeColor="text1"/>
        </w:rPr>
        <w:t>.</w:t>
      </w:r>
    </w:p>
    <w:p w14:paraId="0526DB04" w14:textId="7D48B92E" w:rsidR="006B1904" w:rsidRPr="003570E9" w:rsidRDefault="00975B97"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For type III cancers, </w:t>
      </w:r>
      <w:r w:rsidR="00F16406" w:rsidRPr="003570E9">
        <w:rPr>
          <w:rFonts w:ascii="Book Antiqua" w:hAnsi="Book Antiqua"/>
          <w:color w:val="000000" w:themeColor="text1"/>
        </w:rPr>
        <w:t xml:space="preserve">a </w:t>
      </w:r>
      <w:r w:rsidRPr="003570E9">
        <w:rPr>
          <w:rFonts w:ascii="Book Antiqua" w:hAnsi="Book Antiqua"/>
          <w:color w:val="000000" w:themeColor="text1"/>
        </w:rPr>
        <w:t xml:space="preserve">laparoscopic gastrectomy is the main choice. A total D2 gastrectomy is performed, and the duodenum is divided using a liner stapler. The diaphragm is opened, and the distal esophagus is mobilized. Only the distal periesophageal LNs are resected, and then </w:t>
      </w:r>
      <w:r w:rsidR="00F16406" w:rsidRPr="003570E9">
        <w:rPr>
          <w:rFonts w:ascii="Book Antiqua" w:hAnsi="Book Antiqua"/>
          <w:color w:val="000000" w:themeColor="text1"/>
        </w:rPr>
        <w:t xml:space="preserve">the </w:t>
      </w:r>
      <w:r w:rsidRPr="003570E9">
        <w:rPr>
          <w:rFonts w:ascii="Book Antiqua" w:hAnsi="Book Antiqua"/>
          <w:color w:val="000000" w:themeColor="text1"/>
        </w:rPr>
        <w:t xml:space="preserve">vagal nerves and esophagus above the cancer are transected. Because of the limited size of the hiatus, the </w:t>
      </w:r>
      <w:proofErr w:type="spellStart"/>
      <w:r w:rsidRPr="003570E9">
        <w:rPr>
          <w:rFonts w:ascii="Book Antiqua" w:hAnsi="Book Antiqua"/>
          <w:color w:val="000000" w:themeColor="text1"/>
        </w:rPr>
        <w:t>Or</w:t>
      </w:r>
      <w:r w:rsidR="000A6A13" w:rsidRPr="003570E9">
        <w:rPr>
          <w:rFonts w:ascii="Book Antiqua" w:hAnsi="Book Antiqua"/>
          <w:color w:val="000000" w:themeColor="text1"/>
        </w:rPr>
        <w:t>V</w:t>
      </w:r>
      <w:r w:rsidRPr="003570E9">
        <w:rPr>
          <w:rFonts w:ascii="Book Antiqua" w:hAnsi="Book Antiqua"/>
          <w:color w:val="000000" w:themeColor="text1"/>
        </w:rPr>
        <w:t>il</w:t>
      </w:r>
      <w:proofErr w:type="spellEnd"/>
      <w:r w:rsidRPr="00793A31">
        <w:rPr>
          <w:rFonts w:ascii="Book Antiqua" w:hAnsi="Book Antiqua"/>
          <w:color w:val="000000" w:themeColor="text1"/>
          <w:vertAlign w:val="superscript"/>
        </w:rPr>
        <w:t>®</w:t>
      </w:r>
      <w:r w:rsidR="000A6A13" w:rsidRPr="003570E9">
        <w:rPr>
          <w:rFonts w:ascii="Book Antiqua" w:hAnsi="Book Antiqua"/>
          <w:color w:val="000000" w:themeColor="text1"/>
        </w:rPr>
        <w:t xml:space="preserve"> (</w:t>
      </w:r>
      <w:r w:rsidRPr="003570E9">
        <w:rPr>
          <w:rFonts w:ascii="Book Antiqua" w:hAnsi="Book Antiqua"/>
          <w:color w:val="000000" w:themeColor="text1"/>
        </w:rPr>
        <w:t>Medtronic</w:t>
      </w:r>
      <w:r w:rsidR="000A6A13" w:rsidRPr="003570E9">
        <w:rPr>
          <w:rFonts w:ascii="Book Antiqua" w:hAnsi="Book Antiqua"/>
          <w:color w:val="000000" w:themeColor="text1"/>
        </w:rPr>
        <w:t>,</w:t>
      </w:r>
      <w:r w:rsidRPr="003570E9">
        <w:rPr>
          <w:rFonts w:ascii="Book Antiqua" w:hAnsi="Book Antiqua"/>
          <w:color w:val="000000" w:themeColor="text1"/>
        </w:rPr>
        <w:t xml:space="preserve"> Inc.</w:t>
      </w:r>
      <w:r w:rsidR="00F16406" w:rsidRPr="003570E9">
        <w:rPr>
          <w:rFonts w:ascii="Book Antiqua" w:hAnsi="Book Antiqua"/>
          <w:color w:val="000000" w:themeColor="text1"/>
        </w:rPr>
        <w:t>,</w:t>
      </w:r>
      <w:r w:rsidRPr="003570E9">
        <w:rPr>
          <w:rFonts w:ascii="Book Antiqua" w:hAnsi="Book Antiqua"/>
          <w:color w:val="000000" w:themeColor="text1"/>
        </w:rPr>
        <w:t xml:space="preserve"> Minneapolis, MN, </w:t>
      </w:r>
      <w:r w:rsidR="00A81357" w:rsidRPr="003570E9">
        <w:rPr>
          <w:rFonts w:ascii="Book Antiqua" w:hAnsi="Book Antiqua"/>
          <w:color w:val="000000" w:themeColor="text1"/>
        </w:rPr>
        <w:t>United States</w:t>
      </w:r>
      <w:r w:rsidRPr="003570E9">
        <w:rPr>
          <w:rFonts w:ascii="Book Antiqua" w:hAnsi="Book Antiqua"/>
          <w:color w:val="000000" w:themeColor="text1"/>
        </w:rPr>
        <w:t xml:space="preserve">) is usually used to </w:t>
      </w:r>
      <w:r w:rsidRPr="003570E9">
        <w:rPr>
          <w:rFonts w:ascii="Book Antiqua" w:hAnsi="Book Antiqua"/>
          <w:color w:val="000000"/>
        </w:rPr>
        <w:t>perform</w:t>
      </w:r>
      <w:r w:rsidRPr="003570E9">
        <w:rPr>
          <w:rFonts w:ascii="Book Antiqua" w:hAnsi="Book Antiqua"/>
          <w:color w:val="000000" w:themeColor="text1"/>
        </w:rPr>
        <w:t xml:space="preserve"> the end-side esophagojejunostomy anastomosis</w:t>
      </w:r>
      <w:r w:rsidRPr="003570E9">
        <w:rPr>
          <w:rFonts w:ascii="Book Antiqua" w:hAnsi="Book Antiqua"/>
          <w:color w:val="000000" w:themeColor="text1"/>
        </w:rPr>
        <w:fldChar w:fldCharType="begin"/>
      </w:r>
      <w:r w:rsidRPr="003570E9">
        <w:rPr>
          <w:rFonts w:ascii="Book Antiqua" w:hAnsi="Book Antiqua"/>
          <w:color w:val="000000" w:themeColor="text1"/>
        </w:rPr>
        <w:instrText xml:space="preserve"> ADDIN EN.CITE &lt;EndNote&gt;&lt;Cite&gt;&lt;Author&gt;Ai&lt;/Author&gt;&lt;Year&gt;2014&lt;/Year&gt;&lt;RecNum&gt;67&lt;/RecNum&gt;&lt;DisplayText&gt;&lt;style face="superscript"&gt;[63]&lt;/style&gt;&lt;/DisplayText&gt;&lt;record&gt;&lt;rec-number&gt;67&lt;/rec-number&gt;&lt;foreign-keys&gt;&lt;key app="EN" db-id="sdv0ttsao90zr4ed52cp50vv9as5w22rvrx5" timestamp="1549199180"&gt;67&lt;/key&gt;&lt;/foreign-keys&gt;&lt;ref-type name="Journal Article"&gt;17&lt;/ref-type&gt;&lt;contributors&gt;&lt;authors&gt;&lt;author&gt;Ai, B.&lt;/author&gt;&lt;author&gt;Zhang, Z.&lt;/author&gt;&lt;author&gt;Liao, Y.&lt;/author&gt;&lt;/authors&gt;&lt;/contributors&gt;&lt;auth-address&gt;Department of Thoracic Surgery, Tongji Hospital, Tongji Medical College, Huazhong University of Science and Technology, Wuhan 430030, China.&lt;/auth-address&gt;&lt;titles&gt;&lt;title&gt;Laparoscopic and thoracoscopic esophagectomy with intrathoracic anastomosis for middle or lower esophageal carcinoma&lt;/title&gt;&lt;secondary-title&gt;J Thorac Dis&lt;/secondary-title&gt;&lt;/titles&gt;&lt;periodical&gt;&lt;full-title&gt;J Thorac Dis&lt;/full-title&gt;&lt;/periodical&gt;&lt;pages&gt;1354-7&lt;/pages&gt;&lt;volume&gt;6&lt;/volume&gt;&lt;number&gt;9&lt;/number&gt;&lt;edition&gt;2014/10/03&lt;/edition&gt;&lt;keywords&gt;&lt;keyword&gt;Thoracoscope&lt;/keyword&gt;&lt;keyword&gt;esophageal cancer&lt;/keyword&gt;&lt;keyword&gt;intrathoracic anastomosis&lt;/keyword&gt;&lt;keyword&gt;laparoscope&lt;/keyword&gt;&lt;keyword&gt;minimally invasive esophagectomy (MIE)&lt;/keyword&gt;&lt;/keywords&gt;&lt;dates&gt;&lt;year&gt;2014&lt;/year&gt;&lt;pub-dates&gt;&lt;date&gt;Sep&lt;/date&gt;&lt;/pub-dates&gt;&lt;/dates&gt;&lt;isbn&gt;2072-1439 (Print)&amp;#xD;2072-1439 (Linking)&lt;/isbn&gt;&lt;accession-num&gt;25276383&lt;/accession-num&gt;&lt;urls&gt;&lt;related-urls&gt;&lt;url&gt;https://www.ncbi.nlm.nih.gov/pubmed/25276383&lt;/url&gt;&lt;/related-urls&gt;&lt;/urls&gt;&lt;custom2&gt;PMC4178078&lt;/custom2&gt;&lt;electronic-resource-num&gt;10.3978/j.issn.2072-1439.2014.07.38&lt;/electronic-resource-num&gt;&lt;/record&gt;&lt;/Cite&gt;&lt;/EndNote&gt;</w:instrText>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[63]</w:t>
      </w:r>
      <w:r w:rsidRPr="003570E9">
        <w:rPr>
          <w:rFonts w:ascii="Book Antiqua" w:hAnsi="Book Antiqua"/>
          <w:color w:val="000000" w:themeColor="text1"/>
        </w:rPr>
        <w:fldChar w:fldCharType="end"/>
      </w:r>
      <w:r w:rsidRPr="003570E9">
        <w:rPr>
          <w:rFonts w:ascii="Book Antiqua" w:hAnsi="Book Antiqua"/>
          <w:color w:val="000000" w:themeColor="text1"/>
        </w:rPr>
        <w:t>.</w:t>
      </w:r>
    </w:p>
    <w:p w14:paraId="0A21B841" w14:textId="69F5145E" w:rsidR="006B1904" w:rsidRPr="003570E9" w:rsidRDefault="00F16406" w:rsidP="003570E9">
      <w:pPr>
        <w:spacing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In conclusion</w:t>
      </w:r>
      <w:r w:rsidR="00975B97" w:rsidRPr="003570E9">
        <w:rPr>
          <w:rFonts w:ascii="Book Antiqua" w:hAnsi="Book Antiqua"/>
          <w:color w:val="000000" w:themeColor="text1"/>
        </w:rPr>
        <w:t>, there is still no agreement about the ideal type of minimally invasive surgery, and existing evidence does not support that one technique is much better than the other. Many anastomotic methods can be adopted, such as manual, circular stapler, linear stapler, and even robot</w:t>
      </w:r>
      <w:r w:rsidR="00975B97" w:rsidRPr="003570E9">
        <w:rPr>
          <w:rFonts w:ascii="Book Antiqua" w:hAnsi="Book Antiqua"/>
          <w:color w:val="000000"/>
        </w:rPr>
        <w:t>-</w:t>
      </w:r>
      <w:r w:rsidR="00975B97" w:rsidRPr="003570E9">
        <w:rPr>
          <w:rFonts w:ascii="Book Antiqua" w:hAnsi="Book Antiqua"/>
          <w:color w:val="000000" w:themeColor="text1"/>
        </w:rPr>
        <w:t>assisted anastomoses. Large randomized controlled trials are still needed to test which minimally invasive technique is most</w:t>
      </w:r>
      <w:r w:rsidRPr="003570E9">
        <w:rPr>
          <w:rFonts w:ascii="Book Antiqua" w:hAnsi="Book Antiqua"/>
          <w:color w:val="000000" w:themeColor="text1"/>
        </w:rPr>
        <w:t xml:space="preserve"> </w:t>
      </w:r>
      <w:r w:rsidR="00975B97" w:rsidRPr="003570E9">
        <w:rPr>
          <w:rFonts w:ascii="Book Antiqua" w:hAnsi="Book Antiqua"/>
          <w:color w:val="000000" w:themeColor="text1"/>
        </w:rPr>
        <w:t>suitable for EGJ cancer.</w:t>
      </w:r>
    </w:p>
    <w:p w14:paraId="7A1B4152" w14:textId="77777777" w:rsidR="00A81357" w:rsidRPr="003570E9" w:rsidRDefault="00A81357" w:rsidP="003570E9">
      <w:pPr>
        <w:spacing w:line="360" w:lineRule="auto"/>
        <w:ind w:firstLineChars="100" w:firstLine="240"/>
        <w:jc w:val="both"/>
        <w:rPr>
          <w:rFonts w:ascii="Book Antiqua" w:hAnsi="Book Antiqua"/>
          <w:color w:val="000000" w:themeColor="text1"/>
        </w:rPr>
      </w:pPr>
    </w:p>
    <w:p w14:paraId="4AA654C7" w14:textId="6AA24444"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lastRenderedPageBreak/>
        <w:t>ENDOSCOPIC RESECTION FOR EARLY EGJ CANCER</w:t>
      </w:r>
    </w:p>
    <w:p w14:paraId="6A0F34DA" w14:textId="02A5EB91" w:rsidR="006B1904"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Endoscopic resection (ER)</w:t>
      </w:r>
      <w:r w:rsidRPr="003570E9">
        <w:rPr>
          <w:rFonts w:ascii="Book Antiqua" w:hAnsi="Book Antiqua"/>
          <w:color w:val="000000"/>
        </w:rPr>
        <w:t>,</w:t>
      </w:r>
      <w:r w:rsidRPr="003570E9">
        <w:rPr>
          <w:rFonts w:ascii="Book Antiqua" w:hAnsi="Book Antiqua"/>
          <w:color w:val="000000" w:themeColor="text1"/>
        </w:rPr>
        <w:t xml:space="preserve"> including endoscopic mucosal resection (EMR) and endoscopic submucosal dissection (ESD)</w:t>
      </w:r>
      <w:r w:rsidRPr="003570E9">
        <w:rPr>
          <w:rFonts w:ascii="Book Antiqua" w:hAnsi="Book Antiqua"/>
          <w:color w:val="000000"/>
        </w:rPr>
        <w:t>,</w:t>
      </w:r>
      <w:r w:rsidRPr="003570E9">
        <w:rPr>
          <w:rFonts w:ascii="Book Antiqua" w:hAnsi="Book Antiqua"/>
          <w:color w:val="000000" w:themeColor="text1"/>
        </w:rPr>
        <w:t xml:space="preserve"> </w:t>
      </w:r>
      <w:r w:rsidR="00F16406" w:rsidRPr="003570E9">
        <w:rPr>
          <w:rFonts w:ascii="Book Antiqua" w:hAnsi="Book Antiqua"/>
          <w:color w:val="000000" w:themeColor="text1"/>
        </w:rPr>
        <w:t xml:space="preserve">is </w:t>
      </w:r>
      <w:r w:rsidRPr="003570E9">
        <w:rPr>
          <w:rFonts w:ascii="Book Antiqua" w:hAnsi="Book Antiqua"/>
          <w:color w:val="000000" w:themeColor="text1"/>
        </w:rPr>
        <w:t xml:space="preserve">used to remove superficial neoplasms from the </w:t>
      </w:r>
      <w:r w:rsidR="00723D47" w:rsidRPr="003570E9">
        <w:rPr>
          <w:rFonts w:ascii="Book Antiqua" w:hAnsi="Book Antiqua"/>
          <w:color w:val="000000" w:themeColor="text1"/>
        </w:rPr>
        <w:t>GI</w:t>
      </w:r>
      <w:r w:rsidRPr="003570E9">
        <w:rPr>
          <w:rFonts w:ascii="Book Antiqua" w:hAnsi="Book Antiqua"/>
          <w:color w:val="000000" w:themeColor="text1"/>
        </w:rPr>
        <w:t xml:space="preserve"> tract</w:t>
      </w:r>
      <w:r w:rsidRPr="003570E9">
        <w:rPr>
          <w:rFonts w:ascii="Book Antiqua" w:hAnsi="Book Antiqua"/>
          <w:color w:val="000000" w:themeColor="text1"/>
        </w:rPr>
        <w:fldChar w:fldCharType="begin">
          <w:fldData xml:space="preserve">PEVuZE5vdGU+PENpdGU+PEF1dGhvcj5TaW5naDwvQXV0aG9yPjxZZWFyPjIwMTg8L1llYXI+PFJl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PEVuZE5vdGU+PENpdGU+PEF1dGhvcj5TaW5naDwvQXV0aG9yPjxZZWFyPjIwMTg8L1llYXI+PFJl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[64,65]</w:t>
      </w:r>
      <w:r w:rsidRPr="003570E9">
        <w:rPr>
          <w:rFonts w:ascii="Book Antiqua" w:hAnsi="Book Antiqua"/>
          <w:color w:val="000000" w:themeColor="text1"/>
        </w:rPr>
        <w:fldChar w:fldCharType="end"/>
      </w:r>
      <w:r w:rsidRPr="003570E9">
        <w:rPr>
          <w:rFonts w:ascii="Book Antiqua" w:hAnsi="Book Antiqua"/>
          <w:color w:val="000000" w:themeColor="text1"/>
        </w:rPr>
        <w:t xml:space="preserve">. </w:t>
      </w:r>
      <w:r w:rsidRPr="003570E9">
        <w:rPr>
          <w:rFonts w:ascii="Book Antiqua" w:hAnsi="Book Antiqua"/>
          <w:color w:val="000000"/>
        </w:rPr>
        <w:t>However,</w:t>
      </w:r>
      <w:r w:rsidRPr="003570E9">
        <w:rPr>
          <w:rFonts w:ascii="Book Antiqua" w:hAnsi="Book Antiqua"/>
          <w:color w:val="000000" w:themeColor="text1"/>
        </w:rPr>
        <w:t xml:space="preserve"> the curative resection criteria, </w:t>
      </w:r>
      <w:r w:rsidRPr="003570E9">
        <w:rPr>
          <w:rFonts w:ascii="Book Antiqua" w:hAnsi="Book Antiqua"/>
          <w:color w:val="000000"/>
        </w:rPr>
        <w:t xml:space="preserve">particularly </w:t>
      </w:r>
      <w:r w:rsidRPr="003570E9">
        <w:rPr>
          <w:rFonts w:ascii="Book Antiqua" w:hAnsi="Book Antiqua"/>
          <w:color w:val="000000" w:themeColor="text1"/>
        </w:rPr>
        <w:t xml:space="preserve">for type II cancers, differ between esophageal cancer and gastric cancer, since the rate of </w:t>
      </w:r>
      <w:r w:rsidRPr="003570E9">
        <w:rPr>
          <w:rFonts w:ascii="Book Antiqua" w:hAnsi="Book Antiqua"/>
          <w:color w:val="000000"/>
        </w:rPr>
        <w:t>LN</w:t>
      </w:r>
      <w:r w:rsidRPr="003570E9">
        <w:rPr>
          <w:rFonts w:ascii="Book Antiqua" w:hAnsi="Book Antiqua"/>
          <w:color w:val="000000" w:themeColor="text1"/>
        </w:rPr>
        <w:t xml:space="preserve"> metastasis is different</w:t>
      </w:r>
      <w:r w:rsidRPr="003570E9">
        <w:rPr>
          <w:rFonts w:ascii="Book Antiqua" w:hAnsi="Book Antiqua"/>
          <w:color w:val="000000" w:themeColor="text1"/>
        </w:rPr>
        <w:fldChar w:fldCharType="begin">
          <w:fldData xml:space="preserve">PEVuZE5vdGU+PENpdGU+PEF1dGhvcj5Pc3VtaTwvQXV0aG9yPjxZZWFyPjIwMTc8L1llYXI+PFJl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PEVuZE5vdGU+PENpdGU+PEF1dGhvcj5Pc3VtaTwvQXV0aG9yPjxZZWFyPjIwMTc8L1llYXI+PFJl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[66]</w:t>
      </w:r>
      <w:r w:rsidRPr="003570E9">
        <w:rPr>
          <w:rFonts w:ascii="Book Antiqua" w:hAnsi="Book Antiqua"/>
          <w:color w:val="000000" w:themeColor="text1"/>
        </w:rPr>
        <w:fldChar w:fldCharType="end"/>
      </w:r>
      <w:r w:rsidRPr="003570E9">
        <w:rPr>
          <w:rFonts w:ascii="Book Antiqua" w:hAnsi="Book Antiqua"/>
          <w:color w:val="000000" w:themeColor="text1"/>
        </w:rPr>
        <w:t>.</w:t>
      </w:r>
    </w:p>
    <w:p w14:paraId="646B71E0" w14:textId="49ED10E1"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The indications for ER in early EGJ adenocarcinoma are also under study. A Japanese multicenter study retrospectively analyzed 458 esophageal or EGJ adenocarcinoma patients who received surgical or ER treatment. </w:t>
      </w:r>
      <w:proofErr w:type="spellStart"/>
      <w:r w:rsidRPr="003570E9">
        <w:rPr>
          <w:rFonts w:ascii="Book Antiqua" w:hAnsi="Book Antiqua"/>
          <w:color w:val="000000" w:themeColor="text1"/>
        </w:rPr>
        <w:t>Lymphovascular</w:t>
      </w:r>
      <w:proofErr w:type="spellEnd"/>
      <w:r w:rsidRPr="003570E9">
        <w:rPr>
          <w:rFonts w:ascii="Book Antiqua" w:hAnsi="Book Antiqua"/>
          <w:color w:val="000000" w:themeColor="text1"/>
        </w:rPr>
        <w:t xml:space="preserve"> involvement, </w:t>
      </w:r>
      <w:r w:rsidR="00F16406" w:rsidRPr="003570E9">
        <w:rPr>
          <w:rFonts w:ascii="Book Antiqua" w:hAnsi="Book Antiqua"/>
          <w:color w:val="000000" w:themeColor="text1"/>
        </w:rPr>
        <w:t xml:space="preserve">a </w:t>
      </w:r>
      <w:r w:rsidRPr="003570E9">
        <w:rPr>
          <w:rFonts w:ascii="Book Antiqua" w:hAnsi="Book Antiqua"/>
          <w:color w:val="000000" w:themeColor="text1"/>
        </w:rPr>
        <w:t>poorly differentiated tumor, and lesion size &gt;</w:t>
      </w:r>
      <w:r w:rsidR="00A81357" w:rsidRPr="003570E9">
        <w:rPr>
          <w:rFonts w:ascii="Book Antiqua" w:hAnsi="Book Antiqua"/>
          <w:color w:val="000000" w:themeColor="text1"/>
        </w:rPr>
        <w:t xml:space="preserve"> </w:t>
      </w:r>
      <w:r w:rsidRPr="003570E9">
        <w:rPr>
          <w:rFonts w:ascii="Book Antiqua" w:hAnsi="Book Antiqua"/>
          <w:color w:val="000000" w:themeColor="text1"/>
        </w:rPr>
        <w:t xml:space="preserve">30 mm were independent risk factors for metastasis. Mucosal and submucosal cancers with invasion of less than 500 µm without the </w:t>
      </w:r>
      <w:r w:rsidR="0067319E" w:rsidRPr="003570E9">
        <w:rPr>
          <w:rFonts w:ascii="Book Antiqua" w:hAnsi="Book Antiqua"/>
          <w:color w:val="000000" w:themeColor="text1"/>
        </w:rPr>
        <w:t>abovementioned</w:t>
      </w:r>
      <w:r w:rsidRPr="003570E9">
        <w:rPr>
          <w:rFonts w:ascii="Book Antiqua" w:hAnsi="Book Antiqua"/>
          <w:color w:val="000000" w:themeColor="text1"/>
        </w:rPr>
        <w:t xml:space="preserve"> risk factors may also be suitable for ER</w:t>
      </w:r>
      <w:r w:rsidRPr="003570E9">
        <w:rPr>
          <w:rFonts w:ascii="Book Antiqua" w:hAnsi="Book Antiqua"/>
          <w:color w:val="000000" w:themeColor="text1"/>
        </w:rPr>
        <w:fldChar w:fldCharType="begin">
          <w:fldData xml:space="preserve">PEVuZE5vdGU+PENpdGU+PEF1dGhvcj5Jc2hpaGFyYTwvQXV0aG9yPjxZZWFyPjIwMTc8L1llYXI+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PEVuZE5vdGU+PENpdGU+PEF1dGhvcj5Jc2hpaGFyYTwvQXV0aG9yPjxZZWFyPjIwMTc8L1llYXI+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[67]</w:t>
      </w:r>
      <w:r w:rsidRPr="003570E9">
        <w:rPr>
          <w:rFonts w:ascii="Book Antiqua" w:hAnsi="Book Antiqua"/>
          <w:color w:val="000000" w:themeColor="text1"/>
        </w:rPr>
        <w:fldChar w:fldCharType="end"/>
      </w:r>
      <w:r w:rsidRPr="003570E9">
        <w:rPr>
          <w:rFonts w:ascii="Book Antiqua" w:hAnsi="Book Antiqua"/>
          <w:color w:val="000000" w:themeColor="text1"/>
        </w:rPr>
        <w:t>.</w:t>
      </w:r>
    </w:p>
    <w:p w14:paraId="08FC80AF" w14:textId="20F6D41F" w:rsidR="006B1904" w:rsidRPr="003570E9" w:rsidRDefault="00975B97"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 xml:space="preserve">Favorable oncological results were also reported in several studies. A </w:t>
      </w:r>
      <w:r w:rsidRPr="003570E9">
        <w:rPr>
          <w:rFonts w:ascii="Book Antiqua" w:hAnsi="Book Antiqua"/>
          <w:kern w:val="2"/>
        </w:rPr>
        <w:t>systematic review</w:t>
      </w:r>
      <w:r w:rsidRPr="003570E9">
        <w:rPr>
          <w:rFonts w:ascii="Book Antiqua" w:hAnsi="Book Antiqua"/>
          <w:color w:val="000000" w:themeColor="text1"/>
        </w:rPr>
        <w:t xml:space="preserve"> analyzed 359 early EGJ adenocarcinoma patients who received ESD treatment. More than 20% of tumors were reported to have deep submucosal invasion (</w:t>
      </w:r>
      <w:r w:rsidRPr="003570E9">
        <w:rPr>
          <w:rFonts w:ascii="Book Antiqua" w:hAnsi="Book Antiqua"/>
        </w:rPr>
        <w:t>&gt;</w:t>
      </w:r>
      <w:r w:rsidR="00A81357" w:rsidRPr="003570E9">
        <w:rPr>
          <w:rFonts w:ascii="Book Antiqua" w:hAnsi="Book Antiqua"/>
        </w:rPr>
        <w:t xml:space="preserve"> </w:t>
      </w:r>
      <w:r w:rsidRPr="003570E9">
        <w:rPr>
          <w:rFonts w:ascii="Book Antiqua" w:hAnsi="Book Antiqua"/>
        </w:rPr>
        <w:t>500 mm from the muscularis mucosa)</w:t>
      </w:r>
      <w:r w:rsidRPr="003570E9">
        <w:rPr>
          <w:rFonts w:ascii="Book Antiqua" w:hAnsi="Book Antiqua"/>
          <w:color w:val="000000" w:themeColor="text1"/>
        </w:rPr>
        <w:t xml:space="preserve">. The </w:t>
      </w:r>
      <w:proofErr w:type="spellStart"/>
      <w:r w:rsidRPr="003570E9">
        <w:rPr>
          <w:rFonts w:ascii="Book Antiqua" w:hAnsi="Book Antiqua"/>
          <w:color w:val="000000" w:themeColor="text1"/>
        </w:rPr>
        <w:t>en</w:t>
      </w:r>
      <w:proofErr w:type="spellEnd"/>
      <w:r w:rsidRPr="003570E9">
        <w:rPr>
          <w:rFonts w:ascii="Book Antiqua" w:hAnsi="Book Antiqua"/>
          <w:color w:val="000000" w:themeColor="text1"/>
        </w:rPr>
        <w:t xml:space="preserve"> bloc resection and complete resection </w:t>
      </w:r>
      <w:r w:rsidRPr="003570E9">
        <w:rPr>
          <w:rFonts w:ascii="Book Antiqua" w:hAnsi="Book Antiqua"/>
          <w:color w:val="000000"/>
        </w:rPr>
        <w:t>rates were</w:t>
      </w:r>
      <w:r w:rsidRPr="003570E9">
        <w:rPr>
          <w:rFonts w:ascii="Book Antiqua" w:hAnsi="Book Antiqua"/>
          <w:color w:val="000000" w:themeColor="text1"/>
        </w:rPr>
        <w:t xml:space="preserve"> 98.6% and 87%</w:t>
      </w:r>
      <w:r w:rsidRPr="003570E9">
        <w:rPr>
          <w:rFonts w:ascii="Book Antiqua" w:hAnsi="Book Antiqua"/>
          <w:color w:val="000000"/>
        </w:rPr>
        <w:t>,</w:t>
      </w:r>
      <w:r w:rsidRPr="003570E9">
        <w:rPr>
          <w:rFonts w:ascii="Book Antiqua" w:hAnsi="Book Antiqua"/>
          <w:color w:val="000000" w:themeColor="text1"/>
        </w:rPr>
        <w:t xml:space="preserve"> respectively. Patients with curative resection showed no local recurrence or distant metastases</w:t>
      </w:r>
      <w:r w:rsidRPr="003570E9">
        <w:rPr>
          <w:rFonts w:ascii="Book Antiqua" w:hAnsi="Book Antiqua"/>
          <w:color w:val="000000" w:themeColor="text1"/>
        </w:rPr>
        <w:fldChar w:fldCharType="begin">
          <w:fldData xml:space="preserve">PEVuZE5vdGU+PENpdGU+PEF1dGhvcj5QYXJrPC9BdXRob3I+PFllYXI+MjAxNTwvWWVhcj48UmVj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PEVuZE5vdGU+PENpdGU+PEF1dGhvcj5QYXJrPC9BdXRob3I+PFllYXI+MjAxNTwvWWVhcj48UmVj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[68]</w:t>
      </w:r>
      <w:r w:rsidRPr="003570E9">
        <w:rPr>
          <w:rFonts w:ascii="Book Antiqua" w:hAnsi="Book Antiqua"/>
          <w:color w:val="000000" w:themeColor="text1"/>
        </w:rPr>
        <w:fldChar w:fldCharType="end"/>
      </w:r>
      <w:r w:rsidRPr="003570E9">
        <w:rPr>
          <w:rFonts w:ascii="Book Antiqua" w:hAnsi="Book Antiqua"/>
          <w:color w:val="000000" w:themeColor="text1"/>
        </w:rPr>
        <w:t xml:space="preserve">. A Korean retrospective study demonstrated similar 5-year OS rates between ESD and surgery (93.9% </w:t>
      </w:r>
      <w:r w:rsidRPr="003570E9">
        <w:rPr>
          <w:rFonts w:ascii="Book Antiqua" w:hAnsi="Book Antiqua"/>
          <w:i/>
          <w:iCs/>
          <w:color w:val="000000" w:themeColor="text1"/>
        </w:rPr>
        <w:t>vs</w:t>
      </w:r>
      <w:r w:rsidRPr="003570E9">
        <w:rPr>
          <w:rFonts w:ascii="Book Antiqua" w:hAnsi="Book Antiqua"/>
          <w:color w:val="000000" w:themeColor="text1"/>
        </w:rPr>
        <w:t xml:space="preserve"> 97</w:t>
      </w:r>
      <w:r w:rsidR="00F16406" w:rsidRPr="003570E9">
        <w:rPr>
          <w:rFonts w:ascii="Book Antiqua" w:hAnsi="Book Antiqua"/>
          <w:color w:val="000000" w:themeColor="text1"/>
        </w:rPr>
        <w:t>.</w:t>
      </w:r>
      <w:r w:rsidRPr="003570E9">
        <w:rPr>
          <w:rFonts w:ascii="Book Antiqua" w:hAnsi="Book Antiqua"/>
          <w:color w:val="000000" w:themeColor="text1"/>
        </w:rPr>
        <w:t xml:space="preserve">3%, </w:t>
      </w:r>
      <w:r w:rsidR="00F16406" w:rsidRPr="003570E9">
        <w:rPr>
          <w:rFonts w:ascii="Book Antiqua" w:hAnsi="Book Antiqua"/>
          <w:color w:val="000000" w:themeColor="text1"/>
        </w:rPr>
        <w:t xml:space="preserve">respectively, </w:t>
      </w:r>
      <w:r w:rsidR="00A81357" w:rsidRPr="003570E9">
        <w:rPr>
          <w:rFonts w:ascii="Book Antiqua" w:hAnsi="Book Antiqua"/>
          <w:i/>
          <w:iCs/>
          <w:color w:val="000000" w:themeColor="text1"/>
        </w:rPr>
        <w:t>P </w:t>
      </w:r>
      <w:r w:rsidRPr="003570E9">
        <w:rPr>
          <w:rFonts w:ascii="Book Antiqua" w:hAnsi="Book Antiqua"/>
          <w:color w:val="000000" w:themeColor="text1"/>
        </w:rPr>
        <w:t>= 0.37). Local recurrence and cancer-related deaths were not observed</w:t>
      </w:r>
      <w:r w:rsidRPr="003570E9">
        <w:rPr>
          <w:rFonts w:ascii="Book Antiqua" w:hAnsi="Book Antiqua"/>
          <w:color w:val="000000" w:themeColor="text1"/>
        </w:rPr>
        <w:fldChar w:fldCharType="begin">
          <w:fldData xml:space="preserve">PEVuZE5vdGU+PENpdGU+PEF1dGhvcj5Hb25nPC9BdXRob3I+PFllYXI+MjAxNzwvWWVhcj48UmVj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PEVuZE5vdGU+PENpdGU+PEF1dGhvcj5Hb25nPC9BdXRob3I+PFllYXI+MjAxNzwvWWVhcj48UmVj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[69]</w:t>
      </w:r>
      <w:r w:rsidRPr="003570E9">
        <w:rPr>
          <w:rFonts w:ascii="Book Antiqua" w:hAnsi="Book Antiqua"/>
          <w:color w:val="000000" w:themeColor="text1"/>
        </w:rPr>
        <w:fldChar w:fldCharType="end"/>
      </w:r>
      <w:r w:rsidRPr="003570E9">
        <w:rPr>
          <w:rFonts w:ascii="Book Antiqua" w:hAnsi="Book Antiqua"/>
          <w:color w:val="000000" w:themeColor="text1"/>
        </w:rPr>
        <w:t>. Recently</w:t>
      </w:r>
      <w:r w:rsidRPr="003570E9">
        <w:rPr>
          <w:rFonts w:ascii="Book Antiqua" w:hAnsi="Book Antiqua"/>
          <w:color w:val="000000"/>
        </w:rPr>
        <w:t>,</w:t>
      </w:r>
      <w:r w:rsidRPr="003570E9">
        <w:rPr>
          <w:rFonts w:ascii="Book Antiqua" w:hAnsi="Book Antiqua"/>
          <w:color w:val="000000" w:themeColor="text1"/>
        </w:rPr>
        <w:t xml:space="preserve"> a retrospective study from 13 centers in Japan reported the long-term outcomes of ER for EGJ adenocarcinoma. The 5-year cumulative incidences of local recurrence were 13% for EMR and 0.5% for ESD. </w:t>
      </w:r>
      <w:r w:rsidRPr="003570E9">
        <w:rPr>
          <w:rFonts w:ascii="Book Antiqua" w:hAnsi="Book Antiqua" w:cs="Times New Roman"/>
          <w:kern w:val="2"/>
        </w:rPr>
        <w:t xml:space="preserve">In this study, patients were classified into 2 groups based on the risk of metastasis according to the histologic features. Patients at </w:t>
      </w:r>
      <w:r w:rsidR="00F16406" w:rsidRPr="003570E9">
        <w:rPr>
          <w:rFonts w:ascii="Book Antiqua" w:hAnsi="Book Antiqua" w:cs="Times New Roman"/>
          <w:kern w:val="2"/>
        </w:rPr>
        <w:t xml:space="preserve">a </w:t>
      </w:r>
      <w:r w:rsidRPr="003570E9">
        <w:rPr>
          <w:rFonts w:ascii="Book Antiqua" w:hAnsi="Book Antiqua" w:cs="Times New Roman"/>
          <w:kern w:val="2"/>
        </w:rPr>
        <w:t>low risk for metastasis were defined as those with mucosal cancer without LVI and a poorly differentiated component or those with a cancer with</w:t>
      </w:r>
      <w:r w:rsidR="00F16406" w:rsidRPr="003570E9">
        <w:rPr>
          <w:rFonts w:ascii="Book Antiqua" w:hAnsi="Book Antiqua" w:cs="Times New Roman"/>
          <w:kern w:val="2"/>
        </w:rPr>
        <w:t xml:space="preserve"> an</w:t>
      </w:r>
      <w:r w:rsidRPr="003570E9">
        <w:rPr>
          <w:rFonts w:ascii="Book Antiqua" w:hAnsi="Book Antiqua" w:cs="Times New Roman"/>
          <w:kern w:val="2"/>
        </w:rPr>
        <w:t xml:space="preserve"> SM depth </w:t>
      </w:r>
      <w:r w:rsidR="00F16406" w:rsidRPr="003570E9">
        <w:rPr>
          <w:rFonts w:ascii="Book Antiqua" w:hAnsi="Book Antiqua" w:cs="Times New Roman"/>
          <w:kern w:val="2"/>
        </w:rPr>
        <w:t>≤</w:t>
      </w:r>
      <w:r w:rsidR="00A81357" w:rsidRPr="003570E9">
        <w:rPr>
          <w:rFonts w:ascii="Book Antiqua" w:hAnsi="Book Antiqua" w:cs="Times New Roman"/>
          <w:kern w:val="2"/>
        </w:rPr>
        <w:t xml:space="preserve"> </w:t>
      </w:r>
      <w:r w:rsidRPr="003570E9">
        <w:rPr>
          <w:rFonts w:ascii="Book Antiqua" w:hAnsi="Book Antiqua" w:cs="Times New Roman"/>
          <w:kern w:val="2"/>
        </w:rPr>
        <w:t xml:space="preserve">500 </w:t>
      </w:r>
      <w:proofErr w:type="spellStart"/>
      <w:r w:rsidRPr="003570E9">
        <w:rPr>
          <w:rFonts w:ascii="Book Antiqua" w:hAnsi="Book Antiqua" w:cs="Times New Roman"/>
          <w:kern w:val="2"/>
        </w:rPr>
        <w:t>μm</w:t>
      </w:r>
      <w:proofErr w:type="spellEnd"/>
      <w:r w:rsidRPr="003570E9">
        <w:rPr>
          <w:rFonts w:ascii="Book Antiqua" w:hAnsi="Book Antiqua" w:cs="Times New Roman"/>
          <w:kern w:val="2"/>
        </w:rPr>
        <w:t xml:space="preserve"> without LVI, without a poorly differentiated component, and measuring </w:t>
      </w:r>
      <w:r w:rsidR="00F16406" w:rsidRPr="003570E9">
        <w:rPr>
          <w:rFonts w:ascii="Book Antiqua" w:hAnsi="Book Antiqua" w:cs="Times New Roman"/>
          <w:kern w:val="2"/>
        </w:rPr>
        <w:t>≤</w:t>
      </w:r>
      <w:r w:rsidR="00A81357" w:rsidRPr="003570E9">
        <w:rPr>
          <w:rFonts w:ascii="Book Antiqua" w:hAnsi="Book Antiqua" w:cs="Times New Roman"/>
          <w:kern w:val="2"/>
        </w:rPr>
        <w:t xml:space="preserve"> </w:t>
      </w:r>
      <w:r w:rsidRPr="003570E9">
        <w:rPr>
          <w:rFonts w:ascii="Book Antiqua" w:hAnsi="Book Antiqua" w:cs="Times New Roman"/>
          <w:kern w:val="2"/>
        </w:rPr>
        <w:t>30 mm.</w:t>
      </w:r>
      <w:r w:rsidRPr="003570E9">
        <w:rPr>
          <w:rFonts w:ascii="Book Antiqua" w:hAnsi="Book Antiqua"/>
        </w:rPr>
        <w:t xml:space="preserve"> </w:t>
      </w:r>
      <w:r w:rsidRPr="003570E9">
        <w:rPr>
          <w:rFonts w:ascii="Book Antiqua" w:hAnsi="Book Antiqua" w:cs="Times New Roman"/>
          <w:kern w:val="2"/>
        </w:rPr>
        <w:t>High-risk patients were</w:t>
      </w:r>
      <w:r w:rsidR="00F16406" w:rsidRPr="003570E9">
        <w:rPr>
          <w:rFonts w:ascii="Book Antiqua" w:hAnsi="Book Antiqua" w:cs="Times New Roman"/>
          <w:kern w:val="2"/>
        </w:rPr>
        <w:t xml:space="preserve"> </w:t>
      </w:r>
      <w:r w:rsidR="00F16406" w:rsidRPr="003570E9">
        <w:rPr>
          <w:rFonts w:ascii="Book Antiqua" w:hAnsi="Book Antiqua" w:cs="Times New Roman"/>
          <w:kern w:val="2"/>
        </w:rPr>
        <w:lastRenderedPageBreak/>
        <w:t>defined as</w:t>
      </w:r>
      <w:r w:rsidRPr="003570E9">
        <w:rPr>
          <w:rFonts w:ascii="Book Antiqua" w:hAnsi="Book Antiqua" w:cs="Times New Roman"/>
          <w:kern w:val="2"/>
        </w:rPr>
        <w:t xml:space="preserve"> those with mucosal and SM EGJ </w:t>
      </w:r>
      <w:r w:rsidR="001C46B8" w:rsidRPr="003570E9">
        <w:rPr>
          <w:rFonts w:ascii="Book Antiqua" w:hAnsi="Book Antiqua" w:cs="Times New Roman"/>
          <w:kern w:val="2"/>
        </w:rPr>
        <w:t>(</w:t>
      </w:r>
      <w:r w:rsidRPr="003570E9">
        <w:rPr>
          <w:rFonts w:ascii="Book Antiqua" w:hAnsi="Book Antiqua" w:cs="Times New Roman"/>
          <w:kern w:val="2"/>
        </w:rPr>
        <w:t>except for low-risk criteria</w:t>
      </w:r>
      <w:r w:rsidR="001C46B8" w:rsidRPr="003570E9">
        <w:rPr>
          <w:rFonts w:ascii="Book Antiqua" w:hAnsi="Book Antiqua" w:cs="Times New Roman"/>
          <w:kern w:val="2"/>
        </w:rPr>
        <w:t>)</w:t>
      </w:r>
      <w:r w:rsidRPr="003570E9">
        <w:rPr>
          <w:rFonts w:ascii="Book Antiqua" w:hAnsi="Book Antiqua"/>
        </w:rPr>
        <w:t xml:space="preserve">. </w:t>
      </w:r>
      <w:r w:rsidRPr="003570E9">
        <w:rPr>
          <w:rFonts w:ascii="Book Antiqua" w:hAnsi="Book Antiqua"/>
          <w:color w:val="000000" w:themeColor="text1"/>
        </w:rPr>
        <w:t xml:space="preserve">According to the </w:t>
      </w:r>
      <w:r w:rsidR="0067319E" w:rsidRPr="003570E9">
        <w:rPr>
          <w:rFonts w:ascii="Book Antiqua" w:hAnsi="Book Antiqua"/>
          <w:color w:val="000000" w:themeColor="text1"/>
        </w:rPr>
        <w:t>abovementioned</w:t>
      </w:r>
      <w:r w:rsidRPr="003570E9">
        <w:rPr>
          <w:rFonts w:ascii="Book Antiqua" w:hAnsi="Book Antiqua"/>
          <w:color w:val="000000" w:themeColor="text1"/>
        </w:rPr>
        <w:t xml:space="preserve"> risk factor</w:t>
      </w:r>
      <w:r w:rsidR="00F16406" w:rsidRPr="003570E9">
        <w:rPr>
          <w:rFonts w:ascii="Book Antiqua" w:hAnsi="Book Antiqua"/>
          <w:color w:val="000000" w:themeColor="text1"/>
        </w:rPr>
        <w:t>s</w:t>
      </w:r>
      <w:r w:rsidRPr="003570E9">
        <w:rPr>
          <w:rFonts w:ascii="Book Antiqua" w:hAnsi="Book Antiqua"/>
          <w:color w:val="000000" w:themeColor="text1"/>
        </w:rPr>
        <w:t xml:space="preserve"> for LN metastasis, there were 277 patients in the low</w:t>
      </w:r>
      <w:r w:rsidRPr="003570E9">
        <w:rPr>
          <w:rFonts w:ascii="Book Antiqua" w:hAnsi="Book Antiqua"/>
          <w:color w:val="000000"/>
        </w:rPr>
        <w:t>-</w:t>
      </w:r>
      <w:r w:rsidRPr="003570E9">
        <w:rPr>
          <w:rFonts w:ascii="Book Antiqua" w:hAnsi="Book Antiqua"/>
          <w:color w:val="000000" w:themeColor="text1"/>
        </w:rPr>
        <w:t xml:space="preserve">risk group and 95 </w:t>
      </w:r>
      <w:r w:rsidR="00F16406" w:rsidRPr="003570E9">
        <w:rPr>
          <w:rFonts w:ascii="Book Antiqua" w:hAnsi="Book Antiqua"/>
          <w:color w:val="000000" w:themeColor="text1"/>
        </w:rPr>
        <w:t xml:space="preserve">patients </w:t>
      </w:r>
      <w:r w:rsidRPr="003570E9">
        <w:rPr>
          <w:rFonts w:ascii="Book Antiqua" w:hAnsi="Book Antiqua"/>
          <w:color w:val="000000" w:themeColor="text1"/>
        </w:rPr>
        <w:t xml:space="preserve">in the high-risk group. </w:t>
      </w:r>
      <w:r w:rsidRPr="003570E9">
        <w:rPr>
          <w:rFonts w:ascii="Book Antiqua" w:hAnsi="Book Antiqua"/>
          <w:color w:val="000000"/>
        </w:rPr>
        <w:t xml:space="preserve">The </w:t>
      </w:r>
      <w:r w:rsidRPr="003570E9">
        <w:rPr>
          <w:rFonts w:ascii="Book Antiqua" w:hAnsi="Book Antiqua"/>
          <w:color w:val="000000" w:themeColor="text1"/>
        </w:rPr>
        <w:t xml:space="preserve">5-year OS </w:t>
      </w:r>
      <w:r w:rsidR="00F16406" w:rsidRPr="003570E9">
        <w:rPr>
          <w:rFonts w:ascii="Book Antiqua" w:hAnsi="Book Antiqua"/>
          <w:color w:val="000000" w:themeColor="text1"/>
        </w:rPr>
        <w:t xml:space="preserve">rates of </w:t>
      </w:r>
      <w:r w:rsidRPr="003570E9">
        <w:rPr>
          <w:rFonts w:ascii="Book Antiqua" w:hAnsi="Book Antiqua"/>
          <w:color w:val="000000" w:themeColor="text1"/>
        </w:rPr>
        <w:t xml:space="preserve">the low-risk group, the high-risk group with additional treatment, and the high-risk group without additional treatment were 93.9%, 77.7%, and 81.6%, respectively. The authors concluded that patients with a low risk for LN metastasis may </w:t>
      </w:r>
      <w:r w:rsidRPr="003570E9">
        <w:rPr>
          <w:rFonts w:ascii="Book Antiqua" w:hAnsi="Book Antiqua"/>
          <w:color w:val="000000"/>
        </w:rPr>
        <w:t>obtain</w:t>
      </w:r>
      <w:r w:rsidRPr="003570E9">
        <w:rPr>
          <w:rFonts w:ascii="Book Antiqua" w:hAnsi="Book Antiqua"/>
          <w:color w:val="000000" w:themeColor="text1"/>
        </w:rPr>
        <w:t xml:space="preserve"> favorable long-term outcomes after ER treatment</w:t>
      </w:r>
      <w:r w:rsidRPr="003570E9">
        <w:rPr>
          <w:rFonts w:ascii="Book Antiqua" w:hAnsi="Book Antiqua"/>
          <w:color w:val="000000" w:themeColor="text1"/>
        </w:rPr>
        <w:fldChar w:fldCharType="begin">
          <w:fldData xml:space="preserve">PEVuZE5vdGU+PENpdGU+PEF1dGhvcj5BYmU8L0F1dGhvcj48WWVhcj4yMDE4PC9ZZWFyPjxSZWNO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</w:fldData>
        </w:fldChar>
      </w:r>
      <w:r w:rsidRPr="003570E9">
        <w:rPr>
          <w:rFonts w:ascii="Book Antiqua" w:hAnsi="Book Antiqua"/>
          <w:color w:val="000000" w:themeColor="text1"/>
        </w:rPr>
        <w:instrText xml:space="preserve"> ADDIN EN.CITE </w:instrText>
      </w:r>
      <w:r w:rsidRPr="003570E9">
        <w:rPr>
          <w:rFonts w:ascii="Book Antiqua" w:hAnsi="Book Antiqua"/>
          <w:color w:val="000000" w:themeColor="text1"/>
        </w:rPr>
        <w:fldChar w:fldCharType="begin">
          <w:fldData xml:space="preserve">PEVuZE5vdGU+PENpdGU+PEF1dGhvcj5BYmU8L0F1dGhvcj48WWVhcj4yMDE4PC9ZZWFyPjxSZWNO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</w:fldData>
        </w:fldChar>
      </w:r>
      <w:r w:rsidRPr="003570E9">
        <w:rPr>
          <w:rFonts w:ascii="Book Antiqua" w:hAnsi="Book Antiqua"/>
          <w:color w:val="000000" w:themeColor="text1"/>
        </w:rPr>
        <w:instrText xml:space="preserve"> ADDIN EN.CITE.DATA </w:instrText>
      </w:r>
      <w:r w:rsidRPr="003570E9">
        <w:rPr>
          <w:rFonts w:ascii="Book Antiqua" w:hAnsi="Book Antiqua"/>
          <w:color w:val="000000" w:themeColor="text1"/>
        </w:rPr>
      </w:r>
      <w:r w:rsidRPr="003570E9">
        <w:rPr>
          <w:rFonts w:ascii="Book Antiqua" w:hAnsi="Book Antiqua"/>
          <w:color w:val="000000" w:themeColor="text1"/>
        </w:rPr>
        <w:fldChar w:fldCharType="end"/>
      </w:r>
      <w:r w:rsidRPr="003570E9">
        <w:rPr>
          <w:rFonts w:ascii="Book Antiqua" w:hAnsi="Book Antiqua"/>
          <w:color w:val="000000" w:themeColor="text1"/>
        </w:rPr>
      </w:r>
      <w:r w:rsidRPr="003570E9">
        <w:rPr>
          <w:rFonts w:ascii="Book Antiqua" w:hAnsi="Book Antiqua"/>
          <w:color w:val="000000" w:themeColor="text1"/>
        </w:rPr>
        <w:fldChar w:fldCharType="separate"/>
      </w:r>
      <w:r w:rsidRPr="003570E9">
        <w:rPr>
          <w:rFonts w:ascii="Book Antiqua" w:hAnsi="Book Antiqua"/>
          <w:color w:val="000000" w:themeColor="text1"/>
          <w:vertAlign w:val="superscript"/>
        </w:rPr>
        <w:t>[70]</w:t>
      </w:r>
      <w:r w:rsidRPr="003570E9">
        <w:rPr>
          <w:rFonts w:ascii="Book Antiqua" w:hAnsi="Book Antiqua"/>
          <w:color w:val="000000" w:themeColor="text1"/>
        </w:rPr>
        <w:fldChar w:fldCharType="end"/>
      </w:r>
      <w:r w:rsidRPr="003570E9">
        <w:rPr>
          <w:rFonts w:ascii="Book Antiqua" w:hAnsi="Book Antiqua"/>
          <w:color w:val="000000" w:themeColor="text1"/>
        </w:rPr>
        <w:t>.</w:t>
      </w:r>
    </w:p>
    <w:p w14:paraId="59E1790A" w14:textId="44AAD72E" w:rsidR="006B1904" w:rsidRPr="003570E9" w:rsidRDefault="00F16406" w:rsidP="003570E9">
      <w:pPr>
        <w:pStyle w:val="NormalWeb"/>
        <w:spacing w:before="0" w:beforeAutospacing="0" w:after="0" w:afterAutospacing="0" w:line="360" w:lineRule="auto"/>
        <w:ind w:firstLineChars="100" w:firstLine="240"/>
        <w:jc w:val="both"/>
        <w:rPr>
          <w:rFonts w:ascii="Book Antiqua" w:hAnsi="Book Antiqua"/>
          <w:color w:val="000000" w:themeColor="text1"/>
        </w:rPr>
      </w:pPr>
      <w:r w:rsidRPr="003570E9">
        <w:rPr>
          <w:rFonts w:ascii="Book Antiqua" w:hAnsi="Book Antiqua"/>
          <w:color w:val="000000" w:themeColor="text1"/>
        </w:rPr>
        <w:t>Therefore</w:t>
      </w:r>
      <w:r w:rsidR="00975B97" w:rsidRPr="003570E9">
        <w:rPr>
          <w:rFonts w:ascii="Book Antiqua" w:hAnsi="Book Antiqua"/>
          <w:color w:val="000000" w:themeColor="text1"/>
        </w:rPr>
        <w:t xml:space="preserve">, ER may be a good therapy for </w:t>
      </w:r>
      <w:r w:rsidR="001C46B8" w:rsidRPr="003570E9">
        <w:rPr>
          <w:rFonts w:ascii="Book Antiqua" w:hAnsi="Book Antiqua"/>
          <w:color w:val="000000" w:themeColor="text1"/>
        </w:rPr>
        <w:t>early-</w:t>
      </w:r>
      <w:r w:rsidR="00975B97" w:rsidRPr="003570E9">
        <w:rPr>
          <w:rFonts w:ascii="Book Antiqua" w:hAnsi="Book Antiqua"/>
          <w:color w:val="000000" w:themeColor="text1"/>
        </w:rPr>
        <w:t xml:space="preserve">stage </w:t>
      </w:r>
      <w:r w:rsidR="00975B97" w:rsidRPr="003570E9">
        <w:rPr>
          <w:rFonts w:ascii="Book Antiqua" w:hAnsi="Book Antiqua"/>
        </w:rPr>
        <w:t>(</w:t>
      </w:r>
      <w:r w:rsidR="0067319E" w:rsidRPr="003570E9">
        <w:rPr>
          <w:rFonts w:ascii="Book Antiqua" w:hAnsi="Book Antiqua"/>
        </w:rPr>
        <w:t>intram</w:t>
      </w:r>
      <w:r w:rsidR="00975B97" w:rsidRPr="003570E9">
        <w:rPr>
          <w:rFonts w:ascii="Book Antiqua" w:hAnsi="Book Antiqua"/>
        </w:rPr>
        <w:t>ucosal)</w:t>
      </w:r>
      <w:r w:rsidR="00975B97" w:rsidRPr="003570E9">
        <w:rPr>
          <w:rFonts w:ascii="Book Antiqua" w:hAnsi="Book Antiqua"/>
          <w:color w:val="000000" w:themeColor="text1"/>
        </w:rPr>
        <w:t xml:space="preserve"> EGJ cancer. </w:t>
      </w:r>
      <w:r w:rsidR="00975B97" w:rsidRPr="003570E9">
        <w:rPr>
          <w:rFonts w:ascii="Book Antiqua" w:hAnsi="Book Antiqua"/>
        </w:rPr>
        <w:t xml:space="preserve">Not all patients with early EGJ cancer can be treated with ER. </w:t>
      </w:r>
      <w:r w:rsidRPr="003570E9">
        <w:rPr>
          <w:rFonts w:ascii="Book Antiqua" w:hAnsi="Book Antiqua"/>
          <w:color w:val="000000" w:themeColor="text1"/>
        </w:rPr>
        <w:t>The</w:t>
      </w:r>
      <w:r w:rsidR="00975B97" w:rsidRPr="003570E9">
        <w:rPr>
          <w:rFonts w:ascii="Book Antiqua" w:hAnsi="Book Antiqua"/>
          <w:color w:val="000000" w:themeColor="text1"/>
        </w:rPr>
        <w:t xml:space="preserve"> incidence of metastasis </w:t>
      </w:r>
      <w:r w:rsidRPr="003570E9">
        <w:rPr>
          <w:rFonts w:ascii="Book Antiqua" w:hAnsi="Book Antiqua"/>
          <w:color w:val="000000" w:themeColor="text1"/>
        </w:rPr>
        <w:t xml:space="preserve">should be understood, </w:t>
      </w:r>
      <w:r w:rsidR="00975B97" w:rsidRPr="003570E9">
        <w:rPr>
          <w:rFonts w:ascii="Book Antiqua" w:hAnsi="Book Antiqua"/>
          <w:color w:val="000000" w:themeColor="text1"/>
        </w:rPr>
        <w:t>and</w:t>
      </w:r>
      <w:r w:rsidRPr="003570E9">
        <w:rPr>
          <w:rFonts w:ascii="Book Antiqua" w:hAnsi="Book Antiqua"/>
          <w:color w:val="000000" w:themeColor="text1"/>
        </w:rPr>
        <w:t xml:space="preserve"> a confirmation of</w:t>
      </w:r>
      <w:r w:rsidR="00975B97" w:rsidRPr="003570E9">
        <w:rPr>
          <w:rFonts w:ascii="Book Antiqua" w:hAnsi="Book Antiqua"/>
          <w:color w:val="000000" w:themeColor="text1"/>
        </w:rPr>
        <w:t xml:space="preserve"> the indication would maximize the benefits of ER for early EGJ cancer. However, RCTs are needed to inform the benefits and harms of ER therapy for early EGJ cancer.</w:t>
      </w:r>
    </w:p>
    <w:p w14:paraId="39ED48B4" w14:textId="77777777" w:rsidR="006B1904" w:rsidRPr="003570E9" w:rsidRDefault="006B1904" w:rsidP="003570E9">
      <w:pPr>
        <w:pStyle w:val="NormalWeb"/>
        <w:spacing w:before="0" w:beforeAutospacing="0" w:after="0" w:afterAutospacing="0" w:line="360" w:lineRule="auto"/>
        <w:jc w:val="both"/>
        <w:rPr>
          <w:rFonts w:ascii="Book Antiqua" w:hAnsi="Book Antiqua"/>
          <w:color w:val="000000" w:themeColor="text1"/>
        </w:rPr>
      </w:pPr>
    </w:p>
    <w:p w14:paraId="5F0AF396" w14:textId="2315A3F3" w:rsidR="006B1904" w:rsidRPr="003570E9" w:rsidRDefault="003570E9" w:rsidP="003570E9">
      <w:pPr>
        <w:pStyle w:val="NormalWeb"/>
        <w:spacing w:before="0" w:beforeAutospacing="0" w:after="0" w:afterAutospacing="0" w:line="360" w:lineRule="auto"/>
        <w:jc w:val="both"/>
        <w:rPr>
          <w:rFonts w:ascii="Book Antiqua" w:hAnsi="Book Antiqua"/>
          <w:b/>
          <w:color w:val="000000" w:themeColor="text1"/>
        </w:rPr>
      </w:pPr>
      <w:r w:rsidRPr="003570E9">
        <w:rPr>
          <w:rFonts w:ascii="Book Antiqua" w:hAnsi="Book Antiqua"/>
          <w:b/>
          <w:color w:val="000000" w:themeColor="text1"/>
        </w:rPr>
        <w:t>CONCLUSION</w:t>
      </w:r>
    </w:p>
    <w:p w14:paraId="422FA54C" w14:textId="240843E2" w:rsidR="001922D9" w:rsidRPr="003570E9" w:rsidRDefault="00975B97"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The incidence of EGJ cancer is increasing. Tumor location is an important factor </w:t>
      </w:r>
      <w:r w:rsidRPr="003570E9">
        <w:rPr>
          <w:rFonts w:ascii="Book Antiqua" w:hAnsi="Book Antiqua"/>
          <w:color w:val="000000"/>
        </w:rPr>
        <w:t>in determining</w:t>
      </w:r>
      <w:r w:rsidRPr="003570E9">
        <w:rPr>
          <w:rFonts w:ascii="Book Antiqua" w:hAnsi="Book Antiqua"/>
          <w:color w:val="000000" w:themeColor="text1"/>
        </w:rPr>
        <w:t xml:space="preserve"> </w:t>
      </w:r>
      <w:r w:rsidR="00F16406" w:rsidRPr="003570E9">
        <w:rPr>
          <w:rFonts w:ascii="Book Antiqua" w:hAnsi="Book Antiqua"/>
          <w:color w:val="000000" w:themeColor="text1"/>
        </w:rPr>
        <w:t xml:space="preserve">the </w:t>
      </w:r>
      <w:r w:rsidRPr="003570E9">
        <w:rPr>
          <w:rFonts w:ascii="Book Antiqua" w:hAnsi="Book Antiqua"/>
          <w:color w:val="000000" w:themeColor="text1"/>
        </w:rPr>
        <w:t>optimal surgical therapy for EGJ.</w:t>
      </w:r>
      <w:r w:rsidRPr="003570E9">
        <w:rPr>
          <w:rFonts w:ascii="Book Antiqua" w:hAnsi="Book Antiqua"/>
        </w:rPr>
        <w:t xml:space="preserve"> </w:t>
      </w:r>
      <w:r w:rsidRPr="003570E9">
        <w:rPr>
          <w:rFonts w:ascii="Book Antiqua" w:hAnsi="Book Antiqua"/>
          <w:color w:val="000000" w:themeColor="text1"/>
        </w:rPr>
        <w:t xml:space="preserve">The Siewert classification has implications for lymph node spread and is the most commonly used classification. Different types of EGJ cancer have different incidences of mediastinal and abdominal LN metastases, and different surgical approaches have unique advantages and disadvantages. The length of the tumor and the depth of tumor invasion should also be considered when deciding the proper surgical technique. </w:t>
      </w:r>
      <w:r w:rsidR="00F16406" w:rsidRPr="003570E9">
        <w:rPr>
          <w:rFonts w:ascii="Book Antiqua" w:hAnsi="Book Antiqua"/>
          <w:color w:val="000000" w:themeColor="text1"/>
        </w:rPr>
        <w:t xml:space="preserve">An extensive </w:t>
      </w:r>
      <w:r w:rsidRPr="003570E9">
        <w:rPr>
          <w:rFonts w:ascii="Book Antiqua" w:hAnsi="Book Antiqua"/>
          <w:color w:val="000000" w:themeColor="text1"/>
        </w:rPr>
        <w:t>lymphadenectomy may not provide additional benefits.</w:t>
      </w:r>
      <w:r w:rsidRPr="003570E9">
        <w:rPr>
          <w:rFonts w:ascii="Book Antiqua" w:hAnsi="Book Antiqua"/>
          <w:color w:val="000000"/>
        </w:rPr>
        <w:t xml:space="preserve"> </w:t>
      </w:r>
      <w:r w:rsidRPr="003570E9">
        <w:rPr>
          <w:rFonts w:ascii="Book Antiqua" w:hAnsi="Book Antiqua"/>
          <w:color w:val="000000" w:themeColor="text1"/>
        </w:rPr>
        <w:t xml:space="preserve">Minimally invasive surgeries are </w:t>
      </w:r>
      <w:r w:rsidRPr="003570E9">
        <w:rPr>
          <w:rFonts w:ascii="Book Antiqua" w:hAnsi="Book Antiqua"/>
          <w:color w:val="000000"/>
        </w:rPr>
        <w:t>increasingly</w:t>
      </w:r>
      <w:r w:rsidRPr="003570E9">
        <w:rPr>
          <w:rFonts w:ascii="Book Antiqua" w:hAnsi="Book Antiqua"/>
          <w:color w:val="000000" w:themeColor="text1"/>
        </w:rPr>
        <w:t xml:space="preserve"> applied in clinical practice and show comparable oncologic outcomes. </w:t>
      </w:r>
      <w:r w:rsidR="00A81357" w:rsidRPr="003570E9">
        <w:rPr>
          <w:rFonts w:ascii="Book Antiqua" w:hAnsi="Book Antiqua"/>
          <w:color w:val="000000" w:themeColor="text1"/>
        </w:rPr>
        <w:t>ER</w:t>
      </w:r>
      <w:r w:rsidRPr="003570E9">
        <w:rPr>
          <w:rFonts w:ascii="Book Antiqua" w:hAnsi="Book Antiqua"/>
          <w:color w:val="000000" w:themeColor="text1"/>
        </w:rPr>
        <w:t xml:space="preserve"> may be a good therapy for early EGJ cancer. Additionally, there is still a great need for well-designed large RCTs to forward our knowledge in the surgical treatment of EGJ cancer.</w:t>
      </w:r>
    </w:p>
    <w:p w14:paraId="03AE0CF8" w14:textId="77777777" w:rsidR="0035792C" w:rsidRPr="003570E9" w:rsidRDefault="0035792C" w:rsidP="003570E9">
      <w:pPr>
        <w:pStyle w:val="NormalWeb"/>
        <w:spacing w:before="0" w:beforeAutospacing="0" w:after="0" w:afterAutospacing="0" w:line="360" w:lineRule="auto"/>
        <w:jc w:val="both"/>
        <w:rPr>
          <w:rFonts w:ascii="Book Antiqua" w:hAnsi="Book Antiqua"/>
          <w:color w:val="000000" w:themeColor="text1"/>
        </w:rPr>
      </w:pPr>
    </w:p>
    <w:p w14:paraId="4FBB9069" w14:textId="632CB1AD" w:rsidR="0035792C" w:rsidRPr="003570E9" w:rsidRDefault="003570E9" w:rsidP="003570E9">
      <w:pPr>
        <w:spacing w:line="360" w:lineRule="auto"/>
        <w:jc w:val="both"/>
        <w:rPr>
          <w:rFonts w:ascii="Book Antiqua" w:hAnsi="Book Antiqua"/>
          <w:b/>
          <w:color w:val="000000" w:themeColor="text1"/>
        </w:rPr>
      </w:pPr>
      <w:r w:rsidRPr="003570E9">
        <w:rPr>
          <w:rFonts w:ascii="Book Antiqua" w:hAnsi="Book Antiqua"/>
          <w:b/>
          <w:color w:val="000000" w:themeColor="text1"/>
        </w:rPr>
        <w:lastRenderedPageBreak/>
        <w:t>ACKNOWLEDGEMENTS</w:t>
      </w:r>
    </w:p>
    <w:p w14:paraId="699FEF1F" w14:textId="09808308" w:rsidR="0035792C" w:rsidRPr="003570E9" w:rsidRDefault="0035792C" w:rsidP="003570E9">
      <w:pPr>
        <w:spacing w:line="360" w:lineRule="auto"/>
        <w:jc w:val="both"/>
        <w:rPr>
          <w:rFonts w:ascii="Book Antiqua" w:hAnsi="Book Antiqua"/>
          <w:color w:val="000000" w:themeColor="text1"/>
        </w:rPr>
      </w:pPr>
      <w:r w:rsidRPr="003570E9">
        <w:rPr>
          <w:rFonts w:ascii="Book Antiqua" w:hAnsi="Book Antiqua"/>
          <w:color w:val="000000" w:themeColor="text1"/>
        </w:rPr>
        <w:t xml:space="preserve">The authors thank Prof. Mike Gibson (Vanderbilt University School of Medicine, </w:t>
      </w:r>
      <w:r w:rsidR="00842F50" w:rsidRPr="003570E9">
        <w:rPr>
          <w:rFonts w:ascii="Book Antiqua" w:hAnsi="Book Antiqua"/>
          <w:color w:val="000000" w:themeColor="text1"/>
        </w:rPr>
        <w:t>United States</w:t>
      </w:r>
      <w:r w:rsidRPr="003570E9">
        <w:rPr>
          <w:rFonts w:ascii="Book Antiqua" w:hAnsi="Book Antiqua"/>
          <w:color w:val="000000" w:themeColor="text1"/>
        </w:rPr>
        <w:t>) for her critical correction of the English language in the manuscript.</w:t>
      </w:r>
    </w:p>
    <w:p w14:paraId="1BBA2E29" w14:textId="77777777" w:rsidR="0035792C" w:rsidRPr="003570E9" w:rsidRDefault="0035792C" w:rsidP="003570E9">
      <w:pPr>
        <w:spacing w:line="360" w:lineRule="auto"/>
        <w:jc w:val="both"/>
        <w:rPr>
          <w:rFonts w:ascii="Book Antiqua" w:hAnsi="Book Antiqua"/>
          <w:color w:val="000000" w:themeColor="text1"/>
        </w:rPr>
      </w:pPr>
    </w:p>
    <w:p w14:paraId="06BF5A53" w14:textId="17C5279D" w:rsidR="00731CDB" w:rsidRPr="003570E9" w:rsidRDefault="00842F50"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REFERENCES</w:t>
      </w:r>
    </w:p>
    <w:p w14:paraId="15C0F3EC" w14:textId="77777777" w:rsidR="00842F50" w:rsidRPr="003570E9" w:rsidRDefault="00842F50" w:rsidP="003570E9">
      <w:pPr>
        <w:spacing w:line="360" w:lineRule="auto"/>
        <w:jc w:val="both"/>
        <w:rPr>
          <w:rFonts w:ascii="Book Antiqua" w:eastAsiaTheme="minorEastAsia" w:hAnsi="Book Antiqua" w:cstheme="minorBidi"/>
        </w:rPr>
      </w:pPr>
      <w:r w:rsidRPr="003570E9">
        <w:rPr>
          <w:rFonts w:ascii="Book Antiqua" w:hAnsi="Book Antiqua"/>
        </w:rPr>
        <w:t xml:space="preserve">1 </w:t>
      </w:r>
      <w:r w:rsidRPr="003570E9">
        <w:rPr>
          <w:rFonts w:ascii="Book Antiqua" w:hAnsi="Book Antiqua"/>
          <w:b/>
        </w:rPr>
        <w:t>Imamura Y</w:t>
      </w:r>
      <w:r w:rsidRPr="003570E9">
        <w:rPr>
          <w:rFonts w:ascii="Book Antiqua" w:hAnsi="Book Antiqua"/>
        </w:rPr>
        <w:t xml:space="preserve">, Watanabe M, </w:t>
      </w:r>
      <w:proofErr w:type="spellStart"/>
      <w:r w:rsidRPr="003570E9">
        <w:rPr>
          <w:rFonts w:ascii="Book Antiqua" w:hAnsi="Book Antiqua"/>
        </w:rPr>
        <w:t>Toihata</w:t>
      </w:r>
      <w:proofErr w:type="spellEnd"/>
      <w:r w:rsidRPr="003570E9">
        <w:rPr>
          <w:rFonts w:ascii="Book Antiqua" w:hAnsi="Book Antiqua"/>
        </w:rPr>
        <w:t xml:space="preserve"> T, Takamatsu M, </w:t>
      </w:r>
      <w:proofErr w:type="spellStart"/>
      <w:r w:rsidRPr="003570E9">
        <w:rPr>
          <w:rFonts w:ascii="Book Antiqua" w:hAnsi="Book Antiqua"/>
        </w:rPr>
        <w:t>Kawachi</w:t>
      </w:r>
      <w:proofErr w:type="spellEnd"/>
      <w:r w:rsidRPr="003570E9">
        <w:rPr>
          <w:rFonts w:ascii="Book Antiqua" w:hAnsi="Book Antiqua"/>
        </w:rPr>
        <w:t xml:space="preserve"> H, </w:t>
      </w:r>
      <w:proofErr w:type="spellStart"/>
      <w:r w:rsidRPr="003570E9">
        <w:rPr>
          <w:rFonts w:ascii="Book Antiqua" w:hAnsi="Book Antiqua"/>
        </w:rPr>
        <w:t>Haraguchi</w:t>
      </w:r>
      <w:proofErr w:type="spellEnd"/>
      <w:r w:rsidRPr="003570E9">
        <w:rPr>
          <w:rFonts w:ascii="Book Antiqua" w:hAnsi="Book Antiqua"/>
        </w:rPr>
        <w:t xml:space="preserve"> I, Ogata Y, Yoshida N, Saeki H, Oki E, Taguchi K, Yamamoto M, Morita M, Mine S, </w:t>
      </w:r>
      <w:proofErr w:type="spellStart"/>
      <w:r w:rsidRPr="003570E9">
        <w:rPr>
          <w:rFonts w:ascii="Book Antiqua" w:hAnsi="Book Antiqua"/>
        </w:rPr>
        <w:t>Hiki</w:t>
      </w:r>
      <w:proofErr w:type="spellEnd"/>
      <w:r w:rsidRPr="003570E9">
        <w:rPr>
          <w:rFonts w:ascii="Book Antiqua" w:hAnsi="Book Antiqua"/>
        </w:rPr>
        <w:t xml:space="preserve"> N, Baba H, Sano T. Recent Incidence Trend of Surgically Resected Esophagogastric Junction Adenocarcinoma and Microsatellite Instability Status in Japanese Patients. </w:t>
      </w:r>
      <w:r w:rsidRPr="003570E9">
        <w:rPr>
          <w:rFonts w:ascii="Book Antiqua" w:hAnsi="Book Antiqua"/>
          <w:i/>
        </w:rPr>
        <w:t>Digestion</w:t>
      </w:r>
      <w:r w:rsidRPr="003570E9">
        <w:rPr>
          <w:rFonts w:ascii="Book Antiqua" w:hAnsi="Book Antiqua"/>
        </w:rPr>
        <w:t xml:space="preserve"> 2019; </w:t>
      </w:r>
      <w:r w:rsidRPr="003570E9">
        <w:rPr>
          <w:rFonts w:ascii="Book Antiqua" w:hAnsi="Book Antiqua"/>
          <w:b/>
        </w:rPr>
        <w:t>99</w:t>
      </w:r>
      <w:r w:rsidRPr="003570E9">
        <w:rPr>
          <w:rFonts w:ascii="Book Antiqua" w:hAnsi="Book Antiqua"/>
        </w:rPr>
        <w:t>: 6-13 [PMID: 30554205 DOI: 10.1159/000494406]</w:t>
      </w:r>
    </w:p>
    <w:p w14:paraId="265A506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 </w:t>
      </w:r>
      <w:proofErr w:type="spellStart"/>
      <w:r w:rsidRPr="003570E9">
        <w:rPr>
          <w:rFonts w:ascii="Book Antiqua" w:hAnsi="Book Antiqua"/>
          <w:b/>
        </w:rPr>
        <w:t>Steevens</w:t>
      </w:r>
      <w:proofErr w:type="spellEnd"/>
      <w:r w:rsidRPr="003570E9">
        <w:rPr>
          <w:rFonts w:ascii="Book Antiqua" w:hAnsi="Book Antiqua"/>
          <w:b/>
        </w:rPr>
        <w:t xml:space="preserve"> J</w:t>
      </w:r>
      <w:r w:rsidRPr="003570E9">
        <w:rPr>
          <w:rFonts w:ascii="Book Antiqua" w:hAnsi="Book Antiqua"/>
        </w:rPr>
        <w:t xml:space="preserve">, </w:t>
      </w:r>
      <w:proofErr w:type="spellStart"/>
      <w:r w:rsidRPr="003570E9">
        <w:rPr>
          <w:rFonts w:ascii="Book Antiqua" w:hAnsi="Book Antiqua"/>
        </w:rPr>
        <w:t>Botterweck</w:t>
      </w:r>
      <w:proofErr w:type="spellEnd"/>
      <w:r w:rsidRPr="003570E9">
        <w:rPr>
          <w:rFonts w:ascii="Book Antiqua" w:hAnsi="Book Antiqua"/>
        </w:rPr>
        <w:t xml:space="preserve"> AA, </w:t>
      </w:r>
      <w:proofErr w:type="spellStart"/>
      <w:r w:rsidRPr="003570E9">
        <w:rPr>
          <w:rFonts w:ascii="Book Antiqua" w:hAnsi="Book Antiqua"/>
        </w:rPr>
        <w:t>Dirx</w:t>
      </w:r>
      <w:proofErr w:type="spellEnd"/>
      <w:r w:rsidRPr="003570E9">
        <w:rPr>
          <w:rFonts w:ascii="Book Antiqua" w:hAnsi="Book Antiqua"/>
        </w:rPr>
        <w:t xml:space="preserve"> MJ, van den Brandt PA, Schouten LJ. Trends in incidence of </w:t>
      </w:r>
      <w:proofErr w:type="spellStart"/>
      <w:r w:rsidRPr="003570E9">
        <w:rPr>
          <w:rFonts w:ascii="Book Antiqua" w:hAnsi="Book Antiqua"/>
        </w:rPr>
        <w:t>oesophageal</w:t>
      </w:r>
      <w:proofErr w:type="spellEnd"/>
      <w:r w:rsidRPr="003570E9">
        <w:rPr>
          <w:rFonts w:ascii="Book Antiqua" w:hAnsi="Book Antiqua"/>
        </w:rPr>
        <w:t xml:space="preserve"> and stomach cancer subtypes in Europe. </w:t>
      </w:r>
      <w:r w:rsidRPr="003570E9">
        <w:rPr>
          <w:rFonts w:ascii="Book Antiqua" w:hAnsi="Book Antiqua"/>
          <w:i/>
        </w:rPr>
        <w:t xml:space="preserve">Eur J Gastroenterol </w:t>
      </w:r>
      <w:proofErr w:type="spellStart"/>
      <w:r w:rsidRPr="003570E9">
        <w:rPr>
          <w:rFonts w:ascii="Book Antiqua" w:hAnsi="Book Antiqua"/>
          <w:i/>
        </w:rPr>
        <w:t>Hepatol</w:t>
      </w:r>
      <w:proofErr w:type="spellEnd"/>
      <w:r w:rsidRPr="003570E9">
        <w:rPr>
          <w:rFonts w:ascii="Book Antiqua" w:hAnsi="Book Antiqua"/>
        </w:rPr>
        <w:t xml:space="preserve"> 2010; </w:t>
      </w:r>
      <w:r w:rsidRPr="003570E9">
        <w:rPr>
          <w:rFonts w:ascii="Book Antiqua" w:hAnsi="Book Antiqua"/>
          <w:b/>
        </w:rPr>
        <w:t>22</w:t>
      </w:r>
      <w:r w:rsidRPr="003570E9">
        <w:rPr>
          <w:rFonts w:ascii="Book Antiqua" w:hAnsi="Book Antiqua"/>
        </w:rPr>
        <w:t>: 669-678 [PMID: 19474750 DOI: 10.1097/MEG.0b013e32832ca091]</w:t>
      </w:r>
    </w:p>
    <w:p w14:paraId="71CBFD1B"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 </w:t>
      </w:r>
      <w:proofErr w:type="spellStart"/>
      <w:r w:rsidRPr="003570E9">
        <w:rPr>
          <w:rFonts w:ascii="Book Antiqua" w:hAnsi="Book Antiqua"/>
          <w:b/>
        </w:rPr>
        <w:t>Bollschweiler</w:t>
      </w:r>
      <w:proofErr w:type="spellEnd"/>
      <w:r w:rsidRPr="003570E9">
        <w:rPr>
          <w:rFonts w:ascii="Book Antiqua" w:hAnsi="Book Antiqua"/>
          <w:b/>
        </w:rPr>
        <w:t xml:space="preserve"> E</w:t>
      </w:r>
      <w:r w:rsidRPr="003570E9">
        <w:rPr>
          <w:rFonts w:ascii="Book Antiqua" w:hAnsi="Book Antiqua"/>
        </w:rPr>
        <w:t xml:space="preserve">, </w:t>
      </w:r>
      <w:proofErr w:type="spellStart"/>
      <w:r w:rsidRPr="003570E9">
        <w:rPr>
          <w:rFonts w:ascii="Book Antiqua" w:hAnsi="Book Antiqua"/>
        </w:rPr>
        <w:t>Wolfgarten</w:t>
      </w:r>
      <w:proofErr w:type="spellEnd"/>
      <w:r w:rsidRPr="003570E9">
        <w:rPr>
          <w:rFonts w:ascii="Book Antiqua" w:hAnsi="Book Antiqua"/>
        </w:rPr>
        <w:t xml:space="preserve"> E, </w:t>
      </w:r>
      <w:proofErr w:type="spellStart"/>
      <w:r w:rsidRPr="003570E9">
        <w:rPr>
          <w:rFonts w:ascii="Book Antiqua" w:hAnsi="Book Antiqua"/>
        </w:rPr>
        <w:t>Gutschow</w:t>
      </w:r>
      <w:proofErr w:type="spellEnd"/>
      <w:r w:rsidRPr="003570E9">
        <w:rPr>
          <w:rFonts w:ascii="Book Antiqua" w:hAnsi="Book Antiqua"/>
        </w:rPr>
        <w:t xml:space="preserve"> C, </w:t>
      </w:r>
      <w:proofErr w:type="spellStart"/>
      <w:r w:rsidRPr="003570E9">
        <w:rPr>
          <w:rFonts w:ascii="Book Antiqua" w:hAnsi="Book Antiqua"/>
        </w:rPr>
        <w:t>Hölscher</w:t>
      </w:r>
      <w:proofErr w:type="spellEnd"/>
      <w:r w:rsidRPr="003570E9">
        <w:rPr>
          <w:rFonts w:ascii="Book Antiqua" w:hAnsi="Book Antiqua"/>
        </w:rPr>
        <w:t xml:space="preserve"> AH. Demographic variations in the rising incidence of esophageal adenocarcinoma in white males. </w:t>
      </w:r>
      <w:r w:rsidRPr="003570E9">
        <w:rPr>
          <w:rFonts w:ascii="Book Antiqua" w:hAnsi="Book Antiqua"/>
          <w:i/>
        </w:rPr>
        <w:t>Cancer</w:t>
      </w:r>
      <w:r w:rsidRPr="003570E9">
        <w:rPr>
          <w:rFonts w:ascii="Book Antiqua" w:hAnsi="Book Antiqua"/>
        </w:rPr>
        <w:t xml:space="preserve"> 2001; </w:t>
      </w:r>
      <w:r w:rsidRPr="003570E9">
        <w:rPr>
          <w:rFonts w:ascii="Book Antiqua" w:hAnsi="Book Antiqua"/>
          <w:b/>
        </w:rPr>
        <w:t>92</w:t>
      </w:r>
      <w:r w:rsidRPr="003570E9">
        <w:rPr>
          <w:rFonts w:ascii="Book Antiqua" w:hAnsi="Book Antiqua"/>
        </w:rPr>
        <w:t>: 549-555 [PMID: 11505399 DOI: 10.1002/1097-0142(20010801)92:3&lt;</w:t>
      </w:r>
      <w:proofErr w:type="gramStart"/>
      <w:r w:rsidRPr="003570E9">
        <w:rPr>
          <w:rFonts w:ascii="Book Antiqua" w:hAnsi="Book Antiqua"/>
        </w:rPr>
        <w:t>549::</w:t>
      </w:r>
      <w:proofErr w:type="gramEnd"/>
      <w:r w:rsidRPr="003570E9">
        <w:rPr>
          <w:rFonts w:ascii="Book Antiqua" w:hAnsi="Book Antiqua"/>
        </w:rPr>
        <w:t>aid-cncr1354&gt;3.0.co;2-l]</w:t>
      </w:r>
    </w:p>
    <w:p w14:paraId="39B9D7D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 </w:t>
      </w:r>
      <w:r w:rsidRPr="003570E9">
        <w:rPr>
          <w:rFonts w:ascii="Book Antiqua" w:hAnsi="Book Antiqua"/>
          <w:b/>
        </w:rPr>
        <w:t>Kauppila JH</w:t>
      </w:r>
      <w:r w:rsidRPr="003570E9">
        <w:rPr>
          <w:rFonts w:ascii="Book Antiqua" w:hAnsi="Book Antiqua"/>
        </w:rPr>
        <w:t xml:space="preserve">, </w:t>
      </w:r>
      <w:proofErr w:type="spellStart"/>
      <w:r w:rsidRPr="003570E9">
        <w:rPr>
          <w:rFonts w:ascii="Book Antiqua" w:hAnsi="Book Antiqua"/>
        </w:rPr>
        <w:t>Lagergren</w:t>
      </w:r>
      <w:proofErr w:type="spellEnd"/>
      <w:r w:rsidRPr="003570E9">
        <w:rPr>
          <w:rFonts w:ascii="Book Antiqua" w:hAnsi="Book Antiqua"/>
        </w:rPr>
        <w:t xml:space="preserve"> J. The surgical management of esophago-gastric junctional cancer. </w:t>
      </w:r>
      <w:r w:rsidRPr="003570E9">
        <w:rPr>
          <w:rFonts w:ascii="Book Antiqua" w:hAnsi="Book Antiqua"/>
          <w:i/>
        </w:rPr>
        <w:t>Surg Oncol</w:t>
      </w:r>
      <w:r w:rsidRPr="003570E9">
        <w:rPr>
          <w:rFonts w:ascii="Book Antiqua" w:hAnsi="Book Antiqua"/>
        </w:rPr>
        <w:t xml:space="preserve"> 2016; </w:t>
      </w:r>
      <w:r w:rsidRPr="003570E9">
        <w:rPr>
          <w:rFonts w:ascii="Book Antiqua" w:hAnsi="Book Antiqua"/>
          <w:b/>
        </w:rPr>
        <w:t>25</w:t>
      </w:r>
      <w:r w:rsidRPr="003570E9">
        <w:rPr>
          <w:rFonts w:ascii="Book Antiqua" w:hAnsi="Book Antiqua"/>
        </w:rPr>
        <w:t>: 394-400 [PMID: 27916171 DOI: 10.1016/j.suronc.2016.09.004]</w:t>
      </w:r>
    </w:p>
    <w:p w14:paraId="299B1839"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 </w:t>
      </w:r>
      <w:r w:rsidRPr="003570E9">
        <w:rPr>
          <w:rFonts w:ascii="Book Antiqua" w:hAnsi="Book Antiqua"/>
          <w:b/>
        </w:rPr>
        <w:t>Riddell RH</w:t>
      </w:r>
      <w:r w:rsidRPr="003570E9">
        <w:rPr>
          <w:rFonts w:ascii="Book Antiqua" w:hAnsi="Book Antiqua"/>
        </w:rPr>
        <w:t xml:space="preserve">. The genesis of Barrett esophagus: has a histologic transition from gastroesophageal reflux disease-damaged epithelium to columnar metaplasia ever been seen in humans? </w:t>
      </w:r>
      <w:r w:rsidRPr="003570E9">
        <w:rPr>
          <w:rFonts w:ascii="Book Antiqua" w:hAnsi="Book Antiqua"/>
          <w:i/>
        </w:rPr>
        <w:t xml:space="preserve">Arch </w:t>
      </w:r>
      <w:proofErr w:type="spellStart"/>
      <w:r w:rsidRPr="003570E9">
        <w:rPr>
          <w:rFonts w:ascii="Book Antiqua" w:hAnsi="Book Antiqua"/>
          <w:i/>
        </w:rPr>
        <w:t>Pathol</w:t>
      </w:r>
      <w:proofErr w:type="spellEnd"/>
      <w:r w:rsidRPr="003570E9">
        <w:rPr>
          <w:rFonts w:ascii="Book Antiqua" w:hAnsi="Book Antiqua"/>
          <w:i/>
        </w:rPr>
        <w:t xml:space="preserve"> Lab Med</w:t>
      </w:r>
      <w:r w:rsidRPr="003570E9">
        <w:rPr>
          <w:rFonts w:ascii="Book Antiqua" w:hAnsi="Book Antiqua"/>
        </w:rPr>
        <w:t xml:space="preserve"> 2005; </w:t>
      </w:r>
      <w:r w:rsidRPr="003570E9">
        <w:rPr>
          <w:rFonts w:ascii="Book Antiqua" w:hAnsi="Book Antiqua"/>
          <w:b/>
        </w:rPr>
        <w:t>129</w:t>
      </w:r>
      <w:r w:rsidRPr="003570E9">
        <w:rPr>
          <w:rFonts w:ascii="Book Antiqua" w:hAnsi="Book Antiqua"/>
        </w:rPr>
        <w:t>: 164-169 [PMID: 15679412]</w:t>
      </w:r>
    </w:p>
    <w:p w14:paraId="3DFCFB8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 </w:t>
      </w:r>
      <w:r w:rsidRPr="003570E9">
        <w:rPr>
          <w:rFonts w:ascii="Book Antiqua" w:hAnsi="Book Antiqua"/>
          <w:b/>
        </w:rPr>
        <w:t>Siewert JR</w:t>
      </w:r>
      <w:r w:rsidRPr="003570E9">
        <w:rPr>
          <w:rFonts w:ascii="Book Antiqua" w:hAnsi="Book Antiqua"/>
        </w:rPr>
        <w:t xml:space="preserve">, Stein HJ. Classification of adenocarcinoma of the </w:t>
      </w:r>
      <w:proofErr w:type="spellStart"/>
      <w:r w:rsidRPr="003570E9">
        <w:rPr>
          <w:rFonts w:ascii="Book Antiqua" w:hAnsi="Book Antiqua"/>
        </w:rPr>
        <w:t>oesophagogastric</w:t>
      </w:r>
      <w:proofErr w:type="spellEnd"/>
      <w:r w:rsidRPr="003570E9">
        <w:rPr>
          <w:rFonts w:ascii="Book Antiqua" w:hAnsi="Book Antiqua"/>
        </w:rPr>
        <w:t xml:space="preserve"> junction. </w:t>
      </w:r>
      <w:r w:rsidRPr="003570E9">
        <w:rPr>
          <w:rFonts w:ascii="Book Antiqua" w:hAnsi="Book Antiqua"/>
          <w:i/>
        </w:rPr>
        <w:t>Br J Surg</w:t>
      </w:r>
      <w:r w:rsidRPr="003570E9">
        <w:rPr>
          <w:rFonts w:ascii="Book Antiqua" w:hAnsi="Book Antiqua"/>
        </w:rPr>
        <w:t xml:space="preserve"> 1998; </w:t>
      </w:r>
      <w:r w:rsidRPr="003570E9">
        <w:rPr>
          <w:rFonts w:ascii="Book Antiqua" w:hAnsi="Book Antiqua"/>
          <w:b/>
        </w:rPr>
        <w:t>85</w:t>
      </w:r>
      <w:r w:rsidRPr="003570E9">
        <w:rPr>
          <w:rFonts w:ascii="Book Antiqua" w:hAnsi="Book Antiqua"/>
        </w:rPr>
        <w:t>: 1457-1459 [PMID: 9823902 DOI: 10.1046/j.1365-2168.</w:t>
      </w:r>
      <w:proofErr w:type="gramStart"/>
      <w:r w:rsidRPr="003570E9">
        <w:rPr>
          <w:rFonts w:ascii="Book Antiqua" w:hAnsi="Book Antiqua"/>
        </w:rPr>
        <w:t>1998.00940.x</w:t>
      </w:r>
      <w:proofErr w:type="gramEnd"/>
      <w:r w:rsidRPr="003570E9">
        <w:rPr>
          <w:rFonts w:ascii="Book Antiqua" w:hAnsi="Book Antiqua"/>
        </w:rPr>
        <w:t>]</w:t>
      </w:r>
    </w:p>
    <w:p w14:paraId="2D495191" w14:textId="77777777" w:rsidR="00842F50" w:rsidRPr="003570E9" w:rsidRDefault="00842F50" w:rsidP="003570E9">
      <w:pPr>
        <w:spacing w:line="360" w:lineRule="auto"/>
        <w:jc w:val="both"/>
        <w:rPr>
          <w:rFonts w:ascii="Book Antiqua" w:hAnsi="Book Antiqua"/>
        </w:rPr>
      </w:pPr>
      <w:r w:rsidRPr="003570E9">
        <w:rPr>
          <w:rFonts w:ascii="Book Antiqua" w:hAnsi="Book Antiqua"/>
        </w:rPr>
        <w:lastRenderedPageBreak/>
        <w:t xml:space="preserve">7 </w:t>
      </w:r>
      <w:r w:rsidRPr="003570E9">
        <w:rPr>
          <w:rFonts w:ascii="Book Antiqua" w:hAnsi="Book Antiqua"/>
          <w:b/>
        </w:rPr>
        <w:t>Hayakawa Y</w:t>
      </w:r>
      <w:r w:rsidRPr="003570E9">
        <w:rPr>
          <w:rFonts w:ascii="Book Antiqua" w:hAnsi="Book Antiqua"/>
        </w:rPr>
        <w:t xml:space="preserve">, </w:t>
      </w:r>
      <w:proofErr w:type="spellStart"/>
      <w:r w:rsidRPr="003570E9">
        <w:rPr>
          <w:rFonts w:ascii="Book Antiqua" w:hAnsi="Book Antiqua"/>
        </w:rPr>
        <w:t>Sethi</w:t>
      </w:r>
      <w:proofErr w:type="spellEnd"/>
      <w:r w:rsidRPr="003570E9">
        <w:rPr>
          <w:rFonts w:ascii="Book Antiqua" w:hAnsi="Book Antiqua"/>
        </w:rPr>
        <w:t xml:space="preserve"> N, Sepulveda AR, Bass AJ, Wang TC. </w:t>
      </w:r>
      <w:proofErr w:type="spellStart"/>
      <w:r w:rsidRPr="003570E9">
        <w:rPr>
          <w:rFonts w:ascii="Book Antiqua" w:hAnsi="Book Antiqua"/>
        </w:rPr>
        <w:t>Oesophageal</w:t>
      </w:r>
      <w:proofErr w:type="spellEnd"/>
      <w:r w:rsidRPr="003570E9">
        <w:rPr>
          <w:rFonts w:ascii="Book Antiqua" w:hAnsi="Book Antiqua"/>
        </w:rPr>
        <w:t xml:space="preserve"> adenocarcinoma and gastric cancer: should we mind the gap? </w:t>
      </w:r>
      <w:r w:rsidRPr="003570E9">
        <w:rPr>
          <w:rFonts w:ascii="Book Antiqua" w:hAnsi="Book Antiqua"/>
          <w:i/>
        </w:rPr>
        <w:t>Nat Rev Cancer</w:t>
      </w:r>
      <w:r w:rsidRPr="003570E9">
        <w:rPr>
          <w:rFonts w:ascii="Book Antiqua" w:hAnsi="Book Antiqua"/>
        </w:rPr>
        <w:t xml:space="preserve"> 2016; </w:t>
      </w:r>
      <w:r w:rsidRPr="003570E9">
        <w:rPr>
          <w:rFonts w:ascii="Book Antiqua" w:hAnsi="Book Antiqua"/>
          <w:b/>
        </w:rPr>
        <w:t>16</w:t>
      </w:r>
      <w:r w:rsidRPr="003570E9">
        <w:rPr>
          <w:rFonts w:ascii="Book Antiqua" w:hAnsi="Book Antiqua"/>
        </w:rPr>
        <w:t>: 305-318 [PMID: 27112208 DOI: 10.1038/nrc.2016.24]</w:t>
      </w:r>
    </w:p>
    <w:p w14:paraId="70CAE903" w14:textId="7396AAA8" w:rsidR="00842F50" w:rsidRPr="003570E9" w:rsidRDefault="00842F50" w:rsidP="003570E9">
      <w:pPr>
        <w:spacing w:line="360" w:lineRule="auto"/>
        <w:jc w:val="both"/>
        <w:rPr>
          <w:rFonts w:ascii="Book Antiqua" w:hAnsi="Book Antiqua"/>
        </w:rPr>
      </w:pPr>
      <w:r w:rsidRPr="003570E9">
        <w:rPr>
          <w:rFonts w:ascii="Book Antiqua" w:hAnsi="Book Antiqua"/>
        </w:rPr>
        <w:t xml:space="preserve">8 </w:t>
      </w:r>
      <w:r w:rsidRPr="003570E9">
        <w:rPr>
          <w:rFonts w:ascii="Book Antiqua" w:hAnsi="Book Antiqua"/>
          <w:b/>
        </w:rPr>
        <w:t>Cancer Genome Atlas Research Network.</w:t>
      </w:r>
      <w:r w:rsidRPr="003570E9">
        <w:rPr>
          <w:rFonts w:ascii="Book Antiqua" w:hAnsi="Book Antiqua"/>
        </w:rPr>
        <w:t xml:space="preserve"> Comprehensive molecular characterization of gastric adenocarcinoma. </w:t>
      </w:r>
      <w:r w:rsidRPr="003570E9">
        <w:rPr>
          <w:rFonts w:ascii="Book Antiqua" w:hAnsi="Book Antiqua"/>
          <w:i/>
        </w:rPr>
        <w:t>Nature</w:t>
      </w:r>
      <w:r w:rsidRPr="003570E9">
        <w:rPr>
          <w:rFonts w:ascii="Book Antiqua" w:hAnsi="Book Antiqua"/>
        </w:rPr>
        <w:t xml:space="preserve"> 2014; </w:t>
      </w:r>
      <w:r w:rsidRPr="003570E9">
        <w:rPr>
          <w:rFonts w:ascii="Book Antiqua" w:hAnsi="Book Antiqua"/>
          <w:b/>
        </w:rPr>
        <w:t>513</w:t>
      </w:r>
      <w:r w:rsidRPr="003570E9">
        <w:rPr>
          <w:rFonts w:ascii="Book Antiqua" w:hAnsi="Book Antiqua"/>
        </w:rPr>
        <w:t>: 202-209 [PMID: 25079317 DOI: 10.1038/nature13480]</w:t>
      </w:r>
    </w:p>
    <w:p w14:paraId="335A00EA" w14:textId="450BDFD4" w:rsidR="00842F50" w:rsidRPr="003570E9" w:rsidRDefault="00842F50" w:rsidP="003570E9">
      <w:pPr>
        <w:spacing w:line="360" w:lineRule="auto"/>
        <w:jc w:val="both"/>
        <w:rPr>
          <w:rFonts w:ascii="Book Antiqua" w:hAnsi="Book Antiqua"/>
        </w:rPr>
      </w:pPr>
      <w:r w:rsidRPr="003570E9">
        <w:rPr>
          <w:rFonts w:ascii="Book Antiqua" w:hAnsi="Book Antiqua"/>
        </w:rPr>
        <w:t xml:space="preserve">9 </w:t>
      </w:r>
      <w:r w:rsidRPr="003570E9">
        <w:rPr>
          <w:rFonts w:ascii="Book Antiqua" w:hAnsi="Book Antiqua"/>
          <w:b/>
        </w:rPr>
        <w:t>Japanese Gastric Cancer Association.</w:t>
      </w:r>
      <w:r w:rsidRPr="003570E9">
        <w:rPr>
          <w:rFonts w:ascii="Book Antiqua" w:hAnsi="Book Antiqua"/>
        </w:rPr>
        <w:t xml:space="preserve"> Japanese gastric cancer treatment guidelines 2014 (ver. 4).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1-19 [PMID: 27342689 DOI: 10.1007/s10120-016-0622-4]</w:t>
      </w:r>
    </w:p>
    <w:p w14:paraId="1EE1EF58"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10 </w:t>
      </w:r>
      <w:r w:rsidRPr="003570E9">
        <w:rPr>
          <w:rFonts w:ascii="Book Antiqua" w:hAnsi="Book Antiqua"/>
          <w:b/>
        </w:rPr>
        <w:t>Parry K</w:t>
      </w:r>
      <w:r w:rsidRPr="003570E9">
        <w:rPr>
          <w:rFonts w:ascii="Book Antiqua" w:hAnsi="Book Antiqua"/>
        </w:rPr>
        <w:t xml:space="preserve">, </w:t>
      </w:r>
      <w:proofErr w:type="spellStart"/>
      <w:r w:rsidRPr="003570E9">
        <w:rPr>
          <w:rFonts w:ascii="Book Antiqua" w:hAnsi="Book Antiqua"/>
        </w:rPr>
        <w:t>Haverkamp</w:t>
      </w:r>
      <w:proofErr w:type="spellEnd"/>
      <w:r w:rsidRPr="003570E9">
        <w:rPr>
          <w:rFonts w:ascii="Book Antiqua" w:hAnsi="Book Antiqua"/>
        </w:rPr>
        <w:t xml:space="preserve"> L, </w:t>
      </w:r>
      <w:proofErr w:type="spellStart"/>
      <w:r w:rsidRPr="003570E9">
        <w:rPr>
          <w:rFonts w:ascii="Book Antiqua" w:hAnsi="Book Antiqua"/>
        </w:rPr>
        <w:t>Bruijnen</w:t>
      </w:r>
      <w:proofErr w:type="spellEnd"/>
      <w:r w:rsidRPr="003570E9">
        <w:rPr>
          <w:rFonts w:ascii="Book Antiqua" w:hAnsi="Book Antiqua"/>
        </w:rPr>
        <w:t xml:space="preserve"> RC, </w:t>
      </w:r>
      <w:proofErr w:type="spellStart"/>
      <w:r w:rsidRPr="003570E9">
        <w:rPr>
          <w:rFonts w:ascii="Book Antiqua" w:hAnsi="Book Antiqua"/>
        </w:rPr>
        <w:t>Siersema</w:t>
      </w:r>
      <w:proofErr w:type="spellEnd"/>
      <w:r w:rsidRPr="003570E9">
        <w:rPr>
          <w:rFonts w:ascii="Book Antiqua" w:hAnsi="Book Antiqua"/>
        </w:rPr>
        <w:t xml:space="preserve"> PD, </w:t>
      </w:r>
      <w:proofErr w:type="spellStart"/>
      <w:r w:rsidRPr="003570E9">
        <w:rPr>
          <w:rFonts w:ascii="Book Antiqua" w:hAnsi="Book Antiqua"/>
        </w:rPr>
        <w:t>Offerhaus</w:t>
      </w:r>
      <w:proofErr w:type="spellEnd"/>
      <w:r w:rsidRPr="003570E9">
        <w:rPr>
          <w:rFonts w:ascii="Book Antiqua" w:hAnsi="Book Antiqua"/>
        </w:rPr>
        <w:t xml:space="preserve"> GJ, </w:t>
      </w:r>
      <w:proofErr w:type="spellStart"/>
      <w:r w:rsidRPr="003570E9">
        <w:rPr>
          <w:rFonts w:ascii="Book Antiqua" w:hAnsi="Book Antiqua"/>
        </w:rPr>
        <w:t>Ruurda</w:t>
      </w:r>
      <w:proofErr w:type="spellEnd"/>
      <w:r w:rsidRPr="003570E9">
        <w:rPr>
          <w:rFonts w:ascii="Book Antiqua" w:hAnsi="Book Antiqua"/>
        </w:rPr>
        <w:t xml:space="preserve"> JP, van </w:t>
      </w:r>
      <w:proofErr w:type="spellStart"/>
      <w:r w:rsidRPr="003570E9">
        <w:rPr>
          <w:rFonts w:ascii="Book Antiqua" w:hAnsi="Book Antiqua"/>
        </w:rPr>
        <w:t>Hillegersberg</w:t>
      </w:r>
      <w:proofErr w:type="spellEnd"/>
      <w:r w:rsidRPr="003570E9">
        <w:rPr>
          <w:rFonts w:ascii="Book Antiqua" w:hAnsi="Book Antiqua"/>
        </w:rPr>
        <w:t xml:space="preserve"> R. Staging of adenocarcinoma of the gastroesophageal junction. </w:t>
      </w:r>
      <w:r w:rsidRPr="003570E9">
        <w:rPr>
          <w:rFonts w:ascii="Book Antiqua" w:hAnsi="Book Antiqua"/>
          <w:i/>
        </w:rPr>
        <w:t>Eur J Surg Oncol</w:t>
      </w:r>
      <w:r w:rsidRPr="003570E9">
        <w:rPr>
          <w:rFonts w:ascii="Book Antiqua" w:hAnsi="Book Antiqua"/>
        </w:rPr>
        <w:t xml:space="preserve"> 2016; </w:t>
      </w:r>
      <w:r w:rsidRPr="003570E9">
        <w:rPr>
          <w:rFonts w:ascii="Book Antiqua" w:hAnsi="Book Antiqua"/>
          <w:b/>
        </w:rPr>
        <w:t>42</w:t>
      </w:r>
      <w:r w:rsidRPr="003570E9">
        <w:rPr>
          <w:rFonts w:ascii="Book Antiqua" w:hAnsi="Book Antiqua"/>
        </w:rPr>
        <w:t>: 400-406 [PMID: 26777127 DOI: 10.1016/j.ejso.2015.11.014]</w:t>
      </w:r>
    </w:p>
    <w:p w14:paraId="5CA7D0B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11 </w:t>
      </w:r>
      <w:proofErr w:type="spellStart"/>
      <w:r w:rsidRPr="003570E9">
        <w:rPr>
          <w:rFonts w:ascii="Book Antiqua" w:hAnsi="Book Antiqua"/>
          <w:b/>
        </w:rPr>
        <w:t>Feith</w:t>
      </w:r>
      <w:proofErr w:type="spellEnd"/>
      <w:r w:rsidRPr="003570E9">
        <w:rPr>
          <w:rFonts w:ascii="Book Antiqua" w:hAnsi="Book Antiqua"/>
          <w:b/>
        </w:rPr>
        <w:t xml:space="preserve"> M</w:t>
      </w:r>
      <w:r w:rsidRPr="003570E9">
        <w:rPr>
          <w:rFonts w:ascii="Book Antiqua" w:hAnsi="Book Antiqua"/>
        </w:rPr>
        <w:t xml:space="preserve">, Stein HJ, Siewert JR. Adenocarcinoma of the esophagogastric junction: surgical therapy based on 1602 consecutive resected patients. </w:t>
      </w:r>
      <w:r w:rsidRPr="003570E9">
        <w:rPr>
          <w:rFonts w:ascii="Book Antiqua" w:hAnsi="Book Antiqua"/>
          <w:i/>
        </w:rPr>
        <w:t>Surg Oncol Clin N Am</w:t>
      </w:r>
      <w:r w:rsidRPr="003570E9">
        <w:rPr>
          <w:rFonts w:ascii="Book Antiqua" w:hAnsi="Book Antiqua"/>
        </w:rPr>
        <w:t xml:space="preserve"> 2006; </w:t>
      </w:r>
      <w:r w:rsidRPr="003570E9">
        <w:rPr>
          <w:rFonts w:ascii="Book Antiqua" w:hAnsi="Book Antiqua"/>
          <w:b/>
        </w:rPr>
        <w:t>15</w:t>
      </w:r>
      <w:r w:rsidRPr="003570E9">
        <w:rPr>
          <w:rFonts w:ascii="Book Antiqua" w:hAnsi="Book Antiqua"/>
        </w:rPr>
        <w:t>: 751-764 [PMID: 17030271 DOI: 10.1016/j.soc.2006.07.015]</w:t>
      </w:r>
    </w:p>
    <w:p w14:paraId="2CFFF7B2" w14:textId="46274862" w:rsidR="00842F50" w:rsidRPr="003570E9" w:rsidRDefault="00842F50" w:rsidP="003570E9">
      <w:pPr>
        <w:spacing w:line="360" w:lineRule="auto"/>
        <w:jc w:val="both"/>
        <w:rPr>
          <w:rFonts w:ascii="Book Antiqua" w:hAnsi="Book Antiqua"/>
        </w:rPr>
      </w:pPr>
      <w:r w:rsidRPr="003570E9">
        <w:rPr>
          <w:rFonts w:ascii="Book Antiqua" w:hAnsi="Book Antiqua"/>
        </w:rPr>
        <w:t xml:space="preserve">12 </w:t>
      </w:r>
      <w:proofErr w:type="spellStart"/>
      <w:r w:rsidRPr="003570E9">
        <w:rPr>
          <w:rFonts w:ascii="Book Antiqua" w:hAnsi="Book Antiqua"/>
          <w:b/>
        </w:rPr>
        <w:t>Goto</w:t>
      </w:r>
      <w:proofErr w:type="spellEnd"/>
      <w:r w:rsidRPr="003570E9">
        <w:rPr>
          <w:rFonts w:ascii="Book Antiqua" w:hAnsi="Book Antiqua"/>
          <w:b/>
        </w:rPr>
        <w:t xml:space="preserve"> H</w:t>
      </w:r>
      <w:r w:rsidRPr="003570E9">
        <w:rPr>
          <w:rFonts w:ascii="Book Antiqua" w:hAnsi="Book Antiqua"/>
        </w:rPr>
        <w:t xml:space="preserve">, Tokunaga M, Miki Y, Makuuchi R, </w:t>
      </w:r>
      <w:proofErr w:type="spellStart"/>
      <w:r w:rsidRPr="003570E9">
        <w:rPr>
          <w:rFonts w:ascii="Book Antiqua" w:hAnsi="Book Antiqua"/>
        </w:rPr>
        <w:t>Sugisawa</w:t>
      </w:r>
      <w:proofErr w:type="spellEnd"/>
      <w:r w:rsidRPr="003570E9">
        <w:rPr>
          <w:rFonts w:ascii="Book Antiqua" w:hAnsi="Book Antiqua"/>
        </w:rPr>
        <w:t xml:space="preserve"> N, </w:t>
      </w:r>
      <w:proofErr w:type="spellStart"/>
      <w:r w:rsidRPr="003570E9">
        <w:rPr>
          <w:rFonts w:ascii="Book Antiqua" w:hAnsi="Book Antiqua"/>
        </w:rPr>
        <w:t>Tanizawa</w:t>
      </w:r>
      <w:proofErr w:type="spellEnd"/>
      <w:r w:rsidRPr="003570E9">
        <w:rPr>
          <w:rFonts w:ascii="Book Antiqua" w:hAnsi="Book Antiqua"/>
        </w:rPr>
        <w:t xml:space="preserve"> Y, Bando E, Kawamura T, </w:t>
      </w:r>
      <w:proofErr w:type="spellStart"/>
      <w:r w:rsidRPr="003570E9">
        <w:rPr>
          <w:rFonts w:ascii="Book Antiqua" w:hAnsi="Book Antiqua"/>
        </w:rPr>
        <w:t>Niihara</w:t>
      </w:r>
      <w:proofErr w:type="spellEnd"/>
      <w:r w:rsidRPr="003570E9">
        <w:rPr>
          <w:rFonts w:ascii="Book Antiqua" w:hAnsi="Book Antiqua"/>
        </w:rPr>
        <w:t xml:space="preserve"> M, </w:t>
      </w:r>
      <w:proofErr w:type="spellStart"/>
      <w:r w:rsidRPr="003570E9">
        <w:rPr>
          <w:rFonts w:ascii="Book Antiqua" w:hAnsi="Book Antiqua"/>
        </w:rPr>
        <w:t>Tsubosa</w:t>
      </w:r>
      <w:proofErr w:type="spellEnd"/>
      <w:r w:rsidRPr="003570E9">
        <w:rPr>
          <w:rFonts w:ascii="Book Antiqua" w:hAnsi="Book Antiqua"/>
        </w:rPr>
        <w:t xml:space="preserve"> Y, </w:t>
      </w:r>
      <w:proofErr w:type="spellStart"/>
      <w:r w:rsidRPr="003570E9">
        <w:rPr>
          <w:rFonts w:ascii="Book Antiqua" w:hAnsi="Book Antiqua"/>
        </w:rPr>
        <w:t>Terashima</w:t>
      </w:r>
      <w:proofErr w:type="spellEnd"/>
      <w:r w:rsidRPr="003570E9">
        <w:rPr>
          <w:rFonts w:ascii="Book Antiqua" w:hAnsi="Book Antiqua"/>
        </w:rPr>
        <w:t xml:space="preserve"> M. The optimal extent of lymph node dissection for adenocarcinoma of the esophagogastric junction differs between Siewert type II and Siewert type III patients. </w:t>
      </w:r>
      <w:r w:rsidRPr="003570E9">
        <w:rPr>
          <w:rFonts w:ascii="Book Antiqua" w:hAnsi="Book Antiqua"/>
          <w:i/>
        </w:rPr>
        <w:t>Gastric Cancer</w:t>
      </w:r>
      <w:r w:rsidRPr="003570E9">
        <w:rPr>
          <w:rFonts w:ascii="Book Antiqua" w:hAnsi="Book Antiqua"/>
        </w:rPr>
        <w:t xml:space="preserve"> 2014 [PMID: 24658651 DOI: 10.1007/s10120-014-0364-0]</w:t>
      </w:r>
    </w:p>
    <w:p w14:paraId="72CE260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13 </w:t>
      </w:r>
      <w:r w:rsidRPr="003570E9">
        <w:rPr>
          <w:rFonts w:ascii="Book Antiqua" w:hAnsi="Book Antiqua"/>
          <w:b/>
        </w:rPr>
        <w:t>Yoshikawa T</w:t>
      </w:r>
      <w:r w:rsidRPr="003570E9">
        <w:rPr>
          <w:rFonts w:ascii="Book Antiqua" w:hAnsi="Book Antiqua"/>
        </w:rPr>
        <w:t xml:space="preserve">, Takeuchi H, Hasegawa S, Nozaki I, </w:t>
      </w:r>
      <w:proofErr w:type="spellStart"/>
      <w:r w:rsidRPr="003570E9">
        <w:rPr>
          <w:rFonts w:ascii="Book Antiqua" w:hAnsi="Book Antiqua"/>
        </w:rPr>
        <w:t>Kishi</w:t>
      </w:r>
      <w:proofErr w:type="spellEnd"/>
      <w:r w:rsidRPr="003570E9">
        <w:rPr>
          <w:rFonts w:ascii="Book Antiqua" w:hAnsi="Book Antiqua"/>
        </w:rPr>
        <w:t xml:space="preserve"> K, Ito S, </w:t>
      </w:r>
      <w:proofErr w:type="spellStart"/>
      <w:r w:rsidRPr="003570E9">
        <w:rPr>
          <w:rFonts w:ascii="Book Antiqua" w:hAnsi="Book Antiqua"/>
        </w:rPr>
        <w:t>Ohi</w:t>
      </w:r>
      <w:proofErr w:type="spellEnd"/>
      <w:r w:rsidRPr="003570E9">
        <w:rPr>
          <w:rFonts w:ascii="Book Antiqua" w:hAnsi="Book Antiqua"/>
        </w:rPr>
        <w:t xml:space="preserve"> M, Mine S, Hara J, Matsuda T, </w:t>
      </w:r>
      <w:proofErr w:type="spellStart"/>
      <w:r w:rsidRPr="003570E9">
        <w:rPr>
          <w:rFonts w:ascii="Book Antiqua" w:hAnsi="Book Antiqua"/>
        </w:rPr>
        <w:t>Hiki</w:t>
      </w:r>
      <w:proofErr w:type="spellEnd"/>
      <w:r w:rsidRPr="003570E9">
        <w:rPr>
          <w:rFonts w:ascii="Book Antiqua" w:hAnsi="Book Antiqua"/>
        </w:rPr>
        <w:t xml:space="preserve"> N, </w:t>
      </w:r>
      <w:proofErr w:type="spellStart"/>
      <w:r w:rsidRPr="003570E9">
        <w:rPr>
          <w:rFonts w:ascii="Book Antiqua" w:hAnsi="Book Antiqua"/>
        </w:rPr>
        <w:t>Kurokawa</w:t>
      </w:r>
      <w:proofErr w:type="spellEnd"/>
      <w:r w:rsidRPr="003570E9">
        <w:rPr>
          <w:rFonts w:ascii="Book Antiqua" w:hAnsi="Book Antiqua"/>
        </w:rPr>
        <w:t xml:space="preserve"> Y. Theoretical therapeutic impact of lymph node dissection on adenocarcinoma and squamous cell carcinoma of the esophagogastric junction. </w:t>
      </w:r>
      <w:r w:rsidRPr="003570E9">
        <w:rPr>
          <w:rFonts w:ascii="Book Antiqua" w:hAnsi="Book Antiqua"/>
          <w:i/>
        </w:rPr>
        <w:t>Gastric Cancer</w:t>
      </w:r>
      <w:r w:rsidRPr="003570E9">
        <w:rPr>
          <w:rFonts w:ascii="Book Antiqua" w:hAnsi="Book Antiqua"/>
        </w:rPr>
        <w:t xml:space="preserve"> 2016; </w:t>
      </w:r>
      <w:r w:rsidRPr="003570E9">
        <w:rPr>
          <w:rFonts w:ascii="Book Antiqua" w:hAnsi="Book Antiqua"/>
          <w:b/>
        </w:rPr>
        <w:t>19</w:t>
      </w:r>
      <w:r w:rsidRPr="003570E9">
        <w:rPr>
          <w:rFonts w:ascii="Book Antiqua" w:hAnsi="Book Antiqua"/>
        </w:rPr>
        <w:t>: 143-149 [PMID: 25414051 DOI: 10.1007/s10120-014-0439-y]</w:t>
      </w:r>
    </w:p>
    <w:p w14:paraId="6994D2F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14 </w:t>
      </w:r>
      <w:proofErr w:type="spellStart"/>
      <w:r w:rsidRPr="003570E9">
        <w:rPr>
          <w:rFonts w:ascii="Book Antiqua" w:hAnsi="Book Antiqua"/>
          <w:b/>
        </w:rPr>
        <w:t>Kurokawa</w:t>
      </w:r>
      <w:proofErr w:type="spellEnd"/>
      <w:r w:rsidRPr="003570E9">
        <w:rPr>
          <w:rFonts w:ascii="Book Antiqua" w:hAnsi="Book Antiqua"/>
          <w:b/>
        </w:rPr>
        <w:t xml:space="preserve"> Y</w:t>
      </w:r>
      <w:r w:rsidRPr="003570E9">
        <w:rPr>
          <w:rFonts w:ascii="Book Antiqua" w:hAnsi="Book Antiqua"/>
        </w:rPr>
        <w:t xml:space="preserve">, </w:t>
      </w:r>
      <w:proofErr w:type="spellStart"/>
      <w:r w:rsidRPr="003570E9">
        <w:rPr>
          <w:rFonts w:ascii="Book Antiqua" w:hAnsi="Book Antiqua"/>
        </w:rPr>
        <w:t>Hiki</w:t>
      </w:r>
      <w:proofErr w:type="spellEnd"/>
      <w:r w:rsidRPr="003570E9">
        <w:rPr>
          <w:rFonts w:ascii="Book Antiqua" w:hAnsi="Book Antiqua"/>
        </w:rPr>
        <w:t xml:space="preserve"> N, Yoshikawa T, </w:t>
      </w:r>
      <w:proofErr w:type="spellStart"/>
      <w:r w:rsidRPr="003570E9">
        <w:rPr>
          <w:rFonts w:ascii="Book Antiqua" w:hAnsi="Book Antiqua"/>
        </w:rPr>
        <w:t>Kishi</w:t>
      </w:r>
      <w:proofErr w:type="spellEnd"/>
      <w:r w:rsidRPr="003570E9">
        <w:rPr>
          <w:rFonts w:ascii="Book Antiqua" w:hAnsi="Book Antiqua"/>
        </w:rPr>
        <w:t xml:space="preserve"> K, Ito Y, </w:t>
      </w:r>
      <w:proofErr w:type="spellStart"/>
      <w:r w:rsidRPr="003570E9">
        <w:rPr>
          <w:rFonts w:ascii="Book Antiqua" w:hAnsi="Book Antiqua"/>
        </w:rPr>
        <w:t>Ohi</w:t>
      </w:r>
      <w:proofErr w:type="spellEnd"/>
      <w:r w:rsidRPr="003570E9">
        <w:rPr>
          <w:rFonts w:ascii="Book Antiqua" w:hAnsi="Book Antiqua"/>
        </w:rPr>
        <w:t xml:space="preserve"> M, Wada N, </w:t>
      </w:r>
      <w:proofErr w:type="spellStart"/>
      <w:r w:rsidRPr="003570E9">
        <w:rPr>
          <w:rFonts w:ascii="Book Antiqua" w:hAnsi="Book Antiqua"/>
        </w:rPr>
        <w:t>Takiguchi</w:t>
      </w:r>
      <w:proofErr w:type="spellEnd"/>
      <w:r w:rsidRPr="003570E9">
        <w:rPr>
          <w:rFonts w:ascii="Book Antiqua" w:hAnsi="Book Antiqua"/>
        </w:rPr>
        <w:t xml:space="preserve"> S, Mine S, Hasegawa S, Matsuda T, Takeuchi H. Mediastinal lymph node metastasis and recurrence in adenocarcinoma of the esophagogastric </w:t>
      </w:r>
      <w:r w:rsidRPr="003570E9">
        <w:rPr>
          <w:rFonts w:ascii="Book Antiqua" w:hAnsi="Book Antiqua"/>
        </w:rPr>
        <w:lastRenderedPageBreak/>
        <w:t xml:space="preserve">junction. </w:t>
      </w:r>
      <w:r w:rsidRPr="003570E9">
        <w:rPr>
          <w:rFonts w:ascii="Book Antiqua" w:hAnsi="Book Antiqua"/>
          <w:i/>
        </w:rPr>
        <w:t>Surgery</w:t>
      </w:r>
      <w:r w:rsidRPr="003570E9">
        <w:rPr>
          <w:rFonts w:ascii="Book Antiqua" w:hAnsi="Book Antiqua"/>
        </w:rPr>
        <w:t xml:space="preserve"> 2015; </w:t>
      </w:r>
      <w:r w:rsidRPr="003570E9">
        <w:rPr>
          <w:rFonts w:ascii="Book Antiqua" w:hAnsi="Book Antiqua"/>
          <w:b/>
        </w:rPr>
        <w:t>157</w:t>
      </w:r>
      <w:r w:rsidRPr="003570E9">
        <w:rPr>
          <w:rFonts w:ascii="Book Antiqua" w:hAnsi="Book Antiqua"/>
        </w:rPr>
        <w:t>: 551-555 [PMID: 25532434 DOI: 10.1016/j.surg.2014.08.099]</w:t>
      </w:r>
    </w:p>
    <w:p w14:paraId="0D6F6A5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15 </w:t>
      </w:r>
      <w:proofErr w:type="spellStart"/>
      <w:r w:rsidRPr="003570E9">
        <w:rPr>
          <w:rFonts w:ascii="Book Antiqua" w:hAnsi="Book Antiqua"/>
          <w:b/>
        </w:rPr>
        <w:t>Okholm</w:t>
      </w:r>
      <w:proofErr w:type="spellEnd"/>
      <w:r w:rsidRPr="003570E9">
        <w:rPr>
          <w:rFonts w:ascii="Book Antiqua" w:hAnsi="Book Antiqua"/>
          <w:b/>
        </w:rPr>
        <w:t xml:space="preserve"> C</w:t>
      </w:r>
      <w:r w:rsidRPr="003570E9">
        <w:rPr>
          <w:rFonts w:ascii="Book Antiqua" w:hAnsi="Book Antiqua"/>
        </w:rPr>
        <w:t xml:space="preserve">, Svendsen LB, </w:t>
      </w:r>
      <w:proofErr w:type="spellStart"/>
      <w:r w:rsidRPr="003570E9">
        <w:rPr>
          <w:rFonts w:ascii="Book Antiqua" w:hAnsi="Book Antiqua"/>
        </w:rPr>
        <w:t>Achiam</w:t>
      </w:r>
      <w:proofErr w:type="spellEnd"/>
      <w:r w:rsidRPr="003570E9">
        <w:rPr>
          <w:rFonts w:ascii="Book Antiqua" w:hAnsi="Book Antiqua"/>
        </w:rPr>
        <w:t xml:space="preserve"> MP. Status and prognosis of lymph node metastasis in patients with cardia cancer - a systematic review. </w:t>
      </w:r>
      <w:r w:rsidRPr="003570E9">
        <w:rPr>
          <w:rFonts w:ascii="Book Antiqua" w:hAnsi="Book Antiqua"/>
          <w:i/>
        </w:rPr>
        <w:t>Surg Oncol</w:t>
      </w:r>
      <w:r w:rsidRPr="003570E9">
        <w:rPr>
          <w:rFonts w:ascii="Book Antiqua" w:hAnsi="Book Antiqua"/>
        </w:rPr>
        <w:t xml:space="preserve"> 2014; </w:t>
      </w:r>
      <w:r w:rsidRPr="003570E9">
        <w:rPr>
          <w:rFonts w:ascii="Book Antiqua" w:hAnsi="Book Antiqua"/>
          <w:b/>
        </w:rPr>
        <w:t>23</w:t>
      </w:r>
      <w:r w:rsidRPr="003570E9">
        <w:rPr>
          <w:rFonts w:ascii="Book Antiqua" w:hAnsi="Book Antiqua"/>
        </w:rPr>
        <w:t>: 140-146 [PMID: 24953457 DOI: 10.1016/j.suronc.2014.06.001]</w:t>
      </w:r>
    </w:p>
    <w:p w14:paraId="06503094"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16 </w:t>
      </w:r>
      <w:proofErr w:type="spellStart"/>
      <w:r w:rsidRPr="003570E9">
        <w:rPr>
          <w:rFonts w:ascii="Book Antiqua" w:hAnsi="Book Antiqua"/>
          <w:b/>
        </w:rPr>
        <w:t>Fujitani</w:t>
      </w:r>
      <w:proofErr w:type="spellEnd"/>
      <w:r w:rsidRPr="003570E9">
        <w:rPr>
          <w:rFonts w:ascii="Book Antiqua" w:hAnsi="Book Antiqua"/>
          <w:b/>
        </w:rPr>
        <w:t xml:space="preserve"> K</w:t>
      </w:r>
      <w:r w:rsidRPr="003570E9">
        <w:rPr>
          <w:rFonts w:ascii="Book Antiqua" w:hAnsi="Book Antiqua"/>
        </w:rPr>
        <w:t xml:space="preserve">, Miyashiro I, </w:t>
      </w:r>
      <w:proofErr w:type="spellStart"/>
      <w:r w:rsidRPr="003570E9">
        <w:rPr>
          <w:rFonts w:ascii="Book Antiqua" w:hAnsi="Book Antiqua"/>
        </w:rPr>
        <w:t>Mikata</w:t>
      </w:r>
      <w:proofErr w:type="spellEnd"/>
      <w:r w:rsidRPr="003570E9">
        <w:rPr>
          <w:rFonts w:ascii="Book Antiqua" w:hAnsi="Book Antiqua"/>
        </w:rPr>
        <w:t xml:space="preserve"> S, Tamura S, Imamura H, Hara J, </w:t>
      </w:r>
      <w:proofErr w:type="spellStart"/>
      <w:r w:rsidRPr="003570E9">
        <w:rPr>
          <w:rFonts w:ascii="Book Antiqua" w:hAnsi="Book Antiqua"/>
        </w:rPr>
        <w:t>Kurokawa</w:t>
      </w:r>
      <w:proofErr w:type="spellEnd"/>
      <w:r w:rsidRPr="003570E9">
        <w:rPr>
          <w:rFonts w:ascii="Book Antiqua" w:hAnsi="Book Antiqua"/>
        </w:rPr>
        <w:t xml:space="preserve"> Y, Fujita J, Nishikawa K, Kimura Y, </w:t>
      </w:r>
      <w:proofErr w:type="spellStart"/>
      <w:r w:rsidRPr="003570E9">
        <w:rPr>
          <w:rFonts w:ascii="Book Antiqua" w:hAnsi="Book Antiqua"/>
        </w:rPr>
        <w:t>Takiguchi</w:t>
      </w:r>
      <w:proofErr w:type="spellEnd"/>
      <w:r w:rsidRPr="003570E9">
        <w:rPr>
          <w:rFonts w:ascii="Book Antiqua" w:hAnsi="Book Antiqua"/>
        </w:rPr>
        <w:t xml:space="preserve"> S, Mori M, </w:t>
      </w:r>
      <w:proofErr w:type="spellStart"/>
      <w:r w:rsidRPr="003570E9">
        <w:rPr>
          <w:rFonts w:ascii="Book Antiqua" w:hAnsi="Book Antiqua"/>
        </w:rPr>
        <w:t>Doki</w:t>
      </w:r>
      <w:proofErr w:type="spellEnd"/>
      <w:r w:rsidRPr="003570E9">
        <w:rPr>
          <w:rFonts w:ascii="Book Antiqua" w:hAnsi="Book Antiqua"/>
        </w:rPr>
        <w:t xml:space="preserve"> Y. Pattern of abdominal nodal spread and optimal abdominal lymphadenectomy for advanced Siewert type II adenocarcinoma of the cardia: results of a multicenter study. </w:t>
      </w:r>
      <w:r w:rsidRPr="003570E9">
        <w:rPr>
          <w:rFonts w:ascii="Book Antiqua" w:hAnsi="Book Antiqua"/>
          <w:i/>
        </w:rPr>
        <w:t>Gastric Cancer</w:t>
      </w:r>
      <w:r w:rsidRPr="003570E9">
        <w:rPr>
          <w:rFonts w:ascii="Book Antiqua" w:hAnsi="Book Antiqua"/>
        </w:rPr>
        <w:t xml:space="preserve"> 2013; </w:t>
      </w:r>
      <w:r w:rsidRPr="003570E9">
        <w:rPr>
          <w:rFonts w:ascii="Book Antiqua" w:hAnsi="Book Antiqua"/>
          <w:b/>
        </w:rPr>
        <w:t>16</w:t>
      </w:r>
      <w:r w:rsidRPr="003570E9">
        <w:rPr>
          <w:rFonts w:ascii="Book Antiqua" w:hAnsi="Book Antiqua"/>
        </w:rPr>
        <w:t>: 301-308 [PMID: 22895616 DOI: 10.1007/s10120-012-0183-0]</w:t>
      </w:r>
    </w:p>
    <w:p w14:paraId="4D64597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17 </w:t>
      </w:r>
      <w:r w:rsidRPr="003570E9">
        <w:rPr>
          <w:rFonts w:ascii="Book Antiqua" w:hAnsi="Book Antiqua"/>
          <w:b/>
        </w:rPr>
        <w:t>Yamashita H</w:t>
      </w:r>
      <w:r w:rsidRPr="003570E9">
        <w:rPr>
          <w:rFonts w:ascii="Book Antiqua" w:hAnsi="Book Antiqua"/>
        </w:rPr>
        <w:t xml:space="preserve">, </w:t>
      </w:r>
      <w:proofErr w:type="spellStart"/>
      <w:r w:rsidRPr="003570E9">
        <w:rPr>
          <w:rFonts w:ascii="Book Antiqua" w:hAnsi="Book Antiqua"/>
        </w:rPr>
        <w:t>Katai</w:t>
      </w:r>
      <w:proofErr w:type="spellEnd"/>
      <w:r w:rsidRPr="003570E9">
        <w:rPr>
          <w:rFonts w:ascii="Book Antiqua" w:hAnsi="Book Antiqua"/>
        </w:rPr>
        <w:t xml:space="preserve"> H, Morita S, Saka M, Taniguchi H, </w:t>
      </w:r>
      <w:proofErr w:type="spellStart"/>
      <w:r w:rsidRPr="003570E9">
        <w:rPr>
          <w:rFonts w:ascii="Book Antiqua" w:hAnsi="Book Antiqua"/>
        </w:rPr>
        <w:t>Fukagawa</w:t>
      </w:r>
      <w:proofErr w:type="spellEnd"/>
      <w:r w:rsidRPr="003570E9">
        <w:rPr>
          <w:rFonts w:ascii="Book Antiqua" w:hAnsi="Book Antiqua"/>
        </w:rPr>
        <w:t xml:space="preserve"> T. Optimal extent of lymph node dissection for Siewert type II esophagogastric junction carcinoma. </w:t>
      </w:r>
      <w:r w:rsidRPr="003570E9">
        <w:rPr>
          <w:rFonts w:ascii="Book Antiqua" w:hAnsi="Book Antiqua"/>
          <w:i/>
        </w:rPr>
        <w:t>Ann Surg</w:t>
      </w:r>
      <w:r w:rsidRPr="003570E9">
        <w:rPr>
          <w:rFonts w:ascii="Book Antiqua" w:hAnsi="Book Antiqua"/>
        </w:rPr>
        <w:t xml:space="preserve"> 2011; </w:t>
      </w:r>
      <w:r w:rsidRPr="003570E9">
        <w:rPr>
          <w:rFonts w:ascii="Book Antiqua" w:hAnsi="Book Antiqua"/>
          <w:b/>
        </w:rPr>
        <w:t>254</w:t>
      </w:r>
      <w:r w:rsidRPr="003570E9">
        <w:rPr>
          <w:rFonts w:ascii="Book Antiqua" w:hAnsi="Book Antiqua"/>
        </w:rPr>
        <w:t>: 274-280 [PMID: 21772128 DOI: 10.1097/SLA.0b013e3182263911]</w:t>
      </w:r>
    </w:p>
    <w:p w14:paraId="1DC9BAF9"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18 </w:t>
      </w:r>
      <w:r w:rsidRPr="003570E9">
        <w:rPr>
          <w:rFonts w:ascii="Book Antiqua" w:hAnsi="Book Antiqua"/>
          <w:b/>
        </w:rPr>
        <w:t>Mine S</w:t>
      </w:r>
      <w:r w:rsidRPr="003570E9">
        <w:rPr>
          <w:rFonts w:ascii="Book Antiqua" w:hAnsi="Book Antiqua"/>
        </w:rPr>
        <w:t xml:space="preserve">, Sano T, </w:t>
      </w:r>
      <w:proofErr w:type="spellStart"/>
      <w:r w:rsidRPr="003570E9">
        <w:rPr>
          <w:rFonts w:ascii="Book Antiqua" w:hAnsi="Book Antiqua"/>
        </w:rPr>
        <w:t>Hiki</w:t>
      </w:r>
      <w:proofErr w:type="spellEnd"/>
      <w:r w:rsidRPr="003570E9">
        <w:rPr>
          <w:rFonts w:ascii="Book Antiqua" w:hAnsi="Book Antiqua"/>
        </w:rPr>
        <w:t xml:space="preserve"> N, Yamada K, </w:t>
      </w:r>
      <w:proofErr w:type="spellStart"/>
      <w:r w:rsidRPr="003570E9">
        <w:rPr>
          <w:rFonts w:ascii="Book Antiqua" w:hAnsi="Book Antiqua"/>
        </w:rPr>
        <w:t>Kosuga</w:t>
      </w:r>
      <w:proofErr w:type="spellEnd"/>
      <w:r w:rsidRPr="003570E9">
        <w:rPr>
          <w:rFonts w:ascii="Book Antiqua" w:hAnsi="Book Antiqua"/>
        </w:rPr>
        <w:t xml:space="preserve"> T, </w:t>
      </w:r>
      <w:proofErr w:type="spellStart"/>
      <w:r w:rsidRPr="003570E9">
        <w:rPr>
          <w:rFonts w:ascii="Book Antiqua" w:hAnsi="Book Antiqua"/>
        </w:rPr>
        <w:t>Nunobe</w:t>
      </w:r>
      <w:proofErr w:type="spellEnd"/>
      <w:r w:rsidRPr="003570E9">
        <w:rPr>
          <w:rFonts w:ascii="Book Antiqua" w:hAnsi="Book Antiqua"/>
        </w:rPr>
        <w:t xml:space="preserve"> S, Yamaguchi T. Proximal margin length with </w:t>
      </w:r>
      <w:proofErr w:type="spellStart"/>
      <w:r w:rsidRPr="003570E9">
        <w:rPr>
          <w:rFonts w:ascii="Book Antiqua" w:hAnsi="Book Antiqua"/>
        </w:rPr>
        <w:t>transhiatal</w:t>
      </w:r>
      <w:proofErr w:type="spellEnd"/>
      <w:r w:rsidRPr="003570E9">
        <w:rPr>
          <w:rFonts w:ascii="Book Antiqua" w:hAnsi="Book Antiqua"/>
        </w:rPr>
        <w:t xml:space="preserve"> gastrectomy for Siewert type II and III adenocarcinomas of the </w:t>
      </w:r>
      <w:proofErr w:type="spellStart"/>
      <w:r w:rsidRPr="003570E9">
        <w:rPr>
          <w:rFonts w:ascii="Book Antiqua" w:hAnsi="Book Antiqua"/>
        </w:rPr>
        <w:t>oesophagogastric</w:t>
      </w:r>
      <w:proofErr w:type="spellEnd"/>
      <w:r w:rsidRPr="003570E9">
        <w:rPr>
          <w:rFonts w:ascii="Book Antiqua" w:hAnsi="Book Antiqua"/>
        </w:rPr>
        <w:t xml:space="preserve"> junction. </w:t>
      </w:r>
      <w:r w:rsidRPr="003570E9">
        <w:rPr>
          <w:rFonts w:ascii="Book Antiqua" w:hAnsi="Book Antiqua"/>
          <w:i/>
        </w:rPr>
        <w:t>Br J Surg</w:t>
      </w:r>
      <w:r w:rsidRPr="003570E9">
        <w:rPr>
          <w:rFonts w:ascii="Book Antiqua" w:hAnsi="Book Antiqua"/>
        </w:rPr>
        <w:t xml:space="preserve"> 2013; </w:t>
      </w:r>
      <w:r w:rsidRPr="003570E9">
        <w:rPr>
          <w:rFonts w:ascii="Book Antiqua" w:hAnsi="Book Antiqua"/>
          <w:b/>
        </w:rPr>
        <w:t>100</w:t>
      </w:r>
      <w:r w:rsidRPr="003570E9">
        <w:rPr>
          <w:rFonts w:ascii="Book Antiqua" w:hAnsi="Book Antiqua"/>
        </w:rPr>
        <w:t>: 1050-1054 [PMID: 23754647 DOI: 10.1002/bjs.9170]</w:t>
      </w:r>
    </w:p>
    <w:p w14:paraId="5F169C86"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19 </w:t>
      </w:r>
      <w:r w:rsidRPr="003570E9">
        <w:rPr>
          <w:rFonts w:ascii="Book Antiqua" w:hAnsi="Book Antiqua"/>
          <w:b/>
        </w:rPr>
        <w:t>Mine S</w:t>
      </w:r>
      <w:r w:rsidRPr="003570E9">
        <w:rPr>
          <w:rFonts w:ascii="Book Antiqua" w:hAnsi="Book Antiqua"/>
        </w:rPr>
        <w:t xml:space="preserve">, </w:t>
      </w:r>
      <w:proofErr w:type="spellStart"/>
      <w:r w:rsidRPr="003570E9">
        <w:rPr>
          <w:rFonts w:ascii="Book Antiqua" w:hAnsi="Book Antiqua"/>
        </w:rPr>
        <w:t>Kurokawa</w:t>
      </w:r>
      <w:proofErr w:type="spellEnd"/>
      <w:r w:rsidRPr="003570E9">
        <w:rPr>
          <w:rFonts w:ascii="Book Antiqua" w:hAnsi="Book Antiqua"/>
        </w:rPr>
        <w:t xml:space="preserve"> Y, Takeuchi H, </w:t>
      </w:r>
      <w:proofErr w:type="spellStart"/>
      <w:r w:rsidRPr="003570E9">
        <w:rPr>
          <w:rFonts w:ascii="Book Antiqua" w:hAnsi="Book Antiqua"/>
        </w:rPr>
        <w:t>Kishi</w:t>
      </w:r>
      <w:proofErr w:type="spellEnd"/>
      <w:r w:rsidRPr="003570E9">
        <w:rPr>
          <w:rFonts w:ascii="Book Antiqua" w:hAnsi="Book Antiqua"/>
        </w:rPr>
        <w:t xml:space="preserve"> K, Ito Y, </w:t>
      </w:r>
      <w:proofErr w:type="spellStart"/>
      <w:r w:rsidRPr="003570E9">
        <w:rPr>
          <w:rFonts w:ascii="Book Antiqua" w:hAnsi="Book Antiqua"/>
        </w:rPr>
        <w:t>Ohi</w:t>
      </w:r>
      <w:proofErr w:type="spellEnd"/>
      <w:r w:rsidRPr="003570E9">
        <w:rPr>
          <w:rFonts w:ascii="Book Antiqua" w:hAnsi="Book Antiqua"/>
        </w:rPr>
        <w:t xml:space="preserve"> M, Matsuda T, </w:t>
      </w:r>
      <w:proofErr w:type="spellStart"/>
      <w:r w:rsidRPr="003570E9">
        <w:rPr>
          <w:rFonts w:ascii="Book Antiqua" w:hAnsi="Book Antiqua"/>
        </w:rPr>
        <w:t>Hamakawa</w:t>
      </w:r>
      <w:proofErr w:type="spellEnd"/>
      <w:r w:rsidRPr="003570E9">
        <w:rPr>
          <w:rFonts w:ascii="Book Antiqua" w:hAnsi="Book Antiqua"/>
        </w:rPr>
        <w:t xml:space="preserve"> T, Hasegawa S, Yoshikawa T, </w:t>
      </w:r>
      <w:proofErr w:type="spellStart"/>
      <w:r w:rsidRPr="003570E9">
        <w:rPr>
          <w:rFonts w:ascii="Book Antiqua" w:hAnsi="Book Antiqua"/>
        </w:rPr>
        <w:t>Hiki</w:t>
      </w:r>
      <w:proofErr w:type="spellEnd"/>
      <w:r w:rsidRPr="003570E9">
        <w:rPr>
          <w:rFonts w:ascii="Book Antiqua" w:hAnsi="Book Antiqua"/>
        </w:rPr>
        <w:t xml:space="preserve"> N. Distribution of involved abdominal lymph nodes is correlated with the distance from the esophagogastric junction to the distal end of the tumor in Siewert type II tumors. </w:t>
      </w:r>
      <w:r w:rsidRPr="003570E9">
        <w:rPr>
          <w:rFonts w:ascii="Book Antiqua" w:hAnsi="Book Antiqua"/>
          <w:i/>
        </w:rPr>
        <w:t>Eur J Surg Oncol</w:t>
      </w:r>
      <w:r w:rsidRPr="003570E9">
        <w:rPr>
          <w:rFonts w:ascii="Book Antiqua" w:hAnsi="Book Antiqua"/>
        </w:rPr>
        <w:t xml:space="preserve"> 2015; </w:t>
      </w:r>
      <w:r w:rsidRPr="003570E9">
        <w:rPr>
          <w:rFonts w:ascii="Book Antiqua" w:hAnsi="Book Antiqua"/>
          <w:b/>
        </w:rPr>
        <w:t>41</w:t>
      </w:r>
      <w:r w:rsidRPr="003570E9">
        <w:rPr>
          <w:rFonts w:ascii="Book Antiqua" w:hAnsi="Book Antiqua"/>
        </w:rPr>
        <w:t>: 1348-1353 [PMID: 26087995 DOI: 10.1016/j.ejso.2015.05.004]</w:t>
      </w:r>
    </w:p>
    <w:p w14:paraId="017FB81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20 </w:t>
      </w:r>
      <w:proofErr w:type="spellStart"/>
      <w:r w:rsidRPr="003570E9">
        <w:rPr>
          <w:rFonts w:ascii="Book Antiqua" w:hAnsi="Book Antiqua"/>
          <w:b/>
        </w:rPr>
        <w:t>Pedrazzani</w:t>
      </w:r>
      <w:proofErr w:type="spellEnd"/>
      <w:r w:rsidRPr="003570E9">
        <w:rPr>
          <w:rFonts w:ascii="Book Antiqua" w:hAnsi="Book Antiqua"/>
          <w:b/>
        </w:rPr>
        <w:t xml:space="preserve"> C</w:t>
      </w:r>
      <w:r w:rsidRPr="003570E9">
        <w:rPr>
          <w:rFonts w:ascii="Book Antiqua" w:hAnsi="Book Antiqua"/>
        </w:rPr>
        <w:t xml:space="preserve">, de Manzoni G, </w:t>
      </w:r>
      <w:proofErr w:type="spellStart"/>
      <w:r w:rsidRPr="003570E9">
        <w:rPr>
          <w:rFonts w:ascii="Book Antiqua" w:hAnsi="Book Antiqua"/>
        </w:rPr>
        <w:t>Marrelli</w:t>
      </w:r>
      <w:proofErr w:type="spellEnd"/>
      <w:r w:rsidRPr="003570E9">
        <w:rPr>
          <w:rFonts w:ascii="Book Antiqua" w:hAnsi="Book Antiqua"/>
        </w:rPr>
        <w:t xml:space="preserve"> D, </w:t>
      </w:r>
      <w:proofErr w:type="spellStart"/>
      <w:r w:rsidRPr="003570E9">
        <w:rPr>
          <w:rFonts w:ascii="Book Antiqua" w:hAnsi="Book Antiqua"/>
        </w:rPr>
        <w:t>Giacopuzzi</w:t>
      </w:r>
      <w:proofErr w:type="spellEnd"/>
      <w:r w:rsidRPr="003570E9">
        <w:rPr>
          <w:rFonts w:ascii="Book Antiqua" w:hAnsi="Book Antiqua"/>
        </w:rPr>
        <w:t xml:space="preserve"> S, Corso G, </w:t>
      </w:r>
      <w:proofErr w:type="spellStart"/>
      <w:r w:rsidRPr="003570E9">
        <w:rPr>
          <w:rFonts w:ascii="Book Antiqua" w:hAnsi="Book Antiqua"/>
        </w:rPr>
        <w:t>Minicozzi</w:t>
      </w:r>
      <w:proofErr w:type="spellEnd"/>
      <w:r w:rsidRPr="003570E9">
        <w:rPr>
          <w:rFonts w:ascii="Book Antiqua" w:hAnsi="Book Antiqua"/>
        </w:rPr>
        <w:t xml:space="preserve"> AM, </w:t>
      </w:r>
      <w:proofErr w:type="spellStart"/>
      <w:r w:rsidRPr="003570E9">
        <w:rPr>
          <w:rFonts w:ascii="Book Antiqua" w:hAnsi="Book Antiqua"/>
        </w:rPr>
        <w:t>Rampone</w:t>
      </w:r>
      <w:proofErr w:type="spellEnd"/>
      <w:r w:rsidRPr="003570E9">
        <w:rPr>
          <w:rFonts w:ascii="Book Antiqua" w:hAnsi="Book Antiqua"/>
        </w:rPr>
        <w:t xml:space="preserve"> B, </w:t>
      </w:r>
      <w:proofErr w:type="spellStart"/>
      <w:r w:rsidRPr="003570E9">
        <w:rPr>
          <w:rFonts w:ascii="Book Antiqua" w:hAnsi="Book Antiqua"/>
        </w:rPr>
        <w:t>Roviello</w:t>
      </w:r>
      <w:proofErr w:type="spellEnd"/>
      <w:r w:rsidRPr="003570E9">
        <w:rPr>
          <w:rFonts w:ascii="Book Antiqua" w:hAnsi="Book Antiqua"/>
        </w:rPr>
        <w:t xml:space="preserve"> F. Lymph node involvement in advanced gastroesophageal junction adenocarcinoma. </w:t>
      </w:r>
      <w:r w:rsidRPr="003570E9">
        <w:rPr>
          <w:rFonts w:ascii="Book Antiqua" w:hAnsi="Book Antiqua"/>
          <w:i/>
        </w:rPr>
        <w:t xml:space="preserve">J </w:t>
      </w:r>
      <w:proofErr w:type="spellStart"/>
      <w:r w:rsidRPr="003570E9">
        <w:rPr>
          <w:rFonts w:ascii="Book Antiqua" w:hAnsi="Book Antiqua"/>
          <w:i/>
        </w:rPr>
        <w:t>Thorac</w:t>
      </w:r>
      <w:proofErr w:type="spellEnd"/>
      <w:r w:rsidRPr="003570E9">
        <w:rPr>
          <w:rFonts w:ascii="Book Antiqua" w:hAnsi="Book Antiqua"/>
          <w:i/>
        </w:rPr>
        <w:t xml:space="preserve"> Cardiovasc Surg</w:t>
      </w:r>
      <w:r w:rsidRPr="003570E9">
        <w:rPr>
          <w:rFonts w:ascii="Book Antiqua" w:hAnsi="Book Antiqua"/>
        </w:rPr>
        <w:t xml:space="preserve"> 2007; </w:t>
      </w:r>
      <w:r w:rsidRPr="003570E9">
        <w:rPr>
          <w:rFonts w:ascii="Book Antiqua" w:hAnsi="Book Antiqua"/>
          <w:b/>
        </w:rPr>
        <w:t>134</w:t>
      </w:r>
      <w:r w:rsidRPr="003570E9">
        <w:rPr>
          <w:rFonts w:ascii="Book Antiqua" w:hAnsi="Book Antiqua"/>
        </w:rPr>
        <w:t>: 378-385 [PMID: 17662776 DOI: 10.1016/j.jtcvs.2007.03.034]</w:t>
      </w:r>
    </w:p>
    <w:p w14:paraId="1BC71EE8" w14:textId="77777777" w:rsidR="00842F50" w:rsidRPr="003570E9" w:rsidRDefault="00842F50" w:rsidP="003570E9">
      <w:pPr>
        <w:spacing w:line="360" w:lineRule="auto"/>
        <w:jc w:val="both"/>
        <w:rPr>
          <w:rFonts w:ascii="Book Antiqua" w:hAnsi="Book Antiqua"/>
        </w:rPr>
      </w:pPr>
      <w:r w:rsidRPr="003570E9">
        <w:rPr>
          <w:rFonts w:ascii="Book Antiqua" w:hAnsi="Book Antiqua"/>
        </w:rPr>
        <w:lastRenderedPageBreak/>
        <w:t xml:space="preserve">21 </w:t>
      </w:r>
      <w:r w:rsidRPr="003570E9">
        <w:rPr>
          <w:rFonts w:ascii="Book Antiqua" w:hAnsi="Book Antiqua"/>
          <w:b/>
        </w:rPr>
        <w:t>Meier I</w:t>
      </w:r>
      <w:r w:rsidRPr="003570E9">
        <w:rPr>
          <w:rFonts w:ascii="Book Antiqua" w:hAnsi="Book Antiqua"/>
        </w:rPr>
        <w:t xml:space="preserve">, Merkel S, Papadopoulos T, Sauer R, </w:t>
      </w:r>
      <w:proofErr w:type="spellStart"/>
      <w:r w:rsidRPr="003570E9">
        <w:rPr>
          <w:rFonts w:ascii="Book Antiqua" w:hAnsi="Book Antiqua"/>
        </w:rPr>
        <w:t>Hohenberger</w:t>
      </w:r>
      <w:proofErr w:type="spellEnd"/>
      <w:r w:rsidRPr="003570E9">
        <w:rPr>
          <w:rFonts w:ascii="Book Antiqua" w:hAnsi="Book Antiqua"/>
        </w:rPr>
        <w:t xml:space="preserve"> W, Brunner TB. Adenocarcinoma of the esophagogastric junction: the pattern of metastatic lymph node dissemination as a rationale for elective lymphatic target volume definition. </w:t>
      </w:r>
      <w:r w:rsidRPr="003570E9">
        <w:rPr>
          <w:rFonts w:ascii="Book Antiqua" w:hAnsi="Book Antiqua"/>
          <w:i/>
        </w:rPr>
        <w:t xml:space="preserve">Int J </w:t>
      </w:r>
      <w:proofErr w:type="spellStart"/>
      <w:r w:rsidRPr="003570E9">
        <w:rPr>
          <w:rFonts w:ascii="Book Antiqua" w:hAnsi="Book Antiqua"/>
          <w:i/>
        </w:rPr>
        <w:t>Radiat</w:t>
      </w:r>
      <w:proofErr w:type="spellEnd"/>
      <w:r w:rsidRPr="003570E9">
        <w:rPr>
          <w:rFonts w:ascii="Book Antiqua" w:hAnsi="Book Antiqua"/>
          <w:i/>
        </w:rPr>
        <w:t xml:space="preserve"> Oncol Biol Phys</w:t>
      </w:r>
      <w:r w:rsidRPr="003570E9">
        <w:rPr>
          <w:rFonts w:ascii="Book Antiqua" w:hAnsi="Book Antiqua"/>
        </w:rPr>
        <w:t xml:space="preserve"> 2008; </w:t>
      </w:r>
      <w:r w:rsidRPr="003570E9">
        <w:rPr>
          <w:rFonts w:ascii="Book Antiqua" w:hAnsi="Book Antiqua"/>
          <w:b/>
        </w:rPr>
        <w:t>70</w:t>
      </w:r>
      <w:r w:rsidRPr="003570E9">
        <w:rPr>
          <w:rFonts w:ascii="Book Antiqua" w:hAnsi="Book Antiqua"/>
        </w:rPr>
        <w:t>: 1408-1417 [PMID: 18374226 DOI: 10.1016/j.ijrobp.2007.08.053]</w:t>
      </w:r>
    </w:p>
    <w:p w14:paraId="40F9731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22 </w:t>
      </w:r>
      <w:proofErr w:type="spellStart"/>
      <w:r w:rsidRPr="003570E9">
        <w:rPr>
          <w:rFonts w:ascii="Book Antiqua" w:hAnsi="Book Antiqua"/>
          <w:b/>
        </w:rPr>
        <w:t>Mönig</w:t>
      </w:r>
      <w:proofErr w:type="spellEnd"/>
      <w:r w:rsidRPr="003570E9">
        <w:rPr>
          <w:rFonts w:ascii="Book Antiqua" w:hAnsi="Book Antiqua"/>
          <w:b/>
        </w:rPr>
        <w:t xml:space="preserve"> SP</w:t>
      </w:r>
      <w:r w:rsidRPr="003570E9">
        <w:rPr>
          <w:rFonts w:ascii="Book Antiqua" w:hAnsi="Book Antiqua"/>
        </w:rPr>
        <w:t xml:space="preserve">, Baldus SE, Zirbes TK, Collet PH, </w:t>
      </w:r>
      <w:proofErr w:type="spellStart"/>
      <w:r w:rsidRPr="003570E9">
        <w:rPr>
          <w:rFonts w:ascii="Book Antiqua" w:hAnsi="Book Antiqua"/>
        </w:rPr>
        <w:t>Schröder</w:t>
      </w:r>
      <w:proofErr w:type="spellEnd"/>
      <w:r w:rsidRPr="003570E9">
        <w:rPr>
          <w:rFonts w:ascii="Book Antiqua" w:hAnsi="Book Antiqua"/>
        </w:rPr>
        <w:t xml:space="preserve"> W, Schneider PM, Dienes HP, </w:t>
      </w:r>
      <w:proofErr w:type="spellStart"/>
      <w:r w:rsidRPr="003570E9">
        <w:rPr>
          <w:rFonts w:ascii="Book Antiqua" w:hAnsi="Book Antiqua"/>
        </w:rPr>
        <w:t>Hölscher</w:t>
      </w:r>
      <w:proofErr w:type="spellEnd"/>
      <w:r w:rsidRPr="003570E9">
        <w:rPr>
          <w:rFonts w:ascii="Book Antiqua" w:hAnsi="Book Antiqua"/>
        </w:rPr>
        <w:t xml:space="preserve"> AH. Topographical distribution of lymph node metastasis in adenocarcinoma of the gastroesophageal junction. </w:t>
      </w:r>
      <w:proofErr w:type="spellStart"/>
      <w:r w:rsidRPr="003570E9">
        <w:rPr>
          <w:rFonts w:ascii="Book Antiqua" w:hAnsi="Book Antiqua"/>
          <w:i/>
        </w:rPr>
        <w:t>Hepatogastroenterology</w:t>
      </w:r>
      <w:proofErr w:type="spellEnd"/>
      <w:r w:rsidRPr="003570E9">
        <w:rPr>
          <w:rFonts w:ascii="Book Antiqua" w:hAnsi="Book Antiqua"/>
        </w:rPr>
        <w:t xml:space="preserve"> 2002; </w:t>
      </w:r>
      <w:r w:rsidRPr="003570E9">
        <w:rPr>
          <w:rFonts w:ascii="Book Antiqua" w:hAnsi="Book Antiqua"/>
          <w:b/>
        </w:rPr>
        <w:t>49</w:t>
      </w:r>
      <w:r w:rsidRPr="003570E9">
        <w:rPr>
          <w:rFonts w:ascii="Book Antiqua" w:hAnsi="Book Antiqua"/>
        </w:rPr>
        <w:t>: 419-422 [PMID: 11995464]</w:t>
      </w:r>
    </w:p>
    <w:p w14:paraId="3CC1F3CB"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23 </w:t>
      </w:r>
      <w:proofErr w:type="spellStart"/>
      <w:r w:rsidRPr="003570E9">
        <w:rPr>
          <w:rFonts w:ascii="Book Antiqua" w:hAnsi="Book Antiqua"/>
          <w:b/>
        </w:rPr>
        <w:t>Kakeji</w:t>
      </w:r>
      <w:proofErr w:type="spellEnd"/>
      <w:r w:rsidRPr="003570E9">
        <w:rPr>
          <w:rFonts w:ascii="Book Antiqua" w:hAnsi="Book Antiqua"/>
          <w:b/>
        </w:rPr>
        <w:t xml:space="preserve"> Y</w:t>
      </w:r>
      <w:r w:rsidRPr="003570E9">
        <w:rPr>
          <w:rFonts w:ascii="Book Antiqua" w:hAnsi="Book Antiqua"/>
        </w:rPr>
        <w:t xml:space="preserve">, Yamamoto M, Ito S, Sugiyama M, </w:t>
      </w:r>
      <w:proofErr w:type="spellStart"/>
      <w:r w:rsidRPr="003570E9">
        <w:rPr>
          <w:rFonts w:ascii="Book Antiqua" w:hAnsi="Book Antiqua"/>
        </w:rPr>
        <w:t>Egashira</w:t>
      </w:r>
      <w:proofErr w:type="spellEnd"/>
      <w:r w:rsidRPr="003570E9">
        <w:rPr>
          <w:rFonts w:ascii="Book Antiqua" w:hAnsi="Book Antiqua"/>
        </w:rPr>
        <w:t xml:space="preserve"> A, Saeki H, Morita M, </w:t>
      </w:r>
      <w:proofErr w:type="spellStart"/>
      <w:r w:rsidRPr="003570E9">
        <w:rPr>
          <w:rFonts w:ascii="Book Antiqua" w:hAnsi="Book Antiqua"/>
        </w:rPr>
        <w:t>Sakaguchi</w:t>
      </w:r>
      <w:proofErr w:type="spellEnd"/>
      <w:r w:rsidRPr="003570E9">
        <w:rPr>
          <w:rFonts w:ascii="Book Antiqua" w:hAnsi="Book Antiqua"/>
        </w:rPr>
        <w:t xml:space="preserve"> Y, </w:t>
      </w:r>
      <w:proofErr w:type="spellStart"/>
      <w:r w:rsidRPr="003570E9">
        <w:rPr>
          <w:rFonts w:ascii="Book Antiqua" w:hAnsi="Book Antiqua"/>
        </w:rPr>
        <w:t>Toh</w:t>
      </w:r>
      <w:proofErr w:type="spellEnd"/>
      <w:r w:rsidRPr="003570E9">
        <w:rPr>
          <w:rFonts w:ascii="Book Antiqua" w:hAnsi="Book Antiqua"/>
        </w:rPr>
        <w:t xml:space="preserve"> Y, Maehara Y. Lymph node metastasis from cancer of the esophagogastric junction, and determination of the appropriate nodal dissection. </w:t>
      </w:r>
      <w:r w:rsidRPr="003570E9">
        <w:rPr>
          <w:rFonts w:ascii="Book Antiqua" w:hAnsi="Book Antiqua"/>
          <w:i/>
        </w:rPr>
        <w:t>Surg Today</w:t>
      </w:r>
      <w:r w:rsidRPr="003570E9">
        <w:rPr>
          <w:rFonts w:ascii="Book Antiqua" w:hAnsi="Book Antiqua"/>
        </w:rPr>
        <w:t xml:space="preserve"> 2012; </w:t>
      </w:r>
      <w:r w:rsidRPr="003570E9">
        <w:rPr>
          <w:rFonts w:ascii="Book Antiqua" w:hAnsi="Book Antiqua"/>
          <w:b/>
        </w:rPr>
        <w:t>42</w:t>
      </w:r>
      <w:r w:rsidRPr="003570E9">
        <w:rPr>
          <w:rFonts w:ascii="Book Antiqua" w:hAnsi="Book Antiqua"/>
        </w:rPr>
        <w:t>: 351-358 [PMID: 22245924 DOI: 10.1007/s00595-011-0114-4]</w:t>
      </w:r>
    </w:p>
    <w:p w14:paraId="77B2833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24 </w:t>
      </w:r>
      <w:r w:rsidRPr="003570E9">
        <w:rPr>
          <w:rFonts w:ascii="Book Antiqua" w:hAnsi="Book Antiqua"/>
          <w:b/>
        </w:rPr>
        <w:t>Hosokawa Y</w:t>
      </w:r>
      <w:r w:rsidRPr="003570E9">
        <w:rPr>
          <w:rFonts w:ascii="Book Antiqua" w:hAnsi="Book Antiqua"/>
        </w:rPr>
        <w:t xml:space="preserve">, Kinoshita T, </w:t>
      </w:r>
      <w:proofErr w:type="spellStart"/>
      <w:r w:rsidRPr="003570E9">
        <w:rPr>
          <w:rFonts w:ascii="Book Antiqua" w:hAnsi="Book Antiqua"/>
        </w:rPr>
        <w:t>Konishi</w:t>
      </w:r>
      <w:proofErr w:type="spellEnd"/>
      <w:r w:rsidRPr="003570E9">
        <w:rPr>
          <w:rFonts w:ascii="Book Antiqua" w:hAnsi="Book Antiqua"/>
        </w:rPr>
        <w:t xml:space="preserve"> M, Takahashi S, </w:t>
      </w:r>
      <w:proofErr w:type="spellStart"/>
      <w:r w:rsidRPr="003570E9">
        <w:rPr>
          <w:rFonts w:ascii="Book Antiqua" w:hAnsi="Book Antiqua"/>
        </w:rPr>
        <w:t>Gotohda</w:t>
      </w:r>
      <w:proofErr w:type="spellEnd"/>
      <w:r w:rsidRPr="003570E9">
        <w:rPr>
          <w:rFonts w:ascii="Book Antiqua" w:hAnsi="Book Antiqua"/>
        </w:rPr>
        <w:t xml:space="preserve"> N, Kato Y, Daiko H, Nishimura M, Katsumata K, Sugiyama Y, Kinoshita T. Clinicopathological features and prognostic factors of adenocarcinoma of the esophagogastric junction according to Siewert classification: experiences at a single institution in Japan. </w:t>
      </w:r>
      <w:r w:rsidRPr="003570E9">
        <w:rPr>
          <w:rFonts w:ascii="Book Antiqua" w:hAnsi="Book Antiqua"/>
          <w:i/>
        </w:rPr>
        <w:t>Ann Surg Oncol</w:t>
      </w:r>
      <w:r w:rsidRPr="003570E9">
        <w:rPr>
          <w:rFonts w:ascii="Book Antiqua" w:hAnsi="Book Antiqua"/>
        </w:rPr>
        <w:t xml:space="preserve"> 2012; </w:t>
      </w:r>
      <w:r w:rsidRPr="003570E9">
        <w:rPr>
          <w:rFonts w:ascii="Book Antiqua" w:hAnsi="Book Antiqua"/>
          <w:b/>
        </w:rPr>
        <w:t>19</w:t>
      </w:r>
      <w:r w:rsidRPr="003570E9">
        <w:rPr>
          <w:rFonts w:ascii="Book Antiqua" w:hAnsi="Book Antiqua"/>
        </w:rPr>
        <w:t>: 677-683 [PMID: 21822549 DOI: 10.1245/s10434-011-1983-x]</w:t>
      </w:r>
    </w:p>
    <w:p w14:paraId="1660D85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25 </w:t>
      </w:r>
      <w:r w:rsidRPr="003570E9">
        <w:rPr>
          <w:rFonts w:ascii="Book Antiqua" w:hAnsi="Book Antiqua"/>
          <w:b/>
        </w:rPr>
        <w:t>Hasegawa S</w:t>
      </w:r>
      <w:r w:rsidRPr="003570E9">
        <w:rPr>
          <w:rFonts w:ascii="Book Antiqua" w:hAnsi="Book Antiqua"/>
        </w:rPr>
        <w:t xml:space="preserve">, Yoshikawa T, </w:t>
      </w:r>
      <w:proofErr w:type="spellStart"/>
      <w:r w:rsidRPr="003570E9">
        <w:rPr>
          <w:rFonts w:ascii="Book Antiqua" w:hAnsi="Book Antiqua"/>
        </w:rPr>
        <w:t>Rino</w:t>
      </w:r>
      <w:proofErr w:type="spellEnd"/>
      <w:r w:rsidRPr="003570E9">
        <w:rPr>
          <w:rFonts w:ascii="Book Antiqua" w:hAnsi="Book Antiqua"/>
        </w:rPr>
        <w:t xml:space="preserve"> Y, </w:t>
      </w:r>
      <w:proofErr w:type="spellStart"/>
      <w:r w:rsidRPr="003570E9">
        <w:rPr>
          <w:rFonts w:ascii="Book Antiqua" w:hAnsi="Book Antiqua"/>
        </w:rPr>
        <w:t>Oshima</w:t>
      </w:r>
      <w:proofErr w:type="spellEnd"/>
      <w:r w:rsidRPr="003570E9">
        <w:rPr>
          <w:rFonts w:ascii="Book Antiqua" w:hAnsi="Book Antiqua"/>
        </w:rPr>
        <w:t xml:space="preserve"> T, Aoyama T, Hayashi T, Sato T, Yukawa N, Kameda Y, Sasaki T, Ono H, </w:t>
      </w:r>
      <w:proofErr w:type="spellStart"/>
      <w:r w:rsidRPr="003570E9">
        <w:rPr>
          <w:rFonts w:ascii="Book Antiqua" w:hAnsi="Book Antiqua"/>
        </w:rPr>
        <w:t>Tsuchida</w:t>
      </w:r>
      <w:proofErr w:type="spellEnd"/>
      <w:r w:rsidRPr="003570E9">
        <w:rPr>
          <w:rFonts w:ascii="Book Antiqua" w:hAnsi="Book Antiqua"/>
        </w:rPr>
        <w:t xml:space="preserve"> K, Cho H, </w:t>
      </w:r>
      <w:proofErr w:type="spellStart"/>
      <w:r w:rsidRPr="003570E9">
        <w:rPr>
          <w:rFonts w:ascii="Book Antiqua" w:hAnsi="Book Antiqua"/>
        </w:rPr>
        <w:t>Kunisaki</w:t>
      </w:r>
      <w:proofErr w:type="spellEnd"/>
      <w:r w:rsidRPr="003570E9">
        <w:rPr>
          <w:rFonts w:ascii="Book Antiqua" w:hAnsi="Book Antiqua"/>
        </w:rPr>
        <w:t xml:space="preserve"> C, Masuda M, </w:t>
      </w:r>
      <w:proofErr w:type="spellStart"/>
      <w:r w:rsidRPr="003570E9">
        <w:rPr>
          <w:rFonts w:ascii="Book Antiqua" w:hAnsi="Book Antiqua"/>
        </w:rPr>
        <w:t>Tsuburaya</w:t>
      </w:r>
      <w:proofErr w:type="spellEnd"/>
      <w:r w:rsidRPr="003570E9">
        <w:rPr>
          <w:rFonts w:ascii="Book Antiqua" w:hAnsi="Book Antiqua"/>
        </w:rPr>
        <w:t xml:space="preserve"> A. Priority of lymph node dissection for Siewert type II/III adenocarcinoma of the esophagogastric junction. </w:t>
      </w:r>
      <w:r w:rsidRPr="003570E9">
        <w:rPr>
          <w:rFonts w:ascii="Book Antiqua" w:hAnsi="Book Antiqua"/>
          <w:i/>
        </w:rPr>
        <w:t>Ann Surg Oncol</w:t>
      </w:r>
      <w:r w:rsidRPr="003570E9">
        <w:rPr>
          <w:rFonts w:ascii="Book Antiqua" w:hAnsi="Book Antiqua"/>
        </w:rPr>
        <w:t xml:space="preserve"> 2013; </w:t>
      </w:r>
      <w:r w:rsidRPr="003570E9">
        <w:rPr>
          <w:rFonts w:ascii="Book Antiqua" w:hAnsi="Book Antiqua"/>
          <w:b/>
        </w:rPr>
        <w:t>20</w:t>
      </w:r>
      <w:r w:rsidRPr="003570E9">
        <w:rPr>
          <w:rFonts w:ascii="Book Antiqua" w:hAnsi="Book Antiqua"/>
        </w:rPr>
        <w:t>: 4252-4259 [PMID: 23943020 DOI: 10.1245/s10434-013-3036-0]</w:t>
      </w:r>
    </w:p>
    <w:p w14:paraId="1C57F864"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26 </w:t>
      </w:r>
      <w:proofErr w:type="spellStart"/>
      <w:r w:rsidRPr="003570E9">
        <w:rPr>
          <w:rFonts w:ascii="Book Antiqua" w:hAnsi="Book Antiqua"/>
          <w:b/>
        </w:rPr>
        <w:t>Nunobe</w:t>
      </w:r>
      <w:proofErr w:type="spellEnd"/>
      <w:r w:rsidRPr="003570E9">
        <w:rPr>
          <w:rFonts w:ascii="Book Antiqua" w:hAnsi="Book Antiqua"/>
          <w:b/>
        </w:rPr>
        <w:t xml:space="preserve"> S</w:t>
      </w:r>
      <w:r w:rsidRPr="003570E9">
        <w:rPr>
          <w:rFonts w:ascii="Book Antiqua" w:hAnsi="Book Antiqua"/>
        </w:rPr>
        <w:t xml:space="preserve">, </w:t>
      </w:r>
      <w:proofErr w:type="spellStart"/>
      <w:r w:rsidRPr="003570E9">
        <w:rPr>
          <w:rFonts w:ascii="Book Antiqua" w:hAnsi="Book Antiqua"/>
        </w:rPr>
        <w:t>Ohyama</w:t>
      </w:r>
      <w:proofErr w:type="spellEnd"/>
      <w:r w:rsidRPr="003570E9">
        <w:rPr>
          <w:rFonts w:ascii="Book Antiqua" w:hAnsi="Book Antiqua"/>
        </w:rPr>
        <w:t xml:space="preserve"> S, </w:t>
      </w:r>
      <w:proofErr w:type="spellStart"/>
      <w:r w:rsidRPr="003570E9">
        <w:rPr>
          <w:rFonts w:ascii="Book Antiqua" w:hAnsi="Book Antiqua"/>
        </w:rPr>
        <w:t>Sonoo</w:t>
      </w:r>
      <w:proofErr w:type="spellEnd"/>
      <w:r w:rsidRPr="003570E9">
        <w:rPr>
          <w:rFonts w:ascii="Book Antiqua" w:hAnsi="Book Antiqua"/>
        </w:rPr>
        <w:t xml:space="preserve"> H, </w:t>
      </w:r>
      <w:proofErr w:type="spellStart"/>
      <w:r w:rsidRPr="003570E9">
        <w:rPr>
          <w:rFonts w:ascii="Book Antiqua" w:hAnsi="Book Antiqua"/>
        </w:rPr>
        <w:t>Hiki</w:t>
      </w:r>
      <w:proofErr w:type="spellEnd"/>
      <w:r w:rsidRPr="003570E9">
        <w:rPr>
          <w:rFonts w:ascii="Book Antiqua" w:hAnsi="Book Antiqua"/>
        </w:rPr>
        <w:t xml:space="preserve"> N, Fukunaga T, </w:t>
      </w:r>
      <w:proofErr w:type="spellStart"/>
      <w:r w:rsidRPr="003570E9">
        <w:rPr>
          <w:rFonts w:ascii="Book Antiqua" w:hAnsi="Book Antiqua"/>
        </w:rPr>
        <w:t>Seto</w:t>
      </w:r>
      <w:proofErr w:type="spellEnd"/>
      <w:r w:rsidRPr="003570E9">
        <w:rPr>
          <w:rFonts w:ascii="Book Antiqua" w:hAnsi="Book Antiqua"/>
        </w:rPr>
        <w:t xml:space="preserve"> Y, Yamaguchi T. Benefit of mediastinal and para-aortic lymph-node dissection for advanced gastric cancer with esophageal invasion. </w:t>
      </w:r>
      <w:r w:rsidRPr="003570E9">
        <w:rPr>
          <w:rFonts w:ascii="Book Antiqua" w:hAnsi="Book Antiqua"/>
          <w:i/>
        </w:rPr>
        <w:t>J Surg Oncol</w:t>
      </w:r>
      <w:r w:rsidRPr="003570E9">
        <w:rPr>
          <w:rFonts w:ascii="Book Antiqua" w:hAnsi="Book Antiqua"/>
        </w:rPr>
        <w:t xml:space="preserve"> 2008; </w:t>
      </w:r>
      <w:r w:rsidRPr="003570E9">
        <w:rPr>
          <w:rFonts w:ascii="Book Antiqua" w:hAnsi="Book Antiqua"/>
          <w:b/>
        </w:rPr>
        <w:t>97</w:t>
      </w:r>
      <w:r w:rsidRPr="003570E9">
        <w:rPr>
          <w:rFonts w:ascii="Book Antiqua" w:hAnsi="Book Antiqua"/>
        </w:rPr>
        <w:t>: 392-395 [PMID: 18236414 DOI: 10.1002/jso.20987]</w:t>
      </w:r>
    </w:p>
    <w:p w14:paraId="75E0E10D" w14:textId="77777777" w:rsidR="00842F50" w:rsidRPr="003570E9" w:rsidRDefault="00842F50" w:rsidP="003570E9">
      <w:pPr>
        <w:spacing w:line="360" w:lineRule="auto"/>
        <w:jc w:val="both"/>
        <w:rPr>
          <w:rFonts w:ascii="Book Antiqua" w:hAnsi="Book Antiqua"/>
        </w:rPr>
      </w:pPr>
      <w:r w:rsidRPr="003570E9">
        <w:rPr>
          <w:rFonts w:ascii="Book Antiqua" w:hAnsi="Book Antiqua"/>
        </w:rPr>
        <w:lastRenderedPageBreak/>
        <w:t xml:space="preserve">27 </w:t>
      </w:r>
      <w:r w:rsidRPr="003570E9">
        <w:rPr>
          <w:rFonts w:ascii="Book Antiqua" w:hAnsi="Book Antiqua"/>
          <w:b/>
        </w:rPr>
        <w:t>Mariette C</w:t>
      </w:r>
      <w:r w:rsidRPr="003570E9">
        <w:rPr>
          <w:rFonts w:ascii="Book Antiqua" w:hAnsi="Book Antiqua"/>
        </w:rPr>
        <w:t xml:space="preserve">, </w:t>
      </w:r>
      <w:proofErr w:type="spellStart"/>
      <w:r w:rsidRPr="003570E9">
        <w:rPr>
          <w:rFonts w:ascii="Book Antiqua" w:hAnsi="Book Antiqua"/>
        </w:rPr>
        <w:t>Piessen</w:t>
      </w:r>
      <w:proofErr w:type="spellEnd"/>
      <w:r w:rsidRPr="003570E9">
        <w:rPr>
          <w:rFonts w:ascii="Book Antiqua" w:hAnsi="Book Antiqua"/>
        </w:rPr>
        <w:t xml:space="preserve"> G, </w:t>
      </w:r>
      <w:proofErr w:type="spellStart"/>
      <w:r w:rsidRPr="003570E9">
        <w:rPr>
          <w:rFonts w:ascii="Book Antiqua" w:hAnsi="Book Antiqua"/>
        </w:rPr>
        <w:t>Briez</w:t>
      </w:r>
      <w:proofErr w:type="spellEnd"/>
      <w:r w:rsidRPr="003570E9">
        <w:rPr>
          <w:rFonts w:ascii="Book Antiqua" w:hAnsi="Book Antiqua"/>
        </w:rPr>
        <w:t xml:space="preserve"> N, </w:t>
      </w:r>
      <w:proofErr w:type="spellStart"/>
      <w:r w:rsidRPr="003570E9">
        <w:rPr>
          <w:rFonts w:ascii="Book Antiqua" w:hAnsi="Book Antiqua"/>
        </w:rPr>
        <w:t>Gronnier</w:t>
      </w:r>
      <w:proofErr w:type="spellEnd"/>
      <w:r w:rsidRPr="003570E9">
        <w:rPr>
          <w:rFonts w:ascii="Book Antiqua" w:hAnsi="Book Antiqua"/>
        </w:rPr>
        <w:t xml:space="preserve"> C, Triboulet JP. </w:t>
      </w:r>
      <w:proofErr w:type="spellStart"/>
      <w:r w:rsidRPr="003570E9">
        <w:rPr>
          <w:rFonts w:ascii="Book Antiqua" w:hAnsi="Book Antiqua"/>
        </w:rPr>
        <w:t>Oesophagogastric</w:t>
      </w:r>
      <w:proofErr w:type="spellEnd"/>
      <w:r w:rsidRPr="003570E9">
        <w:rPr>
          <w:rFonts w:ascii="Book Antiqua" w:hAnsi="Book Antiqua"/>
        </w:rPr>
        <w:t xml:space="preserve"> junction adenocarcinoma: which therapeutic approach? </w:t>
      </w:r>
      <w:r w:rsidRPr="003570E9">
        <w:rPr>
          <w:rFonts w:ascii="Book Antiqua" w:hAnsi="Book Antiqua"/>
          <w:i/>
        </w:rPr>
        <w:t>Lancet Oncol</w:t>
      </w:r>
      <w:r w:rsidRPr="003570E9">
        <w:rPr>
          <w:rFonts w:ascii="Book Antiqua" w:hAnsi="Book Antiqua"/>
        </w:rPr>
        <w:t xml:space="preserve"> 2011; </w:t>
      </w:r>
      <w:r w:rsidRPr="003570E9">
        <w:rPr>
          <w:rFonts w:ascii="Book Antiqua" w:hAnsi="Book Antiqua"/>
          <w:b/>
        </w:rPr>
        <w:t>12</w:t>
      </w:r>
      <w:r w:rsidRPr="003570E9">
        <w:rPr>
          <w:rFonts w:ascii="Book Antiqua" w:hAnsi="Book Antiqua"/>
        </w:rPr>
        <w:t>: 296-305 [PMID: 21109491 DOI: 10.1016/S1470-2045(10)70125-X]</w:t>
      </w:r>
    </w:p>
    <w:p w14:paraId="4F26AFE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28 </w:t>
      </w:r>
      <w:r w:rsidRPr="003570E9">
        <w:rPr>
          <w:rFonts w:ascii="Book Antiqua" w:hAnsi="Book Antiqua"/>
          <w:b/>
        </w:rPr>
        <w:t>Lutz MP</w:t>
      </w:r>
      <w:r w:rsidRPr="003570E9">
        <w:rPr>
          <w:rFonts w:ascii="Book Antiqua" w:hAnsi="Book Antiqua"/>
        </w:rPr>
        <w:t xml:space="preserve">, </w:t>
      </w:r>
      <w:proofErr w:type="spellStart"/>
      <w:r w:rsidRPr="003570E9">
        <w:rPr>
          <w:rFonts w:ascii="Book Antiqua" w:hAnsi="Book Antiqua"/>
        </w:rPr>
        <w:t>Zalcberg</w:t>
      </w:r>
      <w:proofErr w:type="spellEnd"/>
      <w:r w:rsidRPr="003570E9">
        <w:rPr>
          <w:rFonts w:ascii="Book Antiqua" w:hAnsi="Book Antiqua"/>
        </w:rPr>
        <w:t xml:space="preserve"> JR, </w:t>
      </w:r>
      <w:proofErr w:type="spellStart"/>
      <w:r w:rsidRPr="003570E9">
        <w:rPr>
          <w:rFonts w:ascii="Book Antiqua" w:hAnsi="Book Antiqua"/>
        </w:rPr>
        <w:t>Ducreux</w:t>
      </w:r>
      <w:proofErr w:type="spellEnd"/>
      <w:r w:rsidRPr="003570E9">
        <w:rPr>
          <w:rFonts w:ascii="Book Antiqua" w:hAnsi="Book Antiqua"/>
        </w:rPr>
        <w:t xml:space="preserve"> M, Ajani JA, </w:t>
      </w:r>
      <w:proofErr w:type="spellStart"/>
      <w:r w:rsidRPr="003570E9">
        <w:rPr>
          <w:rFonts w:ascii="Book Antiqua" w:hAnsi="Book Antiqua"/>
        </w:rPr>
        <w:t>Allum</w:t>
      </w:r>
      <w:proofErr w:type="spellEnd"/>
      <w:r w:rsidRPr="003570E9">
        <w:rPr>
          <w:rFonts w:ascii="Book Antiqua" w:hAnsi="Book Antiqua"/>
        </w:rPr>
        <w:t xml:space="preserve"> W, Aust D, Bang YJ, </w:t>
      </w:r>
      <w:proofErr w:type="spellStart"/>
      <w:r w:rsidRPr="003570E9">
        <w:rPr>
          <w:rFonts w:ascii="Book Antiqua" w:hAnsi="Book Antiqua"/>
        </w:rPr>
        <w:t>Cascinu</w:t>
      </w:r>
      <w:proofErr w:type="spellEnd"/>
      <w:r w:rsidRPr="003570E9">
        <w:rPr>
          <w:rFonts w:ascii="Book Antiqua" w:hAnsi="Book Antiqua"/>
        </w:rPr>
        <w:t xml:space="preserve"> S, </w:t>
      </w:r>
      <w:proofErr w:type="spellStart"/>
      <w:r w:rsidRPr="003570E9">
        <w:rPr>
          <w:rFonts w:ascii="Book Antiqua" w:hAnsi="Book Antiqua"/>
        </w:rPr>
        <w:t>Hölscher</w:t>
      </w:r>
      <w:proofErr w:type="spellEnd"/>
      <w:r w:rsidRPr="003570E9">
        <w:rPr>
          <w:rFonts w:ascii="Book Antiqua" w:hAnsi="Book Antiqua"/>
        </w:rPr>
        <w:t xml:space="preserve"> A, Jankowski J, Jansen EP, </w:t>
      </w:r>
      <w:proofErr w:type="spellStart"/>
      <w:r w:rsidRPr="003570E9">
        <w:rPr>
          <w:rFonts w:ascii="Book Antiqua" w:hAnsi="Book Antiqua"/>
        </w:rPr>
        <w:t>Kisslich</w:t>
      </w:r>
      <w:proofErr w:type="spellEnd"/>
      <w:r w:rsidRPr="003570E9">
        <w:rPr>
          <w:rFonts w:ascii="Book Antiqua" w:hAnsi="Book Antiqua"/>
        </w:rPr>
        <w:t xml:space="preserve"> R, </w:t>
      </w:r>
      <w:proofErr w:type="spellStart"/>
      <w:r w:rsidRPr="003570E9">
        <w:rPr>
          <w:rFonts w:ascii="Book Antiqua" w:hAnsi="Book Antiqua"/>
        </w:rPr>
        <w:t>Lordick</w:t>
      </w:r>
      <w:proofErr w:type="spellEnd"/>
      <w:r w:rsidRPr="003570E9">
        <w:rPr>
          <w:rFonts w:ascii="Book Antiqua" w:hAnsi="Book Antiqua"/>
        </w:rPr>
        <w:t xml:space="preserve"> F, Mariette C, </w:t>
      </w:r>
      <w:proofErr w:type="spellStart"/>
      <w:r w:rsidRPr="003570E9">
        <w:rPr>
          <w:rFonts w:ascii="Book Antiqua" w:hAnsi="Book Antiqua"/>
        </w:rPr>
        <w:t>Moehler</w:t>
      </w:r>
      <w:proofErr w:type="spellEnd"/>
      <w:r w:rsidRPr="003570E9">
        <w:rPr>
          <w:rFonts w:ascii="Book Antiqua" w:hAnsi="Book Antiqua"/>
        </w:rPr>
        <w:t xml:space="preserve"> M, </w:t>
      </w:r>
      <w:proofErr w:type="spellStart"/>
      <w:r w:rsidRPr="003570E9">
        <w:rPr>
          <w:rFonts w:ascii="Book Antiqua" w:hAnsi="Book Antiqua"/>
        </w:rPr>
        <w:t>Oyama</w:t>
      </w:r>
      <w:proofErr w:type="spellEnd"/>
      <w:r w:rsidRPr="003570E9">
        <w:rPr>
          <w:rFonts w:ascii="Book Antiqua" w:hAnsi="Book Antiqua"/>
        </w:rPr>
        <w:t xml:space="preserve"> T, Roth A, </w:t>
      </w:r>
      <w:proofErr w:type="spellStart"/>
      <w:r w:rsidRPr="003570E9">
        <w:rPr>
          <w:rFonts w:ascii="Book Antiqua" w:hAnsi="Book Antiqua"/>
        </w:rPr>
        <w:t>Rueschoff</w:t>
      </w:r>
      <w:proofErr w:type="spellEnd"/>
      <w:r w:rsidRPr="003570E9">
        <w:rPr>
          <w:rFonts w:ascii="Book Antiqua" w:hAnsi="Book Antiqua"/>
        </w:rPr>
        <w:t xml:space="preserve"> J, </w:t>
      </w:r>
      <w:proofErr w:type="spellStart"/>
      <w:r w:rsidRPr="003570E9">
        <w:rPr>
          <w:rFonts w:ascii="Book Antiqua" w:hAnsi="Book Antiqua"/>
        </w:rPr>
        <w:t>Ruhstaller</w:t>
      </w:r>
      <w:proofErr w:type="spellEnd"/>
      <w:r w:rsidRPr="003570E9">
        <w:rPr>
          <w:rFonts w:ascii="Book Antiqua" w:hAnsi="Book Antiqua"/>
        </w:rPr>
        <w:t xml:space="preserve"> T, </w:t>
      </w:r>
      <w:proofErr w:type="spellStart"/>
      <w:r w:rsidRPr="003570E9">
        <w:rPr>
          <w:rFonts w:ascii="Book Antiqua" w:hAnsi="Book Antiqua"/>
        </w:rPr>
        <w:t>Seruca</w:t>
      </w:r>
      <w:proofErr w:type="spellEnd"/>
      <w:r w:rsidRPr="003570E9">
        <w:rPr>
          <w:rFonts w:ascii="Book Antiqua" w:hAnsi="Book Antiqua"/>
        </w:rPr>
        <w:t xml:space="preserve"> R, Stahl M, </w:t>
      </w:r>
      <w:proofErr w:type="spellStart"/>
      <w:r w:rsidRPr="003570E9">
        <w:rPr>
          <w:rFonts w:ascii="Book Antiqua" w:hAnsi="Book Antiqua"/>
        </w:rPr>
        <w:t>Sterzing</w:t>
      </w:r>
      <w:proofErr w:type="spellEnd"/>
      <w:r w:rsidRPr="003570E9">
        <w:rPr>
          <w:rFonts w:ascii="Book Antiqua" w:hAnsi="Book Antiqua"/>
        </w:rPr>
        <w:t xml:space="preserve"> F, van </w:t>
      </w:r>
      <w:proofErr w:type="spellStart"/>
      <w:r w:rsidRPr="003570E9">
        <w:rPr>
          <w:rFonts w:ascii="Book Antiqua" w:hAnsi="Book Antiqua"/>
        </w:rPr>
        <w:t>Cutsem</w:t>
      </w:r>
      <w:proofErr w:type="spellEnd"/>
      <w:r w:rsidRPr="003570E9">
        <w:rPr>
          <w:rFonts w:ascii="Book Antiqua" w:hAnsi="Book Antiqua"/>
        </w:rPr>
        <w:t xml:space="preserve"> E, van der </w:t>
      </w:r>
      <w:proofErr w:type="spellStart"/>
      <w:r w:rsidRPr="003570E9">
        <w:rPr>
          <w:rFonts w:ascii="Book Antiqua" w:hAnsi="Book Antiqua"/>
        </w:rPr>
        <w:t>Gaast</w:t>
      </w:r>
      <w:proofErr w:type="spellEnd"/>
      <w:r w:rsidRPr="003570E9">
        <w:rPr>
          <w:rFonts w:ascii="Book Antiqua" w:hAnsi="Book Antiqua"/>
        </w:rPr>
        <w:t xml:space="preserve"> A, van </w:t>
      </w:r>
      <w:proofErr w:type="spellStart"/>
      <w:r w:rsidRPr="003570E9">
        <w:rPr>
          <w:rFonts w:ascii="Book Antiqua" w:hAnsi="Book Antiqua"/>
        </w:rPr>
        <w:t>Lanschot</w:t>
      </w:r>
      <w:proofErr w:type="spellEnd"/>
      <w:r w:rsidRPr="003570E9">
        <w:rPr>
          <w:rFonts w:ascii="Book Antiqua" w:hAnsi="Book Antiqua"/>
        </w:rPr>
        <w:t xml:space="preserve"> J, </w:t>
      </w:r>
      <w:proofErr w:type="spellStart"/>
      <w:r w:rsidRPr="003570E9">
        <w:rPr>
          <w:rFonts w:ascii="Book Antiqua" w:hAnsi="Book Antiqua"/>
        </w:rPr>
        <w:t>Ychou</w:t>
      </w:r>
      <w:proofErr w:type="spellEnd"/>
      <w:r w:rsidRPr="003570E9">
        <w:rPr>
          <w:rFonts w:ascii="Book Antiqua" w:hAnsi="Book Antiqua"/>
        </w:rPr>
        <w:t xml:space="preserve"> M, Otto F; First St Gallen EORTC Gastrointestinal Cancer Conference 2012 Expert Panel. Highlights of the EORTC St. Gallen International Expert Consensus on the primary therapy of gastric, gastroesophageal and </w:t>
      </w:r>
      <w:proofErr w:type="spellStart"/>
      <w:r w:rsidRPr="003570E9">
        <w:rPr>
          <w:rFonts w:ascii="Book Antiqua" w:hAnsi="Book Antiqua"/>
        </w:rPr>
        <w:t>oesophageal</w:t>
      </w:r>
      <w:proofErr w:type="spellEnd"/>
      <w:r w:rsidRPr="003570E9">
        <w:rPr>
          <w:rFonts w:ascii="Book Antiqua" w:hAnsi="Book Antiqua"/>
        </w:rPr>
        <w:t xml:space="preserve"> cancer - differential treatment strategies for subtypes of early gastroesophageal cancer. </w:t>
      </w:r>
      <w:r w:rsidRPr="003570E9">
        <w:rPr>
          <w:rFonts w:ascii="Book Antiqua" w:hAnsi="Book Antiqua"/>
          <w:i/>
        </w:rPr>
        <w:t>Eur J Cancer</w:t>
      </w:r>
      <w:r w:rsidRPr="003570E9">
        <w:rPr>
          <w:rFonts w:ascii="Book Antiqua" w:hAnsi="Book Antiqua"/>
        </w:rPr>
        <w:t xml:space="preserve"> 2012; </w:t>
      </w:r>
      <w:r w:rsidRPr="003570E9">
        <w:rPr>
          <w:rFonts w:ascii="Book Antiqua" w:hAnsi="Book Antiqua"/>
          <w:b/>
        </w:rPr>
        <w:t>48</w:t>
      </w:r>
      <w:r w:rsidRPr="003570E9">
        <w:rPr>
          <w:rFonts w:ascii="Book Antiqua" w:hAnsi="Book Antiqua"/>
        </w:rPr>
        <w:t>: 2941-2953 [PMID: 22921186 DOI: 10.1016/j.ejca.2012.07.029]</w:t>
      </w:r>
    </w:p>
    <w:p w14:paraId="1A37E8D9"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29 </w:t>
      </w:r>
      <w:proofErr w:type="spellStart"/>
      <w:r w:rsidRPr="003570E9">
        <w:rPr>
          <w:rFonts w:ascii="Book Antiqua" w:hAnsi="Book Antiqua"/>
          <w:b/>
        </w:rPr>
        <w:t>Ielpo</w:t>
      </w:r>
      <w:proofErr w:type="spellEnd"/>
      <w:r w:rsidRPr="003570E9">
        <w:rPr>
          <w:rFonts w:ascii="Book Antiqua" w:hAnsi="Book Antiqua"/>
          <w:b/>
        </w:rPr>
        <w:t xml:space="preserve"> B</w:t>
      </w:r>
      <w:r w:rsidRPr="003570E9">
        <w:rPr>
          <w:rFonts w:ascii="Book Antiqua" w:hAnsi="Book Antiqua"/>
        </w:rPr>
        <w:t xml:space="preserve">, </w:t>
      </w:r>
      <w:proofErr w:type="spellStart"/>
      <w:r w:rsidRPr="003570E9">
        <w:rPr>
          <w:rFonts w:ascii="Book Antiqua" w:hAnsi="Book Antiqua"/>
        </w:rPr>
        <w:t>Pernaute</w:t>
      </w:r>
      <w:proofErr w:type="spellEnd"/>
      <w:r w:rsidRPr="003570E9">
        <w:rPr>
          <w:rFonts w:ascii="Book Antiqua" w:hAnsi="Book Antiqua"/>
        </w:rPr>
        <w:t xml:space="preserve"> AS, Elia S, </w:t>
      </w:r>
      <w:proofErr w:type="spellStart"/>
      <w:r w:rsidRPr="003570E9">
        <w:rPr>
          <w:rFonts w:ascii="Book Antiqua" w:hAnsi="Book Antiqua"/>
        </w:rPr>
        <w:t>Buonomo</w:t>
      </w:r>
      <w:proofErr w:type="spellEnd"/>
      <w:r w:rsidRPr="003570E9">
        <w:rPr>
          <w:rFonts w:ascii="Book Antiqua" w:hAnsi="Book Antiqua"/>
        </w:rPr>
        <w:t xml:space="preserve"> OC, Valladares LD, Aguirre EP, Petrella G, Garcia AT. Impact of number and site of lymph node invasion on survival of adenocarcinoma of esophagogastric junction. </w:t>
      </w:r>
      <w:r w:rsidRPr="003570E9">
        <w:rPr>
          <w:rFonts w:ascii="Book Antiqua" w:hAnsi="Book Antiqua"/>
          <w:i/>
        </w:rPr>
        <w:t xml:space="preserve">Interact Cardiovasc </w:t>
      </w:r>
      <w:proofErr w:type="spellStart"/>
      <w:r w:rsidRPr="003570E9">
        <w:rPr>
          <w:rFonts w:ascii="Book Antiqua" w:hAnsi="Book Antiqua"/>
          <w:i/>
        </w:rPr>
        <w:t>Thorac</w:t>
      </w:r>
      <w:proofErr w:type="spellEnd"/>
      <w:r w:rsidRPr="003570E9">
        <w:rPr>
          <w:rFonts w:ascii="Book Antiqua" w:hAnsi="Book Antiqua"/>
          <w:i/>
        </w:rPr>
        <w:t xml:space="preserve"> Surg</w:t>
      </w:r>
      <w:r w:rsidRPr="003570E9">
        <w:rPr>
          <w:rFonts w:ascii="Book Antiqua" w:hAnsi="Book Antiqua"/>
        </w:rPr>
        <w:t xml:space="preserve"> 2010; </w:t>
      </w:r>
      <w:r w:rsidRPr="003570E9">
        <w:rPr>
          <w:rFonts w:ascii="Book Antiqua" w:hAnsi="Book Antiqua"/>
          <w:b/>
        </w:rPr>
        <w:t>10</w:t>
      </w:r>
      <w:r w:rsidRPr="003570E9">
        <w:rPr>
          <w:rFonts w:ascii="Book Antiqua" w:hAnsi="Book Antiqua"/>
        </w:rPr>
        <w:t>: 704-708 [PMID: 20154347 DOI: 10.1510/icvts.2009.222778]</w:t>
      </w:r>
    </w:p>
    <w:p w14:paraId="6DEC86D3"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30 </w:t>
      </w:r>
      <w:r w:rsidRPr="003570E9">
        <w:rPr>
          <w:rFonts w:ascii="Book Antiqua" w:hAnsi="Book Antiqua"/>
          <w:b/>
        </w:rPr>
        <w:t>Shimada H</w:t>
      </w:r>
      <w:r w:rsidRPr="003570E9">
        <w:rPr>
          <w:rFonts w:ascii="Book Antiqua" w:hAnsi="Book Antiqua"/>
        </w:rPr>
        <w:t xml:space="preserve">, Suzuki T, Nakajima K, Hori S, Hayashi H, Takeda A, Arima M, </w:t>
      </w:r>
      <w:proofErr w:type="spellStart"/>
      <w:r w:rsidRPr="003570E9">
        <w:rPr>
          <w:rFonts w:ascii="Book Antiqua" w:hAnsi="Book Antiqua"/>
        </w:rPr>
        <w:t>Gunji</w:t>
      </w:r>
      <w:proofErr w:type="spellEnd"/>
      <w:r w:rsidRPr="003570E9">
        <w:rPr>
          <w:rFonts w:ascii="Book Antiqua" w:hAnsi="Book Antiqua"/>
        </w:rPr>
        <w:t xml:space="preserve"> Y, Koide Y, </w:t>
      </w:r>
      <w:proofErr w:type="spellStart"/>
      <w:r w:rsidRPr="003570E9">
        <w:rPr>
          <w:rFonts w:ascii="Book Antiqua" w:hAnsi="Book Antiqua"/>
        </w:rPr>
        <w:t>Ochiai</w:t>
      </w:r>
      <w:proofErr w:type="spellEnd"/>
      <w:r w:rsidRPr="003570E9">
        <w:rPr>
          <w:rFonts w:ascii="Book Antiqua" w:hAnsi="Book Antiqua"/>
        </w:rPr>
        <w:t xml:space="preserve"> T. Lymph node metastasis with adenocarcinoma of the gastric cardia: clinicopathological analysis and indication for D1 dissection. </w:t>
      </w:r>
      <w:r w:rsidRPr="003570E9">
        <w:rPr>
          <w:rFonts w:ascii="Book Antiqua" w:hAnsi="Book Antiqua"/>
          <w:i/>
        </w:rPr>
        <w:t>Int Surg</w:t>
      </w:r>
      <w:r w:rsidRPr="003570E9">
        <w:rPr>
          <w:rFonts w:ascii="Book Antiqua" w:hAnsi="Book Antiqua"/>
        </w:rPr>
        <w:t xml:space="preserve"> 1999; </w:t>
      </w:r>
      <w:r w:rsidRPr="003570E9">
        <w:rPr>
          <w:rFonts w:ascii="Book Antiqua" w:hAnsi="Book Antiqua"/>
          <w:b/>
        </w:rPr>
        <w:t>84</w:t>
      </w:r>
      <w:r w:rsidRPr="003570E9">
        <w:rPr>
          <w:rFonts w:ascii="Book Antiqua" w:hAnsi="Book Antiqua"/>
        </w:rPr>
        <w:t>: 13-17 [PMID: 10421011]</w:t>
      </w:r>
    </w:p>
    <w:p w14:paraId="25FD3D1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31 </w:t>
      </w:r>
      <w:proofErr w:type="spellStart"/>
      <w:r w:rsidRPr="003570E9">
        <w:rPr>
          <w:rFonts w:ascii="Book Antiqua" w:hAnsi="Book Antiqua"/>
          <w:b/>
        </w:rPr>
        <w:t>Okholm</w:t>
      </w:r>
      <w:proofErr w:type="spellEnd"/>
      <w:r w:rsidRPr="003570E9">
        <w:rPr>
          <w:rFonts w:ascii="Book Antiqua" w:hAnsi="Book Antiqua"/>
          <w:b/>
        </w:rPr>
        <w:t xml:space="preserve"> C</w:t>
      </w:r>
      <w:r w:rsidRPr="003570E9">
        <w:rPr>
          <w:rFonts w:ascii="Book Antiqua" w:hAnsi="Book Antiqua"/>
        </w:rPr>
        <w:t xml:space="preserve">, </w:t>
      </w:r>
      <w:proofErr w:type="spellStart"/>
      <w:r w:rsidRPr="003570E9">
        <w:rPr>
          <w:rFonts w:ascii="Book Antiqua" w:hAnsi="Book Antiqua"/>
        </w:rPr>
        <w:t>Fjederholt</w:t>
      </w:r>
      <w:proofErr w:type="spellEnd"/>
      <w:r w:rsidRPr="003570E9">
        <w:rPr>
          <w:rFonts w:ascii="Book Antiqua" w:hAnsi="Book Antiqua"/>
        </w:rPr>
        <w:t xml:space="preserve"> KT, Mortensen FV, Svendsen LB, </w:t>
      </w:r>
      <w:proofErr w:type="spellStart"/>
      <w:r w:rsidRPr="003570E9">
        <w:rPr>
          <w:rFonts w:ascii="Book Antiqua" w:hAnsi="Book Antiqua"/>
        </w:rPr>
        <w:t>Achiam</w:t>
      </w:r>
      <w:proofErr w:type="spellEnd"/>
      <w:r w:rsidRPr="003570E9">
        <w:rPr>
          <w:rFonts w:ascii="Book Antiqua" w:hAnsi="Book Antiqua"/>
        </w:rPr>
        <w:t xml:space="preserve"> MP. The optimal lymph node dissection in patients with adenocarcinoma of the esophagogastric junction. </w:t>
      </w:r>
      <w:r w:rsidRPr="003570E9">
        <w:rPr>
          <w:rFonts w:ascii="Book Antiqua" w:hAnsi="Book Antiqua"/>
          <w:i/>
        </w:rPr>
        <w:t>Surg Oncol</w:t>
      </w:r>
      <w:r w:rsidRPr="003570E9">
        <w:rPr>
          <w:rFonts w:ascii="Book Antiqua" w:hAnsi="Book Antiqua"/>
        </w:rPr>
        <w:t xml:space="preserve"> 2018; </w:t>
      </w:r>
      <w:r w:rsidRPr="003570E9">
        <w:rPr>
          <w:rFonts w:ascii="Book Antiqua" w:hAnsi="Book Antiqua"/>
          <w:b/>
        </w:rPr>
        <w:t>27</w:t>
      </w:r>
      <w:r w:rsidRPr="003570E9">
        <w:rPr>
          <w:rFonts w:ascii="Book Antiqua" w:hAnsi="Book Antiqua"/>
        </w:rPr>
        <w:t>: 36-43 [PMID: 29549902 DOI: 10.1016/j.suronc.2017.11.004]</w:t>
      </w:r>
    </w:p>
    <w:p w14:paraId="7F1E9A76"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32 </w:t>
      </w:r>
      <w:r w:rsidRPr="003570E9">
        <w:rPr>
          <w:rFonts w:ascii="Book Antiqua" w:hAnsi="Book Antiqua"/>
          <w:b/>
        </w:rPr>
        <w:t>Davies AR</w:t>
      </w:r>
      <w:r w:rsidRPr="003570E9">
        <w:rPr>
          <w:rFonts w:ascii="Book Antiqua" w:hAnsi="Book Antiqua"/>
        </w:rPr>
        <w:t xml:space="preserve">, Sandhu H, Pillai A, Sinha P, </w:t>
      </w:r>
      <w:proofErr w:type="spellStart"/>
      <w:r w:rsidRPr="003570E9">
        <w:rPr>
          <w:rFonts w:ascii="Book Antiqua" w:hAnsi="Book Antiqua"/>
        </w:rPr>
        <w:t>Mattsson</w:t>
      </w:r>
      <w:proofErr w:type="spellEnd"/>
      <w:r w:rsidRPr="003570E9">
        <w:rPr>
          <w:rFonts w:ascii="Book Antiqua" w:hAnsi="Book Antiqua"/>
        </w:rPr>
        <w:t xml:space="preserve"> F, Forshaw MJ, Gossage JA, </w:t>
      </w:r>
      <w:proofErr w:type="spellStart"/>
      <w:r w:rsidRPr="003570E9">
        <w:rPr>
          <w:rFonts w:ascii="Book Antiqua" w:hAnsi="Book Antiqua"/>
        </w:rPr>
        <w:t>Lagergren</w:t>
      </w:r>
      <w:proofErr w:type="spellEnd"/>
      <w:r w:rsidRPr="003570E9">
        <w:rPr>
          <w:rFonts w:ascii="Book Antiqua" w:hAnsi="Book Antiqua"/>
        </w:rPr>
        <w:t xml:space="preserve"> J, </w:t>
      </w:r>
      <w:proofErr w:type="spellStart"/>
      <w:r w:rsidRPr="003570E9">
        <w:rPr>
          <w:rFonts w:ascii="Book Antiqua" w:hAnsi="Book Antiqua"/>
        </w:rPr>
        <w:t>Allum</w:t>
      </w:r>
      <w:proofErr w:type="spellEnd"/>
      <w:r w:rsidRPr="003570E9">
        <w:rPr>
          <w:rFonts w:ascii="Book Antiqua" w:hAnsi="Book Antiqua"/>
        </w:rPr>
        <w:t xml:space="preserve"> WH, Mason RC. Surgical resection strategy and the influence of radicality on outcomes in </w:t>
      </w:r>
      <w:proofErr w:type="spellStart"/>
      <w:r w:rsidRPr="003570E9">
        <w:rPr>
          <w:rFonts w:ascii="Book Antiqua" w:hAnsi="Book Antiqua"/>
        </w:rPr>
        <w:t>oesophageal</w:t>
      </w:r>
      <w:proofErr w:type="spellEnd"/>
      <w:r w:rsidRPr="003570E9">
        <w:rPr>
          <w:rFonts w:ascii="Book Antiqua" w:hAnsi="Book Antiqua"/>
        </w:rPr>
        <w:t xml:space="preserve"> cancer. </w:t>
      </w:r>
      <w:r w:rsidRPr="003570E9">
        <w:rPr>
          <w:rFonts w:ascii="Book Antiqua" w:hAnsi="Book Antiqua"/>
          <w:i/>
        </w:rPr>
        <w:t>Br J Surg</w:t>
      </w:r>
      <w:r w:rsidRPr="003570E9">
        <w:rPr>
          <w:rFonts w:ascii="Book Antiqua" w:hAnsi="Book Antiqua"/>
        </w:rPr>
        <w:t xml:space="preserve"> 2014; </w:t>
      </w:r>
      <w:r w:rsidRPr="003570E9">
        <w:rPr>
          <w:rFonts w:ascii="Book Antiqua" w:hAnsi="Book Antiqua"/>
          <w:b/>
        </w:rPr>
        <w:t>101</w:t>
      </w:r>
      <w:r w:rsidRPr="003570E9">
        <w:rPr>
          <w:rFonts w:ascii="Book Antiqua" w:hAnsi="Book Antiqua"/>
        </w:rPr>
        <w:t>: 511-517 [PMID: 24615656 DOI: 10.1002/bjs.9456]</w:t>
      </w:r>
    </w:p>
    <w:p w14:paraId="541896A7" w14:textId="77777777" w:rsidR="00842F50" w:rsidRPr="003570E9" w:rsidRDefault="00842F50" w:rsidP="003570E9">
      <w:pPr>
        <w:spacing w:line="360" w:lineRule="auto"/>
        <w:jc w:val="both"/>
        <w:rPr>
          <w:rFonts w:ascii="Book Antiqua" w:hAnsi="Book Antiqua"/>
        </w:rPr>
      </w:pPr>
      <w:r w:rsidRPr="003570E9">
        <w:rPr>
          <w:rFonts w:ascii="Book Antiqua" w:hAnsi="Book Antiqua"/>
        </w:rPr>
        <w:lastRenderedPageBreak/>
        <w:t xml:space="preserve">33 </w:t>
      </w:r>
      <w:proofErr w:type="spellStart"/>
      <w:r w:rsidRPr="003570E9">
        <w:rPr>
          <w:rFonts w:ascii="Book Antiqua" w:hAnsi="Book Antiqua"/>
          <w:b/>
        </w:rPr>
        <w:t>Hulscher</w:t>
      </w:r>
      <w:proofErr w:type="spellEnd"/>
      <w:r w:rsidRPr="003570E9">
        <w:rPr>
          <w:rFonts w:ascii="Book Antiqua" w:hAnsi="Book Antiqua"/>
          <w:b/>
        </w:rPr>
        <w:t xml:space="preserve"> JB</w:t>
      </w:r>
      <w:r w:rsidRPr="003570E9">
        <w:rPr>
          <w:rFonts w:ascii="Book Antiqua" w:hAnsi="Book Antiqua"/>
        </w:rPr>
        <w:t xml:space="preserve">, Van </w:t>
      </w:r>
      <w:proofErr w:type="spellStart"/>
      <w:r w:rsidRPr="003570E9">
        <w:rPr>
          <w:rFonts w:ascii="Book Antiqua" w:hAnsi="Book Antiqua"/>
        </w:rPr>
        <w:t>Sandick</w:t>
      </w:r>
      <w:proofErr w:type="spellEnd"/>
      <w:r w:rsidRPr="003570E9">
        <w:rPr>
          <w:rFonts w:ascii="Book Antiqua" w:hAnsi="Book Antiqua"/>
        </w:rPr>
        <w:t xml:space="preserve"> JW, </w:t>
      </w:r>
      <w:proofErr w:type="spellStart"/>
      <w:r w:rsidRPr="003570E9">
        <w:rPr>
          <w:rFonts w:ascii="Book Antiqua" w:hAnsi="Book Antiqua"/>
        </w:rPr>
        <w:t>Offerhaus</w:t>
      </w:r>
      <w:proofErr w:type="spellEnd"/>
      <w:r w:rsidRPr="003570E9">
        <w:rPr>
          <w:rFonts w:ascii="Book Antiqua" w:hAnsi="Book Antiqua"/>
        </w:rPr>
        <w:t xml:space="preserve"> GJ, </w:t>
      </w:r>
      <w:proofErr w:type="spellStart"/>
      <w:r w:rsidRPr="003570E9">
        <w:rPr>
          <w:rFonts w:ascii="Book Antiqua" w:hAnsi="Book Antiqua"/>
        </w:rPr>
        <w:t>Tilanus</w:t>
      </w:r>
      <w:proofErr w:type="spellEnd"/>
      <w:r w:rsidRPr="003570E9">
        <w:rPr>
          <w:rFonts w:ascii="Book Antiqua" w:hAnsi="Book Antiqua"/>
        </w:rPr>
        <w:t xml:space="preserve"> HW, </w:t>
      </w:r>
      <w:proofErr w:type="spellStart"/>
      <w:r w:rsidRPr="003570E9">
        <w:rPr>
          <w:rFonts w:ascii="Book Antiqua" w:hAnsi="Book Antiqua"/>
        </w:rPr>
        <w:t>Obertop</w:t>
      </w:r>
      <w:proofErr w:type="spellEnd"/>
      <w:r w:rsidRPr="003570E9">
        <w:rPr>
          <w:rFonts w:ascii="Book Antiqua" w:hAnsi="Book Antiqua"/>
        </w:rPr>
        <w:t xml:space="preserve"> H, Van </w:t>
      </w:r>
      <w:proofErr w:type="spellStart"/>
      <w:r w:rsidRPr="003570E9">
        <w:rPr>
          <w:rFonts w:ascii="Book Antiqua" w:hAnsi="Book Antiqua"/>
        </w:rPr>
        <w:t>Lanschot</w:t>
      </w:r>
      <w:proofErr w:type="spellEnd"/>
      <w:r w:rsidRPr="003570E9">
        <w:rPr>
          <w:rFonts w:ascii="Book Antiqua" w:hAnsi="Book Antiqua"/>
        </w:rPr>
        <w:t xml:space="preserve"> JJ. Prospective analysis of the diagnostic yield of extended </w:t>
      </w:r>
      <w:proofErr w:type="spellStart"/>
      <w:r w:rsidRPr="003570E9">
        <w:rPr>
          <w:rFonts w:ascii="Book Antiqua" w:hAnsi="Book Antiqua"/>
        </w:rPr>
        <w:t>en</w:t>
      </w:r>
      <w:proofErr w:type="spellEnd"/>
      <w:r w:rsidRPr="003570E9">
        <w:rPr>
          <w:rFonts w:ascii="Book Antiqua" w:hAnsi="Book Antiqua"/>
        </w:rPr>
        <w:t xml:space="preserve"> bloc resection for adenocarcinoma of the </w:t>
      </w:r>
      <w:proofErr w:type="spellStart"/>
      <w:r w:rsidRPr="003570E9">
        <w:rPr>
          <w:rFonts w:ascii="Book Antiqua" w:hAnsi="Book Antiqua"/>
        </w:rPr>
        <w:t>oesophagus</w:t>
      </w:r>
      <w:proofErr w:type="spellEnd"/>
      <w:r w:rsidRPr="003570E9">
        <w:rPr>
          <w:rFonts w:ascii="Book Antiqua" w:hAnsi="Book Antiqua"/>
        </w:rPr>
        <w:t xml:space="preserve"> or gastric cardia. </w:t>
      </w:r>
      <w:r w:rsidRPr="003570E9">
        <w:rPr>
          <w:rFonts w:ascii="Book Antiqua" w:hAnsi="Book Antiqua"/>
          <w:i/>
        </w:rPr>
        <w:t>Br J Surg</w:t>
      </w:r>
      <w:r w:rsidRPr="003570E9">
        <w:rPr>
          <w:rFonts w:ascii="Book Antiqua" w:hAnsi="Book Antiqua"/>
        </w:rPr>
        <w:t xml:space="preserve"> 2001; </w:t>
      </w:r>
      <w:r w:rsidRPr="003570E9">
        <w:rPr>
          <w:rFonts w:ascii="Book Antiqua" w:hAnsi="Book Antiqua"/>
          <w:b/>
        </w:rPr>
        <w:t>88</w:t>
      </w:r>
      <w:r w:rsidRPr="003570E9">
        <w:rPr>
          <w:rFonts w:ascii="Book Antiqua" w:hAnsi="Book Antiqua"/>
        </w:rPr>
        <w:t>: 715-719 [PMID: 11350447 DOI: 10.1046/j.1365-2168.</w:t>
      </w:r>
      <w:proofErr w:type="gramStart"/>
      <w:r w:rsidRPr="003570E9">
        <w:rPr>
          <w:rFonts w:ascii="Book Antiqua" w:hAnsi="Book Antiqua"/>
        </w:rPr>
        <w:t>2001.01746.x</w:t>
      </w:r>
      <w:proofErr w:type="gramEnd"/>
      <w:r w:rsidRPr="003570E9">
        <w:rPr>
          <w:rFonts w:ascii="Book Antiqua" w:hAnsi="Book Antiqua"/>
        </w:rPr>
        <w:t>]</w:t>
      </w:r>
    </w:p>
    <w:p w14:paraId="4E58733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34 </w:t>
      </w:r>
      <w:r w:rsidRPr="003570E9">
        <w:rPr>
          <w:rFonts w:ascii="Book Antiqua" w:hAnsi="Book Antiqua"/>
          <w:b/>
        </w:rPr>
        <w:t>Yamashita H</w:t>
      </w:r>
      <w:r w:rsidRPr="003570E9">
        <w:rPr>
          <w:rFonts w:ascii="Book Antiqua" w:hAnsi="Book Antiqua"/>
        </w:rPr>
        <w:t xml:space="preserve">, </w:t>
      </w:r>
      <w:proofErr w:type="spellStart"/>
      <w:r w:rsidRPr="003570E9">
        <w:rPr>
          <w:rFonts w:ascii="Book Antiqua" w:hAnsi="Book Antiqua"/>
        </w:rPr>
        <w:t>Seto</w:t>
      </w:r>
      <w:proofErr w:type="spellEnd"/>
      <w:r w:rsidRPr="003570E9">
        <w:rPr>
          <w:rFonts w:ascii="Book Antiqua" w:hAnsi="Book Antiqua"/>
        </w:rPr>
        <w:t xml:space="preserve"> Y, Sano T, Makuuchi H, Ando N, </w:t>
      </w:r>
      <w:proofErr w:type="spellStart"/>
      <w:r w:rsidRPr="003570E9">
        <w:rPr>
          <w:rFonts w:ascii="Book Antiqua" w:hAnsi="Book Antiqua"/>
        </w:rPr>
        <w:t>Sasako</w:t>
      </w:r>
      <w:proofErr w:type="spellEnd"/>
      <w:r w:rsidRPr="003570E9">
        <w:rPr>
          <w:rFonts w:ascii="Book Antiqua" w:hAnsi="Book Antiqua"/>
        </w:rPr>
        <w:t xml:space="preserve"> M; Japanese Gastric Cancer Association and the Japan Esophageal Society. Results of a nation-wide retrospective study of lymphadenectomy for esophagogastric junction carcinoma.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69-83 [PMID: 27796514 DOI: 10.1007/s10120-016-0663-8]</w:t>
      </w:r>
    </w:p>
    <w:p w14:paraId="3247CF3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35 </w:t>
      </w:r>
      <w:proofErr w:type="spellStart"/>
      <w:r w:rsidRPr="003570E9">
        <w:rPr>
          <w:rFonts w:ascii="Book Antiqua" w:hAnsi="Book Antiqua"/>
          <w:b/>
        </w:rPr>
        <w:t>Peyre</w:t>
      </w:r>
      <w:proofErr w:type="spellEnd"/>
      <w:r w:rsidRPr="003570E9">
        <w:rPr>
          <w:rFonts w:ascii="Book Antiqua" w:hAnsi="Book Antiqua"/>
          <w:b/>
        </w:rPr>
        <w:t xml:space="preserve"> CG</w:t>
      </w:r>
      <w:r w:rsidRPr="003570E9">
        <w:rPr>
          <w:rFonts w:ascii="Book Antiqua" w:hAnsi="Book Antiqua"/>
        </w:rPr>
        <w:t xml:space="preserve">, Hagen JA, </w:t>
      </w:r>
      <w:proofErr w:type="spellStart"/>
      <w:r w:rsidRPr="003570E9">
        <w:rPr>
          <w:rFonts w:ascii="Book Antiqua" w:hAnsi="Book Antiqua"/>
        </w:rPr>
        <w:t>DeMeester</w:t>
      </w:r>
      <w:proofErr w:type="spellEnd"/>
      <w:r w:rsidRPr="003570E9">
        <w:rPr>
          <w:rFonts w:ascii="Book Antiqua" w:hAnsi="Book Antiqua"/>
        </w:rPr>
        <w:t xml:space="preserve"> SR, </w:t>
      </w:r>
      <w:proofErr w:type="spellStart"/>
      <w:r w:rsidRPr="003570E9">
        <w:rPr>
          <w:rFonts w:ascii="Book Antiqua" w:hAnsi="Book Antiqua"/>
        </w:rPr>
        <w:t>Altorki</w:t>
      </w:r>
      <w:proofErr w:type="spellEnd"/>
      <w:r w:rsidRPr="003570E9">
        <w:rPr>
          <w:rFonts w:ascii="Book Antiqua" w:hAnsi="Book Antiqua"/>
        </w:rPr>
        <w:t xml:space="preserve"> NK, Ancona E, Griffin SM, </w:t>
      </w:r>
      <w:proofErr w:type="spellStart"/>
      <w:r w:rsidRPr="003570E9">
        <w:rPr>
          <w:rFonts w:ascii="Book Antiqua" w:hAnsi="Book Antiqua"/>
        </w:rPr>
        <w:t>Hölscher</w:t>
      </w:r>
      <w:proofErr w:type="spellEnd"/>
      <w:r w:rsidRPr="003570E9">
        <w:rPr>
          <w:rFonts w:ascii="Book Antiqua" w:hAnsi="Book Antiqua"/>
        </w:rPr>
        <w:t xml:space="preserve"> A, </w:t>
      </w:r>
      <w:proofErr w:type="spellStart"/>
      <w:r w:rsidRPr="003570E9">
        <w:rPr>
          <w:rFonts w:ascii="Book Antiqua" w:hAnsi="Book Antiqua"/>
        </w:rPr>
        <w:t>Lerut</w:t>
      </w:r>
      <w:proofErr w:type="spellEnd"/>
      <w:r w:rsidRPr="003570E9">
        <w:rPr>
          <w:rFonts w:ascii="Book Antiqua" w:hAnsi="Book Antiqua"/>
        </w:rPr>
        <w:t xml:space="preserve"> T, Law S, Rice TW, </w:t>
      </w:r>
      <w:proofErr w:type="spellStart"/>
      <w:r w:rsidRPr="003570E9">
        <w:rPr>
          <w:rFonts w:ascii="Book Antiqua" w:hAnsi="Book Antiqua"/>
        </w:rPr>
        <w:t>Ruol</w:t>
      </w:r>
      <w:proofErr w:type="spellEnd"/>
      <w:r w:rsidRPr="003570E9">
        <w:rPr>
          <w:rFonts w:ascii="Book Antiqua" w:hAnsi="Book Antiqua"/>
        </w:rPr>
        <w:t xml:space="preserve"> A, van </w:t>
      </w:r>
      <w:proofErr w:type="spellStart"/>
      <w:r w:rsidRPr="003570E9">
        <w:rPr>
          <w:rFonts w:ascii="Book Antiqua" w:hAnsi="Book Antiqua"/>
        </w:rPr>
        <w:t>Lanschot</w:t>
      </w:r>
      <w:proofErr w:type="spellEnd"/>
      <w:r w:rsidRPr="003570E9">
        <w:rPr>
          <w:rFonts w:ascii="Book Antiqua" w:hAnsi="Book Antiqua"/>
        </w:rPr>
        <w:t xml:space="preserve"> JJ, Wong J, </w:t>
      </w:r>
      <w:proofErr w:type="spellStart"/>
      <w:r w:rsidRPr="003570E9">
        <w:rPr>
          <w:rFonts w:ascii="Book Antiqua" w:hAnsi="Book Antiqua"/>
        </w:rPr>
        <w:t>DeMeester</w:t>
      </w:r>
      <w:proofErr w:type="spellEnd"/>
      <w:r w:rsidRPr="003570E9">
        <w:rPr>
          <w:rFonts w:ascii="Book Antiqua" w:hAnsi="Book Antiqua"/>
        </w:rPr>
        <w:t xml:space="preserve"> TR. The number of lymph nodes removed predicts survival in esophageal cancer: an international study on the impact of extent of surgical resection. </w:t>
      </w:r>
      <w:r w:rsidRPr="003570E9">
        <w:rPr>
          <w:rFonts w:ascii="Book Antiqua" w:hAnsi="Book Antiqua"/>
          <w:i/>
        </w:rPr>
        <w:t>Ann Surg</w:t>
      </w:r>
      <w:r w:rsidRPr="003570E9">
        <w:rPr>
          <w:rFonts w:ascii="Book Antiqua" w:hAnsi="Book Antiqua"/>
        </w:rPr>
        <w:t xml:space="preserve"> 2008; </w:t>
      </w:r>
      <w:r w:rsidRPr="003570E9">
        <w:rPr>
          <w:rFonts w:ascii="Book Antiqua" w:hAnsi="Book Antiqua"/>
          <w:b/>
        </w:rPr>
        <w:t>248</w:t>
      </w:r>
      <w:r w:rsidRPr="003570E9">
        <w:rPr>
          <w:rFonts w:ascii="Book Antiqua" w:hAnsi="Book Antiqua"/>
        </w:rPr>
        <w:t>: 549-556 [PMID: 18936567 DOI: 10.1097/SLA.0b013e318188c474]</w:t>
      </w:r>
    </w:p>
    <w:p w14:paraId="07E4E4C5"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36 </w:t>
      </w:r>
      <w:r w:rsidRPr="003570E9">
        <w:rPr>
          <w:rFonts w:ascii="Book Antiqua" w:hAnsi="Book Antiqua"/>
          <w:b/>
        </w:rPr>
        <w:t>Wu XN</w:t>
      </w:r>
      <w:r w:rsidRPr="003570E9">
        <w:rPr>
          <w:rFonts w:ascii="Book Antiqua" w:hAnsi="Book Antiqua"/>
        </w:rPr>
        <w:t xml:space="preserve">, Liu CQ, Tian JY, Guo MF, Xu MQ. Prognostic significance of the number of lymph nodes examined in node-negative Siewert type II esophagogastric junction adenocarcinoma. </w:t>
      </w:r>
      <w:r w:rsidRPr="003570E9">
        <w:rPr>
          <w:rFonts w:ascii="Book Antiqua" w:hAnsi="Book Antiqua"/>
          <w:i/>
        </w:rPr>
        <w:t>Int J Surg</w:t>
      </w:r>
      <w:r w:rsidRPr="003570E9">
        <w:rPr>
          <w:rFonts w:ascii="Book Antiqua" w:hAnsi="Book Antiqua"/>
        </w:rPr>
        <w:t xml:space="preserve"> 2017; </w:t>
      </w:r>
      <w:r w:rsidRPr="003570E9">
        <w:rPr>
          <w:rFonts w:ascii="Book Antiqua" w:hAnsi="Book Antiqua"/>
          <w:b/>
        </w:rPr>
        <w:t>41</w:t>
      </w:r>
      <w:r w:rsidRPr="003570E9">
        <w:rPr>
          <w:rFonts w:ascii="Book Antiqua" w:hAnsi="Book Antiqua"/>
        </w:rPr>
        <w:t>: 6-11 [PMID: 28323156 DOI: 10.1016/j.ijsu.2017.03.028]</w:t>
      </w:r>
    </w:p>
    <w:p w14:paraId="73291C1A"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37 </w:t>
      </w:r>
      <w:proofErr w:type="spellStart"/>
      <w:r w:rsidRPr="003570E9">
        <w:rPr>
          <w:rFonts w:ascii="Book Antiqua" w:hAnsi="Book Antiqua"/>
          <w:b/>
        </w:rPr>
        <w:t>Omloo</w:t>
      </w:r>
      <w:proofErr w:type="spellEnd"/>
      <w:r w:rsidRPr="003570E9">
        <w:rPr>
          <w:rFonts w:ascii="Book Antiqua" w:hAnsi="Book Antiqua"/>
          <w:b/>
        </w:rPr>
        <w:t xml:space="preserve"> JM</w:t>
      </w:r>
      <w:r w:rsidRPr="003570E9">
        <w:rPr>
          <w:rFonts w:ascii="Book Antiqua" w:hAnsi="Book Antiqua"/>
        </w:rPr>
        <w:t xml:space="preserve">, Lagarde SM, </w:t>
      </w:r>
      <w:proofErr w:type="spellStart"/>
      <w:r w:rsidRPr="003570E9">
        <w:rPr>
          <w:rFonts w:ascii="Book Antiqua" w:hAnsi="Book Antiqua"/>
        </w:rPr>
        <w:t>Hulscher</w:t>
      </w:r>
      <w:proofErr w:type="spellEnd"/>
      <w:r w:rsidRPr="003570E9">
        <w:rPr>
          <w:rFonts w:ascii="Book Antiqua" w:hAnsi="Book Antiqua"/>
        </w:rPr>
        <w:t xml:space="preserve"> JB, </w:t>
      </w:r>
      <w:proofErr w:type="spellStart"/>
      <w:r w:rsidRPr="003570E9">
        <w:rPr>
          <w:rFonts w:ascii="Book Antiqua" w:hAnsi="Book Antiqua"/>
        </w:rPr>
        <w:t>Reitsma</w:t>
      </w:r>
      <w:proofErr w:type="spellEnd"/>
      <w:r w:rsidRPr="003570E9">
        <w:rPr>
          <w:rFonts w:ascii="Book Antiqua" w:hAnsi="Book Antiqua"/>
        </w:rPr>
        <w:t xml:space="preserve"> JB, </w:t>
      </w:r>
      <w:proofErr w:type="spellStart"/>
      <w:r w:rsidRPr="003570E9">
        <w:rPr>
          <w:rFonts w:ascii="Book Antiqua" w:hAnsi="Book Antiqua"/>
        </w:rPr>
        <w:t>Fockens</w:t>
      </w:r>
      <w:proofErr w:type="spellEnd"/>
      <w:r w:rsidRPr="003570E9">
        <w:rPr>
          <w:rFonts w:ascii="Book Antiqua" w:hAnsi="Book Antiqua"/>
        </w:rPr>
        <w:t xml:space="preserve"> P, van </w:t>
      </w:r>
      <w:proofErr w:type="spellStart"/>
      <w:r w:rsidRPr="003570E9">
        <w:rPr>
          <w:rFonts w:ascii="Book Antiqua" w:hAnsi="Book Antiqua"/>
        </w:rPr>
        <w:t>Dekken</w:t>
      </w:r>
      <w:proofErr w:type="spellEnd"/>
      <w:r w:rsidRPr="003570E9">
        <w:rPr>
          <w:rFonts w:ascii="Book Antiqua" w:hAnsi="Book Antiqua"/>
        </w:rPr>
        <w:t xml:space="preserve"> H, Ten Kate FJ, </w:t>
      </w:r>
      <w:proofErr w:type="spellStart"/>
      <w:r w:rsidRPr="003570E9">
        <w:rPr>
          <w:rFonts w:ascii="Book Antiqua" w:hAnsi="Book Antiqua"/>
        </w:rPr>
        <w:t>Obertop</w:t>
      </w:r>
      <w:proofErr w:type="spellEnd"/>
      <w:r w:rsidRPr="003570E9">
        <w:rPr>
          <w:rFonts w:ascii="Book Antiqua" w:hAnsi="Book Antiqua"/>
        </w:rPr>
        <w:t xml:space="preserve"> H, </w:t>
      </w:r>
      <w:proofErr w:type="spellStart"/>
      <w:r w:rsidRPr="003570E9">
        <w:rPr>
          <w:rFonts w:ascii="Book Antiqua" w:hAnsi="Book Antiqua"/>
        </w:rPr>
        <w:t>Tilanus</w:t>
      </w:r>
      <w:proofErr w:type="spellEnd"/>
      <w:r w:rsidRPr="003570E9">
        <w:rPr>
          <w:rFonts w:ascii="Book Antiqua" w:hAnsi="Book Antiqua"/>
        </w:rPr>
        <w:t xml:space="preserve"> HW, van </w:t>
      </w:r>
      <w:proofErr w:type="spellStart"/>
      <w:r w:rsidRPr="003570E9">
        <w:rPr>
          <w:rFonts w:ascii="Book Antiqua" w:hAnsi="Book Antiqua"/>
        </w:rPr>
        <w:t>Lanschot</w:t>
      </w:r>
      <w:proofErr w:type="spellEnd"/>
      <w:r w:rsidRPr="003570E9">
        <w:rPr>
          <w:rFonts w:ascii="Book Antiqua" w:hAnsi="Book Antiqua"/>
        </w:rPr>
        <w:t xml:space="preserve"> JJ. Extended transthoracic resection compared with limited </w:t>
      </w:r>
      <w:proofErr w:type="spellStart"/>
      <w:r w:rsidRPr="003570E9">
        <w:rPr>
          <w:rFonts w:ascii="Book Antiqua" w:hAnsi="Book Antiqua"/>
        </w:rPr>
        <w:t>transhiatal</w:t>
      </w:r>
      <w:proofErr w:type="spellEnd"/>
      <w:r w:rsidRPr="003570E9">
        <w:rPr>
          <w:rFonts w:ascii="Book Antiqua" w:hAnsi="Book Antiqua"/>
        </w:rPr>
        <w:t xml:space="preserve"> resection for adenocarcinoma of the mid/distal esophagus: five-year survival of a randomized clinical trial. </w:t>
      </w:r>
      <w:r w:rsidRPr="003570E9">
        <w:rPr>
          <w:rFonts w:ascii="Book Antiqua" w:hAnsi="Book Antiqua"/>
          <w:i/>
        </w:rPr>
        <w:t>Ann Surg</w:t>
      </w:r>
      <w:r w:rsidRPr="003570E9">
        <w:rPr>
          <w:rFonts w:ascii="Book Antiqua" w:hAnsi="Book Antiqua"/>
        </w:rPr>
        <w:t xml:space="preserve"> 2007; </w:t>
      </w:r>
      <w:r w:rsidRPr="003570E9">
        <w:rPr>
          <w:rFonts w:ascii="Book Antiqua" w:hAnsi="Book Antiqua"/>
          <w:b/>
        </w:rPr>
        <w:t>246</w:t>
      </w:r>
      <w:r w:rsidRPr="003570E9">
        <w:rPr>
          <w:rFonts w:ascii="Book Antiqua" w:hAnsi="Book Antiqua"/>
        </w:rPr>
        <w:t>: 992-1000; discussion 1000-1 [PMID: 18043101 DOI: 10.1097/SLA.0b013e31815c4037]</w:t>
      </w:r>
    </w:p>
    <w:p w14:paraId="0B27F6AD"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38 </w:t>
      </w:r>
      <w:proofErr w:type="spellStart"/>
      <w:r w:rsidRPr="003570E9">
        <w:rPr>
          <w:rFonts w:ascii="Book Antiqua" w:hAnsi="Book Antiqua"/>
          <w:b/>
        </w:rPr>
        <w:t>Lagergren</w:t>
      </w:r>
      <w:proofErr w:type="spellEnd"/>
      <w:r w:rsidRPr="003570E9">
        <w:rPr>
          <w:rFonts w:ascii="Book Antiqua" w:hAnsi="Book Antiqua"/>
          <w:b/>
        </w:rPr>
        <w:t xml:space="preserve"> J</w:t>
      </w:r>
      <w:r w:rsidRPr="003570E9">
        <w:rPr>
          <w:rFonts w:ascii="Book Antiqua" w:hAnsi="Book Antiqua"/>
        </w:rPr>
        <w:t xml:space="preserve">, </w:t>
      </w:r>
      <w:proofErr w:type="spellStart"/>
      <w:r w:rsidRPr="003570E9">
        <w:rPr>
          <w:rFonts w:ascii="Book Antiqua" w:hAnsi="Book Antiqua"/>
        </w:rPr>
        <w:t>Mattsson</w:t>
      </w:r>
      <w:proofErr w:type="spellEnd"/>
      <w:r w:rsidRPr="003570E9">
        <w:rPr>
          <w:rFonts w:ascii="Book Antiqua" w:hAnsi="Book Antiqua"/>
        </w:rPr>
        <w:t xml:space="preserve"> F, Zylstra J, Chang F, Gossage J, Mason R, </w:t>
      </w:r>
      <w:proofErr w:type="spellStart"/>
      <w:r w:rsidRPr="003570E9">
        <w:rPr>
          <w:rFonts w:ascii="Book Antiqua" w:hAnsi="Book Antiqua"/>
        </w:rPr>
        <w:t>Lagergren</w:t>
      </w:r>
      <w:proofErr w:type="spellEnd"/>
      <w:r w:rsidRPr="003570E9">
        <w:rPr>
          <w:rFonts w:ascii="Book Antiqua" w:hAnsi="Book Antiqua"/>
        </w:rPr>
        <w:t xml:space="preserve"> P, Davies A. Extent of Lymphadenectomy and Prognosis After Esophageal Cancer Surgery. </w:t>
      </w:r>
      <w:r w:rsidRPr="003570E9">
        <w:rPr>
          <w:rFonts w:ascii="Book Antiqua" w:hAnsi="Book Antiqua"/>
          <w:i/>
        </w:rPr>
        <w:t>JAMA Surg</w:t>
      </w:r>
      <w:r w:rsidRPr="003570E9">
        <w:rPr>
          <w:rFonts w:ascii="Book Antiqua" w:hAnsi="Book Antiqua"/>
        </w:rPr>
        <w:t xml:space="preserve"> 2016; </w:t>
      </w:r>
      <w:r w:rsidRPr="003570E9">
        <w:rPr>
          <w:rFonts w:ascii="Book Antiqua" w:hAnsi="Book Antiqua"/>
          <w:b/>
        </w:rPr>
        <w:t>151</w:t>
      </w:r>
      <w:r w:rsidRPr="003570E9">
        <w:rPr>
          <w:rFonts w:ascii="Book Antiqua" w:hAnsi="Book Antiqua"/>
        </w:rPr>
        <w:t>: 32-39 [PMID: 26331431 DOI: 10.1001/jamasurg.2015.2611]</w:t>
      </w:r>
    </w:p>
    <w:p w14:paraId="172F0D9D" w14:textId="77777777" w:rsidR="00842F50" w:rsidRPr="003570E9" w:rsidRDefault="00842F50" w:rsidP="003570E9">
      <w:pPr>
        <w:spacing w:line="360" w:lineRule="auto"/>
        <w:jc w:val="both"/>
        <w:rPr>
          <w:rFonts w:ascii="Book Antiqua" w:hAnsi="Book Antiqua"/>
        </w:rPr>
      </w:pPr>
      <w:r w:rsidRPr="003570E9">
        <w:rPr>
          <w:rFonts w:ascii="Book Antiqua" w:hAnsi="Book Antiqua"/>
        </w:rPr>
        <w:lastRenderedPageBreak/>
        <w:t xml:space="preserve">39 </w:t>
      </w:r>
      <w:r w:rsidRPr="003570E9">
        <w:rPr>
          <w:rFonts w:ascii="Book Antiqua" w:hAnsi="Book Antiqua"/>
          <w:b/>
        </w:rPr>
        <w:t>Mariette C</w:t>
      </w:r>
      <w:r w:rsidRPr="003570E9">
        <w:rPr>
          <w:rFonts w:ascii="Book Antiqua" w:hAnsi="Book Antiqua"/>
        </w:rPr>
        <w:t xml:space="preserve">, Castel B, </w:t>
      </w:r>
      <w:proofErr w:type="spellStart"/>
      <w:r w:rsidRPr="003570E9">
        <w:rPr>
          <w:rFonts w:ascii="Book Antiqua" w:hAnsi="Book Antiqua"/>
        </w:rPr>
        <w:t>Balon</w:t>
      </w:r>
      <w:proofErr w:type="spellEnd"/>
      <w:r w:rsidRPr="003570E9">
        <w:rPr>
          <w:rFonts w:ascii="Book Antiqua" w:hAnsi="Book Antiqua"/>
        </w:rPr>
        <w:t xml:space="preserve"> JM, Van </w:t>
      </w:r>
      <w:proofErr w:type="spellStart"/>
      <w:r w:rsidRPr="003570E9">
        <w:rPr>
          <w:rFonts w:ascii="Book Antiqua" w:hAnsi="Book Antiqua"/>
        </w:rPr>
        <w:t>Seuningen</w:t>
      </w:r>
      <w:proofErr w:type="spellEnd"/>
      <w:r w:rsidRPr="003570E9">
        <w:rPr>
          <w:rFonts w:ascii="Book Antiqua" w:hAnsi="Book Antiqua"/>
        </w:rPr>
        <w:t xml:space="preserve"> I, Triboulet JP. Extent of </w:t>
      </w:r>
      <w:proofErr w:type="spellStart"/>
      <w:r w:rsidRPr="003570E9">
        <w:rPr>
          <w:rFonts w:ascii="Book Antiqua" w:hAnsi="Book Antiqua"/>
        </w:rPr>
        <w:t>oesophageal</w:t>
      </w:r>
      <w:proofErr w:type="spellEnd"/>
      <w:r w:rsidRPr="003570E9">
        <w:rPr>
          <w:rFonts w:ascii="Book Antiqua" w:hAnsi="Book Antiqua"/>
        </w:rPr>
        <w:t xml:space="preserve"> resection for adenocarcinoma of the </w:t>
      </w:r>
      <w:proofErr w:type="spellStart"/>
      <w:r w:rsidRPr="003570E9">
        <w:rPr>
          <w:rFonts w:ascii="Book Antiqua" w:hAnsi="Book Antiqua"/>
        </w:rPr>
        <w:t>oesophagogastric</w:t>
      </w:r>
      <w:proofErr w:type="spellEnd"/>
      <w:r w:rsidRPr="003570E9">
        <w:rPr>
          <w:rFonts w:ascii="Book Antiqua" w:hAnsi="Book Antiqua"/>
        </w:rPr>
        <w:t xml:space="preserve"> junction. </w:t>
      </w:r>
      <w:r w:rsidRPr="003570E9">
        <w:rPr>
          <w:rFonts w:ascii="Book Antiqua" w:hAnsi="Book Antiqua"/>
          <w:i/>
        </w:rPr>
        <w:t>Eur J Surg Oncol</w:t>
      </w:r>
      <w:r w:rsidRPr="003570E9">
        <w:rPr>
          <w:rFonts w:ascii="Book Antiqua" w:hAnsi="Book Antiqua"/>
        </w:rPr>
        <w:t xml:space="preserve"> 2003; </w:t>
      </w:r>
      <w:r w:rsidRPr="003570E9">
        <w:rPr>
          <w:rFonts w:ascii="Book Antiqua" w:hAnsi="Book Antiqua"/>
          <w:b/>
        </w:rPr>
        <w:t>29</w:t>
      </w:r>
      <w:r w:rsidRPr="003570E9">
        <w:rPr>
          <w:rFonts w:ascii="Book Antiqua" w:hAnsi="Book Antiqua"/>
        </w:rPr>
        <w:t>: 588-593 [PMID: 12943624 DOI: 10.1016/S0748-7983(03)00109-4]</w:t>
      </w:r>
    </w:p>
    <w:p w14:paraId="0329ED72"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40 </w:t>
      </w:r>
      <w:r w:rsidRPr="003570E9">
        <w:rPr>
          <w:rFonts w:ascii="Book Antiqua" w:hAnsi="Book Antiqua"/>
          <w:b/>
        </w:rPr>
        <w:t>Barbour AP</w:t>
      </w:r>
      <w:r w:rsidRPr="003570E9">
        <w:rPr>
          <w:rFonts w:ascii="Book Antiqua" w:hAnsi="Book Antiqua"/>
        </w:rPr>
        <w:t xml:space="preserve">, </w:t>
      </w:r>
      <w:proofErr w:type="spellStart"/>
      <w:r w:rsidRPr="003570E9">
        <w:rPr>
          <w:rFonts w:ascii="Book Antiqua" w:hAnsi="Book Antiqua"/>
        </w:rPr>
        <w:t>Rizk</w:t>
      </w:r>
      <w:proofErr w:type="spellEnd"/>
      <w:r w:rsidRPr="003570E9">
        <w:rPr>
          <w:rFonts w:ascii="Book Antiqua" w:hAnsi="Book Antiqua"/>
        </w:rPr>
        <w:t xml:space="preserve"> NP, </w:t>
      </w:r>
      <w:proofErr w:type="spellStart"/>
      <w:r w:rsidRPr="003570E9">
        <w:rPr>
          <w:rFonts w:ascii="Book Antiqua" w:hAnsi="Book Antiqua"/>
        </w:rPr>
        <w:t>Gonen</w:t>
      </w:r>
      <w:proofErr w:type="spellEnd"/>
      <w:r w:rsidRPr="003570E9">
        <w:rPr>
          <w:rFonts w:ascii="Book Antiqua" w:hAnsi="Book Antiqua"/>
        </w:rPr>
        <w:t xml:space="preserve"> M, Tang L, Bains MS, </w:t>
      </w:r>
      <w:proofErr w:type="spellStart"/>
      <w:r w:rsidRPr="003570E9">
        <w:rPr>
          <w:rFonts w:ascii="Book Antiqua" w:hAnsi="Book Antiqua"/>
        </w:rPr>
        <w:t>Rusch</w:t>
      </w:r>
      <w:proofErr w:type="spellEnd"/>
      <w:r w:rsidRPr="003570E9">
        <w:rPr>
          <w:rFonts w:ascii="Book Antiqua" w:hAnsi="Book Antiqua"/>
        </w:rPr>
        <w:t xml:space="preserve"> VW, </w:t>
      </w:r>
      <w:proofErr w:type="spellStart"/>
      <w:r w:rsidRPr="003570E9">
        <w:rPr>
          <w:rFonts w:ascii="Book Antiqua" w:hAnsi="Book Antiqua"/>
        </w:rPr>
        <w:t>Coit</w:t>
      </w:r>
      <w:proofErr w:type="spellEnd"/>
      <w:r w:rsidRPr="003570E9">
        <w:rPr>
          <w:rFonts w:ascii="Book Antiqua" w:hAnsi="Book Antiqua"/>
        </w:rPr>
        <w:t xml:space="preserve"> DG, Brennan MF. Adenocarcinoma of the gastroesophageal junction: influence of esophageal resection margin and operative approach on outcome. </w:t>
      </w:r>
      <w:r w:rsidRPr="003570E9">
        <w:rPr>
          <w:rFonts w:ascii="Book Antiqua" w:hAnsi="Book Antiqua"/>
          <w:i/>
        </w:rPr>
        <w:t>Ann Surg</w:t>
      </w:r>
      <w:r w:rsidRPr="003570E9">
        <w:rPr>
          <w:rFonts w:ascii="Book Antiqua" w:hAnsi="Book Antiqua"/>
        </w:rPr>
        <w:t xml:space="preserve"> 2007; </w:t>
      </w:r>
      <w:r w:rsidRPr="003570E9">
        <w:rPr>
          <w:rFonts w:ascii="Book Antiqua" w:hAnsi="Book Antiqua"/>
          <w:b/>
        </w:rPr>
        <w:t>246</w:t>
      </w:r>
      <w:r w:rsidRPr="003570E9">
        <w:rPr>
          <w:rFonts w:ascii="Book Antiqua" w:hAnsi="Book Antiqua"/>
        </w:rPr>
        <w:t>: 1-8 [PMID: 17592282 DOI: 10.1097/01.sla.</w:t>
      </w:r>
      <w:proofErr w:type="gramStart"/>
      <w:r w:rsidRPr="003570E9">
        <w:rPr>
          <w:rFonts w:ascii="Book Antiqua" w:hAnsi="Book Antiqua"/>
        </w:rPr>
        <w:t>0000255563.65157.d</w:t>
      </w:r>
      <w:proofErr w:type="gramEnd"/>
      <w:r w:rsidRPr="003570E9">
        <w:rPr>
          <w:rFonts w:ascii="Book Antiqua" w:hAnsi="Book Antiqua"/>
        </w:rPr>
        <w:t>2]</w:t>
      </w:r>
    </w:p>
    <w:p w14:paraId="7A86E4B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41 </w:t>
      </w:r>
      <w:r w:rsidRPr="003570E9">
        <w:rPr>
          <w:rFonts w:ascii="Book Antiqua" w:hAnsi="Book Antiqua"/>
          <w:b/>
        </w:rPr>
        <w:t>Mine S</w:t>
      </w:r>
      <w:r w:rsidRPr="003570E9">
        <w:rPr>
          <w:rFonts w:ascii="Book Antiqua" w:hAnsi="Book Antiqua"/>
        </w:rPr>
        <w:t xml:space="preserve">, Sano T. Authors' reply: Proximal margin length with </w:t>
      </w:r>
      <w:proofErr w:type="spellStart"/>
      <w:r w:rsidRPr="003570E9">
        <w:rPr>
          <w:rFonts w:ascii="Book Antiqua" w:hAnsi="Book Antiqua"/>
        </w:rPr>
        <w:t>transhiatal</w:t>
      </w:r>
      <w:proofErr w:type="spellEnd"/>
      <w:r w:rsidRPr="003570E9">
        <w:rPr>
          <w:rFonts w:ascii="Book Antiqua" w:hAnsi="Book Antiqua"/>
        </w:rPr>
        <w:t xml:space="preserve"> gastrectomy for Siewert type II and III adenocarcinomas of the </w:t>
      </w:r>
      <w:proofErr w:type="spellStart"/>
      <w:r w:rsidRPr="003570E9">
        <w:rPr>
          <w:rFonts w:ascii="Book Antiqua" w:hAnsi="Book Antiqua"/>
        </w:rPr>
        <w:t>oesophagogastric</w:t>
      </w:r>
      <w:proofErr w:type="spellEnd"/>
      <w:r w:rsidRPr="003570E9">
        <w:rPr>
          <w:rFonts w:ascii="Book Antiqua" w:hAnsi="Book Antiqua"/>
        </w:rPr>
        <w:t xml:space="preserve"> junction (Br J Surg 2013; 100: 1050-1054). </w:t>
      </w:r>
      <w:r w:rsidRPr="003570E9">
        <w:rPr>
          <w:rFonts w:ascii="Book Antiqua" w:hAnsi="Book Antiqua"/>
          <w:i/>
        </w:rPr>
        <w:t>Br J Surg</w:t>
      </w:r>
      <w:r w:rsidRPr="003570E9">
        <w:rPr>
          <w:rFonts w:ascii="Book Antiqua" w:hAnsi="Book Antiqua"/>
        </w:rPr>
        <w:t xml:space="preserve"> 2014; </w:t>
      </w:r>
      <w:r w:rsidRPr="003570E9">
        <w:rPr>
          <w:rFonts w:ascii="Book Antiqua" w:hAnsi="Book Antiqua"/>
          <w:b/>
        </w:rPr>
        <w:t>101</w:t>
      </w:r>
      <w:r w:rsidRPr="003570E9">
        <w:rPr>
          <w:rFonts w:ascii="Book Antiqua" w:hAnsi="Book Antiqua"/>
        </w:rPr>
        <w:t>: 735-736 [PMID: 24723024 DOI: 10.1002/bjs.9504]</w:t>
      </w:r>
    </w:p>
    <w:p w14:paraId="2401F49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42 </w:t>
      </w:r>
      <w:r w:rsidRPr="003570E9">
        <w:rPr>
          <w:rFonts w:ascii="Book Antiqua" w:hAnsi="Book Antiqua"/>
          <w:b/>
        </w:rPr>
        <w:t>Feng F</w:t>
      </w:r>
      <w:r w:rsidRPr="003570E9">
        <w:rPr>
          <w:rFonts w:ascii="Book Antiqua" w:hAnsi="Book Antiqua"/>
        </w:rPr>
        <w:t xml:space="preserve">, Tian Y, Xu G, Liu S, Liu Z, Zheng G, Guo M, Lian X, Fan D, Zhang H. The length of proximal margin does not influence the prognosis of Siewert type II/III adenocarcinoma of esophagogastric junction after </w:t>
      </w:r>
      <w:proofErr w:type="spellStart"/>
      <w:r w:rsidRPr="003570E9">
        <w:rPr>
          <w:rFonts w:ascii="Book Antiqua" w:hAnsi="Book Antiqua"/>
        </w:rPr>
        <w:t>transhiatal</w:t>
      </w:r>
      <w:proofErr w:type="spellEnd"/>
      <w:r w:rsidRPr="003570E9">
        <w:rPr>
          <w:rFonts w:ascii="Book Antiqua" w:hAnsi="Book Antiqua"/>
        </w:rPr>
        <w:t xml:space="preserve"> curative gastrectomy. </w:t>
      </w:r>
      <w:proofErr w:type="spellStart"/>
      <w:r w:rsidRPr="003570E9">
        <w:rPr>
          <w:rFonts w:ascii="Book Antiqua" w:hAnsi="Book Antiqua"/>
          <w:i/>
        </w:rPr>
        <w:t>Springerplus</w:t>
      </w:r>
      <w:proofErr w:type="spellEnd"/>
      <w:r w:rsidRPr="003570E9">
        <w:rPr>
          <w:rFonts w:ascii="Book Antiqua" w:hAnsi="Book Antiqua"/>
        </w:rPr>
        <w:t xml:space="preserve"> 2016; </w:t>
      </w:r>
      <w:r w:rsidRPr="003570E9">
        <w:rPr>
          <w:rFonts w:ascii="Book Antiqua" w:hAnsi="Book Antiqua"/>
          <w:b/>
        </w:rPr>
        <w:t>5</w:t>
      </w:r>
      <w:r w:rsidRPr="003570E9">
        <w:rPr>
          <w:rFonts w:ascii="Book Antiqua" w:hAnsi="Book Antiqua"/>
        </w:rPr>
        <w:t>: 588 [PMID: 27247885 DOI: 10.1186/s40064-016-2240-3]</w:t>
      </w:r>
    </w:p>
    <w:p w14:paraId="7A110BC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43 </w:t>
      </w:r>
      <w:r w:rsidRPr="003570E9">
        <w:rPr>
          <w:rFonts w:ascii="Book Antiqua" w:hAnsi="Book Antiqua"/>
          <w:b/>
        </w:rPr>
        <w:t>Ito H</w:t>
      </w:r>
      <w:r w:rsidRPr="003570E9">
        <w:rPr>
          <w:rFonts w:ascii="Book Antiqua" w:hAnsi="Book Antiqua"/>
        </w:rPr>
        <w:t xml:space="preserve">, Clancy TE, Osteen RT, Swanson RS, Bueno R, </w:t>
      </w:r>
      <w:proofErr w:type="spellStart"/>
      <w:r w:rsidRPr="003570E9">
        <w:rPr>
          <w:rFonts w:ascii="Book Antiqua" w:hAnsi="Book Antiqua"/>
        </w:rPr>
        <w:t>Sugarbaker</w:t>
      </w:r>
      <w:proofErr w:type="spellEnd"/>
      <w:r w:rsidRPr="003570E9">
        <w:rPr>
          <w:rFonts w:ascii="Book Antiqua" w:hAnsi="Book Antiqua"/>
        </w:rPr>
        <w:t xml:space="preserve"> DJ, Ashley SW, </w:t>
      </w:r>
      <w:proofErr w:type="spellStart"/>
      <w:r w:rsidRPr="003570E9">
        <w:rPr>
          <w:rFonts w:ascii="Book Antiqua" w:hAnsi="Book Antiqua"/>
        </w:rPr>
        <w:t>Zinner</w:t>
      </w:r>
      <w:proofErr w:type="spellEnd"/>
      <w:r w:rsidRPr="003570E9">
        <w:rPr>
          <w:rFonts w:ascii="Book Antiqua" w:hAnsi="Book Antiqua"/>
        </w:rPr>
        <w:t xml:space="preserve"> MJ, Whang EE. Adenocarcinoma of the gastric cardia: what is the optimal surgical approach? </w:t>
      </w:r>
      <w:r w:rsidRPr="003570E9">
        <w:rPr>
          <w:rFonts w:ascii="Book Antiqua" w:hAnsi="Book Antiqua"/>
          <w:i/>
        </w:rPr>
        <w:t>J Am Coll Surg</w:t>
      </w:r>
      <w:r w:rsidRPr="003570E9">
        <w:rPr>
          <w:rFonts w:ascii="Book Antiqua" w:hAnsi="Book Antiqua"/>
        </w:rPr>
        <w:t xml:space="preserve"> 2004; </w:t>
      </w:r>
      <w:r w:rsidRPr="003570E9">
        <w:rPr>
          <w:rFonts w:ascii="Book Antiqua" w:hAnsi="Book Antiqua"/>
          <w:b/>
        </w:rPr>
        <w:t>199</w:t>
      </w:r>
      <w:r w:rsidRPr="003570E9">
        <w:rPr>
          <w:rFonts w:ascii="Book Antiqua" w:hAnsi="Book Antiqua"/>
        </w:rPr>
        <w:t>: 880-886 [PMID: 15555971 DOI: 10.1016/j.jamcollsurg.2004.08.015]</w:t>
      </w:r>
    </w:p>
    <w:p w14:paraId="7AFF04E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44 </w:t>
      </w:r>
      <w:proofErr w:type="spellStart"/>
      <w:r w:rsidRPr="003570E9">
        <w:rPr>
          <w:rFonts w:ascii="Book Antiqua" w:hAnsi="Book Antiqua"/>
          <w:b/>
        </w:rPr>
        <w:t>Postlewait</w:t>
      </w:r>
      <w:proofErr w:type="spellEnd"/>
      <w:r w:rsidRPr="003570E9">
        <w:rPr>
          <w:rFonts w:ascii="Book Antiqua" w:hAnsi="Book Antiqua"/>
          <w:b/>
        </w:rPr>
        <w:t xml:space="preserve"> LM</w:t>
      </w:r>
      <w:r w:rsidRPr="003570E9">
        <w:rPr>
          <w:rFonts w:ascii="Book Antiqua" w:hAnsi="Book Antiqua"/>
        </w:rPr>
        <w:t xml:space="preserve">, Squires MH 3rd, </w:t>
      </w:r>
      <w:proofErr w:type="spellStart"/>
      <w:r w:rsidRPr="003570E9">
        <w:rPr>
          <w:rFonts w:ascii="Book Antiqua" w:hAnsi="Book Antiqua"/>
        </w:rPr>
        <w:t>Kooby</w:t>
      </w:r>
      <w:proofErr w:type="spellEnd"/>
      <w:r w:rsidRPr="003570E9">
        <w:rPr>
          <w:rFonts w:ascii="Book Antiqua" w:hAnsi="Book Antiqua"/>
        </w:rPr>
        <w:t xml:space="preserve"> DA, </w:t>
      </w:r>
      <w:proofErr w:type="spellStart"/>
      <w:r w:rsidRPr="003570E9">
        <w:rPr>
          <w:rFonts w:ascii="Book Antiqua" w:hAnsi="Book Antiqua"/>
        </w:rPr>
        <w:t>Poultsides</w:t>
      </w:r>
      <w:proofErr w:type="spellEnd"/>
      <w:r w:rsidRPr="003570E9">
        <w:rPr>
          <w:rFonts w:ascii="Book Antiqua" w:hAnsi="Book Antiqua"/>
        </w:rPr>
        <w:t xml:space="preserve"> GA, Weber SM, </w:t>
      </w:r>
      <w:proofErr w:type="spellStart"/>
      <w:r w:rsidRPr="003570E9">
        <w:rPr>
          <w:rFonts w:ascii="Book Antiqua" w:hAnsi="Book Antiqua"/>
        </w:rPr>
        <w:t>Bloomston</w:t>
      </w:r>
      <w:proofErr w:type="spellEnd"/>
      <w:r w:rsidRPr="003570E9">
        <w:rPr>
          <w:rFonts w:ascii="Book Antiqua" w:hAnsi="Book Antiqua"/>
        </w:rPr>
        <w:t xml:space="preserve"> M, Fields RC, </w:t>
      </w:r>
      <w:proofErr w:type="spellStart"/>
      <w:r w:rsidRPr="003570E9">
        <w:rPr>
          <w:rFonts w:ascii="Book Antiqua" w:hAnsi="Book Antiqua"/>
        </w:rPr>
        <w:t>Pawlik</w:t>
      </w:r>
      <w:proofErr w:type="spellEnd"/>
      <w:r w:rsidRPr="003570E9">
        <w:rPr>
          <w:rFonts w:ascii="Book Antiqua" w:hAnsi="Book Antiqua"/>
        </w:rPr>
        <w:t xml:space="preserve"> TM, </w:t>
      </w:r>
      <w:proofErr w:type="spellStart"/>
      <w:r w:rsidRPr="003570E9">
        <w:rPr>
          <w:rFonts w:ascii="Book Antiqua" w:hAnsi="Book Antiqua"/>
        </w:rPr>
        <w:t>Votanopoulos</w:t>
      </w:r>
      <w:proofErr w:type="spellEnd"/>
      <w:r w:rsidRPr="003570E9">
        <w:rPr>
          <w:rFonts w:ascii="Book Antiqua" w:hAnsi="Book Antiqua"/>
        </w:rPr>
        <w:t xml:space="preserve"> KI, Schmidt CR, Ejaz A, </w:t>
      </w:r>
      <w:proofErr w:type="spellStart"/>
      <w:r w:rsidRPr="003570E9">
        <w:rPr>
          <w:rFonts w:ascii="Book Antiqua" w:hAnsi="Book Antiqua"/>
        </w:rPr>
        <w:t>Acher</w:t>
      </w:r>
      <w:proofErr w:type="spellEnd"/>
      <w:r w:rsidRPr="003570E9">
        <w:rPr>
          <w:rFonts w:ascii="Book Antiqua" w:hAnsi="Book Antiqua"/>
        </w:rPr>
        <w:t xml:space="preserve"> AW, </w:t>
      </w:r>
      <w:proofErr w:type="spellStart"/>
      <w:r w:rsidRPr="003570E9">
        <w:rPr>
          <w:rFonts w:ascii="Book Antiqua" w:hAnsi="Book Antiqua"/>
        </w:rPr>
        <w:t>Worhunsky</w:t>
      </w:r>
      <w:proofErr w:type="spellEnd"/>
      <w:r w:rsidRPr="003570E9">
        <w:rPr>
          <w:rFonts w:ascii="Book Antiqua" w:hAnsi="Book Antiqua"/>
        </w:rPr>
        <w:t xml:space="preserve"> DJ, Saunders N, Swords D, </w:t>
      </w:r>
      <w:proofErr w:type="spellStart"/>
      <w:r w:rsidRPr="003570E9">
        <w:rPr>
          <w:rFonts w:ascii="Book Antiqua" w:hAnsi="Book Antiqua"/>
        </w:rPr>
        <w:t>Jin</w:t>
      </w:r>
      <w:proofErr w:type="spellEnd"/>
      <w:r w:rsidRPr="003570E9">
        <w:rPr>
          <w:rFonts w:ascii="Book Antiqua" w:hAnsi="Book Antiqua"/>
        </w:rPr>
        <w:t xml:space="preserve"> LX, Cho CS, Winslow ER, Cardona K, Staley CA, </w:t>
      </w:r>
      <w:proofErr w:type="spellStart"/>
      <w:r w:rsidRPr="003570E9">
        <w:rPr>
          <w:rFonts w:ascii="Book Antiqua" w:hAnsi="Book Antiqua"/>
        </w:rPr>
        <w:t>Maithel</w:t>
      </w:r>
      <w:proofErr w:type="spellEnd"/>
      <w:r w:rsidRPr="003570E9">
        <w:rPr>
          <w:rFonts w:ascii="Book Antiqua" w:hAnsi="Book Antiqua"/>
        </w:rPr>
        <w:t xml:space="preserve"> SK. The importance of the proximal resection margin distance for proximal gastric adenocarcinoma: A multi-institutional study of the US Gastric Cancer Collaborative. </w:t>
      </w:r>
      <w:r w:rsidRPr="003570E9">
        <w:rPr>
          <w:rFonts w:ascii="Book Antiqua" w:hAnsi="Book Antiqua"/>
          <w:i/>
        </w:rPr>
        <w:t>J Surg Oncol</w:t>
      </w:r>
      <w:r w:rsidRPr="003570E9">
        <w:rPr>
          <w:rFonts w:ascii="Book Antiqua" w:hAnsi="Book Antiqua"/>
        </w:rPr>
        <w:t xml:space="preserve"> 2015; </w:t>
      </w:r>
      <w:r w:rsidRPr="003570E9">
        <w:rPr>
          <w:rFonts w:ascii="Book Antiqua" w:hAnsi="Book Antiqua"/>
          <w:b/>
        </w:rPr>
        <w:t>112</w:t>
      </w:r>
      <w:r w:rsidRPr="003570E9">
        <w:rPr>
          <w:rFonts w:ascii="Book Antiqua" w:hAnsi="Book Antiqua"/>
        </w:rPr>
        <w:t>: 203-207 [PMID: 26272801 DOI: 10.1002/jso.23971]</w:t>
      </w:r>
    </w:p>
    <w:p w14:paraId="246CD456"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45 </w:t>
      </w:r>
      <w:r w:rsidRPr="003570E9">
        <w:rPr>
          <w:rFonts w:ascii="Book Antiqua" w:hAnsi="Book Antiqua"/>
          <w:b/>
        </w:rPr>
        <w:t>Brown AM</w:t>
      </w:r>
      <w:r w:rsidRPr="003570E9">
        <w:rPr>
          <w:rFonts w:ascii="Book Antiqua" w:hAnsi="Book Antiqua"/>
        </w:rPr>
        <w:t xml:space="preserve">, </w:t>
      </w:r>
      <w:proofErr w:type="spellStart"/>
      <w:r w:rsidRPr="003570E9">
        <w:rPr>
          <w:rFonts w:ascii="Book Antiqua" w:hAnsi="Book Antiqua"/>
        </w:rPr>
        <w:t>Giugliano</w:t>
      </w:r>
      <w:proofErr w:type="spellEnd"/>
      <w:r w:rsidRPr="003570E9">
        <w:rPr>
          <w:rFonts w:ascii="Book Antiqua" w:hAnsi="Book Antiqua"/>
        </w:rPr>
        <w:t xml:space="preserve"> DN, Berger AC, Pucci MJ, Palazzo F. Surgical approaches to adenocarcinoma of the gastroesophageal junction: the Siewert II </w:t>
      </w:r>
      <w:r w:rsidRPr="003570E9">
        <w:rPr>
          <w:rFonts w:ascii="Book Antiqua" w:hAnsi="Book Antiqua"/>
        </w:rPr>
        <w:lastRenderedPageBreak/>
        <w:t xml:space="preserve">conundrum. </w:t>
      </w:r>
      <w:proofErr w:type="spellStart"/>
      <w:r w:rsidRPr="003570E9">
        <w:rPr>
          <w:rFonts w:ascii="Book Antiqua" w:hAnsi="Book Antiqua"/>
          <w:i/>
        </w:rPr>
        <w:t>Langenbecks</w:t>
      </w:r>
      <w:proofErr w:type="spellEnd"/>
      <w:r w:rsidRPr="003570E9">
        <w:rPr>
          <w:rFonts w:ascii="Book Antiqua" w:hAnsi="Book Antiqua"/>
          <w:i/>
        </w:rPr>
        <w:t xml:space="preserve"> Arch Surg</w:t>
      </w:r>
      <w:r w:rsidRPr="003570E9">
        <w:rPr>
          <w:rFonts w:ascii="Book Antiqua" w:hAnsi="Book Antiqua"/>
        </w:rPr>
        <w:t xml:space="preserve"> 2017; </w:t>
      </w:r>
      <w:r w:rsidRPr="003570E9">
        <w:rPr>
          <w:rFonts w:ascii="Book Antiqua" w:hAnsi="Book Antiqua"/>
          <w:b/>
        </w:rPr>
        <w:t>402</w:t>
      </w:r>
      <w:r w:rsidRPr="003570E9">
        <w:rPr>
          <w:rFonts w:ascii="Book Antiqua" w:hAnsi="Book Antiqua"/>
        </w:rPr>
        <w:t>: 1153-1158 [PMID: 28803334 DOI: 10.1007/s00423-017-1610-9]</w:t>
      </w:r>
    </w:p>
    <w:p w14:paraId="7E1AB1CB"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46 </w:t>
      </w:r>
      <w:r w:rsidRPr="003570E9">
        <w:rPr>
          <w:rFonts w:ascii="Book Antiqua" w:hAnsi="Book Antiqua"/>
          <w:b/>
        </w:rPr>
        <w:t>Di Leo A</w:t>
      </w:r>
      <w:r w:rsidRPr="003570E9">
        <w:rPr>
          <w:rFonts w:ascii="Book Antiqua" w:hAnsi="Book Antiqua"/>
        </w:rPr>
        <w:t xml:space="preserve">, </w:t>
      </w:r>
      <w:proofErr w:type="spellStart"/>
      <w:r w:rsidRPr="003570E9">
        <w:rPr>
          <w:rFonts w:ascii="Book Antiqua" w:hAnsi="Book Antiqua"/>
        </w:rPr>
        <w:t>Zanoni</w:t>
      </w:r>
      <w:proofErr w:type="spellEnd"/>
      <w:r w:rsidRPr="003570E9">
        <w:rPr>
          <w:rFonts w:ascii="Book Antiqua" w:hAnsi="Book Antiqua"/>
        </w:rPr>
        <w:t xml:space="preserve"> A. Siewert III adenocarcinoma: treatment update. </w:t>
      </w:r>
      <w:r w:rsidRPr="003570E9">
        <w:rPr>
          <w:rFonts w:ascii="Book Antiqua" w:hAnsi="Book Antiqua"/>
          <w:i/>
        </w:rPr>
        <w:t>Updates Surg</w:t>
      </w:r>
      <w:r w:rsidRPr="003570E9">
        <w:rPr>
          <w:rFonts w:ascii="Book Antiqua" w:hAnsi="Book Antiqua"/>
        </w:rPr>
        <w:t xml:space="preserve"> 2017; </w:t>
      </w:r>
      <w:r w:rsidRPr="003570E9">
        <w:rPr>
          <w:rFonts w:ascii="Book Antiqua" w:hAnsi="Book Antiqua"/>
          <w:b/>
        </w:rPr>
        <w:t>69</w:t>
      </w:r>
      <w:r w:rsidRPr="003570E9">
        <w:rPr>
          <w:rFonts w:ascii="Book Antiqua" w:hAnsi="Book Antiqua"/>
        </w:rPr>
        <w:t>: 319-325 [PMID: 28303519 DOI: 10.1007/s13304-017-0429-9]</w:t>
      </w:r>
    </w:p>
    <w:p w14:paraId="6123AEA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47 </w:t>
      </w:r>
      <w:proofErr w:type="spellStart"/>
      <w:r w:rsidRPr="003570E9">
        <w:rPr>
          <w:rFonts w:ascii="Book Antiqua" w:hAnsi="Book Antiqua"/>
          <w:b/>
        </w:rPr>
        <w:t>Giacopuzzi</w:t>
      </w:r>
      <w:proofErr w:type="spellEnd"/>
      <w:r w:rsidRPr="003570E9">
        <w:rPr>
          <w:rFonts w:ascii="Book Antiqua" w:hAnsi="Book Antiqua"/>
          <w:b/>
        </w:rPr>
        <w:t xml:space="preserve"> S</w:t>
      </w:r>
      <w:r w:rsidRPr="003570E9">
        <w:rPr>
          <w:rFonts w:ascii="Book Antiqua" w:hAnsi="Book Antiqua"/>
        </w:rPr>
        <w:t xml:space="preserve">, </w:t>
      </w:r>
      <w:proofErr w:type="spellStart"/>
      <w:r w:rsidRPr="003570E9">
        <w:rPr>
          <w:rFonts w:ascii="Book Antiqua" w:hAnsi="Book Antiqua"/>
        </w:rPr>
        <w:t>Bencivenga</w:t>
      </w:r>
      <w:proofErr w:type="spellEnd"/>
      <w:r w:rsidRPr="003570E9">
        <w:rPr>
          <w:rFonts w:ascii="Book Antiqua" w:hAnsi="Book Antiqua"/>
        </w:rPr>
        <w:t xml:space="preserve"> M, </w:t>
      </w:r>
      <w:proofErr w:type="spellStart"/>
      <w:r w:rsidRPr="003570E9">
        <w:rPr>
          <w:rFonts w:ascii="Book Antiqua" w:hAnsi="Book Antiqua"/>
        </w:rPr>
        <w:t>Weindelmayer</w:t>
      </w:r>
      <w:proofErr w:type="spellEnd"/>
      <w:r w:rsidRPr="003570E9">
        <w:rPr>
          <w:rFonts w:ascii="Book Antiqua" w:hAnsi="Book Antiqua"/>
        </w:rPr>
        <w:t xml:space="preserve"> J, </w:t>
      </w:r>
      <w:proofErr w:type="spellStart"/>
      <w:r w:rsidRPr="003570E9">
        <w:rPr>
          <w:rFonts w:ascii="Book Antiqua" w:hAnsi="Book Antiqua"/>
        </w:rPr>
        <w:t>Verlato</w:t>
      </w:r>
      <w:proofErr w:type="spellEnd"/>
      <w:r w:rsidRPr="003570E9">
        <w:rPr>
          <w:rFonts w:ascii="Book Antiqua" w:hAnsi="Book Antiqua"/>
        </w:rPr>
        <w:t xml:space="preserve"> G, de Manzoni G. Western strategy for EGJ carcinoma.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60-68 [PMID: 28039533 DOI: 10.1007/s10120-016-0685-2]</w:t>
      </w:r>
    </w:p>
    <w:p w14:paraId="30F145D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48 </w:t>
      </w:r>
      <w:r w:rsidRPr="003570E9">
        <w:rPr>
          <w:rFonts w:ascii="Book Antiqua" w:hAnsi="Book Antiqua"/>
          <w:b/>
        </w:rPr>
        <w:t>Chang AC</w:t>
      </w:r>
      <w:r w:rsidRPr="003570E9">
        <w:rPr>
          <w:rFonts w:ascii="Book Antiqua" w:hAnsi="Book Antiqua"/>
        </w:rPr>
        <w:t xml:space="preserve">, Ji H, </w:t>
      </w:r>
      <w:proofErr w:type="spellStart"/>
      <w:r w:rsidRPr="003570E9">
        <w:rPr>
          <w:rFonts w:ascii="Book Antiqua" w:hAnsi="Book Antiqua"/>
        </w:rPr>
        <w:t>Birkmeyer</w:t>
      </w:r>
      <w:proofErr w:type="spellEnd"/>
      <w:r w:rsidRPr="003570E9">
        <w:rPr>
          <w:rFonts w:ascii="Book Antiqua" w:hAnsi="Book Antiqua"/>
        </w:rPr>
        <w:t xml:space="preserve"> NJ, </w:t>
      </w:r>
      <w:proofErr w:type="spellStart"/>
      <w:r w:rsidRPr="003570E9">
        <w:rPr>
          <w:rFonts w:ascii="Book Antiqua" w:hAnsi="Book Antiqua"/>
        </w:rPr>
        <w:t>Orringer</w:t>
      </w:r>
      <w:proofErr w:type="spellEnd"/>
      <w:r w:rsidRPr="003570E9">
        <w:rPr>
          <w:rFonts w:ascii="Book Antiqua" w:hAnsi="Book Antiqua"/>
        </w:rPr>
        <w:t xml:space="preserve"> MB, </w:t>
      </w:r>
      <w:proofErr w:type="spellStart"/>
      <w:r w:rsidRPr="003570E9">
        <w:rPr>
          <w:rFonts w:ascii="Book Antiqua" w:hAnsi="Book Antiqua"/>
        </w:rPr>
        <w:t>Birkmeyer</w:t>
      </w:r>
      <w:proofErr w:type="spellEnd"/>
      <w:r w:rsidRPr="003570E9">
        <w:rPr>
          <w:rFonts w:ascii="Book Antiqua" w:hAnsi="Book Antiqua"/>
        </w:rPr>
        <w:t xml:space="preserve"> JD. Outcomes after </w:t>
      </w:r>
      <w:proofErr w:type="spellStart"/>
      <w:r w:rsidRPr="003570E9">
        <w:rPr>
          <w:rFonts w:ascii="Book Antiqua" w:hAnsi="Book Antiqua"/>
        </w:rPr>
        <w:t>transhiatal</w:t>
      </w:r>
      <w:proofErr w:type="spellEnd"/>
      <w:r w:rsidRPr="003570E9">
        <w:rPr>
          <w:rFonts w:ascii="Book Antiqua" w:hAnsi="Book Antiqua"/>
        </w:rPr>
        <w:t xml:space="preserve"> and transthoracic esophagectomy for cancer. </w:t>
      </w:r>
      <w:r w:rsidRPr="003570E9">
        <w:rPr>
          <w:rFonts w:ascii="Book Antiqua" w:hAnsi="Book Antiqua"/>
          <w:i/>
        </w:rPr>
        <w:t xml:space="preserve">Ann </w:t>
      </w:r>
      <w:proofErr w:type="spellStart"/>
      <w:r w:rsidRPr="003570E9">
        <w:rPr>
          <w:rFonts w:ascii="Book Antiqua" w:hAnsi="Book Antiqua"/>
          <w:i/>
        </w:rPr>
        <w:t>Thorac</w:t>
      </w:r>
      <w:proofErr w:type="spellEnd"/>
      <w:r w:rsidRPr="003570E9">
        <w:rPr>
          <w:rFonts w:ascii="Book Antiqua" w:hAnsi="Book Antiqua"/>
          <w:i/>
        </w:rPr>
        <w:t xml:space="preserve"> Surg</w:t>
      </w:r>
      <w:r w:rsidRPr="003570E9">
        <w:rPr>
          <w:rFonts w:ascii="Book Antiqua" w:hAnsi="Book Antiqua"/>
        </w:rPr>
        <w:t xml:space="preserve"> 2008; </w:t>
      </w:r>
      <w:r w:rsidRPr="003570E9">
        <w:rPr>
          <w:rFonts w:ascii="Book Antiqua" w:hAnsi="Book Antiqua"/>
          <w:b/>
        </w:rPr>
        <w:t>85</w:t>
      </w:r>
      <w:r w:rsidRPr="003570E9">
        <w:rPr>
          <w:rFonts w:ascii="Book Antiqua" w:hAnsi="Book Antiqua"/>
        </w:rPr>
        <w:t>: 424-429 [PMID: 18222237 DOI: 10.1016/j.athoracsur.2007.10.007]</w:t>
      </w:r>
    </w:p>
    <w:p w14:paraId="33103F63"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49 </w:t>
      </w:r>
      <w:proofErr w:type="spellStart"/>
      <w:r w:rsidRPr="003570E9">
        <w:rPr>
          <w:rFonts w:ascii="Book Antiqua" w:hAnsi="Book Antiqua"/>
          <w:b/>
        </w:rPr>
        <w:t>Boshier</w:t>
      </w:r>
      <w:proofErr w:type="spellEnd"/>
      <w:r w:rsidRPr="003570E9">
        <w:rPr>
          <w:rFonts w:ascii="Book Antiqua" w:hAnsi="Book Antiqua"/>
          <w:b/>
        </w:rPr>
        <w:t xml:space="preserve"> PR</w:t>
      </w:r>
      <w:r w:rsidRPr="003570E9">
        <w:rPr>
          <w:rFonts w:ascii="Book Antiqua" w:hAnsi="Book Antiqua"/>
        </w:rPr>
        <w:t xml:space="preserve">, Anderson O, Hanna GB. Transthoracic versus </w:t>
      </w:r>
      <w:proofErr w:type="spellStart"/>
      <w:r w:rsidRPr="003570E9">
        <w:rPr>
          <w:rFonts w:ascii="Book Antiqua" w:hAnsi="Book Antiqua"/>
        </w:rPr>
        <w:t>transhiatal</w:t>
      </w:r>
      <w:proofErr w:type="spellEnd"/>
      <w:r w:rsidRPr="003570E9">
        <w:rPr>
          <w:rFonts w:ascii="Book Antiqua" w:hAnsi="Book Antiqua"/>
        </w:rPr>
        <w:t xml:space="preserve"> esophagectomy for the treatment of esophagogastric cancer: a meta-analysis. </w:t>
      </w:r>
      <w:r w:rsidRPr="003570E9">
        <w:rPr>
          <w:rFonts w:ascii="Book Antiqua" w:hAnsi="Book Antiqua"/>
          <w:i/>
        </w:rPr>
        <w:t>Ann Surg</w:t>
      </w:r>
      <w:r w:rsidRPr="003570E9">
        <w:rPr>
          <w:rFonts w:ascii="Book Antiqua" w:hAnsi="Book Antiqua"/>
        </w:rPr>
        <w:t xml:space="preserve"> 2011; </w:t>
      </w:r>
      <w:r w:rsidRPr="003570E9">
        <w:rPr>
          <w:rFonts w:ascii="Book Antiqua" w:hAnsi="Book Antiqua"/>
          <w:b/>
        </w:rPr>
        <w:t>254</w:t>
      </w:r>
      <w:r w:rsidRPr="003570E9">
        <w:rPr>
          <w:rFonts w:ascii="Book Antiqua" w:hAnsi="Book Antiqua"/>
        </w:rPr>
        <w:t>: 894-906 [PMID: 21785341 DOI: 10.1097/SLA.0b013e3182263781]</w:t>
      </w:r>
    </w:p>
    <w:p w14:paraId="115C985A"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50 </w:t>
      </w:r>
      <w:proofErr w:type="spellStart"/>
      <w:r w:rsidRPr="003570E9">
        <w:rPr>
          <w:rFonts w:ascii="Book Antiqua" w:hAnsi="Book Antiqua"/>
          <w:b/>
        </w:rPr>
        <w:t>Hulscher</w:t>
      </w:r>
      <w:proofErr w:type="spellEnd"/>
      <w:r w:rsidRPr="003570E9">
        <w:rPr>
          <w:rFonts w:ascii="Book Antiqua" w:hAnsi="Book Antiqua"/>
          <w:b/>
        </w:rPr>
        <w:t xml:space="preserve"> JB</w:t>
      </w:r>
      <w:r w:rsidRPr="003570E9">
        <w:rPr>
          <w:rFonts w:ascii="Book Antiqua" w:hAnsi="Book Antiqua"/>
        </w:rPr>
        <w:t xml:space="preserve">, van </w:t>
      </w:r>
      <w:proofErr w:type="spellStart"/>
      <w:r w:rsidRPr="003570E9">
        <w:rPr>
          <w:rFonts w:ascii="Book Antiqua" w:hAnsi="Book Antiqua"/>
        </w:rPr>
        <w:t>Sandick</w:t>
      </w:r>
      <w:proofErr w:type="spellEnd"/>
      <w:r w:rsidRPr="003570E9">
        <w:rPr>
          <w:rFonts w:ascii="Book Antiqua" w:hAnsi="Book Antiqua"/>
        </w:rPr>
        <w:t xml:space="preserve"> JW, de Boer AG, </w:t>
      </w:r>
      <w:proofErr w:type="spellStart"/>
      <w:r w:rsidRPr="003570E9">
        <w:rPr>
          <w:rFonts w:ascii="Book Antiqua" w:hAnsi="Book Antiqua"/>
        </w:rPr>
        <w:t>Wijnhoven</w:t>
      </w:r>
      <w:proofErr w:type="spellEnd"/>
      <w:r w:rsidRPr="003570E9">
        <w:rPr>
          <w:rFonts w:ascii="Book Antiqua" w:hAnsi="Book Antiqua"/>
        </w:rPr>
        <w:t xml:space="preserve"> BP, </w:t>
      </w:r>
      <w:proofErr w:type="spellStart"/>
      <w:r w:rsidRPr="003570E9">
        <w:rPr>
          <w:rFonts w:ascii="Book Antiqua" w:hAnsi="Book Antiqua"/>
        </w:rPr>
        <w:t>Tijssen</w:t>
      </w:r>
      <w:proofErr w:type="spellEnd"/>
      <w:r w:rsidRPr="003570E9">
        <w:rPr>
          <w:rFonts w:ascii="Book Antiqua" w:hAnsi="Book Antiqua"/>
        </w:rPr>
        <w:t xml:space="preserve"> JG, </w:t>
      </w:r>
      <w:proofErr w:type="spellStart"/>
      <w:r w:rsidRPr="003570E9">
        <w:rPr>
          <w:rFonts w:ascii="Book Antiqua" w:hAnsi="Book Antiqua"/>
        </w:rPr>
        <w:t>Fockens</w:t>
      </w:r>
      <w:proofErr w:type="spellEnd"/>
      <w:r w:rsidRPr="003570E9">
        <w:rPr>
          <w:rFonts w:ascii="Book Antiqua" w:hAnsi="Book Antiqua"/>
        </w:rPr>
        <w:t xml:space="preserve"> P, </w:t>
      </w:r>
      <w:proofErr w:type="spellStart"/>
      <w:r w:rsidRPr="003570E9">
        <w:rPr>
          <w:rFonts w:ascii="Book Antiqua" w:hAnsi="Book Antiqua"/>
        </w:rPr>
        <w:t>Stalmeier</w:t>
      </w:r>
      <w:proofErr w:type="spellEnd"/>
      <w:r w:rsidRPr="003570E9">
        <w:rPr>
          <w:rFonts w:ascii="Book Antiqua" w:hAnsi="Book Antiqua"/>
        </w:rPr>
        <w:t xml:space="preserve"> PF, ten Kate FJ, van </w:t>
      </w:r>
      <w:proofErr w:type="spellStart"/>
      <w:r w:rsidRPr="003570E9">
        <w:rPr>
          <w:rFonts w:ascii="Book Antiqua" w:hAnsi="Book Antiqua"/>
        </w:rPr>
        <w:t>Dekken</w:t>
      </w:r>
      <w:proofErr w:type="spellEnd"/>
      <w:r w:rsidRPr="003570E9">
        <w:rPr>
          <w:rFonts w:ascii="Book Antiqua" w:hAnsi="Book Antiqua"/>
        </w:rPr>
        <w:t xml:space="preserve"> H, </w:t>
      </w:r>
      <w:proofErr w:type="spellStart"/>
      <w:r w:rsidRPr="003570E9">
        <w:rPr>
          <w:rFonts w:ascii="Book Antiqua" w:hAnsi="Book Antiqua"/>
        </w:rPr>
        <w:t>Obertop</w:t>
      </w:r>
      <w:proofErr w:type="spellEnd"/>
      <w:r w:rsidRPr="003570E9">
        <w:rPr>
          <w:rFonts w:ascii="Book Antiqua" w:hAnsi="Book Antiqua"/>
        </w:rPr>
        <w:t xml:space="preserve"> H, </w:t>
      </w:r>
      <w:proofErr w:type="spellStart"/>
      <w:r w:rsidRPr="003570E9">
        <w:rPr>
          <w:rFonts w:ascii="Book Antiqua" w:hAnsi="Book Antiqua"/>
        </w:rPr>
        <w:t>Tilanus</w:t>
      </w:r>
      <w:proofErr w:type="spellEnd"/>
      <w:r w:rsidRPr="003570E9">
        <w:rPr>
          <w:rFonts w:ascii="Book Antiqua" w:hAnsi="Book Antiqua"/>
        </w:rPr>
        <w:t xml:space="preserve"> HW, van </w:t>
      </w:r>
      <w:proofErr w:type="spellStart"/>
      <w:r w:rsidRPr="003570E9">
        <w:rPr>
          <w:rFonts w:ascii="Book Antiqua" w:hAnsi="Book Antiqua"/>
        </w:rPr>
        <w:t>Lanschot</w:t>
      </w:r>
      <w:proofErr w:type="spellEnd"/>
      <w:r w:rsidRPr="003570E9">
        <w:rPr>
          <w:rFonts w:ascii="Book Antiqua" w:hAnsi="Book Antiqua"/>
        </w:rPr>
        <w:t xml:space="preserve"> JJ. Extended transthoracic resection compared with limited </w:t>
      </w:r>
      <w:proofErr w:type="spellStart"/>
      <w:r w:rsidRPr="003570E9">
        <w:rPr>
          <w:rFonts w:ascii="Book Antiqua" w:hAnsi="Book Antiqua"/>
        </w:rPr>
        <w:t>transhiatal</w:t>
      </w:r>
      <w:proofErr w:type="spellEnd"/>
      <w:r w:rsidRPr="003570E9">
        <w:rPr>
          <w:rFonts w:ascii="Book Antiqua" w:hAnsi="Book Antiqua"/>
        </w:rPr>
        <w:t xml:space="preserve"> resection for adenocarcinoma of the esophagus. </w:t>
      </w:r>
      <w:r w:rsidRPr="003570E9">
        <w:rPr>
          <w:rFonts w:ascii="Book Antiqua" w:hAnsi="Book Antiqua"/>
          <w:i/>
        </w:rPr>
        <w:t xml:space="preserve">N </w:t>
      </w:r>
      <w:proofErr w:type="spellStart"/>
      <w:r w:rsidRPr="003570E9">
        <w:rPr>
          <w:rFonts w:ascii="Book Antiqua" w:hAnsi="Book Antiqua"/>
          <w:i/>
        </w:rPr>
        <w:t>Engl</w:t>
      </w:r>
      <w:proofErr w:type="spellEnd"/>
      <w:r w:rsidRPr="003570E9">
        <w:rPr>
          <w:rFonts w:ascii="Book Antiqua" w:hAnsi="Book Antiqua"/>
          <w:i/>
        </w:rPr>
        <w:t xml:space="preserve"> J Med</w:t>
      </w:r>
      <w:r w:rsidRPr="003570E9">
        <w:rPr>
          <w:rFonts w:ascii="Book Antiqua" w:hAnsi="Book Antiqua"/>
        </w:rPr>
        <w:t xml:space="preserve"> 2002; </w:t>
      </w:r>
      <w:r w:rsidRPr="003570E9">
        <w:rPr>
          <w:rFonts w:ascii="Book Antiqua" w:hAnsi="Book Antiqua"/>
          <w:b/>
        </w:rPr>
        <w:t>347</w:t>
      </w:r>
      <w:r w:rsidRPr="003570E9">
        <w:rPr>
          <w:rFonts w:ascii="Book Antiqua" w:hAnsi="Book Antiqua"/>
        </w:rPr>
        <w:t>: 1662-1669 [PMID: 12444180 DOI: 10.1056/NEJMoa022343]</w:t>
      </w:r>
    </w:p>
    <w:p w14:paraId="284D70F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51 </w:t>
      </w:r>
      <w:proofErr w:type="spellStart"/>
      <w:r w:rsidRPr="003570E9">
        <w:rPr>
          <w:rFonts w:ascii="Book Antiqua" w:hAnsi="Book Antiqua"/>
          <w:b/>
        </w:rPr>
        <w:t>Sasako</w:t>
      </w:r>
      <w:proofErr w:type="spellEnd"/>
      <w:r w:rsidRPr="003570E9">
        <w:rPr>
          <w:rFonts w:ascii="Book Antiqua" w:hAnsi="Book Antiqua"/>
          <w:b/>
        </w:rPr>
        <w:t xml:space="preserve"> M</w:t>
      </w:r>
      <w:r w:rsidRPr="003570E9">
        <w:rPr>
          <w:rFonts w:ascii="Book Antiqua" w:hAnsi="Book Antiqua"/>
        </w:rPr>
        <w:t xml:space="preserve">, Sano T, Yamamoto S, </w:t>
      </w:r>
      <w:proofErr w:type="spellStart"/>
      <w:r w:rsidRPr="003570E9">
        <w:rPr>
          <w:rFonts w:ascii="Book Antiqua" w:hAnsi="Book Antiqua"/>
        </w:rPr>
        <w:t>Sairenji</w:t>
      </w:r>
      <w:proofErr w:type="spellEnd"/>
      <w:r w:rsidRPr="003570E9">
        <w:rPr>
          <w:rFonts w:ascii="Book Antiqua" w:hAnsi="Book Antiqua"/>
        </w:rPr>
        <w:t xml:space="preserve"> M, Arai K, Kinoshita T, </w:t>
      </w:r>
      <w:proofErr w:type="spellStart"/>
      <w:r w:rsidRPr="003570E9">
        <w:rPr>
          <w:rFonts w:ascii="Book Antiqua" w:hAnsi="Book Antiqua"/>
        </w:rPr>
        <w:t>Nashimoto</w:t>
      </w:r>
      <w:proofErr w:type="spellEnd"/>
      <w:r w:rsidRPr="003570E9">
        <w:rPr>
          <w:rFonts w:ascii="Book Antiqua" w:hAnsi="Book Antiqua"/>
        </w:rPr>
        <w:t xml:space="preserve"> A, Hiratsuka M; Japan Clinical Oncology Group (JCOG9502). Left thoracoabdominal approach versus abdominal-</w:t>
      </w:r>
      <w:proofErr w:type="spellStart"/>
      <w:r w:rsidRPr="003570E9">
        <w:rPr>
          <w:rFonts w:ascii="Book Antiqua" w:hAnsi="Book Antiqua"/>
        </w:rPr>
        <w:t>transhiatal</w:t>
      </w:r>
      <w:proofErr w:type="spellEnd"/>
      <w:r w:rsidRPr="003570E9">
        <w:rPr>
          <w:rFonts w:ascii="Book Antiqua" w:hAnsi="Book Antiqua"/>
        </w:rPr>
        <w:t xml:space="preserve"> approach for gastric cancer of the cardia or </w:t>
      </w:r>
      <w:proofErr w:type="spellStart"/>
      <w:r w:rsidRPr="003570E9">
        <w:rPr>
          <w:rFonts w:ascii="Book Antiqua" w:hAnsi="Book Antiqua"/>
        </w:rPr>
        <w:t>subcardia</w:t>
      </w:r>
      <w:proofErr w:type="spellEnd"/>
      <w:r w:rsidRPr="003570E9">
        <w:rPr>
          <w:rFonts w:ascii="Book Antiqua" w:hAnsi="Book Antiqua"/>
        </w:rPr>
        <w:t xml:space="preserve">: a </w:t>
      </w:r>
      <w:proofErr w:type="spellStart"/>
      <w:r w:rsidRPr="003570E9">
        <w:rPr>
          <w:rFonts w:ascii="Book Antiqua" w:hAnsi="Book Antiqua"/>
        </w:rPr>
        <w:t>randomised</w:t>
      </w:r>
      <w:proofErr w:type="spellEnd"/>
      <w:r w:rsidRPr="003570E9">
        <w:rPr>
          <w:rFonts w:ascii="Book Antiqua" w:hAnsi="Book Antiqua"/>
        </w:rPr>
        <w:t xml:space="preserve"> controlled trial. </w:t>
      </w:r>
      <w:r w:rsidRPr="003570E9">
        <w:rPr>
          <w:rFonts w:ascii="Book Antiqua" w:hAnsi="Book Antiqua"/>
          <w:i/>
        </w:rPr>
        <w:t>Lancet Oncol</w:t>
      </w:r>
      <w:r w:rsidRPr="003570E9">
        <w:rPr>
          <w:rFonts w:ascii="Book Antiqua" w:hAnsi="Book Antiqua"/>
        </w:rPr>
        <w:t xml:space="preserve"> 2006; </w:t>
      </w:r>
      <w:r w:rsidRPr="003570E9">
        <w:rPr>
          <w:rFonts w:ascii="Book Antiqua" w:hAnsi="Book Antiqua"/>
          <w:b/>
        </w:rPr>
        <w:t>7</w:t>
      </w:r>
      <w:r w:rsidRPr="003570E9">
        <w:rPr>
          <w:rFonts w:ascii="Book Antiqua" w:hAnsi="Book Antiqua"/>
        </w:rPr>
        <w:t>: 644-651 [PMID: 16887481 DOI: 10.1016/S1470-2045(06)70766-5]</w:t>
      </w:r>
    </w:p>
    <w:p w14:paraId="3DF2828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52 </w:t>
      </w:r>
      <w:proofErr w:type="spellStart"/>
      <w:r w:rsidRPr="003570E9">
        <w:rPr>
          <w:rFonts w:ascii="Book Antiqua" w:hAnsi="Book Antiqua"/>
          <w:b/>
        </w:rPr>
        <w:t>Kurokawa</w:t>
      </w:r>
      <w:proofErr w:type="spellEnd"/>
      <w:r w:rsidRPr="003570E9">
        <w:rPr>
          <w:rFonts w:ascii="Book Antiqua" w:hAnsi="Book Antiqua"/>
          <w:b/>
        </w:rPr>
        <w:t xml:space="preserve"> Y</w:t>
      </w:r>
      <w:r w:rsidRPr="003570E9">
        <w:rPr>
          <w:rFonts w:ascii="Book Antiqua" w:hAnsi="Book Antiqua"/>
        </w:rPr>
        <w:t xml:space="preserve">, </w:t>
      </w:r>
      <w:proofErr w:type="spellStart"/>
      <w:r w:rsidRPr="003570E9">
        <w:rPr>
          <w:rFonts w:ascii="Book Antiqua" w:hAnsi="Book Antiqua"/>
        </w:rPr>
        <w:t>Sasako</w:t>
      </w:r>
      <w:proofErr w:type="spellEnd"/>
      <w:r w:rsidRPr="003570E9">
        <w:rPr>
          <w:rFonts w:ascii="Book Antiqua" w:hAnsi="Book Antiqua"/>
        </w:rPr>
        <w:t xml:space="preserve"> M, Sano T, Yoshikawa T, Iwasaki Y, </w:t>
      </w:r>
      <w:proofErr w:type="spellStart"/>
      <w:r w:rsidRPr="003570E9">
        <w:rPr>
          <w:rFonts w:ascii="Book Antiqua" w:hAnsi="Book Antiqua"/>
        </w:rPr>
        <w:t>Nashimoto</w:t>
      </w:r>
      <w:proofErr w:type="spellEnd"/>
      <w:r w:rsidRPr="003570E9">
        <w:rPr>
          <w:rFonts w:ascii="Book Antiqua" w:hAnsi="Book Antiqua"/>
        </w:rPr>
        <w:t xml:space="preserve"> A, Ito S, Kurita A, </w:t>
      </w:r>
      <w:proofErr w:type="spellStart"/>
      <w:r w:rsidRPr="003570E9">
        <w:rPr>
          <w:rFonts w:ascii="Book Antiqua" w:hAnsi="Book Antiqua"/>
        </w:rPr>
        <w:t>Mizusawa</w:t>
      </w:r>
      <w:proofErr w:type="spellEnd"/>
      <w:r w:rsidRPr="003570E9">
        <w:rPr>
          <w:rFonts w:ascii="Book Antiqua" w:hAnsi="Book Antiqua"/>
        </w:rPr>
        <w:t xml:space="preserve"> J, Nakamura K; Japan Clinical Oncology Group (JCOG9502). Ten-year follow-up results of a randomized clinical trial comparing left thoracoabdominal and abdominal </w:t>
      </w:r>
      <w:proofErr w:type="spellStart"/>
      <w:r w:rsidRPr="003570E9">
        <w:rPr>
          <w:rFonts w:ascii="Book Antiqua" w:hAnsi="Book Antiqua"/>
        </w:rPr>
        <w:t>transhiatal</w:t>
      </w:r>
      <w:proofErr w:type="spellEnd"/>
      <w:r w:rsidRPr="003570E9">
        <w:rPr>
          <w:rFonts w:ascii="Book Antiqua" w:hAnsi="Book Antiqua"/>
        </w:rPr>
        <w:t xml:space="preserve"> approaches to total gastrectomy for adenocarcinoma of the </w:t>
      </w:r>
      <w:proofErr w:type="spellStart"/>
      <w:r w:rsidRPr="003570E9">
        <w:rPr>
          <w:rFonts w:ascii="Book Antiqua" w:hAnsi="Book Antiqua"/>
        </w:rPr>
        <w:t>oesophagogastric</w:t>
      </w:r>
      <w:proofErr w:type="spellEnd"/>
      <w:r w:rsidRPr="003570E9">
        <w:rPr>
          <w:rFonts w:ascii="Book Antiqua" w:hAnsi="Book Antiqua"/>
        </w:rPr>
        <w:t xml:space="preserve"> junction or </w:t>
      </w:r>
      <w:r w:rsidRPr="003570E9">
        <w:rPr>
          <w:rFonts w:ascii="Book Antiqua" w:hAnsi="Book Antiqua"/>
        </w:rPr>
        <w:lastRenderedPageBreak/>
        <w:t xml:space="preserve">gastric cardia. </w:t>
      </w:r>
      <w:r w:rsidRPr="003570E9">
        <w:rPr>
          <w:rFonts w:ascii="Book Antiqua" w:hAnsi="Book Antiqua"/>
          <w:i/>
        </w:rPr>
        <w:t>Br J Surg</w:t>
      </w:r>
      <w:r w:rsidRPr="003570E9">
        <w:rPr>
          <w:rFonts w:ascii="Book Antiqua" w:hAnsi="Book Antiqua"/>
        </w:rPr>
        <w:t xml:space="preserve"> 2015; </w:t>
      </w:r>
      <w:r w:rsidRPr="003570E9">
        <w:rPr>
          <w:rFonts w:ascii="Book Antiqua" w:hAnsi="Book Antiqua"/>
          <w:b/>
        </w:rPr>
        <w:t>102</w:t>
      </w:r>
      <w:r w:rsidRPr="003570E9">
        <w:rPr>
          <w:rFonts w:ascii="Book Antiqua" w:hAnsi="Book Antiqua"/>
        </w:rPr>
        <w:t>: 341-348 [PMID: 25605628 DOI: 10.1002/bjs.9764]</w:t>
      </w:r>
    </w:p>
    <w:p w14:paraId="1B8638A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53 </w:t>
      </w:r>
      <w:r w:rsidRPr="003570E9">
        <w:rPr>
          <w:rFonts w:ascii="Book Antiqua" w:hAnsi="Book Antiqua"/>
          <w:b/>
        </w:rPr>
        <w:t>Yan R</w:t>
      </w:r>
      <w:r w:rsidRPr="003570E9">
        <w:rPr>
          <w:rFonts w:ascii="Book Antiqua" w:hAnsi="Book Antiqua"/>
        </w:rPr>
        <w:t xml:space="preserve">, Dang C. Meta-analysis of </w:t>
      </w:r>
      <w:proofErr w:type="spellStart"/>
      <w:r w:rsidRPr="003570E9">
        <w:rPr>
          <w:rFonts w:ascii="Book Antiqua" w:hAnsi="Book Antiqua"/>
        </w:rPr>
        <w:t>Transhiatal</w:t>
      </w:r>
      <w:proofErr w:type="spellEnd"/>
      <w:r w:rsidRPr="003570E9">
        <w:rPr>
          <w:rFonts w:ascii="Book Antiqua" w:hAnsi="Book Antiqua"/>
        </w:rPr>
        <w:t xml:space="preserve"> Esophagectomy in carcinoma of esophagogastric junction, does it have an advantage? </w:t>
      </w:r>
      <w:r w:rsidRPr="003570E9">
        <w:rPr>
          <w:rFonts w:ascii="Book Antiqua" w:hAnsi="Book Antiqua"/>
          <w:i/>
        </w:rPr>
        <w:t>Int J Surg</w:t>
      </w:r>
      <w:r w:rsidRPr="003570E9">
        <w:rPr>
          <w:rFonts w:ascii="Book Antiqua" w:hAnsi="Book Antiqua"/>
        </w:rPr>
        <w:t xml:space="preserve"> 2017; </w:t>
      </w:r>
      <w:r w:rsidRPr="003570E9">
        <w:rPr>
          <w:rFonts w:ascii="Book Antiqua" w:hAnsi="Book Antiqua"/>
          <w:b/>
        </w:rPr>
        <w:t>42</w:t>
      </w:r>
      <w:r w:rsidRPr="003570E9">
        <w:rPr>
          <w:rFonts w:ascii="Book Antiqua" w:hAnsi="Book Antiqua"/>
        </w:rPr>
        <w:t>: 183-190 [PMID: 28343029 DOI: 10.1016/j.ijsu.2017.03.052]</w:t>
      </w:r>
    </w:p>
    <w:p w14:paraId="07374C3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54 </w:t>
      </w:r>
      <w:proofErr w:type="spellStart"/>
      <w:r w:rsidRPr="003570E9">
        <w:rPr>
          <w:rFonts w:ascii="Book Antiqua" w:hAnsi="Book Antiqua"/>
          <w:b/>
        </w:rPr>
        <w:t>Cuschieri</w:t>
      </w:r>
      <w:proofErr w:type="spellEnd"/>
      <w:r w:rsidRPr="003570E9">
        <w:rPr>
          <w:rFonts w:ascii="Book Antiqua" w:hAnsi="Book Antiqua"/>
          <w:b/>
        </w:rPr>
        <w:t xml:space="preserve"> A</w:t>
      </w:r>
      <w:r w:rsidRPr="003570E9">
        <w:rPr>
          <w:rFonts w:ascii="Book Antiqua" w:hAnsi="Book Antiqua"/>
        </w:rPr>
        <w:t xml:space="preserve">. Endoscopic subtotal </w:t>
      </w:r>
      <w:proofErr w:type="spellStart"/>
      <w:r w:rsidRPr="003570E9">
        <w:rPr>
          <w:rFonts w:ascii="Book Antiqua" w:hAnsi="Book Antiqua"/>
        </w:rPr>
        <w:t>oesophagectomy</w:t>
      </w:r>
      <w:proofErr w:type="spellEnd"/>
      <w:r w:rsidRPr="003570E9">
        <w:rPr>
          <w:rFonts w:ascii="Book Antiqua" w:hAnsi="Book Antiqua"/>
        </w:rPr>
        <w:t xml:space="preserve"> for cancer using the right thoracoscopic approach. </w:t>
      </w:r>
      <w:r w:rsidRPr="003570E9">
        <w:rPr>
          <w:rFonts w:ascii="Book Antiqua" w:hAnsi="Book Antiqua"/>
          <w:i/>
        </w:rPr>
        <w:t>Surg Oncol</w:t>
      </w:r>
      <w:r w:rsidRPr="003570E9">
        <w:rPr>
          <w:rFonts w:ascii="Book Antiqua" w:hAnsi="Book Antiqua"/>
        </w:rPr>
        <w:t xml:space="preserve"> 1993; </w:t>
      </w:r>
      <w:r w:rsidRPr="003570E9">
        <w:rPr>
          <w:rFonts w:ascii="Book Antiqua" w:hAnsi="Book Antiqua"/>
          <w:b/>
        </w:rPr>
        <w:t xml:space="preserve">2 </w:t>
      </w:r>
      <w:r w:rsidRPr="00C17355">
        <w:rPr>
          <w:rFonts w:ascii="Book Antiqua" w:hAnsi="Book Antiqua"/>
          <w:bCs/>
        </w:rPr>
        <w:t>Suppl 1:</w:t>
      </w:r>
      <w:r w:rsidRPr="003570E9">
        <w:rPr>
          <w:rFonts w:ascii="Book Antiqua" w:hAnsi="Book Antiqua"/>
        </w:rPr>
        <w:t xml:space="preserve"> 3-11 [PMID: 8252219 DOI: 10.1016/0960-7404(93)90052-Z]</w:t>
      </w:r>
    </w:p>
    <w:p w14:paraId="6F727CCA"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55 </w:t>
      </w:r>
      <w:r w:rsidRPr="003570E9">
        <w:rPr>
          <w:rFonts w:ascii="Book Antiqua" w:hAnsi="Book Antiqua"/>
          <w:b/>
        </w:rPr>
        <w:t>Kitano S</w:t>
      </w:r>
      <w:r w:rsidRPr="003570E9">
        <w:rPr>
          <w:rFonts w:ascii="Book Antiqua" w:hAnsi="Book Antiqua"/>
        </w:rPr>
        <w:t xml:space="preserve">, Iso Y, Moriyama M, </w:t>
      </w:r>
      <w:proofErr w:type="spellStart"/>
      <w:r w:rsidRPr="003570E9">
        <w:rPr>
          <w:rFonts w:ascii="Book Antiqua" w:hAnsi="Book Antiqua"/>
        </w:rPr>
        <w:t>Sugimachi</w:t>
      </w:r>
      <w:proofErr w:type="spellEnd"/>
      <w:r w:rsidRPr="003570E9">
        <w:rPr>
          <w:rFonts w:ascii="Book Antiqua" w:hAnsi="Book Antiqua"/>
        </w:rPr>
        <w:t xml:space="preserve"> K. Laparoscopy-assisted </w:t>
      </w:r>
      <w:proofErr w:type="spellStart"/>
      <w:r w:rsidRPr="003570E9">
        <w:rPr>
          <w:rFonts w:ascii="Book Antiqua" w:hAnsi="Book Antiqua"/>
        </w:rPr>
        <w:t>Billroth</w:t>
      </w:r>
      <w:proofErr w:type="spellEnd"/>
      <w:r w:rsidRPr="003570E9">
        <w:rPr>
          <w:rFonts w:ascii="Book Antiqua" w:hAnsi="Book Antiqua"/>
        </w:rPr>
        <w:t xml:space="preserve"> I gastrectomy. </w:t>
      </w:r>
      <w:r w:rsidRPr="003570E9">
        <w:rPr>
          <w:rFonts w:ascii="Book Antiqua" w:hAnsi="Book Antiqua"/>
          <w:i/>
        </w:rPr>
        <w:t xml:space="preserve">Surg </w:t>
      </w:r>
      <w:proofErr w:type="spellStart"/>
      <w:r w:rsidRPr="003570E9">
        <w:rPr>
          <w:rFonts w:ascii="Book Antiqua" w:hAnsi="Book Antiqua"/>
          <w:i/>
        </w:rPr>
        <w:t>Laparosc</w:t>
      </w:r>
      <w:proofErr w:type="spellEnd"/>
      <w:r w:rsidRPr="003570E9">
        <w:rPr>
          <w:rFonts w:ascii="Book Antiqua" w:hAnsi="Book Antiqua"/>
          <w:i/>
        </w:rPr>
        <w:t xml:space="preserve"> </w:t>
      </w:r>
      <w:proofErr w:type="spellStart"/>
      <w:r w:rsidRPr="003570E9">
        <w:rPr>
          <w:rFonts w:ascii="Book Antiqua" w:hAnsi="Book Antiqua"/>
          <w:i/>
        </w:rPr>
        <w:t>Endosc</w:t>
      </w:r>
      <w:proofErr w:type="spellEnd"/>
      <w:r w:rsidRPr="003570E9">
        <w:rPr>
          <w:rFonts w:ascii="Book Antiqua" w:hAnsi="Book Antiqua"/>
        </w:rPr>
        <w:t xml:space="preserve"> 1994; </w:t>
      </w:r>
      <w:r w:rsidRPr="003570E9">
        <w:rPr>
          <w:rFonts w:ascii="Book Antiqua" w:hAnsi="Book Antiqua"/>
          <w:b/>
        </w:rPr>
        <w:t>4</w:t>
      </w:r>
      <w:r w:rsidRPr="003570E9">
        <w:rPr>
          <w:rFonts w:ascii="Book Antiqua" w:hAnsi="Book Antiqua"/>
        </w:rPr>
        <w:t>: 146-148 [PMID: 8180768]</w:t>
      </w:r>
    </w:p>
    <w:p w14:paraId="162A49C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56 </w:t>
      </w:r>
      <w:r w:rsidRPr="003570E9">
        <w:rPr>
          <w:rFonts w:ascii="Book Antiqua" w:hAnsi="Book Antiqua"/>
          <w:b/>
        </w:rPr>
        <w:t>Zhou C</w:t>
      </w:r>
      <w:r w:rsidRPr="003570E9">
        <w:rPr>
          <w:rFonts w:ascii="Book Antiqua" w:hAnsi="Book Antiqua"/>
        </w:rPr>
        <w:t xml:space="preserve">, Zhang L, Wang H, Ma X, Shi B, Chen W, He J, Wang K, Liu P, Ren Y. Superiority of Minimally Invasive </w:t>
      </w:r>
      <w:proofErr w:type="spellStart"/>
      <w:r w:rsidRPr="003570E9">
        <w:rPr>
          <w:rFonts w:ascii="Book Antiqua" w:hAnsi="Book Antiqua"/>
        </w:rPr>
        <w:t>Oesophagectomy</w:t>
      </w:r>
      <w:proofErr w:type="spellEnd"/>
      <w:r w:rsidRPr="003570E9">
        <w:rPr>
          <w:rFonts w:ascii="Book Antiqua" w:hAnsi="Book Antiqua"/>
        </w:rPr>
        <w:t xml:space="preserve"> in Reducing In-Hospital Mortality of Patients with </w:t>
      </w:r>
      <w:proofErr w:type="spellStart"/>
      <w:r w:rsidRPr="003570E9">
        <w:rPr>
          <w:rFonts w:ascii="Book Antiqua" w:hAnsi="Book Antiqua"/>
        </w:rPr>
        <w:t>Resectable</w:t>
      </w:r>
      <w:proofErr w:type="spellEnd"/>
      <w:r w:rsidRPr="003570E9">
        <w:rPr>
          <w:rFonts w:ascii="Book Antiqua" w:hAnsi="Book Antiqua"/>
        </w:rPr>
        <w:t xml:space="preserve"> </w:t>
      </w:r>
      <w:proofErr w:type="spellStart"/>
      <w:r w:rsidRPr="003570E9">
        <w:rPr>
          <w:rFonts w:ascii="Book Antiqua" w:hAnsi="Book Antiqua"/>
        </w:rPr>
        <w:t>Oesophageal</w:t>
      </w:r>
      <w:proofErr w:type="spellEnd"/>
      <w:r w:rsidRPr="003570E9">
        <w:rPr>
          <w:rFonts w:ascii="Book Antiqua" w:hAnsi="Book Antiqua"/>
        </w:rPr>
        <w:t xml:space="preserve"> Cancer: A Meta-Analysis. </w:t>
      </w:r>
      <w:proofErr w:type="spellStart"/>
      <w:r w:rsidRPr="003570E9">
        <w:rPr>
          <w:rFonts w:ascii="Book Antiqua" w:hAnsi="Book Antiqua"/>
          <w:i/>
        </w:rPr>
        <w:t>PLoS</w:t>
      </w:r>
      <w:proofErr w:type="spellEnd"/>
      <w:r w:rsidRPr="003570E9">
        <w:rPr>
          <w:rFonts w:ascii="Book Antiqua" w:hAnsi="Book Antiqua"/>
          <w:i/>
        </w:rPr>
        <w:t xml:space="preserve"> One</w:t>
      </w:r>
      <w:r w:rsidRPr="003570E9">
        <w:rPr>
          <w:rFonts w:ascii="Book Antiqua" w:hAnsi="Book Antiqua"/>
        </w:rPr>
        <w:t xml:space="preserve"> 2015; </w:t>
      </w:r>
      <w:r w:rsidRPr="003570E9">
        <w:rPr>
          <w:rFonts w:ascii="Book Antiqua" w:hAnsi="Book Antiqua"/>
          <w:b/>
        </w:rPr>
        <w:t>10</w:t>
      </w:r>
      <w:r w:rsidRPr="003570E9">
        <w:rPr>
          <w:rFonts w:ascii="Book Antiqua" w:hAnsi="Book Antiqua"/>
        </w:rPr>
        <w:t>: e0132889 [PMID: 26196135 DOI: 10.1371/journal.pone.0132889]</w:t>
      </w:r>
    </w:p>
    <w:p w14:paraId="6F5DC6B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57 </w:t>
      </w:r>
      <w:r w:rsidRPr="003570E9">
        <w:rPr>
          <w:rFonts w:ascii="Book Antiqua" w:hAnsi="Book Antiqua"/>
          <w:b/>
        </w:rPr>
        <w:t>Wiesel O</w:t>
      </w:r>
      <w:r w:rsidRPr="003570E9">
        <w:rPr>
          <w:rFonts w:ascii="Book Antiqua" w:hAnsi="Book Antiqua"/>
        </w:rPr>
        <w:t xml:space="preserve">, Whang B, Cohen D, </w:t>
      </w:r>
      <w:proofErr w:type="spellStart"/>
      <w:r w:rsidRPr="003570E9">
        <w:rPr>
          <w:rFonts w:ascii="Book Antiqua" w:hAnsi="Book Antiqua"/>
        </w:rPr>
        <w:t>Fisichella</w:t>
      </w:r>
      <w:proofErr w:type="spellEnd"/>
      <w:r w:rsidRPr="003570E9">
        <w:rPr>
          <w:rFonts w:ascii="Book Antiqua" w:hAnsi="Book Antiqua"/>
        </w:rPr>
        <w:t xml:space="preserve"> PM. Minimally Invasive Esophagectomy for Adenocarcinomas of the Gastroesophageal Junction and Distal Esophagus: Notes on Technique. </w:t>
      </w:r>
      <w:r w:rsidRPr="003570E9">
        <w:rPr>
          <w:rFonts w:ascii="Book Antiqua" w:hAnsi="Book Antiqua"/>
          <w:i/>
        </w:rPr>
        <w:t xml:space="preserve">J </w:t>
      </w:r>
      <w:proofErr w:type="spellStart"/>
      <w:r w:rsidRPr="003570E9">
        <w:rPr>
          <w:rFonts w:ascii="Book Antiqua" w:hAnsi="Book Antiqua"/>
          <w:i/>
        </w:rPr>
        <w:t>Laparoendosc</w:t>
      </w:r>
      <w:proofErr w:type="spellEnd"/>
      <w:r w:rsidRPr="003570E9">
        <w:rPr>
          <w:rFonts w:ascii="Book Antiqua" w:hAnsi="Book Antiqua"/>
          <w:i/>
        </w:rPr>
        <w:t xml:space="preserve"> Adv Surg Tech A</w:t>
      </w:r>
      <w:r w:rsidRPr="003570E9">
        <w:rPr>
          <w:rFonts w:ascii="Book Antiqua" w:hAnsi="Book Antiqua"/>
        </w:rPr>
        <w:t xml:space="preserve"> 2017; </w:t>
      </w:r>
      <w:r w:rsidRPr="003570E9">
        <w:rPr>
          <w:rFonts w:ascii="Book Antiqua" w:hAnsi="Book Antiqua"/>
          <w:b/>
        </w:rPr>
        <w:t>27</w:t>
      </w:r>
      <w:r w:rsidRPr="003570E9">
        <w:rPr>
          <w:rFonts w:ascii="Book Antiqua" w:hAnsi="Book Antiqua"/>
        </w:rPr>
        <w:t>: 162-169 [PMID: 27858584 DOI: 10.1089/lap.2016.0430]</w:t>
      </w:r>
    </w:p>
    <w:p w14:paraId="7B9C34E3"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58 </w:t>
      </w:r>
      <w:proofErr w:type="spellStart"/>
      <w:r w:rsidRPr="003570E9">
        <w:rPr>
          <w:rFonts w:ascii="Book Antiqua" w:hAnsi="Book Antiqua"/>
          <w:b/>
        </w:rPr>
        <w:t>Irino</w:t>
      </w:r>
      <w:proofErr w:type="spellEnd"/>
      <w:r w:rsidRPr="003570E9">
        <w:rPr>
          <w:rFonts w:ascii="Book Antiqua" w:hAnsi="Book Antiqua"/>
          <w:b/>
        </w:rPr>
        <w:t xml:space="preserve"> T</w:t>
      </w:r>
      <w:r w:rsidRPr="003570E9">
        <w:rPr>
          <w:rFonts w:ascii="Book Antiqua" w:hAnsi="Book Antiqua"/>
        </w:rPr>
        <w:t xml:space="preserve">, Tsai JA, Ericson J, Nilsson M, </w:t>
      </w:r>
      <w:proofErr w:type="spellStart"/>
      <w:r w:rsidRPr="003570E9">
        <w:rPr>
          <w:rFonts w:ascii="Book Antiqua" w:hAnsi="Book Antiqua"/>
        </w:rPr>
        <w:t>Lundell</w:t>
      </w:r>
      <w:proofErr w:type="spellEnd"/>
      <w:r w:rsidRPr="003570E9">
        <w:rPr>
          <w:rFonts w:ascii="Book Antiqua" w:hAnsi="Book Antiqua"/>
        </w:rPr>
        <w:t xml:space="preserve"> L, </w:t>
      </w:r>
      <w:proofErr w:type="spellStart"/>
      <w:r w:rsidRPr="003570E9">
        <w:rPr>
          <w:rFonts w:ascii="Book Antiqua" w:hAnsi="Book Antiqua"/>
        </w:rPr>
        <w:t>Rouvelas</w:t>
      </w:r>
      <w:proofErr w:type="spellEnd"/>
      <w:r w:rsidRPr="003570E9">
        <w:rPr>
          <w:rFonts w:ascii="Book Antiqua" w:hAnsi="Book Antiqua"/>
        </w:rPr>
        <w:t xml:space="preserve"> I. Thoracoscopic side-to-side esophagogastrostomy by use of linear stapler-a simplified technique facilitating a minimally invasive Ivor-Lewis operation. </w:t>
      </w:r>
      <w:proofErr w:type="spellStart"/>
      <w:r w:rsidRPr="003570E9">
        <w:rPr>
          <w:rFonts w:ascii="Book Antiqua" w:hAnsi="Book Antiqua"/>
          <w:i/>
        </w:rPr>
        <w:t>Langenbecks</w:t>
      </w:r>
      <w:proofErr w:type="spellEnd"/>
      <w:r w:rsidRPr="003570E9">
        <w:rPr>
          <w:rFonts w:ascii="Book Antiqua" w:hAnsi="Book Antiqua"/>
          <w:i/>
        </w:rPr>
        <w:t xml:space="preserve"> Arch Surg</w:t>
      </w:r>
      <w:r w:rsidRPr="003570E9">
        <w:rPr>
          <w:rFonts w:ascii="Book Antiqua" w:hAnsi="Book Antiqua"/>
        </w:rPr>
        <w:t xml:space="preserve"> 2016; </w:t>
      </w:r>
      <w:r w:rsidRPr="003570E9">
        <w:rPr>
          <w:rFonts w:ascii="Book Antiqua" w:hAnsi="Book Antiqua"/>
          <w:b/>
        </w:rPr>
        <w:t>401</w:t>
      </w:r>
      <w:r w:rsidRPr="003570E9">
        <w:rPr>
          <w:rFonts w:ascii="Book Antiqua" w:hAnsi="Book Antiqua"/>
        </w:rPr>
        <w:t>: 315-322 [PMID: 26960591 DOI: 10.1007/s00423-016-1396-1]</w:t>
      </w:r>
    </w:p>
    <w:p w14:paraId="32A5D87C"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59 </w:t>
      </w:r>
      <w:proofErr w:type="spellStart"/>
      <w:r w:rsidRPr="003570E9">
        <w:rPr>
          <w:rFonts w:ascii="Book Antiqua" w:hAnsi="Book Antiqua"/>
          <w:b/>
        </w:rPr>
        <w:t>Luketich</w:t>
      </w:r>
      <w:proofErr w:type="spellEnd"/>
      <w:r w:rsidRPr="003570E9">
        <w:rPr>
          <w:rFonts w:ascii="Book Antiqua" w:hAnsi="Book Antiqua"/>
          <w:b/>
        </w:rPr>
        <w:t xml:space="preserve"> JD</w:t>
      </w:r>
      <w:r w:rsidRPr="003570E9">
        <w:rPr>
          <w:rFonts w:ascii="Book Antiqua" w:hAnsi="Book Antiqua"/>
        </w:rPr>
        <w:t xml:space="preserve">, </w:t>
      </w:r>
      <w:proofErr w:type="spellStart"/>
      <w:r w:rsidRPr="003570E9">
        <w:rPr>
          <w:rFonts w:ascii="Book Antiqua" w:hAnsi="Book Antiqua"/>
        </w:rPr>
        <w:t>Alvelo</w:t>
      </w:r>
      <w:proofErr w:type="spellEnd"/>
      <w:r w:rsidRPr="003570E9">
        <w:rPr>
          <w:rFonts w:ascii="Book Antiqua" w:hAnsi="Book Antiqua"/>
        </w:rPr>
        <w:t xml:space="preserve">-Rivera M, Buenaventura PO, Christie NA, McCaughan JS, </w:t>
      </w:r>
      <w:proofErr w:type="spellStart"/>
      <w:r w:rsidRPr="003570E9">
        <w:rPr>
          <w:rFonts w:ascii="Book Antiqua" w:hAnsi="Book Antiqua"/>
        </w:rPr>
        <w:t>Litle</w:t>
      </w:r>
      <w:proofErr w:type="spellEnd"/>
      <w:r w:rsidRPr="003570E9">
        <w:rPr>
          <w:rFonts w:ascii="Book Antiqua" w:hAnsi="Book Antiqua"/>
        </w:rPr>
        <w:t xml:space="preserve"> VR, Schauer PR, Close JM, Fernando HC. Minimally invasive esophagectomy: outcomes in 222 patients. </w:t>
      </w:r>
      <w:r w:rsidRPr="003570E9">
        <w:rPr>
          <w:rFonts w:ascii="Book Antiqua" w:hAnsi="Book Antiqua"/>
          <w:i/>
        </w:rPr>
        <w:t>Ann Surg</w:t>
      </w:r>
      <w:r w:rsidRPr="003570E9">
        <w:rPr>
          <w:rFonts w:ascii="Book Antiqua" w:hAnsi="Book Antiqua"/>
        </w:rPr>
        <w:t xml:space="preserve"> 2003; </w:t>
      </w:r>
      <w:r w:rsidRPr="003570E9">
        <w:rPr>
          <w:rFonts w:ascii="Book Antiqua" w:hAnsi="Book Antiqua"/>
          <w:b/>
        </w:rPr>
        <w:t>238</w:t>
      </w:r>
      <w:r w:rsidRPr="003570E9">
        <w:rPr>
          <w:rFonts w:ascii="Book Antiqua" w:hAnsi="Book Antiqua"/>
        </w:rPr>
        <w:t>: 486-94; discussion 494-5 [PMID: 14530720 DOI: 10.1097/01.sla.0000089858.40725.68]</w:t>
      </w:r>
    </w:p>
    <w:p w14:paraId="1F6ED5C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60 </w:t>
      </w:r>
      <w:r w:rsidRPr="003570E9">
        <w:rPr>
          <w:rFonts w:ascii="Book Antiqua" w:hAnsi="Book Antiqua"/>
          <w:b/>
        </w:rPr>
        <w:t xml:space="preserve">van </w:t>
      </w:r>
      <w:proofErr w:type="spellStart"/>
      <w:r w:rsidRPr="003570E9">
        <w:rPr>
          <w:rFonts w:ascii="Book Antiqua" w:hAnsi="Book Antiqua"/>
          <w:b/>
        </w:rPr>
        <w:t>Workum</w:t>
      </w:r>
      <w:proofErr w:type="spellEnd"/>
      <w:r w:rsidRPr="003570E9">
        <w:rPr>
          <w:rFonts w:ascii="Book Antiqua" w:hAnsi="Book Antiqua"/>
          <w:b/>
        </w:rPr>
        <w:t xml:space="preserve"> F</w:t>
      </w:r>
      <w:r w:rsidRPr="003570E9">
        <w:rPr>
          <w:rFonts w:ascii="Book Antiqua" w:hAnsi="Book Antiqua"/>
        </w:rPr>
        <w:t xml:space="preserve">, </w:t>
      </w:r>
      <w:proofErr w:type="spellStart"/>
      <w:r w:rsidRPr="003570E9">
        <w:rPr>
          <w:rFonts w:ascii="Book Antiqua" w:hAnsi="Book Antiqua"/>
        </w:rPr>
        <w:t>Berkelmans</w:t>
      </w:r>
      <w:proofErr w:type="spellEnd"/>
      <w:r w:rsidRPr="003570E9">
        <w:rPr>
          <w:rFonts w:ascii="Book Antiqua" w:hAnsi="Book Antiqua"/>
        </w:rPr>
        <w:t xml:space="preserve"> GH, </w:t>
      </w:r>
      <w:proofErr w:type="spellStart"/>
      <w:r w:rsidRPr="003570E9">
        <w:rPr>
          <w:rFonts w:ascii="Book Antiqua" w:hAnsi="Book Antiqua"/>
        </w:rPr>
        <w:t>Klarenbeek</w:t>
      </w:r>
      <w:proofErr w:type="spellEnd"/>
      <w:r w:rsidRPr="003570E9">
        <w:rPr>
          <w:rFonts w:ascii="Book Antiqua" w:hAnsi="Book Antiqua"/>
        </w:rPr>
        <w:t xml:space="preserve"> BR, </w:t>
      </w:r>
      <w:proofErr w:type="spellStart"/>
      <w:r w:rsidRPr="003570E9">
        <w:rPr>
          <w:rFonts w:ascii="Book Antiqua" w:hAnsi="Book Antiqua"/>
        </w:rPr>
        <w:t>Nieuwenhuijzen</w:t>
      </w:r>
      <w:proofErr w:type="spellEnd"/>
      <w:r w:rsidRPr="003570E9">
        <w:rPr>
          <w:rFonts w:ascii="Book Antiqua" w:hAnsi="Book Antiqua"/>
        </w:rPr>
        <w:t xml:space="preserve"> GAP, </w:t>
      </w:r>
      <w:proofErr w:type="spellStart"/>
      <w:r w:rsidRPr="003570E9">
        <w:rPr>
          <w:rFonts w:ascii="Book Antiqua" w:hAnsi="Book Antiqua"/>
        </w:rPr>
        <w:t>Luyer</w:t>
      </w:r>
      <w:proofErr w:type="spellEnd"/>
      <w:r w:rsidRPr="003570E9">
        <w:rPr>
          <w:rFonts w:ascii="Book Antiqua" w:hAnsi="Book Antiqua"/>
        </w:rPr>
        <w:t xml:space="preserve"> MDP, Rosman C. McKeown or Ivor Lewis totally minimally invasive esophagectomy for cancer of the esophagus and gastroesophageal junction: </w:t>
      </w:r>
      <w:r w:rsidRPr="003570E9">
        <w:rPr>
          <w:rFonts w:ascii="Book Antiqua" w:hAnsi="Book Antiqua"/>
        </w:rPr>
        <w:lastRenderedPageBreak/>
        <w:t xml:space="preserve">systematic review and meta-analysis. </w:t>
      </w:r>
      <w:r w:rsidRPr="003570E9">
        <w:rPr>
          <w:rFonts w:ascii="Book Antiqua" w:hAnsi="Book Antiqua"/>
          <w:i/>
        </w:rPr>
        <w:t xml:space="preserve">J </w:t>
      </w:r>
      <w:proofErr w:type="spellStart"/>
      <w:r w:rsidRPr="003570E9">
        <w:rPr>
          <w:rFonts w:ascii="Book Antiqua" w:hAnsi="Book Antiqua"/>
          <w:i/>
        </w:rPr>
        <w:t>Thorac</w:t>
      </w:r>
      <w:proofErr w:type="spellEnd"/>
      <w:r w:rsidRPr="003570E9">
        <w:rPr>
          <w:rFonts w:ascii="Book Antiqua" w:hAnsi="Book Antiqua"/>
          <w:i/>
        </w:rPr>
        <w:t xml:space="preserve"> Dis</w:t>
      </w:r>
      <w:r w:rsidRPr="003570E9">
        <w:rPr>
          <w:rFonts w:ascii="Book Antiqua" w:hAnsi="Book Antiqua"/>
        </w:rPr>
        <w:t xml:space="preserve"> 2017; </w:t>
      </w:r>
      <w:r w:rsidRPr="003570E9">
        <w:rPr>
          <w:rFonts w:ascii="Book Antiqua" w:hAnsi="Book Antiqua"/>
          <w:b/>
        </w:rPr>
        <w:t>9</w:t>
      </w:r>
      <w:r w:rsidRPr="003570E9">
        <w:rPr>
          <w:rFonts w:ascii="Book Antiqua" w:hAnsi="Book Antiqua"/>
        </w:rPr>
        <w:t>: S826-S833 [PMID: 28815080 DOI: 10.21037/jtd.2017.03.173]</w:t>
      </w:r>
    </w:p>
    <w:p w14:paraId="7A0D019F"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61 </w:t>
      </w:r>
      <w:r w:rsidRPr="003570E9">
        <w:rPr>
          <w:rFonts w:ascii="Book Antiqua" w:hAnsi="Book Antiqua"/>
          <w:b/>
        </w:rPr>
        <w:t xml:space="preserve">van </w:t>
      </w:r>
      <w:proofErr w:type="spellStart"/>
      <w:r w:rsidRPr="003570E9">
        <w:rPr>
          <w:rFonts w:ascii="Book Antiqua" w:hAnsi="Book Antiqua"/>
          <w:b/>
        </w:rPr>
        <w:t>Workum</w:t>
      </w:r>
      <w:proofErr w:type="spellEnd"/>
      <w:r w:rsidRPr="003570E9">
        <w:rPr>
          <w:rFonts w:ascii="Book Antiqua" w:hAnsi="Book Antiqua"/>
          <w:b/>
        </w:rPr>
        <w:t xml:space="preserve"> F</w:t>
      </w:r>
      <w:r w:rsidRPr="003570E9">
        <w:rPr>
          <w:rFonts w:ascii="Book Antiqua" w:hAnsi="Book Antiqua"/>
        </w:rPr>
        <w:t xml:space="preserve">, </w:t>
      </w:r>
      <w:proofErr w:type="spellStart"/>
      <w:r w:rsidRPr="003570E9">
        <w:rPr>
          <w:rFonts w:ascii="Book Antiqua" w:hAnsi="Book Antiqua"/>
        </w:rPr>
        <w:t>Bouwense</w:t>
      </w:r>
      <w:proofErr w:type="spellEnd"/>
      <w:r w:rsidRPr="003570E9">
        <w:rPr>
          <w:rFonts w:ascii="Book Antiqua" w:hAnsi="Book Antiqua"/>
        </w:rPr>
        <w:t xml:space="preserve"> SA, </w:t>
      </w:r>
      <w:proofErr w:type="spellStart"/>
      <w:r w:rsidRPr="003570E9">
        <w:rPr>
          <w:rFonts w:ascii="Book Antiqua" w:hAnsi="Book Antiqua"/>
        </w:rPr>
        <w:t>Luyer</w:t>
      </w:r>
      <w:proofErr w:type="spellEnd"/>
      <w:r w:rsidRPr="003570E9">
        <w:rPr>
          <w:rFonts w:ascii="Book Antiqua" w:hAnsi="Book Antiqua"/>
        </w:rPr>
        <w:t xml:space="preserve"> MD, </w:t>
      </w:r>
      <w:proofErr w:type="spellStart"/>
      <w:r w:rsidRPr="003570E9">
        <w:rPr>
          <w:rFonts w:ascii="Book Antiqua" w:hAnsi="Book Antiqua"/>
        </w:rPr>
        <w:t>Nieuwenhuijzen</w:t>
      </w:r>
      <w:proofErr w:type="spellEnd"/>
      <w:r w:rsidRPr="003570E9">
        <w:rPr>
          <w:rFonts w:ascii="Book Antiqua" w:hAnsi="Book Antiqua"/>
        </w:rPr>
        <w:t xml:space="preserve"> GA, van der Peet DL, </w:t>
      </w:r>
      <w:proofErr w:type="spellStart"/>
      <w:r w:rsidRPr="003570E9">
        <w:rPr>
          <w:rFonts w:ascii="Book Antiqua" w:hAnsi="Book Antiqua"/>
        </w:rPr>
        <w:t>Daams</w:t>
      </w:r>
      <w:proofErr w:type="spellEnd"/>
      <w:r w:rsidRPr="003570E9">
        <w:rPr>
          <w:rFonts w:ascii="Book Antiqua" w:hAnsi="Book Antiqua"/>
        </w:rPr>
        <w:t xml:space="preserve"> F, Kouwenhoven EA, van Det MJ, van den </w:t>
      </w:r>
      <w:proofErr w:type="spellStart"/>
      <w:r w:rsidRPr="003570E9">
        <w:rPr>
          <w:rFonts w:ascii="Book Antiqua" w:hAnsi="Book Antiqua"/>
        </w:rPr>
        <w:t>Wildenberg</w:t>
      </w:r>
      <w:proofErr w:type="spellEnd"/>
      <w:r w:rsidRPr="003570E9">
        <w:rPr>
          <w:rFonts w:ascii="Book Antiqua" w:hAnsi="Book Antiqua"/>
        </w:rPr>
        <w:t xml:space="preserve"> FJ, </w:t>
      </w:r>
      <w:proofErr w:type="spellStart"/>
      <w:r w:rsidRPr="003570E9">
        <w:rPr>
          <w:rFonts w:ascii="Book Antiqua" w:hAnsi="Book Antiqua"/>
        </w:rPr>
        <w:t>Polat</w:t>
      </w:r>
      <w:proofErr w:type="spellEnd"/>
      <w:r w:rsidRPr="003570E9">
        <w:rPr>
          <w:rFonts w:ascii="Book Antiqua" w:hAnsi="Book Antiqua"/>
        </w:rPr>
        <w:t xml:space="preserve"> F, </w:t>
      </w:r>
      <w:proofErr w:type="spellStart"/>
      <w:r w:rsidRPr="003570E9">
        <w:rPr>
          <w:rFonts w:ascii="Book Antiqua" w:hAnsi="Book Antiqua"/>
        </w:rPr>
        <w:t>Gisbertz</w:t>
      </w:r>
      <w:proofErr w:type="spellEnd"/>
      <w:r w:rsidRPr="003570E9">
        <w:rPr>
          <w:rFonts w:ascii="Book Antiqua" w:hAnsi="Book Antiqua"/>
        </w:rPr>
        <w:t xml:space="preserve"> SS, </w:t>
      </w:r>
      <w:proofErr w:type="spellStart"/>
      <w:r w:rsidRPr="003570E9">
        <w:rPr>
          <w:rFonts w:ascii="Book Antiqua" w:hAnsi="Book Antiqua"/>
        </w:rPr>
        <w:t>Henegouwen</w:t>
      </w:r>
      <w:proofErr w:type="spellEnd"/>
      <w:r w:rsidRPr="003570E9">
        <w:rPr>
          <w:rFonts w:ascii="Book Antiqua" w:hAnsi="Book Antiqua"/>
        </w:rPr>
        <w:t xml:space="preserve"> MI, </w:t>
      </w:r>
      <w:proofErr w:type="spellStart"/>
      <w:r w:rsidRPr="003570E9">
        <w:rPr>
          <w:rFonts w:ascii="Book Antiqua" w:hAnsi="Book Antiqua"/>
        </w:rPr>
        <w:t>Heisterkamp</w:t>
      </w:r>
      <w:proofErr w:type="spellEnd"/>
      <w:r w:rsidRPr="003570E9">
        <w:rPr>
          <w:rFonts w:ascii="Book Antiqua" w:hAnsi="Book Antiqua"/>
        </w:rPr>
        <w:t xml:space="preserve"> J, </w:t>
      </w:r>
      <w:proofErr w:type="spellStart"/>
      <w:r w:rsidRPr="003570E9">
        <w:rPr>
          <w:rFonts w:ascii="Book Antiqua" w:hAnsi="Book Antiqua"/>
        </w:rPr>
        <w:t>Langenhoff</w:t>
      </w:r>
      <w:proofErr w:type="spellEnd"/>
      <w:r w:rsidRPr="003570E9">
        <w:rPr>
          <w:rFonts w:ascii="Book Antiqua" w:hAnsi="Book Antiqua"/>
        </w:rPr>
        <w:t xml:space="preserve"> BS, </w:t>
      </w:r>
      <w:proofErr w:type="spellStart"/>
      <w:r w:rsidRPr="003570E9">
        <w:rPr>
          <w:rFonts w:ascii="Book Antiqua" w:hAnsi="Book Antiqua"/>
        </w:rPr>
        <w:t>Martijnse</w:t>
      </w:r>
      <w:proofErr w:type="spellEnd"/>
      <w:r w:rsidRPr="003570E9">
        <w:rPr>
          <w:rFonts w:ascii="Book Antiqua" w:hAnsi="Book Antiqua"/>
        </w:rPr>
        <w:t xml:space="preserve"> IS, </w:t>
      </w:r>
      <w:proofErr w:type="spellStart"/>
      <w:r w:rsidRPr="003570E9">
        <w:rPr>
          <w:rFonts w:ascii="Book Antiqua" w:hAnsi="Book Antiqua"/>
        </w:rPr>
        <w:t>Grutters</w:t>
      </w:r>
      <w:proofErr w:type="spellEnd"/>
      <w:r w:rsidRPr="003570E9">
        <w:rPr>
          <w:rFonts w:ascii="Book Antiqua" w:hAnsi="Book Antiqua"/>
        </w:rPr>
        <w:t xml:space="preserve"> JP, </w:t>
      </w:r>
      <w:proofErr w:type="spellStart"/>
      <w:r w:rsidRPr="003570E9">
        <w:rPr>
          <w:rFonts w:ascii="Book Antiqua" w:hAnsi="Book Antiqua"/>
        </w:rPr>
        <w:t>Klarenbeek</w:t>
      </w:r>
      <w:proofErr w:type="spellEnd"/>
      <w:r w:rsidRPr="003570E9">
        <w:rPr>
          <w:rFonts w:ascii="Book Antiqua" w:hAnsi="Book Antiqua"/>
        </w:rPr>
        <w:t xml:space="preserve"> BR, Rovers MM, Rosman C. Intrathoracic versus Cervical </w:t>
      </w:r>
      <w:proofErr w:type="spellStart"/>
      <w:r w:rsidRPr="003570E9">
        <w:rPr>
          <w:rFonts w:ascii="Book Antiqua" w:hAnsi="Book Antiqua"/>
        </w:rPr>
        <w:t>ANastomosis</w:t>
      </w:r>
      <w:proofErr w:type="spellEnd"/>
      <w:r w:rsidRPr="003570E9">
        <w:rPr>
          <w:rFonts w:ascii="Book Antiqua" w:hAnsi="Book Antiqua"/>
        </w:rPr>
        <w:t xml:space="preserve"> after minimally invasive esophagectomy for esophageal cancer: study protocol of the ICAN randomized controlled trial. </w:t>
      </w:r>
      <w:r w:rsidRPr="003570E9">
        <w:rPr>
          <w:rFonts w:ascii="Book Antiqua" w:hAnsi="Book Antiqua"/>
          <w:i/>
        </w:rPr>
        <w:t>Trials</w:t>
      </w:r>
      <w:r w:rsidRPr="003570E9">
        <w:rPr>
          <w:rFonts w:ascii="Book Antiqua" w:hAnsi="Book Antiqua"/>
        </w:rPr>
        <w:t xml:space="preserve"> 2016; </w:t>
      </w:r>
      <w:r w:rsidRPr="003570E9">
        <w:rPr>
          <w:rFonts w:ascii="Book Antiqua" w:hAnsi="Book Antiqua"/>
          <w:b/>
        </w:rPr>
        <w:t>17</w:t>
      </w:r>
      <w:r w:rsidRPr="003570E9">
        <w:rPr>
          <w:rFonts w:ascii="Book Antiqua" w:hAnsi="Book Antiqua"/>
        </w:rPr>
        <w:t>: 505 [PMID: 27756419 DOI: 10.1186/s13063-016-1636-2]</w:t>
      </w:r>
    </w:p>
    <w:p w14:paraId="60041D08"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62 </w:t>
      </w:r>
      <w:r w:rsidRPr="003570E9">
        <w:rPr>
          <w:rFonts w:ascii="Book Antiqua" w:hAnsi="Book Antiqua"/>
          <w:b/>
        </w:rPr>
        <w:t>Parry K</w:t>
      </w:r>
      <w:r w:rsidRPr="003570E9">
        <w:rPr>
          <w:rFonts w:ascii="Book Antiqua" w:hAnsi="Book Antiqua"/>
        </w:rPr>
        <w:t xml:space="preserve">, </w:t>
      </w:r>
      <w:proofErr w:type="spellStart"/>
      <w:r w:rsidRPr="003570E9">
        <w:rPr>
          <w:rFonts w:ascii="Book Antiqua" w:hAnsi="Book Antiqua"/>
        </w:rPr>
        <w:t>Haverkamp</w:t>
      </w:r>
      <w:proofErr w:type="spellEnd"/>
      <w:r w:rsidRPr="003570E9">
        <w:rPr>
          <w:rFonts w:ascii="Book Antiqua" w:hAnsi="Book Antiqua"/>
        </w:rPr>
        <w:t xml:space="preserve"> L, </w:t>
      </w:r>
      <w:proofErr w:type="spellStart"/>
      <w:r w:rsidRPr="003570E9">
        <w:rPr>
          <w:rFonts w:ascii="Book Antiqua" w:hAnsi="Book Antiqua"/>
        </w:rPr>
        <w:t>Bruijnen</w:t>
      </w:r>
      <w:proofErr w:type="spellEnd"/>
      <w:r w:rsidRPr="003570E9">
        <w:rPr>
          <w:rFonts w:ascii="Book Antiqua" w:hAnsi="Book Antiqua"/>
        </w:rPr>
        <w:t xml:space="preserve"> RC, </w:t>
      </w:r>
      <w:proofErr w:type="spellStart"/>
      <w:r w:rsidRPr="003570E9">
        <w:rPr>
          <w:rFonts w:ascii="Book Antiqua" w:hAnsi="Book Antiqua"/>
        </w:rPr>
        <w:t>Siersema</w:t>
      </w:r>
      <w:proofErr w:type="spellEnd"/>
      <w:r w:rsidRPr="003570E9">
        <w:rPr>
          <w:rFonts w:ascii="Book Antiqua" w:hAnsi="Book Antiqua"/>
        </w:rPr>
        <w:t xml:space="preserve"> PD, </w:t>
      </w:r>
      <w:proofErr w:type="spellStart"/>
      <w:r w:rsidRPr="003570E9">
        <w:rPr>
          <w:rFonts w:ascii="Book Antiqua" w:hAnsi="Book Antiqua"/>
        </w:rPr>
        <w:t>Ruurda</w:t>
      </w:r>
      <w:proofErr w:type="spellEnd"/>
      <w:r w:rsidRPr="003570E9">
        <w:rPr>
          <w:rFonts w:ascii="Book Antiqua" w:hAnsi="Book Antiqua"/>
        </w:rPr>
        <w:t xml:space="preserve"> JP, van </w:t>
      </w:r>
      <w:proofErr w:type="spellStart"/>
      <w:r w:rsidRPr="003570E9">
        <w:rPr>
          <w:rFonts w:ascii="Book Antiqua" w:hAnsi="Book Antiqua"/>
        </w:rPr>
        <w:t>Hillegersberg</w:t>
      </w:r>
      <w:proofErr w:type="spellEnd"/>
      <w:r w:rsidRPr="003570E9">
        <w:rPr>
          <w:rFonts w:ascii="Book Antiqua" w:hAnsi="Book Antiqua"/>
        </w:rPr>
        <w:t xml:space="preserve"> R. Surgical treatment of adenocarcinomas of the gastro-esophageal junction. </w:t>
      </w:r>
      <w:r w:rsidRPr="003570E9">
        <w:rPr>
          <w:rFonts w:ascii="Book Antiqua" w:hAnsi="Book Antiqua"/>
          <w:i/>
        </w:rPr>
        <w:t>Ann Surg Oncol</w:t>
      </w:r>
      <w:r w:rsidRPr="003570E9">
        <w:rPr>
          <w:rFonts w:ascii="Book Antiqua" w:hAnsi="Book Antiqua"/>
        </w:rPr>
        <w:t xml:space="preserve"> 2015; </w:t>
      </w:r>
      <w:r w:rsidRPr="003570E9">
        <w:rPr>
          <w:rFonts w:ascii="Book Antiqua" w:hAnsi="Book Antiqua"/>
          <w:b/>
        </w:rPr>
        <w:t>22</w:t>
      </w:r>
      <w:r w:rsidRPr="003570E9">
        <w:rPr>
          <w:rFonts w:ascii="Book Antiqua" w:hAnsi="Book Antiqua"/>
        </w:rPr>
        <w:t>: 597-603 [PMID: 25190126 DOI: 10.1245/s10434-014-4047-1]</w:t>
      </w:r>
    </w:p>
    <w:p w14:paraId="18DAA7E1"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63 </w:t>
      </w:r>
      <w:r w:rsidRPr="003570E9">
        <w:rPr>
          <w:rFonts w:ascii="Book Antiqua" w:hAnsi="Book Antiqua"/>
          <w:b/>
        </w:rPr>
        <w:t>Ai B</w:t>
      </w:r>
      <w:r w:rsidRPr="003570E9">
        <w:rPr>
          <w:rFonts w:ascii="Book Antiqua" w:hAnsi="Book Antiqua"/>
        </w:rPr>
        <w:t xml:space="preserve">, Zhang Z, Liao Y. Laparoscopic and thoracoscopic esophagectomy with intrathoracic anastomosis for middle or lower esophageal carcinoma. </w:t>
      </w:r>
      <w:r w:rsidRPr="003570E9">
        <w:rPr>
          <w:rFonts w:ascii="Book Antiqua" w:hAnsi="Book Antiqua"/>
          <w:i/>
        </w:rPr>
        <w:t xml:space="preserve">J </w:t>
      </w:r>
      <w:proofErr w:type="spellStart"/>
      <w:r w:rsidRPr="003570E9">
        <w:rPr>
          <w:rFonts w:ascii="Book Antiqua" w:hAnsi="Book Antiqua"/>
          <w:i/>
        </w:rPr>
        <w:t>Thorac</w:t>
      </w:r>
      <w:proofErr w:type="spellEnd"/>
      <w:r w:rsidRPr="003570E9">
        <w:rPr>
          <w:rFonts w:ascii="Book Antiqua" w:hAnsi="Book Antiqua"/>
          <w:i/>
        </w:rPr>
        <w:t xml:space="preserve"> Dis</w:t>
      </w:r>
      <w:r w:rsidRPr="003570E9">
        <w:rPr>
          <w:rFonts w:ascii="Book Antiqua" w:hAnsi="Book Antiqua"/>
        </w:rPr>
        <w:t xml:space="preserve"> 2014; </w:t>
      </w:r>
      <w:r w:rsidRPr="003570E9">
        <w:rPr>
          <w:rFonts w:ascii="Book Antiqua" w:hAnsi="Book Antiqua"/>
          <w:b/>
        </w:rPr>
        <w:t>6</w:t>
      </w:r>
      <w:r w:rsidRPr="003570E9">
        <w:rPr>
          <w:rFonts w:ascii="Book Antiqua" w:hAnsi="Book Antiqua"/>
        </w:rPr>
        <w:t>: 1354-1357 [PMID: 25276383 DOI: 10.3978/j.issn.2072-1439.2014.07.38]</w:t>
      </w:r>
    </w:p>
    <w:p w14:paraId="176732C4"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64 </w:t>
      </w:r>
      <w:r w:rsidRPr="003570E9">
        <w:rPr>
          <w:rFonts w:ascii="Book Antiqua" w:hAnsi="Book Antiqua"/>
          <w:b/>
        </w:rPr>
        <w:t>Singh T</w:t>
      </w:r>
      <w:r w:rsidRPr="003570E9">
        <w:rPr>
          <w:rFonts w:ascii="Book Antiqua" w:hAnsi="Book Antiqua"/>
        </w:rPr>
        <w:t xml:space="preserve">, </w:t>
      </w:r>
      <w:proofErr w:type="spellStart"/>
      <w:r w:rsidRPr="003570E9">
        <w:rPr>
          <w:rFonts w:ascii="Book Antiqua" w:hAnsi="Book Antiqua"/>
        </w:rPr>
        <w:t>Sanaka</w:t>
      </w:r>
      <w:proofErr w:type="spellEnd"/>
      <w:r w:rsidRPr="003570E9">
        <w:rPr>
          <w:rFonts w:ascii="Book Antiqua" w:hAnsi="Book Antiqua"/>
        </w:rPr>
        <w:t xml:space="preserve"> MR, Thota PN. Endoscopic therapy for Barrett's esophagus and early esophageal cancer: Where do we go from here? </w:t>
      </w:r>
      <w:r w:rsidRPr="003570E9">
        <w:rPr>
          <w:rFonts w:ascii="Book Antiqua" w:hAnsi="Book Antiqua"/>
          <w:i/>
        </w:rPr>
        <w:t xml:space="preserve">World J </w:t>
      </w:r>
      <w:proofErr w:type="spellStart"/>
      <w:r w:rsidRPr="003570E9">
        <w:rPr>
          <w:rFonts w:ascii="Book Antiqua" w:hAnsi="Book Antiqua"/>
          <w:i/>
        </w:rPr>
        <w:t>Gastrointest</w:t>
      </w:r>
      <w:proofErr w:type="spellEnd"/>
      <w:r w:rsidRPr="003570E9">
        <w:rPr>
          <w:rFonts w:ascii="Book Antiqua" w:hAnsi="Book Antiqua"/>
          <w:i/>
        </w:rPr>
        <w:t xml:space="preserve"> </w:t>
      </w:r>
      <w:proofErr w:type="spellStart"/>
      <w:r w:rsidRPr="003570E9">
        <w:rPr>
          <w:rFonts w:ascii="Book Antiqua" w:hAnsi="Book Antiqua"/>
          <w:i/>
        </w:rPr>
        <w:t>Endosc</w:t>
      </w:r>
      <w:proofErr w:type="spellEnd"/>
      <w:r w:rsidRPr="003570E9">
        <w:rPr>
          <w:rFonts w:ascii="Book Antiqua" w:hAnsi="Book Antiqua"/>
        </w:rPr>
        <w:t xml:space="preserve"> 2018; </w:t>
      </w:r>
      <w:r w:rsidRPr="003570E9">
        <w:rPr>
          <w:rFonts w:ascii="Book Antiqua" w:hAnsi="Book Antiqua"/>
          <w:b/>
        </w:rPr>
        <w:t>10</w:t>
      </w:r>
      <w:r w:rsidRPr="003570E9">
        <w:rPr>
          <w:rFonts w:ascii="Book Antiqua" w:hAnsi="Book Antiqua"/>
        </w:rPr>
        <w:t>: 165-174 [PMID: 30283599 DOI: 10.4253/</w:t>
      </w:r>
      <w:proofErr w:type="gramStart"/>
      <w:r w:rsidRPr="003570E9">
        <w:rPr>
          <w:rFonts w:ascii="Book Antiqua" w:hAnsi="Book Antiqua"/>
        </w:rPr>
        <w:t>wjge.v10.i</w:t>
      </w:r>
      <w:proofErr w:type="gramEnd"/>
      <w:r w:rsidRPr="003570E9">
        <w:rPr>
          <w:rFonts w:ascii="Book Antiqua" w:hAnsi="Book Antiqua"/>
        </w:rPr>
        <w:t>9.165]</w:t>
      </w:r>
    </w:p>
    <w:p w14:paraId="6D133C60"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65 </w:t>
      </w:r>
      <w:r w:rsidRPr="003570E9">
        <w:rPr>
          <w:rFonts w:ascii="Book Antiqua" w:hAnsi="Book Antiqua"/>
          <w:b/>
        </w:rPr>
        <w:t>Meng FS</w:t>
      </w:r>
      <w:r w:rsidRPr="003570E9">
        <w:rPr>
          <w:rFonts w:ascii="Book Antiqua" w:hAnsi="Book Antiqua"/>
        </w:rPr>
        <w:t xml:space="preserve">, Zhang ZH, Wang YM, Lu L, Zhu JZ, Ji F. Comparison of endoscopic resection and gastrectomy for the treatment of early gastric cancer: a meta-analysis. </w:t>
      </w:r>
      <w:r w:rsidRPr="003570E9">
        <w:rPr>
          <w:rFonts w:ascii="Book Antiqua" w:hAnsi="Book Antiqua"/>
          <w:i/>
        </w:rPr>
        <w:t xml:space="preserve">Surg </w:t>
      </w:r>
      <w:proofErr w:type="spellStart"/>
      <w:r w:rsidRPr="003570E9">
        <w:rPr>
          <w:rFonts w:ascii="Book Antiqua" w:hAnsi="Book Antiqua"/>
          <w:i/>
        </w:rPr>
        <w:t>Endosc</w:t>
      </w:r>
      <w:proofErr w:type="spellEnd"/>
      <w:r w:rsidRPr="003570E9">
        <w:rPr>
          <w:rFonts w:ascii="Book Antiqua" w:hAnsi="Book Antiqua"/>
        </w:rPr>
        <w:t xml:space="preserve"> 2016; </w:t>
      </w:r>
      <w:r w:rsidRPr="003570E9">
        <w:rPr>
          <w:rFonts w:ascii="Book Antiqua" w:hAnsi="Book Antiqua"/>
          <w:b/>
        </w:rPr>
        <w:t>30</w:t>
      </w:r>
      <w:r w:rsidRPr="003570E9">
        <w:rPr>
          <w:rFonts w:ascii="Book Antiqua" w:hAnsi="Book Antiqua"/>
        </w:rPr>
        <w:t>: 3673-3683 [PMID: 26659235 DOI: 10.1007/s00464-015-4681-0]</w:t>
      </w:r>
    </w:p>
    <w:p w14:paraId="16003167"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66 </w:t>
      </w:r>
      <w:proofErr w:type="spellStart"/>
      <w:r w:rsidRPr="003570E9">
        <w:rPr>
          <w:rFonts w:ascii="Book Antiqua" w:hAnsi="Book Antiqua"/>
          <w:b/>
        </w:rPr>
        <w:t>Osumi</w:t>
      </w:r>
      <w:proofErr w:type="spellEnd"/>
      <w:r w:rsidRPr="003570E9">
        <w:rPr>
          <w:rFonts w:ascii="Book Antiqua" w:hAnsi="Book Antiqua"/>
          <w:b/>
        </w:rPr>
        <w:t xml:space="preserve"> H</w:t>
      </w:r>
      <w:r w:rsidRPr="003570E9">
        <w:rPr>
          <w:rFonts w:ascii="Book Antiqua" w:hAnsi="Book Antiqua"/>
        </w:rPr>
        <w:t xml:space="preserve">, Fujisaki J, </w:t>
      </w:r>
      <w:proofErr w:type="spellStart"/>
      <w:r w:rsidRPr="003570E9">
        <w:rPr>
          <w:rFonts w:ascii="Book Antiqua" w:hAnsi="Book Antiqua"/>
        </w:rPr>
        <w:t>Omae</w:t>
      </w:r>
      <w:proofErr w:type="spellEnd"/>
      <w:r w:rsidRPr="003570E9">
        <w:rPr>
          <w:rFonts w:ascii="Book Antiqua" w:hAnsi="Book Antiqua"/>
        </w:rPr>
        <w:t xml:space="preserve"> M, Shimizu T, Yoshio T, Ishiyama A, Hirasawa T, </w:t>
      </w:r>
      <w:proofErr w:type="spellStart"/>
      <w:r w:rsidRPr="003570E9">
        <w:rPr>
          <w:rFonts w:ascii="Book Antiqua" w:hAnsi="Book Antiqua"/>
        </w:rPr>
        <w:t>Tsuchida</w:t>
      </w:r>
      <w:proofErr w:type="spellEnd"/>
      <w:r w:rsidRPr="003570E9">
        <w:rPr>
          <w:rFonts w:ascii="Book Antiqua" w:hAnsi="Book Antiqua"/>
        </w:rPr>
        <w:t xml:space="preserve"> T, Yamamoto Y, </w:t>
      </w:r>
      <w:proofErr w:type="spellStart"/>
      <w:r w:rsidRPr="003570E9">
        <w:rPr>
          <w:rFonts w:ascii="Book Antiqua" w:hAnsi="Book Antiqua"/>
        </w:rPr>
        <w:t>Kawachi</w:t>
      </w:r>
      <w:proofErr w:type="spellEnd"/>
      <w:r w:rsidRPr="003570E9">
        <w:rPr>
          <w:rFonts w:ascii="Book Antiqua" w:hAnsi="Book Antiqua"/>
        </w:rPr>
        <w:t xml:space="preserve"> H, Yamamoto N, Igarashi M. Clinicopathological features of Siewert type II adenocarcinoma: comparison of gastric cardia adenocarcinoma and Barrett's esophageal adenocarcinoma following endoscopic submucosal dissection.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663-670 [PMID: 27783167 DOI: 10.1007/s10120-016-0653-x]</w:t>
      </w:r>
    </w:p>
    <w:p w14:paraId="20740015" w14:textId="77777777" w:rsidR="00842F50" w:rsidRPr="003570E9" w:rsidRDefault="00842F50" w:rsidP="003570E9">
      <w:pPr>
        <w:spacing w:line="360" w:lineRule="auto"/>
        <w:jc w:val="both"/>
        <w:rPr>
          <w:rFonts w:ascii="Book Antiqua" w:hAnsi="Book Antiqua"/>
        </w:rPr>
      </w:pPr>
      <w:r w:rsidRPr="003570E9">
        <w:rPr>
          <w:rFonts w:ascii="Book Antiqua" w:hAnsi="Book Antiqua"/>
        </w:rPr>
        <w:lastRenderedPageBreak/>
        <w:t xml:space="preserve">67 </w:t>
      </w:r>
      <w:r w:rsidRPr="003570E9">
        <w:rPr>
          <w:rFonts w:ascii="Book Antiqua" w:hAnsi="Book Antiqua"/>
          <w:b/>
        </w:rPr>
        <w:t>Ishihara R</w:t>
      </w:r>
      <w:r w:rsidRPr="003570E9">
        <w:rPr>
          <w:rFonts w:ascii="Book Antiqua" w:hAnsi="Book Antiqua"/>
        </w:rPr>
        <w:t xml:space="preserve">, </w:t>
      </w:r>
      <w:proofErr w:type="spellStart"/>
      <w:r w:rsidRPr="003570E9">
        <w:rPr>
          <w:rFonts w:ascii="Book Antiqua" w:hAnsi="Book Antiqua"/>
        </w:rPr>
        <w:t>Oyama</w:t>
      </w:r>
      <w:proofErr w:type="spellEnd"/>
      <w:r w:rsidRPr="003570E9">
        <w:rPr>
          <w:rFonts w:ascii="Book Antiqua" w:hAnsi="Book Antiqua"/>
        </w:rPr>
        <w:t xml:space="preserve"> T, Abe S, Takahashi H, Ono H, Fujisaki J, </w:t>
      </w:r>
      <w:proofErr w:type="spellStart"/>
      <w:r w:rsidRPr="003570E9">
        <w:rPr>
          <w:rFonts w:ascii="Book Antiqua" w:hAnsi="Book Antiqua"/>
        </w:rPr>
        <w:t>Kaise</w:t>
      </w:r>
      <w:proofErr w:type="spellEnd"/>
      <w:r w:rsidRPr="003570E9">
        <w:rPr>
          <w:rFonts w:ascii="Book Antiqua" w:hAnsi="Book Antiqua"/>
        </w:rPr>
        <w:t xml:space="preserve"> M, </w:t>
      </w:r>
      <w:proofErr w:type="spellStart"/>
      <w:r w:rsidRPr="003570E9">
        <w:rPr>
          <w:rFonts w:ascii="Book Antiqua" w:hAnsi="Book Antiqua"/>
        </w:rPr>
        <w:t>Goda</w:t>
      </w:r>
      <w:proofErr w:type="spellEnd"/>
      <w:r w:rsidRPr="003570E9">
        <w:rPr>
          <w:rFonts w:ascii="Book Antiqua" w:hAnsi="Book Antiqua"/>
        </w:rPr>
        <w:t xml:space="preserve"> K, Kawada K, Koike T, Takeuchi M, Matsuda R, Hirasawa D, Yamada M, </w:t>
      </w:r>
      <w:proofErr w:type="spellStart"/>
      <w:r w:rsidRPr="003570E9">
        <w:rPr>
          <w:rFonts w:ascii="Book Antiqua" w:hAnsi="Book Antiqua"/>
        </w:rPr>
        <w:t>Kodaira</w:t>
      </w:r>
      <w:proofErr w:type="spellEnd"/>
      <w:r w:rsidRPr="003570E9">
        <w:rPr>
          <w:rFonts w:ascii="Book Antiqua" w:hAnsi="Book Antiqua"/>
        </w:rPr>
        <w:t xml:space="preserve"> J, Tanaka M, </w:t>
      </w:r>
      <w:proofErr w:type="spellStart"/>
      <w:r w:rsidRPr="003570E9">
        <w:rPr>
          <w:rFonts w:ascii="Book Antiqua" w:hAnsi="Book Antiqua"/>
        </w:rPr>
        <w:t>Omae</w:t>
      </w:r>
      <w:proofErr w:type="spellEnd"/>
      <w:r w:rsidRPr="003570E9">
        <w:rPr>
          <w:rFonts w:ascii="Book Antiqua" w:hAnsi="Book Antiqua"/>
        </w:rPr>
        <w:t xml:space="preserve"> M, Matsui A, </w:t>
      </w:r>
      <w:proofErr w:type="spellStart"/>
      <w:r w:rsidRPr="003570E9">
        <w:rPr>
          <w:rFonts w:ascii="Book Antiqua" w:hAnsi="Book Antiqua"/>
        </w:rPr>
        <w:t>Kanesaka</w:t>
      </w:r>
      <w:proofErr w:type="spellEnd"/>
      <w:r w:rsidRPr="003570E9">
        <w:rPr>
          <w:rFonts w:ascii="Book Antiqua" w:hAnsi="Book Antiqua"/>
        </w:rPr>
        <w:t xml:space="preserve"> T, Takahashi A, </w:t>
      </w:r>
      <w:proofErr w:type="spellStart"/>
      <w:r w:rsidRPr="003570E9">
        <w:rPr>
          <w:rFonts w:ascii="Book Antiqua" w:hAnsi="Book Antiqua"/>
        </w:rPr>
        <w:t>Hirooka</w:t>
      </w:r>
      <w:proofErr w:type="spellEnd"/>
      <w:r w:rsidRPr="003570E9">
        <w:rPr>
          <w:rFonts w:ascii="Book Antiqua" w:hAnsi="Book Antiqua"/>
        </w:rPr>
        <w:t xml:space="preserve"> S, Saito M, Tsuji Y, Maeda Y, Yamashita H, Oda I, Tomita Y, Matsunaga T, </w:t>
      </w:r>
      <w:proofErr w:type="spellStart"/>
      <w:r w:rsidRPr="003570E9">
        <w:rPr>
          <w:rFonts w:ascii="Book Antiqua" w:hAnsi="Book Antiqua"/>
        </w:rPr>
        <w:t>Terai</w:t>
      </w:r>
      <w:proofErr w:type="spellEnd"/>
      <w:r w:rsidRPr="003570E9">
        <w:rPr>
          <w:rFonts w:ascii="Book Antiqua" w:hAnsi="Book Antiqua"/>
        </w:rPr>
        <w:t xml:space="preserve"> S, Ozawa S, Kawano T, </w:t>
      </w:r>
      <w:proofErr w:type="spellStart"/>
      <w:r w:rsidRPr="003570E9">
        <w:rPr>
          <w:rFonts w:ascii="Book Antiqua" w:hAnsi="Book Antiqua"/>
        </w:rPr>
        <w:t>Seto</w:t>
      </w:r>
      <w:proofErr w:type="spellEnd"/>
      <w:r w:rsidRPr="003570E9">
        <w:rPr>
          <w:rFonts w:ascii="Book Antiqua" w:hAnsi="Book Antiqua"/>
        </w:rPr>
        <w:t xml:space="preserve"> Y. Risk of metastasis in adenocarcinoma of the esophagus: a multicenter retrospective study in a Japanese population. </w:t>
      </w:r>
      <w:r w:rsidRPr="003570E9">
        <w:rPr>
          <w:rFonts w:ascii="Book Antiqua" w:hAnsi="Book Antiqua"/>
          <w:i/>
        </w:rPr>
        <w:t>J Gastroenterol</w:t>
      </w:r>
      <w:r w:rsidRPr="003570E9">
        <w:rPr>
          <w:rFonts w:ascii="Book Antiqua" w:hAnsi="Book Antiqua"/>
        </w:rPr>
        <w:t xml:space="preserve"> 2017; </w:t>
      </w:r>
      <w:r w:rsidRPr="003570E9">
        <w:rPr>
          <w:rFonts w:ascii="Book Antiqua" w:hAnsi="Book Antiqua"/>
          <w:b/>
        </w:rPr>
        <w:t>52</w:t>
      </w:r>
      <w:r w:rsidRPr="003570E9">
        <w:rPr>
          <w:rFonts w:ascii="Book Antiqua" w:hAnsi="Book Antiqua"/>
        </w:rPr>
        <w:t>: 800-808 [PMID: 27757547 DOI: 10.1007/s00535-016-1275-0]</w:t>
      </w:r>
    </w:p>
    <w:p w14:paraId="1D33D9E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68 </w:t>
      </w:r>
      <w:r w:rsidRPr="003570E9">
        <w:rPr>
          <w:rFonts w:ascii="Book Antiqua" w:hAnsi="Book Antiqua"/>
          <w:b/>
        </w:rPr>
        <w:t>Park CH</w:t>
      </w:r>
      <w:r w:rsidRPr="003570E9">
        <w:rPr>
          <w:rFonts w:ascii="Book Antiqua" w:hAnsi="Book Antiqua"/>
        </w:rPr>
        <w:t xml:space="preserve">, Kim EH, Kim HY, </w:t>
      </w:r>
      <w:proofErr w:type="spellStart"/>
      <w:r w:rsidRPr="003570E9">
        <w:rPr>
          <w:rFonts w:ascii="Book Antiqua" w:hAnsi="Book Antiqua"/>
        </w:rPr>
        <w:t>Roh</w:t>
      </w:r>
      <w:proofErr w:type="spellEnd"/>
      <w:r w:rsidRPr="003570E9">
        <w:rPr>
          <w:rFonts w:ascii="Book Antiqua" w:hAnsi="Book Antiqua"/>
        </w:rPr>
        <w:t xml:space="preserve"> YH, Lee YC. Clinical outcomes of endoscopic submucosal dissection for early stage esophagogastric junction cancer: a systematic review and meta-analysis. </w:t>
      </w:r>
      <w:r w:rsidRPr="003570E9">
        <w:rPr>
          <w:rFonts w:ascii="Book Antiqua" w:hAnsi="Book Antiqua"/>
          <w:i/>
        </w:rPr>
        <w:t>Dig Liver Dis</w:t>
      </w:r>
      <w:r w:rsidRPr="003570E9">
        <w:rPr>
          <w:rFonts w:ascii="Book Antiqua" w:hAnsi="Book Antiqua"/>
        </w:rPr>
        <w:t xml:space="preserve"> 2015; </w:t>
      </w:r>
      <w:r w:rsidRPr="003570E9">
        <w:rPr>
          <w:rFonts w:ascii="Book Antiqua" w:hAnsi="Book Antiqua"/>
          <w:b/>
        </w:rPr>
        <w:t>47</w:t>
      </w:r>
      <w:r w:rsidRPr="003570E9">
        <w:rPr>
          <w:rFonts w:ascii="Book Antiqua" w:hAnsi="Book Antiqua"/>
        </w:rPr>
        <w:t>: 37-44 [PMID: 25454708 DOI: 10.1016/j.dld.2014.10.011]</w:t>
      </w:r>
    </w:p>
    <w:p w14:paraId="693C510E" w14:textId="77777777" w:rsidR="00842F50" w:rsidRPr="003570E9" w:rsidRDefault="00842F50" w:rsidP="003570E9">
      <w:pPr>
        <w:spacing w:line="360" w:lineRule="auto"/>
        <w:jc w:val="both"/>
        <w:rPr>
          <w:rFonts w:ascii="Book Antiqua" w:hAnsi="Book Antiqua"/>
        </w:rPr>
      </w:pPr>
      <w:r w:rsidRPr="003570E9">
        <w:rPr>
          <w:rFonts w:ascii="Book Antiqua" w:hAnsi="Book Antiqua"/>
        </w:rPr>
        <w:t xml:space="preserve">69 </w:t>
      </w:r>
      <w:r w:rsidRPr="003570E9">
        <w:rPr>
          <w:rFonts w:ascii="Book Antiqua" w:hAnsi="Book Antiqua"/>
          <w:b/>
        </w:rPr>
        <w:t>Gong EJ</w:t>
      </w:r>
      <w:r w:rsidRPr="003570E9">
        <w:rPr>
          <w:rFonts w:ascii="Book Antiqua" w:hAnsi="Book Antiqua"/>
        </w:rPr>
        <w:t xml:space="preserve">, Kim DH, </w:t>
      </w:r>
      <w:proofErr w:type="spellStart"/>
      <w:r w:rsidRPr="003570E9">
        <w:rPr>
          <w:rFonts w:ascii="Book Antiqua" w:hAnsi="Book Antiqua"/>
        </w:rPr>
        <w:t>Ahn</w:t>
      </w:r>
      <w:proofErr w:type="spellEnd"/>
      <w:r w:rsidRPr="003570E9">
        <w:rPr>
          <w:rFonts w:ascii="Book Antiqua" w:hAnsi="Book Antiqua"/>
        </w:rPr>
        <w:t xml:space="preserve"> JY, Jung KW, Lee JH, Choi KD, Song HJ, Lee GH, Jung HY, Kim HS, Lee IS, Kim BS, </w:t>
      </w:r>
      <w:proofErr w:type="spellStart"/>
      <w:r w:rsidRPr="003570E9">
        <w:rPr>
          <w:rFonts w:ascii="Book Antiqua" w:hAnsi="Book Antiqua"/>
        </w:rPr>
        <w:t>Yoo</w:t>
      </w:r>
      <w:proofErr w:type="spellEnd"/>
      <w:r w:rsidRPr="003570E9">
        <w:rPr>
          <w:rFonts w:ascii="Book Antiqua" w:hAnsi="Book Antiqua"/>
        </w:rPr>
        <w:t xml:space="preserve"> MW, Oh ST, </w:t>
      </w:r>
      <w:proofErr w:type="spellStart"/>
      <w:r w:rsidRPr="003570E9">
        <w:rPr>
          <w:rFonts w:ascii="Book Antiqua" w:hAnsi="Book Antiqua"/>
        </w:rPr>
        <w:t>Yook</w:t>
      </w:r>
      <w:proofErr w:type="spellEnd"/>
      <w:r w:rsidRPr="003570E9">
        <w:rPr>
          <w:rFonts w:ascii="Book Antiqua" w:hAnsi="Book Antiqua"/>
        </w:rPr>
        <w:t xml:space="preserve"> JH, Kim BS. Comparison of long-term outcomes of endoscopic submucosal dissection and surgery for esophagogastric junction adenocarcinoma. </w:t>
      </w:r>
      <w:r w:rsidRPr="003570E9">
        <w:rPr>
          <w:rFonts w:ascii="Book Antiqua" w:hAnsi="Book Antiqua"/>
          <w:i/>
        </w:rPr>
        <w:t>Gastric Cancer</w:t>
      </w:r>
      <w:r w:rsidRPr="003570E9">
        <w:rPr>
          <w:rFonts w:ascii="Book Antiqua" w:hAnsi="Book Antiqua"/>
        </w:rPr>
        <w:t xml:space="preserve"> 2017; </w:t>
      </w:r>
      <w:r w:rsidRPr="003570E9">
        <w:rPr>
          <w:rFonts w:ascii="Book Antiqua" w:hAnsi="Book Antiqua"/>
          <w:b/>
        </w:rPr>
        <w:t>20</w:t>
      </w:r>
      <w:r w:rsidRPr="003570E9">
        <w:rPr>
          <w:rFonts w:ascii="Book Antiqua" w:hAnsi="Book Antiqua"/>
        </w:rPr>
        <w:t>: 84-91 [PMID: 27995482 DOI: 10.1007/s10120-016-0679-0]</w:t>
      </w:r>
    </w:p>
    <w:p w14:paraId="49FE7EDF" w14:textId="103F6B16" w:rsidR="00842F50" w:rsidRPr="003570E9" w:rsidRDefault="00842F50" w:rsidP="003570E9">
      <w:pPr>
        <w:spacing w:line="360" w:lineRule="auto"/>
        <w:jc w:val="both"/>
        <w:rPr>
          <w:rFonts w:ascii="Book Antiqua" w:hAnsi="Book Antiqua"/>
        </w:rPr>
      </w:pPr>
      <w:r w:rsidRPr="003570E9">
        <w:rPr>
          <w:rFonts w:ascii="Book Antiqua" w:hAnsi="Book Antiqua"/>
        </w:rPr>
        <w:t xml:space="preserve">70 </w:t>
      </w:r>
      <w:r w:rsidRPr="003570E9">
        <w:rPr>
          <w:rFonts w:ascii="Book Antiqua" w:hAnsi="Book Antiqua"/>
          <w:b/>
        </w:rPr>
        <w:t>Abe S</w:t>
      </w:r>
      <w:r w:rsidRPr="003570E9">
        <w:rPr>
          <w:rFonts w:ascii="Book Antiqua" w:hAnsi="Book Antiqua"/>
        </w:rPr>
        <w:t xml:space="preserve">, Ishihara R, Takahashi H, Ono H, Fujisaki J, Matsui A, Takahashi A, </w:t>
      </w:r>
      <w:proofErr w:type="spellStart"/>
      <w:r w:rsidRPr="003570E9">
        <w:rPr>
          <w:rFonts w:ascii="Book Antiqua" w:hAnsi="Book Antiqua"/>
        </w:rPr>
        <w:t>Goda</w:t>
      </w:r>
      <w:proofErr w:type="spellEnd"/>
      <w:r w:rsidRPr="003570E9">
        <w:rPr>
          <w:rFonts w:ascii="Book Antiqua" w:hAnsi="Book Antiqua"/>
        </w:rPr>
        <w:t xml:space="preserve"> K, Kawada K, Koike T, Takeuchi M, Tsuji Y, Hirasawa D, </w:t>
      </w:r>
      <w:proofErr w:type="spellStart"/>
      <w:r w:rsidRPr="003570E9">
        <w:rPr>
          <w:rFonts w:ascii="Book Antiqua" w:hAnsi="Book Antiqua"/>
        </w:rPr>
        <w:t>Oyama</w:t>
      </w:r>
      <w:proofErr w:type="spellEnd"/>
      <w:r w:rsidRPr="003570E9">
        <w:rPr>
          <w:rFonts w:ascii="Book Antiqua" w:hAnsi="Book Antiqua"/>
        </w:rPr>
        <w:t xml:space="preserve"> T. Long-term outcomes of endoscopic resection and metachronous cancer after endoscopic resection for adenocarcinoma of the esophagogastric junction in Japan. </w:t>
      </w:r>
      <w:proofErr w:type="spellStart"/>
      <w:r w:rsidRPr="003570E9">
        <w:rPr>
          <w:rFonts w:ascii="Book Antiqua" w:hAnsi="Book Antiqua"/>
          <w:i/>
        </w:rPr>
        <w:t>Gastrointest</w:t>
      </w:r>
      <w:proofErr w:type="spellEnd"/>
      <w:r w:rsidRPr="003570E9">
        <w:rPr>
          <w:rFonts w:ascii="Book Antiqua" w:hAnsi="Book Antiqua"/>
          <w:i/>
        </w:rPr>
        <w:t xml:space="preserve"> </w:t>
      </w:r>
      <w:proofErr w:type="spellStart"/>
      <w:r w:rsidRPr="003570E9">
        <w:rPr>
          <w:rFonts w:ascii="Book Antiqua" w:hAnsi="Book Antiqua"/>
          <w:i/>
        </w:rPr>
        <w:t>Endosc</w:t>
      </w:r>
      <w:proofErr w:type="spellEnd"/>
      <w:r w:rsidRPr="003570E9">
        <w:rPr>
          <w:rFonts w:ascii="Book Antiqua" w:hAnsi="Book Antiqua"/>
        </w:rPr>
        <w:t xml:space="preserve"> 2019; </w:t>
      </w:r>
      <w:r w:rsidRPr="003570E9">
        <w:rPr>
          <w:rFonts w:ascii="Book Antiqua" w:hAnsi="Book Antiqua"/>
          <w:b/>
        </w:rPr>
        <w:t>89</w:t>
      </w:r>
      <w:r w:rsidRPr="003570E9">
        <w:rPr>
          <w:rFonts w:ascii="Book Antiqua" w:hAnsi="Book Antiqua"/>
        </w:rPr>
        <w:t>: 1120-1128 [PMID: 30576649 DOI: 10.1016/j.gie.2018.12.010]</w:t>
      </w:r>
    </w:p>
    <w:p w14:paraId="6BFBDB3E" w14:textId="3816D8D4" w:rsidR="003570E9" w:rsidRPr="003570E9" w:rsidRDefault="003570E9" w:rsidP="003570E9">
      <w:pPr>
        <w:spacing w:line="360" w:lineRule="auto"/>
        <w:jc w:val="both"/>
        <w:rPr>
          <w:rFonts w:ascii="Book Antiqua" w:hAnsi="Book Antiqua"/>
        </w:rPr>
      </w:pPr>
    </w:p>
    <w:p w14:paraId="60172313" w14:textId="3D35C06A" w:rsidR="003570E9" w:rsidRPr="003570E9" w:rsidRDefault="003570E9" w:rsidP="00FC4D68">
      <w:pPr>
        <w:pStyle w:val="NormalWeb"/>
        <w:suppressAutoHyphens/>
        <w:spacing w:before="0" w:beforeAutospacing="0" w:after="0" w:afterAutospacing="0" w:line="360" w:lineRule="auto"/>
        <w:ind w:left="360" w:right="230"/>
        <w:contextualSpacing/>
        <w:jc w:val="right"/>
        <w:rPr>
          <w:rFonts w:ascii="Book Antiqua" w:eastAsia="MS PGothic" w:hAnsi="Book Antiqua" w:cs="Mangal"/>
          <w:b/>
          <w:bCs/>
          <w:lang w:val="it-IT" w:bidi="hi-IN"/>
        </w:rPr>
      </w:pPr>
      <w:bookmarkStart w:id="23" w:name="_Hlk9845489"/>
      <w:r w:rsidRPr="003570E9">
        <w:rPr>
          <w:rFonts w:ascii="Book Antiqua" w:hAnsi="Book Antiqua" w:cs="Arial"/>
          <w:b/>
          <w:noProof/>
          <w:lang w:val="it-IT" w:eastAsia="hi-IN" w:bidi="hi-IN"/>
        </w:rPr>
        <w:t>P-Reviewer</w:t>
      </w:r>
      <w:r w:rsidRPr="003570E9">
        <w:rPr>
          <w:rFonts w:ascii="Book Antiqua" w:hAnsi="Book Antiqua" w:cs="Arial"/>
          <w:b/>
          <w:noProof/>
          <w:lang w:val="it-IT" w:bidi="hi-IN"/>
        </w:rPr>
        <w:t>:</w:t>
      </w:r>
      <w:r w:rsidRPr="003570E9">
        <w:rPr>
          <w:rFonts w:ascii="Book Antiqua" w:hAnsi="Book Antiqua"/>
        </w:rPr>
        <w:t xml:space="preserve"> </w:t>
      </w:r>
      <w:proofErr w:type="spellStart"/>
      <w:r w:rsidRPr="003570E9">
        <w:rPr>
          <w:rFonts w:ascii="Book Antiqua" w:hAnsi="Book Antiqua"/>
        </w:rPr>
        <w:t>Ouaissi</w:t>
      </w:r>
      <w:proofErr w:type="spellEnd"/>
      <w:r w:rsidRPr="003570E9">
        <w:rPr>
          <w:rFonts w:ascii="Book Antiqua" w:hAnsi="Book Antiqua"/>
        </w:rPr>
        <w:t xml:space="preserve"> M, </w:t>
      </w:r>
      <w:proofErr w:type="spellStart"/>
      <w:r w:rsidRPr="003570E9">
        <w:rPr>
          <w:rFonts w:ascii="Book Antiqua" w:hAnsi="Book Antiqua"/>
        </w:rPr>
        <w:t>Bintintan</w:t>
      </w:r>
      <w:proofErr w:type="spellEnd"/>
      <w:r w:rsidRPr="003570E9">
        <w:rPr>
          <w:rFonts w:ascii="Book Antiqua" w:hAnsi="Book Antiqua"/>
        </w:rPr>
        <w:t xml:space="preserve"> VV, </w:t>
      </w:r>
      <w:proofErr w:type="spellStart"/>
      <w:r w:rsidRPr="003570E9">
        <w:rPr>
          <w:rFonts w:ascii="Book Antiqua" w:hAnsi="Book Antiqua"/>
        </w:rPr>
        <w:t>Karamouzis</w:t>
      </w:r>
      <w:proofErr w:type="spellEnd"/>
      <w:r w:rsidRPr="003570E9">
        <w:rPr>
          <w:rFonts w:ascii="Book Antiqua" w:hAnsi="Book Antiqua"/>
        </w:rPr>
        <w:t xml:space="preserve"> MV </w:t>
      </w:r>
      <w:r w:rsidRPr="003570E9">
        <w:rPr>
          <w:rFonts w:ascii="Book Antiqua" w:hAnsi="Book Antiqua" w:cs="Mangal"/>
          <w:b/>
          <w:bCs/>
          <w:lang w:val="it-IT" w:eastAsia="hi-IN" w:bidi="hi-IN"/>
        </w:rPr>
        <w:t>S-Editor</w:t>
      </w:r>
      <w:r w:rsidRPr="003570E9">
        <w:rPr>
          <w:rFonts w:ascii="Book Antiqua" w:hAnsi="Book Antiqua" w:cs="Mangal"/>
          <w:b/>
          <w:bCs/>
          <w:lang w:val="it-IT" w:bidi="hi-IN"/>
        </w:rPr>
        <w:t>:</w:t>
      </w:r>
      <w:r w:rsidRPr="003570E9">
        <w:rPr>
          <w:rFonts w:ascii="Book Antiqua" w:hAnsi="Book Antiqua" w:cs="Mangal"/>
          <w:bCs/>
          <w:lang w:val="it-IT" w:eastAsia="hi-IN" w:bidi="hi-IN"/>
        </w:rPr>
        <w:t xml:space="preserve"> </w:t>
      </w:r>
      <w:r w:rsidRPr="003570E9">
        <w:rPr>
          <w:rFonts w:ascii="Book Antiqua" w:hAnsi="Book Antiqua" w:cs="Mangal"/>
          <w:bCs/>
          <w:lang w:val="it-IT" w:bidi="hi-IN"/>
        </w:rPr>
        <w:t>Dou Y</w:t>
      </w:r>
      <w:r w:rsidRPr="003570E9">
        <w:rPr>
          <w:rFonts w:ascii="Book Antiqua" w:hAnsi="Book Antiqua" w:cs="Mangal"/>
          <w:b/>
          <w:bCs/>
          <w:lang w:val="it-IT" w:eastAsia="hi-IN" w:bidi="hi-IN"/>
        </w:rPr>
        <w:t xml:space="preserve"> L-Editor</w:t>
      </w:r>
      <w:r w:rsidRPr="003570E9">
        <w:rPr>
          <w:rFonts w:ascii="Book Antiqua" w:hAnsi="Book Antiqua" w:cs="Mangal"/>
          <w:b/>
          <w:bCs/>
          <w:lang w:val="it-IT" w:bidi="hi-IN"/>
        </w:rPr>
        <w:t>:</w:t>
      </w:r>
      <w:r w:rsidRPr="003570E9">
        <w:rPr>
          <w:rFonts w:ascii="Book Antiqua" w:hAnsi="Book Antiqua" w:cs="Mangal"/>
          <w:b/>
          <w:bCs/>
          <w:lang w:val="it-IT" w:eastAsia="hi-IN" w:bidi="hi-IN"/>
        </w:rPr>
        <w:t xml:space="preserve"> E-Editor</w:t>
      </w:r>
      <w:r w:rsidRPr="003570E9">
        <w:rPr>
          <w:rFonts w:ascii="Book Antiqua" w:hAnsi="Book Antiqua" w:cs="Mangal"/>
          <w:b/>
          <w:bCs/>
          <w:lang w:val="it-IT" w:bidi="hi-IN"/>
        </w:rPr>
        <w:t>:</w:t>
      </w:r>
    </w:p>
    <w:p w14:paraId="72A98AA2" w14:textId="77777777" w:rsidR="003570E9" w:rsidRPr="003570E9" w:rsidRDefault="003570E9" w:rsidP="003570E9">
      <w:pPr>
        <w:pStyle w:val="NormalWeb"/>
        <w:suppressAutoHyphens/>
        <w:spacing w:before="0" w:beforeAutospacing="0" w:after="0" w:afterAutospacing="0" w:line="360" w:lineRule="auto"/>
        <w:ind w:left="360" w:right="120"/>
        <w:contextualSpacing/>
        <w:jc w:val="both"/>
        <w:rPr>
          <w:rFonts w:ascii="Book Antiqua" w:hAnsi="Book Antiqua" w:cs="Mangal"/>
          <w:b/>
          <w:bCs/>
          <w:lang w:val="it-IT" w:bidi="hi-IN"/>
        </w:rPr>
      </w:pPr>
    </w:p>
    <w:p w14:paraId="6D3856EB" w14:textId="1E9AFF67" w:rsidR="003570E9" w:rsidRPr="003570E9" w:rsidRDefault="003570E9" w:rsidP="003570E9">
      <w:pPr>
        <w:shd w:val="clear" w:color="auto" w:fill="FFFFFF"/>
        <w:snapToGrid w:val="0"/>
        <w:spacing w:line="360" w:lineRule="auto"/>
        <w:jc w:val="both"/>
        <w:rPr>
          <w:rFonts w:ascii="Book Antiqua" w:hAnsi="Book Antiqua" w:cs="Helvetica"/>
          <w:b/>
        </w:rPr>
      </w:pPr>
      <w:r w:rsidRPr="003570E9">
        <w:rPr>
          <w:rFonts w:ascii="Book Antiqua" w:hAnsi="Book Antiqua" w:cs="Helvetica"/>
          <w:b/>
        </w:rPr>
        <w:t xml:space="preserve">Specialty type: </w:t>
      </w:r>
      <w:r w:rsidRPr="003570E9">
        <w:rPr>
          <w:rFonts w:ascii="Book Antiqua" w:eastAsia="Microsoft YaHei" w:hAnsi="Book Antiqua"/>
        </w:rPr>
        <w:t>Oncology</w:t>
      </w:r>
    </w:p>
    <w:p w14:paraId="256B6F22" w14:textId="77777777" w:rsidR="003570E9" w:rsidRPr="003570E9" w:rsidRDefault="003570E9" w:rsidP="003570E9">
      <w:pPr>
        <w:shd w:val="clear" w:color="auto" w:fill="FFFFFF"/>
        <w:snapToGrid w:val="0"/>
        <w:spacing w:line="360" w:lineRule="auto"/>
        <w:jc w:val="both"/>
        <w:rPr>
          <w:rFonts w:ascii="Book Antiqua" w:hAnsi="Book Antiqua" w:cs="Helvetica"/>
          <w:b/>
        </w:rPr>
      </w:pPr>
      <w:r w:rsidRPr="003570E9">
        <w:rPr>
          <w:rFonts w:ascii="Book Antiqua" w:hAnsi="Book Antiqua" w:cs="Helvetica"/>
          <w:b/>
        </w:rPr>
        <w:t xml:space="preserve">Country of origin: </w:t>
      </w:r>
      <w:r w:rsidRPr="003570E9">
        <w:rPr>
          <w:rFonts w:ascii="Book Antiqua" w:hAnsi="Book Antiqua"/>
        </w:rPr>
        <w:t>Japan</w:t>
      </w:r>
    </w:p>
    <w:p w14:paraId="25932546" w14:textId="77777777" w:rsidR="003570E9" w:rsidRPr="003570E9" w:rsidRDefault="003570E9" w:rsidP="003570E9">
      <w:pPr>
        <w:shd w:val="clear" w:color="auto" w:fill="FFFFFF"/>
        <w:snapToGrid w:val="0"/>
        <w:spacing w:line="360" w:lineRule="auto"/>
        <w:jc w:val="both"/>
        <w:rPr>
          <w:rFonts w:ascii="Book Antiqua" w:hAnsi="Book Antiqua" w:cs="Helvetica"/>
          <w:b/>
        </w:rPr>
      </w:pPr>
      <w:r w:rsidRPr="003570E9">
        <w:rPr>
          <w:rFonts w:ascii="Book Antiqua" w:hAnsi="Book Antiqua" w:cs="Helvetica"/>
          <w:b/>
        </w:rPr>
        <w:t>Peer-review report classification</w:t>
      </w:r>
    </w:p>
    <w:p w14:paraId="1909B191" w14:textId="346F2AA3"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lastRenderedPageBreak/>
        <w:t>Grade A (Excellent): A</w:t>
      </w:r>
    </w:p>
    <w:p w14:paraId="23EDD7ED" w14:textId="77777777"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B (Very good): B</w:t>
      </w:r>
    </w:p>
    <w:p w14:paraId="7681672D" w14:textId="12345DDB"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C (Good): 0</w:t>
      </w:r>
    </w:p>
    <w:p w14:paraId="5D601F82" w14:textId="171DB2C6"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D (Fair): D</w:t>
      </w:r>
    </w:p>
    <w:p w14:paraId="4BA5A94C" w14:textId="77777777" w:rsidR="003570E9" w:rsidRPr="003570E9" w:rsidRDefault="003570E9" w:rsidP="003570E9">
      <w:pPr>
        <w:shd w:val="clear" w:color="auto" w:fill="FFFFFF"/>
        <w:snapToGrid w:val="0"/>
        <w:spacing w:line="360" w:lineRule="auto"/>
        <w:jc w:val="both"/>
        <w:rPr>
          <w:rFonts w:ascii="Book Antiqua" w:hAnsi="Book Antiqua" w:cs="Helvetica"/>
        </w:rPr>
      </w:pPr>
      <w:r w:rsidRPr="003570E9">
        <w:rPr>
          <w:rFonts w:ascii="Book Antiqua" w:hAnsi="Book Antiqua" w:cs="Helvetica"/>
        </w:rPr>
        <w:t>Grade E (Poor): 0</w:t>
      </w:r>
      <w:bookmarkEnd w:id="23"/>
    </w:p>
    <w:p w14:paraId="5F8907DE" w14:textId="77777777" w:rsidR="003570E9" w:rsidRPr="003570E9" w:rsidRDefault="003570E9" w:rsidP="003570E9">
      <w:pPr>
        <w:spacing w:line="360" w:lineRule="auto"/>
        <w:jc w:val="both"/>
        <w:rPr>
          <w:rFonts w:ascii="Book Antiqua" w:hAnsi="Book Antiqua"/>
        </w:rPr>
      </w:pPr>
    </w:p>
    <w:p w14:paraId="0604F6E8" w14:textId="44A92359" w:rsidR="003570E9" w:rsidRPr="003570E9" w:rsidRDefault="003570E9" w:rsidP="003570E9">
      <w:pPr>
        <w:spacing w:line="360" w:lineRule="auto"/>
        <w:jc w:val="both"/>
        <w:rPr>
          <w:rFonts w:ascii="Book Antiqua" w:hAnsi="Book Antiqua"/>
        </w:rPr>
      </w:pPr>
      <w:r w:rsidRPr="003570E9">
        <w:rPr>
          <w:rFonts w:ascii="Book Antiqua" w:hAnsi="Book Antiqua"/>
        </w:rPr>
        <w:br w:type="page"/>
      </w:r>
    </w:p>
    <w:p w14:paraId="39EA6536" w14:textId="77777777" w:rsidR="003570E9" w:rsidRPr="003570E9" w:rsidRDefault="003570E9" w:rsidP="003570E9">
      <w:pPr>
        <w:pStyle w:val="NormalWeb"/>
        <w:spacing w:before="0" w:beforeAutospacing="0" w:after="0" w:afterAutospacing="0" w:line="360" w:lineRule="auto"/>
        <w:ind w:firstLine="264"/>
        <w:jc w:val="both"/>
        <w:rPr>
          <w:rFonts w:ascii="Book Antiqua" w:hAnsi="Book Antiqua"/>
          <w:b/>
          <w:bCs/>
          <w:color w:val="000000" w:themeColor="text1"/>
        </w:rPr>
      </w:pPr>
      <w:r w:rsidRPr="003570E9">
        <w:rPr>
          <w:rFonts w:ascii="Book Antiqua" w:hAnsi="Book Antiqua"/>
          <w:b/>
          <w:bCs/>
          <w:color w:val="000000" w:themeColor="text1"/>
        </w:rPr>
        <w:lastRenderedPageBreak/>
        <w:t>Table 1 Different classification of esophagogastric junction cancer</w:t>
      </w:r>
    </w:p>
    <w:tbl>
      <w:tblPr>
        <w:tblStyle w:val="TableGrid"/>
        <w:tblW w:w="11057" w:type="dxa"/>
        <w:tblInd w:w="-1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694"/>
        <w:gridCol w:w="6378"/>
      </w:tblGrid>
      <w:tr w:rsidR="003570E9" w:rsidRPr="003570E9" w14:paraId="36B5D4CA" w14:textId="77777777" w:rsidTr="00351BA6">
        <w:tc>
          <w:tcPr>
            <w:tcW w:w="1985" w:type="dxa"/>
            <w:tcBorders>
              <w:top w:val="single" w:sz="4" w:space="0" w:color="auto"/>
              <w:bottom w:val="single" w:sz="4" w:space="0" w:color="auto"/>
            </w:tcBorders>
          </w:tcPr>
          <w:p w14:paraId="7039986A"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System</w:t>
            </w:r>
          </w:p>
        </w:tc>
        <w:tc>
          <w:tcPr>
            <w:tcW w:w="2694" w:type="dxa"/>
            <w:tcBorders>
              <w:top w:val="single" w:sz="4" w:space="0" w:color="auto"/>
              <w:bottom w:val="single" w:sz="4" w:space="0" w:color="auto"/>
            </w:tcBorders>
          </w:tcPr>
          <w:p w14:paraId="6C990581"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Classification</w:t>
            </w:r>
          </w:p>
        </w:tc>
        <w:tc>
          <w:tcPr>
            <w:tcW w:w="6378" w:type="dxa"/>
            <w:tcBorders>
              <w:top w:val="single" w:sz="4" w:space="0" w:color="auto"/>
              <w:bottom w:val="single" w:sz="4" w:space="0" w:color="auto"/>
            </w:tcBorders>
          </w:tcPr>
          <w:p w14:paraId="45750E63"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Description</w:t>
            </w:r>
          </w:p>
        </w:tc>
      </w:tr>
      <w:tr w:rsidR="003570E9" w:rsidRPr="003570E9" w14:paraId="0BBBCF8D" w14:textId="77777777" w:rsidTr="00351BA6">
        <w:tc>
          <w:tcPr>
            <w:tcW w:w="1985" w:type="dxa"/>
            <w:vMerge w:val="restart"/>
            <w:tcBorders>
              <w:top w:val="single" w:sz="4" w:space="0" w:color="auto"/>
            </w:tcBorders>
          </w:tcPr>
          <w:p w14:paraId="78B127A4"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Siewert Classification</w:t>
            </w:r>
          </w:p>
        </w:tc>
        <w:tc>
          <w:tcPr>
            <w:tcW w:w="2694" w:type="dxa"/>
            <w:tcBorders>
              <w:top w:val="single" w:sz="4" w:space="0" w:color="auto"/>
            </w:tcBorders>
          </w:tcPr>
          <w:p w14:paraId="3F4AABC0"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Type I</w:t>
            </w:r>
          </w:p>
        </w:tc>
        <w:tc>
          <w:tcPr>
            <w:tcW w:w="6378" w:type="dxa"/>
            <w:tcBorders>
              <w:top w:val="single" w:sz="4" w:space="0" w:color="auto"/>
            </w:tcBorders>
          </w:tcPr>
          <w:p w14:paraId="2EABB141"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1-5 cm above the EGJ</w:t>
            </w:r>
          </w:p>
        </w:tc>
      </w:tr>
      <w:tr w:rsidR="003570E9" w:rsidRPr="003570E9" w14:paraId="3CD9C574" w14:textId="77777777" w:rsidTr="00351BA6">
        <w:tc>
          <w:tcPr>
            <w:tcW w:w="1985" w:type="dxa"/>
            <w:vMerge/>
          </w:tcPr>
          <w:p w14:paraId="3F160BE5"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
        </w:tc>
        <w:tc>
          <w:tcPr>
            <w:tcW w:w="2694" w:type="dxa"/>
          </w:tcPr>
          <w:p w14:paraId="4BD32875"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Type II</w:t>
            </w:r>
          </w:p>
        </w:tc>
        <w:tc>
          <w:tcPr>
            <w:tcW w:w="6378" w:type="dxa"/>
          </w:tcPr>
          <w:p w14:paraId="7EC3E94A"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Within 1 cm above and 2 cm below the EGJ </w:t>
            </w:r>
          </w:p>
        </w:tc>
      </w:tr>
      <w:tr w:rsidR="003570E9" w:rsidRPr="003570E9" w14:paraId="430CDFDC" w14:textId="77777777" w:rsidTr="00351BA6">
        <w:tc>
          <w:tcPr>
            <w:tcW w:w="1985" w:type="dxa"/>
            <w:vMerge/>
          </w:tcPr>
          <w:p w14:paraId="0978B980"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
        </w:tc>
        <w:tc>
          <w:tcPr>
            <w:tcW w:w="2694" w:type="dxa"/>
          </w:tcPr>
          <w:p w14:paraId="77712C7A"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Type III</w:t>
            </w:r>
          </w:p>
        </w:tc>
        <w:tc>
          <w:tcPr>
            <w:tcW w:w="6378" w:type="dxa"/>
          </w:tcPr>
          <w:p w14:paraId="4BC44160"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2-5 cm below the EGJ</w:t>
            </w:r>
          </w:p>
        </w:tc>
      </w:tr>
      <w:tr w:rsidR="003570E9" w:rsidRPr="003570E9" w14:paraId="634FAA5B" w14:textId="77777777" w:rsidTr="00351BA6">
        <w:tc>
          <w:tcPr>
            <w:tcW w:w="1985" w:type="dxa"/>
            <w:vMerge w:val="restart"/>
          </w:tcPr>
          <w:p w14:paraId="5FF4C88C"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AJCC/UICC TNM</w:t>
            </w:r>
          </w:p>
        </w:tc>
        <w:tc>
          <w:tcPr>
            <w:tcW w:w="2694" w:type="dxa"/>
          </w:tcPr>
          <w:p w14:paraId="4CBE8397"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Esophageal Adenocarcinomas</w:t>
            </w:r>
          </w:p>
        </w:tc>
        <w:tc>
          <w:tcPr>
            <w:tcW w:w="6378" w:type="dxa"/>
          </w:tcPr>
          <w:p w14:paraId="43CB24CD"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Within 2 cm proximal or distal to the EGJ</w:t>
            </w:r>
          </w:p>
        </w:tc>
      </w:tr>
      <w:tr w:rsidR="003570E9" w:rsidRPr="003570E9" w14:paraId="1832CAEF" w14:textId="77777777" w:rsidTr="00351BA6">
        <w:tc>
          <w:tcPr>
            <w:tcW w:w="1985" w:type="dxa"/>
            <w:vMerge/>
          </w:tcPr>
          <w:p w14:paraId="024755C1"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
        </w:tc>
        <w:tc>
          <w:tcPr>
            <w:tcW w:w="2694" w:type="dxa"/>
          </w:tcPr>
          <w:p w14:paraId="05B187C9"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Gastric Cancer</w:t>
            </w:r>
          </w:p>
        </w:tc>
        <w:tc>
          <w:tcPr>
            <w:tcW w:w="6378" w:type="dxa"/>
          </w:tcPr>
          <w:p w14:paraId="06B2E61E"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More than 2 cm distal from the EGJ</w:t>
            </w:r>
          </w:p>
        </w:tc>
      </w:tr>
      <w:tr w:rsidR="003570E9" w:rsidRPr="003570E9" w14:paraId="5CB82E49" w14:textId="77777777" w:rsidTr="00351BA6">
        <w:tc>
          <w:tcPr>
            <w:tcW w:w="1985" w:type="dxa"/>
          </w:tcPr>
          <w:p w14:paraId="6F9FE653"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Japanese Classification</w:t>
            </w:r>
          </w:p>
        </w:tc>
        <w:tc>
          <w:tcPr>
            <w:tcW w:w="2694" w:type="dxa"/>
          </w:tcPr>
          <w:p w14:paraId="6453FD9A"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t>
            </w:r>
          </w:p>
        </w:tc>
        <w:tc>
          <w:tcPr>
            <w:tcW w:w="6378" w:type="dxa"/>
          </w:tcPr>
          <w:p w14:paraId="0534FC1A"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A tumor (≤ 4 cm diameter) with an epicenter locating within 2 cm of the EGJ, whether adenocarcinoma or squamous cell carcinoma</w:t>
            </w:r>
          </w:p>
        </w:tc>
      </w:tr>
    </w:tbl>
    <w:p w14:paraId="20D4933E"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EGJ</w:t>
      </w:r>
      <w:r w:rsidRPr="003570E9">
        <w:rPr>
          <w:rFonts w:ascii="Book Antiqua" w:hAnsi="Book Antiqua"/>
          <w:color w:val="000000" w:themeColor="text1"/>
        </w:rPr>
        <w:t>：</w:t>
      </w:r>
      <w:r w:rsidRPr="003570E9">
        <w:rPr>
          <w:rFonts w:ascii="Book Antiqua" w:hAnsi="Book Antiqua"/>
          <w:color w:val="000000" w:themeColor="text1"/>
        </w:rPr>
        <w:t>Esophagogastric junction; AJCC:</w:t>
      </w:r>
      <w:r w:rsidRPr="003570E9">
        <w:rPr>
          <w:rFonts w:ascii="Book Antiqua" w:hAnsi="Book Antiqua"/>
        </w:rPr>
        <w:t xml:space="preserve"> </w:t>
      </w:r>
      <w:r w:rsidRPr="003570E9">
        <w:rPr>
          <w:rFonts w:ascii="Book Antiqua" w:hAnsi="Book Antiqua"/>
          <w:color w:val="000000" w:themeColor="text1"/>
        </w:rPr>
        <w:t>American Joint Committee on Cancer; UICC: Union for International Cancer Control.</w:t>
      </w:r>
    </w:p>
    <w:p w14:paraId="16217A82"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
    <w:p w14:paraId="44003C3C" w14:textId="77777777" w:rsidR="003570E9" w:rsidRPr="003570E9" w:rsidRDefault="003570E9" w:rsidP="003570E9">
      <w:pPr>
        <w:spacing w:line="360" w:lineRule="auto"/>
        <w:jc w:val="both"/>
        <w:rPr>
          <w:rFonts w:ascii="Book Antiqua" w:hAnsi="Book Antiqua"/>
          <w:b/>
          <w:bCs/>
          <w:color w:val="000000" w:themeColor="text1"/>
        </w:rPr>
      </w:pPr>
      <w:r w:rsidRPr="003570E9">
        <w:rPr>
          <w:rFonts w:ascii="Book Antiqua" w:hAnsi="Book Antiqua"/>
          <w:b/>
          <w:bCs/>
          <w:color w:val="000000" w:themeColor="text1"/>
        </w:rPr>
        <w:br w:type="page"/>
      </w:r>
    </w:p>
    <w:p w14:paraId="1D657D8F" w14:textId="4E523D23"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lastRenderedPageBreak/>
        <w:t>Table 2 Different approach for esophagogastric junction cancer</w:t>
      </w:r>
    </w:p>
    <w:tbl>
      <w:tblPr>
        <w:tblStyle w:val="TableGrid"/>
        <w:tblW w:w="11057" w:type="dxa"/>
        <w:tblInd w:w="-14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017"/>
        <w:gridCol w:w="2951"/>
        <w:gridCol w:w="3793"/>
      </w:tblGrid>
      <w:tr w:rsidR="003570E9" w:rsidRPr="003570E9" w14:paraId="6C695193" w14:textId="77777777" w:rsidTr="00351BA6">
        <w:tc>
          <w:tcPr>
            <w:tcW w:w="992" w:type="dxa"/>
            <w:tcBorders>
              <w:top w:val="single" w:sz="4" w:space="0" w:color="auto"/>
              <w:bottom w:val="single" w:sz="4" w:space="0" w:color="auto"/>
            </w:tcBorders>
          </w:tcPr>
          <w:p w14:paraId="598E907E"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Approach</w:t>
            </w:r>
          </w:p>
        </w:tc>
        <w:tc>
          <w:tcPr>
            <w:tcW w:w="2694" w:type="dxa"/>
            <w:tcBorders>
              <w:top w:val="single" w:sz="4" w:space="0" w:color="auto"/>
              <w:bottom w:val="single" w:sz="4" w:space="0" w:color="auto"/>
            </w:tcBorders>
          </w:tcPr>
          <w:p w14:paraId="4D4A1ECB"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Surgical technique</w:t>
            </w:r>
          </w:p>
        </w:tc>
        <w:tc>
          <w:tcPr>
            <w:tcW w:w="3119" w:type="dxa"/>
            <w:tcBorders>
              <w:top w:val="single" w:sz="4" w:space="0" w:color="auto"/>
              <w:bottom w:val="single" w:sz="4" w:space="0" w:color="auto"/>
            </w:tcBorders>
          </w:tcPr>
          <w:p w14:paraId="2F8C369A"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Procedure</w:t>
            </w:r>
          </w:p>
        </w:tc>
        <w:tc>
          <w:tcPr>
            <w:tcW w:w="4252" w:type="dxa"/>
            <w:tcBorders>
              <w:top w:val="single" w:sz="4" w:space="0" w:color="auto"/>
              <w:bottom w:val="single" w:sz="4" w:space="0" w:color="auto"/>
            </w:tcBorders>
          </w:tcPr>
          <w:p w14:paraId="31177828" w14:textId="77777777" w:rsidR="003570E9" w:rsidRPr="003570E9" w:rsidRDefault="003570E9" w:rsidP="003570E9">
            <w:pPr>
              <w:pStyle w:val="NormalWeb"/>
              <w:spacing w:before="0" w:beforeAutospacing="0" w:after="0" w:afterAutospacing="0" w:line="360" w:lineRule="auto"/>
              <w:jc w:val="both"/>
              <w:rPr>
                <w:rFonts w:ascii="Book Antiqua" w:hAnsi="Book Antiqua"/>
                <w:b/>
                <w:bCs/>
                <w:color w:val="000000" w:themeColor="text1"/>
              </w:rPr>
            </w:pPr>
            <w:r w:rsidRPr="003570E9">
              <w:rPr>
                <w:rFonts w:ascii="Book Antiqua" w:hAnsi="Book Antiqua"/>
                <w:b/>
                <w:bCs/>
                <w:color w:val="000000" w:themeColor="text1"/>
              </w:rPr>
              <w:t>Disadvantage</w:t>
            </w:r>
          </w:p>
        </w:tc>
      </w:tr>
      <w:tr w:rsidR="003570E9" w:rsidRPr="003570E9" w14:paraId="7B9DB9EE" w14:textId="77777777" w:rsidTr="00351BA6">
        <w:tc>
          <w:tcPr>
            <w:tcW w:w="992" w:type="dxa"/>
            <w:tcBorders>
              <w:top w:val="single" w:sz="4" w:space="0" w:color="auto"/>
            </w:tcBorders>
          </w:tcPr>
          <w:p w14:paraId="1F6B5357"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RT</w:t>
            </w:r>
          </w:p>
        </w:tc>
        <w:tc>
          <w:tcPr>
            <w:tcW w:w="2694" w:type="dxa"/>
            <w:tcBorders>
              <w:top w:val="single" w:sz="4" w:space="0" w:color="auto"/>
            </w:tcBorders>
          </w:tcPr>
          <w:p w14:paraId="7368E979"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Ivor Lewis</w:t>
            </w:r>
          </w:p>
        </w:tc>
        <w:tc>
          <w:tcPr>
            <w:tcW w:w="3119" w:type="dxa"/>
            <w:tcBorders>
              <w:top w:val="single" w:sz="4" w:space="0" w:color="auto"/>
            </w:tcBorders>
          </w:tcPr>
          <w:p w14:paraId="1AD1C1FE"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tc>
        <w:tc>
          <w:tcPr>
            <w:tcW w:w="4252" w:type="dxa"/>
            <w:tcBorders>
              <w:top w:val="single" w:sz="4" w:space="0" w:color="auto"/>
            </w:tcBorders>
          </w:tcPr>
          <w:p w14:paraId="7C0BEAA3"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Limited proximal margin </w:t>
            </w:r>
          </w:p>
          <w:p w14:paraId="70356659" w14:textId="77777777" w:rsidR="003570E9" w:rsidRPr="003570E9" w:rsidRDefault="003570E9" w:rsidP="003570E9">
            <w:pPr>
              <w:pStyle w:val="NormalWeb"/>
              <w:spacing w:before="0" w:beforeAutospacing="0" w:after="0" w:afterAutospacing="0" w:line="360" w:lineRule="auto"/>
              <w:ind w:left="120" w:hangingChars="50" w:hanging="120"/>
              <w:jc w:val="both"/>
              <w:rPr>
                <w:rFonts w:ascii="Book Antiqua" w:hAnsi="Book Antiqua"/>
                <w:color w:val="000000" w:themeColor="text1"/>
              </w:rPr>
            </w:pPr>
            <w:r w:rsidRPr="003570E9">
              <w:rPr>
                <w:rFonts w:ascii="Book Antiqua" w:hAnsi="Book Antiqua"/>
                <w:color w:val="000000" w:themeColor="text1"/>
              </w:rPr>
              <w:t xml:space="preserve">Requirement of body position change </w:t>
            </w:r>
          </w:p>
          <w:p w14:paraId="4BA45D57"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457E28D6" w14:textId="77777777" w:rsidTr="00351BA6">
        <w:tc>
          <w:tcPr>
            <w:tcW w:w="992" w:type="dxa"/>
          </w:tcPr>
          <w:p w14:paraId="6CF2CBCE"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
        </w:tc>
        <w:tc>
          <w:tcPr>
            <w:tcW w:w="2694" w:type="dxa"/>
          </w:tcPr>
          <w:p w14:paraId="398190DA"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roofErr w:type="spellStart"/>
            <w:r w:rsidRPr="003570E9">
              <w:rPr>
                <w:rFonts w:ascii="Book Antiqua" w:hAnsi="Book Antiqua"/>
                <w:color w:val="000000" w:themeColor="text1"/>
              </w:rPr>
              <w:t>Mckeown</w:t>
            </w:r>
            <w:proofErr w:type="spellEnd"/>
          </w:p>
        </w:tc>
        <w:tc>
          <w:tcPr>
            <w:tcW w:w="3119" w:type="dxa"/>
          </w:tcPr>
          <w:p w14:paraId="3A9ECE24"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Right thoracotomy</w:t>
            </w:r>
          </w:p>
          <w:p w14:paraId="795717D6"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p w14:paraId="1D3A6800"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cervical</w:t>
            </w:r>
          </w:p>
        </w:tc>
        <w:tc>
          <w:tcPr>
            <w:tcW w:w="4252" w:type="dxa"/>
          </w:tcPr>
          <w:p w14:paraId="64B49A32"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Increased risk for recurrent laryngeal nerve injury </w:t>
            </w:r>
          </w:p>
          <w:p w14:paraId="7F8C53F7"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0C53A82C" w14:textId="77777777" w:rsidTr="00351BA6">
        <w:tc>
          <w:tcPr>
            <w:tcW w:w="992" w:type="dxa"/>
          </w:tcPr>
          <w:p w14:paraId="13F16832"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LT</w:t>
            </w:r>
          </w:p>
        </w:tc>
        <w:tc>
          <w:tcPr>
            <w:tcW w:w="2694" w:type="dxa"/>
          </w:tcPr>
          <w:p w14:paraId="2F370076"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LTA</w:t>
            </w:r>
          </w:p>
        </w:tc>
        <w:tc>
          <w:tcPr>
            <w:tcW w:w="3119" w:type="dxa"/>
          </w:tcPr>
          <w:p w14:paraId="6C196E7B"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thoracotomy extended to upper midline laparotomy</w:t>
            </w:r>
          </w:p>
        </w:tc>
        <w:tc>
          <w:tcPr>
            <w:tcW w:w="4252" w:type="dxa"/>
          </w:tcPr>
          <w:p w14:paraId="26B046B1"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No middle or upper thoracic lymphadenectomy </w:t>
            </w:r>
          </w:p>
          <w:p w14:paraId="5394BE41"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4865932B" w14:textId="77777777" w:rsidTr="00351BA6">
        <w:tc>
          <w:tcPr>
            <w:tcW w:w="992" w:type="dxa"/>
          </w:tcPr>
          <w:p w14:paraId="00674A53"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p>
        </w:tc>
        <w:tc>
          <w:tcPr>
            <w:tcW w:w="2694" w:type="dxa"/>
          </w:tcPr>
          <w:p w14:paraId="159AF752"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Left </w:t>
            </w:r>
            <w:proofErr w:type="spellStart"/>
            <w:r w:rsidRPr="003570E9">
              <w:rPr>
                <w:rFonts w:ascii="Book Antiqua" w:hAnsi="Book Antiqua"/>
                <w:color w:val="000000" w:themeColor="text1"/>
              </w:rPr>
              <w:t>thoracophrenolaparotomy</w:t>
            </w:r>
            <w:proofErr w:type="spellEnd"/>
          </w:p>
        </w:tc>
        <w:tc>
          <w:tcPr>
            <w:tcW w:w="3119" w:type="dxa"/>
          </w:tcPr>
          <w:p w14:paraId="750EBBDC"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Transdiaphragmatic thoracotomy</w:t>
            </w:r>
          </w:p>
          <w:p w14:paraId="5149E289"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tc>
        <w:tc>
          <w:tcPr>
            <w:tcW w:w="4252" w:type="dxa"/>
          </w:tcPr>
          <w:p w14:paraId="1A847850"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No middle or upper thoracic lymphadenectomy </w:t>
            </w:r>
          </w:p>
          <w:p w14:paraId="67086708"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Surgical stress is significant</w:t>
            </w:r>
          </w:p>
        </w:tc>
      </w:tr>
      <w:tr w:rsidR="003570E9" w:rsidRPr="003570E9" w14:paraId="72820874" w14:textId="77777777" w:rsidTr="00351BA6">
        <w:tc>
          <w:tcPr>
            <w:tcW w:w="992" w:type="dxa"/>
          </w:tcPr>
          <w:p w14:paraId="7BCBBCB9"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TH</w:t>
            </w:r>
          </w:p>
        </w:tc>
        <w:tc>
          <w:tcPr>
            <w:tcW w:w="2694" w:type="dxa"/>
          </w:tcPr>
          <w:p w14:paraId="5213F8D2"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t>
            </w:r>
          </w:p>
        </w:tc>
        <w:tc>
          <w:tcPr>
            <w:tcW w:w="3119" w:type="dxa"/>
          </w:tcPr>
          <w:p w14:paraId="633D749E"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p w14:paraId="47AFB38E"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Left cervical</w:t>
            </w:r>
          </w:p>
        </w:tc>
        <w:tc>
          <w:tcPr>
            <w:tcW w:w="4252" w:type="dxa"/>
          </w:tcPr>
          <w:p w14:paraId="3A88267A"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Limited proximal margin</w:t>
            </w:r>
          </w:p>
          <w:p w14:paraId="1438F2A3"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Surgical view of the lower mediastinum is poor </w:t>
            </w:r>
          </w:p>
          <w:p w14:paraId="67C1024C"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No middle or upper thoracic lymphadenectomy</w:t>
            </w:r>
          </w:p>
        </w:tc>
      </w:tr>
      <w:tr w:rsidR="003570E9" w:rsidRPr="003570E9" w14:paraId="386D262E" w14:textId="77777777" w:rsidTr="00351BA6">
        <w:tc>
          <w:tcPr>
            <w:tcW w:w="992" w:type="dxa"/>
          </w:tcPr>
          <w:p w14:paraId="018B4B19"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TG</w:t>
            </w:r>
          </w:p>
        </w:tc>
        <w:tc>
          <w:tcPr>
            <w:tcW w:w="2694" w:type="dxa"/>
          </w:tcPr>
          <w:p w14:paraId="57CCA26C"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w:t>
            </w:r>
          </w:p>
        </w:tc>
        <w:tc>
          <w:tcPr>
            <w:tcW w:w="3119" w:type="dxa"/>
          </w:tcPr>
          <w:p w14:paraId="607FE6BF"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Midline laparotomy</w:t>
            </w:r>
          </w:p>
        </w:tc>
        <w:tc>
          <w:tcPr>
            <w:tcW w:w="4252" w:type="dxa"/>
          </w:tcPr>
          <w:p w14:paraId="25C406B4"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Limited proximal margin</w:t>
            </w:r>
          </w:p>
          <w:p w14:paraId="6C41EEA5" w14:textId="77777777" w:rsidR="003570E9"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No thoracic lymphadenectomy</w:t>
            </w:r>
          </w:p>
        </w:tc>
      </w:tr>
    </w:tbl>
    <w:p w14:paraId="27BDDD95" w14:textId="160B32E1" w:rsidR="00CE6410" w:rsidRPr="003570E9" w:rsidRDefault="003570E9" w:rsidP="003570E9">
      <w:pPr>
        <w:pStyle w:val="NormalWeb"/>
        <w:spacing w:before="0" w:beforeAutospacing="0" w:after="0" w:afterAutospacing="0" w:line="360" w:lineRule="auto"/>
        <w:jc w:val="both"/>
        <w:rPr>
          <w:rFonts w:ascii="Book Antiqua" w:hAnsi="Book Antiqua"/>
          <w:color w:val="000000" w:themeColor="text1"/>
        </w:rPr>
      </w:pPr>
      <w:r w:rsidRPr="003570E9">
        <w:rPr>
          <w:rFonts w:ascii="Book Antiqua" w:hAnsi="Book Antiqua"/>
          <w:color w:val="000000" w:themeColor="text1"/>
        </w:rPr>
        <w:t xml:space="preserve">RT: Right Transthoracic; LT: Left Transthoracic; TH: </w:t>
      </w:r>
      <w:proofErr w:type="spellStart"/>
      <w:r w:rsidRPr="003570E9">
        <w:rPr>
          <w:rFonts w:ascii="Book Antiqua" w:hAnsi="Book Antiqua"/>
          <w:color w:val="000000" w:themeColor="text1"/>
        </w:rPr>
        <w:t>transhiatal</w:t>
      </w:r>
      <w:proofErr w:type="spellEnd"/>
      <w:r w:rsidRPr="003570E9">
        <w:rPr>
          <w:rFonts w:ascii="Book Antiqua" w:hAnsi="Book Antiqua"/>
          <w:color w:val="000000" w:themeColor="text1"/>
        </w:rPr>
        <w:t>; TG: Total Gastrectomy.</w:t>
      </w:r>
    </w:p>
    <w:sectPr w:rsidR="00CE6410" w:rsidRPr="003570E9" w:rsidSect="00C348E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adi MT Condensed Extra Bold">
    <w:panose1 w:val="020B0A06030101010103"/>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207|207|197|185|203|197|199|187|197|187|186|197|206|204|197|204|200|"/>
    <w:docVar w:name="Username" w:val="Editor"/>
  </w:docVars>
  <w:rsids>
    <w:rsidRoot w:val="006B1904"/>
    <w:rsid w:val="000221BE"/>
    <w:rsid w:val="000A6A13"/>
    <w:rsid w:val="000E24BE"/>
    <w:rsid w:val="001129CA"/>
    <w:rsid w:val="001922D9"/>
    <w:rsid w:val="001A4D0C"/>
    <w:rsid w:val="001C3C77"/>
    <w:rsid w:val="001C46B8"/>
    <w:rsid w:val="001D2262"/>
    <w:rsid w:val="001F7970"/>
    <w:rsid w:val="00222011"/>
    <w:rsid w:val="002A1CA8"/>
    <w:rsid w:val="00315988"/>
    <w:rsid w:val="00356E2E"/>
    <w:rsid w:val="003570E9"/>
    <w:rsid w:val="0035792C"/>
    <w:rsid w:val="003D2C93"/>
    <w:rsid w:val="0044403F"/>
    <w:rsid w:val="00446F47"/>
    <w:rsid w:val="004551FF"/>
    <w:rsid w:val="00486238"/>
    <w:rsid w:val="004F0F52"/>
    <w:rsid w:val="00507DF4"/>
    <w:rsid w:val="00554E43"/>
    <w:rsid w:val="005915F3"/>
    <w:rsid w:val="005B4801"/>
    <w:rsid w:val="005E1416"/>
    <w:rsid w:val="006029FD"/>
    <w:rsid w:val="00603A5D"/>
    <w:rsid w:val="00603F1C"/>
    <w:rsid w:val="00630C4A"/>
    <w:rsid w:val="00652330"/>
    <w:rsid w:val="0067319E"/>
    <w:rsid w:val="006B1904"/>
    <w:rsid w:val="00723D47"/>
    <w:rsid w:val="00731CDB"/>
    <w:rsid w:val="007752D0"/>
    <w:rsid w:val="00793A31"/>
    <w:rsid w:val="007A39A9"/>
    <w:rsid w:val="007E0D1E"/>
    <w:rsid w:val="007F3221"/>
    <w:rsid w:val="007F6300"/>
    <w:rsid w:val="00820721"/>
    <w:rsid w:val="008248CD"/>
    <w:rsid w:val="00842F50"/>
    <w:rsid w:val="00872DAD"/>
    <w:rsid w:val="008B27ED"/>
    <w:rsid w:val="008C2389"/>
    <w:rsid w:val="0094730F"/>
    <w:rsid w:val="00975B97"/>
    <w:rsid w:val="00976B43"/>
    <w:rsid w:val="009B2DC8"/>
    <w:rsid w:val="009B59DD"/>
    <w:rsid w:val="009D07AB"/>
    <w:rsid w:val="00A73CF3"/>
    <w:rsid w:val="00A81357"/>
    <w:rsid w:val="00AD2A8E"/>
    <w:rsid w:val="00AD5B24"/>
    <w:rsid w:val="00AE05B7"/>
    <w:rsid w:val="00AE1F1D"/>
    <w:rsid w:val="00B477DF"/>
    <w:rsid w:val="00B66EB8"/>
    <w:rsid w:val="00B85B00"/>
    <w:rsid w:val="00BA7C1E"/>
    <w:rsid w:val="00BF7C88"/>
    <w:rsid w:val="00C17355"/>
    <w:rsid w:val="00C348EA"/>
    <w:rsid w:val="00C40388"/>
    <w:rsid w:val="00C863C6"/>
    <w:rsid w:val="00CB0C12"/>
    <w:rsid w:val="00CB769F"/>
    <w:rsid w:val="00CC56E6"/>
    <w:rsid w:val="00CE6410"/>
    <w:rsid w:val="00D009A3"/>
    <w:rsid w:val="00DF6633"/>
    <w:rsid w:val="00E3562B"/>
    <w:rsid w:val="00E419D8"/>
    <w:rsid w:val="00E953C4"/>
    <w:rsid w:val="00EE4898"/>
    <w:rsid w:val="00EE7594"/>
    <w:rsid w:val="00F16406"/>
    <w:rsid w:val="00F54CED"/>
    <w:rsid w:val="00F72279"/>
    <w:rsid w:val="00FB0F7E"/>
    <w:rsid w:val="00FC4D68"/>
    <w:rsid w:val="00FE0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4712"/>
  <w15:chartTrackingRefBased/>
  <w15:docId w15:val="{F2C26888-8115-0042-AA3E-B8461FFD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B1904"/>
    <w:rPr>
      <w:rFonts w:ascii="SimSun" w:eastAsia="SimSun" w:hAnsi="SimSun" w:cs="SimSu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B1904"/>
    <w:pPr>
      <w:spacing w:before="100" w:beforeAutospacing="1" w:after="100" w:afterAutospacing="1"/>
    </w:pPr>
  </w:style>
  <w:style w:type="character" w:customStyle="1" w:styleId="apple-converted-space">
    <w:name w:val="apple-converted-space"/>
    <w:basedOn w:val="DefaultParagraphFont"/>
    <w:rsid w:val="006B1904"/>
  </w:style>
  <w:style w:type="paragraph" w:customStyle="1" w:styleId="EndNoteBibliographyTitle">
    <w:name w:val="EndNote Bibliography Title"/>
    <w:basedOn w:val="Normal"/>
    <w:link w:val="EndNoteBibliographyTitle0"/>
    <w:rsid w:val="006B1904"/>
    <w:pPr>
      <w:jc w:val="center"/>
    </w:pPr>
    <w:rPr>
      <w:rFonts w:ascii="Abadi MT Condensed Extra Bold" w:hAnsi="Abadi MT Condensed Extra Bold"/>
    </w:rPr>
  </w:style>
  <w:style w:type="character" w:customStyle="1" w:styleId="NormalWebChar">
    <w:name w:val="Normal (Web) Char"/>
    <w:basedOn w:val="DefaultParagraphFont"/>
    <w:link w:val="NormalWeb"/>
    <w:uiPriority w:val="99"/>
    <w:rsid w:val="006B1904"/>
    <w:rPr>
      <w:rFonts w:ascii="SimSun" w:eastAsia="SimSun" w:hAnsi="SimSun" w:cs="SimSun"/>
      <w:kern w:val="0"/>
      <w:sz w:val="24"/>
    </w:rPr>
  </w:style>
  <w:style w:type="character" w:customStyle="1" w:styleId="EndNoteBibliographyTitle0">
    <w:name w:val="EndNote Bibliography Title 字符"/>
    <w:basedOn w:val="NormalWebChar"/>
    <w:link w:val="EndNoteBibliographyTitle"/>
    <w:rsid w:val="006B1904"/>
    <w:rPr>
      <w:rFonts w:ascii="Abadi MT Condensed Extra Bold" w:eastAsia="SimSun" w:hAnsi="Abadi MT Condensed Extra Bold" w:cs="SimSun"/>
      <w:kern w:val="0"/>
      <w:sz w:val="24"/>
    </w:rPr>
  </w:style>
  <w:style w:type="paragraph" w:customStyle="1" w:styleId="EndNoteBibliography">
    <w:name w:val="EndNote Bibliography"/>
    <w:basedOn w:val="Normal"/>
    <w:link w:val="EndNoteBibliography0"/>
    <w:rsid w:val="006B1904"/>
    <w:rPr>
      <w:rFonts w:ascii="Abadi MT Condensed Extra Bold" w:hAnsi="Abadi MT Condensed Extra Bold"/>
    </w:rPr>
  </w:style>
  <w:style w:type="character" w:customStyle="1" w:styleId="EndNoteBibliography0">
    <w:name w:val="EndNote Bibliography 字符"/>
    <w:basedOn w:val="NormalWebChar"/>
    <w:link w:val="EndNoteBibliography"/>
    <w:rsid w:val="006B1904"/>
    <w:rPr>
      <w:rFonts w:ascii="Abadi MT Condensed Extra Bold" w:eastAsia="SimSun" w:hAnsi="Abadi MT Condensed Extra Bold" w:cs="SimSun"/>
      <w:kern w:val="0"/>
      <w:sz w:val="24"/>
    </w:rPr>
  </w:style>
  <w:style w:type="character" w:styleId="Hyperlink">
    <w:name w:val="Hyperlink"/>
    <w:basedOn w:val="DefaultParagraphFont"/>
    <w:uiPriority w:val="99"/>
    <w:unhideWhenUsed/>
    <w:rsid w:val="006B1904"/>
    <w:rPr>
      <w:color w:val="0563C1" w:themeColor="hyperlink"/>
      <w:u w:val="single"/>
    </w:rPr>
  </w:style>
  <w:style w:type="character" w:customStyle="1" w:styleId="UnresolvedMention1">
    <w:name w:val="Unresolved Mention1"/>
    <w:basedOn w:val="DefaultParagraphFont"/>
    <w:uiPriority w:val="99"/>
    <w:semiHidden/>
    <w:unhideWhenUsed/>
    <w:rsid w:val="006B1904"/>
    <w:rPr>
      <w:color w:val="605E5C"/>
      <w:shd w:val="clear" w:color="auto" w:fill="E1DFDD"/>
    </w:rPr>
  </w:style>
  <w:style w:type="character" w:customStyle="1" w:styleId="highlight">
    <w:name w:val="highlight"/>
    <w:basedOn w:val="DefaultParagraphFont"/>
    <w:rsid w:val="006B1904"/>
  </w:style>
  <w:style w:type="table" w:styleId="TableGrid">
    <w:name w:val="Table Grid"/>
    <w:basedOn w:val="TableNormal"/>
    <w:uiPriority w:val="39"/>
    <w:rsid w:val="006B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bg">
    <w:name w:val="high-light-bg"/>
    <w:basedOn w:val="DefaultParagraphFont"/>
    <w:rsid w:val="006B1904"/>
  </w:style>
  <w:style w:type="paragraph" w:styleId="BalloonText">
    <w:name w:val="Balloon Text"/>
    <w:basedOn w:val="Normal"/>
    <w:link w:val="BalloonTextChar"/>
    <w:uiPriority w:val="99"/>
    <w:semiHidden/>
    <w:unhideWhenUsed/>
    <w:rsid w:val="006B19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904"/>
    <w:rPr>
      <w:rFonts w:ascii="Times New Roman" w:eastAsia="SimSun" w:hAnsi="Times New Roman" w:cs="Times New Roman"/>
      <w:kern w:val="0"/>
      <w:sz w:val="18"/>
      <w:szCs w:val="18"/>
    </w:rPr>
  </w:style>
  <w:style w:type="character" w:styleId="CommentReference">
    <w:name w:val="annotation reference"/>
    <w:basedOn w:val="DefaultParagraphFont"/>
    <w:uiPriority w:val="99"/>
    <w:unhideWhenUsed/>
    <w:qFormat/>
    <w:rsid w:val="006B1904"/>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qFormat/>
    <w:rsid w:val="006B1904"/>
    <w:rPr>
      <w:rFonts w:ascii="Tahoma" w:hAnsi="Tahoma" w:cs="Tahoma"/>
      <w:sz w:val="16"/>
      <w:szCs w:val="20"/>
    </w:rPr>
  </w:style>
  <w:style w:type="character" w:customStyle="1" w:styleId="CommentTextChar">
    <w:name w:val="Comment Text Char"/>
    <w:basedOn w:val="DefaultParagraphFont"/>
    <w:link w:val="CommentText"/>
    <w:uiPriority w:val="99"/>
    <w:rsid w:val="006B1904"/>
    <w:rPr>
      <w:rFonts w:ascii="Tahoma" w:eastAsia="SimSun" w:hAnsi="Tahoma" w:cs="Tahoma"/>
      <w:kern w:val="0"/>
      <w:sz w:val="16"/>
      <w:szCs w:val="20"/>
    </w:rPr>
  </w:style>
  <w:style w:type="paragraph" w:styleId="CommentSubject">
    <w:name w:val="annotation subject"/>
    <w:basedOn w:val="CommentText"/>
    <w:next w:val="CommentText"/>
    <w:link w:val="CommentSubjectChar"/>
    <w:uiPriority w:val="99"/>
    <w:semiHidden/>
    <w:unhideWhenUsed/>
    <w:rsid w:val="006B1904"/>
    <w:rPr>
      <w:b/>
      <w:bCs/>
    </w:rPr>
  </w:style>
  <w:style w:type="character" w:customStyle="1" w:styleId="CommentSubjectChar">
    <w:name w:val="Comment Subject Char"/>
    <w:basedOn w:val="CommentTextChar"/>
    <w:link w:val="CommentSubject"/>
    <w:uiPriority w:val="99"/>
    <w:semiHidden/>
    <w:rsid w:val="006B1904"/>
    <w:rPr>
      <w:rFonts w:ascii="Tahoma" w:eastAsia="SimSun" w:hAnsi="Tahoma" w:cs="Tahoma"/>
      <w:b/>
      <w:bCs/>
      <w:kern w:val="0"/>
      <w:sz w:val="16"/>
      <w:szCs w:val="20"/>
    </w:rPr>
  </w:style>
  <w:style w:type="paragraph" w:styleId="Header">
    <w:name w:val="header"/>
    <w:basedOn w:val="Normal"/>
    <w:link w:val="HeaderChar"/>
    <w:uiPriority w:val="99"/>
    <w:unhideWhenUsed/>
    <w:rsid w:val="006B19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B1904"/>
    <w:rPr>
      <w:rFonts w:ascii="SimSun" w:eastAsia="SimSun" w:hAnsi="SimSun" w:cs="SimSun"/>
      <w:kern w:val="0"/>
      <w:sz w:val="18"/>
      <w:szCs w:val="18"/>
    </w:rPr>
  </w:style>
  <w:style w:type="paragraph" w:styleId="Footer">
    <w:name w:val="footer"/>
    <w:basedOn w:val="Normal"/>
    <w:link w:val="FooterChar"/>
    <w:uiPriority w:val="99"/>
    <w:unhideWhenUsed/>
    <w:rsid w:val="006B190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1904"/>
    <w:rPr>
      <w:rFonts w:ascii="SimSun" w:eastAsia="SimSun" w:hAnsi="SimSun" w:cs="SimSun"/>
      <w:kern w:val="0"/>
      <w:sz w:val="18"/>
      <w:szCs w:val="18"/>
    </w:rPr>
  </w:style>
  <w:style w:type="paragraph" w:customStyle="1" w:styleId="1">
    <w:name w:val="正文1"/>
    <w:uiPriority w:val="99"/>
    <w:rsid w:val="006B1904"/>
    <w:pPr>
      <w:spacing w:line="276" w:lineRule="auto"/>
    </w:pPr>
    <w:rPr>
      <w:rFonts w:ascii="Arial" w:eastAsia="SimSun" w:hAnsi="Arial" w:cs="Arial"/>
      <w:color w:val="000000"/>
      <w:kern w:val="0"/>
      <w:sz w:val="22"/>
      <w:szCs w:val="20"/>
      <w:lang w:val="pl-PL" w:eastAsia="pl-PL"/>
    </w:rPr>
  </w:style>
  <w:style w:type="character" w:customStyle="1" w:styleId="10">
    <w:name w:val="批注文字 字符1"/>
    <w:basedOn w:val="DefaultParagraphFont"/>
    <w:uiPriority w:val="99"/>
    <w:qFormat/>
    <w:rsid w:val="006B1904"/>
    <w:rPr>
      <w:rFonts w:eastAsiaTheme="minorEastAsia"/>
      <w:kern w:val="2"/>
      <w:sz w:val="21"/>
    </w:rPr>
  </w:style>
  <w:style w:type="character" w:styleId="UnresolvedMention">
    <w:name w:val="Unresolved Mention"/>
    <w:basedOn w:val="DefaultParagraphFont"/>
    <w:uiPriority w:val="99"/>
    <w:rsid w:val="007A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2944">
      <w:bodyDiv w:val="1"/>
      <w:marLeft w:val="0"/>
      <w:marRight w:val="0"/>
      <w:marTop w:val="0"/>
      <w:marBottom w:val="0"/>
      <w:divBdr>
        <w:top w:val="none" w:sz="0" w:space="0" w:color="auto"/>
        <w:left w:val="none" w:sz="0" w:space="0" w:color="auto"/>
        <w:bottom w:val="none" w:sz="0" w:space="0" w:color="auto"/>
        <w:right w:val="none" w:sz="0" w:space="0" w:color="auto"/>
      </w:divBdr>
    </w:div>
    <w:div w:id="665785547">
      <w:bodyDiv w:val="1"/>
      <w:marLeft w:val="0"/>
      <w:marRight w:val="0"/>
      <w:marTop w:val="0"/>
      <w:marBottom w:val="0"/>
      <w:divBdr>
        <w:top w:val="none" w:sz="0" w:space="0" w:color="auto"/>
        <w:left w:val="none" w:sz="0" w:space="0" w:color="auto"/>
        <w:bottom w:val="none" w:sz="0" w:space="0" w:color="auto"/>
        <w:right w:val="none" w:sz="0" w:space="0" w:color="auto"/>
      </w:divBdr>
    </w:div>
    <w:div w:id="676806854">
      <w:bodyDiv w:val="1"/>
      <w:marLeft w:val="0"/>
      <w:marRight w:val="0"/>
      <w:marTop w:val="0"/>
      <w:marBottom w:val="0"/>
      <w:divBdr>
        <w:top w:val="none" w:sz="0" w:space="0" w:color="auto"/>
        <w:left w:val="none" w:sz="0" w:space="0" w:color="auto"/>
        <w:bottom w:val="none" w:sz="0" w:space="0" w:color="auto"/>
        <w:right w:val="none" w:sz="0" w:space="0" w:color="auto"/>
      </w:divBdr>
    </w:div>
    <w:div w:id="1419209385">
      <w:bodyDiv w:val="1"/>
      <w:marLeft w:val="0"/>
      <w:marRight w:val="0"/>
      <w:marTop w:val="0"/>
      <w:marBottom w:val="0"/>
      <w:divBdr>
        <w:top w:val="none" w:sz="0" w:space="0" w:color="auto"/>
        <w:left w:val="none" w:sz="0" w:space="0" w:color="auto"/>
        <w:bottom w:val="none" w:sz="0" w:space="0" w:color="auto"/>
        <w:right w:val="none" w:sz="0" w:space="0" w:color="auto"/>
      </w:divBdr>
    </w:div>
    <w:div w:id="1524591977">
      <w:bodyDiv w:val="1"/>
      <w:marLeft w:val="0"/>
      <w:marRight w:val="0"/>
      <w:marTop w:val="0"/>
      <w:marBottom w:val="0"/>
      <w:divBdr>
        <w:top w:val="none" w:sz="0" w:space="0" w:color="auto"/>
        <w:left w:val="none" w:sz="0" w:space="0" w:color="auto"/>
        <w:bottom w:val="none" w:sz="0" w:space="0" w:color="auto"/>
        <w:right w:val="none" w:sz="0" w:space="0" w:color="auto"/>
      </w:divBdr>
    </w:div>
    <w:div w:id="15493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A67D-9D07-B549-A07B-F4E42F90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13593</Words>
  <Characters>77484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3</cp:revision>
  <dcterms:created xsi:type="dcterms:W3CDTF">2019-07-16T18:56:00Z</dcterms:created>
  <dcterms:modified xsi:type="dcterms:W3CDTF">2019-07-16T19:03:00Z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43641.5521527778</vt:r8>
  </property>
  <property fmtid="{D5CDD505-2E9C-101B-9397-08002B2CF9AE}" pid="4" name="EditTimer">
    <vt:i4>3175</vt:i4>
  </property>
</Properties>
</file>