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BD3B8B" w14:textId="6BB9DABC" w:rsidR="00A1667F" w:rsidRPr="002C7DB2" w:rsidRDefault="00612630" w:rsidP="002C7DB2">
      <w:pPr>
        <w:adjustRightInd w:val="0"/>
        <w:snapToGrid w:val="0"/>
        <w:spacing w:after="0" w:line="360" w:lineRule="auto"/>
        <w:jc w:val="both"/>
        <w:rPr>
          <w:rFonts w:ascii="Book Antiqua" w:hAnsi="Book Antiqua"/>
          <w:i/>
          <w:iCs/>
          <w:sz w:val="24"/>
          <w:szCs w:val="24"/>
        </w:rPr>
      </w:pPr>
      <w:r w:rsidRPr="002C7DB2">
        <w:rPr>
          <w:rFonts w:ascii="Book Antiqua" w:hAnsi="Book Antiqua"/>
          <w:b/>
          <w:sz w:val="24"/>
          <w:szCs w:val="24"/>
        </w:rPr>
        <w:t>Name of Journal</w:t>
      </w:r>
      <w:r w:rsidR="001E1793" w:rsidRPr="002C7DB2">
        <w:rPr>
          <w:rFonts w:ascii="Book Antiqua" w:hAnsi="Book Antiqua"/>
          <w:b/>
          <w:sz w:val="24"/>
          <w:szCs w:val="24"/>
        </w:rPr>
        <w:t>:</w:t>
      </w:r>
      <w:r w:rsidRPr="002C7DB2">
        <w:rPr>
          <w:rFonts w:ascii="Book Antiqua" w:hAnsi="Book Antiqua"/>
          <w:sz w:val="24"/>
          <w:szCs w:val="24"/>
        </w:rPr>
        <w:t xml:space="preserve"> </w:t>
      </w:r>
      <w:r w:rsidRPr="002C7DB2">
        <w:rPr>
          <w:rFonts w:ascii="Book Antiqua" w:hAnsi="Book Antiqua"/>
          <w:i/>
          <w:iCs/>
          <w:sz w:val="24"/>
          <w:szCs w:val="24"/>
        </w:rPr>
        <w:t>World Journal of Hepatology</w:t>
      </w:r>
    </w:p>
    <w:p w14:paraId="5409580E" w14:textId="43F89738" w:rsidR="00701442" w:rsidRPr="002C7DB2" w:rsidRDefault="00701442" w:rsidP="002C7DB2">
      <w:pPr>
        <w:adjustRightInd w:val="0"/>
        <w:snapToGrid w:val="0"/>
        <w:spacing w:after="0" w:line="360" w:lineRule="auto"/>
        <w:jc w:val="both"/>
        <w:rPr>
          <w:rFonts w:ascii="Book Antiqua" w:hAnsi="Book Antiqua"/>
          <w:b/>
          <w:color w:val="FF0000"/>
          <w:sz w:val="24"/>
          <w:szCs w:val="24"/>
        </w:rPr>
      </w:pPr>
      <w:bookmarkStart w:id="0" w:name="OLE_LINK806"/>
      <w:bookmarkStart w:id="1" w:name="OLE_LINK807"/>
      <w:bookmarkStart w:id="2" w:name="OLE_LINK1218"/>
      <w:bookmarkStart w:id="3" w:name="OLE_LINK1219"/>
      <w:r w:rsidRPr="002C7DB2">
        <w:rPr>
          <w:rFonts w:ascii="Book Antiqua" w:hAnsi="Book Antiqua"/>
          <w:b/>
          <w:sz w:val="24"/>
          <w:szCs w:val="24"/>
          <w:lang w:val="en"/>
        </w:rPr>
        <w:t>Manuscript NO:</w:t>
      </w:r>
      <w:bookmarkEnd w:id="0"/>
      <w:bookmarkEnd w:id="1"/>
      <w:bookmarkEnd w:id="2"/>
      <w:bookmarkEnd w:id="3"/>
      <w:r w:rsidRPr="002C7DB2">
        <w:rPr>
          <w:rFonts w:ascii="Book Antiqua" w:hAnsi="Book Antiqua"/>
          <w:b/>
          <w:sz w:val="24"/>
          <w:szCs w:val="24"/>
          <w:lang w:val="en"/>
        </w:rPr>
        <w:t xml:space="preserve"> </w:t>
      </w:r>
      <w:r w:rsidRPr="002C7DB2">
        <w:rPr>
          <w:rFonts w:ascii="Book Antiqua" w:hAnsi="Book Antiqua"/>
          <w:bCs/>
          <w:sz w:val="24"/>
          <w:szCs w:val="24"/>
          <w:lang w:val="en"/>
        </w:rPr>
        <w:t>46963</w:t>
      </w:r>
    </w:p>
    <w:p w14:paraId="269D9DC6" w14:textId="755B3856" w:rsidR="00701442" w:rsidRPr="002C7DB2" w:rsidRDefault="00612630" w:rsidP="002C7DB2">
      <w:pPr>
        <w:adjustRightInd w:val="0"/>
        <w:snapToGrid w:val="0"/>
        <w:spacing w:after="0" w:line="360" w:lineRule="auto"/>
        <w:jc w:val="both"/>
        <w:outlineLvl w:val="0"/>
        <w:rPr>
          <w:rFonts w:ascii="Book Antiqua" w:hAnsi="Book Antiqua"/>
          <w:sz w:val="24"/>
          <w:szCs w:val="24"/>
        </w:rPr>
      </w:pPr>
      <w:r w:rsidRPr="002C7DB2">
        <w:rPr>
          <w:rFonts w:ascii="Book Antiqua" w:hAnsi="Book Antiqua"/>
          <w:b/>
          <w:sz w:val="24"/>
          <w:szCs w:val="24"/>
        </w:rPr>
        <w:t>Manuscript type</w:t>
      </w:r>
      <w:r w:rsidR="001E1793" w:rsidRPr="002C7DB2">
        <w:rPr>
          <w:rFonts w:ascii="Book Antiqua" w:hAnsi="Book Antiqua"/>
          <w:b/>
          <w:sz w:val="24"/>
          <w:szCs w:val="24"/>
        </w:rPr>
        <w:t>:</w:t>
      </w:r>
      <w:r w:rsidRPr="002C7DB2">
        <w:rPr>
          <w:rFonts w:ascii="Book Antiqua" w:hAnsi="Book Antiqua"/>
          <w:sz w:val="24"/>
          <w:szCs w:val="24"/>
        </w:rPr>
        <w:t xml:space="preserve"> </w:t>
      </w:r>
      <w:r w:rsidR="00701442" w:rsidRPr="002C7DB2">
        <w:rPr>
          <w:rFonts w:ascii="Book Antiqua" w:hAnsi="Book Antiqua"/>
          <w:sz w:val="24"/>
          <w:szCs w:val="24"/>
        </w:rPr>
        <w:t>ORIGINAL ARTICLE</w:t>
      </w:r>
    </w:p>
    <w:p w14:paraId="1AE44EAA" w14:textId="77777777" w:rsidR="00701442" w:rsidRPr="002C7DB2" w:rsidRDefault="00701442" w:rsidP="002C7DB2">
      <w:pPr>
        <w:adjustRightInd w:val="0"/>
        <w:snapToGrid w:val="0"/>
        <w:spacing w:after="0" w:line="360" w:lineRule="auto"/>
        <w:jc w:val="both"/>
        <w:outlineLvl w:val="0"/>
        <w:rPr>
          <w:rFonts w:ascii="Book Antiqua" w:hAnsi="Book Antiqua"/>
          <w:sz w:val="24"/>
          <w:szCs w:val="24"/>
        </w:rPr>
      </w:pPr>
    </w:p>
    <w:p w14:paraId="54BA7376" w14:textId="07BA8DF3" w:rsidR="00612630" w:rsidRPr="002C7DB2" w:rsidRDefault="00612630" w:rsidP="002C7DB2">
      <w:pPr>
        <w:adjustRightInd w:val="0"/>
        <w:snapToGrid w:val="0"/>
        <w:spacing w:after="0" w:line="360" w:lineRule="auto"/>
        <w:jc w:val="both"/>
        <w:outlineLvl w:val="0"/>
        <w:rPr>
          <w:rFonts w:ascii="Book Antiqua" w:hAnsi="Book Antiqua"/>
          <w:b/>
          <w:bCs/>
          <w:i/>
          <w:iCs/>
          <w:sz w:val="24"/>
          <w:szCs w:val="24"/>
        </w:rPr>
      </w:pPr>
      <w:r w:rsidRPr="002C7DB2">
        <w:rPr>
          <w:rFonts w:ascii="Book Antiqua" w:hAnsi="Book Antiqua"/>
          <w:b/>
          <w:bCs/>
          <w:i/>
          <w:iCs/>
          <w:sz w:val="24"/>
          <w:szCs w:val="24"/>
        </w:rPr>
        <w:t>Basic Study</w:t>
      </w:r>
    </w:p>
    <w:p w14:paraId="0A6DCC91" w14:textId="0A48A577" w:rsidR="00612630" w:rsidRPr="002C7DB2" w:rsidRDefault="00547C31" w:rsidP="002C7DB2">
      <w:pPr>
        <w:adjustRightInd w:val="0"/>
        <w:snapToGrid w:val="0"/>
        <w:spacing w:after="0" w:line="360" w:lineRule="auto"/>
        <w:jc w:val="both"/>
        <w:outlineLvl w:val="0"/>
        <w:rPr>
          <w:rFonts w:ascii="Book Antiqua" w:hAnsi="Book Antiqua"/>
          <w:b/>
          <w:bCs/>
          <w:sz w:val="24"/>
          <w:szCs w:val="24"/>
        </w:rPr>
      </w:pPr>
      <w:r w:rsidRPr="002C7DB2">
        <w:rPr>
          <w:rFonts w:ascii="Book Antiqua" w:hAnsi="Book Antiqua"/>
          <w:b/>
          <w:bCs/>
          <w:sz w:val="24"/>
          <w:szCs w:val="24"/>
        </w:rPr>
        <w:t>Pro</w:t>
      </w:r>
      <w:r w:rsidR="00701442" w:rsidRPr="002C7DB2">
        <w:rPr>
          <w:rFonts w:ascii="Book Antiqua" w:hAnsi="Book Antiqua"/>
          <w:b/>
          <w:bCs/>
          <w:sz w:val="24"/>
          <w:szCs w:val="24"/>
        </w:rPr>
        <w:t xml:space="preserve">longed high-fat-diet feeding promotes non-alcoholic fatty liver disease and alters gut microbiota in mice </w:t>
      </w:r>
    </w:p>
    <w:p w14:paraId="579E013A" w14:textId="77777777" w:rsidR="00701442" w:rsidRPr="002C7DB2" w:rsidRDefault="00701442" w:rsidP="002C7DB2">
      <w:pPr>
        <w:adjustRightInd w:val="0"/>
        <w:snapToGrid w:val="0"/>
        <w:spacing w:after="0" w:line="360" w:lineRule="auto"/>
        <w:jc w:val="both"/>
        <w:outlineLvl w:val="0"/>
        <w:rPr>
          <w:rFonts w:ascii="Book Antiqua" w:hAnsi="Book Antiqua"/>
          <w:sz w:val="24"/>
          <w:szCs w:val="24"/>
        </w:rPr>
      </w:pPr>
    </w:p>
    <w:p w14:paraId="470C2566" w14:textId="633E718A" w:rsidR="00547C31" w:rsidRPr="002C7DB2" w:rsidRDefault="00612630" w:rsidP="002C7DB2">
      <w:pPr>
        <w:adjustRightInd w:val="0"/>
        <w:snapToGrid w:val="0"/>
        <w:spacing w:after="0" w:line="360" w:lineRule="auto"/>
        <w:jc w:val="both"/>
        <w:outlineLvl w:val="0"/>
        <w:rPr>
          <w:rFonts w:ascii="Book Antiqua" w:eastAsia="Times New Roman" w:hAnsi="Book Antiqua"/>
          <w:sz w:val="24"/>
          <w:szCs w:val="24"/>
        </w:rPr>
      </w:pPr>
      <w:r w:rsidRPr="002C7DB2">
        <w:rPr>
          <w:rFonts w:ascii="Book Antiqua" w:eastAsia="Times New Roman" w:hAnsi="Book Antiqua"/>
          <w:sz w:val="24"/>
          <w:szCs w:val="24"/>
        </w:rPr>
        <w:t xml:space="preserve">Velázquez KT </w:t>
      </w:r>
      <w:r w:rsidRPr="002C7DB2">
        <w:rPr>
          <w:rFonts w:ascii="Book Antiqua" w:eastAsia="Times New Roman" w:hAnsi="Book Antiqua"/>
          <w:i/>
          <w:iCs/>
          <w:sz w:val="24"/>
          <w:szCs w:val="24"/>
        </w:rPr>
        <w:t>et al.</w:t>
      </w:r>
      <w:r w:rsidR="00657F6B">
        <w:rPr>
          <w:rFonts w:ascii="Book Antiqua" w:eastAsia="Times New Roman" w:hAnsi="Book Antiqua"/>
          <w:b/>
          <w:sz w:val="24"/>
          <w:szCs w:val="24"/>
        </w:rPr>
        <w:t xml:space="preserve"> </w:t>
      </w:r>
      <w:r w:rsidR="00547C31" w:rsidRPr="002C7DB2">
        <w:rPr>
          <w:rFonts w:ascii="Book Antiqua" w:eastAsia="Times New Roman" w:hAnsi="Book Antiqua"/>
          <w:sz w:val="24"/>
          <w:szCs w:val="24"/>
        </w:rPr>
        <w:t>High</w:t>
      </w:r>
      <w:r w:rsidR="006F6EA9" w:rsidRPr="002C7DB2">
        <w:rPr>
          <w:rFonts w:ascii="Book Antiqua" w:eastAsia="Times New Roman" w:hAnsi="Book Antiqua"/>
          <w:sz w:val="24"/>
          <w:szCs w:val="24"/>
        </w:rPr>
        <w:t>-fat-di</w:t>
      </w:r>
      <w:r w:rsidR="00547C31" w:rsidRPr="002C7DB2">
        <w:rPr>
          <w:rFonts w:ascii="Book Antiqua" w:eastAsia="Times New Roman" w:hAnsi="Book Antiqua"/>
          <w:sz w:val="24"/>
          <w:szCs w:val="24"/>
        </w:rPr>
        <w:t xml:space="preserve">et and </w:t>
      </w:r>
      <w:r w:rsidR="00ED248C" w:rsidRPr="002C7DB2">
        <w:rPr>
          <w:rFonts w:ascii="Book Antiqua" w:eastAsia="Times New Roman" w:hAnsi="Book Antiqua"/>
          <w:sz w:val="24"/>
          <w:szCs w:val="24"/>
        </w:rPr>
        <w:t>NAFLD</w:t>
      </w:r>
      <w:r w:rsidRPr="002C7DB2">
        <w:rPr>
          <w:rFonts w:ascii="Book Antiqua" w:eastAsia="Times New Roman" w:hAnsi="Book Antiqua"/>
          <w:sz w:val="24"/>
          <w:szCs w:val="24"/>
        </w:rPr>
        <w:t xml:space="preserve"> alters gut microbiota</w:t>
      </w:r>
      <w:r w:rsidR="00547C31" w:rsidRPr="002C7DB2">
        <w:rPr>
          <w:rFonts w:ascii="Book Antiqua" w:eastAsia="Times New Roman" w:hAnsi="Book Antiqua"/>
          <w:sz w:val="24"/>
          <w:szCs w:val="24"/>
        </w:rPr>
        <w:t xml:space="preserve"> </w:t>
      </w:r>
    </w:p>
    <w:p w14:paraId="371EEE4F" w14:textId="77777777" w:rsidR="00701442" w:rsidRPr="002C7DB2" w:rsidRDefault="00701442" w:rsidP="002C7DB2">
      <w:pPr>
        <w:adjustRightInd w:val="0"/>
        <w:snapToGrid w:val="0"/>
        <w:spacing w:after="0" w:line="360" w:lineRule="auto"/>
        <w:jc w:val="both"/>
        <w:outlineLvl w:val="0"/>
        <w:rPr>
          <w:rFonts w:ascii="Book Antiqua" w:eastAsia="Times New Roman" w:hAnsi="Book Antiqua"/>
          <w:sz w:val="24"/>
          <w:szCs w:val="24"/>
        </w:rPr>
      </w:pPr>
    </w:p>
    <w:p w14:paraId="38039757" w14:textId="38A91947" w:rsidR="00547C31" w:rsidRPr="002C7DB2" w:rsidRDefault="00FB3DA4" w:rsidP="002C7DB2">
      <w:pPr>
        <w:adjustRightInd w:val="0"/>
        <w:snapToGrid w:val="0"/>
        <w:spacing w:after="0" w:line="360" w:lineRule="auto"/>
        <w:jc w:val="both"/>
        <w:rPr>
          <w:rFonts w:ascii="Book Antiqua" w:eastAsia="Times New Roman" w:hAnsi="Book Antiqua"/>
          <w:bCs/>
          <w:sz w:val="24"/>
          <w:szCs w:val="24"/>
          <w:vertAlign w:val="superscript"/>
        </w:rPr>
      </w:pPr>
      <w:r w:rsidRPr="002C7DB2">
        <w:rPr>
          <w:rFonts w:ascii="Book Antiqua" w:eastAsia="Times New Roman" w:hAnsi="Book Antiqua"/>
          <w:bCs/>
          <w:sz w:val="24"/>
          <w:szCs w:val="24"/>
        </w:rPr>
        <w:t>Kandy T</w:t>
      </w:r>
      <w:r w:rsidR="00547C31" w:rsidRPr="002C7DB2">
        <w:rPr>
          <w:rFonts w:ascii="Book Antiqua" w:eastAsia="Times New Roman" w:hAnsi="Book Antiqua"/>
          <w:bCs/>
          <w:sz w:val="24"/>
          <w:szCs w:val="24"/>
        </w:rPr>
        <w:t xml:space="preserve"> Velázquez,</w:t>
      </w:r>
      <w:r w:rsidR="00547C31" w:rsidRPr="002C7DB2">
        <w:rPr>
          <w:rFonts w:ascii="Book Antiqua" w:eastAsia="Times New Roman" w:hAnsi="Book Antiqua"/>
          <w:bCs/>
          <w:sz w:val="24"/>
          <w:szCs w:val="24"/>
          <w:vertAlign w:val="superscript"/>
        </w:rPr>
        <w:t xml:space="preserve"> </w:t>
      </w:r>
      <w:r w:rsidRPr="002C7DB2">
        <w:rPr>
          <w:rFonts w:ascii="Book Antiqua" w:eastAsia="Times New Roman" w:hAnsi="Book Antiqua"/>
          <w:bCs/>
          <w:sz w:val="24"/>
          <w:szCs w:val="24"/>
        </w:rPr>
        <w:t>Reilly T</w:t>
      </w:r>
      <w:r w:rsidR="00547C31" w:rsidRPr="002C7DB2">
        <w:rPr>
          <w:rFonts w:ascii="Book Antiqua" w:eastAsia="Times New Roman" w:hAnsi="Book Antiqua"/>
          <w:bCs/>
          <w:sz w:val="24"/>
          <w:szCs w:val="24"/>
        </w:rPr>
        <w:t xml:space="preserve"> Enos</w:t>
      </w:r>
      <w:r w:rsidRPr="002C7DB2">
        <w:rPr>
          <w:rFonts w:ascii="Book Antiqua" w:eastAsia="Times New Roman" w:hAnsi="Book Antiqua"/>
          <w:bCs/>
          <w:sz w:val="24"/>
          <w:szCs w:val="24"/>
        </w:rPr>
        <w:t>, Jackie E</w:t>
      </w:r>
      <w:r w:rsidR="00ED248C" w:rsidRPr="002C7DB2">
        <w:rPr>
          <w:rFonts w:ascii="Book Antiqua" w:eastAsia="Times New Roman" w:hAnsi="Book Antiqua"/>
          <w:bCs/>
          <w:sz w:val="24"/>
          <w:szCs w:val="24"/>
        </w:rPr>
        <w:t xml:space="preserve"> Bader</w:t>
      </w:r>
      <w:r w:rsidR="00547C31" w:rsidRPr="002C7DB2">
        <w:rPr>
          <w:rFonts w:ascii="Book Antiqua" w:eastAsia="Times New Roman" w:hAnsi="Book Antiqua"/>
          <w:bCs/>
          <w:sz w:val="24"/>
          <w:szCs w:val="24"/>
        </w:rPr>
        <w:t>,</w:t>
      </w:r>
      <w:r w:rsidR="004D4394" w:rsidRPr="002C7DB2">
        <w:rPr>
          <w:rFonts w:ascii="Book Antiqua" w:eastAsia="Times New Roman" w:hAnsi="Book Antiqua"/>
          <w:bCs/>
          <w:sz w:val="24"/>
          <w:szCs w:val="24"/>
        </w:rPr>
        <w:t xml:space="preserve"> Alexander</w:t>
      </w:r>
      <w:r w:rsidR="00626A62" w:rsidRPr="002C7DB2">
        <w:rPr>
          <w:rFonts w:ascii="Book Antiqua" w:eastAsia="Times New Roman" w:hAnsi="Book Antiqua"/>
          <w:bCs/>
          <w:sz w:val="24"/>
          <w:szCs w:val="24"/>
        </w:rPr>
        <w:t xml:space="preserve"> T </w:t>
      </w:r>
      <w:proofErr w:type="spellStart"/>
      <w:r w:rsidR="004D4394" w:rsidRPr="002C7DB2">
        <w:rPr>
          <w:rFonts w:ascii="Book Antiqua" w:eastAsia="Times New Roman" w:hAnsi="Book Antiqua"/>
          <w:bCs/>
          <w:sz w:val="24"/>
          <w:szCs w:val="24"/>
        </w:rPr>
        <w:t>Sougiannis</w:t>
      </w:r>
      <w:proofErr w:type="spellEnd"/>
      <w:r w:rsidR="004D4394" w:rsidRPr="002C7DB2">
        <w:rPr>
          <w:rFonts w:ascii="Book Antiqua" w:eastAsia="Times New Roman" w:hAnsi="Book Antiqua"/>
          <w:bCs/>
          <w:sz w:val="24"/>
          <w:szCs w:val="24"/>
        </w:rPr>
        <w:t>,</w:t>
      </w:r>
      <w:r w:rsidR="00547C31" w:rsidRPr="002C7DB2">
        <w:rPr>
          <w:rFonts w:ascii="Book Antiqua" w:eastAsia="Times New Roman" w:hAnsi="Book Antiqua"/>
          <w:bCs/>
          <w:sz w:val="24"/>
          <w:szCs w:val="24"/>
        </w:rPr>
        <w:t xml:space="preserve"> </w:t>
      </w:r>
      <w:r w:rsidR="00D153A5" w:rsidRPr="002C7DB2">
        <w:rPr>
          <w:rFonts w:ascii="Book Antiqua" w:eastAsia="Times New Roman" w:hAnsi="Book Antiqua"/>
          <w:bCs/>
          <w:sz w:val="24"/>
          <w:szCs w:val="24"/>
        </w:rPr>
        <w:t xml:space="preserve">Meredith </w:t>
      </w:r>
      <w:r w:rsidRPr="002C7DB2">
        <w:rPr>
          <w:rFonts w:ascii="Book Antiqua" w:eastAsia="Times New Roman" w:hAnsi="Book Antiqua"/>
          <w:bCs/>
          <w:sz w:val="24"/>
          <w:szCs w:val="24"/>
        </w:rPr>
        <w:t xml:space="preserve">S </w:t>
      </w:r>
      <w:r w:rsidR="00D153A5" w:rsidRPr="002C7DB2">
        <w:rPr>
          <w:rFonts w:ascii="Book Antiqua" w:eastAsia="Times New Roman" w:hAnsi="Book Antiqua"/>
          <w:bCs/>
          <w:sz w:val="24"/>
          <w:szCs w:val="24"/>
        </w:rPr>
        <w:t xml:space="preserve">Carson, </w:t>
      </w:r>
      <w:proofErr w:type="spellStart"/>
      <w:r w:rsidR="00D52E91" w:rsidRPr="002C7DB2">
        <w:rPr>
          <w:rFonts w:ascii="Book Antiqua" w:eastAsia="Times New Roman" w:hAnsi="Book Antiqua"/>
          <w:bCs/>
          <w:sz w:val="24"/>
          <w:szCs w:val="24"/>
        </w:rPr>
        <w:t>Ioulia</w:t>
      </w:r>
      <w:proofErr w:type="spellEnd"/>
      <w:r w:rsidR="00D52E91" w:rsidRPr="002C7DB2">
        <w:rPr>
          <w:rFonts w:ascii="Book Antiqua" w:eastAsia="Times New Roman" w:hAnsi="Book Antiqua"/>
          <w:bCs/>
          <w:sz w:val="24"/>
          <w:szCs w:val="24"/>
        </w:rPr>
        <w:t xml:space="preserve"> </w:t>
      </w:r>
      <w:proofErr w:type="spellStart"/>
      <w:r w:rsidR="00D52E91" w:rsidRPr="002C7DB2">
        <w:rPr>
          <w:rFonts w:ascii="Book Antiqua" w:eastAsia="Times New Roman" w:hAnsi="Book Antiqua"/>
          <w:bCs/>
          <w:sz w:val="24"/>
          <w:szCs w:val="24"/>
        </w:rPr>
        <w:t>Chatzistamo</w:t>
      </w:r>
      <w:r w:rsidR="00547C31" w:rsidRPr="002C7DB2">
        <w:rPr>
          <w:rFonts w:ascii="Book Antiqua" w:eastAsia="Times New Roman" w:hAnsi="Book Antiqua"/>
          <w:bCs/>
          <w:sz w:val="24"/>
          <w:szCs w:val="24"/>
        </w:rPr>
        <w:t>u</w:t>
      </w:r>
      <w:proofErr w:type="spellEnd"/>
      <w:r w:rsidR="00547C31" w:rsidRPr="002C7DB2">
        <w:rPr>
          <w:rFonts w:ascii="Book Antiqua" w:eastAsia="Times New Roman" w:hAnsi="Book Antiqua"/>
          <w:bCs/>
          <w:sz w:val="24"/>
          <w:szCs w:val="24"/>
        </w:rPr>
        <w:t>, James A Carson,</w:t>
      </w:r>
      <w:r w:rsidR="004D4394" w:rsidRPr="002C7DB2">
        <w:rPr>
          <w:rFonts w:ascii="Book Antiqua" w:eastAsia="Times New Roman" w:hAnsi="Book Antiqua"/>
          <w:bCs/>
          <w:sz w:val="24"/>
          <w:szCs w:val="24"/>
        </w:rPr>
        <w:t xml:space="preserve"> </w:t>
      </w:r>
      <w:r w:rsidR="00236965" w:rsidRPr="002C7DB2">
        <w:rPr>
          <w:rFonts w:ascii="Book Antiqua" w:eastAsia="Times New Roman" w:hAnsi="Book Antiqua"/>
          <w:bCs/>
          <w:sz w:val="24"/>
          <w:szCs w:val="24"/>
        </w:rPr>
        <w:t xml:space="preserve">Prakash </w:t>
      </w:r>
      <w:proofErr w:type="spellStart"/>
      <w:r w:rsidR="00236965" w:rsidRPr="002C7DB2">
        <w:rPr>
          <w:rFonts w:ascii="Book Antiqua" w:eastAsia="Times New Roman" w:hAnsi="Book Antiqua"/>
          <w:bCs/>
          <w:sz w:val="24"/>
          <w:szCs w:val="24"/>
        </w:rPr>
        <w:t>Nagarkatti</w:t>
      </w:r>
      <w:proofErr w:type="spellEnd"/>
      <w:r w:rsidR="00236965" w:rsidRPr="002C7DB2">
        <w:rPr>
          <w:rFonts w:ascii="Book Antiqua" w:eastAsia="Times New Roman" w:hAnsi="Book Antiqua"/>
          <w:bCs/>
          <w:sz w:val="24"/>
          <w:szCs w:val="24"/>
        </w:rPr>
        <w:t xml:space="preserve">, </w:t>
      </w:r>
      <w:r w:rsidR="004D4394" w:rsidRPr="002C7DB2">
        <w:rPr>
          <w:rFonts w:ascii="Book Antiqua" w:eastAsia="Times New Roman" w:hAnsi="Book Antiqua"/>
          <w:bCs/>
          <w:sz w:val="24"/>
          <w:szCs w:val="24"/>
        </w:rPr>
        <w:t xml:space="preserve">Mitzi </w:t>
      </w:r>
      <w:proofErr w:type="spellStart"/>
      <w:r w:rsidR="004D4394" w:rsidRPr="002C7DB2">
        <w:rPr>
          <w:rFonts w:ascii="Book Antiqua" w:eastAsia="Times New Roman" w:hAnsi="Book Antiqua"/>
          <w:bCs/>
          <w:sz w:val="24"/>
          <w:szCs w:val="24"/>
        </w:rPr>
        <w:t>Nagarkatti</w:t>
      </w:r>
      <w:proofErr w:type="spellEnd"/>
      <w:r w:rsidR="00D153A5" w:rsidRPr="002C7DB2">
        <w:rPr>
          <w:rFonts w:ascii="Book Antiqua" w:eastAsia="Times New Roman" w:hAnsi="Book Antiqua"/>
          <w:bCs/>
          <w:sz w:val="24"/>
          <w:szCs w:val="24"/>
        </w:rPr>
        <w:t>,</w:t>
      </w:r>
      <w:r w:rsidRPr="002C7DB2">
        <w:rPr>
          <w:rFonts w:ascii="Book Antiqua" w:eastAsia="Times New Roman" w:hAnsi="Book Antiqua"/>
          <w:bCs/>
          <w:sz w:val="24"/>
          <w:szCs w:val="24"/>
        </w:rPr>
        <w:t xml:space="preserve"> E</w:t>
      </w:r>
      <w:r w:rsidR="00547C31" w:rsidRPr="002C7DB2">
        <w:rPr>
          <w:rFonts w:ascii="Book Antiqua" w:eastAsia="Times New Roman" w:hAnsi="Book Antiqua"/>
          <w:bCs/>
          <w:sz w:val="24"/>
          <w:szCs w:val="24"/>
        </w:rPr>
        <w:t xml:space="preserve"> Angela Murphy </w:t>
      </w:r>
    </w:p>
    <w:p w14:paraId="7CD1C3E9" w14:textId="77777777" w:rsidR="00547C31" w:rsidRPr="002C7DB2" w:rsidRDefault="00547C31" w:rsidP="002C7DB2">
      <w:pPr>
        <w:adjustRightInd w:val="0"/>
        <w:snapToGrid w:val="0"/>
        <w:spacing w:after="0" w:line="360" w:lineRule="auto"/>
        <w:jc w:val="both"/>
        <w:rPr>
          <w:rFonts w:ascii="Book Antiqua" w:eastAsia="Times New Roman" w:hAnsi="Book Antiqua"/>
          <w:b/>
          <w:sz w:val="24"/>
          <w:szCs w:val="24"/>
        </w:rPr>
      </w:pPr>
    </w:p>
    <w:p w14:paraId="0047515E" w14:textId="22DCCAF7" w:rsidR="009F694D" w:rsidRPr="002C7DB2" w:rsidRDefault="00FB3DA4" w:rsidP="002C7DB2">
      <w:pPr>
        <w:adjustRightInd w:val="0"/>
        <w:snapToGrid w:val="0"/>
        <w:spacing w:after="0" w:line="360" w:lineRule="auto"/>
        <w:jc w:val="both"/>
        <w:outlineLvl w:val="0"/>
        <w:rPr>
          <w:rFonts w:ascii="Book Antiqua" w:eastAsia="Times New Roman" w:hAnsi="Book Antiqua"/>
          <w:b/>
          <w:sz w:val="24"/>
          <w:szCs w:val="24"/>
        </w:rPr>
      </w:pPr>
      <w:r w:rsidRPr="002C7DB2">
        <w:rPr>
          <w:rFonts w:ascii="Book Antiqua" w:eastAsia="Times New Roman" w:hAnsi="Book Antiqua"/>
          <w:b/>
          <w:sz w:val="24"/>
          <w:szCs w:val="24"/>
        </w:rPr>
        <w:t>Kandy T Velázquez,</w:t>
      </w:r>
      <w:r w:rsidRPr="002C7DB2">
        <w:rPr>
          <w:rFonts w:ascii="Book Antiqua" w:eastAsia="Times New Roman" w:hAnsi="Book Antiqua"/>
          <w:b/>
          <w:sz w:val="24"/>
          <w:szCs w:val="24"/>
          <w:vertAlign w:val="superscript"/>
        </w:rPr>
        <w:t xml:space="preserve"> </w:t>
      </w:r>
      <w:r w:rsidRPr="002C7DB2">
        <w:rPr>
          <w:rFonts w:ascii="Book Antiqua" w:eastAsia="Times New Roman" w:hAnsi="Book Antiqua"/>
          <w:b/>
          <w:sz w:val="24"/>
          <w:szCs w:val="24"/>
        </w:rPr>
        <w:t xml:space="preserve">Reilly T Enos, Jackie E Bader, Alexander </w:t>
      </w:r>
      <w:r w:rsidR="00626A62" w:rsidRPr="002C7DB2">
        <w:rPr>
          <w:rFonts w:ascii="Book Antiqua" w:eastAsia="Times New Roman" w:hAnsi="Book Antiqua"/>
          <w:b/>
          <w:sz w:val="24"/>
          <w:szCs w:val="24"/>
        </w:rPr>
        <w:t>T</w:t>
      </w:r>
      <w:r w:rsidR="006102A5" w:rsidRPr="002C7DB2">
        <w:rPr>
          <w:rFonts w:ascii="Book Antiqua" w:eastAsia="Times New Roman" w:hAnsi="Book Antiqua"/>
          <w:b/>
          <w:sz w:val="24"/>
          <w:szCs w:val="24"/>
        </w:rPr>
        <w:t xml:space="preserve"> </w:t>
      </w:r>
      <w:proofErr w:type="spellStart"/>
      <w:r w:rsidRPr="002C7DB2">
        <w:rPr>
          <w:rFonts w:ascii="Book Antiqua" w:eastAsia="Times New Roman" w:hAnsi="Book Antiqua"/>
          <w:b/>
          <w:sz w:val="24"/>
          <w:szCs w:val="24"/>
        </w:rPr>
        <w:t>Sougiannis</w:t>
      </w:r>
      <w:proofErr w:type="spellEnd"/>
      <w:r w:rsidRPr="002C7DB2">
        <w:rPr>
          <w:rFonts w:ascii="Book Antiqua" w:eastAsia="Times New Roman" w:hAnsi="Book Antiqua"/>
          <w:b/>
          <w:sz w:val="24"/>
          <w:szCs w:val="24"/>
        </w:rPr>
        <w:t>, Mered</w:t>
      </w:r>
      <w:r w:rsidR="00E15DD1" w:rsidRPr="002C7DB2">
        <w:rPr>
          <w:rFonts w:ascii="Book Antiqua" w:eastAsia="Times New Roman" w:hAnsi="Book Antiqua"/>
          <w:b/>
          <w:sz w:val="24"/>
          <w:szCs w:val="24"/>
        </w:rPr>
        <w:t xml:space="preserve">ith S Carson, </w:t>
      </w:r>
      <w:proofErr w:type="spellStart"/>
      <w:r w:rsidR="00E15DD1" w:rsidRPr="002C7DB2">
        <w:rPr>
          <w:rFonts w:ascii="Book Antiqua" w:eastAsia="Times New Roman" w:hAnsi="Book Antiqua"/>
          <w:b/>
          <w:sz w:val="24"/>
          <w:szCs w:val="24"/>
        </w:rPr>
        <w:t>Ioulia</w:t>
      </w:r>
      <w:proofErr w:type="spellEnd"/>
      <w:r w:rsidR="00E15DD1" w:rsidRPr="002C7DB2">
        <w:rPr>
          <w:rFonts w:ascii="Book Antiqua" w:eastAsia="Times New Roman" w:hAnsi="Book Antiqua"/>
          <w:b/>
          <w:sz w:val="24"/>
          <w:szCs w:val="24"/>
        </w:rPr>
        <w:t xml:space="preserve"> </w:t>
      </w:r>
      <w:proofErr w:type="spellStart"/>
      <w:r w:rsidR="00E15DD1" w:rsidRPr="002C7DB2">
        <w:rPr>
          <w:rFonts w:ascii="Book Antiqua" w:eastAsia="Times New Roman" w:hAnsi="Book Antiqua"/>
          <w:b/>
          <w:sz w:val="24"/>
          <w:szCs w:val="24"/>
        </w:rPr>
        <w:t>Chatzistamo</w:t>
      </w:r>
      <w:r w:rsidRPr="002C7DB2">
        <w:rPr>
          <w:rFonts w:ascii="Book Antiqua" w:eastAsia="Times New Roman" w:hAnsi="Book Antiqua"/>
          <w:b/>
          <w:sz w:val="24"/>
          <w:szCs w:val="24"/>
        </w:rPr>
        <w:t>u</w:t>
      </w:r>
      <w:proofErr w:type="spellEnd"/>
      <w:r w:rsidRPr="002C7DB2">
        <w:rPr>
          <w:rFonts w:ascii="Book Antiqua" w:eastAsia="Times New Roman" w:hAnsi="Book Antiqua"/>
          <w:b/>
          <w:sz w:val="24"/>
          <w:szCs w:val="24"/>
        </w:rPr>
        <w:t xml:space="preserve">, James A Carson, </w:t>
      </w:r>
      <w:r w:rsidR="00236965" w:rsidRPr="002C7DB2">
        <w:rPr>
          <w:rFonts w:ascii="Book Antiqua" w:eastAsia="Times New Roman" w:hAnsi="Book Antiqua"/>
          <w:b/>
          <w:sz w:val="24"/>
          <w:szCs w:val="24"/>
        </w:rPr>
        <w:t xml:space="preserve">Prakash </w:t>
      </w:r>
      <w:proofErr w:type="spellStart"/>
      <w:r w:rsidR="00236965" w:rsidRPr="002C7DB2">
        <w:rPr>
          <w:rFonts w:ascii="Book Antiqua" w:eastAsia="Times New Roman" w:hAnsi="Book Antiqua"/>
          <w:b/>
          <w:sz w:val="24"/>
          <w:szCs w:val="24"/>
        </w:rPr>
        <w:t>Nagarkatti</w:t>
      </w:r>
      <w:proofErr w:type="spellEnd"/>
      <w:r w:rsidR="00236965" w:rsidRPr="002C7DB2">
        <w:rPr>
          <w:rFonts w:ascii="Book Antiqua" w:eastAsia="Times New Roman" w:hAnsi="Book Antiqua"/>
          <w:b/>
          <w:sz w:val="24"/>
          <w:szCs w:val="24"/>
        </w:rPr>
        <w:t xml:space="preserve">, </w:t>
      </w:r>
      <w:r w:rsidRPr="002C7DB2">
        <w:rPr>
          <w:rFonts w:ascii="Book Antiqua" w:eastAsia="Times New Roman" w:hAnsi="Book Antiqua"/>
          <w:b/>
          <w:sz w:val="24"/>
          <w:szCs w:val="24"/>
        </w:rPr>
        <w:t xml:space="preserve">Mitzi </w:t>
      </w:r>
      <w:proofErr w:type="spellStart"/>
      <w:r w:rsidRPr="002C7DB2">
        <w:rPr>
          <w:rFonts w:ascii="Book Antiqua" w:eastAsia="Times New Roman" w:hAnsi="Book Antiqua"/>
          <w:b/>
          <w:sz w:val="24"/>
          <w:szCs w:val="24"/>
        </w:rPr>
        <w:t>Nagarkatti</w:t>
      </w:r>
      <w:proofErr w:type="spellEnd"/>
      <w:r w:rsidRPr="002C7DB2">
        <w:rPr>
          <w:rFonts w:ascii="Book Antiqua" w:eastAsia="Times New Roman" w:hAnsi="Book Antiqua"/>
          <w:b/>
          <w:sz w:val="24"/>
          <w:szCs w:val="24"/>
        </w:rPr>
        <w:t>, E Angela Murphy</w:t>
      </w:r>
      <w:r w:rsidR="009F694D" w:rsidRPr="002C7DB2">
        <w:rPr>
          <w:rFonts w:ascii="Book Antiqua" w:eastAsia="Times New Roman" w:hAnsi="Book Antiqua"/>
          <w:b/>
          <w:sz w:val="24"/>
          <w:szCs w:val="24"/>
        </w:rPr>
        <w:t>,</w:t>
      </w:r>
      <w:r w:rsidRPr="002C7DB2">
        <w:rPr>
          <w:rFonts w:ascii="Book Antiqua" w:eastAsia="Times New Roman" w:hAnsi="Book Antiqua"/>
          <w:sz w:val="24"/>
          <w:szCs w:val="24"/>
        </w:rPr>
        <w:t xml:space="preserve"> </w:t>
      </w:r>
      <w:r w:rsidR="00547C31" w:rsidRPr="002C7DB2">
        <w:rPr>
          <w:rFonts w:ascii="Book Antiqua" w:eastAsia="MS Mincho" w:hAnsi="Book Antiqua"/>
          <w:sz w:val="24"/>
          <w:szCs w:val="24"/>
        </w:rPr>
        <w:t xml:space="preserve">Department of Pathology, Microbiology </w:t>
      </w:r>
      <w:r w:rsidR="00AA7A06" w:rsidRPr="002C7DB2">
        <w:rPr>
          <w:rFonts w:ascii="Book Antiqua" w:eastAsia="MS Mincho" w:hAnsi="Book Antiqua"/>
          <w:sz w:val="24"/>
          <w:szCs w:val="24"/>
        </w:rPr>
        <w:t>and</w:t>
      </w:r>
      <w:r w:rsidR="00547C31" w:rsidRPr="002C7DB2">
        <w:rPr>
          <w:rFonts w:ascii="Book Antiqua" w:eastAsia="MS Mincho" w:hAnsi="Book Antiqua"/>
          <w:sz w:val="24"/>
          <w:szCs w:val="24"/>
        </w:rPr>
        <w:t xml:space="preserve"> Immunology, School of Medicine, University of South Carolina, Columbia, SC 29209, U</w:t>
      </w:r>
      <w:r w:rsidR="00AA7A06" w:rsidRPr="002C7DB2">
        <w:rPr>
          <w:rFonts w:ascii="Book Antiqua" w:eastAsia="MS Mincho" w:hAnsi="Book Antiqua"/>
          <w:sz w:val="24"/>
          <w:szCs w:val="24"/>
        </w:rPr>
        <w:t>nited States</w:t>
      </w:r>
    </w:p>
    <w:p w14:paraId="4A6821C9" w14:textId="77777777" w:rsidR="00AA7A06" w:rsidRPr="002C7DB2" w:rsidRDefault="00AA7A06" w:rsidP="002C7DB2">
      <w:pPr>
        <w:adjustRightInd w:val="0"/>
        <w:snapToGrid w:val="0"/>
        <w:spacing w:after="0" w:line="360" w:lineRule="auto"/>
        <w:jc w:val="both"/>
        <w:outlineLvl w:val="0"/>
        <w:rPr>
          <w:rFonts w:ascii="Book Antiqua" w:eastAsia="Times New Roman" w:hAnsi="Book Antiqua"/>
          <w:b/>
          <w:sz w:val="24"/>
          <w:szCs w:val="24"/>
        </w:rPr>
      </w:pPr>
    </w:p>
    <w:p w14:paraId="3E40DF9E" w14:textId="431203AA" w:rsidR="009F694D" w:rsidRPr="002C7DB2" w:rsidRDefault="00FB3DA4" w:rsidP="002C7DB2">
      <w:pPr>
        <w:adjustRightInd w:val="0"/>
        <w:snapToGrid w:val="0"/>
        <w:spacing w:after="0" w:line="360" w:lineRule="auto"/>
        <w:jc w:val="both"/>
        <w:outlineLvl w:val="0"/>
        <w:rPr>
          <w:rFonts w:ascii="Book Antiqua" w:hAnsi="Book Antiqua"/>
          <w:sz w:val="24"/>
          <w:szCs w:val="24"/>
        </w:rPr>
      </w:pPr>
      <w:r w:rsidRPr="002C7DB2">
        <w:rPr>
          <w:rFonts w:ascii="Book Antiqua" w:eastAsia="Times New Roman" w:hAnsi="Book Antiqua"/>
          <w:b/>
          <w:sz w:val="24"/>
          <w:szCs w:val="24"/>
        </w:rPr>
        <w:t>James A Carson</w:t>
      </w:r>
      <w:r w:rsidR="009F694D" w:rsidRPr="002C7DB2">
        <w:rPr>
          <w:rFonts w:ascii="Book Antiqua" w:eastAsia="Times New Roman" w:hAnsi="Book Antiqua"/>
          <w:b/>
          <w:sz w:val="24"/>
          <w:szCs w:val="24"/>
        </w:rPr>
        <w:t>,</w:t>
      </w:r>
      <w:r w:rsidRPr="002C7DB2">
        <w:rPr>
          <w:rFonts w:ascii="Book Antiqua" w:eastAsia="Times New Roman" w:hAnsi="Book Antiqua"/>
          <w:b/>
          <w:sz w:val="24"/>
          <w:szCs w:val="24"/>
          <w:vertAlign w:val="superscript"/>
        </w:rPr>
        <w:t xml:space="preserve"> </w:t>
      </w:r>
      <w:r w:rsidR="00C41386" w:rsidRPr="002C7DB2">
        <w:rPr>
          <w:rFonts w:ascii="Book Antiqua" w:hAnsi="Book Antiqua"/>
          <w:sz w:val="24"/>
          <w:szCs w:val="24"/>
        </w:rPr>
        <w:t>College of Health Professions, University of Tennessee Health Sciences Center, Memphis, TN</w:t>
      </w:r>
      <w:r w:rsidR="00AA7A06" w:rsidRPr="002C7DB2">
        <w:rPr>
          <w:rFonts w:ascii="Book Antiqua" w:hAnsi="Book Antiqua"/>
          <w:sz w:val="24"/>
          <w:szCs w:val="24"/>
        </w:rPr>
        <w:t xml:space="preserve"> </w:t>
      </w:r>
      <w:r w:rsidR="00C41386" w:rsidRPr="002C7DB2">
        <w:rPr>
          <w:rFonts w:ascii="Book Antiqua" w:hAnsi="Book Antiqua"/>
          <w:sz w:val="24"/>
          <w:szCs w:val="24"/>
        </w:rPr>
        <w:t xml:space="preserve">38163, </w:t>
      </w:r>
      <w:r w:rsidR="00AA7A06" w:rsidRPr="002C7DB2">
        <w:rPr>
          <w:rFonts w:ascii="Book Antiqua" w:eastAsia="MS Mincho" w:hAnsi="Book Antiqua"/>
          <w:sz w:val="24"/>
          <w:szCs w:val="24"/>
        </w:rPr>
        <w:t>United States</w:t>
      </w:r>
    </w:p>
    <w:p w14:paraId="15744573" w14:textId="77777777" w:rsidR="00E14CFF" w:rsidRPr="002C7DB2" w:rsidRDefault="00E14CFF" w:rsidP="002C7DB2">
      <w:pPr>
        <w:adjustRightInd w:val="0"/>
        <w:snapToGrid w:val="0"/>
        <w:spacing w:after="0" w:line="360" w:lineRule="auto"/>
        <w:jc w:val="both"/>
        <w:outlineLvl w:val="0"/>
        <w:rPr>
          <w:rFonts w:ascii="Book Antiqua" w:eastAsia="MS Mincho" w:hAnsi="Book Antiqua"/>
          <w:sz w:val="24"/>
          <w:szCs w:val="24"/>
        </w:rPr>
      </w:pPr>
    </w:p>
    <w:p w14:paraId="289903A0" w14:textId="111E4F74" w:rsidR="00E14CFF" w:rsidRPr="002C7DB2" w:rsidRDefault="00E14CFF" w:rsidP="002C7DB2">
      <w:pPr>
        <w:adjustRightInd w:val="0"/>
        <w:snapToGrid w:val="0"/>
        <w:spacing w:after="0" w:line="360" w:lineRule="auto"/>
        <w:jc w:val="both"/>
        <w:outlineLvl w:val="0"/>
        <w:rPr>
          <w:rFonts w:ascii="Book Antiqua" w:eastAsia="Times New Roman" w:hAnsi="Book Antiqua"/>
          <w:sz w:val="24"/>
          <w:szCs w:val="24"/>
        </w:rPr>
      </w:pPr>
      <w:r w:rsidRPr="002C7DB2">
        <w:rPr>
          <w:rFonts w:ascii="Book Antiqua" w:eastAsia="MS Mincho" w:hAnsi="Book Antiqua"/>
          <w:b/>
          <w:sz w:val="24"/>
          <w:szCs w:val="24"/>
        </w:rPr>
        <w:t>ORCID number</w:t>
      </w:r>
      <w:r w:rsidR="001E1793" w:rsidRPr="002C7DB2">
        <w:rPr>
          <w:rFonts w:ascii="Book Antiqua" w:eastAsia="MS Mincho" w:hAnsi="Book Antiqua"/>
          <w:b/>
          <w:sz w:val="24"/>
          <w:szCs w:val="24"/>
        </w:rPr>
        <w:t>:</w:t>
      </w:r>
      <w:r w:rsidRPr="002C7DB2">
        <w:rPr>
          <w:rFonts w:ascii="Book Antiqua" w:eastAsia="MS Mincho" w:hAnsi="Book Antiqua"/>
          <w:sz w:val="24"/>
          <w:szCs w:val="24"/>
        </w:rPr>
        <w:t xml:space="preserve"> </w:t>
      </w:r>
      <w:r w:rsidRPr="002C7DB2">
        <w:rPr>
          <w:rFonts w:ascii="Book Antiqua" w:eastAsia="Times New Roman" w:hAnsi="Book Antiqua"/>
          <w:sz w:val="24"/>
          <w:szCs w:val="24"/>
        </w:rPr>
        <w:t>Kandy T Velázquez</w:t>
      </w:r>
      <w:r w:rsidR="00593F3D" w:rsidRPr="002C7DB2">
        <w:rPr>
          <w:rFonts w:ascii="Book Antiqua" w:eastAsia="Times New Roman" w:hAnsi="Book Antiqua"/>
          <w:sz w:val="24"/>
          <w:szCs w:val="24"/>
        </w:rPr>
        <w:t xml:space="preserve"> (0000-0003-2427-165X)</w:t>
      </w:r>
      <w:r w:rsidR="000E39F2" w:rsidRPr="002C7DB2">
        <w:rPr>
          <w:rFonts w:ascii="Book Antiqua" w:eastAsia="Times New Roman" w:hAnsi="Book Antiqua"/>
          <w:sz w:val="24"/>
          <w:szCs w:val="24"/>
        </w:rPr>
        <w:t>;</w:t>
      </w:r>
      <w:r w:rsidR="00593F3D" w:rsidRPr="002C7DB2">
        <w:rPr>
          <w:rFonts w:ascii="Book Antiqua" w:eastAsia="Times New Roman" w:hAnsi="Book Antiqua"/>
          <w:sz w:val="24"/>
          <w:szCs w:val="24"/>
        </w:rPr>
        <w:t xml:space="preserve"> </w:t>
      </w:r>
      <w:r w:rsidRPr="002C7DB2">
        <w:rPr>
          <w:rFonts w:ascii="Book Antiqua" w:eastAsia="Times New Roman" w:hAnsi="Book Antiqua"/>
          <w:sz w:val="24"/>
          <w:szCs w:val="24"/>
        </w:rPr>
        <w:t>Reilly T Enos</w:t>
      </w:r>
      <w:r w:rsidR="00593F3D" w:rsidRPr="002C7DB2">
        <w:rPr>
          <w:rFonts w:ascii="Book Antiqua" w:eastAsia="Times New Roman" w:hAnsi="Book Antiqua"/>
          <w:sz w:val="24"/>
          <w:szCs w:val="24"/>
        </w:rPr>
        <w:t xml:space="preserve"> (</w:t>
      </w:r>
      <w:r w:rsidR="00626A62" w:rsidRPr="002C7DB2">
        <w:rPr>
          <w:rFonts w:ascii="Book Antiqua" w:eastAsia="Times New Roman" w:hAnsi="Book Antiqua"/>
          <w:sz w:val="24"/>
          <w:szCs w:val="24"/>
        </w:rPr>
        <w:t>0000-0001-5571-4586</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Pr="002C7DB2">
        <w:rPr>
          <w:rFonts w:ascii="Book Antiqua" w:eastAsia="Times New Roman" w:hAnsi="Book Antiqua"/>
          <w:sz w:val="24"/>
          <w:szCs w:val="24"/>
        </w:rPr>
        <w:t xml:space="preserve"> Jackie E Bader</w:t>
      </w:r>
      <w:r w:rsidR="00593F3D" w:rsidRPr="002C7DB2">
        <w:rPr>
          <w:rFonts w:ascii="Book Antiqua" w:eastAsia="Times New Roman" w:hAnsi="Book Antiqua"/>
          <w:sz w:val="24"/>
          <w:szCs w:val="24"/>
        </w:rPr>
        <w:t xml:space="preserve"> (</w:t>
      </w:r>
      <w:r w:rsidR="00D14A71" w:rsidRPr="002C7DB2">
        <w:rPr>
          <w:rFonts w:ascii="Book Antiqua" w:eastAsia="Times New Roman" w:hAnsi="Book Antiqua"/>
          <w:sz w:val="24"/>
          <w:szCs w:val="24"/>
        </w:rPr>
        <w:t>0000-0002-8383-7898</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Pr="002C7DB2">
        <w:rPr>
          <w:rFonts w:ascii="Book Antiqua" w:eastAsia="Times New Roman" w:hAnsi="Book Antiqua"/>
          <w:sz w:val="24"/>
          <w:szCs w:val="24"/>
        </w:rPr>
        <w:t xml:space="preserve"> Alexander </w:t>
      </w:r>
      <w:r w:rsidR="00626A62" w:rsidRPr="002C7DB2">
        <w:rPr>
          <w:rFonts w:ascii="Book Antiqua" w:eastAsia="Times New Roman" w:hAnsi="Book Antiqua"/>
          <w:sz w:val="24"/>
          <w:szCs w:val="24"/>
        </w:rPr>
        <w:t>T</w:t>
      </w:r>
      <w:r w:rsidR="00445E12" w:rsidRPr="002C7DB2">
        <w:rPr>
          <w:rFonts w:ascii="Book Antiqua" w:eastAsia="Times New Roman" w:hAnsi="Book Antiqua"/>
          <w:sz w:val="24"/>
          <w:szCs w:val="24"/>
        </w:rPr>
        <w:t xml:space="preserve"> </w:t>
      </w:r>
      <w:proofErr w:type="spellStart"/>
      <w:r w:rsidRPr="002C7DB2">
        <w:rPr>
          <w:rFonts w:ascii="Book Antiqua" w:eastAsia="Times New Roman" w:hAnsi="Book Antiqua"/>
          <w:sz w:val="24"/>
          <w:szCs w:val="24"/>
        </w:rPr>
        <w:t>Sougiannis</w:t>
      </w:r>
      <w:proofErr w:type="spellEnd"/>
      <w:r w:rsidR="00593F3D" w:rsidRPr="002C7DB2">
        <w:rPr>
          <w:rFonts w:ascii="Book Antiqua" w:eastAsia="Times New Roman" w:hAnsi="Book Antiqua"/>
          <w:sz w:val="24"/>
          <w:szCs w:val="24"/>
        </w:rPr>
        <w:t xml:space="preserve"> (</w:t>
      </w:r>
      <w:r w:rsidR="00626A62" w:rsidRPr="002C7DB2">
        <w:rPr>
          <w:rFonts w:ascii="Book Antiqua" w:eastAsia="Times New Roman" w:hAnsi="Book Antiqua"/>
          <w:sz w:val="24"/>
          <w:szCs w:val="24"/>
        </w:rPr>
        <w:t>0000-0002-8512-7291</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Pr="002C7DB2">
        <w:rPr>
          <w:rFonts w:ascii="Book Antiqua" w:eastAsia="Times New Roman" w:hAnsi="Book Antiqua"/>
          <w:sz w:val="24"/>
          <w:szCs w:val="24"/>
        </w:rPr>
        <w:t xml:space="preserve"> Meredith S Carson</w:t>
      </w:r>
      <w:r w:rsidR="00593F3D" w:rsidRPr="002C7DB2">
        <w:rPr>
          <w:rFonts w:ascii="Book Antiqua" w:eastAsia="Times New Roman" w:hAnsi="Book Antiqua"/>
          <w:sz w:val="24"/>
          <w:szCs w:val="24"/>
        </w:rPr>
        <w:t xml:space="preserve"> (</w:t>
      </w:r>
      <w:r w:rsidR="00A72BCB" w:rsidRPr="002C7DB2">
        <w:rPr>
          <w:rFonts w:ascii="Book Antiqua" w:eastAsia="Times New Roman" w:hAnsi="Book Antiqua"/>
          <w:sz w:val="24"/>
          <w:szCs w:val="24"/>
        </w:rPr>
        <w:t>0000-0002-2186-0195</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00E15DD1" w:rsidRPr="002C7DB2">
        <w:rPr>
          <w:rFonts w:ascii="Book Antiqua" w:eastAsia="Times New Roman" w:hAnsi="Book Antiqua"/>
          <w:sz w:val="24"/>
          <w:szCs w:val="24"/>
        </w:rPr>
        <w:t xml:space="preserve"> </w:t>
      </w:r>
      <w:proofErr w:type="spellStart"/>
      <w:r w:rsidR="00E15DD1" w:rsidRPr="002C7DB2">
        <w:rPr>
          <w:rFonts w:ascii="Book Antiqua" w:eastAsia="Times New Roman" w:hAnsi="Book Antiqua"/>
          <w:sz w:val="24"/>
          <w:szCs w:val="24"/>
        </w:rPr>
        <w:t>Ioulia</w:t>
      </w:r>
      <w:proofErr w:type="spellEnd"/>
      <w:r w:rsidR="00E15DD1" w:rsidRPr="002C7DB2">
        <w:rPr>
          <w:rFonts w:ascii="Book Antiqua" w:eastAsia="Times New Roman" w:hAnsi="Book Antiqua"/>
          <w:sz w:val="24"/>
          <w:szCs w:val="24"/>
        </w:rPr>
        <w:t xml:space="preserve"> </w:t>
      </w:r>
      <w:proofErr w:type="spellStart"/>
      <w:r w:rsidR="00E15DD1" w:rsidRPr="002C7DB2">
        <w:rPr>
          <w:rFonts w:ascii="Book Antiqua" w:eastAsia="Times New Roman" w:hAnsi="Book Antiqua"/>
          <w:sz w:val="24"/>
          <w:szCs w:val="24"/>
        </w:rPr>
        <w:t>Chatzistamo</w:t>
      </w:r>
      <w:r w:rsidRPr="002C7DB2">
        <w:rPr>
          <w:rFonts w:ascii="Book Antiqua" w:eastAsia="Times New Roman" w:hAnsi="Book Antiqua"/>
          <w:sz w:val="24"/>
          <w:szCs w:val="24"/>
        </w:rPr>
        <w:t>u</w:t>
      </w:r>
      <w:proofErr w:type="spellEnd"/>
      <w:r w:rsidR="00593F3D" w:rsidRPr="002C7DB2">
        <w:rPr>
          <w:rFonts w:ascii="Book Antiqua" w:eastAsia="Times New Roman" w:hAnsi="Book Antiqua"/>
          <w:sz w:val="24"/>
          <w:szCs w:val="24"/>
        </w:rPr>
        <w:t xml:space="preserve"> (</w:t>
      </w:r>
      <w:r w:rsidR="00974AC7" w:rsidRPr="002C7DB2">
        <w:rPr>
          <w:rFonts w:ascii="Book Antiqua" w:eastAsia="Times New Roman" w:hAnsi="Book Antiqua"/>
          <w:sz w:val="24"/>
          <w:szCs w:val="24"/>
        </w:rPr>
        <w:t>0</w:t>
      </w:r>
      <w:r w:rsidR="00D52E91" w:rsidRPr="002C7DB2">
        <w:rPr>
          <w:rFonts w:ascii="Book Antiqua" w:eastAsia="Times New Roman" w:hAnsi="Book Antiqua"/>
          <w:sz w:val="24"/>
          <w:szCs w:val="24"/>
        </w:rPr>
        <w:t>000-0002-6632-8469</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Pr="002C7DB2">
        <w:rPr>
          <w:rFonts w:ascii="Book Antiqua" w:eastAsia="Times New Roman" w:hAnsi="Book Antiqua"/>
          <w:sz w:val="24"/>
          <w:szCs w:val="24"/>
        </w:rPr>
        <w:t xml:space="preserve"> James A Carson</w:t>
      </w:r>
      <w:r w:rsidR="00593F3D" w:rsidRPr="002C7DB2">
        <w:rPr>
          <w:rFonts w:ascii="Book Antiqua" w:eastAsia="Times New Roman" w:hAnsi="Book Antiqua"/>
          <w:sz w:val="24"/>
          <w:szCs w:val="24"/>
        </w:rPr>
        <w:t xml:space="preserve"> (</w:t>
      </w:r>
      <w:r w:rsidR="008F3915" w:rsidRPr="002C7DB2">
        <w:rPr>
          <w:rFonts w:ascii="Book Antiqua" w:eastAsia="Times New Roman" w:hAnsi="Book Antiqua"/>
          <w:sz w:val="24"/>
          <w:szCs w:val="24"/>
        </w:rPr>
        <w:t>0000-0003-3733-8796</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Pr="002C7DB2">
        <w:rPr>
          <w:rFonts w:ascii="Book Antiqua" w:eastAsia="Times New Roman" w:hAnsi="Book Antiqua"/>
          <w:sz w:val="24"/>
          <w:szCs w:val="24"/>
        </w:rPr>
        <w:t xml:space="preserve"> </w:t>
      </w:r>
      <w:r w:rsidR="00F2604A" w:rsidRPr="002C7DB2">
        <w:rPr>
          <w:rFonts w:ascii="Book Antiqua" w:eastAsia="Times New Roman" w:hAnsi="Book Antiqua"/>
          <w:sz w:val="24"/>
          <w:szCs w:val="24"/>
        </w:rPr>
        <w:t xml:space="preserve">Prakash </w:t>
      </w:r>
      <w:proofErr w:type="spellStart"/>
      <w:r w:rsidR="00F2604A" w:rsidRPr="002C7DB2">
        <w:rPr>
          <w:rFonts w:ascii="Book Antiqua" w:eastAsia="Times New Roman" w:hAnsi="Book Antiqua"/>
          <w:sz w:val="24"/>
          <w:szCs w:val="24"/>
        </w:rPr>
        <w:t>Nagarkatti</w:t>
      </w:r>
      <w:proofErr w:type="spellEnd"/>
      <w:r w:rsidR="00F2604A" w:rsidRPr="002C7DB2">
        <w:rPr>
          <w:rFonts w:ascii="Book Antiqua" w:eastAsia="Times New Roman" w:hAnsi="Book Antiqua"/>
          <w:sz w:val="24"/>
          <w:szCs w:val="24"/>
        </w:rPr>
        <w:t xml:space="preserve"> (0000-0003-26</w:t>
      </w:r>
      <w:r w:rsidR="0018644B" w:rsidRPr="002C7DB2">
        <w:rPr>
          <w:rFonts w:ascii="Book Antiqua" w:eastAsia="Times New Roman" w:hAnsi="Book Antiqua"/>
          <w:sz w:val="24"/>
          <w:szCs w:val="24"/>
        </w:rPr>
        <w:t>63-0759</w:t>
      </w:r>
      <w:r w:rsidR="000E39F2" w:rsidRPr="002C7DB2">
        <w:rPr>
          <w:rFonts w:ascii="Book Antiqua" w:eastAsia="Times New Roman" w:hAnsi="Book Antiqua"/>
          <w:sz w:val="24"/>
          <w:szCs w:val="24"/>
        </w:rPr>
        <w:t xml:space="preserve">); </w:t>
      </w:r>
      <w:r w:rsidRPr="002C7DB2">
        <w:rPr>
          <w:rFonts w:ascii="Book Antiqua" w:eastAsia="Times New Roman" w:hAnsi="Book Antiqua"/>
          <w:sz w:val="24"/>
          <w:szCs w:val="24"/>
        </w:rPr>
        <w:t xml:space="preserve">Mitzi </w:t>
      </w:r>
      <w:proofErr w:type="spellStart"/>
      <w:r w:rsidRPr="002C7DB2">
        <w:rPr>
          <w:rFonts w:ascii="Book Antiqua" w:eastAsia="Times New Roman" w:hAnsi="Book Antiqua"/>
          <w:sz w:val="24"/>
          <w:szCs w:val="24"/>
        </w:rPr>
        <w:t>Nagarkatti</w:t>
      </w:r>
      <w:proofErr w:type="spellEnd"/>
      <w:r w:rsidR="00593F3D" w:rsidRPr="002C7DB2">
        <w:rPr>
          <w:rFonts w:ascii="Book Antiqua" w:eastAsia="Times New Roman" w:hAnsi="Book Antiqua"/>
          <w:sz w:val="24"/>
          <w:szCs w:val="24"/>
        </w:rPr>
        <w:t xml:space="preserve"> (</w:t>
      </w:r>
      <w:r w:rsidR="008F3915" w:rsidRPr="002C7DB2">
        <w:rPr>
          <w:rFonts w:ascii="Book Antiqua" w:eastAsia="Times New Roman" w:hAnsi="Book Antiqua"/>
          <w:sz w:val="24"/>
          <w:szCs w:val="24"/>
        </w:rPr>
        <w:t>0000-0002-5977-5615</w:t>
      </w:r>
      <w:r w:rsidR="00593F3D" w:rsidRPr="002C7DB2">
        <w:rPr>
          <w:rFonts w:ascii="Book Antiqua" w:eastAsia="Times New Roman" w:hAnsi="Book Antiqua"/>
          <w:sz w:val="24"/>
          <w:szCs w:val="24"/>
        </w:rPr>
        <w:t>)</w:t>
      </w:r>
      <w:r w:rsidR="000E39F2" w:rsidRPr="002C7DB2">
        <w:rPr>
          <w:rFonts w:ascii="Book Antiqua" w:eastAsia="Times New Roman" w:hAnsi="Book Antiqua"/>
          <w:sz w:val="24"/>
          <w:szCs w:val="24"/>
        </w:rPr>
        <w:t>;</w:t>
      </w:r>
      <w:r w:rsidRPr="002C7DB2">
        <w:rPr>
          <w:rFonts w:ascii="Book Antiqua" w:eastAsia="Times New Roman" w:hAnsi="Book Antiqua"/>
          <w:sz w:val="24"/>
          <w:szCs w:val="24"/>
        </w:rPr>
        <w:t xml:space="preserve"> E Angela Murphy</w:t>
      </w:r>
      <w:r w:rsidR="00593F3D" w:rsidRPr="002C7DB2">
        <w:rPr>
          <w:rFonts w:ascii="Book Antiqua" w:eastAsia="Times New Roman" w:hAnsi="Book Antiqua"/>
          <w:sz w:val="24"/>
          <w:szCs w:val="24"/>
        </w:rPr>
        <w:t xml:space="preserve"> (</w:t>
      </w:r>
      <w:r w:rsidR="006D7F94" w:rsidRPr="002C7DB2">
        <w:rPr>
          <w:rFonts w:ascii="Book Antiqua" w:hAnsi="Book Antiqua" w:cs="Arial"/>
          <w:sz w:val="24"/>
          <w:szCs w:val="24"/>
          <w:shd w:val="clear" w:color="auto" w:fill="FFFFFF"/>
        </w:rPr>
        <w:t>0000-0002-4803-5822</w:t>
      </w:r>
      <w:r w:rsidR="00593F3D" w:rsidRPr="002C7DB2">
        <w:rPr>
          <w:rFonts w:ascii="Book Antiqua" w:eastAsia="Times New Roman" w:hAnsi="Book Antiqua"/>
          <w:sz w:val="24"/>
          <w:szCs w:val="24"/>
        </w:rPr>
        <w:t>)</w:t>
      </w:r>
      <w:r w:rsidR="00612630" w:rsidRPr="002C7DB2">
        <w:rPr>
          <w:rFonts w:ascii="Book Antiqua" w:eastAsia="Times New Roman" w:hAnsi="Book Antiqua"/>
          <w:sz w:val="24"/>
          <w:szCs w:val="24"/>
        </w:rPr>
        <w:t>.</w:t>
      </w:r>
    </w:p>
    <w:p w14:paraId="0FDBC058" w14:textId="77777777" w:rsidR="00612630" w:rsidRPr="002C7DB2" w:rsidRDefault="00612630" w:rsidP="002C7DB2">
      <w:pPr>
        <w:adjustRightInd w:val="0"/>
        <w:snapToGrid w:val="0"/>
        <w:spacing w:after="0" w:line="360" w:lineRule="auto"/>
        <w:jc w:val="both"/>
        <w:outlineLvl w:val="0"/>
        <w:rPr>
          <w:rFonts w:ascii="Book Antiqua" w:eastAsia="Times New Roman" w:hAnsi="Book Antiqua"/>
          <w:sz w:val="24"/>
          <w:szCs w:val="24"/>
        </w:rPr>
      </w:pPr>
    </w:p>
    <w:p w14:paraId="3A648AE4" w14:textId="7D2F8E41" w:rsidR="00612630" w:rsidRPr="002C7DB2" w:rsidRDefault="001E1793" w:rsidP="002C7DB2">
      <w:pPr>
        <w:adjustRightInd w:val="0"/>
        <w:snapToGrid w:val="0"/>
        <w:spacing w:after="0" w:line="360" w:lineRule="auto"/>
        <w:jc w:val="both"/>
        <w:outlineLvl w:val="0"/>
        <w:rPr>
          <w:rFonts w:ascii="Book Antiqua" w:eastAsia="Times New Roman" w:hAnsi="Book Antiqua"/>
          <w:sz w:val="24"/>
          <w:szCs w:val="24"/>
        </w:rPr>
      </w:pPr>
      <w:r w:rsidRPr="002C7DB2">
        <w:rPr>
          <w:rFonts w:ascii="Book Antiqua" w:eastAsia="Times New Roman" w:hAnsi="Book Antiqua"/>
          <w:b/>
          <w:sz w:val="24"/>
          <w:szCs w:val="24"/>
        </w:rPr>
        <w:t xml:space="preserve">Authors </w:t>
      </w:r>
      <w:r w:rsidR="001B3B3A" w:rsidRPr="002C7DB2">
        <w:rPr>
          <w:rFonts w:ascii="Book Antiqua" w:eastAsia="Times New Roman" w:hAnsi="Book Antiqua"/>
          <w:b/>
          <w:sz w:val="24"/>
          <w:szCs w:val="24"/>
        </w:rPr>
        <w:t>c</w:t>
      </w:r>
      <w:r w:rsidRPr="002C7DB2">
        <w:rPr>
          <w:rFonts w:ascii="Book Antiqua" w:eastAsia="Times New Roman" w:hAnsi="Book Antiqua"/>
          <w:b/>
          <w:sz w:val="24"/>
          <w:szCs w:val="24"/>
        </w:rPr>
        <w:t>ontributions:</w:t>
      </w:r>
      <w:r w:rsidR="00612630" w:rsidRPr="002C7DB2">
        <w:rPr>
          <w:rFonts w:ascii="Book Antiqua" w:eastAsia="Times New Roman" w:hAnsi="Book Antiqua"/>
          <w:b/>
          <w:sz w:val="24"/>
          <w:szCs w:val="24"/>
        </w:rPr>
        <w:t xml:space="preserve"> </w:t>
      </w:r>
      <w:r w:rsidR="00445E12" w:rsidRPr="002C7DB2">
        <w:rPr>
          <w:rFonts w:ascii="Book Antiqua" w:eastAsia="Times New Roman" w:hAnsi="Book Antiqua"/>
          <w:sz w:val="24"/>
          <w:szCs w:val="24"/>
        </w:rPr>
        <w:t>Velázquez KT performed the majority of experiments</w:t>
      </w:r>
      <w:r w:rsidR="006102A5" w:rsidRPr="002C7DB2">
        <w:rPr>
          <w:rFonts w:ascii="Book Antiqua" w:eastAsia="Times New Roman" w:hAnsi="Book Antiqua"/>
          <w:sz w:val="24"/>
          <w:szCs w:val="24"/>
        </w:rPr>
        <w:t xml:space="preserve"> and analyzed the data;</w:t>
      </w:r>
      <w:r w:rsidR="00445E12" w:rsidRPr="002C7DB2">
        <w:rPr>
          <w:rFonts w:ascii="Book Antiqua" w:eastAsia="Times New Roman" w:hAnsi="Book Antiqua"/>
          <w:sz w:val="24"/>
          <w:szCs w:val="24"/>
        </w:rPr>
        <w:t xml:space="preserve"> </w:t>
      </w:r>
      <w:proofErr w:type="spellStart"/>
      <w:r w:rsidR="00037E71" w:rsidRPr="002C7DB2">
        <w:rPr>
          <w:rFonts w:ascii="Book Antiqua" w:eastAsia="Times New Roman" w:hAnsi="Book Antiqua"/>
          <w:sz w:val="24"/>
          <w:szCs w:val="24"/>
        </w:rPr>
        <w:t>Chatzistamo</w:t>
      </w:r>
      <w:r w:rsidR="00445E12" w:rsidRPr="002C7DB2">
        <w:rPr>
          <w:rFonts w:ascii="Book Antiqua" w:eastAsia="Times New Roman" w:hAnsi="Book Antiqua"/>
          <w:sz w:val="24"/>
          <w:szCs w:val="24"/>
        </w:rPr>
        <w:t>u</w:t>
      </w:r>
      <w:proofErr w:type="spellEnd"/>
      <w:r w:rsidR="00445E12" w:rsidRPr="002C7DB2">
        <w:rPr>
          <w:rFonts w:ascii="Book Antiqua" w:eastAsia="Times New Roman" w:hAnsi="Book Antiqua"/>
          <w:sz w:val="24"/>
          <w:szCs w:val="24"/>
        </w:rPr>
        <w:t xml:space="preserve"> I performed histopatholo</w:t>
      </w:r>
      <w:r w:rsidR="006102A5" w:rsidRPr="002C7DB2">
        <w:rPr>
          <w:rFonts w:ascii="Book Antiqua" w:eastAsia="Times New Roman" w:hAnsi="Book Antiqua"/>
          <w:sz w:val="24"/>
          <w:szCs w:val="24"/>
        </w:rPr>
        <w:t>gical analysis;</w:t>
      </w:r>
      <w:r w:rsidR="00445E12" w:rsidRPr="002C7DB2">
        <w:rPr>
          <w:rFonts w:ascii="Book Antiqua" w:eastAsia="Times New Roman" w:hAnsi="Book Antiqua"/>
          <w:sz w:val="24"/>
          <w:szCs w:val="24"/>
        </w:rPr>
        <w:t xml:space="preserve"> Velázquez KT </w:t>
      </w:r>
      <w:r w:rsidR="00445E12" w:rsidRPr="002C7DB2">
        <w:rPr>
          <w:rFonts w:ascii="Book Antiqua" w:eastAsia="Times New Roman" w:hAnsi="Book Antiqua"/>
          <w:sz w:val="24"/>
          <w:szCs w:val="24"/>
        </w:rPr>
        <w:lastRenderedPageBreak/>
        <w:t>performed sta</w:t>
      </w:r>
      <w:r w:rsidR="006102A5" w:rsidRPr="002C7DB2">
        <w:rPr>
          <w:rFonts w:ascii="Book Antiqua" w:eastAsia="Times New Roman" w:hAnsi="Book Antiqua"/>
          <w:sz w:val="24"/>
          <w:szCs w:val="24"/>
        </w:rPr>
        <w:t>ining;</w:t>
      </w:r>
      <w:r w:rsidR="00445E12" w:rsidRPr="002C7DB2">
        <w:rPr>
          <w:rFonts w:ascii="Book Antiqua" w:eastAsia="Times New Roman" w:hAnsi="Book Antiqua"/>
          <w:sz w:val="24"/>
          <w:szCs w:val="24"/>
        </w:rPr>
        <w:t xml:space="preserve"> </w:t>
      </w:r>
      <w:r w:rsidR="006102A5" w:rsidRPr="002C7DB2">
        <w:rPr>
          <w:rFonts w:ascii="Book Antiqua" w:eastAsia="Times New Roman" w:hAnsi="Book Antiqua"/>
          <w:sz w:val="24"/>
          <w:szCs w:val="24"/>
        </w:rPr>
        <w:t xml:space="preserve">Velázquez KT, </w:t>
      </w:r>
      <w:r w:rsidR="00445E12" w:rsidRPr="002C7DB2">
        <w:rPr>
          <w:rFonts w:ascii="Book Antiqua" w:eastAsia="Times New Roman" w:hAnsi="Book Antiqua"/>
          <w:sz w:val="24"/>
          <w:szCs w:val="24"/>
        </w:rPr>
        <w:t>Enos RT</w:t>
      </w:r>
      <w:r w:rsidR="006102A5" w:rsidRPr="002C7DB2">
        <w:rPr>
          <w:rFonts w:ascii="Book Antiqua" w:eastAsia="Times New Roman" w:hAnsi="Book Antiqua"/>
          <w:sz w:val="24"/>
          <w:szCs w:val="24"/>
        </w:rPr>
        <w:t>,</w:t>
      </w:r>
      <w:r w:rsidR="00EB780F" w:rsidRPr="002C7DB2">
        <w:rPr>
          <w:rFonts w:ascii="Book Antiqua" w:eastAsia="Times New Roman" w:hAnsi="Book Antiqua"/>
          <w:sz w:val="24"/>
          <w:szCs w:val="24"/>
        </w:rPr>
        <w:t xml:space="preserve"> Carson MS,</w:t>
      </w:r>
      <w:r w:rsidR="00445E12" w:rsidRPr="002C7DB2">
        <w:rPr>
          <w:rFonts w:ascii="Book Antiqua" w:eastAsia="Times New Roman" w:hAnsi="Book Antiqua"/>
          <w:sz w:val="24"/>
          <w:szCs w:val="24"/>
        </w:rPr>
        <w:t xml:space="preserve"> and </w:t>
      </w:r>
      <w:proofErr w:type="spellStart"/>
      <w:r w:rsidR="00445E12" w:rsidRPr="002C7DB2">
        <w:rPr>
          <w:rFonts w:ascii="Book Antiqua" w:eastAsia="Times New Roman" w:hAnsi="Book Antiqua"/>
          <w:sz w:val="24"/>
          <w:szCs w:val="24"/>
        </w:rPr>
        <w:t>Sougiannis</w:t>
      </w:r>
      <w:proofErr w:type="spellEnd"/>
      <w:r w:rsidR="00E43DE8" w:rsidRPr="002C7DB2">
        <w:rPr>
          <w:rFonts w:ascii="Book Antiqua" w:eastAsia="Times New Roman" w:hAnsi="Book Antiqua"/>
          <w:sz w:val="24"/>
          <w:szCs w:val="24"/>
        </w:rPr>
        <w:t xml:space="preserve"> AT</w:t>
      </w:r>
      <w:r w:rsidR="00445E12" w:rsidRPr="002C7DB2">
        <w:rPr>
          <w:rFonts w:ascii="Book Antiqua" w:eastAsia="Times New Roman" w:hAnsi="Book Antiqua"/>
          <w:sz w:val="24"/>
          <w:szCs w:val="24"/>
        </w:rPr>
        <w:t xml:space="preserve"> per</w:t>
      </w:r>
      <w:r w:rsidR="006102A5" w:rsidRPr="002C7DB2">
        <w:rPr>
          <w:rFonts w:ascii="Book Antiqua" w:eastAsia="Times New Roman" w:hAnsi="Book Antiqua"/>
          <w:sz w:val="24"/>
          <w:szCs w:val="24"/>
        </w:rPr>
        <w:t>formed molecular investigations;</w:t>
      </w:r>
      <w:r w:rsidR="00445E12" w:rsidRPr="002C7DB2">
        <w:rPr>
          <w:rFonts w:ascii="Book Antiqua" w:eastAsia="Times New Roman" w:hAnsi="Book Antiqua"/>
          <w:sz w:val="24"/>
          <w:szCs w:val="24"/>
        </w:rPr>
        <w:t xml:space="preserve"> </w:t>
      </w:r>
      <w:r w:rsidR="00E92A2E" w:rsidRPr="002C7DB2">
        <w:rPr>
          <w:rFonts w:ascii="Book Antiqua" w:eastAsia="Times New Roman" w:hAnsi="Book Antiqua"/>
          <w:sz w:val="24"/>
          <w:szCs w:val="24"/>
        </w:rPr>
        <w:t xml:space="preserve">Velázquez KT, Bader JE, </w:t>
      </w:r>
      <w:proofErr w:type="spellStart"/>
      <w:r w:rsidR="00A30B71" w:rsidRPr="002C7DB2">
        <w:rPr>
          <w:rFonts w:ascii="Book Antiqua" w:eastAsia="Times New Roman" w:hAnsi="Book Antiqua"/>
          <w:sz w:val="24"/>
          <w:szCs w:val="24"/>
        </w:rPr>
        <w:t>Nagarkatti</w:t>
      </w:r>
      <w:proofErr w:type="spellEnd"/>
      <w:r w:rsidR="00A30B71" w:rsidRPr="002C7DB2">
        <w:rPr>
          <w:rFonts w:ascii="Book Antiqua" w:eastAsia="Times New Roman" w:hAnsi="Book Antiqua"/>
          <w:sz w:val="24"/>
          <w:szCs w:val="24"/>
        </w:rPr>
        <w:t xml:space="preserve"> P, </w:t>
      </w:r>
      <w:proofErr w:type="spellStart"/>
      <w:r w:rsidR="00E92A2E" w:rsidRPr="002C7DB2">
        <w:rPr>
          <w:rFonts w:ascii="Book Antiqua" w:eastAsia="Times New Roman" w:hAnsi="Book Antiqua"/>
          <w:sz w:val="24"/>
          <w:szCs w:val="24"/>
        </w:rPr>
        <w:t>Nagarkatti</w:t>
      </w:r>
      <w:proofErr w:type="spellEnd"/>
      <w:r w:rsidR="00E92A2E" w:rsidRPr="002C7DB2">
        <w:rPr>
          <w:rFonts w:ascii="Book Antiqua" w:eastAsia="Times New Roman" w:hAnsi="Book Antiqua"/>
          <w:sz w:val="24"/>
          <w:szCs w:val="24"/>
        </w:rPr>
        <w:t xml:space="preserve"> M</w:t>
      </w:r>
      <w:r w:rsidR="0069615E" w:rsidRPr="002C7DB2">
        <w:rPr>
          <w:rFonts w:ascii="Book Antiqua" w:eastAsia="Times New Roman" w:hAnsi="Book Antiqua"/>
          <w:sz w:val="24"/>
          <w:szCs w:val="24"/>
        </w:rPr>
        <w:t xml:space="preserve"> </w:t>
      </w:r>
      <w:r w:rsidR="00E92A2E" w:rsidRPr="002C7DB2">
        <w:rPr>
          <w:rFonts w:ascii="Book Antiqua" w:eastAsia="Times New Roman" w:hAnsi="Book Antiqua"/>
          <w:sz w:val="24"/>
          <w:szCs w:val="24"/>
        </w:rPr>
        <w:t xml:space="preserve">and Murphy EA designed and coordinated the microbiome research; </w:t>
      </w:r>
      <w:r w:rsidR="006102A5" w:rsidRPr="002C7DB2">
        <w:rPr>
          <w:rFonts w:ascii="Book Antiqua" w:eastAsia="Times New Roman" w:hAnsi="Book Antiqua"/>
          <w:sz w:val="24"/>
          <w:szCs w:val="24"/>
        </w:rPr>
        <w:t>Velázquez KT, Enos RT,</w:t>
      </w:r>
      <w:r w:rsidR="00657F6B">
        <w:rPr>
          <w:rFonts w:ascii="Book Antiqua" w:eastAsia="Times New Roman" w:hAnsi="Book Antiqua"/>
          <w:sz w:val="24"/>
          <w:szCs w:val="24"/>
        </w:rPr>
        <w:t xml:space="preserve"> </w:t>
      </w:r>
      <w:r w:rsidR="00E92A2E" w:rsidRPr="002C7DB2">
        <w:rPr>
          <w:rFonts w:ascii="Book Antiqua" w:eastAsia="Times New Roman" w:hAnsi="Book Antiqua"/>
          <w:sz w:val="24"/>
          <w:szCs w:val="24"/>
        </w:rPr>
        <w:t xml:space="preserve">Carson JA </w:t>
      </w:r>
      <w:r w:rsidR="006102A5" w:rsidRPr="002C7DB2">
        <w:rPr>
          <w:rFonts w:ascii="Book Antiqua" w:eastAsia="Times New Roman" w:hAnsi="Book Antiqua"/>
          <w:sz w:val="24"/>
          <w:szCs w:val="24"/>
        </w:rPr>
        <w:t xml:space="preserve">and Murphy EA designed and coordinated the </w:t>
      </w:r>
      <w:r w:rsidR="00E92A2E" w:rsidRPr="002C7DB2">
        <w:rPr>
          <w:rFonts w:ascii="Book Antiqua" w:eastAsia="Times New Roman" w:hAnsi="Book Antiqua"/>
          <w:sz w:val="24"/>
          <w:szCs w:val="24"/>
        </w:rPr>
        <w:t xml:space="preserve">obesity and </w:t>
      </w:r>
      <w:r w:rsidR="001B3B3A" w:rsidRPr="002C7DB2">
        <w:rPr>
          <w:rFonts w:ascii="Book Antiqua" w:hAnsi="Book Antiqua"/>
          <w:sz w:val="24"/>
          <w:szCs w:val="24"/>
        </w:rPr>
        <w:t xml:space="preserve">non-alcoholic fatty liver disease </w:t>
      </w:r>
      <w:r w:rsidR="006102A5" w:rsidRPr="002C7DB2">
        <w:rPr>
          <w:rFonts w:ascii="Book Antiqua" w:eastAsia="Times New Roman" w:hAnsi="Book Antiqua"/>
          <w:sz w:val="24"/>
          <w:szCs w:val="24"/>
        </w:rPr>
        <w:t>research;</w:t>
      </w:r>
      <w:r w:rsidR="00445E12" w:rsidRPr="002C7DB2">
        <w:rPr>
          <w:rFonts w:ascii="Book Antiqua" w:eastAsia="Times New Roman" w:hAnsi="Book Antiqua"/>
          <w:sz w:val="24"/>
          <w:szCs w:val="24"/>
        </w:rPr>
        <w:t xml:space="preserve"> </w:t>
      </w:r>
      <w:r w:rsidR="006102A5" w:rsidRPr="002C7DB2">
        <w:rPr>
          <w:rFonts w:ascii="Book Antiqua" w:eastAsia="Times New Roman" w:hAnsi="Book Antiqua"/>
          <w:sz w:val="24"/>
          <w:szCs w:val="24"/>
        </w:rPr>
        <w:t>Velázquez KT, Enos RT, and Murphy EA wrote the paper</w:t>
      </w:r>
      <w:r w:rsidR="00DA0417" w:rsidRPr="002C7DB2">
        <w:rPr>
          <w:rFonts w:ascii="Book Antiqua" w:eastAsia="Times New Roman" w:hAnsi="Book Antiqua"/>
          <w:sz w:val="24"/>
          <w:szCs w:val="24"/>
        </w:rPr>
        <w:t xml:space="preserve">; all authors were involved in editing the manuscript. </w:t>
      </w:r>
    </w:p>
    <w:p w14:paraId="457EA2F7" w14:textId="77777777" w:rsidR="00DC69DC" w:rsidRPr="002C7DB2" w:rsidRDefault="00DC69DC" w:rsidP="002C7DB2">
      <w:pPr>
        <w:adjustRightInd w:val="0"/>
        <w:snapToGrid w:val="0"/>
        <w:spacing w:after="0" w:line="360" w:lineRule="auto"/>
        <w:jc w:val="both"/>
        <w:rPr>
          <w:rFonts w:ascii="Book Antiqua" w:hAnsi="Book Antiqua" w:cs="Arial Unicode MS"/>
          <w:color w:val="FF0000"/>
          <w:sz w:val="24"/>
          <w:szCs w:val="24"/>
        </w:rPr>
      </w:pPr>
      <w:bookmarkStart w:id="4" w:name="OLE_LINK330"/>
      <w:bookmarkStart w:id="5" w:name="OLE_LINK331"/>
      <w:bookmarkStart w:id="6" w:name="OLE_LINK162"/>
      <w:bookmarkStart w:id="7" w:name="OLE_LINK168"/>
      <w:bookmarkStart w:id="8" w:name="OLE_LINK224"/>
      <w:bookmarkStart w:id="9" w:name="OLE_LINK225"/>
      <w:bookmarkStart w:id="10" w:name="OLE_LINK610"/>
      <w:bookmarkStart w:id="11" w:name="OLE_LINK611"/>
      <w:bookmarkStart w:id="12" w:name="OLE_LINK612"/>
      <w:bookmarkStart w:id="13" w:name="OLE_LINK613"/>
      <w:bookmarkStart w:id="14" w:name="OLE_LINK614"/>
      <w:bookmarkStart w:id="15" w:name="OLE_LINK615"/>
      <w:bookmarkStart w:id="16" w:name="OLE_LINK616"/>
      <w:bookmarkStart w:id="17" w:name="OLE_LINK617"/>
      <w:bookmarkStart w:id="18" w:name="OLE_LINK618"/>
      <w:bookmarkStart w:id="19" w:name="OLE_LINK636"/>
      <w:bookmarkStart w:id="20" w:name="OLE_LINK637"/>
      <w:bookmarkStart w:id="21" w:name="OLE_LINK638"/>
      <w:bookmarkStart w:id="22" w:name="OLE_LINK639"/>
      <w:bookmarkStart w:id="23" w:name="OLE_LINK655"/>
      <w:bookmarkStart w:id="24" w:name="OLE_LINK1293"/>
      <w:bookmarkStart w:id="25" w:name="OLE_LINK1295"/>
      <w:bookmarkStart w:id="26" w:name="OLE_LINK1576"/>
      <w:bookmarkStart w:id="27" w:name="OLE_LINK1577"/>
      <w:bookmarkStart w:id="28" w:name="OLE_LINK1591"/>
      <w:bookmarkStart w:id="29" w:name="OLE_LINK1622"/>
      <w:bookmarkStart w:id="30" w:name="OLE_LINK1696"/>
      <w:bookmarkStart w:id="31" w:name="OLE_LINK1857"/>
      <w:bookmarkStart w:id="32" w:name="OLE_LINK1912"/>
      <w:bookmarkStart w:id="33" w:name="OLE_LINK2067"/>
      <w:bookmarkStart w:id="34" w:name="OLE_LINK2083"/>
      <w:bookmarkStart w:id="35" w:name="OLE_LINK1117"/>
      <w:bookmarkStart w:id="36" w:name="OLE_LINK1118"/>
      <w:bookmarkStart w:id="37" w:name="OLE_LINK1338"/>
      <w:bookmarkStart w:id="38" w:name="OLE_LINK1339"/>
      <w:bookmarkStart w:id="39" w:name="OLE_LINK1398"/>
      <w:bookmarkStart w:id="40" w:name="OLE_LINK1467"/>
    </w:p>
    <w:p w14:paraId="7F5C20A8" w14:textId="7B41477F" w:rsidR="00547C31" w:rsidRPr="002C7DB2" w:rsidRDefault="00296C2B" w:rsidP="002C7DB2">
      <w:pPr>
        <w:adjustRightInd w:val="0"/>
        <w:snapToGrid w:val="0"/>
        <w:spacing w:after="0" w:line="360" w:lineRule="auto"/>
        <w:jc w:val="both"/>
        <w:rPr>
          <w:rFonts w:ascii="Book Antiqua" w:hAnsi="Book Antiqua"/>
          <w:b/>
          <w:color w:val="000000" w:themeColor="text1"/>
          <w:sz w:val="24"/>
          <w:szCs w:val="24"/>
        </w:rPr>
      </w:pPr>
      <w:r w:rsidRPr="002C7DB2">
        <w:rPr>
          <w:rFonts w:ascii="Book Antiqua" w:hAnsi="Book Antiqua"/>
          <w:b/>
          <w:color w:val="000000" w:themeColor="text1"/>
          <w:sz w:val="24"/>
          <w:szCs w:val="24"/>
        </w:rPr>
        <w:t>Supported by</w:t>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r w:rsidR="00B75ADC" w:rsidRPr="002C7DB2">
        <w:rPr>
          <w:rFonts w:ascii="Book Antiqua" w:hAnsi="Book Antiqua"/>
          <w:b/>
          <w:color w:val="000000" w:themeColor="text1"/>
          <w:sz w:val="24"/>
          <w:szCs w:val="24"/>
        </w:rPr>
        <w:t xml:space="preserve"> </w:t>
      </w:r>
      <w:r w:rsidR="00100FF3" w:rsidRPr="002C7DB2">
        <w:rPr>
          <w:rFonts w:ascii="Book Antiqua" w:eastAsia="MS Mincho" w:hAnsi="Book Antiqua"/>
          <w:sz w:val="24"/>
          <w:szCs w:val="24"/>
        </w:rPr>
        <w:t>National Institute of Health</w:t>
      </w:r>
      <w:r w:rsidR="00C74F29">
        <w:rPr>
          <w:rFonts w:ascii="Book Antiqua" w:eastAsia="MS Mincho" w:hAnsi="Book Antiqua"/>
          <w:sz w:val="24"/>
          <w:szCs w:val="24"/>
        </w:rPr>
        <w:t>,</w:t>
      </w:r>
      <w:r w:rsidR="00DA0417" w:rsidRPr="002C7DB2">
        <w:rPr>
          <w:rFonts w:ascii="Book Antiqua" w:eastAsia="MS Mincho" w:hAnsi="Book Antiqua"/>
          <w:sz w:val="24"/>
          <w:szCs w:val="24"/>
        </w:rPr>
        <w:t xml:space="preserve"> </w:t>
      </w:r>
      <w:r w:rsidR="00C74F29">
        <w:rPr>
          <w:rFonts w:ascii="Book Antiqua" w:eastAsia="MS Mincho" w:hAnsi="Book Antiqua"/>
          <w:sz w:val="24"/>
          <w:szCs w:val="24"/>
        </w:rPr>
        <w:t xml:space="preserve">No. </w:t>
      </w:r>
      <w:r w:rsidR="00DA0417" w:rsidRPr="002C7DB2">
        <w:rPr>
          <w:rFonts w:ascii="Book Antiqua" w:eastAsia="MS Mincho" w:hAnsi="Book Antiqua"/>
          <w:sz w:val="24"/>
          <w:szCs w:val="24"/>
        </w:rPr>
        <w:t>NCCIH-K99AT009206</w:t>
      </w:r>
      <w:r w:rsidR="00C74F29">
        <w:rPr>
          <w:rFonts w:ascii="Book Antiqua" w:eastAsia="MS Mincho" w:hAnsi="Book Antiqua"/>
          <w:sz w:val="24"/>
          <w:szCs w:val="24"/>
        </w:rPr>
        <w:t xml:space="preserve"> and No. </w:t>
      </w:r>
      <w:r w:rsidR="006D7F94" w:rsidRPr="002C7DB2">
        <w:rPr>
          <w:rFonts w:ascii="Book Antiqua" w:eastAsia="MS Mincho" w:hAnsi="Book Antiqua"/>
          <w:sz w:val="24"/>
          <w:szCs w:val="24"/>
        </w:rPr>
        <w:t>NCI-</w:t>
      </w:r>
      <w:r w:rsidR="006D7F94" w:rsidRPr="002C7DB2">
        <w:rPr>
          <w:rFonts w:ascii="Book Antiqua" w:hAnsi="Book Antiqua" w:cs="Arial"/>
          <w:color w:val="000000"/>
          <w:sz w:val="24"/>
          <w:szCs w:val="24"/>
        </w:rPr>
        <w:t>1R21CA191966</w:t>
      </w:r>
      <w:r w:rsidR="001B3B3A" w:rsidRPr="002C7DB2">
        <w:rPr>
          <w:rFonts w:ascii="Book Antiqua" w:hAnsi="Book Antiqua" w:cs="Arial"/>
          <w:color w:val="000000"/>
          <w:sz w:val="24"/>
          <w:szCs w:val="24"/>
        </w:rPr>
        <w:t>.</w:t>
      </w:r>
      <w:r w:rsidR="00657F6B">
        <w:rPr>
          <w:rFonts w:ascii="Book Antiqua" w:hAnsi="Book Antiqua" w:cs="Arial"/>
          <w:color w:val="000000"/>
          <w:sz w:val="24"/>
          <w:szCs w:val="24"/>
        </w:rPr>
        <w:t xml:space="preserve"> </w:t>
      </w:r>
    </w:p>
    <w:p w14:paraId="50A9EAED" w14:textId="77777777" w:rsidR="001E1793" w:rsidRPr="002C7DB2" w:rsidRDefault="001E1793" w:rsidP="002C7DB2">
      <w:pPr>
        <w:adjustRightInd w:val="0"/>
        <w:snapToGrid w:val="0"/>
        <w:spacing w:after="0" w:line="360" w:lineRule="auto"/>
        <w:jc w:val="both"/>
        <w:rPr>
          <w:rFonts w:ascii="Book Antiqua" w:eastAsia="MS Mincho" w:hAnsi="Book Antiqua"/>
          <w:sz w:val="24"/>
          <w:szCs w:val="24"/>
        </w:rPr>
      </w:pPr>
    </w:p>
    <w:p w14:paraId="10BF835D" w14:textId="38810845" w:rsidR="00FE505F" w:rsidRPr="002C7DB2" w:rsidRDefault="001E1793" w:rsidP="002C7DB2">
      <w:pPr>
        <w:adjustRightInd w:val="0"/>
        <w:snapToGrid w:val="0"/>
        <w:spacing w:after="0" w:line="360" w:lineRule="auto"/>
        <w:jc w:val="both"/>
        <w:rPr>
          <w:rFonts w:ascii="Book Antiqua" w:eastAsia="MS Mincho" w:hAnsi="Book Antiqua"/>
          <w:color w:val="FF0000"/>
          <w:sz w:val="24"/>
          <w:szCs w:val="24"/>
        </w:rPr>
      </w:pPr>
      <w:r w:rsidRPr="002C7DB2">
        <w:rPr>
          <w:rFonts w:ascii="Book Antiqua" w:eastAsia="MS Mincho" w:hAnsi="Book Antiqua"/>
          <w:b/>
          <w:sz w:val="24"/>
          <w:szCs w:val="24"/>
        </w:rPr>
        <w:t>Institutional animal care and use committee statement:</w:t>
      </w:r>
      <w:r w:rsidR="00657F6B">
        <w:rPr>
          <w:rFonts w:ascii="Book Antiqua" w:eastAsia="MS Mincho" w:hAnsi="Book Antiqua"/>
          <w:b/>
          <w:sz w:val="24"/>
          <w:szCs w:val="24"/>
        </w:rPr>
        <w:t xml:space="preserve"> </w:t>
      </w:r>
      <w:r w:rsidR="000925EC" w:rsidRPr="002C7DB2">
        <w:rPr>
          <w:rFonts w:ascii="Book Antiqua" w:eastAsia="MS Mincho" w:hAnsi="Book Antiqua"/>
          <w:sz w:val="24"/>
          <w:szCs w:val="24"/>
        </w:rPr>
        <w:t xml:space="preserve">All procedures involving animals were reviewed and approved by the Institutional Animal Care and Use Committee at the University of South Carolina. </w:t>
      </w:r>
    </w:p>
    <w:p w14:paraId="79A0BB7D" w14:textId="77777777" w:rsidR="003C081F" w:rsidRPr="002C7DB2" w:rsidRDefault="003C081F" w:rsidP="002C7DB2">
      <w:pPr>
        <w:adjustRightInd w:val="0"/>
        <w:snapToGrid w:val="0"/>
        <w:spacing w:after="0" w:line="360" w:lineRule="auto"/>
        <w:jc w:val="both"/>
        <w:rPr>
          <w:rFonts w:ascii="Book Antiqua" w:eastAsia="MS Mincho" w:hAnsi="Book Antiqua"/>
          <w:b/>
          <w:sz w:val="24"/>
          <w:szCs w:val="24"/>
        </w:rPr>
      </w:pPr>
    </w:p>
    <w:p w14:paraId="5EDC8AEC" w14:textId="7A00AA10" w:rsidR="001E1793" w:rsidRPr="002C7DB2" w:rsidRDefault="001E1793" w:rsidP="002C7DB2">
      <w:pPr>
        <w:adjustRightInd w:val="0"/>
        <w:snapToGrid w:val="0"/>
        <w:spacing w:after="0" w:line="360" w:lineRule="auto"/>
        <w:jc w:val="both"/>
        <w:rPr>
          <w:rFonts w:ascii="Book Antiqua" w:eastAsia="MS Mincho" w:hAnsi="Book Antiqua"/>
          <w:b/>
          <w:sz w:val="24"/>
          <w:szCs w:val="24"/>
        </w:rPr>
      </w:pPr>
      <w:r w:rsidRPr="002C7DB2">
        <w:rPr>
          <w:rFonts w:ascii="Book Antiqua" w:eastAsia="MS Mincho" w:hAnsi="Book Antiqua"/>
          <w:b/>
          <w:sz w:val="24"/>
          <w:szCs w:val="24"/>
        </w:rPr>
        <w:t>Conflict-of-interest statement:</w:t>
      </w:r>
      <w:r w:rsidR="000925EC" w:rsidRPr="002C7DB2">
        <w:rPr>
          <w:rFonts w:ascii="Book Antiqua" w:eastAsia="MS Mincho" w:hAnsi="Book Antiqua"/>
          <w:b/>
          <w:sz w:val="24"/>
          <w:szCs w:val="24"/>
        </w:rPr>
        <w:t xml:space="preserve"> </w:t>
      </w:r>
      <w:r w:rsidR="000925EC" w:rsidRPr="002C7DB2">
        <w:rPr>
          <w:rFonts w:ascii="Book Antiqua" w:eastAsia="MS Mincho" w:hAnsi="Book Antiqua"/>
          <w:sz w:val="24"/>
          <w:szCs w:val="24"/>
        </w:rPr>
        <w:t>The authors declare no conflicts of interest.</w:t>
      </w:r>
    </w:p>
    <w:p w14:paraId="077BE333" w14:textId="77777777" w:rsidR="001E1793" w:rsidRPr="002C7DB2" w:rsidRDefault="001E1793" w:rsidP="002C7DB2">
      <w:pPr>
        <w:adjustRightInd w:val="0"/>
        <w:snapToGrid w:val="0"/>
        <w:spacing w:after="0" w:line="360" w:lineRule="auto"/>
        <w:jc w:val="both"/>
        <w:rPr>
          <w:rFonts w:ascii="Book Antiqua" w:eastAsia="MS Mincho" w:hAnsi="Book Antiqua"/>
          <w:b/>
          <w:sz w:val="24"/>
          <w:szCs w:val="24"/>
        </w:rPr>
      </w:pPr>
    </w:p>
    <w:p w14:paraId="420461D3" w14:textId="7CDC2379" w:rsidR="001E1793" w:rsidRPr="002C7DB2" w:rsidRDefault="001E1793" w:rsidP="002C7DB2">
      <w:pPr>
        <w:adjustRightInd w:val="0"/>
        <w:snapToGrid w:val="0"/>
        <w:spacing w:after="0" w:line="360" w:lineRule="auto"/>
        <w:jc w:val="both"/>
        <w:rPr>
          <w:rFonts w:ascii="Book Antiqua" w:eastAsia="MS Mincho" w:hAnsi="Book Antiqua"/>
          <w:sz w:val="24"/>
          <w:szCs w:val="24"/>
        </w:rPr>
      </w:pPr>
      <w:r w:rsidRPr="002C7DB2">
        <w:rPr>
          <w:rFonts w:ascii="Book Antiqua" w:eastAsia="MS Mincho" w:hAnsi="Book Antiqua"/>
          <w:b/>
          <w:sz w:val="24"/>
          <w:szCs w:val="24"/>
        </w:rPr>
        <w:t>Data sharing statement:</w:t>
      </w:r>
      <w:r w:rsidR="00657F6B">
        <w:rPr>
          <w:rFonts w:ascii="Book Antiqua" w:eastAsia="MS Mincho" w:hAnsi="Book Antiqua"/>
          <w:b/>
          <w:sz w:val="24"/>
          <w:szCs w:val="24"/>
        </w:rPr>
        <w:t xml:space="preserve"> </w:t>
      </w:r>
      <w:r w:rsidR="00E76E4B" w:rsidRPr="002C7DB2">
        <w:rPr>
          <w:rFonts w:ascii="Book Antiqua" w:eastAsia="MS Mincho" w:hAnsi="Book Antiqua"/>
          <w:sz w:val="24"/>
          <w:szCs w:val="24"/>
        </w:rPr>
        <w:t>Data from this manuscri</w:t>
      </w:r>
      <w:r w:rsidR="00814D73" w:rsidRPr="002C7DB2">
        <w:rPr>
          <w:rFonts w:ascii="Book Antiqua" w:eastAsia="MS Mincho" w:hAnsi="Book Antiqua"/>
          <w:sz w:val="24"/>
          <w:szCs w:val="24"/>
        </w:rPr>
        <w:t>pt will be available</w:t>
      </w:r>
      <w:r w:rsidR="00E76E4B" w:rsidRPr="002C7DB2">
        <w:rPr>
          <w:rFonts w:ascii="Book Antiqua" w:eastAsia="MS Mincho" w:hAnsi="Book Antiqua"/>
          <w:sz w:val="24"/>
          <w:szCs w:val="24"/>
        </w:rPr>
        <w:t xml:space="preserve"> upon request. </w:t>
      </w:r>
    </w:p>
    <w:p w14:paraId="36C7C6FD" w14:textId="77777777" w:rsidR="001E1793" w:rsidRPr="002C7DB2" w:rsidRDefault="001E1793" w:rsidP="002C7DB2">
      <w:pPr>
        <w:adjustRightInd w:val="0"/>
        <w:snapToGrid w:val="0"/>
        <w:spacing w:after="0" w:line="360" w:lineRule="auto"/>
        <w:jc w:val="both"/>
        <w:rPr>
          <w:rFonts w:ascii="Book Antiqua" w:eastAsia="MS Mincho" w:hAnsi="Book Antiqua"/>
          <w:b/>
          <w:sz w:val="24"/>
          <w:szCs w:val="24"/>
        </w:rPr>
      </w:pPr>
    </w:p>
    <w:p w14:paraId="37579B7D" w14:textId="34C21E8C" w:rsidR="00F95738" w:rsidRPr="002C7DB2" w:rsidRDefault="00100FF3" w:rsidP="002C7DB2">
      <w:pPr>
        <w:adjustRightInd w:val="0"/>
        <w:snapToGrid w:val="0"/>
        <w:spacing w:after="0" w:line="360" w:lineRule="auto"/>
        <w:jc w:val="both"/>
        <w:rPr>
          <w:rFonts w:ascii="Book Antiqua" w:eastAsia="MS Mincho" w:hAnsi="Book Antiqua"/>
          <w:sz w:val="24"/>
          <w:szCs w:val="24"/>
        </w:rPr>
      </w:pPr>
      <w:r w:rsidRPr="002C7DB2">
        <w:rPr>
          <w:rFonts w:ascii="Book Antiqua" w:eastAsia="MS Mincho" w:hAnsi="Book Antiqua"/>
          <w:b/>
          <w:sz w:val="24"/>
          <w:szCs w:val="24"/>
        </w:rPr>
        <w:t>ARRIVE Guid</w:t>
      </w:r>
      <w:r w:rsidR="001E1793" w:rsidRPr="002C7DB2">
        <w:rPr>
          <w:rFonts w:ascii="Book Antiqua" w:eastAsia="MS Mincho" w:hAnsi="Book Antiqua"/>
          <w:b/>
          <w:sz w:val="24"/>
          <w:szCs w:val="24"/>
        </w:rPr>
        <w:t>elines:</w:t>
      </w:r>
      <w:r w:rsidR="001B3B3A" w:rsidRPr="002C7DB2">
        <w:rPr>
          <w:rFonts w:ascii="Book Antiqua" w:eastAsia="MS Mincho" w:hAnsi="Book Antiqua"/>
          <w:b/>
          <w:sz w:val="24"/>
          <w:szCs w:val="24"/>
        </w:rPr>
        <w:t xml:space="preserve"> </w:t>
      </w:r>
      <w:r w:rsidR="00682D73" w:rsidRPr="002C7DB2">
        <w:rPr>
          <w:rFonts w:ascii="Book Antiqua" w:eastAsia="MS Mincho" w:hAnsi="Book Antiqua"/>
          <w:sz w:val="24"/>
          <w:szCs w:val="24"/>
        </w:rPr>
        <w:t>The authors have read the ARRIVE guidelines, and the manuscript was prepared and revised according to the ARRIVE guidelines.</w:t>
      </w:r>
    </w:p>
    <w:p w14:paraId="292998E0" w14:textId="77777777" w:rsidR="001E1793" w:rsidRPr="002C7DB2" w:rsidRDefault="001E1793" w:rsidP="002C7DB2">
      <w:pPr>
        <w:adjustRightInd w:val="0"/>
        <w:snapToGrid w:val="0"/>
        <w:spacing w:after="0" w:line="360" w:lineRule="auto"/>
        <w:jc w:val="both"/>
        <w:rPr>
          <w:rFonts w:ascii="Book Antiqua" w:eastAsia="MS Mincho" w:hAnsi="Book Antiqua"/>
          <w:sz w:val="24"/>
          <w:szCs w:val="24"/>
        </w:rPr>
      </w:pPr>
    </w:p>
    <w:p w14:paraId="08060CE5" w14:textId="77777777" w:rsidR="001B3B3A" w:rsidRPr="002C7DB2" w:rsidRDefault="001B3B3A" w:rsidP="002C7DB2">
      <w:pPr>
        <w:autoSpaceDN w:val="0"/>
        <w:adjustRightInd w:val="0"/>
        <w:snapToGrid w:val="0"/>
        <w:spacing w:after="0" w:line="360" w:lineRule="auto"/>
        <w:jc w:val="both"/>
        <w:rPr>
          <w:rFonts w:ascii="Book Antiqua" w:eastAsia="SimSun" w:hAnsi="Book Antiqua"/>
          <w:b/>
          <w:kern w:val="2"/>
          <w:sz w:val="24"/>
          <w:szCs w:val="24"/>
          <w:lang w:eastAsia="zh-CN"/>
        </w:rPr>
      </w:pPr>
      <w:r w:rsidRPr="002C7DB2">
        <w:rPr>
          <w:rFonts w:ascii="Book Antiqua" w:eastAsia="SimSun" w:hAnsi="Book Antiqua"/>
          <w:b/>
          <w:sz w:val="24"/>
          <w:szCs w:val="24"/>
          <w:lang w:eastAsia="zh-CN"/>
        </w:rPr>
        <w:t xml:space="preserve">Open-Access: </w:t>
      </w:r>
      <w:r w:rsidRPr="002C7DB2">
        <w:rPr>
          <w:rFonts w:ascii="Book Antiqua" w:eastAsia="SimSun" w:hAnsi="Book Antiqua"/>
          <w:kern w:val="2"/>
          <w:sz w:val="24"/>
          <w:szCs w:val="24"/>
          <w:lang w:eastAsia="zh-CN"/>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2C7DB2">
          <w:rPr>
            <w:rFonts w:ascii="Book Antiqua" w:eastAsia="SimSun" w:hAnsi="Book Antiqua"/>
            <w:kern w:val="2"/>
            <w:sz w:val="24"/>
            <w:szCs w:val="24"/>
            <w:lang w:eastAsia="zh-CN"/>
          </w:rPr>
          <w:t>http://creativecommons.org/licenses/by-nc/4.0/</w:t>
        </w:r>
      </w:hyperlink>
    </w:p>
    <w:p w14:paraId="6B2973D9" w14:textId="77777777" w:rsidR="001B3B3A" w:rsidRPr="002C7DB2" w:rsidRDefault="001B3B3A" w:rsidP="002C7DB2">
      <w:pPr>
        <w:autoSpaceDN w:val="0"/>
        <w:adjustRightInd w:val="0"/>
        <w:snapToGrid w:val="0"/>
        <w:spacing w:after="0" w:line="360" w:lineRule="auto"/>
        <w:jc w:val="both"/>
        <w:rPr>
          <w:rFonts w:ascii="Book Antiqua" w:eastAsia="SimSun" w:hAnsi="Book Antiqua"/>
          <w:kern w:val="2"/>
          <w:sz w:val="24"/>
          <w:szCs w:val="24"/>
          <w:lang w:eastAsia="zh-CN"/>
        </w:rPr>
      </w:pPr>
    </w:p>
    <w:p w14:paraId="304E30B0" w14:textId="77777777" w:rsidR="001B3B3A" w:rsidRPr="002C7DB2" w:rsidRDefault="001B3B3A" w:rsidP="002C7DB2">
      <w:pPr>
        <w:widowControl w:val="0"/>
        <w:suppressAutoHyphens/>
        <w:adjustRightInd w:val="0"/>
        <w:snapToGrid w:val="0"/>
        <w:spacing w:after="0" w:line="360" w:lineRule="auto"/>
        <w:jc w:val="both"/>
        <w:rPr>
          <w:rFonts w:ascii="Book Antiqua" w:eastAsia="Cambria" w:hAnsi="Book Antiqua"/>
          <w:bCs/>
          <w:sz w:val="24"/>
          <w:szCs w:val="24"/>
          <w:lang w:eastAsia="ar-SA"/>
        </w:rPr>
      </w:pPr>
      <w:r w:rsidRPr="002C7DB2">
        <w:rPr>
          <w:rFonts w:ascii="Book Antiqua" w:eastAsia="SimSun" w:hAnsi="Book Antiqua" w:cs="SimSun"/>
          <w:b/>
          <w:sz w:val="24"/>
          <w:szCs w:val="24"/>
          <w:lang w:eastAsia="zh-CN"/>
        </w:rPr>
        <w:t>Manuscript source:</w:t>
      </w:r>
      <w:r w:rsidRPr="002C7DB2">
        <w:rPr>
          <w:rFonts w:ascii="Book Antiqua" w:eastAsia="SimSun" w:hAnsi="Book Antiqua" w:cs="SimSun"/>
          <w:bCs/>
          <w:sz w:val="24"/>
          <w:szCs w:val="24"/>
          <w:lang w:eastAsia="zh-CN"/>
        </w:rPr>
        <w:t xml:space="preserve"> </w:t>
      </w:r>
      <w:r w:rsidRPr="002C7DB2">
        <w:rPr>
          <w:rFonts w:ascii="Book Antiqua" w:eastAsia="Cambria" w:hAnsi="Book Antiqua"/>
          <w:bCs/>
          <w:sz w:val="24"/>
          <w:szCs w:val="24"/>
          <w:lang w:eastAsia="ar-SA"/>
        </w:rPr>
        <w:t>Unsolicited Manuscript</w:t>
      </w:r>
    </w:p>
    <w:p w14:paraId="42AE964C" w14:textId="77777777" w:rsidR="001B3B3A" w:rsidRPr="002C7DB2" w:rsidRDefault="001B3B3A" w:rsidP="002C7DB2">
      <w:pPr>
        <w:widowControl w:val="0"/>
        <w:suppressAutoHyphens/>
        <w:adjustRightInd w:val="0"/>
        <w:snapToGrid w:val="0"/>
        <w:spacing w:after="0" w:line="360" w:lineRule="auto"/>
        <w:jc w:val="both"/>
        <w:rPr>
          <w:rFonts w:ascii="Book Antiqua" w:eastAsia="Cambria" w:hAnsi="Book Antiqua"/>
          <w:b/>
          <w:sz w:val="24"/>
          <w:szCs w:val="24"/>
          <w:lang w:eastAsia="ar-SA"/>
        </w:rPr>
      </w:pPr>
    </w:p>
    <w:p w14:paraId="0FCBFB02" w14:textId="22102568" w:rsidR="001B3B3A" w:rsidRPr="002C7DB2" w:rsidRDefault="001B3B3A" w:rsidP="002C7DB2">
      <w:pPr>
        <w:adjustRightInd w:val="0"/>
        <w:snapToGrid w:val="0"/>
        <w:spacing w:after="0" w:line="360" w:lineRule="auto"/>
        <w:jc w:val="both"/>
        <w:outlineLvl w:val="0"/>
        <w:rPr>
          <w:rFonts w:ascii="Book Antiqua" w:eastAsia="Times New Roman" w:hAnsi="Book Antiqua"/>
          <w:b/>
          <w:sz w:val="24"/>
          <w:szCs w:val="24"/>
        </w:rPr>
      </w:pPr>
      <w:proofErr w:type="spellStart"/>
      <w:r w:rsidRPr="002C7DB2">
        <w:rPr>
          <w:rFonts w:ascii="Book Antiqua" w:eastAsia="DengXian" w:hAnsi="Book Antiqua" w:cs="Garamond-Bold"/>
          <w:b/>
          <w:bCs/>
          <w:sz w:val="24"/>
          <w:szCs w:val="24"/>
          <w:lang w:val="it-IT" w:eastAsia="ar-SA"/>
        </w:rPr>
        <w:t>Corresponding</w:t>
      </w:r>
      <w:proofErr w:type="spellEnd"/>
      <w:r w:rsidRPr="002C7DB2">
        <w:rPr>
          <w:rFonts w:ascii="Book Antiqua" w:eastAsia="DengXian" w:hAnsi="Book Antiqua" w:cs="Garamond-Bold"/>
          <w:b/>
          <w:bCs/>
          <w:sz w:val="24"/>
          <w:szCs w:val="24"/>
          <w:lang w:val="it-IT" w:eastAsia="ar-SA"/>
        </w:rPr>
        <w:t xml:space="preserve"> </w:t>
      </w:r>
      <w:proofErr w:type="spellStart"/>
      <w:r w:rsidRPr="002C7DB2">
        <w:rPr>
          <w:rFonts w:ascii="Book Antiqua" w:eastAsia="DengXian" w:hAnsi="Book Antiqua" w:cs="Garamond-Bold"/>
          <w:b/>
          <w:bCs/>
          <w:sz w:val="24"/>
          <w:szCs w:val="24"/>
          <w:lang w:val="it-IT" w:eastAsia="ar-SA"/>
        </w:rPr>
        <w:t>author</w:t>
      </w:r>
      <w:proofErr w:type="spellEnd"/>
      <w:r w:rsidRPr="002C7DB2">
        <w:rPr>
          <w:rFonts w:ascii="Book Antiqua" w:eastAsia="Yu Mincho" w:hAnsi="Book Antiqua"/>
          <w:b/>
          <w:sz w:val="24"/>
          <w:szCs w:val="24"/>
          <w:lang w:val="it-IT" w:eastAsia="ja-JP"/>
        </w:rPr>
        <w:t>:</w:t>
      </w:r>
      <w:r w:rsidR="00547C31" w:rsidRPr="002C7DB2">
        <w:rPr>
          <w:rFonts w:ascii="Book Antiqua" w:eastAsia="MS Mincho" w:hAnsi="Book Antiqua"/>
          <w:bCs/>
          <w:sz w:val="24"/>
          <w:szCs w:val="24"/>
        </w:rPr>
        <w:t xml:space="preserve"> </w:t>
      </w:r>
      <w:r w:rsidR="00682D73" w:rsidRPr="002C7DB2">
        <w:rPr>
          <w:rFonts w:ascii="Book Antiqua" w:eastAsia="MS Mincho" w:hAnsi="Book Antiqua"/>
          <w:b/>
          <w:sz w:val="24"/>
          <w:szCs w:val="24"/>
        </w:rPr>
        <w:t>E</w:t>
      </w:r>
      <w:r w:rsidR="00547C31" w:rsidRPr="002C7DB2">
        <w:rPr>
          <w:rFonts w:ascii="Book Antiqua" w:eastAsia="MS Mincho" w:hAnsi="Book Antiqua"/>
          <w:b/>
          <w:sz w:val="24"/>
          <w:szCs w:val="24"/>
        </w:rPr>
        <w:t xml:space="preserve"> Angela Murphy</w:t>
      </w:r>
      <w:r w:rsidR="00682D73" w:rsidRPr="002C7DB2">
        <w:rPr>
          <w:rFonts w:ascii="Book Antiqua" w:eastAsia="MS Mincho" w:hAnsi="Book Antiqua"/>
          <w:b/>
          <w:sz w:val="24"/>
          <w:szCs w:val="24"/>
        </w:rPr>
        <w:t>, PhD</w:t>
      </w:r>
      <w:r w:rsidR="00547C31" w:rsidRPr="002C7DB2">
        <w:rPr>
          <w:rFonts w:ascii="Book Antiqua" w:eastAsia="MS Mincho" w:hAnsi="Book Antiqua"/>
          <w:b/>
          <w:sz w:val="24"/>
          <w:szCs w:val="24"/>
        </w:rPr>
        <w:t>,</w:t>
      </w:r>
      <w:r w:rsidR="00682D73" w:rsidRPr="002C7DB2">
        <w:rPr>
          <w:rFonts w:ascii="Book Antiqua" w:eastAsia="MS Mincho" w:hAnsi="Book Antiqua"/>
          <w:b/>
          <w:sz w:val="24"/>
          <w:szCs w:val="24"/>
        </w:rPr>
        <w:t xml:space="preserve"> Associate Professor,</w:t>
      </w:r>
      <w:r w:rsidR="00547C31" w:rsidRPr="002C7DB2">
        <w:rPr>
          <w:rFonts w:ascii="Book Antiqua" w:eastAsia="MS Mincho" w:hAnsi="Book Antiqua"/>
          <w:sz w:val="24"/>
          <w:szCs w:val="24"/>
        </w:rPr>
        <w:t xml:space="preserve"> </w:t>
      </w:r>
      <w:r w:rsidRPr="002C7DB2">
        <w:rPr>
          <w:rFonts w:ascii="Book Antiqua" w:eastAsia="MS Mincho" w:hAnsi="Book Antiqua"/>
          <w:sz w:val="24"/>
          <w:szCs w:val="24"/>
        </w:rPr>
        <w:t xml:space="preserve">Department of Pathology, Microbiology and Immunology, School of Medicine, University of South Carolina, </w:t>
      </w:r>
      <w:r w:rsidR="009C6E39" w:rsidRPr="002C7DB2">
        <w:rPr>
          <w:rFonts w:ascii="Book Antiqua" w:eastAsia="MS Mincho" w:hAnsi="Book Antiqua"/>
          <w:sz w:val="24"/>
          <w:szCs w:val="24"/>
        </w:rPr>
        <w:t xml:space="preserve">6439 Garners Ferry Rd, </w:t>
      </w:r>
      <w:r w:rsidRPr="002C7DB2">
        <w:rPr>
          <w:rFonts w:ascii="Book Antiqua" w:eastAsia="MS Mincho" w:hAnsi="Book Antiqua"/>
          <w:sz w:val="24"/>
          <w:szCs w:val="24"/>
        </w:rPr>
        <w:t>Columbia, SC 29209, United States. angela.murphy@uscmed.sc.edu</w:t>
      </w:r>
    </w:p>
    <w:p w14:paraId="0266ED47" w14:textId="66A647C8" w:rsidR="00547C31" w:rsidRPr="002C7DB2" w:rsidRDefault="001E1793" w:rsidP="002C7DB2">
      <w:pPr>
        <w:adjustRightInd w:val="0"/>
        <w:snapToGrid w:val="0"/>
        <w:spacing w:after="0" w:line="360" w:lineRule="auto"/>
        <w:jc w:val="both"/>
        <w:rPr>
          <w:rFonts w:ascii="Book Antiqua" w:hAnsi="Book Antiqua" w:cs="Arial"/>
          <w:sz w:val="24"/>
          <w:szCs w:val="24"/>
        </w:rPr>
      </w:pPr>
      <w:r w:rsidRPr="002C7DB2">
        <w:rPr>
          <w:rFonts w:ascii="Book Antiqua" w:hAnsi="Book Antiqua" w:cs="Arial"/>
          <w:b/>
          <w:sz w:val="24"/>
          <w:szCs w:val="24"/>
        </w:rPr>
        <w:t>Telephone:</w:t>
      </w:r>
      <w:r w:rsidRPr="002C7DB2">
        <w:rPr>
          <w:rFonts w:ascii="Book Antiqua" w:hAnsi="Book Antiqua" w:cs="Arial"/>
          <w:sz w:val="24"/>
          <w:szCs w:val="24"/>
        </w:rPr>
        <w:t xml:space="preserve"> </w:t>
      </w:r>
      <w:r w:rsidR="009C6E39" w:rsidRPr="002C7DB2">
        <w:rPr>
          <w:rFonts w:ascii="Book Antiqua" w:hAnsi="Book Antiqua" w:cs="Arial"/>
          <w:sz w:val="24"/>
          <w:szCs w:val="24"/>
        </w:rPr>
        <w:t>+</w:t>
      </w:r>
      <w:r w:rsidRPr="002C7DB2">
        <w:rPr>
          <w:rFonts w:ascii="Book Antiqua" w:hAnsi="Book Antiqua" w:cs="Arial"/>
          <w:sz w:val="24"/>
          <w:szCs w:val="24"/>
        </w:rPr>
        <w:t>1</w:t>
      </w:r>
      <w:r w:rsidR="009C6E39" w:rsidRPr="002C7DB2">
        <w:rPr>
          <w:rFonts w:ascii="Book Antiqua" w:hAnsi="Book Antiqua" w:cs="Arial"/>
          <w:sz w:val="24"/>
          <w:szCs w:val="24"/>
        </w:rPr>
        <w:t>-</w:t>
      </w:r>
      <w:r w:rsidRPr="002C7DB2">
        <w:rPr>
          <w:rFonts w:ascii="Book Antiqua" w:hAnsi="Book Antiqua" w:cs="Arial"/>
          <w:sz w:val="24"/>
          <w:szCs w:val="24"/>
        </w:rPr>
        <w:t>803</w:t>
      </w:r>
      <w:r w:rsidR="009C6E39" w:rsidRPr="002C7DB2">
        <w:rPr>
          <w:rFonts w:ascii="Book Antiqua" w:hAnsi="Book Antiqua" w:cs="Arial"/>
          <w:sz w:val="24"/>
          <w:szCs w:val="24"/>
        </w:rPr>
        <w:t>-</w:t>
      </w:r>
      <w:r w:rsidRPr="002C7DB2">
        <w:rPr>
          <w:rFonts w:ascii="Book Antiqua" w:hAnsi="Book Antiqua" w:cs="Arial"/>
          <w:sz w:val="24"/>
          <w:szCs w:val="24"/>
        </w:rPr>
        <w:t>2163414</w:t>
      </w:r>
    </w:p>
    <w:p w14:paraId="3943F376" w14:textId="4EA5BC7C" w:rsidR="009C6E39" w:rsidRPr="002C7DB2" w:rsidRDefault="001E1793" w:rsidP="002C7DB2">
      <w:pPr>
        <w:adjustRightInd w:val="0"/>
        <w:snapToGrid w:val="0"/>
        <w:spacing w:after="0" w:line="360" w:lineRule="auto"/>
        <w:jc w:val="both"/>
        <w:rPr>
          <w:rFonts w:ascii="Book Antiqua" w:hAnsi="Book Antiqua" w:cs="Arial"/>
          <w:sz w:val="24"/>
          <w:szCs w:val="24"/>
        </w:rPr>
      </w:pPr>
      <w:r w:rsidRPr="002C7DB2">
        <w:rPr>
          <w:rFonts w:ascii="Book Antiqua" w:hAnsi="Book Antiqua" w:cs="Arial"/>
          <w:b/>
          <w:sz w:val="24"/>
          <w:szCs w:val="24"/>
        </w:rPr>
        <w:t xml:space="preserve">Fax: </w:t>
      </w:r>
      <w:r w:rsidR="009C6E39" w:rsidRPr="002C7DB2">
        <w:rPr>
          <w:rFonts w:ascii="Book Antiqua" w:hAnsi="Book Antiqua" w:cs="Arial"/>
          <w:sz w:val="24"/>
          <w:szCs w:val="24"/>
        </w:rPr>
        <w:t>+1-803-</w:t>
      </w:r>
      <w:r w:rsidRPr="002C7DB2">
        <w:rPr>
          <w:rFonts w:ascii="Book Antiqua" w:hAnsi="Book Antiqua" w:cs="Arial"/>
          <w:sz w:val="24"/>
          <w:szCs w:val="24"/>
        </w:rPr>
        <w:t>216341</w:t>
      </w:r>
      <w:r w:rsidR="009E6C55" w:rsidRPr="002C7DB2">
        <w:rPr>
          <w:rFonts w:ascii="Book Antiqua" w:hAnsi="Book Antiqua" w:cs="Arial"/>
          <w:sz w:val="24"/>
          <w:szCs w:val="24"/>
        </w:rPr>
        <w:t>4</w:t>
      </w:r>
    </w:p>
    <w:p w14:paraId="473CC97F" w14:textId="020AEEEC" w:rsidR="00DD6691" w:rsidRPr="002C7DB2" w:rsidRDefault="00DD6691" w:rsidP="002C7DB2">
      <w:pPr>
        <w:adjustRightInd w:val="0"/>
        <w:snapToGrid w:val="0"/>
        <w:spacing w:after="0" w:line="360" w:lineRule="auto"/>
        <w:jc w:val="both"/>
        <w:rPr>
          <w:rFonts w:ascii="Book Antiqua" w:hAnsi="Book Antiqua" w:cs="Arial"/>
          <w:sz w:val="24"/>
          <w:szCs w:val="24"/>
        </w:rPr>
      </w:pPr>
    </w:p>
    <w:p w14:paraId="24F40DDF" w14:textId="5CD393B1" w:rsidR="00DD6691" w:rsidRPr="002C7DB2" w:rsidRDefault="00DD6691" w:rsidP="002C7DB2">
      <w:pPr>
        <w:adjustRightInd w:val="0"/>
        <w:snapToGrid w:val="0"/>
        <w:spacing w:after="0" w:line="360" w:lineRule="auto"/>
        <w:jc w:val="both"/>
        <w:rPr>
          <w:rFonts w:ascii="Book Antiqua" w:eastAsia="SimSun" w:hAnsi="Book Antiqua"/>
          <w:b/>
          <w:sz w:val="24"/>
          <w:szCs w:val="24"/>
          <w:lang w:eastAsia="zh-CN"/>
        </w:rPr>
      </w:pPr>
      <w:r w:rsidRPr="002C7DB2">
        <w:rPr>
          <w:rFonts w:ascii="Book Antiqua" w:eastAsia="SimSun" w:hAnsi="Book Antiqua"/>
          <w:b/>
          <w:sz w:val="24"/>
          <w:szCs w:val="24"/>
        </w:rPr>
        <w:t xml:space="preserve">Received: </w:t>
      </w:r>
      <w:r w:rsidRPr="002C7DB2">
        <w:rPr>
          <w:rFonts w:ascii="Book Antiqua" w:eastAsia="SimSun" w:hAnsi="Book Antiqua"/>
          <w:sz w:val="24"/>
          <w:szCs w:val="24"/>
          <w:lang w:eastAsia="zh-CN"/>
        </w:rPr>
        <w:t xml:space="preserve">March </w:t>
      </w:r>
      <w:r w:rsidR="001E5D60" w:rsidRPr="002C7DB2">
        <w:rPr>
          <w:rFonts w:ascii="Book Antiqua" w:eastAsia="SimSun" w:hAnsi="Book Antiqua"/>
          <w:sz w:val="24"/>
          <w:szCs w:val="24"/>
          <w:lang w:eastAsia="zh-CN"/>
        </w:rPr>
        <w:t>7</w:t>
      </w:r>
      <w:r w:rsidRPr="002C7DB2">
        <w:rPr>
          <w:rFonts w:ascii="Book Antiqua" w:eastAsia="SimSun" w:hAnsi="Book Antiqua"/>
          <w:sz w:val="24"/>
          <w:szCs w:val="24"/>
        </w:rPr>
        <w:t>, 2019</w:t>
      </w:r>
    </w:p>
    <w:p w14:paraId="41C4EEB7" w14:textId="160E61AE" w:rsidR="00DD6691" w:rsidRPr="002C7DB2" w:rsidRDefault="00DD6691" w:rsidP="002C7DB2">
      <w:pPr>
        <w:adjustRightInd w:val="0"/>
        <w:snapToGrid w:val="0"/>
        <w:spacing w:after="0" w:line="360" w:lineRule="auto"/>
        <w:jc w:val="both"/>
        <w:rPr>
          <w:rFonts w:ascii="Book Antiqua" w:eastAsia="SimSun" w:hAnsi="Book Antiqua"/>
          <w:b/>
          <w:sz w:val="24"/>
          <w:szCs w:val="24"/>
          <w:lang w:eastAsia="zh-CN"/>
        </w:rPr>
      </w:pPr>
      <w:r w:rsidRPr="002C7DB2">
        <w:rPr>
          <w:rFonts w:ascii="Book Antiqua" w:eastAsia="SimSun" w:hAnsi="Book Antiqua"/>
          <w:b/>
          <w:sz w:val="24"/>
          <w:szCs w:val="24"/>
        </w:rPr>
        <w:t xml:space="preserve">Peer-review started: </w:t>
      </w:r>
      <w:r w:rsidRPr="002C7DB2">
        <w:rPr>
          <w:rFonts w:ascii="Book Antiqua" w:eastAsia="SimSun" w:hAnsi="Book Antiqua"/>
          <w:sz w:val="24"/>
          <w:szCs w:val="24"/>
          <w:lang w:eastAsia="zh-CN"/>
        </w:rPr>
        <w:t>March 1</w:t>
      </w:r>
      <w:r w:rsidR="001E5D60" w:rsidRPr="002C7DB2">
        <w:rPr>
          <w:rFonts w:ascii="Book Antiqua" w:eastAsia="SimSun" w:hAnsi="Book Antiqua"/>
          <w:sz w:val="24"/>
          <w:szCs w:val="24"/>
          <w:lang w:eastAsia="zh-CN"/>
        </w:rPr>
        <w:t>1</w:t>
      </w:r>
      <w:r w:rsidRPr="002C7DB2">
        <w:rPr>
          <w:rFonts w:ascii="Book Antiqua" w:eastAsia="SimSun" w:hAnsi="Book Antiqua"/>
          <w:sz w:val="24"/>
          <w:szCs w:val="24"/>
        </w:rPr>
        <w:t>, 2019</w:t>
      </w:r>
    </w:p>
    <w:p w14:paraId="3B06BFFE" w14:textId="0987F198" w:rsidR="00DD6691" w:rsidRPr="002C7DB2" w:rsidRDefault="00DD6691" w:rsidP="002C7DB2">
      <w:pPr>
        <w:adjustRightInd w:val="0"/>
        <w:snapToGrid w:val="0"/>
        <w:spacing w:after="0" w:line="360" w:lineRule="auto"/>
        <w:jc w:val="both"/>
        <w:rPr>
          <w:rFonts w:ascii="Book Antiqua" w:eastAsia="SimSun" w:hAnsi="Book Antiqua"/>
          <w:b/>
          <w:sz w:val="24"/>
          <w:szCs w:val="24"/>
        </w:rPr>
      </w:pPr>
      <w:r w:rsidRPr="002C7DB2">
        <w:rPr>
          <w:rFonts w:ascii="Book Antiqua" w:eastAsia="SimSun" w:hAnsi="Book Antiqua"/>
          <w:b/>
          <w:sz w:val="24"/>
          <w:szCs w:val="24"/>
        </w:rPr>
        <w:t xml:space="preserve">First decision: </w:t>
      </w:r>
      <w:r w:rsidRPr="002C7DB2">
        <w:rPr>
          <w:rFonts w:ascii="Book Antiqua" w:eastAsia="SimSun" w:hAnsi="Book Antiqua"/>
          <w:sz w:val="24"/>
          <w:szCs w:val="24"/>
          <w:lang w:eastAsia="zh-CN"/>
        </w:rPr>
        <w:t>April 1</w:t>
      </w:r>
      <w:r w:rsidR="001E5D60" w:rsidRPr="002C7DB2">
        <w:rPr>
          <w:rFonts w:ascii="Book Antiqua" w:eastAsia="SimSun" w:hAnsi="Book Antiqua"/>
          <w:sz w:val="24"/>
          <w:szCs w:val="24"/>
          <w:lang w:eastAsia="zh-CN"/>
        </w:rPr>
        <w:t>1</w:t>
      </w:r>
      <w:r w:rsidRPr="002C7DB2">
        <w:rPr>
          <w:rFonts w:ascii="Book Antiqua" w:eastAsia="SimSun" w:hAnsi="Book Antiqua"/>
          <w:sz w:val="24"/>
          <w:szCs w:val="24"/>
        </w:rPr>
        <w:t>, 2019</w:t>
      </w:r>
    </w:p>
    <w:p w14:paraId="0D004121" w14:textId="7E380727" w:rsidR="00DD6691" w:rsidRPr="002C7DB2" w:rsidRDefault="00DD6691" w:rsidP="002C7DB2">
      <w:pPr>
        <w:adjustRightInd w:val="0"/>
        <w:snapToGrid w:val="0"/>
        <w:spacing w:after="0" w:line="360" w:lineRule="auto"/>
        <w:jc w:val="both"/>
        <w:rPr>
          <w:rFonts w:ascii="Book Antiqua" w:eastAsia="SimSun" w:hAnsi="Book Antiqua"/>
          <w:b/>
          <w:sz w:val="24"/>
          <w:szCs w:val="24"/>
        </w:rPr>
      </w:pPr>
      <w:r w:rsidRPr="002C7DB2">
        <w:rPr>
          <w:rFonts w:ascii="Book Antiqua" w:eastAsia="SimSun" w:hAnsi="Book Antiqua"/>
          <w:b/>
          <w:sz w:val="24"/>
          <w:szCs w:val="24"/>
        </w:rPr>
        <w:t xml:space="preserve">Revised: </w:t>
      </w:r>
      <w:r w:rsidR="001E5D60" w:rsidRPr="002C7DB2">
        <w:rPr>
          <w:rFonts w:ascii="Book Antiqua" w:eastAsia="SimSun" w:hAnsi="Book Antiqua"/>
          <w:sz w:val="24"/>
          <w:szCs w:val="24"/>
          <w:lang w:eastAsia="zh-CN"/>
        </w:rPr>
        <w:t>July 5</w:t>
      </w:r>
      <w:r w:rsidRPr="002C7DB2">
        <w:rPr>
          <w:rFonts w:ascii="Book Antiqua" w:eastAsia="SimSun" w:hAnsi="Book Antiqua"/>
          <w:sz w:val="24"/>
          <w:szCs w:val="24"/>
        </w:rPr>
        <w:t>, 2019</w:t>
      </w:r>
    </w:p>
    <w:p w14:paraId="5DCF37E6" w14:textId="79BA9435" w:rsidR="00DD6691" w:rsidRPr="002C7DB2" w:rsidRDefault="00DD6691" w:rsidP="002C7DB2">
      <w:pPr>
        <w:adjustRightInd w:val="0"/>
        <w:snapToGrid w:val="0"/>
        <w:spacing w:after="0" w:line="360" w:lineRule="auto"/>
        <w:jc w:val="both"/>
        <w:rPr>
          <w:rFonts w:ascii="Book Antiqua" w:eastAsia="SimSun" w:hAnsi="Book Antiqua"/>
          <w:sz w:val="24"/>
          <w:szCs w:val="24"/>
        </w:rPr>
      </w:pPr>
      <w:r w:rsidRPr="002C7DB2">
        <w:rPr>
          <w:rFonts w:ascii="Book Antiqua" w:eastAsia="SimSun" w:hAnsi="Book Antiqua"/>
          <w:b/>
          <w:sz w:val="24"/>
          <w:szCs w:val="24"/>
        </w:rPr>
        <w:t>Accepted:</w:t>
      </w:r>
      <w:r w:rsidR="00657F6B">
        <w:rPr>
          <w:rFonts w:ascii="Book Antiqua" w:eastAsia="SimSun" w:hAnsi="Book Antiqua"/>
          <w:sz w:val="24"/>
          <w:szCs w:val="24"/>
        </w:rPr>
        <w:t xml:space="preserve"> </w:t>
      </w:r>
      <w:r w:rsidR="006C57E4">
        <w:rPr>
          <w:rFonts w:ascii="Book Antiqua" w:eastAsia="SimSun" w:hAnsi="Book Antiqua"/>
          <w:sz w:val="24"/>
          <w:szCs w:val="24"/>
        </w:rPr>
        <w:t>July 16, 2019</w:t>
      </w:r>
    </w:p>
    <w:p w14:paraId="71A05322" w14:textId="677062FD" w:rsidR="00DD6691" w:rsidRPr="002C7DB2" w:rsidRDefault="00DD6691" w:rsidP="002C7DB2">
      <w:pPr>
        <w:adjustRightInd w:val="0"/>
        <w:snapToGrid w:val="0"/>
        <w:spacing w:after="0" w:line="360" w:lineRule="auto"/>
        <w:jc w:val="both"/>
        <w:rPr>
          <w:rFonts w:ascii="Book Antiqua" w:eastAsia="SimSun" w:hAnsi="Book Antiqua"/>
          <w:b/>
          <w:sz w:val="24"/>
          <w:szCs w:val="24"/>
          <w:lang w:eastAsia="zh-CN"/>
        </w:rPr>
      </w:pPr>
      <w:r w:rsidRPr="002C7DB2">
        <w:rPr>
          <w:rFonts w:ascii="Book Antiqua" w:eastAsia="SimSun" w:hAnsi="Book Antiqua"/>
          <w:b/>
          <w:sz w:val="24"/>
          <w:szCs w:val="24"/>
        </w:rPr>
        <w:t>Article in press:</w:t>
      </w:r>
      <w:r w:rsidR="00657F6B">
        <w:rPr>
          <w:rFonts w:ascii="Book Antiqua" w:eastAsia="SimSun" w:hAnsi="Book Antiqua"/>
          <w:b/>
          <w:sz w:val="24"/>
          <w:szCs w:val="24"/>
          <w:lang w:eastAsia="zh-CN"/>
        </w:rPr>
        <w:t xml:space="preserve"> </w:t>
      </w:r>
    </w:p>
    <w:p w14:paraId="2EA244BA" w14:textId="540F15D1" w:rsidR="00DD6691" w:rsidRPr="002C7DB2" w:rsidRDefault="00DD6691" w:rsidP="002C7DB2">
      <w:pPr>
        <w:adjustRightInd w:val="0"/>
        <w:snapToGrid w:val="0"/>
        <w:spacing w:after="0" w:line="360" w:lineRule="auto"/>
        <w:jc w:val="both"/>
        <w:rPr>
          <w:rFonts w:ascii="Book Antiqua" w:eastAsia="SimSun" w:hAnsi="Book Antiqua"/>
          <w:b/>
          <w:sz w:val="24"/>
          <w:szCs w:val="24"/>
          <w:lang w:eastAsia="zh-CN"/>
        </w:rPr>
      </w:pPr>
      <w:r w:rsidRPr="002C7DB2">
        <w:rPr>
          <w:rFonts w:ascii="Book Antiqua" w:eastAsia="SimSun" w:hAnsi="Book Antiqua"/>
          <w:b/>
          <w:sz w:val="24"/>
          <w:szCs w:val="24"/>
        </w:rPr>
        <w:t>Published online:</w:t>
      </w:r>
      <w:r w:rsidR="00657F6B">
        <w:rPr>
          <w:rFonts w:ascii="Book Antiqua" w:eastAsia="SimSun" w:hAnsi="Book Antiqua"/>
          <w:b/>
          <w:sz w:val="24"/>
          <w:szCs w:val="24"/>
          <w:lang w:eastAsia="zh-CN"/>
        </w:rPr>
        <w:t xml:space="preserve"> </w:t>
      </w:r>
    </w:p>
    <w:p w14:paraId="787C88C8" w14:textId="77777777" w:rsidR="00DD6691" w:rsidRPr="002C7DB2" w:rsidRDefault="00DD6691" w:rsidP="002C7DB2">
      <w:pPr>
        <w:adjustRightInd w:val="0"/>
        <w:snapToGrid w:val="0"/>
        <w:spacing w:after="0" w:line="360" w:lineRule="auto"/>
        <w:jc w:val="both"/>
        <w:rPr>
          <w:rFonts w:ascii="Book Antiqua" w:hAnsi="Book Antiqua" w:cs="Arial"/>
          <w:sz w:val="24"/>
          <w:szCs w:val="24"/>
        </w:rPr>
      </w:pPr>
    </w:p>
    <w:p w14:paraId="319B0165" w14:textId="77777777" w:rsidR="009C6E39" w:rsidRPr="002C7DB2" w:rsidRDefault="009C6E39" w:rsidP="002C7DB2">
      <w:pPr>
        <w:spacing w:after="0" w:line="360" w:lineRule="auto"/>
        <w:rPr>
          <w:rFonts w:ascii="Book Antiqua" w:hAnsi="Book Antiqua" w:cs="Arial"/>
          <w:sz w:val="24"/>
          <w:szCs w:val="24"/>
        </w:rPr>
      </w:pPr>
      <w:r w:rsidRPr="002C7DB2">
        <w:rPr>
          <w:rFonts w:ascii="Book Antiqua" w:hAnsi="Book Antiqua" w:cs="Arial"/>
          <w:sz w:val="24"/>
          <w:szCs w:val="24"/>
        </w:rPr>
        <w:br w:type="page"/>
      </w:r>
    </w:p>
    <w:p w14:paraId="342C9F92" w14:textId="3A3CFC5A" w:rsidR="00C23602" w:rsidRPr="002C7DB2" w:rsidRDefault="00206ADD" w:rsidP="002C7DB2">
      <w:pPr>
        <w:adjustRightInd w:val="0"/>
        <w:snapToGrid w:val="0"/>
        <w:spacing w:after="0" w:line="360" w:lineRule="auto"/>
        <w:jc w:val="both"/>
        <w:rPr>
          <w:rFonts w:ascii="Book Antiqua" w:hAnsi="Book Antiqua"/>
          <w:b/>
          <w:sz w:val="24"/>
          <w:szCs w:val="24"/>
        </w:rPr>
      </w:pPr>
      <w:r w:rsidRPr="002C7DB2">
        <w:rPr>
          <w:rFonts w:ascii="Book Antiqua" w:hAnsi="Book Antiqua"/>
          <w:b/>
          <w:sz w:val="24"/>
          <w:szCs w:val="24"/>
        </w:rPr>
        <w:lastRenderedPageBreak/>
        <w:t>Abstract</w:t>
      </w:r>
    </w:p>
    <w:p w14:paraId="2F6DFA0F" w14:textId="1E109747" w:rsidR="00B91C63" w:rsidRPr="002C7DB2" w:rsidRDefault="00B91C63" w:rsidP="002C7DB2">
      <w:pPr>
        <w:adjustRightInd w:val="0"/>
        <w:snapToGrid w:val="0"/>
        <w:spacing w:after="0" w:line="360" w:lineRule="auto"/>
        <w:jc w:val="both"/>
        <w:outlineLvl w:val="0"/>
        <w:rPr>
          <w:rFonts w:ascii="Book Antiqua" w:hAnsi="Book Antiqua"/>
          <w:b/>
          <w:i/>
          <w:iCs/>
          <w:sz w:val="24"/>
          <w:szCs w:val="24"/>
        </w:rPr>
      </w:pPr>
      <w:r w:rsidRPr="002C7DB2">
        <w:rPr>
          <w:rFonts w:ascii="Book Antiqua" w:hAnsi="Book Antiqua"/>
          <w:b/>
          <w:i/>
          <w:iCs/>
          <w:sz w:val="24"/>
          <w:szCs w:val="24"/>
        </w:rPr>
        <w:t>BACKGROUND</w:t>
      </w:r>
    </w:p>
    <w:p w14:paraId="4563876F" w14:textId="56F8C0FA" w:rsidR="003C081F" w:rsidRPr="002C7DB2" w:rsidRDefault="00C23602" w:rsidP="002C7DB2">
      <w:pPr>
        <w:adjustRightInd w:val="0"/>
        <w:snapToGrid w:val="0"/>
        <w:spacing w:after="0" w:line="360" w:lineRule="auto"/>
        <w:jc w:val="both"/>
        <w:rPr>
          <w:rFonts w:ascii="Book Antiqua" w:hAnsi="Book Antiqua"/>
          <w:sz w:val="24"/>
          <w:szCs w:val="24"/>
        </w:rPr>
      </w:pPr>
      <w:bookmarkStart w:id="41" w:name="_Hlk13670948"/>
      <w:r w:rsidRPr="002C7DB2">
        <w:rPr>
          <w:rFonts w:ascii="Book Antiqua" w:hAnsi="Book Antiqua"/>
          <w:sz w:val="24"/>
          <w:szCs w:val="24"/>
        </w:rPr>
        <w:t>Non-alcoholic fatty liver disease</w:t>
      </w:r>
      <w:bookmarkEnd w:id="41"/>
      <w:r w:rsidRPr="002C7DB2">
        <w:rPr>
          <w:rFonts w:ascii="Book Antiqua" w:hAnsi="Book Antiqua"/>
          <w:sz w:val="24"/>
          <w:szCs w:val="24"/>
        </w:rPr>
        <w:t xml:space="preserve"> (NAFLD) has become an epidemic </w:t>
      </w:r>
      <w:r w:rsidR="0027726B" w:rsidRPr="002C7DB2">
        <w:rPr>
          <w:rFonts w:ascii="Book Antiqua" w:hAnsi="Book Antiqua"/>
          <w:sz w:val="24"/>
          <w:szCs w:val="24"/>
        </w:rPr>
        <w:t>largely</w:t>
      </w:r>
      <w:r w:rsidRPr="002C7DB2">
        <w:rPr>
          <w:rFonts w:ascii="Book Antiqua" w:hAnsi="Book Antiqua"/>
          <w:sz w:val="24"/>
          <w:szCs w:val="24"/>
        </w:rPr>
        <w:t xml:space="preserve"> due to the worldwide increase in obesity.</w:t>
      </w:r>
      <w:r w:rsidR="00657F6B">
        <w:rPr>
          <w:rFonts w:ascii="Book Antiqua" w:hAnsi="Book Antiqua"/>
          <w:sz w:val="24"/>
          <w:szCs w:val="24"/>
        </w:rPr>
        <w:t xml:space="preserve"> </w:t>
      </w:r>
      <w:r w:rsidRPr="002C7DB2">
        <w:rPr>
          <w:rFonts w:ascii="Book Antiqua" w:hAnsi="Book Antiqua"/>
          <w:sz w:val="24"/>
          <w:szCs w:val="24"/>
        </w:rPr>
        <w:t>While lifestyle modifications and pharmaco</w:t>
      </w:r>
      <w:r w:rsidR="00E61CED" w:rsidRPr="002C7DB2">
        <w:rPr>
          <w:rFonts w:ascii="Book Antiqua" w:hAnsi="Book Antiqua"/>
          <w:sz w:val="24"/>
          <w:szCs w:val="24"/>
        </w:rPr>
        <w:t>therap</w:t>
      </w:r>
      <w:r w:rsidR="0027726B" w:rsidRPr="002C7DB2">
        <w:rPr>
          <w:rFonts w:ascii="Book Antiqua" w:hAnsi="Book Antiqua"/>
          <w:sz w:val="24"/>
          <w:szCs w:val="24"/>
        </w:rPr>
        <w:t>ies</w:t>
      </w:r>
      <w:r w:rsidRPr="002C7DB2">
        <w:rPr>
          <w:rFonts w:ascii="Book Antiqua" w:hAnsi="Book Antiqua"/>
          <w:sz w:val="24"/>
          <w:szCs w:val="24"/>
        </w:rPr>
        <w:t xml:space="preserve"> have been use</w:t>
      </w:r>
      <w:r w:rsidR="0027726B" w:rsidRPr="002C7DB2">
        <w:rPr>
          <w:rFonts w:ascii="Book Antiqua" w:hAnsi="Book Antiqua"/>
          <w:sz w:val="24"/>
          <w:szCs w:val="24"/>
        </w:rPr>
        <w:t>d</w:t>
      </w:r>
      <w:r w:rsidRPr="002C7DB2">
        <w:rPr>
          <w:rFonts w:ascii="Book Antiqua" w:hAnsi="Book Antiqua"/>
          <w:sz w:val="24"/>
          <w:szCs w:val="24"/>
        </w:rPr>
        <w:t xml:space="preserve"> to </w:t>
      </w:r>
      <w:r w:rsidR="00A12A7F" w:rsidRPr="002C7DB2">
        <w:rPr>
          <w:rFonts w:ascii="Book Antiqua" w:hAnsi="Book Antiqua"/>
          <w:sz w:val="24"/>
          <w:szCs w:val="24"/>
        </w:rPr>
        <w:t>alleviate</w:t>
      </w:r>
      <w:r w:rsidRPr="002C7DB2">
        <w:rPr>
          <w:rFonts w:ascii="Book Antiqua" w:hAnsi="Book Antiqua"/>
          <w:sz w:val="24"/>
          <w:szCs w:val="24"/>
        </w:rPr>
        <w:t xml:space="preserve"> NAFLD,</w:t>
      </w:r>
      <w:r w:rsidR="005C03D2" w:rsidRPr="002C7DB2">
        <w:rPr>
          <w:rFonts w:ascii="Book Antiqua" w:hAnsi="Book Antiqua"/>
          <w:sz w:val="24"/>
          <w:szCs w:val="24"/>
        </w:rPr>
        <w:t xml:space="preserve"> successful treatment options are limited. One of the main barriers to finding safe and effective drugs for long-term use in NAFLD is the fast initiation and progression of disease in the available preclinical models. Therefore, we are in need of preclinical models that </w:t>
      </w:r>
      <w:r w:rsidR="007F4F36" w:rsidRPr="002C7DB2">
        <w:rPr>
          <w:rFonts w:ascii="Book Antiqua" w:hAnsi="Book Antiqua"/>
          <w:sz w:val="24"/>
          <w:szCs w:val="24"/>
        </w:rPr>
        <w:t>(</w:t>
      </w:r>
      <w:r w:rsidR="00875D27" w:rsidRPr="002C7DB2">
        <w:rPr>
          <w:rFonts w:ascii="Book Antiqua" w:hAnsi="Book Antiqua"/>
          <w:sz w:val="24"/>
          <w:szCs w:val="24"/>
        </w:rPr>
        <w:t>1)</w:t>
      </w:r>
      <w:r w:rsidR="007C7CD3" w:rsidRPr="002C7DB2">
        <w:rPr>
          <w:rFonts w:ascii="Book Antiqua" w:hAnsi="Book Antiqua"/>
          <w:sz w:val="24"/>
          <w:szCs w:val="24"/>
        </w:rPr>
        <w:t xml:space="preserve"> </w:t>
      </w:r>
      <w:r w:rsidR="005C03D2" w:rsidRPr="002C7DB2">
        <w:rPr>
          <w:rFonts w:ascii="Book Antiqua" w:hAnsi="Book Antiqua"/>
          <w:sz w:val="24"/>
          <w:szCs w:val="24"/>
        </w:rPr>
        <w:t>mimic the human manifestation of NAFLD and</w:t>
      </w:r>
      <w:r w:rsidR="00875D27" w:rsidRPr="002C7DB2">
        <w:rPr>
          <w:rFonts w:ascii="Book Antiqua" w:hAnsi="Book Antiqua"/>
          <w:sz w:val="24"/>
          <w:szCs w:val="24"/>
        </w:rPr>
        <w:t xml:space="preserve"> </w:t>
      </w:r>
      <w:r w:rsidR="007F4F36" w:rsidRPr="002C7DB2">
        <w:rPr>
          <w:rFonts w:ascii="Book Antiqua" w:hAnsi="Book Antiqua"/>
          <w:sz w:val="24"/>
          <w:szCs w:val="24"/>
        </w:rPr>
        <w:t>(</w:t>
      </w:r>
      <w:r w:rsidR="00875D27" w:rsidRPr="002C7DB2">
        <w:rPr>
          <w:rFonts w:ascii="Book Antiqua" w:hAnsi="Book Antiqua"/>
          <w:sz w:val="24"/>
          <w:szCs w:val="24"/>
        </w:rPr>
        <w:t>2)</w:t>
      </w:r>
      <w:r w:rsidR="007C7CD3" w:rsidRPr="002C7DB2">
        <w:rPr>
          <w:rFonts w:ascii="Book Antiqua" w:hAnsi="Book Antiqua"/>
          <w:sz w:val="24"/>
          <w:szCs w:val="24"/>
        </w:rPr>
        <w:t xml:space="preserve"> </w:t>
      </w:r>
      <w:r w:rsidR="005C03D2" w:rsidRPr="002C7DB2">
        <w:rPr>
          <w:rFonts w:ascii="Book Antiqua" w:hAnsi="Book Antiqua"/>
          <w:sz w:val="24"/>
          <w:szCs w:val="24"/>
        </w:rPr>
        <w:t xml:space="preserve">have a longer progression time to allow for the design of superior treatments. </w:t>
      </w:r>
    </w:p>
    <w:p w14:paraId="3EE58C37" w14:textId="77777777" w:rsidR="009C6E39" w:rsidRPr="002C7DB2" w:rsidRDefault="009C6E39" w:rsidP="002C7DB2">
      <w:pPr>
        <w:adjustRightInd w:val="0"/>
        <w:snapToGrid w:val="0"/>
        <w:spacing w:after="0" w:line="360" w:lineRule="auto"/>
        <w:jc w:val="both"/>
        <w:rPr>
          <w:rFonts w:ascii="Book Antiqua" w:hAnsi="Book Antiqua"/>
          <w:sz w:val="24"/>
          <w:szCs w:val="24"/>
        </w:rPr>
      </w:pPr>
    </w:p>
    <w:p w14:paraId="4D278A8E" w14:textId="77777777" w:rsidR="007F4F36" w:rsidRPr="002C7DB2" w:rsidRDefault="00B91C63" w:rsidP="002C7DB2">
      <w:pPr>
        <w:adjustRightInd w:val="0"/>
        <w:snapToGrid w:val="0"/>
        <w:spacing w:after="0" w:line="360" w:lineRule="auto"/>
        <w:jc w:val="both"/>
        <w:rPr>
          <w:rFonts w:ascii="Book Antiqua" w:hAnsi="Book Antiqua"/>
          <w:b/>
          <w:i/>
          <w:iCs/>
          <w:sz w:val="24"/>
          <w:szCs w:val="24"/>
        </w:rPr>
      </w:pPr>
      <w:r w:rsidRPr="002C7DB2">
        <w:rPr>
          <w:rFonts w:ascii="Book Antiqua" w:hAnsi="Book Antiqua"/>
          <w:b/>
          <w:i/>
          <w:iCs/>
          <w:sz w:val="24"/>
          <w:szCs w:val="24"/>
        </w:rPr>
        <w:t>AIM</w:t>
      </w:r>
    </w:p>
    <w:p w14:paraId="23445F57" w14:textId="0740F120" w:rsidR="001D6D76" w:rsidRPr="002C7DB2" w:rsidRDefault="009C6E39"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T</w:t>
      </w:r>
      <w:r w:rsidR="007C450E" w:rsidRPr="002C7DB2">
        <w:rPr>
          <w:rFonts w:ascii="Book Antiqua" w:hAnsi="Book Antiqua"/>
          <w:sz w:val="24"/>
          <w:szCs w:val="24"/>
        </w:rPr>
        <w:t>o</w:t>
      </w:r>
      <w:r w:rsidR="00B91C63" w:rsidRPr="002C7DB2">
        <w:rPr>
          <w:rFonts w:ascii="Book Antiqua" w:hAnsi="Book Antiqua"/>
          <w:sz w:val="24"/>
          <w:szCs w:val="24"/>
        </w:rPr>
        <w:t xml:space="preserve"> </w:t>
      </w:r>
      <w:r w:rsidR="007C450E" w:rsidRPr="002C7DB2">
        <w:rPr>
          <w:rFonts w:ascii="Book Antiqua" w:hAnsi="Book Antiqua"/>
          <w:sz w:val="24"/>
          <w:szCs w:val="24"/>
        </w:rPr>
        <w:t>characterize a model of prolonged high-fat diet (HFD) feeding</w:t>
      </w:r>
      <w:r w:rsidR="00B91C63" w:rsidRPr="002C7DB2">
        <w:rPr>
          <w:rFonts w:ascii="Book Antiqua" w:hAnsi="Book Antiqua"/>
          <w:sz w:val="24"/>
          <w:szCs w:val="24"/>
        </w:rPr>
        <w:t xml:space="preserve"> </w:t>
      </w:r>
      <w:r w:rsidR="007C450E" w:rsidRPr="002C7DB2">
        <w:rPr>
          <w:rFonts w:ascii="Book Antiqua" w:hAnsi="Book Antiqua"/>
          <w:sz w:val="24"/>
          <w:szCs w:val="24"/>
        </w:rPr>
        <w:t>for investigation of</w:t>
      </w:r>
      <w:r w:rsidR="00B91C63" w:rsidRPr="002C7DB2">
        <w:rPr>
          <w:rFonts w:ascii="Book Antiqua" w:hAnsi="Book Antiqua"/>
          <w:sz w:val="24"/>
          <w:szCs w:val="24"/>
        </w:rPr>
        <w:t xml:space="preserve"> the long</w:t>
      </w:r>
      <w:r w:rsidR="00CE18C2" w:rsidRPr="002C7DB2">
        <w:rPr>
          <w:rFonts w:ascii="Book Antiqua" w:hAnsi="Book Antiqua"/>
          <w:sz w:val="24"/>
          <w:szCs w:val="24"/>
        </w:rPr>
        <w:t>-term</w:t>
      </w:r>
      <w:r w:rsidR="00B91C63" w:rsidRPr="002C7DB2">
        <w:rPr>
          <w:rFonts w:ascii="Book Antiqua" w:hAnsi="Book Antiqua"/>
          <w:sz w:val="24"/>
          <w:szCs w:val="24"/>
        </w:rPr>
        <w:t xml:space="preserve"> progression of NAFLD</w:t>
      </w:r>
      <w:r w:rsidR="001D6D76" w:rsidRPr="002C7DB2">
        <w:rPr>
          <w:rFonts w:ascii="Book Antiqua" w:hAnsi="Book Antiqua"/>
          <w:sz w:val="24"/>
          <w:szCs w:val="24"/>
        </w:rPr>
        <w:t>.</w:t>
      </w:r>
    </w:p>
    <w:p w14:paraId="616F159D" w14:textId="77777777" w:rsidR="009C6E39" w:rsidRPr="002C7DB2" w:rsidRDefault="009C6E39" w:rsidP="002C7DB2">
      <w:pPr>
        <w:adjustRightInd w:val="0"/>
        <w:snapToGrid w:val="0"/>
        <w:spacing w:after="0" w:line="360" w:lineRule="auto"/>
        <w:jc w:val="both"/>
        <w:rPr>
          <w:rFonts w:ascii="Book Antiqua" w:hAnsi="Book Antiqua"/>
          <w:b/>
          <w:sz w:val="24"/>
          <w:szCs w:val="24"/>
        </w:rPr>
      </w:pPr>
    </w:p>
    <w:p w14:paraId="07692E55" w14:textId="77777777" w:rsidR="007F4F36" w:rsidRPr="002C7DB2" w:rsidRDefault="001D6D76" w:rsidP="002C7DB2">
      <w:pPr>
        <w:adjustRightInd w:val="0"/>
        <w:snapToGrid w:val="0"/>
        <w:spacing w:after="0" w:line="360" w:lineRule="auto"/>
        <w:jc w:val="both"/>
        <w:rPr>
          <w:rFonts w:ascii="Book Antiqua" w:hAnsi="Book Antiqua"/>
          <w:i/>
          <w:iCs/>
          <w:sz w:val="24"/>
          <w:szCs w:val="24"/>
        </w:rPr>
      </w:pPr>
      <w:r w:rsidRPr="002C7DB2">
        <w:rPr>
          <w:rFonts w:ascii="Book Antiqua" w:hAnsi="Book Antiqua"/>
          <w:b/>
          <w:i/>
          <w:iCs/>
          <w:sz w:val="24"/>
          <w:szCs w:val="24"/>
        </w:rPr>
        <w:t>METHODS</w:t>
      </w:r>
      <w:r w:rsidR="00B91C63" w:rsidRPr="002C7DB2">
        <w:rPr>
          <w:rFonts w:ascii="Book Antiqua" w:hAnsi="Book Antiqua"/>
          <w:i/>
          <w:iCs/>
          <w:sz w:val="24"/>
          <w:szCs w:val="24"/>
        </w:rPr>
        <w:t xml:space="preserve"> </w:t>
      </w:r>
    </w:p>
    <w:p w14:paraId="317FA9EC" w14:textId="59E79A69" w:rsidR="001D6D76" w:rsidRPr="002C7DB2" w:rsidRDefault="00511DDD"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In this study, we ut</w:t>
      </w:r>
      <w:r w:rsidR="007C450E" w:rsidRPr="002C7DB2">
        <w:rPr>
          <w:rFonts w:ascii="Book Antiqua" w:hAnsi="Book Antiqua"/>
          <w:sz w:val="24"/>
          <w:szCs w:val="24"/>
        </w:rPr>
        <w:t>ilized prolonged HFD</w:t>
      </w:r>
      <w:r w:rsidRPr="002C7DB2">
        <w:rPr>
          <w:rFonts w:ascii="Book Antiqua" w:hAnsi="Book Antiqua"/>
          <w:sz w:val="24"/>
          <w:szCs w:val="24"/>
        </w:rPr>
        <w:t xml:space="preserve"> feeding to examine NAFLD features in C57BL/6 </w:t>
      </w:r>
      <w:r w:rsidR="00E979C9" w:rsidRPr="002C7DB2">
        <w:rPr>
          <w:rFonts w:ascii="Book Antiqua" w:hAnsi="Book Antiqua"/>
          <w:sz w:val="24"/>
          <w:szCs w:val="24"/>
        </w:rPr>
        <w:t xml:space="preserve">male </w:t>
      </w:r>
      <w:r w:rsidRPr="002C7DB2">
        <w:rPr>
          <w:rFonts w:ascii="Book Antiqua" w:hAnsi="Book Antiqua"/>
          <w:sz w:val="24"/>
          <w:szCs w:val="24"/>
        </w:rPr>
        <w:t xml:space="preserve">mice. </w:t>
      </w:r>
      <w:r w:rsidR="005C03D2" w:rsidRPr="002C7DB2">
        <w:rPr>
          <w:rFonts w:ascii="Book Antiqua" w:hAnsi="Book Antiqua"/>
          <w:sz w:val="24"/>
          <w:szCs w:val="24"/>
        </w:rPr>
        <w:t>We</w:t>
      </w:r>
      <w:r w:rsidRPr="002C7DB2">
        <w:rPr>
          <w:rFonts w:ascii="Book Antiqua" w:hAnsi="Book Antiqua"/>
          <w:sz w:val="24"/>
          <w:szCs w:val="24"/>
        </w:rPr>
        <w:t xml:space="preserve"> fed mice with </w:t>
      </w:r>
      <w:proofErr w:type="gramStart"/>
      <w:r w:rsidRPr="002C7DB2">
        <w:rPr>
          <w:rFonts w:ascii="Book Antiqua" w:hAnsi="Book Antiqua"/>
          <w:sz w:val="24"/>
          <w:szCs w:val="24"/>
        </w:rPr>
        <w:t>a</w:t>
      </w:r>
      <w:proofErr w:type="gramEnd"/>
      <w:r w:rsidRPr="002C7DB2">
        <w:rPr>
          <w:rFonts w:ascii="Book Antiqua" w:hAnsi="Book Antiqua"/>
          <w:sz w:val="24"/>
          <w:szCs w:val="24"/>
        </w:rPr>
        <w:t xml:space="preserve"> HFD (</w:t>
      </w:r>
      <w:r w:rsidR="005C03D2" w:rsidRPr="002C7DB2">
        <w:rPr>
          <w:rFonts w:ascii="Book Antiqua" w:hAnsi="Book Antiqua"/>
          <w:sz w:val="24"/>
          <w:szCs w:val="24"/>
        </w:rPr>
        <w:t>60% fat, 20% protein, and 20% carbohydrate</w:t>
      </w:r>
      <w:r w:rsidRPr="002C7DB2">
        <w:rPr>
          <w:rFonts w:ascii="Book Antiqua" w:hAnsi="Book Antiqua"/>
          <w:sz w:val="24"/>
          <w:szCs w:val="24"/>
        </w:rPr>
        <w:t xml:space="preserve">) for 20 </w:t>
      </w:r>
      <w:proofErr w:type="spellStart"/>
      <w:r w:rsidRPr="002C7DB2">
        <w:rPr>
          <w:rFonts w:ascii="Book Antiqua" w:hAnsi="Book Antiqua"/>
          <w:sz w:val="24"/>
          <w:szCs w:val="24"/>
        </w:rPr>
        <w:t>mo</w:t>
      </w:r>
      <w:proofErr w:type="spellEnd"/>
      <w:r w:rsidRPr="002C7DB2">
        <w:rPr>
          <w:rFonts w:ascii="Book Antiqua" w:hAnsi="Book Antiqua"/>
          <w:sz w:val="24"/>
          <w:szCs w:val="24"/>
        </w:rPr>
        <w:t xml:space="preserve"> </w:t>
      </w:r>
      <w:r w:rsidR="005C03D2" w:rsidRPr="002C7DB2">
        <w:rPr>
          <w:rFonts w:ascii="Book Antiqua" w:hAnsi="Book Antiqua"/>
          <w:sz w:val="24"/>
          <w:szCs w:val="24"/>
        </w:rPr>
        <w:t>to promote obesity (Ol</w:t>
      </w:r>
      <w:r w:rsidRPr="002C7DB2">
        <w:rPr>
          <w:rFonts w:ascii="Book Antiqua" w:hAnsi="Book Antiqua"/>
          <w:sz w:val="24"/>
          <w:szCs w:val="24"/>
        </w:rPr>
        <w:t xml:space="preserve">d-HFD group, </w:t>
      </w:r>
      <w:r w:rsidRPr="002C7DB2">
        <w:rPr>
          <w:rFonts w:ascii="Book Antiqua" w:hAnsi="Book Antiqua"/>
          <w:i/>
          <w:iCs/>
          <w:sz w:val="24"/>
          <w:szCs w:val="24"/>
        </w:rPr>
        <w:t>n</w:t>
      </w:r>
      <w:r w:rsidR="009C6E39" w:rsidRPr="002C7DB2">
        <w:rPr>
          <w:rFonts w:ascii="Book Antiqua" w:hAnsi="Book Antiqua"/>
          <w:sz w:val="24"/>
          <w:szCs w:val="24"/>
        </w:rPr>
        <w:t xml:space="preserve"> </w:t>
      </w:r>
      <w:r w:rsidRPr="002C7DB2">
        <w:rPr>
          <w:rFonts w:ascii="Book Antiqua" w:hAnsi="Book Antiqua"/>
          <w:sz w:val="24"/>
          <w:szCs w:val="24"/>
        </w:rPr>
        <w:t>=</w:t>
      </w:r>
      <w:r w:rsidR="009C6E39" w:rsidRPr="002C7DB2">
        <w:rPr>
          <w:rFonts w:ascii="Book Antiqua" w:hAnsi="Book Antiqua"/>
          <w:sz w:val="24"/>
          <w:szCs w:val="24"/>
        </w:rPr>
        <w:t xml:space="preserve"> </w:t>
      </w:r>
      <w:r w:rsidRPr="002C7DB2">
        <w:rPr>
          <w:rFonts w:ascii="Book Antiqua" w:hAnsi="Book Antiqua"/>
          <w:sz w:val="24"/>
          <w:szCs w:val="24"/>
        </w:rPr>
        <w:t>18)</w:t>
      </w:r>
      <w:r w:rsidR="005C03D2" w:rsidRPr="002C7DB2">
        <w:rPr>
          <w:rFonts w:ascii="Book Antiqua" w:hAnsi="Book Antiqua"/>
          <w:sz w:val="24"/>
          <w:szCs w:val="24"/>
        </w:rPr>
        <w:t xml:space="preserve">. </w:t>
      </w:r>
      <w:r w:rsidRPr="002C7DB2">
        <w:rPr>
          <w:rFonts w:ascii="Book Antiqua" w:hAnsi="Book Antiqua"/>
          <w:sz w:val="24"/>
          <w:szCs w:val="24"/>
        </w:rPr>
        <w:t>A low-fat diet (LFD) (</w:t>
      </w:r>
      <w:r w:rsidR="005C03D2" w:rsidRPr="002C7DB2">
        <w:rPr>
          <w:rFonts w:ascii="Book Antiqua" w:hAnsi="Book Antiqua"/>
          <w:sz w:val="24"/>
          <w:szCs w:val="24"/>
        </w:rPr>
        <w:t>14% fat, 32% protein, and 54% carbohydrate</w:t>
      </w:r>
      <w:r w:rsidRPr="002C7DB2">
        <w:rPr>
          <w:rFonts w:ascii="Book Antiqua" w:hAnsi="Book Antiqua"/>
          <w:sz w:val="24"/>
          <w:szCs w:val="24"/>
        </w:rPr>
        <w:t>)</w:t>
      </w:r>
      <w:r w:rsidR="005C03D2" w:rsidRPr="002C7DB2">
        <w:rPr>
          <w:rFonts w:ascii="Book Antiqua" w:hAnsi="Book Antiqua"/>
          <w:sz w:val="24"/>
          <w:szCs w:val="24"/>
        </w:rPr>
        <w:t xml:space="preserve"> </w:t>
      </w:r>
      <w:r w:rsidR="00D43330" w:rsidRPr="002C7DB2">
        <w:rPr>
          <w:rFonts w:ascii="Book Antiqua" w:hAnsi="Book Antiqua"/>
          <w:sz w:val="24"/>
          <w:szCs w:val="24"/>
        </w:rPr>
        <w:t xml:space="preserve">was </w:t>
      </w:r>
      <w:r w:rsidRPr="002C7DB2">
        <w:rPr>
          <w:rFonts w:ascii="Book Antiqua" w:hAnsi="Book Antiqua"/>
          <w:sz w:val="24"/>
          <w:szCs w:val="24"/>
        </w:rPr>
        <w:t>administered for the same dura</w:t>
      </w:r>
      <w:r w:rsidR="00D43330" w:rsidRPr="002C7DB2">
        <w:rPr>
          <w:rFonts w:ascii="Book Antiqua" w:hAnsi="Book Antiqua"/>
          <w:sz w:val="24"/>
          <w:szCs w:val="24"/>
        </w:rPr>
        <w:t>tion to age-matched mice</w:t>
      </w:r>
      <w:r w:rsidRPr="002C7DB2">
        <w:rPr>
          <w:rFonts w:ascii="Book Antiqua" w:hAnsi="Book Antiqua"/>
          <w:sz w:val="24"/>
          <w:szCs w:val="24"/>
        </w:rPr>
        <w:t xml:space="preserve"> </w:t>
      </w:r>
      <w:r w:rsidR="005C03D2" w:rsidRPr="002C7DB2">
        <w:rPr>
          <w:rFonts w:ascii="Book Antiqua" w:hAnsi="Book Antiqua"/>
          <w:sz w:val="24"/>
          <w:szCs w:val="24"/>
        </w:rPr>
        <w:t xml:space="preserve">(Old-LFD group, </w:t>
      </w:r>
      <w:r w:rsidR="009C6E39" w:rsidRPr="002C7DB2">
        <w:rPr>
          <w:rFonts w:ascii="Book Antiqua" w:hAnsi="Book Antiqua"/>
          <w:i/>
          <w:iCs/>
          <w:sz w:val="24"/>
          <w:szCs w:val="24"/>
        </w:rPr>
        <w:t>n</w:t>
      </w:r>
      <w:r w:rsidR="009C6E39" w:rsidRPr="002C7DB2">
        <w:rPr>
          <w:rFonts w:ascii="Book Antiqua" w:hAnsi="Book Antiqua"/>
          <w:sz w:val="24"/>
          <w:szCs w:val="24"/>
        </w:rPr>
        <w:t xml:space="preserve"> = </w:t>
      </w:r>
      <w:r w:rsidR="005C03D2" w:rsidRPr="002C7DB2">
        <w:rPr>
          <w:rFonts w:ascii="Book Antiqua" w:hAnsi="Book Antiqua"/>
          <w:sz w:val="24"/>
          <w:szCs w:val="24"/>
        </w:rPr>
        <w:t>15)</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 xml:space="preserve">An additional group of mice was maintained </w:t>
      </w:r>
      <w:r w:rsidR="00404987" w:rsidRPr="002C7DB2">
        <w:rPr>
          <w:rFonts w:ascii="Book Antiqua" w:hAnsi="Book Antiqua"/>
          <w:sz w:val="24"/>
          <w:szCs w:val="24"/>
        </w:rPr>
        <w:t xml:space="preserve">on the LFD (Young-LFD, </w:t>
      </w:r>
      <w:r w:rsidR="00404987" w:rsidRPr="002C7DB2">
        <w:rPr>
          <w:rFonts w:ascii="Book Antiqua" w:hAnsi="Book Antiqua"/>
          <w:i/>
          <w:iCs/>
          <w:sz w:val="24"/>
          <w:szCs w:val="24"/>
        </w:rPr>
        <w:t>n</w:t>
      </w:r>
      <w:r w:rsidR="009C6E39" w:rsidRPr="002C7DB2">
        <w:rPr>
          <w:rFonts w:ascii="Book Antiqua" w:hAnsi="Book Antiqua"/>
          <w:sz w:val="24"/>
          <w:szCs w:val="24"/>
        </w:rPr>
        <w:t xml:space="preserve"> </w:t>
      </w:r>
      <w:r w:rsidR="00404987" w:rsidRPr="002C7DB2">
        <w:rPr>
          <w:rFonts w:ascii="Book Antiqua" w:hAnsi="Book Antiqua"/>
          <w:sz w:val="24"/>
          <w:szCs w:val="24"/>
        </w:rPr>
        <w:t>=</w:t>
      </w:r>
      <w:r w:rsidR="009C6E39" w:rsidRPr="002C7DB2">
        <w:rPr>
          <w:rFonts w:ascii="Book Antiqua" w:hAnsi="Book Antiqua"/>
          <w:sz w:val="24"/>
          <w:szCs w:val="24"/>
        </w:rPr>
        <w:t xml:space="preserve"> </w:t>
      </w:r>
      <w:r w:rsidR="00404987" w:rsidRPr="002C7DB2">
        <w:rPr>
          <w:rFonts w:ascii="Book Antiqua" w:hAnsi="Book Antiqua"/>
          <w:sz w:val="24"/>
          <w:szCs w:val="24"/>
        </w:rPr>
        <w:t>20)</w:t>
      </w:r>
      <w:r w:rsidRPr="002C7DB2">
        <w:rPr>
          <w:rFonts w:ascii="Book Antiqua" w:hAnsi="Book Antiqua"/>
          <w:sz w:val="24"/>
          <w:szCs w:val="24"/>
        </w:rPr>
        <w:t xml:space="preserve"> for a shorter duration (6 </w:t>
      </w:r>
      <w:proofErr w:type="spellStart"/>
      <w:r w:rsidRPr="002C7DB2">
        <w:rPr>
          <w:rFonts w:ascii="Book Antiqua" w:hAnsi="Book Antiqua"/>
          <w:sz w:val="24"/>
          <w:szCs w:val="24"/>
        </w:rPr>
        <w:t>wk</w:t>
      </w:r>
      <w:proofErr w:type="spellEnd"/>
      <w:r w:rsidRPr="002C7DB2">
        <w:rPr>
          <w:rFonts w:ascii="Book Antiqua" w:hAnsi="Book Antiqua"/>
          <w:sz w:val="24"/>
          <w:szCs w:val="24"/>
        </w:rPr>
        <w:t>) to distinguish between age-dependent and age-independent effects.</w:t>
      </w:r>
      <w:r w:rsidR="00657F6B">
        <w:rPr>
          <w:rFonts w:ascii="Book Antiqua" w:hAnsi="Book Antiqua"/>
          <w:sz w:val="24"/>
          <w:szCs w:val="24"/>
        </w:rPr>
        <w:t xml:space="preserve"> </w:t>
      </w:r>
      <w:r w:rsidR="00CE18C2" w:rsidRPr="002C7DB2">
        <w:rPr>
          <w:rFonts w:ascii="Book Antiqua" w:hAnsi="Book Antiqua"/>
          <w:sz w:val="24"/>
          <w:szCs w:val="24"/>
        </w:rPr>
        <w:t>Liver, colon,</w:t>
      </w:r>
      <w:r w:rsidR="001D6D76" w:rsidRPr="002C7DB2">
        <w:rPr>
          <w:rFonts w:ascii="Book Antiqua" w:hAnsi="Book Antiqua"/>
          <w:sz w:val="24"/>
          <w:szCs w:val="24"/>
        </w:rPr>
        <w:t xml:space="preserve"> adipose tissue</w:t>
      </w:r>
      <w:r w:rsidR="00CE18C2" w:rsidRPr="002C7DB2">
        <w:rPr>
          <w:rFonts w:ascii="Book Antiqua" w:hAnsi="Book Antiqua"/>
          <w:sz w:val="24"/>
          <w:szCs w:val="24"/>
        </w:rPr>
        <w:t>, and feces</w:t>
      </w:r>
      <w:r w:rsidR="001D6D76" w:rsidRPr="002C7DB2">
        <w:rPr>
          <w:rFonts w:ascii="Book Antiqua" w:hAnsi="Book Antiqua"/>
          <w:sz w:val="24"/>
          <w:szCs w:val="24"/>
        </w:rPr>
        <w:t xml:space="preserve"> were collected for histological and molecular</w:t>
      </w:r>
      <w:r w:rsidR="00CE18C2" w:rsidRPr="002C7DB2">
        <w:rPr>
          <w:rFonts w:ascii="Book Antiqua" w:hAnsi="Book Antiqua"/>
          <w:sz w:val="24"/>
          <w:szCs w:val="24"/>
        </w:rPr>
        <w:t xml:space="preserve"> assessments.</w:t>
      </w:r>
      <w:r w:rsidR="00657F6B">
        <w:rPr>
          <w:rFonts w:ascii="Book Antiqua" w:hAnsi="Book Antiqua"/>
          <w:sz w:val="24"/>
          <w:szCs w:val="24"/>
        </w:rPr>
        <w:t xml:space="preserve"> </w:t>
      </w:r>
    </w:p>
    <w:p w14:paraId="108EFAC7" w14:textId="77777777" w:rsidR="009C6E39" w:rsidRPr="002C7DB2" w:rsidRDefault="009C6E39" w:rsidP="002C7DB2">
      <w:pPr>
        <w:adjustRightInd w:val="0"/>
        <w:snapToGrid w:val="0"/>
        <w:spacing w:after="0" w:line="360" w:lineRule="auto"/>
        <w:jc w:val="both"/>
        <w:rPr>
          <w:rFonts w:ascii="Book Antiqua" w:hAnsi="Book Antiqua"/>
          <w:sz w:val="24"/>
          <w:szCs w:val="24"/>
        </w:rPr>
      </w:pPr>
    </w:p>
    <w:p w14:paraId="57E5E4EC" w14:textId="77777777" w:rsidR="007F4F36" w:rsidRPr="002C7DB2" w:rsidRDefault="001D6D76" w:rsidP="002C7DB2">
      <w:pPr>
        <w:adjustRightInd w:val="0"/>
        <w:snapToGrid w:val="0"/>
        <w:spacing w:after="0" w:line="360" w:lineRule="auto"/>
        <w:jc w:val="both"/>
        <w:rPr>
          <w:rFonts w:ascii="Book Antiqua" w:hAnsi="Book Antiqua"/>
          <w:b/>
          <w:i/>
          <w:iCs/>
          <w:sz w:val="24"/>
          <w:szCs w:val="24"/>
        </w:rPr>
      </w:pPr>
      <w:r w:rsidRPr="002C7DB2">
        <w:rPr>
          <w:rFonts w:ascii="Book Antiqua" w:hAnsi="Book Antiqua"/>
          <w:b/>
          <w:i/>
          <w:iCs/>
          <w:sz w:val="24"/>
          <w:szCs w:val="24"/>
        </w:rPr>
        <w:t>RESULTS</w:t>
      </w:r>
    </w:p>
    <w:p w14:paraId="4F27E6DC" w14:textId="4486F427" w:rsidR="00BE27E2" w:rsidRPr="002C7DB2" w:rsidRDefault="00040586"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Prolonged HFD feeding led to obesity and insulin resistance.</w:t>
      </w:r>
      <w:r w:rsidR="00657F6B">
        <w:rPr>
          <w:rFonts w:ascii="Book Antiqua" w:hAnsi="Book Antiqua"/>
          <w:sz w:val="24"/>
          <w:szCs w:val="24"/>
        </w:rPr>
        <w:t xml:space="preserve"> </w:t>
      </w:r>
      <w:r w:rsidRPr="002C7DB2">
        <w:rPr>
          <w:rFonts w:ascii="Book Antiqua" w:hAnsi="Book Antiqua"/>
          <w:sz w:val="24"/>
          <w:szCs w:val="24"/>
        </w:rPr>
        <w:t xml:space="preserve">Histological </w:t>
      </w:r>
      <w:r w:rsidR="00A4328B" w:rsidRPr="002C7DB2">
        <w:rPr>
          <w:rFonts w:ascii="Book Antiqua" w:hAnsi="Book Antiqua"/>
          <w:sz w:val="24"/>
          <w:szCs w:val="24"/>
        </w:rPr>
        <w:t xml:space="preserve">analysis </w:t>
      </w:r>
      <w:r w:rsidRPr="002C7DB2">
        <w:rPr>
          <w:rFonts w:ascii="Book Antiqua" w:hAnsi="Book Antiqua"/>
          <w:sz w:val="24"/>
          <w:szCs w:val="24"/>
        </w:rPr>
        <w:t xml:space="preserve">in the liver of HFD mice demonstrated </w:t>
      </w:r>
      <w:r w:rsidR="001B70A2" w:rsidRPr="002C7DB2">
        <w:rPr>
          <w:rFonts w:ascii="Book Antiqua" w:hAnsi="Book Antiqua"/>
          <w:sz w:val="24"/>
          <w:szCs w:val="24"/>
        </w:rPr>
        <w:t xml:space="preserve">steatosis, </w:t>
      </w:r>
      <w:r w:rsidR="00726A5A" w:rsidRPr="002C7DB2">
        <w:rPr>
          <w:rFonts w:ascii="Book Antiqua" w:hAnsi="Book Antiqua"/>
          <w:sz w:val="24"/>
          <w:szCs w:val="24"/>
        </w:rPr>
        <w:t>cell injury</w:t>
      </w:r>
      <w:r w:rsidR="001B70A2" w:rsidRPr="002C7DB2">
        <w:rPr>
          <w:rFonts w:ascii="Book Antiqua" w:hAnsi="Book Antiqua"/>
          <w:sz w:val="24"/>
          <w:szCs w:val="24"/>
        </w:rPr>
        <w:t xml:space="preserve">, </w:t>
      </w:r>
      <w:r w:rsidR="00726A5A" w:rsidRPr="002C7DB2">
        <w:rPr>
          <w:rFonts w:ascii="Book Antiqua" w:hAnsi="Book Antiqua"/>
          <w:sz w:val="24"/>
          <w:szCs w:val="24"/>
        </w:rPr>
        <w:t xml:space="preserve">portal and </w:t>
      </w:r>
      <w:r w:rsidR="001B70A2" w:rsidRPr="002C7DB2">
        <w:rPr>
          <w:rFonts w:ascii="Book Antiqua" w:hAnsi="Book Antiqua"/>
          <w:sz w:val="24"/>
          <w:szCs w:val="24"/>
        </w:rPr>
        <w:t>lobular inflammation and fibrosis</w:t>
      </w:r>
      <w:r w:rsidR="00316FCD" w:rsidRPr="002C7DB2">
        <w:rPr>
          <w:rFonts w:ascii="Book Antiqua" w:hAnsi="Book Antiqua"/>
          <w:sz w:val="24"/>
          <w:szCs w:val="24"/>
        </w:rPr>
        <w:t xml:space="preserve">. In addition, molecular analysis </w:t>
      </w:r>
      <w:r w:rsidR="00983342" w:rsidRPr="002C7DB2">
        <w:rPr>
          <w:rFonts w:ascii="Book Antiqua" w:hAnsi="Book Antiqua"/>
          <w:sz w:val="24"/>
          <w:szCs w:val="24"/>
        </w:rPr>
        <w:t xml:space="preserve">for </w:t>
      </w:r>
      <w:r w:rsidR="00950E3D" w:rsidRPr="002C7DB2">
        <w:rPr>
          <w:rFonts w:ascii="Book Antiqua" w:hAnsi="Book Antiqua"/>
          <w:sz w:val="24"/>
          <w:szCs w:val="24"/>
        </w:rPr>
        <w:t xml:space="preserve">markers of </w:t>
      </w:r>
      <w:r w:rsidR="00983342" w:rsidRPr="002C7DB2">
        <w:rPr>
          <w:rFonts w:ascii="Book Antiqua" w:hAnsi="Book Antiqua"/>
          <w:sz w:val="24"/>
          <w:szCs w:val="24"/>
        </w:rPr>
        <w:t>endoplasmic reticulum stress established that</w:t>
      </w:r>
      <w:r w:rsidR="003D52A4" w:rsidRPr="002C7DB2">
        <w:rPr>
          <w:rFonts w:ascii="Book Antiqua" w:hAnsi="Book Antiqua"/>
          <w:sz w:val="24"/>
          <w:szCs w:val="24"/>
        </w:rPr>
        <w:t xml:space="preserve"> the liver tissue </w:t>
      </w:r>
      <w:r w:rsidR="00093289" w:rsidRPr="002C7DB2">
        <w:rPr>
          <w:rFonts w:ascii="Book Antiqua" w:hAnsi="Book Antiqua"/>
          <w:sz w:val="24"/>
          <w:szCs w:val="24"/>
        </w:rPr>
        <w:t xml:space="preserve">of HFD mice </w:t>
      </w:r>
      <w:r w:rsidR="00983342" w:rsidRPr="002C7DB2">
        <w:rPr>
          <w:rFonts w:ascii="Book Antiqua" w:hAnsi="Book Antiqua"/>
          <w:sz w:val="24"/>
          <w:szCs w:val="24"/>
        </w:rPr>
        <w:t>have</w:t>
      </w:r>
      <w:r w:rsidR="00316FCD" w:rsidRPr="002C7DB2">
        <w:rPr>
          <w:rFonts w:ascii="Book Antiqua" w:hAnsi="Book Antiqua"/>
          <w:sz w:val="24"/>
          <w:szCs w:val="24"/>
        </w:rPr>
        <w:t xml:space="preserve"> </w:t>
      </w:r>
      <w:r w:rsidR="00F91779" w:rsidRPr="002C7DB2">
        <w:rPr>
          <w:rFonts w:ascii="Book Antiqua" w:hAnsi="Book Antiqua"/>
          <w:sz w:val="24"/>
          <w:szCs w:val="24"/>
        </w:rPr>
        <w:t>increased phosphorylated</w:t>
      </w:r>
      <w:r w:rsidR="007279DE" w:rsidRPr="002C7DB2">
        <w:rPr>
          <w:rFonts w:ascii="Book Antiqua" w:hAnsi="Book Antiqua"/>
          <w:sz w:val="24"/>
          <w:szCs w:val="24"/>
        </w:rPr>
        <w:t xml:space="preserve"> </w:t>
      </w:r>
      <w:proofErr w:type="spellStart"/>
      <w:r w:rsidR="007279DE" w:rsidRPr="002C7DB2">
        <w:rPr>
          <w:rFonts w:ascii="Book Antiqua" w:hAnsi="Book Antiqua"/>
          <w:sz w:val="24"/>
          <w:szCs w:val="24"/>
        </w:rPr>
        <w:t>Jnk</w:t>
      </w:r>
      <w:proofErr w:type="spellEnd"/>
      <w:r w:rsidR="007279DE" w:rsidRPr="002C7DB2">
        <w:rPr>
          <w:rFonts w:ascii="Book Antiqua" w:hAnsi="Book Antiqua"/>
          <w:sz w:val="24"/>
          <w:szCs w:val="24"/>
        </w:rPr>
        <w:t xml:space="preserve"> and CHOP</w:t>
      </w:r>
      <w:r w:rsidR="00983342" w:rsidRPr="002C7DB2">
        <w:rPr>
          <w:rFonts w:ascii="Book Antiqua" w:hAnsi="Book Antiqua"/>
          <w:sz w:val="24"/>
          <w:szCs w:val="24"/>
        </w:rPr>
        <w:t>.</w:t>
      </w:r>
      <w:r w:rsidR="007279DE" w:rsidRPr="002C7DB2">
        <w:rPr>
          <w:rFonts w:ascii="Book Antiqua" w:hAnsi="Book Antiqua"/>
          <w:sz w:val="24"/>
          <w:szCs w:val="24"/>
        </w:rPr>
        <w:t xml:space="preserve"> </w:t>
      </w:r>
      <w:r w:rsidR="0004086C" w:rsidRPr="002C7DB2">
        <w:rPr>
          <w:rFonts w:ascii="Book Antiqua" w:hAnsi="Book Antiqua"/>
          <w:sz w:val="24"/>
          <w:szCs w:val="24"/>
        </w:rPr>
        <w:t>Lastly</w:t>
      </w:r>
      <w:r w:rsidR="00C14DFF" w:rsidRPr="002C7DB2">
        <w:rPr>
          <w:rFonts w:ascii="Book Antiqua" w:hAnsi="Book Antiqua"/>
          <w:sz w:val="24"/>
          <w:szCs w:val="24"/>
        </w:rPr>
        <w:t xml:space="preserve">, we evaluated the </w:t>
      </w:r>
      <w:r w:rsidR="0004086C" w:rsidRPr="002C7DB2">
        <w:rPr>
          <w:rFonts w:ascii="Book Antiqua" w:hAnsi="Book Antiqua"/>
          <w:sz w:val="24"/>
          <w:szCs w:val="24"/>
        </w:rPr>
        <w:t xml:space="preserve">gut microbial composition </w:t>
      </w:r>
      <w:r w:rsidR="008652ED" w:rsidRPr="002C7DB2">
        <w:rPr>
          <w:rFonts w:ascii="Book Antiqua" w:hAnsi="Book Antiqua"/>
          <w:sz w:val="24"/>
          <w:szCs w:val="24"/>
        </w:rPr>
        <w:t>of</w:t>
      </w:r>
      <w:r w:rsidR="007C450E" w:rsidRPr="002C7DB2">
        <w:rPr>
          <w:rFonts w:ascii="Book Antiqua" w:hAnsi="Book Antiqua"/>
          <w:sz w:val="24"/>
          <w:szCs w:val="24"/>
        </w:rPr>
        <w:t xml:space="preserve"> Old-LFD and Old-HFD.</w:t>
      </w:r>
      <w:r w:rsidR="00657F6B">
        <w:rPr>
          <w:rFonts w:ascii="Book Antiqua" w:hAnsi="Book Antiqua"/>
          <w:sz w:val="24"/>
          <w:szCs w:val="24"/>
        </w:rPr>
        <w:t xml:space="preserve"> </w:t>
      </w:r>
      <w:r w:rsidR="0004086C" w:rsidRPr="002C7DB2">
        <w:rPr>
          <w:rFonts w:ascii="Book Antiqua" w:hAnsi="Book Antiqua"/>
          <w:sz w:val="24"/>
          <w:szCs w:val="24"/>
        </w:rPr>
        <w:lastRenderedPageBreak/>
        <w:t xml:space="preserve">We observed that </w:t>
      </w:r>
      <w:r w:rsidR="002369D6" w:rsidRPr="002C7DB2">
        <w:rPr>
          <w:rFonts w:ascii="Book Antiqua" w:hAnsi="Book Antiqua"/>
          <w:sz w:val="24"/>
          <w:szCs w:val="24"/>
        </w:rPr>
        <w:t xml:space="preserve">prolonged </w:t>
      </w:r>
      <w:r w:rsidR="0004086C" w:rsidRPr="002C7DB2">
        <w:rPr>
          <w:rFonts w:ascii="Book Antiqua" w:hAnsi="Book Antiqua"/>
          <w:sz w:val="24"/>
          <w:szCs w:val="24"/>
        </w:rPr>
        <w:t xml:space="preserve">HFD </w:t>
      </w:r>
      <w:r w:rsidR="002369D6" w:rsidRPr="002C7DB2">
        <w:rPr>
          <w:rFonts w:ascii="Book Antiqua" w:hAnsi="Book Antiqua"/>
          <w:sz w:val="24"/>
          <w:szCs w:val="24"/>
        </w:rPr>
        <w:t xml:space="preserve">feeding in </w:t>
      </w:r>
      <w:r w:rsidR="0083650E" w:rsidRPr="002C7DB2">
        <w:rPr>
          <w:rFonts w:ascii="Book Antiqua" w:hAnsi="Book Antiqua"/>
          <w:sz w:val="24"/>
          <w:szCs w:val="24"/>
        </w:rPr>
        <w:t>mice increased the relative abundance of the</w:t>
      </w:r>
      <w:r w:rsidR="00D43330" w:rsidRPr="002C7DB2">
        <w:rPr>
          <w:rFonts w:ascii="Book Antiqua" w:hAnsi="Book Antiqua"/>
          <w:sz w:val="24"/>
          <w:szCs w:val="24"/>
        </w:rPr>
        <w:t xml:space="preserve"> </w:t>
      </w:r>
      <w:r w:rsidR="00D43330" w:rsidRPr="002C7DB2">
        <w:rPr>
          <w:rFonts w:ascii="Book Antiqua" w:hAnsi="Book Antiqua"/>
          <w:i/>
          <w:sz w:val="24"/>
          <w:szCs w:val="24"/>
        </w:rPr>
        <w:t>F</w:t>
      </w:r>
      <w:r w:rsidR="0004086C" w:rsidRPr="002C7DB2">
        <w:rPr>
          <w:rFonts w:ascii="Book Antiqua" w:hAnsi="Book Antiqua"/>
          <w:i/>
          <w:sz w:val="24"/>
          <w:szCs w:val="24"/>
        </w:rPr>
        <w:t>irmicutes</w:t>
      </w:r>
      <w:r w:rsidR="0083650E" w:rsidRPr="002C7DB2">
        <w:rPr>
          <w:rFonts w:ascii="Book Antiqua" w:hAnsi="Book Antiqua"/>
          <w:sz w:val="24"/>
          <w:szCs w:val="24"/>
        </w:rPr>
        <w:t xml:space="preserve"> phylum.</w:t>
      </w:r>
      <w:r w:rsidR="00657F6B">
        <w:rPr>
          <w:rFonts w:ascii="Book Antiqua" w:hAnsi="Book Antiqua"/>
          <w:sz w:val="24"/>
          <w:szCs w:val="24"/>
        </w:rPr>
        <w:t xml:space="preserve"> </w:t>
      </w:r>
      <w:r w:rsidR="0083650E" w:rsidRPr="002C7DB2">
        <w:rPr>
          <w:rFonts w:ascii="Book Antiqua" w:hAnsi="Book Antiqua"/>
          <w:sz w:val="24"/>
          <w:szCs w:val="24"/>
        </w:rPr>
        <w:t xml:space="preserve">At </w:t>
      </w:r>
      <w:r w:rsidR="00D43330" w:rsidRPr="002C7DB2">
        <w:rPr>
          <w:rFonts w:ascii="Book Antiqua" w:hAnsi="Book Antiqua"/>
          <w:sz w:val="24"/>
          <w:szCs w:val="24"/>
        </w:rPr>
        <w:t xml:space="preserve">the </w:t>
      </w:r>
      <w:r w:rsidR="0083650E" w:rsidRPr="002C7DB2">
        <w:rPr>
          <w:rFonts w:ascii="Book Antiqua" w:hAnsi="Book Antiqua"/>
          <w:sz w:val="24"/>
          <w:szCs w:val="24"/>
        </w:rPr>
        <w:t xml:space="preserve">genus level, we observed a significant increase in the abundance of </w:t>
      </w:r>
      <w:proofErr w:type="spellStart"/>
      <w:r w:rsidR="0083650E" w:rsidRPr="002C7DB2">
        <w:rPr>
          <w:rFonts w:ascii="Book Antiqua" w:hAnsi="Book Antiqua"/>
          <w:i/>
          <w:sz w:val="24"/>
          <w:szCs w:val="24"/>
        </w:rPr>
        <w:t>Adercreutzia</w:t>
      </w:r>
      <w:proofErr w:type="spellEnd"/>
      <w:r w:rsidR="0083650E" w:rsidRPr="002C7DB2">
        <w:rPr>
          <w:rFonts w:ascii="Book Antiqua" w:hAnsi="Book Antiqua"/>
          <w:i/>
          <w:sz w:val="24"/>
          <w:szCs w:val="24"/>
        </w:rPr>
        <w:t xml:space="preserve">, </w:t>
      </w:r>
      <w:proofErr w:type="spellStart"/>
      <w:r w:rsidR="0083650E" w:rsidRPr="002C7DB2">
        <w:rPr>
          <w:rFonts w:ascii="Book Antiqua" w:hAnsi="Book Antiqua"/>
          <w:i/>
          <w:sz w:val="24"/>
          <w:szCs w:val="24"/>
        </w:rPr>
        <w:t>Coprococcus</w:t>
      </w:r>
      <w:proofErr w:type="spellEnd"/>
      <w:r w:rsidR="00093281" w:rsidRPr="002C7DB2">
        <w:rPr>
          <w:rFonts w:ascii="Book Antiqua" w:hAnsi="Book Antiqua"/>
          <w:i/>
          <w:sz w:val="24"/>
          <w:szCs w:val="24"/>
        </w:rPr>
        <w:t xml:space="preserve">, </w:t>
      </w:r>
      <w:proofErr w:type="spellStart"/>
      <w:r w:rsidR="00093281" w:rsidRPr="002C7DB2">
        <w:rPr>
          <w:rFonts w:ascii="Book Antiqua" w:hAnsi="Book Antiqua"/>
          <w:i/>
          <w:sz w:val="24"/>
          <w:szCs w:val="24"/>
        </w:rPr>
        <w:t>Dorea</w:t>
      </w:r>
      <w:proofErr w:type="spellEnd"/>
      <w:r w:rsidR="00093281" w:rsidRPr="002C7DB2">
        <w:rPr>
          <w:rFonts w:ascii="Book Antiqua" w:hAnsi="Book Antiqua"/>
          <w:sz w:val="24"/>
          <w:szCs w:val="24"/>
        </w:rPr>
        <w:t xml:space="preserve">, and </w:t>
      </w:r>
      <w:proofErr w:type="spellStart"/>
      <w:r w:rsidR="00093281" w:rsidRPr="002C7DB2">
        <w:rPr>
          <w:rFonts w:ascii="Book Antiqua" w:hAnsi="Book Antiqua"/>
          <w:i/>
          <w:sz w:val="24"/>
          <w:szCs w:val="24"/>
        </w:rPr>
        <w:t>Ruminococcus</w:t>
      </w:r>
      <w:proofErr w:type="spellEnd"/>
      <w:r w:rsidR="00093281" w:rsidRPr="002C7DB2">
        <w:rPr>
          <w:rFonts w:ascii="Book Antiqua" w:hAnsi="Book Antiqua"/>
          <w:sz w:val="24"/>
          <w:szCs w:val="24"/>
        </w:rPr>
        <w:t xml:space="preserve"> and </w:t>
      </w:r>
      <w:r w:rsidR="0083650E" w:rsidRPr="002C7DB2">
        <w:rPr>
          <w:rFonts w:ascii="Book Antiqua" w:hAnsi="Book Antiqua"/>
          <w:sz w:val="24"/>
          <w:szCs w:val="24"/>
        </w:rPr>
        <w:t>decrease</w:t>
      </w:r>
      <w:r w:rsidR="00093281" w:rsidRPr="002C7DB2">
        <w:rPr>
          <w:rFonts w:ascii="Book Antiqua" w:hAnsi="Book Antiqua"/>
          <w:sz w:val="24"/>
          <w:szCs w:val="24"/>
        </w:rPr>
        <w:t>d relative</w:t>
      </w:r>
      <w:r w:rsidR="0083650E" w:rsidRPr="002C7DB2">
        <w:rPr>
          <w:rFonts w:ascii="Book Antiqua" w:hAnsi="Book Antiqua"/>
          <w:sz w:val="24"/>
          <w:szCs w:val="24"/>
        </w:rPr>
        <w:t xml:space="preserve"> abundance of </w:t>
      </w:r>
      <w:proofErr w:type="spellStart"/>
      <w:r w:rsidR="0083650E" w:rsidRPr="002C7DB2">
        <w:rPr>
          <w:rFonts w:ascii="Book Antiqua" w:hAnsi="Book Antiqua"/>
          <w:i/>
          <w:sz w:val="24"/>
          <w:szCs w:val="24"/>
        </w:rPr>
        <w:t>Turicibacter</w:t>
      </w:r>
      <w:proofErr w:type="spellEnd"/>
      <w:r w:rsidR="0083650E" w:rsidRPr="002C7DB2">
        <w:rPr>
          <w:rFonts w:ascii="Book Antiqua" w:hAnsi="Book Antiqua"/>
          <w:sz w:val="24"/>
          <w:szCs w:val="24"/>
        </w:rPr>
        <w:t xml:space="preserve"> and </w:t>
      </w:r>
      <w:proofErr w:type="spellStart"/>
      <w:r w:rsidR="0083650E" w:rsidRPr="002C7DB2">
        <w:rPr>
          <w:rFonts w:ascii="Book Antiqua" w:hAnsi="Book Antiqua"/>
          <w:i/>
          <w:sz w:val="24"/>
          <w:szCs w:val="24"/>
        </w:rPr>
        <w:t>Anaeroplasma</w:t>
      </w:r>
      <w:proofErr w:type="spellEnd"/>
      <w:r w:rsidR="0083650E" w:rsidRPr="002C7DB2">
        <w:rPr>
          <w:rFonts w:ascii="Book Antiqua" w:hAnsi="Book Antiqua"/>
          <w:sz w:val="24"/>
          <w:szCs w:val="24"/>
        </w:rPr>
        <w:t xml:space="preserve"> in HFD mice</w:t>
      </w:r>
      <w:r w:rsidR="0004086C" w:rsidRPr="002C7DB2">
        <w:rPr>
          <w:rFonts w:ascii="Book Antiqua" w:hAnsi="Book Antiqua"/>
          <w:sz w:val="24"/>
          <w:szCs w:val="24"/>
        </w:rPr>
        <w:t>.</w:t>
      </w:r>
      <w:r w:rsidR="00657F6B">
        <w:rPr>
          <w:rFonts w:ascii="Book Antiqua" w:hAnsi="Book Antiqua"/>
          <w:sz w:val="24"/>
          <w:szCs w:val="24"/>
        </w:rPr>
        <w:t xml:space="preserve"> </w:t>
      </w:r>
    </w:p>
    <w:p w14:paraId="5934068A" w14:textId="77777777" w:rsidR="00707EE1" w:rsidRPr="002C7DB2" w:rsidRDefault="00707EE1" w:rsidP="002C7DB2">
      <w:pPr>
        <w:adjustRightInd w:val="0"/>
        <w:snapToGrid w:val="0"/>
        <w:spacing w:after="0" w:line="360" w:lineRule="auto"/>
        <w:jc w:val="both"/>
        <w:rPr>
          <w:rFonts w:ascii="Book Antiqua" w:hAnsi="Book Antiqua"/>
          <w:b/>
          <w:sz w:val="24"/>
          <w:szCs w:val="24"/>
        </w:rPr>
      </w:pPr>
    </w:p>
    <w:p w14:paraId="7F2CD408" w14:textId="77777777" w:rsidR="00BE27E2" w:rsidRPr="002C7DB2" w:rsidRDefault="00BE27E2" w:rsidP="002C7DB2">
      <w:pPr>
        <w:adjustRightInd w:val="0"/>
        <w:snapToGrid w:val="0"/>
        <w:spacing w:after="0" w:line="360" w:lineRule="auto"/>
        <w:jc w:val="both"/>
        <w:rPr>
          <w:rFonts w:ascii="Book Antiqua" w:hAnsi="Book Antiqua"/>
          <w:b/>
          <w:i/>
          <w:iCs/>
          <w:sz w:val="24"/>
          <w:szCs w:val="24"/>
        </w:rPr>
      </w:pPr>
      <w:r w:rsidRPr="002C7DB2">
        <w:rPr>
          <w:rFonts w:ascii="Book Antiqua" w:hAnsi="Book Antiqua"/>
          <w:b/>
          <w:i/>
          <w:iCs/>
          <w:sz w:val="24"/>
          <w:szCs w:val="24"/>
        </w:rPr>
        <w:t>CONCLUSION</w:t>
      </w:r>
    </w:p>
    <w:p w14:paraId="1F7803E9" w14:textId="75CF3070" w:rsidR="00D43330" w:rsidRPr="002C7DB2" w:rsidRDefault="00152252"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Overall, these data sugges</w:t>
      </w:r>
      <w:r w:rsidR="00093281" w:rsidRPr="002C7DB2">
        <w:rPr>
          <w:rFonts w:ascii="Book Antiqua" w:hAnsi="Book Antiqua"/>
          <w:sz w:val="24"/>
          <w:szCs w:val="24"/>
        </w:rPr>
        <w:t xml:space="preserve">t that chronic HFD </w:t>
      </w:r>
      <w:r w:rsidR="00D43330" w:rsidRPr="002C7DB2">
        <w:rPr>
          <w:rFonts w:ascii="Book Antiqua" w:hAnsi="Book Antiqua"/>
          <w:sz w:val="24"/>
          <w:szCs w:val="24"/>
        </w:rPr>
        <w:t xml:space="preserve">consumption in mice </w:t>
      </w:r>
      <w:r w:rsidR="00093281" w:rsidRPr="002C7DB2">
        <w:rPr>
          <w:rFonts w:ascii="Book Antiqua" w:hAnsi="Book Antiqua"/>
          <w:sz w:val="24"/>
          <w:szCs w:val="24"/>
        </w:rPr>
        <w:t>can mimic</w:t>
      </w:r>
      <w:r w:rsidRPr="002C7DB2">
        <w:rPr>
          <w:rFonts w:ascii="Book Antiqua" w:hAnsi="Book Antiqua"/>
          <w:sz w:val="24"/>
          <w:szCs w:val="24"/>
        </w:rPr>
        <w:t xml:space="preserve"> pathophysiological and some microbial events observed </w:t>
      </w:r>
      <w:r w:rsidR="00950E3D" w:rsidRPr="002C7DB2">
        <w:rPr>
          <w:rFonts w:ascii="Book Antiqua" w:hAnsi="Book Antiqua"/>
          <w:sz w:val="24"/>
          <w:szCs w:val="24"/>
        </w:rPr>
        <w:t>i</w:t>
      </w:r>
      <w:r w:rsidRPr="002C7DB2">
        <w:rPr>
          <w:rFonts w:ascii="Book Antiqua" w:hAnsi="Book Antiqua"/>
          <w:sz w:val="24"/>
          <w:szCs w:val="24"/>
        </w:rPr>
        <w:t>n NAFLD</w:t>
      </w:r>
      <w:r w:rsidR="00712A88" w:rsidRPr="002C7DB2">
        <w:rPr>
          <w:rFonts w:ascii="Book Antiqua" w:hAnsi="Book Antiqua"/>
          <w:sz w:val="24"/>
          <w:szCs w:val="24"/>
        </w:rPr>
        <w:t xml:space="preserve"> patients</w:t>
      </w:r>
      <w:r w:rsidRPr="002C7DB2">
        <w:rPr>
          <w:rFonts w:ascii="Book Antiqua" w:hAnsi="Book Antiqua"/>
          <w:sz w:val="24"/>
          <w:szCs w:val="24"/>
        </w:rPr>
        <w:t>.</w:t>
      </w:r>
    </w:p>
    <w:p w14:paraId="24A56D68" w14:textId="77777777" w:rsidR="00BE27E2" w:rsidRPr="002C7DB2" w:rsidRDefault="00BE27E2" w:rsidP="002C7DB2">
      <w:pPr>
        <w:adjustRightInd w:val="0"/>
        <w:snapToGrid w:val="0"/>
        <w:spacing w:after="0" w:line="360" w:lineRule="auto"/>
        <w:jc w:val="both"/>
        <w:rPr>
          <w:rFonts w:ascii="Book Antiqua" w:hAnsi="Book Antiqua"/>
          <w:sz w:val="24"/>
          <w:szCs w:val="24"/>
        </w:rPr>
      </w:pPr>
    </w:p>
    <w:p w14:paraId="796300C0" w14:textId="3323DEFC" w:rsidR="00BE27E2" w:rsidRPr="002C7DB2" w:rsidRDefault="00BE27E2" w:rsidP="002C7DB2">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Key words:</w:t>
      </w:r>
      <w:r w:rsidR="00657F6B">
        <w:rPr>
          <w:rFonts w:ascii="Book Antiqua" w:hAnsi="Book Antiqua"/>
          <w:b/>
          <w:sz w:val="24"/>
          <w:szCs w:val="24"/>
        </w:rPr>
        <w:t xml:space="preserve"> </w:t>
      </w:r>
      <w:r w:rsidR="0025196D" w:rsidRPr="002C7DB2">
        <w:rPr>
          <w:rFonts w:ascii="Book Antiqua" w:hAnsi="Book Antiqua"/>
          <w:sz w:val="24"/>
          <w:szCs w:val="24"/>
        </w:rPr>
        <w:t>High-fat diet</w:t>
      </w:r>
      <w:r w:rsidR="00707EE1" w:rsidRPr="002C7DB2">
        <w:rPr>
          <w:rFonts w:ascii="Book Antiqua" w:hAnsi="Book Antiqua"/>
          <w:sz w:val="24"/>
          <w:szCs w:val="24"/>
        </w:rPr>
        <w:t>;</w:t>
      </w:r>
      <w:r w:rsidR="0025196D" w:rsidRPr="002C7DB2">
        <w:rPr>
          <w:rFonts w:ascii="Book Antiqua" w:hAnsi="Book Antiqua"/>
          <w:sz w:val="24"/>
          <w:szCs w:val="24"/>
        </w:rPr>
        <w:t xml:space="preserve"> </w:t>
      </w:r>
      <w:r w:rsidRPr="002C7DB2">
        <w:rPr>
          <w:rFonts w:ascii="Book Antiqua" w:hAnsi="Book Antiqua"/>
          <w:sz w:val="24"/>
          <w:szCs w:val="24"/>
        </w:rPr>
        <w:t>Obesity</w:t>
      </w:r>
      <w:r w:rsidR="00707EE1" w:rsidRPr="002C7DB2">
        <w:rPr>
          <w:rFonts w:ascii="Book Antiqua" w:hAnsi="Book Antiqua"/>
          <w:sz w:val="24"/>
          <w:szCs w:val="24"/>
        </w:rPr>
        <w:t>;</w:t>
      </w:r>
      <w:r w:rsidR="0025196D" w:rsidRPr="002C7DB2">
        <w:rPr>
          <w:rFonts w:ascii="Book Antiqua" w:hAnsi="Book Antiqua"/>
          <w:sz w:val="24"/>
          <w:szCs w:val="24"/>
        </w:rPr>
        <w:t xml:space="preserve"> Non-alcoholic fatty liver disease</w:t>
      </w:r>
      <w:r w:rsidR="00707EE1" w:rsidRPr="002C7DB2">
        <w:rPr>
          <w:rFonts w:ascii="Book Antiqua" w:hAnsi="Book Antiqua"/>
          <w:sz w:val="24"/>
          <w:szCs w:val="24"/>
        </w:rPr>
        <w:t>;</w:t>
      </w:r>
      <w:r w:rsidRPr="002C7DB2">
        <w:rPr>
          <w:rFonts w:ascii="Book Antiqua" w:hAnsi="Book Antiqua"/>
          <w:sz w:val="24"/>
          <w:szCs w:val="24"/>
        </w:rPr>
        <w:t xml:space="preserve"> Gut microbiome</w:t>
      </w:r>
      <w:r w:rsidR="00707EE1" w:rsidRPr="002C7DB2">
        <w:rPr>
          <w:rFonts w:ascii="Book Antiqua" w:hAnsi="Book Antiqua"/>
          <w:sz w:val="24"/>
          <w:szCs w:val="24"/>
        </w:rPr>
        <w:t>;</w:t>
      </w:r>
      <w:r w:rsidR="0025196D" w:rsidRPr="002C7DB2">
        <w:rPr>
          <w:rFonts w:ascii="Book Antiqua" w:hAnsi="Book Antiqua"/>
          <w:sz w:val="24"/>
          <w:szCs w:val="24"/>
        </w:rPr>
        <w:t xml:space="preserve"> Endoplasmic reticulum stress</w:t>
      </w:r>
      <w:r w:rsidR="00707EE1" w:rsidRPr="002C7DB2">
        <w:rPr>
          <w:rFonts w:ascii="Book Antiqua" w:hAnsi="Book Antiqua"/>
          <w:sz w:val="24"/>
          <w:szCs w:val="24"/>
        </w:rPr>
        <w:t>;</w:t>
      </w:r>
      <w:r w:rsidR="0025196D" w:rsidRPr="002C7DB2">
        <w:rPr>
          <w:rFonts w:ascii="Book Antiqua" w:hAnsi="Book Antiqua"/>
          <w:sz w:val="24"/>
          <w:szCs w:val="24"/>
        </w:rPr>
        <w:t xml:space="preserve"> Inflammation</w:t>
      </w:r>
      <w:r w:rsidR="00707EE1" w:rsidRPr="002C7DB2">
        <w:rPr>
          <w:rFonts w:ascii="Book Antiqua" w:hAnsi="Book Antiqua"/>
          <w:sz w:val="24"/>
          <w:szCs w:val="24"/>
        </w:rPr>
        <w:t>;</w:t>
      </w:r>
      <w:r w:rsidR="0025196D" w:rsidRPr="002C7DB2">
        <w:rPr>
          <w:rFonts w:ascii="Book Antiqua" w:hAnsi="Book Antiqua"/>
          <w:sz w:val="24"/>
          <w:szCs w:val="24"/>
        </w:rPr>
        <w:t xml:space="preserve"> Fibrosis</w:t>
      </w:r>
    </w:p>
    <w:p w14:paraId="1D37506E" w14:textId="77777777" w:rsidR="0025196D" w:rsidRPr="002C7DB2" w:rsidRDefault="0025196D" w:rsidP="002C7DB2">
      <w:pPr>
        <w:adjustRightInd w:val="0"/>
        <w:snapToGrid w:val="0"/>
        <w:spacing w:after="0" w:line="360" w:lineRule="auto"/>
        <w:jc w:val="both"/>
        <w:rPr>
          <w:rFonts w:ascii="Book Antiqua" w:hAnsi="Book Antiqua"/>
          <w:sz w:val="24"/>
          <w:szCs w:val="24"/>
        </w:rPr>
      </w:pPr>
    </w:p>
    <w:p w14:paraId="54701EEF" w14:textId="77777777" w:rsidR="00903DE6" w:rsidRPr="00903DE6" w:rsidRDefault="00903DE6" w:rsidP="00903DE6">
      <w:pPr>
        <w:adjustRightInd w:val="0"/>
        <w:snapToGrid w:val="0"/>
        <w:spacing w:after="0" w:line="360" w:lineRule="auto"/>
        <w:jc w:val="both"/>
        <w:rPr>
          <w:rFonts w:ascii="Book Antiqua" w:eastAsia="SimSun" w:hAnsi="Book Antiqua"/>
          <w:sz w:val="24"/>
          <w:szCs w:val="24"/>
        </w:rPr>
      </w:pPr>
      <w:r w:rsidRPr="00903DE6">
        <w:rPr>
          <w:rFonts w:ascii="Book Antiqua" w:eastAsia="SimSun" w:hAnsi="Book Antiqua"/>
          <w:b/>
          <w:sz w:val="24"/>
          <w:szCs w:val="24"/>
        </w:rPr>
        <w:t xml:space="preserve">© The Author(s) 2019. </w:t>
      </w:r>
      <w:r w:rsidRPr="00903DE6">
        <w:rPr>
          <w:rFonts w:ascii="Book Antiqua" w:eastAsia="SimSun" w:hAnsi="Book Antiqua"/>
          <w:sz w:val="24"/>
          <w:szCs w:val="24"/>
        </w:rPr>
        <w:t xml:space="preserve">Published by </w:t>
      </w:r>
      <w:proofErr w:type="spellStart"/>
      <w:r w:rsidRPr="00903DE6">
        <w:rPr>
          <w:rFonts w:ascii="Book Antiqua" w:eastAsia="SimSun" w:hAnsi="Book Antiqua"/>
          <w:sz w:val="24"/>
          <w:szCs w:val="24"/>
        </w:rPr>
        <w:t>Baishideng</w:t>
      </w:r>
      <w:proofErr w:type="spellEnd"/>
      <w:r w:rsidRPr="00903DE6">
        <w:rPr>
          <w:rFonts w:ascii="Book Antiqua" w:eastAsia="SimSun" w:hAnsi="Book Antiqua"/>
          <w:sz w:val="24"/>
          <w:szCs w:val="24"/>
        </w:rPr>
        <w:t xml:space="preserve"> Publishing Group Inc. All rights reserved.</w:t>
      </w:r>
    </w:p>
    <w:p w14:paraId="2B5CE2FD" w14:textId="77777777" w:rsidR="00903DE6" w:rsidRDefault="00903DE6" w:rsidP="002C7DB2">
      <w:pPr>
        <w:adjustRightInd w:val="0"/>
        <w:snapToGrid w:val="0"/>
        <w:spacing w:after="0" w:line="360" w:lineRule="auto"/>
        <w:jc w:val="both"/>
        <w:rPr>
          <w:rFonts w:ascii="Book Antiqua" w:hAnsi="Book Antiqua"/>
          <w:b/>
          <w:sz w:val="24"/>
          <w:szCs w:val="24"/>
        </w:rPr>
      </w:pPr>
    </w:p>
    <w:p w14:paraId="5A0898B0" w14:textId="6C5F9ED3" w:rsidR="00A513A1" w:rsidRPr="002C7DB2" w:rsidRDefault="0025196D" w:rsidP="002C7DB2">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Core tip:</w:t>
      </w:r>
      <w:r w:rsidR="00657F6B">
        <w:rPr>
          <w:rFonts w:ascii="Book Antiqua" w:hAnsi="Book Antiqua"/>
          <w:b/>
          <w:sz w:val="24"/>
          <w:szCs w:val="24"/>
        </w:rPr>
        <w:t xml:space="preserve"> </w:t>
      </w:r>
      <w:r w:rsidR="007C450E" w:rsidRPr="002C7DB2">
        <w:rPr>
          <w:rFonts w:ascii="Book Antiqua" w:hAnsi="Book Antiqua"/>
          <w:sz w:val="24"/>
          <w:szCs w:val="24"/>
        </w:rPr>
        <w:t>This work describes how mice consuming a chronic high-fat diet</w:t>
      </w:r>
      <w:r w:rsidR="00A368E3" w:rsidRPr="002C7DB2">
        <w:rPr>
          <w:rFonts w:ascii="Book Antiqua" w:hAnsi="Book Antiqua"/>
          <w:sz w:val="24"/>
          <w:szCs w:val="24"/>
        </w:rPr>
        <w:t xml:space="preserve"> can mimic</w:t>
      </w:r>
      <w:r w:rsidR="00814D73" w:rsidRPr="002C7DB2">
        <w:rPr>
          <w:rFonts w:ascii="Book Antiqua" w:hAnsi="Book Antiqua"/>
          <w:sz w:val="24"/>
          <w:szCs w:val="24"/>
        </w:rPr>
        <w:t xml:space="preserve"> </w:t>
      </w:r>
      <w:r w:rsidR="007C450E" w:rsidRPr="002C7DB2">
        <w:rPr>
          <w:rFonts w:ascii="Book Antiqua" w:hAnsi="Book Antiqua"/>
          <w:sz w:val="24"/>
          <w:szCs w:val="24"/>
        </w:rPr>
        <w:t xml:space="preserve">the </w:t>
      </w:r>
      <w:r w:rsidR="00A368E3" w:rsidRPr="002C7DB2">
        <w:rPr>
          <w:rFonts w:ascii="Book Antiqua" w:hAnsi="Book Antiqua"/>
          <w:sz w:val="24"/>
          <w:szCs w:val="24"/>
        </w:rPr>
        <w:t xml:space="preserve">clinical characteristics of </w:t>
      </w:r>
      <w:r w:rsidR="0080149D" w:rsidRPr="002C7DB2">
        <w:rPr>
          <w:rFonts w:ascii="Book Antiqua" w:hAnsi="Book Antiqua"/>
          <w:sz w:val="24"/>
          <w:szCs w:val="24"/>
        </w:rPr>
        <w:t>non-alcoholic fatty liver disease</w:t>
      </w:r>
      <w:r w:rsidR="00A368E3" w:rsidRPr="002C7DB2">
        <w:rPr>
          <w:rFonts w:ascii="Book Antiqua" w:hAnsi="Book Antiqua"/>
          <w:sz w:val="24"/>
          <w:szCs w:val="24"/>
        </w:rPr>
        <w:t>.</w:t>
      </w:r>
      <w:r w:rsidR="00657F6B">
        <w:rPr>
          <w:rFonts w:ascii="Book Antiqua" w:hAnsi="Book Antiqua"/>
          <w:sz w:val="24"/>
          <w:szCs w:val="24"/>
        </w:rPr>
        <w:t xml:space="preserve"> </w:t>
      </w:r>
      <w:r w:rsidR="00A368E3" w:rsidRPr="002C7DB2">
        <w:rPr>
          <w:rFonts w:ascii="Book Antiqua" w:hAnsi="Book Antiqua"/>
          <w:sz w:val="24"/>
          <w:szCs w:val="24"/>
        </w:rPr>
        <w:t>We used</w:t>
      </w:r>
      <w:r w:rsidR="00A45CF2" w:rsidRPr="002C7DB2">
        <w:rPr>
          <w:rFonts w:ascii="Book Antiqua" w:hAnsi="Book Antiqua"/>
          <w:sz w:val="24"/>
          <w:szCs w:val="24"/>
        </w:rPr>
        <w:t xml:space="preserve"> histopathological, metabolic, </w:t>
      </w:r>
      <w:r w:rsidR="00A368E3" w:rsidRPr="002C7DB2">
        <w:rPr>
          <w:rFonts w:ascii="Book Antiqua" w:hAnsi="Book Antiqua"/>
          <w:sz w:val="24"/>
          <w:szCs w:val="24"/>
        </w:rPr>
        <w:t>and molecular</w:t>
      </w:r>
      <w:r w:rsidR="00A45CF2" w:rsidRPr="002C7DB2">
        <w:rPr>
          <w:rFonts w:ascii="Book Antiqua" w:hAnsi="Book Antiqua"/>
          <w:sz w:val="24"/>
          <w:szCs w:val="24"/>
        </w:rPr>
        <w:t xml:space="preserve"> </w:t>
      </w:r>
      <w:r w:rsidR="00A368E3" w:rsidRPr="002C7DB2">
        <w:rPr>
          <w:rFonts w:ascii="Book Antiqua" w:hAnsi="Book Antiqua"/>
          <w:sz w:val="24"/>
          <w:szCs w:val="24"/>
        </w:rPr>
        <w:t>approaches to estab</w:t>
      </w:r>
      <w:r w:rsidR="0080149D" w:rsidRPr="002C7DB2">
        <w:rPr>
          <w:rFonts w:ascii="Book Antiqua" w:hAnsi="Book Antiqua"/>
          <w:sz w:val="24"/>
          <w:szCs w:val="24"/>
        </w:rPr>
        <w:t>lish that prolong</w:t>
      </w:r>
      <w:r w:rsidR="007C450E" w:rsidRPr="002C7DB2">
        <w:rPr>
          <w:rFonts w:ascii="Book Antiqua" w:hAnsi="Book Antiqua"/>
          <w:sz w:val="24"/>
          <w:szCs w:val="24"/>
        </w:rPr>
        <w:t>ed</w:t>
      </w:r>
      <w:r w:rsidR="0080149D" w:rsidRPr="002C7DB2">
        <w:rPr>
          <w:rFonts w:ascii="Book Antiqua" w:hAnsi="Book Antiqua"/>
          <w:sz w:val="24"/>
          <w:szCs w:val="24"/>
        </w:rPr>
        <w:t xml:space="preserve"> high-fat-diet</w:t>
      </w:r>
      <w:r w:rsidR="00A368E3" w:rsidRPr="002C7DB2">
        <w:rPr>
          <w:rFonts w:ascii="Book Antiqua" w:hAnsi="Book Antiqua"/>
          <w:sz w:val="24"/>
          <w:szCs w:val="24"/>
        </w:rPr>
        <w:t xml:space="preserve"> feedings </w:t>
      </w:r>
      <w:r w:rsidR="007C450E" w:rsidRPr="002C7DB2">
        <w:rPr>
          <w:rFonts w:ascii="Book Antiqua" w:hAnsi="Book Antiqua"/>
          <w:sz w:val="24"/>
          <w:szCs w:val="24"/>
        </w:rPr>
        <w:t xml:space="preserve">in mice </w:t>
      </w:r>
      <w:r w:rsidR="00453B94" w:rsidRPr="002C7DB2">
        <w:rPr>
          <w:rFonts w:ascii="Book Antiqua" w:hAnsi="Book Antiqua"/>
          <w:sz w:val="24"/>
          <w:szCs w:val="24"/>
        </w:rPr>
        <w:t>may</w:t>
      </w:r>
      <w:r w:rsidR="00A368E3" w:rsidRPr="002C7DB2">
        <w:rPr>
          <w:rFonts w:ascii="Book Antiqua" w:hAnsi="Book Antiqua"/>
          <w:sz w:val="24"/>
          <w:szCs w:val="24"/>
        </w:rPr>
        <w:t xml:space="preserve"> be </w:t>
      </w:r>
      <w:r w:rsidR="007C450E" w:rsidRPr="002C7DB2">
        <w:rPr>
          <w:rFonts w:ascii="Book Antiqua" w:hAnsi="Book Antiqua"/>
          <w:sz w:val="24"/>
          <w:szCs w:val="24"/>
        </w:rPr>
        <w:t>used</w:t>
      </w:r>
      <w:r w:rsidR="00A368E3" w:rsidRPr="002C7DB2">
        <w:rPr>
          <w:rFonts w:ascii="Book Antiqua" w:hAnsi="Book Antiqua"/>
          <w:sz w:val="24"/>
          <w:szCs w:val="24"/>
        </w:rPr>
        <w:t xml:space="preserve"> as a pre-clinical model to study long-term</w:t>
      </w:r>
      <w:r w:rsidR="0080149D" w:rsidRPr="002C7DB2">
        <w:rPr>
          <w:rFonts w:ascii="Book Antiqua" w:hAnsi="Book Antiqua"/>
          <w:sz w:val="24"/>
          <w:szCs w:val="24"/>
        </w:rPr>
        <w:t xml:space="preserve"> interventions involving steatosis, steatohepatitis, fibrosis, glucose disturbances, endoplasmic reticulum stress, and gut microbial dysbiosis. </w:t>
      </w:r>
    </w:p>
    <w:p w14:paraId="267866ED" w14:textId="77777777" w:rsidR="00903DE6" w:rsidRDefault="00903DE6" w:rsidP="002C7DB2">
      <w:pPr>
        <w:adjustRightInd w:val="0"/>
        <w:snapToGrid w:val="0"/>
        <w:spacing w:after="0" w:line="360" w:lineRule="auto"/>
        <w:jc w:val="both"/>
        <w:rPr>
          <w:rFonts w:ascii="Book Antiqua" w:eastAsia="Times New Roman" w:hAnsi="Book Antiqua"/>
          <w:sz w:val="24"/>
          <w:szCs w:val="24"/>
        </w:rPr>
      </w:pPr>
    </w:p>
    <w:p w14:paraId="6687E6F2" w14:textId="2D72C18F" w:rsidR="007F4F36" w:rsidRPr="002C7DB2" w:rsidRDefault="00A513A1" w:rsidP="002C7DB2">
      <w:pPr>
        <w:adjustRightInd w:val="0"/>
        <w:snapToGrid w:val="0"/>
        <w:spacing w:after="0" w:line="360" w:lineRule="auto"/>
        <w:jc w:val="both"/>
        <w:rPr>
          <w:rFonts w:ascii="Book Antiqua" w:hAnsi="Book Antiqua"/>
          <w:sz w:val="24"/>
          <w:szCs w:val="24"/>
        </w:rPr>
      </w:pPr>
      <w:r w:rsidRPr="002C7DB2">
        <w:rPr>
          <w:rFonts w:ascii="Book Antiqua" w:eastAsia="Times New Roman" w:hAnsi="Book Antiqua"/>
          <w:sz w:val="24"/>
          <w:szCs w:val="24"/>
        </w:rPr>
        <w:t>Velázquez KT,</w:t>
      </w:r>
      <w:r w:rsidRPr="002C7DB2">
        <w:rPr>
          <w:rFonts w:ascii="Book Antiqua" w:eastAsia="Times New Roman" w:hAnsi="Book Antiqua"/>
          <w:sz w:val="24"/>
          <w:szCs w:val="24"/>
          <w:vertAlign w:val="superscript"/>
        </w:rPr>
        <w:t xml:space="preserve"> </w:t>
      </w:r>
      <w:r w:rsidRPr="002C7DB2">
        <w:rPr>
          <w:rFonts w:ascii="Book Antiqua" w:eastAsia="Times New Roman" w:hAnsi="Book Antiqua"/>
          <w:sz w:val="24"/>
          <w:szCs w:val="24"/>
        </w:rPr>
        <w:t xml:space="preserve">Enos RT, Bader JE, </w:t>
      </w:r>
      <w:proofErr w:type="spellStart"/>
      <w:r w:rsidRPr="002C7DB2">
        <w:rPr>
          <w:rFonts w:ascii="Book Antiqua" w:eastAsia="Times New Roman" w:hAnsi="Book Antiqua"/>
          <w:sz w:val="24"/>
          <w:szCs w:val="24"/>
        </w:rPr>
        <w:t>Sougiannis</w:t>
      </w:r>
      <w:proofErr w:type="spellEnd"/>
      <w:r w:rsidRPr="002C7DB2">
        <w:rPr>
          <w:rFonts w:ascii="Book Antiqua" w:eastAsia="Times New Roman" w:hAnsi="Book Antiqua"/>
          <w:sz w:val="24"/>
          <w:szCs w:val="24"/>
        </w:rPr>
        <w:t xml:space="preserve"> AT, Carson</w:t>
      </w:r>
      <w:r w:rsidR="00B72612" w:rsidRPr="002C7DB2">
        <w:rPr>
          <w:rFonts w:ascii="Book Antiqua" w:eastAsia="Times New Roman" w:hAnsi="Book Antiqua"/>
          <w:sz w:val="24"/>
          <w:szCs w:val="24"/>
        </w:rPr>
        <w:t xml:space="preserve"> MS</w:t>
      </w:r>
      <w:r w:rsidRPr="002C7DB2">
        <w:rPr>
          <w:rFonts w:ascii="Book Antiqua" w:eastAsia="Times New Roman" w:hAnsi="Book Antiqua"/>
          <w:sz w:val="24"/>
          <w:szCs w:val="24"/>
        </w:rPr>
        <w:t xml:space="preserve">, </w:t>
      </w:r>
      <w:proofErr w:type="spellStart"/>
      <w:r w:rsidRPr="002C7DB2">
        <w:rPr>
          <w:rFonts w:ascii="Book Antiqua" w:eastAsia="Times New Roman" w:hAnsi="Book Antiqua"/>
          <w:sz w:val="24"/>
          <w:szCs w:val="24"/>
        </w:rPr>
        <w:t>Chatzistamou</w:t>
      </w:r>
      <w:proofErr w:type="spellEnd"/>
      <w:r w:rsidR="00B72612" w:rsidRPr="002C7DB2">
        <w:rPr>
          <w:rFonts w:ascii="Book Antiqua" w:eastAsia="Times New Roman" w:hAnsi="Book Antiqua"/>
          <w:sz w:val="24"/>
          <w:szCs w:val="24"/>
        </w:rPr>
        <w:t xml:space="preserve"> I,</w:t>
      </w:r>
      <w:r w:rsidRPr="002C7DB2">
        <w:rPr>
          <w:rFonts w:ascii="Book Antiqua" w:eastAsia="Times New Roman" w:hAnsi="Book Antiqua"/>
          <w:sz w:val="24"/>
          <w:szCs w:val="24"/>
        </w:rPr>
        <w:t xml:space="preserve"> Carson</w:t>
      </w:r>
      <w:r w:rsidR="00B72612" w:rsidRPr="002C7DB2">
        <w:rPr>
          <w:rFonts w:ascii="Book Antiqua" w:eastAsia="Times New Roman" w:hAnsi="Book Antiqua"/>
          <w:sz w:val="24"/>
          <w:szCs w:val="24"/>
        </w:rPr>
        <w:t xml:space="preserve"> JA</w:t>
      </w:r>
      <w:r w:rsidRPr="002C7DB2">
        <w:rPr>
          <w:rFonts w:ascii="Book Antiqua" w:eastAsia="Times New Roman" w:hAnsi="Book Antiqua"/>
          <w:sz w:val="24"/>
          <w:szCs w:val="24"/>
        </w:rPr>
        <w:t xml:space="preserve">, </w:t>
      </w:r>
      <w:proofErr w:type="spellStart"/>
      <w:r w:rsidRPr="002C7DB2">
        <w:rPr>
          <w:rFonts w:ascii="Book Antiqua" w:eastAsia="Times New Roman" w:hAnsi="Book Antiqua"/>
          <w:sz w:val="24"/>
          <w:szCs w:val="24"/>
        </w:rPr>
        <w:t>Nagarkatti</w:t>
      </w:r>
      <w:proofErr w:type="spellEnd"/>
      <w:r w:rsidR="00B72612" w:rsidRPr="002C7DB2">
        <w:rPr>
          <w:rFonts w:ascii="Book Antiqua" w:eastAsia="Times New Roman" w:hAnsi="Book Antiqua"/>
          <w:sz w:val="24"/>
          <w:szCs w:val="24"/>
        </w:rPr>
        <w:t xml:space="preserve"> P, </w:t>
      </w:r>
      <w:proofErr w:type="spellStart"/>
      <w:r w:rsidRPr="002C7DB2">
        <w:rPr>
          <w:rFonts w:ascii="Book Antiqua" w:eastAsia="Times New Roman" w:hAnsi="Book Antiqua"/>
          <w:sz w:val="24"/>
          <w:szCs w:val="24"/>
        </w:rPr>
        <w:t>Nagarkatti</w:t>
      </w:r>
      <w:proofErr w:type="spellEnd"/>
      <w:r w:rsidR="00B72612" w:rsidRPr="002C7DB2">
        <w:rPr>
          <w:rFonts w:ascii="Book Antiqua" w:eastAsia="Times New Roman" w:hAnsi="Book Antiqua"/>
          <w:sz w:val="24"/>
          <w:szCs w:val="24"/>
        </w:rPr>
        <w:t xml:space="preserve"> M</w:t>
      </w:r>
      <w:r w:rsidRPr="002C7DB2">
        <w:rPr>
          <w:rFonts w:ascii="Book Antiqua" w:eastAsia="Times New Roman" w:hAnsi="Book Antiqua"/>
          <w:sz w:val="24"/>
          <w:szCs w:val="24"/>
        </w:rPr>
        <w:t>, Murphy</w:t>
      </w:r>
      <w:r w:rsidR="00E279C9" w:rsidRPr="002C7DB2">
        <w:rPr>
          <w:rFonts w:ascii="Book Antiqua" w:eastAsia="Times New Roman" w:hAnsi="Book Antiqua"/>
          <w:sz w:val="24"/>
          <w:szCs w:val="24"/>
        </w:rPr>
        <w:t xml:space="preserve"> EA</w:t>
      </w:r>
      <w:r w:rsidRPr="002C7DB2">
        <w:rPr>
          <w:rFonts w:ascii="Book Antiqua" w:eastAsia="Times New Roman" w:hAnsi="Book Antiqua"/>
          <w:sz w:val="24"/>
          <w:szCs w:val="24"/>
        </w:rPr>
        <w:t>.</w:t>
      </w:r>
      <w:r w:rsidR="00691177" w:rsidRPr="002C7DB2">
        <w:rPr>
          <w:rFonts w:ascii="Book Antiqua" w:eastAsia="Times New Roman" w:hAnsi="Book Antiqua"/>
          <w:b/>
          <w:sz w:val="24"/>
          <w:szCs w:val="24"/>
        </w:rPr>
        <w:t xml:space="preserve"> </w:t>
      </w:r>
      <w:r w:rsidR="00691177" w:rsidRPr="002C7DB2">
        <w:rPr>
          <w:rFonts w:ascii="Book Antiqua" w:hAnsi="Book Antiqua"/>
          <w:sz w:val="24"/>
          <w:szCs w:val="24"/>
        </w:rPr>
        <w:t>Prolonged high-fat-diet feeding promotes non-alcoholic fatty liver disease and alters gut microbiota in mice.</w:t>
      </w:r>
      <w:r w:rsidR="0074052F" w:rsidRPr="002C7DB2">
        <w:rPr>
          <w:rFonts w:ascii="Book Antiqua" w:hAnsi="Book Antiqua"/>
          <w:sz w:val="24"/>
          <w:szCs w:val="24"/>
        </w:rPr>
        <w:t xml:space="preserve"> </w:t>
      </w:r>
      <w:r w:rsidR="0074052F" w:rsidRPr="002C7DB2">
        <w:rPr>
          <w:rFonts w:ascii="Book Antiqua" w:hAnsi="Book Antiqua"/>
          <w:i/>
          <w:iCs/>
          <w:sz w:val="24"/>
          <w:szCs w:val="24"/>
        </w:rPr>
        <w:t xml:space="preserve">World J </w:t>
      </w:r>
      <w:proofErr w:type="spellStart"/>
      <w:r w:rsidR="0074052F" w:rsidRPr="002C7DB2">
        <w:rPr>
          <w:rFonts w:ascii="Book Antiqua" w:hAnsi="Book Antiqua"/>
          <w:i/>
          <w:iCs/>
          <w:sz w:val="24"/>
          <w:szCs w:val="24"/>
        </w:rPr>
        <w:t>Hepatol</w:t>
      </w:r>
      <w:proofErr w:type="spellEnd"/>
      <w:r w:rsidR="0074052F" w:rsidRPr="002C7DB2">
        <w:rPr>
          <w:rFonts w:ascii="Book Antiqua" w:hAnsi="Book Antiqua"/>
          <w:sz w:val="24"/>
          <w:szCs w:val="24"/>
        </w:rPr>
        <w:t xml:space="preserve"> 2019; In press </w:t>
      </w:r>
      <w:r w:rsidR="007F4F36" w:rsidRPr="002C7DB2">
        <w:rPr>
          <w:rFonts w:ascii="Book Antiqua" w:hAnsi="Book Antiqua"/>
          <w:sz w:val="24"/>
          <w:szCs w:val="24"/>
        </w:rPr>
        <w:br w:type="page"/>
      </w:r>
    </w:p>
    <w:p w14:paraId="2D0A68ED" w14:textId="384EA827" w:rsidR="00547C31" w:rsidRPr="002C7DB2" w:rsidRDefault="007F4F36" w:rsidP="002C7DB2">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lastRenderedPageBreak/>
        <w:t>INTRODUCTION</w:t>
      </w:r>
    </w:p>
    <w:p w14:paraId="03681EE6" w14:textId="22CB7F22" w:rsidR="008F74AB" w:rsidRPr="002C7DB2" w:rsidRDefault="0027726B"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 xml:space="preserve">Advanced stages of </w:t>
      </w:r>
      <w:r w:rsidR="00A84659" w:rsidRPr="002C7DB2">
        <w:rPr>
          <w:rFonts w:ascii="Book Antiqua" w:hAnsi="Book Antiqua"/>
          <w:sz w:val="24"/>
          <w:szCs w:val="24"/>
        </w:rPr>
        <w:t>n</w:t>
      </w:r>
      <w:r w:rsidR="009A000B" w:rsidRPr="002C7DB2">
        <w:rPr>
          <w:rFonts w:ascii="Book Antiqua" w:hAnsi="Book Antiqua"/>
          <w:sz w:val="24"/>
          <w:szCs w:val="24"/>
        </w:rPr>
        <w:t xml:space="preserve">on-alcoholic </w:t>
      </w:r>
      <w:r w:rsidR="00F04E7C" w:rsidRPr="002C7DB2">
        <w:rPr>
          <w:rFonts w:ascii="Book Antiqua" w:hAnsi="Book Antiqua"/>
          <w:sz w:val="24"/>
          <w:szCs w:val="24"/>
        </w:rPr>
        <w:t>fa</w:t>
      </w:r>
      <w:r w:rsidR="00A84659" w:rsidRPr="002C7DB2">
        <w:rPr>
          <w:rFonts w:ascii="Book Antiqua" w:hAnsi="Book Antiqua"/>
          <w:sz w:val="24"/>
          <w:szCs w:val="24"/>
        </w:rPr>
        <w:t>tty liver disease (NAFLD) can be</w:t>
      </w:r>
      <w:r w:rsidRPr="002C7DB2">
        <w:rPr>
          <w:rFonts w:ascii="Book Antiqua" w:hAnsi="Book Antiqua"/>
          <w:sz w:val="24"/>
          <w:szCs w:val="24"/>
        </w:rPr>
        <w:t xml:space="preserve"> </w:t>
      </w:r>
      <w:r w:rsidR="00F04E7C" w:rsidRPr="002C7DB2">
        <w:rPr>
          <w:rFonts w:ascii="Book Antiqua" w:hAnsi="Book Antiqua"/>
          <w:sz w:val="24"/>
          <w:szCs w:val="24"/>
        </w:rPr>
        <w:t>classified as a</w:t>
      </w:r>
      <w:r w:rsidR="001C73DB" w:rsidRPr="002C7DB2">
        <w:rPr>
          <w:rFonts w:ascii="Book Antiqua" w:hAnsi="Book Antiqua"/>
          <w:sz w:val="24"/>
          <w:szCs w:val="24"/>
        </w:rPr>
        <w:t xml:space="preserve"> form of chronic hepatitis</w:t>
      </w:r>
      <w:r w:rsidR="00A84659" w:rsidRPr="002C7DB2">
        <w:rPr>
          <w:rFonts w:ascii="Book Antiqua" w:hAnsi="Book Antiqua"/>
          <w:sz w:val="24"/>
          <w:szCs w:val="24"/>
        </w:rPr>
        <w:t xml:space="preserve">. </w:t>
      </w:r>
      <w:r w:rsidR="00010104" w:rsidRPr="002C7DB2">
        <w:rPr>
          <w:rFonts w:ascii="Book Antiqua" w:hAnsi="Book Antiqua"/>
          <w:sz w:val="24"/>
          <w:szCs w:val="24"/>
        </w:rPr>
        <w:t xml:space="preserve">An estimated 25% of individuals </w:t>
      </w:r>
      <w:r w:rsidR="001E2695" w:rsidRPr="002C7DB2">
        <w:rPr>
          <w:rFonts w:ascii="Book Antiqua" w:hAnsi="Book Antiqua"/>
          <w:sz w:val="24"/>
          <w:szCs w:val="24"/>
        </w:rPr>
        <w:t xml:space="preserve">are affected </w:t>
      </w:r>
      <w:r w:rsidR="00010104" w:rsidRPr="002C7DB2">
        <w:rPr>
          <w:rFonts w:ascii="Book Antiqua" w:hAnsi="Book Antiqua"/>
          <w:sz w:val="24"/>
          <w:szCs w:val="24"/>
        </w:rPr>
        <w:t>globally</w:t>
      </w:r>
      <w:r w:rsidR="0043421D"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&lt;EndNote&gt;&lt;Cite&gt;&lt;Author&gt;Younossi&lt;/Author&gt;&lt;Year&gt;2015&lt;/Year&gt;&lt;RecNum&gt;86&lt;/RecNum&gt;&lt;DisplayText&gt;&lt;style face="superscript"&gt;[1]&lt;/style&gt;&lt;/DisplayText&gt;&lt;record&gt;&lt;rec-number&gt;86&lt;/rec-number&gt;&lt;foreign-keys&gt;&lt;key app="EN" db-id="p9prr2xzzw5s0hefzt0xrx2yr9a0epfssfrx" timestamp="1548443086"&gt;86&lt;/key&gt;&lt;/foreign-keys&gt;&lt;ref-type name="Journal Article"&gt;17&lt;/ref-type&gt;&lt;contributors&gt;&lt;authors&gt;&lt;author&gt;Younossi, Z. M.&lt;/author&gt;&lt;author&gt;Otgonsuren, M.&lt;/author&gt;&lt;author&gt;Henry, L.&lt;/author&gt;&lt;author&gt;Venkatesan, C.&lt;/author&gt;&lt;author&gt;Mishra, A.&lt;/author&gt;&lt;author&gt;Erario, M.&lt;/author&gt;&lt;author&gt;Hunt, S.&lt;/author&gt;&lt;/authors&gt;&lt;/contributors&gt;&lt;auth-address&gt;Center for Liver Disease, Inova Health System, Falls Church, VA.&amp;#xD;Department of Medicine, Inova Fairfax Hospital, Falls Church, VA.&amp;#xD;Betty and Guy Beatty Center for Integrated Research, Inova Health System, Falls Church, VA.&lt;/auth-address&gt;&lt;titles&gt;&lt;title&gt;Association of nonalcoholic fatty liver disease (NAFLD) with hepatocellular carcinoma (HCC) in the United States from 2004 to 2009&lt;/title&gt;&lt;secondary-title&gt;Hepatology&lt;/secondary-title&gt;&lt;/titles&gt;&lt;periodical&gt;&lt;full-title&gt;Hepatology&lt;/full-title&gt;&lt;/periodical&gt;&lt;pages&gt;1723-30&lt;/pages&gt;&lt;volume&gt;62&lt;/volume&gt;&lt;number&gt;6&lt;/number&gt;&lt;keywords&gt;&lt;keyword&gt;Aged&lt;/keyword&gt;&lt;keyword&gt;Carcinoma, Hepatocellular/*complications/*epidemiology&lt;/keyword&gt;&lt;keyword&gt;Female&lt;/keyword&gt;&lt;keyword&gt;Humans&lt;/keyword&gt;&lt;keyword&gt;Liver Neoplasms/*complications/*epidemiology&lt;/keyword&gt;&lt;keyword&gt;Male&lt;/keyword&gt;&lt;keyword&gt;Non-alcoholic Fatty Liver Disease/*complications/*epidemiology&lt;/keyword&gt;&lt;keyword&gt;Prevalence&lt;/keyword&gt;&lt;keyword&gt;Survival Rate&lt;/keyword&gt;&lt;keyword&gt;Time Factors&lt;/keyword&gt;&lt;keyword&gt;United States&lt;/keyword&gt;&lt;/keywords&gt;&lt;dates&gt;&lt;year&gt;2015&lt;/year&gt;&lt;pub-dates&gt;&lt;date&gt;Dec&lt;/date&gt;&lt;/pub-dates&gt;&lt;/dates&gt;&lt;isbn&gt;1527-3350 (Electronic)&amp;#xD;0270-9139 (Linking)&lt;/isbn&gt;&lt;accession-num&gt;26274335&lt;/accession-num&gt;&lt;urls&gt;&lt;related-urls&gt;&lt;url&gt;http://www.ncbi.nlm.nih.gov/pubmed/26274335&lt;/url&gt;&lt;/related-urls&gt;&lt;/urls&gt;&lt;electronic-resource-num&gt;10.1002/hep.28123&lt;/electronic-resource-num&gt;&lt;/record&gt;&lt;/Cite&gt;&lt;/EndNote&gt;</w:instrText>
      </w:r>
      <w:r w:rsidR="0043421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w:t>
      </w:r>
      <w:r w:rsidR="0043421D" w:rsidRPr="002C7DB2">
        <w:rPr>
          <w:rFonts w:ascii="Book Antiqua" w:hAnsi="Book Antiqua"/>
          <w:sz w:val="24"/>
          <w:szCs w:val="24"/>
          <w:vertAlign w:val="superscript"/>
        </w:rPr>
        <w:fldChar w:fldCharType="end"/>
      </w:r>
      <w:r w:rsidR="009B369E" w:rsidRPr="002C7DB2">
        <w:rPr>
          <w:rFonts w:ascii="Book Antiqua" w:hAnsi="Book Antiqua"/>
          <w:sz w:val="24"/>
          <w:szCs w:val="24"/>
        </w:rPr>
        <w:t>.</w:t>
      </w:r>
      <w:r w:rsidR="00010104" w:rsidRPr="002C7DB2">
        <w:rPr>
          <w:rFonts w:ascii="Book Antiqua" w:hAnsi="Book Antiqua"/>
          <w:sz w:val="24"/>
          <w:szCs w:val="24"/>
        </w:rPr>
        <w:t xml:space="preserve"> In the</w:t>
      </w:r>
      <w:r w:rsidR="00010104" w:rsidRPr="002C7DB2">
        <w:rPr>
          <w:rFonts w:ascii="Book Antiqua" w:hAnsi="Book Antiqua" w:cs="Arial"/>
          <w:sz w:val="24"/>
          <w:szCs w:val="24"/>
        </w:rPr>
        <w:t xml:space="preserve"> </w:t>
      </w:r>
      <w:r w:rsidR="009A000B" w:rsidRPr="002C7DB2">
        <w:rPr>
          <w:rFonts w:ascii="Book Antiqua" w:hAnsi="Book Antiqua"/>
          <w:sz w:val="24"/>
          <w:szCs w:val="24"/>
        </w:rPr>
        <w:t xml:space="preserve">United States </w:t>
      </w:r>
      <w:r w:rsidR="001E2695" w:rsidRPr="002C7DB2">
        <w:rPr>
          <w:rFonts w:ascii="Book Antiqua" w:hAnsi="Book Antiqua"/>
          <w:sz w:val="24"/>
          <w:szCs w:val="24"/>
        </w:rPr>
        <w:t>alone, approximately</w:t>
      </w:r>
      <w:r w:rsidR="00F04E7C" w:rsidRPr="002C7DB2">
        <w:rPr>
          <w:rFonts w:ascii="Book Antiqua" w:hAnsi="Book Antiqua"/>
          <w:sz w:val="24"/>
          <w:szCs w:val="24"/>
        </w:rPr>
        <w:t xml:space="preserve"> 95</w:t>
      </w:r>
      <w:r w:rsidR="009A000B" w:rsidRPr="002C7DB2">
        <w:rPr>
          <w:rFonts w:ascii="Book Antiqua" w:hAnsi="Book Antiqua"/>
          <w:sz w:val="24"/>
          <w:szCs w:val="24"/>
        </w:rPr>
        <w:t xml:space="preserve"> million adults </w:t>
      </w:r>
      <w:r w:rsidR="001E2695" w:rsidRPr="002C7DB2">
        <w:rPr>
          <w:rFonts w:ascii="Book Antiqua" w:hAnsi="Book Antiqua"/>
          <w:sz w:val="24"/>
          <w:szCs w:val="24"/>
        </w:rPr>
        <w:t xml:space="preserve">have NAFLD and </w:t>
      </w:r>
      <w:r w:rsidR="004125B4" w:rsidRPr="002C7DB2">
        <w:rPr>
          <w:rFonts w:ascii="Book Antiqua" w:hAnsi="Book Antiqua"/>
          <w:sz w:val="24"/>
          <w:szCs w:val="24"/>
        </w:rPr>
        <w:t xml:space="preserve">the </w:t>
      </w:r>
      <w:r w:rsidR="001E2695" w:rsidRPr="002C7DB2">
        <w:rPr>
          <w:rFonts w:ascii="Book Antiqua" w:hAnsi="Book Antiqua"/>
          <w:sz w:val="24"/>
          <w:szCs w:val="24"/>
        </w:rPr>
        <w:t xml:space="preserve">prevalence </w:t>
      </w:r>
      <w:r w:rsidR="00A84659" w:rsidRPr="002C7DB2">
        <w:rPr>
          <w:rFonts w:ascii="Book Antiqua" w:hAnsi="Book Antiqua"/>
          <w:sz w:val="24"/>
          <w:szCs w:val="24"/>
        </w:rPr>
        <w:t xml:space="preserve">has </w:t>
      </w:r>
      <w:r w:rsidRPr="002C7DB2">
        <w:rPr>
          <w:rFonts w:ascii="Book Antiqua" w:hAnsi="Book Antiqua"/>
          <w:sz w:val="24"/>
          <w:szCs w:val="24"/>
        </w:rPr>
        <w:t>continued to</w:t>
      </w:r>
      <w:r w:rsidR="001E2695" w:rsidRPr="002C7DB2">
        <w:rPr>
          <w:rFonts w:ascii="Book Antiqua" w:hAnsi="Book Antiqua"/>
          <w:sz w:val="24"/>
          <w:szCs w:val="24"/>
        </w:rPr>
        <w:t xml:space="preserve"> rise</w:t>
      </w:r>
      <w:r w:rsidR="00E25E82" w:rsidRPr="002C7DB2">
        <w:rPr>
          <w:rFonts w:ascii="Book Antiqua" w:hAnsi="Book Antiqua"/>
          <w:sz w:val="24"/>
          <w:szCs w:val="24"/>
          <w:vertAlign w:val="superscript"/>
        </w:rPr>
        <w:fldChar w:fldCharType="begin">
          <w:fldData xml:space="preserve">PEVuZE5vdGU+PENpdGU+PEF1dGhvcj5GZWRlcmljbzwvQXV0aG9yPjxZZWFyPjIwMTQ8L1llYXI+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PEVuZE5vdGU+PENpdGU+PEF1dGhvcj5GZWRlcmljbzwvQXV0aG9yPjxZZWFyPjIwMTQ8L1llYXI+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E25E82" w:rsidRPr="002C7DB2">
        <w:rPr>
          <w:rFonts w:ascii="Book Antiqua" w:hAnsi="Book Antiqua"/>
          <w:sz w:val="24"/>
          <w:szCs w:val="24"/>
          <w:vertAlign w:val="superscript"/>
        </w:rPr>
      </w:r>
      <w:r w:rsidR="00E25E82"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w:t>
      </w:r>
      <w:r w:rsidR="00E25E82" w:rsidRPr="002C7DB2">
        <w:rPr>
          <w:rFonts w:ascii="Book Antiqua" w:hAnsi="Book Antiqua"/>
          <w:sz w:val="24"/>
          <w:szCs w:val="24"/>
          <w:vertAlign w:val="superscript"/>
        </w:rPr>
        <w:fldChar w:fldCharType="end"/>
      </w:r>
      <w:r w:rsidR="009B369E" w:rsidRPr="002C7DB2">
        <w:rPr>
          <w:rFonts w:ascii="Book Antiqua" w:hAnsi="Book Antiqua"/>
          <w:sz w:val="24"/>
          <w:szCs w:val="24"/>
        </w:rPr>
        <w:t>.</w:t>
      </w:r>
      <w:r w:rsidR="00657F6B">
        <w:rPr>
          <w:rFonts w:ascii="Book Antiqua" w:hAnsi="Book Antiqua"/>
          <w:sz w:val="24"/>
          <w:szCs w:val="24"/>
        </w:rPr>
        <w:t xml:space="preserve"> </w:t>
      </w:r>
      <w:r w:rsidR="00010104" w:rsidRPr="002C7DB2">
        <w:rPr>
          <w:rFonts w:ascii="Book Antiqua" w:hAnsi="Book Antiqua"/>
          <w:sz w:val="24"/>
          <w:szCs w:val="24"/>
        </w:rPr>
        <w:t xml:space="preserve">In fact, it is now </w:t>
      </w:r>
      <w:r w:rsidR="009C258C" w:rsidRPr="002C7DB2">
        <w:rPr>
          <w:rFonts w:ascii="Book Antiqua" w:hAnsi="Book Antiqua"/>
          <w:sz w:val="24"/>
          <w:szCs w:val="24"/>
        </w:rPr>
        <w:t>considered the most common cause of liver disorder in the United States and other Western industrialized countries.</w:t>
      </w:r>
      <w:r w:rsidR="00A84659" w:rsidRPr="002C7DB2">
        <w:rPr>
          <w:rFonts w:ascii="Book Antiqua" w:hAnsi="Book Antiqua"/>
          <w:sz w:val="24"/>
          <w:szCs w:val="24"/>
        </w:rPr>
        <w:t xml:space="preserve"> </w:t>
      </w:r>
      <w:r w:rsidR="009A000B" w:rsidRPr="002C7DB2">
        <w:rPr>
          <w:rFonts w:ascii="Book Antiqua" w:hAnsi="Book Antiqua"/>
          <w:sz w:val="24"/>
          <w:szCs w:val="24"/>
        </w:rPr>
        <w:t>NAFLD exists as a spectrum and is best categorized histologically.</w:t>
      </w:r>
      <w:r w:rsidR="00657F6B">
        <w:rPr>
          <w:rFonts w:ascii="Book Antiqua" w:hAnsi="Book Antiqua"/>
          <w:sz w:val="24"/>
          <w:szCs w:val="24"/>
        </w:rPr>
        <w:t xml:space="preserve"> </w:t>
      </w:r>
      <w:r w:rsidR="009A000B" w:rsidRPr="002C7DB2">
        <w:rPr>
          <w:rFonts w:ascii="Book Antiqua" w:hAnsi="Book Antiqua"/>
          <w:sz w:val="24"/>
          <w:szCs w:val="24"/>
        </w:rPr>
        <w:t>Characteristic features include steatosis, inflammation, hepatocellular ballooning</w:t>
      </w:r>
      <w:r w:rsidR="006C740F" w:rsidRPr="002C7DB2">
        <w:rPr>
          <w:rFonts w:ascii="Book Antiqua" w:hAnsi="Book Antiqua"/>
          <w:sz w:val="24"/>
          <w:szCs w:val="24"/>
        </w:rPr>
        <w:t>,</w:t>
      </w:r>
      <w:r w:rsidR="009A000B" w:rsidRPr="002C7DB2">
        <w:rPr>
          <w:rFonts w:ascii="Book Antiqua" w:hAnsi="Book Antiqua"/>
          <w:sz w:val="24"/>
          <w:szCs w:val="24"/>
        </w:rPr>
        <w:t xml:space="preserve"> and fibrosis</w:t>
      </w:r>
      <w:r w:rsidR="00854EBD"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854EBD" w:rsidRPr="002C7DB2">
        <w:rPr>
          <w:rFonts w:ascii="Book Antiqua" w:hAnsi="Book Antiqua"/>
          <w:sz w:val="24"/>
          <w:szCs w:val="24"/>
          <w:vertAlign w:val="superscript"/>
        </w:rPr>
      </w:r>
      <w:r w:rsidR="00854EB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w:t>
      </w:r>
      <w:r w:rsidR="00854EBD" w:rsidRPr="002C7DB2">
        <w:rPr>
          <w:rFonts w:ascii="Book Antiqua" w:hAnsi="Book Antiqua"/>
          <w:sz w:val="24"/>
          <w:szCs w:val="24"/>
          <w:vertAlign w:val="superscript"/>
        </w:rPr>
        <w:fldChar w:fldCharType="end"/>
      </w:r>
      <w:r w:rsidR="009B369E" w:rsidRPr="002C7DB2">
        <w:rPr>
          <w:rFonts w:ascii="Book Antiqua" w:hAnsi="Book Antiqua"/>
          <w:sz w:val="24"/>
          <w:szCs w:val="24"/>
        </w:rPr>
        <w:t>.</w:t>
      </w:r>
      <w:r w:rsidR="00C70360" w:rsidRPr="002C7DB2">
        <w:rPr>
          <w:rFonts w:ascii="Book Antiqua" w:hAnsi="Book Antiqua"/>
          <w:sz w:val="24"/>
          <w:szCs w:val="24"/>
        </w:rPr>
        <w:t xml:space="preserve"> </w:t>
      </w:r>
      <w:r w:rsidR="009A000B" w:rsidRPr="002C7DB2">
        <w:rPr>
          <w:rFonts w:ascii="Book Antiqua" w:hAnsi="Book Antiqua"/>
          <w:sz w:val="24"/>
          <w:szCs w:val="24"/>
        </w:rPr>
        <w:t xml:space="preserve">NAFLD can be </w:t>
      </w:r>
      <w:r w:rsidR="00F04E7C" w:rsidRPr="002C7DB2">
        <w:rPr>
          <w:rFonts w:ascii="Book Antiqua" w:hAnsi="Book Antiqua"/>
          <w:sz w:val="24"/>
          <w:szCs w:val="24"/>
        </w:rPr>
        <w:t xml:space="preserve">further </w:t>
      </w:r>
      <w:r w:rsidR="009A000B" w:rsidRPr="002C7DB2">
        <w:rPr>
          <w:rFonts w:ascii="Book Antiqua" w:hAnsi="Book Antiqua"/>
          <w:sz w:val="24"/>
          <w:szCs w:val="24"/>
        </w:rPr>
        <w:t>classified as non-alcoholic fatty liver (NAFL) and non-alcoh</w:t>
      </w:r>
      <w:r w:rsidR="00F04E7C" w:rsidRPr="002C7DB2">
        <w:rPr>
          <w:rFonts w:ascii="Book Antiqua" w:hAnsi="Book Antiqua"/>
          <w:sz w:val="24"/>
          <w:szCs w:val="24"/>
        </w:rPr>
        <w:t>olic steatohepatitis (NASH)</w:t>
      </w:r>
      <w:r w:rsidR="00854EBD"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854EBD" w:rsidRPr="002C7DB2">
        <w:rPr>
          <w:rFonts w:ascii="Book Antiqua" w:hAnsi="Book Antiqua"/>
          <w:sz w:val="24"/>
          <w:szCs w:val="24"/>
          <w:vertAlign w:val="superscript"/>
        </w:rPr>
      </w:r>
      <w:r w:rsidR="00854EB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w:t>
      </w:r>
      <w:r w:rsidR="00854EBD" w:rsidRPr="002C7DB2">
        <w:rPr>
          <w:rFonts w:ascii="Book Antiqua" w:hAnsi="Book Antiqua"/>
          <w:sz w:val="24"/>
          <w:szCs w:val="24"/>
          <w:vertAlign w:val="superscript"/>
        </w:rPr>
        <w:fldChar w:fldCharType="end"/>
      </w:r>
      <w:r w:rsidR="009B369E" w:rsidRPr="002C7DB2">
        <w:rPr>
          <w:rFonts w:ascii="Book Antiqua" w:hAnsi="Book Antiqua"/>
          <w:sz w:val="24"/>
          <w:szCs w:val="24"/>
        </w:rPr>
        <w:t>.</w:t>
      </w:r>
      <w:r w:rsidR="00657F6B">
        <w:rPr>
          <w:rFonts w:ascii="Book Antiqua" w:hAnsi="Book Antiqua"/>
          <w:sz w:val="24"/>
          <w:szCs w:val="24"/>
        </w:rPr>
        <w:t xml:space="preserve"> </w:t>
      </w:r>
      <w:r w:rsidR="009A000B" w:rsidRPr="002C7DB2">
        <w:rPr>
          <w:rFonts w:ascii="Book Antiqua" w:hAnsi="Book Antiqua"/>
          <w:sz w:val="24"/>
          <w:szCs w:val="24"/>
        </w:rPr>
        <w:t>NAFL</w:t>
      </w:r>
      <w:r w:rsidR="001C73DB" w:rsidRPr="002C7DB2">
        <w:rPr>
          <w:rFonts w:ascii="Book Antiqua" w:hAnsi="Book Antiqua"/>
          <w:sz w:val="24"/>
          <w:szCs w:val="24"/>
        </w:rPr>
        <w:t xml:space="preserve"> is a</w:t>
      </w:r>
      <w:r w:rsidR="00F04E7C" w:rsidRPr="002C7DB2">
        <w:rPr>
          <w:rFonts w:ascii="Book Antiqua" w:hAnsi="Book Antiqua"/>
          <w:sz w:val="24"/>
          <w:szCs w:val="24"/>
        </w:rPr>
        <w:t xml:space="preserve"> less severe </w:t>
      </w:r>
      <w:r w:rsidR="00390BE6" w:rsidRPr="002C7DB2">
        <w:rPr>
          <w:rFonts w:ascii="Book Antiqua" w:hAnsi="Book Antiqua"/>
          <w:sz w:val="24"/>
          <w:szCs w:val="24"/>
        </w:rPr>
        <w:t>form and is defined as the presence of steatosis with no evidence of hepatocellular injury in the form of ballooning of the hepatocytes</w:t>
      </w:r>
      <w:r w:rsidR="00854EBD"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854EBD" w:rsidRPr="002C7DB2">
        <w:rPr>
          <w:rFonts w:ascii="Book Antiqua" w:hAnsi="Book Antiqua"/>
          <w:sz w:val="24"/>
          <w:szCs w:val="24"/>
          <w:vertAlign w:val="superscript"/>
        </w:rPr>
      </w:r>
      <w:r w:rsidR="00854EB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w:t>
      </w:r>
      <w:r w:rsidR="00854EBD" w:rsidRPr="002C7DB2">
        <w:rPr>
          <w:rFonts w:ascii="Book Antiqua" w:hAnsi="Book Antiqua"/>
          <w:sz w:val="24"/>
          <w:szCs w:val="24"/>
          <w:vertAlign w:val="superscript"/>
        </w:rPr>
        <w:fldChar w:fldCharType="end"/>
      </w:r>
      <w:r w:rsidR="006F6E4E" w:rsidRPr="002C7DB2">
        <w:rPr>
          <w:rFonts w:ascii="Book Antiqua" w:hAnsi="Book Antiqua"/>
          <w:sz w:val="24"/>
          <w:szCs w:val="24"/>
        </w:rPr>
        <w:t>.</w:t>
      </w:r>
      <w:r w:rsidR="00657F6B">
        <w:rPr>
          <w:rFonts w:ascii="Book Antiqua" w:hAnsi="Book Antiqua"/>
          <w:sz w:val="24"/>
          <w:szCs w:val="24"/>
        </w:rPr>
        <w:t xml:space="preserve"> </w:t>
      </w:r>
      <w:r w:rsidR="00390BE6" w:rsidRPr="002C7DB2">
        <w:rPr>
          <w:rFonts w:ascii="Book Antiqua" w:hAnsi="Book Antiqua"/>
          <w:sz w:val="24"/>
          <w:szCs w:val="24"/>
        </w:rPr>
        <w:t>NASH</w:t>
      </w:r>
      <w:r w:rsidR="001C73DB" w:rsidRPr="002C7DB2">
        <w:rPr>
          <w:rFonts w:ascii="Book Antiqua" w:hAnsi="Book Antiqua"/>
          <w:sz w:val="24"/>
          <w:szCs w:val="24"/>
        </w:rPr>
        <w:t>,</w:t>
      </w:r>
      <w:r w:rsidR="00390BE6" w:rsidRPr="002C7DB2">
        <w:rPr>
          <w:rFonts w:ascii="Book Antiqua" w:hAnsi="Book Antiqua"/>
          <w:sz w:val="24"/>
          <w:szCs w:val="24"/>
        </w:rPr>
        <w:t xml:space="preserve"> on the other hand</w:t>
      </w:r>
      <w:r w:rsidR="001C73DB" w:rsidRPr="002C7DB2">
        <w:rPr>
          <w:rFonts w:ascii="Book Antiqua" w:hAnsi="Book Antiqua"/>
          <w:sz w:val="24"/>
          <w:szCs w:val="24"/>
        </w:rPr>
        <w:t>,</w:t>
      </w:r>
      <w:r w:rsidR="00390BE6" w:rsidRPr="002C7DB2">
        <w:rPr>
          <w:rFonts w:ascii="Book Antiqua" w:hAnsi="Book Antiqua"/>
          <w:sz w:val="24"/>
          <w:szCs w:val="24"/>
        </w:rPr>
        <w:t xml:space="preserve"> is characterized by the presence of hepatic steatosis and inflammation with hepatocyte injury (ballooning) with or without fibrosis</w:t>
      </w:r>
      <w:r w:rsidR="00854EBD"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PEVuZE5vdGU+PENpdGU+PEF1dGhvcj5DaGFsYXNhbmk8L0F1dGhvcj48WWVhcj4yMDEyPC9ZZWFy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854EBD" w:rsidRPr="002C7DB2">
        <w:rPr>
          <w:rFonts w:ascii="Book Antiqua" w:hAnsi="Book Antiqua"/>
          <w:sz w:val="24"/>
          <w:szCs w:val="24"/>
          <w:vertAlign w:val="superscript"/>
        </w:rPr>
      </w:r>
      <w:r w:rsidR="00854EB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w:t>
      </w:r>
      <w:r w:rsidR="00854EBD" w:rsidRPr="002C7DB2">
        <w:rPr>
          <w:rFonts w:ascii="Book Antiqua" w:hAnsi="Book Antiqua"/>
          <w:sz w:val="24"/>
          <w:szCs w:val="24"/>
          <w:vertAlign w:val="superscript"/>
        </w:rPr>
        <w:fldChar w:fldCharType="end"/>
      </w:r>
      <w:r w:rsidR="006F6E4E" w:rsidRPr="002C7DB2">
        <w:rPr>
          <w:rFonts w:ascii="Book Antiqua" w:hAnsi="Book Antiqua"/>
          <w:sz w:val="24"/>
          <w:szCs w:val="24"/>
        </w:rPr>
        <w:t>.</w:t>
      </w:r>
      <w:r w:rsidR="0074052F" w:rsidRPr="002C7DB2">
        <w:rPr>
          <w:rFonts w:ascii="Book Antiqua" w:hAnsi="Book Antiqua"/>
          <w:sz w:val="24"/>
          <w:szCs w:val="24"/>
        </w:rPr>
        <w:t xml:space="preserve"> </w:t>
      </w:r>
      <w:r w:rsidR="00390BE6" w:rsidRPr="002C7DB2">
        <w:rPr>
          <w:rFonts w:ascii="Book Antiqua" w:hAnsi="Book Antiqua"/>
          <w:sz w:val="24"/>
          <w:szCs w:val="24"/>
        </w:rPr>
        <w:t>T</w:t>
      </w:r>
      <w:r w:rsidR="009C258C" w:rsidRPr="002C7DB2">
        <w:rPr>
          <w:rFonts w:ascii="Book Antiqua" w:hAnsi="Book Antiqua"/>
          <w:sz w:val="24"/>
          <w:szCs w:val="24"/>
        </w:rPr>
        <w:t>hese characteristic</w:t>
      </w:r>
      <w:r w:rsidR="009A000B" w:rsidRPr="002C7DB2">
        <w:rPr>
          <w:rFonts w:ascii="Book Antiqua" w:hAnsi="Book Antiqua"/>
          <w:sz w:val="24"/>
          <w:szCs w:val="24"/>
        </w:rPr>
        <w:t>s</w:t>
      </w:r>
      <w:r w:rsidR="00390BE6" w:rsidRPr="002C7DB2">
        <w:rPr>
          <w:rFonts w:ascii="Book Antiqua" w:hAnsi="Book Antiqua"/>
          <w:sz w:val="24"/>
          <w:szCs w:val="24"/>
        </w:rPr>
        <w:t xml:space="preserve"> of NAFLD</w:t>
      </w:r>
      <w:r w:rsidR="009A000B" w:rsidRPr="002C7DB2">
        <w:rPr>
          <w:rFonts w:ascii="Book Antiqua" w:hAnsi="Book Antiqua"/>
          <w:sz w:val="24"/>
          <w:szCs w:val="24"/>
        </w:rPr>
        <w:t xml:space="preserve"> can </w:t>
      </w:r>
      <w:r w:rsidR="00977373" w:rsidRPr="002C7DB2">
        <w:rPr>
          <w:rFonts w:ascii="Book Antiqua" w:hAnsi="Book Antiqua"/>
          <w:sz w:val="24"/>
          <w:szCs w:val="24"/>
        </w:rPr>
        <w:t>facilitate</w:t>
      </w:r>
      <w:r w:rsidR="00390BE6" w:rsidRPr="002C7DB2">
        <w:rPr>
          <w:rFonts w:ascii="Book Antiqua" w:hAnsi="Book Antiqua"/>
          <w:sz w:val="24"/>
          <w:szCs w:val="24"/>
        </w:rPr>
        <w:t xml:space="preserve"> the risk of further</w:t>
      </w:r>
      <w:r w:rsidR="009A000B" w:rsidRPr="002C7DB2">
        <w:rPr>
          <w:rFonts w:ascii="Book Antiqua" w:hAnsi="Book Antiqua"/>
          <w:sz w:val="24"/>
          <w:szCs w:val="24"/>
        </w:rPr>
        <w:t xml:space="preserve"> disease progression</w:t>
      </w:r>
      <w:r w:rsidR="0043421D"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&lt;EndNote&gt;&lt;Cite&gt;&lt;Author&gt;Younossi&lt;/Author&gt;&lt;Year&gt;2015&lt;/Year&gt;&lt;RecNum&gt;86&lt;/RecNum&gt;&lt;DisplayText&gt;&lt;style face="superscript"&gt;[1]&lt;/style&gt;&lt;/DisplayText&gt;&lt;record&gt;&lt;rec-number&gt;86&lt;/rec-number&gt;&lt;foreign-keys&gt;&lt;key app="EN" db-id="p9prr2xzzw5s0hefzt0xrx2yr9a0epfssfrx" timestamp="1548443086"&gt;86&lt;/key&gt;&lt;/foreign-keys&gt;&lt;ref-type name="Journal Article"&gt;17&lt;/ref-type&gt;&lt;contributors&gt;&lt;authors&gt;&lt;author&gt;Younossi, Z. M.&lt;/author&gt;&lt;author&gt;Otgonsuren, M.&lt;/author&gt;&lt;author&gt;Henry, L.&lt;/author&gt;&lt;author&gt;Venkatesan, C.&lt;/author&gt;&lt;author&gt;Mishra, A.&lt;/author&gt;&lt;author&gt;Erario, M.&lt;/author&gt;&lt;author&gt;Hunt, S.&lt;/author&gt;&lt;/authors&gt;&lt;/contributors&gt;&lt;auth-address&gt;Center for Liver Disease, Inova Health System, Falls Church, VA.&amp;#xD;Department of Medicine, Inova Fairfax Hospital, Falls Church, VA.&amp;#xD;Betty and Guy Beatty Center for Integrated Research, Inova Health System, Falls Church, VA.&lt;/auth-address&gt;&lt;titles&gt;&lt;title&gt;Association of nonalcoholic fatty liver disease (NAFLD) with hepatocellular carcinoma (HCC) in the United States from 2004 to 2009&lt;/title&gt;&lt;secondary-title&gt;Hepatology&lt;/secondary-title&gt;&lt;/titles&gt;&lt;periodical&gt;&lt;full-title&gt;Hepatology&lt;/full-title&gt;&lt;/periodical&gt;&lt;pages&gt;1723-30&lt;/pages&gt;&lt;volume&gt;62&lt;/volume&gt;&lt;number&gt;6&lt;/number&gt;&lt;keywords&gt;&lt;keyword&gt;Aged&lt;/keyword&gt;&lt;keyword&gt;Carcinoma, Hepatocellular/*complications/*epidemiology&lt;/keyword&gt;&lt;keyword&gt;Female&lt;/keyword&gt;&lt;keyword&gt;Humans&lt;/keyword&gt;&lt;keyword&gt;Liver Neoplasms/*complications/*epidemiology&lt;/keyword&gt;&lt;keyword&gt;Male&lt;/keyword&gt;&lt;keyword&gt;Non-alcoholic Fatty Liver Disease/*complications/*epidemiology&lt;/keyword&gt;&lt;keyword&gt;Prevalence&lt;/keyword&gt;&lt;keyword&gt;Survival Rate&lt;/keyword&gt;&lt;keyword&gt;Time Factors&lt;/keyword&gt;&lt;keyword&gt;United States&lt;/keyword&gt;&lt;/keywords&gt;&lt;dates&gt;&lt;year&gt;2015&lt;/year&gt;&lt;pub-dates&gt;&lt;date&gt;Dec&lt;/date&gt;&lt;/pub-dates&gt;&lt;/dates&gt;&lt;isbn&gt;1527-3350 (Electronic)&amp;#xD;0270-9139 (Linking)&lt;/isbn&gt;&lt;accession-num&gt;26274335&lt;/accession-num&gt;&lt;urls&gt;&lt;related-urls&gt;&lt;url&gt;http://www.ncbi.nlm.nih.gov/pubmed/26274335&lt;/url&gt;&lt;/related-urls&gt;&lt;/urls&gt;&lt;electronic-resource-num&gt;10.1002/hep.28123&lt;/electronic-resource-num&gt;&lt;/record&gt;&lt;/Cite&gt;&lt;/EndNote&gt;</w:instrText>
      </w:r>
      <w:r w:rsidR="0043421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w:t>
      </w:r>
      <w:r w:rsidR="0043421D" w:rsidRPr="002C7DB2">
        <w:rPr>
          <w:rFonts w:ascii="Book Antiqua" w:hAnsi="Book Antiqua"/>
          <w:sz w:val="24"/>
          <w:szCs w:val="24"/>
          <w:vertAlign w:val="superscript"/>
        </w:rPr>
        <w:fldChar w:fldCharType="end"/>
      </w:r>
      <w:r w:rsidR="006F6E4E" w:rsidRPr="002C7DB2">
        <w:rPr>
          <w:rFonts w:ascii="Book Antiqua" w:hAnsi="Book Antiqua"/>
          <w:sz w:val="24"/>
          <w:szCs w:val="24"/>
        </w:rPr>
        <w:t>.</w:t>
      </w:r>
      <w:r w:rsidR="00657F6B">
        <w:rPr>
          <w:rFonts w:ascii="Book Antiqua" w:hAnsi="Book Antiqua"/>
          <w:sz w:val="24"/>
          <w:szCs w:val="24"/>
        </w:rPr>
        <w:t xml:space="preserve"> </w:t>
      </w:r>
      <w:r w:rsidR="004251AD" w:rsidRPr="002C7DB2">
        <w:rPr>
          <w:rFonts w:ascii="Book Antiqua" w:hAnsi="Book Antiqua"/>
          <w:sz w:val="24"/>
          <w:szCs w:val="24"/>
        </w:rPr>
        <w:t>For example, NAFLD has been linked to the progression and development of hepatocellular carcinoma (HCC), the major histological subtype of liver cancer</w:t>
      </w:r>
      <w:r w:rsidR="0043421D"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&lt;EndNote&gt;&lt;Cite&gt;&lt;Author&gt;Younossi&lt;/Author&gt;&lt;Year&gt;2015&lt;/Year&gt;&lt;RecNum&gt;86&lt;/RecNum&gt;&lt;DisplayText&gt;&lt;style face="superscript"&gt;[1]&lt;/style&gt;&lt;/DisplayText&gt;&lt;record&gt;&lt;rec-number&gt;86&lt;/rec-number&gt;&lt;foreign-keys&gt;&lt;key app="EN" db-id="p9prr2xzzw5s0hefzt0xrx2yr9a0epfssfrx" timestamp="1548443086"&gt;86&lt;/key&gt;&lt;/foreign-keys&gt;&lt;ref-type name="Journal Article"&gt;17&lt;/ref-type&gt;&lt;contributors&gt;&lt;authors&gt;&lt;author&gt;Younossi, Z. M.&lt;/author&gt;&lt;author&gt;Otgonsuren, M.&lt;/author&gt;&lt;author&gt;Henry, L.&lt;/author&gt;&lt;author&gt;Venkatesan, C.&lt;/author&gt;&lt;author&gt;Mishra, A.&lt;/author&gt;&lt;author&gt;Erario, M.&lt;/author&gt;&lt;author&gt;Hunt, S.&lt;/author&gt;&lt;/authors&gt;&lt;/contributors&gt;&lt;auth-address&gt;Center for Liver Disease, Inova Health System, Falls Church, VA.&amp;#xD;Department of Medicine, Inova Fairfax Hospital, Falls Church, VA.&amp;#xD;Betty and Guy Beatty Center for Integrated Research, Inova Health System, Falls Church, VA.&lt;/auth-address&gt;&lt;titles&gt;&lt;title&gt;Association of nonalcoholic fatty liver disease (NAFLD) with hepatocellular carcinoma (HCC) in the United States from 2004 to 2009&lt;/title&gt;&lt;secondary-title&gt;Hepatology&lt;/secondary-title&gt;&lt;/titles&gt;&lt;periodical&gt;&lt;full-title&gt;Hepatology&lt;/full-title&gt;&lt;/periodical&gt;&lt;pages&gt;1723-30&lt;/pages&gt;&lt;volume&gt;62&lt;/volume&gt;&lt;number&gt;6&lt;/number&gt;&lt;keywords&gt;&lt;keyword&gt;Aged&lt;/keyword&gt;&lt;keyword&gt;Carcinoma, Hepatocellular/*complications/*epidemiology&lt;/keyword&gt;&lt;keyword&gt;Female&lt;/keyword&gt;&lt;keyword&gt;Humans&lt;/keyword&gt;&lt;keyword&gt;Liver Neoplasms/*complications/*epidemiology&lt;/keyword&gt;&lt;keyword&gt;Male&lt;/keyword&gt;&lt;keyword&gt;Non-alcoholic Fatty Liver Disease/*complications/*epidemiology&lt;/keyword&gt;&lt;keyword&gt;Prevalence&lt;/keyword&gt;&lt;keyword&gt;Survival Rate&lt;/keyword&gt;&lt;keyword&gt;Time Factors&lt;/keyword&gt;&lt;keyword&gt;United States&lt;/keyword&gt;&lt;/keywords&gt;&lt;dates&gt;&lt;year&gt;2015&lt;/year&gt;&lt;pub-dates&gt;&lt;date&gt;Dec&lt;/date&gt;&lt;/pub-dates&gt;&lt;/dates&gt;&lt;isbn&gt;1527-3350 (Electronic)&amp;#xD;0270-9139 (Linking)&lt;/isbn&gt;&lt;accession-num&gt;26274335&lt;/accession-num&gt;&lt;urls&gt;&lt;related-urls&gt;&lt;url&gt;http://www.ncbi.nlm.nih.gov/pubmed/26274335&lt;/url&gt;&lt;/related-urls&gt;&lt;/urls&gt;&lt;electronic-resource-num&gt;10.1002/hep.28123&lt;/electronic-resource-num&gt;&lt;/record&gt;&lt;/Cite&gt;&lt;/EndNote&gt;</w:instrText>
      </w:r>
      <w:r w:rsidR="0043421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w:t>
      </w:r>
      <w:r w:rsidR="0043421D" w:rsidRPr="002C7DB2">
        <w:rPr>
          <w:rFonts w:ascii="Book Antiqua" w:hAnsi="Book Antiqua"/>
          <w:sz w:val="24"/>
          <w:szCs w:val="24"/>
          <w:vertAlign w:val="superscript"/>
        </w:rPr>
        <w:fldChar w:fldCharType="end"/>
      </w:r>
      <w:r w:rsidR="006F6E4E" w:rsidRPr="002C7DB2">
        <w:rPr>
          <w:rFonts w:ascii="Book Antiqua" w:hAnsi="Book Antiqua"/>
          <w:sz w:val="24"/>
          <w:szCs w:val="24"/>
        </w:rPr>
        <w:t>.</w:t>
      </w:r>
      <w:r w:rsidR="00657F6B">
        <w:rPr>
          <w:rFonts w:ascii="Book Antiqua" w:hAnsi="Book Antiqua"/>
          <w:sz w:val="24"/>
          <w:szCs w:val="24"/>
        </w:rPr>
        <w:t xml:space="preserve"> </w:t>
      </w:r>
      <w:r w:rsidR="009C258C" w:rsidRPr="002C7DB2">
        <w:rPr>
          <w:rFonts w:ascii="Book Antiqua" w:hAnsi="Book Antiqua"/>
          <w:sz w:val="24"/>
          <w:szCs w:val="24"/>
        </w:rPr>
        <w:t xml:space="preserve">Similarly, it has been associated with </w:t>
      </w:r>
      <w:r w:rsidR="00ED248C" w:rsidRPr="002C7DB2">
        <w:rPr>
          <w:rFonts w:ascii="Book Antiqua" w:hAnsi="Book Antiqua"/>
          <w:sz w:val="24"/>
          <w:szCs w:val="24"/>
        </w:rPr>
        <w:t>metabolic disorders</w:t>
      </w:r>
      <w:r w:rsidR="009C258C" w:rsidRPr="002C7DB2">
        <w:rPr>
          <w:rFonts w:ascii="Book Antiqua" w:hAnsi="Book Antiqua"/>
          <w:sz w:val="24"/>
          <w:szCs w:val="24"/>
        </w:rPr>
        <w:t xml:space="preserve"> as up to 75% of individuals with NAFLD have </w:t>
      </w:r>
      <w:r w:rsidR="00500833" w:rsidRPr="002C7DB2">
        <w:rPr>
          <w:rFonts w:ascii="Book Antiqua" w:hAnsi="Book Antiqua"/>
          <w:sz w:val="24"/>
          <w:szCs w:val="24"/>
        </w:rPr>
        <w:t xml:space="preserve">been reported to have </w:t>
      </w:r>
      <w:r w:rsidR="009C258C" w:rsidRPr="002C7DB2">
        <w:rPr>
          <w:rFonts w:ascii="Book Antiqua" w:hAnsi="Book Antiqua"/>
          <w:sz w:val="24"/>
          <w:szCs w:val="24"/>
        </w:rPr>
        <w:t>type II diabetes</w:t>
      </w:r>
      <w:r w:rsidR="0043421D"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&lt;EndNote&gt;&lt;Cite&gt;&lt;Author&gt;Younossi&lt;/Author&gt;&lt;Year&gt;2015&lt;/Year&gt;&lt;RecNum&gt;86&lt;/RecNum&gt;&lt;DisplayText&gt;&lt;style face="superscript"&gt;[1]&lt;/style&gt;&lt;/DisplayText&gt;&lt;record&gt;&lt;rec-number&gt;86&lt;/rec-number&gt;&lt;foreign-keys&gt;&lt;key app="EN" db-id="p9prr2xzzw5s0hefzt0xrx2yr9a0epfssfrx" timestamp="1548443086"&gt;86&lt;/key&gt;&lt;/foreign-keys&gt;&lt;ref-type name="Journal Article"&gt;17&lt;/ref-type&gt;&lt;contributors&gt;&lt;authors&gt;&lt;author&gt;Younossi, Z. M.&lt;/author&gt;&lt;author&gt;Otgonsuren, M.&lt;/author&gt;&lt;author&gt;Henry, L.&lt;/author&gt;&lt;author&gt;Venkatesan, C.&lt;/author&gt;&lt;author&gt;Mishra, A.&lt;/author&gt;&lt;author&gt;Erario, M.&lt;/author&gt;&lt;author&gt;Hunt, S.&lt;/author&gt;&lt;/authors&gt;&lt;/contributors&gt;&lt;auth-address&gt;Center for Liver Disease, Inova Health System, Falls Church, VA.&amp;#xD;Department of Medicine, Inova Fairfax Hospital, Falls Church, VA.&amp;#xD;Betty and Guy Beatty Center for Integrated Research, Inova Health System, Falls Church, VA.&lt;/auth-address&gt;&lt;titles&gt;&lt;title&gt;Association of nonalcoholic fatty liver disease (NAFLD) with hepatocellular carcinoma (HCC) in the United States from 2004 to 2009&lt;/title&gt;&lt;secondary-title&gt;Hepatology&lt;/secondary-title&gt;&lt;/titles&gt;&lt;periodical&gt;&lt;full-title&gt;Hepatology&lt;/full-title&gt;&lt;/periodical&gt;&lt;pages&gt;1723-30&lt;/pages&gt;&lt;volume&gt;62&lt;/volume&gt;&lt;number&gt;6&lt;/number&gt;&lt;keywords&gt;&lt;keyword&gt;Aged&lt;/keyword&gt;&lt;keyword&gt;Carcinoma, Hepatocellular/*complications/*epidemiology&lt;/keyword&gt;&lt;keyword&gt;Female&lt;/keyword&gt;&lt;keyword&gt;Humans&lt;/keyword&gt;&lt;keyword&gt;Liver Neoplasms/*complications/*epidemiology&lt;/keyword&gt;&lt;keyword&gt;Male&lt;/keyword&gt;&lt;keyword&gt;Non-alcoholic Fatty Liver Disease/*complications/*epidemiology&lt;/keyword&gt;&lt;keyword&gt;Prevalence&lt;/keyword&gt;&lt;keyword&gt;Survival Rate&lt;/keyword&gt;&lt;keyword&gt;Time Factors&lt;/keyword&gt;&lt;keyword&gt;United States&lt;/keyword&gt;&lt;/keywords&gt;&lt;dates&gt;&lt;year&gt;2015&lt;/year&gt;&lt;pub-dates&gt;&lt;date&gt;Dec&lt;/date&gt;&lt;/pub-dates&gt;&lt;/dates&gt;&lt;isbn&gt;1527-3350 (Electronic)&amp;#xD;0270-9139 (Linking)&lt;/isbn&gt;&lt;accession-num&gt;26274335&lt;/accession-num&gt;&lt;urls&gt;&lt;related-urls&gt;&lt;url&gt;http://www.ncbi.nlm.nih.gov/pubmed/26274335&lt;/url&gt;&lt;/related-urls&gt;&lt;/urls&gt;&lt;electronic-resource-num&gt;10.1002/hep.28123&lt;/electronic-resource-num&gt;&lt;/record&gt;&lt;/Cite&gt;&lt;/EndNote&gt;</w:instrText>
      </w:r>
      <w:r w:rsidR="0043421D"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w:t>
      </w:r>
      <w:r w:rsidR="0043421D" w:rsidRPr="002C7DB2">
        <w:rPr>
          <w:rFonts w:ascii="Book Antiqua" w:hAnsi="Book Antiqua"/>
          <w:sz w:val="24"/>
          <w:szCs w:val="24"/>
          <w:vertAlign w:val="superscript"/>
        </w:rPr>
        <w:fldChar w:fldCharType="end"/>
      </w:r>
      <w:r w:rsidR="006F6E4E" w:rsidRPr="002C7DB2">
        <w:rPr>
          <w:rFonts w:ascii="Book Antiqua" w:hAnsi="Book Antiqua"/>
          <w:sz w:val="24"/>
          <w:szCs w:val="24"/>
        </w:rPr>
        <w:t>.</w:t>
      </w:r>
      <w:r w:rsidR="00C70360" w:rsidRPr="002C7DB2">
        <w:rPr>
          <w:rFonts w:ascii="Book Antiqua" w:hAnsi="Book Antiqua"/>
          <w:sz w:val="24"/>
          <w:szCs w:val="24"/>
        </w:rPr>
        <w:t xml:space="preserve"> </w:t>
      </w:r>
      <w:r w:rsidR="009C258C" w:rsidRPr="002C7DB2">
        <w:rPr>
          <w:rFonts w:ascii="Book Antiqua" w:hAnsi="Book Antiqua"/>
          <w:sz w:val="24"/>
          <w:szCs w:val="24"/>
        </w:rPr>
        <w:t>Thus, understanding the risk factors for NAFLD is of critical public health importance.</w:t>
      </w:r>
    </w:p>
    <w:p w14:paraId="4C760604" w14:textId="73FCC366" w:rsidR="001C73DB" w:rsidRPr="002C7DB2" w:rsidRDefault="00977373" w:rsidP="002C7DB2">
      <w:pPr>
        <w:autoSpaceDE w:val="0"/>
        <w:autoSpaceDN w:val="0"/>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Obesity is a well-</w:t>
      </w:r>
      <w:r w:rsidR="004D3ECC" w:rsidRPr="002C7DB2">
        <w:rPr>
          <w:rFonts w:ascii="Book Antiqua" w:hAnsi="Book Antiqua"/>
          <w:sz w:val="24"/>
          <w:szCs w:val="24"/>
        </w:rPr>
        <w:t>characterized</w:t>
      </w:r>
      <w:r w:rsidRPr="002C7DB2">
        <w:rPr>
          <w:rFonts w:ascii="Book Antiqua" w:hAnsi="Book Antiqua"/>
          <w:sz w:val="24"/>
          <w:szCs w:val="24"/>
        </w:rPr>
        <w:t xml:space="preserve"> risk factor for the development of NAFLD.</w:t>
      </w:r>
      <w:r w:rsidR="00657F6B">
        <w:rPr>
          <w:rFonts w:ascii="Book Antiqua" w:hAnsi="Book Antiqua"/>
          <w:sz w:val="24"/>
          <w:szCs w:val="24"/>
        </w:rPr>
        <w:t xml:space="preserve"> </w:t>
      </w:r>
      <w:r w:rsidR="00505455" w:rsidRPr="002C7DB2">
        <w:rPr>
          <w:rFonts w:ascii="Book Antiqua" w:hAnsi="Book Antiqua"/>
          <w:sz w:val="24"/>
          <w:szCs w:val="24"/>
        </w:rPr>
        <w:t>Although it is well known that obesity can be prevented through healthy dietary habits and physical activity</w:t>
      </w:r>
      <w:r w:rsidR="004320B7" w:rsidRPr="002C7DB2">
        <w:rPr>
          <w:rFonts w:ascii="Book Antiqua" w:hAnsi="Book Antiqua"/>
          <w:sz w:val="24"/>
          <w:szCs w:val="24"/>
          <w:vertAlign w:val="superscript"/>
        </w:rPr>
        <w:fldChar w:fldCharType="begin">
          <w:fldData xml:space="preserve">PEVuZE5vdGU+PENpdGU+PEF1dGhvcj5Gb3g8L0F1dGhvcj48WWVhcj4yMDA3PC9ZZWFyPjxSZWNO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PEVuZE5vdGU+PENpdGU+PEF1dGhvcj5Gb3g8L0F1dGhvcj48WWVhcj4yMDA3PC9ZZWFyPjxSZWNO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4320B7" w:rsidRPr="002C7DB2">
        <w:rPr>
          <w:rFonts w:ascii="Book Antiqua" w:hAnsi="Book Antiqua"/>
          <w:sz w:val="24"/>
          <w:szCs w:val="24"/>
          <w:vertAlign w:val="superscript"/>
        </w:rPr>
      </w:r>
      <w:r w:rsidR="004320B7"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[4,5]</w:t>
      </w:r>
      <w:r w:rsidR="004320B7" w:rsidRPr="002C7DB2">
        <w:rPr>
          <w:rFonts w:ascii="Book Antiqua" w:hAnsi="Book Antiqua"/>
          <w:sz w:val="24"/>
          <w:szCs w:val="24"/>
          <w:vertAlign w:val="superscript"/>
        </w:rPr>
        <w:fldChar w:fldCharType="end"/>
      </w:r>
      <w:r w:rsidR="00505455" w:rsidRPr="002C7DB2">
        <w:rPr>
          <w:rFonts w:ascii="Book Antiqua" w:hAnsi="Book Antiqua"/>
          <w:sz w:val="24"/>
          <w:szCs w:val="24"/>
        </w:rPr>
        <w:t xml:space="preserve">, interventions in a clinical setting have </w:t>
      </w:r>
      <w:r w:rsidR="0027726B" w:rsidRPr="002C7DB2">
        <w:rPr>
          <w:rFonts w:ascii="Book Antiqua" w:hAnsi="Book Antiqua"/>
          <w:sz w:val="24"/>
          <w:szCs w:val="24"/>
        </w:rPr>
        <w:t>largely</w:t>
      </w:r>
      <w:r w:rsidR="00505455" w:rsidRPr="002C7DB2">
        <w:rPr>
          <w:rFonts w:ascii="Book Antiqua" w:hAnsi="Book Antiqua"/>
          <w:sz w:val="24"/>
          <w:szCs w:val="24"/>
        </w:rPr>
        <w:t xml:space="preserve"> been unsuccessful, especially in the long-term</w:t>
      </w:r>
      <w:r w:rsidR="004320B7" w:rsidRPr="002C7DB2">
        <w:rPr>
          <w:rFonts w:ascii="Book Antiqua" w:hAnsi="Book Antiqua"/>
          <w:sz w:val="24"/>
          <w:szCs w:val="24"/>
          <w:vertAlign w:val="superscript"/>
        </w:rPr>
        <w:fldChar w:fldCharType="begin">
          <w:fldData xml:space="preserve">PEVuZE5vdGU+PENpdGU+PEF1dGhvcj5Sb2JlcnRzPC9BdXRob3I+PFllYXI+MjAxMDwvWWVhcj48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==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PEVuZE5vdGU+PENpdGU+PEF1dGhvcj5Sb2JlcnRzPC9BdXRob3I+PFllYXI+MjAxMDwvWWVhcj48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==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4320B7" w:rsidRPr="002C7DB2">
        <w:rPr>
          <w:rFonts w:ascii="Book Antiqua" w:hAnsi="Book Antiqua"/>
          <w:sz w:val="24"/>
          <w:szCs w:val="24"/>
          <w:vertAlign w:val="superscript"/>
        </w:rPr>
      </w:r>
      <w:r w:rsidR="004320B7"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[6,7]</w:t>
      </w:r>
      <w:r w:rsidR="004320B7" w:rsidRPr="002C7DB2">
        <w:rPr>
          <w:rFonts w:ascii="Book Antiqua" w:hAnsi="Book Antiqua"/>
          <w:sz w:val="24"/>
          <w:szCs w:val="24"/>
          <w:vertAlign w:val="superscript"/>
        </w:rPr>
        <w:fldChar w:fldCharType="end"/>
      </w:r>
      <w:r w:rsidR="006F6E4E" w:rsidRPr="002C7DB2">
        <w:rPr>
          <w:rFonts w:ascii="Book Antiqua" w:hAnsi="Book Antiqua"/>
          <w:sz w:val="24"/>
          <w:szCs w:val="24"/>
        </w:rPr>
        <w:t>.</w:t>
      </w:r>
      <w:r w:rsidR="00657F6B">
        <w:rPr>
          <w:rFonts w:ascii="Book Antiqua" w:hAnsi="Book Antiqua"/>
          <w:sz w:val="24"/>
          <w:szCs w:val="24"/>
        </w:rPr>
        <w:t xml:space="preserve"> </w:t>
      </w:r>
      <w:r w:rsidR="00505455" w:rsidRPr="002C7DB2">
        <w:rPr>
          <w:rFonts w:ascii="Book Antiqua" w:hAnsi="Book Antiqua"/>
          <w:sz w:val="24"/>
          <w:szCs w:val="24"/>
        </w:rPr>
        <w:t xml:space="preserve">Thus, </w:t>
      </w:r>
      <w:r w:rsidR="00D12AC3" w:rsidRPr="002C7DB2">
        <w:rPr>
          <w:rFonts w:ascii="Book Antiqua" w:hAnsi="Book Antiqua"/>
          <w:sz w:val="24"/>
          <w:szCs w:val="24"/>
        </w:rPr>
        <w:t>recent research has focused on</w:t>
      </w:r>
      <w:r w:rsidR="00505455" w:rsidRPr="002C7DB2">
        <w:rPr>
          <w:rFonts w:ascii="Book Antiqua" w:hAnsi="Book Antiqua"/>
          <w:sz w:val="24"/>
          <w:szCs w:val="24"/>
        </w:rPr>
        <w:t xml:space="preserve"> understand</w:t>
      </w:r>
      <w:r w:rsidR="00D12AC3" w:rsidRPr="002C7DB2">
        <w:rPr>
          <w:rFonts w:ascii="Book Antiqua" w:hAnsi="Book Antiqua"/>
          <w:sz w:val="24"/>
          <w:szCs w:val="24"/>
        </w:rPr>
        <w:t>ing</w:t>
      </w:r>
      <w:r w:rsidR="00505455" w:rsidRPr="002C7DB2">
        <w:rPr>
          <w:rFonts w:ascii="Book Antiqua" w:hAnsi="Book Antiqua"/>
          <w:sz w:val="24"/>
          <w:szCs w:val="24"/>
        </w:rPr>
        <w:t xml:space="preserve"> the pathways driving the pathologic processes associated with </w:t>
      </w:r>
      <w:r w:rsidR="001C73DB" w:rsidRPr="002C7DB2">
        <w:rPr>
          <w:rFonts w:ascii="Book Antiqua" w:hAnsi="Book Antiqua"/>
          <w:sz w:val="24"/>
          <w:szCs w:val="24"/>
        </w:rPr>
        <w:t xml:space="preserve">obesity-induced </w:t>
      </w:r>
      <w:r w:rsidR="00D12AC3" w:rsidRPr="002C7DB2">
        <w:rPr>
          <w:rFonts w:ascii="Book Antiqua" w:hAnsi="Book Antiqua"/>
          <w:sz w:val="24"/>
          <w:szCs w:val="24"/>
        </w:rPr>
        <w:t>NAFLD</w:t>
      </w:r>
      <w:r w:rsidR="00505455" w:rsidRPr="002C7DB2">
        <w:rPr>
          <w:rFonts w:ascii="Book Antiqua" w:hAnsi="Book Antiqua"/>
          <w:sz w:val="24"/>
          <w:szCs w:val="24"/>
        </w:rPr>
        <w:t xml:space="preserve"> so that therapeu</w:t>
      </w:r>
      <w:r w:rsidR="00500833" w:rsidRPr="002C7DB2">
        <w:rPr>
          <w:rFonts w:ascii="Book Antiqua" w:hAnsi="Book Antiqua"/>
          <w:sz w:val="24"/>
          <w:szCs w:val="24"/>
        </w:rPr>
        <w:t>tic targets can be identifie</w:t>
      </w:r>
      <w:r w:rsidR="00ED248C" w:rsidRPr="002C7DB2">
        <w:rPr>
          <w:rFonts w:ascii="Book Antiqua" w:hAnsi="Book Antiqua"/>
          <w:sz w:val="24"/>
          <w:szCs w:val="24"/>
        </w:rPr>
        <w:t>d</w:t>
      </w:r>
      <w:r w:rsidR="0027726B" w:rsidRPr="002C7DB2">
        <w:rPr>
          <w:rFonts w:ascii="Book Antiqua" w:hAnsi="Book Antiqua"/>
          <w:sz w:val="24"/>
          <w:szCs w:val="24"/>
        </w:rPr>
        <w:t>.</w:t>
      </w:r>
      <w:r w:rsidR="00657F6B">
        <w:rPr>
          <w:rFonts w:ascii="Book Antiqua" w:hAnsi="Book Antiqua"/>
          <w:sz w:val="24"/>
          <w:szCs w:val="24"/>
        </w:rPr>
        <w:t xml:space="preserve"> </w:t>
      </w:r>
      <w:r w:rsidR="00FF6708" w:rsidRPr="002C7DB2">
        <w:rPr>
          <w:rFonts w:ascii="Book Antiqua" w:hAnsi="Book Antiqua"/>
          <w:sz w:val="24"/>
          <w:szCs w:val="24"/>
        </w:rPr>
        <w:t>Animal models are critical to this mission and have greatly enhanced our understanding of NAFLD</w:t>
      </w:r>
      <w:r w:rsidR="00E8233E" w:rsidRPr="002C7DB2">
        <w:rPr>
          <w:rFonts w:ascii="Book Antiqua" w:hAnsi="Book Antiqua"/>
          <w:sz w:val="24"/>
          <w:szCs w:val="24"/>
        </w:rPr>
        <w:t xml:space="preserve"> development</w:t>
      </w:r>
      <w:r w:rsidR="00FF6708" w:rsidRPr="002C7DB2">
        <w:rPr>
          <w:rFonts w:ascii="Book Antiqua" w:hAnsi="Book Antiqua"/>
          <w:sz w:val="24"/>
          <w:szCs w:val="24"/>
        </w:rPr>
        <w:t>.</w:t>
      </w:r>
      <w:r w:rsidR="00657F6B">
        <w:rPr>
          <w:rFonts w:ascii="Book Antiqua" w:hAnsi="Book Antiqua"/>
          <w:sz w:val="24"/>
          <w:szCs w:val="24"/>
        </w:rPr>
        <w:t xml:space="preserve"> </w:t>
      </w:r>
      <w:r w:rsidR="001C73DB" w:rsidRPr="002C7DB2">
        <w:rPr>
          <w:rFonts w:ascii="Book Antiqua" w:hAnsi="Book Antiqua"/>
          <w:sz w:val="24"/>
          <w:szCs w:val="24"/>
        </w:rPr>
        <w:t>Although multiple animal models of NAFLD exist, high-fat-diet</w:t>
      </w:r>
      <w:r w:rsidR="0027726B" w:rsidRPr="002C7DB2">
        <w:rPr>
          <w:rFonts w:ascii="Book Antiqua" w:hAnsi="Book Antiqua"/>
          <w:sz w:val="24"/>
          <w:szCs w:val="24"/>
        </w:rPr>
        <w:t xml:space="preserve"> (HFD)</w:t>
      </w:r>
      <w:r w:rsidR="001C73DB" w:rsidRPr="002C7DB2">
        <w:rPr>
          <w:rFonts w:ascii="Book Antiqua" w:hAnsi="Book Antiqua"/>
          <w:sz w:val="24"/>
          <w:szCs w:val="24"/>
        </w:rPr>
        <w:t xml:space="preserve"> administration has been </w:t>
      </w:r>
      <w:r w:rsidR="00AC2305" w:rsidRPr="002C7DB2">
        <w:rPr>
          <w:rFonts w:ascii="Book Antiqua" w:hAnsi="Book Antiqua"/>
          <w:sz w:val="24"/>
          <w:szCs w:val="24"/>
        </w:rPr>
        <w:t>a widely used model</w:t>
      </w:r>
      <w:r w:rsidR="004320B7" w:rsidRPr="002C7DB2">
        <w:rPr>
          <w:rFonts w:ascii="Book Antiqua" w:hAnsi="Book Antiqua"/>
          <w:sz w:val="24"/>
          <w:szCs w:val="24"/>
          <w:vertAlign w:val="superscript"/>
        </w:rPr>
        <w:fldChar w:fldCharType="begin">
          <w:fldData xml:space="preserve">PEVuZE5vdGU+PENpdGU+PEF1dGhvcj5Bc2FpPC9BdXRob3I+PFllYXI+MjAxNDwvWWVhcj48UmVj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PEVuZE5vdGU+PENpdGU+PEF1dGhvcj5Bc2FpPC9BdXRob3I+PFllYXI+MjAxNDwvWWVhcj48UmVj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4320B7" w:rsidRPr="002C7DB2">
        <w:rPr>
          <w:rFonts w:ascii="Book Antiqua" w:hAnsi="Book Antiqua"/>
          <w:sz w:val="24"/>
          <w:szCs w:val="24"/>
          <w:vertAlign w:val="superscript"/>
        </w:rPr>
      </w:r>
      <w:r w:rsidR="004320B7"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[8]</w:t>
      </w:r>
      <w:r w:rsidR="004320B7" w:rsidRPr="002C7DB2">
        <w:rPr>
          <w:rFonts w:ascii="Book Antiqua" w:hAnsi="Book Antiqua"/>
          <w:sz w:val="24"/>
          <w:szCs w:val="24"/>
          <w:vertAlign w:val="superscript"/>
        </w:rPr>
        <w:fldChar w:fldCharType="end"/>
      </w:r>
      <w:r w:rsidR="00AC2305" w:rsidRPr="002C7DB2">
        <w:rPr>
          <w:rFonts w:ascii="Book Antiqua" w:hAnsi="Book Antiqua"/>
          <w:sz w:val="24"/>
          <w:szCs w:val="24"/>
        </w:rPr>
        <w:t>.</w:t>
      </w:r>
      <w:r w:rsidR="00657F6B">
        <w:rPr>
          <w:rFonts w:ascii="Book Antiqua" w:hAnsi="Book Antiqua"/>
          <w:sz w:val="24"/>
          <w:szCs w:val="24"/>
        </w:rPr>
        <w:t xml:space="preserve"> </w:t>
      </w:r>
      <w:r w:rsidR="0027726B" w:rsidRPr="002C7DB2">
        <w:rPr>
          <w:rFonts w:ascii="Book Antiqua" w:hAnsi="Book Antiqua"/>
          <w:sz w:val="24"/>
          <w:szCs w:val="24"/>
        </w:rPr>
        <w:t>However, a</w:t>
      </w:r>
      <w:r w:rsidR="00AC2305" w:rsidRPr="002C7DB2">
        <w:rPr>
          <w:rFonts w:ascii="Book Antiqua" w:hAnsi="Book Antiqua"/>
          <w:sz w:val="24"/>
          <w:szCs w:val="24"/>
        </w:rPr>
        <w:t xml:space="preserve"> limitation of this approach is that</w:t>
      </w:r>
      <w:r w:rsidR="001C73DB" w:rsidRPr="002C7DB2">
        <w:rPr>
          <w:rFonts w:ascii="Book Antiqua" w:hAnsi="Book Antiqua"/>
          <w:sz w:val="24"/>
          <w:szCs w:val="24"/>
        </w:rPr>
        <w:t xml:space="preserve"> </w:t>
      </w:r>
      <w:r w:rsidR="0027726B" w:rsidRPr="002C7DB2">
        <w:rPr>
          <w:rFonts w:ascii="Book Antiqua" w:hAnsi="Book Antiqua"/>
          <w:sz w:val="24"/>
          <w:szCs w:val="24"/>
        </w:rPr>
        <w:t>HFD administration to</w:t>
      </w:r>
      <w:r w:rsidR="001C73DB" w:rsidRPr="002C7DB2">
        <w:rPr>
          <w:rFonts w:ascii="Book Antiqua" w:hAnsi="Book Antiqua"/>
          <w:sz w:val="24"/>
          <w:szCs w:val="24"/>
        </w:rPr>
        <w:t xml:space="preserve"> mice does not appear to induce significant NAFLD</w:t>
      </w:r>
      <w:r w:rsidR="0027726B" w:rsidRPr="002C7DB2">
        <w:rPr>
          <w:rFonts w:ascii="Book Antiqua" w:hAnsi="Book Antiqua"/>
          <w:sz w:val="24"/>
          <w:szCs w:val="24"/>
        </w:rPr>
        <w:t xml:space="preserve"> progression</w:t>
      </w:r>
      <w:r w:rsidR="001C73DB" w:rsidRPr="002C7DB2">
        <w:rPr>
          <w:rFonts w:ascii="Book Antiqua" w:hAnsi="Book Antiqua"/>
          <w:sz w:val="24"/>
          <w:szCs w:val="24"/>
        </w:rPr>
        <w:t xml:space="preserve"> (</w:t>
      </w:r>
      <w:r w:rsidR="001C73DB" w:rsidRPr="002C7DB2">
        <w:rPr>
          <w:rFonts w:ascii="Book Antiqua" w:hAnsi="Book Antiqua"/>
          <w:i/>
          <w:iCs/>
          <w:sz w:val="24"/>
          <w:szCs w:val="24"/>
        </w:rPr>
        <w:t>i.e.</w:t>
      </w:r>
      <w:r w:rsidR="0074052F" w:rsidRPr="002C7DB2">
        <w:rPr>
          <w:rFonts w:ascii="Book Antiqua" w:hAnsi="Book Antiqua"/>
          <w:sz w:val="24"/>
          <w:szCs w:val="24"/>
        </w:rPr>
        <w:t>,</w:t>
      </w:r>
      <w:r w:rsidR="001C73DB" w:rsidRPr="002C7DB2">
        <w:rPr>
          <w:rFonts w:ascii="Book Antiqua" w:hAnsi="Book Antiqua"/>
          <w:sz w:val="24"/>
          <w:szCs w:val="24"/>
        </w:rPr>
        <w:t xml:space="preserve"> liver cell death, inflammation, or fibrosis) despite reproducibly inciting obesity, the metabolic syndrome, and hepatic </w:t>
      </w:r>
      <w:r w:rsidR="001C73DB" w:rsidRPr="002C7DB2">
        <w:rPr>
          <w:rFonts w:ascii="Book Antiqua" w:hAnsi="Book Antiqua"/>
          <w:sz w:val="24"/>
          <w:szCs w:val="24"/>
        </w:rPr>
        <w:lastRenderedPageBreak/>
        <w:t>steatosis</w:t>
      </w:r>
      <w:r w:rsidR="004320B7" w:rsidRPr="002C7DB2">
        <w:rPr>
          <w:rFonts w:ascii="Book Antiqua" w:hAnsi="Book Antiqua"/>
          <w:sz w:val="24"/>
          <w:szCs w:val="24"/>
          <w:vertAlign w:val="superscript"/>
        </w:rPr>
        <w:fldChar w:fldCharType="begin">
          <w:fldData xml:space="preserve">PEVuZE5vdGU+PENpdGU+PEF1dGhvcj5Bc2FpPC9BdXRob3I+PFllYXI+MjAxNDwvWWVhcj48UmVj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PEVuZE5vdGU+PENpdGU+PEF1dGhvcj5Bc2FpPC9BdXRob3I+PFllYXI+MjAxNDwvWWVhcj48UmVj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4320B7" w:rsidRPr="002C7DB2">
        <w:rPr>
          <w:rFonts w:ascii="Book Antiqua" w:hAnsi="Book Antiqua"/>
          <w:sz w:val="24"/>
          <w:szCs w:val="24"/>
          <w:vertAlign w:val="superscript"/>
        </w:rPr>
      </w:r>
      <w:r w:rsidR="004320B7"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[8]</w:t>
      </w:r>
      <w:r w:rsidR="004320B7" w:rsidRPr="002C7DB2">
        <w:rPr>
          <w:rFonts w:ascii="Book Antiqua" w:hAnsi="Book Antiqua"/>
          <w:sz w:val="24"/>
          <w:szCs w:val="24"/>
          <w:vertAlign w:val="superscript"/>
        </w:rPr>
        <w:fldChar w:fldCharType="end"/>
      </w:r>
      <w:r w:rsidR="004320B7" w:rsidRPr="002C7DB2">
        <w:rPr>
          <w:rFonts w:ascii="Book Antiqua" w:hAnsi="Book Antiqua"/>
          <w:sz w:val="24"/>
          <w:szCs w:val="24"/>
        </w:rPr>
        <w:t>.</w:t>
      </w:r>
      <w:r w:rsidR="001C73DB" w:rsidRPr="002C7DB2">
        <w:rPr>
          <w:rFonts w:ascii="Book Antiqua" w:hAnsi="Book Antiqua"/>
          <w:sz w:val="24"/>
          <w:szCs w:val="24"/>
        </w:rPr>
        <w:t xml:space="preserve"> A potent</w:t>
      </w:r>
      <w:r w:rsidR="00AC2305" w:rsidRPr="002C7DB2">
        <w:rPr>
          <w:rFonts w:ascii="Book Antiqua" w:hAnsi="Book Antiqua"/>
          <w:sz w:val="24"/>
          <w:szCs w:val="24"/>
        </w:rPr>
        <w:t>ial explanation for this phenomenon</w:t>
      </w:r>
      <w:r w:rsidR="001C73DB" w:rsidRPr="002C7DB2">
        <w:rPr>
          <w:rFonts w:ascii="Book Antiqua" w:hAnsi="Book Antiqua"/>
          <w:sz w:val="24"/>
          <w:szCs w:val="24"/>
        </w:rPr>
        <w:t xml:space="preserve"> is that the duration of </w:t>
      </w:r>
      <w:r w:rsidR="0027726B" w:rsidRPr="002C7DB2">
        <w:rPr>
          <w:rFonts w:ascii="Book Antiqua" w:hAnsi="Book Antiqua"/>
          <w:sz w:val="24"/>
          <w:szCs w:val="24"/>
        </w:rPr>
        <w:t>HFD feedings</w:t>
      </w:r>
      <w:r w:rsidR="001C73DB" w:rsidRPr="002C7DB2">
        <w:rPr>
          <w:rFonts w:ascii="Book Antiqua" w:hAnsi="Book Antiqua"/>
          <w:sz w:val="24"/>
          <w:szCs w:val="24"/>
        </w:rPr>
        <w:t xml:space="preserve"> is not long enough to produce significant NASH even when diet</w:t>
      </w:r>
      <w:r w:rsidR="00404987" w:rsidRPr="002C7DB2">
        <w:rPr>
          <w:rFonts w:ascii="Book Antiqua" w:hAnsi="Book Antiqua"/>
          <w:sz w:val="24"/>
          <w:szCs w:val="24"/>
        </w:rPr>
        <w:t xml:space="preserve"> treatment is administered for six</w:t>
      </w:r>
      <w:r w:rsidR="001C73DB" w:rsidRPr="002C7DB2">
        <w:rPr>
          <w:rFonts w:ascii="Book Antiqua" w:hAnsi="Book Antiqua"/>
          <w:sz w:val="24"/>
          <w:szCs w:val="24"/>
        </w:rPr>
        <w:t xml:space="preserve"> months.</w:t>
      </w:r>
      <w:r w:rsidR="00657F6B">
        <w:rPr>
          <w:rFonts w:ascii="Book Antiqua" w:hAnsi="Book Antiqua"/>
          <w:sz w:val="24"/>
          <w:szCs w:val="24"/>
        </w:rPr>
        <w:t xml:space="preserve"> </w:t>
      </w:r>
      <w:r w:rsidR="00227999" w:rsidRPr="002C7DB2">
        <w:rPr>
          <w:rFonts w:ascii="Book Antiqua" w:hAnsi="Book Antiqua"/>
          <w:sz w:val="24"/>
          <w:szCs w:val="24"/>
        </w:rPr>
        <w:t>Therefore</w:t>
      </w:r>
      <w:r w:rsidR="00AC2305" w:rsidRPr="002C7DB2">
        <w:rPr>
          <w:rFonts w:ascii="Book Antiqua" w:hAnsi="Book Antiqua"/>
          <w:sz w:val="24"/>
          <w:szCs w:val="24"/>
        </w:rPr>
        <w:t xml:space="preserve">, </w:t>
      </w:r>
      <w:r w:rsidR="0016026D" w:rsidRPr="002C7DB2">
        <w:rPr>
          <w:rFonts w:ascii="Book Antiqua" w:hAnsi="Book Antiqua"/>
          <w:sz w:val="24"/>
          <w:szCs w:val="24"/>
        </w:rPr>
        <w:t xml:space="preserve">a </w:t>
      </w:r>
      <w:r w:rsidR="00AC2305" w:rsidRPr="002C7DB2">
        <w:rPr>
          <w:rFonts w:ascii="Book Antiqua" w:hAnsi="Book Antiqua"/>
          <w:sz w:val="24"/>
          <w:szCs w:val="24"/>
        </w:rPr>
        <w:t xml:space="preserve">longer duration of </w:t>
      </w:r>
      <w:r w:rsidR="0027726B" w:rsidRPr="002C7DB2">
        <w:rPr>
          <w:rFonts w:ascii="Book Antiqua" w:hAnsi="Book Antiqua"/>
          <w:sz w:val="24"/>
          <w:szCs w:val="24"/>
        </w:rPr>
        <w:t>HFD</w:t>
      </w:r>
      <w:r w:rsidR="00AC2305" w:rsidRPr="002C7DB2">
        <w:rPr>
          <w:rFonts w:ascii="Book Antiqua" w:hAnsi="Book Antiqua"/>
          <w:sz w:val="24"/>
          <w:szCs w:val="24"/>
        </w:rPr>
        <w:t xml:space="preserve"> administration may be necessary to recapitulate the pathology seen in the human condition. </w:t>
      </w:r>
    </w:p>
    <w:p w14:paraId="66D1A496" w14:textId="2545BD05" w:rsidR="00282384" w:rsidRPr="002C7DB2" w:rsidRDefault="0027726B" w:rsidP="002C7DB2">
      <w:pPr>
        <w:autoSpaceDE w:val="0"/>
        <w:autoSpaceDN w:val="0"/>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The g</w:t>
      </w:r>
      <w:r w:rsidR="007D2174" w:rsidRPr="002C7DB2">
        <w:rPr>
          <w:rFonts w:ascii="Book Antiqua" w:hAnsi="Book Antiqua"/>
          <w:sz w:val="24"/>
          <w:szCs w:val="24"/>
        </w:rPr>
        <w:t>ut microbiome</w:t>
      </w:r>
      <w:r w:rsidR="004C4A7B" w:rsidRPr="002C7DB2">
        <w:rPr>
          <w:rFonts w:ascii="Book Antiqua" w:hAnsi="Book Antiqua"/>
          <w:sz w:val="24"/>
          <w:szCs w:val="24"/>
        </w:rPr>
        <w:t xml:space="preserve"> has recently emerged as </w:t>
      </w:r>
      <w:r w:rsidR="00523A5E" w:rsidRPr="002C7DB2">
        <w:rPr>
          <w:rFonts w:ascii="Book Antiqua" w:hAnsi="Book Antiqua"/>
          <w:sz w:val="24"/>
          <w:szCs w:val="24"/>
        </w:rPr>
        <w:t xml:space="preserve">a </w:t>
      </w:r>
      <w:r w:rsidR="004C4A7B" w:rsidRPr="002C7DB2">
        <w:rPr>
          <w:rFonts w:ascii="Book Antiqua" w:hAnsi="Book Antiqua"/>
          <w:sz w:val="24"/>
          <w:szCs w:val="24"/>
        </w:rPr>
        <w:t>culprit in the development of chronic diseases, such as, obesity</w:t>
      </w:r>
      <w:r w:rsidR="007D66E8" w:rsidRPr="002C7DB2">
        <w:rPr>
          <w:rFonts w:ascii="Book Antiqua" w:hAnsi="Book Antiqua"/>
          <w:sz w:val="24"/>
          <w:szCs w:val="24"/>
          <w:vertAlign w:val="superscript"/>
        </w:rPr>
        <w:fldChar w:fldCharType="begin">
          <w:fldData xml:space="preserve">PEVuZE5vdGU+PENpdGU+PEF1dGhvcj5UdXJuYmF1Z2g8L0F1dGhvcj48WWVhcj4yMDA5PC9ZZWFy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==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PEVuZE5vdGU+PENpdGU+PEF1dGhvcj5UdXJuYmF1Z2g8L0F1dGhvcj48WWVhcj4yMDA5PC9ZZWFy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==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[9,10]</w:t>
      </w:r>
      <w:r w:rsidR="007D66E8" w:rsidRPr="002C7DB2">
        <w:rPr>
          <w:rFonts w:ascii="Book Antiqua" w:hAnsi="Book Antiqua"/>
          <w:sz w:val="24"/>
          <w:szCs w:val="24"/>
          <w:vertAlign w:val="superscript"/>
        </w:rPr>
        <w:fldChar w:fldCharType="end"/>
      </w:r>
      <w:r w:rsidR="004C4A7B" w:rsidRPr="002C7DB2">
        <w:rPr>
          <w:rFonts w:ascii="Book Antiqua" w:hAnsi="Book Antiqua"/>
          <w:sz w:val="24"/>
          <w:szCs w:val="24"/>
        </w:rPr>
        <w:t>,</w:t>
      </w:r>
      <w:r w:rsidR="00B02548" w:rsidRPr="002C7DB2">
        <w:rPr>
          <w:rFonts w:ascii="Book Antiqua" w:hAnsi="Book Antiqua"/>
          <w:sz w:val="24"/>
          <w:szCs w:val="24"/>
        </w:rPr>
        <w:t xml:space="preserve"> diabetes</w:t>
      </w:r>
      <w:r w:rsidR="007D66E8" w:rsidRPr="002C7DB2">
        <w:rPr>
          <w:rFonts w:ascii="Book Antiqua" w:hAnsi="Book Antiqua"/>
          <w:sz w:val="24"/>
          <w:szCs w:val="24"/>
          <w:vertAlign w:val="superscript"/>
        </w:rPr>
        <w:fldChar w:fldCharType="begin">
          <w:fldData xml:space="preserve">PEVuZE5vdGU+PENpdGU+PEF1dGhvcj5MYXJzZW48L0F1dGhvcj48WWVhcj4yMDEwPC9ZZWFyPjxS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PEVuZE5vdGU+PENpdGU+PEF1dGhvcj5MYXJzZW48L0F1dGhvcj48WWVhcj4yMDEwPC9ZZWFyPjxS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[11,12]</w:t>
      </w:r>
      <w:r w:rsidR="007D66E8" w:rsidRPr="002C7DB2">
        <w:rPr>
          <w:rFonts w:ascii="Book Antiqua" w:hAnsi="Book Antiqua"/>
          <w:sz w:val="24"/>
          <w:szCs w:val="24"/>
          <w:vertAlign w:val="superscript"/>
        </w:rPr>
        <w:fldChar w:fldCharType="end"/>
      </w:r>
      <w:r w:rsidR="00B02548" w:rsidRPr="002C7DB2">
        <w:rPr>
          <w:rFonts w:ascii="Book Antiqua" w:hAnsi="Book Antiqua"/>
          <w:sz w:val="24"/>
          <w:szCs w:val="24"/>
        </w:rPr>
        <w:t>,</w:t>
      </w:r>
      <w:r w:rsidR="004C4A7B" w:rsidRPr="002C7DB2">
        <w:rPr>
          <w:rFonts w:ascii="Book Antiqua" w:hAnsi="Book Antiqua"/>
          <w:sz w:val="24"/>
          <w:szCs w:val="24"/>
        </w:rPr>
        <w:t xml:space="preserve"> liver disease</w:t>
      </w:r>
      <w:r w:rsidR="007D66E8" w:rsidRPr="002C7DB2">
        <w:rPr>
          <w:rFonts w:ascii="Book Antiqua" w:hAnsi="Book Antiqua"/>
          <w:sz w:val="24"/>
          <w:szCs w:val="24"/>
          <w:vertAlign w:val="superscript"/>
        </w:rPr>
        <w:fldChar w:fldCharType="begin">
          <w:fldData xml:space="preserve">PEVuZE5vdGU+PENpdGU+PEF1dGhvcj5Cb3Vyc2llcjwvQXV0aG9yPjxZZWFyPjIwMTU8L1llYXI+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PEVuZE5vdGU+PENpdGU+PEF1dGhvcj5Cb3Vyc2llcjwvQXV0aG9yPjxZZWFyPjIwMTU8L1llYXI+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[13,14]</w:t>
      </w:r>
      <w:r w:rsidR="007D66E8" w:rsidRPr="002C7DB2">
        <w:rPr>
          <w:rFonts w:ascii="Book Antiqua" w:hAnsi="Book Antiqua"/>
          <w:sz w:val="24"/>
          <w:szCs w:val="24"/>
          <w:vertAlign w:val="superscript"/>
        </w:rPr>
        <w:fldChar w:fldCharType="end"/>
      </w:r>
      <w:r w:rsidR="004C4A7B" w:rsidRPr="002C7DB2">
        <w:rPr>
          <w:rFonts w:ascii="Book Antiqua" w:hAnsi="Book Antiqua"/>
          <w:sz w:val="24"/>
          <w:szCs w:val="24"/>
        </w:rPr>
        <w:t>, and cancer</w:t>
      </w:r>
      <w:r w:rsidR="007D66E8"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&lt;EndNote&gt;&lt;Cite&gt;&lt;Author&gt;Yu&lt;/Author&gt;&lt;Year&gt;2017&lt;/Year&gt;&lt;RecNum&gt;7&lt;/RecNum&gt;&lt;DisplayText&gt;&lt;style face="superscript"&gt;[15]&lt;/style&gt;&lt;/DisplayText&gt;&lt;record&gt;&lt;rec-number&gt;7&lt;/rec-number&gt;&lt;foreign-keys&gt;&lt;key app="EN" db-id="p9prr2xzzw5s0hefzt0xrx2yr9a0epfssfrx" timestamp="1508429125"&gt;7&lt;/key&gt;&lt;/foreign-keys&gt;&lt;ref-type name="Journal Article"&gt;17&lt;/ref-type&gt;&lt;contributors&gt;&lt;authors&gt;&lt;author&gt;Yu, L. X.&lt;/author&gt;&lt;author&gt;Schwabe, R. F.&lt;/author&gt;&lt;/authors&gt;&lt;/contributors&gt;&lt;auth-address&gt;Department of Medicine, Columbia University, 1130 St. Nicholas Avenue, Room 926, New York, New York 10032, USA.&amp;#xD;Institute of Human Nutrition, 1130 St. Nicholas Avenue, Room 926, New York, New York 10032, USA.&lt;/auth-address&gt;&lt;titles&gt;&lt;title&gt;The gut microbiome and liver cancer: mechanisms and clinical translation&lt;/title&gt;&lt;secondary-title&gt;Nat Rev Gastroenterol Hepatol&lt;/secondary-title&gt;&lt;/titles&gt;&lt;periodical&gt;&lt;full-title&gt;Nat Rev Gastroenterol Hepatol&lt;/full-title&gt;&lt;/periodical&gt;&lt;pages&gt;527-539&lt;/pages&gt;&lt;volume&gt;14&lt;/volume&gt;&lt;number&gt;9&lt;/number&gt;&lt;keywords&gt;&lt;keyword&gt;Carcinoma, Hepatocellular/*microbiology/pathology/prevention &amp;amp; control&lt;/keyword&gt;&lt;keyword&gt;*Gastrointestinal Microbiome&lt;/keyword&gt;&lt;keyword&gt;Humans&lt;/keyword&gt;&lt;keyword&gt;Liver Neoplasms/*microbiology/pathology/prevention &amp;amp; control&lt;/keyword&gt;&lt;/keywords&gt;&lt;dates&gt;&lt;year&gt;2017&lt;/year&gt;&lt;pub-dates&gt;&lt;date&gt;Sep&lt;/date&gt;&lt;/pub-dates&gt;&lt;/dates&gt;&lt;isbn&gt;1759-5053 (Electronic)&amp;#xD;1759-5045 (Linking)&lt;/isbn&gt;&lt;accession-num&gt;28676707&lt;/accession-num&gt;&lt;urls&gt;&lt;related-urls&gt;&lt;url&gt;http://www.ncbi.nlm.nih.gov/pubmed/28676707&lt;/url&gt;&lt;/related-urls&gt;&lt;/urls&gt;&lt;electronic-resource-num&gt;10.1038/nrgastro.2017.72&lt;/electronic-resource-num&gt;&lt;/record&gt;&lt;/Cite&gt;&lt;/EndNote&gt;</w:instrText>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[15]</w:t>
      </w:r>
      <w:r w:rsidR="007D66E8" w:rsidRPr="002C7DB2">
        <w:rPr>
          <w:rFonts w:ascii="Book Antiqua" w:hAnsi="Book Antiqua"/>
          <w:sz w:val="24"/>
          <w:szCs w:val="24"/>
          <w:vertAlign w:val="superscript"/>
        </w:rPr>
        <w:fldChar w:fldCharType="end"/>
      </w:r>
      <w:r w:rsidR="004C4A7B" w:rsidRPr="002C7DB2">
        <w:rPr>
          <w:rFonts w:ascii="Book Antiqua" w:hAnsi="Book Antiqua"/>
          <w:sz w:val="24"/>
          <w:szCs w:val="24"/>
        </w:rPr>
        <w:t>.</w:t>
      </w:r>
      <w:r w:rsidR="00657F6B">
        <w:rPr>
          <w:rFonts w:ascii="Book Antiqua" w:hAnsi="Book Antiqua"/>
          <w:sz w:val="24"/>
          <w:szCs w:val="24"/>
        </w:rPr>
        <w:t xml:space="preserve"> </w:t>
      </w:r>
      <w:r w:rsidR="004124CD" w:rsidRPr="002C7DB2">
        <w:rPr>
          <w:rFonts w:ascii="Book Antiqua" w:hAnsi="Book Antiqua"/>
          <w:sz w:val="24"/>
          <w:szCs w:val="24"/>
        </w:rPr>
        <w:t xml:space="preserve">In </w:t>
      </w:r>
      <w:r w:rsidR="00261CF1" w:rsidRPr="002C7DB2">
        <w:rPr>
          <w:rFonts w:ascii="Book Antiqua" w:hAnsi="Book Antiqua"/>
          <w:sz w:val="24"/>
          <w:szCs w:val="24"/>
        </w:rPr>
        <w:t xml:space="preserve">the case of </w:t>
      </w:r>
      <w:r w:rsidR="007E4C33" w:rsidRPr="002C7DB2">
        <w:rPr>
          <w:rFonts w:ascii="Book Antiqua" w:hAnsi="Book Antiqua"/>
          <w:sz w:val="24"/>
          <w:szCs w:val="24"/>
        </w:rPr>
        <w:t>NAFLD</w:t>
      </w:r>
      <w:r w:rsidR="001D49BD" w:rsidRPr="002C7DB2">
        <w:rPr>
          <w:rFonts w:ascii="Book Antiqua" w:hAnsi="Book Antiqua"/>
          <w:sz w:val="24"/>
          <w:szCs w:val="24"/>
        </w:rPr>
        <w:t>,</w:t>
      </w:r>
      <w:r w:rsidR="004124CD" w:rsidRPr="002C7DB2">
        <w:rPr>
          <w:rFonts w:ascii="Book Antiqua" w:hAnsi="Book Antiqua"/>
          <w:sz w:val="24"/>
          <w:szCs w:val="24"/>
        </w:rPr>
        <w:t xml:space="preserve"> </w:t>
      </w:r>
      <w:r w:rsidR="008D4DC2" w:rsidRPr="002C7DB2">
        <w:rPr>
          <w:rFonts w:ascii="Book Antiqua" w:hAnsi="Book Antiqua"/>
          <w:sz w:val="24"/>
          <w:szCs w:val="24"/>
        </w:rPr>
        <w:t xml:space="preserve">the location of the portal vein </w:t>
      </w:r>
      <w:r w:rsidR="002B37EC" w:rsidRPr="002C7DB2">
        <w:rPr>
          <w:rFonts w:ascii="Book Antiqua" w:hAnsi="Book Antiqua"/>
          <w:sz w:val="24"/>
          <w:szCs w:val="24"/>
        </w:rPr>
        <w:t>allows easy access for bacteria and microbial-derived products to translocate</w:t>
      </w:r>
      <w:r w:rsidR="00A62C03" w:rsidRPr="002C7DB2">
        <w:rPr>
          <w:rFonts w:ascii="Book Antiqua" w:hAnsi="Book Antiqua"/>
          <w:sz w:val="24"/>
          <w:szCs w:val="24"/>
        </w:rPr>
        <w:t xml:space="preserve"> </w:t>
      </w:r>
      <w:r w:rsidR="006B23EA" w:rsidRPr="002C7DB2">
        <w:rPr>
          <w:rFonts w:ascii="Book Antiqua" w:hAnsi="Book Antiqua"/>
          <w:sz w:val="24"/>
          <w:szCs w:val="24"/>
        </w:rPr>
        <w:t xml:space="preserve">from the gut </w:t>
      </w:r>
      <w:r w:rsidR="008D4DC2" w:rsidRPr="002C7DB2">
        <w:rPr>
          <w:rFonts w:ascii="Book Antiqua" w:hAnsi="Book Antiqua"/>
          <w:sz w:val="24"/>
          <w:szCs w:val="24"/>
        </w:rPr>
        <w:t>to the liver</w:t>
      </w:r>
      <w:r w:rsidR="007D66E8" w:rsidRPr="002C7DB2">
        <w:rPr>
          <w:rFonts w:ascii="Book Antiqua" w:hAnsi="Book Antiqua"/>
          <w:sz w:val="24"/>
          <w:szCs w:val="24"/>
          <w:vertAlign w:val="superscript"/>
        </w:rPr>
        <w:fldChar w:fldCharType="begin">
          <w:fldData xml:space="preserve">PEVuZE5vdGU+PENpdGU+PEF1dGhvcj5UaWxnPC9BdXRob3I+PFllYXI+MjAxNjwvWWVhcj48UmVj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=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PEVuZE5vdGU+PENpdGU+PEF1dGhvcj5UaWxnPC9BdXRob3I+PFllYXI+MjAxNjwvWWVhcj48UmVj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=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[16]</w:t>
      </w:r>
      <w:r w:rsidR="007D66E8" w:rsidRPr="002C7DB2">
        <w:rPr>
          <w:rFonts w:ascii="Book Antiqua" w:hAnsi="Book Antiqua"/>
          <w:sz w:val="24"/>
          <w:szCs w:val="24"/>
          <w:vertAlign w:val="superscript"/>
        </w:rPr>
        <w:fldChar w:fldCharType="end"/>
      </w:r>
      <w:r w:rsidR="007E4C33" w:rsidRPr="002C7DB2">
        <w:rPr>
          <w:rFonts w:ascii="Book Antiqua" w:hAnsi="Book Antiqua"/>
          <w:sz w:val="24"/>
          <w:szCs w:val="24"/>
        </w:rPr>
        <w:t>.</w:t>
      </w:r>
      <w:r w:rsidR="001E60B7" w:rsidRPr="002C7DB2">
        <w:rPr>
          <w:rFonts w:ascii="Book Antiqua" w:hAnsi="Book Antiqua"/>
          <w:sz w:val="24"/>
          <w:szCs w:val="24"/>
        </w:rPr>
        <w:t xml:space="preserve"> </w:t>
      </w:r>
      <w:r w:rsidR="008D2E27" w:rsidRPr="002C7DB2">
        <w:rPr>
          <w:rFonts w:ascii="Book Antiqua" w:hAnsi="Book Antiqua"/>
          <w:sz w:val="24"/>
          <w:szCs w:val="24"/>
        </w:rPr>
        <w:t>In support of this hypothesis, s</w:t>
      </w:r>
      <w:r w:rsidR="002F0495" w:rsidRPr="002C7DB2">
        <w:rPr>
          <w:rFonts w:ascii="Book Antiqua" w:hAnsi="Book Antiqua"/>
          <w:sz w:val="24"/>
          <w:szCs w:val="24"/>
        </w:rPr>
        <w:t>tudies cond</w:t>
      </w:r>
      <w:r w:rsidR="00155269" w:rsidRPr="002C7DB2">
        <w:rPr>
          <w:rFonts w:ascii="Book Antiqua" w:hAnsi="Book Antiqua"/>
          <w:sz w:val="24"/>
          <w:szCs w:val="24"/>
        </w:rPr>
        <w:t>ucted in obese humans with NAFL</w:t>
      </w:r>
      <w:r w:rsidR="00F5071D" w:rsidRPr="002C7DB2">
        <w:rPr>
          <w:rFonts w:ascii="Book Antiqua" w:hAnsi="Book Antiqua"/>
          <w:sz w:val="24"/>
          <w:szCs w:val="24"/>
        </w:rPr>
        <w:t>D</w:t>
      </w:r>
      <w:r w:rsidR="002F0495" w:rsidRPr="002C7DB2">
        <w:rPr>
          <w:rFonts w:ascii="Book Antiqua" w:hAnsi="Book Antiqua"/>
          <w:sz w:val="24"/>
          <w:szCs w:val="24"/>
        </w:rPr>
        <w:t xml:space="preserve"> revealed </w:t>
      </w:r>
      <w:r w:rsidR="00306FEE" w:rsidRPr="002C7DB2">
        <w:rPr>
          <w:rFonts w:ascii="Book Antiqua" w:hAnsi="Book Antiqua"/>
          <w:sz w:val="24"/>
          <w:szCs w:val="24"/>
        </w:rPr>
        <w:t xml:space="preserve">gut </w:t>
      </w:r>
      <w:r w:rsidR="0005560D" w:rsidRPr="002C7DB2">
        <w:rPr>
          <w:rFonts w:ascii="Book Antiqua" w:hAnsi="Book Antiqua"/>
          <w:sz w:val="24"/>
          <w:szCs w:val="24"/>
        </w:rPr>
        <w:t xml:space="preserve">dysbiosis </w:t>
      </w:r>
      <w:r w:rsidR="00126D6C" w:rsidRPr="002C7DB2">
        <w:rPr>
          <w:rFonts w:ascii="Book Antiqua" w:hAnsi="Book Antiqua"/>
          <w:sz w:val="24"/>
          <w:szCs w:val="24"/>
        </w:rPr>
        <w:t>when compare</w:t>
      </w:r>
      <w:r w:rsidR="008D2E27" w:rsidRPr="002C7DB2">
        <w:rPr>
          <w:rFonts w:ascii="Book Antiqua" w:hAnsi="Book Antiqua"/>
          <w:sz w:val="24"/>
          <w:szCs w:val="24"/>
        </w:rPr>
        <w:t>d</w:t>
      </w:r>
      <w:r w:rsidR="00126D6C" w:rsidRPr="002C7DB2">
        <w:rPr>
          <w:rFonts w:ascii="Book Antiqua" w:hAnsi="Book Antiqua"/>
          <w:sz w:val="24"/>
          <w:szCs w:val="24"/>
        </w:rPr>
        <w:t xml:space="preserve"> to healthy humans</w:t>
      </w:r>
      <w:r w:rsidR="007D66E8"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NywgMThdPC9zdHlsZT48L0Rpc3BsYXlUZXh0PjxyZWNvcmQ+PHJlYy1udW1iZXI+MTI8L3JlYy1u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NywgMThdPC9zdHlsZT48L0Rpc3BsYXlUZXh0PjxyZWNvcmQ+PHJlYy1udW1iZXI+MTI8L3JlYy1u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[17,18]</w:t>
      </w:r>
      <w:r w:rsidR="007D66E8" w:rsidRPr="002C7DB2">
        <w:rPr>
          <w:rFonts w:ascii="Book Antiqua" w:hAnsi="Book Antiqua"/>
          <w:sz w:val="24"/>
          <w:szCs w:val="24"/>
          <w:vertAlign w:val="superscript"/>
        </w:rPr>
        <w:fldChar w:fldCharType="end"/>
      </w:r>
      <w:r w:rsidR="0005560D" w:rsidRPr="002C7DB2">
        <w:rPr>
          <w:rFonts w:ascii="Book Antiqua" w:hAnsi="Book Antiqua"/>
          <w:sz w:val="24"/>
          <w:szCs w:val="24"/>
        </w:rPr>
        <w:t xml:space="preserve">. </w:t>
      </w:r>
      <w:r w:rsidR="00F5071D" w:rsidRPr="002C7DB2">
        <w:rPr>
          <w:rFonts w:ascii="Book Antiqua" w:hAnsi="Book Antiqua"/>
          <w:sz w:val="24"/>
          <w:szCs w:val="24"/>
        </w:rPr>
        <w:t xml:space="preserve">Raman </w:t>
      </w:r>
      <w:r w:rsidR="00F5071D" w:rsidRPr="002C7DB2">
        <w:rPr>
          <w:rFonts w:ascii="Book Antiqua" w:hAnsi="Book Antiqua"/>
          <w:i/>
          <w:sz w:val="24"/>
          <w:szCs w:val="24"/>
        </w:rPr>
        <w:t>et al</w:t>
      </w:r>
      <w:r w:rsidR="00DF2506" w:rsidRPr="002C7DB2">
        <w:rPr>
          <w:rFonts w:ascii="Book Antiqua" w:hAnsi="Book Antiqua"/>
          <w:sz w:val="24"/>
          <w:szCs w:val="24"/>
          <w:vertAlign w:val="superscript"/>
        </w:rPr>
        <w:fldChar w:fldCharType="begin">
          <w:fldData xml:space="preserve">PEVuZE5vdGU+PENpdGUgRXhjbHVkZVllYXI9IjEiPjxBdXRob3I+UmFtYW48L0F1dGhvcj48WWVh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==
</w:fldData>
        </w:fldChar>
      </w:r>
      <w:r w:rsidR="00DF2506" w:rsidRPr="002C7DB2">
        <w:rPr>
          <w:rFonts w:ascii="Book Antiqua" w:hAnsi="Book Antiqua"/>
          <w:sz w:val="24"/>
          <w:szCs w:val="24"/>
          <w:vertAlign w:val="superscript"/>
        </w:rPr>
        <w:instrText xml:space="preserve"> ADDIN EN.CITE </w:instrText>
      </w:r>
      <w:r w:rsidR="00DF2506" w:rsidRPr="002C7DB2">
        <w:rPr>
          <w:rFonts w:ascii="Book Antiqua" w:hAnsi="Book Antiqua"/>
          <w:sz w:val="24"/>
          <w:szCs w:val="24"/>
          <w:vertAlign w:val="superscript"/>
        </w:rPr>
        <w:fldChar w:fldCharType="begin">
          <w:fldData xml:space="preserve">PEVuZE5vdGU+PENpdGUgRXhjbHVkZVllYXI9IjEiPjxBdXRob3I+UmFtYW48L0F1dGhvcj48WWVh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==
</w:fldData>
        </w:fldChar>
      </w:r>
      <w:r w:rsidR="00DF2506" w:rsidRPr="002C7DB2">
        <w:rPr>
          <w:rFonts w:ascii="Book Antiqua" w:hAnsi="Book Antiqua"/>
          <w:sz w:val="24"/>
          <w:szCs w:val="24"/>
          <w:vertAlign w:val="superscript"/>
        </w:rPr>
        <w:instrText xml:space="preserve"> ADDIN EN.CITE.DATA </w:instrText>
      </w:r>
      <w:r w:rsidR="00DF2506" w:rsidRPr="002C7DB2">
        <w:rPr>
          <w:rFonts w:ascii="Book Antiqua" w:hAnsi="Book Antiqua"/>
          <w:sz w:val="24"/>
          <w:szCs w:val="24"/>
          <w:vertAlign w:val="superscript"/>
        </w:rPr>
      </w:r>
      <w:r w:rsidR="00DF2506" w:rsidRPr="002C7DB2">
        <w:rPr>
          <w:rFonts w:ascii="Book Antiqua" w:hAnsi="Book Antiqua"/>
          <w:sz w:val="24"/>
          <w:szCs w:val="24"/>
          <w:vertAlign w:val="superscript"/>
        </w:rPr>
        <w:fldChar w:fldCharType="end"/>
      </w:r>
      <w:r w:rsidR="00DF2506" w:rsidRPr="002C7DB2">
        <w:rPr>
          <w:rFonts w:ascii="Book Antiqua" w:hAnsi="Book Antiqua"/>
          <w:sz w:val="24"/>
          <w:szCs w:val="24"/>
          <w:vertAlign w:val="superscript"/>
        </w:rPr>
      </w:r>
      <w:r w:rsidR="00DF2506" w:rsidRPr="002C7DB2">
        <w:rPr>
          <w:rFonts w:ascii="Book Antiqua" w:hAnsi="Book Antiqua"/>
          <w:sz w:val="24"/>
          <w:szCs w:val="24"/>
          <w:vertAlign w:val="superscript"/>
        </w:rPr>
        <w:fldChar w:fldCharType="separate"/>
      </w:r>
      <w:r w:rsidR="00DF2506" w:rsidRPr="002C7DB2">
        <w:rPr>
          <w:rFonts w:ascii="Book Antiqua" w:hAnsi="Book Antiqua"/>
          <w:noProof/>
          <w:sz w:val="24"/>
          <w:szCs w:val="24"/>
          <w:vertAlign w:val="superscript"/>
        </w:rPr>
        <w:t>[17]</w:t>
      </w:r>
      <w:r w:rsidR="00DF2506" w:rsidRPr="002C7DB2">
        <w:rPr>
          <w:rFonts w:ascii="Book Antiqua" w:hAnsi="Book Antiqua"/>
          <w:sz w:val="24"/>
          <w:szCs w:val="24"/>
          <w:vertAlign w:val="superscript"/>
        </w:rPr>
        <w:fldChar w:fldCharType="end"/>
      </w:r>
      <w:r w:rsidR="00C70360" w:rsidRPr="002C7DB2">
        <w:rPr>
          <w:rFonts w:ascii="Book Antiqua" w:hAnsi="Book Antiqua"/>
          <w:i/>
          <w:sz w:val="24"/>
          <w:szCs w:val="24"/>
        </w:rPr>
        <w:t xml:space="preserve"> </w:t>
      </w:r>
      <w:r w:rsidR="00F5071D" w:rsidRPr="002C7DB2">
        <w:rPr>
          <w:rFonts w:ascii="Book Antiqua" w:hAnsi="Book Antiqua"/>
          <w:sz w:val="24"/>
          <w:szCs w:val="24"/>
        </w:rPr>
        <w:t>reported</w:t>
      </w:r>
      <w:r w:rsidR="002F0495" w:rsidRPr="002C7DB2">
        <w:rPr>
          <w:rFonts w:ascii="Book Antiqua" w:hAnsi="Book Antiqua"/>
          <w:sz w:val="24"/>
          <w:szCs w:val="24"/>
        </w:rPr>
        <w:t xml:space="preserve"> </w:t>
      </w:r>
      <w:r w:rsidR="00D936D9" w:rsidRPr="002C7DB2">
        <w:rPr>
          <w:rFonts w:ascii="Book Antiqua" w:hAnsi="Book Antiqua"/>
          <w:sz w:val="24"/>
          <w:szCs w:val="24"/>
        </w:rPr>
        <w:t xml:space="preserve">an </w:t>
      </w:r>
      <w:r w:rsidR="00F5071D" w:rsidRPr="002C7DB2">
        <w:rPr>
          <w:rFonts w:ascii="Book Antiqua" w:hAnsi="Book Antiqua"/>
          <w:sz w:val="24"/>
          <w:szCs w:val="24"/>
        </w:rPr>
        <w:t>enrichment</w:t>
      </w:r>
      <w:r w:rsidR="002F0495" w:rsidRPr="002C7DB2">
        <w:rPr>
          <w:rFonts w:ascii="Book Antiqua" w:hAnsi="Book Antiqua"/>
          <w:sz w:val="24"/>
          <w:szCs w:val="24"/>
        </w:rPr>
        <w:t xml:space="preserve"> of </w:t>
      </w:r>
      <w:r w:rsidR="00F5071D" w:rsidRPr="002C7DB2">
        <w:rPr>
          <w:rFonts w:ascii="Book Antiqua" w:hAnsi="Book Antiqua"/>
          <w:i/>
          <w:sz w:val="24"/>
          <w:szCs w:val="24"/>
        </w:rPr>
        <w:t>Lactobacillus</w:t>
      </w:r>
      <w:r w:rsidR="00F5071D" w:rsidRPr="002C7DB2">
        <w:rPr>
          <w:rFonts w:ascii="Book Antiqua" w:hAnsi="Book Antiqua"/>
          <w:sz w:val="24"/>
          <w:szCs w:val="24"/>
        </w:rPr>
        <w:t xml:space="preserve"> species and </w:t>
      </w:r>
      <w:r w:rsidR="00D936D9" w:rsidRPr="002C7DB2">
        <w:rPr>
          <w:rFonts w:ascii="Book Antiqua" w:hAnsi="Book Antiqua"/>
          <w:sz w:val="24"/>
          <w:szCs w:val="24"/>
        </w:rPr>
        <w:t xml:space="preserve">various </w:t>
      </w:r>
      <w:r w:rsidR="00F5071D" w:rsidRPr="002C7DB2">
        <w:rPr>
          <w:rFonts w:ascii="Book Antiqua" w:hAnsi="Book Antiqua"/>
          <w:sz w:val="24"/>
          <w:szCs w:val="24"/>
        </w:rPr>
        <w:t>microbes</w:t>
      </w:r>
      <w:r w:rsidR="00ED04BD" w:rsidRPr="002C7DB2">
        <w:rPr>
          <w:rFonts w:ascii="Book Antiqua" w:hAnsi="Book Antiqua"/>
          <w:sz w:val="24"/>
          <w:szCs w:val="24"/>
        </w:rPr>
        <w:t xml:space="preserve"> from the </w:t>
      </w:r>
      <w:r w:rsidR="00ED04BD" w:rsidRPr="002C7DB2">
        <w:rPr>
          <w:rFonts w:ascii="Book Antiqua" w:hAnsi="Book Antiqua"/>
          <w:i/>
          <w:sz w:val="24"/>
          <w:szCs w:val="24"/>
        </w:rPr>
        <w:t>F</w:t>
      </w:r>
      <w:r w:rsidR="001E60B7" w:rsidRPr="002C7DB2">
        <w:rPr>
          <w:rFonts w:ascii="Book Antiqua" w:hAnsi="Book Antiqua"/>
          <w:i/>
          <w:sz w:val="24"/>
          <w:szCs w:val="24"/>
        </w:rPr>
        <w:t>irmicutes</w:t>
      </w:r>
      <w:r w:rsidR="001E60B7" w:rsidRPr="002C7DB2">
        <w:rPr>
          <w:rFonts w:ascii="Book Antiqua" w:hAnsi="Book Antiqua"/>
          <w:sz w:val="24"/>
          <w:szCs w:val="24"/>
        </w:rPr>
        <w:t xml:space="preserve"> phylum</w:t>
      </w:r>
      <w:r w:rsidR="0005560D" w:rsidRPr="002C7DB2">
        <w:rPr>
          <w:rFonts w:ascii="Book Antiqua" w:hAnsi="Book Antiqua"/>
          <w:sz w:val="24"/>
          <w:szCs w:val="24"/>
        </w:rPr>
        <w:t xml:space="preserve"> in obese</w:t>
      </w:r>
      <w:r w:rsidR="00FF2277" w:rsidRPr="002C7DB2">
        <w:rPr>
          <w:rFonts w:ascii="Book Antiqua" w:hAnsi="Book Antiqua"/>
          <w:sz w:val="24"/>
          <w:szCs w:val="24"/>
        </w:rPr>
        <w:t xml:space="preserve"> humans</w:t>
      </w:r>
      <w:r w:rsidR="0005560D" w:rsidRPr="002C7DB2">
        <w:rPr>
          <w:rFonts w:ascii="Book Antiqua" w:hAnsi="Book Antiqua"/>
          <w:sz w:val="24"/>
          <w:szCs w:val="24"/>
        </w:rPr>
        <w:t xml:space="preserve"> with NAFLD</w:t>
      </w:r>
      <w:r w:rsidR="002F0495" w:rsidRPr="002C7DB2">
        <w:rPr>
          <w:rFonts w:ascii="Book Antiqua" w:hAnsi="Book Antiqua"/>
          <w:sz w:val="24"/>
          <w:szCs w:val="24"/>
        </w:rPr>
        <w:t>.</w:t>
      </w:r>
      <w:r w:rsidR="006F3E21" w:rsidRPr="002C7DB2">
        <w:rPr>
          <w:rFonts w:ascii="Book Antiqua" w:hAnsi="Book Antiqua"/>
          <w:sz w:val="24"/>
          <w:szCs w:val="24"/>
        </w:rPr>
        <w:t xml:space="preserve"> </w:t>
      </w:r>
      <w:r w:rsidR="00A57708" w:rsidRPr="002C7DB2">
        <w:rPr>
          <w:rFonts w:ascii="Book Antiqua" w:hAnsi="Book Antiqua"/>
          <w:sz w:val="24"/>
          <w:szCs w:val="24"/>
        </w:rPr>
        <w:t>Meanwhile</w:t>
      </w:r>
      <w:r w:rsidR="000B4456" w:rsidRPr="002C7DB2">
        <w:rPr>
          <w:rFonts w:ascii="Book Antiqua" w:hAnsi="Book Antiqua"/>
          <w:sz w:val="24"/>
          <w:szCs w:val="24"/>
        </w:rPr>
        <w:t>,</w:t>
      </w:r>
      <w:r w:rsidR="00A57708" w:rsidRPr="002C7DB2">
        <w:rPr>
          <w:rFonts w:ascii="Book Antiqua" w:hAnsi="Book Antiqua"/>
          <w:sz w:val="24"/>
          <w:szCs w:val="24"/>
        </w:rPr>
        <w:t xml:space="preserve"> </w:t>
      </w:r>
      <w:r w:rsidR="00D936D9" w:rsidRPr="002C7DB2">
        <w:rPr>
          <w:rFonts w:ascii="Book Antiqua" w:hAnsi="Book Antiqua"/>
          <w:sz w:val="24"/>
          <w:szCs w:val="24"/>
        </w:rPr>
        <w:t xml:space="preserve">Wong </w:t>
      </w:r>
      <w:r w:rsidR="00D936D9" w:rsidRPr="002C7DB2">
        <w:rPr>
          <w:rFonts w:ascii="Book Antiqua" w:hAnsi="Book Antiqua"/>
          <w:i/>
          <w:sz w:val="24"/>
          <w:szCs w:val="24"/>
        </w:rPr>
        <w:t xml:space="preserve">et </w:t>
      </w:r>
      <w:r w:rsidR="00331669" w:rsidRPr="002C7DB2">
        <w:rPr>
          <w:rFonts w:ascii="Book Antiqua" w:hAnsi="Book Antiqua"/>
          <w:i/>
          <w:sz w:val="24"/>
          <w:szCs w:val="24"/>
        </w:rPr>
        <w:t>a</w:t>
      </w:r>
      <w:r w:rsidR="00D936D9" w:rsidRPr="002C7DB2">
        <w:rPr>
          <w:rFonts w:ascii="Book Antiqua" w:hAnsi="Book Antiqua"/>
          <w:i/>
          <w:sz w:val="24"/>
          <w:szCs w:val="24"/>
        </w:rPr>
        <w:t>l</w:t>
      </w:r>
      <w:r w:rsidR="00A10E73" w:rsidRPr="002C7DB2">
        <w:rPr>
          <w:rFonts w:ascii="Book Antiqua" w:hAnsi="Book Antiqua"/>
          <w:sz w:val="24"/>
          <w:szCs w:val="24"/>
          <w:vertAlign w:val="superscript"/>
        </w:rPr>
        <w:fldChar w:fldCharType="begin">
          <w:fldData xml:space="preserve">PEVuZE5vdGU+PENpdGU+PEF1dGhvcj5Xb25nPC9BdXRob3I+PFllYXI+MjAxMzwvWWVhcj48UmVj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</w:fldData>
        </w:fldChar>
      </w:r>
      <w:r w:rsidR="00A10E73" w:rsidRPr="002C7DB2">
        <w:rPr>
          <w:rFonts w:ascii="Book Antiqua" w:hAnsi="Book Antiqua"/>
          <w:sz w:val="24"/>
          <w:szCs w:val="24"/>
          <w:vertAlign w:val="superscript"/>
        </w:rPr>
        <w:instrText xml:space="preserve"> ADDIN EN.CITE </w:instrText>
      </w:r>
      <w:r w:rsidR="00A10E73" w:rsidRPr="002C7DB2">
        <w:rPr>
          <w:rFonts w:ascii="Book Antiqua" w:hAnsi="Book Antiqua"/>
          <w:sz w:val="24"/>
          <w:szCs w:val="24"/>
          <w:vertAlign w:val="superscript"/>
        </w:rPr>
        <w:fldChar w:fldCharType="begin">
          <w:fldData xml:space="preserve">PEVuZE5vdGU+PENpdGU+PEF1dGhvcj5Xb25nPC9BdXRob3I+PFllYXI+MjAxMzwvWWVhcj48UmVj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</w:fldData>
        </w:fldChar>
      </w:r>
      <w:r w:rsidR="00A10E73" w:rsidRPr="002C7DB2">
        <w:rPr>
          <w:rFonts w:ascii="Book Antiqua" w:hAnsi="Book Antiqua"/>
          <w:sz w:val="24"/>
          <w:szCs w:val="24"/>
          <w:vertAlign w:val="superscript"/>
        </w:rPr>
        <w:instrText xml:space="preserve"> ADDIN EN.CITE.DATA </w:instrText>
      </w:r>
      <w:r w:rsidR="00A10E73" w:rsidRPr="002C7DB2">
        <w:rPr>
          <w:rFonts w:ascii="Book Antiqua" w:hAnsi="Book Antiqua"/>
          <w:sz w:val="24"/>
          <w:szCs w:val="24"/>
          <w:vertAlign w:val="superscript"/>
        </w:rPr>
      </w:r>
      <w:r w:rsidR="00A10E73" w:rsidRPr="002C7DB2">
        <w:rPr>
          <w:rFonts w:ascii="Book Antiqua" w:hAnsi="Book Antiqua"/>
          <w:sz w:val="24"/>
          <w:szCs w:val="24"/>
          <w:vertAlign w:val="superscript"/>
        </w:rPr>
        <w:fldChar w:fldCharType="end"/>
      </w:r>
      <w:r w:rsidR="00A10E73" w:rsidRPr="002C7DB2">
        <w:rPr>
          <w:rFonts w:ascii="Book Antiqua" w:hAnsi="Book Antiqua"/>
          <w:sz w:val="24"/>
          <w:szCs w:val="24"/>
          <w:vertAlign w:val="superscript"/>
        </w:rPr>
      </w:r>
      <w:r w:rsidR="00A10E73" w:rsidRPr="002C7DB2">
        <w:rPr>
          <w:rFonts w:ascii="Book Antiqua" w:hAnsi="Book Antiqua"/>
          <w:sz w:val="24"/>
          <w:szCs w:val="24"/>
          <w:vertAlign w:val="superscript"/>
        </w:rPr>
        <w:fldChar w:fldCharType="separate"/>
      </w:r>
      <w:r w:rsidR="00A10E73" w:rsidRPr="002C7DB2">
        <w:rPr>
          <w:rFonts w:ascii="Book Antiqua" w:hAnsi="Book Antiqua"/>
          <w:noProof/>
          <w:sz w:val="24"/>
          <w:szCs w:val="24"/>
          <w:vertAlign w:val="superscript"/>
        </w:rPr>
        <w:t>[18]</w:t>
      </w:r>
      <w:r w:rsidR="00A10E73" w:rsidRPr="002C7DB2">
        <w:rPr>
          <w:rFonts w:ascii="Book Antiqua" w:hAnsi="Book Antiqua"/>
          <w:sz w:val="24"/>
          <w:szCs w:val="24"/>
          <w:vertAlign w:val="superscript"/>
        </w:rPr>
        <w:fldChar w:fldCharType="end"/>
      </w:r>
      <w:r w:rsidR="00331669" w:rsidRPr="002C7DB2">
        <w:rPr>
          <w:rFonts w:ascii="Book Antiqua" w:hAnsi="Book Antiqua"/>
          <w:sz w:val="24"/>
          <w:szCs w:val="24"/>
        </w:rPr>
        <w:t>,</w:t>
      </w:r>
      <w:r w:rsidR="00D936D9" w:rsidRPr="002C7DB2">
        <w:rPr>
          <w:rFonts w:ascii="Book Antiqua" w:hAnsi="Book Antiqua"/>
          <w:sz w:val="24"/>
          <w:szCs w:val="24"/>
        </w:rPr>
        <w:t xml:space="preserve"> </w:t>
      </w:r>
      <w:r w:rsidR="007A3F4E" w:rsidRPr="002C7DB2">
        <w:rPr>
          <w:rFonts w:ascii="Book Antiqua" w:hAnsi="Book Antiqua"/>
          <w:sz w:val="24"/>
          <w:szCs w:val="24"/>
        </w:rPr>
        <w:t xml:space="preserve">observed that </w:t>
      </w:r>
      <w:r w:rsidR="000B4456" w:rsidRPr="002C7DB2">
        <w:rPr>
          <w:rFonts w:ascii="Book Antiqua" w:hAnsi="Book Antiqua"/>
          <w:sz w:val="24"/>
          <w:szCs w:val="24"/>
        </w:rPr>
        <w:t>NASH patient</w:t>
      </w:r>
      <w:r w:rsidR="008062E9" w:rsidRPr="002C7DB2">
        <w:rPr>
          <w:rFonts w:ascii="Book Antiqua" w:hAnsi="Book Antiqua"/>
          <w:sz w:val="24"/>
          <w:szCs w:val="24"/>
        </w:rPr>
        <w:t xml:space="preserve">s had lower fecal abundance of </w:t>
      </w:r>
      <w:r w:rsidR="008062E9" w:rsidRPr="002C7DB2">
        <w:rPr>
          <w:rFonts w:ascii="Book Antiqua" w:hAnsi="Book Antiqua"/>
          <w:i/>
          <w:sz w:val="24"/>
          <w:szCs w:val="24"/>
        </w:rPr>
        <w:t>F</w:t>
      </w:r>
      <w:r w:rsidR="000B4456" w:rsidRPr="002C7DB2">
        <w:rPr>
          <w:rFonts w:ascii="Book Antiqua" w:hAnsi="Book Antiqua"/>
          <w:i/>
          <w:sz w:val="24"/>
          <w:szCs w:val="24"/>
        </w:rPr>
        <w:t>irmicutes</w:t>
      </w:r>
      <w:r w:rsidR="0005560D" w:rsidRPr="002C7DB2">
        <w:rPr>
          <w:rFonts w:ascii="Book Antiqua" w:hAnsi="Book Antiqua"/>
          <w:sz w:val="24"/>
          <w:szCs w:val="24"/>
        </w:rPr>
        <w:t>.</w:t>
      </w:r>
      <w:r w:rsidR="00657F6B">
        <w:rPr>
          <w:rFonts w:ascii="Book Antiqua" w:hAnsi="Book Antiqua"/>
          <w:sz w:val="24"/>
          <w:szCs w:val="24"/>
        </w:rPr>
        <w:t xml:space="preserve"> </w:t>
      </w:r>
      <w:r w:rsidR="008D2E27" w:rsidRPr="002C7DB2">
        <w:rPr>
          <w:rFonts w:ascii="Book Antiqua" w:hAnsi="Book Antiqua"/>
          <w:sz w:val="24"/>
          <w:szCs w:val="24"/>
        </w:rPr>
        <w:t xml:space="preserve">Although studies </w:t>
      </w:r>
      <w:r w:rsidR="002B37EC" w:rsidRPr="002C7DB2">
        <w:rPr>
          <w:rFonts w:ascii="Book Antiqua" w:hAnsi="Book Antiqua"/>
          <w:sz w:val="24"/>
          <w:szCs w:val="24"/>
        </w:rPr>
        <w:t>examining the link between human gut microbiota and liver disease</w:t>
      </w:r>
      <w:r w:rsidR="00282384" w:rsidRPr="002C7DB2">
        <w:rPr>
          <w:rFonts w:ascii="Book Antiqua" w:hAnsi="Book Antiqua"/>
          <w:sz w:val="24"/>
          <w:szCs w:val="24"/>
        </w:rPr>
        <w:t>s</w:t>
      </w:r>
      <w:r w:rsidR="008D2E27" w:rsidRPr="002C7DB2">
        <w:rPr>
          <w:rFonts w:ascii="Book Antiqua" w:hAnsi="Book Antiqua"/>
          <w:sz w:val="24"/>
          <w:szCs w:val="24"/>
        </w:rPr>
        <w:t xml:space="preserve"> have advanced our understanding of this </w:t>
      </w:r>
      <w:r w:rsidR="00DA2FA4" w:rsidRPr="002C7DB2">
        <w:rPr>
          <w:rFonts w:ascii="Book Antiqua" w:hAnsi="Book Antiqua"/>
          <w:sz w:val="24"/>
          <w:szCs w:val="24"/>
        </w:rPr>
        <w:t>relationship</w:t>
      </w:r>
      <w:r w:rsidR="002B37EC" w:rsidRPr="002C7DB2">
        <w:rPr>
          <w:rFonts w:ascii="Book Antiqua" w:hAnsi="Book Antiqua"/>
          <w:sz w:val="24"/>
          <w:szCs w:val="24"/>
        </w:rPr>
        <w:t xml:space="preserve">, </w:t>
      </w:r>
      <w:r w:rsidR="00282384" w:rsidRPr="002C7DB2">
        <w:rPr>
          <w:rFonts w:ascii="Book Antiqua" w:hAnsi="Book Antiqua"/>
          <w:sz w:val="24"/>
          <w:szCs w:val="24"/>
        </w:rPr>
        <w:t xml:space="preserve">preclinical models mimicking </w:t>
      </w:r>
      <w:r w:rsidR="00126D6C" w:rsidRPr="002C7DB2">
        <w:rPr>
          <w:rFonts w:ascii="Book Antiqua" w:hAnsi="Book Antiqua"/>
          <w:sz w:val="24"/>
          <w:szCs w:val="24"/>
        </w:rPr>
        <w:t xml:space="preserve">gut dysbiosis in </w:t>
      </w:r>
      <w:r w:rsidR="002B37EC" w:rsidRPr="002C7DB2">
        <w:rPr>
          <w:rFonts w:ascii="Book Antiqua" w:hAnsi="Book Antiqua"/>
          <w:sz w:val="24"/>
          <w:szCs w:val="24"/>
        </w:rPr>
        <w:t>NAFLD</w:t>
      </w:r>
      <w:r w:rsidR="00282384" w:rsidRPr="002C7DB2">
        <w:rPr>
          <w:rFonts w:ascii="Book Antiqua" w:hAnsi="Book Antiqua"/>
          <w:sz w:val="24"/>
          <w:szCs w:val="24"/>
        </w:rPr>
        <w:t xml:space="preserve"> </w:t>
      </w:r>
      <w:r w:rsidR="00A0088B" w:rsidRPr="002C7DB2">
        <w:rPr>
          <w:rFonts w:ascii="Book Antiqua" w:hAnsi="Book Antiqua"/>
          <w:sz w:val="24"/>
          <w:szCs w:val="24"/>
        </w:rPr>
        <w:t xml:space="preserve">are </w:t>
      </w:r>
      <w:r w:rsidR="00282384" w:rsidRPr="002C7DB2">
        <w:rPr>
          <w:rFonts w:ascii="Book Antiqua" w:hAnsi="Book Antiqua"/>
          <w:sz w:val="24"/>
          <w:szCs w:val="24"/>
        </w:rPr>
        <w:t>still lacking</w:t>
      </w:r>
      <w:r w:rsidR="00A10E73" w:rsidRPr="002C7DB2">
        <w:rPr>
          <w:rFonts w:ascii="Book Antiqua" w:hAnsi="Book Antiqua"/>
          <w:sz w:val="24"/>
          <w:szCs w:val="24"/>
          <w:vertAlign w:val="superscript"/>
        </w:rPr>
        <w:fldChar w:fldCharType="begin">
          <w:fldData xml:space="preserve">PEVuZE5vdGU+PENpdGU+PEF1dGhvcj5Xb25nPC9BdXRob3I+PFllYXI+MjAxMzwvWWVhcj48UmVj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</w:fldData>
        </w:fldChar>
      </w:r>
      <w:r w:rsidR="00A10E73" w:rsidRPr="002C7DB2">
        <w:rPr>
          <w:rFonts w:ascii="Book Antiqua" w:hAnsi="Book Antiqua"/>
          <w:sz w:val="24"/>
          <w:szCs w:val="24"/>
          <w:vertAlign w:val="superscript"/>
        </w:rPr>
        <w:instrText xml:space="preserve"> ADDIN EN.CITE </w:instrText>
      </w:r>
      <w:r w:rsidR="00A10E73" w:rsidRPr="002C7DB2">
        <w:rPr>
          <w:rFonts w:ascii="Book Antiqua" w:hAnsi="Book Antiqua"/>
          <w:sz w:val="24"/>
          <w:szCs w:val="24"/>
          <w:vertAlign w:val="superscript"/>
        </w:rPr>
        <w:fldChar w:fldCharType="begin">
          <w:fldData xml:space="preserve">PEVuZE5vdGU+PENpdGU+PEF1dGhvcj5Xb25nPC9BdXRob3I+PFllYXI+MjAxMzwvWWVhcj48UmVj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</w:fldData>
        </w:fldChar>
      </w:r>
      <w:r w:rsidR="00A10E73" w:rsidRPr="002C7DB2">
        <w:rPr>
          <w:rFonts w:ascii="Book Antiqua" w:hAnsi="Book Antiqua"/>
          <w:sz w:val="24"/>
          <w:szCs w:val="24"/>
          <w:vertAlign w:val="superscript"/>
        </w:rPr>
        <w:instrText xml:space="preserve"> ADDIN EN.CITE.DATA </w:instrText>
      </w:r>
      <w:r w:rsidR="00A10E73" w:rsidRPr="002C7DB2">
        <w:rPr>
          <w:rFonts w:ascii="Book Antiqua" w:hAnsi="Book Antiqua"/>
          <w:sz w:val="24"/>
          <w:szCs w:val="24"/>
          <w:vertAlign w:val="superscript"/>
        </w:rPr>
      </w:r>
      <w:r w:rsidR="00A10E73" w:rsidRPr="002C7DB2">
        <w:rPr>
          <w:rFonts w:ascii="Book Antiqua" w:hAnsi="Book Antiqua"/>
          <w:sz w:val="24"/>
          <w:szCs w:val="24"/>
          <w:vertAlign w:val="superscript"/>
        </w:rPr>
        <w:fldChar w:fldCharType="end"/>
      </w:r>
      <w:r w:rsidR="00A10E73" w:rsidRPr="002C7DB2">
        <w:rPr>
          <w:rFonts w:ascii="Book Antiqua" w:hAnsi="Book Antiqua"/>
          <w:sz w:val="24"/>
          <w:szCs w:val="24"/>
          <w:vertAlign w:val="superscript"/>
        </w:rPr>
      </w:r>
      <w:r w:rsidR="00A10E73" w:rsidRPr="002C7DB2">
        <w:rPr>
          <w:rFonts w:ascii="Book Antiqua" w:hAnsi="Book Antiqua"/>
          <w:sz w:val="24"/>
          <w:szCs w:val="24"/>
          <w:vertAlign w:val="superscript"/>
        </w:rPr>
        <w:fldChar w:fldCharType="separate"/>
      </w:r>
      <w:r w:rsidR="00A10E73" w:rsidRPr="002C7DB2">
        <w:rPr>
          <w:rFonts w:ascii="Book Antiqua" w:hAnsi="Book Antiqua"/>
          <w:noProof/>
          <w:sz w:val="24"/>
          <w:szCs w:val="24"/>
          <w:vertAlign w:val="superscript"/>
        </w:rPr>
        <w:t>[1</w:t>
      </w:r>
      <w:r w:rsidR="00A10E73">
        <w:rPr>
          <w:rFonts w:ascii="Book Antiqua" w:hAnsi="Book Antiqua"/>
          <w:noProof/>
          <w:sz w:val="24"/>
          <w:szCs w:val="24"/>
          <w:vertAlign w:val="superscript"/>
        </w:rPr>
        <w:t>9</w:t>
      </w:r>
      <w:r w:rsidR="00A10E73" w:rsidRPr="002C7DB2">
        <w:rPr>
          <w:rFonts w:ascii="Book Antiqua" w:hAnsi="Book Antiqua"/>
          <w:noProof/>
          <w:sz w:val="24"/>
          <w:szCs w:val="24"/>
          <w:vertAlign w:val="superscript"/>
        </w:rPr>
        <w:t>]</w:t>
      </w:r>
      <w:r w:rsidR="00A10E73" w:rsidRPr="002C7DB2">
        <w:rPr>
          <w:rFonts w:ascii="Book Antiqua" w:hAnsi="Book Antiqua"/>
          <w:sz w:val="24"/>
          <w:szCs w:val="24"/>
          <w:vertAlign w:val="superscript"/>
        </w:rPr>
        <w:fldChar w:fldCharType="end"/>
      </w:r>
      <w:r w:rsidR="00282384" w:rsidRPr="002C7DB2">
        <w:rPr>
          <w:rFonts w:ascii="Book Antiqua" w:hAnsi="Book Antiqua"/>
          <w:sz w:val="24"/>
          <w:szCs w:val="24"/>
        </w:rPr>
        <w:t>.</w:t>
      </w:r>
    </w:p>
    <w:p w14:paraId="13A4063B" w14:textId="5AF1CBCF" w:rsidR="00102070" w:rsidRPr="002C7DB2" w:rsidRDefault="0016026D" w:rsidP="002C7DB2">
      <w:pPr>
        <w:autoSpaceDE w:val="0"/>
        <w:autoSpaceDN w:val="0"/>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W</w:t>
      </w:r>
      <w:r w:rsidR="002C70AD" w:rsidRPr="002C7DB2">
        <w:rPr>
          <w:rFonts w:ascii="Book Antiqua" w:hAnsi="Book Antiqua"/>
          <w:sz w:val="24"/>
          <w:szCs w:val="24"/>
        </w:rPr>
        <w:t>e sought</w:t>
      </w:r>
      <w:r w:rsidR="001C73DB" w:rsidRPr="002C7DB2">
        <w:rPr>
          <w:rFonts w:ascii="Book Antiqua" w:hAnsi="Book Antiqua"/>
          <w:sz w:val="24"/>
          <w:szCs w:val="24"/>
        </w:rPr>
        <w:t xml:space="preserve"> to examine the effects of chronic </w:t>
      </w:r>
      <w:r w:rsidR="002B37EC" w:rsidRPr="002C7DB2">
        <w:rPr>
          <w:rFonts w:ascii="Book Antiqua" w:hAnsi="Book Antiqua"/>
          <w:sz w:val="24"/>
          <w:szCs w:val="24"/>
        </w:rPr>
        <w:t>HFD</w:t>
      </w:r>
      <w:r w:rsidR="001C73DB" w:rsidRPr="002C7DB2">
        <w:rPr>
          <w:rFonts w:ascii="Book Antiqua" w:hAnsi="Book Antiqua"/>
          <w:sz w:val="24"/>
          <w:szCs w:val="24"/>
        </w:rPr>
        <w:t xml:space="preserve"> feeding on NAFLD</w:t>
      </w:r>
      <w:r w:rsidR="00BD1579" w:rsidRPr="002C7DB2">
        <w:rPr>
          <w:rFonts w:ascii="Book Antiqua" w:hAnsi="Book Antiqua"/>
          <w:sz w:val="24"/>
          <w:szCs w:val="24"/>
        </w:rPr>
        <w:t xml:space="preserve"> </w:t>
      </w:r>
      <w:r w:rsidR="001C73DB" w:rsidRPr="002C7DB2">
        <w:rPr>
          <w:rFonts w:ascii="Book Antiqua" w:hAnsi="Book Antiqua"/>
          <w:sz w:val="24"/>
          <w:szCs w:val="24"/>
        </w:rPr>
        <w:t xml:space="preserve">in mice. </w:t>
      </w:r>
      <w:r w:rsidR="009756BD" w:rsidRPr="002C7DB2">
        <w:rPr>
          <w:rFonts w:ascii="Book Antiqua" w:hAnsi="Book Antiqua"/>
          <w:i/>
          <w:sz w:val="24"/>
          <w:szCs w:val="24"/>
        </w:rPr>
        <w:t>C57BL/6</w:t>
      </w:r>
      <w:r w:rsidR="009756BD" w:rsidRPr="002C7DB2">
        <w:rPr>
          <w:rFonts w:ascii="Book Antiqua" w:hAnsi="Book Antiqua"/>
          <w:sz w:val="24"/>
          <w:szCs w:val="24"/>
        </w:rPr>
        <w:t xml:space="preserve"> mice were used given their susceptibility to </w:t>
      </w:r>
      <w:r w:rsidR="002B37EC" w:rsidRPr="002C7DB2">
        <w:rPr>
          <w:rFonts w:ascii="Book Antiqua" w:hAnsi="Book Antiqua"/>
          <w:sz w:val="24"/>
          <w:szCs w:val="24"/>
        </w:rPr>
        <w:t>HFD</w:t>
      </w:r>
      <w:r w:rsidR="009756BD" w:rsidRPr="002C7DB2">
        <w:rPr>
          <w:rFonts w:ascii="Book Antiqua" w:hAnsi="Book Antiqua"/>
          <w:sz w:val="24"/>
          <w:szCs w:val="24"/>
        </w:rPr>
        <w:t>-induced obesity.</w:t>
      </w:r>
      <w:r w:rsidR="00657F6B">
        <w:rPr>
          <w:rFonts w:ascii="Book Antiqua" w:hAnsi="Book Antiqua"/>
          <w:sz w:val="24"/>
          <w:szCs w:val="24"/>
        </w:rPr>
        <w:t xml:space="preserve"> </w:t>
      </w:r>
      <w:r w:rsidR="00ED248C" w:rsidRPr="002C7DB2">
        <w:rPr>
          <w:rFonts w:ascii="Book Antiqua" w:hAnsi="Book Antiqua"/>
          <w:sz w:val="24"/>
          <w:szCs w:val="24"/>
        </w:rPr>
        <w:t>We utilized a diet consisting of 60% fat</w:t>
      </w:r>
      <w:r w:rsidR="009756BD" w:rsidRPr="002C7DB2">
        <w:rPr>
          <w:rFonts w:ascii="Book Antiqua" w:hAnsi="Book Antiqua"/>
          <w:sz w:val="24"/>
          <w:szCs w:val="24"/>
        </w:rPr>
        <w:t>, 20</w:t>
      </w:r>
      <w:r w:rsidR="00AC2305" w:rsidRPr="002C7DB2">
        <w:rPr>
          <w:rFonts w:ascii="Book Antiqua" w:hAnsi="Book Antiqua"/>
          <w:sz w:val="24"/>
          <w:szCs w:val="24"/>
        </w:rPr>
        <w:t>% protein, and 20% carbohydrate</w:t>
      </w:r>
      <w:r w:rsidR="009756BD" w:rsidRPr="002C7DB2">
        <w:rPr>
          <w:rFonts w:ascii="Book Antiqua" w:hAnsi="Book Antiqua"/>
          <w:sz w:val="24"/>
          <w:szCs w:val="24"/>
        </w:rPr>
        <w:t xml:space="preserve">, which was fed to the mice for a period of </w:t>
      </w:r>
      <w:r w:rsidR="00F512C5" w:rsidRPr="002C7DB2">
        <w:rPr>
          <w:rFonts w:ascii="Book Antiqua" w:hAnsi="Book Antiqua"/>
          <w:sz w:val="24"/>
          <w:szCs w:val="24"/>
        </w:rPr>
        <w:t xml:space="preserve">80 </w:t>
      </w:r>
      <w:proofErr w:type="spellStart"/>
      <w:r w:rsidR="00F512C5" w:rsidRPr="002C7DB2">
        <w:rPr>
          <w:rFonts w:ascii="Book Antiqua" w:hAnsi="Book Antiqua"/>
          <w:sz w:val="24"/>
          <w:szCs w:val="24"/>
        </w:rPr>
        <w:t>wk</w:t>
      </w:r>
      <w:proofErr w:type="spellEnd"/>
      <w:r w:rsidR="00C70360" w:rsidRPr="002C7DB2">
        <w:rPr>
          <w:rFonts w:ascii="Book Antiqua" w:hAnsi="Book Antiqua"/>
          <w:sz w:val="24"/>
          <w:szCs w:val="24"/>
        </w:rPr>
        <w:t>-</w:t>
      </w:r>
      <w:r w:rsidR="00AC2305" w:rsidRPr="002C7DB2">
        <w:rPr>
          <w:rFonts w:ascii="Book Antiqua" w:hAnsi="Book Antiqua"/>
          <w:sz w:val="24"/>
          <w:szCs w:val="24"/>
        </w:rPr>
        <w:t>a protocol designed to mimic lifetime consumption of a diet high in fat</w:t>
      </w:r>
      <w:r w:rsidR="009756BD" w:rsidRPr="002C7DB2">
        <w:rPr>
          <w:rFonts w:ascii="Book Antiqua" w:hAnsi="Book Antiqua"/>
          <w:sz w:val="24"/>
          <w:szCs w:val="24"/>
        </w:rPr>
        <w:t>.</w:t>
      </w:r>
      <w:r w:rsidR="00657F6B">
        <w:rPr>
          <w:rFonts w:ascii="Book Antiqua" w:hAnsi="Book Antiqua"/>
          <w:sz w:val="24"/>
          <w:szCs w:val="24"/>
        </w:rPr>
        <w:t xml:space="preserve"> </w:t>
      </w:r>
      <w:r w:rsidR="009756BD" w:rsidRPr="002C7DB2">
        <w:rPr>
          <w:rFonts w:ascii="Book Antiqua" w:hAnsi="Book Antiqua"/>
          <w:sz w:val="24"/>
          <w:szCs w:val="24"/>
        </w:rPr>
        <w:t>Our analysis focused largely on liver pathology, fibrosis, inflammation, and endoplasmic reticulum (ER) stress.</w:t>
      </w:r>
      <w:r w:rsidR="00657F6B">
        <w:rPr>
          <w:rFonts w:ascii="Book Antiqua" w:hAnsi="Book Antiqua"/>
          <w:sz w:val="24"/>
          <w:szCs w:val="24"/>
        </w:rPr>
        <w:t xml:space="preserve"> </w:t>
      </w:r>
      <w:r w:rsidR="00DC4BAE" w:rsidRPr="002C7DB2">
        <w:rPr>
          <w:rFonts w:ascii="Book Antiqua" w:hAnsi="Book Antiqua"/>
          <w:sz w:val="24"/>
          <w:szCs w:val="24"/>
        </w:rPr>
        <w:t>We also measured metabolic outcomes and</w:t>
      </w:r>
      <w:r w:rsidR="00661D6E" w:rsidRPr="002C7DB2">
        <w:rPr>
          <w:rFonts w:ascii="Book Antiqua" w:hAnsi="Book Antiqua"/>
          <w:sz w:val="24"/>
          <w:szCs w:val="24"/>
        </w:rPr>
        <w:t xml:space="preserve"> characterized fecal microbiota using 16S rRNA sequencing</w:t>
      </w:r>
      <w:r w:rsidR="00DC4BAE" w:rsidRPr="002C7DB2">
        <w:rPr>
          <w:rFonts w:ascii="Book Antiqua" w:hAnsi="Book Antiqua"/>
          <w:sz w:val="24"/>
          <w:szCs w:val="24"/>
        </w:rPr>
        <w:t>.</w:t>
      </w:r>
      <w:r w:rsidR="00657F6B">
        <w:rPr>
          <w:rFonts w:ascii="Book Antiqua" w:hAnsi="Book Antiqua"/>
          <w:sz w:val="24"/>
          <w:szCs w:val="24"/>
        </w:rPr>
        <w:t xml:space="preserve"> </w:t>
      </w:r>
      <w:r w:rsidR="00AC2305" w:rsidRPr="002C7DB2">
        <w:rPr>
          <w:rFonts w:ascii="Book Antiqua" w:hAnsi="Book Antiqua"/>
          <w:sz w:val="24"/>
          <w:szCs w:val="24"/>
        </w:rPr>
        <w:t xml:space="preserve">Our data indicate that chronic </w:t>
      </w:r>
      <w:r w:rsidR="002B37EC" w:rsidRPr="002C7DB2">
        <w:rPr>
          <w:rFonts w:ascii="Book Antiqua" w:hAnsi="Book Antiqua"/>
          <w:sz w:val="24"/>
          <w:szCs w:val="24"/>
        </w:rPr>
        <w:t>HFD</w:t>
      </w:r>
      <w:r w:rsidR="00AC2305" w:rsidRPr="002C7DB2">
        <w:rPr>
          <w:rFonts w:ascii="Book Antiqua" w:hAnsi="Book Antiqua"/>
          <w:sz w:val="24"/>
          <w:szCs w:val="24"/>
        </w:rPr>
        <w:t xml:space="preserve"> consumption does result</w:t>
      </w:r>
      <w:r w:rsidR="009756BD" w:rsidRPr="002C7DB2">
        <w:rPr>
          <w:rFonts w:ascii="Book Antiqua" w:hAnsi="Book Antiqua"/>
          <w:sz w:val="24"/>
          <w:szCs w:val="24"/>
        </w:rPr>
        <w:t xml:space="preserve"> in significant NAFLD</w:t>
      </w:r>
      <w:r w:rsidR="00232922" w:rsidRPr="002C7DB2">
        <w:rPr>
          <w:rFonts w:ascii="Book Antiqua" w:hAnsi="Book Antiqua"/>
          <w:sz w:val="24"/>
          <w:szCs w:val="24"/>
        </w:rPr>
        <w:t xml:space="preserve"> and gut-bacterial dysbiosis</w:t>
      </w:r>
      <w:r w:rsidR="00227999" w:rsidRPr="002C7DB2">
        <w:rPr>
          <w:rFonts w:ascii="Book Antiqua" w:hAnsi="Book Antiqua"/>
          <w:sz w:val="24"/>
          <w:szCs w:val="24"/>
        </w:rPr>
        <w:t>. Specifically,</w:t>
      </w:r>
      <w:r w:rsidR="009756BD" w:rsidRPr="002C7DB2">
        <w:rPr>
          <w:rFonts w:ascii="Book Antiqua" w:hAnsi="Book Antiqua"/>
          <w:sz w:val="24"/>
          <w:szCs w:val="24"/>
        </w:rPr>
        <w:t xml:space="preserve"> we report a significant increase in steatosis, </w:t>
      </w:r>
      <w:r w:rsidR="00232922" w:rsidRPr="002C7DB2">
        <w:rPr>
          <w:rFonts w:ascii="Book Antiqua" w:hAnsi="Book Antiqua"/>
          <w:sz w:val="24"/>
          <w:szCs w:val="24"/>
        </w:rPr>
        <w:t xml:space="preserve">inflammation, </w:t>
      </w:r>
      <w:r w:rsidR="00126A88" w:rsidRPr="002C7DB2">
        <w:rPr>
          <w:rFonts w:ascii="Book Antiqua" w:hAnsi="Book Antiqua"/>
          <w:sz w:val="24"/>
          <w:szCs w:val="24"/>
        </w:rPr>
        <w:t xml:space="preserve">cell injury, </w:t>
      </w:r>
      <w:r w:rsidR="00232922" w:rsidRPr="002C7DB2">
        <w:rPr>
          <w:rFonts w:ascii="Book Antiqua" w:hAnsi="Book Antiqua"/>
          <w:sz w:val="24"/>
          <w:szCs w:val="24"/>
        </w:rPr>
        <w:t>fibrosis</w:t>
      </w:r>
      <w:r w:rsidR="00D70FF1" w:rsidRPr="002C7DB2">
        <w:rPr>
          <w:rFonts w:ascii="Book Antiqua" w:hAnsi="Book Antiqua"/>
          <w:sz w:val="24"/>
          <w:szCs w:val="24"/>
        </w:rPr>
        <w:t>,</w:t>
      </w:r>
      <w:r w:rsidR="009756BD" w:rsidRPr="002C7DB2">
        <w:rPr>
          <w:rFonts w:ascii="Book Antiqua" w:hAnsi="Book Antiqua"/>
          <w:sz w:val="24"/>
          <w:szCs w:val="24"/>
        </w:rPr>
        <w:t xml:space="preserve"> </w:t>
      </w:r>
      <w:r w:rsidR="00E8233E" w:rsidRPr="002C7DB2">
        <w:rPr>
          <w:rFonts w:ascii="Book Antiqua" w:hAnsi="Book Antiqua"/>
          <w:sz w:val="24"/>
          <w:szCs w:val="24"/>
        </w:rPr>
        <w:t xml:space="preserve">and </w:t>
      </w:r>
      <w:r w:rsidR="009756BD" w:rsidRPr="002C7DB2">
        <w:rPr>
          <w:rFonts w:ascii="Book Antiqua" w:hAnsi="Book Antiqua"/>
          <w:sz w:val="24"/>
          <w:szCs w:val="24"/>
        </w:rPr>
        <w:t>ER stress</w:t>
      </w:r>
      <w:r w:rsidR="00523A5E" w:rsidRPr="002C7DB2">
        <w:rPr>
          <w:rFonts w:ascii="Book Antiqua" w:hAnsi="Book Antiqua"/>
          <w:sz w:val="24"/>
          <w:szCs w:val="24"/>
        </w:rPr>
        <w:t>, which was as</w:t>
      </w:r>
      <w:r w:rsidR="008062E9" w:rsidRPr="002C7DB2">
        <w:rPr>
          <w:rFonts w:ascii="Book Antiqua" w:hAnsi="Book Antiqua"/>
          <w:sz w:val="24"/>
          <w:szCs w:val="24"/>
        </w:rPr>
        <w:t xml:space="preserve">sociated with increases in the </w:t>
      </w:r>
      <w:r w:rsidR="008062E9" w:rsidRPr="002C7DB2">
        <w:rPr>
          <w:rFonts w:ascii="Book Antiqua" w:hAnsi="Book Antiqua"/>
          <w:i/>
          <w:sz w:val="24"/>
          <w:szCs w:val="24"/>
        </w:rPr>
        <w:t>A</w:t>
      </w:r>
      <w:r w:rsidR="00523A5E" w:rsidRPr="002C7DB2">
        <w:rPr>
          <w:rFonts w:ascii="Book Antiqua" w:hAnsi="Book Antiqua"/>
          <w:i/>
          <w:sz w:val="24"/>
          <w:szCs w:val="24"/>
        </w:rPr>
        <w:t>ctinobacteria</w:t>
      </w:r>
      <w:r w:rsidR="008062E9" w:rsidRPr="002C7DB2">
        <w:rPr>
          <w:rFonts w:ascii="Book Antiqua" w:hAnsi="Book Antiqua"/>
          <w:sz w:val="24"/>
          <w:szCs w:val="24"/>
        </w:rPr>
        <w:t xml:space="preserve"> and </w:t>
      </w:r>
      <w:r w:rsidR="008062E9" w:rsidRPr="002C7DB2">
        <w:rPr>
          <w:rFonts w:ascii="Book Antiqua" w:hAnsi="Book Antiqua"/>
          <w:i/>
          <w:sz w:val="24"/>
          <w:szCs w:val="24"/>
        </w:rPr>
        <w:t>F</w:t>
      </w:r>
      <w:r w:rsidR="00232922" w:rsidRPr="002C7DB2">
        <w:rPr>
          <w:rFonts w:ascii="Book Antiqua" w:hAnsi="Book Antiqua"/>
          <w:i/>
          <w:sz w:val="24"/>
          <w:szCs w:val="24"/>
        </w:rPr>
        <w:t>irmicutes</w:t>
      </w:r>
      <w:r w:rsidR="00232922" w:rsidRPr="002C7DB2">
        <w:rPr>
          <w:rFonts w:ascii="Book Antiqua" w:hAnsi="Book Antiqua"/>
          <w:sz w:val="24"/>
          <w:szCs w:val="24"/>
        </w:rPr>
        <w:t xml:space="preserve"> </w:t>
      </w:r>
      <w:r w:rsidR="00523A5E" w:rsidRPr="002C7DB2">
        <w:rPr>
          <w:rFonts w:ascii="Book Antiqua" w:hAnsi="Book Antiqua"/>
          <w:sz w:val="24"/>
          <w:szCs w:val="24"/>
        </w:rPr>
        <w:t xml:space="preserve">phylum </w:t>
      </w:r>
      <w:r w:rsidR="00232922" w:rsidRPr="002C7DB2">
        <w:rPr>
          <w:rFonts w:ascii="Book Antiqua" w:hAnsi="Book Antiqua"/>
          <w:sz w:val="24"/>
          <w:szCs w:val="24"/>
        </w:rPr>
        <w:t>and decrease</w:t>
      </w:r>
      <w:r w:rsidR="00523A5E" w:rsidRPr="002C7DB2">
        <w:rPr>
          <w:rFonts w:ascii="Book Antiqua" w:hAnsi="Book Antiqua"/>
          <w:sz w:val="24"/>
          <w:szCs w:val="24"/>
        </w:rPr>
        <w:t>s</w:t>
      </w:r>
      <w:r w:rsidR="00232922" w:rsidRPr="002C7DB2">
        <w:rPr>
          <w:rFonts w:ascii="Book Antiqua" w:hAnsi="Book Antiqua"/>
          <w:sz w:val="24"/>
          <w:szCs w:val="24"/>
        </w:rPr>
        <w:t xml:space="preserve"> in </w:t>
      </w:r>
      <w:r w:rsidR="00523A5E" w:rsidRPr="002C7DB2">
        <w:rPr>
          <w:rFonts w:ascii="Book Antiqua" w:hAnsi="Book Antiqua"/>
          <w:sz w:val="24"/>
          <w:szCs w:val="24"/>
        </w:rPr>
        <w:t xml:space="preserve">the </w:t>
      </w:r>
      <w:proofErr w:type="spellStart"/>
      <w:r w:rsidR="008062E9" w:rsidRPr="002C7DB2">
        <w:rPr>
          <w:rFonts w:ascii="Book Antiqua" w:hAnsi="Book Antiqua"/>
          <w:i/>
          <w:sz w:val="24"/>
          <w:szCs w:val="24"/>
        </w:rPr>
        <w:t>B</w:t>
      </w:r>
      <w:r w:rsidR="00232922" w:rsidRPr="002C7DB2">
        <w:rPr>
          <w:rFonts w:ascii="Book Antiqua" w:hAnsi="Book Antiqua"/>
          <w:i/>
          <w:sz w:val="24"/>
          <w:szCs w:val="24"/>
        </w:rPr>
        <w:t>acteriodetes</w:t>
      </w:r>
      <w:proofErr w:type="spellEnd"/>
      <w:r w:rsidR="008062E9" w:rsidRPr="002C7DB2">
        <w:rPr>
          <w:rFonts w:ascii="Book Antiqua" w:hAnsi="Book Antiqua"/>
          <w:sz w:val="24"/>
          <w:szCs w:val="24"/>
        </w:rPr>
        <w:t xml:space="preserve"> and </w:t>
      </w:r>
      <w:proofErr w:type="spellStart"/>
      <w:r w:rsidR="008062E9" w:rsidRPr="002C7DB2">
        <w:rPr>
          <w:rFonts w:ascii="Book Antiqua" w:hAnsi="Book Antiqua"/>
          <w:i/>
          <w:sz w:val="24"/>
          <w:szCs w:val="24"/>
        </w:rPr>
        <w:t>T</w:t>
      </w:r>
      <w:r w:rsidR="00232922" w:rsidRPr="002C7DB2">
        <w:rPr>
          <w:rFonts w:ascii="Book Antiqua" w:hAnsi="Book Antiqua"/>
          <w:i/>
          <w:sz w:val="24"/>
          <w:szCs w:val="24"/>
        </w:rPr>
        <w:t>enericutes</w:t>
      </w:r>
      <w:proofErr w:type="spellEnd"/>
      <w:r w:rsidR="00523A5E" w:rsidRPr="002C7DB2">
        <w:rPr>
          <w:rFonts w:ascii="Book Antiqua" w:hAnsi="Book Antiqua"/>
          <w:sz w:val="24"/>
          <w:szCs w:val="24"/>
        </w:rPr>
        <w:t xml:space="preserve"> phylum</w:t>
      </w:r>
      <w:r w:rsidR="009756BD" w:rsidRPr="002C7DB2">
        <w:rPr>
          <w:rFonts w:ascii="Book Antiqua" w:hAnsi="Book Antiqua"/>
          <w:sz w:val="24"/>
          <w:szCs w:val="24"/>
        </w:rPr>
        <w:t>.</w:t>
      </w:r>
      <w:r w:rsidR="00657F6B">
        <w:rPr>
          <w:rFonts w:ascii="Book Antiqua" w:hAnsi="Book Antiqua"/>
          <w:sz w:val="24"/>
          <w:szCs w:val="24"/>
        </w:rPr>
        <w:t xml:space="preserve"> </w:t>
      </w:r>
    </w:p>
    <w:p w14:paraId="5C31D5C7" w14:textId="77777777" w:rsidR="00963A6B" w:rsidRPr="002C7DB2" w:rsidRDefault="00963A6B" w:rsidP="002C7DB2">
      <w:pPr>
        <w:adjustRightInd w:val="0"/>
        <w:snapToGrid w:val="0"/>
        <w:spacing w:after="0" w:line="360" w:lineRule="auto"/>
        <w:jc w:val="both"/>
        <w:outlineLvl w:val="0"/>
        <w:rPr>
          <w:rFonts w:ascii="Book Antiqua" w:hAnsi="Book Antiqua"/>
          <w:b/>
          <w:sz w:val="24"/>
          <w:szCs w:val="24"/>
        </w:rPr>
      </w:pPr>
    </w:p>
    <w:p w14:paraId="7EE31871" w14:textId="77777777" w:rsidR="00963A6B" w:rsidRPr="002C7DB2" w:rsidRDefault="00963A6B" w:rsidP="002C7DB2">
      <w:pPr>
        <w:adjustRightInd w:val="0"/>
        <w:snapToGrid w:val="0"/>
        <w:spacing w:after="0" w:line="360" w:lineRule="auto"/>
        <w:jc w:val="both"/>
        <w:outlineLvl w:val="0"/>
        <w:rPr>
          <w:rFonts w:ascii="Book Antiqua" w:hAnsi="Book Antiqua"/>
          <w:b/>
          <w:sz w:val="24"/>
          <w:szCs w:val="24"/>
        </w:rPr>
      </w:pPr>
    </w:p>
    <w:p w14:paraId="2436C2FD" w14:textId="4802E8BE" w:rsidR="005121D6" w:rsidRPr="002C7DB2" w:rsidRDefault="006F3E21" w:rsidP="002C7DB2">
      <w:pPr>
        <w:adjustRightInd w:val="0"/>
        <w:snapToGrid w:val="0"/>
        <w:spacing w:after="0" w:line="360" w:lineRule="auto"/>
        <w:jc w:val="both"/>
        <w:outlineLvl w:val="0"/>
        <w:rPr>
          <w:rFonts w:ascii="Book Antiqua" w:hAnsi="Book Antiqua"/>
          <w:b/>
          <w:sz w:val="24"/>
          <w:szCs w:val="24"/>
        </w:rPr>
      </w:pPr>
      <w:r w:rsidRPr="002C7DB2">
        <w:rPr>
          <w:rFonts w:ascii="Book Antiqua" w:hAnsi="Book Antiqua"/>
          <w:b/>
          <w:sz w:val="24"/>
          <w:szCs w:val="24"/>
        </w:rPr>
        <w:t>MATERIAL AND METHODS</w:t>
      </w:r>
    </w:p>
    <w:p w14:paraId="2A03680E" w14:textId="3D66F6B1" w:rsidR="006F3E21" w:rsidRPr="002C7DB2" w:rsidRDefault="005121D6" w:rsidP="002C7DB2">
      <w:pPr>
        <w:adjustRightInd w:val="0"/>
        <w:snapToGrid w:val="0"/>
        <w:spacing w:after="0" w:line="360" w:lineRule="auto"/>
        <w:jc w:val="both"/>
        <w:rPr>
          <w:rFonts w:ascii="Book Antiqua" w:hAnsi="Book Antiqua"/>
          <w:b/>
          <w:i/>
          <w:sz w:val="24"/>
          <w:szCs w:val="24"/>
        </w:rPr>
      </w:pPr>
      <w:r w:rsidRPr="002C7DB2">
        <w:rPr>
          <w:rFonts w:ascii="Book Antiqua" w:hAnsi="Book Antiqua"/>
          <w:b/>
          <w:i/>
          <w:sz w:val="24"/>
          <w:szCs w:val="24"/>
        </w:rPr>
        <w:t>Anim</w:t>
      </w:r>
      <w:r w:rsidR="006F3E21" w:rsidRPr="002C7DB2">
        <w:rPr>
          <w:rFonts w:ascii="Book Antiqua" w:hAnsi="Book Antiqua"/>
          <w:b/>
          <w:i/>
          <w:sz w:val="24"/>
          <w:szCs w:val="24"/>
        </w:rPr>
        <w:t>als and diet</w:t>
      </w:r>
    </w:p>
    <w:p w14:paraId="63E32E2A" w14:textId="3F28C03C" w:rsidR="005121D6" w:rsidRPr="002C7DB2" w:rsidRDefault="00D45C77" w:rsidP="002C7DB2">
      <w:pPr>
        <w:adjustRightInd w:val="0"/>
        <w:snapToGrid w:val="0"/>
        <w:spacing w:after="0" w:line="360" w:lineRule="auto"/>
        <w:jc w:val="both"/>
        <w:rPr>
          <w:rFonts w:ascii="Book Antiqua" w:hAnsi="Book Antiqua"/>
          <w:sz w:val="24"/>
          <w:szCs w:val="24"/>
        </w:rPr>
      </w:pPr>
      <w:r w:rsidRPr="002C7DB2">
        <w:rPr>
          <w:rFonts w:ascii="Book Antiqua" w:eastAsia="MS Mincho" w:hAnsi="Book Antiqua"/>
          <w:sz w:val="24"/>
          <w:szCs w:val="24"/>
        </w:rPr>
        <w:lastRenderedPageBreak/>
        <w:t>All procedures involving animals were reviewed and approved by the Institutional Animal Care and Use Committee at the University of South Carolina (animal protocol number, 2044-100482-093011).</w:t>
      </w:r>
      <w:r w:rsidR="00A416BA" w:rsidRPr="002C7DB2">
        <w:rPr>
          <w:rFonts w:ascii="Book Antiqua" w:eastAsia="MS Mincho" w:hAnsi="Book Antiqua"/>
          <w:sz w:val="24"/>
          <w:szCs w:val="24"/>
        </w:rPr>
        <w:t xml:space="preserve"> </w:t>
      </w:r>
      <w:r w:rsidR="00815719" w:rsidRPr="002C7DB2">
        <w:rPr>
          <w:rFonts w:ascii="Book Antiqua" w:hAnsi="Book Antiqua"/>
          <w:sz w:val="24"/>
          <w:szCs w:val="24"/>
        </w:rPr>
        <w:t>A</w:t>
      </w:r>
      <w:r w:rsidR="005121D6" w:rsidRPr="002C7DB2">
        <w:rPr>
          <w:rFonts w:ascii="Book Antiqua" w:hAnsi="Book Antiqua"/>
          <w:sz w:val="24"/>
          <w:szCs w:val="24"/>
        </w:rPr>
        <w:t xml:space="preserve"> total </w:t>
      </w:r>
      <w:r w:rsidR="00815719" w:rsidRPr="002C7DB2">
        <w:rPr>
          <w:rFonts w:ascii="Book Antiqua" w:hAnsi="Book Antiqua"/>
          <w:sz w:val="24"/>
          <w:szCs w:val="24"/>
        </w:rPr>
        <w:t xml:space="preserve">of </w:t>
      </w:r>
      <w:r w:rsidR="002B37EC" w:rsidRPr="002C7DB2">
        <w:rPr>
          <w:rFonts w:ascii="Book Antiqua" w:hAnsi="Book Antiqua"/>
          <w:sz w:val="24"/>
          <w:szCs w:val="24"/>
        </w:rPr>
        <w:t>53</w:t>
      </w:r>
      <w:r w:rsidR="005121D6" w:rsidRPr="002C7DB2">
        <w:rPr>
          <w:rFonts w:ascii="Book Antiqua" w:hAnsi="Book Antiqua"/>
          <w:sz w:val="24"/>
          <w:szCs w:val="24"/>
        </w:rPr>
        <w:t xml:space="preserve"> </w:t>
      </w:r>
      <w:r w:rsidR="005121D6" w:rsidRPr="002C7DB2">
        <w:rPr>
          <w:rFonts w:ascii="Book Antiqua" w:hAnsi="Book Antiqua"/>
          <w:i/>
          <w:sz w:val="24"/>
          <w:szCs w:val="24"/>
        </w:rPr>
        <w:t>C57BL/6</w:t>
      </w:r>
      <w:r w:rsidR="005121D6" w:rsidRPr="002C7DB2">
        <w:rPr>
          <w:rFonts w:ascii="Book Antiqua" w:hAnsi="Book Antiqua"/>
          <w:sz w:val="24"/>
          <w:szCs w:val="24"/>
        </w:rPr>
        <w:t xml:space="preserve"> male mice </w:t>
      </w:r>
      <w:r w:rsidR="00815719" w:rsidRPr="002C7DB2">
        <w:rPr>
          <w:rFonts w:ascii="Book Antiqua" w:hAnsi="Book Antiqua"/>
          <w:sz w:val="24"/>
          <w:szCs w:val="24"/>
        </w:rPr>
        <w:t>were obtained</w:t>
      </w:r>
      <w:r w:rsidR="005121D6" w:rsidRPr="002C7DB2">
        <w:rPr>
          <w:rFonts w:ascii="Book Antiqua" w:hAnsi="Book Antiqua"/>
          <w:sz w:val="24"/>
          <w:szCs w:val="24"/>
        </w:rPr>
        <w:t xml:space="preserve"> from Jackson Laborator</w:t>
      </w:r>
      <w:r w:rsidR="00815719" w:rsidRPr="002C7DB2">
        <w:rPr>
          <w:rFonts w:ascii="Book Antiqua" w:hAnsi="Book Antiqua"/>
          <w:sz w:val="24"/>
          <w:szCs w:val="24"/>
        </w:rPr>
        <w:t>ies</w:t>
      </w:r>
      <w:r w:rsidR="005121D6" w:rsidRPr="002C7DB2">
        <w:rPr>
          <w:rFonts w:ascii="Book Antiqua" w:hAnsi="Book Antiqua"/>
          <w:sz w:val="24"/>
          <w:szCs w:val="24"/>
        </w:rPr>
        <w:t>.</w:t>
      </w:r>
      <w:r w:rsidR="00657F6B">
        <w:rPr>
          <w:rFonts w:ascii="Book Antiqua" w:hAnsi="Book Antiqua"/>
          <w:sz w:val="24"/>
          <w:szCs w:val="24"/>
        </w:rPr>
        <w:t xml:space="preserve"> </w:t>
      </w:r>
      <w:r w:rsidR="00D2558F" w:rsidRPr="002C7DB2">
        <w:rPr>
          <w:rFonts w:ascii="Book Antiqua" w:hAnsi="Book Antiqua"/>
          <w:sz w:val="24"/>
          <w:szCs w:val="24"/>
        </w:rPr>
        <w:t xml:space="preserve">Mice </w:t>
      </w:r>
      <w:r w:rsidR="00963A6B" w:rsidRPr="002C7DB2">
        <w:rPr>
          <w:rFonts w:ascii="Book Antiqua" w:hAnsi="Book Antiqua"/>
          <w:sz w:val="24"/>
          <w:szCs w:val="24"/>
        </w:rPr>
        <w:t>(3-5 per cage</w:t>
      </w:r>
      <w:r w:rsidR="00C319F8" w:rsidRPr="002C7DB2">
        <w:rPr>
          <w:rFonts w:ascii="Book Antiqua" w:hAnsi="Book Antiqua"/>
          <w:sz w:val="24"/>
          <w:szCs w:val="24"/>
        </w:rPr>
        <w:t>, wood bedding</w:t>
      </w:r>
      <w:r w:rsidR="003B5CB1" w:rsidRPr="002C7DB2">
        <w:rPr>
          <w:rFonts w:ascii="Book Antiqua" w:hAnsi="Book Antiqua"/>
          <w:sz w:val="24"/>
          <w:szCs w:val="24"/>
        </w:rPr>
        <w:t xml:space="preserve"> with nesting material</w:t>
      </w:r>
      <w:r w:rsidR="00963A6B" w:rsidRPr="002C7DB2">
        <w:rPr>
          <w:rFonts w:ascii="Book Antiqua" w:hAnsi="Book Antiqua"/>
          <w:sz w:val="24"/>
          <w:szCs w:val="24"/>
        </w:rPr>
        <w:t xml:space="preserve">) </w:t>
      </w:r>
      <w:r w:rsidR="00D2558F" w:rsidRPr="002C7DB2">
        <w:rPr>
          <w:rFonts w:ascii="Book Antiqua" w:hAnsi="Book Antiqua"/>
          <w:sz w:val="24"/>
          <w:szCs w:val="24"/>
        </w:rPr>
        <w:t xml:space="preserve">were kept in 12:12 h dark/light cycle, in a humidity and temperature control room, and </w:t>
      </w:r>
      <w:r w:rsidR="00D2558F" w:rsidRPr="002C7DB2">
        <w:rPr>
          <w:rFonts w:ascii="Book Antiqua" w:hAnsi="Book Antiqua"/>
          <w:i/>
          <w:sz w:val="24"/>
          <w:szCs w:val="24"/>
        </w:rPr>
        <w:t>ad libitum</w:t>
      </w:r>
      <w:r w:rsidR="00D2558F" w:rsidRPr="002C7DB2">
        <w:rPr>
          <w:rFonts w:ascii="Book Antiqua" w:hAnsi="Book Antiqua"/>
          <w:sz w:val="24"/>
          <w:szCs w:val="24"/>
        </w:rPr>
        <w:t xml:space="preserve"> access to food and water.</w:t>
      </w:r>
      <w:r w:rsidR="00657F6B">
        <w:rPr>
          <w:rFonts w:ascii="Book Antiqua" w:hAnsi="Book Antiqua"/>
          <w:sz w:val="24"/>
          <w:szCs w:val="24"/>
        </w:rPr>
        <w:t xml:space="preserve"> </w:t>
      </w:r>
      <w:r w:rsidR="00D2558F" w:rsidRPr="002C7DB2">
        <w:rPr>
          <w:rFonts w:ascii="Book Antiqua" w:hAnsi="Book Antiqua"/>
          <w:sz w:val="24"/>
          <w:szCs w:val="24"/>
        </w:rPr>
        <w:t>A</w:t>
      </w:r>
      <w:r w:rsidR="0044078E" w:rsidRPr="002C7DB2">
        <w:rPr>
          <w:rFonts w:ascii="Book Antiqua" w:hAnsi="Book Antiqua"/>
          <w:sz w:val="24"/>
          <w:szCs w:val="24"/>
        </w:rPr>
        <w:t xml:space="preserve">nimal handling and </w:t>
      </w:r>
      <w:r w:rsidR="00D2558F" w:rsidRPr="002C7DB2">
        <w:rPr>
          <w:rFonts w:ascii="Book Antiqua" w:hAnsi="Book Antiqua"/>
          <w:sz w:val="24"/>
          <w:szCs w:val="24"/>
        </w:rPr>
        <w:t>experiments were performed</w:t>
      </w:r>
      <w:r w:rsidR="00FD7575" w:rsidRPr="002C7DB2">
        <w:rPr>
          <w:rFonts w:ascii="Book Antiqua" w:hAnsi="Book Antiqua"/>
          <w:sz w:val="24"/>
          <w:szCs w:val="24"/>
        </w:rPr>
        <w:t xml:space="preserve"> to minimize pain and</w:t>
      </w:r>
      <w:r w:rsidR="0044078E" w:rsidRPr="002C7DB2">
        <w:rPr>
          <w:rFonts w:ascii="Book Antiqua" w:hAnsi="Book Antiqua"/>
          <w:sz w:val="24"/>
          <w:szCs w:val="24"/>
        </w:rPr>
        <w:t xml:space="preserve"> discomfort.</w:t>
      </w:r>
      <w:r w:rsidR="00657F6B">
        <w:rPr>
          <w:rFonts w:ascii="Book Antiqua" w:hAnsi="Book Antiqua"/>
          <w:sz w:val="24"/>
          <w:szCs w:val="24"/>
        </w:rPr>
        <w:t xml:space="preserve"> </w:t>
      </w:r>
      <w:r w:rsidR="001A2793" w:rsidRPr="002C7DB2">
        <w:rPr>
          <w:rFonts w:ascii="Book Antiqua" w:hAnsi="Book Antiqua"/>
          <w:sz w:val="24"/>
          <w:szCs w:val="24"/>
        </w:rPr>
        <w:t xml:space="preserve">At 10 </w:t>
      </w:r>
      <w:proofErr w:type="spellStart"/>
      <w:r w:rsidR="001A2793" w:rsidRPr="002C7DB2">
        <w:rPr>
          <w:rFonts w:ascii="Book Antiqua" w:hAnsi="Book Antiqua"/>
          <w:sz w:val="24"/>
          <w:szCs w:val="24"/>
        </w:rPr>
        <w:t>wk</w:t>
      </w:r>
      <w:proofErr w:type="spellEnd"/>
      <w:r w:rsidR="001A2793" w:rsidRPr="002C7DB2">
        <w:rPr>
          <w:rFonts w:ascii="Book Antiqua" w:hAnsi="Book Antiqua"/>
          <w:sz w:val="24"/>
          <w:szCs w:val="24"/>
        </w:rPr>
        <w:t xml:space="preserve"> of age</w:t>
      </w:r>
      <w:r w:rsidR="008652ED" w:rsidRPr="002C7DB2">
        <w:rPr>
          <w:rFonts w:ascii="Book Antiqua" w:hAnsi="Book Antiqua"/>
          <w:sz w:val="24"/>
          <w:szCs w:val="24"/>
        </w:rPr>
        <w:t>,</w:t>
      </w:r>
      <w:r w:rsidR="001A2793" w:rsidRPr="002C7DB2">
        <w:rPr>
          <w:rFonts w:ascii="Book Antiqua" w:hAnsi="Book Antiqua"/>
          <w:sz w:val="24"/>
          <w:szCs w:val="24"/>
        </w:rPr>
        <w:t xml:space="preserve"> m</w:t>
      </w:r>
      <w:r w:rsidR="00534963" w:rsidRPr="002C7DB2">
        <w:rPr>
          <w:rFonts w:ascii="Book Antiqua" w:hAnsi="Book Antiqua"/>
          <w:sz w:val="24"/>
          <w:szCs w:val="24"/>
        </w:rPr>
        <w:t>ale m</w:t>
      </w:r>
      <w:r w:rsidR="005121D6" w:rsidRPr="002C7DB2">
        <w:rPr>
          <w:rFonts w:ascii="Book Antiqua" w:hAnsi="Book Antiqua"/>
          <w:sz w:val="24"/>
          <w:szCs w:val="24"/>
        </w:rPr>
        <w:t xml:space="preserve">ice were </w:t>
      </w:r>
      <w:r w:rsidR="00811718" w:rsidRPr="002C7DB2">
        <w:rPr>
          <w:rFonts w:ascii="Book Antiqua" w:hAnsi="Book Antiqua"/>
          <w:sz w:val="24"/>
          <w:szCs w:val="24"/>
        </w:rPr>
        <w:t xml:space="preserve">randomly </w:t>
      </w:r>
      <w:r w:rsidR="005121D6" w:rsidRPr="002C7DB2">
        <w:rPr>
          <w:rFonts w:ascii="Book Antiqua" w:hAnsi="Book Antiqua"/>
          <w:sz w:val="24"/>
          <w:szCs w:val="24"/>
        </w:rPr>
        <w:t>assigned</w:t>
      </w:r>
      <w:r w:rsidR="00200F7A" w:rsidRPr="002C7DB2">
        <w:rPr>
          <w:rFonts w:ascii="Book Antiqua" w:hAnsi="Book Antiqua"/>
          <w:sz w:val="24"/>
          <w:szCs w:val="24"/>
        </w:rPr>
        <w:t xml:space="preserve"> </w:t>
      </w:r>
      <w:r w:rsidR="005121D6" w:rsidRPr="002C7DB2">
        <w:rPr>
          <w:rFonts w:ascii="Book Antiqua" w:hAnsi="Book Antiqua"/>
          <w:sz w:val="24"/>
          <w:szCs w:val="24"/>
        </w:rPr>
        <w:t>to one of two diets</w:t>
      </w:r>
      <w:r w:rsidR="00E12CCC" w:rsidRPr="002C7DB2">
        <w:rPr>
          <w:rFonts w:ascii="Book Antiqua" w:hAnsi="Book Antiqua"/>
          <w:sz w:val="24"/>
          <w:szCs w:val="24"/>
        </w:rPr>
        <w:t xml:space="preserve"> for </w:t>
      </w:r>
      <w:r w:rsidR="008652ED" w:rsidRPr="002C7DB2">
        <w:rPr>
          <w:rFonts w:ascii="Book Antiqua" w:hAnsi="Book Antiqua"/>
          <w:sz w:val="24"/>
          <w:szCs w:val="24"/>
        </w:rPr>
        <w:t xml:space="preserve">the duration of </w:t>
      </w:r>
      <w:r w:rsidR="005970CA" w:rsidRPr="002C7DB2">
        <w:rPr>
          <w:rFonts w:ascii="Book Antiqua" w:hAnsi="Book Antiqua"/>
          <w:sz w:val="24"/>
          <w:szCs w:val="24"/>
        </w:rPr>
        <w:t xml:space="preserve">80 </w:t>
      </w:r>
      <w:proofErr w:type="spellStart"/>
      <w:r w:rsidR="005970CA" w:rsidRPr="002C7DB2">
        <w:rPr>
          <w:rFonts w:ascii="Book Antiqua" w:hAnsi="Book Antiqua"/>
          <w:sz w:val="24"/>
          <w:szCs w:val="24"/>
        </w:rPr>
        <w:t>wk</w:t>
      </w:r>
      <w:proofErr w:type="spellEnd"/>
      <w:r w:rsidR="00A012A1" w:rsidRPr="002C7DB2">
        <w:rPr>
          <w:rFonts w:ascii="Book Antiqua" w:hAnsi="Book Antiqua"/>
          <w:sz w:val="24"/>
          <w:szCs w:val="24"/>
        </w:rPr>
        <w:t>:</w:t>
      </w:r>
      <w:r w:rsidR="00227999" w:rsidRPr="002C7DB2">
        <w:rPr>
          <w:rFonts w:ascii="Book Antiqua" w:hAnsi="Book Antiqua"/>
          <w:sz w:val="24"/>
          <w:szCs w:val="24"/>
        </w:rPr>
        <w:t xml:space="preserve"> Low</w:t>
      </w:r>
      <w:r w:rsidR="000C2672" w:rsidRPr="002C7DB2">
        <w:rPr>
          <w:rFonts w:ascii="Book Antiqua" w:hAnsi="Book Antiqua"/>
          <w:sz w:val="24"/>
          <w:szCs w:val="24"/>
        </w:rPr>
        <w:t>-fat diet (o</w:t>
      </w:r>
      <w:r w:rsidR="001363E4" w:rsidRPr="002C7DB2">
        <w:rPr>
          <w:rFonts w:ascii="Book Antiqua" w:hAnsi="Book Antiqua"/>
          <w:sz w:val="24"/>
          <w:szCs w:val="24"/>
        </w:rPr>
        <w:t>ld-</w:t>
      </w:r>
      <w:r w:rsidR="005121D6" w:rsidRPr="002C7DB2">
        <w:rPr>
          <w:rFonts w:ascii="Book Antiqua" w:hAnsi="Book Antiqua"/>
          <w:sz w:val="24"/>
          <w:szCs w:val="24"/>
        </w:rPr>
        <w:t>LFD</w:t>
      </w:r>
      <w:r w:rsidR="001363E4" w:rsidRPr="002C7DB2">
        <w:rPr>
          <w:rFonts w:ascii="Book Antiqua" w:hAnsi="Book Antiqua"/>
          <w:sz w:val="24"/>
          <w:szCs w:val="24"/>
        </w:rPr>
        <w:t xml:space="preserve">, </w:t>
      </w:r>
      <w:r w:rsidR="001363E4" w:rsidRPr="002C7DB2">
        <w:rPr>
          <w:rFonts w:ascii="Book Antiqua" w:hAnsi="Book Antiqua"/>
          <w:i/>
          <w:iCs/>
          <w:sz w:val="24"/>
          <w:szCs w:val="24"/>
        </w:rPr>
        <w:t>n</w:t>
      </w:r>
      <w:r w:rsidR="006F3E21" w:rsidRPr="002C7DB2">
        <w:rPr>
          <w:rFonts w:ascii="Book Antiqua" w:hAnsi="Book Antiqua"/>
          <w:i/>
          <w:iCs/>
          <w:sz w:val="24"/>
          <w:szCs w:val="24"/>
        </w:rPr>
        <w:t xml:space="preserve"> </w:t>
      </w:r>
      <w:r w:rsidR="001363E4" w:rsidRPr="002C7DB2">
        <w:rPr>
          <w:rFonts w:ascii="Book Antiqua" w:hAnsi="Book Antiqua"/>
          <w:sz w:val="24"/>
          <w:szCs w:val="24"/>
        </w:rPr>
        <w:t>=</w:t>
      </w:r>
      <w:r w:rsidR="006F3E21" w:rsidRPr="002C7DB2">
        <w:rPr>
          <w:rFonts w:ascii="Book Antiqua" w:hAnsi="Book Antiqua"/>
          <w:sz w:val="24"/>
          <w:szCs w:val="24"/>
        </w:rPr>
        <w:t xml:space="preserve"> </w:t>
      </w:r>
      <w:r w:rsidR="001363E4" w:rsidRPr="002C7DB2">
        <w:rPr>
          <w:rFonts w:ascii="Book Antiqua" w:hAnsi="Book Antiqua"/>
          <w:sz w:val="24"/>
          <w:szCs w:val="24"/>
        </w:rPr>
        <w:t>15</w:t>
      </w:r>
      <w:r w:rsidR="005121D6" w:rsidRPr="002C7DB2">
        <w:rPr>
          <w:rFonts w:ascii="Book Antiqua" w:hAnsi="Book Antiqua"/>
          <w:sz w:val="24"/>
          <w:szCs w:val="24"/>
        </w:rPr>
        <w:t xml:space="preserve">) from Harlan </w:t>
      </w:r>
      <w:proofErr w:type="spellStart"/>
      <w:r w:rsidR="005121D6" w:rsidRPr="002C7DB2">
        <w:rPr>
          <w:rFonts w:ascii="Book Antiqua" w:hAnsi="Book Antiqua"/>
          <w:sz w:val="24"/>
          <w:szCs w:val="24"/>
        </w:rPr>
        <w:t>Teklad</w:t>
      </w:r>
      <w:proofErr w:type="spellEnd"/>
      <w:r w:rsidR="005121D6" w:rsidRPr="002C7DB2">
        <w:rPr>
          <w:rFonts w:ascii="Book Antiqua" w:hAnsi="Book Antiqua"/>
          <w:sz w:val="24"/>
          <w:szCs w:val="24"/>
        </w:rPr>
        <w:t xml:space="preserve"> Rodent Diet, no 8604 (14% Fat, 54% car</w:t>
      </w:r>
      <w:r w:rsidR="00227999" w:rsidRPr="002C7DB2">
        <w:rPr>
          <w:rFonts w:ascii="Book Antiqua" w:hAnsi="Book Antiqua"/>
          <w:sz w:val="24"/>
          <w:szCs w:val="24"/>
        </w:rPr>
        <w:t>bohydrate, 32% protein) or High-</w:t>
      </w:r>
      <w:r w:rsidR="005121D6" w:rsidRPr="002C7DB2">
        <w:rPr>
          <w:rFonts w:ascii="Book Antiqua" w:hAnsi="Book Antiqua"/>
          <w:sz w:val="24"/>
          <w:szCs w:val="24"/>
        </w:rPr>
        <w:t>Fat Diet (</w:t>
      </w:r>
      <w:r w:rsidR="001363E4" w:rsidRPr="002C7DB2">
        <w:rPr>
          <w:rFonts w:ascii="Book Antiqua" w:hAnsi="Book Antiqua"/>
          <w:sz w:val="24"/>
          <w:szCs w:val="24"/>
        </w:rPr>
        <w:t>Old-</w:t>
      </w:r>
      <w:r w:rsidR="005121D6" w:rsidRPr="002C7DB2">
        <w:rPr>
          <w:rFonts w:ascii="Book Antiqua" w:hAnsi="Book Antiqua"/>
          <w:sz w:val="24"/>
          <w:szCs w:val="24"/>
        </w:rPr>
        <w:t>HFD</w:t>
      </w:r>
      <w:r w:rsidR="001363E4" w:rsidRPr="002C7DB2">
        <w:rPr>
          <w:rFonts w:ascii="Book Antiqua" w:hAnsi="Book Antiqua"/>
          <w:sz w:val="24"/>
          <w:szCs w:val="24"/>
        </w:rPr>
        <w:t xml:space="preserve">, </w:t>
      </w:r>
      <w:r w:rsidR="00A279C2" w:rsidRPr="002C7DB2">
        <w:rPr>
          <w:rFonts w:ascii="Book Antiqua" w:hAnsi="Book Antiqua"/>
          <w:i/>
          <w:iCs/>
          <w:sz w:val="24"/>
          <w:szCs w:val="24"/>
        </w:rPr>
        <w:t xml:space="preserve">n </w:t>
      </w:r>
      <w:r w:rsidR="00A279C2" w:rsidRPr="002C7DB2">
        <w:rPr>
          <w:rFonts w:ascii="Book Antiqua" w:hAnsi="Book Antiqua"/>
          <w:sz w:val="24"/>
          <w:szCs w:val="24"/>
        </w:rPr>
        <w:t xml:space="preserve">= </w:t>
      </w:r>
      <w:r w:rsidR="001363E4" w:rsidRPr="002C7DB2">
        <w:rPr>
          <w:rFonts w:ascii="Book Antiqua" w:hAnsi="Book Antiqua"/>
          <w:sz w:val="24"/>
          <w:szCs w:val="24"/>
        </w:rPr>
        <w:t>18</w:t>
      </w:r>
      <w:r w:rsidR="005121D6" w:rsidRPr="002C7DB2">
        <w:rPr>
          <w:rFonts w:ascii="Book Antiqua" w:hAnsi="Book Antiqua"/>
          <w:sz w:val="24"/>
          <w:szCs w:val="24"/>
        </w:rPr>
        <w:t>) from Research Diets</w:t>
      </w:r>
      <w:r w:rsidR="001B5F9D" w:rsidRPr="002C7DB2">
        <w:rPr>
          <w:rFonts w:ascii="Book Antiqua" w:hAnsi="Book Antiqua"/>
          <w:sz w:val="24"/>
          <w:szCs w:val="24"/>
        </w:rPr>
        <w:t>, D12492</w:t>
      </w:r>
      <w:r w:rsidR="005121D6" w:rsidRPr="002C7DB2">
        <w:rPr>
          <w:rFonts w:ascii="Book Antiqua" w:hAnsi="Book Antiqua"/>
          <w:sz w:val="24"/>
          <w:szCs w:val="24"/>
        </w:rPr>
        <w:t xml:space="preserve"> (60% Fat, 20% carbohydrate, 20% protein).</w:t>
      </w:r>
      <w:r w:rsidR="00657F6B">
        <w:rPr>
          <w:rFonts w:ascii="Book Antiqua" w:hAnsi="Book Antiqua"/>
          <w:sz w:val="24"/>
          <w:szCs w:val="24"/>
        </w:rPr>
        <w:t xml:space="preserve"> </w:t>
      </w:r>
      <w:r w:rsidR="00815719" w:rsidRPr="002C7DB2">
        <w:rPr>
          <w:rFonts w:ascii="Book Antiqua" w:hAnsi="Book Antiqua"/>
          <w:sz w:val="24"/>
          <w:szCs w:val="24"/>
        </w:rPr>
        <w:t xml:space="preserve">An additional group of </w:t>
      </w:r>
      <w:r w:rsidR="006A2504" w:rsidRPr="002C7DB2">
        <w:rPr>
          <w:rFonts w:ascii="Book Antiqua" w:hAnsi="Book Antiqua"/>
          <w:sz w:val="24"/>
          <w:szCs w:val="24"/>
        </w:rPr>
        <w:t xml:space="preserve">male </w:t>
      </w:r>
      <w:r w:rsidR="00815719" w:rsidRPr="002C7DB2">
        <w:rPr>
          <w:rFonts w:ascii="Book Antiqua" w:hAnsi="Book Antiqua"/>
          <w:sz w:val="24"/>
          <w:szCs w:val="24"/>
        </w:rPr>
        <w:t xml:space="preserve">mice </w:t>
      </w:r>
      <w:r w:rsidR="006A2504" w:rsidRPr="002C7DB2">
        <w:rPr>
          <w:rFonts w:ascii="Book Antiqua" w:hAnsi="Book Antiqua"/>
          <w:sz w:val="24"/>
          <w:szCs w:val="24"/>
        </w:rPr>
        <w:t xml:space="preserve">(10 </w:t>
      </w:r>
      <w:proofErr w:type="spellStart"/>
      <w:r w:rsidR="006A2504" w:rsidRPr="002C7DB2">
        <w:rPr>
          <w:rFonts w:ascii="Book Antiqua" w:hAnsi="Book Antiqua"/>
          <w:sz w:val="24"/>
          <w:szCs w:val="24"/>
        </w:rPr>
        <w:t>wk</w:t>
      </w:r>
      <w:proofErr w:type="spellEnd"/>
      <w:r w:rsidR="006A2504" w:rsidRPr="002C7DB2">
        <w:rPr>
          <w:rFonts w:ascii="Book Antiqua" w:hAnsi="Book Antiqua"/>
          <w:sz w:val="24"/>
          <w:szCs w:val="24"/>
        </w:rPr>
        <w:t xml:space="preserve"> of age) </w:t>
      </w:r>
      <w:r w:rsidR="00815719" w:rsidRPr="002C7DB2">
        <w:rPr>
          <w:rFonts w:ascii="Book Antiqua" w:hAnsi="Book Antiqua"/>
          <w:sz w:val="24"/>
          <w:szCs w:val="24"/>
        </w:rPr>
        <w:t>was maintained on the</w:t>
      </w:r>
      <w:r w:rsidR="002B37EC" w:rsidRPr="002C7DB2">
        <w:rPr>
          <w:rFonts w:ascii="Book Antiqua" w:hAnsi="Book Antiqua"/>
          <w:sz w:val="24"/>
          <w:szCs w:val="24"/>
        </w:rPr>
        <w:t xml:space="preserve"> </w:t>
      </w:r>
      <w:r w:rsidR="005121D6" w:rsidRPr="002C7DB2">
        <w:rPr>
          <w:rFonts w:ascii="Book Antiqua" w:hAnsi="Book Antiqua"/>
          <w:sz w:val="24"/>
          <w:szCs w:val="24"/>
        </w:rPr>
        <w:t>LFD</w:t>
      </w:r>
      <w:r w:rsidR="001363E4" w:rsidRPr="002C7DB2">
        <w:rPr>
          <w:rFonts w:ascii="Book Antiqua" w:hAnsi="Book Antiqua"/>
          <w:sz w:val="24"/>
          <w:szCs w:val="24"/>
        </w:rPr>
        <w:t xml:space="preserve"> (Young-LFD, </w:t>
      </w:r>
      <w:r w:rsidR="001363E4" w:rsidRPr="002C7DB2">
        <w:rPr>
          <w:rFonts w:ascii="Book Antiqua" w:hAnsi="Book Antiqua"/>
          <w:i/>
          <w:iCs/>
          <w:sz w:val="24"/>
          <w:szCs w:val="24"/>
        </w:rPr>
        <w:t>n</w:t>
      </w:r>
      <w:r w:rsidR="00A416BA" w:rsidRPr="002C7DB2">
        <w:rPr>
          <w:rFonts w:ascii="Book Antiqua" w:hAnsi="Book Antiqua"/>
          <w:i/>
          <w:iCs/>
          <w:sz w:val="24"/>
          <w:szCs w:val="24"/>
        </w:rPr>
        <w:t xml:space="preserve"> </w:t>
      </w:r>
      <w:r w:rsidR="001363E4" w:rsidRPr="002C7DB2">
        <w:rPr>
          <w:rFonts w:ascii="Book Antiqua" w:hAnsi="Book Antiqua"/>
          <w:sz w:val="24"/>
          <w:szCs w:val="24"/>
        </w:rPr>
        <w:t>=</w:t>
      </w:r>
      <w:r w:rsidR="00A416BA" w:rsidRPr="002C7DB2">
        <w:rPr>
          <w:rFonts w:ascii="Book Antiqua" w:hAnsi="Book Antiqua"/>
          <w:sz w:val="24"/>
          <w:szCs w:val="24"/>
        </w:rPr>
        <w:t xml:space="preserve"> </w:t>
      </w:r>
      <w:r w:rsidR="001363E4" w:rsidRPr="002C7DB2">
        <w:rPr>
          <w:rFonts w:ascii="Book Antiqua" w:hAnsi="Book Antiqua"/>
          <w:sz w:val="24"/>
          <w:szCs w:val="24"/>
        </w:rPr>
        <w:t>20)</w:t>
      </w:r>
      <w:r w:rsidR="00815719" w:rsidRPr="002C7DB2">
        <w:rPr>
          <w:rFonts w:ascii="Book Antiqua" w:hAnsi="Book Antiqua"/>
          <w:sz w:val="24"/>
          <w:szCs w:val="24"/>
        </w:rPr>
        <w:t xml:space="preserve"> but for a shorter duration (6 </w:t>
      </w:r>
      <w:proofErr w:type="spellStart"/>
      <w:r w:rsidR="00815719" w:rsidRPr="002C7DB2">
        <w:rPr>
          <w:rFonts w:ascii="Book Antiqua" w:hAnsi="Book Antiqua"/>
          <w:sz w:val="24"/>
          <w:szCs w:val="24"/>
        </w:rPr>
        <w:t>wk</w:t>
      </w:r>
      <w:proofErr w:type="spellEnd"/>
      <w:r w:rsidR="00815719" w:rsidRPr="002C7DB2">
        <w:rPr>
          <w:rFonts w:ascii="Book Antiqua" w:hAnsi="Book Antiqua"/>
          <w:sz w:val="24"/>
          <w:szCs w:val="24"/>
        </w:rPr>
        <w:t xml:space="preserve">) </w:t>
      </w:r>
      <w:r w:rsidR="00AE5BD6" w:rsidRPr="002C7DB2">
        <w:rPr>
          <w:rFonts w:ascii="Book Antiqua" w:hAnsi="Book Antiqua"/>
          <w:sz w:val="24"/>
          <w:szCs w:val="24"/>
        </w:rPr>
        <w:t>to distinguish between</w:t>
      </w:r>
      <w:r w:rsidR="005121D6" w:rsidRPr="002C7DB2">
        <w:rPr>
          <w:rFonts w:ascii="Book Antiqua" w:hAnsi="Book Antiqua"/>
          <w:sz w:val="24"/>
          <w:szCs w:val="24"/>
        </w:rPr>
        <w:t xml:space="preserve"> age-dependent</w:t>
      </w:r>
      <w:r w:rsidR="00AE5BD6" w:rsidRPr="002C7DB2">
        <w:rPr>
          <w:rFonts w:ascii="Book Antiqua" w:hAnsi="Book Antiqua"/>
          <w:sz w:val="24"/>
          <w:szCs w:val="24"/>
        </w:rPr>
        <w:t xml:space="preserve"> and age-independent</w:t>
      </w:r>
      <w:r w:rsidR="005121D6" w:rsidRPr="002C7DB2">
        <w:rPr>
          <w:rFonts w:ascii="Book Antiqua" w:hAnsi="Book Antiqua"/>
          <w:sz w:val="24"/>
          <w:szCs w:val="24"/>
        </w:rPr>
        <w:t xml:space="preserve"> effect</w:t>
      </w:r>
      <w:r w:rsidR="00AE5BD6" w:rsidRPr="002C7DB2">
        <w:rPr>
          <w:rFonts w:ascii="Book Antiqua" w:hAnsi="Book Antiqua"/>
          <w:sz w:val="24"/>
          <w:szCs w:val="24"/>
        </w:rPr>
        <w:t xml:space="preserve">s of obesity </w:t>
      </w:r>
      <w:r w:rsidR="00815719" w:rsidRPr="002C7DB2">
        <w:rPr>
          <w:rFonts w:ascii="Book Antiqua" w:hAnsi="Book Antiqua"/>
          <w:sz w:val="24"/>
          <w:szCs w:val="24"/>
        </w:rPr>
        <w:t xml:space="preserve">on </w:t>
      </w:r>
      <w:r w:rsidR="00403DC3" w:rsidRPr="002C7DB2">
        <w:rPr>
          <w:rFonts w:ascii="Book Antiqua" w:hAnsi="Book Antiqua"/>
          <w:sz w:val="24"/>
          <w:szCs w:val="24"/>
        </w:rPr>
        <w:t xml:space="preserve">metabolic, molecular, and histological </w:t>
      </w:r>
      <w:r w:rsidR="00815719" w:rsidRPr="002C7DB2">
        <w:rPr>
          <w:rFonts w:ascii="Book Antiqua" w:hAnsi="Book Antiqua"/>
          <w:sz w:val="24"/>
          <w:szCs w:val="24"/>
        </w:rPr>
        <w:t>measures.</w:t>
      </w:r>
      <w:r w:rsidR="00523A5E" w:rsidRPr="002C7DB2">
        <w:rPr>
          <w:rFonts w:ascii="Book Antiqua" w:hAnsi="Book Antiqua"/>
          <w:sz w:val="24"/>
          <w:szCs w:val="24"/>
        </w:rPr>
        <w:t xml:space="preserve"> </w:t>
      </w:r>
      <w:r w:rsidR="00B439BE" w:rsidRPr="002C7DB2">
        <w:rPr>
          <w:rFonts w:ascii="Book Antiqua" w:hAnsi="Book Antiqua"/>
          <w:sz w:val="24"/>
          <w:szCs w:val="24"/>
        </w:rPr>
        <w:t>All three groups of mice were</w:t>
      </w:r>
      <w:r w:rsidR="005121D6" w:rsidRPr="002C7DB2">
        <w:rPr>
          <w:rFonts w:ascii="Book Antiqua" w:hAnsi="Book Antiqua"/>
          <w:sz w:val="24"/>
          <w:szCs w:val="24"/>
        </w:rPr>
        <w:t xml:space="preserve"> </w:t>
      </w:r>
      <w:r w:rsidR="008652ED" w:rsidRPr="002C7DB2">
        <w:rPr>
          <w:rFonts w:ascii="Book Antiqua" w:hAnsi="Book Antiqua"/>
          <w:sz w:val="24"/>
          <w:szCs w:val="24"/>
        </w:rPr>
        <w:t>euthanized</w:t>
      </w:r>
      <w:r w:rsidR="00EF0CA2" w:rsidRPr="002C7DB2">
        <w:rPr>
          <w:rFonts w:ascii="Book Antiqua" w:hAnsi="Book Antiqua"/>
          <w:sz w:val="24"/>
          <w:szCs w:val="24"/>
        </w:rPr>
        <w:t xml:space="preserve"> (overdose of isoflurane)</w:t>
      </w:r>
      <w:r w:rsidR="00B439BE" w:rsidRPr="002C7DB2">
        <w:rPr>
          <w:rFonts w:ascii="Book Antiqua" w:hAnsi="Book Antiqua"/>
          <w:sz w:val="24"/>
          <w:szCs w:val="24"/>
        </w:rPr>
        <w:t xml:space="preserve"> the same day</w:t>
      </w:r>
      <w:r w:rsidR="002B37EC" w:rsidRPr="002C7DB2">
        <w:rPr>
          <w:rFonts w:ascii="Book Antiqua" w:hAnsi="Book Antiqua"/>
          <w:sz w:val="24"/>
          <w:szCs w:val="24"/>
        </w:rPr>
        <w:t>,</w:t>
      </w:r>
      <w:r w:rsidR="005121D6" w:rsidRPr="002C7DB2">
        <w:rPr>
          <w:rFonts w:ascii="Book Antiqua" w:hAnsi="Book Antiqua"/>
          <w:sz w:val="24"/>
          <w:szCs w:val="24"/>
        </w:rPr>
        <w:t xml:space="preserve"> fat </w:t>
      </w:r>
      <w:r w:rsidR="003A6C21" w:rsidRPr="002C7DB2">
        <w:rPr>
          <w:rFonts w:ascii="Book Antiqua" w:hAnsi="Book Antiqua"/>
          <w:sz w:val="24"/>
          <w:szCs w:val="24"/>
        </w:rPr>
        <w:t>depots</w:t>
      </w:r>
      <w:r w:rsidR="005121D6" w:rsidRPr="002C7DB2">
        <w:rPr>
          <w:rFonts w:ascii="Book Antiqua" w:hAnsi="Book Antiqua"/>
          <w:sz w:val="24"/>
          <w:szCs w:val="24"/>
        </w:rPr>
        <w:t xml:space="preserve"> (epididymal, retroperitoneal, and mesentery), liver, and spleen were removed and weigh</w:t>
      </w:r>
      <w:r w:rsidR="002B37EC" w:rsidRPr="002C7DB2">
        <w:rPr>
          <w:rFonts w:ascii="Book Antiqua" w:hAnsi="Book Antiqua"/>
          <w:sz w:val="24"/>
          <w:szCs w:val="24"/>
        </w:rPr>
        <w:t>ed</w:t>
      </w:r>
      <w:r w:rsidR="005121D6" w:rsidRPr="002C7DB2">
        <w:rPr>
          <w:rFonts w:ascii="Book Antiqua" w:hAnsi="Book Antiqua"/>
          <w:sz w:val="24"/>
          <w:szCs w:val="24"/>
        </w:rPr>
        <w:t>.</w:t>
      </w:r>
      <w:r w:rsidR="00657F6B">
        <w:rPr>
          <w:rFonts w:ascii="Book Antiqua" w:hAnsi="Book Antiqua"/>
          <w:sz w:val="24"/>
          <w:szCs w:val="24"/>
        </w:rPr>
        <w:t xml:space="preserve"> </w:t>
      </w:r>
      <w:r w:rsidR="005121D6" w:rsidRPr="002C7DB2">
        <w:rPr>
          <w:rFonts w:ascii="Book Antiqua" w:hAnsi="Book Antiqua"/>
          <w:sz w:val="24"/>
          <w:szCs w:val="24"/>
        </w:rPr>
        <w:t>The liver</w:t>
      </w:r>
      <w:r w:rsidR="00227999" w:rsidRPr="002C7DB2">
        <w:rPr>
          <w:rFonts w:ascii="Book Antiqua" w:hAnsi="Book Antiqua"/>
          <w:sz w:val="24"/>
          <w:szCs w:val="24"/>
        </w:rPr>
        <w:t>s were</w:t>
      </w:r>
      <w:r w:rsidR="005121D6" w:rsidRPr="002C7DB2">
        <w:rPr>
          <w:rFonts w:ascii="Book Antiqua" w:hAnsi="Book Antiqua"/>
          <w:sz w:val="24"/>
          <w:szCs w:val="24"/>
        </w:rPr>
        <w:t xml:space="preserve"> collected and stor</w:t>
      </w:r>
      <w:r w:rsidR="00815719" w:rsidRPr="002C7DB2">
        <w:rPr>
          <w:rFonts w:ascii="Book Antiqua" w:hAnsi="Book Antiqua"/>
          <w:sz w:val="24"/>
          <w:szCs w:val="24"/>
        </w:rPr>
        <w:t>ed</w:t>
      </w:r>
      <w:r w:rsidR="005121D6" w:rsidRPr="002C7DB2">
        <w:rPr>
          <w:rFonts w:ascii="Book Antiqua" w:hAnsi="Book Antiqua"/>
          <w:sz w:val="24"/>
          <w:szCs w:val="24"/>
        </w:rPr>
        <w:t xml:space="preserve"> </w:t>
      </w:r>
      <w:r w:rsidR="00A06A10" w:rsidRPr="002C7DB2">
        <w:rPr>
          <w:rFonts w:ascii="Book Antiqua" w:hAnsi="Book Antiqua"/>
          <w:sz w:val="24"/>
          <w:szCs w:val="24"/>
        </w:rPr>
        <w:t>at -80</w:t>
      </w:r>
      <w:r w:rsidR="00A416BA" w:rsidRPr="002C7DB2">
        <w:rPr>
          <w:rFonts w:ascii="Book Antiqua" w:hAnsi="Book Antiqua"/>
          <w:sz w:val="24"/>
          <w:szCs w:val="24"/>
        </w:rPr>
        <w:t xml:space="preserve"> </w:t>
      </w:r>
      <w:r w:rsidR="00A012A1" w:rsidRPr="002C7DB2">
        <w:rPr>
          <w:rFonts w:ascii="Book Antiqua" w:hAnsi="Book Antiqua"/>
          <w:sz w:val="24"/>
          <w:szCs w:val="24"/>
        </w:rPr>
        <w:t>°</w:t>
      </w:r>
      <w:r w:rsidR="00A06A10" w:rsidRPr="002C7DB2">
        <w:rPr>
          <w:rFonts w:ascii="Book Antiqua" w:hAnsi="Book Antiqua"/>
          <w:sz w:val="24"/>
          <w:szCs w:val="24"/>
        </w:rPr>
        <w:t>C or fixed in</w:t>
      </w:r>
      <w:r w:rsidR="005121D6" w:rsidRPr="002C7DB2">
        <w:rPr>
          <w:rFonts w:ascii="Book Antiqua" w:hAnsi="Book Antiqua"/>
          <w:sz w:val="24"/>
          <w:szCs w:val="24"/>
        </w:rPr>
        <w:t xml:space="preserve"> 4% paraformaldehyde for further </w:t>
      </w:r>
      <w:r w:rsidR="00EC7E9B" w:rsidRPr="002C7DB2">
        <w:rPr>
          <w:rFonts w:ascii="Book Antiqua" w:hAnsi="Book Antiqua"/>
          <w:sz w:val="24"/>
          <w:szCs w:val="24"/>
        </w:rPr>
        <w:t>analysis.</w:t>
      </w:r>
      <w:r w:rsidR="000C3F45" w:rsidRPr="002C7DB2">
        <w:rPr>
          <w:rFonts w:ascii="Book Antiqua" w:hAnsi="Book Antiqua"/>
          <w:sz w:val="24"/>
          <w:szCs w:val="24"/>
        </w:rPr>
        <w:t xml:space="preserve"> </w:t>
      </w:r>
    </w:p>
    <w:p w14:paraId="4E687CC2" w14:textId="77777777" w:rsidR="00A416BA" w:rsidRPr="002C7DB2" w:rsidRDefault="00A416BA" w:rsidP="002C7DB2">
      <w:pPr>
        <w:adjustRightInd w:val="0"/>
        <w:snapToGrid w:val="0"/>
        <w:spacing w:after="0" w:line="360" w:lineRule="auto"/>
        <w:jc w:val="both"/>
        <w:rPr>
          <w:rFonts w:ascii="Book Antiqua" w:hAnsi="Book Antiqua"/>
          <w:i/>
          <w:sz w:val="24"/>
          <w:szCs w:val="24"/>
        </w:rPr>
      </w:pPr>
    </w:p>
    <w:p w14:paraId="295CD390" w14:textId="77777777" w:rsidR="00A416BA" w:rsidRPr="002C7DB2" w:rsidRDefault="005121D6" w:rsidP="002C7DB2">
      <w:pPr>
        <w:adjustRightInd w:val="0"/>
        <w:snapToGrid w:val="0"/>
        <w:spacing w:after="0" w:line="360" w:lineRule="auto"/>
        <w:jc w:val="both"/>
        <w:rPr>
          <w:rFonts w:ascii="Book Antiqua" w:hAnsi="Book Antiqua"/>
          <w:b/>
          <w:i/>
          <w:sz w:val="24"/>
          <w:szCs w:val="24"/>
        </w:rPr>
      </w:pPr>
      <w:r w:rsidRPr="002C7DB2">
        <w:rPr>
          <w:rFonts w:ascii="Book Antiqua" w:hAnsi="Book Antiqua"/>
          <w:b/>
          <w:i/>
          <w:sz w:val="24"/>
          <w:szCs w:val="24"/>
        </w:rPr>
        <w:t>Metabolic measurements and assays</w:t>
      </w:r>
    </w:p>
    <w:p w14:paraId="1D6EDB53" w14:textId="3D4C4A65" w:rsidR="005121D6" w:rsidRDefault="005121D6"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 xml:space="preserve">A day </w:t>
      </w:r>
      <w:r w:rsidR="00815719" w:rsidRPr="002C7DB2">
        <w:rPr>
          <w:rFonts w:ascii="Book Antiqua" w:hAnsi="Book Antiqua"/>
          <w:sz w:val="24"/>
          <w:szCs w:val="24"/>
        </w:rPr>
        <w:t>prior to</w:t>
      </w:r>
      <w:r w:rsidRPr="002C7DB2">
        <w:rPr>
          <w:rFonts w:ascii="Book Antiqua" w:hAnsi="Book Antiqua"/>
          <w:sz w:val="24"/>
          <w:szCs w:val="24"/>
        </w:rPr>
        <w:t xml:space="preserve"> </w:t>
      </w:r>
      <w:r w:rsidR="008652ED" w:rsidRPr="002C7DB2">
        <w:rPr>
          <w:rFonts w:ascii="Book Antiqua" w:hAnsi="Book Antiqua"/>
          <w:sz w:val="24"/>
          <w:szCs w:val="24"/>
        </w:rPr>
        <w:t>euthanasia</w:t>
      </w:r>
      <w:r w:rsidRPr="002C7DB2">
        <w:rPr>
          <w:rFonts w:ascii="Book Antiqua" w:hAnsi="Book Antiqua"/>
          <w:sz w:val="24"/>
          <w:szCs w:val="24"/>
        </w:rPr>
        <w:t xml:space="preserve">, </w:t>
      </w:r>
      <w:r w:rsidR="007E0893" w:rsidRPr="002C7DB2">
        <w:rPr>
          <w:rFonts w:ascii="Book Antiqua" w:hAnsi="Book Antiqua"/>
          <w:sz w:val="24"/>
          <w:szCs w:val="24"/>
        </w:rPr>
        <w:t xml:space="preserve">ten </w:t>
      </w:r>
      <w:r w:rsidRPr="002C7DB2">
        <w:rPr>
          <w:rFonts w:ascii="Book Antiqua" w:hAnsi="Book Antiqua"/>
          <w:sz w:val="24"/>
          <w:szCs w:val="24"/>
        </w:rPr>
        <w:t>mice</w:t>
      </w:r>
      <w:r w:rsidR="007E0893" w:rsidRPr="002C7DB2">
        <w:rPr>
          <w:rFonts w:ascii="Book Antiqua" w:hAnsi="Book Antiqua"/>
          <w:sz w:val="24"/>
          <w:szCs w:val="24"/>
        </w:rPr>
        <w:t xml:space="preserve"> per </w:t>
      </w:r>
      <w:r w:rsidR="009949AD" w:rsidRPr="002C7DB2">
        <w:rPr>
          <w:rFonts w:ascii="Book Antiqua" w:hAnsi="Book Antiqua"/>
          <w:sz w:val="24"/>
          <w:szCs w:val="24"/>
        </w:rPr>
        <w:t xml:space="preserve">each </w:t>
      </w:r>
      <w:r w:rsidR="007E0893" w:rsidRPr="002C7DB2">
        <w:rPr>
          <w:rFonts w:ascii="Book Antiqua" w:hAnsi="Book Antiqua"/>
          <w:sz w:val="24"/>
          <w:szCs w:val="24"/>
        </w:rPr>
        <w:t>group</w:t>
      </w:r>
      <w:r w:rsidRPr="002C7DB2">
        <w:rPr>
          <w:rFonts w:ascii="Book Antiqua" w:hAnsi="Book Antiqua"/>
          <w:sz w:val="24"/>
          <w:szCs w:val="24"/>
        </w:rPr>
        <w:t xml:space="preserve"> were </w:t>
      </w:r>
      <w:r w:rsidR="00815719" w:rsidRPr="002C7DB2">
        <w:rPr>
          <w:rFonts w:ascii="Book Antiqua" w:hAnsi="Book Antiqua"/>
          <w:sz w:val="24"/>
          <w:szCs w:val="24"/>
        </w:rPr>
        <w:t>fasted</w:t>
      </w:r>
      <w:r w:rsidRPr="002C7DB2">
        <w:rPr>
          <w:rFonts w:ascii="Book Antiqua" w:hAnsi="Book Antiqua"/>
          <w:sz w:val="24"/>
          <w:szCs w:val="24"/>
        </w:rPr>
        <w:t xml:space="preserve"> for five hours</w:t>
      </w:r>
      <w:r w:rsidR="0044078E" w:rsidRPr="002C7DB2">
        <w:rPr>
          <w:rFonts w:ascii="Book Antiqua" w:hAnsi="Book Antiqua"/>
          <w:sz w:val="24"/>
          <w:szCs w:val="24"/>
        </w:rPr>
        <w:t xml:space="preserve"> (light cycle). B</w:t>
      </w:r>
      <w:r w:rsidRPr="002C7DB2">
        <w:rPr>
          <w:rFonts w:ascii="Book Antiqua" w:hAnsi="Book Antiqua"/>
          <w:sz w:val="24"/>
          <w:szCs w:val="24"/>
        </w:rPr>
        <w:t xml:space="preserve">lood </w:t>
      </w:r>
      <w:r w:rsidR="0044078E" w:rsidRPr="002C7DB2">
        <w:rPr>
          <w:rFonts w:ascii="Book Antiqua" w:hAnsi="Book Antiqua"/>
          <w:sz w:val="24"/>
          <w:szCs w:val="24"/>
        </w:rPr>
        <w:t>collection was carried out in conscious animals, the tip of the tail was cut with scissors and heparinized capillary tubes</w:t>
      </w:r>
      <w:r w:rsidR="00F77A7B" w:rsidRPr="002C7DB2">
        <w:rPr>
          <w:rFonts w:ascii="Book Antiqua" w:hAnsi="Book Antiqua"/>
          <w:sz w:val="24"/>
          <w:szCs w:val="24"/>
        </w:rPr>
        <w:t xml:space="preserve"> (0.12 cm diameter, 7.5 cm length)</w:t>
      </w:r>
      <w:r w:rsidR="0044078E" w:rsidRPr="002C7DB2">
        <w:rPr>
          <w:rFonts w:ascii="Book Antiqua" w:hAnsi="Book Antiqua"/>
          <w:sz w:val="24"/>
          <w:szCs w:val="24"/>
        </w:rPr>
        <w:t xml:space="preserve"> were use</w:t>
      </w:r>
      <w:r w:rsidR="00373AD1" w:rsidRPr="002C7DB2">
        <w:rPr>
          <w:rFonts w:ascii="Book Antiqua" w:hAnsi="Book Antiqua"/>
          <w:sz w:val="24"/>
          <w:szCs w:val="24"/>
        </w:rPr>
        <w:t>d</w:t>
      </w:r>
      <w:r w:rsidR="0044078E" w:rsidRPr="002C7DB2">
        <w:rPr>
          <w:rFonts w:ascii="Book Antiqua" w:hAnsi="Book Antiqua"/>
          <w:sz w:val="24"/>
          <w:szCs w:val="24"/>
        </w:rPr>
        <w:t xml:space="preserve"> to collect </w:t>
      </w:r>
      <w:r w:rsidR="00FD7575" w:rsidRPr="002C7DB2">
        <w:rPr>
          <w:rFonts w:ascii="Book Antiqua" w:hAnsi="Book Antiqua"/>
          <w:sz w:val="24"/>
          <w:szCs w:val="24"/>
        </w:rPr>
        <w:t>70</w:t>
      </w:r>
      <w:r w:rsidR="00472788">
        <w:rPr>
          <w:rFonts w:ascii="Book Antiqua" w:hAnsi="Book Antiqua"/>
          <w:sz w:val="24"/>
          <w:szCs w:val="24"/>
        </w:rPr>
        <w:t xml:space="preserve"> </w:t>
      </w:r>
      <w:r w:rsidR="00FD7575" w:rsidRPr="002C7DB2">
        <w:rPr>
          <w:rFonts w:ascii="Book Antiqua" w:hAnsi="Book Antiqua"/>
          <w:sz w:val="24"/>
          <w:szCs w:val="24"/>
        </w:rPr>
        <w:sym w:font="Symbol" w:char="F06D"/>
      </w:r>
      <w:r w:rsidR="00FD7575" w:rsidRPr="002C7DB2">
        <w:rPr>
          <w:rFonts w:ascii="Book Antiqua" w:hAnsi="Book Antiqua"/>
          <w:sz w:val="24"/>
          <w:szCs w:val="24"/>
        </w:rPr>
        <w:t xml:space="preserve">L of </w:t>
      </w:r>
      <w:r w:rsidR="0044078E" w:rsidRPr="002C7DB2">
        <w:rPr>
          <w:rFonts w:ascii="Book Antiqua" w:hAnsi="Book Antiqua"/>
          <w:sz w:val="24"/>
          <w:szCs w:val="24"/>
        </w:rPr>
        <w:t xml:space="preserve">blood </w:t>
      </w:r>
      <w:r w:rsidRPr="002C7DB2">
        <w:rPr>
          <w:rFonts w:ascii="Book Antiqua" w:hAnsi="Book Antiqua"/>
          <w:sz w:val="24"/>
          <w:szCs w:val="24"/>
        </w:rPr>
        <w:t xml:space="preserve">from the </w:t>
      </w:r>
      <w:r w:rsidR="002B37EC" w:rsidRPr="002C7DB2">
        <w:rPr>
          <w:rFonts w:ascii="Book Antiqua" w:hAnsi="Book Antiqua"/>
          <w:sz w:val="24"/>
          <w:szCs w:val="24"/>
        </w:rPr>
        <w:t>tail vein</w:t>
      </w:r>
      <w:r w:rsidRPr="002C7DB2">
        <w:rPr>
          <w:rFonts w:ascii="Book Antiqua" w:hAnsi="Book Antiqua"/>
          <w:sz w:val="24"/>
          <w:szCs w:val="24"/>
        </w:rPr>
        <w:t xml:space="preserve"> </w:t>
      </w:r>
      <w:r w:rsidR="00815719" w:rsidRPr="002C7DB2">
        <w:rPr>
          <w:rFonts w:ascii="Book Antiqua" w:hAnsi="Book Antiqua"/>
          <w:sz w:val="24"/>
          <w:szCs w:val="24"/>
        </w:rPr>
        <w:t>for the</w:t>
      </w:r>
      <w:r w:rsidRPr="002C7DB2">
        <w:rPr>
          <w:rFonts w:ascii="Book Antiqua" w:hAnsi="Book Antiqua"/>
          <w:sz w:val="24"/>
          <w:szCs w:val="24"/>
        </w:rPr>
        <w:t xml:space="preserve"> </w:t>
      </w:r>
      <w:r w:rsidR="007830B3" w:rsidRPr="002C7DB2">
        <w:rPr>
          <w:rFonts w:ascii="Book Antiqua" w:hAnsi="Book Antiqua"/>
          <w:sz w:val="24"/>
          <w:szCs w:val="24"/>
        </w:rPr>
        <w:t xml:space="preserve">measurement </w:t>
      </w:r>
      <w:r w:rsidR="00F24678" w:rsidRPr="002C7DB2">
        <w:rPr>
          <w:rFonts w:ascii="Book Antiqua" w:hAnsi="Book Antiqua"/>
          <w:sz w:val="24"/>
          <w:szCs w:val="24"/>
        </w:rPr>
        <w:t>of</w:t>
      </w:r>
      <w:r w:rsidR="002B37EC" w:rsidRPr="002C7DB2">
        <w:rPr>
          <w:rFonts w:ascii="Book Antiqua" w:hAnsi="Book Antiqua"/>
          <w:sz w:val="24"/>
          <w:szCs w:val="24"/>
        </w:rPr>
        <w:t xml:space="preserve"> glucose and insulin</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Blood glucose was</w:t>
      </w:r>
      <w:r w:rsidR="002B37EC" w:rsidRPr="002C7DB2">
        <w:rPr>
          <w:rFonts w:ascii="Book Antiqua" w:hAnsi="Book Antiqua"/>
          <w:sz w:val="24"/>
          <w:szCs w:val="24"/>
        </w:rPr>
        <w:t xml:space="preserve"> </w:t>
      </w:r>
      <w:r w:rsidRPr="002C7DB2">
        <w:rPr>
          <w:rFonts w:ascii="Book Antiqua" w:hAnsi="Book Antiqua"/>
          <w:sz w:val="24"/>
          <w:szCs w:val="24"/>
        </w:rPr>
        <w:t>assessed using a glucometer (Bayer Counter</w:t>
      </w:r>
      <w:r w:rsidR="00ED3C4F" w:rsidRPr="002C7DB2">
        <w:rPr>
          <w:rFonts w:ascii="Book Antiqua" w:hAnsi="Book Antiqua"/>
          <w:sz w:val="24"/>
          <w:szCs w:val="24"/>
        </w:rPr>
        <w:t>, New Jersey, U</w:t>
      </w:r>
      <w:r w:rsidR="00472788">
        <w:rPr>
          <w:rFonts w:ascii="Book Antiqua" w:hAnsi="Book Antiqua"/>
          <w:sz w:val="24"/>
          <w:szCs w:val="24"/>
        </w:rPr>
        <w:t>nited States</w:t>
      </w:r>
      <w:r w:rsidRPr="002C7DB2">
        <w:rPr>
          <w:rFonts w:ascii="Book Antiqua" w:hAnsi="Book Antiqua"/>
          <w:sz w:val="24"/>
          <w:szCs w:val="24"/>
        </w:rPr>
        <w:t xml:space="preserve">) and plasma insulin was determined using a mouse ELISA assay from </w:t>
      </w:r>
      <w:proofErr w:type="spellStart"/>
      <w:r w:rsidRPr="002C7DB2">
        <w:rPr>
          <w:rFonts w:ascii="Book Antiqua" w:hAnsi="Book Antiqua"/>
          <w:sz w:val="24"/>
          <w:szCs w:val="24"/>
        </w:rPr>
        <w:t>Mercodia</w:t>
      </w:r>
      <w:proofErr w:type="spellEnd"/>
      <w:r w:rsidR="004363FA" w:rsidRPr="002C7DB2">
        <w:rPr>
          <w:rFonts w:ascii="Book Antiqua" w:hAnsi="Book Antiqua"/>
          <w:sz w:val="24"/>
          <w:szCs w:val="24"/>
        </w:rPr>
        <w:t xml:space="preserve"> (Uppsala, Sweden)</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Insulin resistance was calculated by HOMA index using the following equation IR</w:t>
      </w:r>
      <w:r w:rsidR="00A416BA" w:rsidRPr="002C7DB2">
        <w:rPr>
          <w:rFonts w:ascii="Book Antiqua" w:hAnsi="Book Antiqua"/>
          <w:sz w:val="24"/>
          <w:szCs w:val="24"/>
        </w:rPr>
        <w:t xml:space="preserve"> </w:t>
      </w:r>
      <w:r w:rsidRPr="002C7DB2">
        <w:rPr>
          <w:rFonts w:ascii="Book Antiqua" w:hAnsi="Book Antiqua"/>
          <w:sz w:val="24"/>
          <w:szCs w:val="24"/>
        </w:rPr>
        <w:t>=</w:t>
      </w:r>
      <w:r w:rsidR="00A416BA" w:rsidRPr="002C7DB2">
        <w:rPr>
          <w:rFonts w:ascii="Book Antiqua" w:hAnsi="Book Antiqua"/>
          <w:sz w:val="24"/>
          <w:szCs w:val="24"/>
        </w:rPr>
        <w:t xml:space="preserve"> </w:t>
      </w:r>
      <w:r w:rsidRPr="002C7DB2">
        <w:rPr>
          <w:rFonts w:ascii="Book Antiqua" w:hAnsi="Book Antiqua"/>
          <w:sz w:val="24"/>
          <w:szCs w:val="24"/>
        </w:rPr>
        <w:t xml:space="preserve">(insulin </w:t>
      </w:r>
      <w:proofErr w:type="spellStart"/>
      <w:r w:rsidRPr="002C7DB2">
        <w:rPr>
          <w:rFonts w:ascii="Book Antiqua" w:hAnsi="Book Antiqua"/>
          <w:sz w:val="24"/>
          <w:szCs w:val="24"/>
        </w:rPr>
        <w:t>uU</w:t>
      </w:r>
      <w:proofErr w:type="spellEnd"/>
      <w:r w:rsidRPr="002C7DB2">
        <w:rPr>
          <w:rFonts w:ascii="Book Antiqua" w:hAnsi="Book Antiqua"/>
          <w:sz w:val="24"/>
          <w:szCs w:val="24"/>
        </w:rPr>
        <w:t>/m</w:t>
      </w:r>
      <w:r w:rsidR="00A416BA" w:rsidRPr="002C7DB2">
        <w:rPr>
          <w:rFonts w:ascii="Book Antiqua" w:hAnsi="Book Antiqua"/>
          <w:sz w:val="24"/>
          <w:szCs w:val="24"/>
        </w:rPr>
        <w:t>L</w:t>
      </w:r>
      <w:r w:rsidRPr="002C7DB2">
        <w:rPr>
          <w:rFonts w:ascii="Book Antiqua" w:hAnsi="Book Antiqua"/>
          <w:sz w:val="24"/>
          <w:szCs w:val="24"/>
        </w:rPr>
        <w:t>) (glucose mmol/L) /22.5.</w:t>
      </w:r>
    </w:p>
    <w:p w14:paraId="22F98C02" w14:textId="77777777" w:rsidR="00472788" w:rsidRPr="002C7DB2" w:rsidRDefault="00472788" w:rsidP="002C7DB2">
      <w:pPr>
        <w:adjustRightInd w:val="0"/>
        <w:snapToGrid w:val="0"/>
        <w:spacing w:after="0" w:line="360" w:lineRule="auto"/>
        <w:jc w:val="both"/>
        <w:rPr>
          <w:rFonts w:ascii="Book Antiqua" w:hAnsi="Book Antiqua"/>
          <w:sz w:val="24"/>
          <w:szCs w:val="24"/>
        </w:rPr>
      </w:pPr>
    </w:p>
    <w:p w14:paraId="7D684A65" w14:textId="77777777" w:rsidR="00A416BA" w:rsidRPr="002C7DB2" w:rsidRDefault="00ED3C4F" w:rsidP="002C7DB2">
      <w:pPr>
        <w:adjustRightInd w:val="0"/>
        <w:snapToGrid w:val="0"/>
        <w:spacing w:after="0" w:line="360" w:lineRule="auto"/>
        <w:jc w:val="both"/>
        <w:rPr>
          <w:rFonts w:ascii="Book Antiqua" w:hAnsi="Book Antiqua"/>
          <w:sz w:val="24"/>
          <w:szCs w:val="24"/>
        </w:rPr>
      </w:pPr>
      <w:r w:rsidRPr="002C7DB2">
        <w:rPr>
          <w:rFonts w:ascii="Book Antiqua" w:hAnsi="Book Antiqua"/>
          <w:b/>
          <w:i/>
          <w:sz w:val="24"/>
          <w:szCs w:val="24"/>
        </w:rPr>
        <w:t>Staining</w:t>
      </w:r>
    </w:p>
    <w:p w14:paraId="40E0BF5E" w14:textId="63489771" w:rsidR="00ED3C4F" w:rsidRPr="002C7DB2" w:rsidRDefault="00555CC5"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Liver</w:t>
      </w:r>
      <w:r w:rsidR="00D3225D" w:rsidRPr="002C7DB2">
        <w:rPr>
          <w:rFonts w:ascii="Book Antiqua" w:hAnsi="Book Antiqua"/>
          <w:sz w:val="24"/>
          <w:szCs w:val="24"/>
        </w:rPr>
        <w:t>, colon, and</w:t>
      </w:r>
      <w:r w:rsidRPr="002C7DB2">
        <w:rPr>
          <w:rFonts w:ascii="Book Antiqua" w:hAnsi="Book Antiqua"/>
          <w:sz w:val="24"/>
          <w:szCs w:val="24"/>
        </w:rPr>
        <w:t xml:space="preserve"> </w:t>
      </w:r>
      <w:r w:rsidR="00D3225D" w:rsidRPr="002C7DB2">
        <w:rPr>
          <w:rFonts w:ascii="Book Antiqua" w:hAnsi="Book Antiqua"/>
          <w:sz w:val="24"/>
          <w:szCs w:val="24"/>
        </w:rPr>
        <w:t>adipose tissue were fixed in 4% paraformaldehyde,</w:t>
      </w:r>
      <w:r w:rsidRPr="002C7DB2">
        <w:rPr>
          <w:rFonts w:ascii="Book Antiqua" w:hAnsi="Book Antiqua"/>
          <w:sz w:val="24"/>
          <w:szCs w:val="24"/>
        </w:rPr>
        <w:t xml:space="preserve"> paraffin-embedded, sectioned, and then stained with hematoxylin eosin (HE)</w:t>
      </w:r>
      <w:r w:rsidR="00D3225D" w:rsidRPr="002C7DB2">
        <w:rPr>
          <w:rFonts w:ascii="Book Antiqua" w:hAnsi="Book Antiqua"/>
          <w:sz w:val="24"/>
          <w:szCs w:val="24"/>
        </w:rPr>
        <w:t>.</w:t>
      </w:r>
      <w:r w:rsidR="00657F6B">
        <w:rPr>
          <w:rFonts w:ascii="Book Antiqua" w:hAnsi="Book Antiqua"/>
          <w:sz w:val="24"/>
          <w:szCs w:val="24"/>
        </w:rPr>
        <w:t xml:space="preserve"> </w:t>
      </w:r>
      <w:proofErr w:type="spellStart"/>
      <w:r w:rsidR="00D3225D" w:rsidRPr="002C7DB2">
        <w:rPr>
          <w:rFonts w:ascii="Book Antiqua" w:hAnsi="Book Antiqua"/>
          <w:sz w:val="24"/>
          <w:szCs w:val="24"/>
        </w:rPr>
        <w:t>P</w:t>
      </w:r>
      <w:r w:rsidRPr="002C7DB2">
        <w:rPr>
          <w:rFonts w:ascii="Book Antiqua" w:hAnsi="Book Antiqua"/>
          <w:sz w:val="24"/>
          <w:szCs w:val="24"/>
        </w:rPr>
        <w:t>icro-sirius</w:t>
      </w:r>
      <w:proofErr w:type="spellEnd"/>
      <w:r w:rsidRPr="002C7DB2">
        <w:rPr>
          <w:rFonts w:ascii="Book Antiqua" w:hAnsi="Book Antiqua"/>
          <w:sz w:val="24"/>
          <w:szCs w:val="24"/>
        </w:rPr>
        <w:t xml:space="preserve"> red stain kit (Cat </w:t>
      </w:r>
      <w:r w:rsidRPr="002C7DB2">
        <w:rPr>
          <w:rFonts w:ascii="Book Antiqua" w:hAnsi="Book Antiqua"/>
          <w:sz w:val="24"/>
          <w:szCs w:val="24"/>
        </w:rPr>
        <w:lastRenderedPageBreak/>
        <w:t xml:space="preserve">ab150681, </w:t>
      </w:r>
      <w:proofErr w:type="spellStart"/>
      <w:r w:rsidRPr="002C7DB2">
        <w:rPr>
          <w:rFonts w:ascii="Book Antiqua" w:hAnsi="Book Antiqua"/>
          <w:sz w:val="24"/>
          <w:szCs w:val="24"/>
        </w:rPr>
        <w:t>abcam</w:t>
      </w:r>
      <w:proofErr w:type="spellEnd"/>
      <w:r w:rsidRPr="002C7DB2">
        <w:rPr>
          <w:rFonts w:ascii="Book Antiqua" w:hAnsi="Book Antiqua"/>
          <w:sz w:val="24"/>
          <w:szCs w:val="24"/>
        </w:rPr>
        <w:t>, Cambridge, MA</w:t>
      </w:r>
      <w:r w:rsidR="00A416BA" w:rsidRPr="002C7DB2">
        <w:rPr>
          <w:rFonts w:ascii="Book Antiqua" w:hAnsi="Book Antiqua"/>
          <w:sz w:val="24"/>
          <w:szCs w:val="24"/>
        </w:rPr>
        <w:t>, United States</w:t>
      </w:r>
      <w:r w:rsidRPr="002C7DB2">
        <w:rPr>
          <w:rFonts w:ascii="Book Antiqua" w:hAnsi="Book Antiqua"/>
          <w:sz w:val="24"/>
          <w:szCs w:val="24"/>
        </w:rPr>
        <w:t>)</w:t>
      </w:r>
      <w:r w:rsidR="009C5ABB" w:rsidRPr="002C7DB2">
        <w:rPr>
          <w:rFonts w:ascii="Book Antiqua" w:hAnsi="Book Antiqua"/>
          <w:sz w:val="24"/>
          <w:szCs w:val="24"/>
        </w:rPr>
        <w:t xml:space="preserve"> </w:t>
      </w:r>
      <w:r w:rsidR="00D3225D" w:rsidRPr="002C7DB2">
        <w:rPr>
          <w:rFonts w:ascii="Book Antiqua" w:hAnsi="Book Antiqua"/>
          <w:sz w:val="24"/>
          <w:szCs w:val="24"/>
        </w:rPr>
        <w:t xml:space="preserve">was used </w:t>
      </w:r>
      <w:r w:rsidR="009C5ABB" w:rsidRPr="002C7DB2">
        <w:rPr>
          <w:rFonts w:ascii="Book Antiqua" w:hAnsi="Book Antiqua"/>
          <w:sz w:val="24"/>
          <w:szCs w:val="24"/>
        </w:rPr>
        <w:t>according to the manufacturer’s instructions</w:t>
      </w:r>
      <w:r w:rsidR="00782615" w:rsidRPr="002C7DB2">
        <w:rPr>
          <w:rFonts w:ascii="Book Antiqua" w:hAnsi="Book Antiqua"/>
          <w:sz w:val="24"/>
          <w:szCs w:val="24"/>
        </w:rPr>
        <w:t xml:space="preserve"> to stain the</w:t>
      </w:r>
      <w:r w:rsidR="00D3225D" w:rsidRPr="002C7DB2">
        <w:rPr>
          <w:rFonts w:ascii="Book Antiqua" w:hAnsi="Book Antiqua"/>
          <w:sz w:val="24"/>
          <w:szCs w:val="24"/>
        </w:rPr>
        <w:t xml:space="preserve"> liver</w:t>
      </w:r>
      <w:r w:rsidR="00782615" w:rsidRPr="002C7DB2">
        <w:rPr>
          <w:rFonts w:ascii="Book Antiqua" w:hAnsi="Book Antiqua"/>
          <w:sz w:val="24"/>
          <w:szCs w:val="24"/>
        </w:rPr>
        <w:t xml:space="preserve"> for histological evaluation </w:t>
      </w:r>
      <w:r w:rsidR="00403A3C" w:rsidRPr="002C7DB2">
        <w:rPr>
          <w:rFonts w:ascii="Book Antiqua" w:hAnsi="Book Antiqua"/>
          <w:sz w:val="24"/>
          <w:szCs w:val="24"/>
        </w:rPr>
        <w:t>of fibrosis</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For Oil red O staining</w:t>
      </w:r>
      <w:r w:rsidR="009C5ABB" w:rsidRPr="002C7DB2">
        <w:rPr>
          <w:rFonts w:ascii="Book Antiqua" w:hAnsi="Book Antiqua"/>
          <w:sz w:val="24"/>
          <w:szCs w:val="24"/>
        </w:rPr>
        <w:t>,</w:t>
      </w:r>
      <w:r w:rsidRPr="002C7DB2">
        <w:rPr>
          <w:rFonts w:ascii="Book Antiqua" w:hAnsi="Book Antiqua"/>
          <w:sz w:val="24"/>
          <w:szCs w:val="24"/>
        </w:rPr>
        <w:t xml:space="preserve"> f</w:t>
      </w:r>
      <w:r w:rsidR="009C5ABB" w:rsidRPr="002C7DB2">
        <w:rPr>
          <w:rFonts w:ascii="Book Antiqua" w:hAnsi="Book Antiqua"/>
          <w:sz w:val="24"/>
          <w:szCs w:val="24"/>
        </w:rPr>
        <w:t>rozen liver tissues were cut (</w:t>
      </w:r>
      <w:r w:rsidRPr="002C7DB2">
        <w:rPr>
          <w:rFonts w:ascii="Book Antiqua" w:hAnsi="Book Antiqua"/>
          <w:sz w:val="24"/>
          <w:szCs w:val="24"/>
        </w:rPr>
        <w:t>10</w:t>
      </w:r>
      <w:r w:rsidRPr="002C7DB2">
        <w:rPr>
          <w:rFonts w:ascii="Book Antiqua" w:hAnsi="Book Antiqua"/>
          <w:sz w:val="24"/>
          <w:szCs w:val="24"/>
        </w:rPr>
        <w:sym w:font="Symbol" w:char="F06D"/>
      </w:r>
      <w:r w:rsidRPr="002C7DB2">
        <w:rPr>
          <w:rFonts w:ascii="Book Antiqua" w:hAnsi="Book Antiqua"/>
          <w:sz w:val="24"/>
          <w:szCs w:val="24"/>
        </w:rPr>
        <w:t>m</w:t>
      </w:r>
      <w:r w:rsidR="009C5ABB" w:rsidRPr="002C7DB2">
        <w:rPr>
          <w:rFonts w:ascii="Book Antiqua" w:hAnsi="Book Antiqua"/>
          <w:sz w:val="24"/>
          <w:szCs w:val="24"/>
        </w:rPr>
        <w:t xml:space="preserve">) using a cryostat </w:t>
      </w:r>
      <w:r w:rsidRPr="002C7DB2">
        <w:rPr>
          <w:rFonts w:ascii="Book Antiqua" w:hAnsi="Book Antiqua"/>
          <w:sz w:val="24"/>
          <w:szCs w:val="24"/>
        </w:rPr>
        <w:t xml:space="preserve">(Leica Biosystems, </w:t>
      </w:r>
      <w:proofErr w:type="spellStart"/>
      <w:r w:rsidR="009C5ABB" w:rsidRPr="002C7DB2">
        <w:rPr>
          <w:rFonts w:ascii="Book Antiqua" w:hAnsi="Book Antiqua"/>
          <w:sz w:val="24"/>
          <w:szCs w:val="24"/>
        </w:rPr>
        <w:t>Nussloch</w:t>
      </w:r>
      <w:proofErr w:type="spellEnd"/>
      <w:r w:rsidR="009C5ABB" w:rsidRPr="002C7DB2">
        <w:rPr>
          <w:rFonts w:ascii="Book Antiqua" w:hAnsi="Book Antiqua"/>
          <w:sz w:val="24"/>
          <w:szCs w:val="24"/>
        </w:rPr>
        <w:t xml:space="preserve">, </w:t>
      </w:r>
      <w:r w:rsidRPr="002C7DB2">
        <w:rPr>
          <w:rFonts w:ascii="Book Antiqua" w:hAnsi="Book Antiqua"/>
          <w:sz w:val="24"/>
          <w:szCs w:val="24"/>
        </w:rPr>
        <w:t>Germany)</w:t>
      </w:r>
      <w:r w:rsidR="00DF61A5" w:rsidRPr="002C7DB2">
        <w:rPr>
          <w:rFonts w:ascii="Book Antiqua" w:hAnsi="Book Antiqua"/>
          <w:sz w:val="24"/>
          <w:szCs w:val="24"/>
        </w:rPr>
        <w:t xml:space="preserve"> and </w:t>
      </w:r>
      <w:r w:rsidR="009C5ABB" w:rsidRPr="002C7DB2">
        <w:rPr>
          <w:rFonts w:ascii="Book Antiqua" w:hAnsi="Book Antiqua"/>
          <w:sz w:val="24"/>
          <w:szCs w:val="24"/>
        </w:rPr>
        <w:t xml:space="preserve">staining was performed as </w:t>
      </w:r>
      <w:r w:rsidR="00E43DE8" w:rsidRPr="002C7DB2">
        <w:rPr>
          <w:rFonts w:ascii="Book Antiqua" w:hAnsi="Book Antiqua"/>
          <w:sz w:val="24"/>
          <w:szCs w:val="24"/>
        </w:rPr>
        <w:t xml:space="preserve">previously </w:t>
      </w:r>
      <w:r w:rsidR="009C5ABB" w:rsidRPr="002C7DB2">
        <w:rPr>
          <w:rFonts w:ascii="Book Antiqua" w:hAnsi="Book Antiqua"/>
          <w:sz w:val="24"/>
          <w:szCs w:val="24"/>
        </w:rPr>
        <w:t>described</w:t>
      </w:r>
      <w:r w:rsidR="007D66E8"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&lt;EndNote&gt;&lt;Cite&gt;&lt;Author&gt;Koopman&lt;/Author&gt;&lt;Year&gt;2001&lt;/Year&gt;&lt;RecNum&gt;64&lt;/RecNum&gt;&lt;DisplayText&gt;&lt;style face="superscript"&gt;[20]&lt;/style&gt;&lt;/DisplayText&gt;&lt;record&gt;&lt;rec-number&gt;64&lt;/rec-number&gt;&lt;foreign-keys&gt;&lt;key app="EN" db-id="p9prr2xzzw5s0hefzt0xrx2yr9a0epfssfrx" timestamp="1543246762"&gt;64&lt;/key&gt;&lt;/foreign-keys&gt;&lt;ref-type name="Journal Article"&gt;17&lt;/ref-type&gt;&lt;contributors&gt;&lt;authors&gt;&lt;author&gt;Koopman, R.&lt;/author&gt;&lt;author&gt;Schaart, G.&lt;/author&gt;&lt;author&gt;Hesselink, M. K.&lt;/author&gt;&lt;/authors&gt;&lt;/contributors&gt;&lt;auth-address&gt;Department of Movement Sciences, Nutrition and Toxicology Research Institute Maastricht (NUTRIM), Maastricht University, PO Box 616, 6200 MD, Maastricht, The Netherlands.&lt;/auth-address&gt;&lt;titles&gt;&lt;title&gt;Optimisation of oil red O staining permits combination with immunofluorescence and automated quantification of lipids&lt;/title&gt;&lt;secondary-title&gt;Histochem Cell Biol&lt;/secondary-title&gt;&lt;/titles&gt;&lt;periodical&gt;&lt;full-title&gt;Histochem Cell Biol&lt;/full-title&gt;&lt;/periodical&gt;&lt;pages&gt;63-8&lt;/pages&gt;&lt;volume&gt;116&lt;/volume&gt;&lt;number&gt;1&lt;/number&gt;&lt;keywords&gt;&lt;keyword&gt;Animals&lt;/keyword&gt;&lt;keyword&gt;Azo Compounds/*analysis/chemistry&lt;/keyword&gt;&lt;keyword&gt;Carrier Proteins/*analysis/chemistry&lt;/keyword&gt;&lt;keyword&gt;Evaluation Studies as Topic&lt;/keyword&gt;&lt;keyword&gt;Fatty Acid Transport Proteins&lt;/keyword&gt;&lt;keyword&gt;Humans&lt;/keyword&gt;&lt;keyword&gt;Lipids/*chemistry&lt;/keyword&gt;&lt;keyword&gt;Membrane Proteins/*analysis/chemistry&lt;/keyword&gt;&lt;keyword&gt;*Membrane Transport Proteins&lt;/keyword&gt;&lt;keyword&gt;Microscopy, Fluorescence/*methods&lt;/keyword&gt;&lt;keyword&gt;Muscle, Skeletal/*chemistry&lt;/keyword&gt;&lt;keyword&gt;Rats&lt;/keyword&gt;&lt;keyword&gt;Rats, Wistar&lt;/keyword&gt;&lt;keyword&gt;Staining and Labeling/methods&lt;/keyword&gt;&lt;/keywords&gt;&lt;dates&gt;&lt;year&gt;2001&lt;/year&gt;&lt;pub-dates&gt;&lt;date&gt;Jul&lt;/date&gt;&lt;/pub-dates&gt;&lt;/dates&gt;&lt;isbn&gt;0948-6143 (Print)&amp;#xD;0948-6143 (Linking)&lt;/isbn&gt;&lt;accession-num&gt;11479724&lt;/accession-num&gt;&lt;urls&gt;&lt;related-urls&gt;&lt;url&gt;http://www.ncbi.nlm.nih.gov/pubmed/11479724&lt;/url&gt;&lt;/related-urls&gt;&lt;/urls&gt;&lt;/record&gt;&lt;/Cite&gt;&lt;/EndNote&gt;</w:instrText>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[20]</w:t>
      </w:r>
      <w:r w:rsidR="007D66E8" w:rsidRPr="002C7DB2">
        <w:rPr>
          <w:rFonts w:ascii="Book Antiqua" w:hAnsi="Book Antiqua"/>
          <w:sz w:val="24"/>
          <w:szCs w:val="24"/>
          <w:vertAlign w:val="superscript"/>
        </w:rPr>
        <w:fldChar w:fldCharType="end"/>
      </w:r>
      <w:r w:rsidR="009C5ABB" w:rsidRPr="002C7DB2">
        <w:rPr>
          <w:rFonts w:ascii="Book Antiqua" w:hAnsi="Book Antiqua"/>
          <w:sz w:val="24"/>
          <w:szCs w:val="24"/>
        </w:rPr>
        <w:t>.</w:t>
      </w:r>
      <w:r w:rsidRPr="002C7DB2">
        <w:rPr>
          <w:rFonts w:ascii="Book Antiqua" w:hAnsi="Book Antiqua"/>
          <w:sz w:val="24"/>
          <w:szCs w:val="24"/>
        </w:rPr>
        <w:t xml:space="preserve"> </w:t>
      </w:r>
    </w:p>
    <w:p w14:paraId="7C6674AA" w14:textId="77777777" w:rsidR="00A416BA" w:rsidRPr="002C7DB2" w:rsidRDefault="00A416BA" w:rsidP="002C7DB2">
      <w:pPr>
        <w:adjustRightInd w:val="0"/>
        <w:snapToGrid w:val="0"/>
        <w:spacing w:after="0" w:line="360" w:lineRule="auto"/>
        <w:jc w:val="both"/>
        <w:rPr>
          <w:rFonts w:ascii="Book Antiqua" w:hAnsi="Book Antiqua"/>
          <w:i/>
          <w:sz w:val="24"/>
          <w:szCs w:val="24"/>
        </w:rPr>
      </w:pPr>
    </w:p>
    <w:p w14:paraId="0F0A7BC2" w14:textId="77777777" w:rsidR="00A416BA" w:rsidRPr="002C7DB2" w:rsidRDefault="005121D6" w:rsidP="002C7DB2">
      <w:pPr>
        <w:adjustRightInd w:val="0"/>
        <w:snapToGrid w:val="0"/>
        <w:spacing w:after="0" w:line="360" w:lineRule="auto"/>
        <w:jc w:val="both"/>
        <w:rPr>
          <w:rFonts w:ascii="Book Antiqua" w:hAnsi="Book Antiqua"/>
          <w:sz w:val="24"/>
          <w:szCs w:val="24"/>
        </w:rPr>
      </w:pPr>
      <w:r w:rsidRPr="002C7DB2">
        <w:rPr>
          <w:rFonts w:ascii="Book Antiqua" w:hAnsi="Book Antiqua"/>
          <w:b/>
          <w:i/>
          <w:sz w:val="24"/>
          <w:szCs w:val="24"/>
        </w:rPr>
        <w:t>Histopathology</w:t>
      </w:r>
    </w:p>
    <w:p w14:paraId="091A462E" w14:textId="15768B88" w:rsidR="005121D6" w:rsidRPr="002C7DB2" w:rsidRDefault="005121D6"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 xml:space="preserve"> </w:t>
      </w:r>
      <w:r w:rsidR="00262F43" w:rsidRPr="002C7DB2">
        <w:rPr>
          <w:rFonts w:ascii="Book Antiqua" w:hAnsi="Book Antiqua"/>
          <w:sz w:val="24"/>
          <w:szCs w:val="24"/>
        </w:rPr>
        <w:t>H</w:t>
      </w:r>
      <w:r w:rsidRPr="002C7DB2">
        <w:rPr>
          <w:rFonts w:ascii="Book Antiqua" w:hAnsi="Book Antiqua"/>
          <w:sz w:val="24"/>
          <w:szCs w:val="24"/>
        </w:rPr>
        <w:t>istological scoring system</w:t>
      </w:r>
      <w:r w:rsidR="006C0399" w:rsidRPr="002C7DB2">
        <w:rPr>
          <w:rFonts w:ascii="Book Antiqua" w:hAnsi="Book Antiqua"/>
          <w:sz w:val="24"/>
          <w:szCs w:val="24"/>
        </w:rPr>
        <w:t xml:space="preserve"> </w:t>
      </w:r>
      <w:r w:rsidRPr="002C7DB2">
        <w:rPr>
          <w:rFonts w:ascii="Book Antiqua" w:hAnsi="Book Antiqua"/>
          <w:sz w:val="24"/>
          <w:szCs w:val="24"/>
        </w:rPr>
        <w:t xml:space="preserve">for </w:t>
      </w:r>
      <w:r w:rsidR="006C0399" w:rsidRPr="002C7DB2">
        <w:rPr>
          <w:rFonts w:ascii="Book Antiqua" w:hAnsi="Book Antiqua"/>
          <w:sz w:val="24"/>
          <w:szCs w:val="24"/>
        </w:rPr>
        <w:t xml:space="preserve">NAFLD </w:t>
      </w:r>
      <w:r w:rsidRPr="002C7DB2">
        <w:rPr>
          <w:rFonts w:ascii="Book Antiqua" w:hAnsi="Book Antiqua"/>
          <w:sz w:val="24"/>
          <w:szCs w:val="24"/>
        </w:rPr>
        <w:t xml:space="preserve">was </w:t>
      </w:r>
      <w:r w:rsidR="00A71FC8" w:rsidRPr="002C7DB2">
        <w:rPr>
          <w:rFonts w:ascii="Book Antiqua" w:hAnsi="Book Antiqua"/>
          <w:sz w:val="24"/>
          <w:szCs w:val="24"/>
        </w:rPr>
        <w:t>achieved</w:t>
      </w:r>
      <w:r w:rsidRPr="002C7DB2">
        <w:rPr>
          <w:rFonts w:ascii="Book Antiqua" w:hAnsi="Book Antiqua"/>
          <w:sz w:val="24"/>
          <w:szCs w:val="24"/>
        </w:rPr>
        <w:t xml:space="preserve"> </w:t>
      </w:r>
      <w:r w:rsidR="00815719" w:rsidRPr="002C7DB2">
        <w:rPr>
          <w:rFonts w:ascii="Book Antiqua" w:hAnsi="Book Antiqua"/>
          <w:sz w:val="24"/>
          <w:szCs w:val="24"/>
        </w:rPr>
        <w:t>based on</w:t>
      </w:r>
      <w:r w:rsidRPr="002C7DB2">
        <w:rPr>
          <w:rFonts w:ascii="Book Antiqua" w:hAnsi="Book Antiqua"/>
          <w:sz w:val="24"/>
          <w:szCs w:val="24"/>
        </w:rPr>
        <w:t xml:space="preserve"> HE and </w:t>
      </w:r>
      <w:proofErr w:type="spellStart"/>
      <w:r w:rsidRPr="002C7DB2">
        <w:rPr>
          <w:rFonts w:ascii="Book Antiqua" w:hAnsi="Book Antiqua"/>
          <w:sz w:val="24"/>
          <w:szCs w:val="24"/>
        </w:rPr>
        <w:t>picro</w:t>
      </w:r>
      <w:r w:rsidR="00264855" w:rsidRPr="002C7DB2">
        <w:rPr>
          <w:rFonts w:ascii="Book Antiqua" w:hAnsi="Book Antiqua"/>
          <w:sz w:val="24"/>
          <w:szCs w:val="24"/>
        </w:rPr>
        <w:t>-</w:t>
      </w:r>
      <w:r w:rsidR="006C0399" w:rsidRPr="002C7DB2">
        <w:rPr>
          <w:rFonts w:ascii="Book Antiqua" w:hAnsi="Book Antiqua"/>
          <w:sz w:val="24"/>
          <w:szCs w:val="24"/>
        </w:rPr>
        <w:t>sirius</w:t>
      </w:r>
      <w:proofErr w:type="spellEnd"/>
      <w:r w:rsidRPr="002C7DB2">
        <w:rPr>
          <w:rFonts w:ascii="Book Antiqua" w:hAnsi="Book Antiqua"/>
          <w:sz w:val="24"/>
          <w:szCs w:val="24"/>
        </w:rPr>
        <w:t xml:space="preserve"> red</w:t>
      </w:r>
      <w:r w:rsidR="009A2F1D" w:rsidRPr="002C7DB2">
        <w:rPr>
          <w:rFonts w:ascii="Book Antiqua" w:hAnsi="Book Antiqua"/>
          <w:sz w:val="24"/>
          <w:szCs w:val="24"/>
        </w:rPr>
        <w:t xml:space="preserve"> staining</w:t>
      </w:r>
      <w:r w:rsidRPr="002C7DB2">
        <w:rPr>
          <w:rFonts w:ascii="Book Antiqua" w:hAnsi="Book Antiqua"/>
          <w:sz w:val="24"/>
          <w:szCs w:val="24"/>
        </w:rPr>
        <w:t xml:space="preserve"> </w:t>
      </w:r>
      <w:r w:rsidR="00DC351B" w:rsidRPr="002C7DB2">
        <w:rPr>
          <w:rFonts w:ascii="Book Antiqua" w:hAnsi="Book Antiqua"/>
          <w:sz w:val="24"/>
          <w:szCs w:val="24"/>
        </w:rPr>
        <w:t xml:space="preserve">in </w:t>
      </w:r>
      <w:r w:rsidR="009A2F1D" w:rsidRPr="002C7DB2">
        <w:rPr>
          <w:rFonts w:ascii="Book Antiqua" w:hAnsi="Book Antiqua"/>
          <w:sz w:val="24"/>
          <w:szCs w:val="24"/>
        </w:rPr>
        <w:t xml:space="preserve">the </w:t>
      </w:r>
      <w:r w:rsidRPr="002C7DB2">
        <w:rPr>
          <w:rFonts w:ascii="Book Antiqua" w:hAnsi="Book Antiqua"/>
          <w:sz w:val="24"/>
          <w:szCs w:val="24"/>
        </w:rPr>
        <w:t>liver</w:t>
      </w:r>
      <w:r w:rsidR="000F4DA0" w:rsidRPr="002C7DB2">
        <w:rPr>
          <w:rFonts w:ascii="Book Antiqua" w:hAnsi="Book Antiqua"/>
          <w:sz w:val="24"/>
          <w:szCs w:val="24"/>
        </w:rPr>
        <w:t xml:space="preserve"> </w:t>
      </w:r>
      <w:r w:rsidR="008B48C1" w:rsidRPr="002C7DB2">
        <w:rPr>
          <w:rFonts w:ascii="Book Antiqua" w:hAnsi="Book Antiqua"/>
          <w:sz w:val="24"/>
          <w:szCs w:val="24"/>
        </w:rPr>
        <w:t>of Young-LFD (</w:t>
      </w:r>
      <w:r w:rsidR="00A279C2" w:rsidRPr="002C7DB2">
        <w:rPr>
          <w:rFonts w:ascii="Book Antiqua" w:hAnsi="Book Antiqua"/>
          <w:i/>
          <w:iCs/>
          <w:sz w:val="24"/>
          <w:szCs w:val="24"/>
        </w:rPr>
        <w:t xml:space="preserve">n </w:t>
      </w:r>
      <w:r w:rsidR="00A279C2" w:rsidRPr="002C7DB2">
        <w:rPr>
          <w:rFonts w:ascii="Book Antiqua" w:hAnsi="Book Antiqua"/>
          <w:sz w:val="24"/>
          <w:szCs w:val="24"/>
        </w:rPr>
        <w:t xml:space="preserve">= </w:t>
      </w:r>
      <w:r w:rsidR="008B48C1" w:rsidRPr="002C7DB2">
        <w:rPr>
          <w:rFonts w:ascii="Book Antiqua" w:hAnsi="Book Antiqua"/>
          <w:sz w:val="24"/>
          <w:szCs w:val="24"/>
        </w:rPr>
        <w:t>6), O</w:t>
      </w:r>
      <w:r w:rsidR="00D75681" w:rsidRPr="002C7DB2">
        <w:rPr>
          <w:rFonts w:ascii="Book Antiqua" w:hAnsi="Book Antiqua"/>
          <w:sz w:val="24"/>
          <w:szCs w:val="24"/>
        </w:rPr>
        <w:t>ld-LFD (</w:t>
      </w:r>
      <w:r w:rsidR="00A279C2" w:rsidRPr="002C7DB2">
        <w:rPr>
          <w:rFonts w:ascii="Book Antiqua" w:hAnsi="Book Antiqua"/>
          <w:i/>
          <w:iCs/>
          <w:sz w:val="24"/>
          <w:szCs w:val="24"/>
        </w:rPr>
        <w:t xml:space="preserve">n </w:t>
      </w:r>
      <w:r w:rsidR="00A279C2" w:rsidRPr="002C7DB2">
        <w:rPr>
          <w:rFonts w:ascii="Book Antiqua" w:hAnsi="Book Antiqua"/>
          <w:sz w:val="24"/>
          <w:szCs w:val="24"/>
        </w:rPr>
        <w:t xml:space="preserve">= </w:t>
      </w:r>
      <w:r w:rsidR="00D75681" w:rsidRPr="002C7DB2">
        <w:rPr>
          <w:rFonts w:ascii="Book Antiqua" w:hAnsi="Book Antiqua"/>
          <w:sz w:val="24"/>
          <w:szCs w:val="24"/>
        </w:rPr>
        <w:t>10), and Old-HFD (</w:t>
      </w:r>
      <w:r w:rsidR="00A279C2" w:rsidRPr="002C7DB2">
        <w:rPr>
          <w:rFonts w:ascii="Book Antiqua" w:hAnsi="Book Antiqua"/>
          <w:i/>
          <w:iCs/>
          <w:sz w:val="24"/>
          <w:szCs w:val="24"/>
        </w:rPr>
        <w:t xml:space="preserve">n </w:t>
      </w:r>
      <w:r w:rsidR="00A279C2" w:rsidRPr="002C7DB2">
        <w:rPr>
          <w:rFonts w:ascii="Book Antiqua" w:hAnsi="Book Antiqua"/>
          <w:sz w:val="24"/>
          <w:szCs w:val="24"/>
        </w:rPr>
        <w:t xml:space="preserve">= </w:t>
      </w:r>
      <w:r w:rsidR="00D75681" w:rsidRPr="002C7DB2">
        <w:rPr>
          <w:rFonts w:ascii="Book Antiqua" w:hAnsi="Book Antiqua"/>
          <w:sz w:val="24"/>
          <w:szCs w:val="24"/>
        </w:rPr>
        <w:t>12</w:t>
      </w:r>
      <w:r w:rsidR="008B48C1" w:rsidRPr="002C7DB2">
        <w:rPr>
          <w:rFonts w:ascii="Book Antiqua" w:hAnsi="Book Antiqua"/>
          <w:sz w:val="24"/>
          <w:szCs w:val="24"/>
        </w:rPr>
        <w:t xml:space="preserve">) mice </w:t>
      </w:r>
      <w:r w:rsidR="000F4DA0" w:rsidRPr="002C7DB2">
        <w:rPr>
          <w:rFonts w:ascii="Book Antiqua" w:hAnsi="Book Antiqua"/>
          <w:sz w:val="24"/>
          <w:szCs w:val="24"/>
        </w:rPr>
        <w:t>as</w:t>
      </w:r>
      <w:r w:rsidR="006C0399" w:rsidRPr="002C7DB2">
        <w:rPr>
          <w:rFonts w:ascii="Book Antiqua" w:hAnsi="Book Antiqua"/>
          <w:sz w:val="24"/>
          <w:szCs w:val="24"/>
        </w:rPr>
        <w:t xml:space="preserve"> previously</w:t>
      </w:r>
      <w:r w:rsidR="000F4DA0" w:rsidRPr="002C7DB2">
        <w:rPr>
          <w:rFonts w:ascii="Book Antiqua" w:hAnsi="Book Antiqua"/>
          <w:sz w:val="24"/>
          <w:szCs w:val="24"/>
        </w:rPr>
        <w:t xml:space="preserve"> described</w:t>
      </w:r>
      <w:r w:rsidR="007D66E8" w:rsidRPr="002C7DB2">
        <w:rPr>
          <w:rFonts w:ascii="Book Antiqua" w:hAnsi="Book Antiqua"/>
          <w:sz w:val="24"/>
          <w:szCs w:val="24"/>
          <w:vertAlign w:val="superscript"/>
        </w:rPr>
        <w:fldChar w:fldCharType="begin">
          <w:fldData xml:space="preserve">PEVuZE5vdGU+PENpdGU+PEF1dGhvcj5WZWxhenF1ZXo8L0F1dGhvcj48WWVhcj4yMDE2PC9ZZWFy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PEVuZE5vdGU+PENpdGU+PEF1dGhvcj5WZWxhenF1ZXo8L0F1dGhvcj48WWVhcj4yMDE2PC9ZZWFy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[21]</w:t>
      </w:r>
      <w:r w:rsidR="007D66E8" w:rsidRPr="002C7DB2">
        <w:rPr>
          <w:rFonts w:ascii="Book Antiqua" w:hAnsi="Book Antiqua"/>
          <w:sz w:val="24"/>
          <w:szCs w:val="24"/>
          <w:vertAlign w:val="superscript"/>
        </w:rPr>
        <w:fldChar w:fldCharType="end"/>
      </w:r>
      <w:r w:rsidR="009A2F1D" w:rsidRPr="002C7DB2">
        <w:rPr>
          <w:rFonts w:ascii="Book Antiqua" w:hAnsi="Book Antiqua"/>
          <w:sz w:val="24"/>
          <w:szCs w:val="24"/>
        </w:rPr>
        <w:t>.</w:t>
      </w:r>
      <w:r w:rsidR="0075064A" w:rsidRPr="002C7DB2">
        <w:rPr>
          <w:rFonts w:ascii="Book Antiqua" w:hAnsi="Book Antiqua"/>
          <w:sz w:val="24"/>
          <w:szCs w:val="24"/>
        </w:rPr>
        <w:t xml:space="preserve"> </w:t>
      </w:r>
      <w:r w:rsidR="00262F43" w:rsidRPr="002C7DB2">
        <w:rPr>
          <w:rFonts w:ascii="Book Antiqua" w:hAnsi="Book Antiqua"/>
          <w:sz w:val="24"/>
          <w:szCs w:val="24"/>
        </w:rPr>
        <w:t xml:space="preserve">A </w:t>
      </w:r>
      <w:r w:rsidR="00403A3C" w:rsidRPr="002C7DB2">
        <w:rPr>
          <w:rFonts w:ascii="Book Antiqua" w:hAnsi="Book Antiqua"/>
          <w:sz w:val="24"/>
          <w:szCs w:val="24"/>
        </w:rPr>
        <w:t xml:space="preserve">certified </w:t>
      </w:r>
      <w:r w:rsidR="00262F43" w:rsidRPr="002C7DB2">
        <w:rPr>
          <w:rFonts w:ascii="Book Antiqua" w:hAnsi="Book Antiqua"/>
          <w:sz w:val="24"/>
          <w:szCs w:val="24"/>
        </w:rPr>
        <w:t>pathologist</w:t>
      </w:r>
      <w:r w:rsidR="00CF5BDE" w:rsidRPr="002C7DB2">
        <w:rPr>
          <w:rFonts w:ascii="Book Antiqua" w:hAnsi="Book Antiqua"/>
          <w:sz w:val="24"/>
          <w:szCs w:val="24"/>
        </w:rPr>
        <w:t xml:space="preserve"> (I.C.)</w:t>
      </w:r>
      <w:r w:rsidR="00262F43" w:rsidRPr="002C7DB2">
        <w:rPr>
          <w:rFonts w:ascii="Book Antiqua" w:hAnsi="Book Antiqua"/>
          <w:sz w:val="24"/>
          <w:szCs w:val="24"/>
        </w:rPr>
        <w:t xml:space="preserve"> </w:t>
      </w:r>
      <w:r w:rsidR="00403A3C" w:rsidRPr="002C7DB2">
        <w:rPr>
          <w:rFonts w:ascii="Book Antiqua" w:hAnsi="Book Antiqua"/>
          <w:sz w:val="24"/>
          <w:szCs w:val="24"/>
        </w:rPr>
        <w:t xml:space="preserve">blindly </w:t>
      </w:r>
      <w:r w:rsidR="00262F43" w:rsidRPr="002C7DB2">
        <w:rPr>
          <w:rFonts w:ascii="Book Antiqua" w:hAnsi="Book Antiqua"/>
          <w:sz w:val="24"/>
          <w:szCs w:val="24"/>
        </w:rPr>
        <w:t xml:space="preserve">evaluated </w:t>
      </w:r>
      <w:r w:rsidR="00403A3C" w:rsidRPr="002C7DB2">
        <w:rPr>
          <w:rFonts w:ascii="Book Antiqua" w:hAnsi="Book Antiqua"/>
          <w:sz w:val="24"/>
          <w:szCs w:val="24"/>
        </w:rPr>
        <w:t xml:space="preserve">the histological findings of </w:t>
      </w:r>
      <w:r w:rsidR="00262F43" w:rsidRPr="002C7DB2">
        <w:rPr>
          <w:rFonts w:ascii="Book Antiqua" w:hAnsi="Book Antiqua"/>
          <w:sz w:val="24"/>
          <w:szCs w:val="24"/>
        </w:rPr>
        <w:t>steatosis</w:t>
      </w:r>
      <w:r w:rsidR="004F4882" w:rsidRPr="002C7DB2">
        <w:rPr>
          <w:rFonts w:ascii="Book Antiqua" w:hAnsi="Book Antiqua"/>
          <w:sz w:val="24"/>
          <w:szCs w:val="24"/>
        </w:rPr>
        <w:t xml:space="preserve"> (0-3)</w:t>
      </w:r>
      <w:r w:rsidR="00262F43" w:rsidRPr="002C7DB2">
        <w:rPr>
          <w:rFonts w:ascii="Book Antiqua" w:hAnsi="Book Antiqua"/>
          <w:sz w:val="24"/>
          <w:szCs w:val="24"/>
        </w:rPr>
        <w:t>,</w:t>
      </w:r>
      <w:r w:rsidR="00403A3C" w:rsidRPr="002C7DB2">
        <w:rPr>
          <w:rFonts w:ascii="Book Antiqua" w:hAnsi="Book Antiqua"/>
          <w:sz w:val="24"/>
          <w:szCs w:val="24"/>
        </w:rPr>
        <w:t xml:space="preserve"> portal and lobular inflammation</w:t>
      </w:r>
      <w:r w:rsidR="004F4882" w:rsidRPr="002C7DB2">
        <w:rPr>
          <w:rFonts w:ascii="Book Antiqua" w:hAnsi="Book Antiqua"/>
          <w:sz w:val="24"/>
          <w:szCs w:val="24"/>
        </w:rPr>
        <w:t xml:space="preserve"> (0-3)</w:t>
      </w:r>
      <w:r w:rsidR="00403A3C" w:rsidRPr="002C7DB2">
        <w:rPr>
          <w:rFonts w:ascii="Book Antiqua" w:hAnsi="Book Antiqua"/>
          <w:sz w:val="24"/>
          <w:szCs w:val="24"/>
        </w:rPr>
        <w:t>, cell injury</w:t>
      </w:r>
      <w:r w:rsidR="004F4882" w:rsidRPr="002C7DB2">
        <w:rPr>
          <w:rFonts w:ascii="Book Antiqua" w:hAnsi="Book Antiqua"/>
          <w:sz w:val="24"/>
          <w:szCs w:val="24"/>
        </w:rPr>
        <w:t xml:space="preserve"> (0-2)</w:t>
      </w:r>
      <w:r w:rsidR="00403A3C" w:rsidRPr="002C7DB2">
        <w:rPr>
          <w:rFonts w:ascii="Book Antiqua" w:hAnsi="Book Antiqua"/>
          <w:sz w:val="24"/>
          <w:szCs w:val="24"/>
        </w:rPr>
        <w:t xml:space="preserve">, and fibrosis </w:t>
      </w:r>
      <w:r w:rsidR="004F4882" w:rsidRPr="002C7DB2">
        <w:rPr>
          <w:rFonts w:ascii="Book Antiqua" w:hAnsi="Book Antiqua"/>
          <w:sz w:val="24"/>
          <w:szCs w:val="24"/>
        </w:rPr>
        <w:t xml:space="preserve">(0-4) </w:t>
      </w:r>
      <w:r w:rsidR="00403A3C" w:rsidRPr="002C7DB2">
        <w:rPr>
          <w:rFonts w:ascii="Book Antiqua" w:hAnsi="Book Antiqua"/>
          <w:sz w:val="24"/>
          <w:szCs w:val="24"/>
        </w:rPr>
        <w:t>in the liver sections.</w:t>
      </w:r>
      <w:r w:rsidR="00F80017" w:rsidRPr="002C7DB2">
        <w:rPr>
          <w:rFonts w:ascii="Book Antiqua" w:hAnsi="Book Antiqua"/>
          <w:sz w:val="24"/>
          <w:szCs w:val="24"/>
        </w:rPr>
        <w:t xml:space="preserve"> NAFLD Activity Score (NAS)</w:t>
      </w:r>
      <w:r w:rsidR="00403A3C" w:rsidRPr="002C7DB2">
        <w:rPr>
          <w:rFonts w:ascii="Book Antiqua" w:hAnsi="Book Antiqua"/>
          <w:sz w:val="24"/>
          <w:szCs w:val="24"/>
        </w:rPr>
        <w:t xml:space="preserve"> </w:t>
      </w:r>
      <w:r w:rsidR="00F80017" w:rsidRPr="002C7DB2">
        <w:rPr>
          <w:rFonts w:ascii="Book Antiqua" w:hAnsi="Book Antiqua"/>
          <w:sz w:val="24"/>
          <w:szCs w:val="24"/>
        </w:rPr>
        <w:t xml:space="preserve">was </w:t>
      </w:r>
      <w:r w:rsidR="000B0864" w:rsidRPr="002C7DB2">
        <w:rPr>
          <w:rFonts w:ascii="Book Antiqua" w:hAnsi="Book Antiqua"/>
          <w:sz w:val="24"/>
          <w:szCs w:val="24"/>
        </w:rPr>
        <w:t>calculated by adding the unweighted scores</w:t>
      </w:r>
      <w:r w:rsidR="00F80017" w:rsidRPr="002C7DB2">
        <w:rPr>
          <w:rFonts w:ascii="Book Antiqua" w:hAnsi="Book Antiqua"/>
          <w:sz w:val="24"/>
          <w:szCs w:val="24"/>
        </w:rPr>
        <w:t xml:space="preserve"> for steatosis, lo</w:t>
      </w:r>
      <w:r w:rsidR="000B0864" w:rsidRPr="002C7DB2">
        <w:rPr>
          <w:rFonts w:ascii="Book Antiqua" w:hAnsi="Book Antiqua"/>
          <w:sz w:val="24"/>
          <w:szCs w:val="24"/>
        </w:rPr>
        <w:t>bular inflammation, cell injury (0-8).</w:t>
      </w:r>
      <w:r w:rsidR="00F80017" w:rsidRPr="002C7DB2">
        <w:rPr>
          <w:rFonts w:ascii="Book Antiqua" w:hAnsi="Book Antiqua"/>
          <w:sz w:val="24"/>
          <w:szCs w:val="24"/>
        </w:rPr>
        <w:t xml:space="preserve"> </w:t>
      </w:r>
    </w:p>
    <w:p w14:paraId="6E5C233A" w14:textId="77777777" w:rsidR="00A279C2" w:rsidRPr="002C7DB2" w:rsidRDefault="00A279C2" w:rsidP="002C7DB2">
      <w:pPr>
        <w:adjustRightInd w:val="0"/>
        <w:snapToGrid w:val="0"/>
        <w:spacing w:after="0" w:line="360" w:lineRule="auto"/>
        <w:jc w:val="both"/>
        <w:rPr>
          <w:rFonts w:ascii="Book Antiqua" w:hAnsi="Book Antiqua"/>
          <w:sz w:val="24"/>
          <w:szCs w:val="24"/>
        </w:rPr>
      </w:pPr>
    </w:p>
    <w:p w14:paraId="1257587D" w14:textId="2EB34ECF" w:rsidR="00A279C2" w:rsidRPr="002C7DB2" w:rsidRDefault="005121D6" w:rsidP="002C7DB2">
      <w:pPr>
        <w:adjustRightInd w:val="0"/>
        <w:snapToGrid w:val="0"/>
        <w:spacing w:after="0" w:line="360" w:lineRule="auto"/>
        <w:jc w:val="both"/>
        <w:rPr>
          <w:rFonts w:ascii="Book Antiqua" w:hAnsi="Book Antiqua"/>
          <w:b/>
          <w:i/>
          <w:sz w:val="24"/>
          <w:szCs w:val="24"/>
        </w:rPr>
      </w:pPr>
      <w:r w:rsidRPr="002C7DB2">
        <w:rPr>
          <w:rFonts w:ascii="Book Antiqua" w:hAnsi="Book Antiqua"/>
          <w:b/>
          <w:i/>
          <w:sz w:val="24"/>
          <w:szCs w:val="24"/>
        </w:rPr>
        <w:t>Western</w:t>
      </w:r>
      <w:r w:rsidR="00A279C2" w:rsidRPr="002C7DB2">
        <w:rPr>
          <w:rFonts w:ascii="Book Antiqua" w:hAnsi="Book Antiqua"/>
          <w:b/>
          <w:i/>
          <w:sz w:val="24"/>
          <w:szCs w:val="24"/>
        </w:rPr>
        <w:t xml:space="preserve"> blo</w:t>
      </w:r>
      <w:r w:rsidRPr="002C7DB2">
        <w:rPr>
          <w:rFonts w:ascii="Book Antiqua" w:hAnsi="Book Antiqua"/>
          <w:b/>
          <w:i/>
          <w:sz w:val="24"/>
          <w:szCs w:val="24"/>
        </w:rPr>
        <w:t>tting</w:t>
      </w:r>
    </w:p>
    <w:p w14:paraId="5002FBB2" w14:textId="2738153F" w:rsidR="005121D6" w:rsidRPr="002C7DB2" w:rsidRDefault="005121D6"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Briefly, liver was homogenized in Mueller Buffer containing a protease inhibitor</w:t>
      </w:r>
      <w:r w:rsidR="006C0399" w:rsidRPr="002C7DB2">
        <w:rPr>
          <w:rFonts w:ascii="Book Antiqua" w:hAnsi="Book Antiqua"/>
          <w:sz w:val="24"/>
          <w:szCs w:val="24"/>
        </w:rPr>
        <w:t xml:space="preserve"> cocktail</w:t>
      </w:r>
      <w:r w:rsidRPr="002C7DB2">
        <w:rPr>
          <w:rFonts w:ascii="Book Antiqua" w:hAnsi="Book Antiqua"/>
          <w:sz w:val="24"/>
          <w:szCs w:val="24"/>
        </w:rPr>
        <w:t xml:space="preserve"> (Sigma Aldrich, St. Louis, MO</w:t>
      </w:r>
      <w:r w:rsidR="00293E8D" w:rsidRPr="002C7DB2">
        <w:rPr>
          <w:rFonts w:ascii="Book Antiqua" w:hAnsi="Book Antiqua"/>
          <w:sz w:val="24"/>
          <w:szCs w:val="24"/>
        </w:rPr>
        <w:t>, United States</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Total protein concentrations were determined by the Bradford method.</w:t>
      </w:r>
      <w:r w:rsidR="00657F6B">
        <w:rPr>
          <w:rFonts w:ascii="Book Antiqua" w:hAnsi="Book Antiqua"/>
          <w:sz w:val="24"/>
          <w:szCs w:val="24"/>
        </w:rPr>
        <w:t xml:space="preserve"> </w:t>
      </w:r>
      <w:r w:rsidRPr="002C7DB2">
        <w:rPr>
          <w:rFonts w:ascii="Book Antiqua" w:hAnsi="Book Antiqua"/>
          <w:sz w:val="24"/>
          <w:szCs w:val="24"/>
        </w:rPr>
        <w:t>Equal amounts o</w:t>
      </w:r>
      <w:bookmarkStart w:id="42" w:name="_GoBack"/>
      <w:r w:rsidRPr="002C7DB2">
        <w:rPr>
          <w:rFonts w:ascii="Book Antiqua" w:hAnsi="Book Antiqua"/>
          <w:sz w:val="24"/>
          <w:szCs w:val="24"/>
        </w:rPr>
        <w:t>f crude protein homogenates (20</w:t>
      </w:r>
      <w:r w:rsidR="00A279C2" w:rsidRPr="002C7DB2">
        <w:rPr>
          <w:rFonts w:ascii="Book Antiqua" w:hAnsi="Book Antiqua"/>
          <w:sz w:val="24"/>
          <w:szCs w:val="24"/>
        </w:rPr>
        <w:t xml:space="preserve"> </w:t>
      </w:r>
      <w:r w:rsidRPr="002C7DB2">
        <w:rPr>
          <w:rFonts w:ascii="Book Antiqua" w:hAnsi="Book Antiqua"/>
          <w:sz w:val="24"/>
          <w:szCs w:val="24"/>
        </w:rPr>
        <w:sym w:font="Symbol" w:char="F06D"/>
      </w:r>
      <w:r w:rsidRPr="002C7DB2">
        <w:rPr>
          <w:rFonts w:ascii="Book Antiqua" w:hAnsi="Book Antiqua"/>
          <w:sz w:val="24"/>
          <w:szCs w:val="24"/>
        </w:rPr>
        <w:t xml:space="preserve">g) were fractioned on hand-casted SDS-polyacrylamide gels and </w:t>
      </w:r>
      <w:proofErr w:type="spellStart"/>
      <w:r w:rsidRPr="002C7DB2">
        <w:rPr>
          <w:rFonts w:ascii="Book Antiqua" w:hAnsi="Book Antiqua"/>
          <w:sz w:val="24"/>
          <w:szCs w:val="24"/>
        </w:rPr>
        <w:t>electrophoretically</w:t>
      </w:r>
      <w:proofErr w:type="spellEnd"/>
      <w:r w:rsidRPr="002C7DB2">
        <w:rPr>
          <w:rFonts w:ascii="Book Antiqua" w:hAnsi="Book Antiqua"/>
          <w:sz w:val="24"/>
          <w:szCs w:val="24"/>
        </w:rPr>
        <w:t xml:space="preserve"> transferred to a PVDF membrane using a Royal Genie Blotter (IDEA Scientific, Minneapolis, MN</w:t>
      </w:r>
      <w:r w:rsidR="00293E8D" w:rsidRPr="002C7DB2">
        <w:rPr>
          <w:rFonts w:ascii="Book Antiqua" w:hAnsi="Book Antiqua"/>
          <w:sz w:val="24"/>
          <w:szCs w:val="24"/>
        </w:rPr>
        <w:t>, United States</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Membranes w</w:t>
      </w:r>
      <w:r w:rsidR="00815719" w:rsidRPr="002C7DB2">
        <w:rPr>
          <w:rFonts w:ascii="Book Antiqua" w:hAnsi="Book Antiqua"/>
          <w:sz w:val="24"/>
          <w:szCs w:val="24"/>
        </w:rPr>
        <w:t>ere</w:t>
      </w:r>
      <w:r w:rsidRPr="002C7DB2">
        <w:rPr>
          <w:rFonts w:ascii="Book Antiqua" w:hAnsi="Book Antiqua"/>
          <w:sz w:val="24"/>
          <w:szCs w:val="24"/>
        </w:rPr>
        <w:t xml:space="preserve"> stained with a Ponceau S solution in order to verify equal protein loading and transfer efficiency</w:t>
      </w:r>
      <w:r w:rsidR="00EF0CA2" w:rsidRPr="002C7DB2">
        <w:rPr>
          <w:rFonts w:ascii="Book Antiqua" w:hAnsi="Book Antiqua"/>
          <w:sz w:val="24"/>
          <w:szCs w:val="24"/>
        </w:rPr>
        <w:t>.</w:t>
      </w:r>
      <w:r w:rsidR="00657F6B">
        <w:rPr>
          <w:rFonts w:ascii="Book Antiqua" w:hAnsi="Book Antiqua"/>
          <w:sz w:val="24"/>
          <w:szCs w:val="24"/>
        </w:rPr>
        <w:t xml:space="preserve"> </w:t>
      </w:r>
      <w:r w:rsidR="00EF0CA2" w:rsidRPr="002C7DB2">
        <w:rPr>
          <w:rFonts w:ascii="Book Antiqua" w:hAnsi="Book Antiqua"/>
          <w:sz w:val="24"/>
          <w:szCs w:val="24"/>
        </w:rPr>
        <w:t xml:space="preserve">Western blots were performed </w:t>
      </w:r>
      <w:r w:rsidRPr="002C7DB2">
        <w:rPr>
          <w:rFonts w:ascii="Book Antiqua" w:hAnsi="Book Antiqua"/>
          <w:sz w:val="24"/>
          <w:szCs w:val="24"/>
        </w:rPr>
        <w:t xml:space="preserve">using primary antibodies from Cell Signaling </w:t>
      </w:r>
      <w:r w:rsidR="006C0399" w:rsidRPr="002C7DB2">
        <w:rPr>
          <w:rFonts w:ascii="Book Antiqua" w:hAnsi="Book Antiqua"/>
          <w:sz w:val="24"/>
          <w:szCs w:val="24"/>
        </w:rPr>
        <w:t>(</w:t>
      </w:r>
      <w:r w:rsidRPr="002C7DB2">
        <w:rPr>
          <w:rFonts w:ascii="Book Antiqua" w:hAnsi="Book Antiqua"/>
          <w:sz w:val="24"/>
          <w:szCs w:val="24"/>
        </w:rPr>
        <w:t>Danvers, MA</w:t>
      </w:r>
      <w:r w:rsidR="00293E8D" w:rsidRPr="002C7DB2">
        <w:rPr>
          <w:rFonts w:ascii="Book Antiqua" w:hAnsi="Book Antiqua"/>
          <w:sz w:val="24"/>
          <w:szCs w:val="24"/>
        </w:rPr>
        <w:t>, United States</w:t>
      </w:r>
      <w:r w:rsidR="006C0399" w:rsidRPr="002C7DB2">
        <w:rPr>
          <w:rFonts w:ascii="Book Antiqua" w:hAnsi="Book Antiqua"/>
          <w:sz w:val="24"/>
          <w:szCs w:val="24"/>
        </w:rPr>
        <w:t>)</w:t>
      </w:r>
      <w:r w:rsidR="00293E8D" w:rsidRPr="002C7DB2">
        <w:rPr>
          <w:rFonts w:ascii="Book Antiqua" w:hAnsi="Book Antiqua"/>
          <w:sz w:val="24"/>
          <w:szCs w:val="24"/>
        </w:rPr>
        <w:t xml:space="preserve"> </w:t>
      </w:r>
      <w:r w:rsidRPr="002C7DB2">
        <w:rPr>
          <w:rFonts w:ascii="Book Antiqua" w:hAnsi="Book Antiqua"/>
          <w:sz w:val="24"/>
          <w:szCs w:val="24"/>
        </w:rPr>
        <w:t>(phosphorylated-IRE1</w:t>
      </w:r>
      <w:r w:rsidRPr="002C7DB2">
        <w:rPr>
          <w:rFonts w:ascii="Book Antiqua" w:hAnsi="Book Antiqua"/>
          <w:sz w:val="24"/>
          <w:szCs w:val="24"/>
        </w:rPr>
        <w:sym w:font="Symbol" w:char="F061"/>
      </w:r>
      <w:r w:rsidRPr="002C7DB2">
        <w:rPr>
          <w:rFonts w:ascii="Book Antiqua" w:hAnsi="Book Antiqua"/>
          <w:sz w:val="24"/>
          <w:szCs w:val="24"/>
        </w:rPr>
        <w:t>, IRE1</w:t>
      </w:r>
      <w:r w:rsidRPr="002C7DB2">
        <w:rPr>
          <w:rFonts w:ascii="Book Antiqua" w:hAnsi="Book Antiqua"/>
          <w:sz w:val="24"/>
          <w:szCs w:val="24"/>
        </w:rPr>
        <w:sym w:font="Symbol" w:char="F061"/>
      </w:r>
      <w:r w:rsidRPr="002C7DB2">
        <w:rPr>
          <w:rFonts w:ascii="Book Antiqua" w:hAnsi="Book Antiqua"/>
          <w:sz w:val="24"/>
          <w:szCs w:val="24"/>
        </w:rPr>
        <w:t>, XBP1, phosphorylated-EIF2</w:t>
      </w:r>
      <w:r w:rsidRPr="002C7DB2">
        <w:rPr>
          <w:rFonts w:ascii="Book Antiqua" w:hAnsi="Book Antiqua"/>
          <w:sz w:val="24"/>
          <w:szCs w:val="24"/>
        </w:rPr>
        <w:sym w:font="Symbol" w:char="F061"/>
      </w:r>
      <w:r w:rsidRPr="002C7DB2">
        <w:rPr>
          <w:rFonts w:ascii="Book Antiqua" w:hAnsi="Book Antiqua"/>
          <w:sz w:val="24"/>
          <w:szCs w:val="24"/>
        </w:rPr>
        <w:t>, EIF2</w:t>
      </w:r>
      <w:r w:rsidRPr="002C7DB2">
        <w:rPr>
          <w:rFonts w:ascii="Book Antiqua" w:hAnsi="Book Antiqua"/>
          <w:sz w:val="24"/>
          <w:szCs w:val="24"/>
        </w:rPr>
        <w:sym w:font="Symbol" w:char="F061"/>
      </w:r>
      <w:r w:rsidRPr="002C7DB2">
        <w:rPr>
          <w:rFonts w:ascii="Book Antiqua" w:hAnsi="Book Antiqua"/>
          <w:sz w:val="24"/>
          <w:szCs w:val="24"/>
        </w:rPr>
        <w:t>, phosphorylated-</w:t>
      </w:r>
      <w:proofErr w:type="spellStart"/>
      <w:r w:rsidRPr="002C7DB2">
        <w:rPr>
          <w:rFonts w:ascii="Book Antiqua" w:hAnsi="Book Antiqua"/>
          <w:sz w:val="24"/>
          <w:szCs w:val="24"/>
        </w:rPr>
        <w:t>Jnk</w:t>
      </w:r>
      <w:proofErr w:type="spellEnd"/>
      <w:r w:rsidRPr="002C7DB2">
        <w:rPr>
          <w:rFonts w:ascii="Book Antiqua" w:hAnsi="Book Antiqua"/>
          <w:sz w:val="24"/>
          <w:szCs w:val="24"/>
        </w:rPr>
        <w:t xml:space="preserve">, </w:t>
      </w:r>
      <w:proofErr w:type="spellStart"/>
      <w:r w:rsidRPr="002C7DB2">
        <w:rPr>
          <w:rFonts w:ascii="Book Antiqua" w:hAnsi="Book Antiqua"/>
          <w:sz w:val="24"/>
          <w:szCs w:val="24"/>
        </w:rPr>
        <w:t>Jnk</w:t>
      </w:r>
      <w:proofErr w:type="spellEnd"/>
      <w:r w:rsidRPr="002C7DB2">
        <w:rPr>
          <w:rFonts w:ascii="Book Antiqua" w:hAnsi="Book Antiqua"/>
          <w:sz w:val="24"/>
          <w:szCs w:val="24"/>
        </w:rPr>
        <w:t xml:space="preserve">, CHOP, </w:t>
      </w:r>
      <w:r w:rsidRPr="002C7DB2">
        <w:rPr>
          <w:rFonts w:ascii="Book Antiqua" w:hAnsi="Book Antiqua"/>
          <w:sz w:val="24"/>
          <w:szCs w:val="24"/>
        </w:rPr>
        <w:sym w:font="Symbol" w:char="F062"/>
      </w:r>
      <w:r w:rsidRPr="002C7DB2">
        <w:rPr>
          <w:rFonts w:ascii="Book Antiqua" w:hAnsi="Book Antiqua"/>
          <w:sz w:val="24"/>
          <w:szCs w:val="24"/>
        </w:rPr>
        <w:t>-actin, phosphorylated-NF</w:t>
      </w:r>
      <w:r w:rsidRPr="002C7DB2">
        <w:rPr>
          <w:rFonts w:ascii="Book Antiqua" w:hAnsi="Book Antiqua"/>
          <w:sz w:val="24"/>
          <w:szCs w:val="24"/>
        </w:rPr>
        <w:sym w:font="Symbol" w:char="F06B"/>
      </w:r>
      <w:r w:rsidRPr="002C7DB2">
        <w:rPr>
          <w:rFonts w:ascii="Book Antiqua" w:hAnsi="Book Antiqua"/>
          <w:sz w:val="24"/>
          <w:szCs w:val="24"/>
        </w:rPr>
        <w:t xml:space="preserve">B, </w:t>
      </w:r>
      <w:bookmarkEnd w:id="42"/>
      <w:r w:rsidRPr="002C7DB2">
        <w:rPr>
          <w:rFonts w:ascii="Book Antiqua" w:hAnsi="Book Antiqua"/>
          <w:sz w:val="24"/>
          <w:szCs w:val="24"/>
        </w:rPr>
        <w:t>NF</w:t>
      </w:r>
      <w:r w:rsidRPr="002C7DB2">
        <w:rPr>
          <w:rFonts w:ascii="Book Antiqua" w:hAnsi="Book Antiqua"/>
          <w:sz w:val="24"/>
          <w:szCs w:val="24"/>
        </w:rPr>
        <w:sym w:font="Symbol" w:char="F06B"/>
      </w:r>
      <w:r w:rsidRPr="002C7DB2">
        <w:rPr>
          <w:rFonts w:ascii="Book Antiqua" w:hAnsi="Book Antiqua"/>
          <w:sz w:val="24"/>
          <w:szCs w:val="24"/>
        </w:rPr>
        <w:t xml:space="preserve">B), </w:t>
      </w:r>
      <w:proofErr w:type="spellStart"/>
      <w:r w:rsidRPr="002C7DB2">
        <w:rPr>
          <w:rFonts w:ascii="Book Antiqua" w:hAnsi="Book Antiqua"/>
          <w:sz w:val="24"/>
          <w:szCs w:val="24"/>
        </w:rPr>
        <w:t>AbD</w:t>
      </w:r>
      <w:proofErr w:type="spellEnd"/>
      <w:r w:rsidRPr="002C7DB2">
        <w:rPr>
          <w:rFonts w:ascii="Book Antiqua" w:hAnsi="Book Antiqua"/>
          <w:sz w:val="24"/>
          <w:szCs w:val="24"/>
        </w:rPr>
        <w:t xml:space="preserve"> </w:t>
      </w:r>
      <w:proofErr w:type="spellStart"/>
      <w:r w:rsidRPr="002C7DB2">
        <w:rPr>
          <w:rFonts w:ascii="Book Antiqua" w:hAnsi="Book Antiqua"/>
          <w:sz w:val="24"/>
          <w:szCs w:val="24"/>
        </w:rPr>
        <w:t>Serotec</w:t>
      </w:r>
      <w:proofErr w:type="spellEnd"/>
      <w:r w:rsidRPr="002C7DB2">
        <w:rPr>
          <w:rFonts w:ascii="Book Antiqua" w:hAnsi="Book Antiqua"/>
          <w:sz w:val="24"/>
          <w:szCs w:val="24"/>
        </w:rPr>
        <w:t xml:space="preserve"> Raleigh, NC (F4/80), and Novus Biologicals Littleton, CO (phosphorylated-IRE1</w:t>
      </w:r>
      <w:r w:rsidRPr="002C7DB2">
        <w:rPr>
          <w:rFonts w:ascii="Book Antiqua" w:hAnsi="Book Antiqua"/>
          <w:sz w:val="24"/>
          <w:szCs w:val="24"/>
        </w:rPr>
        <w:sym w:font="Symbol" w:char="F061"/>
      </w:r>
      <w:r w:rsidRPr="002C7DB2">
        <w:rPr>
          <w:rFonts w:ascii="Book Antiqua" w:hAnsi="Book Antiqua"/>
          <w:sz w:val="24"/>
          <w:szCs w:val="24"/>
        </w:rPr>
        <w:t>).</w:t>
      </w:r>
      <w:r w:rsidR="00657F6B">
        <w:rPr>
          <w:rFonts w:ascii="Book Antiqua" w:hAnsi="Book Antiqua"/>
          <w:sz w:val="24"/>
          <w:szCs w:val="24"/>
        </w:rPr>
        <w:t xml:space="preserve"> </w:t>
      </w:r>
    </w:p>
    <w:p w14:paraId="46970530" w14:textId="77777777" w:rsidR="00293E8D" w:rsidRPr="002C7DB2" w:rsidRDefault="00293E8D" w:rsidP="002C7DB2">
      <w:pPr>
        <w:adjustRightInd w:val="0"/>
        <w:snapToGrid w:val="0"/>
        <w:spacing w:after="0" w:line="360" w:lineRule="auto"/>
        <w:jc w:val="both"/>
        <w:rPr>
          <w:rFonts w:ascii="Book Antiqua" w:hAnsi="Book Antiqua"/>
          <w:sz w:val="24"/>
          <w:szCs w:val="24"/>
        </w:rPr>
      </w:pPr>
    </w:p>
    <w:p w14:paraId="3798B743" w14:textId="77777777" w:rsidR="00293E8D" w:rsidRPr="002C7DB2" w:rsidRDefault="005121D6" w:rsidP="002C7DB2">
      <w:pPr>
        <w:adjustRightInd w:val="0"/>
        <w:snapToGrid w:val="0"/>
        <w:spacing w:after="0" w:line="360" w:lineRule="auto"/>
        <w:jc w:val="both"/>
        <w:rPr>
          <w:rFonts w:ascii="Book Antiqua" w:hAnsi="Book Antiqua"/>
          <w:b/>
          <w:i/>
          <w:sz w:val="24"/>
          <w:szCs w:val="24"/>
        </w:rPr>
      </w:pPr>
      <w:r w:rsidRPr="002C7DB2">
        <w:rPr>
          <w:rFonts w:ascii="Book Antiqua" w:hAnsi="Book Antiqua"/>
          <w:b/>
          <w:i/>
          <w:sz w:val="24"/>
          <w:szCs w:val="24"/>
        </w:rPr>
        <w:t>Quantitative real-time P</w:t>
      </w:r>
      <w:r w:rsidR="006C0399" w:rsidRPr="002C7DB2">
        <w:rPr>
          <w:rFonts w:ascii="Book Antiqua" w:hAnsi="Book Antiqua"/>
          <w:b/>
          <w:i/>
          <w:sz w:val="24"/>
          <w:szCs w:val="24"/>
        </w:rPr>
        <w:t>CR</w:t>
      </w:r>
    </w:p>
    <w:p w14:paraId="1D7EC338" w14:textId="0E317786" w:rsidR="005121D6" w:rsidRPr="002C7DB2" w:rsidRDefault="005121D6"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Gen</w:t>
      </w:r>
      <w:r w:rsidR="00001784" w:rsidRPr="002C7DB2">
        <w:rPr>
          <w:rFonts w:ascii="Book Antiqua" w:hAnsi="Book Antiqua"/>
          <w:sz w:val="24"/>
          <w:szCs w:val="24"/>
        </w:rPr>
        <w:t>e</w:t>
      </w:r>
      <w:r w:rsidRPr="002C7DB2">
        <w:rPr>
          <w:rFonts w:ascii="Book Antiqua" w:hAnsi="Book Antiqua"/>
          <w:sz w:val="24"/>
          <w:szCs w:val="24"/>
        </w:rPr>
        <w:t xml:space="preserve"> expression in liver</w:t>
      </w:r>
      <w:r w:rsidR="000225B3" w:rsidRPr="002C7DB2">
        <w:rPr>
          <w:rFonts w:ascii="Book Antiqua" w:hAnsi="Book Antiqua"/>
          <w:sz w:val="24"/>
          <w:szCs w:val="24"/>
        </w:rPr>
        <w:t xml:space="preserve"> and colon</w:t>
      </w:r>
      <w:r w:rsidRPr="002C7DB2">
        <w:rPr>
          <w:rFonts w:ascii="Book Antiqua" w:hAnsi="Book Antiqua"/>
          <w:sz w:val="24"/>
          <w:szCs w:val="24"/>
        </w:rPr>
        <w:t xml:space="preserve"> tissue was performed in duplicate after RNA isolation with </w:t>
      </w:r>
      <w:proofErr w:type="spellStart"/>
      <w:r w:rsidRPr="002C7DB2">
        <w:rPr>
          <w:rFonts w:ascii="Book Antiqua" w:hAnsi="Book Antiqua"/>
          <w:sz w:val="24"/>
          <w:szCs w:val="24"/>
        </w:rPr>
        <w:t>trizol</w:t>
      </w:r>
      <w:proofErr w:type="spellEnd"/>
      <w:r w:rsidRPr="002C7DB2">
        <w:rPr>
          <w:rFonts w:ascii="Book Antiqua" w:hAnsi="Book Antiqua"/>
          <w:sz w:val="24"/>
          <w:szCs w:val="24"/>
        </w:rPr>
        <w:t xml:space="preserve"> reagent.</w:t>
      </w:r>
      <w:r w:rsidR="00657F6B">
        <w:rPr>
          <w:rFonts w:ascii="Book Antiqua" w:hAnsi="Book Antiqua"/>
          <w:sz w:val="24"/>
          <w:szCs w:val="24"/>
        </w:rPr>
        <w:t xml:space="preserve"> </w:t>
      </w:r>
      <w:r w:rsidRPr="002C7DB2">
        <w:rPr>
          <w:rFonts w:ascii="Book Antiqua" w:hAnsi="Book Antiqua"/>
          <w:sz w:val="24"/>
          <w:szCs w:val="24"/>
        </w:rPr>
        <w:t xml:space="preserve">The following </w:t>
      </w:r>
      <w:proofErr w:type="spellStart"/>
      <w:r w:rsidRPr="002C7DB2">
        <w:rPr>
          <w:rFonts w:ascii="Book Antiqua" w:hAnsi="Book Antiqua"/>
          <w:sz w:val="24"/>
          <w:szCs w:val="24"/>
        </w:rPr>
        <w:t>Taq</w:t>
      </w:r>
      <w:r w:rsidR="006C0399" w:rsidRPr="002C7DB2">
        <w:rPr>
          <w:rFonts w:ascii="Book Antiqua" w:hAnsi="Book Antiqua"/>
          <w:sz w:val="24"/>
          <w:szCs w:val="24"/>
        </w:rPr>
        <w:t>man</w:t>
      </w:r>
      <w:proofErr w:type="spellEnd"/>
      <w:r w:rsidR="006C0399" w:rsidRPr="002C7DB2">
        <w:rPr>
          <w:rFonts w:ascii="Book Antiqua" w:hAnsi="Book Antiqua"/>
          <w:sz w:val="24"/>
          <w:szCs w:val="24"/>
        </w:rPr>
        <w:t xml:space="preserve"> gene expression assays </w:t>
      </w:r>
      <w:r w:rsidRPr="002C7DB2">
        <w:rPr>
          <w:rFonts w:ascii="Book Antiqua" w:hAnsi="Book Antiqua"/>
          <w:sz w:val="24"/>
          <w:szCs w:val="24"/>
        </w:rPr>
        <w:t xml:space="preserve">from </w:t>
      </w:r>
      <w:r w:rsidR="006C0399" w:rsidRPr="002C7DB2">
        <w:rPr>
          <w:rFonts w:ascii="Book Antiqua" w:hAnsi="Book Antiqua"/>
          <w:sz w:val="24"/>
          <w:szCs w:val="24"/>
        </w:rPr>
        <w:t>A</w:t>
      </w:r>
      <w:r w:rsidRPr="002C7DB2">
        <w:rPr>
          <w:rFonts w:ascii="Book Antiqua" w:hAnsi="Book Antiqua"/>
          <w:sz w:val="24"/>
          <w:szCs w:val="24"/>
        </w:rPr>
        <w:t xml:space="preserve">pplied </w:t>
      </w:r>
      <w:r w:rsidR="006C0399" w:rsidRPr="002C7DB2">
        <w:rPr>
          <w:rFonts w:ascii="Book Antiqua" w:hAnsi="Book Antiqua"/>
          <w:sz w:val="24"/>
          <w:szCs w:val="24"/>
        </w:rPr>
        <w:lastRenderedPageBreak/>
        <w:t>B</w:t>
      </w:r>
      <w:r w:rsidRPr="002C7DB2">
        <w:rPr>
          <w:rFonts w:ascii="Book Antiqua" w:hAnsi="Book Antiqua"/>
          <w:sz w:val="24"/>
          <w:szCs w:val="24"/>
        </w:rPr>
        <w:t xml:space="preserve">iosystems were used: </w:t>
      </w:r>
      <w:r w:rsidR="00CF4556" w:rsidRPr="002C7DB2">
        <w:rPr>
          <w:rFonts w:ascii="Book Antiqua" w:hAnsi="Book Antiqua"/>
          <w:sz w:val="24"/>
          <w:szCs w:val="24"/>
        </w:rPr>
        <w:t>Monocyte chemoattractant protein-1</w:t>
      </w:r>
      <w:r w:rsidR="00081CD5" w:rsidRPr="002C7DB2">
        <w:rPr>
          <w:rFonts w:ascii="Book Antiqua" w:hAnsi="Book Antiqua"/>
          <w:sz w:val="24"/>
          <w:szCs w:val="24"/>
        </w:rPr>
        <w:t xml:space="preserve"> (MCP-1), interleukin 10 (IL-10), interleukin 17-alpha (IL17</w:t>
      </w:r>
      <w:r w:rsidR="00081CD5" w:rsidRPr="002C7DB2">
        <w:rPr>
          <w:rFonts w:ascii="Book Antiqua" w:hAnsi="Book Antiqua"/>
          <w:sz w:val="24"/>
          <w:szCs w:val="24"/>
        </w:rPr>
        <w:sym w:font="Symbol" w:char="F061"/>
      </w:r>
      <w:r w:rsidR="00081CD5" w:rsidRPr="002C7DB2">
        <w:rPr>
          <w:rFonts w:ascii="Book Antiqua" w:hAnsi="Book Antiqua"/>
          <w:sz w:val="24"/>
          <w:szCs w:val="24"/>
        </w:rPr>
        <w:t>)</w:t>
      </w:r>
      <w:r w:rsidR="00FF55B5" w:rsidRPr="002C7DB2">
        <w:rPr>
          <w:rFonts w:ascii="Book Antiqua" w:hAnsi="Book Antiqua"/>
          <w:sz w:val="24"/>
          <w:szCs w:val="24"/>
        </w:rPr>
        <w:t>, interleukin 6 (IL-6)</w:t>
      </w:r>
      <w:r w:rsidR="00523AF6" w:rsidRPr="002C7DB2">
        <w:rPr>
          <w:rFonts w:ascii="Book Antiqua" w:hAnsi="Book Antiqua"/>
          <w:sz w:val="24"/>
          <w:szCs w:val="24"/>
        </w:rPr>
        <w:t xml:space="preserve">, </w:t>
      </w:r>
      <w:proofErr w:type="spellStart"/>
      <w:r w:rsidR="00FF55B5" w:rsidRPr="002C7DB2">
        <w:rPr>
          <w:rFonts w:ascii="Book Antiqua" w:hAnsi="Book Antiqua"/>
          <w:sz w:val="24"/>
          <w:szCs w:val="24"/>
        </w:rPr>
        <w:t>forkhead</w:t>
      </w:r>
      <w:proofErr w:type="spellEnd"/>
      <w:r w:rsidR="00FF55B5" w:rsidRPr="002C7DB2">
        <w:rPr>
          <w:rFonts w:ascii="Book Antiqua" w:hAnsi="Book Antiqua"/>
          <w:sz w:val="24"/>
          <w:szCs w:val="24"/>
        </w:rPr>
        <w:t xml:space="preserve"> box P3 (Foxp3)</w:t>
      </w:r>
      <w:r w:rsidR="00523AF6" w:rsidRPr="002C7DB2">
        <w:rPr>
          <w:rFonts w:ascii="Book Antiqua" w:hAnsi="Book Antiqua"/>
          <w:sz w:val="24"/>
          <w:szCs w:val="24"/>
        </w:rPr>
        <w:t xml:space="preserve">, </w:t>
      </w:r>
      <w:r w:rsidR="003A218A" w:rsidRPr="002C7DB2">
        <w:rPr>
          <w:rFonts w:ascii="Book Antiqua" w:hAnsi="Book Antiqua"/>
          <w:sz w:val="24"/>
          <w:szCs w:val="24"/>
        </w:rPr>
        <w:t>or</w:t>
      </w:r>
      <w:r w:rsidR="00523AF6" w:rsidRPr="002C7DB2">
        <w:rPr>
          <w:rFonts w:ascii="Book Antiqua" w:hAnsi="Book Antiqua"/>
          <w:sz w:val="24"/>
          <w:szCs w:val="24"/>
        </w:rPr>
        <w:t xml:space="preserve"> tumor necrosis factor alpha (TNF</w:t>
      </w:r>
      <w:r w:rsidR="00523AF6" w:rsidRPr="002C7DB2">
        <w:rPr>
          <w:rFonts w:ascii="Book Antiqua" w:hAnsi="Book Antiqua"/>
          <w:sz w:val="24"/>
          <w:szCs w:val="24"/>
        </w:rPr>
        <w:sym w:font="Symbol" w:char="F061"/>
      </w:r>
      <w:r w:rsidR="00523AF6" w:rsidRPr="002C7DB2">
        <w:rPr>
          <w:rFonts w:ascii="Book Antiqua" w:hAnsi="Book Antiqua"/>
          <w:sz w:val="24"/>
          <w:szCs w:val="24"/>
        </w:rPr>
        <w:t>)</w:t>
      </w:r>
      <w:r w:rsidRPr="002C7DB2">
        <w:rPr>
          <w:rFonts w:ascii="Book Antiqua" w:hAnsi="Book Antiqua"/>
          <w:sz w:val="24"/>
          <w:szCs w:val="24"/>
        </w:rPr>
        <w:t>.</w:t>
      </w:r>
      <w:r w:rsidR="00657F6B">
        <w:rPr>
          <w:rFonts w:ascii="Book Antiqua" w:hAnsi="Book Antiqua"/>
          <w:sz w:val="24"/>
          <w:szCs w:val="24"/>
        </w:rPr>
        <w:t xml:space="preserve"> </w:t>
      </w:r>
      <w:r w:rsidR="00A60C33" w:rsidRPr="002C7DB2">
        <w:rPr>
          <w:rFonts w:ascii="Book Antiqua" w:hAnsi="Book Antiqua"/>
          <w:sz w:val="24"/>
          <w:szCs w:val="24"/>
        </w:rPr>
        <w:t>All primers were normalized to 18s rRNA.</w:t>
      </w:r>
      <w:r w:rsidR="00657F6B">
        <w:rPr>
          <w:rFonts w:ascii="Book Antiqua" w:hAnsi="Book Antiqua"/>
          <w:sz w:val="24"/>
          <w:szCs w:val="24"/>
        </w:rPr>
        <w:t xml:space="preserve"> </w:t>
      </w:r>
    </w:p>
    <w:p w14:paraId="44AA1721" w14:textId="77777777" w:rsidR="00293E8D" w:rsidRPr="002C7DB2" w:rsidRDefault="00293E8D" w:rsidP="002C7DB2">
      <w:pPr>
        <w:adjustRightInd w:val="0"/>
        <w:snapToGrid w:val="0"/>
        <w:spacing w:after="0" w:line="360" w:lineRule="auto"/>
        <w:jc w:val="both"/>
        <w:rPr>
          <w:rFonts w:ascii="Book Antiqua" w:hAnsi="Book Antiqua"/>
          <w:sz w:val="24"/>
          <w:szCs w:val="24"/>
        </w:rPr>
      </w:pPr>
    </w:p>
    <w:p w14:paraId="39B7FADB" w14:textId="77777777" w:rsidR="00293E8D" w:rsidRPr="002C7DB2" w:rsidRDefault="00E71B09" w:rsidP="002C7DB2">
      <w:pPr>
        <w:adjustRightInd w:val="0"/>
        <w:snapToGrid w:val="0"/>
        <w:spacing w:after="0" w:line="360" w:lineRule="auto"/>
        <w:jc w:val="both"/>
        <w:rPr>
          <w:rFonts w:ascii="Book Antiqua" w:hAnsi="Book Antiqua"/>
          <w:b/>
          <w:i/>
          <w:sz w:val="24"/>
          <w:szCs w:val="24"/>
        </w:rPr>
      </w:pPr>
      <w:r w:rsidRPr="002C7DB2">
        <w:rPr>
          <w:rFonts w:ascii="Book Antiqua" w:hAnsi="Book Antiqua"/>
          <w:b/>
          <w:i/>
          <w:sz w:val="24"/>
          <w:szCs w:val="24"/>
        </w:rPr>
        <w:t xml:space="preserve">Microbiome </w:t>
      </w:r>
      <w:r w:rsidR="00293E8D" w:rsidRPr="002C7DB2">
        <w:rPr>
          <w:rFonts w:ascii="Book Antiqua" w:hAnsi="Book Antiqua"/>
          <w:b/>
          <w:i/>
          <w:sz w:val="24"/>
          <w:szCs w:val="24"/>
        </w:rPr>
        <w:t>a</w:t>
      </w:r>
      <w:r w:rsidRPr="002C7DB2">
        <w:rPr>
          <w:rFonts w:ascii="Book Antiqua" w:hAnsi="Book Antiqua"/>
          <w:b/>
          <w:i/>
          <w:sz w:val="24"/>
          <w:szCs w:val="24"/>
        </w:rPr>
        <w:t>nalysis</w:t>
      </w:r>
    </w:p>
    <w:p w14:paraId="2313EFDF" w14:textId="23C93D58" w:rsidR="00E71B09" w:rsidRPr="002C7DB2" w:rsidRDefault="00E71B09"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Before sacrifice, mice were individually placed in autoclaved cages with no bedding for the collection of three or more fecal pellets per mouse.</w:t>
      </w:r>
      <w:r w:rsidR="00657F6B">
        <w:rPr>
          <w:rFonts w:ascii="Book Antiqua" w:hAnsi="Book Antiqua"/>
          <w:sz w:val="24"/>
          <w:szCs w:val="24"/>
        </w:rPr>
        <w:t xml:space="preserve"> </w:t>
      </w:r>
      <w:r w:rsidR="0057112A" w:rsidRPr="002C7DB2">
        <w:rPr>
          <w:rFonts w:ascii="Book Antiqua" w:hAnsi="Book Antiqua"/>
          <w:sz w:val="24"/>
          <w:szCs w:val="24"/>
        </w:rPr>
        <w:t xml:space="preserve">Fecal pellets were </w:t>
      </w:r>
      <w:r w:rsidR="00D77677" w:rsidRPr="002C7DB2">
        <w:rPr>
          <w:rFonts w:ascii="Book Antiqua" w:hAnsi="Book Antiqua"/>
          <w:sz w:val="24"/>
          <w:szCs w:val="24"/>
        </w:rPr>
        <w:t>frozen</w:t>
      </w:r>
      <w:r w:rsidR="006B4B09" w:rsidRPr="002C7DB2">
        <w:rPr>
          <w:rFonts w:ascii="Book Antiqua" w:hAnsi="Book Antiqua"/>
          <w:sz w:val="24"/>
          <w:szCs w:val="24"/>
        </w:rPr>
        <w:t xml:space="preserve"> immediately after collection and stor</w:t>
      </w:r>
      <w:r w:rsidR="006C0399" w:rsidRPr="002C7DB2">
        <w:rPr>
          <w:rFonts w:ascii="Book Antiqua" w:hAnsi="Book Antiqua"/>
          <w:sz w:val="24"/>
          <w:szCs w:val="24"/>
        </w:rPr>
        <w:t>ed</w:t>
      </w:r>
      <w:r w:rsidR="006B4B09" w:rsidRPr="002C7DB2">
        <w:rPr>
          <w:rFonts w:ascii="Book Antiqua" w:hAnsi="Book Antiqua"/>
          <w:sz w:val="24"/>
          <w:szCs w:val="24"/>
        </w:rPr>
        <w:t xml:space="preserve"> at -80</w:t>
      </w:r>
      <w:r w:rsidR="00293E8D" w:rsidRPr="002C7DB2">
        <w:rPr>
          <w:rFonts w:ascii="Book Antiqua" w:hAnsi="Book Antiqua"/>
          <w:sz w:val="24"/>
          <w:szCs w:val="24"/>
        </w:rPr>
        <w:t xml:space="preserve"> </w:t>
      </w:r>
      <w:r w:rsidR="006C0399" w:rsidRPr="002C7DB2">
        <w:rPr>
          <w:rFonts w:ascii="Book Antiqua" w:hAnsi="Book Antiqua"/>
          <w:sz w:val="24"/>
          <w:szCs w:val="24"/>
        </w:rPr>
        <w:t>ºC</w:t>
      </w:r>
      <w:r w:rsidR="006B4B09" w:rsidRPr="002C7DB2">
        <w:rPr>
          <w:rFonts w:ascii="Book Antiqua" w:hAnsi="Book Antiqua"/>
          <w:sz w:val="24"/>
          <w:szCs w:val="24"/>
        </w:rPr>
        <w:t>.</w:t>
      </w:r>
      <w:r w:rsidR="00657F6B">
        <w:rPr>
          <w:rFonts w:ascii="Book Antiqua" w:hAnsi="Book Antiqua"/>
          <w:sz w:val="24"/>
          <w:szCs w:val="24"/>
        </w:rPr>
        <w:t xml:space="preserve"> </w:t>
      </w:r>
      <w:r w:rsidR="006B4B09" w:rsidRPr="002C7DB2">
        <w:rPr>
          <w:rFonts w:ascii="Book Antiqua" w:hAnsi="Book Antiqua"/>
          <w:sz w:val="24"/>
          <w:szCs w:val="24"/>
        </w:rPr>
        <w:t xml:space="preserve">Isolation </w:t>
      </w:r>
      <w:r w:rsidR="004236ED" w:rsidRPr="002C7DB2">
        <w:rPr>
          <w:rFonts w:ascii="Book Antiqua" w:hAnsi="Book Antiqua"/>
          <w:sz w:val="24"/>
          <w:szCs w:val="24"/>
        </w:rPr>
        <w:t xml:space="preserve">and concentration </w:t>
      </w:r>
      <w:r w:rsidR="006B4B09" w:rsidRPr="002C7DB2">
        <w:rPr>
          <w:rFonts w:ascii="Book Antiqua" w:hAnsi="Book Antiqua"/>
          <w:sz w:val="24"/>
          <w:szCs w:val="24"/>
        </w:rPr>
        <w:t xml:space="preserve">of microbial DNA was achieved </w:t>
      </w:r>
      <w:r w:rsidR="00B23ED3" w:rsidRPr="002C7DB2">
        <w:rPr>
          <w:rFonts w:ascii="Book Antiqua" w:hAnsi="Book Antiqua"/>
          <w:sz w:val="24"/>
          <w:szCs w:val="24"/>
        </w:rPr>
        <w:t>using the</w:t>
      </w:r>
      <w:r w:rsidR="006B4B09" w:rsidRPr="002C7DB2">
        <w:rPr>
          <w:rFonts w:ascii="Book Antiqua" w:hAnsi="Book Antiqua"/>
          <w:sz w:val="24"/>
          <w:szCs w:val="24"/>
        </w:rPr>
        <w:t xml:space="preserve"> </w:t>
      </w:r>
      <w:proofErr w:type="spellStart"/>
      <w:r w:rsidR="006B4B09" w:rsidRPr="002C7DB2">
        <w:rPr>
          <w:rFonts w:ascii="Book Antiqua" w:hAnsi="Book Antiqua"/>
          <w:sz w:val="24"/>
          <w:szCs w:val="24"/>
        </w:rPr>
        <w:t>QIAamp</w:t>
      </w:r>
      <w:proofErr w:type="spellEnd"/>
      <w:r w:rsidR="006B4B09" w:rsidRPr="002C7DB2">
        <w:rPr>
          <w:rFonts w:ascii="Book Antiqua" w:hAnsi="Book Antiqua"/>
          <w:sz w:val="24"/>
          <w:szCs w:val="24"/>
        </w:rPr>
        <w:t xml:space="preserve"> Fast DNA Stool Mini Kit (cat number:</w:t>
      </w:r>
      <w:r w:rsidR="00562921" w:rsidRPr="002C7DB2">
        <w:rPr>
          <w:rFonts w:ascii="Book Antiqua" w:hAnsi="Book Antiqua"/>
          <w:sz w:val="24"/>
          <w:szCs w:val="24"/>
        </w:rPr>
        <w:t xml:space="preserve"> </w:t>
      </w:r>
      <w:r w:rsidR="006B4B09" w:rsidRPr="002C7DB2">
        <w:rPr>
          <w:rFonts w:ascii="Book Antiqua" w:hAnsi="Book Antiqua"/>
          <w:sz w:val="24"/>
          <w:szCs w:val="24"/>
        </w:rPr>
        <w:t>51604, QIAGEN)</w:t>
      </w:r>
      <w:r w:rsidR="004236ED" w:rsidRPr="002C7DB2">
        <w:rPr>
          <w:rFonts w:ascii="Book Antiqua" w:hAnsi="Book Antiqua"/>
          <w:sz w:val="24"/>
          <w:szCs w:val="24"/>
        </w:rPr>
        <w:t xml:space="preserve"> and</w:t>
      </w:r>
      <w:r w:rsidR="006C0399" w:rsidRPr="002C7DB2">
        <w:rPr>
          <w:rFonts w:ascii="Book Antiqua" w:hAnsi="Book Antiqua"/>
          <w:sz w:val="24"/>
          <w:szCs w:val="24"/>
        </w:rPr>
        <w:t xml:space="preserve"> a</w:t>
      </w:r>
      <w:r w:rsidR="004236ED" w:rsidRPr="002C7DB2">
        <w:rPr>
          <w:rFonts w:ascii="Book Antiqua" w:hAnsi="Book Antiqua"/>
          <w:sz w:val="24"/>
          <w:szCs w:val="24"/>
        </w:rPr>
        <w:t xml:space="preserve"> </w:t>
      </w:r>
      <w:r w:rsidR="00B23ED3" w:rsidRPr="002C7DB2">
        <w:rPr>
          <w:rFonts w:ascii="Book Antiqua" w:hAnsi="Book Antiqua"/>
          <w:sz w:val="24"/>
          <w:szCs w:val="24"/>
        </w:rPr>
        <w:t>nanophotometer Pearl, respectively</w:t>
      </w:r>
      <w:r w:rsidR="006B4B09" w:rsidRPr="002C7DB2">
        <w:rPr>
          <w:rFonts w:ascii="Book Antiqua" w:hAnsi="Book Antiqua"/>
          <w:sz w:val="24"/>
          <w:szCs w:val="24"/>
        </w:rPr>
        <w:t>.</w:t>
      </w:r>
      <w:r w:rsidR="00657F6B">
        <w:rPr>
          <w:rFonts w:ascii="Book Antiqua" w:hAnsi="Book Antiqua"/>
          <w:sz w:val="24"/>
          <w:szCs w:val="24"/>
        </w:rPr>
        <w:t xml:space="preserve"> </w:t>
      </w:r>
      <w:r w:rsidR="005F4DD8" w:rsidRPr="002C7DB2">
        <w:rPr>
          <w:rFonts w:ascii="Book Antiqua" w:hAnsi="Book Antiqua"/>
          <w:sz w:val="24"/>
          <w:szCs w:val="24"/>
        </w:rPr>
        <w:t>Characterization of the fecal microbiota via 16S rRNA sequencing was performed via the amplification of the 16S rRNA V3 and V4 hypervariable regions.</w:t>
      </w:r>
      <w:r w:rsidR="00657F6B">
        <w:rPr>
          <w:rFonts w:ascii="Book Antiqua" w:hAnsi="Book Antiqua"/>
          <w:sz w:val="24"/>
          <w:szCs w:val="24"/>
        </w:rPr>
        <w:t xml:space="preserve"> </w:t>
      </w:r>
      <w:r w:rsidR="000056EB" w:rsidRPr="002C7DB2">
        <w:rPr>
          <w:rFonts w:ascii="Book Antiqua" w:hAnsi="Book Antiqua"/>
          <w:sz w:val="24"/>
          <w:szCs w:val="24"/>
        </w:rPr>
        <w:t>We used 16S V3 314F forward and V4 805R reverse primer</w:t>
      </w:r>
      <w:r w:rsidR="006C0399" w:rsidRPr="002C7DB2">
        <w:rPr>
          <w:rFonts w:ascii="Book Antiqua" w:hAnsi="Book Antiqua"/>
          <w:sz w:val="24"/>
          <w:szCs w:val="24"/>
        </w:rPr>
        <w:t>s</w:t>
      </w:r>
      <w:r w:rsidR="000056EB" w:rsidRPr="002C7DB2">
        <w:rPr>
          <w:rFonts w:ascii="Book Antiqua" w:hAnsi="Book Antiqua"/>
          <w:sz w:val="24"/>
          <w:szCs w:val="24"/>
        </w:rPr>
        <w:t>, respectively</w:t>
      </w:r>
      <w:r w:rsidR="005F4DD8" w:rsidRPr="002C7DB2">
        <w:rPr>
          <w:rFonts w:ascii="Book Antiqua" w:hAnsi="Book Antiqua"/>
          <w:sz w:val="24"/>
          <w:szCs w:val="24"/>
        </w:rPr>
        <w:t xml:space="preserve"> </w:t>
      </w:r>
      <w:r w:rsidR="000056EB" w:rsidRPr="002C7DB2">
        <w:rPr>
          <w:rFonts w:ascii="Book Antiqua" w:hAnsi="Book Antiqua"/>
          <w:sz w:val="24"/>
          <w:szCs w:val="24"/>
        </w:rPr>
        <w:t>(</w:t>
      </w:r>
      <w:r w:rsidR="005F4DD8" w:rsidRPr="002C7DB2">
        <w:rPr>
          <w:rFonts w:ascii="Book Antiqua" w:hAnsi="Book Antiqua"/>
          <w:color w:val="000000"/>
          <w:sz w:val="24"/>
          <w:szCs w:val="24"/>
          <w:shd w:val="clear" w:color="auto" w:fill="FFFFFF"/>
        </w:rPr>
        <w:t>5′TCGTCGGCAGCGTCAGATGTGTAT</w:t>
      </w:r>
      <w:r w:rsidR="00781BF5" w:rsidRPr="002C7DB2">
        <w:rPr>
          <w:rFonts w:ascii="Book Antiqua" w:hAnsi="Book Antiqua"/>
          <w:color w:val="000000"/>
          <w:sz w:val="24"/>
          <w:szCs w:val="24"/>
          <w:shd w:val="clear" w:color="auto" w:fill="FFFFFF"/>
        </w:rPr>
        <w:t>AAGAGACAGCCTACGGGNGGCWGCAG3′&amp;</w:t>
      </w:r>
      <w:r w:rsidR="005F4DD8" w:rsidRPr="002C7DB2">
        <w:rPr>
          <w:rFonts w:ascii="Book Antiqua" w:hAnsi="Book Antiqua"/>
          <w:color w:val="000000"/>
          <w:sz w:val="24"/>
          <w:szCs w:val="24"/>
          <w:shd w:val="clear" w:color="auto" w:fill="FFFFFF"/>
        </w:rPr>
        <w:t>5′GTCTCGTGGGCTCGGAGATGTGTATAAGAGACAGGACTACHVGGGTATCTAATCC3′</w:t>
      </w:r>
      <w:r w:rsidR="000056EB" w:rsidRPr="002C7DB2">
        <w:rPr>
          <w:rFonts w:ascii="Book Antiqua" w:hAnsi="Book Antiqua"/>
          <w:color w:val="000000"/>
          <w:sz w:val="24"/>
          <w:szCs w:val="24"/>
          <w:shd w:val="clear" w:color="auto" w:fill="FFFFFF"/>
        </w:rPr>
        <w:t>)</w:t>
      </w:r>
      <w:r w:rsidR="00381220" w:rsidRPr="002C7DB2">
        <w:rPr>
          <w:rFonts w:ascii="Book Antiqua" w:hAnsi="Book Antiqua"/>
          <w:color w:val="000000"/>
          <w:sz w:val="24"/>
          <w:szCs w:val="24"/>
          <w:shd w:val="clear" w:color="auto" w:fill="FFFFFF"/>
        </w:rPr>
        <w:t xml:space="preserve"> with added </w:t>
      </w:r>
      <w:proofErr w:type="spellStart"/>
      <w:r w:rsidR="00381220" w:rsidRPr="002C7DB2">
        <w:rPr>
          <w:rFonts w:ascii="Book Antiqua" w:hAnsi="Book Antiqua"/>
          <w:color w:val="000000"/>
          <w:sz w:val="24"/>
          <w:szCs w:val="24"/>
          <w:shd w:val="clear" w:color="auto" w:fill="FFFFFF"/>
        </w:rPr>
        <w:t>Ilumina</w:t>
      </w:r>
      <w:proofErr w:type="spellEnd"/>
      <w:r w:rsidR="00381220" w:rsidRPr="002C7DB2">
        <w:rPr>
          <w:rFonts w:ascii="Book Antiqua" w:hAnsi="Book Antiqua"/>
          <w:color w:val="000000"/>
          <w:sz w:val="24"/>
          <w:szCs w:val="24"/>
          <w:shd w:val="clear" w:color="auto" w:fill="FFFFFF"/>
        </w:rPr>
        <w:t xml:space="preserve"> adapter overhang nucleotide sequences</w:t>
      </w:r>
      <w:r w:rsidR="007D66E8" w:rsidRPr="002C7DB2">
        <w:rPr>
          <w:rFonts w:ascii="Book Antiqua" w:hAnsi="Book Antiqua"/>
          <w:color w:val="000000"/>
          <w:sz w:val="24"/>
          <w:szCs w:val="24"/>
          <w:shd w:val="clear" w:color="auto" w:fill="FFFFFF"/>
          <w:vertAlign w:val="superscript"/>
        </w:rPr>
        <w:fldChar w:fldCharType="begin"/>
      </w:r>
      <w:r w:rsidR="007633D3" w:rsidRPr="002C7DB2">
        <w:rPr>
          <w:rFonts w:ascii="Book Antiqua" w:hAnsi="Book Antiqua"/>
          <w:color w:val="000000"/>
          <w:sz w:val="24"/>
          <w:szCs w:val="24"/>
          <w:shd w:val="clear" w:color="auto" w:fill="FFFFFF"/>
          <w:vertAlign w:val="superscript"/>
        </w:rPr>
        <w:instrText xml:space="preserve"> ADDIN EN.CITE &lt;EndNote&gt;&lt;Cite&gt;&lt;Author&gt;Klindworth&lt;/Author&gt;&lt;Year&gt;2013&lt;/Year&gt;&lt;RecNum&gt;15&lt;/RecNum&gt;&lt;DisplayText&gt;&lt;style face="superscript"&gt;[22]&lt;/style&gt;&lt;/DisplayText&gt;&lt;record&gt;&lt;rec-number&gt;15&lt;/rec-number&gt;&lt;foreign-keys&gt;&lt;key app="EN" db-id="p9prr2xzzw5s0hefzt0xrx2yr9a0epfssfrx" timestamp="1508607662"&gt;15&lt;/key&gt;&lt;/foreign-keys&gt;&lt;ref-type name="Journal Article"&gt;17&lt;/ref-type&gt;&lt;contributors&gt;&lt;authors&gt;&lt;author&gt;Klindworth, A.&lt;/author&gt;&lt;author&gt;Pruesse, E.&lt;/author&gt;&lt;author&gt;Schweer, T.&lt;/author&gt;&lt;author&gt;Peplies, J.&lt;/author&gt;&lt;author&gt;Quast, C.&lt;/author&gt;&lt;author&gt;Horn, M.&lt;/author&gt;&lt;author&gt;Glockner, F. O.&lt;/author&gt;&lt;/authors&gt;&lt;/contributors&gt;&lt;auth-address&gt;Max Planck Institute for Marine Microbiology, Microbial Genomics and Bioinformatics Research Group, Celsiusstr 1, 28359 Bremen, Germany.&lt;/auth-address&gt;&lt;titles&gt;&lt;title&gt;Evaluation of general 16S ribosomal RNA gene PCR primers for classical and next-generation sequencing-based diversity studies&lt;/title&gt;&lt;secondary-title&gt;Nucleic Acids Res&lt;/secondary-title&gt;&lt;/titles&gt;&lt;periodical&gt;&lt;full-title&gt;Nucleic Acids Res&lt;/full-title&gt;&lt;/periodical&gt;&lt;pages&gt;e1&lt;/pages&gt;&lt;volume&gt;41&lt;/volume&gt;&lt;number&gt;1&lt;/number&gt;&lt;keywords&gt;&lt;keyword&gt;Archaea/*genetics&lt;/keyword&gt;&lt;keyword&gt;Bacteria/*genetics&lt;/keyword&gt;&lt;keyword&gt;Biodiversity&lt;/keyword&gt;&lt;keyword&gt;Computer Simulation&lt;/keyword&gt;&lt;keyword&gt;*DNA Primers&lt;/keyword&gt;&lt;keyword&gt;Genes, rRNA&lt;/keyword&gt;&lt;keyword&gt;Genetic Variation&lt;/keyword&gt;&lt;keyword&gt;*High-Throughput Nucleotide Sequencing&lt;/keyword&gt;&lt;keyword&gt;Metagenome&lt;/keyword&gt;&lt;keyword&gt;*Polymerase Chain Reaction&lt;/keyword&gt;&lt;keyword&gt;RNA, Ribosomal, 16S/*genetics&lt;/keyword&gt;&lt;keyword&gt;*Sequence Analysis, DNA&lt;/keyword&gt;&lt;/keywords&gt;&lt;dates&gt;&lt;year&gt;2013&lt;/year&gt;&lt;pub-dates&gt;&lt;date&gt;Jan 07&lt;/date&gt;&lt;/pub-dates&gt;&lt;/dates&gt;&lt;isbn&gt;1362-4962 (Electronic)&amp;#xD;0305-1048 (Linking)&lt;/isbn&gt;&lt;accession-num&gt;22933715&lt;/accession-num&gt;&lt;urls&gt;&lt;related-urls&gt;&lt;url&gt;http://www.ncbi.nlm.nih.gov/pubmed/22933715&lt;/url&gt;&lt;/related-urls&gt;&lt;/urls&gt;&lt;custom2&gt;PMC3592464&lt;/custom2&gt;&lt;electronic-resource-num&gt;10.1093/nar/gks808&lt;/electronic-resource-num&gt;&lt;/record&gt;&lt;/Cite&gt;&lt;/EndNote&gt;</w:instrText>
      </w:r>
      <w:r w:rsidR="007D66E8" w:rsidRPr="002C7DB2">
        <w:rPr>
          <w:rFonts w:ascii="Book Antiqua" w:hAnsi="Book Antiqua"/>
          <w:color w:val="000000"/>
          <w:sz w:val="24"/>
          <w:szCs w:val="24"/>
          <w:shd w:val="clear" w:color="auto" w:fill="FFFFFF"/>
          <w:vertAlign w:val="superscript"/>
        </w:rPr>
        <w:fldChar w:fldCharType="separate"/>
      </w:r>
      <w:r w:rsidR="007633D3" w:rsidRPr="002C7DB2">
        <w:rPr>
          <w:rFonts w:ascii="Book Antiqua" w:hAnsi="Book Antiqua"/>
          <w:noProof/>
          <w:color w:val="000000"/>
          <w:sz w:val="24"/>
          <w:szCs w:val="24"/>
          <w:shd w:val="clear" w:color="auto" w:fill="FFFFFF"/>
          <w:vertAlign w:val="superscript"/>
        </w:rPr>
        <w:t>[22]</w:t>
      </w:r>
      <w:r w:rsidR="007D66E8" w:rsidRPr="002C7DB2">
        <w:rPr>
          <w:rFonts w:ascii="Book Antiqua" w:hAnsi="Book Antiqua"/>
          <w:color w:val="000000"/>
          <w:sz w:val="24"/>
          <w:szCs w:val="24"/>
          <w:shd w:val="clear" w:color="auto" w:fill="FFFFFF"/>
          <w:vertAlign w:val="superscript"/>
        </w:rPr>
        <w:fldChar w:fldCharType="end"/>
      </w:r>
      <w:r w:rsidR="00D76EBC" w:rsidRPr="002C7DB2">
        <w:rPr>
          <w:rFonts w:ascii="Book Antiqua" w:hAnsi="Book Antiqua"/>
          <w:color w:val="000000"/>
          <w:sz w:val="24"/>
          <w:szCs w:val="24"/>
          <w:shd w:val="clear" w:color="auto" w:fill="FFFFFF"/>
        </w:rPr>
        <w:t>.</w:t>
      </w:r>
      <w:r w:rsidR="00476E64" w:rsidRPr="002C7DB2">
        <w:rPr>
          <w:rFonts w:ascii="Book Antiqua" w:hAnsi="Book Antiqua"/>
          <w:color w:val="000000"/>
          <w:sz w:val="24"/>
          <w:szCs w:val="24"/>
          <w:shd w:val="clear" w:color="auto" w:fill="FFFFFF"/>
        </w:rPr>
        <w:t xml:space="preserve"> </w:t>
      </w:r>
      <w:r w:rsidR="00B01126" w:rsidRPr="002C7DB2">
        <w:rPr>
          <w:rFonts w:ascii="Book Antiqua" w:hAnsi="Book Antiqua"/>
          <w:color w:val="000000"/>
          <w:sz w:val="24"/>
          <w:szCs w:val="24"/>
          <w:shd w:val="clear" w:color="auto" w:fill="FFFFFF"/>
        </w:rPr>
        <w:t xml:space="preserve">The PCR conditions used were 3 min at 95 </w:t>
      </w:r>
      <w:r w:rsidR="00B01126" w:rsidRPr="002C7DB2">
        <w:rPr>
          <w:rFonts w:ascii="Book Antiqua" w:hAnsi="Book Antiqua"/>
          <w:color w:val="000000"/>
          <w:sz w:val="24"/>
          <w:szCs w:val="24"/>
          <w:shd w:val="clear" w:color="auto" w:fill="FFFFFF"/>
        </w:rPr>
        <w:sym w:font="Symbol" w:char="F0B0"/>
      </w:r>
      <w:r w:rsidR="00B01126" w:rsidRPr="002C7DB2">
        <w:rPr>
          <w:rFonts w:ascii="Book Antiqua" w:hAnsi="Book Antiqua"/>
          <w:color w:val="000000"/>
          <w:sz w:val="24"/>
          <w:szCs w:val="24"/>
          <w:shd w:val="clear" w:color="auto" w:fill="FFFFFF"/>
        </w:rPr>
        <w:t>C followed by 25 cycles of 30 s</w:t>
      </w:r>
      <w:r w:rsidR="00B23ED3" w:rsidRPr="002C7DB2">
        <w:rPr>
          <w:rFonts w:ascii="Book Antiqua" w:hAnsi="Book Antiqua"/>
          <w:sz w:val="24"/>
          <w:szCs w:val="24"/>
        </w:rPr>
        <w:t xml:space="preserve"> </w:t>
      </w:r>
      <w:r w:rsidR="00B01126" w:rsidRPr="002C7DB2">
        <w:rPr>
          <w:rFonts w:ascii="Book Antiqua" w:hAnsi="Book Antiqua"/>
          <w:sz w:val="24"/>
          <w:szCs w:val="24"/>
        </w:rPr>
        <w:t xml:space="preserve">at </w:t>
      </w:r>
      <w:r w:rsidR="00B01126" w:rsidRPr="002C7DB2">
        <w:rPr>
          <w:rFonts w:ascii="Book Antiqua" w:hAnsi="Book Antiqua"/>
          <w:color w:val="000000"/>
          <w:sz w:val="24"/>
          <w:szCs w:val="24"/>
          <w:shd w:val="clear" w:color="auto" w:fill="FFFFFF"/>
        </w:rPr>
        <w:t xml:space="preserve">95 </w:t>
      </w:r>
      <w:r w:rsidR="00B01126" w:rsidRPr="002C7DB2">
        <w:rPr>
          <w:rFonts w:ascii="Book Antiqua" w:hAnsi="Book Antiqua"/>
          <w:color w:val="000000"/>
          <w:sz w:val="24"/>
          <w:szCs w:val="24"/>
          <w:shd w:val="clear" w:color="auto" w:fill="FFFFFF"/>
        </w:rPr>
        <w:sym w:font="Symbol" w:char="F0B0"/>
      </w:r>
      <w:r w:rsidR="00B01126" w:rsidRPr="002C7DB2">
        <w:rPr>
          <w:rFonts w:ascii="Book Antiqua" w:hAnsi="Book Antiqua"/>
          <w:color w:val="000000"/>
          <w:sz w:val="24"/>
          <w:szCs w:val="24"/>
          <w:shd w:val="clear" w:color="auto" w:fill="FFFFFF"/>
        </w:rPr>
        <w:t xml:space="preserve">C, 30 sat 55 </w:t>
      </w:r>
      <w:r w:rsidR="00B01126" w:rsidRPr="002C7DB2">
        <w:rPr>
          <w:rFonts w:ascii="Book Antiqua" w:hAnsi="Book Antiqua"/>
          <w:color w:val="000000"/>
          <w:sz w:val="24"/>
          <w:szCs w:val="24"/>
          <w:shd w:val="clear" w:color="auto" w:fill="FFFFFF"/>
        </w:rPr>
        <w:sym w:font="Symbol" w:char="F0B0"/>
      </w:r>
      <w:r w:rsidR="00B01126" w:rsidRPr="002C7DB2">
        <w:rPr>
          <w:rFonts w:ascii="Book Antiqua" w:hAnsi="Book Antiqua"/>
          <w:color w:val="000000"/>
          <w:sz w:val="24"/>
          <w:szCs w:val="24"/>
          <w:shd w:val="clear" w:color="auto" w:fill="FFFFFF"/>
        </w:rPr>
        <w:t xml:space="preserve">C, 30 s at 72 </w:t>
      </w:r>
      <w:r w:rsidR="00B01126" w:rsidRPr="002C7DB2">
        <w:rPr>
          <w:rFonts w:ascii="Book Antiqua" w:hAnsi="Book Antiqua"/>
          <w:color w:val="000000"/>
          <w:sz w:val="24"/>
          <w:szCs w:val="24"/>
          <w:shd w:val="clear" w:color="auto" w:fill="FFFFFF"/>
        </w:rPr>
        <w:sym w:font="Symbol" w:char="F0B0"/>
      </w:r>
      <w:r w:rsidR="00B01126" w:rsidRPr="002C7DB2">
        <w:rPr>
          <w:rFonts w:ascii="Book Antiqua" w:hAnsi="Book Antiqua"/>
          <w:color w:val="000000"/>
          <w:sz w:val="24"/>
          <w:szCs w:val="24"/>
          <w:shd w:val="clear" w:color="auto" w:fill="FFFFFF"/>
        </w:rPr>
        <w:t>C, and a final extension at 72</w:t>
      </w:r>
      <w:r w:rsidR="00B01126" w:rsidRPr="002C7DB2">
        <w:rPr>
          <w:rFonts w:ascii="Book Antiqua" w:hAnsi="Book Antiqua"/>
          <w:color w:val="000000"/>
          <w:sz w:val="24"/>
          <w:szCs w:val="24"/>
          <w:shd w:val="clear" w:color="auto" w:fill="FFFFFF"/>
        </w:rPr>
        <w:sym w:font="Symbol" w:char="F0B0"/>
      </w:r>
      <w:r w:rsidR="00B01126" w:rsidRPr="002C7DB2">
        <w:rPr>
          <w:rFonts w:ascii="Book Antiqua" w:hAnsi="Book Antiqua"/>
          <w:color w:val="000000"/>
          <w:sz w:val="24"/>
          <w:szCs w:val="24"/>
          <w:shd w:val="clear" w:color="auto" w:fill="FFFFFF"/>
        </w:rPr>
        <w:t>C for 5 min.</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Each reaction mixture (25 </w:t>
      </w:r>
      <w:proofErr w:type="spellStart"/>
      <w:r w:rsidR="00296213" w:rsidRPr="002C7DB2">
        <w:rPr>
          <w:rFonts w:ascii="Book Antiqua" w:hAnsi="Book Antiqua"/>
          <w:color w:val="000000"/>
          <w:sz w:val="24"/>
          <w:szCs w:val="24"/>
          <w:shd w:val="clear" w:color="auto" w:fill="FFFFFF"/>
        </w:rPr>
        <w:t>μ</w:t>
      </w:r>
      <w:r w:rsidR="008F29B4" w:rsidRPr="002C7DB2">
        <w:rPr>
          <w:rFonts w:ascii="Book Antiqua" w:hAnsi="Book Antiqua"/>
          <w:color w:val="000000"/>
          <w:sz w:val="24"/>
          <w:szCs w:val="24"/>
          <w:shd w:val="clear" w:color="auto" w:fill="FFFFFF"/>
        </w:rPr>
        <w:t>L</w:t>
      </w:r>
      <w:proofErr w:type="spellEnd"/>
      <w:r w:rsidR="00296213" w:rsidRPr="002C7DB2">
        <w:rPr>
          <w:rFonts w:ascii="Book Antiqua" w:hAnsi="Book Antiqua"/>
          <w:color w:val="000000"/>
          <w:sz w:val="24"/>
          <w:szCs w:val="24"/>
          <w:shd w:val="clear" w:color="auto" w:fill="FFFFFF"/>
        </w:rPr>
        <w:t xml:space="preserve">) contained 50 ng of genomic DNA, 0.5 </w:t>
      </w:r>
      <w:proofErr w:type="spellStart"/>
      <w:r w:rsidR="00296213" w:rsidRPr="002C7DB2">
        <w:rPr>
          <w:rFonts w:ascii="Book Antiqua" w:hAnsi="Book Antiqua"/>
          <w:color w:val="000000"/>
          <w:sz w:val="24"/>
          <w:szCs w:val="24"/>
          <w:shd w:val="clear" w:color="auto" w:fill="FFFFFF"/>
        </w:rPr>
        <w:t>μ</w:t>
      </w:r>
      <w:r w:rsidR="008F29B4" w:rsidRPr="002C7DB2">
        <w:rPr>
          <w:rFonts w:ascii="Book Antiqua" w:hAnsi="Book Antiqua"/>
          <w:color w:val="000000"/>
          <w:sz w:val="24"/>
          <w:szCs w:val="24"/>
          <w:shd w:val="clear" w:color="auto" w:fill="FFFFFF"/>
        </w:rPr>
        <w:t>L</w:t>
      </w:r>
      <w:proofErr w:type="spellEnd"/>
      <w:r w:rsidR="00296213" w:rsidRPr="002C7DB2">
        <w:rPr>
          <w:rFonts w:ascii="Book Antiqua" w:hAnsi="Book Antiqua"/>
          <w:color w:val="000000"/>
          <w:sz w:val="24"/>
          <w:szCs w:val="24"/>
          <w:shd w:val="clear" w:color="auto" w:fill="FFFFFF"/>
        </w:rPr>
        <w:t xml:space="preserve"> of amplicon PCR forward primer (0.2 </w:t>
      </w:r>
      <w:proofErr w:type="spellStart"/>
      <w:r w:rsidR="00296213" w:rsidRPr="002C7DB2">
        <w:rPr>
          <w:rFonts w:ascii="Book Antiqua" w:hAnsi="Book Antiqua"/>
          <w:color w:val="000000"/>
          <w:sz w:val="24"/>
          <w:szCs w:val="24"/>
          <w:shd w:val="clear" w:color="auto" w:fill="FFFFFF"/>
        </w:rPr>
        <w:t>μ</w:t>
      </w:r>
      <w:r w:rsidR="008F29B4" w:rsidRPr="002C7DB2">
        <w:rPr>
          <w:rFonts w:ascii="Book Antiqua" w:hAnsi="Book Antiqua"/>
          <w:color w:val="000000"/>
          <w:sz w:val="24"/>
          <w:szCs w:val="24"/>
          <w:shd w:val="clear" w:color="auto" w:fill="FFFFFF"/>
        </w:rPr>
        <w:t>mol</w:t>
      </w:r>
      <w:proofErr w:type="spellEnd"/>
      <w:r w:rsidR="008F29B4" w:rsidRPr="002C7DB2">
        <w:rPr>
          <w:rFonts w:ascii="Book Antiqua" w:hAnsi="Book Antiqua"/>
          <w:color w:val="000000"/>
          <w:sz w:val="24"/>
          <w:szCs w:val="24"/>
          <w:shd w:val="clear" w:color="auto" w:fill="FFFFFF"/>
        </w:rPr>
        <w:t>/L</w:t>
      </w:r>
      <w:r w:rsidR="00296213" w:rsidRPr="002C7DB2">
        <w:rPr>
          <w:rFonts w:ascii="Book Antiqua" w:hAnsi="Book Antiqua"/>
          <w:color w:val="000000"/>
          <w:sz w:val="24"/>
          <w:szCs w:val="24"/>
          <w:shd w:val="clear" w:color="auto" w:fill="FFFFFF"/>
        </w:rPr>
        <w:t xml:space="preserve">), 0.5 </w:t>
      </w:r>
      <w:proofErr w:type="spellStart"/>
      <w:r w:rsidR="00296213" w:rsidRPr="002C7DB2">
        <w:rPr>
          <w:rFonts w:ascii="Book Antiqua" w:hAnsi="Book Antiqua"/>
          <w:color w:val="000000"/>
          <w:sz w:val="24"/>
          <w:szCs w:val="24"/>
          <w:shd w:val="clear" w:color="auto" w:fill="FFFFFF"/>
        </w:rPr>
        <w:t>μl</w:t>
      </w:r>
      <w:proofErr w:type="spellEnd"/>
      <w:r w:rsidR="00296213" w:rsidRPr="002C7DB2">
        <w:rPr>
          <w:rFonts w:ascii="Book Antiqua" w:hAnsi="Book Antiqua"/>
          <w:color w:val="000000"/>
          <w:sz w:val="24"/>
          <w:szCs w:val="24"/>
          <w:shd w:val="clear" w:color="auto" w:fill="FFFFFF"/>
        </w:rPr>
        <w:t xml:space="preserve"> of amplicon PCR reverse primer (0.2 </w:t>
      </w:r>
      <w:proofErr w:type="spellStart"/>
      <w:r w:rsidR="00295B59" w:rsidRPr="002C7DB2">
        <w:rPr>
          <w:rFonts w:ascii="Book Antiqua" w:hAnsi="Book Antiqua"/>
          <w:color w:val="000000"/>
          <w:sz w:val="24"/>
          <w:szCs w:val="24"/>
          <w:shd w:val="clear" w:color="auto" w:fill="FFFFFF"/>
        </w:rPr>
        <w:t>μmol</w:t>
      </w:r>
      <w:proofErr w:type="spellEnd"/>
      <w:r w:rsidR="00295B59" w:rsidRPr="002C7DB2">
        <w:rPr>
          <w:rFonts w:ascii="Book Antiqua" w:hAnsi="Book Antiqua"/>
          <w:color w:val="000000"/>
          <w:sz w:val="24"/>
          <w:szCs w:val="24"/>
          <w:shd w:val="clear" w:color="auto" w:fill="FFFFFF"/>
        </w:rPr>
        <w:t>/L</w:t>
      </w:r>
      <w:r w:rsidR="00296213" w:rsidRPr="002C7DB2">
        <w:rPr>
          <w:rFonts w:ascii="Book Antiqua" w:hAnsi="Book Antiqua"/>
          <w:color w:val="000000"/>
          <w:sz w:val="24"/>
          <w:szCs w:val="24"/>
          <w:shd w:val="clear" w:color="auto" w:fill="FFFFFF"/>
        </w:rPr>
        <w:t xml:space="preserve">) and 12.5 </w:t>
      </w:r>
      <w:proofErr w:type="spellStart"/>
      <w:r w:rsidR="00296213" w:rsidRPr="002C7DB2">
        <w:rPr>
          <w:rFonts w:ascii="Book Antiqua" w:hAnsi="Book Antiqua"/>
          <w:color w:val="000000"/>
          <w:sz w:val="24"/>
          <w:szCs w:val="24"/>
          <w:shd w:val="clear" w:color="auto" w:fill="FFFFFF"/>
        </w:rPr>
        <w:t>μl</w:t>
      </w:r>
      <w:proofErr w:type="spellEnd"/>
      <w:r w:rsidR="00296213" w:rsidRPr="002C7DB2">
        <w:rPr>
          <w:rFonts w:ascii="Book Antiqua" w:hAnsi="Book Antiqua"/>
          <w:color w:val="000000"/>
          <w:sz w:val="24"/>
          <w:szCs w:val="24"/>
          <w:shd w:val="clear" w:color="auto" w:fill="FFFFFF"/>
        </w:rPr>
        <w:t xml:space="preserve"> of 2× KAPA </w:t>
      </w:r>
      <w:proofErr w:type="spellStart"/>
      <w:r w:rsidR="00296213" w:rsidRPr="002C7DB2">
        <w:rPr>
          <w:rFonts w:ascii="Book Antiqua" w:hAnsi="Book Antiqua"/>
          <w:color w:val="000000"/>
          <w:sz w:val="24"/>
          <w:szCs w:val="24"/>
          <w:shd w:val="clear" w:color="auto" w:fill="FFFFFF"/>
        </w:rPr>
        <w:t>Hifi</w:t>
      </w:r>
      <w:proofErr w:type="spellEnd"/>
      <w:r w:rsidR="00296213" w:rsidRPr="002C7DB2">
        <w:rPr>
          <w:rFonts w:ascii="Book Antiqua" w:hAnsi="Book Antiqua"/>
          <w:color w:val="000000"/>
          <w:sz w:val="24"/>
          <w:szCs w:val="24"/>
          <w:shd w:val="clear" w:color="auto" w:fill="FFFFFF"/>
        </w:rPr>
        <w:t xml:space="preserve"> Hot Start Ready Mix.</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Each reaction was cleaned up using </w:t>
      </w:r>
      <w:proofErr w:type="spellStart"/>
      <w:r w:rsidR="00296213" w:rsidRPr="002C7DB2">
        <w:rPr>
          <w:rFonts w:ascii="Book Antiqua" w:hAnsi="Book Antiqua"/>
          <w:color w:val="000000"/>
          <w:sz w:val="24"/>
          <w:szCs w:val="24"/>
          <w:shd w:val="clear" w:color="auto" w:fill="FFFFFF"/>
        </w:rPr>
        <w:t>Agencourt</w:t>
      </w:r>
      <w:proofErr w:type="spellEnd"/>
      <w:r w:rsidR="00296213" w:rsidRPr="002C7DB2">
        <w:rPr>
          <w:rFonts w:ascii="Book Antiqua" w:hAnsi="Book Antiqua"/>
          <w:color w:val="000000"/>
          <w:sz w:val="24"/>
          <w:szCs w:val="24"/>
          <w:shd w:val="clear" w:color="auto" w:fill="FFFFFF"/>
        </w:rPr>
        <w:t xml:space="preserve"> </w:t>
      </w:r>
      <w:proofErr w:type="spellStart"/>
      <w:r w:rsidR="00296213" w:rsidRPr="002C7DB2">
        <w:rPr>
          <w:rFonts w:ascii="Book Antiqua" w:hAnsi="Book Antiqua"/>
          <w:color w:val="000000"/>
          <w:sz w:val="24"/>
          <w:szCs w:val="24"/>
          <w:shd w:val="clear" w:color="auto" w:fill="FFFFFF"/>
        </w:rPr>
        <w:t>AMPure</w:t>
      </w:r>
      <w:proofErr w:type="spellEnd"/>
      <w:r w:rsidR="00296213" w:rsidRPr="002C7DB2">
        <w:rPr>
          <w:rFonts w:ascii="Book Antiqua" w:hAnsi="Book Antiqua"/>
          <w:color w:val="000000"/>
          <w:sz w:val="24"/>
          <w:szCs w:val="24"/>
          <w:shd w:val="clear" w:color="auto" w:fill="FFFFFF"/>
        </w:rPr>
        <w:t xml:space="preserve"> XP beads.</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Attachment of dual indices and Illumina sequencing adapters was performed using 5 </w:t>
      </w:r>
      <w:proofErr w:type="spellStart"/>
      <w:r w:rsidR="00295B59" w:rsidRPr="002C7DB2">
        <w:rPr>
          <w:rFonts w:ascii="Book Antiqua" w:hAnsi="Book Antiqua"/>
          <w:color w:val="000000"/>
          <w:sz w:val="24"/>
          <w:szCs w:val="24"/>
          <w:shd w:val="clear" w:color="auto" w:fill="FFFFFF"/>
        </w:rPr>
        <w:t>μL</w:t>
      </w:r>
      <w:proofErr w:type="spellEnd"/>
      <w:r w:rsidR="00295B59" w:rsidRPr="002C7DB2">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of amplicon PCR product DNA, 5 </w:t>
      </w:r>
      <w:proofErr w:type="spellStart"/>
      <w:r w:rsidR="00295B59" w:rsidRPr="002C7DB2">
        <w:rPr>
          <w:rFonts w:ascii="Book Antiqua" w:hAnsi="Book Antiqua"/>
          <w:color w:val="000000"/>
          <w:sz w:val="24"/>
          <w:szCs w:val="24"/>
          <w:shd w:val="clear" w:color="auto" w:fill="FFFFFF"/>
        </w:rPr>
        <w:t>μL</w:t>
      </w:r>
      <w:proofErr w:type="spellEnd"/>
      <w:r w:rsidR="00296213" w:rsidRPr="002C7DB2">
        <w:rPr>
          <w:rFonts w:ascii="Book Antiqua" w:hAnsi="Book Antiqua"/>
          <w:color w:val="000000"/>
          <w:sz w:val="24"/>
          <w:szCs w:val="24"/>
          <w:shd w:val="clear" w:color="auto" w:fill="FFFFFF"/>
        </w:rPr>
        <w:t xml:space="preserve"> of Illumina </w:t>
      </w:r>
      <w:proofErr w:type="spellStart"/>
      <w:r w:rsidR="00296213" w:rsidRPr="002C7DB2">
        <w:rPr>
          <w:rFonts w:ascii="Book Antiqua" w:hAnsi="Book Antiqua"/>
          <w:color w:val="000000"/>
          <w:sz w:val="24"/>
          <w:szCs w:val="24"/>
          <w:shd w:val="clear" w:color="auto" w:fill="FFFFFF"/>
        </w:rPr>
        <w:t>Nextera</w:t>
      </w:r>
      <w:proofErr w:type="spellEnd"/>
      <w:r w:rsidR="00296213" w:rsidRPr="002C7DB2">
        <w:rPr>
          <w:rFonts w:ascii="Book Antiqua" w:hAnsi="Book Antiqua"/>
          <w:color w:val="000000"/>
          <w:sz w:val="24"/>
          <w:szCs w:val="24"/>
          <w:shd w:val="clear" w:color="auto" w:fill="FFFFFF"/>
        </w:rPr>
        <w:t xml:space="preserve"> XT Index Primer 1 (N7xx), 5 </w:t>
      </w:r>
      <w:proofErr w:type="spellStart"/>
      <w:r w:rsidR="00296213" w:rsidRPr="002C7DB2">
        <w:rPr>
          <w:rFonts w:ascii="Book Antiqua" w:hAnsi="Book Antiqua"/>
          <w:color w:val="000000"/>
          <w:sz w:val="24"/>
          <w:szCs w:val="24"/>
          <w:shd w:val="clear" w:color="auto" w:fill="FFFFFF"/>
        </w:rPr>
        <w:t>μ</w:t>
      </w:r>
      <w:r w:rsidR="00295B59" w:rsidRPr="002C7DB2">
        <w:rPr>
          <w:rFonts w:ascii="Book Antiqua" w:hAnsi="Book Antiqua"/>
          <w:color w:val="000000"/>
          <w:sz w:val="24"/>
          <w:szCs w:val="24"/>
          <w:shd w:val="clear" w:color="auto" w:fill="FFFFFF"/>
        </w:rPr>
        <w:t>L</w:t>
      </w:r>
      <w:proofErr w:type="spellEnd"/>
      <w:r w:rsidR="00296213" w:rsidRPr="002C7DB2">
        <w:rPr>
          <w:rFonts w:ascii="Book Antiqua" w:hAnsi="Book Antiqua"/>
          <w:color w:val="000000"/>
          <w:sz w:val="24"/>
          <w:szCs w:val="24"/>
          <w:shd w:val="clear" w:color="auto" w:fill="FFFFFF"/>
        </w:rPr>
        <w:t xml:space="preserve"> of </w:t>
      </w:r>
      <w:proofErr w:type="spellStart"/>
      <w:r w:rsidR="00296213" w:rsidRPr="002C7DB2">
        <w:rPr>
          <w:rFonts w:ascii="Book Antiqua" w:hAnsi="Book Antiqua"/>
          <w:color w:val="000000"/>
          <w:sz w:val="24"/>
          <w:szCs w:val="24"/>
          <w:shd w:val="clear" w:color="auto" w:fill="FFFFFF"/>
        </w:rPr>
        <w:t>Nextera</w:t>
      </w:r>
      <w:proofErr w:type="spellEnd"/>
      <w:r w:rsidR="00296213" w:rsidRPr="002C7DB2">
        <w:rPr>
          <w:rFonts w:ascii="Book Antiqua" w:hAnsi="Book Antiqua"/>
          <w:color w:val="000000"/>
          <w:sz w:val="24"/>
          <w:szCs w:val="24"/>
          <w:shd w:val="clear" w:color="auto" w:fill="FFFFFF"/>
        </w:rPr>
        <w:t xml:space="preserve"> XT Index Primer 2 (S5xx), 25 </w:t>
      </w:r>
      <w:proofErr w:type="spellStart"/>
      <w:r w:rsidR="00296213" w:rsidRPr="002C7DB2">
        <w:rPr>
          <w:rFonts w:ascii="Book Antiqua" w:hAnsi="Book Antiqua"/>
          <w:color w:val="000000"/>
          <w:sz w:val="24"/>
          <w:szCs w:val="24"/>
          <w:shd w:val="clear" w:color="auto" w:fill="FFFFFF"/>
        </w:rPr>
        <w:t>μ</w:t>
      </w:r>
      <w:r w:rsidR="002A40DD">
        <w:rPr>
          <w:rFonts w:ascii="Book Antiqua" w:hAnsi="Book Antiqua"/>
          <w:color w:val="000000"/>
          <w:sz w:val="24"/>
          <w:szCs w:val="24"/>
          <w:shd w:val="clear" w:color="auto" w:fill="FFFFFF"/>
        </w:rPr>
        <w:t>L</w:t>
      </w:r>
      <w:proofErr w:type="spellEnd"/>
      <w:r w:rsidR="00296213" w:rsidRPr="002C7DB2">
        <w:rPr>
          <w:rFonts w:ascii="Book Antiqua" w:hAnsi="Book Antiqua"/>
          <w:color w:val="000000"/>
          <w:sz w:val="24"/>
          <w:szCs w:val="24"/>
          <w:shd w:val="clear" w:color="auto" w:fill="FFFFFF"/>
        </w:rPr>
        <w:t xml:space="preserve"> of 2× KAPA HiFi Hot Start Ready Mix, and 10 </w:t>
      </w:r>
      <w:proofErr w:type="spellStart"/>
      <w:r w:rsidR="00295B59" w:rsidRPr="002C7DB2">
        <w:rPr>
          <w:rFonts w:ascii="Book Antiqua" w:hAnsi="Book Antiqua"/>
          <w:color w:val="000000"/>
          <w:sz w:val="24"/>
          <w:szCs w:val="24"/>
          <w:shd w:val="clear" w:color="auto" w:fill="FFFFFF"/>
        </w:rPr>
        <w:t>μLμL</w:t>
      </w:r>
      <w:proofErr w:type="spellEnd"/>
      <w:r w:rsidR="00296213" w:rsidRPr="002C7DB2">
        <w:rPr>
          <w:rFonts w:ascii="Book Antiqua" w:hAnsi="Book Antiqua"/>
          <w:color w:val="000000"/>
          <w:sz w:val="24"/>
          <w:szCs w:val="24"/>
          <w:shd w:val="clear" w:color="auto" w:fill="FFFFFF"/>
        </w:rPr>
        <w:t xml:space="preserve"> of PCR-grade water.</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Amplification was carried out under the following conditions: 3 min at 95 °C, followed by 8 cycles of 30 s at 95 °C, 30 s at 55 °C, and 30 s at 72 °C, and a final extension at 72 °C for 5 min.</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Constructed 16S metagenomic libraries were purified with </w:t>
      </w:r>
      <w:proofErr w:type="spellStart"/>
      <w:r w:rsidR="00296213" w:rsidRPr="002C7DB2">
        <w:rPr>
          <w:rFonts w:ascii="Book Antiqua" w:hAnsi="Book Antiqua"/>
          <w:color w:val="000000"/>
          <w:sz w:val="24"/>
          <w:szCs w:val="24"/>
          <w:shd w:val="clear" w:color="auto" w:fill="FFFFFF"/>
        </w:rPr>
        <w:t>Agencourt</w:t>
      </w:r>
      <w:proofErr w:type="spellEnd"/>
      <w:r w:rsidR="00296213" w:rsidRPr="002C7DB2">
        <w:rPr>
          <w:rFonts w:ascii="Book Antiqua" w:hAnsi="Book Antiqua"/>
          <w:color w:val="000000"/>
          <w:sz w:val="24"/>
          <w:szCs w:val="24"/>
          <w:shd w:val="clear" w:color="auto" w:fill="FFFFFF"/>
        </w:rPr>
        <w:t xml:space="preserve"> AM Pure XP beads and quantified with Quant-</w:t>
      </w:r>
      <w:proofErr w:type="spellStart"/>
      <w:r w:rsidR="00296213" w:rsidRPr="002C7DB2">
        <w:rPr>
          <w:rFonts w:ascii="Book Antiqua" w:hAnsi="Book Antiqua"/>
          <w:color w:val="000000"/>
          <w:sz w:val="24"/>
          <w:szCs w:val="24"/>
          <w:shd w:val="clear" w:color="auto" w:fill="FFFFFF"/>
        </w:rPr>
        <w:t>iTPicoGreen</w:t>
      </w:r>
      <w:proofErr w:type="spellEnd"/>
      <w:r w:rsidR="00296213" w:rsidRPr="002C7DB2">
        <w:rPr>
          <w:rFonts w:ascii="Book Antiqua" w:hAnsi="Book Antiqua"/>
          <w:color w:val="000000"/>
          <w:sz w:val="24"/>
          <w:szCs w:val="24"/>
          <w:shd w:val="clear" w:color="auto" w:fill="FFFFFF"/>
        </w:rPr>
        <w:t>.</w:t>
      </w:r>
      <w:r w:rsidR="00295B59" w:rsidRPr="002C7DB2">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Library quality control and average size distribution were determined using an Agilent Technologies </w:t>
      </w:r>
      <w:r w:rsidR="00296213" w:rsidRPr="002C7DB2">
        <w:rPr>
          <w:rFonts w:ascii="Book Antiqua" w:hAnsi="Book Antiqua"/>
          <w:color w:val="000000"/>
          <w:sz w:val="24"/>
          <w:szCs w:val="24"/>
          <w:shd w:val="clear" w:color="auto" w:fill="FFFFFF"/>
        </w:rPr>
        <w:lastRenderedPageBreak/>
        <w:t>2100 Bioanalyzer.</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Libraries were normalized and pooled to 40 n</w:t>
      </w:r>
      <w:r w:rsidR="002A40DD">
        <w:rPr>
          <w:rFonts w:ascii="Book Antiqua" w:hAnsi="Book Antiqua"/>
          <w:color w:val="000000"/>
          <w:sz w:val="24"/>
          <w:szCs w:val="24"/>
          <w:shd w:val="clear" w:color="auto" w:fill="FFFFFF"/>
        </w:rPr>
        <w:t>mol/L</w:t>
      </w:r>
      <w:r w:rsidR="00296213" w:rsidRPr="002C7DB2">
        <w:rPr>
          <w:rFonts w:ascii="Book Antiqua" w:hAnsi="Book Antiqua"/>
          <w:color w:val="000000"/>
          <w:sz w:val="24"/>
          <w:szCs w:val="24"/>
          <w:shd w:val="clear" w:color="auto" w:fill="FFFFFF"/>
        </w:rPr>
        <w:t xml:space="preserve"> based on quantified values.</w:t>
      </w:r>
      <w:r w:rsidR="00657F6B">
        <w:rPr>
          <w:rFonts w:ascii="Book Antiqua" w:hAnsi="Book Antiqua"/>
          <w:color w:val="000000"/>
          <w:sz w:val="24"/>
          <w:szCs w:val="24"/>
          <w:shd w:val="clear" w:color="auto" w:fill="FFFFFF"/>
        </w:rPr>
        <w:t xml:space="preserve"> </w:t>
      </w:r>
      <w:r w:rsidR="00296213" w:rsidRPr="002C7DB2">
        <w:rPr>
          <w:rFonts w:ascii="Book Antiqua" w:hAnsi="Book Antiqua"/>
          <w:color w:val="000000"/>
          <w:sz w:val="24"/>
          <w:szCs w:val="24"/>
          <w:shd w:val="clear" w:color="auto" w:fill="FFFFFF"/>
        </w:rPr>
        <w:t xml:space="preserve">Pooled samples were denatured and diluted to a final concentration of 6 </w:t>
      </w:r>
      <w:proofErr w:type="spellStart"/>
      <w:r w:rsidR="00296213" w:rsidRPr="002C7DB2">
        <w:rPr>
          <w:rFonts w:ascii="Book Antiqua" w:hAnsi="Book Antiqua"/>
          <w:color w:val="000000"/>
          <w:sz w:val="24"/>
          <w:szCs w:val="24"/>
          <w:shd w:val="clear" w:color="auto" w:fill="FFFFFF"/>
        </w:rPr>
        <w:t>p</w:t>
      </w:r>
      <w:r w:rsidR="00B96EB0">
        <w:rPr>
          <w:rFonts w:ascii="Book Antiqua" w:hAnsi="Book Antiqua"/>
          <w:color w:val="000000"/>
          <w:sz w:val="24"/>
          <w:szCs w:val="24"/>
          <w:shd w:val="clear" w:color="auto" w:fill="FFFFFF"/>
        </w:rPr>
        <w:t>mol</w:t>
      </w:r>
      <w:proofErr w:type="spellEnd"/>
      <w:r w:rsidR="00B96EB0">
        <w:rPr>
          <w:rFonts w:ascii="Book Antiqua" w:hAnsi="Book Antiqua"/>
          <w:color w:val="000000"/>
          <w:sz w:val="24"/>
          <w:szCs w:val="24"/>
          <w:shd w:val="clear" w:color="auto" w:fill="FFFFFF"/>
        </w:rPr>
        <w:t>/L</w:t>
      </w:r>
      <w:r w:rsidR="00296213" w:rsidRPr="002C7DB2">
        <w:rPr>
          <w:rFonts w:ascii="Book Antiqua" w:hAnsi="Book Antiqua"/>
          <w:color w:val="000000"/>
          <w:sz w:val="24"/>
          <w:szCs w:val="24"/>
          <w:shd w:val="clear" w:color="auto" w:fill="FFFFFF"/>
        </w:rPr>
        <w:t xml:space="preserve"> with a 30% </w:t>
      </w:r>
      <w:proofErr w:type="spellStart"/>
      <w:r w:rsidR="00296213" w:rsidRPr="002C7DB2">
        <w:rPr>
          <w:rFonts w:ascii="Book Antiqua" w:hAnsi="Book Antiqua"/>
          <w:color w:val="000000"/>
          <w:sz w:val="24"/>
          <w:szCs w:val="24"/>
          <w:shd w:val="clear" w:color="auto" w:fill="FFFFFF"/>
        </w:rPr>
        <w:t>PhiX</w:t>
      </w:r>
      <w:proofErr w:type="spellEnd"/>
      <w:r w:rsidR="00296213" w:rsidRPr="002C7DB2">
        <w:rPr>
          <w:rFonts w:ascii="Book Antiqua" w:hAnsi="Book Antiqua"/>
          <w:color w:val="000000"/>
          <w:sz w:val="24"/>
          <w:szCs w:val="24"/>
          <w:shd w:val="clear" w:color="auto" w:fill="FFFFFF"/>
        </w:rPr>
        <w:t xml:space="preserve"> (Illumina) control. Amplicons were subjected to pyrosequencing using the </w:t>
      </w:r>
      <w:proofErr w:type="spellStart"/>
      <w:r w:rsidR="00296213" w:rsidRPr="002C7DB2">
        <w:rPr>
          <w:rFonts w:ascii="Book Antiqua" w:hAnsi="Book Antiqua"/>
          <w:color w:val="000000"/>
          <w:sz w:val="24"/>
          <w:szCs w:val="24"/>
          <w:shd w:val="clear" w:color="auto" w:fill="FFFFFF"/>
        </w:rPr>
        <w:t>MiSeq</w:t>
      </w:r>
      <w:proofErr w:type="spellEnd"/>
      <w:r w:rsidR="00296213" w:rsidRPr="002C7DB2">
        <w:rPr>
          <w:rFonts w:ascii="Book Antiqua" w:hAnsi="Book Antiqua"/>
          <w:color w:val="000000"/>
          <w:sz w:val="24"/>
          <w:szCs w:val="24"/>
          <w:shd w:val="clear" w:color="auto" w:fill="FFFFFF"/>
        </w:rPr>
        <w:t xml:space="preserve"> Reagent Kit V3 in the Illumina </w:t>
      </w:r>
      <w:proofErr w:type="spellStart"/>
      <w:r w:rsidR="00296213" w:rsidRPr="002C7DB2">
        <w:rPr>
          <w:rFonts w:ascii="Book Antiqua" w:hAnsi="Book Antiqua"/>
          <w:color w:val="000000"/>
          <w:sz w:val="24"/>
          <w:szCs w:val="24"/>
          <w:shd w:val="clear" w:color="auto" w:fill="FFFFFF"/>
        </w:rPr>
        <w:t>MiSeq</w:t>
      </w:r>
      <w:proofErr w:type="spellEnd"/>
      <w:r w:rsidR="00296213" w:rsidRPr="002C7DB2">
        <w:rPr>
          <w:rFonts w:ascii="Book Antiqua" w:hAnsi="Book Antiqua"/>
          <w:color w:val="000000"/>
          <w:sz w:val="24"/>
          <w:szCs w:val="24"/>
          <w:shd w:val="clear" w:color="auto" w:fill="FFFFFF"/>
        </w:rPr>
        <w:t xml:space="preserve"> System.</w:t>
      </w:r>
      <w:r w:rsidR="00295B59" w:rsidRPr="002C7DB2">
        <w:rPr>
          <w:rFonts w:ascii="Book Antiqua" w:hAnsi="Book Antiqua"/>
          <w:color w:val="000000"/>
          <w:sz w:val="24"/>
          <w:szCs w:val="24"/>
          <w:shd w:val="clear" w:color="auto" w:fill="FFFFFF"/>
        </w:rPr>
        <w:t xml:space="preserve"> </w:t>
      </w:r>
      <w:r w:rsidR="006B52C6" w:rsidRPr="002C7DB2">
        <w:rPr>
          <w:rFonts w:ascii="Book Antiqua" w:hAnsi="Book Antiqua"/>
          <w:color w:val="000000"/>
          <w:sz w:val="24"/>
          <w:szCs w:val="24"/>
          <w:shd w:val="clear" w:color="auto" w:fill="FFFFFF"/>
        </w:rPr>
        <w:t>The online 16S analysis software from NIH</w:t>
      </w:r>
      <w:r w:rsidR="00295B59" w:rsidRPr="002C7DB2">
        <w:rPr>
          <w:rFonts w:ascii="Book Antiqua" w:hAnsi="Book Antiqua"/>
          <w:color w:val="000000"/>
          <w:sz w:val="24"/>
          <w:szCs w:val="24"/>
          <w:shd w:val="clear" w:color="auto" w:fill="FFFFFF"/>
        </w:rPr>
        <w:t xml:space="preserve"> </w:t>
      </w:r>
      <w:r w:rsidR="006B52C6" w:rsidRPr="002C7DB2">
        <w:rPr>
          <w:rFonts w:ascii="Book Antiqua" w:hAnsi="Book Antiqua"/>
          <w:color w:val="000000"/>
          <w:sz w:val="24"/>
          <w:szCs w:val="24"/>
          <w:shd w:val="clear" w:color="auto" w:fill="FFFFFF"/>
        </w:rPr>
        <w:t xml:space="preserve">was used to analyze sequencing data collected on the Illumina </w:t>
      </w:r>
      <w:proofErr w:type="spellStart"/>
      <w:r w:rsidR="006B52C6" w:rsidRPr="002C7DB2">
        <w:rPr>
          <w:rFonts w:ascii="Book Antiqua" w:hAnsi="Book Antiqua"/>
          <w:color w:val="000000"/>
          <w:sz w:val="24"/>
          <w:szCs w:val="24"/>
          <w:shd w:val="clear" w:color="auto" w:fill="FFFFFF"/>
        </w:rPr>
        <w:t>Miseq</w:t>
      </w:r>
      <w:proofErr w:type="spellEnd"/>
      <w:r w:rsidR="006B52C6" w:rsidRPr="002C7DB2">
        <w:rPr>
          <w:rFonts w:ascii="Book Antiqua" w:hAnsi="Book Antiqua"/>
          <w:color w:val="000000"/>
          <w:sz w:val="24"/>
          <w:szCs w:val="24"/>
          <w:shd w:val="clear" w:color="auto" w:fill="FFFFFF"/>
        </w:rPr>
        <w:t>.</w:t>
      </w:r>
      <w:r w:rsidR="004046BB" w:rsidRPr="002C7DB2">
        <w:rPr>
          <w:rFonts w:ascii="Book Antiqua" w:hAnsi="Book Antiqua"/>
          <w:color w:val="000000"/>
          <w:sz w:val="24"/>
          <w:szCs w:val="24"/>
          <w:shd w:val="clear" w:color="auto" w:fill="FFFFFF"/>
        </w:rPr>
        <w:t xml:space="preserve"> </w:t>
      </w:r>
      <w:r w:rsidR="006B52C6" w:rsidRPr="002C7DB2">
        <w:rPr>
          <w:rFonts w:ascii="Book Antiqua" w:hAnsi="Book Antiqua"/>
          <w:color w:val="000000"/>
          <w:sz w:val="24"/>
          <w:szCs w:val="24"/>
          <w:shd w:val="clear" w:color="auto" w:fill="FFFFFF"/>
        </w:rPr>
        <w:t xml:space="preserve">FASTQ sequences were uploaded to </w:t>
      </w:r>
      <w:proofErr w:type="spellStart"/>
      <w:r w:rsidR="006B52C6" w:rsidRPr="002C7DB2">
        <w:rPr>
          <w:rFonts w:ascii="Book Antiqua" w:hAnsi="Book Antiqua"/>
          <w:color w:val="000000"/>
          <w:sz w:val="24"/>
          <w:szCs w:val="24"/>
          <w:shd w:val="clear" w:color="auto" w:fill="FFFFFF"/>
        </w:rPr>
        <w:t>Nephele</w:t>
      </w:r>
      <w:proofErr w:type="spellEnd"/>
      <w:r w:rsidR="006B52C6" w:rsidRPr="002C7DB2">
        <w:rPr>
          <w:rFonts w:ascii="Book Antiqua" w:hAnsi="Book Antiqua"/>
          <w:color w:val="000000"/>
          <w:sz w:val="24"/>
          <w:szCs w:val="24"/>
          <w:shd w:val="clear" w:color="auto" w:fill="FFFFFF"/>
        </w:rPr>
        <w:t xml:space="preserve"> and the 16S metagenomics application was executed.</w:t>
      </w:r>
      <w:r w:rsidR="00657F6B">
        <w:rPr>
          <w:rFonts w:ascii="Book Antiqua" w:hAnsi="Book Antiqua"/>
          <w:color w:val="000000"/>
          <w:sz w:val="24"/>
          <w:szCs w:val="24"/>
          <w:shd w:val="clear" w:color="auto" w:fill="FFFFFF"/>
        </w:rPr>
        <w:t xml:space="preserve"> </w:t>
      </w:r>
      <w:r w:rsidR="006B52C6" w:rsidRPr="002C7DB2">
        <w:rPr>
          <w:rFonts w:ascii="Book Antiqua" w:hAnsi="Book Antiqua"/>
          <w:color w:val="000000"/>
          <w:sz w:val="24"/>
          <w:szCs w:val="24"/>
          <w:shd w:val="clear" w:color="auto" w:fill="FFFFFF"/>
        </w:rPr>
        <w:t>The groups of related DNA sequences were assigned to operational taxonomic units (OTUs), and output files were analyzed to determine gut microbial composition.</w:t>
      </w:r>
      <w:r w:rsidR="00657F6B">
        <w:rPr>
          <w:rFonts w:ascii="Book Antiqua" w:hAnsi="Book Antiqua"/>
          <w:sz w:val="24"/>
          <w:szCs w:val="24"/>
        </w:rPr>
        <w:t xml:space="preserve"> </w:t>
      </w:r>
    </w:p>
    <w:p w14:paraId="59734AC9" w14:textId="77777777" w:rsidR="00295B59" w:rsidRPr="002C7DB2" w:rsidRDefault="00295B59" w:rsidP="002C7DB2">
      <w:pPr>
        <w:adjustRightInd w:val="0"/>
        <w:snapToGrid w:val="0"/>
        <w:spacing w:after="0" w:line="360" w:lineRule="auto"/>
        <w:jc w:val="both"/>
        <w:rPr>
          <w:rFonts w:ascii="Book Antiqua" w:hAnsi="Book Antiqua"/>
          <w:color w:val="000000"/>
          <w:sz w:val="24"/>
          <w:szCs w:val="24"/>
          <w:shd w:val="clear" w:color="auto" w:fill="FFFFFF"/>
        </w:rPr>
      </w:pPr>
    </w:p>
    <w:p w14:paraId="7CB287AC" w14:textId="77777777" w:rsidR="00295B59" w:rsidRPr="002C7DB2" w:rsidRDefault="00295B59" w:rsidP="002C7DB2">
      <w:pPr>
        <w:adjustRightInd w:val="0"/>
        <w:snapToGrid w:val="0"/>
        <w:spacing w:after="0" w:line="360" w:lineRule="auto"/>
        <w:jc w:val="both"/>
        <w:rPr>
          <w:rFonts w:ascii="Book Antiqua" w:hAnsi="Book Antiqua"/>
          <w:b/>
          <w:i/>
          <w:sz w:val="24"/>
          <w:szCs w:val="24"/>
          <w:lang w:eastAsia="zh-CN"/>
        </w:rPr>
      </w:pPr>
      <w:r w:rsidRPr="002C7DB2">
        <w:rPr>
          <w:rFonts w:ascii="Book Antiqua" w:hAnsi="Book Antiqua"/>
          <w:b/>
          <w:i/>
          <w:sz w:val="24"/>
          <w:szCs w:val="24"/>
        </w:rPr>
        <w:t>Statistical analysis</w:t>
      </w:r>
      <w:r w:rsidRPr="002C7DB2">
        <w:rPr>
          <w:rFonts w:ascii="Book Antiqua" w:hAnsi="Book Antiqua"/>
          <w:b/>
          <w:i/>
          <w:sz w:val="24"/>
          <w:szCs w:val="24"/>
          <w:lang w:eastAsia="zh-CN"/>
        </w:rPr>
        <w:t xml:space="preserve"> </w:t>
      </w:r>
    </w:p>
    <w:p w14:paraId="4EE5FE26" w14:textId="2BAE1FB4" w:rsidR="005121D6" w:rsidRPr="002C7DB2" w:rsidRDefault="005121D6" w:rsidP="002C7DB2">
      <w:pPr>
        <w:adjustRightInd w:val="0"/>
        <w:snapToGrid w:val="0"/>
        <w:spacing w:after="0" w:line="360" w:lineRule="auto"/>
        <w:jc w:val="both"/>
        <w:rPr>
          <w:rFonts w:ascii="Book Antiqua" w:hAnsi="Book Antiqua"/>
          <w:b/>
          <w:i/>
          <w:sz w:val="24"/>
          <w:szCs w:val="24"/>
        </w:rPr>
      </w:pPr>
      <w:r w:rsidRPr="002C7DB2">
        <w:rPr>
          <w:rFonts w:ascii="Book Antiqua" w:hAnsi="Book Antiqua"/>
          <w:sz w:val="24"/>
          <w:szCs w:val="24"/>
        </w:rPr>
        <w:t>Data from this experiment were analyzed using commercially available statistical softwar</w:t>
      </w:r>
      <w:r w:rsidR="00A76D0A" w:rsidRPr="002C7DB2">
        <w:rPr>
          <w:rFonts w:ascii="Book Antiqua" w:hAnsi="Book Antiqua"/>
          <w:sz w:val="24"/>
          <w:szCs w:val="24"/>
        </w:rPr>
        <w:t>e, Prism 5 (GraphPad Software).</w:t>
      </w:r>
      <w:r w:rsidRPr="002C7DB2">
        <w:rPr>
          <w:rFonts w:ascii="Book Antiqua" w:hAnsi="Book Antiqua"/>
          <w:sz w:val="24"/>
          <w:szCs w:val="24"/>
        </w:rPr>
        <w:t xml:space="preserve"> </w:t>
      </w:r>
      <w:r w:rsidR="005133F9" w:rsidRPr="002C7DB2">
        <w:rPr>
          <w:rFonts w:ascii="Book Antiqua" w:hAnsi="Book Antiqua"/>
          <w:sz w:val="24"/>
          <w:szCs w:val="24"/>
        </w:rPr>
        <w:t>The statistician, Dr. Bo Cai</w:t>
      </w:r>
      <w:r w:rsidR="00F71CA9" w:rsidRPr="002C7DB2">
        <w:rPr>
          <w:rFonts w:ascii="Book Antiqua" w:hAnsi="Book Antiqua"/>
          <w:sz w:val="24"/>
          <w:szCs w:val="24"/>
        </w:rPr>
        <w:t>,</w:t>
      </w:r>
      <w:r w:rsidR="005133F9" w:rsidRPr="002C7DB2">
        <w:rPr>
          <w:rFonts w:ascii="Book Antiqua" w:hAnsi="Book Antiqua"/>
          <w:sz w:val="24"/>
          <w:szCs w:val="24"/>
        </w:rPr>
        <w:t xml:space="preserve"> from the Department Epidemiology and Biostatistics at the University of South Carolina reviewed the statistical methods of this study.</w:t>
      </w:r>
      <w:r w:rsidR="00657F6B">
        <w:rPr>
          <w:rFonts w:ascii="Book Antiqua" w:hAnsi="Book Antiqua"/>
          <w:sz w:val="24"/>
          <w:szCs w:val="24"/>
        </w:rPr>
        <w:t xml:space="preserve"> </w:t>
      </w:r>
      <w:r w:rsidRPr="002C7DB2">
        <w:rPr>
          <w:rFonts w:ascii="Book Antiqua" w:hAnsi="Book Antiqua"/>
          <w:sz w:val="24"/>
          <w:szCs w:val="24"/>
        </w:rPr>
        <w:t>Morphometric measurements, metabolic assays, western blot analysis, and gene expression</w:t>
      </w:r>
      <w:r w:rsidR="006C0399" w:rsidRPr="002C7DB2">
        <w:rPr>
          <w:rFonts w:ascii="Book Antiqua" w:hAnsi="Book Antiqua"/>
          <w:sz w:val="24"/>
          <w:szCs w:val="24"/>
        </w:rPr>
        <w:t xml:space="preserve"> results</w:t>
      </w:r>
      <w:r w:rsidRPr="002C7DB2">
        <w:rPr>
          <w:rFonts w:ascii="Book Antiqua" w:hAnsi="Book Antiqua"/>
          <w:sz w:val="24"/>
          <w:szCs w:val="24"/>
        </w:rPr>
        <w:t xml:space="preserve"> were </w:t>
      </w:r>
      <w:r w:rsidR="00001784" w:rsidRPr="002C7DB2">
        <w:rPr>
          <w:rFonts w:ascii="Book Antiqua" w:hAnsi="Book Antiqua"/>
          <w:sz w:val="24"/>
          <w:szCs w:val="24"/>
        </w:rPr>
        <w:t>analyzed</w:t>
      </w:r>
      <w:r w:rsidRPr="002C7DB2">
        <w:rPr>
          <w:rFonts w:ascii="Book Antiqua" w:hAnsi="Book Antiqua"/>
          <w:sz w:val="24"/>
          <w:szCs w:val="24"/>
        </w:rPr>
        <w:t xml:space="preserve"> using a one-way ANOVA followed by Newman-</w:t>
      </w:r>
      <w:proofErr w:type="spellStart"/>
      <w:r w:rsidRPr="002C7DB2">
        <w:rPr>
          <w:rFonts w:ascii="Book Antiqua" w:hAnsi="Book Antiqua"/>
          <w:sz w:val="24"/>
          <w:szCs w:val="24"/>
        </w:rPr>
        <w:t>Keuls</w:t>
      </w:r>
      <w:proofErr w:type="spellEnd"/>
      <w:r w:rsidRPr="002C7DB2">
        <w:rPr>
          <w:rFonts w:ascii="Book Antiqua" w:hAnsi="Book Antiqua"/>
          <w:sz w:val="24"/>
          <w:szCs w:val="24"/>
        </w:rPr>
        <w:t xml:space="preserve"> post hoc test.</w:t>
      </w:r>
      <w:r w:rsidR="00945F58" w:rsidRPr="002C7DB2">
        <w:rPr>
          <w:rFonts w:ascii="Book Antiqua" w:hAnsi="Book Antiqua"/>
          <w:sz w:val="24"/>
          <w:szCs w:val="24"/>
        </w:rPr>
        <w:t xml:space="preserve"> </w:t>
      </w:r>
      <w:r w:rsidR="00E61124" w:rsidRPr="002C7DB2">
        <w:rPr>
          <w:rFonts w:ascii="Book Antiqua" w:hAnsi="Book Antiqua"/>
          <w:sz w:val="24"/>
          <w:szCs w:val="24"/>
        </w:rPr>
        <w:t xml:space="preserve">Kruskal-Wallis test followed by </w:t>
      </w:r>
      <w:r w:rsidR="006C0399" w:rsidRPr="002C7DB2">
        <w:rPr>
          <w:rFonts w:ascii="Book Antiqua" w:hAnsi="Book Antiqua"/>
          <w:sz w:val="24"/>
          <w:szCs w:val="24"/>
        </w:rPr>
        <w:t xml:space="preserve">a </w:t>
      </w:r>
      <w:r w:rsidR="00E61124" w:rsidRPr="002C7DB2">
        <w:rPr>
          <w:rFonts w:ascii="Book Antiqua" w:hAnsi="Book Antiqua"/>
          <w:sz w:val="24"/>
          <w:szCs w:val="24"/>
        </w:rPr>
        <w:t xml:space="preserve">Dunn’s </w:t>
      </w:r>
      <w:r w:rsidR="00E43AD1" w:rsidRPr="002C7DB2">
        <w:rPr>
          <w:rFonts w:ascii="Book Antiqua" w:hAnsi="Book Antiqua"/>
          <w:sz w:val="24"/>
          <w:szCs w:val="24"/>
        </w:rPr>
        <w:t>P</w:t>
      </w:r>
      <w:r w:rsidR="00E61124" w:rsidRPr="002C7DB2">
        <w:rPr>
          <w:rFonts w:ascii="Book Antiqua" w:hAnsi="Book Antiqua"/>
          <w:sz w:val="24"/>
          <w:szCs w:val="24"/>
        </w:rPr>
        <w:t>ost</w:t>
      </w:r>
      <w:r w:rsidR="00E43AD1" w:rsidRPr="002C7DB2">
        <w:rPr>
          <w:rFonts w:ascii="Book Antiqua" w:hAnsi="Book Antiqua"/>
          <w:sz w:val="24"/>
          <w:szCs w:val="24"/>
        </w:rPr>
        <w:t>-H</w:t>
      </w:r>
      <w:r w:rsidR="00E61124" w:rsidRPr="002C7DB2">
        <w:rPr>
          <w:rFonts w:ascii="Book Antiqua" w:hAnsi="Book Antiqua"/>
          <w:sz w:val="24"/>
          <w:szCs w:val="24"/>
        </w:rPr>
        <w:t>oc was used to assess differences in histopathology.</w:t>
      </w:r>
      <w:r w:rsidR="00657F6B">
        <w:rPr>
          <w:rFonts w:ascii="Book Antiqua" w:hAnsi="Book Antiqua"/>
          <w:sz w:val="24"/>
          <w:szCs w:val="24"/>
        </w:rPr>
        <w:t xml:space="preserve"> </w:t>
      </w:r>
      <w:r w:rsidR="00331669" w:rsidRPr="002C7DB2">
        <w:rPr>
          <w:rFonts w:ascii="Book Antiqua" w:hAnsi="Book Antiqua"/>
          <w:sz w:val="24"/>
          <w:szCs w:val="24"/>
        </w:rPr>
        <w:t>A t</w:t>
      </w:r>
      <w:r w:rsidR="00CF1A55" w:rsidRPr="002C7DB2">
        <w:rPr>
          <w:rFonts w:ascii="Book Antiqua" w:hAnsi="Book Antiqua"/>
          <w:sz w:val="24"/>
          <w:szCs w:val="24"/>
        </w:rPr>
        <w:t xml:space="preserve">wo-tailed Student’s </w:t>
      </w:r>
      <w:r w:rsidR="00F662BF" w:rsidRPr="002C7DB2">
        <w:rPr>
          <w:rFonts w:ascii="Book Antiqua" w:hAnsi="Book Antiqua"/>
          <w:sz w:val="24"/>
          <w:szCs w:val="24"/>
        </w:rPr>
        <w:t>t</w:t>
      </w:r>
      <w:r w:rsidR="00346834" w:rsidRPr="002C7DB2">
        <w:rPr>
          <w:rFonts w:ascii="Book Antiqua" w:hAnsi="Book Antiqua"/>
          <w:sz w:val="24"/>
          <w:szCs w:val="24"/>
        </w:rPr>
        <w:t>-test</w:t>
      </w:r>
      <w:r w:rsidR="00F662BF" w:rsidRPr="002C7DB2">
        <w:rPr>
          <w:rFonts w:ascii="Book Antiqua" w:hAnsi="Book Antiqua"/>
          <w:sz w:val="24"/>
          <w:szCs w:val="24"/>
        </w:rPr>
        <w:t xml:space="preserve"> </w:t>
      </w:r>
      <w:r w:rsidR="00842A0A" w:rsidRPr="002C7DB2">
        <w:rPr>
          <w:rFonts w:ascii="Book Antiqua" w:hAnsi="Book Antiqua"/>
          <w:sz w:val="24"/>
          <w:szCs w:val="24"/>
        </w:rPr>
        <w:t>and</w:t>
      </w:r>
      <w:r w:rsidR="00331669" w:rsidRPr="002C7DB2">
        <w:rPr>
          <w:rFonts w:ascii="Book Antiqua" w:hAnsi="Book Antiqua"/>
          <w:sz w:val="24"/>
          <w:szCs w:val="24"/>
        </w:rPr>
        <w:t xml:space="preserve"> a</w:t>
      </w:r>
      <w:r w:rsidR="00842A0A" w:rsidRPr="002C7DB2">
        <w:rPr>
          <w:rFonts w:ascii="Book Antiqua" w:hAnsi="Book Antiqua"/>
          <w:sz w:val="24"/>
          <w:szCs w:val="24"/>
        </w:rPr>
        <w:t xml:space="preserve"> Mann-Whitney </w:t>
      </w:r>
      <w:r w:rsidR="00842A0A" w:rsidRPr="002C7DB2">
        <w:rPr>
          <w:rFonts w:ascii="Book Antiqua" w:hAnsi="Book Antiqua"/>
          <w:i/>
          <w:iCs/>
          <w:sz w:val="24"/>
          <w:szCs w:val="24"/>
        </w:rPr>
        <w:t xml:space="preserve">U </w:t>
      </w:r>
      <w:r w:rsidR="00842A0A" w:rsidRPr="002C7DB2">
        <w:rPr>
          <w:rFonts w:ascii="Book Antiqua" w:hAnsi="Book Antiqua"/>
          <w:sz w:val="24"/>
          <w:szCs w:val="24"/>
        </w:rPr>
        <w:t xml:space="preserve">test </w:t>
      </w:r>
      <w:r w:rsidR="00F662BF" w:rsidRPr="002C7DB2">
        <w:rPr>
          <w:rFonts w:ascii="Book Antiqua" w:hAnsi="Book Antiqua"/>
          <w:sz w:val="24"/>
          <w:szCs w:val="24"/>
        </w:rPr>
        <w:t>were</w:t>
      </w:r>
      <w:r w:rsidR="00346834" w:rsidRPr="002C7DB2">
        <w:rPr>
          <w:rFonts w:ascii="Book Antiqua" w:hAnsi="Book Antiqua"/>
          <w:sz w:val="24"/>
          <w:szCs w:val="24"/>
        </w:rPr>
        <w:t xml:space="preserve"> used to</w:t>
      </w:r>
      <w:r w:rsidR="00F662BF" w:rsidRPr="002C7DB2">
        <w:rPr>
          <w:rFonts w:ascii="Book Antiqua" w:hAnsi="Book Antiqua"/>
          <w:sz w:val="24"/>
          <w:szCs w:val="24"/>
        </w:rPr>
        <w:t xml:space="preserve"> det</w:t>
      </w:r>
      <w:r w:rsidR="00A76D0A" w:rsidRPr="002C7DB2">
        <w:rPr>
          <w:rFonts w:ascii="Book Antiqua" w:hAnsi="Book Antiqua"/>
          <w:sz w:val="24"/>
          <w:szCs w:val="24"/>
        </w:rPr>
        <w:t>ermine differences in microbiota</w:t>
      </w:r>
      <w:r w:rsidR="00F662BF" w:rsidRPr="002C7DB2">
        <w:rPr>
          <w:rFonts w:ascii="Book Antiqua" w:hAnsi="Book Antiqua"/>
          <w:sz w:val="24"/>
          <w:szCs w:val="24"/>
        </w:rPr>
        <w:t xml:space="preserve"> phylum, family, and genus between Old-LFD and Old-HFD mice</w:t>
      </w:r>
      <w:r w:rsidR="00346834" w:rsidRPr="002C7DB2">
        <w:rPr>
          <w:rFonts w:ascii="Book Antiqua" w:hAnsi="Book Antiqua"/>
          <w:sz w:val="24"/>
          <w:szCs w:val="24"/>
        </w:rPr>
        <w:t>.</w:t>
      </w:r>
      <w:r w:rsidR="00657F6B">
        <w:rPr>
          <w:rFonts w:ascii="Book Antiqua" w:hAnsi="Book Antiqua"/>
          <w:sz w:val="24"/>
          <w:szCs w:val="24"/>
        </w:rPr>
        <w:t xml:space="preserve"> </w:t>
      </w:r>
      <w:r w:rsidR="00001784" w:rsidRPr="002C7DB2">
        <w:rPr>
          <w:rFonts w:ascii="Book Antiqua" w:hAnsi="Book Antiqua"/>
          <w:sz w:val="24"/>
          <w:szCs w:val="24"/>
        </w:rPr>
        <w:t>D</w:t>
      </w:r>
      <w:r w:rsidRPr="002C7DB2">
        <w:rPr>
          <w:rFonts w:ascii="Book Antiqua" w:hAnsi="Book Antiqua"/>
          <w:sz w:val="24"/>
          <w:szCs w:val="24"/>
        </w:rPr>
        <w:t xml:space="preserve">ata that did not pass </w:t>
      </w:r>
      <w:proofErr w:type="spellStart"/>
      <w:r w:rsidRPr="002C7DB2">
        <w:rPr>
          <w:rFonts w:ascii="Book Antiqua" w:hAnsi="Book Antiqua"/>
          <w:sz w:val="24"/>
          <w:szCs w:val="24"/>
        </w:rPr>
        <w:t>Barlett’s</w:t>
      </w:r>
      <w:proofErr w:type="spellEnd"/>
      <w:r w:rsidRPr="002C7DB2">
        <w:rPr>
          <w:rFonts w:ascii="Book Antiqua" w:hAnsi="Book Antiqua"/>
          <w:sz w:val="24"/>
          <w:szCs w:val="24"/>
        </w:rPr>
        <w:t xml:space="preserve"> test for equal variances was log</w:t>
      </w:r>
      <w:r w:rsidR="006C0399" w:rsidRPr="002C7DB2">
        <w:rPr>
          <w:rFonts w:ascii="Book Antiqua" w:hAnsi="Book Antiqua"/>
          <w:sz w:val="24"/>
          <w:szCs w:val="24"/>
        </w:rPr>
        <w:t>-</w:t>
      </w:r>
      <w:r w:rsidRPr="002C7DB2">
        <w:rPr>
          <w:rFonts w:ascii="Book Antiqua" w:hAnsi="Book Antiqua"/>
          <w:sz w:val="24"/>
          <w:szCs w:val="24"/>
        </w:rPr>
        <w:t>transformed and then re-analyzed.</w:t>
      </w:r>
      <w:r w:rsidR="00657F6B">
        <w:rPr>
          <w:rFonts w:ascii="Book Antiqua" w:hAnsi="Book Antiqua"/>
          <w:sz w:val="24"/>
          <w:szCs w:val="24"/>
        </w:rPr>
        <w:t xml:space="preserve"> </w:t>
      </w:r>
      <w:r w:rsidRPr="002C7DB2">
        <w:rPr>
          <w:rFonts w:ascii="Book Antiqua" w:hAnsi="Book Antiqua"/>
          <w:sz w:val="24"/>
          <w:szCs w:val="24"/>
        </w:rPr>
        <w:t xml:space="preserve">Data are presented as the mean </w:t>
      </w:r>
      <w:r w:rsidRPr="002C7DB2">
        <w:rPr>
          <w:rFonts w:ascii="Book Antiqua" w:hAnsi="Book Antiqua"/>
          <w:sz w:val="24"/>
          <w:szCs w:val="24"/>
        </w:rPr>
        <w:sym w:font="Symbol" w:char="F0B1"/>
      </w:r>
      <w:r w:rsidRPr="002C7DB2">
        <w:rPr>
          <w:rFonts w:ascii="Book Antiqua" w:hAnsi="Book Antiqua"/>
          <w:sz w:val="24"/>
          <w:szCs w:val="24"/>
        </w:rPr>
        <w:t xml:space="preserve"> SE </w:t>
      </w:r>
      <w:r w:rsidR="005133F9" w:rsidRPr="002C7DB2">
        <w:rPr>
          <w:rFonts w:ascii="Book Antiqua" w:hAnsi="Book Antiqua"/>
          <w:sz w:val="24"/>
          <w:szCs w:val="24"/>
        </w:rPr>
        <w:t>or median with interquartile range.</w:t>
      </w:r>
      <w:r w:rsidR="00657F6B">
        <w:rPr>
          <w:rFonts w:ascii="Book Antiqua" w:hAnsi="Book Antiqua"/>
          <w:sz w:val="24"/>
          <w:szCs w:val="24"/>
        </w:rPr>
        <w:t xml:space="preserve"> </w:t>
      </w:r>
      <w:r w:rsidR="005133F9" w:rsidRPr="002C7DB2">
        <w:rPr>
          <w:rFonts w:ascii="Book Antiqua" w:hAnsi="Book Antiqua"/>
          <w:sz w:val="24"/>
          <w:szCs w:val="24"/>
        </w:rPr>
        <w:t>T</w:t>
      </w:r>
      <w:r w:rsidRPr="002C7DB2">
        <w:rPr>
          <w:rFonts w:ascii="Book Antiqua" w:hAnsi="Book Antiqua"/>
          <w:sz w:val="24"/>
          <w:szCs w:val="24"/>
        </w:rPr>
        <w:t xml:space="preserve">he level of significance was set at </w:t>
      </w:r>
      <w:r w:rsidR="00295B59" w:rsidRPr="002C7DB2">
        <w:rPr>
          <w:rFonts w:ascii="Book Antiqua" w:hAnsi="Book Antiqua"/>
          <w:i/>
          <w:iCs/>
          <w:sz w:val="24"/>
          <w:szCs w:val="24"/>
        </w:rPr>
        <w:t>P</w:t>
      </w:r>
      <w:r w:rsidR="00295B59" w:rsidRPr="002C7DB2">
        <w:rPr>
          <w:rFonts w:ascii="Book Antiqua" w:hAnsi="Book Antiqua"/>
          <w:sz w:val="24"/>
          <w:szCs w:val="24"/>
        </w:rPr>
        <w:t xml:space="preserve"> </w:t>
      </w:r>
      <w:r w:rsidRPr="002C7DB2">
        <w:rPr>
          <w:rFonts w:ascii="Book Antiqua" w:hAnsi="Book Antiqua"/>
          <w:sz w:val="24"/>
          <w:szCs w:val="24"/>
        </w:rPr>
        <w:t>&lt;</w:t>
      </w:r>
      <w:r w:rsidR="00295B59" w:rsidRPr="002C7DB2">
        <w:rPr>
          <w:rFonts w:ascii="Book Antiqua" w:hAnsi="Book Antiqua"/>
          <w:sz w:val="24"/>
          <w:szCs w:val="24"/>
        </w:rPr>
        <w:t xml:space="preserve"> </w:t>
      </w:r>
      <w:r w:rsidRPr="002C7DB2">
        <w:rPr>
          <w:rFonts w:ascii="Book Antiqua" w:hAnsi="Book Antiqua"/>
          <w:sz w:val="24"/>
          <w:szCs w:val="24"/>
        </w:rPr>
        <w:t>0.05.</w:t>
      </w:r>
      <w:r w:rsidR="005133F9" w:rsidRPr="002C7DB2">
        <w:rPr>
          <w:rFonts w:ascii="Book Antiqua" w:hAnsi="Book Antiqua"/>
          <w:sz w:val="24"/>
          <w:szCs w:val="24"/>
        </w:rPr>
        <w:t xml:space="preserve"> </w:t>
      </w:r>
    </w:p>
    <w:p w14:paraId="6853E439" w14:textId="77777777" w:rsidR="005121D6" w:rsidRPr="002C7DB2" w:rsidRDefault="005121D6" w:rsidP="002C7DB2">
      <w:pPr>
        <w:adjustRightInd w:val="0"/>
        <w:snapToGrid w:val="0"/>
        <w:spacing w:after="0" w:line="360" w:lineRule="auto"/>
        <w:jc w:val="both"/>
        <w:rPr>
          <w:rFonts w:ascii="Book Antiqua" w:hAnsi="Book Antiqua"/>
          <w:sz w:val="24"/>
          <w:szCs w:val="24"/>
        </w:rPr>
      </w:pPr>
    </w:p>
    <w:p w14:paraId="7567588A" w14:textId="5973DF01" w:rsidR="00DD1A17" w:rsidRPr="002C7DB2" w:rsidRDefault="00FC5415" w:rsidP="002C7DB2">
      <w:pPr>
        <w:adjustRightInd w:val="0"/>
        <w:snapToGrid w:val="0"/>
        <w:spacing w:after="0" w:line="360" w:lineRule="auto"/>
        <w:jc w:val="both"/>
        <w:outlineLvl w:val="0"/>
        <w:rPr>
          <w:rFonts w:ascii="Book Antiqua" w:hAnsi="Book Antiqua"/>
          <w:b/>
          <w:sz w:val="24"/>
          <w:szCs w:val="24"/>
        </w:rPr>
      </w:pPr>
      <w:r w:rsidRPr="002C7DB2">
        <w:rPr>
          <w:rFonts w:ascii="Book Antiqua" w:hAnsi="Book Antiqua"/>
          <w:b/>
          <w:sz w:val="24"/>
          <w:szCs w:val="24"/>
        </w:rPr>
        <w:t>RESULTS</w:t>
      </w:r>
    </w:p>
    <w:p w14:paraId="3A6C3C0E" w14:textId="1FC1CA41" w:rsidR="00953A09" w:rsidRPr="002C7DB2" w:rsidRDefault="00DD1A17" w:rsidP="002C7DB2">
      <w:pPr>
        <w:adjustRightInd w:val="0"/>
        <w:snapToGrid w:val="0"/>
        <w:spacing w:after="0" w:line="360" w:lineRule="auto"/>
        <w:jc w:val="both"/>
        <w:outlineLvl w:val="0"/>
        <w:rPr>
          <w:rFonts w:ascii="Book Antiqua" w:hAnsi="Book Antiqua"/>
          <w:b/>
          <w:bCs/>
          <w:i/>
          <w:sz w:val="24"/>
          <w:szCs w:val="24"/>
        </w:rPr>
      </w:pPr>
      <w:r w:rsidRPr="002C7DB2">
        <w:rPr>
          <w:rFonts w:ascii="Book Antiqua" w:hAnsi="Book Antiqua"/>
          <w:b/>
          <w:bCs/>
          <w:i/>
          <w:sz w:val="24"/>
          <w:szCs w:val="24"/>
        </w:rPr>
        <w:t>Morphometric and metabolic analysis of diet-induced NAFLD</w:t>
      </w:r>
    </w:p>
    <w:p w14:paraId="1485EE30" w14:textId="5867EA69" w:rsidR="00DD1A17" w:rsidRPr="002C7DB2" w:rsidRDefault="00DD1A17"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To evaluate whether prolong</w:t>
      </w:r>
      <w:r w:rsidR="0028455F" w:rsidRPr="002C7DB2">
        <w:rPr>
          <w:rFonts w:ascii="Book Antiqua" w:hAnsi="Book Antiqua"/>
          <w:sz w:val="24"/>
          <w:szCs w:val="24"/>
        </w:rPr>
        <w:t>ed</w:t>
      </w:r>
      <w:r w:rsidRPr="002C7DB2">
        <w:rPr>
          <w:rFonts w:ascii="Book Antiqua" w:hAnsi="Book Antiqua"/>
          <w:sz w:val="24"/>
          <w:szCs w:val="24"/>
        </w:rPr>
        <w:t xml:space="preserve"> HFD feeding leads to morphometric and metabolic changes, we </w:t>
      </w:r>
      <w:r w:rsidR="007B7D4E" w:rsidRPr="002C7DB2">
        <w:rPr>
          <w:rFonts w:ascii="Book Antiqua" w:hAnsi="Book Antiqua"/>
          <w:sz w:val="24"/>
          <w:szCs w:val="24"/>
        </w:rPr>
        <w:t>determined</w:t>
      </w:r>
      <w:r w:rsidRPr="002C7DB2">
        <w:rPr>
          <w:rFonts w:ascii="Book Antiqua" w:hAnsi="Book Antiqua"/>
          <w:sz w:val="24"/>
          <w:szCs w:val="24"/>
        </w:rPr>
        <w:t xml:space="preserve"> the mass of three </w:t>
      </w:r>
      <w:r w:rsidR="007B7D4E" w:rsidRPr="002C7DB2">
        <w:rPr>
          <w:rFonts w:ascii="Book Antiqua" w:hAnsi="Book Antiqua"/>
          <w:sz w:val="24"/>
          <w:szCs w:val="24"/>
        </w:rPr>
        <w:t xml:space="preserve">visceral </w:t>
      </w:r>
      <w:r w:rsidRPr="002C7DB2">
        <w:rPr>
          <w:rFonts w:ascii="Book Antiqua" w:hAnsi="Book Antiqua"/>
          <w:sz w:val="24"/>
          <w:szCs w:val="24"/>
        </w:rPr>
        <w:t xml:space="preserve">fat depots </w:t>
      </w:r>
      <w:r w:rsidR="007B7D4E" w:rsidRPr="002C7DB2">
        <w:rPr>
          <w:rFonts w:ascii="Book Antiqua" w:hAnsi="Book Antiqua"/>
          <w:sz w:val="24"/>
          <w:szCs w:val="24"/>
        </w:rPr>
        <w:t xml:space="preserve">(epididymal, </w:t>
      </w:r>
      <w:r w:rsidR="00953A09" w:rsidRPr="002C7DB2">
        <w:rPr>
          <w:rFonts w:ascii="Book Antiqua" w:hAnsi="Book Antiqua"/>
          <w:sz w:val="24"/>
          <w:szCs w:val="24"/>
        </w:rPr>
        <w:t>kidney</w:t>
      </w:r>
      <w:r w:rsidR="007B7D4E" w:rsidRPr="002C7DB2">
        <w:rPr>
          <w:rFonts w:ascii="Book Antiqua" w:hAnsi="Book Antiqua"/>
          <w:sz w:val="24"/>
          <w:szCs w:val="24"/>
        </w:rPr>
        <w:t xml:space="preserve">, and mesentery) </w:t>
      </w:r>
      <w:r w:rsidRPr="002C7DB2">
        <w:rPr>
          <w:rFonts w:ascii="Book Antiqua" w:hAnsi="Book Antiqua"/>
          <w:sz w:val="24"/>
          <w:szCs w:val="24"/>
        </w:rPr>
        <w:t xml:space="preserve">and </w:t>
      </w:r>
      <w:r w:rsidR="007B7D4E" w:rsidRPr="002C7DB2">
        <w:rPr>
          <w:rFonts w:ascii="Book Antiqua" w:hAnsi="Book Antiqua"/>
          <w:sz w:val="24"/>
          <w:szCs w:val="24"/>
        </w:rPr>
        <w:t xml:space="preserve">evaluated </w:t>
      </w:r>
      <w:r w:rsidR="00E4740C" w:rsidRPr="002C7DB2">
        <w:rPr>
          <w:rFonts w:ascii="Book Antiqua" w:hAnsi="Book Antiqua"/>
          <w:sz w:val="24"/>
          <w:szCs w:val="24"/>
        </w:rPr>
        <w:t xml:space="preserve">basal </w:t>
      </w:r>
      <w:r w:rsidRPr="002C7DB2">
        <w:rPr>
          <w:rFonts w:ascii="Book Antiqua" w:hAnsi="Book Antiqua"/>
          <w:sz w:val="24"/>
          <w:szCs w:val="24"/>
        </w:rPr>
        <w:t xml:space="preserve">glucose metabolism. As expected, 20 </w:t>
      </w:r>
      <w:proofErr w:type="spellStart"/>
      <w:r w:rsidRPr="002C7DB2">
        <w:rPr>
          <w:rFonts w:ascii="Book Antiqua" w:hAnsi="Book Antiqua"/>
          <w:sz w:val="24"/>
          <w:szCs w:val="24"/>
        </w:rPr>
        <w:t>mo</w:t>
      </w:r>
      <w:proofErr w:type="spellEnd"/>
      <w:r w:rsidRPr="002C7DB2">
        <w:rPr>
          <w:rFonts w:ascii="Book Antiqua" w:hAnsi="Book Antiqua"/>
          <w:sz w:val="24"/>
          <w:szCs w:val="24"/>
        </w:rPr>
        <w:t xml:space="preserve"> of HFD feedings augmented body weight (Fig</w:t>
      </w:r>
      <w:r w:rsidR="00953A09" w:rsidRPr="002C7DB2">
        <w:rPr>
          <w:rFonts w:ascii="Book Antiqua" w:hAnsi="Book Antiqua"/>
          <w:sz w:val="24"/>
          <w:szCs w:val="24"/>
        </w:rPr>
        <w:t>ure</w:t>
      </w:r>
      <w:r w:rsidRPr="002C7DB2">
        <w:rPr>
          <w:rFonts w:ascii="Book Antiqua" w:hAnsi="Book Antiqua"/>
          <w:sz w:val="24"/>
          <w:szCs w:val="24"/>
        </w:rPr>
        <w:t xml:space="preserve"> 1A) in Old-HFD mice when compare</w:t>
      </w:r>
      <w:r w:rsidR="00040C35" w:rsidRPr="002C7DB2">
        <w:rPr>
          <w:rFonts w:ascii="Book Antiqua" w:hAnsi="Book Antiqua"/>
          <w:sz w:val="24"/>
          <w:szCs w:val="24"/>
        </w:rPr>
        <w:t>d</w:t>
      </w:r>
      <w:r w:rsidRPr="002C7DB2">
        <w:rPr>
          <w:rFonts w:ascii="Book Antiqua" w:hAnsi="Book Antiqua"/>
          <w:sz w:val="24"/>
          <w:szCs w:val="24"/>
        </w:rPr>
        <w:t xml:space="preserve"> to Young-LFD </w:t>
      </w:r>
      <w:r w:rsidRPr="002C7DB2">
        <w:rPr>
          <w:rFonts w:ascii="Book Antiqua" w:hAnsi="Book Antiqua"/>
          <w:sz w:val="24"/>
          <w:szCs w:val="24"/>
        </w:rPr>
        <w:lastRenderedPageBreak/>
        <w:t>and Old-LFD mice (</w:t>
      </w:r>
      <w:r w:rsidR="00044604" w:rsidRPr="002C7DB2">
        <w:rPr>
          <w:rFonts w:ascii="Book Antiqua" w:hAnsi="Book Antiqua"/>
          <w:i/>
          <w:sz w:val="24"/>
          <w:szCs w:val="24"/>
        </w:rPr>
        <w:t>P</w:t>
      </w:r>
      <w:r w:rsidR="00FC5415" w:rsidRPr="002C7DB2">
        <w:rPr>
          <w:rFonts w:ascii="Book Antiqua" w:hAnsi="Book Antiqua"/>
          <w:i/>
          <w:sz w:val="24"/>
          <w:szCs w:val="24"/>
        </w:rPr>
        <w:t xml:space="preserve"> </w:t>
      </w:r>
      <w:r w:rsidRPr="002C7DB2">
        <w:rPr>
          <w:rFonts w:ascii="Book Antiqua" w:hAnsi="Book Antiqua"/>
          <w:sz w:val="24"/>
          <w:szCs w:val="24"/>
        </w:rPr>
        <w:t>&lt;</w:t>
      </w:r>
      <w:r w:rsidR="00FC5415" w:rsidRPr="002C7DB2">
        <w:rPr>
          <w:rFonts w:ascii="Book Antiqua" w:hAnsi="Book Antiqua"/>
          <w:sz w:val="24"/>
          <w:szCs w:val="24"/>
        </w:rPr>
        <w:t xml:space="preserve"> </w:t>
      </w:r>
      <w:r w:rsidRPr="002C7DB2">
        <w:rPr>
          <w:rFonts w:ascii="Book Antiqua" w:hAnsi="Book Antiqua"/>
          <w:sz w:val="24"/>
          <w:szCs w:val="24"/>
        </w:rPr>
        <w:t>0.05).</w:t>
      </w:r>
      <w:r w:rsidR="00657F6B">
        <w:rPr>
          <w:rFonts w:ascii="Book Antiqua" w:hAnsi="Book Antiqua"/>
          <w:sz w:val="24"/>
          <w:szCs w:val="24"/>
        </w:rPr>
        <w:t xml:space="preserve"> </w:t>
      </w:r>
      <w:r w:rsidRPr="002C7DB2">
        <w:rPr>
          <w:rFonts w:ascii="Book Antiqua" w:hAnsi="Book Antiqua"/>
          <w:sz w:val="24"/>
          <w:szCs w:val="24"/>
        </w:rPr>
        <w:t>This increase in body weight was in part due to the significa</w:t>
      </w:r>
      <w:r w:rsidR="00953A09" w:rsidRPr="002C7DB2">
        <w:rPr>
          <w:rFonts w:ascii="Book Antiqua" w:hAnsi="Book Antiqua"/>
          <w:sz w:val="24"/>
          <w:szCs w:val="24"/>
        </w:rPr>
        <w:t>nt expansion of epididymal (Figure</w:t>
      </w:r>
      <w:r w:rsidRPr="002C7DB2">
        <w:rPr>
          <w:rFonts w:ascii="Book Antiqua" w:hAnsi="Book Antiqua"/>
          <w:sz w:val="24"/>
          <w:szCs w:val="24"/>
        </w:rPr>
        <w:t xml:space="preserve"> 1B), </w:t>
      </w:r>
      <w:r w:rsidR="008F72C9" w:rsidRPr="002C7DB2">
        <w:rPr>
          <w:rFonts w:ascii="Book Antiqua" w:hAnsi="Book Antiqua"/>
          <w:sz w:val="24"/>
          <w:szCs w:val="24"/>
        </w:rPr>
        <w:t>kidney</w:t>
      </w:r>
      <w:r w:rsidR="00953A09" w:rsidRPr="002C7DB2">
        <w:rPr>
          <w:rFonts w:ascii="Book Antiqua" w:hAnsi="Book Antiqua"/>
          <w:sz w:val="24"/>
          <w:szCs w:val="24"/>
        </w:rPr>
        <w:t xml:space="preserve"> (Figure</w:t>
      </w:r>
      <w:r w:rsidR="00CB5450" w:rsidRPr="002C7DB2">
        <w:rPr>
          <w:rFonts w:ascii="Book Antiqua" w:hAnsi="Book Antiqua"/>
          <w:sz w:val="24"/>
          <w:szCs w:val="24"/>
        </w:rPr>
        <w:t xml:space="preserve"> 1C), and mesentery (Figure</w:t>
      </w:r>
      <w:r w:rsidRPr="002C7DB2">
        <w:rPr>
          <w:rFonts w:ascii="Book Antiqua" w:hAnsi="Book Antiqua"/>
          <w:sz w:val="24"/>
          <w:szCs w:val="24"/>
        </w:rPr>
        <w:t xml:space="preserve"> 1D) fat</w:t>
      </w:r>
      <w:r w:rsidR="00E4740C" w:rsidRPr="002C7DB2">
        <w:rPr>
          <w:rFonts w:ascii="Book Antiqua" w:hAnsi="Book Antiqua"/>
          <w:sz w:val="24"/>
          <w:szCs w:val="24"/>
        </w:rPr>
        <w:t xml:space="preserve"> pads</w:t>
      </w:r>
      <w:r w:rsidRPr="002C7DB2">
        <w:rPr>
          <w:rFonts w:ascii="Book Antiqua" w:hAnsi="Book Antiqua"/>
          <w:sz w:val="24"/>
          <w:szCs w:val="24"/>
        </w:rPr>
        <w:t xml:space="preserve"> (</w:t>
      </w:r>
      <w:r w:rsidR="00296C2B" w:rsidRPr="002C7DB2">
        <w:rPr>
          <w:rFonts w:ascii="Book Antiqua" w:hAnsi="Book Antiqua"/>
          <w:i/>
          <w:sz w:val="24"/>
          <w:szCs w:val="24"/>
        </w:rPr>
        <w:t>P</w:t>
      </w:r>
      <w:r w:rsidR="00FC5415" w:rsidRPr="002C7DB2">
        <w:rPr>
          <w:rFonts w:ascii="Book Antiqua" w:hAnsi="Book Antiqua"/>
          <w:i/>
          <w:sz w:val="24"/>
          <w:szCs w:val="24"/>
        </w:rPr>
        <w:t xml:space="preserve"> </w:t>
      </w:r>
      <w:r w:rsidRPr="002C7DB2">
        <w:rPr>
          <w:rFonts w:ascii="Book Antiqua" w:hAnsi="Book Antiqua"/>
          <w:sz w:val="24"/>
          <w:szCs w:val="24"/>
        </w:rPr>
        <w:t>&lt;</w:t>
      </w:r>
      <w:r w:rsidR="00FC5415" w:rsidRPr="002C7DB2">
        <w:rPr>
          <w:rFonts w:ascii="Book Antiqua" w:hAnsi="Book Antiqua"/>
          <w:sz w:val="24"/>
          <w:szCs w:val="24"/>
        </w:rPr>
        <w:t xml:space="preserve"> </w:t>
      </w:r>
      <w:r w:rsidRPr="002C7DB2">
        <w:rPr>
          <w:rFonts w:ascii="Book Antiqua" w:hAnsi="Book Antiqua"/>
          <w:sz w:val="24"/>
          <w:szCs w:val="24"/>
        </w:rPr>
        <w:t>0.05)</w:t>
      </w:r>
      <w:r w:rsidR="006C4D5A" w:rsidRPr="002C7DB2">
        <w:rPr>
          <w:rFonts w:ascii="Book Antiqua" w:hAnsi="Book Antiqua"/>
          <w:sz w:val="24"/>
          <w:szCs w:val="24"/>
        </w:rPr>
        <w:t xml:space="preserve"> as well as liver (</w:t>
      </w:r>
      <w:r w:rsidR="00953A09" w:rsidRPr="002C7DB2">
        <w:rPr>
          <w:rFonts w:ascii="Book Antiqua" w:hAnsi="Book Antiqua"/>
          <w:sz w:val="24"/>
          <w:szCs w:val="24"/>
        </w:rPr>
        <w:t>Figure</w:t>
      </w:r>
      <w:r w:rsidR="007520CA" w:rsidRPr="002C7DB2">
        <w:rPr>
          <w:rFonts w:ascii="Book Antiqua" w:hAnsi="Book Antiqua"/>
          <w:sz w:val="24"/>
          <w:szCs w:val="24"/>
        </w:rPr>
        <w:t xml:space="preserve"> </w:t>
      </w:r>
      <w:r w:rsidR="006C4D5A" w:rsidRPr="002C7DB2">
        <w:rPr>
          <w:rFonts w:ascii="Book Antiqua" w:hAnsi="Book Antiqua"/>
          <w:sz w:val="24"/>
          <w:szCs w:val="24"/>
        </w:rPr>
        <w:t>1E) and spleen (</w:t>
      </w:r>
      <w:r w:rsidR="00953A09" w:rsidRPr="002C7DB2">
        <w:rPr>
          <w:rFonts w:ascii="Book Antiqua" w:hAnsi="Book Antiqua"/>
          <w:sz w:val="24"/>
          <w:szCs w:val="24"/>
        </w:rPr>
        <w:t>Figure</w:t>
      </w:r>
      <w:r w:rsidR="007520CA" w:rsidRPr="002C7DB2">
        <w:rPr>
          <w:rFonts w:ascii="Book Antiqua" w:hAnsi="Book Antiqua"/>
          <w:sz w:val="24"/>
          <w:szCs w:val="24"/>
        </w:rPr>
        <w:t xml:space="preserve"> </w:t>
      </w:r>
      <w:r w:rsidR="006C4D5A" w:rsidRPr="002C7DB2">
        <w:rPr>
          <w:rFonts w:ascii="Book Antiqua" w:hAnsi="Book Antiqua"/>
          <w:sz w:val="24"/>
          <w:szCs w:val="24"/>
        </w:rPr>
        <w:t>1F) tissues</w:t>
      </w:r>
      <w:r w:rsidRPr="002C7DB2">
        <w:rPr>
          <w:rFonts w:ascii="Book Antiqua" w:hAnsi="Book Antiqua"/>
          <w:sz w:val="24"/>
          <w:szCs w:val="24"/>
        </w:rPr>
        <w:t>.</w:t>
      </w:r>
      <w:r w:rsidR="00657F6B">
        <w:rPr>
          <w:rFonts w:ascii="Book Antiqua" w:hAnsi="Book Antiqua"/>
          <w:sz w:val="24"/>
          <w:szCs w:val="24"/>
        </w:rPr>
        <w:t xml:space="preserve"> </w:t>
      </w:r>
      <w:r w:rsidR="007520CA" w:rsidRPr="002C7DB2">
        <w:rPr>
          <w:rFonts w:ascii="Book Antiqua" w:hAnsi="Book Antiqua"/>
          <w:sz w:val="24"/>
          <w:szCs w:val="24"/>
        </w:rPr>
        <w:t xml:space="preserve">In addition, Old-LFD mice showed a </w:t>
      </w:r>
      <w:r w:rsidR="006C272E" w:rsidRPr="002C7DB2">
        <w:rPr>
          <w:rFonts w:ascii="Book Antiqua" w:hAnsi="Book Antiqua"/>
          <w:sz w:val="24"/>
          <w:szCs w:val="24"/>
        </w:rPr>
        <w:t>higher body weight and epididy</w:t>
      </w:r>
      <w:r w:rsidR="006C4D5A" w:rsidRPr="002C7DB2">
        <w:rPr>
          <w:rFonts w:ascii="Book Antiqua" w:hAnsi="Book Antiqua"/>
          <w:sz w:val="24"/>
          <w:szCs w:val="24"/>
        </w:rPr>
        <w:t>mal fat accumulation than Young-LFD mice</w:t>
      </w:r>
      <w:r w:rsidR="007520CA" w:rsidRPr="002C7DB2">
        <w:rPr>
          <w:rFonts w:ascii="Book Antiqua" w:hAnsi="Book Antiqua"/>
          <w:sz w:val="24"/>
          <w:szCs w:val="24"/>
        </w:rPr>
        <w:t>.</w:t>
      </w:r>
      <w:r w:rsidR="00657F6B">
        <w:rPr>
          <w:rFonts w:ascii="Book Antiqua" w:hAnsi="Book Antiqua"/>
          <w:sz w:val="24"/>
          <w:szCs w:val="24"/>
        </w:rPr>
        <w:t xml:space="preserve"> </w:t>
      </w:r>
      <w:r w:rsidR="006538E3" w:rsidRPr="002C7DB2">
        <w:rPr>
          <w:rFonts w:ascii="Book Antiqua" w:hAnsi="Book Antiqua"/>
          <w:sz w:val="24"/>
          <w:szCs w:val="24"/>
        </w:rPr>
        <w:t xml:space="preserve">Figure 1G, </w:t>
      </w:r>
      <w:r w:rsidR="000D313E" w:rsidRPr="002C7DB2">
        <w:rPr>
          <w:rFonts w:ascii="Book Antiqua" w:hAnsi="Book Antiqua"/>
          <w:sz w:val="24"/>
          <w:szCs w:val="24"/>
        </w:rPr>
        <w:t>shows a representative histological image of epididymal fat tissue stained with HE</w:t>
      </w:r>
      <w:r w:rsidR="00A65DFC" w:rsidRPr="002C7DB2">
        <w:rPr>
          <w:rFonts w:ascii="Book Antiqua" w:hAnsi="Book Antiqua"/>
          <w:sz w:val="24"/>
          <w:szCs w:val="24"/>
        </w:rPr>
        <w:t xml:space="preserve">; </w:t>
      </w:r>
      <w:r w:rsidR="000D313E" w:rsidRPr="002C7DB2">
        <w:rPr>
          <w:rFonts w:ascii="Book Antiqua" w:hAnsi="Book Antiqua"/>
          <w:sz w:val="24"/>
          <w:szCs w:val="24"/>
        </w:rPr>
        <w:t xml:space="preserve">we can observe </w:t>
      </w:r>
      <w:r w:rsidR="00A37F1F" w:rsidRPr="002C7DB2">
        <w:rPr>
          <w:rFonts w:ascii="Book Antiqua" w:hAnsi="Book Antiqua"/>
          <w:sz w:val="24"/>
          <w:szCs w:val="24"/>
        </w:rPr>
        <w:t xml:space="preserve">larger adipocytes </w:t>
      </w:r>
      <w:r w:rsidR="00F044EA" w:rsidRPr="002C7DB2">
        <w:rPr>
          <w:rFonts w:ascii="Book Antiqua" w:hAnsi="Book Antiqua"/>
          <w:sz w:val="24"/>
          <w:szCs w:val="24"/>
        </w:rPr>
        <w:t>surrounded by infiltrated</w:t>
      </w:r>
      <w:r w:rsidR="00F95738" w:rsidRPr="002C7DB2">
        <w:rPr>
          <w:rFonts w:ascii="Book Antiqua" w:hAnsi="Book Antiqua"/>
          <w:sz w:val="24"/>
          <w:szCs w:val="24"/>
        </w:rPr>
        <w:t xml:space="preserve"> immune cell</w:t>
      </w:r>
      <w:r w:rsidR="00784397" w:rsidRPr="002C7DB2">
        <w:rPr>
          <w:rFonts w:ascii="Book Antiqua" w:hAnsi="Book Antiqua"/>
          <w:sz w:val="24"/>
          <w:szCs w:val="24"/>
        </w:rPr>
        <w:t xml:space="preserve"> </w:t>
      </w:r>
      <w:r w:rsidR="000D313E" w:rsidRPr="002C7DB2">
        <w:rPr>
          <w:rFonts w:ascii="Book Antiqua" w:hAnsi="Book Antiqua"/>
          <w:sz w:val="24"/>
          <w:szCs w:val="24"/>
        </w:rPr>
        <w:t xml:space="preserve">in Old-HFD mice </w:t>
      </w:r>
      <w:r w:rsidR="00A65DFC" w:rsidRPr="002C7DB2">
        <w:rPr>
          <w:rFonts w:ascii="Book Antiqua" w:hAnsi="Book Antiqua"/>
          <w:sz w:val="24"/>
          <w:szCs w:val="24"/>
        </w:rPr>
        <w:t>compared to</w:t>
      </w:r>
      <w:r w:rsidR="000D313E" w:rsidRPr="002C7DB2">
        <w:rPr>
          <w:rFonts w:ascii="Book Antiqua" w:hAnsi="Book Antiqua"/>
          <w:sz w:val="24"/>
          <w:szCs w:val="24"/>
        </w:rPr>
        <w:t xml:space="preserve"> Old-LFD and</w:t>
      </w:r>
      <w:r w:rsidR="00A37F1F" w:rsidRPr="002C7DB2">
        <w:rPr>
          <w:rFonts w:ascii="Book Antiqua" w:hAnsi="Book Antiqua"/>
          <w:sz w:val="24"/>
          <w:szCs w:val="24"/>
        </w:rPr>
        <w:t xml:space="preserve"> Young-LFD mice.</w:t>
      </w:r>
      <w:r w:rsidR="00657F6B">
        <w:rPr>
          <w:rFonts w:ascii="Book Antiqua" w:hAnsi="Book Antiqua"/>
          <w:sz w:val="24"/>
          <w:szCs w:val="24"/>
        </w:rPr>
        <w:t xml:space="preserve"> </w:t>
      </w:r>
    </w:p>
    <w:p w14:paraId="710F5CC9" w14:textId="60E5C3FB" w:rsidR="00DD1A17" w:rsidRPr="002C7DB2" w:rsidRDefault="00DD1A17"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 xml:space="preserve">We next addressed whether Old-HFD mice were insulin </w:t>
      </w:r>
      <w:r w:rsidR="00DF7395" w:rsidRPr="002C7DB2">
        <w:rPr>
          <w:rFonts w:ascii="Book Antiqua" w:hAnsi="Book Antiqua"/>
          <w:sz w:val="24"/>
          <w:szCs w:val="24"/>
        </w:rPr>
        <w:t>resistant</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 xml:space="preserve">As anticipated, Old-HFD mice showed significantly elevated </w:t>
      </w:r>
      <w:r w:rsidR="00E4740C" w:rsidRPr="002C7DB2">
        <w:rPr>
          <w:rFonts w:ascii="Book Antiqua" w:hAnsi="Book Antiqua"/>
          <w:sz w:val="24"/>
          <w:szCs w:val="24"/>
        </w:rPr>
        <w:t xml:space="preserve">fasting blood </w:t>
      </w:r>
      <w:r w:rsidRPr="002C7DB2">
        <w:rPr>
          <w:rFonts w:ascii="Book Antiqua" w:hAnsi="Book Antiqua"/>
          <w:sz w:val="24"/>
          <w:szCs w:val="24"/>
        </w:rPr>
        <w:t xml:space="preserve">glucose </w:t>
      </w:r>
      <w:r w:rsidR="00953A09" w:rsidRPr="002C7DB2">
        <w:rPr>
          <w:rFonts w:ascii="Book Antiqua" w:hAnsi="Book Antiqua"/>
          <w:sz w:val="24"/>
          <w:szCs w:val="24"/>
        </w:rPr>
        <w:t>(Figure</w:t>
      </w:r>
      <w:r w:rsidR="00A31AB1" w:rsidRPr="002C7DB2">
        <w:rPr>
          <w:rFonts w:ascii="Book Antiqua" w:hAnsi="Book Antiqua"/>
          <w:sz w:val="24"/>
          <w:szCs w:val="24"/>
        </w:rPr>
        <w:t xml:space="preserve"> 2A) </w:t>
      </w:r>
      <w:r w:rsidRPr="002C7DB2">
        <w:rPr>
          <w:rFonts w:ascii="Book Antiqua" w:hAnsi="Book Antiqua"/>
          <w:sz w:val="24"/>
          <w:szCs w:val="24"/>
        </w:rPr>
        <w:t xml:space="preserve">and insulin </w:t>
      </w:r>
      <w:r w:rsidR="00953A09" w:rsidRPr="002C7DB2">
        <w:rPr>
          <w:rFonts w:ascii="Book Antiqua" w:hAnsi="Book Antiqua"/>
          <w:sz w:val="24"/>
          <w:szCs w:val="24"/>
        </w:rPr>
        <w:t>(Figure</w:t>
      </w:r>
      <w:r w:rsidR="00A31AB1" w:rsidRPr="002C7DB2">
        <w:rPr>
          <w:rFonts w:ascii="Book Antiqua" w:hAnsi="Book Antiqua"/>
          <w:sz w:val="24"/>
          <w:szCs w:val="24"/>
        </w:rPr>
        <w:t xml:space="preserve"> 2B) </w:t>
      </w:r>
      <w:r w:rsidRPr="002C7DB2">
        <w:rPr>
          <w:rFonts w:ascii="Book Antiqua" w:hAnsi="Book Antiqua"/>
          <w:sz w:val="24"/>
          <w:szCs w:val="24"/>
        </w:rPr>
        <w:t>when compared to Young-LFD and Old-LFD mice (</w:t>
      </w:r>
      <w:r w:rsidR="00044604" w:rsidRPr="002C7DB2">
        <w:rPr>
          <w:rFonts w:ascii="Book Antiqua" w:hAnsi="Book Antiqua"/>
          <w:i/>
          <w:sz w:val="24"/>
          <w:szCs w:val="24"/>
        </w:rPr>
        <w:t>P</w:t>
      </w:r>
      <w:r w:rsidR="00FC5415" w:rsidRPr="002C7DB2">
        <w:rPr>
          <w:rFonts w:ascii="Book Antiqua" w:hAnsi="Book Antiqua"/>
          <w:i/>
          <w:sz w:val="24"/>
          <w:szCs w:val="24"/>
        </w:rPr>
        <w:t xml:space="preserve"> </w:t>
      </w:r>
      <w:r w:rsidRPr="002C7DB2">
        <w:rPr>
          <w:rFonts w:ascii="Book Antiqua" w:hAnsi="Book Antiqua"/>
          <w:sz w:val="24"/>
          <w:szCs w:val="24"/>
        </w:rPr>
        <w:t>&lt;</w:t>
      </w:r>
      <w:r w:rsidR="00FC5415" w:rsidRPr="002C7DB2">
        <w:rPr>
          <w:rFonts w:ascii="Book Antiqua" w:hAnsi="Book Antiqua"/>
          <w:sz w:val="24"/>
          <w:szCs w:val="24"/>
        </w:rPr>
        <w:t xml:space="preserve"> </w:t>
      </w:r>
      <w:r w:rsidRPr="002C7DB2">
        <w:rPr>
          <w:rFonts w:ascii="Book Antiqua" w:hAnsi="Book Antiqua"/>
          <w:sz w:val="24"/>
          <w:szCs w:val="24"/>
        </w:rPr>
        <w:t>0.05).</w:t>
      </w:r>
      <w:r w:rsidR="00657F6B">
        <w:rPr>
          <w:rFonts w:ascii="Book Antiqua" w:hAnsi="Book Antiqua"/>
          <w:sz w:val="24"/>
          <w:szCs w:val="24"/>
        </w:rPr>
        <w:t xml:space="preserve"> </w:t>
      </w:r>
      <w:r w:rsidRPr="002C7DB2">
        <w:rPr>
          <w:rFonts w:ascii="Book Antiqua" w:hAnsi="Book Antiqua"/>
          <w:sz w:val="24"/>
          <w:szCs w:val="24"/>
        </w:rPr>
        <w:t xml:space="preserve">These results were consistent with </w:t>
      </w:r>
      <w:r w:rsidR="007B7D4E" w:rsidRPr="002C7DB2">
        <w:rPr>
          <w:rFonts w:ascii="Book Antiqua" w:hAnsi="Book Antiqua"/>
          <w:sz w:val="24"/>
          <w:szCs w:val="24"/>
        </w:rPr>
        <w:t xml:space="preserve">the </w:t>
      </w:r>
      <w:r w:rsidRPr="002C7DB2">
        <w:rPr>
          <w:rFonts w:ascii="Book Antiqua" w:hAnsi="Book Antiqua"/>
          <w:sz w:val="24"/>
          <w:szCs w:val="24"/>
        </w:rPr>
        <w:t>HOMA index in which Old-HFD mice exhibited insulin resistance</w:t>
      </w:r>
      <w:r w:rsidR="00E4740C" w:rsidRPr="002C7DB2">
        <w:rPr>
          <w:rFonts w:ascii="Book Antiqua" w:hAnsi="Book Antiqua"/>
          <w:sz w:val="24"/>
          <w:szCs w:val="24"/>
        </w:rPr>
        <w:t xml:space="preserve"> relative to</w:t>
      </w:r>
      <w:r w:rsidR="00A31AB1" w:rsidRPr="002C7DB2">
        <w:rPr>
          <w:rFonts w:ascii="Book Antiqua" w:hAnsi="Book Antiqua"/>
          <w:sz w:val="24"/>
          <w:szCs w:val="24"/>
        </w:rPr>
        <w:t xml:space="preserve"> Young-LFD and Old-LFD mice</w:t>
      </w:r>
      <w:r w:rsidRPr="002C7DB2">
        <w:rPr>
          <w:rFonts w:ascii="Book Antiqua" w:hAnsi="Book Antiqua"/>
          <w:sz w:val="24"/>
          <w:szCs w:val="24"/>
        </w:rPr>
        <w:t xml:space="preserve"> (</w:t>
      </w:r>
      <w:r w:rsidR="00044604" w:rsidRPr="002C7DB2">
        <w:rPr>
          <w:rFonts w:ascii="Book Antiqua" w:hAnsi="Book Antiqua"/>
          <w:i/>
          <w:sz w:val="24"/>
          <w:szCs w:val="24"/>
        </w:rPr>
        <w:t>P</w:t>
      </w:r>
      <w:r w:rsidR="00FC5415" w:rsidRPr="002C7DB2">
        <w:rPr>
          <w:rFonts w:ascii="Book Antiqua" w:hAnsi="Book Antiqua"/>
          <w:i/>
          <w:sz w:val="24"/>
          <w:szCs w:val="24"/>
        </w:rPr>
        <w:t xml:space="preserve"> </w:t>
      </w:r>
      <w:r w:rsidRPr="002C7DB2">
        <w:rPr>
          <w:rFonts w:ascii="Book Antiqua" w:hAnsi="Book Antiqua"/>
          <w:sz w:val="24"/>
          <w:szCs w:val="24"/>
        </w:rPr>
        <w:t>&lt;</w:t>
      </w:r>
      <w:r w:rsidR="00FC5415" w:rsidRPr="002C7DB2">
        <w:rPr>
          <w:rFonts w:ascii="Book Antiqua" w:hAnsi="Book Antiqua"/>
          <w:sz w:val="24"/>
          <w:szCs w:val="24"/>
        </w:rPr>
        <w:t xml:space="preserve"> </w:t>
      </w:r>
      <w:r w:rsidRPr="002C7DB2">
        <w:rPr>
          <w:rFonts w:ascii="Book Antiqua" w:hAnsi="Book Antiqua"/>
          <w:sz w:val="24"/>
          <w:szCs w:val="24"/>
        </w:rPr>
        <w:t>0.05) (Fig</w:t>
      </w:r>
      <w:r w:rsidR="00953A09" w:rsidRPr="002C7DB2">
        <w:rPr>
          <w:rFonts w:ascii="Book Antiqua" w:hAnsi="Book Antiqua"/>
          <w:sz w:val="24"/>
          <w:szCs w:val="24"/>
        </w:rPr>
        <w:t>ure</w:t>
      </w:r>
      <w:r w:rsidRPr="002C7DB2">
        <w:rPr>
          <w:rFonts w:ascii="Book Antiqua" w:hAnsi="Book Antiqua"/>
          <w:sz w:val="24"/>
          <w:szCs w:val="24"/>
        </w:rPr>
        <w:t xml:space="preserve"> 2C).</w:t>
      </w:r>
      <w:r w:rsidR="00657F6B">
        <w:rPr>
          <w:rFonts w:ascii="Book Antiqua" w:hAnsi="Book Antiqua"/>
          <w:sz w:val="24"/>
          <w:szCs w:val="24"/>
        </w:rPr>
        <w:t xml:space="preserve"> </w:t>
      </w:r>
      <w:r w:rsidR="00425CBB" w:rsidRPr="002C7DB2">
        <w:rPr>
          <w:rFonts w:ascii="Book Antiqua" w:hAnsi="Book Antiqua"/>
          <w:sz w:val="24"/>
          <w:szCs w:val="24"/>
        </w:rPr>
        <w:t>No difference</w:t>
      </w:r>
      <w:r w:rsidR="0061493B" w:rsidRPr="002C7DB2">
        <w:rPr>
          <w:rFonts w:ascii="Book Antiqua" w:hAnsi="Book Antiqua"/>
          <w:sz w:val="24"/>
          <w:szCs w:val="24"/>
        </w:rPr>
        <w:t>s</w:t>
      </w:r>
      <w:r w:rsidR="00425CBB" w:rsidRPr="002C7DB2">
        <w:rPr>
          <w:rFonts w:ascii="Book Antiqua" w:hAnsi="Book Antiqua"/>
          <w:sz w:val="24"/>
          <w:szCs w:val="24"/>
        </w:rPr>
        <w:t xml:space="preserve"> in glucose, insulin, and HOMA index were observed between Old-LFD and Young-LFD mice even though Old-LFD mice </w:t>
      </w:r>
      <w:r w:rsidR="00331669" w:rsidRPr="002C7DB2">
        <w:rPr>
          <w:rFonts w:ascii="Book Antiqua" w:hAnsi="Book Antiqua"/>
          <w:sz w:val="24"/>
          <w:szCs w:val="24"/>
        </w:rPr>
        <w:t>displayed an</w:t>
      </w:r>
      <w:r w:rsidR="00425CBB" w:rsidRPr="002C7DB2">
        <w:rPr>
          <w:rFonts w:ascii="Book Antiqua" w:hAnsi="Book Antiqua"/>
          <w:sz w:val="24"/>
          <w:szCs w:val="24"/>
        </w:rPr>
        <w:t xml:space="preserve"> increase </w:t>
      </w:r>
      <w:r w:rsidR="00331669" w:rsidRPr="002C7DB2">
        <w:rPr>
          <w:rFonts w:ascii="Book Antiqua" w:hAnsi="Book Antiqua"/>
          <w:sz w:val="24"/>
          <w:szCs w:val="24"/>
        </w:rPr>
        <w:t xml:space="preserve">in </w:t>
      </w:r>
      <w:r w:rsidR="00425CBB" w:rsidRPr="002C7DB2">
        <w:rPr>
          <w:rFonts w:ascii="Book Antiqua" w:hAnsi="Book Antiqua"/>
          <w:sz w:val="24"/>
          <w:szCs w:val="24"/>
        </w:rPr>
        <w:t>body weight and epididymal fat mass.</w:t>
      </w:r>
      <w:r w:rsidR="00657F6B">
        <w:rPr>
          <w:rFonts w:ascii="Book Antiqua" w:hAnsi="Book Antiqua"/>
          <w:sz w:val="24"/>
          <w:szCs w:val="24"/>
        </w:rPr>
        <w:t xml:space="preserve"> </w:t>
      </w:r>
    </w:p>
    <w:p w14:paraId="471BF633" w14:textId="77777777" w:rsidR="00350D98" w:rsidRPr="002C7DB2" w:rsidRDefault="00350D98" w:rsidP="002C7DB2">
      <w:pPr>
        <w:adjustRightInd w:val="0"/>
        <w:snapToGrid w:val="0"/>
        <w:spacing w:after="0" w:line="360" w:lineRule="auto"/>
        <w:jc w:val="both"/>
        <w:outlineLvl w:val="0"/>
        <w:rPr>
          <w:rFonts w:ascii="Book Antiqua" w:hAnsi="Book Antiqua"/>
          <w:i/>
          <w:sz w:val="24"/>
          <w:szCs w:val="24"/>
        </w:rPr>
      </w:pPr>
    </w:p>
    <w:p w14:paraId="6548CA03" w14:textId="6878EC56" w:rsidR="00953A09" w:rsidRPr="002C7DB2" w:rsidRDefault="00DD1A17" w:rsidP="002C7DB2">
      <w:pPr>
        <w:adjustRightInd w:val="0"/>
        <w:snapToGrid w:val="0"/>
        <w:spacing w:after="0" w:line="360" w:lineRule="auto"/>
        <w:jc w:val="both"/>
        <w:outlineLvl w:val="0"/>
        <w:rPr>
          <w:rFonts w:ascii="Book Antiqua" w:hAnsi="Book Antiqua"/>
          <w:b/>
          <w:bCs/>
          <w:i/>
          <w:sz w:val="24"/>
          <w:szCs w:val="24"/>
        </w:rPr>
      </w:pPr>
      <w:r w:rsidRPr="002C7DB2">
        <w:rPr>
          <w:rFonts w:ascii="Book Antiqua" w:hAnsi="Book Antiqua"/>
          <w:b/>
          <w:bCs/>
          <w:i/>
          <w:sz w:val="24"/>
          <w:szCs w:val="24"/>
        </w:rPr>
        <w:t>Histopathological assessment of diet-induced NAFLD</w:t>
      </w:r>
    </w:p>
    <w:p w14:paraId="31D27A8E" w14:textId="6BDA3B65" w:rsidR="00C2671A" w:rsidRPr="002C7DB2" w:rsidRDefault="00DD1A17"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 xml:space="preserve">In order to evaluate </w:t>
      </w:r>
      <w:r w:rsidR="00040C35" w:rsidRPr="002C7DB2">
        <w:rPr>
          <w:rFonts w:ascii="Book Antiqua" w:hAnsi="Book Antiqua"/>
          <w:sz w:val="24"/>
          <w:szCs w:val="24"/>
        </w:rPr>
        <w:t>whether</w:t>
      </w:r>
      <w:r w:rsidRPr="002C7DB2">
        <w:rPr>
          <w:rFonts w:ascii="Book Antiqua" w:hAnsi="Book Antiqua"/>
          <w:sz w:val="24"/>
          <w:szCs w:val="24"/>
        </w:rPr>
        <w:t xml:space="preserve"> prolong</w:t>
      </w:r>
      <w:r w:rsidR="007B7D4E" w:rsidRPr="002C7DB2">
        <w:rPr>
          <w:rFonts w:ascii="Book Antiqua" w:hAnsi="Book Antiqua"/>
          <w:sz w:val="24"/>
          <w:szCs w:val="24"/>
        </w:rPr>
        <w:t>ed</w:t>
      </w:r>
      <w:r w:rsidRPr="002C7DB2">
        <w:rPr>
          <w:rFonts w:ascii="Book Antiqua" w:hAnsi="Book Antiqua"/>
          <w:sz w:val="24"/>
          <w:szCs w:val="24"/>
        </w:rPr>
        <w:t xml:space="preserve"> HFD prom</w:t>
      </w:r>
      <w:r w:rsidR="00E92F93" w:rsidRPr="002C7DB2">
        <w:rPr>
          <w:rFonts w:ascii="Book Antiqua" w:hAnsi="Book Antiqua"/>
          <w:sz w:val="24"/>
          <w:szCs w:val="24"/>
        </w:rPr>
        <w:t>otes NAFLD, we performed HE,</w:t>
      </w:r>
      <w:r w:rsidRPr="002C7DB2">
        <w:rPr>
          <w:rFonts w:ascii="Book Antiqua" w:hAnsi="Book Antiqua"/>
          <w:sz w:val="24"/>
          <w:szCs w:val="24"/>
        </w:rPr>
        <w:t xml:space="preserve"> </w:t>
      </w:r>
      <w:proofErr w:type="spellStart"/>
      <w:r w:rsidRPr="002C7DB2">
        <w:rPr>
          <w:rFonts w:ascii="Book Antiqua" w:hAnsi="Book Antiqua"/>
          <w:sz w:val="24"/>
          <w:szCs w:val="24"/>
        </w:rPr>
        <w:t>picro</w:t>
      </w:r>
      <w:r w:rsidR="00A65DFC" w:rsidRPr="002C7DB2">
        <w:rPr>
          <w:rFonts w:ascii="Book Antiqua" w:hAnsi="Book Antiqua"/>
          <w:sz w:val="24"/>
          <w:szCs w:val="24"/>
        </w:rPr>
        <w:t>-</w:t>
      </w:r>
      <w:r w:rsidRPr="002C7DB2">
        <w:rPr>
          <w:rFonts w:ascii="Book Antiqua" w:hAnsi="Book Antiqua"/>
          <w:sz w:val="24"/>
          <w:szCs w:val="24"/>
        </w:rPr>
        <w:t>sirius</w:t>
      </w:r>
      <w:proofErr w:type="spellEnd"/>
      <w:r w:rsidRPr="002C7DB2">
        <w:rPr>
          <w:rFonts w:ascii="Book Antiqua" w:hAnsi="Book Antiqua"/>
          <w:sz w:val="24"/>
          <w:szCs w:val="24"/>
        </w:rPr>
        <w:t xml:space="preserve"> red</w:t>
      </w:r>
      <w:r w:rsidR="00E92F93" w:rsidRPr="002C7DB2">
        <w:rPr>
          <w:rFonts w:ascii="Book Antiqua" w:hAnsi="Book Antiqua"/>
          <w:sz w:val="24"/>
          <w:szCs w:val="24"/>
        </w:rPr>
        <w:t xml:space="preserve">, and </w:t>
      </w:r>
      <w:r w:rsidR="00E4740C" w:rsidRPr="002C7DB2">
        <w:rPr>
          <w:rFonts w:ascii="Book Antiqua" w:hAnsi="Book Antiqua"/>
          <w:sz w:val="24"/>
          <w:szCs w:val="24"/>
        </w:rPr>
        <w:t>O</w:t>
      </w:r>
      <w:r w:rsidR="00E92F93" w:rsidRPr="002C7DB2">
        <w:rPr>
          <w:rFonts w:ascii="Book Antiqua" w:hAnsi="Book Antiqua"/>
          <w:sz w:val="24"/>
          <w:szCs w:val="24"/>
        </w:rPr>
        <w:t xml:space="preserve">il </w:t>
      </w:r>
      <w:r w:rsidR="00E4740C" w:rsidRPr="002C7DB2">
        <w:rPr>
          <w:rFonts w:ascii="Book Antiqua" w:hAnsi="Book Antiqua"/>
          <w:sz w:val="24"/>
          <w:szCs w:val="24"/>
        </w:rPr>
        <w:t>R</w:t>
      </w:r>
      <w:r w:rsidR="00E92F93" w:rsidRPr="002C7DB2">
        <w:rPr>
          <w:rFonts w:ascii="Book Antiqua" w:hAnsi="Book Antiqua"/>
          <w:sz w:val="24"/>
          <w:szCs w:val="24"/>
        </w:rPr>
        <w:t>ed O</w:t>
      </w:r>
      <w:r w:rsidRPr="002C7DB2">
        <w:rPr>
          <w:rFonts w:ascii="Book Antiqua" w:hAnsi="Book Antiqua"/>
          <w:sz w:val="24"/>
          <w:szCs w:val="24"/>
        </w:rPr>
        <w:t xml:space="preserve"> stains in the liver tissue of Young-LFD, Old-LFD, </w:t>
      </w:r>
      <w:r w:rsidR="007B7D4E" w:rsidRPr="002C7DB2">
        <w:rPr>
          <w:rFonts w:ascii="Book Antiqua" w:hAnsi="Book Antiqua"/>
          <w:sz w:val="24"/>
          <w:szCs w:val="24"/>
        </w:rPr>
        <w:t xml:space="preserve">and </w:t>
      </w:r>
      <w:r w:rsidR="00A55B1E" w:rsidRPr="002C7DB2">
        <w:rPr>
          <w:rFonts w:ascii="Book Antiqua" w:hAnsi="Book Antiqua"/>
          <w:sz w:val="24"/>
          <w:szCs w:val="24"/>
        </w:rPr>
        <w:t>Old-HFD mice (Figure</w:t>
      </w:r>
      <w:r w:rsidR="00E92F93" w:rsidRPr="002C7DB2">
        <w:rPr>
          <w:rFonts w:ascii="Book Antiqua" w:hAnsi="Book Antiqua"/>
          <w:sz w:val="24"/>
          <w:szCs w:val="24"/>
        </w:rPr>
        <w:t xml:space="preserve"> 3A-C</w:t>
      </w:r>
      <w:r w:rsidRPr="002C7DB2">
        <w:rPr>
          <w:rFonts w:ascii="Book Antiqua" w:hAnsi="Book Antiqua"/>
          <w:sz w:val="24"/>
          <w:szCs w:val="24"/>
        </w:rPr>
        <w:t>).</w:t>
      </w:r>
      <w:r w:rsidR="00657F6B">
        <w:rPr>
          <w:rFonts w:ascii="Book Antiqua" w:hAnsi="Book Antiqua"/>
          <w:sz w:val="24"/>
          <w:szCs w:val="24"/>
        </w:rPr>
        <w:t xml:space="preserve"> </w:t>
      </w:r>
      <w:r w:rsidR="00C2671A" w:rsidRPr="002C7DB2">
        <w:rPr>
          <w:rFonts w:ascii="Book Antiqua" w:hAnsi="Book Antiqua"/>
          <w:sz w:val="24"/>
          <w:szCs w:val="24"/>
        </w:rPr>
        <w:t xml:space="preserve">The analysis of the specimens showed that livers of the Young-LFD mice </w:t>
      </w:r>
      <w:r w:rsidR="00417040" w:rsidRPr="002C7DB2">
        <w:rPr>
          <w:rFonts w:ascii="Book Antiqua" w:hAnsi="Book Antiqua"/>
          <w:sz w:val="24"/>
          <w:szCs w:val="24"/>
        </w:rPr>
        <w:t xml:space="preserve">had </w:t>
      </w:r>
      <w:r w:rsidR="00C2671A" w:rsidRPr="002C7DB2">
        <w:rPr>
          <w:rFonts w:ascii="Book Antiqua" w:hAnsi="Book Antiqua"/>
          <w:sz w:val="24"/>
          <w:szCs w:val="24"/>
        </w:rPr>
        <w:t xml:space="preserve">minimal focal </w:t>
      </w:r>
      <w:r w:rsidR="00417040" w:rsidRPr="002C7DB2">
        <w:rPr>
          <w:rFonts w:ascii="Book Antiqua" w:hAnsi="Book Antiqua"/>
          <w:sz w:val="24"/>
          <w:szCs w:val="24"/>
        </w:rPr>
        <w:t>inflammation, minimal perisinusoidal fibrosis,</w:t>
      </w:r>
      <w:r w:rsidR="00C2671A" w:rsidRPr="002C7DB2">
        <w:rPr>
          <w:rFonts w:ascii="Book Antiqua" w:hAnsi="Book Antiqua"/>
          <w:sz w:val="24"/>
          <w:szCs w:val="24"/>
        </w:rPr>
        <w:t xml:space="preserve"> and no signs of steatosis</w:t>
      </w:r>
      <w:r w:rsidR="004F4882" w:rsidRPr="002C7DB2">
        <w:rPr>
          <w:rFonts w:ascii="Book Antiqua" w:hAnsi="Book Antiqua"/>
          <w:sz w:val="24"/>
          <w:szCs w:val="24"/>
        </w:rPr>
        <w:t xml:space="preserve"> (NAS score 0-1)</w:t>
      </w:r>
      <w:r w:rsidR="00C2671A" w:rsidRPr="002C7DB2">
        <w:rPr>
          <w:rFonts w:ascii="Book Antiqua" w:hAnsi="Book Antiqua"/>
          <w:sz w:val="24"/>
          <w:szCs w:val="24"/>
        </w:rPr>
        <w:t xml:space="preserve"> (Figure 3D-J).</w:t>
      </w:r>
      <w:r w:rsidR="00657F6B">
        <w:rPr>
          <w:rFonts w:ascii="Book Antiqua" w:hAnsi="Book Antiqua"/>
          <w:sz w:val="24"/>
          <w:szCs w:val="24"/>
        </w:rPr>
        <w:t xml:space="preserve"> </w:t>
      </w:r>
      <w:r w:rsidR="00C2671A" w:rsidRPr="002C7DB2">
        <w:rPr>
          <w:rFonts w:ascii="Book Antiqua" w:hAnsi="Book Antiqua"/>
          <w:sz w:val="24"/>
          <w:szCs w:val="24"/>
        </w:rPr>
        <w:t xml:space="preserve">Old-LFD mice displayed mild </w:t>
      </w:r>
      <w:r w:rsidR="00417040" w:rsidRPr="002C7DB2">
        <w:rPr>
          <w:rFonts w:ascii="Book Antiqua" w:hAnsi="Book Antiqua"/>
          <w:sz w:val="24"/>
          <w:szCs w:val="24"/>
        </w:rPr>
        <w:t xml:space="preserve">focal </w:t>
      </w:r>
      <w:r w:rsidR="00C2671A" w:rsidRPr="002C7DB2">
        <w:rPr>
          <w:rFonts w:ascii="Book Antiqua" w:hAnsi="Book Antiqua"/>
          <w:sz w:val="24"/>
          <w:szCs w:val="24"/>
        </w:rPr>
        <w:t>inflammation with focal steatosis, and perisinusoidal fibrosis</w:t>
      </w:r>
      <w:r w:rsidR="004F4882" w:rsidRPr="002C7DB2">
        <w:rPr>
          <w:rFonts w:ascii="Book Antiqua" w:hAnsi="Book Antiqua"/>
          <w:sz w:val="24"/>
          <w:szCs w:val="24"/>
        </w:rPr>
        <w:t xml:space="preserve"> (NAS score 1-2)</w:t>
      </w:r>
      <w:r w:rsidR="00C2671A" w:rsidRPr="002C7DB2">
        <w:rPr>
          <w:rFonts w:ascii="Book Antiqua" w:hAnsi="Book Antiqua"/>
          <w:sz w:val="24"/>
          <w:szCs w:val="24"/>
        </w:rPr>
        <w:t>.</w:t>
      </w:r>
      <w:r w:rsidR="00657F6B">
        <w:rPr>
          <w:rFonts w:ascii="Book Antiqua" w:hAnsi="Book Antiqua"/>
          <w:sz w:val="24"/>
          <w:szCs w:val="24"/>
        </w:rPr>
        <w:t xml:space="preserve"> </w:t>
      </w:r>
      <w:r w:rsidR="00C2671A" w:rsidRPr="002C7DB2">
        <w:rPr>
          <w:rFonts w:ascii="Book Antiqua" w:hAnsi="Book Antiqua"/>
          <w:sz w:val="24"/>
          <w:szCs w:val="24"/>
        </w:rPr>
        <w:t xml:space="preserve">In the case of Old-HFD mice, we observed </w:t>
      </w:r>
      <w:r w:rsidR="00417040" w:rsidRPr="002C7DB2">
        <w:rPr>
          <w:rFonts w:ascii="Book Antiqua" w:hAnsi="Book Antiqua"/>
          <w:sz w:val="24"/>
          <w:szCs w:val="24"/>
        </w:rPr>
        <w:t>extensive</w:t>
      </w:r>
      <w:r w:rsidR="00C2671A" w:rsidRPr="002C7DB2">
        <w:rPr>
          <w:rFonts w:ascii="Book Antiqua" w:hAnsi="Book Antiqua"/>
          <w:sz w:val="24"/>
          <w:szCs w:val="24"/>
        </w:rPr>
        <w:t xml:space="preserve"> </w:t>
      </w:r>
      <w:r w:rsidR="00417040" w:rsidRPr="002C7DB2">
        <w:rPr>
          <w:rFonts w:ascii="Book Antiqua" w:hAnsi="Book Antiqua"/>
          <w:sz w:val="24"/>
          <w:szCs w:val="24"/>
        </w:rPr>
        <w:t xml:space="preserve">steatosis, </w:t>
      </w:r>
      <w:r w:rsidR="00A64D51" w:rsidRPr="002C7DB2">
        <w:rPr>
          <w:rFonts w:ascii="Book Antiqua" w:hAnsi="Book Antiqua"/>
          <w:sz w:val="24"/>
          <w:szCs w:val="24"/>
        </w:rPr>
        <w:t>portal and lobular inflammation</w:t>
      </w:r>
      <w:r w:rsidR="00417040" w:rsidRPr="002C7DB2">
        <w:rPr>
          <w:rFonts w:ascii="Book Antiqua" w:hAnsi="Book Antiqua"/>
          <w:sz w:val="24"/>
          <w:szCs w:val="24"/>
        </w:rPr>
        <w:t xml:space="preserve"> with cell injury (</w:t>
      </w:r>
      <w:r w:rsidR="00C2671A" w:rsidRPr="002C7DB2">
        <w:rPr>
          <w:rFonts w:ascii="Book Antiqua" w:hAnsi="Book Antiqua"/>
          <w:sz w:val="24"/>
          <w:szCs w:val="24"/>
        </w:rPr>
        <w:t>ballooning degeneration</w:t>
      </w:r>
      <w:r w:rsidR="00982322" w:rsidRPr="002C7DB2">
        <w:rPr>
          <w:rFonts w:ascii="Book Antiqua" w:hAnsi="Book Antiqua"/>
          <w:sz w:val="24"/>
          <w:szCs w:val="24"/>
        </w:rPr>
        <w:t xml:space="preserve"> of the hepatocytes)</w:t>
      </w:r>
      <w:r w:rsidR="00C2671A" w:rsidRPr="002C7DB2">
        <w:rPr>
          <w:rFonts w:ascii="Book Antiqua" w:hAnsi="Book Antiqua"/>
          <w:sz w:val="24"/>
          <w:szCs w:val="24"/>
        </w:rPr>
        <w:t>,</w:t>
      </w:r>
      <w:r w:rsidR="00982322" w:rsidRPr="002C7DB2">
        <w:rPr>
          <w:rFonts w:ascii="Book Antiqua" w:hAnsi="Book Antiqua"/>
          <w:sz w:val="24"/>
          <w:szCs w:val="24"/>
        </w:rPr>
        <w:t xml:space="preserve"> and evident </w:t>
      </w:r>
      <w:r w:rsidR="00C2671A" w:rsidRPr="002C7DB2">
        <w:rPr>
          <w:rFonts w:ascii="Book Antiqua" w:hAnsi="Book Antiqua"/>
          <w:sz w:val="24"/>
          <w:szCs w:val="24"/>
        </w:rPr>
        <w:t>fibrosis</w:t>
      </w:r>
      <w:r w:rsidR="00F80017" w:rsidRPr="002C7DB2">
        <w:rPr>
          <w:rFonts w:ascii="Book Antiqua" w:hAnsi="Book Antiqua"/>
          <w:sz w:val="24"/>
          <w:szCs w:val="24"/>
        </w:rPr>
        <w:t xml:space="preserve"> (NAS score 5-6)</w:t>
      </w:r>
      <w:r w:rsidR="00C2671A" w:rsidRPr="002C7DB2">
        <w:rPr>
          <w:rFonts w:ascii="Book Antiqua" w:hAnsi="Book Antiqua"/>
          <w:sz w:val="24"/>
          <w:szCs w:val="24"/>
        </w:rPr>
        <w:t>.</w:t>
      </w:r>
      <w:r w:rsidR="00657F6B">
        <w:rPr>
          <w:rFonts w:ascii="Book Antiqua" w:hAnsi="Book Antiqua"/>
          <w:sz w:val="24"/>
          <w:szCs w:val="24"/>
        </w:rPr>
        <w:t xml:space="preserve"> </w:t>
      </w:r>
      <w:r w:rsidR="00C2671A" w:rsidRPr="002C7DB2">
        <w:rPr>
          <w:rFonts w:ascii="Book Antiqua" w:hAnsi="Book Antiqua"/>
          <w:sz w:val="24"/>
          <w:szCs w:val="24"/>
        </w:rPr>
        <w:t>We next confirmed fat accumulation in the liver with Oil Red O staining (Figure 3C).</w:t>
      </w:r>
      <w:r w:rsidR="00657F6B">
        <w:rPr>
          <w:rFonts w:ascii="Book Antiqua" w:hAnsi="Book Antiqua"/>
          <w:sz w:val="24"/>
          <w:szCs w:val="24"/>
        </w:rPr>
        <w:t xml:space="preserve"> </w:t>
      </w:r>
      <w:r w:rsidR="00C2671A" w:rsidRPr="002C7DB2">
        <w:rPr>
          <w:rFonts w:ascii="Book Antiqua" w:hAnsi="Book Antiqua"/>
          <w:sz w:val="24"/>
          <w:szCs w:val="24"/>
        </w:rPr>
        <w:t xml:space="preserve">Overall, Oil Red O staining provided evidence of </w:t>
      </w:r>
      <w:proofErr w:type="spellStart"/>
      <w:r w:rsidR="00C2671A" w:rsidRPr="002C7DB2">
        <w:rPr>
          <w:rFonts w:ascii="Book Antiqua" w:hAnsi="Book Antiqua"/>
          <w:sz w:val="24"/>
          <w:szCs w:val="24"/>
        </w:rPr>
        <w:t>macrovesicular</w:t>
      </w:r>
      <w:proofErr w:type="spellEnd"/>
      <w:r w:rsidR="00C2671A" w:rsidRPr="002C7DB2">
        <w:rPr>
          <w:rFonts w:ascii="Book Antiqua" w:hAnsi="Book Antiqua"/>
          <w:sz w:val="24"/>
          <w:szCs w:val="24"/>
        </w:rPr>
        <w:t xml:space="preserve"> accumulation of triglycerides in the hepatocytes of Old-HFD mice when compared to Young-LFD and Old-LFD groups.</w:t>
      </w:r>
      <w:r w:rsidR="00657F6B">
        <w:rPr>
          <w:rFonts w:ascii="Book Antiqua" w:hAnsi="Book Antiqua"/>
          <w:sz w:val="24"/>
          <w:szCs w:val="24"/>
        </w:rPr>
        <w:t xml:space="preserve"> </w:t>
      </w:r>
    </w:p>
    <w:p w14:paraId="0FBCEE46" w14:textId="77777777" w:rsidR="00C2671A" w:rsidRPr="002C7DB2" w:rsidRDefault="00C2671A" w:rsidP="002C7DB2">
      <w:pPr>
        <w:adjustRightInd w:val="0"/>
        <w:snapToGrid w:val="0"/>
        <w:spacing w:after="0" w:line="360" w:lineRule="auto"/>
        <w:jc w:val="both"/>
        <w:rPr>
          <w:rFonts w:ascii="Book Antiqua" w:hAnsi="Book Antiqua"/>
          <w:sz w:val="24"/>
          <w:szCs w:val="24"/>
        </w:rPr>
      </w:pPr>
    </w:p>
    <w:p w14:paraId="4A37E948" w14:textId="020F9F73" w:rsidR="00A74903" w:rsidRPr="002C7DB2" w:rsidRDefault="00DD1A17" w:rsidP="002C7DB2">
      <w:pPr>
        <w:adjustRightInd w:val="0"/>
        <w:snapToGrid w:val="0"/>
        <w:spacing w:after="0" w:line="360" w:lineRule="auto"/>
        <w:jc w:val="both"/>
        <w:rPr>
          <w:rFonts w:ascii="Book Antiqua" w:hAnsi="Book Antiqua"/>
          <w:b/>
          <w:bCs/>
          <w:i/>
          <w:sz w:val="24"/>
          <w:szCs w:val="24"/>
        </w:rPr>
      </w:pPr>
      <w:r w:rsidRPr="002C7DB2">
        <w:rPr>
          <w:rFonts w:ascii="Book Antiqua" w:hAnsi="Book Antiqua"/>
          <w:b/>
          <w:bCs/>
          <w:i/>
          <w:sz w:val="24"/>
          <w:szCs w:val="24"/>
        </w:rPr>
        <w:lastRenderedPageBreak/>
        <w:t xml:space="preserve">Examination of inflammatory markers in the liver tissue of mice </w:t>
      </w:r>
      <w:r w:rsidR="0007340B" w:rsidRPr="002C7DB2">
        <w:rPr>
          <w:rFonts w:ascii="Book Antiqua" w:hAnsi="Book Antiqua"/>
          <w:b/>
          <w:bCs/>
          <w:i/>
          <w:sz w:val="24"/>
          <w:szCs w:val="24"/>
        </w:rPr>
        <w:t>following</w:t>
      </w:r>
      <w:r w:rsidRPr="002C7DB2">
        <w:rPr>
          <w:rFonts w:ascii="Book Antiqua" w:hAnsi="Book Antiqua"/>
          <w:b/>
          <w:bCs/>
          <w:i/>
          <w:sz w:val="24"/>
          <w:szCs w:val="24"/>
        </w:rPr>
        <w:t xml:space="preserve"> prolong</w:t>
      </w:r>
      <w:r w:rsidR="0007340B" w:rsidRPr="002C7DB2">
        <w:rPr>
          <w:rFonts w:ascii="Book Antiqua" w:hAnsi="Book Antiqua"/>
          <w:b/>
          <w:bCs/>
          <w:i/>
          <w:sz w:val="24"/>
          <w:szCs w:val="24"/>
        </w:rPr>
        <w:t>ed</w:t>
      </w:r>
      <w:r w:rsidRPr="002C7DB2">
        <w:rPr>
          <w:rFonts w:ascii="Book Antiqua" w:hAnsi="Book Antiqua"/>
          <w:b/>
          <w:bCs/>
          <w:i/>
          <w:sz w:val="24"/>
          <w:szCs w:val="24"/>
        </w:rPr>
        <w:t xml:space="preserve"> HFD</w:t>
      </w:r>
      <w:r w:rsidR="0007340B" w:rsidRPr="002C7DB2">
        <w:rPr>
          <w:rFonts w:ascii="Book Antiqua" w:hAnsi="Book Antiqua"/>
          <w:b/>
          <w:bCs/>
          <w:i/>
          <w:sz w:val="24"/>
          <w:szCs w:val="24"/>
        </w:rPr>
        <w:t xml:space="preserve"> feedings</w:t>
      </w:r>
      <w:r w:rsidRPr="002C7DB2">
        <w:rPr>
          <w:rFonts w:ascii="Book Antiqua" w:hAnsi="Book Antiqua"/>
          <w:b/>
          <w:bCs/>
          <w:i/>
          <w:sz w:val="24"/>
          <w:szCs w:val="24"/>
        </w:rPr>
        <w:t xml:space="preserve"> </w:t>
      </w:r>
    </w:p>
    <w:p w14:paraId="72B6F49A" w14:textId="2C58BC78" w:rsidR="00DD1A17" w:rsidRPr="002C7DB2" w:rsidRDefault="00DD1A17"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Since inflammation is one of the hallmark</w:t>
      </w:r>
      <w:r w:rsidR="00040C35" w:rsidRPr="002C7DB2">
        <w:rPr>
          <w:rFonts w:ascii="Book Antiqua" w:hAnsi="Book Antiqua"/>
          <w:sz w:val="24"/>
          <w:szCs w:val="24"/>
        </w:rPr>
        <w:t>s</w:t>
      </w:r>
      <w:r w:rsidRPr="002C7DB2">
        <w:rPr>
          <w:rFonts w:ascii="Book Antiqua" w:hAnsi="Book Antiqua"/>
          <w:sz w:val="24"/>
          <w:szCs w:val="24"/>
        </w:rPr>
        <w:t xml:space="preserve"> of obesity and NAFLD, we next addressed the question </w:t>
      </w:r>
      <w:r w:rsidR="00040C35" w:rsidRPr="002C7DB2">
        <w:rPr>
          <w:rFonts w:ascii="Book Antiqua" w:hAnsi="Book Antiqua"/>
          <w:sz w:val="24"/>
          <w:szCs w:val="24"/>
        </w:rPr>
        <w:t xml:space="preserve">of </w:t>
      </w:r>
      <w:r w:rsidR="0007340B" w:rsidRPr="002C7DB2">
        <w:rPr>
          <w:rFonts w:ascii="Book Antiqua" w:hAnsi="Book Antiqua"/>
          <w:sz w:val="24"/>
          <w:szCs w:val="24"/>
        </w:rPr>
        <w:t>whether</w:t>
      </w:r>
      <w:r w:rsidRPr="002C7DB2">
        <w:rPr>
          <w:rFonts w:ascii="Book Antiqua" w:hAnsi="Book Antiqua"/>
          <w:sz w:val="24"/>
          <w:szCs w:val="24"/>
        </w:rPr>
        <w:t xml:space="preserve"> prolonged HFD </w:t>
      </w:r>
      <w:r w:rsidR="00080119" w:rsidRPr="002C7DB2">
        <w:rPr>
          <w:rFonts w:ascii="Book Antiqua" w:hAnsi="Book Antiqua"/>
          <w:sz w:val="24"/>
          <w:szCs w:val="24"/>
        </w:rPr>
        <w:t>consumption</w:t>
      </w:r>
      <w:r w:rsidRPr="002C7DB2">
        <w:rPr>
          <w:rFonts w:ascii="Book Antiqua" w:hAnsi="Book Antiqua"/>
          <w:sz w:val="24"/>
          <w:szCs w:val="24"/>
        </w:rPr>
        <w:t xml:space="preserve"> increase</w:t>
      </w:r>
      <w:r w:rsidR="00040C35" w:rsidRPr="002C7DB2">
        <w:rPr>
          <w:rFonts w:ascii="Book Antiqua" w:hAnsi="Book Antiqua"/>
          <w:sz w:val="24"/>
          <w:szCs w:val="24"/>
        </w:rPr>
        <w:t>s</w:t>
      </w:r>
      <w:r w:rsidRPr="002C7DB2">
        <w:rPr>
          <w:rFonts w:ascii="Book Antiqua" w:hAnsi="Book Antiqua"/>
          <w:sz w:val="24"/>
          <w:szCs w:val="24"/>
        </w:rPr>
        <w:t xml:space="preserve"> </w:t>
      </w:r>
      <w:r w:rsidR="003459F8" w:rsidRPr="002C7DB2">
        <w:rPr>
          <w:rFonts w:ascii="Book Antiqua" w:hAnsi="Book Antiqua"/>
          <w:sz w:val="24"/>
          <w:szCs w:val="24"/>
        </w:rPr>
        <w:t xml:space="preserve">liver </w:t>
      </w:r>
      <w:r w:rsidRPr="002C7DB2">
        <w:rPr>
          <w:rFonts w:ascii="Book Antiqua" w:hAnsi="Book Antiqua"/>
          <w:sz w:val="24"/>
          <w:szCs w:val="24"/>
        </w:rPr>
        <w:t>inflammatio</w:t>
      </w:r>
      <w:r w:rsidR="00080119" w:rsidRPr="002C7DB2">
        <w:rPr>
          <w:rFonts w:ascii="Book Antiqua" w:hAnsi="Book Antiqua"/>
          <w:sz w:val="24"/>
          <w:szCs w:val="24"/>
        </w:rPr>
        <w:t>n</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To assess this</w:t>
      </w:r>
      <w:r w:rsidR="00331669" w:rsidRPr="002C7DB2">
        <w:rPr>
          <w:rFonts w:ascii="Book Antiqua" w:hAnsi="Book Antiqua"/>
          <w:sz w:val="24"/>
          <w:szCs w:val="24"/>
        </w:rPr>
        <w:t>,</w:t>
      </w:r>
      <w:r w:rsidRPr="002C7DB2">
        <w:rPr>
          <w:rFonts w:ascii="Book Antiqua" w:hAnsi="Book Antiqua"/>
          <w:sz w:val="24"/>
          <w:szCs w:val="24"/>
        </w:rPr>
        <w:t xml:space="preserve"> we examined gene expression of MCP-1, IL-6, and TNF</w:t>
      </w:r>
      <w:r w:rsidR="00331669" w:rsidRPr="002C7DB2">
        <w:rPr>
          <w:rFonts w:ascii="Book Antiqua" w:hAnsi="Book Antiqua"/>
          <w:sz w:val="24"/>
          <w:szCs w:val="24"/>
        </w:rPr>
        <w:t>-</w:t>
      </w:r>
      <w:r w:rsidRPr="002C7DB2">
        <w:rPr>
          <w:rFonts w:ascii="Book Antiqua" w:hAnsi="Book Antiqua"/>
          <w:sz w:val="24"/>
          <w:szCs w:val="24"/>
        </w:rPr>
        <w:sym w:font="Symbol" w:char="F061"/>
      </w:r>
      <w:r w:rsidRPr="002C7DB2">
        <w:rPr>
          <w:rFonts w:ascii="Book Antiqua" w:hAnsi="Book Antiqua"/>
          <w:sz w:val="24"/>
          <w:szCs w:val="24"/>
        </w:rPr>
        <w:t xml:space="preserve"> and the protein concentration of F4/80 and </w:t>
      </w:r>
      <w:r w:rsidR="00E4740C" w:rsidRPr="002C7DB2">
        <w:rPr>
          <w:rFonts w:ascii="Book Antiqua" w:hAnsi="Book Antiqua"/>
          <w:sz w:val="24"/>
          <w:szCs w:val="24"/>
        </w:rPr>
        <w:t>p-</w:t>
      </w:r>
      <w:r w:rsidRPr="002C7DB2">
        <w:rPr>
          <w:rFonts w:ascii="Book Antiqua" w:hAnsi="Book Antiqua"/>
          <w:sz w:val="24"/>
          <w:szCs w:val="24"/>
        </w:rPr>
        <w:t>NF</w:t>
      </w:r>
      <w:r w:rsidRPr="002C7DB2">
        <w:rPr>
          <w:rFonts w:ascii="Book Antiqua" w:hAnsi="Book Antiqua"/>
          <w:sz w:val="24"/>
          <w:szCs w:val="24"/>
        </w:rPr>
        <w:sym w:font="Symbol" w:char="F06B"/>
      </w:r>
      <w:r w:rsidR="00A82A6A" w:rsidRPr="002C7DB2">
        <w:rPr>
          <w:rFonts w:ascii="Book Antiqua" w:hAnsi="Book Antiqua"/>
          <w:sz w:val="24"/>
          <w:szCs w:val="24"/>
        </w:rPr>
        <w:t>B (Figure</w:t>
      </w:r>
      <w:r w:rsidRPr="002C7DB2">
        <w:rPr>
          <w:rFonts w:ascii="Book Antiqua" w:hAnsi="Book Antiqua"/>
          <w:sz w:val="24"/>
          <w:szCs w:val="24"/>
        </w:rPr>
        <w:t xml:space="preserve"> 4A-E).</w:t>
      </w:r>
      <w:r w:rsidR="00657F6B">
        <w:rPr>
          <w:rFonts w:ascii="Book Antiqua" w:hAnsi="Book Antiqua"/>
          <w:sz w:val="24"/>
          <w:szCs w:val="24"/>
        </w:rPr>
        <w:t xml:space="preserve"> </w:t>
      </w:r>
      <w:r w:rsidRPr="002C7DB2">
        <w:rPr>
          <w:rFonts w:ascii="Book Antiqua" w:hAnsi="Book Antiqua"/>
          <w:sz w:val="24"/>
          <w:szCs w:val="24"/>
        </w:rPr>
        <w:t>MCP-1 was significantly elevated</w:t>
      </w:r>
      <w:r w:rsidR="00E15855" w:rsidRPr="002C7DB2">
        <w:rPr>
          <w:rFonts w:ascii="Book Antiqua" w:hAnsi="Book Antiqua"/>
          <w:sz w:val="24"/>
          <w:szCs w:val="24"/>
        </w:rPr>
        <w:t xml:space="preserve"> in</w:t>
      </w:r>
      <w:r w:rsidRPr="002C7DB2">
        <w:rPr>
          <w:rFonts w:ascii="Book Antiqua" w:hAnsi="Book Antiqua"/>
          <w:sz w:val="24"/>
          <w:szCs w:val="24"/>
        </w:rPr>
        <w:t xml:space="preserve"> </w:t>
      </w:r>
      <w:r w:rsidR="00E15855" w:rsidRPr="002C7DB2">
        <w:rPr>
          <w:rFonts w:ascii="Book Antiqua" w:hAnsi="Book Antiqua"/>
          <w:sz w:val="24"/>
          <w:szCs w:val="24"/>
        </w:rPr>
        <w:t>Old-HFD and Old-LFD mice when compared to Young-LFD mice (</w:t>
      </w:r>
      <w:r w:rsidR="00E15855" w:rsidRPr="002C7DB2">
        <w:rPr>
          <w:rFonts w:ascii="Book Antiqua" w:hAnsi="Book Antiqua"/>
          <w:i/>
          <w:sz w:val="24"/>
          <w:szCs w:val="24"/>
        </w:rPr>
        <w:t>P</w:t>
      </w:r>
      <w:r w:rsidR="001137DC" w:rsidRPr="002C7DB2">
        <w:rPr>
          <w:rFonts w:ascii="Book Antiqua" w:hAnsi="Book Antiqua"/>
          <w:i/>
          <w:sz w:val="24"/>
          <w:szCs w:val="24"/>
        </w:rPr>
        <w:t xml:space="preserve"> </w:t>
      </w:r>
      <w:r w:rsidR="00E15855" w:rsidRPr="002C7DB2">
        <w:rPr>
          <w:rFonts w:ascii="Book Antiqua" w:hAnsi="Book Antiqua"/>
          <w:sz w:val="24"/>
          <w:szCs w:val="24"/>
        </w:rPr>
        <w:t>&lt;</w:t>
      </w:r>
      <w:r w:rsidR="001137DC" w:rsidRPr="002C7DB2">
        <w:rPr>
          <w:rFonts w:ascii="Book Antiqua" w:hAnsi="Book Antiqua"/>
          <w:sz w:val="24"/>
          <w:szCs w:val="24"/>
        </w:rPr>
        <w:t xml:space="preserve"> </w:t>
      </w:r>
      <w:r w:rsidR="00E15855" w:rsidRPr="002C7DB2">
        <w:rPr>
          <w:rFonts w:ascii="Book Antiqua" w:hAnsi="Book Antiqua"/>
          <w:sz w:val="24"/>
          <w:szCs w:val="24"/>
        </w:rPr>
        <w:t>0.05).</w:t>
      </w:r>
      <w:r w:rsidR="00657F6B">
        <w:rPr>
          <w:rFonts w:ascii="Book Antiqua" w:hAnsi="Book Antiqua"/>
          <w:sz w:val="24"/>
          <w:szCs w:val="24"/>
        </w:rPr>
        <w:t xml:space="preserve"> </w:t>
      </w:r>
      <w:r w:rsidR="00E15855" w:rsidRPr="002C7DB2">
        <w:rPr>
          <w:rFonts w:ascii="Book Antiqua" w:hAnsi="Book Antiqua"/>
          <w:sz w:val="24"/>
          <w:szCs w:val="24"/>
        </w:rPr>
        <w:t xml:space="preserve">Interestingly, </w:t>
      </w:r>
      <w:r w:rsidRPr="002C7DB2">
        <w:rPr>
          <w:rFonts w:ascii="Book Antiqua" w:hAnsi="Book Antiqua"/>
          <w:sz w:val="24"/>
          <w:szCs w:val="24"/>
        </w:rPr>
        <w:t>F4/80 was significantly decrease</w:t>
      </w:r>
      <w:r w:rsidR="0007340B" w:rsidRPr="002C7DB2">
        <w:rPr>
          <w:rFonts w:ascii="Book Antiqua" w:hAnsi="Book Antiqua"/>
          <w:sz w:val="24"/>
          <w:szCs w:val="24"/>
        </w:rPr>
        <w:t>d</w:t>
      </w:r>
      <w:r w:rsidRPr="002C7DB2">
        <w:rPr>
          <w:rFonts w:ascii="Book Antiqua" w:hAnsi="Book Antiqua"/>
          <w:sz w:val="24"/>
          <w:szCs w:val="24"/>
        </w:rPr>
        <w:t xml:space="preserve"> </w:t>
      </w:r>
      <w:r w:rsidR="00E15855" w:rsidRPr="002C7DB2">
        <w:rPr>
          <w:rFonts w:ascii="Book Antiqua" w:hAnsi="Book Antiqua"/>
          <w:sz w:val="24"/>
          <w:szCs w:val="24"/>
        </w:rPr>
        <w:t xml:space="preserve">with age with a further decrease observed with HFD feeding </w:t>
      </w:r>
      <w:r w:rsidRPr="002C7DB2">
        <w:rPr>
          <w:rFonts w:ascii="Book Antiqua" w:hAnsi="Book Antiqua"/>
          <w:sz w:val="24"/>
          <w:szCs w:val="24"/>
        </w:rPr>
        <w:t>(</w:t>
      </w:r>
      <w:r w:rsidR="00044604" w:rsidRPr="002C7DB2">
        <w:rPr>
          <w:rFonts w:ascii="Book Antiqua" w:hAnsi="Book Antiqua"/>
          <w:i/>
          <w:sz w:val="24"/>
          <w:szCs w:val="24"/>
        </w:rPr>
        <w:t>P</w:t>
      </w:r>
      <w:r w:rsidR="001137DC" w:rsidRPr="002C7DB2">
        <w:rPr>
          <w:rFonts w:ascii="Book Antiqua" w:hAnsi="Book Antiqua"/>
          <w:i/>
          <w:sz w:val="24"/>
          <w:szCs w:val="24"/>
        </w:rPr>
        <w:t xml:space="preserve"> </w:t>
      </w:r>
      <w:r w:rsidRPr="002C7DB2">
        <w:rPr>
          <w:rFonts w:ascii="Book Antiqua" w:hAnsi="Book Antiqua"/>
          <w:sz w:val="24"/>
          <w:szCs w:val="24"/>
        </w:rPr>
        <w:t>&lt;</w:t>
      </w:r>
      <w:r w:rsidR="001137DC" w:rsidRPr="002C7DB2">
        <w:rPr>
          <w:rFonts w:ascii="Book Antiqua" w:hAnsi="Book Antiqua"/>
          <w:sz w:val="24"/>
          <w:szCs w:val="24"/>
        </w:rPr>
        <w:t xml:space="preserve"> </w:t>
      </w:r>
      <w:r w:rsidRPr="002C7DB2">
        <w:rPr>
          <w:rFonts w:ascii="Book Antiqua" w:hAnsi="Book Antiqua"/>
          <w:sz w:val="24"/>
          <w:szCs w:val="24"/>
        </w:rPr>
        <w:t>0.05).</w:t>
      </w:r>
      <w:r w:rsidR="00657F6B">
        <w:rPr>
          <w:rFonts w:ascii="Book Antiqua" w:hAnsi="Book Antiqua"/>
          <w:sz w:val="24"/>
          <w:szCs w:val="24"/>
        </w:rPr>
        <w:t xml:space="preserve"> </w:t>
      </w:r>
      <w:r w:rsidR="00FB7FE6" w:rsidRPr="002C7DB2">
        <w:rPr>
          <w:rFonts w:ascii="Book Antiqua" w:hAnsi="Book Antiqua"/>
          <w:sz w:val="24"/>
          <w:szCs w:val="24"/>
        </w:rPr>
        <w:t xml:space="preserve">No significant changes were observed in </w:t>
      </w:r>
      <w:r w:rsidR="00640889" w:rsidRPr="002C7DB2">
        <w:rPr>
          <w:rFonts w:ascii="Book Antiqua" w:hAnsi="Book Antiqua"/>
          <w:sz w:val="24"/>
          <w:szCs w:val="24"/>
        </w:rPr>
        <w:t>the gene expression of IL-6 and TNF</w:t>
      </w:r>
      <w:r w:rsidR="00640889" w:rsidRPr="002C7DB2">
        <w:rPr>
          <w:rFonts w:ascii="Book Antiqua" w:hAnsi="Book Antiqua"/>
          <w:sz w:val="24"/>
          <w:szCs w:val="24"/>
        </w:rPr>
        <w:sym w:font="Symbol" w:char="F061"/>
      </w:r>
      <w:r w:rsidR="00640889" w:rsidRPr="002C7DB2">
        <w:rPr>
          <w:rFonts w:ascii="Book Antiqua" w:hAnsi="Book Antiqua"/>
          <w:sz w:val="24"/>
          <w:szCs w:val="24"/>
        </w:rPr>
        <w:t xml:space="preserve"> </w:t>
      </w:r>
      <w:r w:rsidR="00E15855" w:rsidRPr="002C7DB2">
        <w:rPr>
          <w:rFonts w:ascii="Book Antiqua" w:hAnsi="Book Antiqua"/>
          <w:sz w:val="24"/>
          <w:szCs w:val="24"/>
        </w:rPr>
        <w:t>or the</w:t>
      </w:r>
      <w:r w:rsidR="00640889" w:rsidRPr="002C7DB2">
        <w:rPr>
          <w:rFonts w:ascii="Book Antiqua" w:hAnsi="Book Antiqua"/>
          <w:sz w:val="24"/>
          <w:szCs w:val="24"/>
        </w:rPr>
        <w:t xml:space="preserve"> </w:t>
      </w:r>
      <w:r w:rsidR="00DE5DB1" w:rsidRPr="002C7DB2">
        <w:rPr>
          <w:rFonts w:ascii="Book Antiqua" w:hAnsi="Book Antiqua"/>
          <w:sz w:val="24"/>
          <w:szCs w:val="24"/>
        </w:rPr>
        <w:t>protein expression</w:t>
      </w:r>
      <w:r w:rsidR="00640889" w:rsidRPr="002C7DB2">
        <w:rPr>
          <w:rFonts w:ascii="Book Antiqua" w:hAnsi="Book Antiqua"/>
          <w:sz w:val="24"/>
          <w:szCs w:val="24"/>
        </w:rPr>
        <w:t xml:space="preserve"> of </w:t>
      </w:r>
      <w:r w:rsidR="00331669" w:rsidRPr="002C7DB2">
        <w:rPr>
          <w:rFonts w:ascii="Book Antiqua" w:hAnsi="Book Antiqua"/>
          <w:sz w:val="24"/>
          <w:szCs w:val="24"/>
        </w:rPr>
        <w:t>p-</w:t>
      </w:r>
      <w:r w:rsidR="00640889" w:rsidRPr="002C7DB2">
        <w:rPr>
          <w:rFonts w:ascii="Book Antiqua" w:hAnsi="Book Antiqua"/>
          <w:sz w:val="24"/>
          <w:szCs w:val="24"/>
        </w:rPr>
        <w:t>NF</w:t>
      </w:r>
      <w:r w:rsidR="00640889" w:rsidRPr="002C7DB2">
        <w:rPr>
          <w:rFonts w:ascii="Book Antiqua" w:hAnsi="Book Antiqua"/>
          <w:sz w:val="24"/>
          <w:szCs w:val="24"/>
        </w:rPr>
        <w:sym w:font="Symbol" w:char="F06B"/>
      </w:r>
      <w:r w:rsidR="00640889" w:rsidRPr="002C7DB2">
        <w:rPr>
          <w:rFonts w:ascii="Book Antiqua" w:hAnsi="Book Antiqua"/>
          <w:sz w:val="24"/>
          <w:szCs w:val="24"/>
        </w:rPr>
        <w:t xml:space="preserve">B. </w:t>
      </w:r>
    </w:p>
    <w:p w14:paraId="6FD2B5D2" w14:textId="77777777" w:rsidR="00DD1A17" w:rsidRPr="002C7DB2" w:rsidRDefault="00DD1A17" w:rsidP="002C7DB2">
      <w:pPr>
        <w:adjustRightInd w:val="0"/>
        <w:snapToGrid w:val="0"/>
        <w:spacing w:after="0" w:line="360" w:lineRule="auto"/>
        <w:jc w:val="both"/>
        <w:rPr>
          <w:rFonts w:ascii="Book Antiqua" w:hAnsi="Book Antiqua"/>
          <w:sz w:val="24"/>
          <w:szCs w:val="24"/>
        </w:rPr>
      </w:pPr>
    </w:p>
    <w:p w14:paraId="01963F7D" w14:textId="7FB61010" w:rsidR="00DD1A17" w:rsidRPr="002C7DB2" w:rsidRDefault="001137DC" w:rsidP="002C7DB2">
      <w:pPr>
        <w:adjustRightInd w:val="0"/>
        <w:snapToGrid w:val="0"/>
        <w:spacing w:after="0" w:line="360" w:lineRule="auto"/>
        <w:jc w:val="both"/>
        <w:outlineLvl w:val="0"/>
        <w:rPr>
          <w:rFonts w:ascii="Book Antiqua" w:hAnsi="Book Antiqua"/>
          <w:b/>
          <w:bCs/>
          <w:i/>
          <w:sz w:val="24"/>
          <w:szCs w:val="24"/>
        </w:rPr>
      </w:pPr>
      <w:r w:rsidRPr="002C7DB2">
        <w:rPr>
          <w:rFonts w:ascii="Book Antiqua" w:hAnsi="Book Antiqua"/>
          <w:b/>
          <w:bCs/>
          <w:i/>
          <w:sz w:val="24"/>
          <w:szCs w:val="24"/>
        </w:rPr>
        <w:t>E</w:t>
      </w:r>
      <w:r w:rsidR="00DD1A17" w:rsidRPr="002C7DB2">
        <w:rPr>
          <w:rFonts w:ascii="Book Antiqua" w:hAnsi="Book Antiqua"/>
          <w:b/>
          <w:bCs/>
          <w:i/>
          <w:sz w:val="24"/>
          <w:szCs w:val="24"/>
        </w:rPr>
        <w:t xml:space="preserve">ffects of prolonged HFD feeding on </w:t>
      </w:r>
      <w:r w:rsidR="00C70360" w:rsidRPr="002C7DB2">
        <w:rPr>
          <w:rFonts w:ascii="Book Antiqua" w:hAnsi="Book Antiqua"/>
          <w:b/>
          <w:bCs/>
          <w:sz w:val="24"/>
          <w:szCs w:val="24"/>
        </w:rPr>
        <w:t>ER</w:t>
      </w:r>
      <w:r w:rsidR="00DD1A17" w:rsidRPr="002C7DB2">
        <w:rPr>
          <w:rFonts w:ascii="Book Antiqua" w:hAnsi="Book Antiqua"/>
          <w:b/>
          <w:bCs/>
          <w:i/>
          <w:sz w:val="24"/>
          <w:szCs w:val="24"/>
        </w:rPr>
        <w:t xml:space="preserve"> stress</w:t>
      </w:r>
      <w:r w:rsidR="004E1C50" w:rsidRPr="002C7DB2">
        <w:rPr>
          <w:rFonts w:ascii="Book Antiqua" w:hAnsi="Book Antiqua"/>
          <w:b/>
          <w:bCs/>
          <w:i/>
          <w:sz w:val="24"/>
          <w:szCs w:val="24"/>
        </w:rPr>
        <w:t xml:space="preserve"> in the liver</w:t>
      </w:r>
    </w:p>
    <w:p w14:paraId="4E3FADEE" w14:textId="39EF036C" w:rsidR="00E93FA4" w:rsidRPr="002C7DB2" w:rsidRDefault="00DD1A17"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Previous studies ha</w:t>
      </w:r>
      <w:r w:rsidR="00040C35" w:rsidRPr="002C7DB2">
        <w:rPr>
          <w:rFonts w:ascii="Book Antiqua" w:hAnsi="Book Antiqua"/>
          <w:sz w:val="24"/>
          <w:szCs w:val="24"/>
        </w:rPr>
        <w:t>ve</w:t>
      </w:r>
      <w:r w:rsidRPr="002C7DB2">
        <w:rPr>
          <w:rFonts w:ascii="Book Antiqua" w:hAnsi="Book Antiqua"/>
          <w:sz w:val="24"/>
          <w:szCs w:val="24"/>
        </w:rPr>
        <w:t xml:space="preserve"> report</w:t>
      </w:r>
      <w:r w:rsidR="00040C35" w:rsidRPr="002C7DB2">
        <w:rPr>
          <w:rFonts w:ascii="Book Antiqua" w:hAnsi="Book Antiqua"/>
          <w:sz w:val="24"/>
          <w:szCs w:val="24"/>
        </w:rPr>
        <w:t>ed</w:t>
      </w:r>
      <w:r w:rsidRPr="002C7DB2">
        <w:rPr>
          <w:rFonts w:ascii="Book Antiqua" w:hAnsi="Book Antiqua"/>
          <w:sz w:val="24"/>
          <w:szCs w:val="24"/>
        </w:rPr>
        <w:t xml:space="preserve"> that ER stress is involved</w:t>
      </w:r>
      <w:r w:rsidR="00AB5580" w:rsidRPr="002C7DB2">
        <w:rPr>
          <w:rFonts w:ascii="Book Antiqua" w:hAnsi="Book Antiqua"/>
          <w:sz w:val="24"/>
          <w:szCs w:val="24"/>
        </w:rPr>
        <w:t xml:space="preserve"> i</w:t>
      </w:r>
      <w:r w:rsidRPr="002C7DB2">
        <w:rPr>
          <w:rFonts w:ascii="Book Antiqua" w:hAnsi="Book Antiqua"/>
          <w:sz w:val="24"/>
          <w:szCs w:val="24"/>
        </w:rPr>
        <w:t>n the development and progression of steatosis</w:t>
      </w:r>
      <w:r w:rsidR="007D66E8" w:rsidRPr="002C7DB2">
        <w:rPr>
          <w:rFonts w:ascii="Book Antiqua" w:hAnsi="Book Antiqua"/>
          <w:sz w:val="24"/>
          <w:szCs w:val="24"/>
          <w:vertAlign w:val="superscript"/>
        </w:rPr>
        <w:fldChar w:fldCharType="begin">
          <w:fldData xml:space="preserve">PEVuZE5vdGU+PENpdGU+PEF1dGhvcj5aaGFuZzwvQXV0aG9yPjxZZWFyPjIwMTQ8L1llYXI+PFJl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PEVuZE5vdGU+PENpdGU+PEF1dGhvcj5aaGFuZzwvQXV0aG9yPjxZZWFyPjIwMTQ8L1llYXI+PFJl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[23-25]</w:t>
      </w:r>
      <w:r w:rsidR="007D66E8" w:rsidRPr="002C7DB2">
        <w:rPr>
          <w:rFonts w:ascii="Book Antiqua" w:hAnsi="Book Antiqua"/>
          <w:sz w:val="24"/>
          <w:szCs w:val="24"/>
          <w:vertAlign w:val="superscript"/>
        </w:rPr>
        <w:fldChar w:fldCharType="end"/>
      </w:r>
      <w:r w:rsidRPr="002C7DB2">
        <w:rPr>
          <w:rFonts w:ascii="Book Antiqua" w:hAnsi="Book Antiqua"/>
          <w:sz w:val="24"/>
          <w:szCs w:val="24"/>
        </w:rPr>
        <w:t>.</w:t>
      </w:r>
      <w:r w:rsidR="008A217F" w:rsidRPr="002C7DB2">
        <w:rPr>
          <w:rFonts w:ascii="Book Antiqua" w:hAnsi="Book Antiqua"/>
          <w:sz w:val="24"/>
          <w:szCs w:val="24"/>
        </w:rPr>
        <w:t xml:space="preserve"> Therefore, we next </w:t>
      </w:r>
      <w:r w:rsidR="00AB5580" w:rsidRPr="002C7DB2">
        <w:rPr>
          <w:rFonts w:ascii="Book Antiqua" w:hAnsi="Book Antiqua"/>
          <w:sz w:val="24"/>
          <w:szCs w:val="24"/>
        </w:rPr>
        <w:t>investigated the signaling pathways activated by ER stress</w:t>
      </w:r>
      <w:r w:rsidR="005409B3" w:rsidRPr="002C7DB2">
        <w:rPr>
          <w:rFonts w:ascii="Book Antiqua" w:hAnsi="Book Antiqua"/>
          <w:sz w:val="24"/>
          <w:szCs w:val="24"/>
        </w:rPr>
        <w:t xml:space="preserve">, such as, </w:t>
      </w:r>
      <w:r w:rsidR="00AF2F36" w:rsidRPr="002C7DB2">
        <w:rPr>
          <w:rFonts w:ascii="Book Antiqua" w:hAnsi="Book Antiqua"/>
          <w:sz w:val="24"/>
          <w:szCs w:val="24"/>
        </w:rPr>
        <w:t>binding immunoglobulin (</w:t>
      </w:r>
      <w:proofErr w:type="spellStart"/>
      <w:r w:rsidR="00AF2F36" w:rsidRPr="002C7DB2">
        <w:rPr>
          <w:rFonts w:ascii="Book Antiqua" w:hAnsi="Book Antiqua"/>
          <w:sz w:val="24"/>
          <w:szCs w:val="24"/>
        </w:rPr>
        <w:t>Bip</w:t>
      </w:r>
      <w:proofErr w:type="spellEnd"/>
      <w:r w:rsidR="00AF2F36" w:rsidRPr="002C7DB2">
        <w:rPr>
          <w:rFonts w:ascii="Book Antiqua" w:hAnsi="Book Antiqua"/>
          <w:sz w:val="24"/>
          <w:szCs w:val="24"/>
        </w:rPr>
        <w:t xml:space="preserve">), </w:t>
      </w:r>
      <w:r w:rsidR="00D10814" w:rsidRPr="002C7DB2">
        <w:rPr>
          <w:rFonts w:ascii="Book Antiqua" w:hAnsi="Book Antiqua"/>
          <w:sz w:val="24"/>
          <w:szCs w:val="24"/>
        </w:rPr>
        <w:t>inositol-requiring enzyme-1 (</w:t>
      </w:r>
      <w:r w:rsidR="00AF2F36" w:rsidRPr="002C7DB2">
        <w:rPr>
          <w:rFonts w:ascii="Book Antiqua" w:hAnsi="Book Antiqua"/>
          <w:sz w:val="24"/>
          <w:szCs w:val="24"/>
        </w:rPr>
        <w:t>IRE1</w:t>
      </w:r>
      <w:r w:rsidR="00AF2F36" w:rsidRPr="002C7DB2">
        <w:rPr>
          <w:rFonts w:ascii="Book Antiqua" w:hAnsi="Book Antiqua"/>
          <w:sz w:val="24"/>
          <w:szCs w:val="24"/>
        </w:rPr>
        <w:sym w:font="Symbol" w:char="F061"/>
      </w:r>
      <w:r w:rsidR="00D10814" w:rsidRPr="002C7DB2">
        <w:rPr>
          <w:rFonts w:ascii="Book Antiqua" w:hAnsi="Book Antiqua"/>
          <w:sz w:val="24"/>
          <w:szCs w:val="24"/>
        </w:rPr>
        <w:t>)</w:t>
      </w:r>
      <w:r w:rsidR="00AF2F36" w:rsidRPr="002C7DB2">
        <w:rPr>
          <w:rFonts w:ascii="Book Antiqua" w:hAnsi="Book Antiqua"/>
          <w:sz w:val="24"/>
          <w:szCs w:val="24"/>
        </w:rPr>
        <w:t xml:space="preserve">, </w:t>
      </w:r>
      <w:r w:rsidR="00D10814" w:rsidRPr="002C7DB2">
        <w:rPr>
          <w:rFonts w:ascii="Book Antiqua" w:hAnsi="Book Antiqua"/>
          <w:sz w:val="24"/>
          <w:szCs w:val="24"/>
        </w:rPr>
        <w:t>X-box-binding protein-1 (</w:t>
      </w:r>
      <w:r w:rsidR="00AF2F36" w:rsidRPr="002C7DB2">
        <w:rPr>
          <w:rFonts w:ascii="Book Antiqua" w:hAnsi="Book Antiqua"/>
          <w:sz w:val="24"/>
          <w:szCs w:val="24"/>
        </w:rPr>
        <w:t>XBP1s</w:t>
      </w:r>
      <w:r w:rsidR="00D10814" w:rsidRPr="002C7DB2">
        <w:rPr>
          <w:rFonts w:ascii="Book Antiqua" w:hAnsi="Book Antiqua"/>
          <w:sz w:val="24"/>
          <w:szCs w:val="24"/>
        </w:rPr>
        <w:t>)</w:t>
      </w:r>
      <w:r w:rsidR="00AF2F36" w:rsidRPr="002C7DB2">
        <w:rPr>
          <w:rFonts w:ascii="Book Antiqua" w:hAnsi="Book Antiqua"/>
          <w:sz w:val="24"/>
          <w:szCs w:val="24"/>
        </w:rPr>
        <w:t xml:space="preserve">, </w:t>
      </w:r>
      <w:r w:rsidR="00D10814" w:rsidRPr="002C7DB2">
        <w:rPr>
          <w:rFonts w:ascii="Book Antiqua" w:hAnsi="Book Antiqua"/>
          <w:sz w:val="24"/>
          <w:szCs w:val="24"/>
        </w:rPr>
        <w:t>eukaryotic translation initiation factor 2</w:t>
      </w:r>
      <w:r w:rsidR="00D10814" w:rsidRPr="002C7DB2">
        <w:rPr>
          <w:rFonts w:ascii="Book Antiqua" w:hAnsi="Book Antiqua"/>
          <w:sz w:val="24"/>
          <w:szCs w:val="24"/>
        </w:rPr>
        <w:sym w:font="Symbol" w:char="F061"/>
      </w:r>
      <w:r w:rsidR="00D10814" w:rsidRPr="002C7DB2">
        <w:rPr>
          <w:rFonts w:ascii="Book Antiqua" w:hAnsi="Book Antiqua"/>
          <w:sz w:val="24"/>
          <w:szCs w:val="24"/>
        </w:rPr>
        <w:t xml:space="preserve"> (</w:t>
      </w:r>
      <w:r w:rsidR="00AF2F36" w:rsidRPr="002C7DB2">
        <w:rPr>
          <w:rFonts w:ascii="Book Antiqua" w:hAnsi="Book Antiqua"/>
          <w:sz w:val="24"/>
          <w:szCs w:val="24"/>
        </w:rPr>
        <w:t>EIF2</w:t>
      </w:r>
      <w:r w:rsidR="00AF2F36" w:rsidRPr="002C7DB2">
        <w:rPr>
          <w:rFonts w:ascii="Book Antiqua" w:hAnsi="Book Antiqua"/>
          <w:sz w:val="24"/>
          <w:szCs w:val="24"/>
        </w:rPr>
        <w:sym w:font="Symbol" w:char="F061"/>
      </w:r>
      <w:r w:rsidR="00D10814" w:rsidRPr="002C7DB2">
        <w:rPr>
          <w:rFonts w:ascii="Book Antiqua" w:hAnsi="Book Antiqua"/>
          <w:sz w:val="24"/>
          <w:szCs w:val="24"/>
        </w:rPr>
        <w:t>)</w:t>
      </w:r>
      <w:r w:rsidR="00AF2F36" w:rsidRPr="002C7DB2">
        <w:rPr>
          <w:rFonts w:ascii="Book Antiqua" w:hAnsi="Book Antiqua"/>
          <w:sz w:val="24"/>
          <w:szCs w:val="24"/>
        </w:rPr>
        <w:t xml:space="preserve">, </w:t>
      </w:r>
      <w:r w:rsidR="00D10814" w:rsidRPr="002C7DB2">
        <w:rPr>
          <w:rFonts w:ascii="Book Antiqua" w:hAnsi="Book Antiqua"/>
          <w:sz w:val="24"/>
          <w:szCs w:val="24"/>
        </w:rPr>
        <w:t>c-Jun-N-terminal kinase (</w:t>
      </w:r>
      <w:proofErr w:type="spellStart"/>
      <w:r w:rsidR="00AF2F36" w:rsidRPr="002C7DB2">
        <w:rPr>
          <w:rFonts w:ascii="Book Antiqua" w:hAnsi="Book Antiqua"/>
          <w:sz w:val="24"/>
          <w:szCs w:val="24"/>
        </w:rPr>
        <w:t>Jnk</w:t>
      </w:r>
      <w:proofErr w:type="spellEnd"/>
      <w:r w:rsidR="00D10814" w:rsidRPr="002C7DB2">
        <w:rPr>
          <w:rFonts w:ascii="Book Antiqua" w:hAnsi="Book Antiqua"/>
          <w:sz w:val="24"/>
          <w:szCs w:val="24"/>
        </w:rPr>
        <w:t>)</w:t>
      </w:r>
      <w:r w:rsidR="00AF2F36" w:rsidRPr="002C7DB2">
        <w:rPr>
          <w:rFonts w:ascii="Book Antiqua" w:hAnsi="Book Antiqua"/>
          <w:sz w:val="24"/>
          <w:szCs w:val="24"/>
        </w:rPr>
        <w:t xml:space="preserve">, </w:t>
      </w:r>
      <w:r w:rsidR="00A513D3" w:rsidRPr="002C7DB2">
        <w:rPr>
          <w:rFonts w:ascii="Book Antiqua" w:hAnsi="Book Antiqua"/>
          <w:sz w:val="24"/>
          <w:szCs w:val="24"/>
        </w:rPr>
        <w:t>and C/EBP-homologous protein (</w:t>
      </w:r>
      <w:r w:rsidR="00AF2F36" w:rsidRPr="002C7DB2">
        <w:rPr>
          <w:rFonts w:ascii="Book Antiqua" w:hAnsi="Book Antiqua"/>
          <w:sz w:val="24"/>
          <w:szCs w:val="24"/>
        </w:rPr>
        <w:t>CHOP</w:t>
      </w:r>
      <w:r w:rsidR="00A513D3" w:rsidRPr="002C7DB2">
        <w:rPr>
          <w:rFonts w:ascii="Book Antiqua" w:hAnsi="Book Antiqua"/>
          <w:sz w:val="24"/>
          <w:szCs w:val="24"/>
        </w:rPr>
        <w:t>)</w:t>
      </w:r>
      <w:r w:rsidR="00AF2F36" w:rsidRPr="002C7DB2">
        <w:rPr>
          <w:rFonts w:ascii="Book Antiqua" w:hAnsi="Book Antiqua"/>
          <w:sz w:val="24"/>
          <w:szCs w:val="24"/>
        </w:rPr>
        <w:t>.</w:t>
      </w:r>
      <w:r w:rsidR="00657F6B">
        <w:rPr>
          <w:rFonts w:ascii="Book Antiqua" w:hAnsi="Book Antiqua"/>
          <w:sz w:val="24"/>
          <w:szCs w:val="24"/>
        </w:rPr>
        <w:t xml:space="preserve"> </w:t>
      </w:r>
      <w:r w:rsidR="00E15855" w:rsidRPr="002C7DB2">
        <w:rPr>
          <w:rFonts w:ascii="Book Antiqua" w:hAnsi="Book Antiqua"/>
          <w:sz w:val="24"/>
          <w:szCs w:val="24"/>
        </w:rPr>
        <w:t>T</w:t>
      </w:r>
      <w:r w:rsidR="00AF3C02" w:rsidRPr="002C7DB2">
        <w:rPr>
          <w:rFonts w:ascii="Book Antiqua" w:hAnsi="Book Antiqua"/>
          <w:sz w:val="24"/>
          <w:szCs w:val="24"/>
        </w:rPr>
        <w:t>here was no change in</w:t>
      </w:r>
      <w:r w:rsidR="00E15855" w:rsidRPr="002C7DB2">
        <w:rPr>
          <w:rFonts w:ascii="Book Antiqua" w:hAnsi="Book Antiqua"/>
          <w:sz w:val="24"/>
          <w:szCs w:val="24"/>
        </w:rPr>
        <w:t xml:space="preserve"> </w:t>
      </w:r>
      <w:proofErr w:type="spellStart"/>
      <w:r w:rsidR="00E15855" w:rsidRPr="002C7DB2">
        <w:rPr>
          <w:rFonts w:ascii="Book Antiqua" w:hAnsi="Book Antiqua"/>
          <w:sz w:val="24"/>
          <w:szCs w:val="24"/>
        </w:rPr>
        <w:t>Bip</w:t>
      </w:r>
      <w:proofErr w:type="spellEnd"/>
      <w:r w:rsidR="00AF3C02" w:rsidRPr="002C7DB2">
        <w:rPr>
          <w:rFonts w:ascii="Book Antiqua" w:hAnsi="Book Antiqua"/>
          <w:sz w:val="24"/>
          <w:szCs w:val="24"/>
        </w:rPr>
        <w:t xml:space="preserve"> across the groups</w:t>
      </w:r>
      <w:r w:rsidR="00984050" w:rsidRPr="002C7DB2">
        <w:rPr>
          <w:rFonts w:ascii="Book Antiqua" w:hAnsi="Book Antiqua"/>
          <w:sz w:val="24"/>
          <w:szCs w:val="24"/>
        </w:rPr>
        <w:t xml:space="preserve"> (Figure</w:t>
      </w:r>
      <w:r w:rsidR="00E15855" w:rsidRPr="002C7DB2">
        <w:rPr>
          <w:rFonts w:ascii="Book Antiqua" w:hAnsi="Book Antiqua"/>
          <w:sz w:val="24"/>
          <w:szCs w:val="24"/>
        </w:rPr>
        <w:t xml:space="preserve"> 5A).</w:t>
      </w:r>
      <w:r w:rsidR="00657F6B">
        <w:rPr>
          <w:rFonts w:ascii="Book Antiqua" w:hAnsi="Book Antiqua"/>
          <w:sz w:val="24"/>
          <w:szCs w:val="24"/>
        </w:rPr>
        <w:t xml:space="preserve"> </w:t>
      </w:r>
      <w:r w:rsidR="00783A8E" w:rsidRPr="002C7DB2">
        <w:rPr>
          <w:rFonts w:ascii="Book Antiqua" w:hAnsi="Book Antiqua"/>
          <w:sz w:val="24"/>
          <w:szCs w:val="24"/>
        </w:rPr>
        <w:t>However, b</w:t>
      </w:r>
      <w:r w:rsidR="00AF3C02" w:rsidRPr="002C7DB2">
        <w:rPr>
          <w:rFonts w:ascii="Book Antiqua" w:hAnsi="Book Antiqua"/>
          <w:sz w:val="24"/>
          <w:szCs w:val="24"/>
        </w:rPr>
        <w:t>oth of the aged</w:t>
      </w:r>
      <w:r w:rsidR="00783A8E" w:rsidRPr="002C7DB2">
        <w:rPr>
          <w:rFonts w:ascii="Book Antiqua" w:hAnsi="Book Antiqua"/>
          <w:sz w:val="24"/>
          <w:szCs w:val="24"/>
        </w:rPr>
        <w:t xml:space="preserve"> groups</w:t>
      </w:r>
      <w:r w:rsidR="00AF3C02" w:rsidRPr="002C7DB2">
        <w:rPr>
          <w:rFonts w:ascii="Book Antiqua" w:hAnsi="Book Antiqua"/>
          <w:sz w:val="24"/>
          <w:szCs w:val="24"/>
        </w:rPr>
        <w:t xml:space="preserve"> showed a significant reduction in phosphorylated IRE1</w:t>
      </w:r>
      <w:r w:rsidR="00AF3C02" w:rsidRPr="002C7DB2">
        <w:rPr>
          <w:rFonts w:ascii="Book Antiqua" w:hAnsi="Book Antiqua"/>
          <w:sz w:val="24"/>
          <w:szCs w:val="24"/>
        </w:rPr>
        <w:sym w:font="Symbol" w:char="F061"/>
      </w:r>
      <w:r w:rsidR="00984050" w:rsidRPr="002C7DB2">
        <w:rPr>
          <w:rFonts w:ascii="Book Antiqua" w:hAnsi="Book Antiqua"/>
          <w:sz w:val="24"/>
          <w:szCs w:val="24"/>
        </w:rPr>
        <w:t xml:space="preserve"> (Figure 5B) and XBP1s (Figure</w:t>
      </w:r>
      <w:r w:rsidR="00AF3C02" w:rsidRPr="002C7DB2">
        <w:rPr>
          <w:rFonts w:ascii="Book Antiqua" w:hAnsi="Book Antiqua"/>
          <w:sz w:val="24"/>
          <w:szCs w:val="24"/>
        </w:rPr>
        <w:t xml:space="preserve"> 5C) when compared to the Young-LFD mice (</w:t>
      </w:r>
      <w:r w:rsidR="00AF3C02" w:rsidRPr="002C7DB2">
        <w:rPr>
          <w:rFonts w:ascii="Book Antiqua" w:hAnsi="Book Antiqua"/>
          <w:i/>
          <w:sz w:val="24"/>
          <w:szCs w:val="24"/>
        </w:rPr>
        <w:t>P</w:t>
      </w:r>
      <w:r w:rsidR="001137DC" w:rsidRPr="002C7DB2">
        <w:rPr>
          <w:rFonts w:ascii="Book Antiqua" w:hAnsi="Book Antiqua"/>
          <w:i/>
          <w:sz w:val="24"/>
          <w:szCs w:val="24"/>
        </w:rPr>
        <w:t xml:space="preserve"> </w:t>
      </w:r>
      <w:r w:rsidR="001137DC" w:rsidRPr="002C7DB2">
        <w:rPr>
          <w:rFonts w:ascii="Book Antiqua" w:hAnsi="Book Antiqua"/>
          <w:sz w:val="24"/>
          <w:szCs w:val="24"/>
        </w:rPr>
        <w:t xml:space="preserve">&lt; </w:t>
      </w:r>
      <w:r w:rsidR="00AF3C02" w:rsidRPr="002C7DB2">
        <w:rPr>
          <w:rFonts w:ascii="Book Antiqua" w:hAnsi="Book Antiqua"/>
          <w:sz w:val="24"/>
          <w:szCs w:val="24"/>
        </w:rPr>
        <w:t>0.05) and there was a further reduction in pIRE1α with HFD feeding (Old-LFD versus Old-HFD) (</w:t>
      </w:r>
      <w:r w:rsidR="00AF3C02" w:rsidRPr="002C7DB2">
        <w:rPr>
          <w:rFonts w:ascii="Book Antiqua" w:hAnsi="Book Antiqua"/>
          <w:i/>
          <w:sz w:val="24"/>
          <w:szCs w:val="24"/>
        </w:rPr>
        <w:t>P</w:t>
      </w:r>
      <w:r w:rsidR="001137DC" w:rsidRPr="002C7DB2">
        <w:rPr>
          <w:rFonts w:ascii="Book Antiqua" w:hAnsi="Book Antiqua"/>
          <w:i/>
          <w:sz w:val="24"/>
          <w:szCs w:val="24"/>
        </w:rPr>
        <w:t xml:space="preserve"> </w:t>
      </w:r>
      <w:r w:rsidR="001137DC" w:rsidRPr="002C7DB2">
        <w:rPr>
          <w:rFonts w:ascii="Book Antiqua" w:hAnsi="Book Antiqua"/>
          <w:sz w:val="24"/>
          <w:szCs w:val="24"/>
        </w:rPr>
        <w:t xml:space="preserve">&lt; </w:t>
      </w:r>
      <w:r w:rsidR="00AF3C02" w:rsidRPr="002C7DB2">
        <w:rPr>
          <w:rFonts w:ascii="Book Antiqua" w:hAnsi="Book Antiqua"/>
          <w:sz w:val="24"/>
          <w:szCs w:val="24"/>
        </w:rPr>
        <w:t>0.05).</w:t>
      </w:r>
      <w:r w:rsidR="00657F6B">
        <w:rPr>
          <w:rFonts w:ascii="Book Antiqua" w:hAnsi="Book Antiqua"/>
          <w:sz w:val="24"/>
          <w:szCs w:val="24"/>
        </w:rPr>
        <w:t xml:space="preserve"> </w:t>
      </w:r>
      <w:r w:rsidR="0014384B" w:rsidRPr="002C7DB2">
        <w:rPr>
          <w:rFonts w:ascii="Book Antiqua" w:hAnsi="Book Antiqua"/>
          <w:sz w:val="24"/>
          <w:szCs w:val="24"/>
        </w:rPr>
        <w:t xml:space="preserve">For </w:t>
      </w:r>
      <w:r w:rsidR="00984050" w:rsidRPr="002C7DB2">
        <w:rPr>
          <w:rFonts w:ascii="Book Antiqua" w:hAnsi="Book Antiqua"/>
          <w:sz w:val="24"/>
          <w:szCs w:val="24"/>
        </w:rPr>
        <w:t xml:space="preserve">phosphorylated </w:t>
      </w:r>
      <w:r w:rsidR="00B63305" w:rsidRPr="002C7DB2">
        <w:rPr>
          <w:rFonts w:ascii="Book Antiqua" w:hAnsi="Book Antiqua"/>
          <w:sz w:val="24"/>
          <w:szCs w:val="24"/>
        </w:rPr>
        <w:t>EIF2</w:t>
      </w:r>
      <w:r w:rsidR="00B63305" w:rsidRPr="002C7DB2">
        <w:rPr>
          <w:rFonts w:ascii="Book Antiqua" w:hAnsi="Book Antiqua"/>
          <w:sz w:val="24"/>
          <w:szCs w:val="24"/>
        </w:rPr>
        <w:sym w:font="Symbol" w:char="F061"/>
      </w:r>
      <w:r w:rsidR="00B63305" w:rsidRPr="002C7DB2">
        <w:rPr>
          <w:rFonts w:ascii="Book Antiqua" w:hAnsi="Book Antiqua"/>
          <w:sz w:val="24"/>
          <w:szCs w:val="24"/>
        </w:rPr>
        <w:t xml:space="preserve"> </w:t>
      </w:r>
      <w:r w:rsidR="007C2C8F" w:rsidRPr="002C7DB2">
        <w:rPr>
          <w:rFonts w:ascii="Book Antiqua" w:hAnsi="Book Antiqua"/>
          <w:sz w:val="24"/>
          <w:szCs w:val="24"/>
        </w:rPr>
        <w:t>protein expression</w:t>
      </w:r>
      <w:r w:rsidR="0014384B" w:rsidRPr="002C7DB2">
        <w:rPr>
          <w:rFonts w:ascii="Book Antiqua" w:hAnsi="Book Antiqua"/>
          <w:sz w:val="24"/>
          <w:szCs w:val="24"/>
        </w:rPr>
        <w:t>,</w:t>
      </w:r>
      <w:r w:rsidR="007C2C8F" w:rsidRPr="002C7DB2">
        <w:rPr>
          <w:rFonts w:ascii="Book Antiqua" w:hAnsi="Book Antiqua"/>
          <w:sz w:val="24"/>
          <w:szCs w:val="24"/>
        </w:rPr>
        <w:t xml:space="preserve"> </w:t>
      </w:r>
      <w:r w:rsidR="0014384B" w:rsidRPr="002C7DB2">
        <w:rPr>
          <w:rFonts w:ascii="Book Antiqua" w:hAnsi="Book Antiqua"/>
          <w:sz w:val="24"/>
          <w:szCs w:val="24"/>
        </w:rPr>
        <w:t xml:space="preserve">there </w:t>
      </w:r>
      <w:r w:rsidR="007C2C8F" w:rsidRPr="002C7DB2">
        <w:rPr>
          <w:rFonts w:ascii="Book Antiqua" w:hAnsi="Book Antiqua"/>
          <w:sz w:val="24"/>
          <w:szCs w:val="24"/>
        </w:rPr>
        <w:t xml:space="preserve">was </w:t>
      </w:r>
      <w:r w:rsidR="0014384B" w:rsidRPr="002C7DB2">
        <w:rPr>
          <w:rFonts w:ascii="Book Antiqua" w:hAnsi="Book Antiqua"/>
          <w:sz w:val="24"/>
          <w:szCs w:val="24"/>
        </w:rPr>
        <w:t>an elevation</w:t>
      </w:r>
      <w:r w:rsidR="00AF3C02" w:rsidRPr="002C7DB2">
        <w:rPr>
          <w:rFonts w:ascii="Book Antiqua" w:hAnsi="Book Antiqua"/>
          <w:sz w:val="24"/>
          <w:szCs w:val="24"/>
        </w:rPr>
        <w:t xml:space="preserve"> in the Old-LFD group compare</w:t>
      </w:r>
      <w:r w:rsidR="003E2972" w:rsidRPr="002C7DB2">
        <w:rPr>
          <w:rFonts w:ascii="Book Antiqua" w:hAnsi="Book Antiqua"/>
          <w:sz w:val="24"/>
          <w:szCs w:val="24"/>
        </w:rPr>
        <w:t>d to Young-LFD and Old-HFD (Figure</w:t>
      </w:r>
      <w:r w:rsidR="00AF3C02" w:rsidRPr="002C7DB2">
        <w:rPr>
          <w:rFonts w:ascii="Book Antiqua" w:hAnsi="Book Antiqua"/>
          <w:sz w:val="24"/>
          <w:szCs w:val="24"/>
        </w:rPr>
        <w:t xml:space="preserve"> 5D) (</w:t>
      </w:r>
      <w:r w:rsidR="00AF3C02" w:rsidRPr="002C7DB2">
        <w:rPr>
          <w:rFonts w:ascii="Book Antiqua" w:hAnsi="Book Antiqua"/>
          <w:i/>
          <w:sz w:val="24"/>
          <w:szCs w:val="24"/>
        </w:rPr>
        <w:t>P</w:t>
      </w:r>
      <w:r w:rsidR="001137DC" w:rsidRPr="002C7DB2">
        <w:rPr>
          <w:rFonts w:ascii="Book Antiqua" w:hAnsi="Book Antiqua"/>
          <w:i/>
          <w:sz w:val="24"/>
          <w:szCs w:val="24"/>
        </w:rPr>
        <w:t xml:space="preserve"> </w:t>
      </w:r>
      <w:r w:rsidR="001137DC" w:rsidRPr="002C7DB2">
        <w:rPr>
          <w:rFonts w:ascii="Book Antiqua" w:hAnsi="Book Antiqua"/>
          <w:sz w:val="24"/>
          <w:szCs w:val="24"/>
        </w:rPr>
        <w:t xml:space="preserve">&lt; </w:t>
      </w:r>
      <w:r w:rsidR="00AF3C02" w:rsidRPr="002C7DB2">
        <w:rPr>
          <w:rFonts w:ascii="Book Antiqua" w:hAnsi="Book Antiqua"/>
          <w:sz w:val="24"/>
          <w:szCs w:val="24"/>
        </w:rPr>
        <w:t xml:space="preserve">0.05). Phosphorylated </w:t>
      </w:r>
      <w:proofErr w:type="spellStart"/>
      <w:r w:rsidR="00AF3C02" w:rsidRPr="002C7DB2">
        <w:rPr>
          <w:rFonts w:ascii="Book Antiqua" w:hAnsi="Book Antiqua"/>
          <w:sz w:val="24"/>
          <w:szCs w:val="24"/>
        </w:rPr>
        <w:t>Jnk</w:t>
      </w:r>
      <w:proofErr w:type="spellEnd"/>
      <w:r w:rsidR="00AF3C02" w:rsidRPr="002C7DB2">
        <w:rPr>
          <w:rFonts w:ascii="Book Antiqua" w:hAnsi="Book Antiqua"/>
          <w:sz w:val="24"/>
          <w:szCs w:val="24"/>
        </w:rPr>
        <w:t xml:space="preserve"> was </w:t>
      </w:r>
      <w:r w:rsidR="0014384B" w:rsidRPr="002C7DB2">
        <w:rPr>
          <w:rFonts w:ascii="Book Antiqua" w:hAnsi="Book Antiqua"/>
          <w:sz w:val="24"/>
          <w:szCs w:val="24"/>
        </w:rPr>
        <w:t>increased</w:t>
      </w:r>
      <w:r w:rsidR="00AF3C02" w:rsidRPr="002C7DB2">
        <w:rPr>
          <w:rFonts w:ascii="Book Antiqua" w:hAnsi="Book Antiqua"/>
          <w:sz w:val="24"/>
          <w:szCs w:val="24"/>
        </w:rPr>
        <w:t xml:space="preserve"> in both of the aged groups and there was a further</w:t>
      </w:r>
      <w:r w:rsidR="003E2972" w:rsidRPr="002C7DB2">
        <w:rPr>
          <w:rFonts w:ascii="Book Antiqua" w:hAnsi="Book Antiqua"/>
          <w:sz w:val="24"/>
          <w:szCs w:val="24"/>
        </w:rPr>
        <w:t xml:space="preserve"> increase with HFD feeding (Figure</w:t>
      </w:r>
      <w:r w:rsidR="00AF3C02" w:rsidRPr="002C7DB2">
        <w:rPr>
          <w:rFonts w:ascii="Book Antiqua" w:hAnsi="Book Antiqua"/>
          <w:sz w:val="24"/>
          <w:szCs w:val="24"/>
        </w:rPr>
        <w:t xml:space="preserve"> 5E) (</w:t>
      </w:r>
      <w:r w:rsidR="00AF3C02" w:rsidRPr="002C7DB2">
        <w:rPr>
          <w:rFonts w:ascii="Book Antiqua" w:hAnsi="Book Antiqua"/>
          <w:i/>
          <w:sz w:val="24"/>
          <w:szCs w:val="24"/>
        </w:rPr>
        <w:t>P</w:t>
      </w:r>
      <w:r w:rsidR="001137DC" w:rsidRPr="002C7DB2">
        <w:rPr>
          <w:rFonts w:ascii="Book Antiqua" w:hAnsi="Book Antiqua"/>
          <w:i/>
          <w:sz w:val="24"/>
          <w:szCs w:val="24"/>
        </w:rPr>
        <w:t xml:space="preserve"> </w:t>
      </w:r>
      <w:r w:rsidR="00AF3C02" w:rsidRPr="002C7DB2">
        <w:rPr>
          <w:rFonts w:ascii="Book Antiqua" w:hAnsi="Book Antiqua"/>
          <w:sz w:val="24"/>
          <w:szCs w:val="24"/>
        </w:rPr>
        <w:t>&lt;</w:t>
      </w:r>
      <w:r w:rsidR="001137DC" w:rsidRPr="002C7DB2">
        <w:rPr>
          <w:rFonts w:ascii="Book Antiqua" w:hAnsi="Book Antiqua"/>
          <w:sz w:val="24"/>
          <w:szCs w:val="24"/>
        </w:rPr>
        <w:t xml:space="preserve"> </w:t>
      </w:r>
      <w:r w:rsidR="00AF3C02" w:rsidRPr="002C7DB2">
        <w:rPr>
          <w:rFonts w:ascii="Book Antiqua" w:hAnsi="Book Antiqua"/>
          <w:sz w:val="24"/>
          <w:szCs w:val="24"/>
        </w:rPr>
        <w:t>0.05).</w:t>
      </w:r>
      <w:r w:rsidR="00657F6B">
        <w:rPr>
          <w:rFonts w:ascii="Book Antiqua" w:hAnsi="Book Antiqua"/>
          <w:sz w:val="24"/>
          <w:szCs w:val="24"/>
        </w:rPr>
        <w:t xml:space="preserve"> </w:t>
      </w:r>
      <w:r w:rsidR="00AF3C02" w:rsidRPr="002C7DB2">
        <w:rPr>
          <w:rFonts w:ascii="Book Antiqua" w:hAnsi="Book Antiqua"/>
          <w:sz w:val="24"/>
          <w:szCs w:val="24"/>
        </w:rPr>
        <w:t>Only the Old-HFD group exhibited an increase in CHOP</w:t>
      </w:r>
      <w:r w:rsidR="00783A8E" w:rsidRPr="002C7DB2">
        <w:rPr>
          <w:rFonts w:ascii="Book Antiqua" w:hAnsi="Book Antiqua"/>
          <w:sz w:val="24"/>
          <w:szCs w:val="24"/>
        </w:rPr>
        <w:t xml:space="preserve"> when compared to Old-LFD</w:t>
      </w:r>
      <w:r w:rsidR="00AF3C02" w:rsidRPr="002C7DB2">
        <w:rPr>
          <w:rFonts w:ascii="Book Antiqua" w:hAnsi="Book Antiqua"/>
          <w:sz w:val="24"/>
          <w:szCs w:val="24"/>
        </w:rPr>
        <w:t xml:space="preserve"> </w:t>
      </w:r>
      <w:r w:rsidR="00783A8E" w:rsidRPr="002C7DB2">
        <w:rPr>
          <w:rFonts w:ascii="Book Antiqua" w:hAnsi="Book Antiqua"/>
          <w:sz w:val="24"/>
          <w:szCs w:val="24"/>
        </w:rPr>
        <w:t xml:space="preserve">and Young-LFD </w:t>
      </w:r>
      <w:r w:rsidR="003E2972" w:rsidRPr="002C7DB2">
        <w:rPr>
          <w:rFonts w:ascii="Book Antiqua" w:hAnsi="Book Antiqua"/>
          <w:sz w:val="24"/>
          <w:szCs w:val="24"/>
        </w:rPr>
        <w:t>(Figure</w:t>
      </w:r>
      <w:r w:rsidR="00AF3C02" w:rsidRPr="002C7DB2">
        <w:rPr>
          <w:rFonts w:ascii="Book Antiqua" w:hAnsi="Book Antiqua"/>
          <w:sz w:val="24"/>
          <w:szCs w:val="24"/>
        </w:rPr>
        <w:t xml:space="preserve"> 5F) (</w:t>
      </w:r>
      <w:r w:rsidR="00044604" w:rsidRPr="002C7DB2">
        <w:rPr>
          <w:rFonts w:ascii="Book Antiqua" w:hAnsi="Book Antiqua"/>
          <w:i/>
          <w:sz w:val="24"/>
          <w:szCs w:val="24"/>
        </w:rPr>
        <w:t>P</w:t>
      </w:r>
      <w:r w:rsidR="001137DC" w:rsidRPr="002C7DB2">
        <w:rPr>
          <w:rFonts w:ascii="Book Antiqua" w:hAnsi="Book Antiqua"/>
          <w:i/>
          <w:sz w:val="24"/>
          <w:szCs w:val="24"/>
        </w:rPr>
        <w:t xml:space="preserve"> </w:t>
      </w:r>
      <w:r w:rsidR="001137DC" w:rsidRPr="002C7DB2">
        <w:rPr>
          <w:rFonts w:ascii="Book Antiqua" w:hAnsi="Book Antiqua"/>
          <w:sz w:val="24"/>
          <w:szCs w:val="24"/>
        </w:rPr>
        <w:t xml:space="preserve">&lt; </w:t>
      </w:r>
      <w:r w:rsidR="00AF3C02" w:rsidRPr="002C7DB2">
        <w:rPr>
          <w:rFonts w:ascii="Book Antiqua" w:hAnsi="Book Antiqua"/>
          <w:sz w:val="24"/>
          <w:szCs w:val="24"/>
        </w:rPr>
        <w:t>0.05)</w:t>
      </w:r>
      <w:r w:rsidR="0014384B" w:rsidRPr="002C7DB2">
        <w:rPr>
          <w:rFonts w:ascii="Book Antiqua" w:hAnsi="Book Antiqua"/>
          <w:sz w:val="24"/>
          <w:szCs w:val="24"/>
        </w:rPr>
        <w:t>.</w:t>
      </w:r>
    </w:p>
    <w:p w14:paraId="3B3640F1" w14:textId="77777777" w:rsidR="003E2972" w:rsidRPr="002C7DB2" w:rsidRDefault="003E2972" w:rsidP="002C7DB2">
      <w:pPr>
        <w:adjustRightInd w:val="0"/>
        <w:snapToGrid w:val="0"/>
        <w:spacing w:after="0" w:line="360" w:lineRule="auto"/>
        <w:jc w:val="both"/>
        <w:outlineLvl w:val="0"/>
        <w:rPr>
          <w:rFonts w:ascii="Book Antiqua" w:hAnsi="Book Antiqua"/>
          <w:i/>
          <w:sz w:val="24"/>
          <w:szCs w:val="24"/>
        </w:rPr>
      </w:pPr>
    </w:p>
    <w:p w14:paraId="7C0050B5" w14:textId="1812F547" w:rsidR="00E93FA4" w:rsidRPr="002C7DB2" w:rsidRDefault="001137DC" w:rsidP="002C7DB2">
      <w:pPr>
        <w:adjustRightInd w:val="0"/>
        <w:snapToGrid w:val="0"/>
        <w:spacing w:after="0" w:line="360" w:lineRule="auto"/>
        <w:jc w:val="both"/>
        <w:outlineLvl w:val="0"/>
        <w:rPr>
          <w:rFonts w:ascii="Book Antiqua" w:hAnsi="Book Antiqua"/>
          <w:b/>
          <w:bCs/>
          <w:i/>
          <w:sz w:val="24"/>
          <w:szCs w:val="24"/>
        </w:rPr>
      </w:pPr>
      <w:r w:rsidRPr="002C7DB2">
        <w:rPr>
          <w:rFonts w:ascii="Book Antiqua" w:hAnsi="Book Antiqua"/>
          <w:b/>
          <w:bCs/>
          <w:i/>
          <w:sz w:val="24"/>
          <w:szCs w:val="24"/>
        </w:rPr>
        <w:t>E</w:t>
      </w:r>
      <w:r w:rsidR="00E93FA4" w:rsidRPr="002C7DB2">
        <w:rPr>
          <w:rFonts w:ascii="Book Antiqua" w:hAnsi="Book Antiqua"/>
          <w:b/>
          <w:bCs/>
          <w:i/>
          <w:sz w:val="24"/>
          <w:szCs w:val="24"/>
        </w:rPr>
        <w:t>ffects of prolonged HFD feeding on</w:t>
      </w:r>
      <w:r w:rsidR="004565DF" w:rsidRPr="002C7DB2">
        <w:rPr>
          <w:rFonts w:ascii="Book Antiqua" w:hAnsi="Book Antiqua"/>
          <w:b/>
          <w:bCs/>
          <w:i/>
          <w:sz w:val="24"/>
          <w:szCs w:val="24"/>
        </w:rPr>
        <w:t xml:space="preserve"> colon inflammation and the</w:t>
      </w:r>
      <w:r w:rsidR="00E93FA4" w:rsidRPr="002C7DB2">
        <w:rPr>
          <w:rFonts w:ascii="Book Antiqua" w:hAnsi="Book Antiqua"/>
          <w:b/>
          <w:bCs/>
          <w:i/>
          <w:sz w:val="24"/>
          <w:szCs w:val="24"/>
        </w:rPr>
        <w:t xml:space="preserve"> </w:t>
      </w:r>
      <w:r w:rsidR="00CC4E53" w:rsidRPr="002C7DB2">
        <w:rPr>
          <w:rFonts w:ascii="Book Antiqua" w:hAnsi="Book Antiqua"/>
          <w:b/>
          <w:bCs/>
          <w:i/>
          <w:sz w:val="24"/>
          <w:szCs w:val="24"/>
        </w:rPr>
        <w:t>gut</w:t>
      </w:r>
      <w:r w:rsidR="00E93FA4" w:rsidRPr="002C7DB2">
        <w:rPr>
          <w:rFonts w:ascii="Book Antiqua" w:hAnsi="Book Antiqua"/>
          <w:b/>
          <w:bCs/>
          <w:i/>
          <w:sz w:val="24"/>
          <w:szCs w:val="24"/>
        </w:rPr>
        <w:t xml:space="preserve"> microbiome</w:t>
      </w:r>
      <w:r w:rsidR="004565DF" w:rsidRPr="002C7DB2">
        <w:rPr>
          <w:rFonts w:ascii="Book Antiqua" w:hAnsi="Book Antiqua"/>
          <w:b/>
          <w:bCs/>
          <w:i/>
          <w:sz w:val="24"/>
          <w:szCs w:val="24"/>
        </w:rPr>
        <w:t xml:space="preserve"> profile</w:t>
      </w:r>
    </w:p>
    <w:p w14:paraId="33253A5F" w14:textId="3448B05E" w:rsidR="00C34271" w:rsidRPr="002C7DB2" w:rsidRDefault="00060452"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lastRenderedPageBreak/>
        <w:t xml:space="preserve">To examine whether prolonged HFD feeding </w:t>
      </w:r>
      <w:r w:rsidR="00864745" w:rsidRPr="002C7DB2">
        <w:rPr>
          <w:rFonts w:ascii="Book Antiqua" w:hAnsi="Book Antiqua"/>
          <w:sz w:val="24"/>
          <w:szCs w:val="24"/>
        </w:rPr>
        <w:t>produce</w:t>
      </w:r>
      <w:r w:rsidR="00E4740C" w:rsidRPr="002C7DB2">
        <w:rPr>
          <w:rFonts w:ascii="Book Antiqua" w:hAnsi="Book Antiqua"/>
          <w:sz w:val="24"/>
          <w:szCs w:val="24"/>
        </w:rPr>
        <w:t>d</w:t>
      </w:r>
      <w:r w:rsidR="00864745" w:rsidRPr="002C7DB2">
        <w:rPr>
          <w:rFonts w:ascii="Book Antiqua" w:hAnsi="Book Antiqua"/>
          <w:sz w:val="24"/>
          <w:szCs w:val="24"/>
        </w:rPr>
        <w:t xml:space="preserve"> an inflammatory environment in the colon and/or </w:t>
      </w:r>
      <w:r w:rsidR="00CC4E53" w:rsidRPr="002C7DB2">
        <w:rPr>
          <w:rFonts w:ascii="Book Antiqua" w:hAnsi="Book Antiqua"/>
          <w:sz w:val="24"/>
          <w:szCs w:val="24"/>
        </w:rPr>
        <w:t>disrupt</w:t>
      </w:r>
      <w:r w:rsidR="00E4740C" w:rsidRPr="002C7DB2">
        <w:rPr>
          <w:rFonts w:ascii="Book Antiqua" w:hAnsi="Book Antiqua"/>
          <w:sz w:val="24"/>
          <w:szCs w:val="24"/>
        </w:rPr>
        <w:t>ed the</w:t>
      </w:r>
      <w:r w:rsidR="00A46B62" w:rsidRPr="002C7DB2">
        <w:rPr>
          <w:rFonts w:ascii="Book Antiqua" w:hAnsi="Book Antiqua"/>
          <w:sz w:val="24"/>
          <w:szCs w:val="24"/>
        </w:rPr>
        <w:t xml:space="preserve"> </w:t>
      </w:r>
      <w:r w:rsidR="00CC4E53" w:rsidRPr="002C7DB2">
        <w:rPr>
          <w:rFonts w:ascii="Book Antiqua" w:hAnsi="Book Antiqua"/>
          <w:sz w:val="24"/>
          <w:szCs w:val="24"/>
        </w:rPr>
        <w:t>gut</w:t>
      </w:r>
      <w:r w:rsidR="00A46B62" w:rsidRPr="002C7DB2">
        <w:rPr>
          <w:rFonts w:ascii="Book Antiqua" w:hAnsi="Book Antiqua"/>
          <w:sz w:val="24"/>
          <w:szCs w:val="24"/>
        </w:rPr>
        <w:t xml:space="preserve"> microbiome</w:t>
      </w:r>
      <w:r w:rsidR="00CC4E53" w:rsidRPr="002C7DB2">
        <w:rPr>
          <w:rFonts w:ascii="Book Antiqua" w:hAnsi="Book Antiqua"/>
          <w:sz w:val="24"/>
          <w:szCs w:val="24"/>
        </w:rPr>
        <w:t>, we analyze</w:t>
      </w:r>
      <w:r w:rsidR="00E4740C" w:rsidRPr="002C7DB2">
        <w:rPr>
          <w:rFonts w:ascii="Book Antiqua" w:hAnsi="Book Antiqua"/>
          <w:sz w:val="24"/>
          <w:szCs w:val="24"/>
        </w:rPr>
        <w:t>d</w:t>
      </w:r>
      <w:r w:rsidR="00CC4E53" w:rsidRPr="002C7DB2">
        <w:rPr>
          <w:rFonts w:ascii="Book Antiqua" w:hAnsi="Book Antiqua"/>
          <w:sz w:val="24"/>
          <w:szCs w:val="24"/>
        </w:rPr>
        <w:t xml:space="preserve"> </w:t>
      </w:r>
      <w:r w:rsidR="00864745" w:rsidRPr="002C7DB2">
        <w:rPr>
          <w:rFonts w:ascii="Book Antiqua" w:hAnsi="Book Antiqua"/>
          <w:sz w:val="24"/>
          <w:szCs w:val="24"/>
        </w:rPr>
        <w:t>gene expression of inflammatory markers in the colonic tissue and</w:t>
      </w:r>
      <w:r w:rsidR="00CC4E53" w:rsidRPr="002C7DB2">
        <w:rPr>
          <w:rFonts w:ascii="Book Antiqua" w:hAnsi="Book Antiqua"/>
          <w:sz w:val="24"/>
          <w:szCs w:val="24"/>
        </w:rPr>
        <w:t xml:space="preserve"> fecal microbial DNA using pyrosequencing.</w:t>
      </w:r>
      <w:r w:rsidR="00657F6B">
        <w:rPr>
          <w:rFonts w:ascii="Book Antiqua" w:hAnsi="Book Antiqua"/>
          <w:sz w:val="24"/>
          <w:szCs w:val="24"/>
        </w:rPr>
        <w:t xml:space="preserve"> </w:t>
      </w:r>
      <w:r w:rsidR="00747850" w:rsidRPr="002C7DB2">
        <w:rPr>
          <w:rFonts w:ascii="Book Antiqua" w:hAnsi="Book Antiqua"/>
          <w:sz w:val="24"/>
          <w:szCs w:val="24"/>
        </w:rPr>
        <w:t>In this study, we did not assess the bacterial composition of the Young-LFD mice, because short-term manipulation of diet is transient</w:t>
      </w:r>
      <w:r w:rsidR="007D66E8" w:rsidRPr="002C7DB2">
        <w:rPr>
          <w:rFonts w:ascii="Book Antiqua" w:hAnsi="Book Antiqua"/>
          <w:sz w:val="24"/>
          <w:szCs w:val="24"/>
          <w:vertAlign w:val="superscript"/>
        </w:rPr>
        <w:fldChar w:fldCharType="begin">
          <w:fldData xml:space="preserve">PEVuZE5vdGU+PENpdGU+PEF1dGhvcj5XdTwvQXV0aG9yPjxZZWFyPjIwMTE8L1llYXI+PFJlY051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PEVuZE5vdGU+PENpdGU+PEF1dGhvcj5XdTwvQXV0aG9yPjxZZWFyPjIwMTE8L1llYXI+PFJlY051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[26]</w:t>
      </w:r>
      <w:r w:rsidR="007D66E8" w:rsidRPr="002C7DB2">
        <w:rPr>
          <w:rFonts w:ascii="Book Antiqua" w:hAnsi="Book Antiqua"/>
          <w:sz w:val="24"/>
          <w:szCs w:val="24"/>
          <w:vertAlign w:val="superscript"/>
        </w:rPr>
        <w:fldChar w:fldCharType="end"/>
      </w:r>
      <w:r w:rsidR="00BB1C97" w:rsidRPr="002C7DB2">
        <w:rPr>
          <w:rFonts w:ascii="Book Antiqua" w:hAnsi="Book Antiqua"/>
          <w:sz w:val="24"/>
          <w:szCs w:val="24"/>
        </w:rPr>
        <w:t>.</w:t>
      </w:r>
      <w:r w:rsidR="00657F6B">
        <w:rPr>
          <w:rFonts w:ascii="Book Antiqua" w:hAnsi="Book Antiqua"/>
          <w:sz w:val="24"/>
          <w:szCs w:val="24"/>
        </w:rPr>
        <w:t xml:space="preserve"> </w:t>
      </w:r>
      <w:r w:rsidR="00C03792" w:rsidRPr="002C7DB2">
        <w:rPr>
          <w:rFonts w:ascii="Book Antiqua" w:hAnsi="Book Antiqua"/>
          <w:sz w:val="24"/>
          <w:szCs w:val="24"/>
        </w:rPr>
        <w:t>A signifi</w:t>
      </w:r>
      <w:r w:rsidR="005561E7" w:rsidRPr="002C7DB2">
        <w:rPr>
          <w:rFonts w:ascii="Book Antiqua" w:hAnsi="Book Antiqua"/>
          <w:sz w:val="24"/>
          <w:szCs w:val="24"/>
        </w:rPr>
        <w:t xml:space="preserve">cant increase in IL-6 </w:t>
      </w:r>
      <w:r w:rsidR="0014384B" w:rsidRPr="002C7DB2">
        <w:rPr>
          <w:rFonts w:ascii="Book Antiqua" w:hAnsi="Book Antiqua"/>
          <w:sz w:val="24"/>
          <w:szCs w:val="24"/>
        </w:rPr>
        <w:t xml:space="preserve">was observed with age and there was a further </w:t>
      </w:r>
      <w:r w:rsidR="00A90496" w:rsidRPr="002C7DB2">
        <w:rPr>
          <w:rFonts w:ascii="Book Antiqua" w:hAnsi="Book Antiqua"/>
          <w:sz w:val="24"/>
          <w:szCs w:val="24"/>
        </w:rPr>
        <w:t>increase with HFD feedings (Figure</w:t>
      </w:r>
      <w:r w:rsidR="0014384B" w:rsidRPr="002C7DB2">
        <w:rPr>
          <w:rFonts w:ascii="Book Antiqua" w:hAnsi="Book Antiqua"/>
          <w:sz w:val="24"/>
          <w:szCs w:val="24"/>
        </w:rPr>
        <w:t xml:space="preserve"> 6C) (</w:t>
      </w:r>
      <w:r w:rsidR="0014384B"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14384B" w:rsidRPr="002C7DB2">
        <w:rPr>
          <w:rFonts w:ascii="Book Antiqua" w:hAnsi="Book Antiqua"/>
          <w:sz w:val="24"/>
          <w:szCs w:val="24"/>
        </w:rPr>
        <w:t>0.05).</w:t>
      </w:r>
      <w:r w:rsidR="00657F6B">
        <w:rPr>
          <w:rFonts w:ascii="Book Antiqua" w:hAnsi="Book Antiqua"/>
          <w:sz w:val="24"/>
          <w:szCs w:val="24"/>
        </w:rPr>
        <w:t xml:space="preserve"> </w:t>
      </w:r>
      <w:r w:rsidR="005561E7" w:rsidRPr="002C7DB2">
        <w:rPr>
          <w:rFonts w:ascii="Book Antiqua" w:hAnsi="Book Antiqua"/>
          <w:sz w:val="24"/>
          <w:szCs w:val="24"/>
        </w:rPr>
        <w:t>Foxp3</w:t>
      </w:r>
      <w:r w:rsidR="00C03792" w:rsidRPr="002C7DB2">
        <w:rPr>
          <w:rFonts w:ascii="Book Antiqua" w:hAnsi="Book Antiqua"/>
          <w:sz w:val="24"/>
          <w:szCs w:val="24"/>
        </w:rPr>
        <w:t xml:space="preserve"> </w:t>
      </w:r>
      <w:r w:rsidR="0014384B" w:rsidRPr="002C7DB2">
        <w:rPr>
          <w:rFonts w:ascii="Book Antiqua" w:hAnsi="Book Antiqua"/>
          <w:sz w:val="24"/>
          <w:szCs w:val="24"/>
        </w:rPr>
        <w:t xml:space="preserve">was increased </w:t>
      </w:r>
      <w:r w:rsidR="00C03792" w:rsidRPr="002C7DB2">
        <w:rPr>
          <w:rFonts w:ascii="Book Antiqua" w:hAnsi="Book Antiqua"/>
          <w:sz w:val="24"/>
          <w:szCs w:val="24"/>
        </w:rPr>
        <w:t>in Old-HFD mice</w:t>
      </w:r>
      <w:r w:rsidR="00F568CF" w:rsidRPr="002C7DB2">
        <w:rPr>
          <w:rFonts w:ascii="Book Antiqua" w:hAnsi="Book Antiqua"/>
          <w:sz w:val="24"/>
          <w:szCs w:val="24"/>
        </w:rPr>
        <w:t xml:space="preserve"> when compare</w:t>
      </w:r>
      <w:r w:rsidR="00E4740C" w:rsidRPr="002C7DB2">
        <w:rPr>
          <w:rFonts w:ascii="Book Antiqua" w:hAnsi="Book Antiqua"/>
          <w:sz w:val="24"/>
          <w:szCs w:val="24"/>
        </w:rPr>
        <w:t>d</w:t>
      </w:r>
      <w:r w:rsidR="00F568CF" w:rsidRPr="002C7DB2">
        <w:rPr>
          <w:rFonts w:ascii="Book Antiqua" w:hAnsi="Book Antiqua"/>
          <w:sz w:val="24"/>
          <w:szCs w:val="24"/>
        </w:rPr>
        <w:t xml:space="preserve"> to Young</w:t>
      </w:r>
      <w:r w:rsidR="00783A8E" w:rsidRPr="002C7DB2">
        <w:rPr>
          <w:rFonts w:ascii="Book Antiqua" w:hAnsi="Book Antiqua"/>
          <w:sz w:val="24"/>
          <w:szCs w:val="24"/>
        </w:rPr>
        <w:t>-LFD</w:t>
      </w:r>
      <w:r w:rsidR="00F568CF" w:rsidRPr="002C7DB2">
        <w:rPr>
          <w:rFonts w:ascii="Book Antiqua" w:hAnsi="Book Antiqua"/>
          <w:sz w:val="24"/>
          <w:szCs w:val="24"/>
        </w:rPr>
        <w:t xml:space="preserve"> and Old-LFD mice</w:t>
      </w:r>
      <w:r w:rsidR="00A90496" w:rsidRPr="002C7DB2">
        <w:rPr>
          <w:rFonts w:ascii="Book Antiqua" w:hAnsi="Book Antiqua"/>
          <w:sz w:val="24"/>
          <w:szCs w:val="24"/>
        </w:rPr>
        <w:t xml:space="preserve"> (</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A90496" w:rsidRPr="002C7DB2">
        <w:rPr>
          <w:rFonts w:ascii="Book Antiqua" w:hAnsi="Book Antiqua"/>
          <w:sz w:val="24"/>
          <w:szCs w:val="24"/>
        </w:rPr>
        <w:t>0.05) (Figure</w:t>
      </w:r>
      <w:r w:rsidR="00C639F5" w:rsidRPr="002C7DB2">
        <w:rPr>
          <w:rFonts w:ascii="Book Antiqua" w:hAnsi="Book Antiqua"/>
          <w:sz w:val="24"/>
          <w:szCs w:val="24"/>
        </w:rPr>
        <w:t xml:space="preserve"> 6 C</w:t>
      </w:r>
      <w:r w:rsidR="007B0C23" w:rsidRPr="002C7DB2">
        <w:rPr>
          <w:rFonts w:ascii="Book Antiqua" w:hAnsi="Book Antiqua"/>
          <w:sz w:val="24"/>
          <w:szCs w:val="24"/>
        </w:rPr>
        <w:t xml:space="preserve"> and </w:t>
      </w:r>
      <w:r w:rsidR="00C639F5" w:rsidRPr="002C7DB2">
        <w:rPr>
          <w:rFonts w:ascii="Book Antiqua" w:hAnsi="Book Antiqua"/>
          <w:sz w:val="24"/>
          <w:szCs w:val="24"/>
        </w:rPr>
        <w:t>E)</w:t>
      </w:r>
      <w:r w:rsidR="00C03792" w:rsidRPr="002C7DB2">
        <w:rPr>
          <w:rFonts w:ascii="Book Antiqua" w:hAnsi="Book Antiqua"/>
          <w:sz w:val="24"/>
          <w:szCs w:val="24"/>
        </w:rPr>
        <w:t>.</w:t>
      </w:r>
      <w:r w:rsidR="00657F6B">
        <w:rPr>
          <w:rFonts w:ascii="Book Antiqua" w:hAnsi="Book Antiqua"/>
          <w:sz w:val="24"/>
          <w:szCs w:val="24"/>
        </w:rPr>
        <w:t xml:space="preserve"> </w:t>
      </w:r>
      <w:r w:rsidR="0014384B" w:rsidRPr="002C7DB2">
        <w:rPr>
          <w:rFonts w:ascii="Book Antiqua" w:hAnsi="Book Antiqua"/>
          <w:sz w:val="24"/>
          <w:szCs w:val="24"/>
        </w:rPr>
        <w:t>However, we found</w:t>
      </w:r>
      <w:r w:rsidR="00982F6C" w:rsidRPr="002C7DB2">
        <w:rPr>
          <w:rFonts w:ascii="Book Antiqua" w:hAnsi="Book Antiqua"/>
          <w:sz w:val="24"/>
          <w:szCs w:val="24"/>
        </w:rPr>
        <w:t xml:space="preserve"> no changes in MCP-1, IL-10, </w:t>
      </w:r>
      <w:r w:rsidR="00C41386" w:rsidRPr="002C7DB2">
        <w:rPr>
          <w:rFonts w:ascii="Book Antiqua" w:hAnsi="Book Antiqua"/>
          <w:sz w:val="24"/>
          <w:szCs w:val="24"/>
        </w:rPr>
        <w:t xml:space="preserve">or </w:t>
      </w:r>
      <w:r w:rsidR="00982F6C" w:rsidRPr="002C7DB2">
        <w:rPr>
          <w:rFonts w:ascii="Book Antiqua" w:hAnsi="Book Antiqua"/>
          <w:sz w:val="24"/>
          <w:szCs w:val="24"/>
        </w:rPr>
        <w:t>IL</w:t>
      </w:r>
      <w:r w:rsidR="00B20C45" w:rsidRPr="002C7DB2">
        <w:rPr>
          <w:rFonts w:ascii="Book Antiqua" w:hAnsi="Book Antiqua"/>
          <w:sz w:val="24"/>
          <w:szCs w:val="24"/>
        </w:rPr>
        <w:t>-</w:t>
      </w:r>
      <w:r w:rsidR="00982F6C" w:rsidRPr="002C7DB2">
        <w:rPr>
          <w:rFonts w:ascii="Book Antiqua" w:hAnsi="Book Antiqua"/>
          <w:sz w:val="24"/>
          <w:szCs w:val="24"/>
        </w:rPr>
        <w:t>17</w:t>
      </w:r>
      <w:r w:rsidR="00982F6C" w:rsidRPr="002C7DB2">
        <w:rPr>
          <w:rFonts w:ascii="Book Antiqua" w:hAnsi="Book Antiqua"/>
          <w:sz w:val="24"/>
          <w:szCs w:val="24"/>
        </w:rPr>
        <w:sym w:font="Symbol" w:char="F061"/>
      </w:r>
      <w:r w:rsidR="00A90496" w:rsidRPr="002C7DB2">
        <w:rPr>
          <w:rFonts w:ascii="Book Antiqua" w:hAnsi="Book Antiqua"/>
          <w:sz w:val="24"/>
          <w:szCs w:val="24"/>
        </w:rPr>
        <w:t xml:space="preserve"> (Figure</w:t>
      </w:r>
      <w:r w:rsidR="0014384B" w:rsidRPr="002C7DB2">
        <w:rPr>
          <w:rFonts w:ascii="Book Antiqua" w:hAnsi="Book Antiqua"/>
          <w:sz w:val="24"/>
          <w:szCs w:val="24"/>
        </w:rPr>
        <w:t xml:space="preserve"> 6A</w:t>
      </w:r>
      <w:r w:rsidR="007B0C23" w:rsidRPr="002C7DB2">
        <w:rPr>
          <w:rFonts w:ascii="Book Antiqua" w:hAnsi="Book Antiqua"/>
          <w:sz w:val="24"/>
          <w:szCs w:val="24"/>
        </w:rPr>
        <w:t xml:space="preserve"> </w:t>
      </w:r>
      <w:r w:rsidR="0014384B" w:rsidRPr="002C7DB2">
        <w:rPr>
          <w:rFonts w:ascii="Book Antiqua" w:hAnsi="Book Antiqua"/>
          <w:sz w:val="24"/>
          <w:szCs w:val="24"/>
        </w:rPr>
        <w:t>B</w:t>
      </w:r>
      <w:r w:rsidR="004C6ED4" w:rsidRPr="002C7DB2">
        <w:rPr>
          <w:rFonts w:ascii="Book Antiqua" w:hAnsi="Book Antiqua"/>
          <w:sz w:val="24"/>
          <w:szCs w:val="24"/>
        </w:rPr>
        <w:t>,</w:t>
      </w:r>
      <w:r w:rsidR="0014384B" w:rsidRPr="002C7DB2">
        <w:rPr>
          <w:rFonts w:ascii="Book Antiqua" w:hAnsi="Book Antiqua"/>
          <w:sz w:val="24"/>
          <w:szCs w:val="24"/>
        </w:rPr>
        <w:t xml:space="preserve"> and</w:t>
      </w:r>
      <w:r w:rsidR="007B0C23" w:rsidRPr="002C7DB2">
        <w:rPr>
          <w:rFonts w:ascii="Book Antiqua" w:hAnsi="Book Antiqua"/>
          <w:sz w:val="24"/>
          <w:szCs w:val="24"/>
        </w:rPr>
        <w:t xml:space="preserve"> </w:t>
      </w:r>
      <w:r w:rsidR="0014384B" w:rsidRPr="002C7DB2">
        <w:rPr>
          <w:rFonts w:ascii="Book Antiqua" w:hAnsi="Book Antiqua"/>
          <w:sz w:val="24"/>
          <w:szCs w:val="24"/>
        </w:rPr>
        <w:t>D</w:t>
      </w:r>
      <w:r w:rsidR="00982F6C" w:rsidRPr="002C7DB2">
        <w:rPr>
          <w:rFonts w:ascii="Book Antiqua" w:hAnsi="Book Antiqua"/>
          <w:sz w:val="24"/>
          <w:szCs w:val="24"/>
        </w:rPr>
        <w:t xml:space="preserve">) between any of the groups. </w:t>
      </w:r>
      <w:r w:rsidR="00C00D69" w:rsidRPr="002C7DB2">
        <w:rPr>
          <w:rFonts w:ascii="Book Antiqua" w:hAnsi="Book Antiqua"/>
          <w:sz w:val="24"/>
          <w:szCs w:val="24"/>
        </w:rPr>
        <w:t>Representative histological im</w:t>
      </w:r>
      <w:r w:rsidR="004C6ED4" w:rsidRPr="002C7DB2">
        <w:rPr>
          <w:rFonts w:ascii="Book Antiqua" w:hAnsi="Book Antiqua"/>
          <w:sz w:val="24"/>
          <w:szCs w:val="24"/>
        </w:rPr>
        <w:t>ages of the colon tissue in</w:t>
      </w:r>
      <w:r w:rsidR="00AC49FE">
        <w:rPr>
          <w:rFonts w:ascii="Book Antiqua" w:hAnsi="Book Antiqua"/>
          <w:sz w:val="24"/>
          <w:szCs w:val="24"/>
        </w:rPr>
        <w:t xml:space="preserve"> F</w:t>
      </w:r>
      <w:r w:rsidR="00A90496" w:rsidRPr="002C7DB2">
        <w:rPr>
          <w:rFonts w:ascii="Book Antiqua" w:hAnsi="Book Antiqua"/>
          <w:sz w:val="24"/>
          <w:szCs w:val="24"/>
        </w:rPr>
        <w:t>igure</w:t>
      </w:r>
      <w:r w:rsidR="00C00D69" w:rsidRPr="002C7DB2">
        <w:rPr>
          <w:rFonts w:ascii="Book Antiqua" w:hAnsi="Book Antiqua"/>
          <w:sz w:val="24"/>
          <w:szCs w:val="24"/>
        </w:rPr>
        <w:t xml:space="preserve"> 6F shows similar colonic morphology between groups.</w:t>
      </w:r>
      <w:r w:rsidR="00982F6C" w:rsidRPr="002C7DB2">
        <w:rPr>
          <w:rFonts w:ascii="Book Antiqua" w:hAnsi="Book Antiqua"/>
          <w:sz w:val="24"/>
          <w:szCs w:val="24"/>
        </w:rPr>
        <w:t xml:space="preserve"> </w:t>
      </w:r>
    </w:p>
    <w:p w14:paraId="363D29DA" w14:textId="58A54296" w:rsidR="00160EBD" w:rsidRPr="002C7DB2" w:rsidRDefault="00C03792"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 xml:space="preserve">In </w:t>
      </w:r>
      <w:r w:rsidR="009573D0" w:rsidRPr="002C7DB2">
        <w:rPr>
          <w:rFonts w:ascii="Book Antiqua" w:hAnsi="Book Antiqua"/>
          <w:sz w:val="24"/>
          <w:szCs w:val="24"/>
        </w:rPr>
        <w:t>F</w:t>
      </w:r>
      <w:r w:rsidRPr="002C7DB2">
        <w:rPr>
          <w:rFonts w:ascii="Book Antiqua" w:hAnsi="Book Antiqua"/>
          <w:sz w:val="24"/>
          <w:szCs w:val="24"/>
        </w:rPr>
        <w:t>igure 7,</w:t>
      </w:r>
      <w:r w:rsidR="004960AA" w:rsidRPr="002C7DB2">
        <w:rPr>
          <w:rFonts w:ascii="Book Antiqua" w:hAnsi="Book Antiqua"/>
          <w:sz w:val="24"/>
          <w:szCs w:val="24"/>
        </w:rPr>
        <w:t xml:space="preserve"> </w:t>
      </w:r>
      <w:r w:rsidR="00CC4E53" w:rsidRPr="002C7DB2">
        <w:rPr>
          <w:rFonts w:ascii="Book Antiqua" w:hAnsi="Book Antiqua"/>
          <w:sz w:val="24"/>
          <w:szCs w:val="24"/>
        </w:rPr>
        <w:t>we observed similar species richness at the taxonomic level</w:t>
      </w:r>
      <w:r w:rsidR="00A90496" w:rsidRPr="002C7DB2">
        <w:rPr>
          <w:rFonts w:ascii="Book Antiqua" w:hAnsi="Book Antiqua"/>
          <w:sz w:val="24"/>
          <w:szCs w:val="24"/>
        </w:rPr>
        <w:t xml:space="preserve"> (Figure</w:t>
      </w:r>
      <w:r w:rsidR="0014384B" w:rsidRPr="002C7DB2">
        <w:rPr>
          <w:rFonts w:ascii="Book Antiqua" w:hAnsi="Book Antiqua"/>
          <w:sz w:val="24"/>
          <w:szCs w:val="24"/>
        </w:rPr>
        <w:t xml:space="preserve"> 7A)</w:t>
      </w:r>
      <w:r w:rsidR="00CC4E53" w:rsidRPr="002C7DB2">
        <w:rPr>
          <w:rFonts w:ascii="Book Antiqua" w:hAnsi="Book Antiqua"/>
          <w:sz w:val="24"/>
          <w:szCs w:val="24"/>
        </w:rPr>
        <w:t>.</w:t>
      </w:r>
      <w:r w:rsidR="00657F6B">
        <w:rPr>
          <w:rFonts w:ascii="Book Antiqua" w:hAnsi="Book Antiqua"/>
          <w:sz w:val="24"/>
          <w:szCs w:val="24"/>
        </w:rPr>
        <w:t xml:space="preserve"> </w:t>
      </w:r>
      <w:r w:rsidR="00CC4E53" w:rsidRPr="002C7DB2">
        <w:rPr>
          <w:rFonts w:ascii="Book Antiqua" w:hAnsi="Book Antiqua"/>
          <w:sz w:val="24"/>
          <w:szCs w:val="24"/>
        </w:rPr>
        <w:t xml:space="preserve">However, principal coordinate </w:t>
      </w:r>
      <w:r w:rsidR="002D23D0" w:rsidRPr="002C7DB2">
        <w:rPr>
          <w:rFonts w:ascii="Book Antiqua" w:hAnsi="Book Antiqua"/>
          <w:sz w:val="24"/>
          <w:szCs w:val="24"/>
        </w:rPr>
        <w:t xml:space="preserve">(PC) </w:t>
      </w:r>
      <w:r w:rsidR="00CC4E53" w:rsidRPr="002C7DB2">
        <w:rPr>
          <w:rFonts w:ascii="Book Antiqua" w:hAnsi="Book Antiqua"/>
          <w:sz w:val="24"/>
          <w:szCs w:val="24"/>
        </w:rPr>
        <w:t xml:space="preserve">analysis </w:t>
      </w:r>
      <w:r w:rsidR="002D23D0" w:rsidRPr="002C7DB2">
        <w:rPr>
          <w:rFonts w:ascii="Book Antiqua" w:hAnsi="Book Antiqua"/>
          <w:sz w:val="24"/>
          <w:szCs w:val="24"/>
        </w:rPr>
        <w:t>based on O</w:t>
      </w:r>
      <w:r w:rsidR="00E35C99" w:rsidRPr="002C7DB2">
        <w:rPr>
          <w:rFonts w:ascii="Book Antiqua" w:hAnsi="Book Antiqua"/>
          <w:sz w:val="24"/>
          <w:szCs w:val="24"/>
        </w:rPr>
        <w:t>TU</w:t>
      </w:r>
      <w:r w:rsidR="002D23D0" w:rsidRPr="002C7DB2">
        <w:rPr>
          <w:rFonts w:ascii="Book Antiqua" w:hAnsi="Book Antiqua"/>
          <w:sz w:val="24"/>
          <w:szCs w:val="24"/>
        </w:rPr>
        <w:t xml:space="preserve"> </w:t>
      </w:r>
      <w:r w:rsidR="00CC4E53" w:rsidRPr="002C7DB2">
        <w:rPr>
          <w:rFonts w:ascii="Book Antiqua" w:hAnsi="Book Antiqua"/>
          <w:sz w:val="24"/>
          <w:szCs w:val="24"/>
        </w:rPr>
        <w:t xml:space="preserve">showed </w:t>
      </w:r>
      <w:r w:rsidR="00FD6E1E" w:rsidRPr="002C7DB2">
        <w:rPr>
          <w:rFonts w:ascii="Book Antiqua" w:hAnsi="Book Antiqua"/>
          <w:sz w:val="24"/>
          <w:szCs w:val="24"/>
        </w:rPr>
        <w:t>distinct gut microbiota composition between Old</w:t>
      </w:r>
      <w:r w:rsidR="00C34271" w:rsidRPr="002C7DB2">
        <w:rPr>
          <w:rFonts w:ascii="Book Antiqua" w:hAnsi="Book Antiqua"/>
          <w:sz w:val="24"/>
          <w:szCs w:val="24"/>
        </w:rPr>
        <w:t>-</w:t>
      </w:r>
      <w:r w:rsidR="00982F6C" w:rsidRPr="002C7DB2">
        <w:rPr>
          <w:rFonts w:ascii="Book Antiqua" w:hAnsi="Book Antiqua"/>
          <w:sz w:val="24"/>
          <w:szCs w:val="24"/>
        </w:rPr>
        <w:t>LFD</w:t>
      </w:r>
      <w:r w:rsidR="00C34271" w:rsidRPr="002C7DB2">
        <w:rPr>
          <w:rFonts w:ascii="Book Antiqua" w:hAnsi="Book Antiqua"/>
          <w:sz w:val="24"/>
          <w:szCs w:val="24"/>
        </w:rPr>
        <w:t xml:space="preserve"> and Old-HFD mice (Fig</w:t>
      </w:r>
      <w:r w:rsidR="00497185" w:rsidRPr="002C7DB2">
        <w:rPr>
          <w:rFonts w:ascii="Book Antiqua" w:hAnsi="Book Antiqua"/>
          <w:sz w:val="24"/>
          <w:szCs w:val="24"/>
        </w:rPr>
        <w:t>ure</w:t>
      </w:r>
      <w:r w:rsidR="00C34271" w:rsidRPr="002C7DB2">
        <w:rPr>
          <w:rFonts w:ascii="Book Antiqua" w:hAnsi="Book Antiqua"/>
          <w:sz w:val="24"/>
          <w:szCs w:val="24"/>
        </w:rPr>
        <w:t xml:space="preserve"> 7</w:t>
      </w:r>
      <w:r w:rsidR="00FD6E1E" w:rsidRPr="002C7DB2">
        <w:rPr>
          <w:rFonts w:ascii="Book Antiqua" w:hAnsi="Book Antiqua"/>
          <w:sz w:val="24"/>
          <w:szCs w:val="24"/>
        </w:rPr>
        <w:t>B).</w:t>
      </w:r>
      <w:r w:rsidR="00657F6B">
        <w:rPr>
          <w:rFonts w:ascii="Book Antiqua" w:hAnsi="Book Antiqua"/>
          <w:sz w:val="24"/>
          <w:szCs w:val="24"/>
        </w:rPr>
        <w:t xml:space="preserve"> </w:t>
      </w:r>
      <w:r w:rsidR="00C13D9F" w:rsidRPr="002C7DB2">
        <w:rPr>
          <w:rFonts w:ascii="Book Antiqua" w:hAnsi="Book Antiqua"/>
          <w:i/>
          <w:sz w:val="24"/>
          <w:szCs w:val="24"/>
        </w:rPr>
        <w:t xml:space="preserve">Firmicutes </w:t>
      </w:r>
      <w:r w:rsidR="00C13D9F" w:rsidRPr="002C7DB2">
        <w:rPr>
          <w:rFonts w:ascii="Book Antiqua" w:hAnsi="Book Antiqua"/>
          <w:sz w:val="24"/>
          <w:szCs w:val="24"/>
        </w:rPr>
        <w:t xml:space="preserve">and </w:t>
      </w:r>
      <w:proofErr w:type="spellStart"/>
      <w:r w:rsidR="00C13D9F" w:rsidRPr="002C7DB2">
        <w:rPr>
          <w:rFonts w:ascii="Book Antiqua" w:hAnsi="Book Antiqua"/>
          <w:i/>
          <w:sz w:val="24"/>
          <w:szCs w:val="24"/>
        </w:rPr>
        <w:t>Bacteriodetes</w:t>
      </w:r>
      <w:proofErr w:type="spellEnd"/>
      <w:r w:rsidR="00C13D9F" w:rsidRPr="002C7DB2">
        <w:rPr>
          <w:rFonts w:ascii="Book Antiqua" w:hAnsi="Book Antiqua"/>
          <w:i/>
          <w:sz w:val="24"/>
          <w:szCs w:val="24"/>
        </w:rPr>
        <w:t xml:space="preserve"> </w:t>
      </w:r>
      <w:r w:rsidR="00C13D9F" w:rsidRPr="002C7DB2">
        <w:rPr>
          <w:rFonts w:ascii="Book Antiqua" w:hAnsi="Book Antiqua"/>
          <w:sz w:val="24"/>
          <w:szCs w:val="24"/>
        </w:rPr>
        <w:t>were the most predominant phyla in both groups</w:t>
      </w:r>
      <w:r w:rsidR="00157D9C" w:rsidRPr="002C7DB2">
        <w:rPr>
          <w:rFonts w:ascii="Book Antiqua" w:hAnsi="Book Antiqua"/>
          <w:sz w:val="24"/>
          <w:szCs w:val="24"/>
        </w:rPr>
        <w:t xml:space="preserve">, </w:t>
      </w:r>
      <w:r w:rsidR="000E57D8" w:rsidRPr="002C7DB2">
        <w:rPr>
          <w:rFonts w:ascii="Book Antiqua" w:hAnsi="Book Antiqua"/>
          <w:sz w:val="24"/>
          <w:szCs w:val="24"/>
        </w:rPr>
        <w:t>comprising</w:t>
      </w:r>
      <w:r w:rsidR="00157D9C" w:rsidRPr="002C7DB2">
        <w:rPr>
          <w:rFonts w:ascii="Book Antiqua" w:hAnsi="Book Antiqua"/>
          <w:sz w:val="24"/>
          <w:szCs w:val="24"/>
        </w:rPr>
        <w:t xml:space="preserve"> of 61% and 32% </w:t>
      </w:r>
      <w:r w:rsidR="000E57D8" w:rsidRPr="002C7DB2">
        <w:rPr>
          <w:rFonts w:ascii="Book Antiqua" w:hAnsi="Book Antiqua"/>
          <w:sz w:val="24"/>
          <w:szCs w:val="24"/>
        </w:rPr>
        <w:t xml:space="preserve">of gut microbiota </w:t>
      </w:r>
      <w:r w:rsidR="00157D9C" w:rsidRPr="002C7DB2">
        <w:rPr>
          <w:rFonts w:ascii="Book Antiqua" w:hAnsi="Book Antiqua"/>
          <w:sz w:val="24"/>
          <w:szCs w:val="24"/>
        </w:rPr>
        <w:t>in Old</w:t>
      </w:r>
      <w:r w:rsidR="003729F4" w:rsidRPr="002C7DB2">
        <w:rPr>
          <w:rFonts w:ascii="Book Antiqua" w:hAnsi="Book Antiqua"/>
          <w:sz w:val="24"/>
          <w:szCs w:val="24"/>
        </w:rPr>
        <w:t>-LFD</w:t>
      </w:r>
      <w:r w:rsidR="00157D9C" w:rsidRPr="002C7DB2">
        <w:rPr>
          <w:rFonts w:ascii="Book Antiqua" w:hAnsi="Book Antiqua"/>
          <w:sz w:val="24"/>
          <w:szCs w:val="24"/>
        </w:rPr>
        <w:t xml:space="preserve"> mice and 73% and 21% in Old-</w:t>
      </w:r>
      <w:r w:rsidR="00C34271" w:rsidRPr="002C7DB2">
        <w:rPr>
          <w:rFonts w:ascii="Book Antiqua" w:hAnsi="Book Antiqua"/>
          <w:sz w:val="24"/>
          <w:szCs w:val="24"/>
        </w:rPr>
        <w:t>HFD mice, respectively (Figure 8</w:t>
      </w:r>
      <w:r w:rsidR="009573D0" w:rsidRPr="002C7DB2">
        <w:rPr>
          <w:rFonts w:ascii="Book Antiqua" w:hAnsi="Book Antiqua"/>
          <w:sz w:val="24"/>
          <w:szCs w:val="24"/>
        </w:rPr>
        <w:t xml:space="preserve"> </w:t>
      </w:r>
      <w:r w:rsidR="00157D9C" w:rsidRPr="002C7DB2">
        <w:rPr>
          <w:rFonts w:ascii="Book Antiqua" w:hAnsi="Book Antiqua"/>
          <w:sz w:val="24"/>
          <w:szCs w:val="24"/>
        </w:rPr>
        <w:t>A</w:t>
      </w:r>
      <w:r w:rsidR="009573D0" w:rsidRPr="002C7DB2">
        <w:rPr>
          <w:rFonts w:ascii="Book Antiqua" w:hAnsi="Book Antiqua"/>
          <w:sz w:val="24"/>
          <w:szCs w:val="24"/>
        </w:rPr>
        <w:t xml:space="preserve"> and </w:t>
      </w:r>
      <w:r w:rsidR="00157D9C" w:rsidRPr="002C7DB2">
        <w:rPr>
          <w:rFonts w:ascii="Book Antiqua" w:hAnsi="Book Antiqua"/>
          <w:sz w:val="24"/>
          <w:szCs w:val="24"/>
        </w:rPr>
        <w:t>B).</w:t>
      </w:r>
      <w:r w:rsidR="00657F6B">
        <w:rPr>
          <w:rFonts w:ascii="Book Antiqua" w:hAnsi="Book Antiqua"/>
          <w:sz w:val="24"/>
          <w:szCs w:val="24"/>
        </w:rPr>
        <w:t xml:space="preserve"> </w:t>
      </w:r>
      <w:r w:rsidR="00B63D3D" w:rsidRPr="002C7DB2">
        <w:rPr>
          <w:rFonts w:ascii="Book Antiqua" w:hAnsi="Book Antiqua"/>
          <w:sz w:val="24"/>
          <w:szCs w:val="24"/>
        </w:rPr>
        <w:t xml:space="preserve">Consistently, </w:t>
      </w:r>
      <w:r w:rsidR="006F1F39" w:rsidRPr="002C7DB2">
        <w:rPr>
          <w:rFonts w:ascii="Book Antiqua" w:hAnsi="Book Antiqua"/>
          <w:sz w:val="24"/>
          <w:szCs w:val="24"/>
        </w:rPr>
        <w:t xml:space="preserve">the ratio of </w:t>
      </w:r>
      <w:r w:rsidR="006F1F39" w:rsidRPr="002C7DB2">
        <w:rPr>
          <w:rFonts w:ascii="Book Antiqua" w:hAnsi="Book Antiqua"/>
          <w:i/>
          <w:sz w:val="24"/>
          <w:szCs w:val="24"/>
        </w:rPr>
        <w:t>Firmicutes</w:t>
      </w:r>
      <w:r w:rsidR="006F1F39" w:rsidRPr="002C7DB2">
        <w:rPr>
          <w:rFonts w:ascii="Book Antiqua" w:hAnsi="Book Antiqua"/>
          <w:sz w:val="24"/>
          <w:szCs w:val="24"/>
        </w:rPr>
        <w:t xml:space="preserve"> to </w:t>
      </w:r>
      <w:proofErr w:type="spellStart"/>
      <w:r w:rsidR="006F1F39" w:rsidRPr="002C7DB2">
        <w:rPr>
          <w:rFonts w:ascii="Book Antiqua" w:hAnsi="Book Antiqua"/>
          <w:i/>
          <w:sz w:val="24"/>
          <w:szCs w:val="24"/>
        </w:rPr>
        <w:t>Bacteriodetes</w:t>
      </w:r>
      <w:proofErr w:type="spellEnd"/>
      <w:r w:rsidR="006F1F39" w:rsidRPr="002C7DB2">
        <w:rPr>
          <w:rFonts w:ascii="Book Antiqua" w:hAnsi="Book Antiqua"/>
          <w:sz w:val="24"/>
          <w:szCs w:val="24"/>
        </w:rPr>
        <w:t xml:space="preserve"> in Old-HFD mice was altered to favor </w:t>
      </w:r>
      <w:r w:rsidR="006F1F39" w:rsidRPr="002C7DB2">
        <w:rPr>
          <w:rFonts w:ascii="Book Antiqua" w:hAnsi="Book Antiqua"/>
          <w:i/>
          <w:sz w:val="24"/>
          <w:szCs w:val="24"/>
        </w:rPr>
        <w:t>Firmicutes</w:t>
      </w:r>
      <w:r w:rsidR="006F1F39" w:rsidRPr="002C7DB2">
        <w:rPr>
          <w:rFonts w:ascii="Book Antiqua" w:hAnsi="Book Antiqua"/>
          <w:sz w:val="24"/>
          <w:szCs w:val="24"/>
        </w:rPr>
        <w:t xml:space="preserve"> when compared with Old-LFD (Figure 8C, </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6F1F39" w:rsidRPr="002C7DB2">
        <w:rPr>
          <w:rFonts w:ascii="Book Antiqua" w:hAnsi="Book Antiqua"/>
          <w:sz w:val="24"/>
          <w:szCs w:val="24"/>
        </w:rPr>
        <w:t>0.05).</w:t>
      </w:r>
      <w:r w:rsidR="00657F6B">
        <w:rPr>
          <w:rFonts w:ascii="Book Antiqua" w:hAnsi="Book Antiqua"/>
          <w:sz w:val="24"/>
          <w:szCs w:val="24"/>
        </w:rPr>
        <w:t xml:space="preserve"> </w:t>
      </w:r>
      <w:r w:rsidR="009B2502" w:rsidRPr="002C7DB2">
        <w:rPr>
          <w:rFonts w:ascii="Book Antiqua" w:hAnsi="Book Antiqua"/>
          <w:sz w:val="24"/>
          <w:szCs w:val="24"/>
        </w:rPr>
        <w:t xml:space="preserve">The next two prevalent phylum included </w:t>
      </w:r>
      <w:proofErr w:type="spellStart"/>
      <w:r w:rsidR="009B2502" w:rsidRPr="002C7DB2">
        <w:rPr>
          <w:rFonts w:ascii="Book Antiqua" w:hAnsi="Book Antiqua"/>
          <w:i/>
          <w:sz w:val="24"/>
          <w:szCs w:val="24"/>
        </w:rPr>
        <w:t>T</w:t>
      </w:r>
      <w:r w:rsidR="00985ED6" w:rsidRPr="002C7DB2">
        <w:rPr>
          <w:rFonts w:ascii="Book Antiqua" w:hAnsi="Book Antiqua"/>
          <w:i/>
          <w:sz w:val="24"/>
          <w:szCs w:val="24"/>
        </w:rPr>
        <w:t>enericutes</w:t>
      </w:r>
      <w:proofErr w:type="spellEnd"/>
      <w:r w:rsidR="00985ED6" w:rsidRPr="002C7DB2">
        <w:rPr>
          <w:rFonts w:ascii="Book Antiqua" w:hAnsi="Book Antiqua"/>
          <w:i/>
          <w:sz w:val="24"/>
          <w:szCs w:val="24"/>
        </w:rPr>
        <w:t xml:space="preserve"> </w:t>
      </w:r>
      <w:r w:rsidR="00985ED6" w:rsidRPr="002C7DB2">
        <w:rPr>
          <w:rFonts w:ascii="Book Antiqua" w:hAnsi="Book Antiqua"/>
          <w:sz w:val="24"/>
          <w:szCs w:val="24"/>
        </w:rPr>
        <w:t xml:space="preserve">and </w:t>
      </w:r>
      <w:proofErr w:type="spellStart"/>
      <w:r w:rsidR="00985ED6" w:rsidRPr="002C7DB2">
        <w:rPr>
          <w:rFonts w:ascii="Book Antiqua" w:hAnsi="Book Antiqua"/>
          <w:i/>
          <w:sz w:val="24"/>
          <w:szCs w:val="24"/>
        </w:rPr>
        <w:t>Verrucumicrobia</w:t>
      </w:r>
      <w:proofErr w:type="spellEnd"/>
      <w:r w:rsidR="00985ED6" w:rsidRPr="002C7DB2">
        <w:rPr>
          <w:rFonts w:ascii="Book Antiqua" w:hAnsi="Book Antiqua"/>
          <w:sz w:val="24"/>
          <w:szCs w:val="24"/>
        </w:rPr>
        <w:t xml:space="preserve"> with </w:t>
      </w:r>
      <w:r w:rsidR="009B2502" w:rsidRPr="002C7DB2">
        <w:rPr>
          <w:rFonts w:ascii="Book Antiqua" w:hAnsi="Book Antiqua"/>
          <w:sz w:val="24"/>
          <w:szCs w:val="24"/>
        </w:rPr>
        <w:t xml:space="preserve">5% and </w:t>
      </w:r>
      <w:r w:rsidR="00CD1A2A" w:rsidRPr="002C7DB2">
        <w:rPr>
          <w:rFonts w:ascii="Book Antiqua" w:hAnsi="Book Antiqua"/>
          <w:sz w:val="24"/>
          <w:szCs w:val="24"/>
        </w:rPr>
        <w:t>0.2</w:t>
      </w:r>
      <w:r w:rsidR="009B2502" w:rsidRPr="002C7DB2">
        <w:rPr>
          <w:rFonts w:ascii="Book Antiqua" w:hAnsi="Book Antiqua"/>
          <w:sz w:val="24"/>
          <w:szCs w:val="24"/>
        </w:rPr>
        <w:t xml:space="preserve">% </w:t>
      </w:r>
      <w:r w:rsidR="00985ED6" w:rsidRPr="002C7DB2">
        <w:rPr>
          <w:rFonts w:ascii="Book Antiqua" w:hAnsi="Book Antiqua"/>
          <w:sz w:val="24"/>
          <w:szCs w:val="24"/>
        </w:rPr>
        <w:t xml:space="preserve">of </w:t>
      </w:r>
      <w:r w:rsidR="009320F8" w:rsidRPr="002C7DB2">
        <w:rPr>
          <w:rFonts w:ascii="Book Antiqua" w:hAnsi="Book Antiqua"/>
          <w:sz w:val="24"/>
          <w:szCs w:val="24"/>
        </w:rPr>
        <w:t xml:space="preserve">microbiomes </w:t>
      </w:r>
      <w:r w:rsidR="009B2502" w:rsidRPr="002C7DB2">
        <w:rPr>
          <w:rFonts w:ascii="Book Antiqua" w:hAnsi="Book Antiqua"/>
          <w:sz w:val="24"/>
          <w:szCs w:val="24"/>
        </w:rPr>
        <w:t>in Old-</w:t>
      </w:r>
      <w:r w:rsidR="003729F4" w:rsidRPr="002C7DB2">
        <w:rPr>
          <w:rFonts w:ascii="Book Antiqua" w:hAnsi="Book Antiqua"/>
          <w:sz w:val="24"/>
          <w:szCs w:val="24"/>
        </w:rPr>
        <w:t>LFD</w:t>
      </w:r>
      <w:r w:rsidR="009B2502" w:rsidRPr="002C7DB2">
        <w:rPr>
          <w:rFonts w:ascii="Book Antiqua" w:hAnsi="Book Antiqua"/>
          <w:sz w:val="24"/>
          <w:szCs w:val="24"/>
        </w:rPr>
        <w:t xml:space="preserve"> mice and 0.8% and </w:t>
      </w:r>
      <w:r w:rsidR="00CD1A2A" w:rsidRPr="002C7DB2">
        <w:rPr>
          <w:rFonts w:ascii="Book Antiqua" w:hAnsi="Book Antiqua"/>
          <w:sz w:val="24"/>
          <w:szCs w:val="24"/>
        </w:rPr>
        <w:t>3.4</w:t>
      </w:r>
      <w:r w:rsidR="009B2502" w:rsidRPr="002C7DB2">
        <w:rPr>
          <w:rFonts w:ascii="Book Antiqua" w:hAnsi="Book Antiqua"/>
          <w:sz w:val="24"/>
          <w:szCs w:val="24"/>
        </w:rPr>
        <w:t>% in Old-HFD mice</w:t>
      </w:r>
      <w:r w:rsidR="009320F8" w:rsidRPr="002C7DB2">
        <w:rPr>
          <w:rFonts w:ascii="Book Antiqua" w:hAnsi="Book Antiqua"/>
          <w:sz w:val="24"/>
          <w:szCs w:val="24"/>
        </w:rPr>
        <w:t>, respectively</w:t>
      </w:r>
      <w:r w:rsidR="00157D9C" w:rsidRPr="002C7DB2">
        <w:rPr>
          <w:rFonts w:ascii="Book Antiqua" w:hAnsi="Book Antiqua"/>
          <w:sz w:val="24"/>
          <w:szCs w:val="24"/>
        </w:rPr>
        <w:t>.</w:t>
      </w:r>
      <w:r w:rsidR="00657F6B">
        <w:rPr>
          <w:rFonts w:ascii="Book Antiqua" w:hAnsi="Book Antiqua"/>
          <w:sz w:val="24"/>
          <w:szCs w:val="24"/>
        </w:rPr>
        <w:t xml:space="preserve"> </w:t>
      </w:r>
      <w:r w:rsidR="00CF01BD" w:rsidRPr="002C7DB2">
        <w:rPr>
          <w:rFonts w:ascii="Book Antiqua" w:hAnsi="Book Antiqua"/>
          <w:sz w:val="24"/>
          <w:szCs w:val="24"/>
        </w:rPr>
        <w:t>Prolonged HFD feeding significantly increase</w:t>
      </w:r>
      <w:r w:rsidR="003729F4" w:rsidRPr="002C7DB2">
        <w:rPr>
          <w:rFonts w:ascii="Book Antiqua" w:hAnsi="Book Antiqua"/>
          <w:sz w:val="24"/>
          <w:szCs w:val="24"/>
        </w:rPr>
        <w:t>d</w:t>
      </w:r>
      <w:r w:rsidR="00CF01BD" w:rsidRPr="002C7DB2">
        <w:rPr>
          <w:rFonts w:ascii="Book Antiqua" w:hAnsi="Book Antiqua"/>
          <w:sz w:val="24"/>
          <w:szCs w:val="24"/>
        </w:rPr>
        <w:t xml:space="preserve"> the abundance of </w:t>
      </w:r>
      <w:r w:rsidR="00CF01BD" w:rsidRPr="002C7DB2">
        <w:rPr>
          <w:rFonts w:ascii="Book Antiqua" w:hAnsi="Book Antiqua"/>
          <w:i/>
          <w:sz w:val="24"/>
          <w:szCs w:val="24"/>
        </w:rPr>
        <w:t>Actinobacteria</w:t>
      </w:r>
      <w:r w:rsidR="00CF01BD" w:rsidRPr="002C7DB2">
        <w:rPr>
          <w:rFonts w:ascii="Book Antiqua" w:hAnsi="Book Antiqua"/>
          <w:sz w:val="24"/>
          <w:szCs w:val="24"/>
        </w:rPr>
        <w:t xml:space="preserve"> and </w:t>
      </w:r>
      <w:r w:rsidR="00CF01BD" w:rsidRPr="002C7DB2">
        <w:rPr>
          <w:rFonts w:ascii="Book Antiqua" w:hAnsi="Book Antiqua"/>
          <w:i/>
          <w:sz w:val="24"/>
          <w:szCs w:val="24"/>
        </w:rPr>
        <w:t xml:space="preserve">Firmicutes </w:t>
      </w:r>
      <w:r w:rsidR="00CF01BD" w:rsidRPr="002C7DB2">
        <w:rPr>
          <w:rFonts w:ascii="Book Antiqua" w:hAnsi="Book Antiqua"/>
          <w:sz w:val="24"/>
          <w:szCs w:val="24"/>
        </w:rPr>
        <w:t>and decrease</w:t>
      </w:r>
      <w:r w:rsidR="00E4740C" w:rsidRPr="002C7DB2">
        <w:rPr>
          <w:rFonts w:ascii="Book Antiqua" w:hAnsi="Book Antiqua"/>
          <w:sz w:val="24"/>
          <w:szCs w:val="24"/>
        </w:rPr>
        <w:t>d</w:t>
      </w:r>
      <w:r w:rsidR="00CF01BD" w:rsidRPr="002C7DB2">
        <w:rPr>
          <w:rFonts w:ascii="Book Antiqua" w:hAnsi="Book Antiqua"/>
          <w:sz w:val="24"/>
          <w:szCs w:val="24"/>
        </w:rPr>
        <w:t xml:space="preserve"> the abundance of</w:t>
      </w:r>
      <w:r w:rsidR="00CF01BD" w:rsidRPr="002C7DB2">
        <w:rPr>
          <w:rFonts w:ascii="Book Antiqua" w:hAnsi="Book Antiqua"/>
          <w:i/>
          <w:sz w:val="24"/>
          <w:szCs w:val="24"/>
        </w:rPr>
        <w:t xml:space="preserve"> </w:t>
      </w:r>
      <w:proofErr w:type="spellStart"/>
      <w:r w:rsidR="00CF01BD" w:rsidRPr="002C7DB2">
        <w:rPr>
          <w:rFonts w:ascii="Book Antiqua" w:hAnsi="Book Antiqua"/>
          <w:i/>
          <w:sz w:val="24"/>
          <w:szCs w:val="24"/>
        </w:rPr>
        <w:t>Bacteriodetes</w:t>
      </w:r>
      <w:proofErr w:type="spellEnd"/>
      <w:r w:rsidR="00CF01BD" w:rsidRPr="002C7DB2">
        <w:rPr>
          <w:rFonts w:ascii="Book Antiqua" w:hAnsi="Book Antiqua"/>
          <w:i/>
          <w:sz w:val="24"/>
          <w:szCs w:val="24"/>
        </w:rPr>
        <w:t xml:space="preserve"> </w:t>
      </w:r>
      <w:r w:rsidR="00CF01BD" w:rsidRPr="002C7DB2">
        <w:rPr>
          <w:rFonts w:ascii="Book Antiqua" w:hAnsi="Book Antiqua"/>
          <w:sz w:val="24"/>
          <w:szCs w:val="24"/>
        </w:rPr>
        <w:t xml:space="preserve">and </w:t>
      </w:r>
      <w:proofErr w:type="spellStart"/>
      <w:r w:rsidR="00CF01BD" w:rsidRPr="002C7DB2">
        <w:rPr>
          <w:rFonts w:ascii="Book Antiqua" w:hAnsi="Book Antiqua"/>
          <w:i/>
          <w:sz w:val="24"/>
          <w:szCs w:val="24"/>
        </w:rPr>
        <w:t>Tenericutes</w:t>
      </w:r>
      <w:proofErr w:type="spellEnd"/>
      <w:r w:rsidR="0066483B" w:rsidRPr="002C7DB2">
        <w:rPr>
          <w:rFonts w:ascii="Book Antiqua" w:hAnsi="Book Antiqua"/>
          <w:sz w:val="24"/>
          <w:szCs w:val="24"/>
        </w:rPr>
        <w:t xml:space="preserve"> when compared to Old-</w:t>
      </w:r>
      <w:r w:rsidR="003729F4" w:rsidRPr="002C7DB2">
        <w:rPr>
          <w:rFonts w:ascii="Book Antiqua" w:hAnsi="Book Antiqua"/>
          <w:sz w:val="24"/>
          <w:szCs w:val="24"/>
        </w:rPr>
        <w:t>LFD</w:t>
      </w:r>
      <w:r w:rsidR="0066483B" w:rsidRPr="002C7DB2">
        <w:rPr>
          <w:rFonts w:ascii="Book Antiqua" w:hAnsi="Book Antiqua"/>
          <w:sz w:val="24"/>
          <w:szCs w:val="24"/>
        </w:rPr>
        <w:t xml:space="preserve"> mice</w:t>
      </w:r>
      <w:r w:rsidR="00CF01BD" w:rsidRPr="002C7DB2">
        <w:rPr>
          <w:rFonts w:ascii="Book Antiqua" w:hAnsi="Book Antiqua"/>
          <w:sz w:val="24"/>
          <w:szCs w:val="24"/>
        </w:rPr>
        <w:t xml:space="preserve"> (</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CF01BD" w:rsidRPr="002C7DB2">
        <w:rPr>
          <w:rFonts w:ascii="Book Antiqua" w:hAnsi="Book Antiqua"/>
          <w:sz w:val="24"/>
          <w:szCs w:val="24"/>
        </w:rPr>
        <w:t>0.05).</w:t>
      </w:r>
      <w:r w:rsidR="0066483B" w:rsidRPr="002C7DB2">
        <w:rPr>
          <w:rFonts w:ascii="Book Antiqua" w:hAnsi="Book Antiqua"/>
          <w:sz w:val="24"/>
          <w:szCs w:val="24"/>
        </w:rPr>
        <w:t xml:space="preserve"> </w:t>
      </w:r>
      <w:r w:rsidR="006F1F39" w:rsidRPr="002C7DB2">
        <w:rPr>
          <w:rFonts w:ascii="Book Antiqua" w:hAnsi="Book Antiqua"/>
          <w:sz w:val="24"/>
          <w:szCs w:val="24"/>
        </w:rPr>
        <w:t>I</w:t>
      </w:r>
      <w:r w:rsidR="00C34271" w:rsidRPr="002C7DB2">
        <w:rPr>
          <w:rFonts w:ascii="Book Antiqua" w:hAnsi="Book Antiqua"/>
          <w:sz w:val="24"/>
          <w:szCs w:val="24"/>
        </w:rPr>
        <w:t>n figure 8</w:t>
      </w:r>
      <w:r w:rsidR="006F1F39" w:rsidRPr="002C7DB2">
        <w:rPr>
          <w:rFonts w:ascii="Book Antiqua" w:hAnsi="Book Antiqua"/>
          <w:sz w:val="24"/>
          <w:szCs w:val="24"/>
        </w:rPr>
        <w:t>D, a</w:t>
      </w:r>
      <w:r w:rsidR="0066483B" w:rsidRPr="002C7DB2">
        <w:rPr>
          <w:rFonts w:ascii="Book Antiqua" w:hAnsi="Book Antiqua"/>
          <w:sz w:val="24"/>
          <w:szCs w:val="24"/>
        </w:rPr>
        <w:t xml:space="preserve"> positive correlation </w:t>
      </w:r>
      <w:r w:rsidR="0011175A" w:rsidRPr="002C7DB2">
        <w:rPr>
          <w:rFonts w:ascii="Book Antiqua" w:hAnsi="Book Antiqua"/>
          <w:sz w:val="24"/>
          <w:szCs w:val="24"/>
        </w:rPr>
        <w:t xml:space="preserve">was observed </w:t>
      </w:r>
      <w:r w:rsidR="0066483B" w:rsidRPr="002C7DB2">
        <w:rPr>
          <w:rFonts w:ascii="Book Antiqua" w:hAnsi="Book Antiqua"/>
          <w:sz w:val="24"/>
          <w:szCs w:val="24"/>
        </w:rPr>
        <w:t xml:space="preserve">between body weight and </w:t>
      </w:r>
      <w:r w:rsidR="0066483B" w:rsidRPr="002C7DB2">
        <w:rPr>
          <w:rFonts w:ascii="Book Antiqua" w:hAnsi="Book Antiqua"/>
          <w:i/>
          <w:sz w:val="24"/>
          <w:szCs w:val="24"/>
        </w:rPr>
        <w:t>Firmicutes</w:t>
      </w:r>
      <w:r w:rsidR="0011175A" w:rsidRPr="002C7DB2">
        <w:rPr>
          <w:rFonts w:ascii="Book Antiqua" w:hAnsi="Book Antiqua"/>
          <w:sz w:val="24"/>
          <w:szCs w:val="24"/>
        </w:rPr>
        <w:t xml:space="preserve"> abundance</w:t>
      </w:r>
      <w:r w:rsidR="00A05658" w:rsidRPr="002C7DB2">
        <w:rPr>
          <w:rFonts w:ascii="Book Antiqua" w:hAnsi="Book Antiqua"/>
          <w:sz w:val="24"/>
          <w:szCs w:val="24"/>
        </w:rPr>
        <w:t xml:space="preserve"> (</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A05658" w:rsidRPr="002C7DB2">
        <w:rPr>
          <w:rFonts w:ascii="Book Antiqua" w:hAnsi="Book Antiqua"/>
          <w:sz w:val="24"/>
          <w:szCs w:val="24"/>
        </w:rPr>
        <w:t>0.05)</w:t>
      </w:r>
      <w:r w:rsidR="0011175A" w:rsidRPr="002C7DB2">
        <w:rPr>
          <w:rFonts w:ascii="Book Antiqua" w:hAnsi="Book Antiqua"/>
          <w:sz w:val="24"/>
          <w:szCs w:val="24"/>
        </w:rPr>
        <w:t>, while a</w:t>
      </w:r>
      <w:r w:rsidR="0066483B" w:rsidRPr="002C7DB2">
        <w:rPr>
          <w:rFonts w:ascii="Book Antiqua" w:hAnsi="Book Antiqua"/>
          <w:sz w:val="24"/>
          <w:szCs w:val="24"/>
        </w:rPr>
        <w:t xml:space="preserve"> negative correlation was observed between body weight and </w:t>
      </w:r>
      <w:proofErr w:type="spellStart"/>
      <w:r w:rsidR="0066483B" w:rsidRPr="002C7DB2">
        <w:rPr>
          <w:rFonts w:ascii="Book Antiqua" w:hAnsi="Book Antiqua"/>
          <w:i/>
          <w:sz w:val="24"/>
          <w:szCs w:val="24"/>
        </w:rPr>
        <w:t>Bacteriodetes</w:t>
      </w:r>
      <w:proofErr w:type="spellEnd"/>
      <w:r w:rsidR="0066483B" w:rsidRPr="002C7DB2">
        <w:rPr>
          <w:rFonts w:ascii="Book Antiqua" w:hAnsi="Book Antiqua"/>
          <w:sz w:val="24"/>
          <w:szCs w:val="24"/>
        </w:rPr>
        <w:t xml:space="preserve"> abundance</w:t>
      </w:r>
      <w:r w:rsidR="00A05658" w:rsidRPr="002C7DB2">
        <w:rPr>
          <w:rFonts w:ascii="Book Antiqua" w:hAnsi="Book Antiqua"/>
          <w:sz w:val="24"/>
          <w:szCs w:val="24"/>
        </w:rPr>
        <w:t xml:space="preserve"> (</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A05658" w:rsidRPr="002C7DB2">
        <w:rPr>
          <w:rFonts w:ascii="Book Antiqua" w:hAnsi="Book Antiqua"/>
          <w:sz w:val="24"/>
          <w:szCs w:val="24"/>
        </w:rPr>
        <w:t>0.05)</w:t>
      </w:r>
      <w:r w:rsidR="0066483B" w:rsidRPr="002C7DB2">
        <w:rPr>
          <w:rFonts w:ascii="Book Antiqua" w:hAnsi="Book Antiqua"/>
          <w:sz w:val="24"/>
          <w:szCs w:val="24"/>
        </w:rPr>
        <w:t>.</w:t>
      </w:r>
      <w:r w:rsidR="00657F6B">
        <w:rPr>
          <w:rFonts w:ascii="Book Antiqua" w:hAnsi="Book Antiqua"/>
          <w:sz w:val="24"/>
          <w:szCs w:val="24"/>
        </w:rPr>
        <w:t xml:space="preserve"> </w:t>
      </w:r>
      <w:r w:rsidR="00C34271" w:rsidRPr="002C7DB2">
        <w:rPr>
          <w:rFonts w:ascii="Book Antiqua" w:hAnsi="Book Antiqua"/>
          <w:sz w:val="24"/>
          <w:szCs w:val="24"/>
        </w:rPr>
        <w:t>At the genus level (Fig</w:t>
      </w:r>
      <w:r w:rsidR="00497185" w:rsidRPr="002C7DB2">
        <w:rPr>
          <w:rFonts w:ascii="Book Antiqua" w:hAnsi="Book Antiqua"/>
          <w:sz w:val="24"/>
          <w:szCs w:val="24"/>
        </w:rPr>
        <w:t>ure</w:t>
      </w:r>
      <w:r w:rsidR="00C34271" w:rsidRPr="002C7DB2">
        <w:rPr>
          <w:rFonts w:ascii="Book Antiqua" w:hAnsi="Book Antiqua"/>
          <w:sz w:val="24"/>
          <w:szCs w:val="24"/>
        </w:rPr>
        <w:t xml:space="preserve"> 9</w:t>
      </w:r>
      <w:r w:rsidR="00A05658" w:rsidRPr="002C7DB2">
        <w:rPr>
          <w:rFonts w:ascii="Book Antiqua" w:hAnsi="Book Antiqua"/>
          <w:sz w:val="24"/>
          <w:szCs w:val="24"/>
        </w:rPr>
        <w:t xml:space="preserve">), we observed a significant increase in the abundance of </w:t>
      </w:r>
      <w:proofErr w:type="spellStart"/>
      <w:r w:rsidR="00A05658" w:rsidRPr="002C7DB2">
        <w:rPr>
          <w:rFonts w:ascii="Book Antiqua" w:hAnsi="Book Antiqua"/>
          <w:i/>
          <w:sz w:val="24"/>
          <w:szCs w:val="24"/>
        </w:rPr>
        <w:t>Adercreutzia</w:t>
      </w:r>
      <w:proofErr w:type="spellEnd"/>
      <w:r w:rsidR="00D75C43" w:rsidRPr="002C7DB2">
        <w:rPr>
          <w:rFonts w:ascii="Book Antiqua" w:hAnsi="Book Antiqua"/>
          <w:i/>
          <w:sz w:val="24"/>
          <w:szCs w:val="24"/>
        </w:rPr>
        <w:t xml:space="preserve"> (</w:t>
      </w:r>
      <w:r w:rsidR="00D75C43" w:rsidRPr="002C7DB2">
        <w:rPr>
          <w:rFonts w:ascii="Book Antiqua" w:hAnsi="Book Antiqua"/>
          <w:sz w:val="24"/>
          <w:szCs w:val="24"/>
        </w:rPr>
        <w:t>Phylum-</w:t>
      </w:r>
      <w:r w:rsidR="00D75C43" w:rsidRPr="002C7DB2">
        <w:rPr>
          <w:rFonts w:ascii="Book Antiqua" w:hAnsi="Book Antiqua"/>
          <w:i/>
          <w:sz w:val="24"/>
          <w:szCs w:val="24"/>
        </w:rPr>
        <w:t>Actinobacteria)</w:t>
      </w:r>
      <w:r w:rsidR="00A05658" w:rsidRPr="002C7DB2">
        <w:rPr>
          <w:rFonts w:ascii="Book Antiqua" w:hAnsi="Book Antiqua"/>
          <w:i/>
          <w:sz w:val="24"/>
          <w:szCs w:val="24"/>
        </w:rPr>
        <w:t xml:space="preserve">, </w:t>
      </w:r>
      <w:proofErr w:type="spellStart"/>
      <w:r w:rsidR="00A05658" w:rsidRPr="002C7DB2">
        <w:rPr>
          <w:rFonts w:ascii="Book Antiqua" w:hAnsi="Book Antiqua"/>
          <w:i/>
          <w:sz w:val="24"/>
          <w:szCs w:val="24"/>
        </w:rPr>
        <w:t>Coprococcus</w:t>
      </w:r>
      <w:proofErr w:type="spellEnd"/>
      <w:r w:rsidR="00D75C43" w:rsidRPr="002C7DB2">
        <w:rPr>
          <w:rFonts w:ascii="Book Antiqua" w:hAnsi="Book Antiqua"/>
          <w:i/>
          <w:sz w:val="24"/>
          <w:szCs w:val="24"/>
        </w:rPr>
        <w:t xml:space="preserve"> (</w:t>
      </w:r>
      <w:r w:rsidR="00D75C43" w:rsidRPr="002C7DB2">
        <w:rPr>
          <w:rFonts w:ascii="Book Antiqua" w:hAnsi="Book Antiqua"/>
          <w:sz w:val="24"/>
          <w:szCs w:val="24"/>
        </w:rPr>
        <w:t>Phylum-</w:t>
      </w:r>
      <w:r w:rsidR="00D75C43" w:rsidRPr="002C7DB2">
        <w:rPr>
          <w:rFonts w:ascii="Book Antiqua" w:hAnsi="Book Antiqua"/>
          <w:i/>
          <w:sz w:val="24"/>
          <w:szCs w:val="24"/>
        </w:rPr>
        <w:t>Firmicutes)</w:t>
      </w:r>
      <w:r w:rsidR="00A05658" w:rsidRPr="002C7DB2">
        <w:rPr>
          <w:rFonts w:ascii="Book Antiqua" w:hAnsi="Book Antiqua"/>
          <w:i/>
          <w:sz w:val="24"/>
          <w:szCs w:val="24"/>
        </w:rPr>
        <w:t xml:space="preserve">, </w:t>
      </w:r>
      <w:proofErr w:type="spellStart"/>
      <w:r w:rsidR="00A05658" w:rsidRPr="002C7DB2">
        <w:rPr>
          <w:rFonts w:ascii="Book Antiqua" w:hAnsi="Book Antiqua"/>
          <w:i/>
          <w:sz w:val="24"/>
          <w:szCs w:val="24"/>
        </w:rPr>
        <w:t>Dorea</w:t>
      </w:r>
      <w:proofErr w:type="spellEnd"/>
      <w:r w:rsidR="00D75C43" w:rsidRPr="002C7DB2">
        <w:rPr>
          <w:rFonts w:ascii="Book Antiqua" w:hAnsi="Book Antiqua"/>
          <w:i/>
          <w:sz w:val="24"/>
          <w:szCs w:val="24"/>
        </w:rPr>
        <w:t xml:space="preserve"> (</w:t>
      </w:r>
      <w:r w:rsidR="00D75C43" w:rsidRPr="002C7DB2">
        <w:rPr>
          <w:rFonts w:ascii="Book Antiqua" w:hAnsi="Book Antiqua"/>
          <w:sz w:val="24"/>
          <w:szCs w:val="24"/>
        </w:rPr>
        <w:t>Phylum</w:t>
      </w:r>
      <w:r w:rsidR="00D75C43" w:rsidRPr="002C7DB2">
        <w:rPr>
          <w:rFonts w:ascii="Book Antiqua" w:hAnsi="Book Antiqua"/>
          <w:i/>
          <w:sz w:val="24"/>
          <w:szCs w:val="24"/>
        </w:rPr>
        <w:t>-Firmicutes)</w:t>
      </w:r>
      <w:r w:rsidR="00A05658" w:rsidRPr="002C7DB2">
        <w:rPr>
          <w:rFonts w:ascii="Book Antiqua" w:hAnsi="Book Antiqua"/>
          <w:sz w:val="24"/>
          <w:szCs w:val="24"/>
        </w:rPr>
        <w:t xml:space="preserve">, and </w:t>
      </w:r>
      <w:proofErr w:type="spellStart"/>
      <w:r w:rsidR="00A05658" w:rsidRPr="002C7DB2">
        <w:rPr>
          <w:rFonts w:ascii="Book Antiqua" w:hAnsi="Book Antiqua"/>
          <w:i/>
          <w:sz w:val="24"/>
          <w:szCs w:val="24"/>
        </w:rPr>
        <w:t>Ruminococcus</w:t>
      </w:r>
      <w:proofErr w:type="spellEnd"/>
      <w:r w:rsidR="00D75C43" w:rsidRPr="002C7DB2">
        <w:rPr>
          <w:rFonts w:ascii="Book Antiqua" w:hAnsi="Book Antiqua"/>
          <w:i/>
          <w:sz w:val="24"/>
          <w:szCs w:val="24"/>
        </w:rPr>
        <w:t xml:space="preserve"> (</w:t>
      </w:r>
      <w:r w:rsidR="00D75C43" w:rsidRPr="002C7DB2">
        <w:rPr>
          <w:rFonts w:ascii="Book Antiqua" w:hAnsi="Book Antiqua"/>
          <w:sz w:val="24"/>
          <w:szCs w:val="24"/>
        </w:rPr>
        <w:t>Phylum-</w:t>
      </w:r>
      <w:r w:rsidR="00D75C43" w:rsidRPr="002C7DB2">
        <w:rPr>
          <w:rFonts w:ascii="Book Antiqua" w:hAnsi="Book Antiqua"/>
          <w:i/>
          <w:sz w:val="24"/>
          <w:szCs w:val="24"/>
        </w:rPr>
        <w:t>Firmicutes)</w:t>
      </w:r>
      <w:r w:rsidR="00A05658" w:rsidRPr="002C7DB2">
        <w:rPr>
          <w:rFonts w:ascii="Book Antiqua" w:hAnsi="Book Antiqua"/>
          <w:sz w:val="24"/>
          <w:szCs w:val="24"/>
        </w:rPr>
        <w:t xml:space="preserve"> </w:t>
      </w:r>
      <w:r w:rsidR="00333E66" w:rsidRPr="002C7DB2">
        <w:rPr>
          <w:rFonts w:ascii="Book Antiqua" w:hAnsi="Book Antiqua"/>
          <w:sz w:val="24"/>
          <w:szCs w:val="24"/>
        </w:rPr>
        <w:t>in Old-HFD mice when compare</w:t>
      </w:r>
      <w:r w:rsidR="00E4740C" w:rsidRPr="002C7DB2">
        <w:rPr>
          <w:rFonts w:ascii="Book Antiqua" w:hAnsi="Book Antiqua"/>
          <w:sz w:val="24"/>
          <w:szCs w:val="24"/>
        </w:rPr>
        <w:t>d</w:t>
      </w:r>
      <w:r w:rsidR="00333E66" w:rsidRPr="002C7DB2">
        <w:rPr>
          <w:rFonts w:ascii="Book Antiqua" w:hAnsi="Book Antiqua"/>
          <w:sz w:val="24"/>
          <w:szCs w:val="24"/>
        </w:rPr>
        <w:t xml:space="preserve"> to Old-</w:t>
      </w:r>
      <w:r w:rsidR="003729F4" w:rsidRPr="002C7DB2">
        <w:rPr>
          <w:rFonts w:ascii="Book Antiqua" w:hAnsi="Book Antiqua"/>
          <w:sz w:val="24"/>
          <w:szCs w:val="24"/>
        </w:rPr>
        <w:t>LFD</w:t>
      </w:r>
      <w:r w:rsidR="00333E66" w:rsidRPr="002C7DB2">
        <w:rPr>
          <w:rFonts w:ascii="Book Antiqua" w:hAnsi="Book Antiqua"/>
          <w:sz w:val="24"/>
          <w:szCs w:val="24"/>
        </w:rPr>
        <w:t xml:space="preserve"> mice </w:t>
      </w:r>
      <w:r w:rsidR="00A05658" w:rsidRPr="002C7DB2">
        <w:rPr>
          <w:rFonts w:ascii="Book Antiqua" w:hAnsi="Book Antiqua"/>
          <w:sz w:val="24"/>
          <w:szCs w:val="24"/>
        </w:rPr>
        <w:t>(</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A05658" w:rsidRPr="002C7DB2">
        <w:rPr>
          <w:rFonts w:ascii="Book Antiqua" w:hAnsi="Book Antiqua"/>
          <w:sz w:val="24"/>
          <w:szCs w:val="24"/>
        </w:rPr>
        <w:t>0.05)</w:t>
      </w:r>
      <w:r w:rsidR="00D74807" w:rsidRPr="002C7DB2">
        <w:rPr>
          <w:rFonts w:ascii="Book Antiqua" w:hAnsi="Book Antiqua"/>
          <w:sz w:val="24"/>
          <w:szCs w:val="24"/>
        </w:rPr>
        <w:t>.</w:t>
      </w:r>
      <w:r w:rsidR="00657F6B">
        <w:rPr>
          <w:rFonts w:ascii="Book Antiqua" w:hAnsi="Book Antiqua"/>
          <w:sz w:val="24"/>
          <w:szCs w:val="24"/>
        </w:rPr>
        <w:t xml:space="preserve"> </w:t>
      </w:r>
      <w:r w:rsidR="003729F4" w:rsidRPr="002C7DB2">
        <w:rPr>
          <w:rFonts w:ascii="Book Antiqua" w:hAnsi="Book Antiqua"/>
          <w:sz w:val="24"/>
          <w:szCs w:val="24"/>
        </w:rPr>
        <w:t xml:space="preserve">Further, </w:t>
      </w:r>
      <w:r w:rsidR="00333E66" w:rsidRPr="002C7DB2">
        <w:rPr>
          <w:rFonts w:ascii="Book Antiqua" w:hAnsi="Book Antiqua"/>
          <w:sz w:val="24"/>
          <w:szCs w:val="24"/>
        </w:rPr>
        <w:t xml:space="preserve">Old-HFD mice showed a decrease in the abundance of </w:t>
      </w:r>
      <w:proofErr w:type="spellStart"/>
      <w:r w:rsidR="00333E66" w:rsidRPr="002C7DB2">
        <w:rPr>
          <w:rFonts w:ascii="Book Antiqua" w:hAnsi="Book Antiqua"/>
          <w:i/>
          <w:sz w:val="24"/>
          <w:szCs w:val="24"/>
        </w:rPr>
        <w:t>Turicibacter</w:t>
      </w:r>
      <w:proofErr w:type="spellEnd"/>
      <w:r w:rsidR="00333E66" w:rsidRPr="002C7DB2">
        <w:rPr>
          <w:rFonts w:ascii="Book Antiqua" w:hAnsi="Book Antiqua"/>
          <w:sz w:val="24"/>
          <w:szCs w:val="24"/>
        </w:rPr>
        <w:t xml:space="preserve"> </w:t>
      </w:r>
      <w:r w:rsidR="00A91CC2" w:rsidRPr="002C7DB2">
        <w:rPr>
          <w:rFonts w:ascii="Book Antiqua" w:hAnsi="Book Antiqua"/>
          <w:i/>
          <w:sz w:val="24"/>
          <w:szCs w:val="24"/>
        </w:rPr>
        <w:t>(</w:t>
      </w:r>
      <w:r w:rsidR="00A91CC2" w:rsidRPr="002C7DB2">
        <w:rPr>
          <w:rFonts w:ascii="Book Antiqua" w:hAnsi="Book Antiqua"/>
          <w:sz w:val="24"/>
          <w:szCs w:val="24"/>
        </w:rPr>
        <w:t>Phylum</w:t>
      </w:r>
      <w:r w:rsidR="00A91CC2" w:rsidRPr="002C7DB2">
        <w:rPr>
          <w:rFonts w:ascii="Book Antiqua" w:hAnsi="Book Antiqua"/>
          <w:i/>
          <w:sz w:val="24"/>
          <w:szCs w:val="24"/>
        </w:rPr>
        <w:t xml:space="preserve">-Firmicutes) </w:t>
      </w:r>
      <w:r w:rsidR="00333E66" w:rsidRPr="002C7DB2">
        <w:rPr>
          <w:rFonts w:ascii="Book Antiqua" w:hAnsi="Book Antiqua"/>
          <w:sz w:val="24"/>
          <w:szCs w:val="24"/>
        </w:rPr>
        <w:t xml:space="preserve">and </w:t>
      </w:r>
      <w:proofErr w:type="spellStart"/>
      <w:r w:rsidR="00333E66" w:rsidRPr="002C7DB2">
        <w:rPr>
          <w:rFonts w:ascii="Book Antiqua" w:hAnsi="Book Antiqua"/>
          <w:i/>
          <w:sz w:val="24"/>
          <w:szCs w:val="24"/>
        </w:rPr>
        <w:t>Anaeroplasma</w:t>
      </w:r>
      <w:proofErr w:type="spellEnd"/>
      <w:r w:rsidR="00333E66" w:rsidRPr="002C7DB2">
        <w:rPr>
          <w:rFonts w:ascii="Book Antiqua" w:hAnsi="Book Antiqua"/>
          <w:sz w:val="24"/>
          <w:szCs w:val="24"/>
        </w:rPr>
        <w:t xml:space="preserve"> </w:t>
      </w:r>
      <w:r w:rsidR="00A91CC2" w:rsidRPr="002C7DB2">
        <w:rPr>
          <w:rFonts w:ascii="Book Antiqua" w:hAnsi="Book Antiqua"/>
          <w:i/>
          <w:sz w:val="24"/>
          <w:szCs w:val="24"/>
        </w:rPr>
        <w:t>(</w:t>
      </w:r>
      <w:r w:rsidR="00A91CC2" w:rsidRPr="002C7DB2">
        <w:rPr>
          <w:rFonts w:ascii="Book Antiqua" w:hAnsi="Book Antiqua"/>
          <w:sz w:val="24"/>
          <w:szCs w:val="24"/>
        </w:rPr>
        <w:t>Phylum</w:t>
      </w:r>
      <w:r w:rsidR="00A91CC2" w:rsidRPr="002C7DB2">
        <w:rPr>
          <w:rFonts w:ascii="Book Antiqua" w:hAnsi="Book Antiqua"/>
          <w:i/>
          <w:sz w:val="24"/>
          <w:szCs w:val="24"/>
        </w:rPr>
        <w:t>-</w:t>
      </w:r>
      <w:proofErr w:type="spellStart"/>
      <w:r w:rsidR="00A91CC2" w:rsidRPr="002C7DB2">
        <w:rPr>
          <w:rFonts w:ascii="Book Antiqua" w:hAnsi="Book Antiqua"/>
          <w:i/>
          <w:sz w:val="24"/>
          <w:szCs w:val="24"/>
        </w:rPr>
        <w:t>Tenericutes</w:t>
      </w:r>
      <w:proofErr w:type="spellEnd"/>
      <w:r w:rsidR="00A91CC2" w:rsidRPr="002C7DB2">
        <w:rPr>
          <w:rFonts w:ascii="Book Antiqua" w:hAnsi="Book Antiqua"/>
          <w:i/>
          <w:sz w:val="24"/>
          <w:szCs w:val="24"/>
        </w:rPr>
        <w:t xml:space="preserve">) </w:t>
      </w:r>
      <w:r w:rsidR="00333E66" w:rsidRPr="002C7DB2">
        <w:rPr>
          <w:rFonts w:ascii="Book Antiqua" w:hAnsi="Book Antiqua"/>
          <w:sz w:val="24"/>
          <w:szCs w:val="24"/>
        </w:rPr>
        <w:t>(</w:t>
      </w:r>
      <w:r w:rsidR="00627260" w:rsidRPr="002C7DB2">
        <w:rPr>
          <w:rFonts w:ascii="Book Antiqua" w:hAnsi="Book Antiqua"/>
          <w:i/>
          <w:sz w:val="24"/>
          <w:szCs w:val="24"/>
        </w:rPr>
        <w:t>P</w:t>
      </w:r>
      <w:r w:rsidR="009573D0" w:rsidRPr="002C7DB2">
        <w:rPr>
          <w:rFonts w:ascii="Book Antiqua" w:hAnsi="Book Antiqua"/>
          <w:i/>
          <w:sz w:val="24"/>
          <w:szCs w:val="24"/>
        </w:rPr>
        <w:t xml:space="preserve"> </w:t>
      </w:r>
      <w:r w:rsidR="009573D0" w:rsidRPr="002C7DB2">
        <w:rPr>
          <w:rFonts w:ascii="Book Antiqua" w:hAnsi="Book Antiqua"/>
          <w:sz w:val="24"/>
          <w:szCs w:val="24"/>
        </w:rPr>
        <w:t xml:space="preserve">&lt; </w:t>
      </w:r>
      <w:r w:rsidR="00333E66" w:rsidRPr="002C7DB2">
        <w:rPr>
          <w:rFonts w:ascii="Book Antiqua" w:hAnsi="Book Antiqua"/>
          <w:sz w:val="24"/>
          <w:szCs w:val="24"/>
        </w:rPr>
        <w:t>0.05).</w:t>
      </w:r>
      <w:r w:rsidR="00657F6B">
        <w:rPr>
          <w:rFonts w:ascii="Book Antiqua" w:hAnsi="Book Antiqua"/>
          <w:sz w:val="24"/>
          <w:szCs w:val="24"/>
        </w:rPr>
        <w:t xml:space="preserve"> </w:t>
      </w:r>
    </w:p>
    <w:p w14:paraId="16C0ED74" w14:textId="77777777" w:rsidR="00350D98" w:rsidRPr="002C7DB2" w:rsidRDefault="00350D98" w:rsidP="002C7DB2">
      <w:pPr>
        <w:adjustRightInd w:val="0"/>
        <w:snapToGrid w:val="0"/>
        <w:spacing w:after="0" w:line="360" w:lineRule="auto"/>
        <w:jc w:val="both"/>
        <w:outlineLvl w:val="0"/>
        <w:rPr>
          <w:rFonts w:ascii="Book Antiqua" w:hAnsi="Book Antiqua"/>
          <w:b/>
          <w:sz w:val="24"/>
          <w:szCs w:val="24"/>
        </w:rPr>
      </w:pPr>
    </w:p>
    <w:p w14:paraId="0D49F35B" w14:textId="3595BDBA" w:rsidR="00160EBD" w:rsidRPr="002C7DB2" w:rsidRDefault="009573D0" w:rsidP="002C7DB2">
      <w:pPr>
        <w:adjustRightInd w:val="0"/>
        <w:snapToGrid w:val="0"/>
        <w:spacing w:after="0" w:line="360" w:lineRule="auto"/>
        <w:jc w:val="both"/>
        <w:outlineLvl w:val="0"/>
        <w:rPr>
          <w:rFonts w:ascii="Book Antiqua" w:hAnsi="Book Antiqua"/>
          <w:b/>
          <w:sz w:val="24"/>
          <w:szCs w:val="24"/>
        </w:rPr>
      </w:pPr>
      <w:r w:rsidRPr="002C7DB2">
        <w:rPr>
          <w:rFonts w:ascii="Book Antiqua" w:hAnsi="Book Antiqua"/>
          <w:b/>
          <w:sz w:val="24"/>
          <w:szCs w:val="24"/>
        </w:rPr>
        <w:t>DISCUSSION</w:t>
      </w:r>
    </w:p>
    <w:p w14:paraId="69099969" w14:textId="4E321440" w:rsidR="00D7061B" w:rsidRPr="002C7DB2" w:rsidRDefault="00A81DB9"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In human</w:t>
      </w:r>
      <w:r w:rsidR="009E1BBC" w:rsidRPr="002C7DB2">
        <w:rPr>
          <w:rFonts w:ascii="Book Antiqua" w:hAnsi="Book Antiqua"/>
          <w:sz w:val="24"/>
          <w:szCs w:val="24"/>
        </w:rPr>
        <w:t>s,</w:t>
      </w:r>
      <w:r w:rsidRPr="002C7DB2">
        <w:rPr>
          <w:rFonts w:ascii="Book Antiqua" w:hAnsi="Book Antiqua"/>
          <w:sz w:val="24"/>
          <w:szCs w:val="24"/>
        </w:rPr>
        <w:t xml:space="preserve"> </w:t>
      </w:r>
      <w:r w:rsidR="00783A8E" w:rsidRPr="002C7DB2">
        <w:rPr>
          <w:rFonts w:ascii="Book Antiqua" w:hAnsi="Book Antiqua"/>
          <w:sz w:val="24"/>
          <w:szCs w:val="24"/>
        </w:rPr>
        <w:t xml:space="preserve">chronic </w:t>
      </w:r>
      <w:r w:rsidR="00F04A86" w:rsidRPr="002C7DB2">
        <w:rPr>
          <w:rFonts w:ascii="Book Antiqua" w:hAnsi="Book Antiqua"/>
          <w:sz w:val="24"/>
          <w:szCs w:val="24"/>
        </w:rPr>
        <w:t xml:space="preserve">HFD consumption is associated with </w:t>
      </w:r>
      <w:r w:rsidR="00A64D51" w:rsidRPr="002C7DB2">
        <w:rPr>
          <w:rFonts w:ascii="Book Antiqua" w:hAnsi="Book Antiqua"/>
          <w:sz w:val="24"/>
          <w:szCs w:val="24"/>
        </w:rPr>
        <w:t xml:space="preserve">systemic </w:t>
      </w:r>
      <w:r w:rsidR="00F04A86" w:rsidRPr="002C7DB2">
        <w:rPr>
          <w:rFonts w:ascii="Book Antiqua" w:hAnsi="Book Antiqua"/>
          <w:sz w:val="24"/>
          <w:szCs w:val="24"/>
        </w:rPr>
        <w:t xml:space="preserve">inflammation, obesity, metabolic dysfunction, </w:t>
      </w:r>
      <w:r w:rsidR="003126C9" w:rsidRPr="002C7DB2">
        <w:rPr>
          <w:rFonts w:ascii="Book Antiqua" w:eastAsia="Times New Roman" w:hAnsi="Book Antiqua"/>
          <w:sz w:val="24"/>
          <w:szCs w:val="24"/>
        </w:rPr>
        <w:t>NAFLD,</w:t>
      </w:r>
      <w:r w:rsidR="003126C9" w:rsidRPr="002C7DB2">
        <w:rPr>
          <w:rFonts w:ascii="Book Antiqua" w:hAnsi="Book Antiqua"/>
          <w:sz w:val="24"/>
          <w:szCs w:val="24"/>
        </w:rPr>
        <w:t xml:space="preserve"> </w:t>
      </w:r>
      <w:r w:rsidR="00F04A86" w:rsidRPr="002C7DB2">
        <w:rPr>
          <w:rFonts w:ascii="Book Antiqua" w:hAnsi="Book Antiqua"/>
          <w:sz w:val="24"/>
          <w:szCs w:val="24"/>
        </w:rPr>
        <w:t xml:space="preserve">and </w:t>
      </w:r>
      <w:r w:rsidR="00275CFE" w:rsidRPr="002C7DB2">
        <w:rPr>
          <w:rFonts w:ascii="Book Antiqua" w:hAnsi="Book Antiqua"/>
          <w:sz w:val="24"/>
          <w:szCs w:val="24"/>
        </w:rPr>
        <w:t>an altered</w:t>
      </w:r>
      <w:r w:rsidR="00F04A86" w:rsidRPr="002C7DB2">
        <w:rPr>
          <w:rFonts w:ascii="Book Antiqua" w:hAnsi="Book Antiqua"/>
          <w:sz w:val="24"/>
          <w:szCs w:val="24"/>
        </w:rPr>
        <w:t xml:space="preserve"> </w:t>
      </w:r>
      <w:r w:rsidR="00275CFE" w:rsidRPr="002C7DB2">
        <w:rPr>
          <w:rFonts w:ascii="Book Antiqua" w:hAnsi="Book Antiqua"/>
          <w:sz w:val="24"/>
          <w:szCs w:val="24"/>
        </w:rPr>
        <w:t>gut microbial profile</w:t>
      </w:r>
      <w:r w:rsidR="007D66E8" w:rsidRPr="002C7DB2">
        <w:rPr>
          <w:rFonts w:ascii="Book Antiqua" w:hAnsi="Book Antiqua"/>
          <w:sz w:val="24"/>
          <w:szCs w:val="24"/>
          <w:vertAlign w:val="superscript"/>
        </w:rPr>
        <w:fldChar w:fldCharType="begin">
          <w:fldData xml:space="preserve">PEVuZE5vdGU+PENpdGU+PEF1dGhvcj5NYXJ0aW5lejwvQXV0aG9yPjxZZWFyPjIwMTc8L1llYXI+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PEVuZE5vdGU+PENpdGU+PEF1dGhvcj5NYXJ0aW5lejwvQXV0aG9yPjxZZWFyPjIwMTc8L1llYXI+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[27-29]</w:t>
      </w:r>
      <w:r w:rsidR="007D66E8" w:rsidRPr="002C7DB2">
        <w:rPr>
          <w:rFonts w:ascii="Book Antiqua" w:hAnsi="Book Antiqua"/>
          <w:sz w:val="24"/>
          <w:szCs w:val="24"/>
          <w:vertAlign w:val="superscript"/>
        </w:rPr>
        <w:fldChar w:fldCharType="end"/>
      </w:r>
      <w:r w:rsidR="00F04A86" w:rsidRPr="002C7DB2">
        <w:rPr>
          <w:rFonts w:ascii="Book Antiqua" w:hAnsi="Book Antiqua"/>
          <w:sz w:val="24"/>
          <w:szCs w:val="24"/>
        </w:rPr>
        <w:t>.</w:t>
      </w:r>
      <w:r w:rsidR="00657F6B">
        <w:rPr>
          <w:rFonts w:ascii="Book Antiqua" w:hAnsi="Book Antiqua"/>
          <w:sz w:val="24"/>
          <w:szCs w:val="24"/>
        </w:rPr>
        <w:t xml:space="preserve"> </w:t>
      </w:r>
      <w:r w:rsidR="003126C9" w:rsidRPr="002C7DB2">
        <w:rPr>
          <w:rFonts w:ascii="Book Antiqua" w:hAnsi="Book Antiqua"/>
          <w:sz w:val="24"/>
          <w:szCs w:val="24"/>
        </w:rPr>
        <w:t>However,</w:t>
      </w:r>
      <w:r w:rsidR="00BA3875" w:rsidRPr="002C7DB2">
        <w:rPr>
          <w:rFonts w:ascii="Book Antiqua" w:hAnsi="Book Antiqua"/>
          <w:sz w:val="24"/>
          <w:szCs w:val="24"/>
        </w:rPr>
        <w:t xml:space="preserve"> </w:t>
      </w:r>
      <w:r w:rsidRPr="002C7DB2">
        <w:rPr>
          <w:rFonts w:ascii="Book Antiqua" w:hAnsi="Book Antiqua"/>
          <w:sz w:val="24"/>
          <w:szCs w:val="24"/>
        </w:rPr>
        <w:t xml:space="preserve">animal studies using </w:t>
      </w:r>
      <w:r w:rsidR="009E1BBC" w:rsidRPr="002C7DB2">
        <w:rPr>
          <w:rFonts w:ascii="Book Antiqua" w:hAnsi="Book Antiqua"/>
          <w:sz w:val="24"/>
          <w:szCs w:val="24"/>
        </w:rPr>
        <w:t>standard</w:t>
      </w:r>
      <w:r w:rsidRPr="002C7DB2">
        <w:rPr>
          <w:rFonts w:ascii="Book Antiqua" w:hAnsi="Book Antiqua"/>
          <w:sz w:val="24"/>
          <w:szCs w:val="24"/>
        </w:rPr>
        <w:t xml:space="preserve"> </w:t>
      </w:r>
      <w:r w:rsidR="00D17E15" w:rsidRPr="002C7DB2">
        <w:rPr>
          <w:rFonts w:ascii="Book Antiqua" w:hAnsi="Book Antiqua"/>
          <w:sz w:val="24"/>
          <w:szCs w:val="24"/>
        </w:rPr>
        <w:t xml:space="preserve">HFD </w:t>
      </w:r>
      <w:r w:rsidRPr="002C7DB2">
        <w:rPr>
          <w:rFonts w:ascii="Book Antiqua" w:hAnsi="Book Antiqua"/>
          <w:sz w:val="24"/>
          <w:szCs w:val="24"/>
        </w:rPr>
        <w:t>paradigms</w:t>
      </w:r>
      <w:r w:rsidR="00D17E15" w:rsidRPr="002C7DB2">
        <w:rPr>
          <w:rFonts w:ascii="Book Antiqua" w:hAnsi="Book Antiqua"/>
          <w:sz w:val="24"/>
          <w:szCs w:val="24"/>
        </w:rPr>
        <w:t xml:space="preserve"> (16 </w:t>
      </w:r>
      <w:proofErr w:type="spellStart"/>
      <w:r w:rsidR="00D17E15" w:rsidRPr="002C7DB2">
        <w:rPr>
          <w:rFonts w:ascii="Book Antiqua" w:hAnsi="Book Antiqua"/>
          <w:sz w:val="24"/>
          <w:szCs w:val="24"/>
        </w:rPr>
        <w:t>wk</w:t>
      </w:r>
      <w:proofErr w:type="spellEnd"/>
      <w:r w:rsidR="00D17E15" w:rsidRPr="002C7DB2">
        <w:rPr>
          <w:rFonts w:ascii="Book Antiqua" w:hAnsi="Book Antiqua"/>
          <w:sz w:val="24"/>
          <w:szCs w:val="24"/>
        </w:rPr>
        <w:t xml:space="preserve"> feeding) </w:t>
      </w:r>
      <w:r w:rsidR="00EB1288" w:rsidRPr="002C7DB2">
        <w:rPr>
          <w:rFonts w:ascii="Book Antiqua" w:hAnsi="Book Antiqua"/>
          <w:sz w:val="24"/>
          <w:szCs w:val="24"/>
        </w:rPr>
        <w:t>which</w:t>
      </w:r>
      <w:r w:rsidR="009E1BBC" w:rsidRPr="002C7DB2">
        <w:rPr>
          <w:rFonts w:ascii="Book Antiqua" w:hAnsi="Book Antiqua"/>
          <w:sz w:val="24"/>
          <w:szCs w:val="24"/>
        </w:rPr>
        <w:t xml:space="preserve"> mimic</w:t>
      </w:r>
      <w:r w:rsidR="0049137E" w:rsidRPr="002C7DB2">
        <w:rPr>
          <w:rFonts w:ascii="Book Antiqua" w:hAnsi="Book Antiqua"/>
          <w:sz w:val="24"/>
          <w:szCs w:val="24"/>
        </w:rPr>
        <w:t xml:space="preserve"> obesity, </w:t>
      </w:r>
      <w:r w:rsidRPr="002C7DB2">
        <w:rPr>
          <w:rFonts w:ascii="Book Antiqua" w:hAnsi="Book Antiqua"/>
          <w:sz w:val="24"/>
          <w:szCs w:val="24"/>
        </w:rPr>
        <w:t>metabolic</w:t>
      </w:r>
      <w:r w:rsidR="0049137E" w:rsidRPr="002C7DB2">
        <w:rPr>
          <w:rFonts w:ascii="Book Antiqua" w:hAnsi="Book Antiqua"/>
          <w:sz w:val="24"/>
          <w:szCs w:val="24"/>
        </w:rPr>
        <w:t xml:space="preserve"> disorders, and gut microbiota</w:t>
      </w:r>
      <w:r w:rsidR="00D17E15" w:rsidRPr="002C7DB2">
        <w:rPr>
          <w:rFonts w:ascii="Book Antiqua" w:hAnsi="Book Antiqua"/>
          <w:sz w:val="24"/>
          <w:szCs w:val="24"/>
        </w:rPr>
        <w:t xml:space="preserve"> disruption</w:t>
      </w:r>
      <w:r w:rsidRPr="002C7DB2">
        <w:rPr>
          <w:rFonts w:ascii="Book Antiqua" w:hAnsi="Book Antiqua"/>
          <w:sz w:val="24"/>
          <w:szCs w:val="24"/>
        </w:rPr>
        <w:t xml:space="preserve"> </w:t>
      </w:r>
      <w:r w:rsidR="00D17E15" w:rsidRPr="002C7DB2">
        <w:rPr>
          <w:rFonts w:ascii="Book Antiqua" w:hAnsi="Book Antiqua"/>
          <w:sz w:val="24"/>
          <w:szCs w:val="24"/>
        </w:rPr>
        <w:t>have failed to produce</w:t>
      </w:r>
      <w:r w:rsidR="00BA3875" w:rsidRPr="002C7DB2">
        <w:rPr>
          <w:rFonts w:ascii="Book Antiqua" w:hAnsi="Book Antiqua"/>
          <w:sz w:val="24"/>
          <w:szCs w:val="24"/>
        </w:rPr>
        <w:t xml:space="preserve"> consistent NAFLD pathology</w:t>
      </w:r>
      <w:r w:rsidR="007D66E8" w:rsidRPr="002C7DB2">
        <w:rPr>
          <w:rFonts w:ascii="Book Antiqua" w:hAnsi="Book Antiqua"/>
          <w:sz w:val="24"/>
          <w:szCs w:val="24"/>
          <w:vertAlign w:val="superscript"/>
        </w:rPr>
        <w:fldChar w:fldCharType="begin">
          <w:fldData xml:space="preserve">PEVuZE5vdGU+PENpdGU+PEF1dGhvcj5MZSBSb3k8L0F1dGhvcj48WWVhcj4yMDEzPC9ZZWFyPjxS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PEVuZE5vdGU+PENpdGU+PEF1dGhvcj5MZSBSb3k8L0F1dGhvcj48WWVhcj4yMDEzPC9ZZWFyPjxS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[8,30]</w:t>
      </w:r>
      <w:r w:rsidR="007D66E8" w:rsidRPr="002C7DB2">
        <w:rPr>
          <w:rFonts w:ascii="Book Antiqua" w:hAnsi="Book Antiqua"/>
          <w:sz w:val="24"/>
          <w:szCs w:val="24"/>
          <w:vertAlign w:val="superscript"/>
        </w:rPr>
        <w:fldChar w:fldCharType="end"/>
      </w:r>
      <w:r w:rsidR="00AE1227" w:rsidRPr="002C7DB2">
        <w:rPr>
          <w:rFonts w:ascii="Book Antiqua" w:hAnsi="Book Antiqua"/>
          <w:sz w:val="24"/>
          <w:szCs w:val="24"/>
        </w:rPr>
        <w:t xml:space="preserve"> limiting our advancement of mechanistic insights and </w:t>
      </w:r>
      <w:r w:rsidR="00783A8E" w:rsidRPr="002C7DB2">
        <w:rPr>
          <w:rFonts w:ascii="Book Antiqua" w:hAnsi="Book Antiqua"/>
          <w:sz w:val="24"/>
          <w:szCs w:val="24"/>
        </w:rPr>
        <w:t xml:space="preserve">the </w:t>
      </w:r>
      <w:r w:rsidR="00AE1227" w:rsidRPr="002C7DB2">
        <w:rPr>
          <w:rFonts w:ascii="Book Antiqua" w:hAnsi="Book Antiqua"/>
          <w:sz w:val="24"/>
          <w:szCs w:val="24"/>
        </w:rPr>
        <w:t>development of therapeutic strategies.</w:t>
      </w:r>
      <w:r w:rsidR="00657F6B">
        <w:rPr>
          <w:rFonts w:ascii="Book Antiqua" w:hAnsi="Book Antiqua"/>
          <w:sz w:val="24"/>
          <w:szCs w:val="24"/>
        </w:rPr>
        <w:t xml:space="preserve"> </w:t>
      </w:r>
      <w:r w:rsidR="00BE685D" w:rsidRPr="002C7DB2">
        <w:rPr>
          <w:rFonts w:ascii="Book Antiqua" w:hAnsi="Book Antiqua"/>
          <w:sz w:val="24"/>
          <w:szCs w:val="24"/>
        </w:rPr>
        <w:t xml:space="preserve">Therefore, the present study </w:t>
      </w:r>
      <w:r w:rsidR="00944ADF" w:rsidRPr="002C7DB2">
        <w:rPr>
          <w:rFonts w:ascii="Book Antiqua" w:hAnsi="Book Antiqua"/>
          <w:sz w:val="24"/>
          <w:szCs w:val="24"/>
        </w:rPr>
        <w:t>utilized</w:t>
      </w:r>
      <w:r w:rsidR="00A0560E" w:rsidRPr="002C7DB2">
        <w:rPr>
          <w:rFonts w:ascii="Book Antiqua" w:hAnsi="Book Antiqua"/>
          <w:sz w:val="24"/>
          <w:szCs w:val="24"/>
        </w:rPr>
        <w:t xml:space="preserve"> </w:t>
      </w:r>
      <w:r w:rsidR="00747850" w:rsidRPr="002C7DB2">
        <w:rPr>
          <w:rFonts w:ascii="Book Antiqua" w:hAnsi="Book Antiqua"/>
          <w:sz w:val="24"/>
          <w:szCs w:val="24"/>
        </w:rPr>
        <w:t>a prolong</w:t>
      </w:r>
      <w:r w:rsidR="00E4740C" w:rsidRPr="002C7DB2">
        <w:rPr>
          <w:rFonts w:ascii="Book Antiqua" w:hAnsi="Book Antiqua"/>
          <w:sz w:val="24"/>
          <w:szCs w:val="24"/>
        </w:rPr>
        <w:t>ed</w:t>
      </w:r>
      <w:r w:rsidR="00747850" w:rsidRPr="002C7DB2">
        <w:rPr>
          <w:rFonts w:ascii="Book Antiqua" w:hAnsi="Book Antiqua"/>
          <w:sz w:val="24"/>
          <w:szCs w:val="24"/>
        </w:rPr>
        <w:t xml:space="preserve"> HFD feeding</w:t>
      </w:r>
      <w:r w:rsidR="00BE685D" w:rsidRPr="002C7DB2">
        <w:rPr>
          <w:rFonts w:ascii="Book Antiqua" w:hAnsi="Book Antiqua"/>
          <w:sz w:val="24"/>
          <w:szCs w:val="24"/>
        </w:rPr>
        <w:t xml:space="preserve"> </w:t>
      </w:r>
      <w:r w:rsidR="00703D21" w:rsidRPr="002C7DB2">
        <w:rPr>
          <w:rFonts w:ascii="Book Antiqua" w:hAnsi="Book Antiqua"/>
          <w:sz w:val="24"/>
          <w:szCs w:val="24"/>
        </w:rPr>
        <w:t xml:space="preserve">(80 </w:t>
      </w:r>
      <w:proofErr w:type="spellStart"/>
      <w:r w:rsidR="00703D21" w:rsidRPr="002C7DB2">
        <w:rPr>
          <w:rFonts w:ascii="Book Antiqua" w:hAnsi="Book Antiqua"/>
          <w:sz w:val="24"/>
          <w:szCs w:val="24"/>
        </w:rPr>
        <w:t>wk</w:t>
      </w:r>
      <w:proofErr w:type="spellEnd"/>
      <w:r w:rsidR="00703D21" w:rsidRPr="002C7DB2">
        <w:rPr>
          <w:rFonts w:ascii="Book Antiqua" w:hAnsi="Book Antiqua"/>
          <w:sz w:val="24"/>
          <w:szCs w:val="24"/>
        </w:rPr>
        <w:t xml:space="preserve">) </w:t>
      </w:r>
      <w:r w:rsidR="00BE685D" w:rsidRPr="002C7DB2">
        <w:rPr>
          <w:rFonts w:ascii="Book Antiqua" w:hAnsi="Book Antiqua"/>
          <w:sz w:val="24"/>
          <w:szCs w:val="24"/>
        </w:rPr>
        <w:t xml:space="preserve">to </w:t>
      </w:r>
      <w:r w:rsidR="00EB1288" w:rsidRPr="002C7DB2">
        <w:rPr>
          <w:rFonts w:ascii="Book Antiqua" w:hAnsi="Book Antiqua"/>
          <w:sz w:val="24"/>
          <w:szCs w:val="24"/>
        </w:rPr>
        <w:t>examine</w:t>
      </w:r>
      <w:r w:rsidR="00AB05EF" w:rsidRPr="002C7DB2">
        <w:rPr>
          <w:rFonts w:ascii="Book Antiqua" w:hAnsi="Book Antiqua"/>
          <w:sz w:val="24"/>
          <w:szCs w:val="24"/>
        </w:rPr>
        <w:t xml:space="preserve"> </w:t>
      </w:r>
      <w:r w:rsidR="00BE685D" w:rsidRPr="002C7DB2">
        <w:rPr>
          <w:rFonts w:ascii="Book Antiqua" w:hAnsi="Book Antiqua"/>
          <w:sz w:val="24"/>
          <w:szCs w:val="24"/>
        </w:rPr>
        <w:t xml:space="preserve">NAFLD </w:t>
      </w:r>
      <w:r w:rsidR="00EB1288" w:rsidRPr="002C7DB2">
        <w:rPr>
          <w:rFonts w:ascii="Book Antiqua" w:hAnsi="Book Antiqua"/>
          <w:sz w:val="24"/>
          <w:szCs w:val="24"/>
        </w:rPr>
        <w:t>evolvement</w:t>
      </w:r>
      <w:r w:rsidR="00BE685D" w:rsidRPr="002C7DB2">
        <w:rPr>
          <w:rFonts w:ascii="Book Antiqua" w:hAnsi="Book Antiqua"/>
          <w:sz w:val="24"/>
          <w:szCs w:val="24"/>
        </w:rPr>
        <w:t>.</w:t>
      </w:r>
      <w:r w:rsidR="00657F6B">
        <w:rPr>
          <w:rFonts w:ascii="Book Antiqua" w:hAnsi="Book Antiqua"/>
          <w:sz w:val="24"/>
          <w:szCs w:val="24"/>
        </w:rPr>
        <w:t xml:space="preserve"> </w:t>
      </w:r>
      <w:r w:rsidR="00A3538E" w:rsidRPr="002C7DB2">
        <w:rPr>
          <w:rFonts w:ascii="Book Antiqua" w:hAnsi="Book Antiqua"/>
          <w:sz w:val="24"/>
          <w:szCs w:val="24"/>
        </w:rPr>
        <w:t xml:space="preserve">Given that the </w:t>
      </w:r>
      <w:r w:rsidR="00B05005" w:rsidRPr="002C7DB2">
        <w:rPr>
          <w:rFonts w:ascii="Book Antiqua" w:hAnsi="Book Antiqua"/>
          <w:sz w:val="24"/>
          <w:szCs w:val="24"/>
        </w:rPr>
        <w:t>progression of steatosis to NASH has</w:t>
      </w:r>
      <w:r w:rsidR="00A3538E" w:rsidRPr="002C7DB2">
        <w:rPr>
          <w:rFonts w:ascii="Book Antiqua" w:hAnsi="Book Antiqua"/>
          <w:sz w:val="24"/>
          <w:szCs w:val="24"/>
        </w:rPr>
        <w:t xml:space="preserve"> been link</w:t>
      </w:r>
      <w:r w:rsidR="00E4740C" w:rsidRPr="002C7DB2">
        <w:rPr>
          <w:rFonts w:ascii="Book Antiqua" w:hAnsi="Book Antiqua"/>
          <w:sz w:val="24"/>
          <w:szCs w:val="24"/>
        </w:rPr>
        <w:t>ed</w:t>
      </w:r>
      <w:r w:rsidR="00A3538E" w:rsidRPr="002C7DB2">
        <w:rPr>
          <w:rFonts w:ascii="Book Antiqua" w:hAnsi="Book Antiqua"/>
          <w:sz w:val="24"/>
          <w:szCs w:val="24"/>
        </w:rPr>
        <w:t xml:space="preserve"> with changes in</w:t>
      </w:r>
      <w:r w:rsidR="00636184" w:rsidRPr="002C7DB2">
        <w:rPr>
          <w:rFonts w:ascii="Book Antiqua" w:hAnsi="Book Antiqua"/>
          <w:sz w:val="24"/>
          <w:szCs w:val="24"/>
        </w:rPr>
        <w:t xml:space="preserve"> inflammation, </w:t>
      </w:r>
      <w:r w:rsidR="00350287" w:rsidRPr="002C7DB2">
        <w:rPr>
          <w:rFonts w:ascii="Book Antiqua" w:hAnsi="Book Antiqua"/>
          <w:sz w:val="24"/>
          <w:szCs w:val="24"/>
        </w:rPr>
        <w:t xml:space="preserve">ER </w:t>
      </w:r>
      <w:r w:rsidR="00636184" w:rsidRPr="002C7DB2">
        <w:rPr>
          <w:rFonts w:ascii="Book Antiqua" w:hAnsi="Book Antiqua"/>
          <w:sz w:val="24"/>
          <w:szCs w:val="24"/>
        </w:rPr>
        <w:t>stress</w:t>
      </w:r>
      <w:r w:rsidR="007D66E8" w:rsidRPr="002C7DB2">
        <w:rPr>
          <w:rFonts w:ascii="Book Antiqua" w:hAnsi="Book Antiqua"/>
          <w:sz w:val="24"/>
          <w:szCs w:val="24"/>
          <w:vertAlign w:val="superscript"/>
        </w:rPr>
        <w:fldChar w:fldCharType="begin">
          <w:fldData xml:space="preserve">PEVuZE5vdGU+PENpdGU+PEF1dGhvcj5aaGFuZzwvQXV0aG9yPjxZZWFyPjIwMTQ8L1llYXI+PFJl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PEVuZE5vdGU+PENpdGU+PEF1dGhvcj5aaGFuZzwvQXV0aG9yPjxZZWFyPjIwMTQ8L1llYXI+PFJl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[23]</w:t>
      </w:r>
      <w:r w:rsidR="007D66E8" w:rsidRPr="002C7DB2">
        <w:rPr>
          <w:rFonts w:ascii="Book Antiqua" w:hAnsi="Book Antiqua"/>
          <w:sz w:val="24"/>
          <w:szCs w:val="24"/>
          <w:vertAlign w:val="superscript"/>
        </w:rPr>
        <w:fldChar w:fldCharType="end"/>
      </w:r>
      <w:r w:rsidR="00636184" w:rsidRPr="002C7DB2">
        <w:rPr>
          <w:rFonts w:ascii="Book Antiqua" w:hAnsi="Book Antiqua"/>
          <w:sz w:val="24"/>
          <w:szCs w:val="24"/>
        </w:rPr>
        <w:t>, and</w:t>
      </w:r>
      <w:r w:rsidR="00A3538E" w:rsidRPr="002C7DB2">
        <w:rPr>
          <w:rFonts w:ascii="Book Antiqua" w:hAnsi="Book Antiqua"/>
          <w:sz w:val="24"/>
          <w:szCs w:val="24"/>
        </w:rPr>
        <w:t xml:space="preserve"> </w:t>
      </w:r>
      <w:r w:rsidR="00636184" w:rsidRPr="002C7DB2">
        <w:rPr>
          <w:rFonts w:ascii="Book Antiqua" w:hAnsi="Book Antiqua"/>
          <w:sz w:val="24"/>
          <w:szCs w:val="24"/>
        </w:rPr>
        <w:t>fecal bacterial composition</w:t>
      </w:r>
      <w:r w:rsidR="007D66E8"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N108L3N0eWxlPjwvRGlzcGxheVRleHQ+PHJlY29yZD48cmVjLW51bWJlcj4xMjwvcmVjLW51bWJl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N108L3N0eWxlPjwvRGlzcGxheVRleHQ+PHJlY29yZD48cmVjLW51bWJlcj4xMjwvcmVjLW51bWJl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[17]</w:t>
      </w:r>
      <w:r w:rsidR="007D66E8" w:rsidRPr="002C7DB2">
        <w:rPr>
          <w:rFonts w:ascii="Book Antiqua" w:hAnsi="Book Antiqua"/>
          <w:sz w:val="24"/>
          <w:szCs w:val="24"/>
          <w:vertAlign w:val="superscript"/>
        </w:rPr>
        <w:fldChar w:fldCharType="end"/>
      </w:r>
      <w:r w:rsidR="00A3538E" w:rsidRPr="002C7DB2">
        <w:rPr>
          <w:rFonts w:ascii="Book Antiqua" w:hAnsi="Book Antiqua"/>
          <w:sz w:val="24"/>
          <w:szCs w:val="24"/>
        </w:rPr>
        <w:t xml:space="preserve">, we </w:t>
      </w:r>
      <w:r w:rsidR="00636184" w:rsidRPr="002C7DB2">
        <w:rPr>
          <w:rFonts w:ascii="Book Antiqua" w:hAnsi="Book Antiqua"/>
          <w:sz w:val="24"/>
          <w:szCs w:val="24"/>
        </w:rPr>
        <w:t>sought to</w:t>
      </w:r>
      <w:r w:rsidR="00EB1288" w:rsidRPr="002C7DB2">
        <w:rPr>
          <w:rFonts w:ascii="Book Antiqua" w:hAnsi="Book Antiqua"/>
          <w:sz w:val="24"/>
          <w:szCs w:val="24"/>
        </w:rPr>
        <w:t xml:space="preserve"> </w:t>
      </w:r>
      <w:r w:rsidR="00636184" w:rsidRPr="002C7DB2">
        <w:rPr>
          <w:rFonts w:ascii="Book Antiqua" w:hAnsi="Book Antiqua"/>
          <w:sz w:val="24"/>
          <w:szCs w:val="24"/>
        </w:rPr>
        <w:t>examine</w:t>
      </w:r>
      <w:r w:rsidR="00A3538E" w:rsidRPr="002C7DB2">
        <w:rPr>
          <w:rFonts w:ascii="Book Antiqua" w:hAnsi="Book Antiqua"/>
          <w:sz w:val="24"/>
          <w:szCs w:val="24"/>
        </w:rPr>
        <w:t xml:space="preserve"> </w:t>
      </w:r>
      <w:r w:rsidR="00636184" w:rsidRPr="002C7DB2">
        <w:rPr>
          <w:rFonts w:ascii="Book Antiqua" w:hAnsi="Book Antiqua"/>
          <w:sz w:val="24"/>
          <w:szCs w:val="24"/>
        </w:rPr>
        <w:t>these outcomes in our pre-clinical diet-induced obesity model</w:t>
      </w:r>
      <w:r w:rsidR="00A3538E" w:rsidRPr="002C7DB2">
        <w:rPr>
          <w:rFonts w:ascii="Book Antiqua" w:hAnsi="Book Antiqua"/>
          <w:sz w:val="24"/>
          <w:szCs w:val="24"/>
        </w:rPr>
        <w:t>.</w:t>
      </w:r>
      <w:r w:rsidR="00657F6B">
        <w:rPr>
          <w:rFonts w:ascii="Book Antiqua" w:hAnsi="Book Antiqua"/>
          <w:sz w:val="24"/>
          <w:szCs w:val="24"/>
        </w:rPr>
        <w:t xml:space="preserve"> </w:t>
      </w:r>
      <w:r w:rsidR="00D7061B" w:rsidRPr="002C7DB2">
        <w:rPr>
          <w:rFonts w:ascii="Book Antiqua" w:hAnsi="Book Antiqua"/>
          <w:sz w:val="24"/>
          <w:szCs w:val="24"/>
        </w:rPr>
        <w:t xml:space="preserve">In general, we </w:t>
      </w:r>
      <w:r w:rsidR="005408B5" w:rsidRPr="002C7DB2">
        <w:rPr>
          <w:rFonts w:ascii="Book Antiqua" w:hAnsi="Book Antiqua"/>
          <w:sz w:val="24"/>
          <w:szCs w:val="24"/>
        </w:rPr>
        <w:t>found that prolong</w:t>
      </w:r>
      <w:r w:rsidR="00E4740C" w:rsidRPr="002C7DB2">
        <w:rPr>
          <w:rFonts w:ascii="Book Antiqua" w:hAnsi="Book Antiqua"/>
          <w:sz w:val="24"/>
          <w:szCs w:val="24"/>
        </w:rPr>
        <w:t>ed</w:t>
      </w:r>
      <w:r w:rsidR="005408B5" w:rsidRPr="002C7DB2">
        <w:rPr>
          <w:rFonts w:ascii="Book Antiqua" w:hAnsi="Book Antiqua"/>
          <w:sz w:val="24"/>
          <w:szCs w:val="24"/>
        </w:rPr>
        <w:t xml:space="preserve"> HFD feeding promotes obesity, insulin resistance, </w:t>
      </w:r>
      <w:r w:rsidR="00350287" w:rsidRPr="002C7DB2">
        <w:rPr>
          <w:rFonts w:ascii="Book Antiqua" w:hAnsi="Book Antiqua"/>
          <w:sz w:val="24"/>
          <w:szCs w:val="24"/>
        </w:rPr>
        <w:t xml:space="preserve">ER stress, </w:t>
      </w:r>
      <w:r w:rsidR="00275CFE" w:rsidRPr="002C7DB2">
        <w:rPr>
          <w:rFonts w:ascii="Book Antiqua" w:hAnsi="Book Antiqua"/>
          <w:sz w:val="24"/>
          <w:szCs w:val="24"/>
        </w:rPr>
        <w:t>alterations in gut bacterial composition</w:t>
      </w:r>
      <w:r w:rsidR="005408B5" w:rsidRPr="002C7DB2">
        <w:rPr>
          <w:rFonts w:ascii="Book Antiqua" w:hAnsi="Book Antiqua"/>
          <w:sz w:val="24"/>
          <w:szCs w:val="24"/>
        </w:rPr>
        <w:t>, and NAFLD in male C57BL/6 mice.</w:t>
      </w:r>
      <w:r w:rsidR="00657F6B">
        <w:rPr>
          <w:rFonts w:ascii="Book Antiqua" w:hAnsi="Book Antiqua"/>
          <w:sz w:val="24"/>
          <w:szCs w:val="24"/>
        </w:rPr>
        <w:t xml:space="preserve"> </w:t>
      </w:r>
    </w:p>
    <w:p w14:paraId="304F498E" w14:textId="2FD25B09" w:rsidR="008E1732" w:rsidRPr="002C7DB2" w:rsidRDefault="00C62AF1"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In order to determine if</w:t>
      </w:r>
      <w:r w:rsidR="001B5F9D" w:rsidRPr="002C7DB2">
        <w:rPr>
          <w:rFonts w:ascii="Book Antiqua" w:hAnsi="Book Antiqua"/>
          <w:sz w:val="24"/>
          <w:szCs w:val="24"/>
        </w:rPr>
        <w:t xml:space="preserve"> </w:t>
      </w:r>
      <w:r w:rsidR="00780DBF" w:rsidRPr="002C7DB2">
        <w:rPr>
          <w:rFonts w:ascii="Book Antiqua" w:hAnsi="Book Antiqua"/>
          <w:sz w:val="24"/>
          <w:szCs w:val="24"/>
        </w:rPr>
        <w:t xml:space="preserve">lifetime consumption of </w:t>
      </w:r>
      <w:proofErr w:type="gramStart"/>
      <w:r w:rsidR="00780DBF" w:rsidRPr="002C7DB2">
        <w:rPr>
          <w:rFonts w:ascii="Book Antiqua" w:hAnsi="Book Antiqua"/>
          <w:sz w:val="24"/>
          <w:szCs w:val="24"/>
        </w:rPr>
        <w:t>a</w:t>
      </w:r>
      <w:proofErr w:type="gramEnd"/>
      <w:r w:rsidR="00780DBF" w:rsidRPr="002C7DB2">
        <w:rPr>
          <w:rFonts w:ascii="Book Antiqua" w:hAnsi="Book Antiqua"/>
          <w:sz w:val="24"/>
          <w:szCs w:val="24"/>
        </w:rPr>
        <w:t xml:space="preserve"> </w:t>
      </w:r>
      <w:r w:rsidR="006A2E4F" w:rsidRPr="002C7DB2">
        <w:rPr>
          <w:rFonts w:ascii="Book Antiqua" w:hAnsi="Book Antiqua"/>
          <w:sz w:val="24"/>
          <w:szCs w:val="24"/>
        </w:rPr>
        <w:t xml:space="preserve">HFD </w:t>
      </w:r>
      <w:r w:rsidR="00780DBF" w:rsidRPr="002C7DB2">
        <w:rPr>
          <w:rFonts w:ascii="Book Antiqua" w:hAnsi="Book Antiqua"/>
          <w:sz w:val="24"/>
          <w:szCs w:val="24"/>
        </w:rPr>
        <w:t xml:space="preserve">can </w:t>
      </w:r>
      <w:r w:rsidR="004C4816" w:rsidRPr="002C7DB2">
        <w:rPr>
          <w:rFonts w:ascii="Book Antiqua" w:hAnsi="Book Antiqua"/>
          <w:sz w:val="24"/>
          <w:szCs w:val="24"/>
        </w:rPr>
        <w:t xml:space="preserve">reliably reproduce </w:t>
      </w:r>
      <w:r w:rsidR="00780DBF" w:rsidRPr="002C7DB2">
        <w:rPr>
          <w:rFonts w:ascii="Book Antiqua" w:hAnsi="Book Antiqua"/>
          <w:sz w:val="24"/>
          <w:szCs w:val="24"/>
        </w:rPr>
        <w:t>NAFLD, w</w:t>
      </w:r>
      <w:r w:rsidR="001B5F9D" w:rsidRPr="002C7DB2">
        <w:rPr>
          <w:rFonts w:ascii="Book Antiqua" w:hAnsi="Book Antiqua"/>
          <w:sz w:val="24"/>
          <w:szCs w:val="24"/>
        </w:rPr>
        <w:t xml:space="preserve">e </w:t>
      </w:r>
      <w:r w:rsidR="00D77833" w:rsidRPr="002C7DB2">
        <w:rPr>
          <w:rFonts w:ascii="Book Antiqua" w:hAnsi="Book Antiqua"/>
          <w:sz w:val="24"/>
          <w:szCs w:val="24"/>
        </w:rPr>
        <w:t xml:space="preserve">fed mice for a period of 80 </w:t>
      </w:r>
      <w:proofErr w:type="spellStart"/>
      <w:r w:rsidR="00D77833" w:rsidRPr="002C7DB2">
        <w:rPr>
          <w:rFonts w:ascii="Book Antiqua" w:hAnsi="Book Antiqua"/>
          <w:sz w:val="24"/>
          <w:szCs w:val="24"/>
        </w:rPr>
        <w:t>wk</w:t>
      </w:r>
      <w:proofErr w:type="spellEnd"/>
      <w:r w:rsidR="00780DBF" w:rsidRPr="002C7DB2">
        <w:rPr>
          <w:rFonts w:ascii="Book Antiqua" w:hAnsi="Book Antiqua"/>
          <w:sz w:val="24"/>
          <w:szCs w:val="24"/>
        </w:rPr>
        <w:t xml:space="preserve"> </w:t>
      </w:r>
      <w:r w:rsidR="006A2E4F" w:rsidRPr="002C7DB2">
        <w:rPr>
          <w:rFonts w:ascii="Book Antiqua" w:hAnsi="Book Antiqua"/>
          <w:sz w:val="24"/>
          <w:szCs w:val="24"/>
        </w:rPr>
        <w:t>with a 60% (total kcals) fat diet</w:t>
      </w:r>
      <w:r w:rsidR="00780DBF" w:rsidRPr="002C7DB2">
        <w:rPr>
          <w:rFonts w:ascii="Book Antiqua" w:hAnsi="Book Antiqua"/>
          <w:sz w:val="24"/>
          <w:szCs w:val="24"/>
        </w:rPr>
        <w:t>.</w:t>
      </w:r>
      <w:r w:rsidR="00657F6B">
        <w:rPr>
          <w:rFonts w:ascii="Book Antiqua" w:hAnsi="Book Antiqua"/>
          <w:sz w:val="24"/>
          <w:szCs w:val="24"/>
        </w:rPr>
        <w:t xml:space="preserve"> </w:t>
      </w:r>
      <w:r w:rsidR="003E47FD" w:rsidRPr="002C7DB2">
        <w:rPr>
          <w:rFonts w:ascii="Book Antiqua" w:hAnsi="Book Antiqua"/>
          <w:sz w:val="24"/>
          <w:szCs w:val="24"/>
        </w:rPr>
        <w:t>NAFLD</w:t>
      </w:r>
      <w:r w:rsidR="00B20C45" w:rsidRPr="002C7DB2">
        <w:rPr>
          <w:rFonts w:ascii="Book Antiqua" w:hAnsi="Book Antiqua"/>
          <w:sz w:val="24"/>
          <w:szCs w:val="24"/>
        </w:rPr>
        <w:t xml:space="preserve"> </w:t>
      </w:r>
      <w:r w:rsidR="00990777" w:rsidRPr="002C7DB2">
        <w:rPr>
          <w:rFonts w:ascii="Book Antiqua" w:hAnsi="Book Antiqua"/>
          <w:sz w:val="24"/>
          <w:szCs w:val="24"/>
        </w:rPr>
        <w:t xml:space="preserve">with 14% kcal from fat and </w:t>
      </w:r>
      <w:r w:rsidR="006A2E4F" w:rsidRPr="002C7DB2">
        <w:rPr>
          <w:rFonts w:ascii="Book Antiqua" w:hAnsi="Book Antiqua"/>
          <w:sz w:val="24"/>
          <w:szCs w:val="24"/>
        </w:rPr>
        <w:t xml:space="preserve">an </w:t>
      </w:r>
      <w:r w:rsidR="009A49B3" w:rsidRPr="002C7DB2">
        <w:rPr>
          <w:rFonts w:ascii="Book Antiqua" w:hAnsi="Book Antiqua"/>
          <w:sz w:val="24"/>
          <w:szCs w:val="24"/>
        </w:rPr>
        <w:t>equal</w:t>
      </w:r>
      <w:r w:rsidR="00990777" w:rsidRPr="002C7DB2">
        <w:rPr>
          <w:rFonts w:ascii="Book Antiqua" w:hAnsi="Book Antiqua"/>
          <w:sz w:val="24"/>
          <w:szCs w:val="24"/>
        </w:rPr>
        <w:t xml:space="preserve"> amount of choline </w:t>
      </w:r>
      <w:r w:rsidR="00390916" w:rsidRPr="002C7DB2">
        <w:rPr>
          <w:rFonts w:ascii="Book Antiqua" w:hAnsi="Book Antiqua"/>
          <w:sz w:val="24"/>
          <w:szCs w:val="24"/>
        </w:rPr>
        <w:t xml:space="preserve">as the HFD </w:t>
      </w:r>
      <w:r w:rsidR="002D68A3" w:rsidRPr="002C7DB2">
        <w:rPr>
          <w:rFonts w:ascii="Book Antiqua" w:hAnsi="Book Antiqua"/>
          <w:sz w:val="24"/>
          <w:szCs w:val="24"/>
        </w:rPr>
        <w:t>was used to compare</w:t>
      </w:r>
      <w:r w:rsidR="00990777" w:rsidRPr="002C7DB2">
        <w:rPr>
          <w:rFonts w:ascii="Book Antiqua" w:hAnsi="Book Antiqua"/>
          <w:sz w:val="24"/>
          <w:szCs w:val="24"/>
        </w:rPr>
        <w:t xml:space="preserve"> disease </w:t>
      </w:r>
      <w:r w:rsidR="002D68A3" w:rsidRPr="002C7DB2">
        <w:rPr>
          <w:rFonts w:ascii="Book Antiqua" w:hAnsi="Book Antiqua"/>
          <w:sz w:val="24"/>
          <w:szCs w:val="24"/>
        </w:rPr>
        <w:t>outcomes</w:t>
      </w:r>
      <w:r w:rsidR="00956D0B" w:rsidRPr="002C7DB2">
        <w:rPr>
          <w:rFonts w:ascii="Book Antiqua" w:hAnsi="Book Antiqua"/>
          <w:sz w:val="24"/>
          <w:szCs w:val="24"/>
        </w:rPr>
        <w:t xml:space="preserve"> independent of choline deficiency</w:t>
      </w:r>
      <w:r w:rsidR="00FE0039" w:rsidRPr="002C7DB2">
        <w:rPr>
          <w:rFonts w:ascii="Book Antiqua" w:hAnsi="Book Antiqua"/>
          <w:sz w:val="24"/>
          <w:szCs w:val="24"/>
        </w:rPr>
        <w:t>.</w:t>
      </w:r>
      <w:r w:rsidR="00657F6B">
        <w:rPr>
          <w:rFonts w:ascii="Book Antiqua" w:hAnsi="Book Antiqua"/>
          <w:sz w:val="24"/>
          <w:szCs w:val="24"/>
        </w:rPr>
        <w:t xml:space="preserve"> </w:t>
      </w:r>
      <w:r w:rsidR="00D921F3" w:rsidRPr="002C7DB2">
        <w:rPr>
          <w:rFonts w:ascii="Book Antiqua" w:hAnsi="Book Antiqua"/>
          <w:sz w:val="24"/>
          <w:szCs w:val="24"/>
        </w:rPr>
        <w:t>We controlled for choline given that c</w:t>
      </w:r>
      <w:r w:rsidR="00FE0039" w:rsidRPr="002C7DB2">
        <w:rPr>
          <w:rFonts w:ascii="Book Antiqua" w:hAnsi="Book Antiqua"/>
          <w:sz w:val="24"/>
          <w:szCs w:val="24"/>
        </w:rPr>
        <w:t>holine deficient diet</w:t>
      </w:r>
      <w:r w:rsidR="00B20C45" w:rsidRPr="002C7DB2">
        <w:rPr>
          <w:rFonts w:ascii="Book Antiqua" w:hAnsi="Book Antiqua"/>
          <w:sz w:val="24"/>
          <w:szCs w:val="24"/>
        </w:rPr>
        <w:t>s</w:t>
      </w:r>
      <w:r w:rsidR="00FE0039" w:rsidRPr="002C7DB2">
        <w:rPr>
          <w:rFonts w:ascii="Book Antiqua" w:hAnsi="Book Antiqua"/>
          <w:sz w:val="24"/>
          <w:szCs w:val="24"/>
        </w:rPr>
        <w:t xml:space="preserve"> have been widely use</w:t>
      </w:r>
      <w:r w:rsidR="00275CFE" w:rsidRPr="002C7DB2">
        <w:rPr>
          <w:rFonts w:ascii="Book Antiqua" w:hAnsi="Book Antiqua"/>
          <w:sz w:val="24"/>
          <w:szCs w:val="24"/>
        </w:rPr>
        <w:t>d</w:t>
      </w:r>
      <w:r w:rsidR="00FE0039" w:rsidRPr="002C7DB2">
        <w:rPr>
          <w:rFonts w:ascii="Book Antiqua" w:hAnsi="Book Antiqua"/>
          <w:sz w:val="24"/>
          <w:szCs w:val="24"/>
        </w:rPr>
        <w:t xml:space="preserve"> to induce NAF</w:t>
      </w:r>
      <w:r w:rsidR="005E0BC1" w:rsidRPr="002C7DB2">
        <w:rPr>
          <w:rFonts w:ascii="Book Antiqua" w:hAnsi="Book Antiqua"/>
          <w:sz w:val="24"/>
          <w:szCs w:val="24"/>
        </w:rPr>
        <w:t>LD/NASH in rodents</w:t>
      </w:r>
      <w:r w:rsidR="003E47FD" w:rsidRPr="002C7DB2">
        <w:rPr>
          <w:rFonts w:ascii="Book Antiqua" w:hAnsi="Book Antiqua"/>
          <w:sz w:val="24"/>
          <w:szCs w:val="24"/>
          <w:vertAlign w:val="superscript"/>
        </w:rPr>
        <w:fldChar w:fldCharType="begin">
          <w:fldData xml:space="preserve">PEVuZE5vdGU+PENpdGU+PEF1dGhvcj5OYWthZTwvQXV0aG9yPjxZZWFyPjE5OTU8L1llYXI+PFJl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=
</w:fldData>
        </w:fldChar>
      </w:r>
      <w:r w:rsidR="003E47FD" w:rsidRPr="002C7DB2">
        <w:rPr>
          <w:rFonts w:ascii="Book Antiqua" w:hAnsi="Book Antiqua"/>
          <w:sz w:val="24"/>
          <w:szCs w:val="24"/>
          <w:vertAlign w:val="superscript"/>
        </w:rPr>
        <w:instrText xml:space="preserve"> ADDIN EN.CITE </w:instrText>
      </w:r>
      <w:r w:rsidR="003E47FD" w:rsidRPr="002C7DB2">
        <w:rPr>
          <w:rFonts w:ascii="Book Antiqua" w:hAnsi="Book Antiqua"/>
          <w:sz w:val="24"/>
          <w:szCs w:val="24"/>
          <w:vertAlign w:val="superscript"/>
        </w:rPr>
        <w:fldChar w:fldCharType="begin">
          <w:fldData xml:space="preserve">PEVuZE5vdGU+PENpdGU+PEF1dGhvcj5OYWthZTwvQXV0aG9yPjxZZWFyPjE5OTU8L1llYXI+PFJl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=
</w:fldData>
        </w:fldChar>
      </w:r>
      <w:r w:rsidR="003E47FD" w:rsidRPr="002C7DB2">
        <w:rPr>
          <w:rFonts w:ascii="Book Antiqua" w:hAnsi="Book Antiqua"/>
          <w:sz w:val="24"/>
          <w:szCs w:val="24"/>
          <w:vertAlign w:val="superscript"/>
        </w:rPr>
        <w:instrText xml:space="preserve"> ADDIN EN.CITE.DATA </w:instrText>
      </w:r>
      <w:r w:rsidR="003E47FD" w:rsidRPr="002C7DB2">
        <w:rPr>
          <w:rFonts w:ascii="Book Antiqua" w:hAnsi="Book Antiqua"/>
          <w:sz w:val="24"/>
          <w:szCs w:val="24"/>
          <w:vertAlign w:val="superscript"/>
        </w:rPr>
      </w:r>
      <w:r w:rsidR="003E47FD" w:rsidRPr="002C7DB2">
        <w:rPr>
          <w:rFonts w:ascii="Book Antiqua" w:hAnsi="Book Antiqua"/>
          <w:sz w:val="24"/>
          <w:szCs w:val="24"/>
          <w:vertAlign w:val="superscript"/>
        </w:rPr>
        <w:fldChar w:fldCharType="end"/>
      </w:r>
      <w:r w:rsidR="003E47FD" w:rsidRPr="002C7DB2">
        <w:rPr>
          <w:rFonts w:ascii="Book Antiqua" w:hAnsi="Book Antiqua"/>
          <w:sz w:val="24"/>
          <w:szCs w:val="24"/>
          <w:vertAlign w:val="superscript"/>
        </w:rPr>
      </w:r>
      <w:r w:rsidR="003E47FD" w:rsidRPr="002C7DB2">
        <w:rPr>
          <w:rFonts w:ascii="Book Antiqua" w:hAnsi="Book Antiqua"/>
          <w:sz w:val="24"/>
          <w:szCs w:val="24"/>
          <w:vertAlign w:val="superscript"/>
        </w:rPr>
        <w:fldChar w:fldCharType="separate"/>
      </w:r>
      <w:r w:rsidR="003E47FD" w:rsidRPr="002C7DB2">
        <w:rPr>
          <w:rFonts w:ascii="Book Antiqua" w:hAnsi="Book Antiqua"/>
          <w:noProof/>
          <w:sz w:val="24"/>
          <w:szCs w:val="24"/>
          <w:vertAlign w:val="superscript"/>
        </w:rPr>
        <w:t>[31,32]</w:t>
      </w:r>
      <w:r w:rsidR="003E47FD" w:rsidRPr="002C7DB2">
        <w:rPr>
          <w:rFonts w:ascii="Book Antiqua" w:hAnsi="Book Antiqua"/>
          <w:sz w:val="24"/>
          <w:szCs w:val="24"/>
          <w:vertAlign w:val="superscript"/>
        </w:rPr>
        <w:fldChar w:fldCharType="end"/>
      </w:r>
      <w:r w:rsidR="00DF4A31" w:rsidRPr="002C7DB2">
        <w:rPr>
          <w:rFonts w:ascii="Book Antiqua" w:hAnsi="Book Antiqua"/>
          <w:sz w:val="24"/>
          <w:szCs w:val="24"/>
        </w:rPr>
        <w:t>,</w:t>
      </w:r>
      <w:r w:rsidR="00D921F3" w:rsidRPr="002C7DB2">
        <w:rPr>
          <w:rFonts w:ascii="Book Antiqua" w:hAnsi="Book Antiqua"/>
          <w:sz w:val="24"/>
          <w:szCs w:val="24"/>
        </w:rPr>
        <w:t xml:space="preserve"> despite the fact that </w:t>
      </w:r>
      <w:r w:rsidR="00703D21" w:rsidRPr="002C7DB2">
        <w:rPr>
          <w:rFonts w:ascii="Book Antiqua" w:hAnsi="Book Antiqua"/>
          <w:sz w:val="24"/>
          <w:szCs w:val="24"/>
        </w:rPr>
        <w:t xml:space="preserve">these </w:t>
      </w:r>
      <w:r w:rsidR="00FE0039" w:rsidRPr="002C7DB2">
        <w:rPr>
          <w:rFonts w:ascii="Book Antiqua" w:hAnsi="Book Antiqua"/>
          <w:sz w:val="24"/>
          <w:szCs w:val="24"/>
        </w:rPr>
        <w:t>diet</w:t>
      </w:r>
      <w:r w:rsidR="00703D21" w:rsidRPr="002C7DB2">
        <w:rPr>
          <w:rFonts w:ascii="Book Antiqua" w:hAnsi="Book Antiqua"/>
          <w:sz w:val="24"/>
          <w:szCs w:val="24"/>
        </w:rPr>
        <w:t>s</w:t>
      </w:r>
      <w:r w:rsidR="00FE0039" w:rsidRPr="002C7DB2">
        <w:rPr>
          <w:rFonts w:ascii="Book Antiqua" w:hAnsi="Book Antiqua"/>
          <w:sz w:val="24"/>
          <w:szCs w:val="24"/>
        </w:rPr>
        <w:t xml:space="preserve"> do not show physiological </w:t>
      </w:r>
      <w:r w:rsidR="00DB6EF3" w:rsidRPr="002C7DB2">
        <w:rPr>
          <w:rFonts w:ascii="Book Antiqua" w:hAnsi="Book Antiqua"/>
          <w:sz w:val="24"/>
          <w:szCs w:val="24"/>
        </w:rPr>
        <w:t>characteristics</w:t>
      </w:r>
      <w:r w:rsidR="001E7859" w:rsidRPr="002C7DB2">
        <w:rPr>
          <w:rFonts w:ascii="Book Antiqua" w:hAnsi="Book Antiqua"/>
          <w:sz w:val="24"/>
          <w:szCs w:val="24"/>
        </w:rPr>
        <w:t xml:space="preserve"> </w:t>
      </w:r>
      <w:r w:rsidR="00DB6EF3" w:rsidRPr="002C7DB2">
        <w:rPr>
          <w:rFonts w:ascii="Book Antiqua" w:hAnsi="Book Antiqua"/>
          <w:sz w:val="24"/>
          <w:szCs w:val="24"/>
        </w:rPr>
        <w:t>involved in</w:t>
      </w:r>
      <w:r w:rsidR="001E7859" w:rsidRPr="002C7DB2">
        <w:rPr>
          <w:rFonts w:ascii="Book Antiqua" w:hAnsi="Book Antiqua"/>
          <w:sz w:val="24"/>
          <w:szCs w:val="24"/>
        </w:rPr>
        <w:t xml:space="preserve"> </w:t>
      </w:r>
      <w:r w:rsidR="00DB6EF3" w:rsidRPr="002C7DB2">
        <w:rPr>
          <w:rFonts w:ascii="Book Antiqua" w:hAnsi="Book Antiqua"/>
          <w:sz w:val="24"/>
          <w:szCs w:val="24"/>
        </w:rPr>
        <w:t xml:space="preserve">the progression of </w:t>
      </w:r>
      <w:r w:rsidR="001E7859" w:rsidRPr="002C7DB2">
        <w:rPr>
          <w:rFonts w:ascii="Book Antiqua" w:hAnsi="Book Antiqua"/>
          <w:sz w:val="24"/>
          <w:szCs w:val="24"/>
        </w:rPr>
        <w:t>NAFLD/NASH</w:t>
      </w:r>
      <w:r w:rsidR="007D66E8" w:rsidRPr="002C7DB2">
        <w:rPr>
          <w:rFonts w:ascii="Book Antiqua" w:hAnsi="Book Antiqua"/>
          <w:sz w:val="24"/>
          <w:szCs w:val="24"/>
          <w:vertAlign w:val="superscript"/>
        </w:rPr>
        <w:fldChar w:fldCharType="begin">
          <w:fldData xml:space="preserve">PEVuZE5vdGU+PENpdGU+PEF1dGhvcj5NYWNoYWRvPC9BdXRob3I+PFllYXI+MjAxNTwvWWVhcj48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PEVuZE5vdGU+PENpdGU+PEF1dGhvcj5NYWNoYWRvPC9BdXRob3I+PFllYXI+MjAxNTwvWWVhcj48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[33]</w:t>
      </w:r>
      <w:r w:rsidR="007D66E8" w:rsidRPr="002C7DB2">
        <w:rPr>
          <w:rFonts w:ascii="Book Antiqua" w:hAnsi="Book Antiqua"/>
          <w:sz w:val="24"/>
          <w:szCs w:val="24"/>
          <w:vertAlign w:val="superscript"/>
        </w:rPr>
        <w:fldChar w:fldCharType="end"/>
      </w:r>
      <w:r w:rsidR="001E7859" w:rsidRPr="002C7DB2">
        <w:rPr>
          <w:rFonts w:ascii="Book Antiqua" w:hAnsi="Book Antiqua"/>
          <w:sz w:val="24"/>
          <w:szCs w:val="24"/>
        </w:rPr>
        <w:t>.</w:t>
      </w:r>
      <w:r w:rsidR="00657F6B">
        <w:rPr>
          <w:rFonts w:ascii="Book Antiqua" w:hAnsi="Book Antiqua"/>
          <w:sz w:val="24"/>
          <w:szCs w:val="24"/>
        </w:rPr>
        <w:t xml:space="preserve"> </w:t>
      </w:r>
      <w:r w:rsidR="00695C4A" w:rsidRPr="002C7DB2">
        <w:rPr>
          <w:rFonts w:ascii="Book Antiqua" w:hAnsi="Book Antiqua"/>
          <w:sz w:val="24"/>
          <w:szCs w:val="24"/>
        </w:rPr>
        <w:t>Consistent</w:t>
      </w:r>
      <w:r w:rsidR="006A2E4F" w:rsidRPr="002C7DB2">
        <w:rPr>
          <w:rFonts w:ascii="Book Antiqua" w:hAnsi="Book Antiqua"/>
          <w:sz w:val="24"/>
          <w:szCs w:val="24"/>
        </w:rPr>
        <w:t xml:space="preserve"> with</w:t>
      </w:r>
      <w:r w:rsidR="0076154E" w:rsidRPr="002C7DB2">
        <w:rPr>
          <w:rFonts w:ascii="Book Antiqua" w:hAnsi="Book Antiqua"/>
          <w:sz w:val="24"/>
          <w:szCs w:val="24"/>
        </w:rPr>
        <w:t xml:space="preserve"> </w:t>
      </w:r>
      <w:r w:rsidR="00703D21" w:rsidRPr="002C7DB2">
        <w:rPr>
          <w:rFonts w:ascii="Book Antiqua" w:hAnsi="Book Antiqua"/>
          <w:sz w:val="24"/>
          <w:szCs w:val="24"/>
        </w:rPr>
        <w:t xml:space="preserve">our </w:t>
      </w:r>
      <w:r w:rsidR="00695C4A" w:rsidRPr="002C7DB2">
        <w:rPr>
          <w:rFonts w:ascii="Book Antiqua" w:hAnsi="Book Antiqua"/>
          <w:sz w:val="24"/>
          <w:szCs w:val="24"/>
        </w:rPr>
        <w:t>previous</w:t>
      </w:r>
      <w:r w:rsidR="0076154E" w:rsidRPr="002C7DB2">
        <w:rPr>
          <w:rFonts w:ascii="Book Antiqua" w:hAnsi="Book Antiqua"/>
          <w:sz w:val="24"/>
          <w:szCs w:val="24"/>
        </w:rPr>
        <w:t xml:space="preserve"> </w:t>
      </w:r>
      <w:r w:rsidR="00703D21" w:rsidRPr="002C7DB2">
        <w:rPr>
          <w:rFonts w:ascii="Book Antiqua" w:hAnsi="Book Antiqua"/>
          <w:sz w:val="24"/>
          <w:szCs w:val="24"/>
        </w:rPr>
        <w:t>studies</w:t>
      </w:r>
      <w:r w:rsidR="007D66E8" w:rsidRPr="002C7DB2">
        <w:rPr>
          <w:rFonts w:ascii="Book Antiqua" w:hAnsi="Book Antiqua"/>
          <w:sz w:val="24"/>
          <w:szCs w:val="24"/>
          <w:vertAlign w:val="superscript"/>
        </w:rPr>
        <w:fldChar w:fldCharType="begin">
          <w:fldData xml:space="preserve">PEVuZE5vdGU+PENpdGU+PEF1dGhvcj5DcmFuZm9yZDwvQXV0aG9yPjxZZWFyPjIwMTg8L1llYXI+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PEVuZE5vdGU+PENpdGU+PEF1dGhvcj5DcmFuZm9yZDwvQXV0aG9yPjxZZWFyPjIwMTg8L1llYXI+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[21,34-36]</w:t>
      </w:r>
      <w:r w:rsidR="007D66E8" w:rsidRPr="002C7DB2">
        <w:rPr>
          <w:rFonts w:ascii="Book Antiqua" w:hAnsi="Book Antiqua"/>
          <w:sz w:val="24"/>
          <w:szCs w:val="24"/>
          <w:vertAlign w:val="superscript"/>
        </w:rPr>
        <w:fldChar w:fldCharType="end"/>
      </w:r>
      <w:r w:rsidR="00870E11" w:rsidRPr="002C7DB2">
        <w:rPr>
          <w:rFonts w:ascii="Book Antiqua" w:hAnsi="Book Antiqua"/>
          <w:sz w:val="24"/>
          <w:szCs w:val="24"/>
        </w:rPr>
        <w:t>,</w:t>
      </w:r>
      <w:r w:rsidR="00703D21" w:rsidRPr="002C7DB2">
        <w:rPr>
          <w:rFonts w:ascii="Book Antiqua" w:hAnsi="Book Antiqua"/>
          <w:sz w:val="24"/>
          <w:szCs w:val="24"/>
        </w:rPr>
        <w:t xml:space="preserve"> </w:t>
      </w:r>
      <w:r w:rsidR="00695C4A" w:rsidRPr="002C7DB2">
        <w:rPr>
          <w:rFonts w:ascii="Book Antiqua" w:hAnsi="Book Antiqua"/>
          <w:sz w:val="24"/>
          <w:szCs w:val="24"/>
        </w:rPr>
        <w:t>w</w:t>
      </w:r>
      <w:r w:rsidR="00E504C4" w:rsidRPr="002C7DB2">
        <w:rPr>
          <w:rFonts w:ascii="Book Antiqua" w:hAnsi="Book Antiqua"/>
          <w:sz w:val="24"/>
          <w:szCs w:val="24"/>
        </w:rPr>
        <w:t xml:space="preserve">e report </w:t>
      </w:r>
      <w:r w:rsidR="006A2E4F" w:rsidRPr="002C7DB2">
        <w:rPr>
          <w:rFonts w:ascii="Book Antiqua" w:hAnsi="Book Antiqua"/>
          <w:sz w:val="24"/>
          <w:szCs w:val="24"/>
        </w:rPr>
        <w:t>that HFD consumption</w:t>
      </w:r>
      <w:r w:rsidR="00E504C4" w:rsidRPr="002C7DB2">
        <w:rPr>
          <w:rFonts w:ascii="Book Antiqua" w:hAnsi="Book Antiqua"/>
          <w:sz w:val="24"/>
          <w:szCs w:val="24"/>
        </w:rPr>
        <w:t xml:space="preserve"> inc</w:t>
      </w:r>
      <w:r w:rsidR="004C4816" w:rsidRPr="002C7DB2">
        <w:rPr>
          <w:rFonts w:ascii="Book Antiqua" w:hAnsi="Book Antiqua"/>
          <w:sz w:val="24"/>
          <w:szCs w:val="24"/>
        </w:rPr>
        <w:t>rease</w:t>
      </w:r>
      <w:r w:rsidR="00703D21" w:rsidRPr="002C7DB2">
        <w:rPr>
          <w:rFonts w:ascii="Book Antiqua" w:hAnsi="Book Antiqua"/>
          <w:sz w:val="24"/>
          <w:szCs w:val="24"/>
        </w:rPr>
        <w:t>d</w:t>
      </w:r>
      <w:r w:rsidR="004C4816" w:rsidRPr="002C7DB2">
        <w:rPr>
          <w:rFonts w:ascii="Book Antiqua" w:hAnsi="Book Antiqua"/>
          <w:sz w:val="24"/>
          <w:szCs w:val="24"/>
        </w:rPr>
        <w:t xml:space="preserve"> </w:t>
      </w:r>
      <w:r w:rsidR="00955D3C" w:rsidRPr="002C7DB2">
        <w:rPr>
          <w:rFonts w:ascii="Book Antiqua" w:hAnsi="Book Antiqua"/>
          <w:sz w:val="24"/>
          <w:szCs w:val="24"/>
        </w:rPr>
        <w:t>morphometric parameters (</w:t>
      </w:r>
      <w:r w:rsidR="004C4816" w:rsidRPr="002C7DB2">
        <w:rPr>
          <w:rFonts w:ascii="Book Antiqua" w:hAnsi="Book Antiqua"/>
          <w:sz w:val="24"/>
          <w:szCs w:val="24"/>
        </w:rPr>
        <w:t>body weight</w:t>
      </w:r>
      <w:r w:rsidR="00E504C4" w:rsidRPr="002C7DB2">
        <w:rPr>
          <w:rFonts w:ascii="Book Antiqua" w:hAnsi="Book Antiqua"/>
          <w:sz w:val="24"/>
          <w:szCs w:val="24"/>
        </w:rPr>
        <w:t>, liver</w:t>
      </w:r>
      <w:r w:rsidR="004C4816" w:rsidRPr="002C7DB2">
        <w:rPr>
          <w:rFonts w:ascii="Book Antiqua" w:hAnsi="Book Antiqua"/>
          <w:sz w:val="24"/>
          <w:szCs w:val="24"/>
        </w:rPr>
        <w:t xml:space="preserve"> mass</w:t>
      </w:r>
      <w:r w:rsidR="00E504C4" w:rsidRPr="002C7DB2">
        <w:rPr>
          <w:rFonts w:ascii="Book Antiqua" w:hAnsi="Book Antiqua"/>
          <w:sz w:val="24"/>
          <w:szCs w:val="24"/>
        </w:rPr>
        <w:t>, fat pads,</w:t>
      </w:r>
      <w:r w:rsidR="00882316" w:rsidRPr="002C7DB2">
        <w:rPr>
          <w:rFonts w:ascii="Book Antiqua" w:hAnsi="Book Antiqua"/>
          <w:sz w:val="24"/>
          <w:szCs w:val="24"/>
        </w:rPr>
        <w:t xml:space="preserve"> and spleen mass</w:t>
      </w:r>
      <w:r w:rsidR="006A2E4F" w:rsidRPr="002C7DB2">
        <w:rPr>
          <w:rFonts w:ascii="Book Antiqua" w:hAnsi="Book Antiqua"/>
          <w:sz w:val="24"/>
          <w:szCs w:val="24"/>
        </w:rPr>
        <w:t>) and fasting blood glucose and insulin</w:t>
      </w:r>
      <w:r w:rsidR="00955D3C" w:rsidRPr="002C7DB2">
        <w:rPr>
          <w:rFonts w:ascii="Book Antiqua" w:hAnsi="Book Antiqua"/>
          <w:sz w:val="24"/>
          <w:szCs w:val="24"/>
        </w:rPr>
        <w:t>.</w:t>
      </w:r>
      <w:r w:rsidR="00657F6B">
        <w:rPr>
          <w:rFonts w:ascii="Book Antiqua" w:hAnsi="Book Antiqua"/>
          <w:sz w:val="24"/>
          <w:szCs w:val="24"/>
        </w:rPr>
        <w:t xml:space="preserve"> </w:t>
      </w:r>
      <w:r w:rsidR="00882316" w:rsidRPr="002C7DB2">
        <w:rPr>
          <w:rFonts w:ascii="Book Antiqua" w:hAnsi="Book Antiqua"/>
          <w:sz w:val="24"/>
          <w:szCs w:val="24"/>
        </w:rPr>
        <w:t>H</w:t>
      </w:r>
      <w:r w:rsidR="00695C4A" w:rsidRPr="002C7DB2">
        <w:rPr>
          <w:rFonts w:ascii="Book Antiqua" w:hAnsi="Book Antiqua"/>
          <w:sz w:val="24"/>
          <w:szCs w:val="24"/>
        </w:rPr>
        <w:t xml:space="preserve">istopathological analysis </w:t>
      </w:r>
      <w:r w:rsidR="00882316" w:rsidRPr="002C7DB2">
        <w:rPr>
          <w:rFonts w:ascii="Book Antiqua" w:hAnsi="Book Antiqua"/>
          <w:sz w:val="24"/>
          <w:szCs w:val="24"/>
        </w:rPr>
        <w:t xml:space="preserve">of the liver </w:t>
      </w:r>
      <w:r w:rsidR="006A2E4F" w:rsidRPr="002C7DB2">
        <w:rPr>
          <w:rFonts w:ascii="Book Antiqua" w:hAnsi="Book Antiqua"/>
          <w:sz w:val="24"/>
          <w:szCs w:val="24"/>
        </w:rPr>
        <w:t>indicated</w:t>
      </w:r>
      <w:r w:rsidR="00695C4A" w:rsidRPr="002C7DB2">
        <w:rPr>
          <w:rFonts w:ascii="Book Antiqua" w:hAnsi="Book Antiqua"/>
          <w:sz w:val="24"/>
          <w:szCs w:val="24"/>
        </w:rPr>
        <w:t xml:space="preserve"> that prolong</w:t>
      </w:r>
      <w:r w:rsidR="006A2E4F" w:rsidRPr="002C7DB2">
        <w:rPr>
          <w:rFonts w:ascii="Book Antiqua" w:hAnsi="Book Antiqua"/>
          <w:sz w:val="24"/>
          <w:szCs w:val="24"/>
        </w:rPr>
        <w:t>ed</w:t>
      </w:r>
      <w:r w:rsidR="00695C4A" w:rsidRPr="002C7DB2">
        <w:rPr>
          <w:rFonts w:ascii="Book Antiqua" w:hAnsi="Book Antiqua"/>
          <w:sz w:val="24"/>
          <w:szCs w:val="24"/>
        </w:rPr>
        <w:t xml:space="preserve"> HFD f</w:t>
      </w:r>
      <w:r w:rsidR="006A2E4F" w:rsidRPr="002C7DB2">
        <w:rPr>
          <w:rFonts w:ascii="Book Antiqua" w:hAnsi="Book Antiqua"/>
          <w:sz w:val="24"/>
          <w:szCs w:val="24"/>
        </w:rPr>
        <w:t xml:space="preserve">eeding produced </w:t>
      </w:r>
      <w:r w:rsidR="00A64D51" w:rsidRPr="002C7DB2">
        <w:rPr>
          <w:rFonts w:ascii="Book Antiqua" w:hAnsi="Book Antiqua"/>
          <w:sz w:val="24"/>
          <w:szCs w:val="24"/>
        </w:rPr>
        <w:t>extensive</w:t>
      </w:r>
      <w:r w:rsidR="006A2E4F" w:rsidRPr="002C7DB2">
        <w:rPr>
          <w:rFonts w:ascii="Book Antiqua" w:hAnsi="Book Antiqua"/>
          <w:sz w:val="24"/>
          <w:szCs w:val="24"/>
        </w:rPr>
        <w:t xml:space="preserve"> steatosis with </w:t>
      </w:r>
      <w:r w:rsidR="00A64D51" w:rsidRPr="002C7DB2">
        <w:rPr>
          <w:rFonts w:ascii="Book Antiqua" w:hAnsi="Book Antiqua"/>
          <w:sz w:val="24"/>
          <w:szCs w:val="24"/>
        </w:rPr>
        <w:t xml:space="preserve">portal and lobular inflammation and parenchymal </w:t>
      </w:r>
      <w:r w:rsidR="006A2E4F" w:rsidRPr="002C7DB2">
        <w:rPr>
          <w:rFonts w:ascii="Book Antiqua" w:hAnsi="Book Antiqua"/>
          <w:sz w:val="24"/>
          <w:szCs w:val="24"/>
        </w:rPr>
        <w:t>fibrosis</w:t>
      </w:r>
      <w:r w:rsidR="00BB4AAC" w:rsidRPr="002C7DB2">
        <w:rPr>
          <w:rFonts w:ascii="Book Antiqua" w:hAnsi="Book Antiqua"/>
          <w:sz w:val="24"/>
          <w:szCs w:val="24"/>
        </w:rPr>
        <w:t xml:space="preserve"> </w:t>
      </w:r>
      <w:r w:rsidR="006A2E4F" w:rsidRPr="002C7DB2">
        <w:rPr>
          <w:rFonts w:ascii="Book Antiqua" w:hAnsi="Book Antiqua"/>
          <w:sz w:val="24"/>
          <w:szCs w:val="24"/>
        </w:rPr>
        <w:t>in all mice in the</w:t>
      </w:r>
      <w:r w:rsidR="005D5A91" w:rsidRPr="002C7DB2">
        <w:rPr>
          <w:rFonts w:ascii="Book Antiqua" w:hAnsi="Book Antiqua"/>
          <w:sz w:val="24"/>
          <w:szCs w:val="24"/>
        </w:rPr>
        <w:t xml:space="preserve"> Old-HFD group</w:t>
      </w:r>
      <w:r w:rsidR="001A2793" w:rsidRPr="002C7DB2">
        <w:rPr>
          <w:rFonts w:ascii="Book Antiqua" w:hAnsi="Book Antiqua"/>
          <w:sz w:val="24"/>
          <w:szCs w:val="24"/>
        </w:rPr>
        <w:t xml:space="preserve"> (NAS </w:t>
      </w:r>
      <w:r w:rsidR="001A2793" w:rsidRPr="002C7DB2">
        <w:rPr>
          <w:rFonts w:ascii="Book Antiqua" w:hAnsi="Book Antiqua"/>
          <w:sz w:val="24"/>
          <w:szCs w:val="24"/>
        </w:rPr>
        <w:sym w:font="Symbol" w:char="F0B3"/>
      </w:r>
      <w:r w:rsidR="001A2793" w:rsidRPr="002C7DB2">
        <w:rPr>
          <w:rFonts w:ascii="Book Antiqua" w:hAnsi="Book Antiqua"/>
          <w:sz w:val="24"/>
          <w:szCs w:val="24"/>
        </w:rPr>
        <w:t xml:space="preserve"> 5)</w:t>
      </w:r>
      <w:r w:rsidR="00695C4A" w:rsidRPr="002C7DB2">
        <w:rPr>
          <w:rFonts w:ascii="Book Antiqua" w:hAnsi="Book Antiqua"/>
          <w:sz w:val="24"/>
          <w:szCs w:val="24"/>
        </w:rPr>
        <w:t>.</w:t>
      </w:r>
      <w:r w:rsidR="00657F6B">
        <w:rPr>
          <w:rFonts w:ascii="Book Antiqua" w:hAnsi="Book Antiqua"/>
          <w:sz w:val="24"/>
          <w:szCs w:val="24"/>
        </w:rPr>
        <w:t xml:space="preserve"> </w:t>
      </w:r>
      <w:r w:rsidR="006A2E4F" w:rsidRPr="002C7DB2">
        <w:rPr>
          <w:rFonts w:ascii="Book Antiqua" w:hAnsi="Book Antiqua"/>
          <w:sz w:val="24"/>
          <w:szCs w:val="24"/>
        </w:rPr>
        <w:t xml:space="preserve">Similar to </w:t>
      </w:r>
      <w:r w:rsidR="008E1732" w:rsidRPr="002C7DB2">
        <w:rPr>
          <w:rFonts w:ascii="Book Antiqua" w:hAnsi="Book Antiqua"/>
          <w:sz w:val="24"/>
          <w:szCs w:val="24"/>
        </w:rPr>
        <w:t>our findings</w:t>
      </w:r>
      <w:r w:rsidR="00F24328" w:rsidRPr="002C7DB2">
        <w:rPr>
          <w:rFonts w:ascii="Book Antiqua" w:hAnsi="Book Antiqua"/>
          <w:sz w:val="24"/>
          <w:szCs w:val="24"/>
        </w:rPr>
        <w:t>,</w:t>
      </w:r>
      <w:r w:rsidR="00437379" w:rsidRPr="002C7DB2">
        <w:rPr>
          <w:rFonts w:ascii="Book Antiqua" w:hAnsi="Book Antiqua"/>
          <w:sz w:val="24"/>
          <w:szCs w:val="24"/>
        </w:rPr>
        <w:t xml:space="preserve"> others have report</w:t>
      </w:r>
      <w:r w:rsidR="00AC3566" w:rsidRPr="002C7DB2">
        <w:rPr>
          <w:rFonts w:ascii="Book Antiqua" w:hAnsi="Book Antiqua"/>
          <w:sz w:val="24"/>
          <w:szCs w:val="24"/>
        </w:rPr>
        <w:t>ed</w:t>
      </w:r>
      <w:r w:rsidR="00437379" w:rsidRPr="002C7DB2">
        <w:rPr>
          <w:rFonts w:ascii="Book Antiqua" w:hAnsi="Book Antiqua"/>
          <w:sz w:val="24"/>
          <w:szCs w:val="24"/>
        </w:rPr>
        <w:t xml:space="preserve"> metabolic disturbance</w:t>
      </w:r>
      <w:r w:rsidR="00AC3566" w:rsidRPr="002C7DB2">
        <w:rPr>
          <w:rFonts w:ascii="Book Antiqua" w:hAnsi="Book Antiqua"/>
          <w:sz w:val="24"/>
          <w:szCs w:val="24"/>
        </w:rPr>
        <w:t>s</w:t>
      </w:r>
      <w:r w:rsidR="00437379" w:rsidRPr="002C7DB2">
        <w:rPr>
          <w:rFonts w:ascii="Book Antiqua" w:hAnsi="Book Antiqua"/>
          <w:sz w:val="24"/>
          <w:szCs w:val="24"/>
        </w:rPr>
        <w:t xml:space="preserve"> and NAFLD </w:t>
      </w:r>
      <w:r w:rsidR="00AC3566" w:rsidRPr="002C7DB2">
        <w:rPr>
          <w:rFonts w:ascii="Book Antiqua" w:hAnsi="Book Antiqua"/>
          <w:sz w:val="24"/>
          <w:szCs w:val="24"/>
        </w:rPr>
        <w:t xml:space="preserve">pathology </w:t>
      </w:r>
      <w:r w:rsidR="00B3294B" w:rsidRPr="002C7DB2">
        <w:rPr>
          <w:rFonts w:ascii="Book Antiqua" w:hAnsi="Book Antiqua"/>
          <w:sz w:val="24"/>
          <w:szCs w:val="24"/>
        </w:rPr>
        <w:t xml:space="preserve">using </w:t>
      </w:r>
      <w:r w:rsidR="006A2E4F" w:rsidRPr="002C7DB2">
        <w:rPr>
          <w:rFonts w:ascii="Book Antiqua" w:hAnsi="Book Antiqua"/>
          <w:sz w:val="24"/>
          <w:szCs w:val="24"/>
        </w:rPr>
        <w:t>a</w:t>
      </w:r>
      <w:r w:rsidR="008E1732" w:rsidRPr="002C7DB2">
        <w:rPr>
          <w:rFonts w:ascii="Book Antiqua" w:hAnsi="Book Antiqua"/>
          <w:sz w:val="24"/>
          <w:szCs w:val="24"/>
        </w:rPr>
        <w:t>n extended period of</w:t>
      </w:r>
      <w:r w:rsidR="006A2E4F" w:rsidRPr="002C7DB2">
        <w:rPr>
          <w:rFonts w:ascii="Book Antiqua" w:hAnsi="Book Antiqua"/>
          <w:sz w:val="24"/>
          <w:szCs w:val="24"/>
        </w:rPr>
        <w:t xml:space="preserve"> HFD</w:t>
      </w:r>
      <w:r w:rsidR="008E1732" w:rsidRPr="002C7DB2">
        <w:rPr>
          <w:rFonts w:ascii="Book Antiqua" w:hAnsi="Book Antiqua"/>
          <w:sz w:val="24"/>
          <w:szCs w:val="24"/>
        </w:rPr>
        <w:t xml:space="preserve"> feedings</w:t>
      </w:r>
      <w:r w:rsidR="007D66E8" w:rsidRPr="002C7DB2">
        <w:rPr>
          <w:rFonts w:ascii="Book Antiqua" w:hAnsi="Book Antiqua"/>
          <w:sz w:val="24"/>
          <w:szCs w:val="24"/>
          <w:vertAlign w:val="superscript"/>
        </w:rPr>
        <w:fldChar w:fldCharType="begin">
          <w:fldData xml:space="preserve">PEVuZE5vdGU+PENpdGU+PEF1dGhvcj5WYW5TYXVuPC9BdXRob3I+PFllYXI+MjAwOTwvWWVhcj48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PEVuZE5vdGU+PENpdGU+PEF1dGhvcj5WYW5TYXVuPC9BdXRob3I+PFllYXI+MjAwOTwvWWVhcj48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[37,38]</w:t>
      </w:r>
      <w:r w:rsidR="007D66E8" w:rsidRPr="002C7DB2">
        <w:rPr>
          <w:rFonts w:ascii="Book Antiqua" w:hAnsi="Book Antiqua"/>
          <w:sz w:val="24"/>
          <w:szCs w:val="24"/>
          <w:vertAlign w:val="superscript"/>
        </w:rPr>
        <w:fldChar w:fldCharType="end"/>
      </w:r>
      <w:r w:rsidR="00590038" w:rsidRPr="002C7DB2">
        <w:rPr>
          <w:rFonts w:ascii="Book Antiqua" w:hAnsi="Book Antiqua"/>
          <w:sz w:val="24"/>
          <w:szCs w:val="24"/>
        </w:rPr>
        <w:t>.</w:t>
      </w:r>
      <w:r w:rsidR="00657F6B">
        <w:rPr>
          <w:rFonts w:ascii="Book Antiqua" w:hAnsi="Book Antiqua"/>
          <w:sz w:val="24"/>
          <w:szCs w:val="24"/>
        </w:rPr>
        <w:t xml:space="preserve"> </w:t>
      </w:r>
      <w:r w:rsidR="00050B7F" w:rsidRPr="002C7DB2">
        <w:rPr>
          <w:rFonts w:ascii="Book Antiqua" w:hAnsi="Book Antiqua"/>
          <w:sz w:val="24"/>
          <w:szCs w:val="24"/>
        </w:rPr>
        <w:t xml:space="preserve">For example, </w:t>
      </w:r>
      <w:proofErr w:type="spellStart"/>
      <w:r w:rsidR="00967F1E" w:rsidRPr="002C7DB2">
        <w:rPr>
          <w:rFonts w:ascii="Book Antiqua" w:hAnsi="Book Antiqua"/>
          <w:sz w:val="24"/>
          <w:szCs w:val="24"/>
        </w:rPr>
        <w:t>VanSaun</w:t>
      </w:r>
      <w:proofErr w:type="spellEnd"/>
      <w:r w:rsidR="00967F1E" w:rsidRPr="002C7DB2">
        <w:rPr>
          <w:rFonts w:ascii="Book Antiqua" w:hAnsi="Book Antiqua"/>
          <w:sz w:val="24"/>
          <w:szCs w:val="24"/>
        </w:rPr>
        <w:t xml:space="preserve"> </w:t>
      </w:r>
      <w:r w:rsidR="00967F1E" w:rsidRPr="002C7DB2">
        <w:rPr>
          <w:rFonts w:ascii="Book Antiqua" w:hAnsi="Book Antiqua"/>
          <w:i/>
          <w:sz w:val="24"/>
          <w:szCs w:val="24"/>
        </w:rPr>
        <w:t xml:space="preserve">et </w:t>
      </w:r>
      <w:r w:rsidR="006A2E4F" w:rsidRPr="002C7DB2">
        <w:rPr>
          <w:rFonts w:ascii="Book Antiqua" w:hAnsi="Book Antiqua"/>
          <w:i/>
          <w:sz w:val="24"/>
          <w:szCs w:val="24"/>
        </w:rPr>
        <w:t>a</w:t>
      </w:r>
      <w:r w:rsidR="00967F1E" w:rsidRPr="002C7DB2">
        <w:rPr>
          <w:rFonts w:ascii="Book Antiqua" w:hAnsi="Book Antiqua"/>
          <w:i/>
          <w:sz w:val="24"/>
          <w:szCs w:val="24"/>
        </w:rPr>
        <w:t>l</w:t>
      </w:r>
      <w:r w:rsidR="0065136A" w:rsidRPr="002C7DB2">
        <w:rPr>
          <w:rFonts w:ascii="Book Antiqua" w:hAnsi="Book Antiqua"/>
          <w:sz w:val="24"/>
          <w:szCs w:val="24"/>
          <w:vertAlign w:val="superscript"/>
        </w:rPr>
        <w:fldChar w:fldCharType="begin"/>
      </w:r>
      <w:r w:rsidR="0065136A" w:rsidRPr="002C7DB2">
        <w:rPr>
          <w:rFonts w:ascii="Book Antiqua" w:hAnsi="Book Antiqua"/>
          <w:sz w:val="24"/>
          <w:szCs w:val="24"/>
          <w:vertAlign w:val="superscript"/>
        </w:rPr>
        <w:instrText xml:space="preserve"> ADDIN EN.CITE &lt;EndNote&gt;&lt;Cite&gt;&lt;Author&gt;VanSaun&lt;/Author&gt;&lt;Year&gt;2009&lt;/Year&gt;&lt;RecNum&gt;18&lt;/RecNum&gt;&lt;DisplayText&gt;&lt;style face="superscript"&gt;[37]&lt;/style&gt;&lt;/DisplayText&gt;&lt;record&gt;&lt;rec-number&gt;18&lt;/rec-number&gt;&lt;foreign-keys&gt;&lt;key app="EN" db-id="p9prr2xzzw5s0hefzt0xrx2yr9a0epfssfrx" timestamp="1508608034"&gt;18&lt;/key&gt;&lt;/foreign-keys&gt;&lt;ref-type name="Journal Article"&gt;17&lt;/ref-type&gt;&lt;contributors&gt;&lt;authors&gt;&lt;author&gt;VanSaun, M. N.&lt;/author&gt;&lt;author&gt;Lee, I. K.&lt;/author&gt;&lt;author&gt;Washington, M. K.&lt;/author&gt;&lt;author&gt;Matrisian, L.&lt;/author&gt;&lt;author&gt;Gorden, D. L.&lt;/author&gt;&lt;/authors&gt;&lt;/contributors&gt;&lt;auth-address&gt;Departments of Cancer Biology, Vanderbilt University, Nashville, Tennessee 37212, USA.&lt;/auth-address&gt;&lt;titles&gt;&lt;title&gt;High fat diet induced hepatic steatosis establishes a permissive microenvironment for colorectal metastases and promotes primary dysplasia in a murine model&lt;/title&gt;&lt;secondary-title&gt;Am J Pathol&lt;/secondary-title&gt;&lt;/titles&gt;&lt;periodical&gt;&lt;full-title&gt;Am J Pathol&lt;/full-title&gt;&lt;/periodical&gt;&lt;pages&gt;355-64&lt;/pages&gt;&lt;volume&gt;175&lt;/volume&gt;&lt;number&gt;1&lt;/number&gt;&lt;keywords&gt;&lt;keyword&gt;Adenocarcinoma/*secondary&lt;/keyword&gt;&lt;keyword&gt;Animals&lt;/keyword&gt;&lt;keyword&gt;Colorectal Neoplasms/*pathology&lt;/keyword&gt;&lt;keyword&gt;Dietary Fats/*adverse effects&lt;/keyword&gt;&lt;keyword&gt;Disease Models, Animal&lt;/keyword&gt;&lt;keyword&gt;Fatty Liver/complications/*pathology&lt;/keyword&gt;&lt;keyword&gt;Immunohistochemistry&lt;/keyword&gt;&lt;keyword&gt;Liver Neoplasms/*secondary&lt;/keyword&gt;&lt;keyword&gt;Male&lt;/keyword&gt;&lt;keyword&gt;Mice&lt;/keyword&gt;&lt;keyword&gt;Mice, Inbred C57BL&lt;/keyword&gt;&lt;keyword&gt;Precancerous Conditions/complications/pathology&lt;/keyword&gt;&lt;/keywords&gt;&lt;dates&gt;&lt;year&gt;2009&lt;/year&gt;&lt;pub-dates&gt;&lt;date&gt;Jul&lt;/date&gt;&lt;/pub-dates&gt;&lt;/dates&gt;&lt;isbn&gt;1525-2191 (Electronic)&amp;#xD;0002-9440 (Linking)&lt;/isbn&gt;&lt;accession-num&gt;19541928&lt;/accession-num&gt;&lt;urls&gt;&lt;related-urls&gt;&lt;url&gt;http://www.ncbi.nlm.nih.gov/pubmed/19541928&lt;/url&gt;&lt;/related-urls&gt;&lt;/urls&gt;&lt;custom2&gt;PMC2708821&lt;/custom2&gt;&lt;electronic-resource-num&gt;10.2353/ajpath.2009.080703&lt;/electronic-resource-num&gt;&lt;/record&gt;&lt;/Cite&gt;&lt;/EndNote&gt;</w:instrText>
      </w:r>
      <w:r w:rsidR="0065136A" w:rsidRPr="002C7DB2">
        <w:rPr>
          <w:rFonts w:ascii="Book Antiqua" w:hAnsi="Book Antiqua"/>
          <w:sz w:val="24"/>
          <w:szCs w:val="24"/>
          <w:vertAlign w:val="superscript"/>
        </w:rPr>
        <w:fldChar w:fldCharType="separate"/>
      </w:r>
      <w:r w:rsidR="0065136A" w:rsidRPr="002C7DB2">
        <w:rPr>
          <w:rFonts w:ascii="Book Antiqua" w:hAnsi="Book Antiqua"/>
          <w:noProof/>
          <w:sz w:val="24"/>
          <w:szCs w:val="24"/>
          <w:vertAlign w:val="superscript"/>
        </w:rPr>
        <w:t>[37]</w:t>
      </w:r>
      <w:r w:rsidR="0065136A" w:rsidRPr="002C7DB2">
        <w:rPr>
          <w:rFonts w:ascii="Book Antiqua" w:hAnsi="Book Antiqua"/>
          <w:sz w:val="24"/>
          <w:szCs w:val="24"/>
          <w:vertAlign w:val="superscript"/>
        </w:rPr>
        <w:fldChar w:fldCharType="end"/>
      </w:r>
      <w:r w:rsidR="00967F1E" w:rsidRPr="002C7DB2">
        <w:rPr>
          <w:rFonts w:ascii="Book Antiqua" w:hAnsi="Book Antiqua"/>
          <w:sz w:val="24"/>
          <w:szCs w:val="24"/>
        </w:rPr>
        <w:t xml:space="preserve"> reported pericellular fibrosis, advance</w:t>
      </w:r>
      <w:r w:rsidR="006A2E4F" w:rsidRPr="002C7DB2">
        <w:rPr>
          <w:rFonts w:ascii="Book Antiqua" w:hAnsi="Book Antiqua"/>
          <w:sz w:val="24"/>
          <w:szCs w:val="24"/>
        </w:rPr>
        <w:t>d</w:t>
      </w:r>
      <w:r w:rsidR="00967F1E" w:rsidRPr="002C7DB2">
        <w:rPr>
          <w:rFonts w:ascii="Book Antiqua" w:hAnsi="Book Antiqua"/>
          <w:sz w:val="24"/>
          <w:szCs w:val="24"/>
        </w:rPr>
        <w:t xml:space="preserve"> stage of fibrosis, and NASH after 36, 56, and 80 </w:t>
      </w:r>
      <w:proofErr w:type="spellStart"/>
      <w:r w:rsidR="00967F1E" w:rsidRPr="002C7DB2">
        <w:rPr>
          <w:rFonts w:ascii="Book Antiqua" w:hAnsi="Book Antiqua"/>
          <w:sz w:val="24"/>
          <w:szCs w:val="24"/>
        </w:rPr>
        <w:t>wk</w:t>
      </w:r>
      <w:proofErr w:type="spellEnd"/>
      <w:r w:rsidR="00967F1E" w:rsidRPr="002C7DB2">
        <w:rPr>
          <w:rFonts w:ascii="Book Antiqua" w:hAnsi="Book Antiqua"/>
          <w:sz w:val="24"/>
          <w:szCs w:val="24"/>
        </w:rPr>
        <w:t xml:space="preserve"> of HFD, respectively.</w:t>
      </w:r>
      <w:r w:rsidR="00657F6B">
        <w:rPr>
          <w:rFonts w:ascii="Book Antiqua" w:hAnsi="Book Antiqua"/>
          <w:sz w:val="24"/>
          <w:szCs w:val="24"/>
        </w:rPr>
        <w:t xml:space="preserve"> </w:t>
      </w:r>
      <w:r w:rsidR="00CB546B" w:rsidRPr="002C7DB2">
        <w:rPr>
          <w:rFonts w:ascii="Book Antiqua" w:hAnsi="Book Antiqua"/>
          <w:sz w:val="24"/>
          <w:szCs w:val="24"/>
        </w:rPr>
        <w:t>In addition, they observed non-invasive dysplastic tumor</w:t>
      </w:r>
      <w:r w:rsidR="006A2E4F" w:rsidRPr="002C7DB2">
        <w:rPr>
          <w:rFonts w:ascii="Book Antiqua" w:hAnsi="Book Antiqua"/>
          <w:sz w:val="24"/>
          <w:szCs w:val="24"/>
        </w:rPr>
        <w:t>s</w:t>
      </w:r>
      <w:r w:rsidR="00CB546B" w:rsidRPr="002C7DB2">
        <w:rPr>
          <w:rFonts w:ascii="Book Antiqua" w:hAnsi="Book Antiqua"/>
          <w:sz w:val="24"/>
          <w:szCs w:val="24"/>
        </w:rPr>
        <w:t xml:space="preserve"> </w:t>
      </w:r>
      <w:r w:rsidR="005C7434" w:rsidRPr="002C7DB2">
        <w:rPr>
          <w:rFonts w:ascii="Book Antiqua" w:hAnsi="Book Antiqua"/>
          <w:sz w:val="24"/>
          <w:szCs w:val="24"/>
        </w:rPr>
        <w:t xml:space="preserve">in seven of eight mice fed HFD </w:t>
      </w:r>
      <w:r w:rsidR="00D448DA" w:rsidRPr="002C7DB2">
        <w:rPr>
          <w:rFonts w:ascii="Book Antiqua" w:hAnsi="Book Antiqua"/>
          <w:sz w:val="24"/>
          <w:szCs w:val="24"/>
        </w:rPr>
        <w:t>for</w:t>
      </w:r>
      <w:r w:rsidR="005C7434" w:rsidRPr="002C7DB2">
        <w:rPr>
          <w:rFonts w:ascii="Book Antiqua" w:hAnsi="Book Antiqua"/>
          <w:sz w:val="24"/>
          <w:szCs w:val="24"/>
        </w:rPr>
        <w:t xml:space="preserve"> 36-80 wk.</w:t>
      </w:r>
      <w:r w:rsidR="0092759F" w:rsidRPr="002C7DB2">
        <w:rPr>
          <w:rFonts w:ascii="Book Antiqua" w:hAnsi="Book Antiqua"/>
          <w:sz w:val="24"/>
          <w:szCs w:val="24"/>
        </w:rPr>
        <w:t xml:space="preserve"> </w:t>
      </w:r>
      <w:r w:rsidR="008E1732" w:rsidRPr="002C7DB2">
        <w:rPr>
          <w:rFonts w:ascii="Book Antiqua" w:hAnsi="Book Antiqua"/>
          <w:sz w:val="24"/>
          <w:szCs w:val="24"/>
        </w:rPr>
        <w:t>Interestingly, w</w:t>
      </w:r>
      <w:r w:rsidR="0092759F" w:rsidRPr="002C7DB2">
        <w:rPr>
          <w:rFonts w:ascii="Book Antiqua" w:hAnsi="Book Antiqua"/>
          <w:sz w:val="24"/>
          <w:szCs w:val="24"/>
        </w:rPr>
        <w:t xml:space="preserve">e also </w:t>
      </w:r>
      <w:r w:rsidR="0092759F" w:rsidRPr="002C7DB2">
        <w:rPr>
          <w:rFonts w:ascii="Book Antiqua" w:hAnsi="Book Antiqua"/>
          <w:sz w:val="24"/>
          <w:szCs w:val="24"/>
        </w:rPr>
        <w:lastRenderedPageBreak/>
        <w:t>observed non-invasive focal mass</w:t>
      </w:r>
      <w:r w:rsidR="001A2793" w:rsidRPr="002C7DB2">
        <w:rPr>
          <w:rFonts w:ascii="Book Antiqua" w:hAnsi="Book Antiqua"/>
          <w:sz w:val="24"/>
          <w:szCs w:val="24"/>
        </w:rPr>
        <w:t>es in the liver of Old-HFD mice.</w:t>
      </w:r>
      <w:r w:rsidR="00657F6B">
        <w:rPr>
          <w:rFonts w:ascii="Book Antiqua" w:hAnsi="Book Antiqua"/>
          <w:sz w:val="24"/>
          <w:szCs w:val="24"/>
        </w:rPr>
        <w:t xml:space="preserve"> </w:t>
      </w:r>
      <w:r w:rsidR="008351B2" w:rsidRPr="002C7DB2">
        <w:rPr>
          <w:rFonts w:ascii="Book Antiqua" w:hAnsi="Book Antiqua"/>
          <w:sz w:val="24"/>
          <w:szCs w:val="24"/>
        </w:rPr>
        <w:t>Young-LFD and Old-LFD mice had an average NAS score of 1, which is not consider</w:t>
      </w:r>
      <w:r w:rsidR="00453B94" w:rsidRPr="002C7DB2">
        <w:rPr>
          <w:rFonts w:ascii="Book Antiqua" w:hAnsi="Book Antiqua"/>
          <w:sz w:val="24"/>
          <w:szCs w:val="24"/>
        </w:rPr>
        <w:t>ed</w:t>
      </w:r>
      <w:r w:rsidR="008351B2" w:rsidRPr="002C7DB2">
        <w:rPr>
          <w:rFonts w:ascii="Book Antiqua" w:hAnsi="Book Antiqua"/>
          <w:sz w:val="24"/>
          <w:szCs w:val="24"/>
        </w:rPr>
        <w:t xml:space="preserve"> diagnostic of </w:t>
      </w:r>
      <w:r w:rsidR="00453B94" w:rsidRPr="002C7DB2">
        <w:rPr>
          <w:rFonts w:ascii="Book Antiqua" w:hAnsi="Book Antiqua"/>
          <w:sz w:val="24"/>
          <w:szCs w:val="24"/>
        </w:rPr>
        <w:t>steatohepatitis</w:t>
      </w:r>
      <w:r w:rsidR="008351B2" w:rsidRPr="002C7DB2">
        <w:rPr>
          <w:rFonts w:ascii="Book Antiqua" w:hAnsi="Book Antiqua"/>
          <w:sz w:val="24"/>
          <w:szCs w:val="24"/>
        </w:rPr>
        <w:t>.</w:t>
      </w:r>
      <w:r w:rsidR="00657F6B">
        <w:rPr>
          <w:rFonts w:ascii="Book Antiqua" w:hAnsi="Book Antiqua"/>
          <w:sz w:val="24"/>
          <w:szCs w:val="24"/>
        </w:rPr>
        <w:t xml:space="preserve"> </w:t>
      </w:r>
    </w:p>
    <w:p w14:paraId="6CC5A274" w14:textId="4CED669D" w:rsidR="004C4816" w:rsidRPr="002C7DB2" w:rsidRDefault="00660CFA"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 xml:space="preserve">Other </w:t>
      </w:r>
      <w:r w:rsidR="006A2E4F" w:rsidRPr="002C7DB2">
        <w:rPr>
          <w:rFonts w:ascii="Book Antiqua" w:hAnsi="Book Antiqua"/>
          <w:sz w:val="24"/>
          <w:szCs w:val="24"/>
        </w:rPr>
        <w:t>HFD</w:t>
      </w:r>
      <w:r w:rsidR="000D313E" w:rsidRPr="002C7DB2">
        <w:rPr>
          <w:rFonts w:ascii="Book Antiqua" w:hAnsi="Book Antiqua"/>
          <w:sz w:val="24"/>
          <w:szCs w:val="24"/>
        </w:rPr>
        <w:t xml:space="preserve"> </w:t>
      </w:r>
      <w:r w:rsidR="00944ADF" w:rsidRPr="002C7DB2">
        <w:rPr>
          <w:rFonts w:ascii="Book Antiqua" w:hAnsi="Book Antiqua"/>
          <w:sz w:val="24"/>
          <w:szCs w:val="24"/>
        </w:rPr>
        <w:t>feeding regimes</w:t>
      </w:r>
      <w:r w:rsidRPr="002C7DB2">
        <w:rPr>
          <w:rFonts w:ascii="Book Antiqua" w:hAnsi="Book Antiqua"/>
          <w:sz w:val="24"/>
          <w:szCs w:val="24"/>
        </w:rPr>
        <w:t xml:space="preserve"> have been</w:t>
      </w:r>
      <w:r w:rsidR="006C378D" w:rsidRPr="002C7DB2">
        <w:rPr>
          <w:rFonts w:ascii="Book Antiqua" w:hAnsi="Book Antiqua"/>
          <w:sz w:val="24"/>
          <w:szCs w:val="24"/>
        </w:rPr>
        <w:t xml:space="preserve"> used to mimic </w:t>
      </w:r>
      <w:r w:rsidR="006A2E4F" w:rsidRPr="002C7DB2">
        <w:rPr>
          <w:rFonts w:ascii="Book Antiqua" w:hAnsi="Book Antiqua"/>
          <w:sz w:val="24"/>
          <w:szCs w:val="24"/>
        </w:rPr>
        <w:t xml:space="preserve">the </w:t>
      </w:r>
      <w:r w:rsidR="003F41AD" w:rsidRPr="002C7DB2">
        <w:rPr>
          <w:rFonts w:ascii="Book Antiqua" w:hAnsi="Book Antiqua"/>
          <w:sz w:val="24"/>
          <w:szCs w:val="24"/>
        </w:rPr>
        <w:t>NAFLD condition</w:t>
      </w:r>
      <w:r w:rsidR="006C378D" w:rsidRPr="002C7DB2">
        <w:rPr>
          <w:rFonts w:ascii="Book Antiqua" w:hAnsi="Book Antiqua"/>
          <w:sz w:val="24"/>
          <w:szCs w:val="24"/>
        </w:rPr>
        <w:t>.</w:t>
      </w:r>
      <w:r w:rsidR="00657F6B">
        <w:rPr>
          <w:rFonts w:ascii="Book Antiqua" w:hAnsi="Book Antiqua"/>
          <w:sz w:val="24"/>
          <w:szCs w:val="24"/>
        </w:rPr>
        <w:t xml:space="preserve"> </w:t>
      </w:r>
      <w:r w:rsidR="000C71AE" w:rsidRPr="002C7DB2">
        <w:rPr>
          <w:rFonts w:ascii="Book Antiqua" w:hAnsi="Book Antiqua"/>
          <w:sz w:val="24"/>
          <w:szCs w:val="24"/>
        </w:rPr>
        <w:t xml:space="preserve">However, </w:t>
      </w:r>
      <w:r w:rsidR="001F06AA" w:rsidRPr="002C7DB2">
        <w:rPr>
          <w:rFonts w:ascii="Book Antiqua" w:hAnsi="Book Antiqua"/>
          <w:sz w:val="24"/>
          <w:szCs w:val="24"/>
        </w:rPr>
        <w:t xml:space="preserve">variability in </w:t>
      </w:r>
      <w:r w:rsidR="00936D81" w:rsidRPr="002C7DB2">
        <w:rPr>
          <w:rFonts w:ascii="Book Antiqua" w:hAnsi="Book Antiqua"/>
          <w:sz w:val="24"/>
          <w:szCs w:val="24"/>
        </w:rPr>
        <w:t xml:space="preserve">the </w:t>
      </w:r>
      <w:r w:rsidR="0028313F" w:rsidRPr="002C7DB2">
        <w:rPr>
          <w:rFonts w:ascii="Book Antiqua" w:hAnsi="Book Antiqua"/>
          <w:sz w:val="24"/>
          <w:szCs w:val="24"/>
        </w:rPr>
        <w:t xml:space="preserve">degree of </w:t>
      </w:r>
      <w:r w:rsidR="001F06AA" w:rsidRPr="002C7DB2">
        <w:rPr>
          <w:rFonts w:ascii="Book Antiqua" w:hAnsi="Book Antiqua"/>
          <w:sz w:val="24"/>
          <w:szCs w:val="24"/>
        </w:rPr>
        <w:t xml:space="preserve">NAFLD pathology </w:t>
      </w:r>
      <w:r w:rsidR="00861BCE" w:rsidRPr="002C7DB2">
        <w:rPr>
          <w:rFonts w:ascii="Book Antiqua" w:hAnsi="Book Antiqua"/>
          <w:sz w:val="24"/>
          <w:szCs w:val="24"/>
        </w:rPr>
        <w:t>has</w:t>
      </w:r>
      <w:r w:rsidR="001F06AA" w:rsidRPr="002C7DB2">
        <w:rPr>
          <w:rFonts w:ascii="Book Antiqua" w:hAnsi="Book Antiqua"/>
          <w:sz w:val="24"/>
          <w:szCs w:val="24"/>
        </w:rPr>
        <w:t xml:space="preserve"> been </w:t>
      </w:r>
      <w:r w:rsidR="009567E6" w:rsidRPr="002C7DB2">
        <w:rPr>
          <w:rFonts w:ascii="Book Antiqua" w:hAnsi="Book Antiqua"/>
          <w:sz w:val="24"/>
          <w:szCs w:val="24"/>
        </w:rPr>
        <w:t>a limitation of these models.</w:t>
      </w:r>
      <w:r w:rsidR="00657F6B">
        <w:rPr>
          <w:rFonts w:ascii="Book Antiqua" w:hAnsi="Book Antiqua"/>
          <w:sz w:val="24"/>
          <w:szCs w:val="24"/>
        </w:rPr>
        <w:t xml:space="preserve"> </w:t>
      </w:r>
      <w:r w:rsidR="006C378D" w:rsidRPr="002C7DB2">
        <w:rPr>
          <w:rFonts w:ascii="Book Antiqua" w:hAnsi="Book Antiqua"/>
          <w:sz w:val="24"/>
          <w:szCs w:val="24"/>
        </w:rPr>
        <w:t xml:space="preserve">For </w:t>
      </w:r>
      <w:r w:rsidR="00D35555" w:rsidRPr="002C7DB2">
        <w:rPr>
          <w:rFonts w:ascii="Book Antiqua" w:hAnsi="Book Antiqua"/>
          <w:sz w:val="24"/>
          <w:szCs w:val="24"/>
        </w:rPr>
        <w:t>example,</w:t>
      </w:r>
      <w:r w:rsidR="006C378D" w:rsidRPr="002C7DB2">
        <w:rPr>
          <w:rFonts w:ascii="Book Antiqua" w:hAnsi="Book Antiqua"/>
          <w:sz w:val="24"/>
          <w:szCs w:val="24"/>
        </w:rPr>
        <w:t xml:space="preserve"> </w:t>
      </w:r>
      <w:r w:rsidR="006A2E4F" w:rsidRPr="002C7DB2">
        <w:rPr>
          <w:rFonts w:ascii="Book Antiqua" w:hAnsi="Book Antiqua"/>
          <w:sz w:val="24"/>
          <w:szCs w:val="24"/>
        </w:rPr>
        <w:t xml:space="preserve">the use of the </w:t>
      </w:r>
      <w:r w:rsidR="008160B7" w:rsidRPr="002C7DB2">
        <w:rPr>
          <w:rFonts w:ascii="Book Antiqua" w:hAnsi="Book Antiqua"/>
          <w:sz w:val="24"/>
          <w:szCs w:val="24"/>
        </w:rPr>
        <w:t>Amylin liver NASH model</w:t>
      </w:r>
      <w:r w:rsidR="0072531B" w:rsidRPr="002C7DB2">
        <w:rPr>
          <w:rFonts w:ascii="Book Antiqua" w:hAnsi="Book Antiqua"/>
          <w:sz w:val="24"/>
          <w:szCs w:val="24"/>
        </w:rPr>
        <w:t xml:space="preserve"> (</w:t>
      </w:r>
      <w:r w:rsidR="006C378D" w:rsidRPr="002C7DB2">
        <w:rPr>
          <w:rFonts w:ascii="Book Antiqua" w:hAnsi="Book Antiqua"/>
          <w:sz w:val="24"/>
          <w:szCs w:val="24"/>
        </w:rPr>
        <w:t>AMLN</w:t>
      </w:r>
      <w:r w:rsidR="0072531B" w:rsidRPr="002C7DB2">
        <w:rPr>
          <w:rFonts w:ascii="Book Antiqua" w:hAnsi="Book Antiqua"/>
          <w:sz w:val="24"/>
          <w:szCs w:val="24"/>
        </w:rPr>
        <w:t>) diet, which is based</w:t>
      </w:r>
      <w:r w:rsidR="006A2E4F" w:rsidRPr="002C7DB2">
        <w:rPr>
          <w:rFonts w:ascii="Book Antiqua" w:hAnsi="Book Antiqua"/>
          <w:sz w:val="24"/>
          <w:szCs w:val="24"/>
        </w:rPr>
        <w:t xml:space="preserve"> o</w:t>
      </w:r>
      <w:r w:rsidR="0072531B" w:rsidRPr="002C7DB2">
        <w:rPr>
          <w:rFonts w:ascii="Book Antiqua" w:hAnsi="Book Antiqua"/>
          <w:sz w:val="24"/>
          <w:szCs w:val="24"/>
        </w:rPr>
        <w:t xml:space="preserve">n a high </w:t>
      </w:r>
      <w:r w:rsidR="00B26450" w:rsidRPr="002C7DB2">
        <w:rPr>
          <w:rFonts w:ascii="Book Antiqua" w:hAnsi="Book Antiqua"/>
          <w:sz w:val="24"/>
          <w:szCs w:val="24"/>
        </w:rPr>
        <w:t>content</w:t>
      </w:r>
      <w:r w:rsidR="0072531B" w:rsidRPr="002C7DB2">
        <w:rPr>
          <w:rFonts w:ascii="Book Antiqua" w:hAnsi="Book Antiqua"/>
          <w:sz w:val="24"/>
          <w:szCs w:val="24"/>
        </w:rPr>
        <w:t xml:space="preserve"> of fructose, cholesterol, and trans-fat (partially hydrogenated vegetable oil)</w:t>
      </w:r>
      <w:r w:rsidR="00050B7F" w:rsidRPr="002C7DB2">
        <w:rPr>
          <w:rFonts w:ascii="Book Antiqua" w:hAnsi="Book Antiqua"/>
          <w:sz w:val="24"/>
          <w:szCs w:val="24"/>
        </w:rPr>
        <w:t>,</w:t>
      </w:r>
      <w:r w:rsidR="0072531B" w:rsidRPr="002C7DB2">
        <w:rPr>
          <w:rFonts w:ascii="Book Antiqua" w:hAnsi="Book Antiqua"/>
          <w:sz w:val="24"/>
          <w:szCs w:val="24"/>
        </w:rPr>
        <w:t xml:space="preserve"> </w:t>
      </w:r>
      <w:r w:rsidR="006A2E4F" w:rsidRPr="002C7DB2">
        <w:rPr>
          <w:rFonts w:ascii="Book Antiqua" w:hAnsi="Book Antiqua"/>
          <w:sz w:val="24"/>
          <w:szCs w:val="24"/>
        </w:rPr>
        <w:t>has been shown to induce</w:t>
      </w:r>
      <w:r w:rsidR="00363D7F" w:rsidRPr="002C7DB2">
        <w:rPr>
          <w:rFonts w:ascii="Book Antiqua" w:hAnsi="Book Antiqua"/>
          <w:sz w:val="24"/>
          <w:szCs w:val="24"/>
        </w:rPr>
        <w:t xml:space="preserve"> </w:t>
      </w:r>
      <w:r w:rsidR="00B66D8B" w:rsidRPr="002C7DB2">
        <w:rPr>
          <w:rFonts w:ascii="Book Antiqua" w:hAnsi="Book Antiqua"/>
          <w:sz w:val="24"/>
          <w:szCs w:val="24"/>
        </w:rPr>
        <w:t xml:space="preserve">NAFLD stage </w:t>
      </w:r>
      <w:r w:rsidR="00363D7F" w:rsidRPr="002C7DB2">
        <w:rPr>
          <w:rFonts w:ascii="Book Antiqua" w:hAnsi="Book Antiqua"/>
          <w:sz w:val="24"/>
          <w:szCs w:val="24"/>
        </w:rPr>
        <w:t xml:space="preserve">heterogeneity </w:t>
      </w:r>
      <w:r w:rsidR="00E003E2" w:rsidRPr="002C7DB2">
        <w:rPr>
          <w:rFonts w:ascii="Book Antiqua" w:hAnsi="Book Antiqua"/>
          <w:sz w:val="24"/>
          <w:szCs w:val="24"/>
        </w:rPr>
        <w:t xml:space="preserve">in mice </w:t>
      </w:r>
      <w:r w:rsidR="00B66D8B" w:rsidRPr="002C7DB2">
        <w:rPr>
          <w:rFonts w:ascii="Book Antiqua" w:hAnsi="Book Antiqua"/>
          <w:sz w:val="24"/>
          <w:szCs w:val="24"/>
        </w:rPr>
        <w:t xml:space="preserve">when </w:t>
      </w:r>
      <w:r w:rsidR="006A2E4F" w:rsidRPr="002C7DB2">
        <w:rPr>
          <w:rFonts w:ascii="Book Antiqua" w:hAnsi="Book Antiqua"/>
          <w:sz w:val="24"/>
          <w:szCs w:val="24"/>
        </w:rPr>
        <w:t>the duration of feeding is</w:t>
      </w:r>
      <w:r w:rsidR="00E003E2" w:rsidRPr="002C7DB2">
        <w:rPr>
          <w:rFonts w:ascii="Book Antiqua" w:hAnsi="Book Antiqua"/>
          <w:sz w:val="24"/>
          <w:szCs w:val="24"/>
        </w:rPr>
        <w:t xml:space="preserve"> </w:t>
      </w:r>
      <w:r w:rsidR="00F90646" w:rsidRPr="002C7DB2">
        <w:rPr>
          <w:rFonts w:ascii="Book Antiqua" w:hAnsi="Book Antiqua"/>
          <w:sz w:val="24"/>
          <w:szCs w:val="24"/>
        </w:rPr>
        <w:t>between</w:t>
      </w:r>
      <w:r w:rsidR="00291615" w:rsidRPr="002C7DB2">
        <w:rPr>
          <w:rFonts w:ascii="Book Antiqua" w:hAnsi="Book Antiqua"/>
          <w:sz w:val="24"/>
          <w:szCs w:val="24"/>
        </w:rPr>
        <w:t xml:space="preserve"> 12-30</w:t>
      </w:r>
      <w:r w:rsidR="00B66D8B" w:rsidRPr="002C7DB2">
        <w:rPr>
          <w:rFonts w:ascii="Book Antiqua" w:hAnsi="Book Antiqua"/>
          <w:sz w:val="24"/>
          <w:szCs w:val="24"/>
        </w:rPr>
        <w:t xml:space="preserve"> </w:t>
      </w:r>
      <w:proofErr w:type="spellStart"/>
      <w:r w:rsidR="00B66D8B" w:rsidRPr="002C7DB2">
        <w:rPr>
          <w:rFonts w:ascii="Book Antiqua" w:hAnsi="Book Antiqua"/>
          <w:sz w:val="24"/>
          <w:szCs w:val="24"/>
        </w:rPr>
        <w:t>wk</w:t>
      </w:r>
      <w:proofErr w:type="spellEnd"/>
      <w:r w:rsidR="007D66E8" w:rsidRPr="002C7DB2">
        <w:rPr>
          <w:rFonts w:ascii="Book Antiqua" w:hAnsi="Book Antiqua"/>
          <w:sz w:val="24"/>
          <w:szCs w:val="24"/>
          <w:vertAlign w:val="superscript"/>
        </w:rPr>
        <w:fldChar w:fldCharType="begin">
          <w:fldData xml:space="preserve">PEVuZE5vdGU+PENpdGU+PEF1dGhvcj5DbGFwcGVyPC9BdXRob3I+PFllYXI+MjAxMzwvWWVhcj48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PEVuZE5vdGU+PENpdGU+PEF1dGhvcj5DbGFwcGVyPC9BdXRob3I+PFllYXI+MjAxMzwvWWVhcj48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[39-41]</w:t>
      </w:r>
      <w:r w:rsidR="007D66E8" w:rsidRPr="002C7DB2">
        <w:rPr>
          <w:rFonts w:ascii="Book Antiqua" w:hAnsi="Book Antiqua"/>
          <w:sz w:val="24"/>
          <w:szCs w:val="24"/>
          <w:vertAlign w:val="superscript"/>
        </w:rPr>
        <w:fldChar w:fldCharType="end"/>
      </w:r>
      <w:r w:rsidR="00590038" w:rsidRPr="002C7DB2">
        <w:rPr>
          <w:rFonts w:ascii="Book Antiqua" w:hAnsi="Book Antiqua"/>
          <w:sz w:val="24"/>
          <w:szCs w:val="24"/>
        </w:rPr>
        <w:t xml:space="preserve">. </w:t>
      </w:r>
      <w:r w:rsidR="00050B7F" w:rsidRPr="002C7DB2">
        <w:rPr>
          <w:rFonts w:ascii="Book Antiqua" w:hAnsi="Book Antiqua"/>
          <w:sz w:val="24"/>
          <w:szCs w:val="24"/>
        </w:rPr>
        <w:t>However, o</w:t>
      </w:r>
      <w:r w:rsidR="009567E6" w:rsidRPr="002C7DB2">
        <w:rPr>
          <w:rFonts w:ascii="Book Antiqua" w:hAnsi="Book Antiqua"/>
          <w:sz w:val="24"/>
          <w:szCs w:val="24"/>
        </w:rPr>
        <w:t>ne study reported that o</w:t>
      </w:r>
      <w:r w:rsidR="00B26450" w:rsidRPr="002C7DB2">
        <w:rPr>
          <w:rFonts w:ascii="Book Antiqua" w:hAnsi="Book Antiqua"/>
          <w:sz w:val="24"/>
          <w:szCs w:val="24"/>
        </w:rPr>
        <w:t>nly twenty percent</w:t>
      </w:r>
      <w:r w:rsidR="009567E6" w:rsidRPr="002C7DB2">
        <w:rPr>
          <w:rFonts w:ascii="Book Antiqua" w:hAnsi="Book Antiqua"/>
          <w:sz w:val="24"/>
          <w:szCs w:val="24"/>
        </w:rPr>
        <w:t xml:space="preserve"> </w:t>
      </w:r>
      <w:r w:rsidR="00ED5888" w:rsidRPr="002C7DB2">
        <w:rPr>
          <w:rFonts w:ascii="Book Antiqua" w:hAnsi="Book Antiqua"/>
          <w:sz w:val="24"/>
          <w:szCs w:val="24"/>
        </w:rPr>
        <w:t xml:space="preserve">of mice </w:t>
      </w:r>
      <w:r w:rsidR="004A4D43" w:rsidRPr="002C7DB2">
        <w:rPr>
          <w:rFonts w:ascii="Book Antiqua" w:hAnsi="Book Antiqua"/>
          <w:sz w:val="24"/>
          <w:szCs w:val="24"/>
        </w:rPr>
        <w:t xml:space="preserve">develop liver fibrosis </w:t>
      </w:r>
      <w:r w:rsidR="00B26450" w:rsidRPr="002C7DB2">
        <w:rPr>
          <w:rFonts w:ascii="Book Antiqua" w:hAnsi="Book Antiqua"/>
          <w:sz w:val="24"/>
          <w:szCs w:val="24"/>
        </w:rPr>
        <w:t xml:space="preserve">when fed </w:t>
      </w:r>
      <w:r w:rsidR="00B20C45" w:rsidRPr="002C7DB2">
        <w:rPr>
          <w:rFonts w:ascii="Book Antiqua" w:hAnsi="Book Antiqua"/>
          <w:sz w:val="24"/>
          <w:szCs w:val="24"/>
        </w:rPr>
        <w:t xml:space="preserve">an </w:t>
      </w:r>
      <w:r w:rsidR="00B26450" w:rsidRPr="002C7DB2">
        <w:rPr>
          <w:rFonts w:ascii="Book Antiqua" w:hAnsi="Book Antiqua"/>
          <w:sz w:val="24"/>
          <w:szCs w:val="24"/>
        </w:rPr>
        <w:t>AMLN diet for</w:t>
      </w:r>
      <w:r w:rsidR="004A4D43" w:rsidRPr="002C7DB2">
        <w:rPr>
          <w:rFonts w:ascii="Book Antiqua" w:hAnsi="Book Antiqua"/>
          <w:sz w:val="24"/>
          <w:szCs w:val="24"/>
        </w:rPr>
        <w:t xml:space="preserve"> </w:t>
      </w:r>
      <w:r w:rsidR="004F591E" w:rsidRPr="002C7DB2">
        <w:rPr>
          <w:rFonts w:ascii="Book Antiqua" w:hAnsi="Book Antiqua"/>
          <w:sz w:val="24"/>
          <w:szCs w:val="24"/>
        </w:rPr>
        <w:t xml:space="preserve">a duration of </w:t>
      </w:r>
      <w:r w:rsidR="004A4D43" w:rsidRPr="002C7DB2">
        <w:rPr>
          <w:rFonts w:ascii="Book Antiqua" w:hAnsi="Book Antiqua"/>
          <w:sz w:val="24"/>
          <w:szCs w:val="24"/>
        </w:rPr>
        <w:t xml:space="preserve">12 </w:t>
      </w:r>
      <w:proofErr w:type="spellStart"/>
      <w:r w:rsidR="004A4D43" w:rsidRPr="002C7DB2">
        <w:rPr>
          <w:rFonts w:ascii="Book Antiqua" w:hAnsi="Book Antiqua"/>
          <w:sz w:val="24"/>
          <w:szCs w:val="24"/>
        </w:rPr>
        <w:t>wk</w:t>
      </w:r>
      <w:proofErr w:type="spellEnd"/>
      <w:r w:rsidR="007D66E8" w:rsidRPr="002C7DB2">
        <w:rPr>
          <w:rFonts w:ascii="Book Antiqua" w:hAnsi="Book Antiqua"/>
          <w:sz w:val="24"/>
          <w:szCs w:val="24"/>
          <w:vertAlign w:val="superscript"/>
        </w:rPr>
        <w:fldChar w:fldCharType="begin">
          <w:fldData xml:space="preserve">PEVuZE5vdGU+PENpdGU+PEF1dGhvcj5UcmV2YXNraXM8L0F1dGhvcj48WWVhcj4yMDEyPC9ZZWFy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PEVuZE5vdGU+PENpdGU+PEF1dGhvcj5UcmV2YXNraXM8L0F1dGhvcj48WWVhcj4yMDEyPC9ZZWFy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[40]</w:t>
      </w:r>
      <w:r w:rsidR="007D66E8" w:rsidRPr="002C7DB2">
        <w:rPr>
          <w:rFonts w:ascii="Book Antiqua" w:hAnsi="Book Antiqua"/>
          <w:sz w:val="24"/>
          <w:szCs w:val="24"/>
          <w:vertAlign w:val="superscript"/>
        </w:rPr>
        <w:fldChar w:fldCharType="end"/>
      </w:r>
      <w:r w:rsidR="00D62E98" w:rsidRPr="002C7DB2">
        <w:rPr>
          <w:rFonts w:ascii="Book Antiqua" w:hAnsi="Book Antiqua"/>
          <w:sz w:val="24"/>
          <w:szCs w:val="24"/>
        </w:rPr>
        <w:t>.</w:t>
      </w:r>
      <w:r w:rsidR="00BB1850" w:rsidRPr="002C7DB2">
        <w:rPr>
          <w:rFonts w:ascii="Book Antiqua" w:hAnsi="Book Antiqua"/>
          <w:sz w:val="24"/>
          <w:szCs w:val="24"/>
        </w:rPr>
        <w:t xml:space="preserve"> </w:t>
      </w:r>
      <w:r w:rsidR="003C0B8A" w:rsidRPr="002C7DB2">
        <w:rPr>
          <w:rFonts w:ascii="Book Antiqua" w:hAnsi="Book Antiqua"/>
          <w:sz w:val="24"/>
          <w:szCs w:val="24"/>
        </w:rPr>
        <w:t>Another study reported that</w:t>
      </w:r>
      <w:r w:rsidR="0075633B" w:rsidRPr="002C7DB2">
        <w:rPr>
          <w:rFonts w:ascii="Book Antiqua" w:hAnsi="Book Antiqua"/>
          <w:sz w:val="24"/>
          <w:szCs w:val="24"/>
        </w:rPr>
        <w:t xml:space="preserve"> key</w:t>
      </w:r>
      <w:r w:rsidR="00032AF9" w:rsidRPr="002C7DB2">
        <w:rPr>
          <w:rFonts w:ascii="Book Antiqua" w:hAnsi="Book Antiqua"/>
          <w:sz w:val="24"/>
          <w:szCs w:val="24"/>
        </w:rPr>
        <w:t xml:space="preserve"> hallmarks of NASH </w:t>
      </w:r>
      <w:r w:rsidR="00B66D8B" w:rsidRPr="002C7DB2">
        <w:rPr>
          <w:rFonts w:ascii="Book Antiqua" w:hAnsi="Book Antiqua"/>
          <w:sz w:val="24"/>
          <w:szCs w:val="24"/>
        </w:rPr>
        <w:t>(</w:t>
      </w:r>
      <w:proofErr w:type="spellStart"/>
      <w:r w:rsidR="004F591E" w:rsidRPr="002C7DB2">
        <w:rPr>
          <w:rFonts w:ascii="Book Antiqua" w:hAnsi="Book Antiqua"/>
          <w:sz w:val="24"/>
          <w:szCs w:val="24"/>
        </w:rPr>
        <w:t>macrovesicular</w:t>
      </w:r>
      <w:proofErr w:type="spellEnd"/>
      <w:r w:rsidR="004F591E" w:rsidRPr="002C7DB2">
        <w:rPr>
          <w:rFonts w:ascii="Book Antiqua" w:hAnsi="Book Antiqua"/>
          <w:sz w:val="24"/>
          <w:szCs w:val="24"/>
        </w:rPr>
        <w:t xml:space="preserve"> steatosis</w:t>
      </w:r>
      <w:r w:rsidR="00CC2033" w:rsidRPr="002C7DB2">
        <w:rPr>
          <w:rFonts w:ascii="Book Antiqua" w:hAnsi="Book Antiqua"/>
          <w:sz w:val="24"/>
          <w:szCs w:val="24"/>
        </w:rPr>
        <w:t xml:space="preserve"> and </w:t>
      </w:r>
      <w:r w:rsidR="00603023" w:rsidRPr="002C7DB2">
        <w:rPr>
          <w:rFonts w:ascii="Book Antiqua" w:hAnsi="Book Antiqua"/>
          <w:sz w:val="24"/>
          <w:szCs w:val="24"/>
        </w:rPr>
        <w:t>high levels of aspartate</w:t>
      </w:r>
      <w:r w:rsidR="00CC2033" w:rsidRPr="002C7DB2">
        <w:rPr>
          <w:rFonts w:ascii="Book Antiqua" w:hAnsi="Book Antiqua"/>
          <w:sz w:val="24"/>
          <w:szCs w:val="24"/>
        </w:rPr>
        <w:t xml:space="preserve"> aminotransferase</w:t>
      </w:r>
      <w:r w:rsidR="00B66D8B" w:rsidRPr="002C7DB2">
        <w:rPr>
          <w:rFonts w:ascii="Book Antiqua" w:hAnsi="Book Antiqua"/>
          <w:sz w:val="24"/>
          <w:szCs w:val="24"/>
        </w:rPr>
        <w:t xml:space="preserve">) </w:t>
      </w:r>
      <w:r w:rsidR="009567E6" w:rsidRPr="002C7DB2">
        <w:rPr>
          <w:rFonts w:ascii="Book Antiqua" w:hAnsi="Book Antiqua"/>
          <w:sz w:val="24"/>
          <w:szCs w:val="24"/>
        </w:rPr>
        <w:t>are</w:t>
      </w:r>
      <w:r w:rsidR="00DF5775" w:rsidRPr="002C7DB2">
        <w:rPr>
          <w:rFonts w:ascii="Book Antiqua" w:hAnsi="Book Antiqua"/>
          <w:sz w:val="24"/>
          <w:szCs w:val="24"/>
        </w:rPr>
        <w:t xml:space="preserve"> detected </w:t>
      </w:r>
      <w:r w:rsidR="00032AF9" w:rsidRPr="002C7DB2">
        <w:rPr>
          <w:rFonts w:ascii="Book Antiqua" w:hAnsi="Book Antiqua"/>
          <w:sz w:val="24"/>
          <w:szCs w:val="24"/>
        </w:rPr>
        <w:t xml:space="preserve">as </w:t>
      </w:r>
      <w:r w:rsidR="001F06AA" w:rsidRPr="002C7DB2">
        <w:rPr>
          <w:rFonts w:ascii="Book Antiqua" w:hAnsi="Book Antiqua"/>
          <w:sz w:val="24"/>
          <w:szCs w:val="24"/>
        </w:rPr>
        <w:t>early</w:t>
      </w:r>
      <w:r w:rsidR="00032AF9" w:rsidRPr="002C7DB2">
        <w:rPr>
          <w:rFonts w:ascii="Book Antiqua" w:hAnsi="Book Antiqua"/>
          <w:sz w:val="24"/>
          <w:szCs w:val="24"/>
        </w:rPr>
        <w:t xml:space="preserve"> as 26 </w:t>
      </w:r>
      <w:proofErr w:type="spellStart"/>
      <w:r w:rsidR="00032AF9" w:rsidRPr="002C7DB2">
        <w:rPr>
          <w:rFonts w:ascii="Book Antiqua" w:hAnsi="Book Antiqua"/>
          <w:sz w:val="24"/>
          <w:szCs w:val="24"/>
        </w:rPr>
        <w:t>wk</w:t>
      </w:r>
      <w:proofErr w:type="spellEnd"/>
      <w:r w:rsidR="00032AF9" w:rsidRPr="002C7DB2">
        <w:rPr>
          <w:rFonts w:ascii="Book Antiqua" w:hAnsi="Book Antiqua"/>
          <w:sz w:val="24"/>
          <w:szCs w:val="24"/>
        </w:rPr>
        <w:t xml:space="preserve"> after </w:t>
      </w:r>
      <w:r w:rsidR="00C87CF2" w:rsidRPr="002C7DB2">
        <w:rPr>
          <w:rFonts w:ascii="Book Antiqua" w:hAnsi="Book Antiqua"/>
          <w:sz w:val="24"/>
          <w:szCs w:val="24"/>
        </w:rPr>
        <w:t xml:space="preserve">AMLN diet </w:t>
      </w:r>
      <w:r w:rsidR="00032AF9" w:rsidRPr="002C7DB2">
        <w:rPr>
          <w:rFonts w:ascii="Book Antiqua" w:hAnsi="Book Antiqua"/>
          <w:sz w:val="24"/>
          <w:szCs w:val="24"/>
        </w:rPr>
        <w:t>consumption</w:t>
      </w:r>
      <w:r w:rsidR="00DF5775" w:rsidRPr="002C7DB2">
        <w:rPr>
          <w:rFonts w:ascii="Book Antiqua" w:hAnsi="Book Antiqua"/>
          <w:sz w:val="24"/>
          <w:szCs w:val="24"/>
        </w:rPr>
        <w:t xml:space="preserve"> in </w:t>
      </w:r>
      <w:proofErr w:type="spellStart"/>
      <w:r w:rsidR="00DF5775" w:rsidRPr="002C7DB2">
        <w:rPr>
          <w:rFonts w:ascii="Book Antiqua" w:hAnsi="Book Antiqua"/>
          <w:sz w:val="24"/>
          <w:szCs w:val="24"/>
        </w:rPr>
        <w:t>Lep</w:t>
      </w:r>
      <w:r w:rsidR="00DF5775" w:rsidRPr="002C7DB2">
        <w:rPr>
          <w:rFonts w:ascii="Book Antiqua" w:hAnsi="Book Antiqua"/>
          <w:sz w:val="24"/>
          <w:szCs w:val="24"/>
          <w:vertAlign w:val="superscript"/>
        </w:rPr>
        <w:t>ob</w:t>
      </w:r>
      <w:proofErr w:type="spellEnd"/>
      <w:r w:rsidR="00DF5775" w:rsidRPr="002C7DB2">
        <w:rPr>
          <w:rFonts w:ascii="Book Antiqua" w:hAnsi="Book Antiqua"/>
          <w:sz w:val="24"/>
          <w:szCs w:val="24"/>
          <w:vertAlign w:val="superscript"/>
        </w:rPr>
        <w:t>/</w:t>
      </w:r>
      <w:proofErr w:type="spellStart"/>
      <w:r w:rsidR="00DF5775" w:rsidRPr="002C7DB2">
        <w:rPr>
          <w:rFonts w:ascii="Book Antiqua" w:hAnsi="Book Antiqua"/>
          <w:sz w:val="24"/>
          <w:szCs w:val="24"/>
          <w:vertAlign w:val="superscript"/>
        </w:rPr>
        <w:t>ob</w:t>
      </w:r>
      <w:proofErr w:type="spellEnd"/>
      <w:r w:rsidR="00032AF9" w:rsidRPr="002C7DB2">
        <w:rPr>
          <w:rFonts w:ascii="Book Antiqua" w:hAnsi="Book Antiqua"/>
          <w:sz w:val="24"/>
          <w:szCs w:val="24"/>
        </w:rPr>
        <w:t xml:space="preserve"> </w:t>
      </w:r>
      <w:r w:rsidR="00DF5775" w:rsidRPr="002C7DB2">
        <w:rPr>
          <w:rFonts w:ascii="Book Antiqua" w:hAnsi="Book Antiqua"/>
          <w:sz w:val="24"/>
          <w:szCs w:val="24"/>
        </w:rPr>
        <w:t>and C57BL6 mice</w:t>
      </w:r>
      <w:r w:rsidR="007D66E8"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&lt;EndNote&gt;&lt;Cite&gt;&lt;Author&gt;Kristiansen&lt;/Author&gt;&lt;Year&gt;2016&lt;/Year&gt;&lt;RecNum&gt;22&lt;/RecNum&gt;&lt;DisplayText&gt;&lt;style face="superscript"&gt;[41]&lt;/style&gt;&lt;/DisplayText&gt;&lt;record&gt;&lt;rec-number&gt;22&lt;/rec-number&gt;&lt;foreign-keys&gt;&lt;key app="EN" db-id="p9prr2xzzw5s0hefzt0xrx2yr9a0epfssfrx" timestamp="1508608572"&gt;22&lt;/key&gt;&lt;/foreign-keys&gt;&lt;ref-type name="Journal Article"&gt;17&lt;/ref-type&gt;&lt;contributors&gt;&lt;authors&gt;&lt;author&gt;Kristiansen, M. N.&lt;/author&gt;&lt;author&gt;Veidal, S. S.&lt;/author&gt;&lt;author&gt;Rigbolt, K. T.&lt;/author&gt;&lt;author&gt;Tolbol, K. S.&lt;/author&gt;&lt;author&gt;Roth, J. D.&lt;/author&gt;&lt;author&gt;Jelsing, J.&lt;/author&gt;&lt;author&gt;Vrang, N.&lt;/author&gt;&lt;author&gt;Feigh, M.&lt;/author&gt;&lt;/authors&gt;&lt;/contributors&gt;&lt;auth-address&gt;Maria Nicoline Baandrup Kristiansen, Sanne Skovgard Veidal, Kristoffer Tobias Gustav Rigbolt, Kirstine Sloth Tolbol, Jacob Jelsing, Niels Vrang, Michael Feigh, Gubra Aps, 2970 Horsholm, Denmark.&lt;/auth-address&gt;&lt;titles&gt;&lt;title&gt;Obese diet-induced mouse models of nonalcoholic steatohepatitis-tracking disease by liver biopsy&lt;/title&gt;&lt;secondary-title&gt;World J Hepatol&lt;/secondary-title&gt;&lt;/titles&gt;&lt;periodical&gt;&lt;full-title&gt;World J Hepatol&lt;/full-title&gt;&lt;/periodical&gt;&lt;pages&gt;673-84&lt;/pages&gt;&lt;volume&gt;8&lt;/volume&gt;&lt;number&gt;16&lt;/number&gt;&lt;keywords&gt;&lt;keyword&gt;Diet-induced obesity&lt;/keyword&gt;&lt;keyword&gt;Fibrosis&lt;/keyword&gt;&lt;keyword&gt;Liver biopsy&lt;/keyword&gt;&lt;keyword&gt;Nonalcoholic fatty liver disease&lt;/keyword&gt;&lt;keyword&gt;Nonalcoholic steatohepatitis&lt;/keyword&gt;&lt;/keywords&gt;&lt;dates&gt;&lt;year&gt;2016&lt;/year&gt;&lt;pub-dates&gt;&lt;date&gt;Jun 08&lt;/date&gt;&lt;/pub-dates&gt;&lt;/dates&gt;&lt;isbn&gt;1948-5182 (Print)&lt;/isbn&gt;&lt;accession-num&gt;27326314&lt;/accession-num&gt;&lt;urls&gt;&lt;related-urls&gt;&lt;url&gt;http://www.ncbi.nlm.nih.gov/pubmed/27326314&lt;/url&gt;&lt;/related-urls&gt;&lt;/urls&gt;&lt;custom2&gt;PMC4909429&lt;/custom2&gt;&lt;electronic-resource-num&gt;10.4254/wjh.v8.i16.673&lt;/electronic-resource-num&gt;&lt;/record&gt;&lt;/Cite&gt;&lt;/EndNote&gt;</w:instrText>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[41]</w:t>
      </w:r>
      <w:r w:rsidR="007D66E8" w:rsidRPr="002C7DB2">
        <w:rPr>
          <w:rFonts w:ascii="Book Antiqua" w:hAnsi="Book Antiqua"/>
          <w:sz w:val="24"/>
          <w:szCs w:val="24"/>
          <w:vertAlign w:val="superscript"/>
        </w:rPr>
        <w:fldChar w:fldCharType="end"/>
      </w:r>
      <w:r w:rsidR="00733341" w:rsidRPr="002C7DB2">
        <w:rPr>
          <w:rFonts w:ascii="Book Antiqua" w:hAnsi="Book Antiqua"/>
          <w:sz w:val="24"/>
          <w:szCs w:val="24"/>
        </w:rPr>
        <w:t>.</w:t>
      </w:r>
      <w:r w:rsidR="00657F6B">
        <w:rPr>
          <w:rFonts w:ascii="Book Antiqua" w:hAnsi="Book Antiqua"/>
          <w:sz w:val="24"/>
          <w:szCs w:val="24"/>
        </w:rPr>
        <w:t xml:space="preserve"> </w:t>
      </w:r>
      <w:r w:rsidR="003F5A09" w:rsidRPr="002C7DB2">
        <w:rPr>
          <w:rFonts w:ascii="Book Antiqua" w:hAnsi="Book Antiqua"/>
          <w:sz w:val="24"/>
          <w:szCs w:val="24"/>
        </w:rPr>
        <w:t xml:space="preserve">Nonetheless, </w:t>
      </w:r>
      <w:r w:rsidR="0028313F" w:rsidRPr="002C7DB2">
        <w:rPr>
          <w:rFonts w:ascii="Book Antiqua" w:hAnsi="Book Antiqua"/>
          <w:sz w:val="24"/>
          <w:szCs w:val="24"/>
        </w:rPr>
        <w:t>n</w:t>
      </w:r>
      <w:r w:rsidR="001754A9" w:rsidRPr="002C7DB2">
        <w:rPr>
          <w:rFonts w:ascii="Book Antiqua" w:hAnsi="Book Antiqua"/>
          <w:sz w:val="24"/>
          <w:szCs w:val="24"/>
        </w:rPr>
        <w:t xml:space="preserve">ot all </w:t>
      </w:r>
      <w:r w:rsidR="001D6E7E" w:rsidRPr="002C7DB2">
        <w:rPr>
          <w:rFonts w:ascii="Book Antiqua" w:hAnsi="Book Antiqua"/>
          <w:sz w:val="24"/>
          <w:szCs w:val="24"/>
        </w:rPr>
        <w:t>C57BL</w:t>
      </w:r>
      <w:r w:rsidR="001261AF" w:rsidRPr="002C7DB2">
        <w:rPr>
          <w:rFonts w:ascii="Book Antiqua" w:hAnsi="Book Antiqua"/>
          <w:sz w:val="24"/>
          <w:szCs w:val="24"/>
        </w:rPr>
        <w:t>/6</w:t>
      </w:r>
      <w:r w:rsidR="00AC2313" w:rsidRPr="002C7DB2">
        <w:rPr>
          <w:rFonts w:ascii="Book Antiqua" w:hAnsi="Book Antiqua"/>
          <w:sz w:val="24"/>
          <w:szCs w:val="24"/>
        </w:rPr>
        <w:t xml:space="preserve"> mice developed NASH when mice </w:t>
      </w:r>
      <w:r w:rsidR="000F003F" w:rsidRPr="002C7DB2">
        <w:rPr>
          <w:rFonts w:ascii="Book Antiqua" w:hAnsi="Book Antiqua"/>
          <w:sz w:val="24"/>
          <w:szCs w:val="24"/>
        </w:rPr>
        <w:t xml:space="preserve">were </w:t>
      </w:r>
      <w:r w:rsidR="00AC2313" w:rsidRPr="002C7DB2">
        <w:rPr>
          <w:rFonts w:ascii="Book Antiqua" w:hAnsi="Book Antiqua"/>
          <w:sz w:val="24"/>
          <w:szCs w:val="24"/>
        </w:rPr>
        <w:t xml:space="preserve">maintained </w:t>
      </w:r>
      <w:r w:rsidR="009567E6" w:rsidRPr="002C7DB2">
        <w:rPr>
          <w:rFonts w:ascii="Book Antiqua" w:hAnsi="Book Antiqua"/>
          <w:sz w:val="24"/>
          <w:szCs w:val="24"/>
        </w:rPr>
        <w:t>o</w:t>
      </w:r>
      <w:r w:rsidR="00AC2313" w:rsidRPr="002C7DB2">
        <w:rPr>
          <w:rFonts w:ascii="Book Antiqua" w:hAnsi="Book Antiqua"/>
          <w:sz w:val="24"/>
          <w:szCs w:val="24"/>
        </w:rPr>
        <w:t>n a</w:t>
      </w:r>
      <w:r w:rsidR="001D6E7E" w:rsidRPr="002C7DB2">
        <w:rPr>
          <w:rFonts w:ascii="Book Antiqua" w:hAnsi="Book Antiqua"/>
          <w:sz w:val="24"/>
          <w:szCs w:val="24"/>
        </w:rPr>
        <w:t>n</w:t>
      </w:r>
      <w:r w:rsidR="00AC2313" w:rsidRPr="002C7DB2">
        <w:rPr>
          <w:rFonts w:ascii="Book Antiqua" w:hAnsi="Book Antiqua"/>
          <w:sz w:val="24"/>
          <w:szCs w:val="24"/>
        </w:rPr>
        <w:t xml:space="preserve"> AMLN diet for 30 </w:t>
      </w:r>
      <w:proofErr w:type="spellStart"/>
      <w:r w:rsidR="00AC2313" w:rsidRPr="002C7DB2">
        <w:rPr>
          <w:rFonts w:ascii="Book Antiqua" w:hAnsi="Book Antiqua"/>
          <w:sz w:val="24"/>
          <w:szCs w:val="24"/>
        </w:rPr>
        <w:t>wk</w:t>
      </w:r>
      <w:proofErr w:type="spellEnd"/>
      <w:r w:rsidR="007D66E8" w:rsidRPr="002C7DB2">
        <w:rPr>
          <w:rFonts w:ascii="Book Antiqua" w:hAnsi="Book Antiqua"/>
          <w:sz w:val="24"/>
          <w:szCs w:val="24"/>
          <w:vertAlign w:val="superscript"/>
        </w:rPr>
        <w:fldChar w:fldCharType="begin">
          <w:fldData xml:space="preserve">PEVuZE5vdGU+PENpdGU+PEF1dGhvcj5DbGFwcGVyPC9BdXRob3I+PFllYXI+MjAxMzwvWWVhcj48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PEVuZE5vdGU+PENpdGU+PEF1dGhvcj5DbGFwcGVyPC9BdXRob3I+PFllYXI+MjAxMzwvWWVhcj48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[39]</w:t>
      </w:r>
      <w:r w:rsidR="007D66E8" w:rsidRPr="002C7DB2">
        <w:rPr>
          <w:rFonts w:ascii="Book Antiqua" w:hAnsi="Book Antiqua"/>
          <w:sz w:val="24"/>
          <w:szCs w:val="24"/>
          <w:vertAlign w:val="superscript"/>
        </w:rPr>
        <w:fldChar w:fldCharType="end"/>
      </w:r>
      <w:r w:rsidR="00AC2313" w:rsidRPr="002C7DB2">
        <w:rPr>
          <w:rFonts w:ascii="Book Antiqua" w:hAnsi="Book Antiqua"/>
          <w:sz w:val="24"/>
          <w:szCs w:val="24"/>
        </w:rPr>
        <w:t xml:space="preserve">. </w:t>
      </w:r>
      <w:r w:rsidR="00AD04EB" w:rsidRPr="002C7DB2">
        <w:rPr>
          <w:rFonts w:ascii="Book Antiqua" w:hAnsi="Book Antiqua"/>
          <w:sz w:val="24"/>
          <w:szCs w:val="24"/>
        </w:rPr>
        <w:t xml:space="preserve">Thus, prolonging the duration of </w:t>
      </w:r>
      <w:r w:rsidR="003F41AD" w:rsidRPr="002C7DB2">
        <w:rPr>
          <w:rFonts w:ascii="Book Antiqua" w:hAnsi="Book Antiqua"/>
          <w:sz w:val="24"/>
          <w:szCs w:val="24"/>
        </w:rPr>
        <w:t>HFD consumption</w:t>
      </w:r>
      <w:r w:rsidR="00050B7F" w:rsidRPr="002C7DB2">
        <w:rPr>
          <w:rFonts w:ascii="Book Antiqua" w:hAnsi="Book Antiqua"/>
          <w:sz w:val="24"/>
          <w:szCs w:val="24"/>
        </w:rPr>
        <w:t>, as in the current study,</w:t>
      </w:r>
      <w:r w:rsidR="00AD04EB" w:rsidRPr="002C7DB2">
        <w:rPr>
          <w:rFonts w:ascii="Book Antiqua" w:hAnsi="Book Antiqua"/>
          <w:sz w:val="24"/>
          <w:szCs w:val="24"/>
        </w:rPr>
        <w:t xml:space="preserve"> may be enough to promote </w:t>
      </w:r>
      <w:r w:rsidR="003C63BD" w:rsidRPr="002C7DB2">
        <w:rPr>
          <w:rFonts w:ascii="Book Antiqua" w:hAnsi="Book Antiqua"/>
          <w:sz w:val="24"/>
          <w:szCs w:val="24"/>
        </w:rPr>
        <w:t xml:space="preserve">a </w:t>
      </w:r>
      <w:r w:rsidR="00D0350F" w:rsidRPr="002C7DB2">
        <w:rPr>
          <w:rFonts w:ascii="Book Antiqua" w:hAnsi="Book Antiqua"/>
          <w:sz w:val="24"/>
          <w:szCs w:val="24"/>
        </w:rPr>
        <w:t>more homogeneous pathology of</w:t>
      </w:r>
      <w:r w:rsidR="003C63BD" w:rsidRPr="002C7DB2">
        <w:rPr>
          <w:rFonts w:ascii="Book Antiqua" w:hAnsi="Book Antiqua"/>
          <w:sz w:val="24"/>
          <w:szCs w:val="24"/>
        </w:rPr>
        <w:t xml:space="preserve"> </w:t>
      </w:r>
      <w:r w:rsidR="00AD04EB" w:rsidRPr="002C7DB2">
        <w:rPr>
          <w:rFonts w:ascii="Book Antiqua" w:hAnsi="Book Antiqua"/>
          <w:sz w:val="24"/>
          <w:szCs w:val="24"/>
        </w:rPr>
        <w:t>NAFLD</w:t>
      </w:r>
      <w:r w:rsidR="000D70D0" w:rsidRPr="002C7DB2">
        <w:rPr>
          <w:rFonts w:ascii="Book Antiqua" w:hAnsi="Book Antiqua"/>
          <w:sz w:val="24"/>
          <w:szCs w:val="24"/>
        </w:rPr>
        <w:t>.</w:t>
      </w:r>
      <w:r w:rsidR="00657F6B">
        <w:rPr>
          <w:rFonts w:ascii="Book Antiqua" w:hAnsi="Book Antiqua"/>
          <w:sz w:val="24"/>
          <w:szCs w:val="24"/>
        </w:rPr>
        <w:t xml:space="preserve"> </w:t>
      </w:r>
    </w:p>
    <w:p w14:paraId="64AB3C9A" w14:textId="61A15E96" w:rsidR="00C64A1C" w:rsidRPr="002C7DB2" w:rsidRDefault="00413E0C"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 xml:space="preserve">The role of pro-inflammatory cytokines in </w:t>
      </w:r>
      <w:r w:rsidR="00F65329" w:rsidRPr="002C7DB2">
        <w:rPr>
          <w:rFonts w:ascii="Book Antiqua" w:hAnsi="Book Antiqua"/>
          <w:sz w:val="24"/>
          <w:szCs w:val="24"/>
        </w:rPr>
        <w:t xml:space="preserve">obesity and </w:t>
      </w:r>
      <w:r w:rsidRPr="002C7DB2">
        <w:rPr>
          <w:rFonts w:ascii="Book Antiqua" w:hAnsi="Book Antiqua"/>
          <w:sz w:val="24"/>
          <w:szCs w:val="24"/>
        </w:rPr>
        <w:t>NAFLD remains unclear.</w:t>
      </w:r>
      <w:r w:rsidR="00657F6B">
        <w:rPr>
          <w:rFonts w:ascii="Book Antiqua" w:hAnsi="Book Antiqua"/>
          <w:sz w:val="24"/>
          <w:szCs w:val="24"/>
        </w:rPr>
        <w:t xml:space="preserve"> </w:t>
      </w:r>
      <w:r w:rsidRPr="002C7DB2">
        <w:rPr>
          <w:rFonts w:ascii="Book Antiqua" w:hAnsi="Book Antiqua"/>
          <w:sz w:val="24"/>
          <w:szCs w:val="24"/>
        </w:rPr>
        <w:t xml:space="preserve">Human studies investigating the action of </w:t>
      </w:r>
      <w:r w:rsidR="00F323F0" w:rsidRPr="002C7DB2">
        <w:rPr>
          <w:rFonts w:ascii="Book Antiqua" w:hAnsi="Book Antiqua"/>
          <w:sz w:val="24"/>
          <w:szCs w:val="24"/>
        </w:rPr>
        <w:t xml:space="preserve">plasma </w:t>
      </w:r>
      <w:r w:rsidRPr="002C7DB2">
        <w:rPr>
          <w:rFonts w:ascii="Book Antiqua" w:hAnsi="Book Antiqua"/>
          <w:sz w:val="24"/>
          <w:szCs w:val="24"/>
        </w:rPr>
        <w:t>TNF</w:t>
      </w:r>
      <w:r w:rsidR="00B20C45" w:rsidRPr="002C7DB2">
        <w:rPr>
          <w:rFonts w:ascii="Book Antiqua" w:hAnsi="Book Antiqua"/>
          <w:sz w:val="24"/>
          <w:szCs w:val="24"/>
        </w:rPr>
        <w:t>-</w:t>
      </w:r>
      <w:r w:rsidRPr="002C7DB2">
        <w:rPr>
          <w:rFonts w:ascii="Book Antiqua" w:hAnsi="Book Antiqua"/>
          <w:sz w:val="24"/>
          <w:szCs w:val="24"/>
        </w:rPr>
        <w:sym w:font="Symbol" w:char="F061"/>
      </w:r>
      <w:r w:rsidRPr="002C7DB2">
        <w:rPr>
          <w:rFonts w:ascii="Book Antiqua" w:hAnsi="Book Antiqua"/>
          <w:sz w:val="24"/>
          <w:szCs w:val="24"/>
        </w:rPr>
        <w:t xml:space="preserve"> h</w:t>
      </w:r>
      <w:r w:rsidR="00172AA9" w:rsidRPr="002C7DB2">
        <w:rPr>
          <w:rFonts w:ascii="Book Antiqua" w:hAnsi="Book Antiqua"/>
          <w:sz w:val="24"/>
          <w:szCs w:val="24"/>
        </w:rPr>
        <w:t xml:space="preserve">as shown </w:t>
      </w:r>
      <w:r w:rsidR="00EF4E51" w:rsidRPr="002C7DB2">
        <w:rPr>
          <w:rFonts w:ascii="Book Antiqua" w:hAnsi="Book Antiqua"/>
          <w:sz w:val="24"/>
          <w:szCs w:val="24"/>
        </w:rPr>
        <w:t>positive</w:t>
      </w:r>
      <w:r w:rsidR="00172AA9" w:rsidRPr="002C7DB2">
        <w:rPr>
          <w:rFonts w:ascii="Book Antiqua" w:hAnsi="Book Antiqua"/>
          <w:sz w:val="24"/>
          <w:szCs w:val="24"/>
        </w:rPr>
        <w:t xml:space="preserve"> or </w:t>
      </w:r>
      <w:r w:rsidR="00EF4E51" w:rsidRPr="002C7DB2">
        <w:rPr>
          <w:rFonts w:ascii="Book Antiqua" w:hAnsi="Book Antiqua"/>
          <w:sz w:val="24"/>
          <w:szCs w:val="24"/>
        </w:rPr>
        <w:t>no correlation with insulin resistance in NAFLD</w:t>
      </w:r>
      <w:r w:rsidR="00F65329" w:rsidRPr="002C7DB2">
        <w:rPr>
          <w:rFonts w:ascii="Book Antiqua" w:hAnsi="Book Antiqua"/>
          <w:sz w:val="24"/>
          <w:szCs w:val="24"/>
        </w:rPr>
        <w:t xml:space="preserve"> and obese</w:t>
      </w:r>
      <w:r w:rsidR="00EF4E51" w:rsidRPr="002C7DB2">
        <w:rPr>
          <w:rFonts w:ascii="Book Antiqua" w:hAnsi="Book Antiqua"/>
          <w:sz w:val="24"/>
          <w:szCs w:val="24"/>
        </w:rPr>
        <w:t xml:space="preserve"> patients</w:t>
      </w:r>
      <w:r w:rsidR="00F30B08" w:rsidRPr="002C7DB2">
        <w:rPr>
          <w:rFonts w:ascii="Book Antiqua" w:hAnsi="Book Antiqua"/>
          <w:sz w:val="24"/>
          <w:szCs w:val="24"/>
          <w:vertAlign w:val="superscript"/>
        </w:rPr>
        <w:fldChar w:fldCharType="begin">
          <w:fldData xml:space="preserve">PEVuZE5vdGU+PENpdGU+PEF1dGhvcj5MZXNtYW5hPC9BdXRob3I+PFllYXI+MjAwOTwvWWVhcj48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PEVuZE5vdGU+PENpdGU+PEF1dGhvcj5MZXNtYW5hPC9BdXRob3I+PFllYXI+MjAwOTwvWWVhcj48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F30B08" w:rsidRPr="002C7DB2">
        <w:rPr>
          <w:rFonts w:ascii="Book Antiqua" w:hAnsi="Book Antiqua"/>
          <w:sz w:val="24"/>
          <w:szCs w:val="24"/>
          <w:vertAlign w:val="superscript"/>
        </w:rPr>
      </w:r>
      <w:r w:rsidR="00F30B0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[42,43]</w:t>
      </w:r>
      <w:r w:rsidR="00F30B08" w:rsidRPr="002C7DB2">
        <w:rPr>
          <w:rFonts w:ascii="Book Antiqua" w:hAnsi="Book Antiqua"/>
          <w:sz w:val="24"/>
          <w:szCs w:val="24"/>
          <w:vertAlign w:val="superscript"/>
        </w:rPr>
        <w:fldChar w:fldCharType="end"/>
      </w:r>
      <w:r w:rsidR="00EF4E51" w:rsidRPr="002C7DB2">
        <w:rPr>
          <w:rFonts w:ascii="Book Antiqua" w:hAnsi="Book Antiqua"/>
          <w:sz w:val="24"/>
          <w:szCs w:val="24"/>
        </w:rPr>
        <w:t>.</w:t>
      </w:r>
      <w:r w:rsidR="00657F6B">
        <w:rPr>
          <w:rFonts w:ascii="Book Antiqua" w:hAnsi="Book Antiqua"/>
          <w:sz w:val="24"/>
          <w:szCs w:val="24"/>
        </w:rPr>
        <w:t xml:space="preserve"> </w:t>
      </w:r>
      <w:r w:rsidR="001F3C97" w:rsidRPr="002C7DB2">
        <w:rPr>
          <w:rFonts w:ascii="Book Antiqua" w:hAnsi="Book Antiqua"/>
          <w:sz w:val="24"/>
          <w:szCs w:val="24"/>
        </w:rPr>
        <w:t xml:space="preserve">In the case of IL-6, </w:t>
      </w:r>
      <w:r w:rsidR="00CC06EB" w:rsidRPr="002C7DB2">
        <w:rPr>
          <w:rFonts w:ascii="Book Antiqua" w:hAnsi="Book Antiqua"/>
          <w:sz w:val="24"/>
          <w:szCs w:val="24"/>
        </w:rPr>
        <w:t xml:space="preserve">a more clear </w:t>
      </w:r>
      <w:r w:rsidR="001F3C97" w:rsidRPr="002C7DB2">
        <w:rPr>
          <w:rFonts w:ascii="Book Antiqua" w:hAnsi="Book Antiqua"/>
          <w:sz w:val="24"/>
          <w:szCs w:val="24"/>
        </w:rPr>
        <w:t xml:space="preserve">association </w:t>
      </w:r>
      <w:r w:rsidR="00A20764" w:rsidRPr="002C7DB2">
        <w:rPr>
          <w:rFonts w:ascii="Book Antiqua" w:hAnsi="Book Antiqua"/>
          <w:sz w:val="24"/>
          <w:szCs w:val="24"/>
        </w:rPr>
        <w:t xml:space="preserve">has </w:t>
      </w:r>
      <w:r w:rsidR="00CC06EB" w:rsidRPr="002C7DB2">
        <w:rPr>
          <w:rFonts w:ascii="Book Antiqua" w:hAnsi="Book Antiqua"/>
          <w:sz w:val="24"/>
          <w:szCs w:val="24"/>
        </w:rPr>
        <w:t xml:space="preserve">been stipulated </w:t>
      </w:r>
      <w:r w:rsidR="001F3C97" w:rsidRPr="002C7DB2">
        <w:rPr>
          <w:rFonts w:ascii="Book Antiqua" w:hAnsi="Book Antiqua"/>
          <w:sz w:val="24"/>
          <w:szCs w:val="24"/>
        </w:rPr>
        <w:t xml:space="preserve">between </w:t>
      </w:r>
      <w:r w:rsidR="00F323F0" w:rsidRPr="002C7DB2">
        <w:rPr>
          <w:rFonts w:ascii="Book Antiqua" w:hAnsi="Book Antiqua"/>
          <w:sz w:val="24"/>
          <w:szCs w:val="24"/>
        </w:rPr>
        <w:t xml:space="preserve">elevated plasma </w:t>
      </w:r>
      <w:r w:rsidR="00CC06EB" w:rsidRPr="002C7DB2">
        <w:rPr>
          <w:rFonts w:ascii="Book Antiqua" w:hAnsi="Book Antiqua"/>
          <w:sz w:val="24"/>
          <w:szCs w:val="24"/>
        </w:rPr>
        <w:t>IL-6</w:t>
      </w:r>
      <w:r w:rsidR="00733B14" w:rsidRPr="002C7DB2">
        <w:rPr>
          <w:rFonts w:ascii="Book Antiqua" w:hAnsi="Book Antiqua"/>
          <w:sz w:val="24"/>
          <w:szCs w:val="24"/>
        </w:rPr>
        <w:t>,</w:t>
      </w:r>
      <w:r w:rsidR="00B929B9" w:rsidRPr="002C7DB2">
        <w:rPr>
          <w:rFonts w:ascii="Book Antiqua" w:hAnsi="Book Antiqua"/>
          <w:sz w:val="24"/>
          <w:szCs w:val="24"/>
        </w:rPr>
        <w:t xml:space="preserve"> </w:t>
      </w:r>
      <w:r w:rsidR="001F3C97" w:rsidRPr="002C7DB2">
        <w:rPr>
          <w:rFonts w:ascii="Book Antiqua" w:hAnsi="Book Antiqua"/>
          <w:sz w:val="24"/>
          <w:szCs w:val="24"/>
        </w:rPr>
        <w:t>insulin resistance</w:t>
      </w:r>
      <w:r w:rsidR="00F323F0" w:rsidRPr="002C7DB2">
        <w:rPr>
          <w:rFonts w:ascii="Book Antiqua" w:hAnsi="Book Antiqua"/>
          <w:sz w:val="24"/>
          <w:szCs w:val="24"/>
        </w:rPr>
        <w:t>,</w:t>
      </w:r>
      <w:r w:rsidR="00A20764" w:rsidRPr="002C7DB2">
        <w:rPr>
          <w:rFonts w:ascii="Book Antiqua" w:hAnsi="Book Antiqua"/>
          <w:sz w:val="24"/>
          <w:szCs w:val="24"/>
        </w:rPr>
        <w:t xml:space="preserve"> and</w:t>
      </w:r>
      <w:r w:rsidR="001F3C97" w:rsidRPr="002C7DB2">
        <w:rPr>
          <w:rFonts w:ascii="Book Antiqua" w:hAnsi="Book Antiqua"/>
          <w:sz w:val="24"/>
          <w:szCs w:val="24"/>
        </w:rPr>
        <w:t xml:space="preserve"> </w:t>
      </w:r>
      <w:r w:rsidR="00A20764" w:rsidRPr="002C7DB2">
        <w:rPr>
          <w:rFonts w:ascii="Book Antiqua" w:hAnsi="Book Antiqua"/>
          <w:sz w:val="24"/>
          <w:szCs w:val="24"/>
        </w:rPr>
        <w:t>NAFLD progression</w:t>
      </w:r>
      <w:r w:rsidR="00F30B08" w:rsidRPr="002C7DB2">
        <w:rPr>
          <w:rFonts w:ascii="Book Antiqua" w:hAnsi="Book Antiqua"/>
          <w:sz w:val="24"/>
          <w:szCs w:val="24"/>
          <w:vertAlign w:val="superscript"/>
        </w:rPr>
        <w:fldChar w:fldCharType="begin">
          <w:fldData xml:space="preserve">PEVuZE5vdGU+PENpdGU+PEF1dGhvcj5LdWdlbG1hczwvQXV0aG9yPjxZZWFyPjIwMDM8L1llYXI+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PEVuZE5vdGU+PENpdGU+PEF1dGhvcj5LdWdlbG1hczwvQXV0aG9yPjxZZWFyPjIwMDM8L1llYXI+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F30B08" w:rsidRPr="002C7DB2">
        <w:rPr>
          <w:rFonts w:ascii="Book Antiqua" w:hAnsi="Book Antiqua"/>
          <w:sz w:val="24"/>
          <w:szCs w:val="24"/>
          <w:vertAlign w:val="superscript"/>
        </w:rPr>
      </w:r>
      <w:r w:rsidR="00F30B0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[44,45]</w:t>
      </w:r>
      <w:r w:rsidR="00F30B08" w:rsidRPr="002C7DB2">
        <w:rPr>
          <w:rFonts w:ascii="Book Antiqua" w:hAnsi="Book Antiqua"/>
          <w:sz w:val="24"/>
          <w:szCs w:val="24"/>
          <w:vertAlign w:val="superscript"/>
        </w:rPr>
        <w:fldChar w:fldCharType="end"/>
      </w:r>
      <w:r w:rsidR="001F3C97" w:rsidRPr="002C7DB2">
        <w:rPr>
          <w:rFonts w:ascii="Book Antiqua" w:hAnsi="Book Antiqua"/>
          <w:sz w:val="24"/>
          <w:szCs w:val="24"/>
        </w:rPr>
        <w:t>.</w:t>
      </w:r>
      <w:r w:rsidR="00657F6B">
        <w:rPr>
          <w:rFonts w:ascii="Book Antiqua" w:hAnsi="Book Antiqua"/>
          <w:sz w:val="24"/>
          <w:szCs w:val="24"/>
        </w:rPr>
        <w:t xml:space="preserve"> </w:t>
      </w:r>
      <w:r w:rsidR="00CC06EB" w:rsidRPr="002C7DB2">
        <w:rPr>
          <w:rFonts w:ascii="Book Antiqua" w:hAnsi="Book Antiqua"/>
          <w:sz w:val="24"/>
          <w:szCs w:val="24"/>
        </w:rPr>
        <w:t xml:space="preserve">However, </w:t>
      </w:r>
      <w:r w:rsidR="007605B9" w:rsidRPr="002C7DB2">
        <w:rPr>
          <w:rFonts w:ascii="Book Antiqua" w:hAnsi="Book Antiqua"/>
          <w:sz w:val="24"/>
          <w:szCs w:val="24"/>
        </w:rPr>
        <w:t xml:space="preserve">there is no clinical evidence that blocking IL-6 may serve as a treatment for </w:t>
      </w:r>
      <w:r w:rsidR="00C81807" w:rsidRPr="002C7DB2">
        <w:rPr>
          <w:rFonts w:ascii="Book Antiqua" w:hAnsi="Book Antiqua"/>
          <w:sz w:val="24"/>
          <w:szCs w:val="24"/>
        </w:rPr>
        <w:t xml:space="preserve">NAFLD and/or </w:t>
      </w:r>
      <w:r w:rsidR="007605B9" w:rsidRPr="002C7DB2">
        <w:rPr>
          <w:rFonts w:ascii="Book Antiqua" w:hAnsi="Book Antiqua"/>
          <w:sz w:val="24"/>
          <w:szCs w:val="24"/>
        </w:rPr>
        <w:t>metabolic diseases.</w:t>
      </w:r>
      <w:r w:rsidR="00657F6B">
        <w:rPr>
          <w:rFonts w:ascii="Book Antiqua" w:hAnsi="Book Antiqua"/>
          <w:sz w:val="24"/>
          <w:szCs w:val="24"/>
        </w:rPr>
        <w:t xml:space="preserve"> </w:t>
      </w:r>
      <w:r w:rsidR="00C30214" w:rsidRPr="002C7DB2">
        <w:rPr>
          <w:rFonts w:ascii="Book Antiqua" w:hAnsi="Book Antiqua"/>
          <w:sz w:val="24"/>
          <w:szCs w:val="24"/>
        </w:rPr>
        <w:t>Additionally, e</w:t>
      </w:r>
      <w:r w:rsidR="00087B56" w:rsidRPr="002C7DB2">
        <w:rPr>
          <w:rFonts w:ascii="Book Antiqua" w:hAnsi="Book Antiqua"/>
          <w:sz w:val="24"/>
          <w:szCs w:val="24"/>
        </w:rPr>
        <w:t>levated levels of the</w:t>
      </w:r>
      <w:r w:rsidR="00D442D4" w:rsidRPr="002C7DB2">
        <w:rPr>
          <w:rFonts w:ascii="Book Antiqua" w:hAnsi="Book Antiqua"/>
          <w:sz w:val="24"/>
          <w:szCs w:val="24"/>
        </w:rPr>
        <w:t xml:space="preserve"> chemokine MCP-1 also</w:t>
      </w:r>
      <w:r w:rsidR="00770654" w:rsidRPr="002C7DB2">
        <w:rPr>
          <w:rFonts w:ascii="Book Antiqua" w:hAnsi="Book Antiqua"/>
          <w:sz w:val="24"/>
          <w:szCs w:val="24"/>
        </w:rPr>
        <w:t xml:space="preserve"> has</w:t>
      </w:r>
      <w:r w:rsidR="00D442D4" w:rsidRPr="002C7DB2">
        <w:rPr>
          <w:rFonts w:ascii="Book Antiqua" w:hAnsi="Book Antiqua"/>
          <w:sz w:val="24"/>
          <w:szCs w:val="24"/>
        </w:rPr>
        <w:t xml:space="preserve"> been observed in NASH and NAFLD</w:t>
      </w:r>
      <w:r w:rsidR="00733B14" w:rsidRPr="002C7DB2">
        <w:rPr>
          <w:rFonts w:ascii="Book Antiqua" w:hAnsi="Book Antiqua"/>
          <w:sz w:val="24"/>
          <w:szCs w:val="24"/>
        </w:rPr>
        <w:t xml:space="preserve"> patients</w:t>
      </w:r>
      <w:r w:rsidR="000D1D23" w:rsidRPr="002C7DB2">
        <w:rPr>
          <w:rFonts w:ascii="Book Antiqua" w:hAnsi="Book Antiqua"/>
          <w:sz w:val="24"/>
          <w:szCs w:val="24"/>
        </w:rPr>
        <w:t>, which ha</w:t>
      </w:r>
      <w:r w:rsidR="00733B14" w:rsidRPr="002C7DB2">
        <w:rPr>
          <w:rFonts w:ascii="Book Antiqua" w:hAnsi="Book Antiqua"/>
          <w:sz w:val="24"/>
          <w:szCs w:val="24"/>
        </w:rPr>
        <w:t>s</w:t>
      </w:r>
      <w:r w:rsidR="000D1D23" w:rsidRPr="002C7DB2">
        <w:rPr>
          <w:rFonts w:ascii="Book Antiqua" w:hAnsi="Book Antiqua"/>
          <w:sz w:val="24"/>
          <w:szCs w:val="24"/>
        </w:rPr>
        <w:t xml:space="preserve"> been correlated with liver fat content</w:t>
      </w:r>
      <w:r w:rsidR="007D66E8" w:rsidRPr="002C7DB2">
        <w:rPr>
          <w:rFonts w:ascii="Book Antiqua" w:hAnsi="Book Antiqua"/>
          <w:sz w:val="24"/>
          <w:szCs w:val="24"/>
          <w:vertAlign w:val="superscript"/>
        </w:rPr>
        <w:fldChar w:fldCharType="begin">
          <w:fldData xml:space="preserve">PEVuZE5vdGU+PENpdGU+PEF1dGhvcj5IYXVrZWxhbmQ8L0F1dGhvcj48WWVhcj4yMDA2PC9ZZWFy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PEVuZE5vdGU+PENpdGU+PEF1dGhvcj5IYXVrZWxhbmQ8L0F1dGhvcj48WWVhcj4yMDA2PC9ZZWFy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[46-48]</w:t>
      </w:r>
      <w:r w:rsidR="007D66E8" w:rsidRPr="002C7DB2">
        <w:rPr>
          <w:rFonts w:ascii="Book Antiqua" w:hAnsi="Book Antiqua"/>
          <w:sz w:val="24"/>
          <w:szCs w:val="24"/>
          <w:vertAlign w:val="superscript"/>
        </w:rPr>
        <w:fldChar w:fldCharType="end"/>
      </w:r>
      <w:r w:rsidR="00D442D4" w:rsidRPr="002C7DB2">
        <w:rPr>
          <w:rFonts w:ascii="Book Antiqua" w:hAnsi="Book Antiqua"/>
          <w:sz w:val="24"/>
          <w:szCs w:val="24"/>
        </w:rPr>
        <w:t>.</w:t>
      </w:r>
      <w:r w:rsidR="00657F6B">
        <w:rPr>
          <w:rFonts w:ascii="Book Antiqua" w:hAnsi="Book Antiqua"/>
          <w:sz w:val="24"/>
          <w:szCs w:val="24"/>
        </w:rPr>
        <w:t xml:space="preserve"> </w:t>
      </w:r>
      <w:r w:rsidR="007C060D" w:rsidRPr="002C7DB2">
        <w:rPr>
          <w:rFonts w:ascii="Book Antiqua" w:hAnsi="Book Antiqua"/>
          <w:sz w:val="24"/>
          <w:szCs w:val="24"/>
        </w:rPr>
        <w:t>Our current</w:t>
      </w:r>
      <w:r w:rsidR="007605B9" w:rsidRPr="002C7DB2">
        <w:rPr>
          <w:rFonts w:ascii="Book Antiqua" w:hAnsi="Book Antiqua"/>
          <w:sz w:val="24"/>
          <w:szCs w:val="24"/>
        </w:rPr>
        <w:t xml:space="preserve"> findings show </w:t>
      </w:r>
      <w:r w:rsidR="00B23EFA" w:rsidRPr="002C7DB2">
        <w:rPr>
          <w:rFonts w:ascii="Book Antiqua" w:hAnsi="Book Antiqua"/>
          <w:sz w:val="24"/>
          <w:szCs w:val="24"/>
        </w:rPr>
        <w:t xml:space="preserve">no differences in </w:t>
      </w:r>
      <w:r w:rsidR="00A27E88" w:rsidRPr="002C7DB2">
        <w:rPr>
          <w:rFonts w:ascii="Book Antiqua" w:hAnsi="Book Antiqua"/>
          <w:sz w:val="24"/>
          <w:szCs w:val="24"/>
        </w:rPr>
        <w:t xml:space="preserve">the gene expression of </w:t>
      </w:r>
      <w:r w:rsidR="00B23EFA" w:rsidRPr="002C7DB2">
        <w:rPr>
          <w:rFonts w:ascii="Book Antiqua" w:hAnsi="Book Antiqua"/>
          <w:sz w:val="24"/>
          <w:szCs w:val="24"/>
        </w:rPr>
        <w:t>TNF</w:t>
      </w:r>
      <w:r w:rsidR="00B23EFA" w:rsidRPr="002C7DB2">
        <w:rPr>
          <w:rFonts w:ascii="Book Antiqua" w:hAnsi="Book Antiqua"/>
          <w:sz w:val="24"/>
          <w:szCs w:val="24"/>
        </w:rPr>
        <w:sym w:font="Symbol" w:char="F061"/>
      </w:r>
      <w:r w:rsidR="00B23EFA" w:rsidRPr="002C7DB2">
        <w:rPr>
          <w:rFonts w:ascii="Book Antiqua" w:hAnsi="Book Antiqua"/>
          <w:sz w:val="24"/>
          <w:szCs w:val="24"/>
        </w:rPr>
        <w:t xml:space="preserve"> and IL-6 in </w:t>
      </w:r>
      <w:r w:rsidR="00377D8D" w:rsidRPr="002C7DB2">
        <w:rPr>
          <w:rFonts w:ascii="Book Antiqua" w:hAnsi="Book Antiqua"/>
          <w:sz w:val="24"/>
          <w:szCs w:val="24"/>
        </w:rPr>
        <w:t>mouse</w:t>
      </w:r>
      <w:r w:rsidR="00B23EFA" w:rsidRPr="002C7DB2">
        <w:rPr>
          <w:rFonts w:ascii="Book Antiqua" w:hAnsi="Book Antiqua"/>
          <w:sz w:val="24"/>
          <w:szCs w:val="24"/>
        </w:rPr>
        <w:t xml:space="preserve"> liver</w:t>
      </w:r>
      <w:r w:rsidR="00377D8D" w:rsidRPr="002C7DB2">
        <w:rPr>
          <w:rFonts w:ascii="Book Antiqua" w:hAnsi="Book Antiqua"/>
          <w:sz w:val="24"/>
          <w:szCs w:val="24"/>
        </w:rPr>
        <w:t xml:space="preserve"> with NASH pathology</w:t>
      </w:r>
      <w:r w:rsidR="004B5ADF" w:rsidRPr="002C7DB2">
        <w:rPr>
          <w:rFonts w:ascii="Book Antiqua" w:hAnsi="Book Antiqua"/>
          <w:sz w:val="24"/>
          <w:szCs w:val="24"/>
        </w:rPr>
        <w:t>.</w:t>
      </w:r>
      <w:r w:rsidR="00D40630" w:rsidRPr="002C7DB2">
        <w:rPr>
          <w:rFonts w:ascii="Book Antiqua" w:hAnsi="Book Antiqua"/>
          <w:sz w:val="24"/>
          <w:szCs w:val="24"/>
        </w:rPr>
        <w:t xml:space="preserve"> The</w:t>
      </w:r>
      <w:r w:rsidR="00D333D6" w:rsidRPr="002C7DB2">
        <w:rPr>
          <w:rFonts w:ascii="Book Antiqua" w:hAnsi="Book Antiqua"/>
          <w:sz w:val="24"/>
          <w:szCs w:val="24"/>
        </w:rPr>
        <w:t>s</w:t>
      </w:r>
      <w:r w:rsidR="00D40630" w:rsidRPr="002C7DB2">
        <w:rPr>
          <w:rFonts w:ascii="Book Antiqua" w:hAnsi="Book Antiqua"/>
          <w:sz w:val="24"/>
          <w:szCs w:val="24"/>
        </w:rPr>
        <w:t>e</w:t>
      </w:r>
      <w:r w:rsidR="00D333D6" w:rsidRPr="002C7DB2">
        <w:rPr>
          <w:rFonts w:ascii="Book Antiqua" w:hAnsi="Book Antiqua"/>
          <w:sz w:val="24"/>
          <w:szCs w:val="24"/>
        </w:rPr>
        <w:t xml:space="preserve"> data coincide with no change</w:t>
      </w:r>
      <w:r w:rsidR="00D40630" w:rsidRPr="002C7DB2">
        <w:rPr>
          <w:rFonts w:ascii="Book Antiqua" w:hAnsi="Book Antiqua"/>
          <w:sz w:val="24"/>
          <w:szCs w:val="24"/>
        </w:rPr>
        <w:t>s</w:t>
      </w:r>
      <w:r w:rsidR="00D333D6" w:rsidRPr="002C7DB2">
        <w:rPr>
          <w:rFonts w:ascii="Book Antiqua" w:hAnsi="Book Antiqua"/>
          <w:sz w:val="24"/>
          <w:szCs w:val="24"/>
        </w:rPr>
        <w:t xml:space="preserve"> in </w:t>
      </w:r>
      <w:r w:rsidR="00E41AB7" w:rsidRPr="002C7DB2">
        <w:rPr>
          <w:rFonts w:ascii="Book Antiqua" w:hAnsi="Book Antiqua"/>
          <w:sz w:val="24"/>
          <w:szCs w:val="24"/>
        </w:rPr>
        <w:t xml:space="preserve">protein expression </w:t>
      </w:r>
      <w:r w:rsidR="00D333D6" w:rsidRPr="002C7DB2">
        <w:rPr>
          <w:rFonts w:ascii="Book Antiqua" w:hAnsi="Book Antiqua"/>
          <w:sz w:val="24"/>
          <w:szCs w:val="24"/>
        </w:rPr>
        <w:t>of NF</w:t>
      </w:r>
      <w:r w:rsidR="00D333D6" w:rsidRPr="002C7DB2">
        <w:rPr>
          <w:rFonts w:ascii="Book Antiqua" w:hAnsi="Book Antiqua"/>
          <w:sz w:val="24"/>
          <w:szCs w:val="24"/>
        </w:rPr>
        <w:sym w:font="Symbol" w:char="F06B"/>
      </w:r>
      <w:r w:rsidR="00D333D6" w:rsidRPr="002C7DB2">
        <w:rPr>
          <w:rFonts w:ascii="Book Antiqua" w:hAnsi="Book Antiqua"/>
          <w:sz w:val="24"/>
          <w:szCs w:val="24"/>
        </w:rPr>
        <w:t>B</w:t>
      </w:r>
      <w:r w:rsidR="00D40630" w:rsidRPr="002C7DB2">
        <w:rPr>
          <w:rFonts w:ascii="Book Antiqua" w:hAnsi="Book Antiqua"/>
          <w:sz w:val="24"/>
          <w:szCs w:val="24"/>
        </w:rPr>
        <w:t xml:space="preserve">, </w:t>
      </w:r>
      <w:r w:rsidR="00A20764" w:rsidRPr="002C7DB2">
        <w:rPr>
          <w:rFonts w:ascii="Book Antiqua" w:hAnsi="Book Antiqua"/>
          <w:sz w:val="24"/>
          <w:szCs w:val="24"/>
        </w:rPr>
        <w:t xml:space="preserve">a </w:t>
      </w:r>
      <w:r w:rsidR="004F4F6E" w:rsidRPr="002C7DB2">
        <w:rPr>
          <w:rFonts w:ascii="Book Antiqua" w:hAnsi="Book Antiqua"/>
          <w:sz w:val="24"/>
          <w:szCs w:val="24"/>
        </w:rPr>
        <w:t>transcription</w:t>
      </w:r>
      <w:r w:rsidR="00D40630" w:rsidRPr="002C7DB2">
        <w:rPr>
          <w:rFonts w:ascii="Book Antiqua" w:hAnsi="Book Antiqua"/>
          <w:sz w:val="24"/>
          <w:szCs w:val="24"/>
        </w:rPr>
        <w:t xml:space="preserve"> factor involved in inflammatory</w:t>
      </w:r>
      <w:r w:rsidR="00DD73DA" w:rsidRPr="002C7DB2">
        <w:rPr>
          <w:rFonts w:ascii="Book Antiqua" w:hAnsi="Book Antiqua"/>
          <w:sz w:val="24"/>
          <w:szCs w:val="24"/>
        </w:rPr>
        <w:t xml:space="preserve"> signaling pathways</w:t>
      </w:r>
      <w:r w:rsidR="00D40630" w:rsidRPr="002C7DB2">
        <w:rPr>
          <w:rFonts w:ascii="Book Antiqua" w:hAnsi="Book Antiqua"/>
          <w:sz w:val="24"/>
          <w:szCs w:val="24"/>
        </w:rPr>
        <w:t>.</w:t>
      </w:r>
      <w:r w:rsidR="00657F6B">
        <w:rPr>
          <w:rFonts w:ascii="Book Antiqua" w:hAnsi="Book Antiqua"/>
          <w:sz w:val="24"/>
          <w:szCs w:val="24"/>
        </w:rPr>
        <w:t xml:space="preserve"> </w:t>
      </w:r>
      <w:r w:rsidR="00D150A3" w:rsidRPr="002C7DB2">
        <w:rPr>
          <w:rFonts w:ascii="Book Antiqua" w:hAnsi="Book Antiqua"/>
          <w:sz w:val="24"/>
          <w:szCs w:val="24"/>
        </w:rPr>
        <w:t xml:space="preserve">Contrary to our hypothesis, </w:t>
      </w:r>
      <w:r w:rsidR="004B460A" w:rsidRPr="002C7DB2">
        <w:rPr>
          <w:rFonts w:ascii="Book Antiqua" w:hAnsi="Book Antiqua"/>
          <w:sz w:val="24"/>
          <w:szCs w:val="24"/>
        </w:rPr>
        <w:t>a reduction in F4/80 protein expression, a pan macrophage</w:t>
      </w:r>
      <w:r w:rsidR="003B6D49" w:rsidRPr="002C7DB2">
        <w:rPr>
          <w:rFonts w:ascii="Book Antiqua" w:hAnsi="Book Antiqua"/>
          <w:sz w:val="24"/>
          <w:szCs w:val="24"/>
        </w:rPr>
        <w:t xml:space="preserve"> and Kupffer cells</w:t>
      </w:r>
      <w:r w:rsidR="004B460A" w:rsidRPr="002C7DB2">
        <w:rPr>
          <w:rFonts w:ascii="Book Antiqua" w:hAnsi="Book Antiqua"/>
          <w:sz w:val="24"/>
          <w:szCs w:val="24"/>
        </w:rPr>
        <w:t xml:space="preserve"> marker, </w:t>
      </w:r>
      <w:r w:rsidR="00D150A3" w:rsidRPr="002C7DB2">
        <w:rPr>
          <w:rFonts w:ascii="Book Antiqua" w:hAnsi="Book Antiqua"/>
          <w:sz w:val="24"/>
          <w:szCs w:val="24"/>
        </w:rPr>
        <w:t xml:space="preserve">was observed in aged mice. </w:t>
      </w:r>
      <w:r w:rsidR="004B460A" w:rsidRPr="002C7DB2">
        <w:rPr>
          <w:rFonts w:ascii="Book Antiqua" w:hAnsi="Book Antiqua"/>
          <w:sz w:val="24"/>
          <w:szCs w:val="24"/>
        </w:rPr>
        <w:t>This decrease in F4/80 may be a result of aging, as macrophage immune function declines in senescence</w:t>
      </w:r>
      <w:r w:rsidR="007D66E8" w:rsidRPr="002C7DB2">
        <w:rPr>
          <w:rFonts w:ascii="Book Antiqua" w:hAnsi="Book Antiqua"/>
          <w:sz w:val="24"/>
          <w:szCs w:val="24"/>
          <w:vertAlign w:val="superscript"/>
        </w:rPr>
        <w:fldChar w:fldCharType="begin">
          <w:fldData xml:space="preserve">PEVuZE5vdGU+PENpdGU+PEF1dGhvcj5MaW5laGFuPC9BdXRob3I+PFllYXI+MjAxNTwvWWVhcj48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PEVuZE5vdGU+PENpdGU+PEF1dGhvcj5MaW5laGFuPC9BdXRob3I+PFllYXI+MjAxNTwvWWVhcj48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[49,50]</w:t>
      </w:r>
      <w:r w:rsidR="007D66E8" w:rsidRPr="002C7DB2">
        <w:rPr>
          <w:rFonts w:ascii="Book Antiqua" w:hAnsi="Book Antiqua"/>
          <w:sz w:val="24"/>
          <w:szCs w:val="24"/>
          <w:vertAlign w:val="superscript"/>
        </w:rPr>
        <w:fldChar w:fldCharType="end"/>
      </w:r>
      <w:r w:rsidR="004B460A" w:rsidRPr="002C7DB2">
        <w:rPr>
          <w:rFonts w:ascii="Book Antiqua" w:hAnsi="Book Antiqua"/>
          <w:sz w:val="24"/>
          <w:szCs w:val="24"/>
        </w:rPr>
        <w:t xml:space="preserve">. Old-HFD mice showed an </w:t>
      </w:r>
      <w:r w:rsidR="004B460A" w:rsidRPr="002C7DB2">
        <w:rPr>
          <w:rFonts w:ascii="Book Antiqua" w:hAnsi="Book Antiqua"/>
          <w:sz w:val="24"/>
          <w:szCs w:val="24"/>
        </w:rPr>
        <w:lastRenderedPageBreak/>
        <w:t>even more significant drop in F4/80 than Old-LFD mice, which may be an indication of a depressed</w:t>
      </w:r>
      <w:r w:rsidR="00804AD9" w:rsidRPr="002C7DB2">
        <w:rPr>
          <w:rFonts w:ascii="Book Antiqua" w:hAnsi="Book Antiqua"/>
          <w:sz w:val="24"/>
          <w:szCs w:val="24"/>
        </w:rPr>
        <w:t xml:space="preserve"> immune system related to NAFLD</w:t>
      </w:r>
      <w:r w:rsidR="00D150A3" w:rsidRPr="002C7DB2">
        <w:rPr>
          <w:rFonts w:ascii="Book Antiqua" w:hAnsi="Book Antiqua"/>
          <w:sz w:val="24"/>
          <w:szCs w:val="24"/>
        </w:rPr>
        <w:t>.</w:t>
      </w:r>
      <w:r w:rsidR="00657F6B">
        <w:rPr>
          <w:rFonts w:ascii="Book Antiqua" w:hAnsi="Book Antiqua"/>
          <w:sz w:val="24"/>
          <w:szCs w:val="24"/>
        </w:rPr>
        <w:t xml:space="preserve"> </w:t>
      </w:r>
      <w:r w:rsidR="00D150A3" w:rsidRPr="002C7DB2">
        <w:rPr>
          <w:rFonts w:ascii="Book Antiqua" w:hAnsi="Book Antiqua"/>
          <w:sz w:val="24"/>
          <w:szCs w:val="24"/>
        </w:rPr>
        <w:t>Interestingly, t</w:t>
      </w:r>
      <w:r w:rsidR="00414ED4" w:rsidRPr="002C7DB2">
        <w:rPr>
          <w:rFonts w:ascii="Book Antiqua" w:hAnsi="Book Antiqua"/>
          <w:sz w:val="24"/>
          <w:szCs w:val="24"/>
        </w:rPr>
        <w:t>he gene expression of MCP-1, a major recruiter of macrophages was increased in the liver of both Old-LFD and Old-HFD mice.</w:t>
      </w:r>
      <w:r w:rsidR="004B460A" w:rsidRPr="002C7DB2">
        <w:rPr>
          <w:rFonts w:ascii="Book Antiqua" w:hAnsi="Book Antiqua"/>
          <w:sz w:val="24"/>
          <w:szCs w:val="24"/>
        </w:rPr>
        <w:t xml:space="preserve"> </w:t>
      </w:r>
      <w:r w:rsidR="00D150A3" w:rsidRPr="002C7DB2">
        <w:rPr>
          <w:rFonts w:ascii="Book Antiqua" w:hAnsi="Book Antiqua"/>
          <w:sz w:val="24"/>
          <w:szCs w:val="24"/>
        </w:rPr>
        <w:t xml:space="preserve">Given that there was no </w:t>
      </w:r>
      <w:r w:rsidR="00C64A1C" w:rsidRPr="002C7DB2">
        <w:rPr>
          <w:rFonts w:ascii="Book Antiqua" w:hAnsi="Book Antiqua"/>
          <w:sz w:val="24"/>
          <w:szCs w:val="24"/>
        </w:rPr>
        <w:t>difference</w:t>
      </w:r>
      <w:r w:rsidR="00D150A3" w:rsidRPr="002C7DB2">
        <w:rPr>
          <w:rFonts w:ascii="Book Antiqua" w:hAnsi="Book Antiqua"/>
          <w:sz w:val="24"/>
          <w:szCs w:val="24"/>
        </w:rPr>
        <w:t xml:space="preserve"> between Old-HFD and Old-LFD groups</w:t>
      </w:r>
      <w:r w:rsidR="004B460A" w:rsidRPr="002C7DB2">
        <w:rPr>
          <w:rFonts w:ascii="Book Antiqua" w:hAnsi="Book Antiqua"/>
          <w:sz w:val="24"/>
          <w:szCs w:val="24"/>
        </w:rPr>
        <w:t xml:space="preserve"> we believe </w:t>
      </w:r>
      <w:r w:rsidR="00D150A3" w:rsidRPr="002C7DB2">
        <w:rPr>
          <w:rFonts w:ascii="Book Antiqua" w:hAnsi="Book Antiqua"/>
          <w:sz w:val="24"/>
          <w:szCs w:val="24"/>
        </w:rPr>
        <w:t xml:space="preserve">that </w:t>
      </w:r>
      <w:r w:rsidR="004B460A" w:rsidRPr="002C7DB2">
        <w:rPr>
          <w:rFonts w:ascii="Book Antiqua" w:hAnsi="Book Antiqua"/>
          <w:sz w:val="24"/>
          <w:szCs w:val="24"/>
        </w:rPr>
        <w:t>this effect is due to aging and not obesity nor NAFLD and likely a compensatory response to the decrease in F4/80 seen in aged mice.</w:t>
      </w:r>
      <w:r w:rsidR="00657F6B">
        <w:rPr>
          <w:rFonts w:ascii="Book Antiqua" w:hAnsi="Book Antiqua"/>
          <w:sz w:val="24"/>
          <w:szCs w:val="24"/>
        </w:rPr>
        <w:t xml:space="preserve"> </w:t>
      </w:r>
      <w:r w:rsidR="00AC60A4" w:rsidRPr="002C7DB2">
        <w:rPr>
          <w:rFonts w:ascii="Book Antiqua" w:hAnsi="Book Antiqua"/>
          <w:sz w:val="24"/>
          <w:szCs w:val="24"/>
        </w:rPr>
        <w:t xml:space="preserve">It is important to mention that even though we did not find significant changes in </w:t>
      </w:r>
      <w:r w:rsidR="00F128A4" w:rsidRPr="002C7DB2">
        <w:rPr>
          <w:rFonts w:ascii="Book Antiqua" w:hAnsi="Book Antiqua"/>
          <w:sz w:val="24"/>
          <w:szCs w:val="24"/>
        </w:rPr>
        <w:t xml:space="preserve">the gene expression of </w:t>
      </w:r>
      <w:r w:rsidR="00AC60A4" w:rsidRPr="002C7DB2">
        <w:rPr>
          <w:rFonts w:ascii="Book Antiqua" w:hAnsi="Book Antiqua"/>
          <w:sz w:val="24"/>
          <w:szCs w:val="24"/>
        </w:rPr>
        <w:t>TNF</w:t>
      </w:r>
      <w:r w:rsidR="00AC60A4" w:rsidRPr="002C7DB2">
        <w:rPr>
          <w:rFonts w:ascii="Book Antiqua" w:hAnsi="Book Antiqua"/>
          <w:sz w:val="24"/>
          <w:szCs w:val="24"/>
        </w:rPr>
        <w:sym w:font="Symbol" w:char="F061"/>
      </w:r>
      <w:r w:rsidR="00AC60A4" w:rsidRPr="002C7DB2">
        <w:rPr>
          <w:rFonts w:ascii="Book Antiqua" w:hAnsi="Book Antiqua"/>
          <w:sz w:val="24"/>
          <w:szCs w:val="24"/>
        </w:rPr>
        <w:t xml:space="preserve"> and IL</w:t>
      </w:r>
      <w:r w:rsidR="00F128A4" w:rsidRPr="002C7DB2">
        <w:rPr>
          <w:rFonts w:ascii="Book Antiqua" w:hAnsi="Book Antiqua"/>
          <w:sz w:val="24"/>
          <w:szCs w:val="24"/>
        </w:rPr>
        <w:t>-6, we did observe significant lobular inflammation in the liver of Old-HFD mice</w:t>
      </w:r>
      <w:r w:rsidR="003B6D49" w:rsidRPr="002C7DB2">
        <w:rPr>
          <w:rFonts w:ascii="Book Antiqua" w:hAnsi="Book Antiqua"/>
          <w:sz w:val="24"/>
          <w:szCs w:val="24"/>
        </w:rPr>
        <w:t>, histologically</w:t>
      </w:r>
      <w:r w:rsidR="00F128A4" w:rsidRPr="002C7DB2">
        <w:rPr>
          <w:rFonts w:ascii="Book Antiqua" w:hAnsi="Book Antiqua"/>
          <w:sz w:val="24"/>
          <w:szCs w:val="24"/>
        </w:rPr>
        <w:t xml:space="preserve">. </w:t>
      </w:r>
    </w:p>
    <w:p w14:paraId="018CB0D1" w14:textId="74F73390" w:rsidR="00CA546B" w:rsidRPr="002C7DB2" w:rsidRDefault="00CA546B"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ER stress is associated with obesity, insulin resistance, and NAFLD</w:t>
      </w:r>
      <w:r w:rsidRPr="002C7DB2">
        <w:rPr>
          <w:rFonts w:ascii="Book Antiqua" w:hAnsi="Book Antiqua"/>
          <w:sz w:val="24"/>
          <w:szCs w:val="24"/>
          <w:vertAlign w:val="superscript"/>
        </w:rPr>
        <w:fldChar w:fldCharType="begin">
          <w:fldData xml:space="preserve">PEVuZE5vdGU+PENpdGU+PEF1dGhvcj5DaGFtYmVyczwvQXV0aG9yPjxZZWFyPjIwMTQ8L1llYXI+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==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PEVuZE5vdGU+PENpdGU+PEF1dGhvcj5DaGFtYmVyczwvQXV0aG9yPjxZZWFyPjIwMTQ8L1llYXI+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==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Pr="002C7DB2">
        <w:rPr>
          <w:rFonts w:ascii="Book Antiqua" w:hAnsi="Book Antiqua"/>
          <w:sz w:val="24"/>
          <w:szCs w:val="24"/>
          <w:vertAlign w:val="superscript"/>
        </w:rPr>
      </w:r>
      <w:r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[23-25,51]</w:t>
      </w:r>
      <w:r w:rsidRPr="002C7DB2">
        <w:rPr>
          <w:rFonts w:ascii="Book Antiqua" w:hAnsi="Book Antiqua"/>
          <w:sz w:val="24"/>
          <w:szCs w:val="24"/>
          <w:vertAlign w:val="superscript"/>
        </w:rPr>
        <w:fldChar w:fldCharType="end"/>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It is believed that ER stress can lead to hepatic steatosis by altering lipid metabolism</w:t>
      </w:r>
      <w:r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&lt;EndNote&gt;&lt;Cite&gt;&lt;Author&gt;Oyadomari&lt;/Author&gt;&lt;Year&gt;2008&lt;/Year&gt;&lt;RecNum&gt;49&lt;/RecNum&gt;&lt;DisplayText&gt;&lt;style face="superscript"&gt;[52]&lt;/style&gt;&lt;/DisplayText&gt;&lt;record&gt;&lt;rec-number&gt;49&lt;/rec-number&gt;&lt;foreign-keys&gt;&lt;key app="EN" db-id="p9prr2xzzw5s0hefzt0xrx2yr9a0epfssfrx" timestamp="1509379477"&gt;49&lt;/key&gt;&lt;/foreign-keys&gt;&lt;ref-type name="Journal Article"&gt;17&lt;/ref-type&gt;&lt;contributors&gt;&lt;authors&gt;&lt;author&gt;Oyadomari, S.&lt;/author&gt;&lt;author&gt;Harding, H. P.&lt;/author&gt;&lt;author&gt;Zhang, Y.&lt;/author&gt;&lt;author&gt;Oyadomari, M.&lt;/author&gt;&lt;author&gt;Ron, D.&lt;/author&gt;&lt;/authors&gt;&lt;/contributors&gt;&lt;auth-address&gt;Kimmel Center for Biology and Medicine at Skirball Institute for Biomolecular Medicine, New York University School of Medicine, New York, NY 10016, USA.&lt;/auth-address&gt;&lt;titles&gt;&lt;title&gt;Dephosphorylation of translation initiation factor 2alpha enhances glucose tolerance and attenuates hepatosteatosis in mice&lt;/title&gt;&lt;secondary-title&gt;Cell Metab&lt;/secondary-title&gt;&lt;/titles&gt;&lt;periodical&gt;&lt;full-title&gt;Cell Metab&lt;/full-title&gt;&lt;/periodical&gt;&lt;pages&gt;520-32&lt;/pages&gt;&lt;volume&gt;7&lt;/volume&gt;&lt;number&gt;6&lt;/number&gt;&lt;keywords&gt;&lt;keyword&gt;Animals&lt;/keyword&gt;&lt;keyword&gt;Blood Glucose&lt;/keyword&gt;&lt;keyword&gt;Cell Line&lt;/keyword&gt;&lt;keyword&gt;Diet&lt;/keyword&gt;&lt;keyword&gt;Eukaryotic Initiation Factor-2/metabolism/*physiology&lt;/keyword&gt;&lt;keyword&gt;Fatty Liver/*etiology&lt;/keyword&gt;&lt;keyword&gt;Glucose Intolerance/*etiology&lt;/keyword&gt;&lt;keyword&gt;Liver/metabolism&lt;/keyword&gt;&lt;keyword&gt;Mice&lt;/keyword&gt;&lt;keyword&gt;Mice, Transgenic&lt;/keyword&gt;&lt;keyword&gt;PPAR gamma/biosynthesis&lt;/keyword&gt;&lt;keyword&gt;Phosphorylation&lt;/keyword&gt;&lt;/keywords&gt;&lt;dates&gt;&lt;year&gt;2008&lt;/year&gt;&lt;pub-dates&gt;&lt;date&gt;Jun&lt;/date&gt;&lt;/pub-dates&gt;&lt;/dates&gt;&lt;isbn&gt;1932-7420 (Electronic)&amp;#xD;1550-4131 (Linking)&lt;/isbn&gt;&lt;accession-num&gt;18522833&lt;/accession-num&gt;&lt;urls&gt;&lt;related-urls&gt;&lt;url&gt;http://www.ncbi.nlm.nih.gov/pubmed/18522833&lt;/url&gt;&lt;/related-urls&gt;&lt;/urls&gt;&lt;custom2&gt;PMC2474721&lt;/custom2&gt;&lt;electronic-resource-num&gt;10.1016/j.cmet.2008.04.011&lt;/electronic-resource-num&gt;&lt;/record&gt;&lt;/Cite&gt;&lt;/EndNote&gt;</w:instrText>
      </w:r>
      <w:r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[52]</w:t>
      </w:r>
      <w:r w:rsidRPr="002C7DB2">
        <w:rPr>
          <w:rFonts w:ascii="Book Antiqua" w:hAnsi="Book Antiqua"/>
          <w:sz w:val="24"/>
          <w:szCs w:val="24"/>
          <w:vertAlign w:val="superscript"/>
        </w:rPr>
        <w:fldChar w:fldCharType="end"/>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The ER stress response is regulated by three transmembrane proteins: ATF6, IRE1</w:t>
      </w:r>
      <w:r w:rsidR="00A64D51" w:rsidRPr="002C7DB2">
        <w:rPr>
          <w:rFonts w:ascii="Book Antiqua" w:hAnsi="Book Antiqua"/>
          <w:sz w:val="24"/>
          <w:szCs w:val="24"/>
        </w:rPr>
        <w:sym w:font="Symbol" w:char="F061"/>
      </w:r>
      <w:r w:rsidRPr="002C7DB2">
        <w:rPr>
          <w:rFonts w:ascii="Book Antiqua" w:hAnsi="Book Antiqua"/>
          <w:sz w:val="24"/>
          <w:szCs w:val="24"/>
        </w:rPr>
        <w:t xml:space="preserve">, and PKR-like ER kinase (PERK), the molecular chaperone, </w:t>
      </w:r>
      <w:proofErr w:type="spellStart"/>
      <w:r w:rsidRPr="002C7DB2">
        <w:rPr>
          <w:rFonts w:ascii="Book Antiqua" w:hAnsi="Book Antiqua"/>
          <w:sz w:val="24"/>
          <w:szCs w:val="24"/>
        </w:rPr>
        <w:t>BiP</w:t>
      </w:r>
      <w:proofErr w:type="spellEnd"/>
      <w:r w:rsidRPr="002C7DB2">
        <w:rPr>
          <w:rFonts w:ascii="Book Antiqua" w:hAnsi="Book Antiqua"/>
          <w:sz w:val="24"/>
          <w:szCs w:val="24"/>
        </w:rPr>
        <w:t>, and their downstream signaling cascades, including EIF2</w:t>
      </w:r>
      <w:r w:rsidR="00A64D51" w:rsidRPr="002C7DB2">
        <w:rPr>
          <w:rFonts w:ascii="Book Antiqua" w:hAnsi="Book Antiqua"/>
          <w:sz w:val="24"/>
          <w:szCs w:val="24"/>
        </w:rPr>
        <w:sym w:font="Symbol" w:char="F061"/>
      </w:r>
      <w:r w:rsidRPr="002C7DB2">
        <w:rPr>
          <w:rFonts w:ascii="Book Antiqua" w:hAnsi="Book Antiqua"/>
          <w:sz w:val="24"/>
          <w:szCs w:val="24"/>
        </w:rPr>
        <w:t xml:space="preserve"> (PERK pathway) and XBP1 activation (IRE1</w:t>
      </w:r>
      <w:r w:rsidR="00A64D51" w:rsidRPr="002C7DB2">
        <w:rPr>
          <w:rFonts w:ascii="Book Antiqua" w:hAnsi="Book Antiqua"/>
          <w:sz w:val="24"/>
          <w:szCs w:val="24"/>
        </w:rPr>
        <w:sym w:font="Symbol" w:char="F061"/>
      </w:r>
      <w:r w:rsidRPr="002C7DB2">
        <w:rPr>
          <w:rFonts w:ascii="Book Antiqua" w:hAnsi="Book Antiqua"/>
          <w:sz w:val="24"/>
          <w:szCs w:val="24"/>
        </w:rPr>
        <w:t xml:space="preserve"> pathway), which attempt to bring homeostasis back to the cell under stressful conditions.</w:t>
      </w:r>
      <w:r w:rsidR="00F063D5" w:rsidRPr="002C7DB2">
        <w:rPr>
          <w:rFonts w:ascii="Book Antiqua" w:hAnsi="Book Antiqua"/>
          <w:sz w:val="24"/>
          <w:szCs w:val="24"/>
        </w:rPr>
        <w:t xml:space="preserve"> </w:t>
      </w:r>
      <w:r w:rsidRPr="002C7DB2">
        <w:rPr>
          <w:rFonts w:ascii="Book Antiqua" w:hAnsi="Book Antiqua"/>
          <w:sz w:val="24"/>
          <w:szCs w:val="24"/>
        </w:rPr>
        <w:t xml:space="preserve">However, if this is not achieved, chronic ER stress ensues eventually leading to cell death via </w:t>
      </w:r>
      <w:proofErr w:type="spellStart"/>
      <w:r w:rsidRPr="002C7DB2">
        <w:rPr>
          <w:rFonts w:ascii="Book Antiqua" w:hAnsi="Book Antiqua"/>
          <w:sz w:val="24"/>
          <w:szCs w:val="24"/>
        </w:rPr>
        <w:t>Jnk</w:t>
      </w:r>
      <w:proofErr w:type="spellEnd"/>
      <w:r w:rsidRPr="002C7DB2">
        <w:rPr>
          <w:rFonts w:ascii="Book Antiqua" w:hAnsi="Book Antiqua"/>
          <w:sz w:val="24"/>
          <w:szCs w:val="24"/>
        </w:rPr>
        <w:t xml:space="preserve"> and CHOP signaling</w:t>
      </w:r>
      <w:r w:rsidRPr="002C7DB2">
        <w:rPr>
          <w:rFonts w:ascii="Book Antiqua" w:hAnsi="Book Antiqua"/>
          <w:sz w:val="24"/>
          <w:szCs w:val="24"/>
          <w:vertAlign w:val="superscript"/>
        </w:rPr>
        <w:fldChar w:fldCharType="begin">
          <w:fldData xml:space="preserve">PEVuZE5vdGU+PENpdGU+PEF1dGhvcj5TY2h3YWJlPC9BdXRob3I+PFllYXI+MjAwNDwvWWVhcj48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PEVuZE5vdGU+PENpdGU+PEF1dGhvcj5TY2h3YWJlPC9BdXRob3I+PFllYXI+MjAwNDwvWWVhcj48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Pr="002C7DB2">
        <w:rPr>
          <w:rFonts w:ascii="Book Antiqua" w:hAnsi="Book Antiqua"/>
          <w:sz w:val="24"/>
          <w:szCs w:val="24"/>
          <w:vertAlign w:val="superscript"/>
        </w:rPr>
      </w:r>
      <w:r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[53]</w:t>
      </w:r>
      <w:r w:rsidRPr="002C7DB2">
        <w:rPr>
          <w:rFonts w:ascii="Book Antiqua" w:hAnsi="Book Antiqua"/>
          <w:sz w:val="24"/>
          <w:szCs w:val="24"/>
          <w:vertAlign w:val="superscript"/>
        </w:rPr>
        <w:fldChar w:fldCharType="end"/>
      </w:r>
      <w:r w:rsidRPr="002C7DB2">
        <w:rPr>
          <w:rFonts w:ascii="Book Antiqua" w:hAnsi="Book Antiqua"/>
          <w:sz w:val="24"/>
          <w:szCs w:val="24"/>
        </w:rPr>
        <w:t xml:space="preserve"> and downregulation of the IRE1</w:t>
      </w:r>
      <w:r w:rsidR="00A64D51" w:rsidRPr="002C7DB2">
        <w:rPr>
          <w:rFonts w:ascii="Book Antiqua" w:hAnsi="Book Antiqua"/>
          <w:sz w:val="24"/>
          <w:szCs w:val="24"/>
        </w:rPr>
        <w:sym w:font="Symbol" w:char="F061"/>
      </w:r>
      <w:r w:rsidR="00A64D51" w:rsidRPr="002C7DB2">
        <w:rPr>
          <w:rFonts w:ascii="Book Antiqua" w:hAnsi="Book Antiqua"/>
          <w:sz w:val="24"/>
          <w:szCs w:val="24"/>
        </w:rPr>
        <w:t xml:space="preserve"> </w:t>
      </w:r>
      <w:r w:rsidRPr="002C7DB2">
        <w:rPr>
          <w:rFonts w:ascii="Book Antiqua" w:hAnsi="Book Antiqua"/>
          <w:sz w:val="24"/>
          <w:szCs w:val="24"/>
        </w:rPr>
        <w:t>-XBP1 axis</w:t>
      </w:r>
      <w:r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&lt;EndNote&gt;&lt;Cite&gt;&lt;Author&gt;Chen&lt;/Author&gt;&lt;Year&gt;2013&lt;/Year&gt;&lt;RecNum&gt;1414&lt;/RecNum&gt;&lt;DisplayText&gt;&lt;style face="superscript"&gt;[54]&lt;/style&gt;&lt;/DisplayText&gt;&lt;record&gt;&lt;rec-number&gt;1414&lt;/rec-number&gt;&lt;foreign-keys&gt;&lt;key app="EN" db-id="v0esdefspvpd0pes9r9vzv0e5fdfpe020xev" timestamp="1548689653"&gt;1414&lt;/key&gt;&lt;/foreign-keys&gt;&lt;ref-type name="Journal Article"&gt;17&lt;/ref-type&gt;&lt;contributors&gt;&lt;authors&gt;&lt;author&gt;Chen, Y.&lt;/author&gt;&lt;author&gt;Brandizzi, F.&lt;/author&gt;&lt;/authors&gt;&lt;/contributors&gt;&lt;auth-address&gt;MSU-DOE Plant Research Laboratory and Department of Plant Biology, Michigan State University, 612 Wilson Rd, Room 122, East Lansing, MI 48824, USA.&lt;/auth-address&gt;&lt;titles&gt;&lt;title&gt;IRE1: ER stress sensor and cell fate executor&lt;/title&gt;&lt;secondary-title&gt;Trends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biology&lt;/abbr-1&gt;&lt;/alt-periodical&gt;&lt;pages&gt;547-55&lt;/pages&gt;&lt;volume&gt;23&lt;/volume&gt;&lt;number&gt;11&lt;/number&gt;&lt;keywords&gt;&lt;keyword&gt;Endoplasmic Reticulum/*enzymology/*metabolism&lt;/keyword&gt;&lt;keyword&gt;*Endoplasmic Reticulum Stress&lt;/keyword&gt;&lt;keyword&gt;Endoribonucleases/*metabolism&lt;/keyword&gt;&lt;keyword&gt;Humans&lt;/keyword&gt;&lt;keyword&gt;Models, Biological&lt;/keyword&gt;&lt;keyword&gt;Protein-Serine-Threonine Kinases/*metabolism&lt;/keyword&gt;&lt;keyword&gt;Signal Transduction&lt;/keyword&gt;&lt;/keywords&gt;&lt;dates&gt;&lt;year&gt;2013&lt;/year&gt;&lt;pub-dates&gt;&lt;date&gt;Nov&lt;/date&gt;&lt;/pub-dates&gt;&lt;/dates&gt;&lt;isbn&gt;1879-3088 (Electronic)&amp;#xD;0962-8924 (Linking)&lt;/isbn&gt;&lt;accession-num&gt;23880584&lt;/accession-num&gt;&lt;urls&gt;&lt;related-urls&gt;&lt;url&gt;http://www.ncbi.nlm.nih.gov/pubmed/23880584&lt;/url&gt;&lt;/related-urls&gt;&lt;/urls&gt;&lt;custom2&gt;3818365&lt;/custom2&gt;&lt;electronic-resource-num&gt;10.1016/j.tcb.2013.06.005&lt;/electronic-resource-num&gt;&lt;/record&gt;&lt;/Cite&gt;&lt;/EndNote&gt;</w:instrText>
      </w:r>
      <w:r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[54]</w:t>
      </w:r>
      <w:r w:rsidRPr="002C7DB2">
        <w:rPr>
          <w:rFonts w:ascii="Book Antiqua" w:hAnsi="Book Antiqua"/>
          <w:sz w:val="24"/>
          <w:szCs w:val="24"/>
          <w:vertAlign w:val="superscript"/>
        </w:rPr>
        <w:fldChar w:fldCharType="end"/>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A rapid response to acute ER stress is a significant increase in the production of</w:t>
      </w:r>
      <w:r w:rsidR="00657F6B">
        <w:rPr>
          <w:rFonts w:ascii="Book Antiqua" w:hAnsi="Book Antiqua"/>
          <w:sz w:val="24"/>
          <w:szCs w:val="24"/>
        </w:rPr>
        <w:t xml:space="preserve"> </w:t>
      </w:r>
      <w:r w:rsidRPr="002C7DB2">
        <w:rPr>
          <w:rFonts w:ascii="Book Antiqua" w:hAnsi="Book Antiqua"/>
          <w:sz w:val="24"/>
          <w:szCs w:val="24"/>
        </w:rPr>
        <w:t xml:space="preserve">molecular chaperones, such as </w:t>
      </w:r>
      <w:proofErr w:type="spellStart"/>
      <w:r w:rsidRPr="002C7DB2">
        <w:rPr>
          <w:rFonts w:ascii="Book Antiqua" w:hAnsi="Book Antiqua"/>
          <w:sz w:val="24"/>
          <w:szCs w:val="24"/>
        </w:rPr>
        <w:t>BiP</w:t>
      </w:r>
      <w:proofErr w:type="spellEnd"/>
      <w:r w:rsidRPr="002C7DB2">
        <w:rPr>
          <w:rFonts w:ascii="Book Antiqua" w:hAnsi="Book Antiqua"/>
          <w:sz w:val="24"/>
          <w:szCs w:val="24"/>
          <w:vertAlign w:val="superscript"/>
        </w:rPr>
        <w:fldChar w:fldCharType="begin"/>
      </w:r>
      <w:r w:rsidR="007633D3" w:rsidRPr="002C7DB2">
        <w:rPr>
          <w:rFonts w:ascii="Book Antiqua" w:hAnsi="Book Antiqua"/>
          <w:sz w:val="24"/>
          <w:szCs w:val="24"/>
          <w:vertAlign w:val="superscript"/>
        </w:rPr>
        <w:instrText xml:space="preserve"> ADDIN EN.CITE &lt;EndNote&gt;&lt;Cite&gt;&lt;Author&gt;Chen&lt;/Author&gt;&lt;Year&gt;2013&lt;/Year&gt;&lt;RecNum&gt;1414&lt;/RecNum&gt;&lt;DisplayText&gt;&lt;style face="superscript"&gt;[54]&lt;/style&gt;&lt;/DisplayText&gt;&lt;record&gt;&lt;rec-number&gt;1414&lt;/rec-number&gt;&lt;foreign-keys&gt;&lt;key app="EN" db-id="v0esdefspvpd0pes9r9vzv0e5fdfpe020xev" timestamp="1548689653"&gt;1414&lt;/key&gt;&lt;/foreign-keys&gt;&lt;ref-type name="Journal Article"&gt;17&lt;/ref-type&gt;&lt;contributors&gt;&lt;authors&gt;&lt;author&gt;Chen, Y.&lt;/author&gt;&lt;author&gt;Brandizzi, F.&lt;/author&gt;&lt;/authors&gt;&lt;/contributors&gt;&lt;auth-address&gt;MSU-DOE Plant Research Laboratory and Department of Plant Biology, Michigan State University, 612 Wilson Rd, Room 122, East Lansing, MI 48824, USA.&lt;/auth-address&gt;&lt;titles&gt;&lt;title&gt;IRE1: ER stress sensor and cell fate executor&lt;/title&gt;&lt;secondary-title&gt;Trends Cell Biol&lt;/secondary-title&gt;&lt;alt-title&gt;Trends in cell biology&lt;/alt-title&gt;&lt;/titles&gt;&lt;periodical&gt;&lt;full-title&gt;Trends Cell Biol&lt;/full-title&gt;&lt;abbr-1&gt;Trends in cell biology&lt;/abbr-1&gt;&lt;/periodical&gt;&lt;alt-periodical&gt;&lt;full-title&gt;Trends Cell Biol&lt;/full-title&gt;&lt;abbr-1&gt;Trends in cell biology&lt;/abbr-1&gt;&lt;/alt-periodical&gt;&lt;pages&gt;547-55&lt;/pages&gt;&lt;volume&gt;23&lt;/volume&gt;&lt;number&gt;11&lt;/number&gt;&lt;keywords&gt;&lt;keyword&gt;Endoplasmic Reticulum/*enzymology/*metabolism&lt;/keyword&gt;&lt;keyword&gt;*Endoplasmic Reticulum Stress&lt;/keyword&gt;&lt;keyword&gt;Endoribonucleases/*metabolism&lt;/keyword&gt;&lt;keyword&gt;Humans&lt;/keyword&gt;&lt;keyword&gt;Models, Biological&lt;/keyword&gt;&lt;keyword&gt;Protein-Serine-Threonine Kinases/*metabolism&lt;/keyword&gt;&lt;keyword&gt;Signal Transduction&lt;/keyword&gt;&lt;/keywords&gt;&lt;dates&gt;&lt;year&gt;2013&lt;/year&gt;&lt;pub-dates&gt;&lt;date&gt;Nov&lt;/date&gt;&lt;/pub-dates&gt;&lt;/dates&gt;&lt;isbn&gt;1879-3088 (Electronic)&amp;#xD;0962-8924 (Linking)&lt;/isbn&gt;&lt;accession-num&gt;23880584&lt;/accession-num&gt;&lt;urls&gt;&lt;related-urls&gt;&lt;url&gt;http://www.ncbi.nlm.nih.gov/pubmed/23880584&lt;/url&gt;&lt;/related-urls&gt;&lt;/urls&gt;&lt;custom2&gt;3818365&lt;/custom2&gt;&lt;electronic-resource-num&gt;10.1016/j.tcb.2013.06.005&lt;/electronic-resource-num&gt;&lt;/record&gt;&lt;/Cite&gt;&lt;/EndNote&gt;</w:instrText>
      </w:r>
      <w:r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[54]</w:t>
      </w:r>
      <w:r w:rsidRPr="002C7DB2">
        <w:rPr>
          <w:rFonts w:ascii="Book Antiqua" w:hAnsi="Book Antiqua"/>
          <w:sz w:val="24"/>
          <w:szCs w:val="24"/>
          <w:vertAlign w:val="superscript"/>
        </w:rPr>
        <w:fldChar w:fldCharType="end"/>
      </w:r>
      <w:r w:rsidRPr="002C7DB2">
        <w:rPr>
          <w:rFonts w:ascii="Book Antiqua" w:hAnsi="Book Antiqua"/>
          <w:sz w:val="24"/>
          <w:szCs w:val="24"/>
        </w:rPr>
        <w:t>.</w:t>
      </w:r>
      <w:r w:rsidR="003C3C82" w:rsidRPr="002C7DB2">
        <w:rPr>
          <w:rFonts w:ascii="Book Antiqua" w:hAnsi="Book Antiqua"/>
          <w:sz w:val="24"/>
          <w:szCs w:val="24"/>
        </w:rPr>
        <w:t xml:space="preserve"> We found no differences in the protein expression across groups with respect to </w:t>
      </w:r>
      <w:proofErr w:type="spellStart"/>
      <w:r w:rsidR="003C3C82" w:rsidRPr="002C7DB2">
        <w:rPr>
          <w:rFonts w:ascii="Book Antiqua" w:hAnsi="Book Antiqua"/>
          <w:sz w:val="24"/>
          <w:szCs w:val="24"/>
        </w:rPr>
        <w:t>BiP</w:t>
      </w:r>
      <w:proofErr w:type="spellEnd"/>
      <w:r w:rsidR="003C3C82" w:rsidRPr="002C7DB2">
        <w:rPr>
          <w:rFonts w:ascii="Book Antiqua" w:hAnsi="Book Antiqua"/>
          <w:sz w:val="24"/>
          <w:szCs w:val="24"/>
        </w:rPr>
        <w:t>; however, we did find a significant decrease in p-IRE1</w:t>
      </w:r>
      <w:r w:rsidR="003C3C82" w:rsidRPr="002C7DB2">
        <w:rPr>
          <w:rFonts w:ascii="Book Antiqua" w:hAnsi="Book Antiqua"/>
          <w:sz w:val="24"/>
          <w:szCs w:val="24"/>
        </w:rPr>
        <w:sym w:font="Symbol" w:char="F061"/>
      </w:r>
      <w:r w:rsidR="003C3C82" w:rsidRPr="002C7DB2">
        <w:rPr>
          <w:rFonts w:ascii="Book Antiqua" w:hAnsi="Book Antiqua"/>
          <w:sz w:val="24"/>
          <w:szCs w:val="24"/>
        </w:rPr>
        <w:t xml:space="preserve"> and XBP1s in both of the Old groups suggesting that the livers of these mice were experiencing a certain degree of chro</w:t>
      </w:r>
      <w:r w:rsidR="00453B94" w:rsidRPr="002C7DB2">
        <w:rPr>
          <w:rFonts w:ascii="Book Antiqua" w:hAnsi="Book Antiqua"/>
          <w:sz w:val="24"/>
          <w:szCs w:val="24"/>
        </w:rPr>
        <w:t>n</w:t>
      </w:r>
      <w:r w:rsidR="003C3C82" w:rsidRPr="002C7DB2">
        <w:rPr>
          <w:rFonts w:ascii="Book Antiqua" w:hAnsi="Book Antiqua"/>
          <w:sz w:val="24"/>
          <w:szCs w:val="24"/>
        </w:rPr>
        <w:t>ic ER stress.</w:t>
      </w:r>
      <w:r w:rsidR="00657F6B">
        <w:rPr>
          <w:rFonts w:ascii="Book Antiqua" w:hAnsi="Book Antiqua"/>
          <w:sz w:val="24"/>
          <w:szCs w:val="24"/>
        </w:rPr>
        <w:t xml:space="preserve"> </w:t>
      </w:r>
      <w:r w:rsidRPr="002C7DB2">
        <w:rPr>
          <w:rFonts w:ascii="Book Antiqua" w:hAnsi="Book Antiqua"/>
          <w:sz w:val="24"/>
          <w:szCs w:val="24"/>
        </w:rPr>
        <w:t>Furthermore, the fact that the Old-HFD mice displayed increases in both p-JNK and CHOP protein expression compared to all other groups provides evidence that the chronic consumption of the HFD led to a more advanced stage of chronic ER stress than the Old LFD-treated mice.</w:t>
      </w:r>
      <w:r w:rsidR="00657F6B">
        <w:rPr>
          <w:rFonts w:ascii="Book Antiqua" w:hAnsi="Book Antiqua"/>
          <w:sz w:val="24"/>
          <w:szCs w:val="24"/>
        </w:rPr>
        <w:t xml:space="preserve"> </w:t>
      </w:r>
      <w:r w:rsidRPr="002C7DB2">
        <w:rPr>
          <w:rFonts w:ascii="Book Antiqua" w:hAnsi="Book Antiqua"/>
          <w:sz w:val="24"/>
          <w:szCs w:val="24"/>
        </w:rPr>
        <w:t>This is corroborated by the</w:t>
      </w:r>
      <w:r w:rsidR="00A64D51" w:rsidRPr="002C7DB2">
        <w:rPr>
          <w:rFonts w:ascii="Book Antiqua" w:hAnsi="Book Antiqua"/>
          <w:sz w:val="24"/>
          <w:szCs w:val="24"/>
        </w:rPr>
        <w:t xml:space="preserve"> significant increase in p-EIF2</w:t>
      </w:r>
      <w:r w:rsidR="00A64D51" w:rsidRPr="002C7DB2">
        <w:rPr>
          <w:rFonts w:ascii="Book Antiqua" w:hAnsi="Book Antiqua"/>
          <w:sz w:val="24"/>
          <w:szCs w:val="24"/>
        </w:rPr>
        <w:sym w:font="Symbol" w:char="F061"/>
      </w:r>
      <w:r w:rsidRPr="002C7DB2">
        <w:rPr>
          <w:rFonts w:ascii="Book Antiqua" w:hAnsi="Book Antiqua"/>
          <w:sz w:val="24"/>
          <w:szCs w:val="24"/>
        </w:rPr>
        <w:t xml:space="preserve"> displayed by the Old-LFD mice and not the Old-HFD mice</w:t>
      </w:r>
      <w:r w:rsidR="00A64D51" w:rsidRPr="002C7DB2">
        <w:rPr>
          <w:rFonts w:ascii="Book Antiqua" w:hAnsi="Book Antiqua"/>
          <w:sz w:val="24"/>
          <w:szCs w:val="24"/>
        </w:rPr>
        <w:t>, as activation of EIF2</w:t>
      </w:r>
      <w:r w:rsidR="00A64D51" w:rsidRPr="002C7DB2">
        <w:rPr>
          <w:rFonts w:ascii="Book Antiqua" w:hAnsi="Book Antiqua"/>
          <w:sz w:val="24"/>
          <w:szCs w:val="24"/>
        </w:rPr>
        <w:sym w:font="Symbol" w:char="F061"/>
      </w:r>
      <w:r w:rsidRPr="002C7DB2">
        <w:rPr>
          <w:rFonts w:ascii="Book Antiqua" w:hAnsi="Book Antiqua"/>
          <w:sz w:val="24"/>
          <w:szCs w:val="24"/>
        </w:rPr>
        <w:t>, which inhibits protein translation, typically occurs during the earlier stages of chronic ER stress</w:t>
      </w:r>
      <w:r w:rsidRPr="002C7DB2">
        <w:rPr>
          <w:rFonts w:ascii="Book Antiqua" w:hAnsi="Book Antiqua"/>
          <w:sz w:val="24"/>
          <w:szCs w:val="24"/>
          <w:vertAlign w:val="superscript"/>
        </w:rPr>
        <w:fldChar w:fldCharType="begin">
          <w:fldData xml:space="preserve">PEVuZE5vdGU+PENpdGU+PEF1dGhvcj5HdWFuPC9BdXRob3I+PFllYXI+MjAxNDwvWWVhcj48UmVj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PjxwYWdlcz4xMjU5My02MTE8L3BhZ2VzPjx2b2x1bWU+Mjg5PC92b2x1bWU+PG51bWJlcj4xODwv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PEVuZE5vdGU+PENpdGU+PEF1dGhvcj5HdWFuPC9BdXRob3I+PFllYXI+MjAxNDwvWWVhcj48UmVj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Pr="002C7DB2">
        <w:rPr>
          <w:rFonts w:ascii="Book Antiqua" w:hAnsi="Book Antiqua"/>
          <w:sz w:val="24"/>
          <w:szCs w:val="24"/>
          <w:vertAlign w:val="superscript"/>
        </w:rPr>
      </w:r>
      <w:r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[55]</w:t>
      </w:r>
      <w:r w:rsidRPr="002C7DB2">
        <w:rPr>
          <w:rFonts w:ascii="Book Antiqua" w:hAnsi="Book Antiqua"/>
          <w:sz w:val="24"/>
          <w:szCs w:val="24"/>
          <w:vertAlign w:val="superscript"/>
        </w:rPr>
        <w:fldChar w:fldCharType="end"/>
      </w:r>
      <w:r w:rsidRPr="002C7DB2">
        <w:rPr>
          <w:rFonts w:ascii="Book Antiqua" w:hAnsi="Book Antiqua"/>
          <w:sz w:val="24"/>
          <w:szCs w:val="24"/>
        </w:rPr>
        <w:t>.</w:t>
      </w:r>
      <w:r w:rsidR="00453B94" w:rsidRPr="002C7DB2">
        <w:rPr>
          <w:rFonts w:ascii="Book Antiqua" w:hAnsi="Book Antiqua"/>
          <w:sz w:val="24"/>
          <w:szCs w:val="24"/>
        </w:rPr>
        <w:t xml:space="preserve"> In fact, Choi </w:t>
      </w:r>
      <w:r w:rsidR="00453B94" w:rsidRPr="002C7DB2">
        <w:rPr>
          <w:rFonts w:ascii="Book Antiqua" w:hAnsi="Book Antiqua"/>
          <w:i/>
          <w:sz w:val="24"/>
          <w:szCs w:val="24"/>
        </w:rPr>
        <w:t>et al</w:t>
      </w:r>
      <w:r w:rsidR="0065136A" w:rsidRPr="002C7DB2">
        <w:rPr>
          <w:rFonts w:ascii="Book Antiqua" w:hAnsi="Book Antiqua"/>
          <w:sz w:val="24"/>
          <w:szCs w:val="24"/>
        </w:rPr>
        <w:fldChar w:fldCharType="begin">
          <w:fldData xml:space="preserve">PEVuZE5vdGU+PENpdGU+PEF1dGhvcj5DaG9pPC9BdXRob3I+PFllYXI+MjAxNzwvWWVhcj48UmVj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</w:fldData>
        </w:fldChar>
      </w:r>
      <w:r w:rsidR="0065136A" w:rsidRPr="002C7DB2">
        <w:rPr>
          <w:rFonts w:ascii="Book Antiqua" w:hAnsi="Book Antiqua"/>
          <w:sz w:val="24"/>
          <w:szCs w:val="24"/>
        </w:rPr>
        <w:instrText xml:space="preserve"> ADDIN EN.CITE </w:instrText>
      </w:r>
      <w:r w:rsidR="0065136A" w:rsidRPr="002C7DB2">
        <w:rPr>
          <w:rFonts w:ascii="Book Antiqua" w:hAnsi="Book Antiqua"/>
          <w:sz w:val="24"/>
          <w:szCs w:val="24"/>
        </w:rPr>
        <w:fldChar w:fldCharType="begin">
          <w:fldData xml:space="preserve">PEVuZE5vdGU+PENpdGU+PEF1dGhvcj5DaG9pPC9BdXRob3I+PFllYXI+MjAxNzwvWWVhcj48UmVj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</w:fldData>
        </w:fldChar>
      </w:r>
      <w:r w:rsidR="0065136A" w:rsidRPr="002C7DB2">
        <w:rPr>
          <w:rFonts w:ascii="Book Antiqua" w:hAnsi="Book Antiqua"/>
          <w:sz w:val="24"/>
          <w:szCs w:val="24"/>
        </w:rPr>
        <w:instrText xml:space="preserve"> ADDIN EN.CITE.DATA </w:instrText>
      </w:r>
      <w:r w:rsidR="0065136A" w:rsidRPr="002C7DB2">
        <w:rPr>
          <w:rFonts w:ascii="Book Antiqua" w:hAnsi="Book Antiqua"/>
          <w:sz w:val="24"/>
          <w:szCs w:val="24"/>
        </w:rPr>
      </w:r>
      <w:r w:rsidR="0065136A" w:rsidRPr="002C7DB2">
        <w:rPr>
          <w:rFonts w:ascii="Book Antiqua" w:hAnsi="Book Antiqua"/>
          <w:sz w:val="24"/>
          <w:szCs w:val="24"/>
        </w:rPr>
        <w:fldChar w:fldCharType="end"/>
      </w:r>
      <w:r w:rsidR="0065136A" w:rsidRPr="002C7DB2">
        <w:rPr>
          <w:rFonts w:ascii="Book Antiqua" w:hAnsi="Book Antiqua"/>
          <w:sz w:val="24"/>
          <w:szCs w:val="24"/>
        </w:rPr>
      </w:r>
      <w:r w:rsidR="0065136A" w:rsidRPr="002C7DB2">
        <w:rPr>
          <w:rFonts w:ascii="Book Antiqua" w:hAnsi="Book Antiqua"/>
          <w:sz w:val="24"/>
          <w:szCs w:val="24"/>
        </w:rPr>
        <w:fldChar w:fldCharType="separate"/>
      </w:r>
      <w:r w:rsidR="0065136A" w:rsidRPr="002C7DB2">
        <w:rPr>
          <w:rFonts w:ascii="Book Antiqua" w:hAnsi="Book Antiqua"/>
          <w:noProof/>
          <w:sz w:val="24"/>
          <w:szCs w:val="24"/>
          <w:vertAlign w:val="superscript"/>
        </w:rPr>
        <w:t>[56]</w:t>
      </w:r>
      <w:r w:rsidR="0065136A" w:rsidRPr="002C7DB2">
        <w:rPr>
          <w:rFonts w:ascii="Book Antiqua" w:hAnsi="Book Antiqua"/>
          <w:sz w:val="24"/>
          <w:szCs w:val="24"/>
        </w:rPr>
        <w:fldChar w:fldCharType="end"/>
      </w:r>
      <w:r w:rsidR="00453B94" w:rsidRPr="002C7DB2">
        <w:rPr>
          <w:rFonts w:ascii="Book Antiqua" w:hAnsi="Book Antiqua"/>
          <w:sz w:val="24"/>
          <w:szCs w:val="24"/>
        </w:rPr>
        <w:t xml:space="preserve"> demonstrated that </w:t>
      </w:r>
      <w:r w:rsidR="00D118B8" w:rsidRPr="002C7DB2">
        <w:rPr>
          <w:rFonts w:ascii="Book Antiqua" w:hAnsi="Book Antiqua"/>
          <w:sz w:val="24"/>
          <w:szCs w:val="24"/>
        </w:rPr>
        <w:t>inhibition of EIF2α phosphorylation</w:t>
      </w:r>
      <w:r w:rsidRPr="002C7DB2">
        <w:rPr>
          <w:rFonts w:ascii="Book Antiqua" w:hAnsi="Book Antiqua"/>
          <w:sz w:val="24"/>
          <w:szCs w:val="24"/>
        </w:rPr>
        <w:t xml:space="preserve"> </w:t>
      </w:r>
      <w:r w:rsidR="00453B94" w:rsidRPr="002C7DB2">
        <w:rPr>
          <w:rFonts w:ascii="Book Antiqua" w:hAnsi="Book Antiqua"/>
          <w:sz w:val="24"/>
          <w:szCs w:val="24"/>
        </w:rPr>
        <w:t>exacerbates macro-vesicular steatosis, leukocyte infiltration, and</w:t>
      </w:r>
      <w:r w:rsidR="00D118B8" w:rsidRPr="002C7DB2">
        <w:rPr>
          <w:rFonts w:ascii="Book Antiqua" w:hAnsi="Book Antiqua"/>
          <w:sz w:val="24"/>
          <w:szCs w:val="24"/>
        </w:rPr>
        <w:t xml:space="preserve"> </w:t>
      </w:r>
      <w:r w:rsidR="00D118B8" w:rsidRPr="002C7DB2">
        <w:rPr>
          <w:rFonts w:ascii="Book Antiqua" w:hAnsi="Book Antiqua"/>
          <w:sz w:val="24"/>
          <w:szCs w:val="24"/>
        </w:rPr>
        <w:lastRenderedPageBreak/>
        <w:t>fibrosis in mice. Thus, the increased EIF2α phosphorylation displayed by the Old-LFD mice may be a protective mechanism against the more advance stages of NAFLD as displayed by the Old-HFD mice.</w:t>
      </w:r>
      <w:r w:rsidR="00657F6B">
        <w:rPr>
          <w:rFonts w:ascii="Book Antiqua" w:hAnsi="Book Antiqua"/>
          <w:sz w:val="24"/>
          <w:szCs w:val="24"/>
        </w:rPr>
        <w:t xml:space="preserve"> </w:t>
      </w:r>
    </w:p>
    <w:p w14:paraId="20A1C554" w14:textId="6962A12B" w:rsidR="00066680" w:rsidRPr="002C7DB2" w:rsidRDefault="00B17ADD"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We also sought to investigate colonic inflammatory cytokines involved in the pathology of colitis due to the co-existence of NAFLD with inflammatory bowel disease (IBD)</w:t>
      </w:r>
      <w:r w:rsidR="007D66E8" w:rsidRPr="002C7DB2">
        <w:rPr>
          <w:rFonts w:ascii="Book Antiqua" w:hAnsi="Book Antiqua"/>
          <w:sz w:val="24"/>
          <w:szCs w:val="24"/>
          <w:vertAlign w:val="superscript"/>
        </w:rPr>
        <w:fldChar w:fldCharType="begin">
          <w:fldData xml:space="preserve">PEVuZE5vdGU+PENpdGU+PEF1dGhvcj5DaGFvPC9BdXRob3I+PFllYXI+MjAxNjwvWWVhcj48UmVj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</w:fldData>
        </w:fldChar>
      </w:r>
      <w:r w:rsidR="00284363" w:rsidRPr="002C7DB2">
        <w:rPr>
          <w:rFonts w:ascii="Book Antiqua" w:hAnsi="Book Antiqua"/>
          <w:sz w:val="24"/>
          <w:szCs w:val="24"/>
          <w:vertAlign w:val="superscript"/>
        </w:rPr>
        <w:instrText xml:space="preserve"> ADDIN EN.CITE </w:instrText>
      </w:r>
      <w:r w:rsidR="00284363" w:rsidRPr="002C7DB2">
        <w:rPr>
          <w:rFonts w:ascii="Book Antiqua" w:hAnsi="Book Antiqua"/>
          <w:sz w:val="24"/>
          <w:szCs w:val="24"/>
          <w:vertAlign w:val="superscript"/>
        </w:rPr>
        <w:fldChar w:fldCharType="begin">
          <w:fldData xml:space="preserve">PEVuZE5vdGU+PENpdGU+PEF1dGhvcj5DaGFvPC9BdXRob3I+PFllYXI+MjAxNjwvWWVhcj48UmVj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</w:fldData>
        </w:fldChar>
      </w:r>
      <w:r w:rsidR="00284363" w:rsidRPr="002C7DB2">
        <w:rPr>
          <w:rFonts w:ascii="Book Antiqua" w:hAnsi="Book Antiqua"/>
          <w:sz w:val="24"/>
          <w:szCs w:val="24"/>
          <w:vertAlign w:val="superscript"/>
        </w:rPr>
        <w:instrText xml:space="preserve"> ADDIN EN.CITE.DATA </w:instrText>
      </w:r>
      <w:r w:rsidR="00284363" w:rsidRPr="002C7DB2">
        <w:rPr>
          <w:rFonts w:ascii="Book Antiqua" w:hAnsi="Book Antiqua"/>
          <w:sz w:val="24"/>
          <w:szCs w:val="24"/>
          <w:vertAlign w:val="superscript"/>
        </w:rPr>
      </w:r>
      <w:r w:rsidR="0028436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284363" w:rsidRPr="002C7DB2">
        <w:rPr>
          <w:rFonts w:ascii="Book Antiqua" w:hAnsi="Book Antiqua"/>
          <w:noProof/>
          <w:sz w:val="24"/>
          <w:szCs w:val="24"/>
          <w:vertAlign w:val="superscript"/>
        </w:rPr>
        <w:t>[57-61]</w:t>
      </w:r>
      <w:r w:rsidR="007D66E8" w:rsidRPr="002C7DB2">
        <w:rPr>
          <w:rFonts w:ascii="Book Antiqua" w:hAnsi="Book Antiqua"/>
          <w:sz w:val="24"/>
          <w:szCs w:val="24"/>
          <w:vertAlign w:val="superscript"/>
        </w:rPr>
        <w:fldChar w:fldCharType="end"/>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We observed an increase in IL-6 and F</w:t>
      </w:r>
      <w:r w:rsidR="00C64A1C" w:rsidRPr="002C7DB2">
        <w:rPr>
          <w:rFonts w:ascii="Book Antiqua" w:hAnsi="Book Antiqua"/>
          <w:sz w:val="24"/>
          <w:szCs w:val="24"/>
        </w:rPr>
        <w:t xml:space="preserve">oxP3 in the colon tissue of </w:t>
      </w:r>
      <w:r w:rsidRPr="002C7DB2">
        <w:rPr>
          <w:rFonts w:ascii="Book Antiqua" w:hAnsi="Book Antiqua"/>
          <w:sz w:val="24"/>
          <w:szCs w:val="24"/>
        </w:rPr>
        <w:t>Old-HFD mice, but no changes were observed in MCP-1, IL-10, and IL</w:t>
      </w:r>
      <w:r w:rsidR="00B20C45" w:rsidRPr="002C7DB2">
        <w:rPr>
          <w:rFonts w:ascii="Book Antiqua" w:hAnsi="Book Antiqua"/>
          <w:sz w:val="24"/>
          <w:szCs w:val="24"/>
        </w:rPr>
        <w:t>-</w:t>
      </w:r>
      <w:r w:rsidRPr="002C7DB2">
        <w:rPr>
          <w:rFonts w:ascii="Book Antiqua" w:hAnsi="Book Antiqua"/>
          <w:sz w:val="24"/>
          <w:szCs w:val="24"/>
        </w:rPr>
        <w:t>17</w:t>
      </w:r>
      <w:r w:rsidRPr="002C7DB2">
        <w:rPr>
          <w:rFonts w:ascii="Book Antiqua" w:hAnsi="Book Antiqua"/>
          <w:sz w:val="24"/>
          <w:szCs w:val="24"/>
        </w:rPr>
        <w:sym w:font="Symbol" w:char="F061"/>
      </w:r>
      <w:r w:rsidRPr="002C7DB2">
        <w:rPr>
          <w:rFonts w:ascii="Book Antiqua" w:hAnsi="Book Antiqua"/>
          <w:sz w:val="24"/>
          <w:szCs w:val="24"/>
        </w:rPr>
        <w:t xml:space="preserve"> between groups.</w:t>
      </w:r>
      <w:r w:rsidR="00657F6B">
        <w:rPr>
          <w:rFonts w:ascii="Book Antiqua" w:hAnsi="Book Antiqua"/>
          <w:sz w:val="24"/>
          <w:szCs w:val="24"/>
        </w:rPr>
        <w:t xml:space="preserve"> </w:t>
      </w:r>
      <w:r w:rsidR="002C71AB" w:rsidRPr="002C7DB2">
        <w:rPr>
          <w:rFonts w:ascii="Book Antiqua" w:hAnsi="Book Antiqua"/>
          <w:sz w:val="24"/>
          <w:szCs w:val="24"/>
        </w:rPr>
        <w:t xml:space="preserve">Our findings of an increase in IL-6 is consistent with </w:t>
      </w:r>
      <w:r w:rsidR="007303D2" w:rsidRPr="002C7DB2">
        <w:rPr>
          <w:rFonts w:ascii="Book Antiqua" w:hAnsi="Book Antiqua"/>
          <w:sz w:val="24"/>
          <w:szCs w:val="24"/>
        </w:rPr>
        <w:t xml:space="preserve">Jiang </w:t>
      </w:r>
      <w:r w:rsidR="007303D2" w:rsidRPr="002C7DB2">
        <w:rPr>
          <w:rFonts w:ascii="Book Antiqua" w:hAnsi="Book Antiqua"/>
          <w:i/>
          <w:sz w:val="24"/>
          <w:szCs w:val="24"/>
        </w:rPr>
        <w:t>et al</w:t>
      </w:r>
      <w:r w:rsidR="002A40DD" w:rsidRPr="002C7DB2">
        <w:rPr>
          <w:rFonts w:ascii="Book Antiqua" w:hAnsi="Book Antiqua"/>
          <w:sz w:val="24"/>
          <w:szCs w:val="24"/>
          <w:vertAlign w:val="superscript"/>
        </w:rPr>
        <w:fldChar w:fldCharType="begin">
          <w:fldData xml:space="preserve">PEVuZE5vdGU+PENpdGU+PEF1dGhvcj5KaWFuZzwvQXV0aG9yPjxZZWFyPjIwMTU8L1llYXI+PFJl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</w:fldData>
        </w:fldChar>
      </w:r>
      <w:r w:rsidR="002A40DD" w:rsidRPr="002C7DB2">
        <w:rPr>
          <w:rFonts w:ascii="Book Antiqua" w:hAnsi="Book Antiqua"/>
          <w:sz w:val="24"/>
          <w:szCs w:val="24"/>
          <w:vertAlign w:val="superscript"/>
        </w:rPr>
        <w:instrText xml:space="preserve"> ADDIN EN.CITE </w:instrText>
      </w:r>
      <w:r w:rsidR="002A40DD" w:rsidRPr="002C7DB2">
        <w:rPr>
          <w:rFonts w:ascii="Book Antiqua" w:hAnsi="Book Antiqua"/>
          <w:sz w:val="24"/>
          <w:szCs w:val="24"/>
          <w:vertAlign w:val="superscript"/>
        </w:rPr>
        <w:fldChar w:fldCharType="begin">
          <w:fldData xml:space="preserve">PEVuZE5vdGU+PENpdGU+PEF1dGhvcj5KaWFuZzwvQXV0aG9yPjxZZWFyPjIwMTU8L1llYXI+PFJl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</w:fldData>
        </w:fldChar>
      </w:r>
      <w:r w:rsidR="002A40DD" w:rsidRPr="002C7DB2">
        <w:rPr>
          <w:rFonts w:ascii="Book Antiqua" w:hAnsi="Book Antiqua"/>
          <w:sz w:val="24"/>
          <w:szCs w:val="24"/>
          <w:vertAlign w:val="superscript"/>
        </w:rPr>
        <w:instrText xml:space="preserve"> ADDIN EN.CITE.DATA </w:instrText>
      </w:r>
      <w:r w:rsidR="002A40DD" w:rsidRPr="002C7DB2">
        <w:rPr>
          <w:rFonts w:ascii="Book Antiqua" w:hAnsi="Book Antiqua"/>
          <w:sz w:val="24"/>
          <w:szCs w:val="24"/>
          <w:vertAlign w:val="superscript"/>
        </w:rPr>
      </w:r>
      <w:r w:rsidR="002A40DD" w:rsidRPr="002C7DB2">
        <w:rPr>
          <w:rFonts w:ascii="Book Antiqua" w:hAnsi="Book Antiqua"/>
          <w:sz w:val="24"/>
          <w:szCs w:val="24"/>
          <w:vertAlign w:val="superscript"/>
        </w:rPr>
        <w:fldChar w:fldCharType="end"/>
      </w:r>
      <w:r w:rsidR="002A40DD" w:rsidRPr="002C7DB2">
        <w:rPr>
          <w:rFonts w:ascii="Book Antiqua" w:hAnsi="Book Antiqua"/>
          <w:sz w:val="24"/>
          <w:szCs w:val="24"/>
          <w:vertAlign w:val="superscript"/>
        </w:rPr>
      </w:r>
      <w:r w:rsidR="002A40DD" w:rsidRPr="002C7DB2">
        <w:rPr>
          <w:rFonts w:ascii="Book Antiqua" w:hAnsi="Book Antiqua"/>
          <w:sz w:val="24"/>
          <w:szCs w:val="24"/>
          <w:vertAlign w:val="superscript"/>
        </w:rPr>
        <w:fldChar w:fldCharType="separate"/>
      </w:r>
      <w:r w:rsidR="002A40DD" w:rsidRPr="002C7DB2">
        <w:rPr>
          <w:rFonts w:ascii="Book Antiqua" w:hAnsi="Book Antiqua"/>
          <w:noProof/>
          <w:sz w:val="24"/>
          <w:szCs w:val="24"/>
          <w:vertAlign w:val="superscript"/>
        </w:rPr>
        <w:t>[62]</w:t>
      </w:r>
      <w:r w:rsidR="002A40DD" w:rsidRPr="002C7DB2">
        <w:rPr>
          <w:rFonts w:ascii="Book Antiqua" w:hAnsi="Book Antiqua"/>
          <w:sz w:val="24"/>
          <w:szCs w:val="24"/>
          <w:vertAlign w:val="superscript"/>
        </w:rPr>
        <w:fldChar w:fldCharType="end"/>
      </w:r>
      <w:r w:rsidR="007303D2" w:rsidRPr="002C7DB2">
        <w:rPr>
          <w:rFonts w:ascii="Book Antiqua" w:hAnsi="Book Antiqua"/>
          <w:sz w:val="24"/>
          <w:szCs w:val="24"/>
        </w:rPr>
        <w:t>,</w:t>
      </w:r>
      <w:r w:rsidR="002C71AB" w:rsidRPr="002C7DB2">
        <w:rPr>
          <w:rFonts w:ascii="Book Antiqua" w:hAnsi="Book Antiqua"/>
          <w:sz w:val="24"/>
          <w:szCs w:val="24"/>
        </w:rPr>
        <w:t xml:space="preserve"> that</w:t>
      </w:r>
      <w:r w:rsidR="007303D2" w:rsidRPr="002C7DB2">
        <w:rPr>
          <w:rFonts w:ascii="Book Antiqua" w:hAnsi="Book Antiqua"/>
          <w:sz w:val="24"/>
          <w:szCs w:val="24"/>
        </w:rPr>
        <w:t xml:space="preserve"> reported </w:t>
      </w:r>
      <w:r w:rsidR="00B20C45" w:rsidRPr="002C7DB2">
        <w:rPr>
          <w:rFonts w:ascii="Book Antiqua" w:hAnsi="Book Antiqua"/>
          <w:sz w:val="24"/>
          <w:szCs w:val="24"/>
        </w:rPr>
        <w:t xml:space="preserve">an </w:t>
      </w:r>
      <w:r w:rsidR="007303D2" w:rsidRPr="002C7DB2">
        <w:rPr>
          <w:rFonts w:ascii="Book Antiqua" w:hAnsi="Book Antiqua"/>
          <w:sz w:val="24"/>
          <w:szCs w:val="24"/>
        </w:rPr>
        <w:t>increase</w:t>
      </w:r>
      <w:r w:rsidR="00B20C45" w:rsidRPr="002C7DB2">
        <w:rPr>
          <w:rFonts w:ascii="Book Antiqua" w:hAnsi="Book Antiqua"/>
          <w:sz w:val="24"/>
          <w:szCs w:val="24"/>
        </w:rPr>
        <w:t xml:space="preserve"> </w:t>
      </w:r>
      <w:r w:rsidR="002C71AB" w:rsidRPr="002C7DB2">
        <w:rPr>
          <w:rFonts w:ascii="Book Antiqua" w:hAnsi="Book Antiqua"/>
          <w:sz w:val="24"/>
          <w:szCs w:val="24"/>
        </w:rPr>
        <w:t xml:space="preserve">in </w:t>
      </w:r>
      <w:r w:rsidR="007303D2" w:rsidRPr="002C7DB2">
        <w:rPr>
          <w:rFonts w:ascii="Book Antiqua" w:hAnsi="Book Antiqua"/>
          <w:sz w:val="24"/>
          <w:szCs w:val="24"/>
        </w:rPr>
        <w:t xml:space="preserve">IL-6 mRNA expression in the intestinal mucosa of NAFLD patients </w:t>
      </w:r>
      <w:r w:rsidR="0052481F" w:rsidRPr="002C7DB2">
        <w:rPr>
          <w:rFonts w:ascii="Book Antiqua" w:hAnsi="Book Antiqua"/>
          <w:sz w:val="24"/>
          <w:szCs w:val="24"/>
        </w:rPr>
        <w:t>when compare</w:t>
      </w:r>
      <w:r w:rsidR="00B20C45" w:rsidRPr="002C7DB2">
        <w:rPr>
          <w:rFonts w:ascii="Book Antiqua" w:hAnsi="Book Antiqua"/>
          <w:sz w:val="24"/>
          <w:szCs w:val="24"/>
        </w:rPr>
        <w:t>d</w:t>
      </w:r>
      <w:r w:rsidR="0052481F" w:rsidRPr="002C7DB2">
        <w:rPr>
          <w:rFonts w:ascii="Book Antiqua" w:hAnsi="Book Antiqua"/>
          <w:sz w:val="24"/>
          <w:szCs w:val="24"/>
        </w:rPr>
        <w:t xml:space="preserve"> to </w:t>
      </w:r>
      <w:r w:rsidR="007303D2" w:rsidRPr="002C7DB2">
        <w:rPr>
          <w:rFonts w:ascii="Book Antiqua" w:hAnsi="Book Antiqua"/>
          <w:sz w:val="24"/>
          <w:szCs w:val="24"/>
        </w:rPr>
        <w:t>healthy subjects.</w:t>
      </w:r>
      <w:r w:rsidR="00657F6B">
        <w:rPr>
          <w:rFonts w:ascii="Book Antiqua" w:hAnsi="Book Antiqua"/>
          <w:sz w:val="24"/>
          <w:szCs w:val="24"/>
        </w:rPr>
        <w:t xml:space="preserve"> </w:t>
      </w:r>
      <w:r w:rsidRPr="002C7DB2">
        <w:rPr>
          <w:rFonts w:ascii="Book Antiqua" w:hAnsi="Book Antiqua"/>
          <w:sz w:val="24"/>
          <w:szCs w:val="24"/>
        </w:rPr>
        <w:t xml:space="preserve">Since systemic </w:t>
      </w:r>
      <w:r w:rsidR="002C71AB" w:rsidRPr="002C7DB2">
        <w:rPr>
          <w:rFonts w:ascii="Book Antiqua" w:hAnsi="Book Antiqua"/>
          <w:sz w:val="24"/>
          <w:szCs w:val="24"/>
        </w:rPr>
        <w:t xml:space="preserve">inflammation including </w:t>
      </w:r>
      <w:r w:rsidRPr="002C7DB2">
        <w:rPr>
          <w:rFonts w:ascii="Book Antiqua" w:hAnsi="Book Antiqua"/>
          <w:sz w:val="24"/>
          <w:szCs w:val="24"/>
        </w:rPr>
        <w:t xml:space="preserve">IL-6 </w:t>
      </w:r>
      <w:r w:rsidR="002C71AB" w:rsidRPr="002C7DB2">
        <w:rPr>
          <w:rFonts w:ascii="Book Antiqua" w:hAnsi="Book Antiqua"/>
          <w:sz w:val="24"/>
          <w:szCs w:val="24"/>
        </w:rPr>
        <w:t>and TNF</w:t>
      </w:r>
      <w:r w:rsidR="002C71AB" w:rsidRPr="002C7DB2">
        <w:rPr>
          <w:rFonts w:ascii="Book Antiqua" w:hAnsi="Book Antiqua"/>
          <w:sz w:val="24"/>
          <w:szCs w:val="24"/>
        </w:rPr>
        <w:sym w:font="Symbol" w:char="F061"/>
      </w:r>
      <w:r w:rsidR="002C71AB" w:rsidRPr="002C7DB2">
        <w:rPr>
          <w:rFonts w:ascii="Book Antiqua" w:hAnsi="Book Antiqua"/>
          <w:sz w:val="24"/>
          <w:szCs w:val="24"/>
        </w:rPr>
        <w:t xml:space="preserve"> </w:t>
      </w:r>
      <w:r w:rsidRPr="002C7DB2">
        <w:rPr>
          <w:rFonts w:ascii="Book Antiqua" w:hAnsi="Book Antiqua"/>
          <w:sz w:val="24"/>
          <w:szCs w:val="24"/>
        </w:rPr>
        <w:t>has been involved in both NAFLD and IBS in humans</w:t>
      </w:r>
      <w:r w:rsidR="007D66E8" w:rsidRPr="002C7DB2">
        <w:rPr>
          <w:rFonts w:ascii="Book Antiqua" w:hAnsi="Book Antiqua"/>
          <w:sz w:val="24"/>
          <w:szCs w:val="24"/>
          <w:vertAlign w:val="superscript"/>
        </w:rPr>
        <w:fldChar w:fldCharType="begin">
          <w:fldData xml:space="preserve">PEVuZE5vdGU+PENpdGU+PEF1dGhvcj5DaGFvPC9BdXRob3I+PFllYXI+MjAxNjwvWWVhcj48UmVj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</w:fldData>
        </w:fldChar>
      </w:r>
      <w:r w:rsidR="00284363" w:rsidRPr="002C7DB2">
        <w:rPr>
          <w:rFonts w:ascii="Book Antiqua" w:hAnsi="Book Antiqua"/>
          <w:sz w:val="24"/>
          <w:szCs w:val="24"/>
          <w:vertAlign w:val="superscript"/>
        </w:rPr>
        <w:instrText xml:space="preserve"> ADDIN EN.CITE </w:instrText>
      </w:r>
      <w:r w:rsidR="00284363" w:rsidRPr="002C7DB2">
        <w:rPr>
          <w:rFonts w:ascii="Book Antiqua" w:hAnsi="Book Antiqua"/>
          <w:sz w:val="24"/>
          <w:szCs w:val="24"/>
          <w:vertAlign w:val="superscript"/>
        </w:rPr>
        <w:fldChar w:fldCharType="begin">
          <w:fldData xml:space="preserve">PEVuZE5vdGU+PENpdGU+PEF1dGhvcj5DaGFvPC9BdXRob3I+PFllYXI+MjAxNjwvWWVhcj48UmVj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</w:fldData>
        </w:fldChar>
      </w:r>
      <w:r w:rsidR="00284363" w:rsidRPr="002C7DB2">
        <w:rPr>
          <w:rFonts w:ascii="Book Antiqua" w:hAnsi="Book Antiqua"/>
          <w:sz w:val="24"/>
          <w:szCs w:val="24"/>
          <w:vertAlign w:val="superscript"/>
        </w:rPr>
        <w:instrText xml:space="preserve"> ADDIN EN.CITE.DATA </w:instrText>
      </w:r>
      <w:r w:rsidR="00284363" w:rsidRPr="002C7DB2">
        <w:rPr>
          <w:rFonts w:ascii="Book Antiqua" w:hAnsi="Book Antiqua"/>
          <w:sz w:val="24"/>
          <w:szCs w:val="24"/>
          <w:vertAlign w:val="superscript"/>
        </w:rPr>
      </w:r>
      <w:r w:rsidR="0028436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284363" w:rsidRPr="002C7DB2">
        <w:rPr>
          <w:rFonts w:ascii="Book Antiqua" w:hAnsi="Book Antiqua"/>
          <w:noProof/>
          <w:sz w:val="24"/>
          <w:szCs w:val="24"/>
          <w:vertAlign w:val="superscript"/>
        </w:rPr>
        <w:t>[57-61]</w:t>
      </w:r>
      <w:r w:rsidR="007D66E8" w:rsidRPr="002C7DB2">
        <w:rPr>
          <w:rFonts w:ascii="Book Antiqua" w:hAnsi="Book Antiqua"/>
          <w:sz w:val="24"/>
          <w:szCs w:val="24"/>
          <w:vertAlign w:val="superscript"/>
        </w:rPr>
        <w:fldChar w:fldCharType="end"/>
      </w:r>
      <w:r w:rsidRPr="002C7DB2">
        <w:rPr>
          <w:rFonts w:ascii="Book Antiqua" w:hAnsi="Book Antiqua"/>
          <w:sz w:val="24"/>
          <w:szCs w:val="24"/>
        </w:rPr>
        <w:t xml:space="preserve">, we cannot discard </w:t>
      </w:r>
      <w:r w:rsidR="00291EAF" w:rsidRPr="002C7DB2">
        <w:rPr>
          <w:rFonts w:ascii="Book Antiqua" w:hAnsi="Book Antiqua"/>
          <w:sz w:val="24"/>
          <w:szCs w:val="24"/>
        </w:rPr>
        <w:t xml:space="preserve">that systemic inflammation </w:t>
      </w:r>
      <w:r w:rsidR="0052481F" w:rsidRPr="002C7DB2">
        <w:rPr>
          <w:rFonts w:ascii="Book Antiqua" w:hAnsi="Book Antiqua"/>
          <w:sz w:val="24"/>
          <w:szCs w:val="24"/>
        </w:rPr>
        <w:t xml:space="preserve">and/or gut permeability </w:t>
      </w:r>
      <w:r w:rsidR="00291EAF" w:rsidRPr="002C7DB2">
        <w:rPr>
          <w:rFonts w:ascii="Book Antiqua" w:hAnsi="Book Antiqua"/>
          <w:sz w:val="24"/>
          <w:szCs w:val="24"/>
        </w:rPr>
        <w:t xml:space="preserve">may </w:t>
      </w:r>
      <w:r w:rsidR="00306896" w:rsidRPr="002C7DB2">
        <w:rPr>
          <w:rFonts w:ascii="Book Antiqua" w:hAnsi="Book Antiqua"/>
          <w:sz w:val="24"/>
          <w:szCs w:val="24"/>
        </w:rPr>
        <w:t>play an important role in the development of these disorders.</w:t>
      </w:r>
      <w:r w:rsidR="0065136A">
        <w:rPr>
          <w:rFonts w:ascii="Book Antiqua" w:hAnsi="Book Antiqua"/>
          <w:sz w:val="24"/>
          <w:szCs w:val="24"/>
        </w:rPr>
        <w:t xml:space="preserve"> </w:t>
      </w:r>
      <w:r w:rsidR="00306896" w:rsidRPr="002C7DB2">
        <w:rPr>
          <w:rFonts w:ascii="Book Antiqua" w:hAnsi="Book Antiqua"/>
          <w:sz w:val="24"/>
          <w:szCs w:val="24"/>
        </w:rPr>
        <w:t>However, we did not measure systemic cytokines</w:t>
      </w:r>
      <w:r w:rsidR="0052481F" w:rsidRPr="002C7DB2">
        <w:rPr>
          <w:rFonts w:ascii="Book Antiqua" w:hAnsi="Book Antiqua"/>
          <w:sz w:val="24"/>
          <w:szCs w:val="24"/>
        </w:rPr>
        <w:t xml:space="preserve"> nor intestinal permeability </w:t>
      </w:r>
      <w:r w:rsidR="00306896" w:rsidRPr="002C7DB2">
        <w:rPr>
          <w:rFonts w:ascii="Book Antiqua" w:hAnsi="Book Antiqua"/>
          <w:sz w:val="24"/>
          <w:szCs w:val="24"/>
        </w:rPr>
        <w:t>in our study.</w:t>
      </w:r>
      <w:r w:rsidR="00657F6B">
        <w:rPr>
          <w:rFonts w:ascii="Book Antiqua" w:hAnsi="Book Antiqua"/>
          <w:sz w:val="24"/>
          <w:szCs w:val="24"/>
        </w:rPr>
        <w:t xml:space="preserve"> </w:t>
      </w:r>
      <w:r w:rsidR="00EB208F" w:rsidRPr="002C7DB2">
        <w:rPr>
          <w:rFonts w:ascii="Book Antiqua" w:hAnsi="Book Antiqua"/>
          <w:sz w:val="24"/>
          <w:szCs w:val="24"/>
        </w:rPr>
        <w:t xml:space="preserve">Thus, </w:t>
      </w:r>
      <w:r w:rsidR="00DF4A31" w:rsidRPr="002C7DB2">
        <w:rPr>
          <w:rFonts w:ascii="Book Antiqua" w:hAnsi="Book Antiqua"/>
          <w:sz w:val="24"/>
          <w:szCs w:val="24"/>
        </w:rPr>
        <w:t xml:space="preserve">whether prolonged HFD consumption for 80 </w:t>
      </w:r>
      <w:proofErr w:type="spellStart"/>
      <w:r w:rsidR="00DF4A31" w:rsidRPr="002C7DB2">
        <w:rPr>
          <w:rFonts w:ascii="Book Antiqua" w:hAnsi="Book Antiqua"/>
          <w:sz w:val="24"/>
          <w:szCs w:val="24"/>
        </w:rPr>
        <w:t>wk</w:t>
      </w:r>
      <w:proofErr w:type="spellEnd"/>
      <w:r w:rsidR="00DF4A31" w:rsidRPr="002C7DB2">
        <w:rPr>
          <w:rFonts w:ascii="Book Antiqua" w:hAnsi="Book Antiqua"/>
          <w:sz w:val="24"/>
          <w:szCs w:val="24"/>
        </w:rPr>
        <w:t xml:space="preserve">, as in the current study, exhibits these characteristics remains to be determined. </w:t>
      </w:r>
      <w:r w:rsidR="001A43F7" w:rsidRPr="002C7DB2">
        <w:rPr>
          <w:rFonts w:ascii="Book Antiqua" w:hAnsi="Book Antiqua"/>
          <w:sz w:val="24"/>
          <w:szCs w:val="24"/>
        </w:rPr>
        <w:t xml:space="preserve">The increase in FoxP3 expression is likely a consequence of the </w:t>
      </w:r>
      <w:r w:rsidR="00905DA9" w:rsidRPr="002C7DB2">
        <w:rPr>
          <w:rFonts w:ascii="Book Antiqua" w:hAnsi="Book Antiqua"/>
          <w:sz w:val="24"/>
          <w:szCs w:val="24"/>
        </w:rPr>
        <w:t xml:space="preserve">chronic </w:t>
      </w:r>
      <w:r w:rsidR="001A43F7" w:rsidRPr="002C7DB2">
        <w:rPr>
          <w:rFonts w:ascii="Book Antiqua" w:hAnsi="Book Antiqua"/>
          <w:sz w:val="24"/>
          <w:szCs w:val="24"/>
        </w:rPr>
        <w:t>low-grade inflammation in the colon</w:t>
      </w:r>
      <w:r w:rsidR="00905DA9" w:rsidRPr="002C7DB2">
        <w:rPr>
          <w:rFonts w:ascii="Book Antiqua" w:hAnsi="Book Antiqua"/>
          <w:sz w:val="24"/>
          <w:szCs w:val="24"/>
        </w:rPr>
        <w:t xml:space="preserve"> and may explain, in part, the absence of a difference in colon histology</w:t>
      </w:r>
      <w:r w:rsidR="001A43F7" w:rsidRPr="002C7DB2">
        <w:rPr>
          <w:rFonts w:ascii="Book Antiqua" w:hAnsi="Book Antiqua"/>
          <w:sz w:val="24"/>
          <w:szCs w:val="24"/>
        </w:rPr>
        <w:t>.</w:t>
      </w:r>
      <w:r w:rsidR="00657F6B">
        <w:rPr>
          <w:rFonts w:ascii="Book Antiqua" w:hAnsi="Book Antiqua"/>
          <w:sz w:val="24"/>
          <w:szCs w:val="24"/>
        </w:rPr>
        <w:t xml:space="preserve"> </w:t>
      </w:r>
    </w:p>
    <w:p w14:paraId="2E410EB0" w14:textId="684FC1D7" w:rsidR="005D460C" w:rsidRPr="002C7DB2" w:rsidRDefault="0028575F"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Studies have reported that the</w:t>
      </w:r>
      <w:r w:rsidR="00376EB9" w:rsidRPr="002C7DB2">
        <w:rPr>
          <w:rFonts w:ascii="Book Antiqua" w:hAnsi="Book Antiqua"/>
          <w:sz w:val="24"/>
          <w:szCs w:val="24"/>
        </w:rPr>
        <w:t xml:space="preserve"> taxonomic composition of gut microbiota </w:t>
      </w:r>
      <w:r w:rsidR="001F36F0" w:rsidRPr="002C7DB2">
        <w:rPr>
          <w:rFonts w:ascii="Book Antiqua" w:hAnsi="Book Antiqua"/>
          <w:sz w:val="24"/>
          <w:szCs w:val="24"/>
        </w:rPr>
        <w:t xml:space="preserve">in </w:t>
      </w:r>
      <w:r w:rsidR="00D71C3D" w:rsidRPr="002C7DB2">
        <w:rPr>
          <w:rFonts w:ascii="Book Antiqua" w:hAnsi="Book Antiqua"/>
          <w:sz w:val="24"/>
          <w:szCs w:val="24"/>
        </w:rPr>
        <w:t xml:space="preserve">obese individuals </w:t>
      </w:r>
      <w:r w:rsidR="008A47A9" w:rsidRPr="002C7DB2">
        <w:rPr>
          <w:rFonts w:ascii="Book Antiqua" w:hAnsi="Book Antiqua"/>
          <w:sz w:val="24"/>
          <w:szCs w:val="24"/>
        </w:rPr>
        <w:t>indicates</w:t>
      </w:r>
      <w:r w:rsidRPr="002C7DB2">
        <w:rPr>
          <w:rFonts w:ascii="Book Antiqua" w:hAnsi="Book Antiqua"/>
          <w:sz w:val="24"/>
          <w:szCs w:val="24"/>
        </w:rPr>
        <w:t xml:space="preserve"> a higher proportion of </w:t>
      </w:r>
      <w:r w:rsidRPr="002C7DB2">
        <w:rPr>
          <w:rFonts w:ascii="Book Antiqua" w:hAnsi="Book Antiqua"/>
          <w:i/>
          <w:sz w:val="24"/>
          <w:szCs w:val="24"/>
        </w:rPr>
        <w:t>F</w:t>
      </w:r>
      <w:r w:rsidR="001A2C81" w:rsidRPr="002C7DB2">
        <w:rPr>
          <w:rFonts w:ascii="Book Antiqua" w:hAnsi="Book Antiqua"/>
          <w:i/>
          <w:sz w:val="24"/>
          <w:szCs w:val="24"/>
        </w:rPr>
        <w:t>irmicutes</w:t>
      </w:r>
      <w:r w:rsidR="001A2C81" w:rsidRPr="002C7DB2">
        <w:rPr>
          <w:rFonts w:ascii="Book Antiqua" w:hAnsi="Book Antiqua"/>
          <w:sz w:val="24"/>
          <w:szCs w:val="24"/>
        </w:rPr>
        <w:t xml:space="preserve"> and a lower </w:t>
      </w:r>
      <w:r w:rsidR="00B32863" w:rsidRPr="002C7DB2">
        <w:rPr>
          <w:rFonts w:ascii="Book Antiqua" w:hAnsi="Book Antiqua"/>
          <w:sz w:val="24"/>
          <w:szCs w:val="24"/>
        </w:rPr>
        <w:t>amount</w:t>
      </w:r>
      <w:r w:rsidR="001A2C81" w:rsidRPr="002C7DB2">
        <w:rPr>
          <w:rFonts w:ascii="Book Antiqua" w:hAnsi="Book Antiqua"/>
          <w:sz w:val="24"/>
          <w:szCs w:val="24"/>
        </w:rPr>
        <w:t xml:space="preserve"> of </w:t>
      </w:r>
      <w:r w:rsidRPr="002C7DB2">
        <w:rPr>
          <w:rFonts w:ascii="Book Antiqua" w:hAnsi="Book Antiqua"/>
          <w:i/>
          <w:sz w:val="24"/>
          <w:szCs w:val="24"/>
        </w:rPr>
        <w:t>B</w:t>
      </w:r>
      <w:r w:rsidR="00EB41EB" w:rsidRPr="002C7DB2">
        <w:rPr>
          <w:rFonts w:ascii="Book Antiqua" w:hAnsi="Book Antiqua"/>
          <w:i/>
          <w:sz w:val="24"/>
          <w:szCs w:val="24"/>
        </w:rPr>
        <w:t>acteroidetes</w:t>
      </w:r>
      <w:r w:rsidR="008F6E60" w:rsidRPr="002C7DB2">
        <w:rPr>
          <w:rFonts w:ascii="Book Antiqua" w:hAnsi="Book Antiqua"/>
          <w:sz w:val="24"/>
          <w:szCs w:val="24"/>
          <w:vertAlign w:val="superscript"/>
        </w:rPr>
        <w:fldChar w:fldCharType="begin">
          <w:fldData xml:space="preserve">PEVuZE5vdGU+PENpdGU+PEF1dGhvcj5aaHU8L0F1dGhvcj48WWVhcj4yMDEzPC9ZZWFyPjxSZWNO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PEVuZE5vdGU+PENpdGU+PEF1dGhvcj5aaHU8L0F1dGhvcj48WWVhcj4yMDEzPC9ZZWFyPjxSZWNO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8F6E60" w:rsidRPr="002C7DB2">
        <w:rPr>
          <w:rFonts w:ascii="Book Antiqua" w:hAnsi="Book Antiqua"/>
          <w:sz w:val="24"/>
          <w:szCs w:val="24"/>
          <w:vertAlign w:val="superscript"/>
        </w:rPr>
      </w:r>
      <w:r w:rsidR="008F6E60"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[14,19]</w:t>
      </w:r>
      <w:r w:rsidR="008F6E60" w:rsidRPr="002C7DB2">
        <w:rPr>
          <w:rFonts w:ascii="Book Antiqua" w:hAnsi="Book Antiqua"/>
          <w:sz w:val="24"/>
          <w:szCs w:val="24"/>
          <w:vertAlign w:val="superscript"/>
        </w:rPr>
        <w:fldChar w:fldCharType="end"/>
      </w:r>
      <w:r w:rsidR="00B32863" w:rsidRPr="002C7DB2">
        <w:rPr>
          <w:rFonts w:ascii="Book Antiqua" w:hAnsi="Book Antiqua"/>
          <w:sz w:val="24"/>
          <w:szCs w:val="24"/>
        </w:rPr>
        <w:t xml:space="preserve">. </w:t>
      </w:r>
      <w:r w:rsidR="002A088A" w:rsidRPr="002C7DB2">
        <w:rPr>
          <w:rFonts w:ascii="Book Antiqua" w:hAnsi="Book Antiqua"/>
          <w:sz w:val="24"/>
          <w:szCs w:val="24"/>
        </w:rPr>
        <w:t>Interestingly, t</w:t>
      </w:r>
      <w:r w:rsidR="00B32863" w:rsidRPr="002C7DB2">
        <w:rPr>
          <w:rFonts w:ascii="Book Antiqua" w:hAnsi="Book Antiqua"/>
          <w:sz w:val="24"/>
          <w:szCs w:val="24"/>
        </w:rPr>
        <w:t>he</w:t>
      </w:r>
      <w:r w:rsidRPr="002C7DB2">
        <w:rPr>
          <w:rFonts w:ascii="Book Antiqua" w:hAnsi="Book Antiqua"/>
          <w:sz w:val="24"/>
          <w:szCs w:val="24"/>
        </w:rPr>
        <w:t xml:space="preserve">se differences in the ratio of </w:t>
      </w:r>
      <w:r w:rsidRPr="002C7DB2">
        <w:rPr>
          <w:rFonts w:ascii="Book Antiqua" w:hAnsi="Book Antiqua"/>
          <w:i/>
          <w:sz w:val="24"/>
          <w:szCs w:val="24"/>
        </w:rPr>
        <w:t>Firmicutes</w:t>
      </w:r>
      <w:r w:rsidRPr="002C7DB2">
        <w:rPr>
          <w:rFonts w:ascii="Book Antiqua" w:hAnsi="Book Antiqua"/>
          <w:sz w:val="24"/>
          <w:szCs w:val="24"/>
        </w:rPr>
        <w:t xml:space="preserve"> and </w:t>
      </w:r>
      <w:r w:rsidRPr="002C7DB2">
        <w:rPr>
          <w:rFonts w:ascii="Book Antiqua" w:hAnsi="Book Antiqua"/>
          <w:i/>
          <w:sz w:val="24"/>
          <w:szCs w:val="24"/>
        </w:rPr>
        <w:t>B</w:t>
      </w:r>
      <w:r w:rsidR="00B32863" w:rsidRPr="002C7DB2">
        <w:rPr>
          <w:rFonts w:ascii="Book Antiqua" w:hAnsi="Book Antiqua"/>
          <w:i/>
          <w:sz w:val="24"/>
          <w:szCs w:val="24"/>
        </w:rPr>
        <w:t>actero</w:t>
      </w:r>
      <w:r w:rsidR="000D3CBB" w:rsidRPr="002C7DB2">
        <w:rPr>
          <w:rFonts w:ascii="Book Antiqua" w:hAnsi="Book Antiqua"/>
          <w:i/>
          <w:sz w:val="24"/>
          <w:szCs w:val="24"/>
        </w:rPr>
        <w:t>i</w:t>
      </w:r>
      <w:r w:rsidR="00B32863" w:rsidRPr="002C7DB2">
        <w:rPr>
          <w:rFonts w:ascii="Book Antiqua" w:hAnsi="Book Antiqua"/>
          <w:i/>
          <w:sz w:val="24"/>
          <w:szCs w:val="24"/>
        </w:rPr>
        <w:t>detes</w:t>
      </w:r>
      <w:r w:rsidR="00B32863" w:rsidRPr="002C7DB2">
        <w:rPr>
          <w:rFonts w:ascii="Book Antiqua" w:hAnsi="Book Antiqua"/>
          <w:sz w:val="24"/>
          <w:szCs w:val="24"/>
        </w:rPr>
        <w:t xml:space="preserve"> </w:t>
      </w:r>
      <w:r w:rsidR="00F270AA" w:rsidRPr="002C7DB2">
        <w:rPr>
          <w:rFonts w:ascii="Book Antiqua" w:hAnsi="Book Antiqua"/>
          <w:sz w:val="24"/>
          <w:szCs w:val="24"/>
        </w:rPr>
        <w:t xml:space="preserve">at the phylum level </w:t>
      </w:r>
      <w:r w:rsidR="001A4B59" w:rsidRPr="002C7DB2">
        <w:rPr>
          <w:rFonts w:ascii="Book Antiqua" w:hAnsi="Book Antiqua"/>
          <w:sz w:val="24"/>
          <w:szCs w:val="24"/>
        </w:rPr>
        <w:t xml:space="preserve">has </w:t>
      </w:r>
      <w:r w:rsidR="00FD2C55" w:rsidRPr="002C7DB2">
        <w:rPr>
          <w:rFonts w:ascii="Book Antiqua" w:hAnsi="Book Antiqua"/>
          <w:sz w:val="24"/>
          <w:szCs w:val="24"/>
        </w:rPr>
        <w:t xml:space="preserve">been </w:t>
      </w:r>
      <w:r w:rsidR="00B32863" w:rsidRPr="002C7DB2">
        <w:rPr>
          <w:rFonts w:ascii="Book Antiqua" w:hAnsi="Book Antiqua"/>
          <w:sz w:val="24"/>
          <w:szCs w:val="24"/>
        </w:rPr>
        <w:t xml:space="preserve">not observed in obese </w:t>
      </w:r>
      <w:r w:rsidR="00376EB9" w:rsidRPr="002C7DB2">
        <w:rPr>
          <w:rFonts w:ascii="Book Antiqua" w:hAnsi="Book Antiqua"/>
          <w:sz w:val="24"/>
          <w:szCs w:val="24"/>
        </w:rPr>
        <w:t xml:space="preserve">NAFLD </w:t>
      </w:r>
      <w:r w:rsidR="00B32863" w:rsidRPr="002C7DB2">
        <w:rPr>
          <w:rFonts w:ascii="Book Antiqua" w:hAnsi="Book Antiqua"/>
          <w:sz w:val="24"/>
          <w:szCs w:val="24"/>
        </w:rPr>
        <w:t>patients when compared with</w:t>
      </w:r>
      <w:r w:rsidR="00657F6B">
        <w:rPr>
          <w:rFonts w:ascii="Book Antiqua" w:hAnsi="Book Antiqua"/>
          <w:sz w:val="24"/>
          <w:szCs w:val="24"/>
        </w:rPr>
        <w:t xml:space="preserve"> </w:t>
      </w:r>
      <w:r w:rsidR="00A05ABC" w:rsidRPr="002C7DB2">
        <w:rPr>
          <w:rFonts w:ascii="Book Antiqua" w:hAnsi="Book Antiqua"/>
          <w:sz w:val="24"/>
          <w:szCs w:val="24"/>
        </w:rPr>
        <w:t xml:space="preserve">age match </w:t>
      </w:r>
      <w:r w:rsidR="00376EB9" w:rsidRPr="002C7DB2">
        <w:rPr>
          <w:rFonts w:ascii="Book Antiqua" w:hAnsi="Book Antiqua"/>
          <w:sz w:val="24"/>
          <w:szCs w:val="24"/>
        </w:rPr>
        <w:t>he</w:t>
      </w:r>
      <w:r w:rsidR="00B32863" w:rsidRPr="002C7DB2">
        <w:rPr>
          <w:rFonts w:ascii="Book Antiqua" w:hAnsi="Book Antiqua"/>
          <w:sz w:val="24"/>
          <w:szCs w:val="24"/>
        </w:rPr>
        <w:t xml:space="preserve">althy control </w:t>
      </w:r>
      <w:r w:rsidR="0065594C" w:rsidRPr="002C7DB2">
        <w:rPr>
          <w:rFonts w:ascii="Book Antiqua" w:hAnsi="Book Antiqua"/>
          <w:sz w:val="24"/>
          <w:szCs w:val="24"/>
        </w:rPr>
        <w:t>subjects</w:t>
      </w:r>
      <w:r w:rsidR="007D66E8"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NywgMTgsIDYyLTY1XTwvc3R5bGU+PC9EaXNwbGF5VGV4dD48cmVjb3JkPjxyZWMtbnVtYmVyPjEy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</w:fldData>
        </w:fldChar>
      </w:r>
      <w:r w:rsidR="00284363" w:rsidRPr="002C7DB2">
        <w:rPr>
          <w:rFonts w:ascii="Book Antiqua" w:hAnsi="Book Antiqua"/>
          <w:sz w:val="24"/>
          <w:szCs w:val="24"/>
          <w:vertAlign w:val="superscript"/>
        </w:rPr>
        <w:instrText xml:space="preserve"> ADDIN EN.CITE </w:instrText>
      </w:r>
      <w:r w:rsidR="00284363"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NywgMTgsIDYyLTY1XTwvc3R5bGU+PC9EaXNwbGF5VGV4dD48cmVjb3JkPjxyZWMtbnVtYmVyPjEy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</w:fldData>
        </w:fldChar>
      </w:r>
      <w:r w:rsidR="00284363" w:rsidRPr="002C7DB2">
        <w:rPr>
          <w:rFonts w:ascii="Book Antiqua" w:hAnsi="Book Antiqua"/>
          <w:sz w:val="24"/>
          <w:szCs w:val="24"/>
          <w:vertAlign w:val="superscript"/>
        </w:rPr>
        <w:instrText xml:space="preserve"> ADDIN EN.CITE.DATA </w:instrText>
      </w:r>
      <w:r w:rsidR="00284363" w:rsidRPr="002C7DB2">
        <w:rPr>
          <w:rFonts w:ascii="Book Antiqua" w:hAnsi="Book Antiqua"/>
          <w:sz w:val="24"/>
          <w:szCs w:val="24"/>
          <w:vertAlign w:val="superscript"/>
        </w:rPr>
      </w:r>
      <w:r w:rsidR="0028436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284363" w:rsidRPr="002C7DB2">
        <w:rPr>
          <w:rFonts w:ascii="Book Antiqua" w:hAnsi="Book Antiqua"/>
          <w:noProof/>
          <w:sz w:val="24"/>
          <w:szCs w:val="24"/>
          <w:vertAlign w:val="superscript"/>
        </w:rPr>
        <w:t>[17,18,62-6</w:t>
      </w:r>
      <w:r w:rsidR="00DF2506">
        <w:rPr>
          <w:rFonts w:ascii="Book Antiqua" w:hAnsi="Book Antiqua"/>
          <w:noProof/>
          <w:sz w:val="24"/>
          <w:szCs w:val="24"/>
          <w:vertAlign w:val="superscript"/>
        </w:rPr>
        <w:t>8</w:t>
      </w:r>
      <w:r w:rsidR="00284363" w:rsidRPr="002C7DB2">
        <w:rPr>
          <w:rFonts w:ascii="Book Antiqua" w:hAnsi="Book Antiqua"/>
          <w:noProof/>
          <w:sz w:val="24"/>
          <w:szCs w:val="24"/>
          <w:vertAlign w:val="superscript"/>
        </w:rPr>
        <w:t>]</w:t>
      </w:r>
      <w:r w:rsidR="007D66E8" w:rsidRPr="002C7DB2">
        <w:rPr>
          <w:rFonts w:ascii="Book Antiqua" w:hAnsi="Book Antiqua"/>
          <w:sz w:val="24"/>
          <w:szCs w:val="24"/>
          <w:vertAlign w:val="superscript"/>
        </w:rPr>
        <w:fldChar w:fldCharType="end"/>
      </w:r>
      <w:r w:rsidR="00B32863" w:rsidRPr="002C7DB2">
        <w:rPr>
          <w:rFonts w:ascii="Book Antiqua" w:hAnsi="Book Antiqua"/>
          <w:sz w:val="24"/>
          <w:szCs w:val="24"/>
        </w:rPr>
        <w:t>.</w:t>
      </w:r>
      <w:r w:rsidR="00657F6B">
        <w:rPr>
          <w:rFonts w:ascii="Book Antiqua" w:hAnsi="Book Antiqua"/>
          <w:sz w:val="24"/>
          <w:szCs w:val="24"/>
        </w:rPr>
        <w:t xml:space="preserve"> </w:t>
      </w:r>
      <w:r w:rsidR="008A47A9" w:rsidRPr="002C7DB2">
        <w:rPr>
          <w:rFonts w:ascii="Book Antiqua" w:hAnsi="Book Antiqua"/>
          <w:sz w:val="24"/>
          <w:szCs w:val="24"/>
        </w:rPr>
        <w:t>In fact, m</w:t>
      </w:r>
      <w:r w:rsidR="00B94D6D" w:rsidRPr="002C7DB2">
        <w:rPr>
          <w:rFonts w:ascii="Book Antiqua" w:hAnsi="Book Antiqua"/>
          <w:sz w:val="24"/>
          <w:szCs w:val="24"/>
        </w:rPr>
        <w:t>ost of the gut microbiota associated changes in NAFLD and NASH occur at the family and the genus level (Table 1).</w:t>
      </w:r>
      <w:r w:rsidR="00657F6B">
        <w:rPr>
          <w:rFonts w:ascii="Book Antiqua" w:hAnsi="Book Antiqua"/>
          <w:sz w:val="24"/>
          <w:szCs w:val="24"/>
        </w:rPr>
        <w:t xml:space="preserve"> </w:t>
      </w:r>
      <w:r w:rsidR="004B1088" w:rsidRPr="002C7DB2">
        <w:rPr>
          <w:rFonts w:ascii="Book Antiqua" w:hAnsi="Book Antiqua"/>
          <w:sz w:val="24"/>
          <w:szCs w:val="24"/>
        </w:rPr>
        <w:t xml:space="preserve">In general, there is not </w:t>
      </w:r>
      <w:r w:rsidR="00522F32" w:rsidRPr="002C7DB2">
        <w:rPr>
          <w:rFonts w:ascii="Book Antiqua" w:hAnsi="Book Antiqua"/>
          <w:sz w:val="24"/>
          <w:szCs w:val="24"/>
        </w:rPr>
        <w:t>consistent</w:t>
      </w:r>
      <w:r w:rsidR="004B1088" w:rsidRPr="002C7DB2">
        <w:rPr>
          <w:rFonts w:ascii="Book Antiqua" w:hAnsi="Book Antiqua"/>
          <w:sz w:val="24"/>
          <w:szCs w:val="24"/>
        </w:rPr>
        <w:t xml:space="preserve"> </w:t>
      </w:r>
      <w:r w:rsidR="007475B5" w:rsidRPr="002C7DB2">
        <w:rPr>
          <w:rFonts w:ascii="Book Antiqua" w:hAnsi="Book Antiqua"/>
          <w:sz w:val="24"/>
          <w:szCs w:val="24"/>
        </w:rPr>
        <w:t>evidence of</w:t>
      </w:r>
      <w:r w:rsidR="004B1088" w:rsidRPr="002C7DB2">
        <w:rPr>
          <w:rFonts w:ascii="Book Antiqua" w:hAnsi="Book Antiqua"/>
          <w:sz w:val="24"/>
          <w:szCs w:val="24"/>
        </w:rPr>
        <w:t xml:space="preserve"> </w:t>
      </w:r>
      <w:r w:rsidR="00E77FF2" w:rsidRPr="002C7DB2">
        <w:rPr>
          <w:rFonts w:ascii="Book Antiqua" w:hAnsi="Book Antiqua"/>
          <w:sz w:val="24"/>
          <w:szCs w:val="24"/>
        </w:rPr>
        <w:t xml:space="preserve">a </w:t>
      </w:r>
      <w:r w:rsidR="004B1088" w:rsidRPr="002C7DB2">
        <w:rPr>
          <w:rFonts w:ascii="Book Antiqua" w:hAnsi="Book Antiqua"/>
          <w:sz w:val="24"/>
          <w:szCs w:val="24"/>
        </w:rPr>
        <w:t xml:space="preserve">specific </w:t>
      </w:r>
      <w:r w:rsidR="00CB6A54" w:rsidRPr="002C7DB2">
        <w:rPr>
          <w:rFonts w:ascii="Book Antiqua" w:hAnsi="Book Antiqua"/>
          <w:sz w:val="24"/>
          <w:szCs w:val="24"/>
        </w:rPr>
        <w:t xml:space="preserve">family or </w:t>
      </w:r>
      <w:r w:rsidR="004B1088" w:rsidRPr="002C7DB2">
        <w:rPr>
          <w:rFonts w:ascii="Book Antiqua" w:hAnsi="Book Antiqua"/>
          <w:sz w:val="24"/>
          <w:szCs w:val="24"/>
        </w:rPr>
        <w:t>genu</w:t>
      </w:r>
      <w:r w:rsidR="00CB6A54" w:rsidRPr="002C7DB2">
        <w:rPr>
          <w:rFonts w:ascii="Book Antiqua" w:hAnsi="Book Antiqua"/>
          <w:sz w:val="24"/>
          <w:szCs w:val="24"/>
        </w:rPr>
        <w:t>s involved in NAFLD/</w:t>
      </w:r>
      <w:r w:rsidR="004B1088" w:rsidRPr="002C7DB2">
        <w:rPr>
          <w:rFonts w:ascii="Book Antiqua" w:hAnsi="Book Antiqua"/>
          <w:sz w:val="24"/>
          <w:szCs w:val="24"/>
        </w:rPr>
        <w:t>NASH</w:t>
      </w:r>
      <w:r w:rsidR="007475B5" w:rsidRPr="002C7DB2">
        <w:rPr>
          <w:rFonts w:ascii="Book Antiqua" w:hAnsi="Book Antiqua"/>
          <w:sz w:val="24"/>
          <w:szCs w:val="24"/>
        </w:rPr>
        <w:t>.</w:t>
      </w:r>
      <w:r w:rsidR="00657F6B">
        <w:rPr>
          <w:rFonts w:ascii="Book Antiqua" w:hAnsi="Book Antiqua"/>
          <w:sz w:val="24"/>
          <w:szCs w:val="24"/>
        </w:rPr>
        <w:t xml:space="preserve"> </w:t>
      </w:r>
      <w:r w:rsidR="00CB6A54" w:rsidRPr="002C7DB2">
        <w:rPr>
          <w:rFonts w:ascii="Book Antiqua" w:hAnsi="Book Antiqua"/>
          <w:sz w:val="24"/>
          <w:szCs w:val="24"/>
        </w:rPr>
        <w:t>This could be</w:t>
      </w:r>
      <w:r w:rsidR="00E77FF2" w:rsidRPr="002C7DB2">
        <w:rPr>
          <w:rFonts w:ascii="Book Antiqua" w:hAnsi="Book Antiqua"/>
          <w:sz w:val="24"/>
          <w:szCs w:val="24"/>
        </w:rPr>
        <w:t xml:space="preserve"> </w:t>
      </w:r>
      <w:r w:rsidR="00CB6A54" w:rsidRPr="002C7DB2">
        <w:rPr>
          <w:rFonts w:ascii="Book Antiqua" w:hAnsi="Book Antiqua"/>
          <w:sz w:val="24"/>
          <w:szCs w:val="24"/>
        </w:rPr>
        <w:t>due</w:t>
      </w:r>
      <w:r w:rsidR="00E77FF2" w:rsidRPr="002C7DB2">
        <w:rPr>
          <w:rFonts w:ascii="Book Antiqua" w:hAnsi="Book Antiqua"/>
          <w:sz w:val="24"/>
          <w:szCs w:val="24"/>
        </w:rPr>
        <w:t>, in part,</w:t>
      </w:r>
      <w:r w:rsidRPr="002C7DB2">
        <w:rPr>
          <w:rFonts w:ascii="Book Antiqua" w:hAnsi="Book Antiqua"/>
          <w:sz w:val="24"/>
          <w:szCs w:val="24"/>
        </w:rPr>
        <w:t xml:space="preserve"> to discrepancies</w:t>
      </w:r>
      <w:r w:rsidR="00CB6A54" w:rsidRPr="002C7DB2">
        <w:rPr>
          <w:rFonts w:ascii="Book Antiqua" w:hAnsi="Book Antiqua"/>
          <w:sz w:val="24"/>
          <w:szCs w:val="24"/>
        </w:rPr>
        <w:t xml:space="preserve"> in body mass index, stratification of the disease, sex, diet,</w:t>
      </w:r>
      <w:r w:rsidR="004411C6" w:rsidRPr="002C7DB2">
        <w:rPr>
          <w:rFonts w:ascii="Book Antiqua" w:hAnsi="Book Antiqua"/>
          <w:sz w:val="24"/>
          <w:szCs w:val="24"/>
        </w:rPr>
        <w:t xml:space="preserve"> and</w:t>
      </w:r>
      <w:r w:rsidR="00CB6A54" w:rsidRPr="002C7DB2">
        <w:rPr>
          <w:rFonts w:ascii="Book Antiqua" w:hAnsi="Book Antiqua"/>
          <w:sz w:val="24"/>
          <w:szCs w:val="24"/>
        </w:rPr>
        <w:t xml:space="preserve"> </w:t>
      </w:r>
      <w:r w:rsidR="00E77FF2" w:rsidRPr="002C7DB2">
        <w:rPr>
          <w:rFonts w:ascii="Book Antiqua" w:hAnsi="Book Antiqua"/>
          <w:sz w:val="24"/>
          <w:szCs w:val="24"/>
        </w:rPr>
        <w:t xml:space="preserve">the </w:t>
      </w:r>
      <w:r w:rsidR="00CB6A54" w:rsidRPr="002C7DB2">
        <w:rPr>
          <w:rFonts w:ascii="Book Antiqua" w:hAnsi="Book Antiqua"/>
          <w:sz w:val="24"/>
          <w:szCs w:val="24"/>
        </w:rPr>
        <w:t xml:space="preserve">exclusion </w:t>
      </w:r>
      <w:r w:rsidR="00A05ABC" w:rsidRPr="002C7DB2">
        <w:rPr>
          <w:rFonts w:ascii="Book Antiqua" w:hAnsi="Book Antiqua"/>
          <w:sz w:val="24"/>
          <w:szCs w:val="24"/>
        </w:rPr>
        <w:t>or</w:t>
      </w:r>
      <w:r w:rsidR="00CB6A54" w:rsidRPr="002C7DB2">
        <w:rPr>
          <w:rFonts w:ascii="Book Antiqua" w:hAnsi="Book Antiqua"/>
          <w:sz w:val="24"/>
          <w:szCs w:val="24"/>
        </w:rPr>
        <w:t xml:space="preserve"> inclusion criteria</w:t>
      </w:r>
      <w:r w:rsidRPr="002C7DB2">
        <w:rPr>
          <w:rFonts w:ascii="Book Antiqua" w:hAnsi="Book Antiqua"/>
          <w:sz w:val="24"/>
          <w:szCs w:val="24"/>
        </w:rPr>
        <w:t xml:space="preserve"> used</w:t>
      </w:r>
      <w:r w:rsidR="00CB6A54" w:rsidRPr="002C7DB2">
        <w:rPr>
          <w:rFonts w:ascii="Book Antiqua" w:hAnsi="Book Antiqua"/>
          <w:sz w:val="24"/>
          <w:szCs w:val="24"/>
        </w:rPr>
        <w:t xml:space="preserve"> </w:t>
      </w:r>
      <w:r w:rsidRPr="002C7DB2">
        <w:rPr>
          <w:rFonts w:ascii="Book Antiqua" w:hAnsi="Book Antiqua"/>
          <w:sz w:val="24"/>
          <w:szCs w:val="24"/>
        </w:rPr>
        <w:t>across</w:t>
      </w:r>
      <w:r w:rsidR="00CB6A54" w:rsidRPr="002C7DB2">
        <w:rPr>
          <w:rFonts w:ascii="Book Antiqua" w:hAnsi="Book Antiqua"/>
          <w:sz w:val="24"/>
          <w:szCs w:val="24"/>
        </w:rPr>
        <w:t xml:space="preserve"> studies.</w:t>
      </w:r>
      <w:r w:rsidR="00657F6B">
        <w:rPr>
          <w:rFonts w:ascii="Book Antiqua" w:hAnsi="Book Antiqua"/>
          <w:sz w:val="24"/>
          <w:szCs w:val="24"/>
        </w:rPr>
        <w:t xml:space="preserve"> </w:t>
      </w:r>
      <w:r w:rsidR="008A47A9" w:rsidRPr="002C7DB2">
        <w:rPr>
          <w:rFonts w:ascii="Book Antiqua" w:hAnsi="Book Antiqua"/>
          <w:sz w:val="24"/>
          <w:szCs w:val="24"/>
        </w:rPr>
        <w:t>Significant findings i</w:t>
      </w:r>
      <w:r w:rsidR="00D374D0" w:rsidRPr="002C7DB2">
        <w:rPr>
          <w:rFonts w:ascii="Book Antiqua" w:hAnsi="Book Antiqua"/>
          <w:sz w:val="24"/>
          <w:szCs w:val="24"/>
        </w:rPr>
        <w:t xml:space="preserve">n our study </w:t>
      </w:r>
      <w:r w:rsidR="008A47A9" w:rsidRPr="002C7DB2">
        <w:rPr>
          <w:rFonts w:ascii="Book Antiqua" w:hAnsi="Book Antiqua"/>
          <w:sz w:val="24"/>
          <w:szCs w:val="24"/>
        </w:rPr>
        <w:t>include an</w:t>
      </w:r>
      <w:r w:rsidR="00CB6A54" w:rsidRPr="002C7DB2">
        <w:rPr>
          <w:rFonts w:ascii="Book Antiqua" w:hAnsi="Book Antiqua"/>
          <w:sz w:val="24"/>
          <w:szCs w:val="24"/>
        </w:rPr>
        <w:t xml:space="preserve"> increase in the </w:t>
      </w:r>
      <w:r w:rsidR="001D5802" w:rsidRPr="002C7DB2">
        <w:rPr>
          <w:rFonts w:ascii="Book Antiqua" w:hAnsi="Book Antiqua"/>
          <w:sz w:val="24"/>
          <w:szCs w:val="24"/>
        </w:rPr>
        <w:t xml:space="preserve">abundance of </w:t>
      </w:r>
      <w:r w:rsidR="00CB6A54" w:rsidRPr="002C7DB2">
        <w:rPr>
          <w:rFonts w:ascii="Book Antiqua" w:hAnsi="Book Antiqua"/>
          <w:i/>
          <w:sz w:val="24"/>
          <w:szCs w:val="24"/>
        </w:rPr>
        <w:t>Firmicutes</w:t>
      </w:r>
      <w:r w:rsidR="00CC630D" w:rsidRPr="002C7DB2">
        <w:rPr>
          <w:rFonts w:ascii="Book Antiqua" w:hAnsi="Book Antiqua"/>
          <w:sz w:val="24"/>
          <w:szCs w:val="24"/>
        </w:rPr>
        <w:t xml:space="preserve"> and </w:t>
      </w:r>
      <w:r w:rsidR="00CC630D" w:rsidRPr="002C7DB2">
        <w:rPr>
          <w:rFonts w:ascii="Book Antiqua" w:hAnsi="Book Antiqua"/>
          <w:i/>
          <w:sz w:val="24"/>
          <w:szCs w:val="24"/>
        </w:rPr>
        <w:t>Actinobacteria</w:t>
      </w:r>
      <w:r w:rsidR="00CB6A54" w:rsidRPr="002C7DB2">
        <w:rPr>
          <w:rFonts w:ascii="Book Antiqua" w:hAnsi="Book Antiqua"/>
          <w:sz w:val="24"/>
          <w:szCs w:val="24"/>
        </w:rPr>
        <w:t xml:space="preserve"> and </w:t>
      </w:r>
      <w:r w:rsidR="005056F0" w:rsidRPr="002C7DB2">
        <w:rPr>
          <w:rFonts w:ascii="Book Antiqua" w:hAnsi="Book Antiqua"/>
          <w:sz w:val="24"/>
          <w:szCs w:val="24"/>
        </w:rPr>
        <w:t xml:space="preserve">a decrease in </w:t>
      </w:r>
      <w:proofErr w:type="spellStart"/>
      <w:r w:rsidR="005056F0" w:rsidRPr="002C7DB2">
        <w:rPr>
          <w:rFonts w:ascii="Book Antiqua" w:hAnsi="Book Antiqua"/>
          <w:i/>
          <w:sz w:val="24"/>
          <w:szCs w:val="24"/>
        </w:rPr>
        <w:t>Bacteriodetes</w:t>
      </w:r>
      <w:proofErr w:type="spellEnd"/>
      <w:r w:rsidR="00CC630D" w:rsidRPr="002C7DB2">
        <w:rPr>
          <w:rFonts w:ascii="Book Antiqua" w:hAnsi="Book Antiqua"/>
          <w:sz w:val="24"/>
          <w:szCs w:val="24"/>
        </w:rPr>
        <w:t xml:space="preserve"> and </w:t>
      </w:r>
      <w:proofErr w:type="spellStart"/>
      <w:r w:rsidR="00CC630D" w:rsidRPr="002C7DB2">
        <w:rPr>
          <w:rFonts w:ascii="Book Antiqua" w:hAnsi="Book Antiqua"/>
          <w:i/>
          <w:sz w:val="24"/>
          <w:szCs w:val="24"/>
        </w:rPr>
        <w:t>Tenericutes</w:t>
      </w:r>
      <w:proofErr w:type="spellEnd"/>
      <w:r w:rsidR="005056F0" w:rsidRPr="002C7DB2">
        <w:rPr>
          <w:rFonts w:ascii="Book Antiqua" w:hAnsi="Book Antiqua"/>
          <w:sz w:val="24"/>
          <w:szCs w:val="24"/>
        </w:rPr>
        <w:t xml:space="preserve"> </w:t>
      </w:r>
      <w:r w:rsidR="00CB6A54" w:rsidRPr="002C7DB2">
        <w:rPr>
          <w:rFonts w:ascii="Book Antiqua" w:hAnsi="Book Antiqua"/>
          <w:sz w:val="24"/>
          <w:szCs w:val="24"/>
        </w:rPr>
        <w:t>phylotypes in Old-HFD mice.</w:t>
      </w:r>
      <w:r w:rsidR="00657F6B">
        <w:rPr>
          <w:rFonts w:ascii="Book Antiqua" w:hAnsi="Book Antiqua"/>
          <w:sz w:val="24"/>
          <w:szCs w:val="24"/>
        </w:rPr>
        <w:t xml:space="preserve"> </w:t>
      </w:r>
      <w:r w:rsidR="006D2BF3" w:rsidRPr="002C7DB2">
        <w:rPr>
          <w:rFonts w:ascii="Book Antiqua" w:hAnsi="Book Antiqua"/>
          <w:sz w:val="24"/>
          <w:szCs w:val="24"/>
        </w:rPr>
        <w:t>Consistent with the obesity literature, c</w:t>
      </w:r>
      <w:r w:rsidR="004411C6" w:rsidRPr="002C7DB2">
        <w:rPr>
          <w:rFonts w:ascii="Book Antiqua" w:hAnsi="Book Antiqua"/>
          <w:sz w:val="24"/>
          <w:szCs w:val="24"/>
        </w:rPr>
        <w:t xml:space="preserve">hanges in </w:t>
      </w:r>
      <w:r w:rsidR="00CC630D" w:rsidRPr="002C7DB2">
        <w:rPr>
          <w:rFonts w:ascii="Book Antiqua" w:hAnsi="Book Antiqua"/>
          <w:sz w:val="24"/>
          <w:szCs w:val="24"/>
        </w:rPr>
        <w:t xml:space="preserve">the </w:t>
      </w:r>
      <w:r w:rsidR="004411C6" w:rsidRPr="002C7DB2">
        <w:rPr>
          <w:rFonts w:ascii="Book Antiqua" w:hAnsi="Book Antiqua"/>
          <w:i/>
          <w:sz w:val="24"/>
          <w:szCs w:val="24"/>
        </w:rPr>
        <w:t>Firmicutes</w:t>
      </w:r>
      <w:r w:rsidR="00CC630D" w:rsidRPr="002C7DB2">
        <w:rPr>
          <w:rFonts w:ascii="Book Antiqua" w:hAnsi="Book Antiqua"/>
          <w:sz w:val="24"/>
          <w:szCs w:val="24"/>
        </w:rPr>
        <w:t xml:space="preserve"> phylum</w:t>
      </w:r>
      <w:r w:rsidR="00740A89" w:rsidRPr="002C7DB2">
        <w:rPr>
          <w:rFonts w:ascii="Book Antiqua" w:hAnsi="Book Antiqua"/>
          <w:sz w:val="24"/>
          <w:szCs w:val="24"/>
        </w:rPr>
        <w:t xml:space="preserve"> were</w:t>
      </w:r>
      <w:r w:rsidR="004411C6" w:rsidRPr="002C7DB2">
        <w:rPr>
          <w:rFonts w:ascii="Book Antiqua" w:hAnsi="Book Antiqua"/>
          <w:sz w:val="24"/>
          <w:szCs w:val="24"/>
        </w:rPr>
        <w:t xml:space="preserve"> positive</w:t>
      </w:r>
      <w:r w:rsidR="006D2BF3" w:rsidRPr="002C7DB2">
        <w:rPr>
          <w:rFonts w:ascii="Book Antiqua" w:hAnsi="Book Antiqua"/>
          <w:sz w:val="24"/>
          <w:szCs w:val="24"/>
        </w:rPr>
        <w:t>ly correlated with body weight while</w:t>
      </w:r>
      <w:r w:rsidR="004411C6" w:rsidRPr="002C7DB2">
        <w:rPr>
          <w:rFonts w:ascii="Book Antiqua" w:hAnsi="Book Antiqua"/>
          <w:sz w:val="24"/>
          <w:szCs w:val="24"/>
        </w:rPr>
        <w:t xml:space="preserve"> </w:t>
      </w:r>
      <w:r w:rsidR="00CC630D" w:rsidRPr="002C7DB2">
        <w:rPr>
          <w:rFonts w:ascii="Book Antiqua" w:hAnsi="Book Antiqua"/>
          <w:sz w:val="24"/>
          <w:szCs w:val="24"/>
        </w:rPr>
        <w:t>differences in</w:t>
      </w:r>
      <w:r w:rsidRPr="002C7DB2">
        <w:rPr>
          <w:rFonts w:ascii="Book Antiqua" w:hAnsi="Book Antiqua"/>
          <w:sz w:val="24"/>
          <w:szCs w:val="24"/>
        </w:rPr>
        <w:t xml:space="preserve"> the</w:t>
      </w:r>
      <w:r w:rsidR="00CC630D" w:rsidRPr="002C7DB2">
        <w:rPr>
          <w:rFonts w:ascii="Book Antiqua" w:hAnsi="Book Antiqua"/>
          <w:sz w:val="24"/>
          <w:szCs w:val="24"/>
        </w:rPr>
        <w:t xml:space="preserve"> </w:t>
      </w:r>
      <w:proofErr w:type="spellStart"/>
      <w:r w:rsidR="004411C6" w:rsidRPr="002C7DB2">
        <w:rPr>
          <w:rFonts w:ascii="Book Antiqua" w:hAnsi="Book Antiqua"/>
          <w:i/>
          <w:sz w:val="24"/>
          <w:szCs w:val="24"/>
        </w:rPr>
        <w:t>Bacteriodetes</w:t>
      </w:r>
      <w:proofErr w:type="spellEnd"/>
      <w:r w:rsidR="004411C6" w:rsidRPr="002C7DB2">
        <w:rPr>
          <w:rFonts w:ascii="Book Antiqua" w:hAnsi="Book Antiqua"/>
          <w:sz w:val="24"/>
          <w:szCs w:val="24"/>
        </w:rPr>
        <w:t xml:space="preserve"> </w:t>
      </w:r>
      <w:r w:rsidR="00CC630D" w:rsidRPr="002C7DB2">
        <w:rPr>
          <w:rFonts w:ascii="Book Antiqua" w:hAnsi="Book Antiqua"/>
          <w:sz w:val="24"/>
          <w:szCs w:val="24"/>
        </w:rPr>
        <w:t xml:space="preserve">phylum </w:t>
      </w:r>
      <w:r w:rsidR="00740A89" w:rsidRPr="002C7DB2">
        <w:rPr>
          <w:rFonts w:ascii="Book Antiqua" w:hAnsi="Book Antiqua"/>
          <w:sz w:val="24"/>
          <w:szCs w:val="24"/>
        </w:rPr>
        <w:lastRenderedPageBreak/>
        <w:t>were</w:t>
      </w:r>
      <w:r w:rsidR="004411C6" w:rsidRPr="002C7DB2">
        <w:rPr>
          <w:rFonts w:ascii="Book Antiqua" w:hAnsi="Book Antiqua"/>
          <w:sz w:val="24"/>
          <w:szCs w:val="24"/>
        </w:rPr>
        <w:t xml:space="preserve"> negatively associated with body weight.</w:t>
      </w:r>
      <w:r w:rsidR="00657F6B">
        <w:rPr>
          <w:rFonts w:ascii="Book Antiqua" w:hAnsi="Book Antiqua"/>
          <w:sz w:val="24"/>
          <w:szCs w:val="24"/>
        </w:rPr>
        <w:t xml:space="preserve"> </w:t>
      </w:r>
      <w:r w:rsidR="004411C6" w:rsidRPr="002C7DB2">
        <w:rPr>
          <w:rFonts w:ascii="Book Antiqua" w:hAnsi="Book Antiqua"/>
          <w:sz w:val="24"/>
          <w:szCs w:val="24"/>
        </w:rPr>
        <w:t xml:space="preserve">Since </w:t>
      </w:r>
      <w:r w:rsidR="00CC630D" w:rsidRPr="002C7DB2">
        <w:rPr>
          <w:rFonts w:ascii="Book Antiqua" w:hAnsi="Book Antiqua"/>
          <w:sz w:val="24"/>
          <w:szCs w:val="24"/>
        </w:rPr>
        <w:t xml:space="preserve">changes in </w:t>
      </w:r>
      <w:r w:rsidR="004411C6" w:rsidRPr="002C7DB2">
        <w:rPr>
          <w:rFonts w:ascii="Book Antiqua" w:hAnsi="Book Antiqua"/>
          <w:i/>
          <w:sz w:val="24"/>
          <w:szCs w:val="24"/>
        </w:rPr>
        <w:t>Firmicutes</w:t>
      </w:r>
      <w:r w:rsidR="00CC630D" w:rsidRPr="002C7DB2">
        <w:rPr>
          <w:rFonts w:ascii="Book Antiqua" w:hAnsi="Book Antiqua"/>
          <w:sz w:val="24"/>
          <w:szCs w:val="24"/>
        </w:rPr>
        <w:t xml:space="preserve">, </w:t>
      </w:r>
      <w:r w:rsidR="00CC630D" w:rsidRPr="002C7DB2">
        <w:rPr>
          <w:rFonts w:ascii="Book Antiqua" w:hAnsi="Book Antiqua"/>
          <w:i/>
          <w:sz w:val="24"/>
          <w:szCs w:val="24"/>
        </w:rPr>
        <w:t>Actinobacteria</w:t>
      </w:r>
      <w:r w:rsidR="004411C6" w:rsidRPr="002C7DB2">
        <w:rPr>
          <w:rFonts w:ascii="Book Antiqua" w:hAnsi="Book Antiqua"/>
          <w:sz w:val="24"/>
          <w:szCs w:val="24"/>
        </w:rPr>
        <w:t xml:space="preserve"> and </w:t>
      </w:r>
      <w:proofErr w:type="spellStart"/>
      <w:r w:rsidR="004411C6" w:rsidRPr="002C7DB2">
        <w:rPr>
          <w:rFonts w:ascii="Book Antiqua" w:hAnsi="Book Antiqua"/>
          <w:i/>
          <w:sz w:val="24"/>
          <w:szCs w:val="24"/>
        </w:rPr>
        <w:t>Bacteriodetes</w:t>
      </w:r>
      <w:proofErr w:type="spellEnd"/>
      <w:r w:rsidR="004411C6" w:rsidRPr="002C7DB2">
        <w:rPr>
          <w:rFonts w:ascii="Book Antiqua" w:hAnsi="Book Antiqua"/>
          <w:sz w:val="24"/>
          <w:szCs w:val="24"/>
        </w:rPr>
        <w:t xml:space="preserve"> </w:t>
      </w:r>
      <w:r w:rsidR="005056F0" w:rsidRPr="002C7DB2">
        <w:rPr>
          <w:rFonts w:ascii="Book Antiqua" w:hAnsi="Book Antiqua"/>
          <w:sz w:val="24"/>
          <w:szCs w:val="24"/>
        </w:rPr>
        <w:t>ha</w:t>
      </w:r>
      <w:r w:rsidR="00E77FF2" w:rsidRPr="002C7DB2">
        <w:rPr>
          <w:rFonts w:ascii="Book Antiqua" w:hAnsi="Book Antiqua"/>
          <w:sz w:val="24"/>
          <w:szCs w:val="24"/>
        </w:rPr>
        <w:t>ve</w:t>
      </w:r>
      <w:r w:rsidR="00CC630D" w:rsidRPr="002C7DB2">
        <w:rPr>
          <w:rFonts w:ascii="Book Antiqua" w:hAnsi="Book Antiqua"/>
          <w:sz w:val="24"/>
          <w:szCs w:val="24"/>
        </w:rPr>
        <w:t xml:space="preserve"> been</w:t>
      </w:r>
      <w:r w:rsidR="004411C6" w:rsidRPr="002C7DB2">
        <w:rPr>
          <w:rFonts w:ascii="Book Antiqua" w:hAnsi="Book Antiqua"/>
          <w:sz w:val="24"/>
          <w:szCs w:val="24"/>
        </w:rPr>
        <w:t xml:space="preserve"> </w:t>
      </w:r>
      <w:r w:rsidR="00E77FF2" w:rsidRPr="002C7DB2">
        <w:rPr>
          <w:rFonts w:ascii="Book Antiqua" w:hAnsi="Book Antiqua"/>
          <w:sz w:val="24"/>
          <w:szCs w:val="24"/>
        </w:rPr>
        <w:t xml:space="preserve">found </w:t>
      </w:r>
      <w:r w:rsidR="00750C19" w:rsidRPr="002C7DB2">
        <w:rPr>
          <w:rFonts w:ascii="Book Antiqua" w:hAnsi="Book Antiqua"/>
          <w:sz w:val="24"/>
          <w:szCs w:val="24"/>
        </w:rPr>
        <w:t>when comparing</w:t>
      </w:r>
      <w:r w:rsidR="004411C6" w:rsidRPr="002C7DB2">
        <w:rPr>
          <w:rFonts w:ascii="Book Antiqua" w:hAnsi="Book Antiqua"/>
          <w:sz w:val="24"/>
          <w:szCs w:val="24"/>
        </w:rPr>
        <w:t xml:space="preserve"> </w:t>
      </w:r>
      <w:r w:rsidR="00CC630D" w:rsidRPr="002C7DB2">
        <w:rPr>
          <w:rFonts w:ascii="Book Antiqua" w:hAnsi="Book Antiqua"/>
          <w:sz w:val="24"/>
          <w:szCs w:val="24"/>
        </w:rPr>
        <w:t>obese</w:t>
      </w:r>
      <w:r w:rsidR="007117B7" w:rsidRPr="002C7DB2">
        <w:rPr>
          <w:rFonts w:ascii="Book Antiqua" w:hAnsi="Book Antiqua"/>
          <w:sz w:val="24"/>
          <w:szCs w:val="24"/>
        </w:rPr>
        <w:t xml:space="preserve"> NAFLD/NASH and lean</w:t>
      </w:r>
      <w:r w:rsidR="00CC630D" w:rsidRPr="002C7DB2">
        <w:rPr>
          <w:rFonts w:ascii="Book Antiqua" w:hAnsi="Book Antiqua"/>
          <w:sz w:val="24"/>
          <w:szCs w:val="24"/>
        </w:rPr>
        <w:t xml:space="preserve"> </w:t>
      </w:r>
      <w:r w:rsidR="007117B7" w:rsidRPr="002C7DB2">
        <w:rPr>
          <w:rFonts w:ascii="Book Antiqua" w:hAnsi="Book Antiqua"/>
          <w:sz w:val="24"/>
          <w:szCs w:val="24"/>
        </w:rPr>
        <w:t>healthy</w:t>
      </w:r>
      <w:r w:rsidR="004411C6" w:rsidRPr="002C7DB2">
        <w:rPr>
          <w:rFonts w:ascii="Book Antiqua" w:hAnsi="Book Antiqua"/>
          <w:sz w:val="24"/>
          <w:szCs w:val="24"/>
        </w:rPr>
        <w:t xml:space="preserve"> </w:t>
      </w:r>
      <w:r w:rsidR="00CC630D" w:rsidRPr="002C7DB2">
        <w:rPr>
          <w:rFonts w:ascii="Book Antiqua" w:hAnsi="Book Antiqua"/>
          <w:sz w:val="24"/>
          <w:szCs w:val="24"/>
        </w:rPr>
        <w:t xml:space="preserve">children and adolescent </w:t>
      </w:r>
      <w:r w:rsidR="004411C6" w:rsidRPr="002C7DB2">
        <w:rPr>
          <w:rFonts w:ascii="Book Antiqua" w:hAnsi="Book Antiqua"/>
          <w:sz w:val="24"/>
          <w:szCs w:val="24"/>
        </w:rPr>
        <w:t>patients</w:t>
      </w:r>
      <w:r w:rsidR="00475C04" w:rsidRPr="002C7DB2">
        <w:rPr>
          <w:rFonts w:ascii="Book Antiqua" w:hAnsi="Book Antiqua"/>
          <w:sz w:val="24"/>
          <w:szCs w:val="24"/>
        </w:rPr>
        <w:t>, we</w:t>
      </w:r>
      <w:r w:rsidR="004411C6" w:rsidRPr="002C7DB2">
        <w:rPr>
          <w:rFonts w:ascii="Book Antiqua" w:hAnsi="Book Antiqua"/>
          <w:sz w:val="24"/>
          <w:szCs w:val="24"/>
        </w:rPr>
        <w:t xml:space="preserve"> </w:t>
      </w:r>
      <w:r w:rsidR="00DF4BF3" w:rsidRPr="002C7DB2">
        <w:rPr>
          <w:rFonts w:ascii="Book Antiqua" w:hAnsi="Book Antiqua"/>
          <w:sz w:val="24"/>
          <w:szCs w:val="24"/>
        </w:rPr>
        <w:t>believe</w:t>
      </w:r>
      <w:r w:rsidR="004411C6" w:rsidRPr="002C7DB2">
        <w:rPr>
          <w:rFonts w:ascii="Book Antiqua" w:hAnsi="Book Antiqua"/>
          <w:sz w:val="24"/>
          <w:szCs w:val="24"/>
        </w:rPr>
        <w:t xml:space="preserve"> </w:t>
      </w:r>
      <w:r w:rsidR="00CC630D" w:rsidRPr="002C7DB2">
        <w:rPr>
          <w:rFonts w:ascii="Book Antiqua" w:hAnsi="Book Antiqua"/>
          <w:sz w:val="24"/>
          <w:szCs w:val="24"/>
        </w:rPr>
        <w:t xml:space="preserve">that </w:t>
      </w:r>
      <w:r w:rsidR="007117B7" w:rsidRPr="002C7DB2">
        <w:rPr>
          <w:rFonts w:ascii="Book Antiqua" w:hAnsi="Book Antiqua"/>
          <w:sz w:val="24"/>
          <w:szCs w:val="24"/>
        </w:rPr>
        <w:t xml:space="preserve">the </w:t>
      </w:r>
      <w:r w:rsidR="00CC630D" w:rsidRPr="002C7DB2">
        <w:rPr>
          <w:rFonts w:ascii="Book Antiqua" w:hAnsi="Book Antiqua"/>
          <w:sz w:val="24"/>
          <w:szCs w:val="24"/>
        </w:rPr>
        <w:t xml:space="preserve">changes </w:t>
      </w:r>
      <w:r w:rsidR="007117B7" w:rsidRPr="002C7DB2">
        <w:rPr>
          <w:rFonts w:ascii="Book Antiqua" w:hAnsi="Book Antiqua"/>
          <w:sz w:val="24"/>
          <w:szCs w:val="24"/>
        </w:rPr>
        <w:t xml:space="preserve">observed </w:t>
      </w:r>
      <w:r w:rsidR="00CC630D" w:rsidRPr="002C7DB2">
        <w:rPr>
          <w:rFonts w:ascii="Book Antiqua" w:hAnsi="Book Antiqua"/>
          <w:sz w:val="24"/>
          <w:szCs w:val="24"/>
        </w:rPr>
        <w:t>in these phyl</w:t>
      </w:r>
      <w:r w:rsidR="007117B7" w:rsidRPr="002C7DB2">
        <w:rPr>
          <w:rFonts w:ascii="Book Antiqua" w:hAnsi="Book Antiqua"/>
          <w:sz w:val="24"/>
          <w:szCs w:val="24"/>
        </w:rPr>
        <w:t>a</w:t>
      </w:r>
      <w:r w:rsidR="007A2988" w:rsidRPr="002C7DB2">
        <w:rPr>
          <w:rFonts w:ascii="Book Antiqua" w:hAnsi="Book Antiqua"/>
          <w:sz w:val="24"/>
          <w:szCs w:val="24"/>
        </w:rPr>
        <w:t xml:space="preserve"> </w:t>
      </w:r>
      <w:r w:rsidR="00750C19" w:rsidRPr="002C7DB2">
        <w:rPr>
          <w:rFonts w:ascii="Book Antiqua" w:hAnsi="Book Antiqua"/>
          <w:sz w:val="24"/>
          <w:szCs w:val="24"/>
        </w:rPr>
        <w:t>may</w:t>
      </w:r>
      <w:r w:rsidR="00DF4BF3" w:rsidRPr="002C7DB2">
        <w:rPr>
          <w:rFonts w:ascii="Book Antiqua" w:hAnsi="Book Antiqua"/>
          <w:sz w:val="24"/>
          <w:szCs w:val="24"/>
        </w:rPr>
        <w:t xml:space="preserve"> be</w:t>
      </w:r>
      <w:r w:rsidR="007117B7" w:rsidRPr="002C7DB2">
        <w:rPr>
          <w:rFonts w:ascii="Book Antiqua" w:hAnsi="Book Antiqua"/>
          <w:sz w:val="24"/>
          <w:szCs w:val="24"/>
        </w:rPr>
        <w:t xml:space="preserve"> related</w:t>
      </w:r>
      <w:r w:rsidR="00DF4BF3" w:rsidRPr="002C7DB2">
        <w:rPr>
          <w:rFonts w:ascii="Book Antiqua" w:hAnsi="Book Antiqua"/>
          <w:sz w:val="24"/>
          <w:szCs w:val="24"/>
        </w:rPr>
        <w:t xml:space="preserve"> to the body composition and not to the NAFLD pathology. </w:t>
      </w:r>
      <w:r w:rsidR="00CB6A54" w:rsidRPr="002C7DB2">
        <w:rPr>
          <w:rFonts w:ascii="Book Antiqua" w:hAnsi="Book Antiqua"/>
          <w:sz w:val="24"/>
          <w:szCs w:val="24"/>
        </w:rPr>
        <w:t xml:space="preserve">At the genus level, we report an over-representation of </w:t>
      </w:r>
      <w:proofErr w:type="spellStart"/>
      <w:r w:rsidR="00CB6A54" w:rsidRPr="002C7DB2">
        <w:rPr>
          <w:rFonts w:ascii="Book Antiqua" w:hAnsi="Book Antiqua"/>
          <w:i/>
          <w:sz w:val="24"/>
          <w:szCs w:val="24"/>
        </w:rPr>
        <w:t>Adlercreutzia</w:t>
      </w:r>
      <w:proofErr w:type="spellEnd"/>
      <w:r w:rsidR="00CB6A54" w:rsidRPr="002C7DB2">
        <w:rPr>
          <w:rFonts w:ascii="Book Antiqua" w:hAnsi="Book Antiqua"/>
          <w:i/>
          <w:sz w:val="24"/>
          <w:szCs w:val="24"/>
        </w:rPr>
        <w:t xml:space="preserve">, </w:t>
      </w:r>
      <w:proofErr w:type="spellStart"/>
      <w:r w:rsidR="00CB6A54" w:rsidRPr="002C7DB2">
        <w:rPr>
          <w:rFonts w:ascii="Book Antiqua" w:hAnsi="Book Antiqua"/>
          <w:i/>
          <w:sz w:val="24"/>
          <w:szCs w:val="24"/>
        </w:rPr>
        <w:t>Coprococcus</w:t>
      </w:r>
      <w:proofErr w:type="spellEnd"/>
      <w:r w:rsidR="00CB6A54" w:rsidRPr="002C7DB2">
        <w:rPr>
          <w:rFonts w:ascii="Book Antiqua" w:hAnsi="Book Antiqua"/>
          <w:i/>
          <w:sz w:val="24"/>
          <w:szCs w:val="24"/>
        </w:rPr>
        <w:t xml:space="preserve">, </w:t>
      </w:r>
      <w:proofErr w:type="spellStart"/>
      <w:r w:rsidR="00CB6A54" w:rsidRPr="002C7DB2">
        <w:rPr>
          <w:rFonts w:ascii="Book Antiqua" w:hAnsi="Book Antiqua"/>
          <w:i/>
          <w:sz w:val="24"/>
          <w:szCs w:val="24"/>
        </w:rPr>
        <w:t>Dorea</w:t>
      </w:r>
      <w:proofErr w:type="spellEnd"/>
      <w:r w:rsidR="00CB6A54" w:rsidRPr="002C7DB2">
        <w:rPr>
          <w:rFonts w:ascii="Book Antiqua" w:hAnsi="Book Antiqua"/>
          <w:sz w:val="24"/>
          <w:szCs w:val="24"/>
        </w:rPr>
        <w:t xml:space="preserve">, and </w:t>
      </w:r>
      <w:proofErr w:type="spellStart"/>
      <w:r w:rsidR="00CB6A54" w:rsidRPr="002C7DB2">
        <w:rPr>
          <w:rFonts w:ascii="Book Antiqua" w:hAnsi="Book Antiqua"/>
          <w:i/>
          <w:sz w:val="24"/>
          <w:szCs w:val="24"/>
        </w:rPr>
        <w:t>Ruminococcus</w:t>
      </w:r>
      <w:proofErr w:type="spellEnd"/>
      <w:r w:rsidR="00CB6A54" w:rsidRPr="002C7DB2">
        <w:rPr>
          <w:rFonts w:ascii="Book Antiqua" w:hAnsi="Book Antiqua"/>
          <w:i/>
          <w:sz w:val="24"/>
          <w:szCs w:val="24"/>
        </w:rPr>
        <w:t xml:space="preserve"> </w:t>
      </w:r>
      <w:r w:rsidR="00CB6A54" w:rsidRPr="002C7DB2">
        <w:rPr>
          <w:rFonts w:ascii="Book Antiqua" w:hAnsi="Book Antiqua"/>
          <w:sz w:val="24"/>
          <w:szCs w:val="24"/>
        </w:rPr>
        <w:t xml:space="preserve">and under-representation of </w:t>
      </w:r>
      <w:proofErr w:type="spellStart"/>
      <w:r w:rsidR="00CB6A54" w:rsidRPr="002C7DB2">
        <w:rPr>
          <w:rFonts w:ascii="Book Antiqua" w:hAnsi="Book Antiqua"/>
          <w:i/>
          <w:sz w:val="24"/>
          <w:szCs w:val="24"/>
        </w:rPr>
        <w:t>Turicibacter</w:t>
      </w:r>
      <w:proofErr w:type="spellEnd"/>
      <w:r w:rsidR="00CB6A54" w:rsidRPr="002C7DB2">
        <w:rPr>
          <w:rFonts w:ascii="Book Antiqua" w:hAnsi="Book Antiqua"/>
          <w:sz w:val="24"/>
          <w:szCs w:val="24"/>
        </w:rPr>
        <w:t xml:space="preserve"> and </w:t>
      </w:r>
      <w:proofErr w:type="spellStart"/>
      <w:r w:rsidR="00CB6A54" w:rsidRPr="002C7DB2">
        <w:rPr>
          <w:rFonts w:ascii="Book Antiqua" w:hAnsi="Book Antiqua"/>
          <w:i/>
          <w:sz w:val="24"/>
          <w:szCs w:val="24"/>
        </w:rPr>
        <w:t>Anaeroplasma</w:t>
      </w:r>
      <w:proofErr w:type="spellEnd"/>
      <w:r w:rsidR="00CB6A54" w:rsidRPr="002C7DB2">
        <w:rPr>
          <w:rFonts w:ascii="Book Antiqua" w:hAnsi="Book Antiqua"/>
          <w:sz w:val="24"/>
          <w:szCs w:val="24"/>
        </w:rPr>
        <w:t xml:space="preserve"> abunda</w:t>
      </w:r>
      <w:r w:rsidR="00522F32" w:rsidRPr="002C7DB2">
        <w:rPr>
          <w:rFonts w:ascii="Book Antiqua" w:hAnsi="Book Antiqua"/>
          <w:sz w:val="24"/>
          <w:szCs w:val="24"/>
        </w:rPr>
        <w:t>nce in Old-HFD mice</w:t>
      </w:r>
      <w:r w:rsidR="00CB6A54" w:rsidRPr="002C7DB2">
        <w:rPr>
          <w:rFonts w:ascii="Book Antiqua" w:hAnsi="Book Antiqua"/>
          <w:sz w:val="24"/>
          <w:szCs w:val="24"/>
        </w:rPr>
        <w:t>.</w:t>
      </w:r>
      <w:r w:rsidR="00657F6B">
        <w:rPr>
          <w:rFonts w:ascii="Book Antiqua" w:hAnsi="Book Antiqua"/>
          <w:sz w:val="24"/>
          <w:szCs w:val="24"/>
        </w:rPr>
        <w:t xml:space="preserve"> </w:t>
      </w:r>
      <w:r w:rsidR="007A2988" w:rsidRPr="002C7DB2">
        <w:rPr>
          <w:rFonts w:ascii="Book Antiqua" w:hAnsi="Book Antiqua"/>
          <w:sz w:val="24"/>
          <w:szCs w:val="24"/>
        </w:rPr>
        <w:t xml:space="preserve">These findings </w:t>
      </w:r>
      <w:r w:rsidR="006D2BF3" w:rsidRPr="002C7DB2">
        <w:rPr>
          <w:rFonts w:ascii="Book Antiqua" w:hAnsi="Book Antiqua"/>
          <w:sz w:val="24"/>
          <w:szCs w:val="24"/>
        </w:rPr>
        <w:t>are consistent with some</w:t>
      </w:r>
      <w:r w:rsidR="00522F32" w:rsidRPr="002C7DB2">
        <w:rPr>
          <w:rFonts w:ascii="Book Antiqua" w:hAnsi="Book Antiqua"/>
          <w:sz w:val="24"/>
          <w:szCs w:val="24"/>
        </w:rPr>
        <w:t>,</w:t>
      </w:r>
      <w:r w:rsidR="006D2BF3" w:rsidRPr="002C7DB2">
        <w:rPr>
          <w:rFonts w:ascii="Book Antiqua" w:hAnsi="Book Antiqua"/>
          <w:sz w:val="24"/>
          <w:szCs w:val="24"/>
        </w:rPr>
        <w:t xml:space="preserve"> but not all</w:t>
      </w:r>
      <w:r w:rsidR="00522F32" w:rsidRPr="002C7DB2">
        <w:rPr>
          <w:rFonts w:ascii="Book Antiqua" w:hAnsi="Book Antiqua"/>
          <w:sz w:val="24"/>
          <w:szCs w:val="24"/>
        </w:rPr>
        <w:t>,</w:t>
      </w:r>
      <w:r w:rsidR="006D2BF3" w:rsidRPr="002C7DB2">
        <w:rPr>
          <w:rFonts w:ascii="Book Antiqua" w:hAnsi="Book Antiqua"/>
          <w:sz w:val="24"/>
          <w:szCs w:val="24"/>
        </w:rPr>
        <w:t xml:space="preserve"> of the reported </w:t>
      </w:r>
      <w:r w:rsidR="007A2988" w:rsidRPr="002C7DB2">
        <w:rPr>
          <w:rFonts w:ascii="Book Antiqua" w:hAnsi="Book Antiqua"/>
          <w:sz w:val="24"/>
          <w:szCs w:val="24"/>
        </w:rPr>
        <w:t xml:space="preserve">human NAFLD/NASH </w:t>
      </w:r>
      <w:r w:rsidR="00251398" w:rsidRPr="002C7DB2">
        <w:rPr>
          <w:rFonts w:ascii="Book Antiqua" w:hAnsi="Book Antiqua"/>
          <w:sz w:val="24"/>
          <w:szCs w:val="24"/>
        </w:rPr>
        <w:t>associated organism</w:t>
      </w:r>
      <w:r w:rsidR="006D2BF3" w:rsidRPr="002C7DB2">
        <w:rPr>
          <w:rFonts w:ascii="Book Antiqua" w:hAnsi="Book Antiqua"/>
          <w:sz w:val="24"/>
          <w:szCs w:val="24"/>
        </w:rPr>
        <w:t>s</w:t>
      </w:r>
      <w:r w:rsidR="00251398" w:rsidRPr="002C7DB2">
        <w:rPr>
          <w:rFonts w:ascii="Book Antiqua" w:hAnsi="Book Antiqua"/>
          <w:sz w:val="24"/>
          <w:szCs w:val="24"/>
        </w:rPr>
        <w:t>.</w:t>
      </w:r>
      <w:r w:rsidR="00657F6B">
        <w:rPr>
          <w:rFonts w:ascii="Book Antiqua" w:hAnsi="Book Antiqua"/>
          <w:sz w:val="24"/>
          <w:szCs w:val="24"/>
        </w:rPr>
        <w:t xml:space="preserve"> </w:t>
      </w:r>
      <w:r w:rsidR="00251398" w:rsidRPr="002C7DB2">
        <w:rPr>
          <w:rFonts w:ascii="Book Antiqua" w:hAnsi="Book Antiqua"/>
          <w:sz w:val="24"/>
          <w:szCs w:val="24"/>
        </w:rPr>
        <w:t>For example, Raman</w:t>
      </w:r>
      <w:r w:rsidR="00DF2506" w:rsidRPr="00DF2506">
        <w:rPr>
          <w:rFonts w:ascii="Book Antiqua" w:hAnsi="Book Antiqua"/>
          <w:i/>
          <w:sz w:val="24"/>
          <w:szCs w:val="24"/>
        </w:rPr>
        <w:t xml:space="preserve"> </w:t>
      </w:r>
      <w:r w:rsidR="00DF2506" w:rsidRPr="002C7DB2">
        <w:rPr>
          <w:rFonts w:ascii="Book Antiqua" w:hAnsi="Book Antiqua"/>
          <w:i/>
          <w:sz w:val="24"/>
          <w:szCs w:val="24"/>
        </w:rPr>
        <w:t>et al</w:t>
      </w:r>
      <w:r w:rsidR="007D66E8"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N108L3N0eWxlPjwvRGlzcGxheVRleHQ+PHJlY29yZD48cmVjLW51bWJlcj4xMjwvcmVjLW51bWJl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PEVuZE5vdGU+PENpdGU+PEF1dGhvcj5SYW1hbjwvQXV0aG9yPjxZZWFyPjIwMTM8L1llYXI+PFJl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[17]</w:t>
      </w:r>
      <w:r w:rsidR="007D66E8" w:rsidRPr="002C7DB2">
        <w:rPr>
          <w:rFonts w:ascii="Book Antiqua" w:hAnsi="Book Antiqua"/>
          <w:sz w:val="24"/>
          <w:szCs w:val="24"/>
          <w:vertAlign w:val="superscript"/>
        </w:rPr>
        <w:fldChar w:fldCharType="end"/>
      </w:r>
      <w:r w:rsidR="00251398" w:rsidRPr="002C7DB2">
        <w:rPr>
          <w:rFonts w:ascii="Book Antiqua" w:hAnsi="Book Antiqua"/>
          <w:sz w:val="24"/>
          <w:szCs w:val="24"/>
        </w:rPr>
        <w:t xml:space="preserve"> and Del </w:t>
      </w:r>
      <w:proofErr w:type="spellStart"/>
      <w:r w:rsidR="00251398" w:rsidRPr="002C7DB2">
        <w:rPr>
          <w:rFonts w:ascii="Book Antiqua" w:hAnsi="Book Antiqua"/>
          <w:sz w:val="24"/>
          <w:szCs w:val="24"/>
        </w:rPr>
        <w:t>Chierico</w:t>
      </w:r>
      <w:proofErr w:type="spellEnd"/>
      <w:r w:rsidR="0065136A">
        <w:rPr>
          <w:rFonts w:ascii="Book Antiqua" w:hAnsi="Book Antiqua"/>
          <w:sz w:val="24"/>
          <w:szCs w:val="24"/>
        </w:rPr>
        <w:t xml:space="preserve"> </w:t>
      </w:r>
      <w:r w:rsidR="0065136A" w:rsidRPr="0065136A">
        <w:rPr>
          <w:rFonts w:ascii="Book Antiqua" w:hAnsi="Book Antiqua"/>
          <w:i/>
          <w:iCs/>
          <w:sz w:val="24"/>
          <w:szCs w:val="24"/>
        </w:rPr>
        <w:t>et al</w:t>
      </w:r>
      <w:r w:rsidR="007D66E8" w:rsidRPr="002C7DB2">
        <w:rPr>
          <w:rFonts w:ascii="Book Antiqua" w:hAnsi="Book Antiqua"/>
          <w:sz w:val="24"/>
          <w:szCs w:val="24"/>
          <w:vertAlign w:val="superscript"/>
        </w:rPr>
        <w:fldChar w:fldCharType="begin">
          <w:fldData xml:space="preserve">PEVuZE5vdGU+PENpdGU+PEF1dGhvcj5EZWwgQ2hpZXJpY288L0F1dGhvcj48WWVhcj4yMDE3PC9Z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</w:fldData>
        </w:fldChar>
      </w:r>
      <w:r w:rsidR="00284363" w:rsidRPr="002C7DB2">
        <w:rPr>
          <w:rFonts w:ascii="Book Antiqua" w:hAnsi="Book Antiqua"/>
          <w:sz w:val="24"/>
          <w:szCs w:val="24"/>
          <w:vertAlign w:val="superscript"/>
        </w:rPr>
        <w:instrText xml:space="preserve"> ADDIN EN.CITE </w:instrText>
      </w:r>
      <w:r w:rsidR="00284363" w:rsidRPr="002C7DB2">
        <w:rPr>
          <w:rFonts w:ascii="Book Antiqua" w:hAnsi="Book Antiqua"/>
          <w:sz w:val="24"/>
          <w:szCs w:val="24"/>
          <w:vertAlign w:val="superscript"/>
        </w:rPr>
        <w:fldChar w:fldCharType="begin">
          <w:fldData xml:space="preserve">PEVuZE5vdGU+PENpdGU+PEF1dGhvcj5EZWwgQ2hpZXJpY288L0F1dGhvcj48WWVhcj4yMDE3PC9Z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</w:fldData>
        </w:fldChar>
      </w:r>
      <w:r w:rsidR="00284363" w:rsidRPr="002C7DB2">
        <w:rPr>
          <w:rFonts w:ascii="Book Antiqua" w:hAnsi="Book Antiqua"/>
          <w:sz w:val="24"/>
          <w:szCs w:val="24"/>
          <w:vertAlign w:val="superscript"/>
        </w:rPr>
        <w:instrText xml:space="preserve"> ADDIN EN.CITE.DATA </w:instrText>
      </w:r>
      <w:r w:rsidR="00284363" w:rsidRPr="002C7DB2">
        <w:rPr>
          <w:rFonts w:ascii="Book Antiqua" w:hAnsi="Book Antiqua"/>
          <w:sz w:val="24"/>
          <w:szCs w:val="24"/>
          <w:vertAlign w:val="superscript"/>
        </w:rPr>
      </w:r>
      <w:r w:rsidR="0028436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284363" w:rsidRPr="002C7DB2">
        <w:rPr>
          <w:rFonts w:ascii="Book Antiqua" w:hAnsi="Book Antiqua"/>
          <w:noProof/>
          <w:sz w:val="24"/>
          <w:szCs w:val="24"/>
          <w:vertAlign w:val="superscript"/>
        </w:rPr>
        <w:t>[65]</w:t>
      </w:r>
      <w:r w:rsidR="007D66E8" w:rsidRPr="002C7DB2">
        <w:rPr>
          <w:rFonts w:ascii="Book Antiqua" w:hAnsi="Book Antiqua"/>
          <w:sz w:val="24"/>
          <w:szCs w:val="24"/>
          <w:vertAlign w:val="superscript"/>
        </w:rPr>
        <w:fldChar w:fldCharType="end"/>
      </w:r>
      <w:r w:rsidR="00251398" w:rsidRPr="002C7DB2">
        <w:rPr>
          <w:rFonts w:ascii="Book Antiqua" w:hAnsi="Book Antiqua"/>
          <w:sz w:val="24"/>
          <w:szCs w:val="24"/>
        </w:rPr>
        <w:t xml:space="preserve"> reported elevated representation of </w:t>
      </w:r>
      <w:proofErr w:type="spellStart"/>
      <w:r w:rsidR="00251398" w:rsidRPr="002C7DB2">
        <w:rPr>
          <w:rFonts w:ascii="Book Antiqua" w:hAnsi="Book Antiqua"/>
          <w:i/>
          <w:sz w:val="24"/>
          <w:szCs w:val="24"/>
        </w:rPr>
        <w:t>Dorea</w:t>
      </w:r>
      <w:proofErr w:type="spellEnd"/>
      <w:r w:rsidR="00251398" w:rsidRPr="002C7DB2">
        <w:rPr>
          <w:rFonts w:ascii="Book Antiqua" w:hAnsi="Book Antiqua"/>
          <w:sz w:val="24"/>
          <w:szCs w:val="24"/>
        </w:rPr>
        <w:t xml:space="preserve"> in NAFLD/NASH children, adolesc</w:t>
      </w:r>
      <w:r w:rsidR="00E77FF2" w:rsidRPr="002C7DB2">
        <w:rPr>
          <w:rFonts w:ascii="Book Antiqua" w:hAnsi="Book Antiqua"/>
          <w:sz w:val="24"/>
          <w:szCs w:val="24"/>
        </w:rPr>
        <w:t>ents</w:t>
      </w:r>
      <w:r w:rsidR="00251398" w:rsidRPr="002C7DB2">
        <w:rPr>
          <w:rFonts w:ascii="Book Antiqua" w:hAnsi="Book Antiqua"/>
          <w:sz w:val="24"/>
          <w:szCs w:val="24"/>
        </w:rPr>
        <w:t>, and adult subjects, but Da Silva</w:t>
      </w:r>
      <w:r w:rsidR="006D2BF3" w:rsidRPr="00F35975">
        <w:rPr>
          <w:rFonts w:ascii="Book Antiqua" w:hAnsi="Book Antiqua"/>
          <w:i/>
          <w:iCs/>
          <w:sz w:val="24"/>
          <w:szCs w:val="24"/>
        </w:rPr>
        <w:t xml:space="preserve"> et a</w:t>
      </w:r>
      <w:r w:rsidR="00DF2506">
        <w:rPr>
          <w:rFonts w:ascii="Book Antiqua" w:hAnsi="Book Antiqua"/>
          <w:i/>
          <w:iCs/>
          <w:sz w:val="24"/>
          <w:szCs w:val="24"/>
        </w:rPr>
        <w:t>l</w:t>
      </w:r>
      <w:r w:rsidR="0065136A" w:rsidRPr="0065136A">
        <w:rPr>
          <w:rFonts w:ascii="Book Antiqua" w:hAnsi="Book Antiqua"/>
          <w:sz w:val="24"/>
          <w:szCs w:val="24"/>
          <w:vertAlign w:val="superscript"/>
        </w:rPr>
        <w:t>[</w:t>
      </w:r>
      <w:r w:rsidR="00DF2506" w:rsidRPr="002C7DB2">
        <w:rPr>
          <w:rFonts w:ascii="Book Antiqua" w:hAnsi="Book Antiqua"/>
          <w:noProof/>
          <w:sz w:val="24"/>
          <w:szCs w:val="24"/>
          <w:vertAlign w:val="superscript"/>
        </w:rPr>
        <w:t>6</w:t>
      </w:r>
      <w:r w:rsidR="00DF2506">
        <w:rPr>
          <w:rFonts w:ascii="Book Antiqua" w:hAnsi="Book Antiqua"/>
          <w:noProof/>
          <w:sz w:val="24"/>
          <w:szCs w:val="24"/>
          <w:vertAlign w:val="superscript"/>
        </w:rPr>
        <w:t>3</w:t>
      </w:r>
      <w:r w:rsidR="00DF2506" w:rsidRPr="002C7DB2">
        <w:rPr>
          <w:rFonts w:ascii="Book Antiqua" w:hAnsi="Book Antiqua"/>
          <w:noProof/>
          <w:sz w:val="24"/>
          <w:szCs w:val="24"/>
          <w:vertAlign w:val="superscript"/>
        </w:rPr>
        <w:t>]</w:t>
      </w:r>
      <w:r w:rsidR="00D2737A" w:rsidRPr="002C7DB2">
        <w:rPr>
          <w:rFonts w:ascii="Book Antiqua" w:hAnsi="Book Antiqua"/>
          <w:sz w:val="24"/>
          <w:szCs w:val="24"/>
        </w:rPr>
        <w:t xml:space="preserve"> </w:t>
      </w:r>
      <w:r w:rsidR="00251398" w:rsidRPr="002C7DB2">
        <w:rPr>
          <w:rFonts w:ascii="Book Antiqua" w:hAnsi="Book Antiqua"/>
          <w:sz w:val="24"/>
          <w:szCs w:val="24"/>
        </w:rPr>
        <w:t xml:space="preserve">observed </w:t>
      </w:r>
      <w:r w:rsidR="006D2BF3" w:rsidRPr="002C7DB2">
        <w:rPr>
          <w:rFonts w:ascii="Book Antiqua" w:hAnsi="Book Antiqua"/>
          <w:sz w:val="24"/>
          <w:szCs w:val="24"/>
        </w:rPr>
        <w:t>lower</w:t>
      </w:r>
      <w:r w:rsidR="00B949C6" w:rsidRPr="002C7DB2">
        <w:rPr>
          <w:rFonts w:ascii="Book Antiqua" w:hAnsi="Book Antiqua"/>
          <w:sz w:val="24"/>
          <w:szCs w:val="24"/>
        </w:rPr>
        <w:t xml:space="preserve"> abundance of </w:t>
      </w:r>
      <w:proofErr w:type="spellStart"/>
      <w:r w:rsidR="00B949C6" w:rsidRPr="002C7DB2">
        <w:rPr>
          <w:rFonts w:ascii="Book Antiqua" w:hAnsi="Book Antiqua"/>
          <w:i/>
          <w:sz w:val="24"/>
          <w:szCs w:val="24"/>
        </w:rPr>
        <w:t>Dorea</w:t>
      </w:r>
      <w:proofErr w:type="spellEnd"/>
      <w:r w:rsidR="00B949C6" w:rsidRPr="002C7DB2">
        <w:rPr>
          <w:rFonts w:ascii="Book Antiqua" w:hAnsi="Book Antiqua"/>
          <w:sz w:val="24"/>
          <w:szCs w:val="24"/>
        </w:rPr>
        <w:t xml:space="preserve"> in NAFLD patients</w:t>
      </w:r>
      <w:r w:rsidR="0058083C" w:rsidRPr="002C7DB2">
        <w:rPr>
          <w:rFonts w:ascii="Book Antiqua" w:hAnsi="Book Antiqua"/>
          <w:sz w:val="24"/>
          <w:szCs w:val="24"/>
        </w:rPr>
        <w:t>.</w:t>
      </w:r>
      <w:r w:rsidR="00657F6B">
        <w:rPr>
          <w:rFonts w:ascii="Book Antiqua" w:hAnsi="Book Antiqua"/>
          <w:sz w:val="24"/>
          <w:szCs w:val="24"/>
        </w:rPr>
        <w:t xml:space="preserve"> </w:t>
      </w:r>
      <w:r w:rsidR="00272FDA" w:rsidRPr="002C7DB2">
        <w:rPr>
          <w:rFonts w:ascii="Book Antiqua" w:hAnsi="Book Antiqua"/>
          <w:sz w:val="24"/>
          <w:szCs w:val="24"/>
        </w:rPr>
        <w:t xml:space="preserve">In obese post-menopausal women, </w:t>
      </w:r>
      <w:proofErr w:type="spellStart"/>
      <w:r w:rsidR="00272FDA" w:rsidRPr="002C7DB2">
        <w:rPr>
          <w:rFonts w:ascii="Book Antiqua" w:hAnsi="Book Antiqua"/>
          <w:i/>
          <w:sz w:val="24"/>
          <w:szCs w:val="24"/>
        </w:rPr>
        <w:t>Dorea</w:t>
      </w:r>
      <w:proofErr w:type="spellEnd"/>
      <w:r w:rsidR="00272FDA" w:rsidRPr="002C7DB2">
        <w:rPr>
          <w:rFonts w:ascii="Book Antiqua" w:hAnsi="Book Antiqua"/>
          <w:sz w:val="24"/>
          <w:szCs w:val="24"/>
        </w:rPr>
        <w:t xml:space="preserve"> genera has been negatively associated with insulin resistance and positively correlated with markers of inflammation</w:t>
      </w:r>
      <w:r w:rsidR="007D66E8" w:rsidRPr="002C7DB2">
        <w:rPr>
          <w:rFonts w:ascii="Book Antiqua" w:hAnsi="Book Antiqua"/>
          <w:sz w:val="24"/>
          <w:szCs w:val="24"/>
          <w:vertAlign w:val="superscript"/>
        </w:rPr>
        <w:fldChar w:fldCharType="begin"/>
      </w:r>
      <w:r w:rsidR="00284363" w:rsidRPr="002C7DB2">
        <w:rPr>
          <w:rFonts w:ascii="Book Antiqua" w:hAnsi="Book Antiqua"/>
          <w:sz w:val="24"/>
          <w:szCs w:val="24"/>
          <w:vertAlign w:val="superscript"/>
        </w:rPr>
        <w:instrText xml:space="preserve"> ADDIN EN.CITE &lt;EndNote&gt;&lt;Cite&gt;&lt;Author&gt;Brahe&lt;/Author&gt;&lt;Year&gt;2015&lt;/Year&gt;&lt;RecNum&gt;24&lt;/RecNum&gt;&lt;DisplayText&gt;&lt;style face="superscript"&gt;[66]&lt;/style&gt;&lt;/DisplayText&gt;&lt;record&gt;&lt;rec-number&gt;24&lt;/rec-number&gt;&lt;foreign-keys&gt;&lt;key app="EN" db-id="p9prr2xzzw5s0hefzt0xrx2yr9a0epfssfrx" timestamp="1508609728"&gt;24&lt;/key&gt;&lt;/foreign-keys&gt;&lt;ref-type name="Journal Article"&gt;17&lt;/ref-type&gt;&lt;contributors&gt;&lt;authors&gt;&lt;author&gt;Brahe, L. K.&lt;/author&gt;&lt;author&gt;Le Chatelier, E.&lt;/author&gt;&lt;author&gt;Prifti, E.&lt;/author&gt;&lt;author&gt;Pons, N.&lt;/author&gt;&lt;author&gt;Kennedy, S.&lt;/author&gt;&lt;author&gt;Hansen, T.&lt;/author&gt;&lt;author&gt;Pedersen, O.&lt;/author&gt;&lt;author&gt;Astrup, A.&lt;/author&gt;&lt;author&gt;Ehrlich, S. D.&lt;/author&gt;&lt;author&gt;Larsen, L. H.&lt;/author&gt;&lt;/authors&gt;&lt;/contributors&gt;&lt;auth-address&gt;Department of Nutrition, Exercise and Sports, University of Copenhagen, Frederiksberg C, Denmark.&amp;#xD;Metagenopolis, Institut National de la Recherche Agronomique, Jouy-en-Josas, France.&amp;#xD;Novo Nordisk Foundation Centre for Basic Metabolic Research, University of Copenhagen, Copenhagen, Denmark.&lt;/auth-address&gt;&lt;titles&gt;&lt;title&gt;Specific gut microbiota features and metabolic markers in postmenopausal women with obesity&lt;/title&gt;&lt;secondary-title&gt;Nutr Diabetes&lt;/secondary-title&gt;&lt;/titles&gt;&lt;periodical&gt;&lt;full-title&gt;Nutr Diabetes&lt;/full-title&gt;&lt;/periodical&gt;&lt;pages&gt;e159&lt;/pages&gt;&lt;volume&gt;5&lt;/volume&gt;&lt;dates&gt;&lt;year&gt;2015&lt;/year&gt;&lt;pub-dates&gt;&lt;date&gt;Jun 15&lt;/date&gt;&lt;/pub-dates&gt;&lt;/dates&gt;&lt;isbn&gt;2044-4052 (Print)&amp;#xD;2044-4052 (Linking)&lt;/isbn&gt;&lt;accession-num&gt;26075636&lt;/accession-num&gt;&lt;urls&gt;&lt;related-urls&gt;&lt;url&gt;http://www.ncbi.nlm.nih.gov/pubmed/26075636&lt;/url&gt;&lt;/related-urls&gt;&lt;/urls&gt;&lt;custom2&gt;PMC4491860&lt;/custom2&gt;&lt;electronic-resource-num&gt;10.1038/nutd.2015.9&lt;/electronic-resource-num&gt;&lt;/record&gt;&lt;/Cite&gt;&lt;/EndNote&gt;</w:instrText>
      </w:r>
      <w:r w:rsidR="007D66E8" w:rsidRPr="002C7DB2">
        <w:rPr>
          <w:rFonts w:ascii="Book Antiqua" w:hAnsi="Book Antiqua"/>
          <w:sz w:val="24"/>
          <w:szCs w:val="24"/>
          <w:vertAlign w:val="superscript"/>
        </w:rPr>
        <w:fldChar w:fldCharType="separate"/>
      </w:r>
      <w:r w:rsidR="00284363" w:rsidRPr="002C7DB2">
        <w:rPr>
          <w:rFonts w:ascii="Book Antiqua" w:hAnsi="Book Antiqua"/>
          <w:noProof/>
          <w:sz w:val="24"/>
          <w:szCs w:val="24"/>
          <w:vertAlign w:val="superscript"/>
        </w:rPr>
        <w:t>[66]</w:t>
      </w:r>
      <w:r w:rsidR="007D66E8" w:rsidRPr="002C7DB2">
        <w:rPr>
          <w:rFonts w:ascii="Book Antiqua" w:hAnsi="Book Antiqua"/>
          <w:sz w:val="24"/>
          <w:szCs w:val="24"/>
          <w:vertAlign w:val="superscript"/>
        </w:rPr>
        <w:fldChar w:fldCharType="end"/>
      </w:r>
      <w:r w:rsidR="00272FDA" w:rsidRPr="002C7DB2">
        <w:rPr>
          <w:rFonts w:ascii="Book Antiqua" w:hAnsi="Book Antiqua"/>
          <w:sz w:val="24"/>
          <w:szCs w:val="24"/>
        </w:rPr>
        <w:t>.</w:t>
      </w:r>
      <w:r w:rsidR="00657F6B">
        <w:rPr>
          <w:rFonts w:ascii="Book Antiqua" w:hAnsi="Book Antiqua"/>
          <w:sz w:val="24"/>
          <w:szCs w:val="24"/>
        </w:rPr>
        <w:t xml:space="preserve"> </w:t>
      </w:r>
      <w:r w:rsidR="00750C19" w:rsidRPr="002C7DB2">
        <w:rPr>
          <w:rFonts w:ascii="Book Antiqua" w:hAnsi="Book Antiqua"/>
          <w:sz w:val="24"/>
          <w:szCs w:val="24"/>
        </w:rPr>
        <w:t>T</w:t>
      </w:r>
      <w:r w:rsidR="007117B7" w:rsidRPr="002C7DB2">
        <w:rPr>
          <w:rFonts w:ascii="Book Antiqua" w:hAnsi="Book Antiqua"/>
          <w:sz w:val="24"/>
          <w:szCs w:val="24"/>
        </w:rPr>
        <w:t>aken together</w:t>
      </w:r>
      <w:r w:rsidR="00750C19" w:rsidRPr="002C7DB2">
        <w:rPr>
          <w:rFonts w:ascii="Book Antiqua" w:hAnsi="Book Antiqua"/>
          <w:sz w:val="24"/>
          <w:szCs w:val="24"/>
        </w:rPr>
        <w:t>,</w:t>
      </w:r>
      <w:r w:rsidR="007117B7" w:rsidRPr="002C7DB2">
        <w:rPr>
          <w:rFonts w:ascii="Book Antiqua" w:hAnsi="Book Antiqua"/>
          <w:sz w:val="24"/>
          <w:szCs w:val="24"/>
        </w:rPr>
        <w:t xml:space="preserve"> these studies</w:t>
      </w:r>
      <w:r w:rsidR="00750C19" w:rsidRPr="002C7DB2">
        <w:rPr>
          <w:rFonts w:ascii="Book Antiqua" w:hAnsi="Book Antiqua"/>
          <w:sz w:val="24"/>
          <w:szCs w:val="24"/>
        </w:rPr>
        <w:t xml:space="preserve"> </w:t>
      </w:r>
      <w:r w:rsidR="00272FDA" w:rsidRPr="002C7DB2">
        <w:rPr>
          <w:rFonts w:ascii="Book Antiqua" w:hAnsi="Book Antiqua"/>
          <w:sz w:val="24"/>
          <w:szCs w:val="24"/>
        </w:rPr>
        <w:t>suggest a</w:t>
      </w:r>
      <w:r w:rsidR="000A0ADB" w:rsidRPr="002C7DB2">
        <w:rPr>
          <w:rFonts w:ascii="Book Antiqua" w:hAnsi="Book Antiqua"/>
          <w:sz w:val="24"/>
          <w:szCs w:val="24"/>
        </w:rPr>
        <w:t>n</w:t>
      </w:r>
      <w:r w:rsidR="00272FDA" w:rsidRPr="002C7DB2">
        <w:rPr>
          <w:rFonts w:ascii="Book Antiqua" w:hAnsi="Book Antiqua"/>
          <w:sz w:val="24"/>
          <w:szCs w:val="24"/>
        </w:rPr>
        <w:t xml:space="preserve"> association between </w:t>
      </w:r>
      <w:r w:rsidR="007117B7" w:rsidRPr="002C7DB2">
        <w:rPr>
          <w:rFonts w:ascii="Book Antiqua" w:hAnsi="Book Antiqua"/>
          <w:sz w:val="24"/>
          <w:szCs w:val="24"/>
        </w:rPr>
        <w:t>increase</w:t>
      </w:r>
      <w:r w:rsidR="00750C19" w:rsidRPr="002C7DB2">
        <w:rPr>
          <w:rFonts w:ascii="Book Antiqua" w:hAnsi="Book Antiqua"/>
          <w:sz w:val="24"/>
          <w:szCs w:val="24"/>
        </w:rPr>
        <w:t>d</w:t>
      </w:r>
      <w:r w:rsidR="007117B7" w:rsidRPr="002C7DB2">
        <w:rPr>
          <w:rFonts w:ascii="Book Antiqua" w:hAnsi="Book Antiqua"/>
          <w:sz w:val="24"/>
          <w:szCs w:val="24"/>
        </w:rPr>
        <w:t xml:space="preserve"> </w:t>
      </w:r>
      <w:r w:rsidR="00272FDA" w:rsidRPr="002C7DB2">
        <w:rPr>
          <w:rFonts w:ascii="Book Antiqua" w:hAnsi="Book Antiqua"/>
          <w:sz w:val="24"/>
          <w:szCs w:val="24"/>
        </w:rPr>
        <w:t>obesity</w:t>
      </w:r>
      <w:r w:rsidR="00750C19" w:rsidRPr="002C7DB2">
        <w:rPr>
          <w:rFonts w:ascii="Book Antiqua" w:hAnsi="Book Antiqua"/>
          <w:sz w:val="24"/>
          <w:szCs w:val="24"/>
        </w:rPr>
        <w:t>,</w:t>
      </w:r>
      <w:r w:rsidR="007117B7" w:rsidRPr="002C7DB2">
        <w:rPr>
          <w:rFonts w:ascii="Book Antiqua" w:hAnsi="Book Antiqua"/>
          <w:sz w:val="24"/>
          <w:szCs w:val="24"/>
        </w:rPr>
        <w:t xml:space="preserve"> inflammation</w:t>
      </w:r>
      <w:r w:rsidR="00750C19" w:rsidRPr="002C7DB2">
        <w:rPr>
          <w:rFonts w:ascii="Book Antiqua" w:hAnsi="Book Antiqua"/>
          <w:sz w:val="24"/>
          <w:szCs w:val="24"/>
        </w:rPr>
        <w:t>, and</w:t>
      </w:r>
      <w:r w:rsidR="000A0ADB" w:rsidRPr="002C7DB2">
        <w:rPr>
          <w:rFonts w:ascii="Book Antiqua" w:hAnsi="Book Antiqua"/>
          <w:sz w:val="24"/>
          <w:szCs w:val="24"/>
        </w:rPr>
        <w:t xml:space="preserve"> </w:t>
      </w:r>
      <w:r w:rsidR="00AC7AF6" w:rsidRPr="002C7DB2">
        <w:rPr>
          <w:rFonts w:ascii="Book Antiqua" w:hAnsi="Book Antiqua"/>
          <w:sz w:val="24"/>
          <w:szCs w:val="24"/>
        </w:rPr>
        <w:t>elevated</w:t>
      </w:r>
      <w:r w:rsidR="00272FDA" w:rsidRPr="002C7DB2">
        <w:rPr>
          <w:rFonts w:ascii="Book Antiqua" w:hAnsi="Book Antiqua"/>
          <w:sz w:val="24"/>
          <w:szCs w:val="24"/>
        </w:rPr>
        <w:t xml:space="preserve"> </w:t>
      </w:r>
      <w:proofErr w:type="spellStart"/>
      <w:r w:rsidR="00272FDA" w:rsidRPr="002C7DB2">
        <w:rPr>
          <w:rFonts w:ascii="Book Antiqua" w:hAnsi="Book Antiqua"/>
          <w:i/>
          <w:sz w:val="24"/>
          <w:szCs w:val="24"/>
        </w:rPr>
        <w:t>Dorea</w:t>
      </w:r>
      <w:proofErr w:type="spellEnd"/>
      <w:r w:rsidR="00272FDA" w:rsidRPr="002C7DB2">
        <w:rPr>
          <w:rFonts w:ascii="Book Antiqua" w:hAnsi="Book Antiqua"/>
          <w:sz w:val="24"/>
          <w:szCs w:val="24"/>
        </w:rPr>
        <w:t xml:space="preserve"> genera</w:t>
      </w:r>
      <w:r w:rsidR="00750C19" w:rsidRPr="002C7DB2">
        <w:rPr>
          <w:rFonts w:ascii="Book Antiqua" w:hAnsi="Book Antiqua"/>
          <w:sz w:val="24"/>
          <w:szCs w:val="24"/>
        </w:rPr>
        <w:t xml:space="preserve"> – which may or may not be related to NAFLD</w:t>
      </w:r>
      <w:r w:rsidR="00272FDA" w:rsidRPr="002C7DB2">
        <w:rPr>
          <w:rFonts w:ascii="Book Antiqua" w:hAnsi="Book Antiqua"/>
          <w:sz w:val="24"/>
          <w:szCs w:val="24"/>
        </w:rPr>
        <w:t>.</w:t>
      </w:r>
      <w:r w:rsidR="00657F6B">
        <w:rPr>
          <w:rFonts w:ascii="Book Antiqua" w:hAnsi="Book Antiqua"/>
          <w:sz w:val="24"/>
          <w:szCs w:val="24"/>
        </w:rPr>
        <w:t xml:space="preserve"> </w:t>
      </w:r>
      <w:r w:rsidR="00522F32" w:rsidRPr="002C7DB2">
        <w:rPr>
          <w:rFonts w:ascii="Book Antiqua" w:hAnsi="Book Antiqua"/>
          <w:sz w:val="24"/>
          <w:szCs w:val="24"/>
        </w:rPr>
        <w:t>Consistent with our findings</w:t>
      </w:r>
      <w:r w:rsidR="0058083C" w:rsidRPr="002C7DB2">
        <w:rPr>
          <w:rFonts w:ascii="Book Antiqua" w:hAnsi="Book Antiqua"/>
          <w:sz w:val="24"/>
          <w:szCs w:val="24"/>
        </w:rPr>
        <w:t xml:space="preserve">, </w:t>
      </w:r>
      <w:proofErr w:type="spellStart"/>
      <w:r w:rsidR="0058083C" w:rsidRPr="002C7DB2">
        <w:rPr>
          <w:rFonts w:ascii="Book Antiqua" w:hAnsi="Book Antiqua"/>
          <w:sz w:val="24"/>
          <w:szCs w:val="24"/>
        </w:rPr>
        <w:t>Boursier</w:t>
      </w:r>
      <w:proofErr w:type="spellEnd"/>
      <w:r w:rsidR="00DF2506" w:rsidRPr="00DF2506">
        <w:rPr>
          <w:rFonts w:ascii="Book Antiqua" w:hAnsi="Book Antiqua"/>
          <w:i/>
          <w:iCs/>
          <w:sz w:val="24"/>
          <w:szCs w:val="24"/>
        </w:rPr>
        <w:t xml:space="preserve"> et al</w:t>
      </w:r>
      <w:r w:rsidR="007D66E8" w:rsidRPr="002C7DB2">
        <w:rPr>
          <w:rFonts w:ascii="Book Antiqua" w:hAnsi="Book Antiqua"/>
          <w:sz w:val="24"/>
          <w:szCs w:val="24"/>
          <w:vertAlign w:val="superscript"/>
        </w:rPr>
        <w:fldChar w:fldCharType="begin">
          <w:fldData xml:space="preserve">PEVuZE5vdGU+PENpdGU+PEF1dGhvcj5Cb3Vyc2llcjwvQXV0aG9yPjxZZWFyPjIwMTY8L1llYXI+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PEVuZE5vdGU+PENpdGU+PEF1dGhvcj5Cb3Vyc2llcjwvQXV0aG9yPjxZZWFyPjIwMTY8L1llYXI+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[19]</w:t>
      </w:r>
      <w:r w:rsidR="007D66E8" w:rsidRPr="002C7DB2">
        <w:rPr>
          <w:rFonts w:ascii="Book Antiqua" w:hAnsi="Book Antiqua"/>
          <w:sz w:val="24"/>
          <w:szCs w:val="24"/>
          <w:vertAlign w:val="superscript"/>
        </w:rPr>
        <w:fldChar w:fldCharType="end"/>
      </w:r>
      <w:r w:rsidR="0058083C" w:rsidRPr="002C7DB2">
        <w:rPr>
          <w:rFonts w:ascii="Book Antiqua" w:hAnsi="Book Antiqua"/>
          <w:sz w:val="24"/>
          <w:szCs w:val="24"/>
        </w:rPr>
        <w:t xml:space="preserve"> and Del </w:t>
      </w:r>
      <w:proofErr w:type="spellStart"/>
      <w:r w:rsidR="0058083C" w:rsidRPr="002C7DB2">
        <w:rPr>
          <w:rFonts w:ascii="Book Antiqua" w:hAnsi="Book Antiqua"/>
          <w:sz w:val="24"/>
          <w:szCs w:val="24"/>
        </w:rPr>
        <w:t>Chierico</w:t>
      </w:r>
      <w:proofErr w:type="spellEnd"/>
      <w:r w:rsidR="00DF2506" w:rsidRPr="00DF2506">
        <w:rPr>
          <w:rFonts w:ascii="Book Antiqua" w:hAnsi="Book Antiqua"/>
          <w:i/>
          <w:iCs/>
          <w:sz w:val="24"/>
          <w:szCs w:val="24"/>
        </w:rPr>
        <w:t xml:space="preserve"> et al</w:t>
      </w:r>
      <w:r w:rsidR="007D66E8" w:rsidRPr="002C7DB2">
        <w:rPr>
          <w:rFonts w:ascii="Book Antiqua" w:hAnsi="Book Antiqua"/>
          <w:sz w:val="24"/>
          <w:szCs w:val="24"/>
          <w:vertAlign w:val="superscript"/>
        </w:rPr>
        <w:fldChar w:fldCharType="begin">
          <w:fldData xml:space="preserve">PEVuZE5vdGU+PENpdGU+PEF1dGhvcj5EZWwgQ2hpZXJpY288L0F1dGhvcj48WWVhcj4yMDE3PC9Z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</w:fldData>
        </w:fldChar>
      </w:r>
      <w:r w:rsidR="00284363" w:rsidRPr="002C7DB2">
        <w:rPr>
          <w:rFonts w:ascii="Book Antiqua" w:hAnsi="Book Antiqua"/>
          <w:sz w:val="24"/>
          <w:szCs w:val="24"/>
          <w:vertAlign w:val="superscript"/>
        </w:rPr>
        <w:instrText xml:space="preserve"> ADDIN EN.CITE </w:instrText>
      </w:r>
      <w:r w:rsidR="00284363" w:rsidRPr="002C7DB2">
        <w:rPr>
          <w:rFonts w:ascii="Book Antiqua" w:hAnsi="Book Antiqua"/>
          <w:sz w:val="24"/>
          <w:szCs w:val="24"/>
          <w:vertAlign w:val="superscript"/>
        </w:rPr>
        <w:fldChar w:fldCharType="begin">
          <w:fldData xml:space="preserve">PEVuZE5vdGU+PENpdGU+PEF1dGhvcj5EZWwgQ2hpZXJpY288L0F1dGhvcj48WWVhcj4yMDE3PC9Z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</w:fldData>
        </w:fldChar>
      </w:r>
      <w:r w:rsidR="00284363" w:rsidRPr="002C7DB2">
        <w:rPr>
          <w:rFonts w:ascii="Book Antiqua" w:hAnsi="Book Antiqua"/>
          <w:sz w:val="24"/>
          <w:szCs w:val="24"/>
          <w:vertAlign w:val="superscript"/>
        </w:rPr>
        <w:instrText xml:space="preserve"> ADDIN EN.CITE.DATA </w:instrText>
      </w:r>
      <w:r w:rsidR="00284363" w:rsidRPr="002C7DB2">
        <w:rPr>
          <w:rFonts w:ascii="Book Antiqua" w:hAnsi="Book Antiqua"/>
          <w:sz w:val="24"/>
          <w:szCs w:val="24"/>
          <w:vertAlign w:val="superscript"/>
        </w:rPr>
      </w:r>
      <w:r w:rsidR="0028436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284363" w:rsidRPr="002C7DB2">
        <w:rPr>
          <w:rFonts w:ascii="Book Antiqua" w:hAnsi="Book Antiqua"/>
          <w:noProof/>
          <w:sz w:val="24"/>
          <w:szCs w:val="24"/>
          <w:vertAlign w:val="superscript"/>
        </w:rPr>
        <w:t>[65]</w:t>
      </w:r>
      <w:r w:rsidR="007D66E8" w:rsidRPr="002C7DB2">
        <w:rPr>
          <w:rFonts w:ascii="Book Antiqua" w:hAnsi="Book Antiqua"/>
          <w:sz w:val="24"/>
          <w:szCs w:val="24"/>
          <w:vertAlign w:val="superscript"/>
        </w:rPr>
        <w:fldChar w:fldCharType="end"/>
      </w:r>
      <w:r w:rsidR="0058083C" w:rsidRPr="002C7DB2">
        <w:rPr>
          <w:rFonts w:ascii="Book Antiqua" w:hAnsi="Book Antiqua"/>
          <w:sz w:val="24"/>
          <w:szCs w:val="24"/>
        </w:rPr>
        <w:t xml:space="preserve"> observed </w:t>
      </w:r>
      <w:r w:rsidR="00E77FF2" w:rsidRPr="002C7DB2">
        <w:rPr>
          <w:rFonts w:ascii="Book Antiqua" w:hAnsi="Book Antiqua"/>
          <w:sz w:val="24"/>
          <w:szCs w:val="24"/>
        </w:rPr>
        <w:t xml:space="preserve">an </w:t>
      </w:r>
      <w:r w:rsidR="0058083C" w:rsidRPr="002C7DB2">
        <w:rPr>
          <w:rFonts w:ascii="Book Antiqua" w:hAnsi="Book Antiqua"/>
          <w:sz w:val="24"/>
          <w:szCs w:val="24"/>
        </w:rPr>
        <w:t xml:space="preserve">increase </w:t>
      </w:r>
      <w:r w:rsidR="00E77FF2" w:rsidRPr="002C7DB2">
        <w:rPr>
          <w:rFonts w:ascii="Book Antiqua" w:hAnsi="Book Antiqua"/>
          <w:sz w:val="24"/>
          <w:szCs w:val="24"/>
        </w:rPr>
        <w:t xml:space="preserve">in the </w:t>
      </w:r>
      <w:r w:rsidR="0058083C" w:rsidRPr="002C7DB2">
        <w:rPr>
          <w:rFonts w:ascii="Book Antiqua" w:hAnsi="Book Antiqua"/>
          <w:sz w:val="24"/>
          <w:szCs w:val="24"/>
        </w:rPr>
        <w:t xml:space="preserve">abundance of </w:t>
      </w:r>
      <w:proofErr w:type="spellStart"/>
      <w:r w:rsidR="0058083C" w:rsidRPr="002C7DB2">
        <w:rPr>
          <w:rFonts w:ascii="Book Antiqua" w:hAnsi="Book Antiqua"/>
          <w:i/>
          <w:sz w:val="24"/>
          <w:szCs w:val="24"/>
        </w:rPr>
        <w:t>Ruminococcus</w:t>
      </w:r>
      <w:proofErr w:type="spellEnd"/>
      <w:r w:rsidR="0058083C" w:rsidRPr="002C7DB2">
        <w:rPr>
          <w:rFonts w:ascii="Book Antiqua" w:hAnsi="Book Antiqua"/>
          <w:sz w:val="24"/>
          <w:szCs w:val="24"/>
        </w:rPr>
        <w:t>.</w:t>
      </w:r>
      <w:r w:rsidR="00657F6B">
        <w:rPr>
          <w:rFonts w:ascii="Book Antiqua" w:hAnsi="Book Antiqua"/>
          <w:sz w:val="24"/>
          <w:szCs w:val="24"/>
        </w:rPr>
        <w:t xml:space="preserve"> </w:t>
      </w:r>
      <w:r w:rsidR="0058083C" w:rsidRPr="002C7DB2">
        <w:rPr>
          <w:rFonts w:ascii="Book Antiqua" w:hAnsi="Book Antiqua"/>
          <w:sz w:val="24"/>
          <w:szCs w:val="24"/>
        </w:rPr>
        <w:t>Meanwhile, Da Silva</w:t>
      </w:r>
      <w:r w:rsidR="006D2BF3" w:rsidRPr="002C7DB2">
        <w:rPr>
          <w:rFonts w:ascii="Book Antiqua" w:hAnsi="Book Antiqua"/>
          <w:sz w:val="24"/>
          <w:szCs w:val="24"/>
        </w:rPr>
        <w:t xml:space="preserve"> </w:t>
      </w:r>
      <w:r w:rsidR="0065136A" w:rsidRPr="00F35975">
        <w:rPr>
          <w:rFonts w:ascii="Book Antiqua" w:hAnsi="Book Antiqua"/>
          <w:i/>
          <w:iCs/>
          <w:sz w:val="24"/>
          <w:szCs w:val="24"/>
        </w:rPr>
        <w:t xml:space="preserve">et </w:t>
      </w:r>
      <w:proofErr w:type="gramStart"/>
      <w:r w:rsidR="0065136A" w:rsidRPr="00F35975">
        <w:rPr>
          <w:rFonts w:ascii="Book Antiqua" w:hAnsi="Book Antiqua"/>
          <w:i/>
          <w:iCs/>
          <w:sz w:val="24"/>
          <w:szCs w:val="24"/>
        </w:rPr>
        <w:t>a</w:t>
      </w:r>
      <w:r w:rsidR="0065136A">
        <w:rPr>
          <w:rFonts w:ascii="Book Antiqua" w:hAnsi="Book Antiqua"/>
          <w:i/>
          <w:iCs/>
          <w:sz w:val="24"/>
          <w:szCs w:val="24"/>
        </w:rPr>
        <w:t>l</w:t>
      </w:r>
      <w:r w:rsidR="0065136A" w:rsidRPr="0065136A">
        <w:rPr>
          <w:rFonts w:ascii="Book Antiqua" w:hAnsi="Book Antiqua"/>
          <w:sz w:val="24"/>
          <w:szCs w:val="24"/>
          <w:vertAlign w:val="superscript"/>
        </w:rPr>
        <w:t>[</w:t>
      </w:r>
      <w:proofErr w:type="gramEnd"/>
      <w:r w:rsidR="0065136A" w:rsidRPr="002C7DB2">
        <w:rPr>
          <w:rFonts w:ascii="Book Antiqua" w:hAnsi="Book Antiqua"/>
          <w:noProof/>
          <w:sz w:val="24"/>
          <w:szCs w:val="24"/>
          <w:vertAlign w:val="superscript"/>
        </w:rPr>
        <w:t>6</w:t>
      </w:r>
      <w:r w:rsidR="0065136A">
        <w:rPr>
          <w:rFonts w:ascii="Book Antiqua" w:hAnsi="Book Antiqua"/>
          <w:noProof/>
          <w:sz w:val="24"/>
          <w:szCs w:val="24"/>
          <w:vertAlign w:val="superscript"/>
        </w:rPr>
        <w:t>3</w:t>
      </w:r>
      <w:r w:rsidR="0065136A" w:rsidRPr="002C7DB2">
        <w:rPr>
          <w:rFonts w:ascii="Book Antiqua" w:hAnsi="Book Antiqua"/>
          <w:noProof/>
          <w:sz w:val="24"/>
          <w:szCs w:val="24"/>
          <w:vertAlign w:val="superscript"/>
        </w:rPr>
        <w:t>]</w:t>
      </w:r>
      <w:r w:rsidR="0058083C" w:rsidRPr="002C7DB2">
        <w:rPr>
          <w:rFonts w:ascii="Book Antiqua" w:hAnsi="Book Antiqua"/>
          <w:sz w:val="24"/>
          <w:szCs w:val="24"/>
        </w:rPr>
        <w:t xml:space="preserve"> observed that NAFLD patients had lower fecal abundance of </w:t>
      </w:r>
      <w:proofErr w:type="spellStart"/>
      <w:r w:rsidR="0058083C" w:rsidRPr="002C7DB2">
        <w:rPr>
          <w:rFonts w:ascii="Book Antiqua" w:hAnsi="Book Antiqua"/>
          <w:i/>
          <w:sz w:val="24"/>
          <w:szCs w:val="24"/>
        </w:rPr>
        <w:t>Ruminococcus</w:t>
      </w:r>
      <w:proofErr w:type="spellEnd"/>
      <w:r w:rsidR="0058083C" w:rsidRPr="002C7DB2">
        <w:rPr>
          <w:rFonts w:ascii="Book Antiqua" w:hAnsi="Book Antiqua"/>
          <w:sz w:val="24"/>
          <w:szCs w:val="24"/>
        </w:rPr>
        <w:t>.</w:t>
      </w:r>
      <w:r w:rsidR="00657F6B">
        <w:rPr>
          <w:rFonts w:ascii="Book Antiqua" w:hAnsi="Book Antiqua"/>
          <w:sz w:val="24"/>
          <w:szCs w:val="24"/>
        </w:rPr>
        <w:t xml:space="preserve"> </w:t>
      </w:r>
      <w:r w:rsidR="004B27C4" w:rsidRPr="002C7DB2">
        <w:rPr>
          <w:rFonts w:ascii="Book Antiqua" w:hAnsi="Book Antiqua"/>
          <w:sz w:val="24"/>
          <w:szCs w:val="24"/>
        </w:rPr>
        <w:t>Other g</w:t>
      </w:r>
      <w:r w:rsidR="00D2737A" w:rsidRPr="002C7DB2">
        <w:rPr>
          <w:rFonts w:ascii="Book Antiqua" w:hAnsi="Book Antiqua"/>
          <w:sz w:val="24"/>
          <w:szCs w:val="24"/>
        </w:rPr>
        <w:t>enera</w:t>
      </w:r>
      <w:r w:rsidR="004B27C4" w:rsidRPr="002C7DB2">
        <w:rPr>
          <w:rFonts w:ascii="Book Antiqua" w:hAnsi="Book Antiqua"/>
          <w:sz w:val="24"/>
          <w:szCs w:val="24"/>
        </w:rPr>
        <w:t xml:space="preserve"> </w:t>
      </w:r>
      <w:r w:rsidR="00D2737A" w:rsidRPr="002C7DB2">
        <w:rPr>
          <w:rFonts w:ascii="Book Antiqua" w:hAnsi="Book Antiqua"/>
          <w:sz w:val="24"/>
          <w:szCs w:val="24"/>
        </w:rPr>
        <w:t>that were altered in the Old-HFD group including</w:t>
      </w:r>
      <w:r w:rsidR="004B27C4" w:rsidRPr="002C7DB2">
        <w:rPr>
          <w:rFonts w:ascii="Book Antiqua" w:hAnsi="Book Antiqua"/>
          <w:sz w:val="24"/>
          <w:szCs w:val="24"/>
        </w:rPr>
        <w:t xml:space="preserve"> </w:t>
      </w:r>
      <w:proofErr w:type="spellStart"/>
      <w:r w:rsidR="004B27C4" w:rsidRPr="002C7DB2">
        <w:rPr>
          <w:rFonts w:ascii="Book Antiqua" w:hAnsi="Book Antiqua"/>
          <w:i/>
          <w:sz w:val="24"/>
          <w:szCs w:val="24"/>
        </w:rPr>
        <w:t>Adlercreutzia</w:t>
      </w:r>
      <w:proofErr w:type="spellEnd"/>
      <w:r w:rsidR="004B27C4" w:rsidRPr="002C7DB2">
        <w:rPr>
          <w:rFonts w:ascii="Book Antiqua" w:hAnsi="Book Antiqua"/>
          <w:sz w:val="24"/>
          <w:szCs w:val="24"/>
        </w:rPr>
        <w:t xml:space="preserve">, </w:t>
      </w:r>
      <w:proofErr w:type="spellStart"/>
      <w:r w:rsidR="004B27C4" w:rsidRPr="002C7DB2">
        <w:rPr>
          <w:rFonts w:ascii="Book Antiqua" w:hAnsi="Book Antiqua"/>
          <w:i/>
          <w:sz w:val="24"/>
          <w:szCs w:val="24"/>
        </w:rPr>
        <w:t>Turicibacter</w:t>
      </w:r>
      <w:proofErr w:type="spellEnd"/>
      <w:r w:rsidR="004B27C4" w:rsidRPr="002C7DB2">
        <w:rPr>
          <w:rFonts w:ascii="Book Antiqua" w:hAnsi="Book Antiqua"/>
          <w:sz w:val="24"/>
          <w:szCs w:val="24"/>
        </w:rPr>
        <w:t xml:space="preserve">, and </w:t>
      </w:r>
      <w:proofErr w:type="spellStart"/>
      <w:r w:rsidR="004B27C4" w:rsidRPr="002C7DB2">
        <w:rPr>
          <w:rFonts w:ascii="Book Antiqua" w:hAnsi="Book Antiqua"/>
          <w:i/>
          <w:sz w:val="24"/>
          <w:szCs w:val="24"/>
        </w:rPr>
        <w:t>Anaerosplasma</w:t>
      </w:r>
      <w:proofErr w:type="spellEnd"/>
      <w:r w:rsidR="004B27C4" w:rsidRPr="002C7DB2">
        <w:rPr>
          <w:rFonts w:ascii="Book Antiqua" w:hAnsi="Book Antiqua"/>
          <w:sz w:val="24"/>
          <w:szCs w:val="24"/>
        </w:rPr>
        <w:t xml:space="preserve"> </w:t>
      </w:r>
      <w:r w:rsidR="005D460C" w:rsidRPr="002C7DB2">
        <w:rPr>
          <w:rFonts w:ascii="Book Antiqua" w:hAnsi="Book Antiqua"/>
          <w:sz w:val="24"/>
          <w:szCs w:val="24"/>
        </w:rPr>
        <w:t>have</w:t>
      </w:r>
      <w:r w:rsidR="004B27C4" w:rsidRPr="002C7DB2">
        <w:rPr>
          <w:rFonts w:ascii="Book Antiqua" w:hAnsi="Book Antiqua"/>
          <w:sz w:val="24"/>
          <w:szCs w:val="24"/>
        </w:rPr>
        <w:t xml:space="preserve"> not been associated </w:t>
      </w:r>
      <w:r w:rsidR="005D460C" w:rsidRPr="002C7DB2">
        <w:rPr>
          <w:rFonts w:ascii="Book Antiqua" w:hAnsi="Book Antiqua"/>
          <w:sz w:val="24"/>
          <w:szCs w:val="24"/>
        </w:rPr>
        <w:t>with</w:t>
      </w:r>
      <w:r w:rsidR="004B27C4" w:rsidRPr="002C7DB2">
        <w:rPr>
          <w:rFonts w:ascii="Book Antiqua" w:hAnsi="Book Antiqua"/>
          <w:sz w:val="24"/>
          <w:szCs w:val="24"/>
        </w:rPr>
        <w:t xml:space="preserve"> NAFLD or NASH </w:t>
      </w:r>
      <w:r w:rsidR="005D460C" w:rsidRPr="002C7DB2">
        <w:rPr>
          <w:rFonts w:ascii="Book Antiqua" w:hAnsi="Book Antiqua"/>
          <w:sz w:val="24"/>
          <w:szCs w:val="24"/>
        </w:rPr>
        <w:t xml:space="preserve">in human </w:t>
      </w:r>
      <w:r w:rsidR="004B27C4" w:rsidRPr="002C7DB2">
        <w:rPr>
          <w:rFonts w:ascii="Book Antiqua" w:hAnsi="Book Antiqua"/>
          <w:sz w:val="24"/>
          <w:szCs w:val="24"/>
        </w:rPr>
        <w:t>patients.</w:t>
      </w:r>
      <w:r w:rsidR="00657F6B">
        <w:rPr>
          <w:rFonts w:ascii="Book Antiqua" w:hAnsi="Book Antiqua"/>
          <w:sz w:val="24"/>
          <w:szCs w:val="24"/>
        </w:rPr>
        <w:t xml:space="preserve"> </w:t>
      </w:r>
      <w:r w:rsidR="00D2737A" w:rsidRPr="002C7DB2">
        <w:rPr>
          <w:rFonts w:ascii="Book Antiqua" w:hAnsi="Book Antiqua"/>
          <w:sz w:val="24"/>
          <w:szCs w:val="24"/>
        </w:rPr>
        <w:t xml:space="preserve">Thus, whether </w:t>
      </w:r>
      <w:r w:rsidR="004B27C4" w:rsidRPr="002C7DB2">
        <w:rPr>
          <w:rFonts w:ascii="Book Antiqua" w:hAnsi="Book Antiqua"/>
          <w:sz w:val="24"/>
          <w:szCs w:val="24"/>
        </w:rPr>
        <w:t xml:space="preserve">changes in abundance of these microbes </w:t>
      </w:r>
      <w:r w:rsidR="00522F32" w:rsidRPr="002C7DB2">
        <w:rPr>
          <w:rFonts w:ascii="Book Antiqua" w:hAnsi="Book Antiqua"/>
          <w:sz w:val="24"/>
          <w:szCs w:val="24"/>
        </w:rPr>
        <w:t xml:space="preserve">is due to diet, obesity, or </w:t>
      </w:r>
      <w:r w:rsidR="004B27C4" w:rsidRPr="002C7DB2">
        <w:rPr>
          <w:rFonts w:ascii="Book Antiqua" w:hAnsi="Book Antiqua"/>
          <w:sz w:val="24"/>
          <w:szCs w:val="24"/>
        </w:rPr>
        <w:t>other factor</w:t>
      </w:r>
      <w:r w:rsidR="00522F32" w:rsidRPr="002C7DB2">
        <w:rPr>
          <w:rFonts w:ascii="Book Antiqua" w:hAnsi="Book Antiqua"/>
          <w:sz w:val="24"/>
          <w:szCs w:val="24"/>
        </w:rPr>
        <w:t>s</w:t>
      </w:r>
      <w:r w:rsidR="004B27C4" w:rsidRPr="002C7DB2">
        <w:rPr>
          <w:rFonts w:ascii="Book Antiqua" w:hAnsi="Book Antiqua"/>
          <w:sz w:val="24"/>
          <w:szCs w:val="24"/>
        </w:rPr>
        <w:t xml:space="preserve"> independent of NAFLD</w:t>
      </w:r>
      <w:r w:rsidR="00D2737A" w:rsidRPr="002C7DB2">
        <w:rPr>
          <w:rFonts w:ascii="Book Antiqua" w:hAnsi="Book Antiqua"/>
          <w:sz w:val="24"/>
          <w:szCs w:val="24"/>
        </w:rPr>
        <w:t xml:space="preserve"> warrants further investigation</w:t>
      </w:r>
      <w:r w:rsidR="004B27C4" w:rsidRPr="002C7DB2">
        <w:rPr>
          <w:rFonts w:ascii="Book Antiqua" w:hAnsi="Book Antiqua"/>
          <w:sz w:val="24"/>
          <w:szCs w:val="24"/>
        </w:rPr>
        <w:t>.</w:t>
      </w:r>
      <w:r w:rsidR="00657F6B">
        <w:rPr>
          <w:rFonts w:ascii="Book Antiqua" w:hAnsi="Book Antiqua"/>
          <w:sz w:val="24"/>
          <w:szCs w:val="24"/>
        </w:rPr>
        <w:t xml:space="preserve"> </w:t>
      </w:r>
    </w:p>
    <w:p w14:paraId="791BE8ED" w14:textId="2CE2E8F1" w:rsidR="00A219EB" w:rsidRPr="002C7DB2" w:rsidRDefault="00272FDA"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 xml:space="preserve">A limitation in our study is that we were not able to pinpoint </w:t>
      </w:r>
      <w:r w:rsidR="00610A5C" w:rsidRPr="002C7DB2">
        <w:rPr>
          <w:rFonts w:ascii="Book Antiqua" w:hAnsi="Book Antiqua"/>
          <w:sz w:val="24"/>
          <w:szCs w:val="24"/>
        </w:rPr>
        <w:t>a causal relationship between NAFLD and</w:t>
      </w:r>
      <w:r w:rsidRPr="002C7DB2">
        <w:rPr>
          <w:rFonts w:ascii="Book Antiqua" w:hAnsi="Book Antiqua"/>
          <w:sz w:val="24"/>
          <w:szCs w:val="24"/>
        </w:rPr>
        <w:t xml:space="preserve"> </w:t>
      </w:r>
      <w:r w:rsidR="00610A5C" w:rsidRPr="002C7DB2">
        <w:rPr>
          <w:rFonts w:ascii="Book Antiqua" w:hAnsi="Book Antiqua"/>
          <w:sz w:val="24"/>
          <w:szCs w:val="24"/>
        </w:rPr>
        <w:t>specific microbes.</w:t>
      </w:r>
      <w:r w:rsidR="00657F6B">
        <w:rPr>
          <w:rFonts w:ascii="Book Antiqua" w:hAnsi="Book Antiqua"/>
          <w:sz w:val="24"/>
          <w:szCs w:val="24"/>
        </w:rPr>
        <w:t xml:space="preserve"> </w:t>
      </w:r>
      <w:r w:rsidR="00610A5C" w:rsidRPr="002C7DB2">
        <w:rPr>
          <w:rFonts w:ascii="Book Antiqua" w:hAnsi="Book Antiqua"/>
          <w:sz w:val="24"/>
          <w:szCs w:val="24"/>
        </w:rPr>
        <w:t xml:space="preserve">This is in part due to an inability </w:t>
      </w:r>
      <w:r w:rsidR="00522F32" w:rsidRPr="002C7DB2">
        <w:rPr>
          <w:rFonts w:ascii="Book Antiqua" w:hAnsi="Book Antiqua"/>
          <w:sz w:val="24"/>
          <w:szCs w:val="24"/>
        </w:rPr>
        <w:t>to dissect changes independent of</w:t>
      </w:r>
      <w:r w:rsidRPr="002C7DB2">
        <w:rPr>
          <w:rFonts w:ascii="Book Antiqua" w:hAnsi="Book Antiqua"/>
          <w:sz w:val="24"/>
          <w:szCs w:val="24"/>
        </w:rPr>
        <w:t xml:space="preserve"> long-term dietary macronutrient manipulation </w:t>
      </w:r>
      <w:r w:rsidR="00522F32" w:rsidRPr="002C7DB2">
        <w:rPr>
          <w:rFonts w:ascii="Book Antiqua" w:hAnsi="Book Antiqua"/>
          <w:sz w:val="24"/>
          <w:szCs w:val="24"/>
        </w:rPr>
        <w:t>or</w:t>
      </w:r>
      <w:r w:rsidR="00610A5C" w:rsidRPr="002C7DB2">
        <w:rPr>
          <w:rFonts w:ascii="Book Antiqua" w:hAnsi="Book Antiqua"/>
          <w:sz w:val="24"/>
          <w:szCs w:val="24"/>
        </w:rPr>
        <w:t xml:space="preserve"> obesity – both of which directly impact the composition of gut microbiota</w:t>
      </w:r>
      <w:r w:rsidR="007D66E8" w:rsidRPr="002C7DB2">
        <w:rPr>
          <w:rFonts w:ascii="Book Antiqua" w:hAnsi="Book Antiqua"/>
          <w:sz w:val="24"/>
          <w:szCs w:val="24"/>
          <w:vertAlign w:val="superscript"/>
        </w:rPr>
        <w:fldChar w:fldCharType="begin">
          <w:fldData xml:space="preserve">PEVuZE5vdGU+PENpdGU+PEF1dGhvcj5XdTwvQXV0aG9yPjxZZWFyPjIwMTE8L1llYXI+PFJlY051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</w:fldData>
        </w:fldChar>
      </w:r>
      <w:r w:rsidR="007633D3" w:rsidRPr="002C7DB2">
        <w:rPr>
          <w:rFonts w:ascii="Book Antiqua" w:hAnsi="Book Antiqua"/>
          <w:sz w:val="24"/>
          <w:szCs w:val="24"/>
          <w:vertAlign w:val="superscript"/>
        </w:rPr>
        <w:instrText xml:space="preserve"> ADDIN EN.CITE </w:instrText>
      </w:r>
      <w:r w:rsidR="007633D3" w:rsidRPr="002C7DB2">
        <w:rPr>
          <w:rFonts w:ascii="Book Antiqua" w:hAnsi="Book Antiqua"/>
          <w:sz w:val="24"/>
          <w:szCs w:val="24"/>
          <w:vertAlign w:val="superscript"/>
        </w:rPr>
        <w:fldChar w:fldCharType="begin">
          <w:fldData xml:space="preserve">PEVuZE5vdGU+PENpdGU+PEF1dGhvcj5XdTwvQXV0aG9yPjxZZWFyPjIwMTE8L1llYXI+PFJlY051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</w:fldData>
        </w:fldChar>
      </w:r>
      <w:r w:rsidR="007633D3" w:rsidRPr="002C7DB2">
        <w:rPr>
          <w:rFonts w:ascii="Book Antiqua" w:hAnsi="Book Antiqua"/>
          <w:sz w:val="24"/>
          <w:szCs w:val="24"/>
          <w:vertAlign w:val="superscript"/>
        </w:rPr>
        <w:instrText xml:space="preserve"> ADDIN EN.CITE.DATA </w:instrText>
      </w:r>
      <w:r w:rsidR="007633D3" w:rsidRPr="002C7DB2">
        <w:rPr>
          <w:rFonts w:ascii="Book Antiqua" w:hAnsi="Book Antiqua"/>
          <w:sz w:val="24"/>
          <w:szCs w:val="24"/>
          <w:vertAlign w:val="superscript"/>
        </w:rPr>
      </w:r>
      <w:r w:rsidR="007633D3" w:rsidRPr="002C7DB2">
        <w:rPr>
          <w:rFonts w:ascii="Book Antiqua" w:hAnsi="Book Antiqua"/>
          <w:sz w:val="24"/>
          <w:szCs w:val="24"/>
          <w:vertAlign w:val="superscript"/>
        </w:rPr>
        <w:fldChar w:fldCharType="end"/>
      </w:r>
      <w:r w:rsidR="007D66E8" w:rsidRPr="002C7DB2">
        <w:rPr>
          <w:rFonts w:ascii="Book Antiqua" w:hAnsi="Book Antiqua"/>
          <w:sz w:val="24"/>
          <w:szCs w:val="24"/>
          <w:vertAlign w:val="superscript"/>
        </w:rPr>
      </w:r>
      <w:r w:rsidR="007D66E8" w:rsidRPr="002C7DB2">
        <w:rPr>
          <w:rFonts w:ascii="Book Antiqua" w:hAnsi="Book Antiqua"/>
          <w:sz w:val="24"/>
          <w:szCs w:val="24"/>
          <w:vertAlign w:val="superscript"/>
        </w:rPr>
        <w:fldChar w:fldCharType="separate"/>
      </w:r>
      <w:r w:rsidR="007633D3" w:rsidRPr="002C7DB2">
        <w:rPr>
          <w:rFonts w:ascii="Book Antiqua" w:hAnsi="Book Antiqua"/>
          <w:noProof/>
          <w:sz w:val="24"/>
          <w:szCs w:val="24"/>
          <w:vertAlign w:val="superscript"/>
        </w:rPr>
        <w:t>[26]</w:t>
      </w:r>
      <w:r w:rsidR="007D66E8" w:rsidRPr="002C7DB2">
        <w:rPr>
          <w:rFonts w:ascii="Book Antiqua" w:hAnsi="Book Antiqua"/>
          <w:sz w:val="24"/>
          <w:szCs w:val="24"/>
          <w:vertAlign w:val="superscript"/>
        </w:rPr>
        <w:fldChar w:fldCharType="end"/>
      </w:r>
      <w:r w:rsidRPr="002C7DB2">
        <w:rPr>
          <w:rFonts w:ascii="Book Antiqua" w:hAnsi="Book Antiqua"/>
          <w:sz w:val="24"/>
          <w:szCs w:val="24"/>
        </w:rPr>
        <w:t xml:space="preserve">. </w:t>
      </w:r>
      <w:r w:rsidR="004B27C4" w:rsidRPr="002C7DB2">
        <w:rPr>
          <w:rFonts w:ascii="Book Antiqua" w:hAnsi="Book Antiqua"/>
          <w:sz w:val="24"/>
          <w:szCs w:val="24"/>
        </w:rPr>
        <w:t xml:space="preserve">In addition, </w:t>
      </w:r>
      <w:r w:rsidR="00610A5C" w:rsidRPr="002C7DB2">
        <w:rPr>
          <w:rFonts w:ascii="Book Antiqua" w:hAnsi="Book Antiqua"/>
          <w:sz w:val="24"/>
          <w:szCs w:val="24"/>
        </w:rPr>
        <w:t xml:space="preserve">it is important to note that our findings did not recapitulate all of the </w:t>
      </w:r>
      <w:r w:rsidR="00522F32" w:rsidRPr="002C7DB2">
        <w:rPr>
          <w:rFonts w:ascii="Book Antiqua" w:hAnsi="Book Antiqua"/>
          <w:sz w:val="24"/>
          <w:szCs w:val="24"/>
        </w:rPr>
        <w:t xml:space="preserve">microbial findings </w:t>
      </w:r>
      <w:r w:rsidRPr="002C7DB2">
        <w:rPr>
          <w:rFonts w:ascii="Book Antiqua" w:hAnsi="Book Antiqua"/>
          <w:sz w:val="24"/>
          <w:szCs w:val="24"/>
        </w:rPr>
        <w:t xml:space="preserve">that have </w:t>
      </w:r>
      <w:r w:rsidR="005D460C" w:rsidRPr="002C7DB2">
        <w:rPr>
          <w:rFonts w:ascii="Book Antiqua" w:hAnsi="Book Antiqua"/>
          <w:sz w:val="24"/>
          <w:szCs w:val="24"/>
        </w:rPr>
        <w:t>been</w:t>
      </w:r>
      <w:r w:rsidR="00522F32" w:rsidRPr="002C7DB2">
        <w:rPr>
          <w:rFonts w:ascii="Book Antiqua" w:hAnsi="Book Antiqua"/>
          <w:sz w:val="24"/>
          <w:szCs w:val="24"/>
        </w:rPr>
        <w:t xml:space="preserve"> reported in the clinical</w:t>
      </w:r>
      <w:r w:rsidRPr="002C7DB2">
        <w:rPr>
          <w:rFonts w:ascii="Book Antiqua" w:hAnsi="Book Antiqua"/>
          <w:sz w:val="24"/>
          <w:szCs w:val="24"/>
        </w:rPr>
        <w:t xml:space="preserve"> </w:t>
      </w:r>
      <w:r w:rsidR="00522F32" w:rsidRPr="002C7DB2">
        <w:rPr>
          <w:rFonts w:ascii="Book Antiqua" w:hAnsi="Book Antiqua"/>
          <w:sz w:val="24"/>
          <w:szCs w:val="24"/>
        </w:rPr>
        <w:t>NAFLD/NASH literature</w:t>
      </w:r>
      <w:r w:rsidRPr="002C7DB2">
        <w:rPr>
          <w:rFonts w:ascii="Book Antiqua" w:hAnsi="Book Antiqua"/>
          <w:sz w:val="24"/>
          <w:szCs w:val="24"/>
        </w:rPr>
        <w:t xml:space="preserve">. </w:t>
      </w:r>
      <w:r w:rsidR="00FD43E4" w:rsidRPr="002C7DB2">
        <w:rPr>
          <w:rFonts w:ascii="Book Antiqua" w:hAnsi="Book Antiqua"/>
          <w:sz w:val="24"/>
          <w:szCs w:val="24"/>
        </w:rPr>
        <w:t>Therefore</w:t>
      </w:r>
      <w:r w:rsidR="00A41BBF" w:rsidRPr="002C7DB2">
        <w:rPr>
          <w:rFonts w:ascii="Book Antiqua" w:hAnsi="Book Antiqua"/>
          <w:sz w:val="24"/>
          <w:szCs w:val="24"/>
        </w:rPr>
        <w:t xml:space="preserve">, </w:t>
      </w:r>
      <w:r w:rsidR="009055D8" w:rsidRPr="002C7DB2">
        <w:rPr>
          <w:rFonts w:ascii="Book Antiqua" w:hAnsi="Book Antiqua"/>
          <w:sz w:val="24"/>
          <w:szCs w:val="24"/>
        </w:rPr>
        <w:t xml:space="preserve">additional </w:t>
      </w:r>
      <w:r w:rsidR="00522F32" w:rsidRPr="002C7DB2">
        <w:rPr>
          <w:rFonts w:ascii="Book Antiqua" w:hAnsi="Book Antiqua"/>
          <w:sz w:val="24"/>
          <w:szCs w:val="24"/>
        </w:rPr>
        <w:t xml:space="preserve">mechanistic </w:t>
      </w:r>
      <w:r w:rsidR="009055D8" w:rsidRPr="002C7DB2">
        <w:rPr>
          <w:rFonts w:ascii="Book Antiqua" w:hAnsi="Book Antiqua"/>
          <w:sz w:val="24"/>
          <w:szCs w:val="24"/>
        </w:rPr>
        <w:t xml:space="preserve">studies are necessary to determine if any of the intestinal bacteria changes that we observed </w:t>
      </w:r>
      <w:r w:rsidR="007E01D7" w:rsidRPr="002C7DB2">
        <w:rPr>
          <w:rFonts w:ascii="Book Antiqua" w:hAnsi="Book Antiqua"/>
          <w:sz w:val="24"/>
          <w:szCs w:val="24"/>
        </w:rPr>
        <w:t>can promote NAFLD</w:t>
      </w:r>
      <w:r w:rsidRPr="002C7DB2">
        <w:rPr>
          <w:rFonts w:ascii="Book Antiqua" w:hAnsi="Book Antiqua"/>
          <w:sz w:val="24"/>
          <w:szCs w:val="24"/>
        </w:rPr>
        <w:t xml:space="preserve"> pre-clinically</w:t>
      </w:r>
      <w:r w:rsidR="007E01D7" w:rsidRPr="002C7DB2">
        <w:rPr>
          <w:rFonts w:ascii="Book Antiqua" w:hAnsi="Book Antiqua"/>
          <w:sz w:val="24"/>
          <w:szCs w:val="24"/>
        </w:rPr>
        <w:t>.</w:t>
      </w:r>
      <w:r w:rsidR="00657F6B">
        <w:rPr>
          <w:rFonts w:ascii="Book Antiqua" w:hAnsi="Book Antiqua"/>
          <w:sz w:val="24"/>
          <w:szCs w:val="24"/>
        </w:rPr>
        <w:t xml:space="preserve"> </w:t>
      </w:r>
      <w:r w:rsidR="00610A5C" w:rsidRPr="002C7DB2">
        <w:rPr>
          <w:rFonts w:ascii="Book Antiqua" w:hAnsi="Book Antiqua"/>
          <w:sz w:val="24"/>
          <w:szCs w:val="24"/>
        </w:rPr>
        <w:t xml:space="preserve">Further, </w:t>
      </w:r>
      <w:r w:rsidR="00050B7F" w:rsidRPr="002C7DB2">
        <w:rPr>
          <w:rFonts w:ascii="Book Antiqua" w:hAnsi="Book Antiqua"/>
          <w:sz w:val="24"/>
          <w:szCs w:val="24"/>
        </w:rPr>
        <w:t>our study was limited to one-time point; all mice were exposed to chronic HFD feeding for the duration of 80 wk.</w:t>
      </w:r>
      <w:r w:rsidR="00657F6B">
        <w:rPr>
          <w:rFonts w:ascii="Book Antiqua" w:hAnsi="Book Antiqua"/>
          <w:sz w:val="24"/>
          <w:szCs w:val="24"/>
        </w:rPr>
        <w:t xml:space="preserve"> </w:t>
      </w:r>
      <w:r w:rsidR="00050B7F" w:rsidRPr="002C7DB2">
        <w:rPr>
          <w:rFonts w:ascii="Book Antiqua" w:hAnsi="Book Antiqua"/>
          <w:sz w:val="24"/>
          <w:szCs w:val="24"/>
        </w:rPr>
        <w:t xml:space="preserve">However, </w:t>
      </w:r>
      <w:r w:rsidR="00050B7F" w:rsidRPr="002C7DB2">
        <w:rPr>
          <w:rFonts w:ascii="Book Antiqua" w:hAnsi="Book Antiqua"/>
          <w:sz w:val="24"/>
          <w:szCs w:val="24"/>
        </w:rPr>
        <w:lastRenderedPageBreak/>
        <w:t xml:space="preserve">it is certainly possible that a shorter duration of HFD feedings (less than 80 </w:t>
      </w:r>
      <w:proofErr w:type="spellStart"/>
      <w:r w:rsidR="00050B7F" w:rsidRPr="002C7DB2">
        <w:rPr>
          <w:rFonts w:ascii="Book Antiqua" w:hAnsi="Book Antiqua"/>
          <w:sz w:val="24"/>
          <w:szCs w:val="24"/>
        </w:rPr>
        <w:t>wk</w:t>
      </w:r>
      <w:proofErr w:type="spellEnd"/>
      <w:r w:rsidR="00050B7F" w:rsidRPr="002C7DB2">
        <w:rPr>
          <w:rFonts w:ascii="Book Antiqua" w:hAnsi="Book Antiqua"/>
          <w:sz w:val="24"/>
          <w:szCs w:val="24"/>
        </w:rPr>
        <w:t xml:space="preserve">) may incite NAFLD pathophysiology; although most likely not to the same degree. </w:t>
      </w:r>
      <w:r w:rsidR="00610A5C" w:rsidRPr="002C7DB2">
        <w:rPr>
          <w:rFonts w:ascii="Book Antiqua" w:hAnsi="Book Antiqua"/>
          <w:sz w:val="24"/>
          <w:szCs w:val="24"/>
        </w:rPr>
        <w:t xml:space="preserve">It </w:t>
      </w:r>
      <w:r w:rsidR="00050B7F" w:rsidRPr="002C7DB2">
        <w:rPr>
          <w:rFonts w:ascii="Book Antiqua" w:hAnsi="Book Antiqua"/>
          <w:sz w:val="24"/>
          <w:szCs w:val="24"/>
        </w:rPr>
        <w:t xml:space="preserve">also </w:t>
      </w:r>
      <w:r w:rsidR="00610A5C" w:rsidRPr="002C7DB2">
        <w:rPr>
          <w:rFonts w:ascii="Book Antiqua" w:hAnsi="Book Antiqua"/>
          <w:sz w:val="24"/>
          <w:szCs w:val="24"/>
        </w:rPr>
        <w:t>would have been informative to examine changes across time to fully evaluate factors involved in progression of the disease.</w:t>
      </w:r>
      <w:r w:rsidR="00657F6B">
        <w:rPr>
          <w:rFonts w:ascii="Book Antiqua" w:hAnsi="Book Antiqua"/>
          <w:sz w:val="24"/>
          <w:szCs w:val="24"/>
        </w:rPr>
        <w:t xml:space="preserve"> </w:t>
      </w:r>
      <w:r w:rsidR="0056098E" w:rsidRPr="002C7DB2">
        <w:rPr>
          <w:rFonts w:ascii="Book Antiqua" w:hAnsi="Book Antiqua"/>
          <w:sz w:val="24"/>
          <w:szCs w:val="24"/>
        </w:rPr>
        <w:t xml:space="preserve">A third limitation in our study is that we are not able to conclude if </w:t>
      </w:r>
      <w:r w:rsidR="00D118B8" w:rsidRPr="002C7DB2">
        <w:rPr>
          <w:rFonts w:ascii="Book Antiqua" w:hAnsi="Book Antiqua"/>
          <w:sz w:val="24"/>
          <w:szCs w:val="24"/>
        </w:rPr>
        <w:t>the macronutrient composition of the diet is</w:t>
      </w:r>
      <w:r w:rsidR="000B2786" w:rsidRPr="002C7DB2">
        <w:rPr>
          <w:rFonts w:ascii="Book Antiqua" w:hAnsi="Book Antiqua"/>
          <w:sz w:val="24"/>
          <w:szCs w:val="24"/>
        </w:rPr>
        <w:t xml:space="preserve"> responsible for NAFLD development or rather the excess </w:t>
      </w:r>
      <w:r w:rsidR="00D12B14" w:rsidRPr="002C7DB2">
        <w:rPr>
          <w:rFonts w:ascii="Book Antiqua" w:hAnsi="Book Antiqua"/>
          <w:sz w:val="24"/>
          <w:szCs w:val="24"/>
        </w:rPr>
        <w:t>calories</w:t>
      </w:r>
      <w:r w:rsidR="00A22426" w:rsidRPr="002C7DB2">
        <w:rPr>
          <w:rFonts w:ascii="Book Antiqua" w:hAnsi="Book Antiqua"/>
          <w:sz w:val="24"/>
          <w:szCs w:val="24"/>
        </w:rPr>
        <w:t xml:space="preserve"> </w:t>
      </w:r>
      <w:r w:rsidR="0003347E" w:rsidRPr="002C7DB2">
        <w:rPr>
          <w:rFonts w:ascii="Book Antiqua" w:hAnsi="Book Antiqua"/>
          <w:sz w:val="24"/>
          <w:szCs w:val="24"/>
        </w:rPr>
        <w:t xml:space="preserve">that </w:t>
      </w:r>
      <w:r w:rsidR="00A22426" w:rsidRPr="002C7DB2">
        <w:rPr>
          <w:rFonts w:ascii="Book Antiqua" w:hAnsi="Book Antiqua"/>
          <w:sz w:val="24"/>
          <w:szCs w:val="24"/>
        </w:rPr>
        <w:t xml:space="preserve">intrinsically </w:t>
      </w:r>
      <w:r w:rsidR="00D12B14" w:rsidRPr="002C7DB2">
        <w:rPr>
          <w:rFonts w:ascii="Book Antiqua" w:hAnsi="Book Antiqua"/>
          <w:sz w:val="24"/>
          <w:szCs w:val="24"/>
        </w:rPr>
        <w:t>promotes</w:t>
      </w:r>
      <w:r w:rsidR="00D118B8" w:rsidRPr="002C7DB2">
        <w:rPr>
          <w:rFonts w:ascii="Book Antiqua" w:hAnsi="Book Antiqua"/>
          <w:sz w:val="24"/>
          <w:szCs w:val="24"/>
        </w:rPr>
        <w:t xml:space="preserve"> </w:t>
      </w:r>
      <w:r w:rsidR="008C7AF7" w:rsidRPr="002C7DB2">
        <w:rPr>
          <w:rFonts w:ascii="Book Antiqua" w:hAnsi="Book Antiqua"/>
          <w:sz w:val="24"/>
          <w:szCs w:val="24"/>
        </w:rPr>
        <w:t>NAFLD</w:t>
      </w:r>
      <w:r w:rsidR="00D12B14" w:rsidRPr="002C7DB2">
        <w:rPr>
          <w:rFonts w:ascii="Book Antiqua" w:hAnsi="Book Antiqua"/>
          <w:sz w:val="24"/>
          <w:szCs w:val="24"/>
        </w:rPr>
        <w:t>.</w:t>
      </w:r>
      <w:r w:rsidR="00D118B8" w:rsidRPr="002C7DB2">
        <w:rPr>
          <w:rFonts w:ascii="Book Antiqua" w:hAnsi="Book Antiqua"/>
          <w:sz w:val="24"/>
          <w:szCs w:val="24"/>
        </w:rPr>
        <w:t xml:space="preserve"> </w:t>
      </w:r>
      <w:r w:rsidR="008C7AF7" w:rsidRPr="002C7DB2">
        <w:rPr>
          <w:rFonts w:ascii="Book Antiqua" w:hAnsi="Book Antiqua"/>
          <w:sz w:val="24"/>
          <w:szCs w:val="24"/>
        </w:rPr>
        <w:t xml:space="preserve">Thus, it may be advantageous to study energy-dense isocaloric diets with high </w:t>
      </w:r>
      <w:r w:rsidR="00BC65CC" w:rsidRPr="002C7DB2">
        <w:rPr>
          <w:rFonts w:ascii="Book Antiqua" w:hAnsi="Book Antiqua"/>
          <w:sz w:val="24"/>
          <w:szCs w:val="24"/>
        </w:rPr>
        <w:t>carbohydrate</w:t>
      </w:r>
      <w:r w:rsidR="008C7AF7" w:rsidRPr="002C7DB2">
        <w:rPr>
          <w:rFonts w:ascii="Book Antiqua" w:hAnsi="Book Antiqua"/>
          <w:sz w:val="24"/>
          <w:szCs w:val="24"/>
        </w:rPr>
        <w:t xml:space="preserve"> or fat macronutrient </w:t>
      </w:r>
      <w:r w:rsidR="00BC65CC" w:rsidRPr="002C7DB2">
        <w:rPr>
          <w:rFonts w:ascii="Book Antiqua" w:hAnsi="Book Antiqua"/>
          <w:sz w:val="24"/>
          <w:szCs w:val="24"/>
        </w:rPr>
        <w:t>content</w:t>
      </w:r>
      <w:r w:rsidR="008C7AF7" w:rsidRPr="002C7DB2">
        <w:rPr>
          <w:rFonts w:ascii="Book Antiqua" w:hAnsi="Book Antiqua"/>
          <w:sz w:val="24"/>
          <w:szCs w:val="24"/>
        </w:rPr>
        <w:t>.</w:t>
      </w:r>
      <w:r w:rsidR="0056098E" w:rsidRPr="002C7DB2">
        <w:rPr>
          <w:rFonts w:ascii="Book Antiqua" w:hAnsi="Book Antiqua"/>
          <w:sz w:val="24"/>
          <w:szCs w:val="24"/>
        </w:rPr>
        <w:t xml:space="preserve"> </w:t>
      </w:r>
    </w:p>
    <w:p w14:paraId="0DA491C5" w14:textId="5CA5C84C" w:rsidR="00520A0E" w:rsidRPr="002C7DB2" w:rsidRDefault="00571831" w:rsidP="002C7DB2">
      <w:pPr>
        <w:adjustRightInd w:val="0"/>
        <w:snapToGrid w:val="0"/>
        <w:spacing w:after="0" w:line="360" w:lineRule="auto"/>
        <w:ind w:firstLineChars="100" w:firstLine="240"/>
        <w:jc w:val="both"/>
        <w:rPr>
          <w:rFonts w:ascii="Book Antiqua" w:hAnsi="Book Antiqua"/>
          <w:sz w:val="24"/>
          <w:szCs w:val="24"/>
        </w:rPr>
      </w:pPr>
      <w:r w:rsidRPr="002C7DB2">
        <w:rPr>
          <w:rFonts w:ascii="Book Antiqua" w:hAnsi="Book Antiqua"/>
          <w:sz w:val="24"/>
          <w:szCs w:val="24"/>
        </w:rPr>
        <w:t xml:space="preserve">In summary, </w:t>
      </w:r>
      <w:r w:rsidR="002A5A38" w:rsidRPr="002C7DB2">
        <w:rPr>
          <w:rFonts w:ascii="Book Antiqua" w:hAnsi="Book Antiqua"/>
          <w:sz w:val="24"/>
          <w:szCs w:val="24"/>
        </w:rPr>
        <w:t xml:space="preserve">our study </w:t>
      </w:r>
      <w:r w:rsidRPr="002C7DB2">
        <w:rPr>
          <w:rFonts w:ascii="Book Antiqua" w:hAnsi="Book Antiqua"/>
          <w:sz w:val="24"/>
          <w:szCs w:val="24"/>
        </w:rPr>
        <w:t>examine</w:t>
      </w:r>
      <w:r w:rsidR="00152252" w:rsidRPr="002C7DB2">
        <w:rPr>
          <w:rFonts w:ascii="Book Antiqua" w:hAnsi="Book Antiqua"/>
          <w:sz w:val="24"/>
          <w:szCs w:val="24"/>
        </w:rPr>
        <w:t>d</w:t>
      </w:r>
      <w:r w:rsidRPr="002C7DB2">
        <w:rPr>
          <w:rFonts w:ascii="Book Antiqua" w:hAnsi="Book Antiqua"/>
          <w:sz w:val="24"/>
          <w:szCs w:val="24"/>
        </w:rPr>
        <w:t xml:space="preserve"> the effects of prolong</w:t>
      </w:r>
      <w:r w:rsidR="005D460C" w:rsidRPr="002C7DB2">
        <w:rPr>
          <w:rFonts w:ascii="Book Antiqua" w:hAnsi="Book Antiqua"/>
          <w:sz w:val="24"/>
          <w:szCs w:val="24"/>
        </w:rPr>
        <w:t>ed</w:t>
      </w:r>
      <w:r w:rsidRPr="002C7DB2">
        <w:rPr>
          <w:rFonts w:ascii="Book Antiqua" w:hAnsi="Book Antiqua"/>
          <w:sz w:val="24"/>
          <w:szCs w:val="24"/>
        </w:rPr>
        <w:t xml:space="preserve"> HFD feeding on NAFLD</w:t>
      </w:r>
      <w:r w:rsidR="002A5A38" w:rsidRPr="002C7DB2">
        <w:rPr>
          <w:rFonts w:ascii="Book Antiqua" w:hAnsi="Book Antiqua"/>
          <w:sz w:val="24"/>
          <w:szCs w:val="24"/>
        </w:rPr>
        <w:t>.</w:t>
      </w:r>
      <w:r w:rsidR="00657F6B">
        <w:rPr>
          <w:rFonts w:ascii="Book Antiqua" w:hAnsi="Book Antiqua"/>
          <w:sz w:val="24"/>
          <w:szCs w:val="24"/>
        </w:rPr>
        <w:t xml:space="preserve"> </w:t>
      </w:r>
      <w:r w:rsidR="002A5A38" w:rsidRPr="002C7DB2">
        <w:rPr>
          <w:rFonts w:ascii="Book Antiqua" w:hAnsi="Book Antiqua"/>
          <w:sz w:val="24"/>
          <w:szCs w:val="24"/>
        </w:rPr>
        <w:t xml:space="preserve">In </w:t>
      </w:r>
      <w:r w:rsidR="00152252" w:rsidRPr="002C7DB2">
        <w:rPr>
          <w:rFonts w:ascii="Book Antiqua" w:hAnsi="Book Antiqua"/>
          <w:sz w:val="24"/>
          <w:szCs w:val="24"/>
        </w:rPr>
        <w:t>particular,</w:t>
      </w:r>
      <w:r w:rsidR="002A5A38" w:rsidRPr="002C7DB2">
        <w:rPr>
          <w:rFonts w:ascii="Book Antiqua" w:hAnsi="Book Antiqua"/>
          <w:sz w:val="24"/>
          <w:szCs w:val="24"/>
        </w:rPr>
        <w:t xml:space="preserve"> we focus</w:t>
      </w:r>
      <w:r w:rsidR="00A20764" w:rsidRPr="002C7DB2">
        <w:rPr>
          <w:rFonts w:ascii="Book Antiqua" w:hAnsi="Book Antiqua"/>
          <w:sz w:val="24"/>
          <w:szCs w:val="24"/>
        </w:rPr>
        <w:t>ed</w:t>
      </w:r>
      <w:r w:rsidR="002A5A38" w:rsidRPr="002C7DB2">
        <w:rPr>
          <w:rFonts w:ascii="Book Antiqua" w:hAnsi="Book Antiqua"/>
          <w:sz w:val="24"/>
          <w:szCs w:val="24"/>
        </w:rPr>
        <w:t xml:space="preserve"> on determin</w:t>
      </w:r>
      <w:r w:rsidR="00A20764" w:rsidRPr="002C7DB2">
        <w:rPr>
          <w:rFonts w:ascii="Book Antiqua" w:hAnsi="Book Antiqua"/>
          <w:sz w:val="24"/>
          <w:szCs w:val="24"/>
        </w:rPr>
        <w:t>ing</w:t>
      </w:r>
      <w:r w:rsidR="002A5A38" w:rsidRPr="002C7DB2">
        <w:rPr>
          <w:rFonts w:ascii="Book Antiqua" w:hAnsi="Book Antiqua"/>
          <w:sz w:val="24"/>
          <w:szCs w:val="24"/>
        </w:rPr>
        <w:t xml:space="preserve"> the common features of this animal model with NAFLD</w:t>
      </w:r>
      <w:r w:rsidRPr="002C7DB2">
        <w:rPr>
          <w:rFonts w:ascii="Book Antiqua" w:hAnsi="Book Antiqua"/>
          <w:sz w:val="24"/>
          <w:szCs w:val="24"/>
        </w:rPr>
        <w:t xml:space="preserve"> and</w:t>
      </w:r>
      <w:r w:rsidR="005D460C" w:rsidRPr="002C7DB2">
        <w:rPr>
          <w:rFonts w:ascii="Book Antiqua" w:hAnsi="Book Antiqua"/>
          <w:sz w:val="24"/>
          <w:szCs w:val="24"/>
        </w:rPr>
        <w:t xml:space="preserve"> human manifestation of the disease</w:t>
      </w:r>
      <w:r w:rsidR="002A5A38" w:rsidRPr="002C7DB2">
        <w:rPr>
          <w:rFonts w:ascii="Book Antiqua" w:hAnsi="Book Antiqua"/>
          <w:sz w:val="24"/>
          <w:szCs w:val="24"/>
        </w:rPr>
        <w:t>.</w:t>
      </w:r>
      <w:r w:rsidR="00657F6B">
        <w:rPr>
          <w:rFonts w:ascii="Book Antiqua" w:hAnsi="Book Antiqua"/>
          <w:sz w:val="24"/>
          <w:szCs w:val="24"/>
        </w:rPr>
        <w:t xml:space="preserve"> </w:t>
      </w:r>
      <w:r w:rsidR="002A5A38" w:rsidRPr="002C7DB2">
        <w:rPr>
          <w:rFonts w:ascii="Book Antiqua" w:hAnsi="Book Antiqua"/>
          <w:sz w:val="24"/>
          <w:szCs w:val="24"/>
        </w:rPr>
        <w:t xml:space="preserve">Our prolonged HFD feeding led to the development of obesity, </w:t>
      </w:r>
      <w:r w:rsidR="00A64D51" w:rsidRPr="002C7DB2">
        <w:rPr>
          <w:rFonts w:ascii="Book Antiqua" w:hAnsi="Book Antiqua"/>
          <w:sz w:val="24"/>
          <w:szCs w:val="24"/>
        </w:rPr>
        <w:t>steatosis</w:t>
      </w:r>
      <w:r w:rsidR="00B33460" w:rsidRPr="002C7DB2">
        <w:rPr>
          <w:rFonts w:ascii="Book Antiqua" w:hAnsi="Book Antiqua"/>
          <w:sz w:val="24"/>
          <w:szCs w:val="24"/>
        </w:rPr>
        <w:t xml:space="preserve">, </w:t>
      </w:r>
      <w:r w:rsidR="00A64D51" w:rsidRPr="002C7DB2">
        <w:rPr>
          <w:rFonts w:ascii="Book Antiqua" w:hAnsi="Book Antiqua"/>
          <w:sz w:val="24"/>
          <w:szCs w:val="24"/>
        </w:rPr>
        <w:t xml:space="preserve">non-alcoholic </w:t>
      </w:r>
      <w:proofErr w:type="spellStart"/>
      <w:r w:rsidR="00A64D51" w:rsidRPr="002C7DB2">
        <w:rPr>
          <w:rFonts w:ascii="Book Antiqua" w:hAnsi="Book Antiqua"/>
          <w:sz w:val="24"/>
          <w:szCs w:val="24"/>
        </w:rPr>
        <w:t>st</w:t>
      </w:r>
      <w:r w:rsidR="00297D55" w:rsidRPr="002C7DB2">
        <w:rPr>
          <w:rFonts w:ascii="Book Antiqua" w:hAnsi="Book Antiqua"/>
          <w:sz w:val="24"/>
          <w:szCs w:val="24"/>
        </w:rPr>
        <w:t>etohepatitis</w:t>
      </w:r>
      <w:proofErr w:type="spellEnd"/>
      <w:r w:rsidR="00297D55" w:rsidRPr="002C7DB2">
        <w:rPr>
          <w:rFonts w:ascii="Book Antiqua" w:hAnsi="Book Antiqua"/>
          <w:sz w:val="24"/>
          <w:szCs w:val="24"/>
        </w:rPr>
        <w:t xml:space="preserve">, </w:t>
      </w:r>
      <w:r w:rsidR="002A5A38" w:rsidRPr="002C7DB2">
        <w:rPr>
          <w:rFonts w:ascii="Book Antiqua" w:hAnsi="Book Antiqua"/>
          <w:sz w:val="24"/>
          <w:szCs w:val="24"/>
        </w:rPr>
        <w:t>insulin resistance, steatosis, liver ER stress, and gut dysbiosis</w:t>
      </w:r>
      <w:r w:rsidR="00703D21" w:rsidRPr="002C7DB2">
        <w:rPr>
          <w:rFonts w:ascii="Book Antiqua" w:hAnsi="Book Antiqua"/>
          <w:sz w:val="24"/>
          <w:szCs w:val="24"/>
        </w:rPr>
        <w:t xml:space="preserve"> making it a</w:t>
      </w:r>
      <w:r w:rsidR="00123F78" w:rsidRPr="002C7DB2">
        <w:rPr>
          <w:rFonts w:ascii="Book Antiqua" w:hAnsi="Book Antiqua"/>
          <w:sz w:val="24"/>
          <w:szCs w:val="24"/>
        </w:rPr>
        <w:t xml:space="preserve"> suitable model for the study of</w:t>
      </w:r>
      <w:r w:rsidR="00703D21" w:rsidRPr="002C7DB2">
        <w:rPr>
          <w:rFonts w:ascii="Book Antiqua" w:hAnsi="Book Antiqua"/>
          <w:sz w:val="24"/>
          <w:szCs w:val="24"/>
        </w:rPr>
        <w:t xml:space="preserve"> NAFLD</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 xml:space="preserve">Our results suggest that chronic HFD can mimic </w:t>
      </w:r>
      <w:r w:rsidR="00703D21" w:rsidRPr="002C7DB2">
        <w:rPr>
          <w:rFonts w:ascii="Book Antiqua" w:hAnsi="Book Antiqua"/>
          <w:sz w:val="24"/>
          <w:szCs w:val="24"/>
        </w:rPr>
        <w:t>most</w:t>
      </w:r>
      <w:r w:rsidR="002266AF" w:rsidRPr="002C7DB2">
        <w:rPr>
          <w:rFonts w:ascii="Book Antiqua" w:hAnsi="Book Antiqua"/>
          <w:sz w:val="24"/>
          <w:szCs w:val="24"/>
        </w:rPr>
        <w:t xml:space="preserve">, but not all, of </w:t>
      </w:r>
      <w:r w:rsidRPr="002C7DB2">
        <w:rPr>
          <w:rFonts w:ascii="Book Antiqua" w:hAnsi="Book Antiqua"/>
          <w:sz w:val="24"/>
          <w:szCs w:val="24"/>
        </w:rPr>
        <w:t xml:space="preserve">the pathophysiological events observed </w:t>
      </w:r>
      <w:r w:rsidR="00A20764" w:rsidRPr="002C7DB2">
        <w:rPr>
          <w:rFonts w:ascii="Book Antiqua" w:hAnsi="Book Antiqua"/>
          <w:sz w:val="24"/>
          <w:szCs w:val="24"/>
        </w:rPr>
        <w:t>i</w:t>
      </w:r>
      <w:r w:rsidRPr="002C7DB2">
        <w:rPr>
          <w:rFonts w:ascii="Book Antiqua" w:hAnsi="Book Antiqua"/>
          <w:sz w:val="24"/>
          <w:szCs w:val="24"/>
        </w:rPr>
        <w:t>n NAFLD.</w:t>
      </w:r>
      <w:r w:rsidR="00657F6B">
        <w:rPr>
          <w:rFonts w:ascii="Book Antiqua" w:hAnsi="Book Antiqua"/>
          <w:sz w:val="24"/>
          <w:szCs w:val="24"/>
        </w:rPr>
        <w:t xml:space="preserve"> </w:t>
      </w:r>
    </w:p>
    <w:p w14:paraId="35883EFC" w14:textId="77777777" w:rsidR="004F0538" w:rsidRPr="002C7DB2" w:rsidRDefault="004F0538" w:rsidP="002C7DB2">
      <w:pPr>
        <w:adjustRightInd w:val="0"/>
        <w:snapToGrid w:val="0"/>
        <w:spacing w:after="0" w:line="360" w:lineRule="auto"/>
        <w:jc w:val="both"/>
        <w:rPr>
          <w:rFonts w:ascii="Book Antiqua" w:hAnsi="Book Antiqua" w:cs="Segoe UI"/>
          <w:b/>
          <w:color w:val="FF0000"/>
          <w:sz w:val="24"/>
          <w:szCs w:val="24"/>
          <w:shd w:val="clear" w:color="auto" w:fill="FFFFFF"/>
        </w:rPr>
      </w:pPr>
      <w:bookmarkStart w:id="43" w:name="OLE_LINK3"/>
      <w:bookmarkStart w:id="44" w:name="OLE_LINK1189"/>
      <w:bookmarkStart w:id="45" w:name="OLE_LINK996"/>
      <w:bookmarkStart w:id="46" w:name="OLE_LINK997"/>
      <w:bookmarkStart w:id="47" w:name="OLE_LINK998"/>
      <w:bookmarkStart w:id="48" w:name="OLE_LINK1682"/>
      <w:bookmarkStart w:id="49" w:name="OLE_LINK1087"/>
      <w:bookmarkStart w:id="50" w:name="OLE_LINK1088"/>
      <w:bookmarkStart w:id="51" w:name="OLE_LINK1089"/>
      <w:bookmarkStart w:id="52" w:name="OLE_LINK1090"/>
      <w:bookmarkStart w:id="53" w:name="OLE_LINK1234"/>
      <w:bookmarkStart w:id="54" w:name="OLE_LINK1235"/>
      <w:bookmarkStart w:id="55" w:name="OLE_LINK1236"/>
      <w:bookmarkStart w:id="56" w:name="OLE_LINK1237"/>
      <w:bookmarkStart w:id="57" w:name="OLE_LINK1238"/>
      <w:bookmarkStart w:id="58" w:name="OLE_LINK1239"/>
      <w:bookmarkStart w:id="59" w:name="OLE_LINK1240"/>
      <w:bookmarkStart w:id="60" w:name="OLE_LINK1241"/>
      <w:bookmarkStart w:id="61" w:name="OLE_LINK1420"/>
      <w:bookmarkStart w:id="62" w:name="OLE_LINK1565"/>
      <w:bookmarkStart w:id="63" w:name="OLE_LINK1890"/>
    </w:p>
    <w:p w14:paraId="48F95E53" w14:textId="52615FBD" w:rsidR="00296C2B" w:rsidRPr="002C7DB2" w:rsidRDefault="00296C2B" w:rsidP="002C7DB2">
      <w:pPr>
        <w:adjustRightInd w:val="0"/>
        <w:snapToGrid w:val="0"/>
        <w:spacing w:after="0" w:line="360" w:lineRule="auto"/>
        <w:jc w:val="both"/>
        <w:rPr>
          <w:rFonts w:ascii="Book Antiqua" w:hAnsi="Book Antiqua" w:cs="Segoe UI"/>
          <w:b/>
          <w:bCs/>
          <w:color w:val="000000" w:themeColor="text1"/>
          <w:sz w:val="24"/>
          <w:szCs w:val="24"/>
          <w:shd w:val="clear" w:color="auto" w:fill="FFFFFF"/>
        </w:rPr>
      </w:pPr>
      <w:r w:rsidRPr="002C7DB2">
        <w:rPr>
          <w:rFonts w:ascii="Book Antiqua" w:hAnsi="Book Antiqua" w:cs="Segoe UI"/>
          <w:b/>
          <w:bCs/>
          <w:color w:val="000000" w:themeColor="text1"/>
          <w:sz w:val="24"/>
          <w:szCs w:val="24"/>
          <w:shd w:val="clear" w:color="auto" w:fill="FFFFFF"/>
        </w:rPr>
        <w:t>ARTICLE HIGHLIGHTS</w:t>
      </w:r>
      <w:bookmarkEnd w:id="43"/>
      <w:bookmarkEnd w:id="44"/>
    </w:p>
    <w:p w14:paraId="428BC76B" w14:textId="77777777" w:rsidR="00296C2B" w:rsidRPr="002C7DB2" w:rsidRDefault="00296C2B" w:rsidP="002C7DB2">
      <w:pPr>
        <w:adjustRightInd w:val="0"/>
        <w:snapToGrid w:val="0"/>
        <w:spacing w:after="0" w:line="360" w:lineRule="auto"/>
        <w:jc w:val="both"/>
        <w:rPr>
          <w:rFonts w:ascii="Book Antiqua" w:hAnsi="Book Antiqua"/>
          <w:b/>
          <w:i/>
          <w:color w:val="000000" w:themeColor="text1"/>
          <w:sz w:val="24"/>
          <w:szCs w:val="24"/>
        </w:rPr>
      </w:pPr>
      <w:bookmarkStart w:id="64" w:name="OLE_LINK8"/>
      <w:bookmarkStart w:id="65" w:name="OLE_LINK22"/>
      <w:bookmarkEnd w:id="45"/>
      <w:bookmarkEnd w:id="46"/>
      <w:bookmarkEnd w:id="47"/>
      <w:r w:rsidRPr="002C7DB2">
        <w:rPr>
          <w:rFonts w:ascii="Book Antiqua" w:hAnsi="Book Antiqua"/>
          <w:b/>
          <w:i/>
          <w:color w:val="000000" w:themeColor="text1"/>
          <w:sz w:val="24"/>
          <w:szCs w:val="24"/>
        </w:rPr>
        <w:t>Research background</w:t>
      </w:r>
    </w:p>
    <w:bookmarkEnd w:id="64"/>
    <w:bookmarkEnd w:id="65"/>
    <w:p w14:paraId="2863B639" w14:textId="66D4DE0F" w:rsidR="00296C2B" w:rsidRPr="002C7DB2" w:rsidRDefault="00703860" w:rsidP="002C7DB2">
      <w:pPr>
        <w:adjustRightInd w:val="0"/>
        <w:snapToGrid w:val="0"/>
        <w:spacing w:after="0" w:line="360" w:lineRule="auto"/>
        <w:jc w:val="both"/>
        <w:rPr>
          <w:rFonts w:ascii="Book Antiqua" w:hAnsi="Book Antiqua"/>
          <w:color w:val="000000" w:themeColor="text1"/>
          <w:sz w:val="24"/>
          <w:szCs w:val="24"/>
        </w:rPr>
      </w:pPr>
      <w:r w:rsidRPr="002C7DB2">
        <w:rPr>
          <w:rFonts w:ascii="Book Antiqua" w:hAnsi="Book Antiqua"/>
          <w:color w:val="000000" w:themeColor="text1"/>
          <w:sz w:val="24"/>
          <w:szCs w:val="24"/>
        </w:rPr>
        <w:t xml:space="preserve">Animal models that can exhibit characteristics seen in </w:t>
      </w:r>
      <w:r w:rsidR="00F063D5" w:rsidRPr="002C7DB2">
        <w:rPr>
          <w:rFonts w:ascii="Book Antiqua" w:hAnsi="Book Antiqua"/>
          <w:sz w:val="24"/>
          <w:szCs w:val="24"/>
        </w:rPr>
        <w:t xml:space="preserve">non-alcoholic fatty liver disease (NAFLD) </w:t>
      </w:r>
      <w:r w:rsidR="0003347E" w:rsidRPr="002C7DB2">
        <w:rPr>
          <w:rFonts w:ascii="Book Antiqua" w:hAnsi="Book Antiqua"/>
          <w:color w:val="000000" w:themeColor="text1"/>
          <w:sz w:val="24"/>
          <w:szCs w:val="24"/>
        </w:rPr>
        <w:t>have the potential to</w:t>
      </w:r>
      <w:r w:rsidRPr="002C7DB2">
        <w:rPr>
          <w:rFonts w:ascii="Book Antiqua" w:hAnsi="Book Antiqua"/>
          <w:color w:val="000000" w:themeColor="text1"/>
          <w:sz w:val="24"/>
          <w:szCs w:val="24"/>
        </w:rPr>
        <w:t xml:space="preserve"> </w:t>
      </w:r>
      <w:r w:rsidR="0003347E" w:rsidRPr="002C7DB2">
        <w:rPr>
          <w:rFonts w:ascii="Book Antiqua" w:hAnsi="Book Antiqua"/>
          <w:color w:val="000000" w:themeColor="text1"/>
          <w:sz w:val="24"/>
          <w:szCs w:val="24"/>
        </w:rPr>
        <w:t>drive</w:t>
      </w:r>
      <w:r w:rsidRPr="002C7DB2">
        <w:rPr>
          <w:rFonts w:ascii="Book Antiqua" w:hAnsi="Book Antiqua"/>
          <w:color w:val="000000" w:themeColor="text1"/>
          <w:sz w:val="24"/>
          <w:szCs w:val="24"/>
        </w:rPr>
        <w:t xml:space="preserve"> the discover</w:t>
      </w:r>
      <w:r w:rsidR="000B2786" w:rsidRPr="002C7DB2">
        <w:rPr>
          <w:rFonts w:ascii="Book Antiqua" w:hAnsi="Book Antiqua"/>
          <w:color w:val="000000" w:themeColor="text1"/>
          <w:sz w:val="24"/>
          <w:szCs w:val="24"/>
        </w:rPr>
        <w:t>y</w:t>
      </w:r>
      <w:r w:rsidRPr="002C7DB2">
        <w:rPr>
          <w:rFonts w:ascii="Book Antiqua" w:hAnsi="Book Antiqua"/>
          <w:color w:val="000000" w:themeColor="text1"/>
          <w:sz w:val="24"/>
          <w:szCs w:val="24"/>
        </w:rPr>
        <w:t xml:space="preserve"> of new drugs to treat this disease.</w:t>
      </w:r>
      <w:r w:rsidR="00657F6B">
        <w:rPr>
          <w:rFonts w:ascii="Book Antiqua" w:hAnsi="Book Antiqua"/>
          <w:color w:val="000000" w:themeColor="text1"/>
          <w:sz w:val="24"/>
          <w:szCs w:val="24"/>
        </w:rPr>
        <w:t xml:space="preserve"> </w:t>
      </w:r>
    </w:p>
    <w:p w14:paraId="7C0E2443" w14:textId="77777777" w:rsidR="004F0538" w:rsidRPr="002C7DB2" w:rsidRDefault="004F0538" w:rsidP="002C7DB2">
      <w:pPr>
        <w:adjustRightInd w:val="0"/>
        <w:snapToGrid w:val="0"/>
        <w:spacing w:after="0" w:line="360" w:lineRule="auto"/>
        <w:jc w:val="both"/>
        <w:rPr>
          <w:rFonts w:ascii="Book Antiqua" w:hAnsi="Book Antiqua"/>
          <w:b/>
          <w:i/>
          <w:color w:val="000000" w:themeColor="text1"/>
          <w:sz w:val="24"/>
          <w:szCs w:val="24"/>
        </w:rPr>
      </w:pPr>
    </w:p>
    <w:p w14:paraId="14526F5E" w14:textId="77777777" w:rsidR="00296C2B" w:rsidRPr="002C7DB2" w:rsidRDefault="00296C2B" w:rsidP="002C7DB2">
      <w:pPr>
        <w:adjustRightInd w:val="0"/>
        <w:snapToGrid w:val="0"/>
        <w:spacing w:after="0" w:line="360" w:lineRule="auto"/>
        <w:jc w:val="both"/>
        <w:rPr>
          <w:rFonts w:ascii="Book Antiqua" w:hAnsi="Book Antiqua"/>
          <w:b/>
          <w:i/>
          <w:color w:val="000000" w:themeColor="text1"/>
          <w:sz w:val="24"/>
          <w:szCs w:val="24"/>
        </w:rPr>
      </w:pPr>
      <w:r w:rsidRPr="002C7DB2">
        <w:rPr>
          <w:rFonts w:ascii="Book Antiqua" w:hAnsi="Book Antiqua"/>
          <w:b/>
          <w:i/>
          <w:color w:val="000000" w:themeColor="text1"/>
          <w:sz w:val="24"/>
          <w:szCs w:val="24"/>
        </w:rPr>
        <w:t>Research motivation</w:t>
      </w:r>
    </w:p>
    <w:p w14:paraId="110884CA" w14:textId="7F088C15" w:rsidR="00296C2B" w:rsidRPr="002C7DB2" w:rsidRDefault="00703860" w:rsidP="002C7DB2">
      <w:pPr>
        <w:adjustRightInd w:val="0"/>
        <w:snapToGrid w:val="0"/>
        <w:spacing w:after="0" w:line="360" w:lineRule="auto"/>
        <w:jc w:val="both"/>
        <w:rPr>
          <w:rFonts w:ascii="Book Antiqua" w:hAnsi="Book Antiqua"/>
          <w:color w:val="000000" w:themeColor="text1"/>
          <w:sz w:val="24"/>
          <w:szCs w:val="24"/>
        </w:rPr>
      </w:pPr>
      <w:r w:rsidRPr="002C7DB2">
        <w:rPr>
          <w:rFonts w:ascii="Book Antiqua" w:hAnsi="Book Antiqua"/>
          <w:color w:val="000000" w:themeColor="text1"/>
          <w:sz w:val="24"/>
          <w:szCs w:val="24"/>
        </w:rPr>
        <w:t>Most animal models use</w:t>
      </w:r>
      <w:r w:rsidR="000B2786" w:rsidRPr="002C7DB2">
        <w:rPr>
          <w:rFonts w:ascii="Book Antiqua" w:hAnsi="Book Antiqua"/>
          <w:color w:val="000000" w:themeColor="text1"/>
          <w:sz w:val="24"/>
          <w:szCs w:val="24"/>
        </w:rPr>
        <w:t>d</w:t>
      </w:r>
      <w:r w:rsidRPr="002C7DB2">
        <w:rPr>
          <w:rFonts w:ascii="Book Antiqua" w:hAnsi="Book Antiqua"/>
          <w:color w:val="000000" w:themeColor="text1"/>
          <w:sz w:val="24"/>
          <w:szCs w:val="24"/>
        </w:rPr>
        <w:t xml:space="preserve"> to investigate NAFLD misrepresent typical characteristic</w:t>
      </w:r>
      <w:r w:rsidR="000B2786" w:rsidRPr="002C7DB2">
        <w:rPr>
          <w:rFonts w:ascii="Book Antiqua" w:hAnsi="Book Antiqua"/>
          <w:color w:val="000000" w:themeColor="text1"/>
          <w:sz w:val="24"/>
          <w:szCs w:val="24"/>
        </w:rPr>
        <w:t>s</w:t>
      </w:r>
      <w:r w:rsidRPr="002C7DB2">
        <w:rPr>
          <w:rFonts w:ascii="Book Antiqua" w:hAnsi="Book Antiqua"/>
          <w:color w:val="000000" w:themeColor="text1"/>
          <w:sz w:val="24"/>
          <w:szCs w:val="24"/>
        </w:rPr>
        <w:t xml:space="preserve"> seen in human patients with NAFLD.</w:t>
      </w:r>
      <w:r w:rsidR="000836D0" w:rsidRPr="002C7DB2">
        <w:rPr>
          <w:rFonts w:ascii="Book Antiqua" w:hAnsi="Book Antiqua"/>
          <w:color w:val="000000" w:themeColor="text1"/>
          <w:sz w:val="24"/>
          <w:szCs w:val="24"/>
        </w:rPr>
        <w:t xml:space="preserve"> Therefore, any successful treatment</w:t>
      </w:r>
      <w:r w:rsidR="000B2786" w:rsidRPr="002C7DB2">
        <w:rPr>
          <w:rFonts w:ascii="Book Antiqua" w:hAnsi="Book Antiqua"/>
          <w:color w:val="000000" w:themeColor="text1"/>
          <w:sz w:val="24"/>
          <w:szCs w:val="24"/>
        </w:rPr>
        <w:t>s</w:t>
      </w:r>
      <w:r w:rsidR="000836D0" w:rsidRPr="002C7DB2">
        <w:rPr>
          <w:rFonts w:ascii="Book Antiqua" w:hAnsi="Book Antiqua"/>
          <w:color w:val="000000" w:themeColor="text1"/>
          <w:sz w:val="24"/>
          <w:szCs w:val="24"/>
        </w:rPr>
        <w:t xml:space="preserve"> </w:t>
      </w:r>
      <w:r w:rsidR="0003347E" w:rsidRPr="002C7DB2">
        <w:rPr>
          <w:rFonts w:ascii="Book Antiqua" w:hAnsi="Book Antiqua"/>
          <w:color w:val="000000" w:themeColor="text1"/>
          <w:sz w:val="24"/>
          <w:szCs w:val="24"/>
        </w:rPr>
        <w:t xml:space="preserve">documented </w:t>
      </w:r>
      <w:r w:rsidR="000B2786" w:rsidRPr="002C7DB2">
        <w:rPr>
          <w:rFonts w:ascii="Book Antiqua" w:hAnsi="Book Antiqua"/>
          <w:color w:val="000000" w:themeColor="text1"/>
          <w:sz w:val="24"/>
          <w:szCs w:val="24"/>
        </w:rPr>
        <w:t>in these animal models</w:t>
      </w:r>
      <w:r w:rsidR="000836D0" w:rsidRPr="002C7DB2">
        <w:rPr>
          <w:rFonts w:ascii="Book Antiqua" w:hAnsi="Book Antiqua"/>
          <w:color w:val="000000" w:themeColor="text1"/>
          <w:sz w:val="24"/>
          <w:szCs w:val="24"/>
        </w:rPr>
        <w:t xml:space="preserve"> </w:t>
      </w:r>
      <w:r w:rsidR="000B2786" w:rsidRPr="002C7DB2">
        <w:rPr>
          <w:rFonts w:ascii="Book Antiqua" w:hAnsi="Book Antiqua"/>
          <w:color w:val="000000" w:themeColor="text1"/>
          <w:sz w:val="24"/>
          <w:szCs w:val="24"/>
        </w:rPr>
        <w:t>may not be clinically translatable.</w:t>
      </w:r>
      <w:r w:rsidR="00657F6B">
        <w:rPr>
          <w:rFonts w:ascii="Book Antiqua" w:hAnsi="Book Antiqua"/>
          <w:color w:val="000000" w:themeColor="text1"/>
          <w:sz w:val="24"/>
          <w:szCs w:val="24"/>
        </w:rPr>
        <w:t xml:space="preserve"> </w:t>
      </w:r>
    </w:p>
    <w:p w14:paraId="45921E78" w14:textId="77777777" w:rsidR="004F0538" w:rsidRPr="002C7DB2" w:rsidRDefault="004F0538" w:rsidP="002C7DB2">
      <w:pPr>
        <w:adjustRightInd w:val="0"/>
        <w:snapToGrid w:val="0"/>
        <w:spacing w:after="0" w:line="360" w:lineRule="auto"/>
        <w:jc w:val="both"/>
        <w:rPr>
          <w:rFonts w:ascii="Book Antiqua" w:hAnsi="Book Antiqua"/>
          <w:b/>
          <w:i/>
          <w:color w:val="000000" w:themeColor="text1"/>
          <w:sz w:val="24"/>
          <w:szCs w:val="24"/>
        </w:rPr>
      </w:pPr>
    </w:p>
    <w:p w14:paraId="0EDAF46E" w14:textId="77777777" w:rsidR="00296C2B" w:rsidRPr="002C7DB2" w:rsidRDefault="00296C2B" w:rsidP="002C7DB2">
      <w:pPr>
        <w:adjustRightInd w:val="0"/>
        <w:snapToGrid w:val="0"/>
        <w:spacing w:after="0" w:line="360" w:lineRule="auto"/>
        <w:jc w:val="both"/>
        <w:rPr>
          <w:rFonts w:ascii="Book Antiqua" w:hAnsi="Book Antiqua"/>
          <w:b/>
          <w:i/>
          <w:color w:val="000000" w:themeColor="text1"/>
          <w:sz w:val="24"/>
          <w:szCs w:val="24"/>
        </w:rPr>
      </w:pPr>
      <w:r w:rsidRPr="002C7DB2">
        <w:rPr>
          <w:rFonts w:ascii="Book Antiqua" w:hAnsi="Book Antiqua"/>
          <w:b/>
          <w:i/>
          <w:color w:val="000000" w:themeColor="text1"/>
          <w:sz w:val="24"/>
          <w:szCs w:val="24"/>
        </w:rPr>
        <w:t xml:space="preserve">Research objectives </w:t>
      </w:r>
    </w:p>
    <w:p w14:paraId="2682B891" w14:textId="4F0889AC" w:rsidR="00296C2B" w:rsidRPr="002C7DB2" w:rsidRDefault="000836D0" w:rsidP="002C7DB2">
      <w:pPr>
        <w:adjustRightInd w:val="0"/>
        <w:snapToGrid w:val="0"/>
        <w:spacing w:after="0" w:line="360" w:lineRule="auto"/>
        <w:jc w:val="both"/>
        <w:rPr>
          <w:rFonts w:ascii="Book Antiqua" w:hAnsi="Book Antiqua"/>
          <w:color w:val="000000" w:themeColor="text1"/>
          <w:sz w:val="24"/>
          <w:szCs w:val="24"/>
        </w:rPr>
      </w:pPr>
      <w:r w:rsidRPr="002C7DB2">
        <w:rPr>
          <w:rFonts w:ascii="Book Antiqua" w:hAnsi="Book Antiqua"/>
          <w:color w:val="000000" w:themeColor="text1"/>
          <w:sz w:val="24"/>
          <w:szCs w:val="24"/>
        </w:rPr>
        <w:t xml:space="preserve">To evaluate if </w:t>
      </w:r>
      <w:r w:rsidR="001A74E0" w:rsidRPr="002C7DB2">
        <w:rPr>
          <w:rFonts w:ascii="Book Antiqua" w:hAnsi="Book Antiqua"/>
          <w:color w:val="000000" w:themeColor="text1"/>
          <w:sz w:val="24"/>
          <w:szCs w:val="24"/>
        </w:rPr>
        <w:t>mice consuming</w:t>
      </w:r>
      <w:r w:rsidRPr="002C7DB2">
        <w:rPr>
          <w:rFonts w:ascii="Book Antiqua" w:hAnsi="Book Antiqua"/>
          <w:color w:val="000000" w:themeColor="text1"/>
          <w:sz w:val="24"/>
          <w:szCs w:val="24"/>
        </w:rPr>
        <w:t xml:space="preserve"> a high calorie diet for a prolong</w:t>
      </w:r>
      <w:r w:rsidR="000B2786" w:rsidRPr="002C7DB2">
        <w:rPr>
          <w:rFonts w:ascii="Book Antiqua" w:hAnsi="Book Antiqua"/>
          <w:color w:val="000000" w:themeColor="text1"/>
          <w:sz w:val="24"/>
          <w:szCs w:val="24"/>
        </w:rPr>
        <w:t>ed</w:t>
      </w:r>
      <w:r w:rsidRPr="002C7DB2">
        <w:rPr>
          <w:rFonts w:ascii="Book Antiqua" w:hAnsi="Book Antiqua"/>
          <w:color w:val="000000" w:themeColor="text1"/>
          <w:sz w:val="24"/>
          <w:szCs w:val="24"/>
        </w:rPr>
        <w:t xml:space="preserve"> time can </w:t>
      </w:r>
      <w:r w:rsidR="000B2786" w:rsidRPr="002C7DB2">
        <w:rPr>
          <w:rFonts w:ascii="Book Antiqua" w:hAnsi="Book Antiqua"/>
          <w:color w:val="000000" w:themeColor="text1"/>
          <w:sz w:val="24"/>
          <w:szCs w:val="24"/>
        </w:rPr>
        <w:t>mimic</w:t>
      </w:r>
      <w:r w:rsidRPr="002C7DB2">
        <w:rPr>
          <w:rFonts w:ascii="Book Antiqua" w:hAnsi="Book Antiqua"/>
          <w:color w:val="000000" w:themeColor="text1"/>
          <w:sz w:val="24"/>
          <w:szCs w:val="24"/>
        </w:rPr>
        <w:t xml:space="preserve"> clinical characteristics </w:t>
      </w:r>
      <w:r w:rsidR="001A74E0" w:rsidRPr="002C7DB2">
        <w:rPr>
          <w:rFonts w:ascii="Book Antiqua" w:hAnsi="Book Antiqua"/>
          <w:color w:val="000000" w:themeColor="text1"/>
          <w:sz w:val="24"/>
          <w:szCs w:val="24"/>
        </w:rPr>
        <w:t>of NAFLD.</w:t>
      </w:r>
      <w:r w:rsidRPr="002C7DB2">
        <w:rPr>
          <w:rFonts w:ascii="Book Antiqua" w:hAnsi="Book Antiqua"/>
          <w:color w:val="000000" w:themeColor="text1"/>
          <w:sz w:val="24"/>
          <w:szCs w:val="24"/>
        </w:rPr>
        <w:t xml:space="preserve"> </w:t>
      </w:r>
    </w:p>
    <w:p w14:paraId="159668C6" w14:textId="77777777" w:rsidR="002F1A79" w:rsidRPr="002C7DB2" w:rsidRDefault="002F1A79" w:rsidP="002C7DB2">
      <w:pPr>
        <w:adjustRightInd w:val="0"/>
        <w:snapToGrid w:val="0"/>
        <w:spacing w:after="0" w:line="360" w:lineRule="auto"/>
        <w:jc w:val="both"/>
        <w:rPr>
          <w:rFonts w:ascii="Book Antiqua" w:hAnsi="Book Antiqua"/>
          <w:color w:val="000000" w:themeColor="text1"/>
          <w:sz w:val="24"/>
          <w:szCs w:val="24"/>
        </w:rPr>
      </w:pPr>
    </w:p>
    <w:p w14:paraId="7FEF6060" w14:textId="77777777" w:rsidR="00296C2B" w:rsidRPr="002C7DB2" w:rsidRDefault="00296C2B" w:rsidP="002C7DB2">
      <w:pPr>
        <w:adjustRightInd w:val="0"/>
        <w:snapToGrid w:val="0"/>
        <w:spacing w:after="0" w:line="360" w:lineRule="auto"/>
        <w:jc w:val="both"/>
        <w:rPr>
          <w:rFonts w:ascii="Book Antiqua" w:hAnsi="Book Antiqua"/>
          <w:b/>
          <w:i/>
          <w:color w:val="000000" w:themeColor="text1"/>
          <w:sz w:val="24"/>
          <w:szCs w:val="24"/>
        </w:rPr>
      </w:pPr>
      <w:r w:rsidRPr="002C7DB2">
        <w:rPr>
          <w:rFonts w:ascii="Book Antiqua" w:hAnsi="Book Antiqua"/>
          <w:b/>
          <w:i/>
          <w:color w:val="000000" w:themeColor="text1"/>
          <w:sz w:val="24"/>
          <w:szCs w:val="24"/>
        </w:rPr>
        <w:lastRenderedPageBreak/>
        <w:t>Research methods</w:t>
      </w:r>
    </w:p>
    <w:p w14:paraId="4F946E6A" w14:textId="2B0C0B42" w:rsidR="00296C2B" w:rsidRPr="002C7DB2" w:rsidRDefault="001A74E0" w:rsidP="002C7DB2">
      <w:pPr>
        <w:adjustRightInd w:val="0"/>
        <w:snapToGrid w:val="0"/>
        <w:spacing w:after="0" w:line="360" w:lineRule="auto"/>
        <w:jc w:val="both"/>
        <w:rPr>
          <w:rFonts w:ascii="Book Antiqua" w:hAnsi="Book Antiqua"/>
          <w:color w:val="000000" w:themeColor="text1"/>
          <w:sz w:val="24"/>
          <w:szCs w:val="24"/>
        </w:rPr>
      </w:pPr>
      <w:r w:rsidRPr="002C7DB2">
        <w:rPr>
          <w:rFonts w:ascii="Book Antiqua" w:hAnsi="Book Antiqua"/>
          <w:color w:val="000000" w:themeColor="text1"/>
          <w:sz w:val="24"/>
          <w:szCs w:val="24"/>
        </w:rPr>
        <w:t xml:space="preserve">Male mice </w:t>
      </w:r>
      <w:r w:rsidR="00BF2365" w:rsidRPr="002C7DB2">
        <w:rPr>
          <w:rFonts w:ascii="Book Antiqua" w:hAnsi="Book Antiqua"/>
          <w:color w:val="000000" w:themeColor="text1"/>
          <w:sz w:val="24"/>
          <w:szCs w:val="24"/>
        </w:rPr>
        <w:t xml:space="preserve">(10 </w:t>
      </w:r>
      <w:proofErr w:type="spellStart"/>
      <w:r w:rsidR="00BF2365" w:rsidRPr="002C7DB2">
        <w:rPr>
          <w:rFonts w:ascii="Book Antiqua" w:hAnsi="Book Antiqua"/>
          <w:color w:val="000000" w:themeColor="text1"/>
          <w:sz w:val="24"/>
          <w:szCs w:val="24"/>
        </w:rPr>
        <w:t>w</w:t>
      </w:r>
      <w:r w:rsidR="002F1A79" w:rsidRPr="002C7DB2">
        <w:rPr>
          <w:rFonts w:ascii="Book Antiqua" w:hAnsi="Book Antiqua"/>
          <w:color w:val="000000" w:themeColor="text1"/>
          <w:sz w:val="24"/>
          <w:szCs w:val="24"/>
        </w:rPr>
        <w:t>k</w:t>
      </w:r>
      <w:proofErr w:type="spellEnd"/>
      <w:r w:rsidR="00BF2365" w:rsidRPr="002C7DB2">
        <w:rPr>
          <w:rFonts w:ascii="Book Antiqua" w:hAnsi="Book Antiqua"/>
          <w:color w:val="000000" w:themeColor="text1"/>
          <w:sz w:val="24"/>
          <w:szCs w:val="24"/>
        </w:rPr>
        <w:t xml:space="preserve"> old) </w:t>
      </w:r>
      <w:r w:rsidRPr="002C7DB2">
        <w:rPr>
          <w:rFonts w:ascii="Book Antiqua" w:hAnsi="Book Antiqua"/>
          <w:color w:val="000000" w:themeColor="text1"/>
          <w:sz w:val="24"/>
          <w:szCs w:val="24"/>
        </w:rPr>
        <w:t>were assigned to the following groups: Young-</w:t>
      </w:r>
      <w:r w:rsidR="00B72C3F" w:rsidRPr="002C7DB2">
        <w:rPr>
          <w:rFonts w:ascii="Book Antiqua" w:hAnsi="Book Antiqua"/>
          <w:sz w:val="24"/>
          <w:szCs w:val="24"/>
        </w:rPr>
        <w:t xml:space="preserve"> low-fat diet (LFD)</w:t>
      </w:r>
      <w:r w:rsidRPr="002C7DB2">
        <w:rPr>
          <w:rFonts w:ascii="Book Antiqua" w:hAnsi="Book Antiqua"/>
          <w:color w:val="000000" w:themeColor="text1"/>
          <w:sz w:val="24"/>
          <w:szCs w:val="24"/>
        </w:rPr>
        <w:t xml:space="preserve"> (</w:t>
      </w:r>
      <w:r w:rsidRPr="002C7DB2">
        <w:rPr>
          <w:rFonts w:ascii="Book Antiqua" w:hAnsi="Book Antiqua"/>
          <w:i/>
          <w:iCs/>
          <w:color w:val="000000" w:themeColor="text1"/>
          <w:sz w:val="24"/>
          <w:szCs w:val="24"/>
        </w:rPr>
        <w:t>n</w:t>
      </w:r>
      <w:r w:rsidR="002F1A79" w:rsidRPr="002C7DB2">
        <w:rPr>
          <w:rFonts w:ascii="Book Antiqua" w:hAnsi="Book Antiqua"/>
          <w:color w:val="000000" w:themeColor="text1"/>
          <w:sz w:val="24"/>
          <w:szCs w:val="24"/>
        </w:rPr>
        <w:t xml:space="preserve"> </w:t>
      </w:r>
      <w:r w:rsidRPr="002C7DB2">
        <w:rPr>
          <w:rFonts w:ascii="Book Antiqua" w:hAnsi="Book Antiqua"/>
          <w:color w:val="000000" w:themeColor="text1"/>
          <w:sz w:val="24"/>
          <w:szCs w:val="24"/>
        </w:rPr>
        <w:t>=</w:t>
      </w:r>
      <w:r w:rsidR="002F1A79" w:rsidRPr="002C7DB2">
        <w:rPr>
          <w:rFonts w:ascii="Book Antiqua" w:hAnsi="Book Antiqua"/>
          <w:color w:val="000000" w:themeColor="text1"/>
          <w:sz w:val="24"/>
          <w:szCs w:val="24"/>
        </w:rPr>
        <w:t xml:space="preserve"> </w:t>
      </w:r>
      <w:r w:rsidRPr="002C7DB2">
        <w:rPr>
          <w:rFonts w:ascii="Book Antiqua" w:hAnsi="Book Antiqua"/>
          <w:color w:val="000000" w:themeColor="text1"/>
          <w:sz w:val="24"/>
          <w:szCs w:val="24"/>
        </w:rPr>
        <w:t>20; low calorie diet</w:t>
      </w:r>
      <w:r w:rsidR="001043F2" w:rsidRPr="002C7DB2">
        <w:rPr>
          <w:rFonts w:ascii="Book Antiqua" w:hAnsi="Book Antiqua"/>
          <w:color w:val="000000" w:themeColor="text1"/>
          <w:sz w:val="24"/>
          <w:szCs w:val="24"/>
        </w:rPr>
        <w:t xml:space="preserve"> for</w:t>
      </w:r>
      <w:r w:rsidRPr="002C7DB2">
        <w:rPr>
          <w:rFonts w:ascii="Book Antiqua" w:hAnsi="Book Antiqua"/>
          <w:color w:val="000000" w:themeColor="text1"/>
          <w:sz w:val="24"/>
          <w:szCs w:val="24"/>
        </w:rPr>
        <w:t>), Old-LFD (</w:t>
      </w:r>
      <w:r w:rsidR="002F1A79" w:rsidRPr="002C7DB2">
        <w:rPr>
          <w:rFonts w:ascii="Book Antiqua" w:hAnsi="Book Antiqua"/>
          <w:i/>
          <w:iCs/>
          <w:color w:val="000000" w:themeColor="text1"/>
          <w:sz w:val="24"/>
          <w:szCs w:val="24"/>
        </w:rPr>
        <w:t>n</w:t>
      </w:r>
      <w:r w:rsidR="002F1A79" w:rsidRPr="002C7DB2">
        <w:rPr>
          <w:rFonts w:ascii="Book Antiqua" w:hAnsi="Book Antiqua"/>
          <w:color w:val="000000" w:themeColor="text1"/>
          <w:sz w:val="24"/>
          <w:szCs w:val="24"/>
        </w:rPr>
        <w:t xml:space="preserve"> = </w:t>
      </w:r>
      <w:r w:rsidRPr="002C7DB2">
        <w:rPr>
          <w:rFonts w:ascii="Book Antiqua" w:hAnsi="Book Antiqua"/>
          <w:color w:val="000000" w:themeColor="text1"/>
          <w:sz w:val="24"/>
          <w:szCs w:val="24"/>
        </w:rPr>
        <w:t>15; low calorie diet), and Old-HFD (</w:t>
      </w:r>
      <w:r w:rsidR="002F1A79" w:rsidRPr="002C7DB2">
        <w:rPr>
          <w:rFonts w:ascii="Book Antiqua" w:hAnsi="Book Antiqua"/>
          <w:i/>
          <w:iCs/>
          <w:color w:val="000000" w:themeColor="text1"/>
          <w:sz w:val="24"/>
          <w:szCs w:val="24"/>
        </w:rPr>
        <w:t>n</w:t>
      </w:r>
      <w:r w:rsidR="002F1A79" w:rsidRPr="002C7DB2">
        <w:rPr>
          <w:rFonts w:ascii="Book Antiqua" w:hAnsi="Book Antiqua"/>
          <w:color w:val="000000" w:themeColor="text1"/>
          <w:sz w:val="24"/>
          <w:szCs w:val="24"/>
        </w:rPr>
        <w:t xml:space="preserve"> = </w:t>
      </w:r>
      <w:r w:rsidRPr="002C7DB2">
        <w:rPr>
          <w:rFonts w:ascii="Book Antiqua" w:hAnsi="Book Antiqua"/>
          <w:color w:val="000000" w:themeColor="text1"/>
          <w:sz w:val="24"/>
          <w:szCs w:val="24"/>
        </w:rPr>
        <w:t>18; high calorie diet).</w:t>
      </w:r>
      <w:r w:rsidR="00657F6B">
        <w:rPr>
          <w:rFonts w:ascii="Book Antiqua" w:hAnsi="Book Antiqua"/>
          <w:color w:val="000000" w:themeColor="text1"/>
          <w:sz w:val="24"/>
          <w:szCs w:val="24"/>
        </w:rPr>
        <w:t xml:space="preserve"> </w:t>
      </w:r>
      <w:r w:rsidRPr="002C7DB2">
        <w:rPr>
          <w:rFonts w:ascii="Book Antiqua" w:hAnsi="Book Antiqua"/>
          <w:color w:val="000000" w:themeColor="text1"/>
          <w:sz w:val="24"/>
          <w:szCs w:val="24"/>
        </w:rPr>
        <w:t xml:space="preserve">Mice in the LFD consumed a diet rich in carbohydrates, meanwhile </w:t>
      </w:r>
      <w:r w:rsidR="000B2786" w:rsidRPr="002C7DB2">
        <w:rPr>
          <w:rFonts w:ascii="Book Antiqua" w:hAnsi="Book Antiqua"/>
          <w:color w:val="000000" w:themeColor="text1"/>
          <w:sz w:val="24"/>
          <w:szCs w:val="24"/>
        </w:rPr>
        <w:t xml:space="preserve">the </w:t>
      </w:r>
      <w:r w:rsidRPr="002C7DB2">
        <w:rPr>
          <w:rFonts w:ascii="Book Antiqua" w:hAnsi="Book Antiqua"/>
          <w:color w:val="000000" w:themeColor="text1"/>
          <w:sz w:val="24"/>
          <w:szCs w:val="24"/>
        </w:rPr>
        <w:t>HFD was abundant in fat</w:t>
      </w:r>
      <w:r w:rsidR="0003347E" w:rsidRPr="002C7DB2">
        <w:rPr>
          <w:rFonts w:ascii="Book Antiqua" w:hAnsi="Book Antiqua"/>
          <w:color w:val="000000" w:themeColor="text1"/>
          <w:sz w:val="24"/>
          <w:szCs w:val="24"/>
        </w:rPr>
        <w:t xml:space="preserve"> content</w:t>
      </w:r>
      <w:r w:rsidRPr="002C7DB2">
        <w:rPr>
          <w:rFonts w:ascii="Book Antiqua" w:hAnsi="Book Antiqua"/>
          <w:color w:val="000000" w:themeColor="text1"/>
          <w:sz w:val="24"/>
          <w:szCs w:val="24"/>
        </w:rPr>
        <w:t>.</w:t>
      </w:r>
      <w:r w:rsidR="00657F6B">
        <w:rPr>
          <w:rFonts w:ascii="Book Antiqua" w:hAnsi="Book Antiqua"/>
          <w:color w:val="000000" w:themeColor="text1"/>
          <w:sz w:val="24"/>
          <w:szCs w:val="24"/>
        </w:rPr>
        <w:t xml:space="preserve"> </w:t>
      </w:r>
      <w:r w:rsidR="00BF2365" w:rsidRPr="002C7DB2">
        <w:rPr>
          <w:rFonts w:ascii="Book Antiqua" w:hAnsi="Book Antiqua"/>
          <w:color w:val="000000" w:themeColor="text1"/>
          <w:sz w:val="24"/>
          <w:szCs w:val="24"/>
        </w:rPr>
        <w:t>Liver</w:t>
      </w:r>
      <w:r w:rsidR="001043F2" w:rsidRPr="002C7DB2">
        <w:rPr>
          <w:rFonts w:ascii="Book Antiqua" w:hAnsi="Book Antiqua"/>
          <w:color w:val="000000" w:themeColor="text1"/>
          <w:sz w:val="24"/>
          <w:szCs w:val="24"/>
        </w:rPr>
        <w:t>, colon, adipose tissue, and feces were</w:t>
      </w:r>
      <w:r w:rsidR="00BF2365" w:rsidRPr="002C7DB2">
        <w:rPr>
          <w:rFonts w:ascii="Book Antiqua" w:hAnsi="Book Antiqua"/>
          <w:color w:val="000000" w:themeColor="text1"/>
          <w:sz w:val="24"/>
          <w:szCs w:val="24"/>
        </w:rPr>
        <w:t xml:space="preserve"> </w:t>
      </w:r>
      <w:r w:rsidR="001043F2" w:rsidRPr="002C7DB2">
        <w:rPr>
          <w:rFonts w:ascii="Book Antiqua" w:hAnsi="Book Antiqua"/>
          <w:color w:val="000000" w:themeColor="text1"/>
          <w:sz w:val="24"/>
          <w:szCs w:val="24"/>
        </w:rPr>
        <w:t>collected</w:t>
      </w:r>
      <w:r w:rsidR="00BF2365" w:rsidRPr="002C7DB2">
        <w:rPr>
          <w:rFonts w:ascii="Book Antiqua" w:hAnsi="Book Antiqua"/>
          <w:color w:val="000000" w:themeColor="text1"/>
          <w:sz w:val="24"/>
          <w:szCs w:val="24"/>
        </w:rPr>
        <w:t xml:space="preserve"> at 16 </w:t>
      </w:r>
      <w:proofErr w:type="spellStart"/>
      <w:r w:rsidR="00BF2365" w:rsidRPr="002C7DB2">
        <w:rPr>
          <w:rFonts w:ascii="Book Antiqua" w:hAnsi="Book Antiqua"/>
          <w:color w:val="000000" w:themeColor="text1"/>
          <w:sz w:val="24"/>
          <w:szCs w:val="24"/>
        </w:rPr>
        <w:t>wk</w:t>
      </w:r>
      <w:proofErr w:type="spellEnd"/>
      <w:r w:rsidR="00BF2365" w:rsidRPr="002C7DB2">
        <w:rPr>
          <w:rFonts w:ascii="Book Antiqua" w:hAnsi="Book Antiqua"/>
          <w:color w:val="000000" w:themeColor="text1"/>
          <w:sz w:val="24"/>
          <w:szCs w:val="24"/>
        </w:rPr>
        <w:t xml:space="preserve"> of age in Young-LFD</w:t>
      </w:r>
      <w:r w:rsidRPr="002C7DB2">
        <w:rPr>
          <w:rFonts w:ascii="Book Antiqua" w:hAnsi="Book Antiqua"/>
          <w:color w:val="000000" w:themeColor="text1"/>
          <w:sz w:val="24"/>
          <w:szCs w:val="24"/>
        </w:rPr>
        <w:t xml:space="preserve"> mice</w:t>
      </w:r>
      <w:r w:rsidR="00BF2365" w:rsidRPr="002C7DB2">
        <w:rPr>
          <w:rFonts w:ascii="Book Antiqua" w:hAnsi="Book Antiqua"/>
          <w:color w:val="000000" w:themeColor="text1"/>
          <w:sz w:val="24"/>
          <w:szCs w:val="24"/>
        </w:rPr>
        <w:t xml:space="preserve"> and at 90 </w:t>
      </w:r>
      <w:proofErr w:type="spellStart"/>
      <w:r w:rsidR="00BF2365" w:rsidRPr="002C7DB2">
        <w:rPr>
          <w:rFonts w:ascii="Book Antiqua" w:hAnsi="Book Antiqua"/>
          <w:color w:val="000000" w:themeColor="text1"/>
          <w:sz w:val="24"/>
          <w:szCs w:val="24"/>
        </w:rPr>
        <w:t>wk</w:t>
      </w:r>
      <w:proofErr w:type="spellEnd"/>
      <w:r w:rsidR="00BF2365" w:rsidRPr="002C7DB2">
        <w:rPr>
          <w:rFonts w:ascii="Book Antiqua" w:hAnsi="Book Antiqua"/>
          <w:color w:val="000000" w:themeColor="text1"/>
          <w:sz w:val="24"/>
          <w:szCs w:val="24"/>
        </w:rPr>
        <w:t xml:space="preserve"> of age in Old-LFD and Old-HFD to evaluate microscopic features</w:t>
      </w:r>
      <w:r w:rsidR="001043F2" w:rsidRPr="002C7DB2">
        <w:rPr>
          <w:rFonts w:ascii="Book Antiqua" w:hAnsi="Book Antiqua"/>
          <w:color w:val="000000" w:themeColor="text1"/>
          <w:sz w:val="24"/>
          <w:szCs w:val="24"/>
        </w:rPr>
        <w:t>, glucose metabolism, inflammation, endoplasmic reticulum</w:t>
      </w:r>
      <w:r w:rsidR="001C33C5" w:rsidRPr="002C7DB2">
        <w:rPr>
          <w:rFonts w:ascii="Book Antiqua" w:hAnsi="Book Antiqua"/>
          <w:color w:val="000000" w:themeColor="text1"/>
          <w:sz w:val="24"/>
          <w:szCs w:val="24"/>
        </w:rPr>
        <w:t xml:space="preserve"> </w:t>
      </w:r>
      <w:r w:rsidR="00AF7F77" w:rsidRPr="002C7DB2">
        <w:rPr>
          <w:rFonts w:ascii="Book Antiqua" w:hAnsi="Book Antiqua"/>
          <w:color w:val="000000" w:themeColor="text1"/>
          <w:sz w:val="24"/>
          <w:szCs w:val="24"/>
        </w:rPr>
        <w:t xml:space="preserve">(ER) </w:t>
      </w:r>
      <w:r w:rsidR="001043F2" w:rsidRPr="002C7DB2">
        <w:rPr>
          <w:rFonts w:ascii="Book Antiqua" w:hAnsi="Book Antiqua"/>
          <w:color w:val="000000" w:themeColor="text1"/>
          <w:sz w:val="24"/>
          <w:szCs w:val="24"/>
        </w:rPr>
        <w:t>stress, and microbiome profile</w:t>
      </w:r>
      <w:r w:rsidR="00BF2365" w:rsidRPr="002C7DB2">
        <w:rPr>
          <w:rFonts w:ascii="Book Antiqua" w:hAnsi="Book Antiqua"/>
          <w:color w:val="000000" w:themeColor="text1"/>
          <w:sz w:val="24"/>
          <w:szCs w:val="24"/>
        </w:rPr>
        <w:t xml:space="preserve"> seen in NAFLD. </w:t>
      </w:r>
    </w:p>
    <w:p w14:paraId="11A7AC73" w14:textId="77777777" w:rsidR="004F0538" w:rsidRPr="002C7DB2" w:rsidRDefault="004F0538" w:rsidP="002C7DB2">
      <w:pPr>
        <w:adjustRightInd w:val="0"/>
        <w:snapToGrid w:val="0"/>
        <w:spacing w:after="0" w:line="360" w:lineRule="auto"/>
        <w:jc w:val="both"/>
        <w:rPr>
          <w:rFonts w:ascii="Book Antiqua" w:hAnsi="Book Antiqua"/>
          <w:b/>
          <w:i/>
          <w:color w:val="000000" w:themeColor="text1"/>
          <w:sz w:val="24"/>
          <w:szCs w:val="24"/>
        </w:rPr>
      </w:pPr>
    </w:p>
    <w:p w14:paraId="0C5CA77C" w14:textId="77777777" w:rsidR="00296C2B" w:rsidRPr="002C7DB2" w:rsidRDefault="00296C2B" w:rsidP="002C7DB2">
      <w:pPr>
        <w:adjustRightInd w:val="0"/>
        <w:snapToGrid w:val="0"/>
        <w:spacing w:after="0" w:line="360" w:lineRule="auto"/>
        <w:jc w:val="both"/>
        <w:rPr>
          <w:rFonts w:ascii="Book Antiqua" w:hAnsi="Book Antiqua"/>
          <w:b/>
          <w:i/>
          <w:color w:val="000000" w:themeColor="text1"/>
          <w:sz w:val="24"/>
          <w:szCs w:val="24"/>
        </w:rPr>
      </w:pPr>
      <w:r w:rsidRPr="002C7DB2">
        <w:rPr>
          <w:rFonts w:ascii="Book Antiqua" w:hAnsi="Book Antiqua"/>
          <w:b/>
          <w:i/>
          <w:color w:val="000000" w:themeColor="text1"/>
          <w:sz w:val="24"/>
          <w:szCs w:val="24"/>
        </w:rPr>
        <w:t>Research results</w:t>
      </w:r>
    </w:p>
    <w:p w14:paraId="51CD4F9B" w14:textId="330009ED" w:rsidR="00296C2B" w:rsidRPr="002C7DB2" w:rsidRDefault="001043F2" w:rsidP="002C7DB2">
      <w:pPr>
        <w:adjustRightInd w:val="0"/>
        <w:snapToGrid w:val="0"/>
        <w:spacing w:after="0" w:line="360" w:lineRule="auto"/>
        <w:jc w:val="both"/>
        <w:rPr>
          <w:rFonts w:ascii="Book Antiqua" w:hAnsi="Book Antiqua" w:cs="Segoe UI"/>
          <w:color w:val="000000" w:themeColor="text1"/>
          <w:sz w:val="24"/>
          <w:szCs w:val="24"/>
          <w:shd w:val="clear" w:color="auto" w:fill="FFFFFF"/>
        </w:rPr>
      </w:pPr>
      <w:r w:rsidRPr="002C7DB2">
        <w:rPr>
          <w:rFonts w:ascii="Book Antiqua" w:hAnsi="Book Antiqua" w:cs="Segoe UI"/>
          <w:color w:val="000000" w:themeColor="text1"/>
          <w:sz w:val="24"/>
          <w:szCs w:val="24"/>
          <w:shd w:val="clear" w:color="auto" w:fill="FFFFFF"/>
        </w:rPr>
        <w:t>Old-HFD mice showed increase</w:t>
      </w:r>
      <w:r w:rsidR="0003347E" w:rsidRPr="002C7DB2">
        <w:rPr>
          <w:rFonts w:ascii="Book Antiqua" w:hAnsi="Book Antiqua" w:cs="Segoe UI"/>
          <w:color w:val="000000" w:themeColor="text1"/>
          <w:sz w:val="24"/>
          <w:szCs w:val="24"/>
          <w:shd w:val="clear" w:color="auto" w:fill="FFFFFF"/>
        </w:rPr>
        <w:t>d</w:t>
      </w:r>
      <w:r w:rsidRPr="002C7DB2">
        <w:rPr>
          <w:rFonts w:ascii="Book Antiqua" w:hAnsi="Book Antiqua" w:cs="Segoe UI"/>
          <w:color w:val="000000" w:themeColor="text1"/>
          <w:sz w:val="24"/>
          <w:szCs w:val="24"/>
          <w:shd w:val="clear" w:color="auto" w:fill="FFFFFF"/>
        </w:rPr>
        <w:t xml:space="preserve"> body weight, blood glucose, plasma insulin, HOMA index, steatosis, hepatocellular ballooning, </w:t>
      </w:r>
      <w:r w:rsidR="001D3E0B" w:rsidRPr="002C7DB2">
        <w:rPr>
          <w:rFonts w:ascii="Book Antiqua" w:hAnsi="Book Antiqua" w:cs="Segoe UI"/>
          <w:color w:val="000000" w:themeColor="text1"/>
          <w:sz w:val="24"/>
          <w:szCs w:val="24"/>
          <w:shd w:val="clear" w:color="auto" w:fill="FFFFFF"/>
        </w:rPr>
        <w:t xml:space="preserve">inflammation, fibrosis, </w:t>
      </w:r>
      <w:r w:rsidR="00AF7F77" w:rsidRPr="002C7DB2">
        <w:rPr>
          <w:rFonts w:ascii="Book Antiqua" w:hAnsi="Book Antiqua"/>
          <w:sz w:val="24"/>
          <w:szCs w:val="24"/>
        </w:rPr>
        <w:t>NAFLD activity score</w:t>
      </w:r>
      <w:r w:rsidR="001D3E0B" w:rsidRPr="002C7DB2">
        <w:rPr>
          <w:rFonts w:ascii="Book Antiqua" w:hAnsi="Book Antiqua" w:cs="Segoe UI"/>
          <w:color w:val="000000" w:themeColor="text1"/>
          <w:sz w:val="24"/>
          <w:szCs w:val="24"/>
          <w:shd w:val="clear" w:color="auto" w:fill="FFFFFF"/>
        </w:rPr>
        <w:t xml:space="preserve">, </w:t>
      </w:r>
      <w:r w:rsidRPr="002C7DB2">
        <w:rPr>
          <w:rFonts w:ascii="Book Antiqua" w:hAnsi="Book Antiqua" w:cs="Segoe UI"/>
          <w:color w:val="000000" w:themeColor="text1"/>
          <w:sz w:val="24"/>
          <w:szCs w:val="24"/>
          <w:shd w:val="clear" w:color="auto" w:fill="FFFFFF"/>
        </w:rPr>
        <w:t xml:space="preserve">ER stress markers </w:t>
      </w:r>
      <w:r w:rsidR="001D3E0B" w:rsidRPr="002C7DB2">
        <w:rPr>
          <w:rFonts w:ascii="Book Antiqua" w:hAnsi="Book Antiqua" w:cs="Segoe UI"/>
          <w:color w:val="000000" w:themeColor="text1"/>
          <w:sz w:val="24"/>
          <w:szCs w:val="24"/>
          <w:shd w:val="clear" w:color="auto" w:fill="FFFFFF"/>
        </w:rPr>
        <w:t>(CHOP and p-</w:t>
      </w:r>
      <w:proofErr w:type="spellStart"/>
      <w:r w:rsidR="001D3E0B" w:rsidRPr="002C7DB2">
        <w:rPr>
          <w:rFonts w:ascii="Book Antiqua" w:hAnsi="Book Antiqua" w:cs="Segoe UI"/>
          <w:color w:val="000000" w:themeColor="text1"/>
          <w:sz w:val="24"/>
          <w:szCs w:val="24"/>
          <w:shd w:val="clear" w:color="auto" w:fill="FFFFFF"/>
        </w:rPr>
        <w:t>Jnk</w:t>
      </w:r>
      <w:proofErr w:type="spellEnd"/>
      <w:r w:rsidR="001D3E0B" w:rsidRPr="002C7DB2">
        <w:rPr>
          <w:rFonts w:ascii="Book Antiqua" w:hAnsi="Book Antiqua" w:cs="Segoe UI"/>
          <w:color w:val="000000" w:themeColor="text1"/>
          <w:sz w:val="24"/>
          <w:szCs w:val="24"/>
          <w:shd w:val="clear" w:color="auto" w:fill="FFFFFF"/>
        </w:rPr>
        <w:t xml:space="preserve">), and abundance of </w:t>
      </w:r>
      <w:r w:rsidR="001D3E0B" w:rsidRPr="002C7DB2">
        <w:rPr>
          <w:rFonts w:ascii="Book Antiqua" w:hAnsi="Book Antiqua" w:cs="Segoe UI"/>
          <w:i/>
          <w:color w:val="000000" w:themeColor="text1"/>
          <w:sz w:val="24"/>
          <w:szCs w:val="24"/>
          <w:shd w:val="clear" w:color="auto" w:fill="FFFFFF"/>
        </w:rPr>
        <w:t xml:space="preserve">Firmicutes, </w:t>
      </w:r>
      <w:proofErr w:type="spellStart"/>
      <w:r w:rsidR="001D3E0B" w:rsidRPr="002C7DB2">
        <w:rPr>
          <w:rFonts w:ascii="Book Antiqua" w:hAnsi="Book Antiqua" w:cs="Segoe UI"/>
          <w:i/>
          <w:color w:val="000000" w:themeColor="text1"/>
          <w:sz w:val="24"/>
          <w:szCs w:val="24"/>
          <w:shd w:val="clear" w:color="auto" w:fill="FFFFFF"/>
        </w:rPr>
        <w:t>Adlercreutzia</w:t>
      </w:r>
      <w:proofErr w:type="spellEnd"/>
      <w:r w:rsidR="001D3E0B" w:rsidRPr="002C7DB2">
        <w:rPr>
          <w:rFonts w:ascii="Book Antiqua" w:hAnsi="Book Antiqua" w:cs="Segoe UI"/>
          <w:i/>
          <w:color w:val="000000" w:themeColor="text1"/>
          <w:sz w:val="24"/>
          <w:szCs w:val="24"/>
          <w:shd w:val="clear" w:color="auto" w:fill="FFFFFF"/>
        </w:rPr>
        <w:t xml:space="preserve">, </w:t>
      </w:r>
      <w:proofErr w:type="spellStart"/>
      <w:r w:rsidR="001D3E0B" w:rsidRPr="002C7DB2">
        <w:rPr>
          <w:rFonts w:ascii="Book Antiqua" w:hAnsi="Book Antiqua" w:cs="Segoe UI"/>
          <w:i/>
          <w:color w:val="000000" w:themeColor="text1"/>
          <w:sz w:val="24"/>
          <w:szCs w:val="24"/>
          <w:shd w:val="clear" w:color="auto" w:fill="FFFFFF"/>
        </w:rPr>
        <w:t>Turicibacter</w:t>
      </w:r>
      <w:proofErr w:type="spellEnd"/>
      <w:r w:rsidR="001D3E0B" w:rsidRPr="002C7DB2">
        <w:rPr>
          <w:rFonts w:ascii="Book Antiqua" w:hAnsi="Book Antiqua" w:cs="Segoe UI"/>
          <w:i/>
          <w:color w:val="000000" w:themeColor="text1"/>
          <w:sz w:val="24"/>
          <w:szCs w:val="24"/>
          <w:shd w:val="clear" w:color="auto" w:fill="FFFFFF"/>
        </w:rPr>
        <w:t xml:space="preserve">, </w:t>
      </w:r>
      <w:proofErr w:type="spellStart"/>
      <w:r w:rsidR="001D3E0B" w:rsidRPr="002C7DB2">
        <w:rPr>
          <w:rFonts w:ascii="Book Antiqua" w:hAnsi="Book Antiqua" w:cs="Segoe UI"/>
          <w:i/>
          <w:color w:val="000000" w:themeColor="text1"/>
          <w:sz w:val="24"/>
          <w:szCs w:val="24"/>
          <w:shd w:val="clear" w:color="auto" w:fill="FFFFFF"/>
        </w:rPr>
        <w:t>Coprococcus</w:t>
      </w:r>
      <w:proofErr w:type="spellEnd"/>
      <w:r w:rsidR="001D3E0B" w:rsidRPr="002C7DB2">
        <w:rPr>
          <w:rFonts w:ascii="Book Antiqua" w:hAnsi="Book Antiqua" w:cs="Segoe UI"/>
          <w:i/>
          <w:color w:val="000000" w:themeColor="text1"/>
          <w:sz w:val="24"/>
          <w:szCs w:val="24"/>
          <w:shd w:val="clear" w:color="auto" w:fill="FFFFFF"/>
        </w:rPr>
        <w:t xml:space="preserve">, </w:t>
      </w:r>
      <w:proofErr w:type="spellStart"/>
      <w:r w:rsidR="001D3E0B" w:rsidRPr="002C7DB2">
        <w:rPr>
          <w:rFonts w:ascii="Book Antiqua" w:hAnsi="Book Antiqua" w:cs="Segoe UI"/>
          <w:i/>
          <w:color w:val="000000" w:themeColor="text1"/>
          <w:sz w:val="24"/>
          <w:szCs w:val="24"/>
          <w:shd w:val="clear" w:color="auto" w:fill="FFFFFF"/>
        </w:rPr>
        <w:t>Dorea</w:t>
      </w:r>
      <w:proofErr w:type="spellEnd"/>
      <w:r w:rsidR="001D3E0B" w:rsidRPr="002C7DB2">
        <w:rPr>
          <w:rFonts w:ascii="Book Antiqua" w:hAnsi="Book Antiqua" w:cs="Segoe UI"/>
          <w:i/>
          <w:color w:val="000000" w:themeColor="text1"/>
          <w:sz w:val="24"/>
          <w:szCs w:val="24"/>
          <w:shd w:val="clear" w:color="auto" w:fill="FFFFFF"/>
        </w:rPr>
        <w:t xml:space="preserve">, and </w:t>
      </w:r>
      <w:proofErr w:type="spellStart"/>
      <w:r w:rsidR="001D3E0B" w:rsidRPr="002C7DB2">
        <w:rPr>
          <w:rFonts w:ascii="Book Antiqua" w:hAnsi="Book Antiqua" w:cs="Segoe UI"/>
          <w:i/>
          <w:color w:val="000000" w:themeColor="text1"/>
          <w:sz w:val="24"/>
          <w:szCs w:val="24"/>
          <w:shd w:val="clear" w:color="auto" w:fill="FFFFFF"/>
        </w:rPr>
        <w:t>Ruminococcus</w:t>
      </w:r>
      <w:proofErr w:type="spellEnd"/>
      <w:r w:rsidR="001D3E0B" w:rsidRPr="002C7DB2">
        <w:rPr>
          <w:rFonts w:ascii="Book Antiqua" w:hAnsi="Book Antiqua" w:cs="Segoe UI"/>
          <w:color w:val="000000" w:themeColor="text1"/>
          <w:sz w:val="24"/>
          <w:szCs w:val="24"/>
          <w:shd w:val="clear" w:color="auto" w:fill="FFFFFF"/>
        </w:rPr>
        <w:t>.</w:t>
      </w:r>
      <w:r w:rsidR="00657F6B">
        <w:rPr>
          <w:rFonts w:ascii="Book Antiqua" w:hAnsi="Book Antiqua" w:cs="Segoe UI"/>
          <w:color w:val="000000" w:themeColor="text1"/>
          <w:sz w:val="24"/>
          <w:szCs w:val="24"/>
          <w:shd w:val="clear" w:color="auto" w:fill="FFFFFF"/>
        </w:rPr>
        <w:t xml:space="preserve"> </w:t>
      </w:r>
    </w:p>
    <w:p w14:paraId="688F7CDC" w14:textId="77777777" w:rsidR="004F0538" w:rsidRPr="002C7DB2" w:rsidRDefault="004F0538" w:rsidP="002C7DB2">
      <w:pPr>
        <w:adjustRightInd w:val="0"/>
        <w:snapToGrid w:val="0"/>
        <w:spacing w:after="0" w:line="360" w:lineRule="auto"/>
        <w:jc w:val="both"/>
        <w:rPr>
          <w:rFonts w:ascii="Book Antiqua" w:hAnsi="Book Antiqua"/>
          <w:b/>
          <w:i/>
          <w:color w:val="000000" w:themeColor="text1"/>
          <w:sz w:val="24"/>
          <w:szCs w:val="24"/>
        </w:rPr>
      </w:pPr>
    </w:p>
    <w:p w14:paraId="4C73D1F0" w14:textId="77777777" w:rsidR="00296C2B" w:rsidRPr="002C7DB2" w:rsidRDefault="00296C2B" w:rsidP="002C7DB2">
      <w:pPr>
        <w:adjustRightInd w:val="0"/>
        <w:snapToGrid w:val="0"/>
        <w:spacing w:after="0" w:line="360" w:lineRule="auto"/>
        <w:jc w:val="both"/>
        <w:rPr>
          <w:rFonts w:ascii="Book Antiqua" w:hAnsi="Book Antiqua" w:cs="Segoe UI"/>
          <w:b/>
          <w:i/>
          <w:color w:val="000000" w:themeColor="text1"/>
          <w:sz w:val="24"/>
          <w:szCs w:val="24"/>
          <w:shd w:val="clear" w:color="auto" w:fill="FFFFFF"/>
        </w:rPr>
      </w:pPr>
      <w:r w:rsidRPr="002C7DB2">
        <w:rPr>
          <w:rFonts w:ascii="Book Antiqua" w:hAnsi="Book Antiqua"/>
          <w:b/>
          <w:i/>
          <w:color w:val="000000" w:themeColor="text1"/>
          <w:sz w:val="24"/>
          <w:szCs w:val="24"/>
        </w:rPr>
        <w:t>Research conclusions</w:t>
      </w:r>
    </w:p>
    <w:p w14:paraId="4099CB88" w14:textId="71DA0863" w:rsidR="00296C2B" w:rsidRPr="002C7DB2" w:rsidRDefault="00063FF3" w:rsidP="002C7DB2">
      <w:pPr>
        <w:adjustRightInd w:val="0"/>
        <w:snapToGrid w:val="0"/>
        <w:spacing w:after="0" w:line="360" w:lineRule="auto"/>
        <w:jc w:val="both"/>
        <w:rPr>
          <w:rFonts w:ascii="Book Antiqua" w:hAnsi="Book Antiqua" w:cs="Segoe UI"/>
          <w:color w:val="000000" w:themeColor="text1"/>
          <w:sz w:val="24"/>
          <w:szCs w:val="24"/>
          <w:shd w:val="clear" w:color="auto" w:fill="FFFFFF"/>
        </w:rPr>
      </w:pPr>
      <w:r w:rsidRPr="002C7DB2">
        <w:rPr>
          <w:rFonts w:ascii="Book Antiqua" w:hAnsi="Book Antiqua" w:cs="Segoe UI"/>
          <w:color w:val="000000" w:themeColor="text1"/>
          <w:sz w:val="24"/>
          <w:szCs w:val="24"/>
          <w:shd w:val="clear" w:color="auto" w:fill="FFFFFF"/>
        </w:rPr>
        <w:t>Mice fe</w:t>
      </w:r>
      <w:r w:rsidR="000B2786" w:rsidRPr="002C7DB2">
        <w:rPr>
          <w:rFonts w:ascii="Book Antiqua" w:hAnsi="Book Antiqua" w:cs="Segoe UI"/>
          <w:color w:val="000000" w:themeColor="text1"/>
          <w:sz w:val="24"/>
          <w:szCs w:val="24"/>
          <w:shd w:val="clear" w:color="auto" w:fill="FFFFFF"/>
        </w:rPr>
        <w:t>d</w:t>
      </w:r>
      <w:r w:rsidRPr="002C7DB2">
        <w:rPr>
          <w:rFonts w:ascii="Book Antiqua" w:hAnsi="Book Antiqua" w:cs="Segoe UI"/>
          <w:color w:val="000000" w:themeColor="text1"/>
          <w:sz w:val="24"/>
          <w:szCs w:val="24"/>
          <w:shd w:val="clear" w:color="auto" w:fill="FFFFFF"/>
        </w:rPr>
        <w:t xml:space="preserve"> a high calorie diet for 20-mo (Old-HFD) </w:t>
      </w:r>
      <w:r w:rsidR="0003347E" w:rsidRPr="002C7DB2">
        <w:rPr>
          <w:rFonts w:ascii="Book Antiqua" w:hAnsi="Book Antiqua" w:cs="Segoe UI"/>
          <w:color w:val="000000" w:themeColor="text1"/>
          <w:sz w:val="24"/>
          <w:szCs w:val="24"/>
          <w:shd w:val="clear" w:color="auto" w:fill="FFFFFF"/>
        </w:rPr>
        <w:t>mimicked</w:t>
      </w:r>
      <w:r w:rsidRPr="002C7DB2">
        <w:rPr>
          <w:rFonts w:ascii="Book Antiqua" w:hAnsi="Book Antiqua" w:cs="Segoe UI"/>
          <w:color w:val="000000" w:themeColor="text1"/>
          <w:sz w:val="24"/>
          <w:szCs w:val="24"/>
          <w:shd w:val="clear" w:color="auto" w:fill="FFFFFF"/>
        </w:rPr>
        <w:t xml:space="preserve"> microscopic characteristic and microbial events that have been previously observed in NAFLD patients.</w:t>
      </w:r>
    </w:p>
    <w:p w14:paraId="63B5EFE4" w14:textId="77777777" w:rsidR="004F0538" w:rsidRPr="002C7DB2" w:rsidRDefault="004F0538" w:rsidP="002C7DB2">
      <w:pPr>
        <w:adjustRightInd w:val="0"/>
        <w:snapToGrid w:val="0"/>
        <w:spacing w:after="0" w:line="360" w:lineRule="auto"/>
        <w:jc w:val="both"/>
        <w:rPr>
          <w:rFonts w:ascii="Book Antiqua" w:hAnsi="Book Antiqua" w:cs="Segoe UI"/>
          <w:b/>
          <w:i/>
          <w:color w:val="000000" w:themeColor="text1"/>
          <w:sz w:val="24"/>
          <w:szCs w:val="24"/>
          <w:shd w:val="clear" w:color="auto" w:fill="FFFFFF"/>
        </w:rPr>
      </w:pPr>
    </w:p>
    <w:p w14:paraId="6721E929" w14:textId="77777777" w:rsidR="00296C2B" w:rsidRPr="002C7DB2" w:rsidRDefault="00296C2B" w:rsidP="002C7DB2">
      <w:pPr>
        <w:adjustRightInd w:val="0"/>
        <w:snapToGrid w:val="0"/>
        <w:spacing w:after="0" w:line="360" w:lineRule="auto"/>
        <w:jc w:val="both"/>
        <w:rPr>
          <w:rFonts w:ascii="Book Antiqua" w:hAnsi="Book Antiqua" w:cs="Segoe UI"/>
          <w:b/>
          <w:i/>
          <w:color w:val="000000" w:themeColor="text1"/>
          <w:sz w:val="24"/>
          <w:szCs w:val="24"/>
          <w:shd w:val="clear" w:color="auto" w:fill="FFFFFF"/>
        </w:rPr>
      </w:pPr>
      <w:r w:rsidRPr="002C7DB2">
        <w:rPr>
          <w:rFonts w:ascii="Book Antiqua" w:hAnsi="Book Antiqua" w:cs="Segoe UI"/>
          <w:b/>
          <w:i/>
          <w:color w:val="000000" w:themeColor="text1"/>
          <w:sz w:val="24"/>
          <w:szCs w:val="24"/>
          <w:shd w:val="clear" w:color="auto" w:fill="FFFFFF"/>
        </w:rPr>
        <w:t>Research perspectives</w:t>
      </w:r>
    </w:p>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p w14:paraId="7C06215D" w14:textId="6EFDE83B" w:rsidR="00AD0133" w:rsidRPr="002C7DB2" w:rsidRDefault="004F0538" w:rsidP="002C7DB2">
      <w:pPr>
        <w:adjustRightInd w:val="0"/>
        <w:snapToGrid w:val="0"/>
        <w:spacing w:after="0" w:line="360" w:lineRule="auto"/>
        <w:jc w:val="both"/>
        <w:rPr>
          <w:rFonts w:ascii="Book Antiqua" w:hAnsi="Book Antiqua"/>
          <w:sz w:val="24"/>
          <w:szCs w:val="24"/>
        </w:rPr>
      </w:pPr>
      <w:r w:rsidRPr="002C7DB2">
        <w:rPr>
          <w:rFonts w:ascii="Book Antiqua" w:hAnsi="Book Antiqua"/>
          <w:sz w:val="24"/>
          <w:szCs w:val="24"/>
        </w:rPr>
        <w:t>It is important to critically select animal model</w:t>
      </w:r>
      <w:r w:rsidR="00751FD4" w:rsidRPr="002C7DB2">
        <w:rPr>
          <w:rFonts w:ascii="Book Antiqua" w:hAnsi="Book Antiqua"/>
          <w:sz w:val="24"/>
          <w:szCs w:val="24"/>
        </w:rPr>
        <w:t>s</w:t>
      </w:r>
      <w:r w:rsidRPr="002C7DB2">
        <w:rPr>
          <w:rFonts w:ascii="Book Antiqua" w:hAnsi="Book Antiqua"/>
          <w:sz w:val="24"/>
          <w:szCs w:val="24"/>
        </w:rPr>
        <w:t xml:space="preserve"> to study </w:t>
      </w:r>
      <w:r w:rsidR="00751FD4" w:rsidRPr="002C7DB2">
        <w:rPr>
          <w:rFonts w:ascii="Book Antiqua" w:hAnsi="Book Antiqua"/>
          <w:sz w:val="24"/>
          <w:szCs w:val="24"/>
        </w:rPr>
        <w:t>any disease including NAFLD.</w:t>
      </w:r>
      <w:r w:rsidR="00657F6B">
        <w:rPr>
          <w:rFonts w:ascii="Book Antiqua" w:hAnsi="Book Antiqua"/>
          <w:sz w:val="24"/>
          <w:szCs w:val="24"/>
        </w:rPr>
        <w:t xml:space="preserve"> </w:t>
      </w:r>
      <w:r w:rsidRPr="002C7DB2">
        <w:rPr>
          <w:rFonts w:ascii="Book Antiqua" w:hAnsi="Book Antiqua"/>
          <w:sz w:val="24"/>
          <w:szCs w:val="24"/>
        </w:rPr>
        <w:t xml:space="preserve">Future research </w:t>
      </w:r>
      <w:r w:rsidR="00790349" w:rsidRPr="002C7DB2">
        <w:rPr>
          <w:rFonts w:ascii="Book Antiqua" w:hAnsi="Book Antiqua"/>
          <w:sz w:val="24"/>
          <w:szCs w:val="24"/>
        </w:rPr>
        <w:t>dedicated to investigat</w:t>
      </w:r>
      <w:r w:rsidR="0003347E" w:rsidRPr="002C7DB2">
        <w:rPr>
          <w:rFonts w:ascii="Book Antiqua" w:hAnsi="Book Antiqua"/>
          <w:sz w:val="24"/>
          <w:szCs w:val="24"/>
        </w:rPr>
        <w:t>ion of</w:t>
      </w:r>
      <w:r w:rsidR="00790349" w:rsidRPr="002C7DB2">
        <w:rPr>
          <w:rFonts w:ascii="Book Antiqua" w:hAnsi="Book Antiqua"/>
          <w:sz w:val="24"/>
          <w:szCs w:val="24"/>
        </w:rPr>
        <w:t xml:space="preserve"> new</w:t>
      </w:r>
      <w:r w:rsidR="00751FD4" w:rsidRPr="002C7DB2">
        <w:rPr>
          <w:rFonts w:ascii="Book Antiqua" w:hAnsi="Book Antiqua"/>
          <w:sz w:val="24"/>
          <w:szCs w:val="24"/>
        </w:rPr>
        <w:t xml:space="preserve"> treatments for NAFLD </w:t>
      </w:r>
      <w:r w:rsidRPr="002C7DB2">
        <w:rPr>
          <w:rFonts w:ascii="Book Antiqua" w:hAnsi="Book Antiqua"/>
          <w:sz w:val="24"/>
          <w:szCs w:val="24"/>
        </w:rPr>
        <w:t xml:space="preserve">should </w:t>
      </w:r>
      <w:r w:rsidR="00751FD4" w:rsidRPr="002C7DB2">
        <w:rPr>
          <w:rFonts w:ascii="Book Antiqua" w:hAnsi="Book Antiqua"/>
          <w:sz w:val="24"/>
          <w:szCs w:val="24"/>
        </w:rPr>
        <w:t>consider prolong</w:t>
      </w:r>
      <w:r w:rsidR="000B2786" w:rsidRPr="002C7DB2">
        <w:rPr>
          <w:rFonts w:ascii="Book Antiqua" w:hAnsi="Book Antiqua"/>
          <w:sz w:val="24"/>
          <w:szCs w:val="24"/>
        </w:rPr>
        <w:t>ed</w:t>
      </w:r>
      <w:r w:rsidR="00751FD4" w:rsidRPr="002C7DB2">
        <w:rPr>
          <w:rFonts w:ascii="Book Antiqua" w:hAnsi="Book Antiqua"/>
          <w:sz w:val="24"/>
          <w:szCs w:val="24"/>
        </w:rPr>
        <w:t>-HFD feedings as their animal model.</w:t>
      </w:r>
    </w:p>
    <w:p w14:paraId="35D0CB0E" w14:textId="03058109" w:rsidR="002F1A79" w:rsidRPr="002C7DB2" w:rsidRDefault="002F1A79" w:rsidP="002C7DB2">
      <w:pPr>
        <w:spacing w:after="0" w:line="360" w:lineRule="auto"/>
        <w:rPr>
          <w:rFonts w:ascii="Book Antiqua" w:hAnsi="Book Antiqua"/>
          <w:b/>
          <w:sz w:val="24"/>
          <w:szCs w:val="24"/>
        </w:rPr>
      </w:pPr>
      <w:r w:rsidRPr="002C7DB2">
        <w:rPr>
          <w:rFonts w:ascii="Book Antiqua" w:hAnsi="Book Antiqua"/>
          <w:b/>
          <w:sz w:val="24"/>
          <w:szCs w:val="24"/>
        </w:rPr>
        <w:br w:type="page"/>
      </w:r>
    </w:p>
    <w:p w14:paraId="17317AB1" w14:textId="1D799A2F" w:rsidR="002C7DB2" w:rsidRPr="002C7DB2" w:rsidRDefault="00AF7F77" w:rsidP="002C7DB2">
      <w:pPr>
        <w:adjustRightInd w:val="0"/>
        <w:snapToGrid w:val="0"/>
        <w:spacing w:after="0" w:line="360" w:lineRule="auto"/>
        <w:jc w:val="both"/>
        <w:rPr>
          <w:rFonts w:ascii="Book Antiqua" w:hAnsi="Book Antiqua"/>
          <w:b/>
          <w:sz w:val="24"/>
          <w:szCs w:val="24"/>
        </w:rPr>
      </w:pPr>
      <w:r w:rsidRPr="002C7DB2">
        <w:rPr>
          <w:rFonts w:ascii="Book Antiqua" w:hAnsi="Book Antiqua"/>
          <w:b/>
          <w:sz w:val="24"/>
          <w:szCs w:val="24"/>
        </w:rPr>
        <w:lastRenderedPageBreak/>
        <w:t>REFERENCES</w:t>
      </w:r>
    </w:p>
    <w:p w14:paraId="19FB34B0"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 </w:t>
      </w:r>
      <w:proofErr w:type="spellStart"/>
      <w:r w:rsidRPr="002C7DB2">
        <w:rPr>
          <w:rFonts w:ascii="Book Antiqua" w:eastAsia="DengXian" w:hAnsi="Book Antiqua"/>
          <w:b/>
          <w:kern w:val="2"/>
          <w:sz w:val="24"/>
          <w:szCs w:val="24"/>
          <w:lang w:eastAsia="zh-CN"/>
        </w:rPr>
        <w:t>Younossi</w:t>
      </w:r>
      <w:proofErr w:type="spellEnd"/>
      <w:r w:rsidRPr="002C7DB2">
        <w:rPr>
          <w:rFonts w:ascii="Book Antiqua" w:eastAsia="DengXian" w:hAnsi="Book Antiqua"/>
          <w:b/>
          <w:kern w:val="2"/>
          <w:sz w:val="24"/>
          <w:szCs w:val="24"/>
          <w:lang w:eastAsia="zh-CN"/>
        </w:rPr>
        <w:t xml:space="preserve"> ZM</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Otgonsuren</w:t>
      </w:r>
      <w:proofErr w:type="spellEnd"/>
      <w:r w:rsidRPr="002C7DB2">
        <w:rPr>
          <w:rFonts w:ascii="Book Antiqua" w:eastAsia="DengXian" w:hAnsi="Book Antiqua"/>
          <w:kern w:val="2"/>
          <w:sz w:val="24"/>
          <w:szCs w:val="24"/>
          <w:lang w:eastAsia="zh-CN"/>
        </w:rPr>
        <w:t xml:space="preserve"> M, Henry L, Venkatesan C, Mishra A, </w:t>
      </w:r>
      <w:proofErr w:type="spellStart"/>
      <w:r w:rsidRPr="002C7DB2">
        <w:rPr>
          <w:rFonts w:ascii="Book Antiqua" w:eastAsia="DengXian" w:hAnsi="Book Antiqua"/>
          <w:kern w:val="2"/>
          <w:sz w:val="24"/>
          <w:szCs w:val="24"/>
          <w:lang w:eastAsia="zh-CN"/>
        </w:rPr>
        <w:t>Erario</w:t>
      </w:r>
      <w:proofErr w:type="spellEnd"/>
      <w:r w:rsidRPr="002C7DB2">
        <w:rPr>
          <w:rFonts w:ascii="Book Antiqua" w:eastAsia="DengXian" w:hAnsi="Book Antiqua"/>
          <w:kern w:val="2"/>
          <w:sz w:val="24"/>
          <w:szCs w:val="24"/>
          <w:lang w:eastAsia="zh-CN"/>
        </w:rPr>
        <w:t xml:space="preserve"> M, Hunt S. Association of nonalcoholic fatty liver disease (NAFLD) with hepatocellular carcinoma (HCC) in the United States from 2004 to 2009. </w:t>
      </w:r>
      <w:r w:rsidRPr="002C7DB2">
        <w:rPr>
          <w:rFonts w:ascii="Book Antiqua" w:eastAsia="DengXian" w:hAnsi="Book Antiqua"/>
          <w:i/>
          <w:kern w:val="2"/>
          <w:sz w:val="24"/>
          <w:szCs w:val="24"/>
          <w:lang w:eastAsia="zh-CN"/>
        </w:rPr>
        <w:t>Hepatology</w:t>
      </w:r>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62</w:t>
      </w:r>
      <w:r w:rsidRPr="002C7DB2">
        <w:rPr>
          <w:rFonts w:ascii="Book Antiqua" w:eastAsia="DengXian" w:hAnsi="Book Antiqua"/>
          <w:kern w:val="2"/>
          <w:sz w:val="24"/>
          <w:szCs w:val="24"/>
          <w:lang w:eastAsia="zh-CN"/>
        </w:rPr>
        <w:t>: 1723-1730 [PMID: 26274335 DOI: 10.1002/hep.28123]</w:t>
      </w:r>
    </w:p>
    <w:p w14:paraId="5520F2D7"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 </w:t>
      </w:r>
      <w:r w:rsidRPr="002C7DB2">
        <w:rPr>
          <w:rFonts w:ascii="Book Antiqua" w:eastAsia="DengXian" w:hAnsi="Book Antiqua"/>
          <w:b/>
          <w:kern w:val="2"/>
          <w:sz w:val="24"/>
          <w:szCs w:val="24"/>
          <w:lang w:eastAsia="zh-CN"/>
        </w:rPr>
        <w:t>Federico A</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Zulli</w:t>
      </w:r>
      <w:proofErr w:type="spellEnd"/>
      <w:r w:rsidRPr="002C7DB2">
        <w:rPr>
          <w:rFonts w:ascii="Book Antiqua" w:eastAsia="DengXian" w:hAnsi="Book Antiqua"/>
          <w:kern w:val="2"/>
          <w:sz w:val="24"/>
          <w:szCs w:val="24"/>
          <w:lang w:eastAsia="zh-CN"/>
        </w:rPr>
        <w:t xml:space="preserve"> C, de </w:t>
      </w:r>
      <w:proofErr w:type="spellStart"/>
      <w:r w:rsidRPr="002C7DB2">
        <w:rPr>
          <w:rFonts w:ascii="Book Antiqua" w:eastAsia="DengXian" w:hAnsi="Book Antiqua"/>
          <w:kern w:val="2"/>
          <w:sz w:val="24"/>
          <w:szCs w:val="24"/>
          <w:lang w:eastAsia="zh-CN"/>
        </w:rPr>
        <w:t>Sio</w:t>
      </w:r>
      <w:proofErr w:type="spellEnd"/>
      <w:r w:rsidRPr="002C7DB2">
        <w:rPr>
          <w:rFonts w:ascii="Book Antiqua" w:eastAsia="DengXian" w:hAnsi="Book Antiqua"/>
          <w:kern w:val="2"/>
          <w:sz w:val="24"/>
          <w:szCs w:val="24"/>
          <w:lang w:eastAsia="zh-CN"/>
        </w:rPr>
        <w:t xml:space="preserve"> I, Del </w:t>
      </w:r>
      <w:proofErr w:type="spellStart"/>
      <w:r w:rsidRPr="002C7DB2">
        <w:rPr>
          <w:rFonts w:ascii="Book Antiqua" w:eastAsia="DengXian" w:hAnsi="Book Antiqua"/>
          <w:kern w:val="2"/>
          <w:sz w:val="24"/>
          <w:szCs w:val="24"/>
          <w:lang w:eastAsia="zh-CN"/>
        </w:rPr>
        <w:t>Prete</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Dallio</w:t>
      </w:r>
      <w:proofErr w:type="spellEnd"/>
      <w:r w:rsidRPr="002C7DB2">
        <w:rPr>
          <w:rFonts w:ascii="Book Antiqua" w:eastAsia="DengXian" w:hAnsi="Book Antiqua"/>
          <w:kern w:val="2"/>
          <w:sz w:val="24"/>
          <w:szCs w:val="24"/>
          <w:lang w:eastAsia="zh-CN"/>
        </w:rPr>
        <w:t xml:space="preserve"> M, </w:t>
      </w:r>
      <w:proofErr w:type="spellStart"/>
      <w:r w:rsidRPr="002C7DB2">
        <w:rPr>
          <w:rFonts w:ascii="Book Antiqua" w:eastAsia="DengXian" w:hAnsi="Book Antiqua"/>
          <w:kern w:val="2"/>
          <w:sz w:val="24"/>
          <w:szCs w:val="24"/>
          <w:lang w:eastAsia="zh-CN"/>
        </w:rPr>
        <w:t>Masarone</w:t>
      </w:r>
      <w:proofErr w:type="spellEnd"/>
      <w:r w:rsidRPr="002C7DB2">
        <w:rPr>
          <w:rFonts w:ascii="Book Antiqua" w:eastAsia="DengXian" w:hAnsi="Book Antiqua"/>
          <w:kern w:val="2"/>
          <w:sz w:val="24"/>
          <w:szCs w:val="24"/>
          <w:lang w:eastAsia="zh-CN"/>
        </w:rPr>
        <w:t xml:space="preserve"> M, </w:t>
      </w:r>
      <w:proofErr w:type="spellStart"/>
      <w:r w:rsidRPr="002C7DB2">
        <w:rPr>
          <w:rFonts w:ascii="Book Antiqua" w:eastAsia="DengXian" w:hAnsi="Book Antiqua"/>
          <w:kern w:val="2"/>
          <w:sz w:val="24"/>
          <w:szCs w:val="24"/>
          <w:lang w:eastAsia="zh-CN"/>
        </w:rPr>
        <w:t>Loguercio</w:t>
      </w:r>
      <w:proofErr w:type="spellEnd"/>
      <w:r w:rsidRPr="002C7DB2">
        <w:rPr>
          <w:rFonts w:ascii="Book Antiqua" w:eastAsia="DengXian" w:hAnsi="Book Antiqua"/>
          <w:kern w:val="2"/>
          <w:sz w:val="24"/>
          <w:szCs w:val="24"/>
          <w:lang w:eastAsia="zh-CN"/>
        </w:rPr>
        <w:t xml:space="preserve"> C. Focus on emerging drugs for the treatment of patients with non-alcoholic fatty liver disease. </w:t>
      </w:r>
      <w:r w:rsidRPr="002C7DB2">
        <w:rPr>
          <w:rFonts w:ascii="Book Antiqua" w:eastAsia="DengXian" w:hAnsi="Book Antiqua"/>
          <w:i/>
          <w:kern w:val="2"/>
          <w:sz w:val="24"/>
          <w:szCs w:val="24"/>
          <w:lang w:eastAsia="zh-CN"/>
        </w:rPr>
        <w:t>World J Gastroenterol</w:t>
      </w:r>
      <w:r w:rsidRPr="002C7DB2">
        <w:rPr>
          <w:rFonts w:ascii="Book Antiqua" w:eastAsia="DengXian" w:hAnsi="Book Antiqua"/>
          <w:kern w:val="2"/>
          <w:sz w:val="24"/>
          <w:szCs w:val="24"/>
          <w:lang w:eastAsia="zh-CN"/>
        </w:rPr>
        <w:t xml:space="preserve"> 2014; </w:t>
      </w:r>
      <w:r w:rsidRPr="002C7DB2">
        <w:rPr>
          <w:rFonts w:ascii="Book Antiqua" w:eastAsia="DengXian" w:hAnsi="Book Antiqua"/>
          <w:b/>
          <w:kern w:val="2"/>
          <w:sz w:val="24"/>
          <w:szCs w:val="24"/>
          <w:lang w:eastAsia="zh-CN"/>
        </w:rPr>
        <w:t>20</w:t>
      </w:r>
      <w:r w:rsidRPr="002C7DB2">
        <w:rPr>
          <w:rFonts w:ascii="Book Antiqua" w:eastAsia="DengXian" w:hAnsi="Book Antiqua"/>
          <w:kern w:val="2"/>
          <w:sz w:val="24"/>
          <w:szCs w:val="24"/>
          <w:lang w:eastAsia="zh-CN"/>
        </w:rPr>
        <w:t>: 16841-16857 [PMID: 25492998 DOI: 10.3748/</w:t>
      </w:r>
      <w:proofErr w:type="gramStart"/>
      <w:r w:rsidRPr="002C7DB2">
        <w:rPr>
          <w:rFonts w:ascii="Book Antiqua" w:eastAsia="DengXian" w:hAnsi="Book Antiqua"/>
          <w:kern w:val="2"/>
          <w:sz w:val="24"/>
          <w:szCs w:val="24"/>
          <w:lang w:eastAsia="zh-CN"/>
        </w:rPr>
        <w:t>wjg.v20.i</w:t>
      </w:r>
      <w:proofErr w:type="gramEnd"/>
      <w:r w:rsidRPr="002C7DB2">
        <w:rPr>
          <w:rFonts w:ascii="Book Antiqua" w:eastAsia="DengXian" w:hAnsi="Book Antiqua"/>
          <w:kern w:val="2"/>
          <w:sz w:val="24"/>
          <w:szCs w:val="24"/>
          <w:lang w:eastAsia="zh-CN"/>
        </w:rPr>
        <w:t>45.16841]</w:t>
      </w:r>
    </w:p>
    <w:p w14:paraId="6C11171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 </w:t>
      </w:r>
      <w:proofErr w:type="spellStart"/>
      <w:r w:rsidRPr="002C7DB2">
        <w:rPr>
          <w:rFonts w:ascii="Book Antiqua" w:eastAsia="DengXian" w:hAnsi="Book Antiqua"/>
          <w:b/>
          <w:kern w:val="2"/>
          <w:sz w:val="24"/>
          <w:szCs w:val="24"/>
          <w:lang w:eastAsia="zh-CN"/>
        </w:rPr>
        <w:t>Chalasani</w:t>
      </w:r>
      <w:proofErr w:type="spellEnd"/>
      <w:r w:rsidRPr="002C7DB2">
        <w:rPr>
          <w:rFonts w:ascii="Book Antiqua" w:eastAsia="DengXian" w:hAnsi="Book Antiqua"/>
          <w:b/>
          <w:kern w:val="2"/>
          <w:sz w:val="24"/>
          <w:szCs w:val="24"/>
          <w:lang w:eastAsia="zh-CN"/>
        </w:rPr>
        <w:t xml:space="preserve"> N</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Younossi</w:t>
      </w:r>
      <w:proofErr w:type="spellEnd"/>
      <w:r w:rsidRPr="002C7DB2">
        <w:rPr>
          <w:rFonts w:ascii="Book Antiqua" w:eastAsia="DengXian" w:hAnsi="Book Antiqua"/>
          <w:kern w:val="2"/>
          <w:sz w:val="24"/>
          <w:szCs w:val="24"/>
          <w:lang w:eastAsia="zh-CN"/>
        </w:rPr>
        <w:t xml:space="preserve"> Z, Lavine JE, Diehl AM, Brunt EM, </w:t>
      </w:r>
      <w:proofErr w:type="spellStart"/>
      <w:r w:rsidRPr="002C7DB2">
        <w:rPr>
          <w:rFonts w:ascii="Book Antiqua" w:eastAsia="DengXian" w:hAnsi="Book Antiqua"/>
          <w:kern w:val="2"/>
          <w:sz w:val="24"/>
          <w:szCs w:val="24"/>
          <w:lang w:eastAsia="zh-CN"/>
        </w:rPr>
        <w:t>Cusi</w:t>
      </w:r>
      <w:proofErr w:type="spellEnd"/>
      <w:r w:rsidRPr="002C7DB2">
        <w:rPr>
          <w:rFonts w:ascii="Book Antiqua" w:eastAsia="DengXian" w:hAnsi="Book Antiqua"/>
          <w:kern w:val="2"/>
          <w:sz w:val="24"/>
          <w:szCs w:val="24"/>
          <w:lang w:eastAsia="zh-CN"/>
        </w:rPr>
        <w:t xml:space="preserve"> K, Charlton M, </w:t>
      </w:r>
      <w:proofErr w:type="spellStart"/>
      <w:r w:rsidRPr="002C7DB2">
        <w:rPr>
          <w:rFonts w:ascii="Book Antiqua" w:eastAsia="DengXian" w:hAnsi="Book Antiqua"/>
          <w:kern w:val="2"/>
          <w:sz w:val="24"/>
          <w:szCs w:val="24"/>
          <w:lang w:eastAsia="zh-CN"/>
        </w:rPr>
        <w:t>Sanyal</w:t>
      </w:r>
      <w:proofErr w:type="spellEnd"/>
      <w:r w:rsidRPr="002C7DB2">
        <w:rPr>
          <w:rFonts w:ascii="Book Antiqua" w:eastAsia="DengXian" w:hAnsi="Book Antiqua"/>
          <w:kern w:val="2"/>
          <w:sz w:val="24"/>
          <w:szCs w:val="24"/>
          <w:lang w:eastAsia="zh-CN"/>
        </w:rPr>
        <w:t xml:space="preserve"> AJ; American Gastroenterological Association; American Association for the Study of Liver Diseases; American College of </w:t>
      </w:r>
      <w:proofErr w:type="spellStart"/>
      <w:r w:rsidRPr="002C7DB2">
        <w:rPr>
          <w:rFonts w:ascii="Book Antiqua" w:eastAsia="DengXian" w:hAnsi="Book Antiqua"/>
          <w:kern w:val="2"/>
          <w:sz w:val="24"/>
          <w:szCs w:val="24"/>
          <w:lang w:eastAsia="zh-CN"/>
        </w:rPr>
        <w:t>Gastroenterologyh</w:t>
      </w:r>
      <w:proofErr w:type="spellEnd"/>
      <w:r w:rsidRPr="002C7DB2">
        <w:rPr>
          <w:rFonts w:ascii="Book Antiqua" w:eastAsia="DengXian" w:hAnsi="Book Antiqua"/>
          <w:kern w:val="2"/>
          <w:sz w:val="24"/>
          <w:szCs w:val="24"/>
          <w:lang w:eastAsia="zh-CN"/>
        </w:rPr>
        <w:t xml:space="preserve">. The diagnosis and management of non-alcoholic fatty liver disease: practice guideline by the American Gastroenterological Association, American Association for the Study of Liver Diseases, and American College of Gastroenterology. </w:t>
      </w:r>
      <w:r w:rsidRPr="002C7DB2">
        <w:rPr>
          <w:rFonts w:ascii="Book Antiqua" w:eastAsia="DengXian" w:hAnsi="Book Antiqua"/>
          <w:i/>
          <w:kern w:val="2"/>
          <w:sz w:val="24"/>
          <w:szCs w:val="24"/>
          <w:lang w:eastAsia="zh-CN"/>
        </w:rPr>
        <w:t>Gastroenterology</w:t>
      </w:r>
      <w:r w:rsidRPr="002C7DB2">
        <w:rPr>
          <w:rFonts w:ascii="Book Antiqua" w:eastAsia="DengXian" w:hAnsi="Book Antiqua"/>
          <w:kern w:val="2"/>
          <w:sz w:val="24"/>
          <w:szCs w:val="24"/>
          <w:lang w:eastAsia="zh-CN"/>
        </w:rPr>
        <w:t xml:space="preserve"> 2012; </w:t>
      </w:r>
      <w:r w:rsidRPr="002C7DB2">
        <w:rPr>
          <w:rFonts w:ascii="Book Antiqua" w:eastAsia="DengXian" w:hAnsi="Book Antiqua"/>
          <w:b/>
          <w:kern w:val="2"/>
          <w:sz w:val="24"/>
          <w:szCs w:val="24"/>
          <w:lang w:eastAsia="zh-CN"/>
        </w:rPr>
        <w:t>142</w:t>
      </w:r>
      <w:r w:rsidRPr="002C7DB2">
        <w:rPr>
          <w:rFonts w:ascii="Book Antiqua" w:eastAsia="DengXian" w:hAnsi="Book Antiqua"/>
          <w:kern w:val="2"/>
          <w:sz w:val="24"/>
          <w:szCs w:val="24"/>
          <w:lang w:eastAsia="zh-CN"/>
        </w:rPr>
        <w:t>: 1592-1609 [PMID: 22656328 DOI: 10.1053/j.gastro.2012.04.001]</w:t>
      </w:r>
    </w:p>
    <w:p w14:paraId="66AED5C5"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 </w:t>
      </w:r>
      <w:r w:rsidRPr="002C7DB2">
        <w:rPr>
          <w:rFonts w:ascii="Book Antiqua" w:eastAsia="DengXian" w:hAnsi="Book Antiqua"/>
          <w:b/>
          <w:kern w:val="2"/>
          <w:sz w:val="24"/>
          <w:szCs w:val="24"/>
          <w:lang w:eastAsia="zh-CN"/>
        </w:rPr>
        <w:t>Fox KR</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Hillsdon</w:t>
      </w:r>
      <w:proofErr w:type="spellEnd"/>
      <w:r w:rsidRPr="002C7DB2">
        <w:rPr>
          <w:rFonts w:ascii="Book Antiqua" w:eastAsia="DengXian" w:hAnsi="Book Antiqua"/>
          <w:kern w:val="2"/>
          <w:sz w:val="24"/>
          <w:szCs w:val="24"/>
          <w:lang w:eastAsia="zh-CN"/>
        </w:rPr>
        <w:t xml:space="preserve"> M. Physical activity and obesity. </w:t>
      </w:r>
      <w:proofErr w:type="spellStart"/>
      <w:r w:rsidRPr="002C7DB2">
        <w:rPr>
          <w:rFonts w:ascii="Book Antiqua" w:eastAsia="DengXian" w:hAnsi="Book Antiqua"/>
          <w:i/>
          <w:kern w:val="2"/>
          <w:sz w:val="24"/>
          <w:szCs w:val="24"/>
          <w:lang w:eastAsia="zh-CN"/>
        </w:rPr>
        <w:t>Obes</w:t>
      </w:r>
      <w:proofErr w:type="spellEnd"/>
      <w:r w:rsidRPr="002C7DB2">
        <w:rPr>
          <w:rFonts w:ascii="Book Antiqua" w:eastAsia="DengXian" w:hAnsi="Book Antiqua"/>
          <w:i/>
          <w:kern w:val="2"/>
          <w:sz w:val="24"/>
          <w:szCs w:val="24"/>
          <w:lang w:eastAsia="zh-CN"/>
        </w:rPr>
        <w:t xml:space="preserve"> Rev</w:t>
      </w:r>
      <w:r w:rsidRPr="002C7DB2">
        <w:rPr>
          <w:rFonts w:ascii="Book Antiqua" w:eastAsia="DengXian" w:hAnsi="Book Antiqua"/>
          <w:kern w:val="2"/>
          <w:sz w:val="24"/>
          <w:szCs w:val="24"/>
          <w:lang w:eastAsia="zh-CN"/>
        </w:rPr>
        <w:t xml:space="preserve"> 2007; </w:t>
      </w:r>
      <w:r w:rsidRPr="002C7DB2">
        <w:rPr>
          <w:rFonts w:ascii="Book Antiqua" w:eastAsia="DengXian" w:hAnsi="Book Antiqua"/>
          <w:b/>
          <w:kern w:val="2"/>
          <w:sz w:val="24"/>
          <w:szCs w:val="24"/>
          <w:lang w:eastAsia="zh-CN"/>
        </w:rPr>
        <w:t xml:space="preserve">8 </w:t>
      </w:r>
      <w:r w:rsidRPr="002C7DB2">
        <w:rPr>
          <w:rFonts w:ascii="Book Antiqua" w:eastAsia="DengXian" w:hAnsi="Book Antiqua"/>
          <w:bCs/>
          <w:kern w:val="2"/>
          <w:sz w:val="24"/>
          <w:szCs w:val="24"/>
          <w:lang w:eastAsia="zh-CN"/>
        </w:rPr>
        <w:t>Suppl 1:</w:t>
      </w:r>
      <w:r w:rsidRPr="002C7DB2">
        <w:rPr>
          <w:rFonts w:ascii="Book Antiqua" w:eastAsia="DengXian" w:hAnsi="Book Antiqua"/>
          <w:kern w:val="2"/>
          <w:sz w:val="24"/>
          <w:szCs w:val="24"/>
          <w:lang w:eastAsia="zh-CN"/>
        </w:rPr>
        <w:t xml:space="preserve"> 115-121 [PMID: 17316313 DOI: 10.1111/j.1467-789X.</w:t>
      </w:r>
      <w:proofErr w:type="gramStart"/>
      <w:r w:rsidRPr="002C7DB2">
        <w:rPr>
          <w:rFonts w:ascii="Book Antiqua" w:eastAsia="DengXian" w:hAnsi="Book Antiqua"/>
          <w:kern w:val="2"/>
          <w:sz w:val="24"/>
          <w:szCs w:val="24"/>
          <w:lang w:eastAsia="zh-CN"/>
        </w:rPr>
        <w:t>2007.00329.x</w:t>
      </w:r>
      <w:proofErr w:type="gramEnd"/>
      <w:r w:rsidRPr="002C7DB2">
        <w:rPr>
          <w:rFonts w:ascii="Book Antiqua" w:eastAsia="DengXian" w:hAnsi="Book Antiqua"/>
          <w:kern w:val="2"/>
          <w:sz w:val="24"/>
          <w:szCs w:val="24"/>
          <w:lang w:eastAsia="zh-CN"/>
        </w:rPr>
        <w:t>]</w:t>
      </w:r>
    </w:p>
    <w:p w14:paraId="5C4BC44D"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 </w:t>
      </w:r>
      <w:r w:rsidRPr="002C7DB2">
        <w:rPr>
          <w:rFonts w:ascii="Book Antiqua" w:eastAsia="DengXian" w:hAnsi="Book Antiqua"/>
          <w:b/>
          <w:kern w:val="2"/>
          <w:sz w:val="24"/>
          <w:szCs w:val="24"/>
          <w:lang w:eastAsia="zh-CN"/>
        </w:rPr>
        <w:t>Wareham NJ</w:t>
      </w:r>
      <w:r w:rsidRPr="002C7DB2">
        <w:rPr>
          <w:rFonts w:ascii="Book Antiqua" w:eastAsia="DengXian" w:hAnsi="Book Antiqua"/>
          <w:kern w:val="2"/>
          <w:sz w:val="24"/>
          <w:szCs w:val="24"/>
          <w:lang w:eastAsia="zh-CN"/>
        </w:rPr>
        <w:t xml:space="preserve">, van </w:t>
      </w:r>
      <w:proofErr w:type="spellStart"/>
      <w:r w:rsidRPr="002C7DB2">
        <w:rPr>
          <w:rFonts w:ascii="Book Antiqua" w:eastAsia="DengXian" w:hAnsi="Book Antiqua"/>
          <w:kern w:val="2"/>
          <w:sz w:val="24"/>
          <w:szCs w:val="24"/>
          <w:lang w:eastAsia="zh-CN"/>
        </w:rPr>
        <w:t>Sluijs</w:t>
      </w:r>
      <w:proofErr w:type="spellEnd"/>
      <w:r w:rsidRPr="002C7DB2">
        <w:rPr>
          <w:rFonts w:ascii="Book Antiqua" w:eastAsia="DengXian" w:hAnsi="Book Antiqua"/>
          <w:kern w:val="2"/>
          <w:sz w:val="24"/>
          <w:szCs w:val="24"/>
          <w:lang w:eastAsia="zh-CN"/>
        </w:rPr>
        <w:t xml:space="preserve"> EM, </w:t>
      </w:r>
      <w:proofErr w:type="spellStart"/>
      <w:r w:rsidRPr="002C7DB2">
        <w:rPr>
          <w:rFonts w:ascii="Book Antiqua" w:eastAsia="DengXian" w:hAnsi="Book Antiqua"/>
          <w:kern w:val="2"/>
          <w:sz w:val="24"/>
          <w:szCs w:val="24"/>
          <w:lang w:eastAsia="zh-CN"/>
        </w:rPr>
        <w:t>Ekelund</w:t>
      </w:r>
      <w:proofErr w:type="spellEnd"/>
      <w:r w:rsidRPr="002C7DB2">
        <w:rPr>
          <w:rFonts w:ascii="Book Antiqua" w:eastAsia="DengXian" w:hAnsi="Book Antiqua"/>
          <w:kern w:val="2"/>
          <w:sz w:val="24"/>
          <w:szCs w:val="24"/>
          <w:lang w:eastAsia="zh-CN"/>
        </w:rPr>
        <w:t xml:space="preserve"> U. Physical activity and obesity prevention: a review of the current evidence. </w:t>
      </w:r>
      <w:r w:rsidRPr="002C7DB2">
        <w:rPr>
          <w:rFonts w:ascii="Book Antiqua" w:eastAsia="DengXian" w:hAnsi="Book Antiqua"/>
          <w:i/>
          <w:kern w:val="2"/>
          <w:sz w:val="24"/>
          <w:szCs w:val="24"/>
          <w:lang w:eastAsia="zh-CN"/>
        </w:rPr>
        <w:t xml:space="preserve">Proc </w:t>
      </w:r>
      <w:proofErr w:type="spellStart"/>
      <w:r w:rsidRPr="002C7DB2">
        <w:rPr>
          <w:rFonts w:ascii="Book Antiqua" w:eastAsia="DengXian" w:hAnsi="Book Antiqua"/>
          <w:i/>
          <w:kern w:val="2"/>
          <w:sz w:val="24"/>
          <w:szCs w:val="24"/>
          <w:lang w:eastAsia="zh-CN"/>
        </w:rPr>
        <w:t>Nutr</w:t>
      </w:r>
      <w:proofErr w:type="spellEnd"/>
      <w:r w:rsidRPr="002C7DB2">
        <w:rPr>
          <w:rFonts w:ascii="Book Antiqua" w:eastAsia="DengXian" w:hAnsi="Book Antiqua"/>
          <w:i/>
          <w:kern w:val="2"/>
          <w:sz w:val="24"/>
          <w:szCs w:val="24"/>
          <w:lang w:eastAsia="zh-CN"/>
        </w:rPr>
        <w:t xml:space="preserve"> Soc</w:t>
      </w:r>
      <w:r w:rsidRPr="002C7DB2">
        <w:rPr>
          <w:rFonts w:ascii="Book Antiqua" w:eastAsia="DengXian" w:hAnsi="Book Antiqua"/>
          <w:kern w:val="2"/>
          <w:sz w:val="24"/>
          <w:szCs w:val="24"/>
          <w:lang w:eastAsia="zh-CN"/>
        </w:rPr>
        <w:t xml:space="preserve"> 2005; </w:t>
      </w:r>
      <w:r w:rsidRPr="002C7DB2">
        <w:rPr>
          <w:rFonts w:ascii="Book Antiqua" w:eastAsia="DengXian" w:hAnsi="Book Antiqua"/>
          <w:b/>
          <w:kern w:val="2"/>
          <w:sz w:val="24"/>
          <w:szCs w:val="24"/>
          <w:lang w:eastAsia="zh-CN"/>
        </w:rPr>
        <w:t>64</w:t>
      </w:r>
      <w:r w:rsidRPr="002C7DB2">
        <w:rPr>
          <w:rFonts w:ascii="Book Antiqua" w:eastAsia="DengXian" w:hAnsi="Book Antiqua"/>
          <w:kern w:val="2"/>
          <w:sz w:val="24"/>
          <w:szCs w:val="24"/>
          <w:lang w:eastAsia="zh-CN"/>
        </w:rPr>
        <w:t>: 229-247 [PMID: 15960868]</w:t>
      </w:r>
    </w:p>
    <w:p w14:paraId="61B6A0BA"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 </w:t>
      </w:r>
      <w:r w:rsidRPr="002C7DB2">
        <w:rPr>
          <w:rFonts w:ascii="Book Antiqua" w:eastAsia="DengXian" w:hAnsi="Book Antiqua"/>
          <w:b/>
          <w:kern w:val="2"/>
          <w:sz w:val="24"/>
          <w:szCs w:val="24"/>
          <w:lang w:eastAsia="zh-CN"/>
        </w:rPr>
        <w:t>Roberts DL</w:t>
      </w:r>
      <w:r w:rsidRPr="002C7DB2">
        <w:rPr>
          <w:rFonts w:ascii="Book Antiqua" w:eastAsia="DengXian" w:hAnsi="Book Antiqua"/>
          <w:kern w:val="2"/>
          <w:sz w:val="24"/>
          <w:szCs w:val="24"/>
          <w:lang w:eastAsia="zh-CN"/>
        </w:rPr>
        <w:t xml:space="preserve">, Dive C, </w:t>
      </w:r>
      <w:proofErr w:type="spellStart"/>
      <w:r w:rsidRPr="002C7DB2">
        <w:rPr>
          <w:rFonts w:ascii="Book Antiqua" w:eastAsia="DengXian" w:hAnsi="Book Antiqua"/>
          <w:kern w:val="2"/>
          <w:sz w:val="24"/>
          <w:szCs w:val="24"/>
          <w:lang w:eastAsia="zh-CN"/>
        </w:rPr>
        <w:t>Renehan</w:t>
      </w:r>
      <w:proofErr w:type="spellEnd"/>
      <w:r w:rsidRPr="002C7DB2">
        <w:rPr>
          <w:rFonts w:ascii="Book Antiqua" w:eastAsia="DengXian" w:hAnsi="Book Antiqua"/>
          <w:kern w:val="2"/>
          <w:sz w:val="24"/>
          <w:szCs w:val="24"/>
          <w:lang w:eastAsia="zh-CN"/>
        </w:rPr>
        <w:t xml:space="preserve"> AG. Biological mechanisms linking obesity and cancer risk: new perspectives. </w:t>
      </w:r>
      <w:proofErr w:type="spellStart"/>
      <w:r w:rsidRPr="002C7DB2">
        <w:rPr>
          <w:rFonts w:ascii="Book Antiqua" w:eastAsia="DengXian" w:hAnsi="Book Antiqua"/>
          <w:i/>
          <w:kern w:val="2"/>
          <w:sz w:val="24"/>
          <w:szCs w:val="24"/>
          <w:lang w:eastAsia="zh-CN"/>
        </w:rPr>
        <w:t>Annu</w:t>
      </w:r>
      <w:proofErr w:type="spellEnd"/>
      <w:r w:rsidRPr="002C7DB2">
        <w:rPr>
          <w:rFonts w:ascii="Book Antiqua" w:eastAsia="DengXian" w:hAnsi="Book Antiqua"/>
          <w:i/>
          <w:kern w:val="2"/>
          <w:sz w:val="24"/>
          <w:szCs w:val="24"/>
          <w:lang w:eastAsia="zh-CN"/>
        </w:rPr>
        <w:t xml:space="preserve"> Rev Med</w:t>
      </w:r>
      <w:r w:rsidRPr="002C7DB2">
        <w:rPr>
          <w:rFonts w:ascii="Book Antiqua" w:eastAsia="DengXian" w:hAnsi="Book Antiqua"/>
          <w:kern w:val="2"/>
          <w:sz w:val="24"/>
          <w:szCs w:val="24"/>
          <w:lang w:eastAsia="zh-CN"/>
        </w:rPr>
        <w:t xml:space="preserve"> 2010; </w:t>
      </w:r>
      <w:r w:rsidRPr="002C7DB2">
        <w:rPr>
          <w:rFonts w:ascii="Book Antiqua" w:eastAsia="DengXian" w:hAnsi="Book Antiqua"/>
          <w:b/>
          <w:kern w:val="2"/>
          <w:sz w:val="24"/>
          <w:szCs w:val="24"/>
          <w:lang w:eastAsia="zh-CN"/>
        </w:rPr>
        <w:t>61</w:t>
      </w:r>
      <w:r w:rsidRPr="002C7DB2">
        <w:rPr>
          <w:rFonts w:ascii="Book Antiqua" w:eastAsia="DengXian" w:hAnsi="Book Antiqua"/>
          <w:kern w:val="2"/>
          <w:sz w:val="24"/>
          <w:szCs w:val="24"/>
          <w:lang w:eastAsia="zh-CN"/>
        </w:rPr>
        <w:t>: 301-316 [PMID: 19824817 DOI: 10.1146/annurev.med.080708.082713]</w:t>
      </w:r>
    </w:p>
    <w:p w14:paraId="3640E8D8"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7 </w:t>
      </w:r>
      <w:proofErr w:type="spellStart"/>
      <w:r w:rsidRPr="002C7DB2">
        <w:rPr>
          <w:rFonts w:ascii="Book Antiqua" w:eastAsia="DengXian" w:hAnsi="Book Antiqua"/>
          <w:b/>
          <w:kern w:val="2"/>
          <w:sz w:val="24"/>
          <w:szCs w:val="24"/>
          <w:lang w:eastAsia="zh-CN"/>
        </w:rPr>
        <w:t>Lemmens</w:t>
      </w:r>
      <w:proofErr w:type="spellEnd"/>
      <w:r w:rsidRPr="002C7DB2">
        <w:rPr>
          <w:rFonts w:ascii="Book Antiqua" w:eastAsia="DengXian" w:hAnsi="Book Antiqua"/>
          <w:b/>
          <w:kern w:val="2"/>
          <w:sz w:val="24"/>
          <w:szCs w:val="24"/>
          <w:lang w:eastAsia="zh-CN"/>
        </w:rPr>
        <w:t xml:space="preserve"> VE</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Oenema</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Klepp</w:t>
      </w:r>
      <w:proofErr w:type="spellEnd"/>
      <w:r w:rsidRPr="002C7DB2">
        <w:rPr>
          <w:rFonts w:ascii="Book Antiqua" w:eastAsia="DengXian" w:hAnsi="Book Antiqua"/>
          <w:kern w:val="2"/>
          <w:sz w:val="24"/>
          <w:szCs w:val="24"/>
          <w:lang w:eastAsia="zh-CN"/>
        </w:rPr>
        <w:t xml:space="preserve"> KI, Henriksen HB, </w:t>
      </w:r>
      <w:proofErr w:type="spellStart"/>
      <w:r w:rsidRPr="002C7DB2">
        <w:rPr>
          <w:rFonts w:ascii="Book Antiqua" w:eastAsia="DengXian" w:hAnsi="Book Antiqua"/>
          <w:kern w:val="2"/>
          <w:sz w:val="24"/>
          <w:szCs w:val="24"/>
          <w:lang w:eastAsia="zh-CN"/>
        </w:rPr>
        <w:t>Brug</w:t>
      </w:r>
      <w:proofErr w:type="spellEnd"/>
      <w:r w:rsidRPr="002C7DB2">
        <w:rPr>
          <w:rFonts w:ascii="Book Antiqua" w:eastAsia="DengXian" w:hAnsi="Book Antiqua"/>
          <w:kern w:val="2"/>
          <w:sz w:val="24"/>
          <w:szCs w:val="24"/>
          <w:lang w:eastAsia="zh-CN"/>
        </w:rPr>
        <w:t xml:space="preserve"> J. A systematic review of the evidence regarding efficacy of obesity prevention interventions among adults. </w:t>
      </w:r>
      <w:proofErr w:type="spellStart"/>
      <w:r w:rsidRPr="002C7DB2">
        <w:rPr>
          <w:rFonts w:ascii="Book Antiqua" w:eastAsia="DengXian" w:hAnsi="Book Antiqua"/>
          <w:i/>
          <w:kern w:val="2"/>
          <w:sz w:val="24"/>
          <w:szCs w:val="24"/>
          <w:lang w:eastAsia="zh-CN"/>
        </w:rPr>
        <w:t>Obes</w:t>
      </w:r>
      <w:proofErr w:type="spellEnd"/>
      <w:r w:rsidRPr="002C7DB2">
        <w:rPr>
          <w:rFonts w:ascii="Book Antiqua" w:eastAsia="DengXian" w:hAnsi="Book Antiqua"/>
          <w:i/>
          <w:kern w:val="2"/>
          <w:sz w:val="24"/>
          <w:szCs w:val="24"/>
          <w:lang w:eastAsia="zh-CN"/>
        </w:rPr>
        <w:t xml:space="preserve"> Rev</w:t>
      </w:r>
      <w:r w:rsidRPr="002C7DB2">
        <w:rPr>
          <w:rFonts w:ascii="Book Antiqua" w:eastAsia="DengXian" w:hAnsi="Book Antiqua"/>
          <w:kern w:val="2"/>
          <w:sz w:val="24"/>
          <w:szCs w:val="24"/>
          <w:lang w:eastAsia="zh-CN"/>
        </w:rPr>
        <w:t xml:space="preserve"> 2008; </w:t>
      </w:r>
      <w:r w:rsidRPr="002C7DB2">
        <w:rPr>
          <w:rFonts w:ascii="Book Antiqua" w:eastAsia="DengXian" w:hAnsi="Book Antiqua"/>
          <w:b/>
          <w:kern w:val="2"/>
          <w:sz w:val="24"/>
          <w:szCs w:val="24"/>
          <w:lang w:eastAsia="zh-CN"/>
        </w:rPr>
        <w:t>9</w:t>
      </w:r>
      <w:r w:rsidRPr="002C7DB2">
        <w:rPr>
          <w:rFonts w:ascii="Book Antiqua" w:eastAsia="DengXian" w:hAnsi="Book Antiqua"/>
          <w:kern w:val="2"/>
          <w:sz w:val="24"/>
          <w:szCs w:val="24"/>
          <w:lang w:eastAsia="zh-CN"/>
        </w:rPr>
        <w:t>: 446-455 [PMID: 18298429 DOI: 10.1111/j.1467-789X.</w:t>
      </w:r>
      <w:proofErr w:type="gramStart"/>
      <w:r w:rsidRPr="002C7DB2">
        <w:rPr>
          <w:rFonts w:ascii="Book Antiqua" w:eastAsia="DengXian" w:hAnsi="Book Antiqua"/>
          <w:kern w:val="2"/>
          <w:sz w:val="24"/>
          <w:szCs w:val="24"/>
          <w:lang w:eastAsia="zh-CN"/>
        </w:rPr>
        <w:t>2008.00468.x</w:t>
      </w:r>
      <w:proofErr w:type="gramEnd"/>
      <w:r w:rsidRPr="002C7DB2">
        <w:rPr>
          <w:rFonts w:ascii="Book Antiqua" w:eastAsia="DengXian" w:hAnsi="Book Antiqua"/>
          <w:kern w:val="2"/>
          <w:sz w:val="24"/>
          <w:szCs w:val="24"/>
          <w:lang w:eastAsia="zh-CN"/>
        </w:rPr>
        <w:t>]</w:t>
      </w:r>
    </w:p>
    <w:p w14:paraId="7331882C"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8 </w:t>
      </w:r>
      <w:proofErr w:type="spellStart"/>
      <w:r w:rsidRPr="002C7DB2">
        <w:rPr>
          <w:rFonts w:ascii="Book Antiqua" w:eastAsia="DengXian" w:hAnsi="Book Antiqua"/>
          <w:b/>
          <w:kern w:val="2"/>
          <w:sz w:val="24"/>
          <w:szCs w:val="24"/>
          <w:lang w:eastAsia="zh-CN"/>
        </w:rPr>
        <w:t>Asai</w:t>
      </w:r>
      <w:proofErr w:type="spellEnd"/>
      <w:r w:rsidRPr="002C7DB2">
        <w:rPr>
          <w:rFonts w:ascii="Book Antiqua" w:eastAsia="DengXian" w:hAnsi="Book Antiqua"/>
          <w:b/>
          <w:kern w:val="2"/>
          <w:sz w:val="24"/>
          <w:szCs w:val="24"/>
          <w:lang w:eastAsia="zh-CN"/>
        </w:rPr>
        <w:t xml:space="preserve"> A</w:t>
      </w:r>
      <w:r w:rsidRPr="002C7DB2">
        <w:rPr>
          <w:rFonts w:ascii="Book Antiqua" w:eastAsia="DengXian" w:hAnsi="Book Antiqua"/>
          <w:kern w:val="2"/>
          <w:sz w:val="24"/>
          <w:szCs w:val="24"/>
          <w:lang w:eastAsia="zh-CN"/>
        </w:rPr>
        <w:t xml:space="preserve">, Chou PM, Bu HF, Wang X, Rao MS, Jiang A, DiDonato CJ, Tan XD. Dissociation of hepatic insulin resistance from susceptibility of nonalcoholic fatty liver disease induced by a high-fat and high-carbohydrate diet in mice.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Gastrointest</w:t>
      </w:r>
      <w:proofErr w:type="spellEnd"/>
      <w:r w:rsidRPr="002C7DB2">
        <w:rPr>
          <w:rFonts w:ascii="Book Antiqua" w:eastAsia="DengXian" w:hAnsi="Book Antiqua"/>
          <w:i/>
          <w:kern w:val="2"/>
          <w:sz w:val="24"/>
          <w:szCs w:val="24"/>
          <w:lang w:eastAsia="zh-CN"/>
        </w:rPr>
        <w:t xml:space="preserve"> Liver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kern w:val="2"/>
          <w:sz w:val="24"/>
          <w:szCs w:val="24"/>
          <w:lang w:eastAsia="zh-CN"/>
        </w:rPr>
        <w:t xml:space="preserve"> 2014; </w:t>
      </w:r>
      <w:r w:rsidRPr="002C7DB2">
        <w:rPr>
          <w:rFonts w:ascii="Book Antiqua" w:eastAsia="DengXian" w:hAnsi="Book Antiqua"/>
          <w:b/>
          <w:kern w:val="2"/>
          <w:sz w:val="24"/>
          <w:szCs w:val="24"/>
          <w:lang w:eastAsia="zh-CN"/>
        </w:rPr>
        <w:t>306</w:t>
      </w:r>
      <w:r w:rsidRPr="002C7DB2">
        <w:rPr>
          <w:rFonts w:ascii="Book Antiqua" w:eastAsia="DengXian" w:hAnsi="Book Antiqua"/>
          <w:kern w:val="2"/>
          <w:sz w:val="24"/>
          <w:szCs w:val="24"/>
          <w:lang w:eastAsia="zh-CN"/>
        </w:rPr>
        <w:t>: G496-G504 [PMID: 24436353 DOI: 10.1152/ajpgi.00291.2013]</w:t>
      </w:r>
    </w:p>
    <w:p w14:paraId="4E41FACB"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lastRenderedPageBreak/>
        <w:t xml:space="preserve">9 </w:t>
      </w:r>
      <w:proofErr w:type="spellStart"/>
      <w:r w:rsidRPr="002C7DB2">
        <w:rPr>
          <w:rFonts w:ascii="Book Antiqua" w:eastAsia="DengXian" w:hAnsi="Book Antiqua"/>
          <w:b/>
          <w:kern w:val="2"/>
          <w:sz w:val="24"/>
          <w:szCs w:val="24"/>
          <w:lang w:eastAsia="zh-CN"/>
        </w:rPr>
        <w:t>Turnbaugh</w:t>
      </w:r>
      <w:proofErr w:type="spellEnd"/>
      <w:r w:rsidRPr="002C7DB2">
        <w:rPr>
          <w:rFonts w:ascii="Book Antiqua" w:eastAsia="DengXian" w:hAnsi="Book Antiqua"/>
          <w:b/>
          <w:kern w:val="2"/>
          <w:sz w:val="24"/>
          <w:szCs w:val="24"/>
          <w:lang w:eastAsia="zh-CN"/>
        </w:rPr>
        <w:t xml:space="preserve"> PJ</w:t>
      </w:r>
      <w:r w:rsidRPr="002C7DB2">
        <w:rPr>
          <w:rFonts w:ascii="Book Antiqua" w:eastAsia="DengXian" w:hAnsi="Book Antiqua"/>
          <w:kern w:val="2"/>
          <w:sz w:val="24"/>
          <w:szCs w:val="24"/>
          <w:lang w:eastAsia="zh-CN"/>
        </w:rPr>
        <w:t xml:space="preserve">, Hamady M, </w:t>
      </w:r>
      <w:proofErr w:type="spellStart"/>
      <w:r w:rsidRPr="002C7DB2">
        <w:rPr>
          <w:rFonts w:ascii="Book Antiqua" w:eastAsia="DengXian" w:hAnsi="Book Antiqua"/>
          <w:kern w:val="2"/>
          <w:sz w:val="24"/>
          <w:szCs w:val="24"/>
          <w:lang w:eastAsia="zh-CN"/>
        </w:rPr>
        <w:t>Yatsunenko</w:t>
      </w:r>
      <w:proofErr w:type="spellEnd"/>
      <w:r w:rsidRPr="002C7DB2">
        <w:rPr>
          <w:rFonts w:ascii="Book Antiqua" w:eastAsia="DengXian" w:hAnsi="Book Antiqua"/>
          <w:kern w:val="2"/>
          <w:sz w:val="24"/>
          <w:szCs w:val="24"/>
          <w:lang w:eastAsia="zh-CN"/>
        </w:rPr>
        <w:t xml:space="preserve"> T, </w:t>
      </w:r>
      <w:proofErr w:type="spellStart"/>
      <w:r w:rsidRPr="002C7DB2">
        <w:rPr>
          <w:rFonts w:ascii="Book Antiqua" w:eastAsia="DengXian" w:hAnsi="Book Antiqua"/>
          <w:kern w:val="2"/>
          <w:sz w:val="24"/>
          <w:szCs w:val="24"/>
          <w:lang w:eastAsia="zh-CN"/>
        </w:rPr>
        <w:t>Cantarel</w:t>
      </w:r>
      <w:proofErr w:type="spellEnd"/>
      <w:r w:rsidRPr="002C7DB2">
        <w:rPr>
          <w:rFonts w:ascii="Book Antiqua" w:eastAsia="DengXian" w:hAnsi="Book Antiqua"/>
          <w:kern w:val="2"/>
          <w:sz w:val="24"/>
          <w:szCs w:val="24"/>
          <w:lang w:eastAsia="zh-CN"/>
        </w:rPr>
        <w:t xml:space="preserve"> BL, Duncan A, Ley RE, </w:t>
      </w:r>
      <w:proofErr w:type="spellStart"/>
      <w:r w:rsidRPr="002C7DB2">
        <w:rPr>
          <w:rFonts w:ascii="Book Antiqua" w:eastAsia="DengXian" w:hAnsi="Book Antiqua"/>
          <w:kern w:val="2"/>
          <w:sz w:val="24"/>
          <w:szCs w:val="24"/>
          <w:lang w:eastAsia="zh-CN"/>
        </w:rPr>
        <w:t>Sogin</w:t>
      </w:r>
      <w:proofErr w:type="spellEnd"/>
      <w:r w:rsidRPr="002C7DB2">
        <w:rPr>
          <w:rFonts w:ascii="Book Antiqua" w:eastAsia="DengXian" w:hAnsi="Book Antiqua"/>
          <w:kern w:val="2"/>
          <w:sz w:val="24"/>
          <w:szCs w:val="24"/>
          <w:lang w:eastAsia="zh-CN"/>
        </w:rPr>
        <w:t xml:space="preserve"> ML, Jones WJ, Roe BA, </w:t>
      </w:r>
      <w:proofErr w:type="spellStart"/>
      <w:r w:rsidRPr="002C7DB2">
        <w:rPr>
          <w:rFonts w:ascii="Book Antiqua" w:eastAsia="DengXian" w:hAnsi="Book Antiqua"/>
          <w:kern w:val="2"/>
          <w:sz w:val="24"/>
          <w:szCs w:val="24"/>
          <w:lang w:eastAsia="zh-CN"/>
        </w:rPr>
        <w:t>Affourtit</w:t>
      </w:r>
      <w:proofErr w:type="spellEnd"/>
      <w:r w:rsidRPr="002C7DB2">
        <w:rPr>
          <w:rFonts w:ascii="Book Antiqua" w:eastAsia="DengXian" w:hAnsi="Book Antiqua"/>
          <w:kern w:val="2"/>
          <w:sz w:val="24"/>
          <w:szCs w:val="24"/>
          <w:lang w:eastAsia="zh-CN"/>
        </w:rPr>
        <w:t xml:space="preserve"> JP, </w:t>
      </w:r>
      <w:proofErr w:type="spellStart"/>
      <w:r w:rsidRPr="002C7DB2">
        <w:rPr>
          <w:rFonts w:ascii="Book Antiqua" w:eastAsia="DengXian" w:hAnsi="Book Antiqua"/>
          <w:kern w:val="2"/>
          <w:sz w:val="24"/>
          <w:szCs w:val="24"/>
          <w:lang w:eastAsia="zh-CN"/>
        </w:rPr>
        <w:t>Egholm</w:t>
      </w:r>
      <w:proofErr w:type="spellEnd"/>
      <w:r w:rsidRPr="002C7DB2">
        <w:rPr>
          <w:rFonts w:ascii="Book Antiqua" w:eastAsia="DengXian" w:hAnsi="Book Antiqua"/>
          <w:kern w:val="2"/>
          <w:sz w:val="24"/>
          <w:szCs w:val="24"/>
          <w:lang w:eastAsia="zh-CN"/>
        </w:rPr>
        <w:t xml:space="preserve"> M, </w:t>
      </w:r>
      <w:proofErr w:type="spellStart"/>
      <w:r w:rsidRPr="002C7DB2">
        <w:rPr>
          <w:rFonts w:ascii="Book Antiqua" w:eastAsia="DengXian" w:hAnsi="Book Antiqua"/>
          <w:kern w:val="2"/>
          <w:sz w:val="24"/>
          <w:szCs w:val="24"/>
          <w:lang w:eastAsia="zh-CN"/>
        </w:rPr>
        <w:t>Henrissat</w:t>
      </w:r>
      <w:proofErr w:type="spellEnd"/>
      <w:r w:rsidRPr="002C7DB2">
        <w:rPr>
          <w:rFonts w:ascii="Book Antiqua" w:eastAsia="DengXian" w:hAnsi="Book Antiqua"/>
          <w:kern w:val="2"/>
          <w:sz w:val="24"/>
          <w:szCs w:val="24"/>
          <w:lang w:eastAsia="zh-CN"/>
        </w:rPr>
        <w:t xml:space="preserve"> B, Heath AC, Knight R, Gordon JI. A core gut microbiome in obese and lean twins. </w:t>
      </w:r>
      <w:r w:rsidRPr="002C7DB2">
        <w:rPr>
          <w:rFonts w:ascii="Book Antiqua" w:eastAsia="DengXian" w:hAnsi="Book Antiqua"/>
          <w:i/>
          <w:kern w:val="2"/>
          <w:sz w:val="24"/>
          <w:szCs w:val="24"/>
          <w:lang w:eastAsia="zh-CN"/>
        </w:rPr>
        <w:t>Nature</w:t>
      </w:r>
      <w:r w:rsidRPr="002C7DB2">
        <w:rPr>
          <w:rFonts w:ascii="Book Antiqua" w:eastAsia="DengXian" w:hAnsi="Book Antiqua"/>
          <w:kern w:val="2"/>
          <w:sz w:val="24"/>
          <w:szCs w:val="24"/>
          <w:lang w:eastAsia="zh-CN"/>
        </w:rPr>
        <w:t xml:space="preserve"> 2009; </w:t>
      </w:r>
      <w:r w:rsidRPr="002C7DB2">
        <w:rPr>
          <w:rFonts w:ascii="Book Antiqua" w:eastAsia="DengXian" w:hAnsi="Book Antiqua"/>
          <w:b/>
          <w:kern w:val="2"/>
          <w:sz w:val="24"/>
          <w:szCs w:val="24"/>
          <w:lang w:eastAsia="zh-CN"/>
        </w:rPr>
        <w:t>457</w:t>
      </w:r>
      <w:r w:rsidRPr="002C7DB2">
        <w:rPr>
          <w:rFonts w:ascii="Book Antiqua" w:eastAsia="DengXian" w:hAnsi="Book Antiqua"/>
          <w:kern w:val="2"/>
          <w:sz w:val="24"/>
          <w:szCs w:val="24"/>
          <w:lang w:eastAsia="zh-CN"/>
        </w:rPr>
        <w:t>: 480-484 [PMID: 19043404 DOI: 10.1038/nature07540]</w:t>
      </w:r>
    </w:p>
    <w:p w14:paraId="543F0C7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10 </w:t>
      </w:r>
      <w:r w:rsidRPr="002C7DB2">
        <w:rPr>
          <w:rFonts w:ascii="Book Antiqua" w:eastAsia="DengXian" w:hAnsi="Book Antiqua"/>
          <w:b/>
          <w:kern w:val="2"/>
          <w:sz w:val="24"/>
          <w:szCs w:val="24"/>
          <w:lang w:eastAsia="zh-CN"/>
        </w:rPr>
        <w:t>Murphy EF</w:t>
      </w:r>
      <w:r w:rsidRPr="002C7DB2">
        <w:rPr>
          <w:rFonts w:ascii="Book Antiqua" w:eastAsia="DengXian" w:hAnsi="Book Antiqua"/>
          <w:kern w:val="2"/>
          <w:sz w:val="24"/>
          <w:szCs w:val="24"/>
          <w:lang w:eastAsia="zh-CN"/>
        </w:rPr>
        <w:t xml:space="preserve">, Cotter PD, Hogan A, O'Sullivan O, Joyce A, </w:t>
      </w:r>
      <w:proofErr w:type="spellStart"/>
      <w:r w:rsidRPr="002C7DB2">
        <w:rPr>
          <w:rFonts w:ascii="Book Antiqua" w:eastAsia="DengXian" w:hAnsi="Book Antiqua"/>
          <w:kern w:val="2"/>
          <w:sz w:val="24"/>
          <w:szCs w:val="24"/>
          <w:lang w:eastAsia="zh-CN"/>
        </w:rPr>
        <w:t>Fouhy</w:t>
      </w:r>
      <w:proofErr w:type="spellEnd"/>
      <w:r w:rsidRPr="002C7DB2">
        <w:rPr>
          <w:rFonts w:ascii="Book Antiqua" w:eastAsia="DengXian" w:hAnsi="Book Antiqua"/>
          <w:kern w:val="2"/>
          <w:sz w:val="24"/>
          <w:szCs w:val="24"/>
          <w:lang w:eastAsia="zh-CN"/>
        </w:rPr>
        <w:t xml:space="preserve"> F, Clarke SF, Marques TM, O'Toole PW, Stanton C, Quigley EM, Daly C, Ross PR, </w:t>
      </w:r>
      <w:proofErr w:type="spellStart"/>
      <w:r w:rsidRPr="002C7DB2">
        <w:rPr>
          <w:rFonts w:ascii="Book Antiqua" w:eastAsia="DengXian" w:hAnsi="Book Antiqua"/>
          <w:kern w:val="2"/>
          <w:sz w:val="24"/>
          <w:szCs w:val="24"/>
          <w:lang w:eastAsia="zh-CN"/>
        </w:rPr>
        <w:t>O'Doherty</w:t>
      </w:r>
      <w:proofErr w:type="spellEnd"/>
      <w:r w:rsidRPr="002C7DB2">
        <w:rPr>
          <w:rFonts w:ascii="Book Antiqua" w:eastAsia="DengXian" w:hAnsi="Book Antiqua"/>
          <w:kern w:val="2"/>
          <w:sz w:val="24"/>
          <w:szCs w:val="24"/>
          <w:lang w:eastAsia="zh-CN"/>
        </w:rPr>
        <w:t xml:space="preserve"> RM, Shanahan F. Divergent metabolic outcomes arising from targeted manipulation of the gut microbiota in diet-induced obesity. </w:t>
      </w:r>
      <w:r w:rsidRPr="002C7DB2">
        <w:rPr>
          <w:rFonts w:ascii="Book Antiqua" w:eastAsia="DengXian" w:hAnsi="Book Antiqua"/>
          <w:i/>
          <w:kern w:val="2"/>
          <w:sz w:val="24"/>
          <w:szCs w:val="24"/>
          <w:lang w:eastAsia="zh-CN"/>
        </w:rPr>
        <w:t>Gut</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62</w:t>
      </w:r>
      <w:r w:rsidRPr="002C7DB2">
        <w:rPr>
          <w:rFonts w:ascii="Book Antiqua" w:eastAsia="DengXian" w:hAnsi="Book Antiqua"/>
          <w:kern w:val="2"/>
          <w:sz w:val="24"/>
          <w:szCs w:val="24"/>
          <w:lang w:eastAsia="zh-CN"/>
        </w:rPr>
        <w:t>: 220-226 [PMID: 22345653 DOI: 10.1136/gutjnl-2011-300705]</w:t>
      </w:r>
    </w:p>
    <w:p w14:paraId="11CF3A4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11 </w:t>
      </w:r>
      <w:r w:rsidRPr="002C7DB2">
        <w:rPr>
          <w:rFonts w:ascii="Book Antiqua" w:eastAsia="DengXian" w:hAnsi="Book Antiqua"/>
          <w:b/>
          <w:kern w:val="2"/>
          <w:sz w:val="24"/>
          <w:szCs w:val="24"/>
          <w:lang w:eastAsia="zh-CN"/>
        </w:rPr>
        <w:t>Larsen N</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Vogensen</w:t>
      </w:r>
      <w:proofErr w:type="spellEnd"/>
      <w:r w:rsidRPr="002C7DB2">
        <w:rPr>
          <w:rFonts w:ascii="Book Antiqua" w:eastAsia="DengXian" w:hAnsi="Book Antiqua"/>
          <w:kern w:val="2"/>
          <w:sz w:val="24"/>
          <w:szCs w:val="24"/>
          <w:lang w:eastAsia="zh-CN"/>
        </w:rPr>
        <w:t xml:space="preserve"> FK, van den Berg FW, Nielsen DS, Andreasen AS, Pedersen BK, Al-</w:t>
      </w:r>
      <w:proofErr w:type="spellStart"/>
      <w:r w:rsidRPr="002C7DB2">
        <w:rPr>
          <w:rFonts w:ascii="Book Antiqua" w:eastAsia="DengXian" w:hAnsi="Book Antiqua"/>
          <w:kern w:val="2"/>
          <w:sz w:val="24"/>
          <w:szCs w:val="24"/>
          <w:lang w:eastAsia="zh-CN"/>
        </w:rPr>
        <w:t>Soud</w:t>
      </w:r>
      <w:proofErr w:type="spellEnd"/>
      <w:r w:rsidRPr="002C7DB2">
        <w:rPr>
          <w:rFonts w:ascii="Book Antiqua" w:eastAsia="DengXian" w:hAnsi="Book Antiqua"/>
          <w:kern w:val="2"/>
          <w:sz w:val="24"/>
          <w:szCs w:val="24"/>
          <w:lang w:eastAsia="zh-CN"/>
        </w:rPr>
        <w:t xml:space="preserve"> WA, </w:t>
      </w:r>
      <w:proofErr w:type="spellStart"/>
      <w:r w:rsidRPr="002C7DB2">
        <w:rPr>
          <w:rFonts w:ascii="Book Antiqua" w:eastAsia="DengXian" w:hAnsi="Book Antiqua"/>
          <w:kern w:val="2"/>
          <w:sz w:val="24"/>
          <w:szCs w:val="24"/>
          <w:lang w:eastAsia="zh-CN"/>
        </w:rPr>
        <w:t>Sørensen</w:t>
      </w:r>
      <w:proofErr w:type="spellEnd"/>
      <w:r w:rsidRPr="002C7DB2">
        <w:rPr>
          <w:rFonts w:ascii="Book Antiqua" w:eastAsia="DengXian" w:hAnsi="Book Antiqua"/>
          <w:kern w:val="2"/>
          <w:sz w:val="24"/>
          <w:szCs w:val="24"/>
          <w:lang w:eastAsia="zh-CN"/>
        </w:rPr>
        <w:t xml:space="preserve"> SJ, Hansen LH, Jakobsen M. Gut microbiota in human adults with type 2 diabetes differs from non-diabetic adults. </w:t>
      </w:r>
      <w:proofErr w:type="spellStart"/>
      <w:r w:rsidRPr="002C7DB2">
        <w:rPr>
          <w:rFonts w:ascii="Book Antiqua" w:eastAsia="DengXian" w:hAnsi="Book Antiqua"/>
          <w:i/>
          <w:kern w:val="2"/>
          <w:sz w:val="24"/>
          <w:szCs w:val="24"/>
          <w:lang w:eastAsia="zh-CN"/>
        </w:rPr>
        <w:t>PLoS</w:t>
      </w:r>
      <w:proofErr w:type="spellEnd"/>
      <w:r w:rsidRPr="002C7DB2">
        <w:rPr>
          <w:rFonts w:ascii="Book Antiqua" w:eastAsia="DengXian" w:hAnsi="Book Antiqua"/>
          <w:i/>
          <w:kern w:val="2"/>
          <w:sz w:val="24"/>
          <w:szCs w:val="24"/>
          <w:lang w:eastAsia="zh-CN"/>
        </w:rPr>
        <w:t xml:space="preserve"> One</w:t>
      </w:r>
      <w:r w:rsidRPr="002C7DB2">
        <w:rPr>
          <w:rFonts w:ascii="Book Antiqua" w:eastAsia="DengXian" w:hAnsi="Book Antiqua"/>
          <w:kern w:val="2"/>
          <w:sz w:val="24"/>
          <w:szCs w:val="24"/>
          <w:lang w:eastAsia="zh-CN"/>
        </w:rPr>
        <w:t xml:space="preserve"> 2010; </w:t>
      </w:r>
      <w:r w:rsidRPr="002C7DB2">
        <w:rPr>
          <w:rFonts w:ascii="Book Antiqua" w:eastAsia="DengXian" w:hAnsi="Book Antiqua"/>
          <w:b/>
          <w:kern w:val="2"/>
          <w:sz w:val="24"/>
          <w:szCs w:val="24"/>
          <w:lang w:eastAsia="zh-CN"/>
        </w:rPr>
        <w:t>5</w:t>
      </w:r>
      <w:r w:rsidRPr="002C7DB2">
        <w:rPr>
          <w:rFonts w:ascii="Book Antiqua" w:eastAsia="DengXian" w:hAnsi="Book Antiqua"/>
          <w:kern w:val="2"/>
          <w:sz w:val="24"/>
          <w:szCs w:val="24"/>
          <w:lang w:eastAsia="zh-CN"/>
        </w:rPr>
        <w:t>: e9085 [PMID: 20140211 DOI: 10.1371/journal.pone.0009085]</w:t>
      </w:r>
    </w:p>
    <w:p w14:paraId="55FC97D4"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12 </w:t>
      </w:r>
      <w:r w:rsidRPr="002C7DB2">
        <w:rPr>
          <w:rFonts w:ascii="Book Antiqua" w:eastAsia="DengXian" w:hAnsi="Book Antiqua"/>
          <w:b/>
          <w:kern w:val="2"/>
          <w:sz w:val="24"/>
          <w:szCs w:val="24"/>
          <w:lang w:eastAsia="zh-CN"/>
        </w:rPr>
        <w:t>Qin J</w:t>
      </w:r>
      <w:r w:rsidRPr="002C7DB2">
        <w:rPr>
          <w:rFonts w:ascii="Book Antiqua" w:eastAsia="DengXian" w:hAnsi="Book Antiqua"/>
          <w:kern w:val="2"/>
          <w:sz w:val="24"/>
          <w:szCs w:val="24"/>
          <w:lang w:eastAsia="zh-CN"/>
        </w:rPr>
        <w:t xml:space="preserve">, Li Y, Cai Z, Li S, Zhu J, Zhang F, Liang S, Zhang W, Guan Y, Shen D, Peng Y, Zhang D, </w:t>
      </w:r>
      <w:proofErr w:type="spellStart"/>
      <w:r w:rsidRPr="002C7DB2">
        <w:rPr>
          <w:rFonts w:ascii="Book Antiqua" w:eastAsia="DengXian" w:hAnsi="Book Antiqua"/>
          <w:kern w:val="2"/>
          <w:sz w:val="24"/>
          <w:szCs w:val="24"/>
          <w:lang w:eastAsia="zh-CN"/>
        </w:rPr>
        <w:t>Jie</w:t>
      </w:r>
      <w:proofErr w:type="spellEnd"/>
      <w:r w:rsidRPr="002C7DB2">
        <w:rPr>
          <w:rFonts w:ascii="Book Antiqua" w:eastAsia="DengXian" w:hAnsi="Book Antiqua"/>
          <w:kern w:val="2"/>
          <w:sz w:val="24"/>
          <w:szCs w:val="24"/>
          <w:lang w:eastAsia="zh-CN"/>
        </w:rPr>
        <w:t xml:space="preserve"> Z, Wu W, Qin Y, </w:t>
      </w:r>
      <w:proofErr w:type="spellStart"/>
      <w:r w:rsidRPr="002C7DB2">
        <w:rPr>
          <w:rFonts w:ascii="Book Antiqua" w:eastAsia="DengXian" w:hAnsi="Book Antiqua"/>
          <w:kern w:val="2"/>
          <w:sz w:val="24"/>
          <w:szCs w:val="24"/>
          <w:lang w:eastAsia="zh-CN"/>
        </w:rPr>
        <w:t>Xue</w:t>
      </w:r>
      <w:proofErr w:type="spellEnd"/>
      <w:r w:rsidRPr="002C7DB2">
        <w:rPr>
          <w:rFonts w:ascii="Book Antiqua" w:eastAsia="DengXian" w:hAnsi="Book Antiqua"/>
          <w:kern w:val="2"/>
          <w:sz w:val="24"/>
          <w:szCs w:val="24"/>
          <w:lang w:eastAsia="zh-CN"/>
        </w:rPr>
        <w:t xml:space="preserve"> W, Li J, Han L, Lu D, Wu P, Dai Y, Sun X, Li Z, Tang A, Zhong S, Li X, Chen W, Xu R, Wang M, Feng Q, Gong M, Yu J, Zhang Y, Zhang M, Hansen T, Sanchez G, </w:t>
      </w:r>
      <w:proofErr w:type="spellStart"/>
      <w:r w:rsidRPr="002C7DB2">
        <w:rPr>
          <w:rFonts w:ascii="Book Antiqua" w:eastAsia="DengXian" w:hAnsi="Book Antiqua"/>
          <w:kern w:val="2"/>
          <w:sz w:val="24"/>
          <w:szCs w:val="24"/>
          <w:lang w:eastAsia="zh-CN"/>
        </w:rPr>
        <w:t>Raes</w:t>
      </w:r>
      <w:proofErr w:type="spellEnd"/>
      <w:r w:rsidRPr="002C7DB2">
        <w:rPr>
          <w:rFonts w:ascii="Book Antiqua" w:eastAsia="DengXian" w:hAnsi="Book Antiqua"/>
          <w:kern w:val="2"/>
          <w:sz w:val="24"/>
          <w:szCs w:val="24"/>
          <w:lang w:eastAsia="zh-CN"/>
        </w:rPr>
        <w:t xml:space="preserve"> J, </w:t>
      </w:r>
      <w:proofErr w:type="spellStart"/>
      <w:r w:rsidRPr="002C7DB2">
        <w:rPr>
          <w:rFonts w:ascii="Book Antiqua" w:eastAsia="DengXian" w:hAnsi="Book Antiqua"/>
          <w:kern w:val="2"/>
          <w:sz w:val="24"/>
          <w:szCs w:val="24"/>
          <w:lang w:eastAsia="zh-CN"/>
        </w:rPr>
        <w:t>Falony</w:t>
      </w:r>
      <w:proofErr w:type="spellEnd"/>
      <w:r w:rsidRPr="002C7DB2">
        <w:rPr>
          <w:rFonts w:ascii="Book Antiqua" w:eastAsia="DengXian" w:hAnsi="Book Antiqua"/>
          <w:kern w:val="2"/>
          <w:sz w:val="24"/>
          <w:szCs w:val="24"/>
          <w:lang w:eastAsia="zh-CN"/>
        </w:rPr>
        <w:t xml:space="preserve"> G, Okuda S, Almeida M, </w:t>
      </w:r>
      <w:proofErr w:type="spellStart"/>
      <w:r w:rsidRPr="002C7DB2">
        <w:rPr>
          <w:rFonts w:ascii="Book Antiqua" w:eastAsia="DengXian" w:hAnsi="Book Antiqua"/>
          <w:kern w:val="2"/>
          <w:sz w:val="24"/>
          <w:szCs w:val="24"/>
          <w:lang w:eastAsia="zh-CN"/>
        </w:rPr>
        <w:t>LeChatelier</w:t>
      </w:r>
      <w:proofErr w:type="spellEnd"/>
      <w:r w:rsidRPr="002C7DB2">
        <w:rPr>
          <w:rFonts w:ascii="Book Antiqua" w:eastAsia="DengXian" w:hAnsi="Book Antiqua"/>
          <w:kern w:val="2"/>
          <w:sz w:val="24"/>
          <w:szCs w:val="24"/>
          <w:lang w:eastAsia="zh-CN"/>
        </w:rPr>
        <w:t xml:space="preserve"> E, Renault P, Pons N, </w:t>
      </w:r>
      <w:proofErr w:type="spellStart"/>
      <w:r w:rsidRPr="002C7DB2">
        <w:rPr>
          <w:rFonts w:ascii="Book Antiqua" w:eastAsia="DengXian" w:hAnsi="Book Antiqua"/>
          <w:kern w:val="2"/>
          <w:sz w:val="24"/>
          <w:szCs w:val="24"/>
          <w:lang w:eastAsia="zh-CN"/>
        </w:rPr>
        <w:t>Batto</w:t>
      </w:r>
      <w:proofErr w:type="spellEnd"/>
      <w:r w:rsidRPr="002C7DB2">
        <w:rPr>
          <w:rFonts w:ascii="Book Antiqua" w:eastAsia="DengXian" w:hAnsi="Book Antiqua"/>
          <w:kern w:val="2"/>
          <w:sz w:val="24"/>
          <w:szCs w:val="24"/>
          <w:lang w:eastAsia="zh-CN"/>
        </w:rPr>
        <w:t xml:space="preserve"> JM, Zhang Z, Chen H, Yang R, Zheng W, Li S, Yang H, Wang J, Ehrlich SD, Nielsen R, Pedersen O, Kristiansen K, Wang J. A metagenome-wide association study of gut microbiota in type 2 diabetes. </w:t>
      </w:r>
      <w:r w:rsidRPr="002C7DB2">
        <w:rPr>
          <w:rFonts w:ascii="Book Antiqua" w:eastAsia="DengXian" w:hAnsi="Book Antiqua"/>
          <w:i/>
          <w:kern w:val="2"/>
          <w:sz w:val="24"/>
          <w:szCs w:val="24"/>
          <w:lang w:eastAsia="zh-CN"/>
        </w:rPr>
        <w:t>Nature</w:t>
      </w:r>
      <w:r w:rsidRPr="002C7DB2">
        <w:rPr>
          <w:rFonts w:ascii="Book Antiqua" w:eastAsia="DengXian" w:hAnsi="Book Antiqua"/>
          <w:kern w:val="2"/>
          <w:sz w:val="24"/>
          <w:szCs w:val="24"/>
          <w:lang w:eastAsia="zh-CN"/>
        </w:rPr>
        <w:t xml:space="preserve"> 2012; </w:t>
      </w:r>
      <w:r w:rsidRPr="002C7DB2">
        <w:rPr>
          <w:rFonts w:ascii="Book Antiqua" w:eastAsia="DengXian" w:hAnsi="Book Antiqua"/>
          <w:b/>
          <w:kern w:val="2"/>
          <w:sz w:val="24"/>
          <w:szCs w:val="24"/>
          <w:lang w:eastAsia="zh-CN"/>
        </w:rPr>
        <w:t>490</w:t>
      </w:r>
      <w:r w:rsidRPr="002C7DB2">
        <w:rPr>
          <w:rFonts w:ascii="Book Antiqua" w:eastAsia="DengXian" w:hAnsi="Book Antiqua"/>
          <w:kern w:val="2"/>
          <w:sz w:val="24"/>
          <w:szCs w:val="24"/>
          <w:lang w:eastAsia="zh-CN"/>
        </w:rPr>
        <w:t>: 55-60 [PMID: 23023125 DOI: 10.1038/nature11450]</w:t>
      </w:r>
    </w:p>
    <w:p w14:paraId="56598385"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13 </w:t>
      </w:r>
      <w:proofErr w:type="spellStart"/>
      <w:r w:rsidRPr="002C7DB2">
        <w:rPr>
          <w:rFonts w:ascii="Book Antiqua" w:eastAsia="DengXian" w:hAnsi="Book Antiqua"/>
          <w:b/>
          <w:kern w:val="2"/>
          <w:sz w:val="24"/>
          <w:szCs w:val="24"/>
          <w:lang w:eastAsia="zh-CN"/>
        </w:rPr>
        <w:t>Boursier</w:t>
      </w:r>
      <w:proofErr w:type="spellEnd"/>
      <w:r w:rsidRPr="002C7DB2">
        <w:rPr>
          <w:rFonts w:ascii="Book Antiqua" w:eastAsia="DengXian" w:hAnsi="Book Antiqua"/>
          <w:b/>
          <w:kern w:val="2"/>
          <w:sz w:val="24"/>
          <w:szCs w:val="24"/>
          <w:lang w:eastAsia="zh-CN"/>
        </w:rPr>
        <w:t xml:space="preserve"> J</w:t>
      </w:r>
      <w:r w:rsidRPr="002C7DB2">
        <w:rPr>
          <w:rFonts w:ascii="Book Antiqua" w:eastAsia="DengXian" w:hAnsi="Book Antiqua"/>
          <w:kern w:val="2"/>
          <w:sz w:val="24"/>
          <w:szCs w:val="24"/>
          <w:lang w:eastAsia="zh-CN"/>
        </w:rPr>
        <w:t xml:space="preserve">, Diehl AM. Implication of gut microbiota in nonalcoholic fatty liver disease. </w:t>
      </w:r>
      <w:proofErr w:type="spellStart"/>
      <w:r w:rsidRPr="002C7DB2">
        <w:rPr>
          <w:rFonts w:ascii="Book Antiqua" w:eastAsia="DengXian" w:hAnsi="Book Antiqua"/>
          <w:i/>
          <w:kern w:val="2"/>
          <w:sz w:val="24"/>
          <w:szCs w:val="24"/>
          <w:lang w:eastAsia="zh-CN"/>
        </w:rPr>
        <w:t>PLoS</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Pathog</w:t>
      </w:r>
      <w:proofErr w:type="spellEnd"/>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11</w:t>
      </w:r>
      <w:r w:rsidRPr="002C7DB2">
        <w:rPr>
          <w:rFonts w:ascii="Book Antiqua" w:eastAsia="DengXian" w:hAnsi="Book Antiqua"/>
          <w:kern w:val="2"/>
          <w:sz w:val="24"/>
          <w:szCs w:val="24"/>
          <w:lang w:eastAsia="zh-CN"/>
        </w:rPr>
        <w:t>: e1004559 [PMID: 25625278 DOI: 10.1371/journal.ppat.1004559]</w:t>
      </w:r>
    </w:p>
    <w:p w14:paraId="4317678C"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14 </w:t>
      </w:r>
      <w:r w:rsidRPr="002C7DB2">
        <w:rPr>
          <w:rFonts w:ascii="Book Antiqua" w:eastAsia="DengXian" w:hAnsi="Book Antiqua"/>
          <w:b/>
          <w:kern w:val="2"/>
          <w:sz w:val="24"/>
          <w:szCs w:val="24"/>
          <w:lang w:eastAsia="zh-CN"/>
        </w:rPr>
        <w:t>Zhu L</w:t>
      </w:r>
      <w:r w:rsidRPr="002C7DB2">
        <w:rPr>
          <w:rFonts w:ascii="Book Antiqua" w:eastAsia="DengXian" w:hAnsi="Book Antiqua"/>
          <w:kern w:val="2"/>
          <w:sz w:val="24"/>
          <w:szCs w:val="24"/>
          <w:lang w:eastAsia="zh-CN"/>
        </w:rPr>
        <w:t xml:space="preserve">, Baker SS, Gill C, Liu W, </w:t>
      </w:r>
      <w:proofErr w:type="spellStart"/>
      <w:r w:rsidRPr="002C7DB2">
        <w:rPr>
          <w:rFonts w:ascii="Book Antiqua" w:eastAsia="DengXian" w:hAnsi="Book Antiqua"/>
          <w:kern w:val="2"/>
          <w:sz w:val="24"/>
          <w:szCs w:val="24"/>
          <w:lang w:eastAsia="zh-CN"/>
        </w:rPr>
        <w:t>Alkhouri</w:t>
      </w:r>
      <w:proofErr w:type="spellEnd"/>
      <w:r w:rsidRPr="002C7DB2">
        <w:rPr>
          <w:rFonts w:ascii="Book Antiqua" w:eastAsia="DengXian" w:hAnsi="Book Antiqua"/>
          <w:kern w:val="2"/>
          <w:sz w:val="24"/>
          <w:szCs w:val="24"/>
          <w:lang w:eastAsia="zh-CN"/>
        </w:rPr>
        <w:t xml:space="preserve"> R, Baker RD, Gill SR. Characterization of gut microbiomes in nonalcoholic steatohepatitis (NASH) patients: a connection between endogenous alcohol and NASH. </w:t>
      </w:r>
      <w:r w:rsidRPr="002C7DB2">
        <w:rPr>
          <w:rFonts w:ascii="Book Antiqua" w:eastAsia="DengXian" w:hAnsi="Book Antiqua"/>
          <w:i/>
          <w:kern w:val="2"/>
          <w:sz w:val="24"/>
          <w:szCs w:val="24"/>
          <w:lang w:eastAsia="zh-CN"/>
        </w:rPr>
        <w:t>Hepatology</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57</w:t>
      </w:r>
      <w:r w:rsidRPr="002C7DB2">
        <w:rPr>
          <w:rFonts w:ascii="Book Antiqua" w:eastAsia="DengXian" w:hAnsi="Book Antiqua"/>
          <w:kern w:val="2"/>
          <w:sz w:val="24"/>
          <w:szCs w:val="24"/>
          <w:lang w:eastAsia="zh-CN"/>
        </w:rPr>
        <w:t>: 601-609 [PMID: 23055155 DOI: 10.1002/hep.26093]</w:t>
      </w:r>
    </w:p>
    <w:p w14:paraId="73EC44B7"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15 </w:t>
      </w:r>
      <w:r w:rsidRPr="002C7DB2">
        <w:rPr>
          <w:rFonts w:ascii="Book Antiqua" w:eastAsia="DengXian" w:hAnsi="Book Antiqua"/>
          <w:b/>
          <w:kern w:val="2"/>
          <w:sz w:val="24"/>
          <w:szCs w:val="24"/>
          <w:lang w:eastAsia="zh-CN"/>
        </w:rPr>
        <w:t>Yu LX</w:t>
      </w:r>
      <w:r w:rsidRPr="002C7DB2">
        <w:rPr>
          <w:rFonts w:ascii="Book Antiqua" w:eastAsia="DengXian" w:hAnsi="Book Antiqua"/>
          <w:kern w:val="2"/>
          <w:sz w:val="24"/>
          <w:szCs w:val="24"/>
          <w:lang w:eastAsia="zh-CN"/>
        </w:rPr>
        <w:t xml:space="preserve">, Schwabe RF. The gut microbiome and liver cancer: mechanisms and clinical translation. </w:t>
      </w:r>
      <w:r w:rsidRPr="002C7DB2">
        <w:rPr>
          <w:rFonts w:ascii="Book Antiqua" w:eastAsia="DengXian" w:hAnsi="Book Antiqua"/>
          <w:i/>
          <w:kern w:val="2"/>
          <w:sz w:val="24"/>
          <w:szCs w:val="24"/>
          <w:lang w:eastAsia="zh-CN"/>
        </w:rPr>
        <w:t xml:space="preserve">Nat Rev Gastroenterol </w:t>
      </w:r>
      <w:proofErr w:type="spellStart"/>
      <w:r w:rsidRPr="002C7DB2">
        <w:rPr>
          <w:rFonts w:ascii="Book Antiqua" w:eastAsia="DengXian" w:hAnsi="Book Antiqua"/>
          <w:i/>
          <w:kern w:val="2"/>
          <w:sz w:val="24"/>
          <w:szCs w:val="24"/>
          <w:lang w:eastAsia="zh-CN"/>
        </w:rPr>
        <w:t>Hepatol</w:t>
      </w:r>
      <w:proofErr w:type="spellEnd"/>
      <w:r w:rsidRPr="002C7DB2">
        <w:rPr>
          <w:rFonts w:ascii="Book Antiqua" w:eastAsia="DengXian" w:hAnsi="Book Antiqua"/>
          <w:kern w:val="2"/>
          <w:sz w:val="24"/>
          <w:szCs w:val="24"/>
          <w:lang w:eastAsia="zh-CN"/>
        </w:rPr>
        <w:t xml:space="preserve"> 2017; </w:t>
      </w:r>
      <w:r w:rsidRPr="002C7DB2">
        <w:rPr>
          <w:rFonts w:ascii="Book Antiqua" w:eastAsia="DengXian" w:hAnsi="Book Antiqua"/>
          <w:b/>
          <w:kern w:val="2"/>
          <w:sz w:val="24"/>
          <w:szCs w:val="24"/>
          <w:lang w:eastAsia="zh-CN"/>
        </w:rPr>
        <w:t>14</w:t>
      </w:r>
      <w:r w:rsidRPr="002C7DB2">
        <w:rPr>
          <w:rFonts w:ascii="Book Antiqua" w:eastAsia="DengXian" w:hAnsi="Book Antiqua"/>
          <w:kern w:val="2"/>
          <w:sz w:val="24"/>
          <w:szCs w:val="24"/>
          <w:lang w:eastAsia="zh-CN"/>
        </w:rPr>
        <w:t>: 527-539 [PMID: 28676707 DOI: 10.1038/nrgastro.2017.72]</w:t>
      </w:r>
    </w:p>
    <w:p w14:paraId="4A151F09"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lastRenderedPageBreak/>
        <w:t xml:space="preserve">16 </w:t>
      </w:r>
      <w:proofErr w:type="spellStart"/>
      <w:r w:rsidRPr="002C7DB2">
        <w:rPr>
          <w:rFonts w:ascii="Book Antiqua" w:eastAsia="DengXian" w:hAnsi="Book Antiqua"/>
          <w:b/>
          <w:kern w:val="2"/>
          <w:sz w:val="24"/>
          <w:szCs w:val="24"/>
          <w:lang w:eastAsia="zh-CN"/>
        </w:rPr>
        <w:t>Tilg</w:t>
      </w:r>
      <w:proofErr w:type="spellEnd"/>
      <w:r w:rsidRPr="002C7DB2">
        <w:rPr>
          <w:rFonts w:ascii="Book Antiqua" w:eastAsia="DengXian" w:hAnsi="Book Antiqua"/>
          <w:b/>
          <w:kern w:val="2"/>
          <w:sz w:val="24"/>
          <w:szCs w:val="24"/>
          <w:lang w:eastAsia="zh-CN"/>
        </w:rPr>
        <w:t xml:space="preserve"> H</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Cani</w:t>
      </w:r>
      <w:proofErr w:type="spellEnd"/>
      <w:r w:rsidRPr="002C7DB2">
        <w:rPr>
          <w:rFonts w:ascii="Book Antiqua" w:eastAsia="DengXian" w:hAnsi="Book Antiqua"/>
          <w:kern w:val="2"/>
          <w:sz w:val="24"/>
          <w:szCs w:val="24"/>
          <w:lang w:eastAsia="zh-CN"/>
        </w:rPr>
        <w:t xml:space="preserve"> PD, Mayer EA. Gut microbiome and liver diseases. </w:t>
      </w:r>
      <w:r w:rsidRPr="002C7DB2">
        <w:rPr>
          <w:rFonts w:ascii="Book Antiqua" w:eastAsia="DengXian" w:hAnsi="Book Antiqua"/>
          <w:i/>
          <w:kern w:val="2"/>
          <w:sz w:val="24"/>
          <w:szCs w:val="24"/>
          <w:lang w:eastAsia="zh-CN"/>
        </w:rPr>
        <w:t>Gut</w:t>
      </w:r>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65</w:t>
      </w:r>
      <w:r w:rsidRPr="002C7DB2">
        <w:rPr>
          <w:rFonts w:ascii="Book Antiqua" w:eastAsia="DengXian" w:hAnsi="Book Antiqua"/>
          <w:kern w:val="2"/>
          <w:sz w:val="24"/>
          <w:szCs w:val="24"/>
          <w:lang w:eastAsia="zh-CN"/>
        </w:rPr>
        <w:t>: 2035-2044 [PMID: 27802157 DOI: 10.1136/gutjnl-2016-312729]</w:t>
      </w:r>
    </w:p>
    <w:p w14:paraId="27546E2B" w14:textId="3FE625F2"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17 </w:t>
      </w:r>
      <w:r w:rsidRPr="002C7DB2">
        <w:rPr>
          <w:rFonts w:ascii="Book Antiqua" w:eastAsia="DengXian" w:hAnsi="Book Antiqua"/>
          <w:b/>
          <w:kern w:val="2"/>
          <w:sz w:val="24"/>
          <w:szCs w:val="24"/>
          <w:lang w:eastAsia="zh-CN"/>
        </w:rPr>
        <w:t>Raman M</w:t>
      </w:r>
      <w:r w:rsidRPr="002C7DB2">
        <w:rPr>
          <w:rFonts w:ascii="Book Antiqua" w:eastAsia="DengXian" w:hAnsi="Book Antiqua"/>
          <w:kern w:val="2"/>
          <w:sz w:val="24"/>
          <w:szCs w:val="24"/>
          <w:lang w:eastAsia="zh-CN"/>
        </w:rPr>
        <w:t xml:space="preserve">, Ahmed I, </w:t>
      </w:r>
      <w:proofErr w:type="spellStart"/>
      <w:r w:rsidRPr="002C7DB2">
        <w:rPr>
          <w:rFonts w:ascii="Book Antiqua" w:eastAsia="DengXian" w:hAnsi="Book Antiqua"/>
          <w:kern w:val="2"/>
          <w:sz w:val="24"/>
          <w:szCs w:val="24"/>
          <w:lang w:eastAsia="zh-CN"/>
        </w:rPr>
        <w:t>Gillevet</w:t>
      </w:r>
      <w:proofErr w:type="spellEnd"/>
      <w:r w:rsidRPr="002C7DB2">
        <w:rPr>
          <w:rFonts w:ascii="Book Antiqua" w:eastAsia="DengXian" w:hAnsi="Book Antiqua"/>
          <w:kern w:val="2"/>
          <w:sz w:val="24"/>
          <w:szCs w:val="24"/>
          <w:lang w:eastAsia="zh-CN"/>
        </w:rPr>
        <w:t xml:space="preserve"> PM, Probert CS, Ratcliffe NM, Smith S, Greenwood R, </w:t>
      </w:r>
      <w:proofErr w:type="spellStart"/>
      <w:r w:rsidRPr="002C7DB2">
        <w:rPr>
          <w:rFonts w:ascii="Book Antiqua" w:eastAsia="DengXian" w:hAnsi="Book Antiqua"/>
          <w:kern w:val="2"/>
          <w:sz w:val="24"/>
          <w:szCs w:val="24"/>
          <w:lang w:eastAsia="zh-CN"/>
        </w:rPr>
        <w:t>Sikaroodi</w:t>
      </w:r>
      <w:proofErr w:type="spellEnd"/>
      <w:r w:rsidRPr="002C7DB2">
        <w:rPr>
          <w:rFonts w:ascii="Book Antiqua" w:eastAsia="DengXian" w:hAnsi="Book Antiqua"/>
          <w:kern w:val="2"/>
          <w:sz w:val="24"/>
          <w:szCs w:val="24"/>
          <w:lang w:eastAsia="zh-CN"/>
        </w:rPr>
        <w:t xml:space="preserve"> M, Lam V, Crotty P, Bailey J, Myers RP, </w:t>
      </w:r>
      <w:proofErr w:type="spellStart"/>
      <w:r w:rsidRPr="002C7DB2">
        <w:rPr>
          <w:rFonts w:ascii="Book Antiqua" w:eastAsia="DengXian" w:hAnsi="Book Antiqua"/>
          <w:kern w:val="2"/>
          <w:sz w:val="24"/>
          <w:szCs w:val="24"/>
          <w:lang w:eastAsia="zh-CN"/>
        </w:rPr>
        <w:t>Rioux</w:t>
      </w:r>
      <w:proofErr w:type="spellEnd"/>
      <w:r w:rsidRPr="002C7DB2">
        <w:rPr>
          <w:rFonts w:ascii="Book Antiqua" w:eastAsia="DengXian" w:hAnsi="Book Antiqua"/>
          <w:kern w:val="2"/>
          <w:sz w:val="24"/>
          <w:szCs w:val="24"/>
          <w:lang w:eastAsia="zh-CN"/>
        </w:rPr>
        <w:t xml:space="preserve"> KP. Fecal microbiome and volatile organic compound metabolome in obese humans with nonalcoholic fatty liver disease. </w:t>
      </w:r>
      <w:r w:rsidRPr="002C7DB2">
        <w:rPr>
          <w:rFonts w:ascii="Book Antiqua" w:eastAsia="DengXian" w:hAnsi="Book Antiqua"/>
          <w:i/>
          <w:kern w:val="2"/>
          <w:sz w:val="24"/>
          <w:szCs w:val="24"/>
          <w:lang w:eastAsia="zh-CN"/>
        </w:rPr>
        <w:t xml:space="preserve">Clin Gastroenterol </w:t>
      </w:r>
      <w:proofErr w:type="spellStart"/>
      <w:r w:rsidRPr="002C7DB2">
        <w:rPr>
          <w:rFonts w:ascii="Book Antiqua" w:eastAsia="DengXian" w:hAnsi="Book Antiqua"/>
          <w:i/>
          <w:kern w:val="2"/>
          <w:sz w:val="24"/>
          <w:szCs w:val="24"/>
          <w:lang w:eastAsia="zh-CN"/>
        </w:rPr>
        <w:t>Hepatol</w:t>
      </w:r>
      <w:proofErr w:type="spellEnd"/>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11</w:t>
      </w:r>
      <w:r w:rsidRPr="002C7DB2">
        <w:rPr>
          <w:rFonts w:ascii="Book Antiqua" w:eastAsia="DengXian" w:hAnsi="Book Antiqua"/>
          <w:kern w:val="2"/>
          <w:sz w:val="24"/>
          <w:szCs w:val="24"/>
          <w:lang w:eastAsia="zh-CN"/>
        </w:rPr>
        <w:t>: 868-</w:t>
      </w:r>
      <w:r w:rsidR="00BF6BDD">
        <w:rPr>
          <w:rFonts w:ascii="Book Antiqua" w:eastAsia="DengXian" w:hAnsi="Book Antiqua"/>
          <w:kern w:val="2"/>
          <w:sz w:val="24"/>
          <w:szCs w:val="24"/>
          <w:lang w:eastAsia="zh-CN"/>
        </w:rPr>
        <w:t>8</w:t>
      </w:r>
      <w:r w:rsidRPr="002C7DB2">
        <w:rPr>
          <w:rFonts w:ascii="Book Antiqua" w:eastAsia="DengXian" w:hAnsi="Book Antiqua"/>
          <w:kern w:val="2"/>
          <w:sz w:val="24"/>
          <w:szCs w:val="24"/>
          <w:lang w:eastAsia="zh-CN"/>
        </w:rPr>
        <w:t>75.e1-3 [PMID: 23454028 DOI: 10.1016/j.cgh.2013.02.015]</w:t>
      </w:r>
    </w:p>
    <w:p w14:paraId="6D132F8D"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18 </w:t>
      </w:r>
      <w:r w:rsidRPr="002C7DB2">
        <w:rPr>
          <w:rFonts w:ascii="Book Antiqua" w:eastAsia="DengXian" w:hAnsi="Book Antiqua"/>
          <w:b/>
          <w:kern w:val="2"/>
          <w:sz w:val="24"/>
          <w:szCs w:val="24"/>
          <w:lang w:eastAsia="zh-CN"/>
        </w:rPr>
        <w:t>Wong VW</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Tse</w:t>
      </w:r>
      <w:proofErr w:type="spellEnd"/>
      <w:r w:rsidRPr="002C7DB2">
        <w:rPr>
          <w:rFonts w:ascii="Book Antiqua" w:eastAsia="DengXian" w:hAnsi="Book Antiqua"/>
          <w:kern w:val="2"/>
          <w:sz w:val="24"/>
          <w:szCs w:val="24"/>
          <w:lang w:eastAsia="zh-CN"/>
        </w:rPr>
        <w:t xml:space="preserve"> CH, Lam TT, Wong GL, </w:t>
      </w:r>
      <w:proofErr w:type="spellStart"/>
      <w:r w:rsidRPr="002C7DB2">
        <w:rPr>
          <w:rFonts w:ascii="Book Antiqua" w:eastAsia="DengXian" w:hAnsi="Book Antiqua"/>
          <w:kern w:val="2"/>
          <w:sz w:val="24"/>
          <w:szCs w:val="24"/>
          <w:lang w:eastAsia="zh-CN"/>
        </w:rPr>
        <w:t>Chim</w:t>
      </w:r>
      <w:proofErr w:type="spellEnd"/>
      <w:r w:rsidRPr="002C7DB2">
        <w:rPr>
          <w:rFonts w:ascii="Book Antiqua" w:eastAsia="DengXian" w:hAnsi="Book Antiqua"/>
          <w:kern w:val="2"/>
          <w:sz w:val="24"/>
          <w:szCs w:val="24"/>
          <w:lang w:eastAsia="zh-CN"/>
        </w:rPr>
        <w:t xml:space="preserve"> AM, Chu WC, Yeung DK, Law PT, Kwan HS, Yu J, Sung JJ, Chan HL. Molecular characterization of the fecal microbiota in patients with nonalcoholic steatohepatitis--a longitudinal study. </w:t>
      </w:r>
      <w:proofErr w:type="spellStart"/>
      <w:r w:rsidRPr="002C7DB2">
        <w:rPr>
          <w:rFonts w:ascii="Book Antiqua" w:eastAsia="DengXian" w:hAnsi="Book Antiqua"/>
          <w:i/>
          <w:kern w:val="2"/>
          <w:sz w:val="24"/>
          <w:szCs w:val="24"/>
          <w:lang w:eastAsia="zh-CN"/>
        </w:rPr>
        <w:t>PLoS</w:t>
      </w:r>
      <w:proofErr w:type="spellEnd"/>
      <w:r w:rsidRPr="002C7DB2">
        <w:rPr>
          <w:rFonts w:ascii="Book Antiqua" w:eastAsia="DengXian" w:hAnsi="Book Antiqua"/>
          <w:i/>
          <w:kern w:val="2"/>
          <w:sz w:val="24"/>
          <w:szCs w:val="24"/>
          <w:lang w:eastAsia="zh-CN"/>
        </w:rPr>
        <w:t xml:space="preserve"> One</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8</w:t>
      </w:r>
      <w:r w:rsidRPr="002C7DB2">
        <w:rPr>
          <w:rFonts w:ascii="Book Antiqua" w:eastAsia="DengXian" w:hAnsi="Book Antiqua"/>
          <w:kern w:val="2"/>
          <w:sz w:val="24"/>
          <w:szCs w:val="24"/>
          <w:lang w:eastAsia="zh-CN"/>
        </w:rPr>
        <w:t>: e62885 [PMID: 23638162 DOI: 10.1371/journal.pone.0062885]</w:t>
      </w:r>
    </w:p>
    <w:p w14:paraId="14141C73"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19 </w:t>
      </w:r>
      <w:proofErr w:type="spellStart"/>
      <w:r w:rsidRPr="002C7DB2">
        <w:rPr>
          <w:rFonts w:ascii="Book Antiqua" w:eastAsia="DengXian" w:hAnsi="Book Antiqua"/>
          <w:b/>
          <w:kern w:val="2"/>
          <w:sz w:val="24"/>
          <w:szCs w:val="24"/>
          <w:lang w:eastAsia="zh-CN"/>
        </w:rPr>
        <w:t>Boursier</w:t>
      </w:r>
      <w:proofErr w:type="spellEnd"/>
      <w:r w:rsidRPr="002C7DB2">
        <w:rPr>
          <w:rFonts w:ascii="Book Antiqua" w:eastAsia="DengXian" w:hAnsi="Book Antiqua"/>
          <w:b/>
          <w:kern w:val="2"/>
          <w:sz w:val="24"/>
          <w:szCs w:val="24"/>
          <w:lang w:eastAsia="zh-CN"/>
        </w:rPr>
        <w:t xml:space="preserve"> J</w:t>
      </w:r>
      <w:r w:rsidRPr="002C7DB2">
        <w:rPr>
          <w:rFonts w:ascii="Book Antiqua" w:eastAsia="DengXian" w:hAnsi="Book Antiqua"/>
          <w:kern w:val="2"/>
          <w:sz w:val="24"/>
          <w:szCs w:val="24"/>
          <w:lang w:eastAsia="zh-CN"/>
        </w:rPr>
        <w:t xml:space="preserve">, Mueller O, Barret M, Machado M, </w:t>
      </w:r>
      <w:proofErr w:type="spellStart"/>
      <w:r w:rsidRPr="002C7DB2">
        <w:rPr>
          <w:rFonts w:ascii="Book Antiqua" w:eastAsia="DengXian" w:hAnsi="Book Antiqua"/>
          <w:kern w:val="2"/>
          <w:sz w:val="24"/>
          <w:szCs w:val="24"/>
          <w:lang w:eastAsia="zh-CN"/>
        </w:rPr>
        <w:t>Fizanne</w:t>
      </w:r>
      <w:proofErr w:type="spellEnd"/>
      <w:r w:rsidRPr="002C7DB2">
        <w:rPr>
          <w:rFonts w:ascii="Book Antiqua" w:eastAsia="DengXian" w:hAnsi="Book Antiqua"/>
          <w:kern w:val="2"/>
          <w:sz w:val="24"/>
          <w:szCs w:val="24"/>
          <w:lang w:eastAsia="zh-CN"/>
        </w:rPr>
        <w:t xml:space="preserve"> L, Araujo-Perez F, Guy CD, Seed PC, Rawls JF, David LA, </w:t>
      </w:r>
      <w:proofErr w:type="spellStart"/>
      <w:r w:rsidRPr="002C7DB2">
        <w:rPr>
          <w:rFonts w:ascii="Book Antiqua" w:eastAsia="DengXian" w:hAnsi="Book Antiqua"/>
          <w:kern w:val="2"/>
          <w:sz w:val="24"/>
          <w:szCs w:val="24"/>
          <w:lang w:eastAsia="zh-CN"/>
        </w:rPr>
        <w:t>Hunault</w:t>
      </w:r>
      <w:proofErr w:type="spellEnd"/>
      <w:r w:rsidRPr="002C7DB2">
        <w:rPr>
          <w:rFonts w:ascii="Book Antiqua" w:eastAsia="DengXian" w:hAnsi="Book Antiqua"/>
          <w:kern w:val="2"/>
          <w:sz w:val="24"/>
          <w:szCs w:val="24"/>
          <w:lang w:eastAsia="zh-CN"/>
        </w:rPr>
        <w:t xml:space="preserve"> G, </w:t>
      </w:r>
      <w:proofErr w:type="spellStart"/>
      <w:r w:rsidRPr="002C7DB2">
        <w:rPr>
          <w:rFonts w:ascii="Book Antiqua" w:eastAsia="DengXian" w:hAnsi="Book Antiqua"/>
          <w:kern w:val="2"/>
          <w:sz w:val="24"/>
          <w:szCs w:val="24"/>
          <w:lang w:eastAsia="zh-CN"/>
        </w:rPr>
        <w:t>Oberti</w:t>
      </w:r>
      <w:proofErr w:type="spellEnd"/>
      <w:r w:rsidRPr="002C7DB2">
        <w:rPr>
          <w:rFonts w:ascii="Book Antiqua" w:eastAsia="DengXian" w:hAnsi="Book Antiqua"/>
          <w:kern w:val="2"/>
          <w:sz w:val="24"/>
          <w:szCs w:val="24"/>
          <w:lang w:eastAsia="zh-CN"/>
        </w:rPr>
        <w:t xml:space="preserve"> F, </w:t>
      </w:r>
      <w:proofErr w:type="spellStart"/>
      <w:r w:rsidRPr="002C7DB2">
        <w:rPr>
          <w:rFonts w:ascii="Book Antiqua" w:eastAsia="DengXian" w:hAnsi="Book Antiqua"/>
          <w:kern w:val="2"/>
          <w:sz w:val="24"/>
          <w:szCs w:val="24"/>
          <w:lang w:eastAsia="zh-CN"/>
        </w:rPr>
        <w:t>Calès</w:t>
      </w:r>
      <w:proofErr w:type="spellEnd"/>
      <w:r w:rsidRPr="002C7DB2">
        <w:rPr>
          <w:rFonts w:ascii="Book Antiqua" w:eastAsia="DengXian" w:hAnsi="Book Antiqua"/>
          <w:kern w:val="2"/>
          <w:sz w:val="24"/>
          <w:szCs w:val="24"/>
          <w:lang w:eastAsia="zh-CN"/>
        </w:rPr>
        <w:t xml:space="preserve"> P, Diehl AM. The severity of nonalcoholic fatty liver disease is associated with gut dysbiosis and shift in the metabolic function of the gut microbiota. </w:t>
      </w:r>
      <w:r w:rsidRPr="002C7DB2">
        <w:rPr>
          <w:rFonts w:ascii="Book Antiqua" w:eastAsia="DengXian" w:hAnsi="Book Antiqua"/>
          <w:i/>
          <w:kern w:val="2"/>
          <w:sz w:val="24"/>
          <w:szCs w:val="24"/>
          <w:lang w:eastAsia="zh-CN"/>
        </w:rPr>
        <w:t>Hepatology</w:t>
      </w:r>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63</w:t>
      </w:r>
      <w:r w:rsidRPr="002C7DB2">
        <w:rPr>
          <w:rFonts w:ascii="Book Antiqua" w:eastAsia="DengXian" w:hAnsi="Book Antiqua"/>
          <w:kern w:val="2"/>
          <w:sz w:val="24"/>
          <w:szCs w:val="24"/>
          <w:lang w:eastAsia="zh-CN"/>
        </w:rPr>
        <w:t>: 764-775 [PMID: 26600078 DOI: 10.1002/hep.28356]</w:t>
      </w:r>
    </w:p>
    <w:p w14:paraId="629434BA"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20 </w:t>
      </w:r>
      <w:r w:rsidRPr="002C7DB2">
        <w:rPr>
          <w:rFonts w:ascii="Book Antiqua" w:eastAsia="DengXian" w:hAnsi="Book Antiqua"/>
          <w:b/>
          <w:kern w:val="2"/>
          <w:sz w:val="24"/>
          <w:szCs w:val="24"/>
          <w:lang w:eastAsia="zh-CN"/>
        </w:rPr>
        <w:t>Koopman R</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Schaart</w:t>
      </w:r>
      <w:proofErr w:type="spellEnd"/>
      <w:r w:rsidRPr="002C7DB2">
        <w:rPr>
          <w:rFonts w:ascii="Book Antiqua" w:eastAsia="DengXian" w:hAnsi="Book Antiqua"/>
          <w:kern w:val="2"/>
          <w:sz w:val="24"/>
          <w:szCs w:val="24"/>
          <w:lang w:eastAsia="zh-CN"/>
        </w:rPr>
        <w:t xml:space="preserve"> G, </w:t>
      </w:r>
      <w:proofErr w:type="spellStart"/>
      <w:r w:rsidRPr="002C7DB2">
        <w:rPr>
          <w:rFonts w:ascii="Book Antiqua" w:eastAsia="DengXian" w:hAnsi="Book Antiqua"/>
          <w:kern w:val="2"/>
          <w:sz w:val="24"/>
          <w:szCs w:val="24"/>
          <w:lang w:eastAsia="zh-CN"/>
        </w:rPr>
        <w:t>Hesselink</w:t>
      </w:r>
      <w:proofErr w:type="spellEnd"/>
      <w:r w:rsidRPr="002C7DB2">
        <w:rPr>
          <w:rFonts w:ascii="Book Antiqua" w:eastAsia="DengXian" w:hAnsi="Book Antiqua"/>
          <w:kern w:val="2"/>
          <w:sz w:val="24"/>
          <w:szCs w:val="24"/>
          <w:lang w:eastAsia="zh-CN"/>
        </w:rPr>
        <w:t xml:space="preserve"> MK. </w:t>
      </w:r>
      <w:proofErr w:type="spellStart"/>
      <w:r w:rsidRPr="002C7DB2">
        <w:rPr>
          <w:rFonts w:ascii="Book Antiqua" w:eastAsia="DengXian" w:hAnsi="Book Antiqua"/>
          <w:kern w:val="2"/>
          <w:sz w:val="24"/>
          <w:szCs w:val="24"/>
          <w:lang w:eastAsia="zh-CN"/>
        </w:rPr>
        <w:t>Optimisation</w:t>
      </w:r>
      <w:proofErr w:type="spellEnd"/>
      <w:r w:rsidRPr="002C7DB2">
        <w:rPr>
          <w:rFonts w:ascii="Book Antiqua" w:eastAsia="DengXian" w:hAnsi="Book Antiqua"/>
          <w:kern w:val="2"/>
          <w:sz w:val="24"/>
          <w:szCs w:val="24"/>
          <w:lang w:eastAsia="zh-CN"/>
        </w:rPr>
        <w:t xml:space="preserve"> of oil red O staining permits combination with immunofluorescence and automated quantification of lipids. </w:t>
      </w:r>
      <w:proofErr w:type="spellStart"/>
      <w:r w:rsidRPr="002C7DB2">
        <w:rPr>
          <w:rFonts w:ascii="Book Antiqua" w:eastAsia="DengXian" w:hAnsi="Book Antiqua"/>
          <w:i/>
          <w:kern w:val="2"/>
          <w:sz w:val="24"/>
          <w:szCs w:val="24"/>
          <w:lang w:eastAsia="zh-CN"/>
        </w:rPr>
        <w:t>Histochem</w:t>
      </w:r>
      <w:proofErr w:type="spellEnd"/>
      <w:r w:rsidRPr="002C7DB2">
        <w:rPr>
          <w:rFonts w:ascii="Book Antiqua" w:eastAsia="DengXian" w:hAnsi="Book Antiqua"/>
          <w:i/>
          <w:kern w:val="2"/>
          <w:sz w:val="24"/>
          <w:szCs w:val="24"/>
          <w:lang w:eastAsia="zh-CN"/>
        </w:rPr>
        <w:t xml:space="preserve"> Cell Biol</w:t>
      </w:r>
      <w:r w:rsidRPr="002C7DB2">
        <w:rPr>
          <w:rFonts w:ascii="Book Antiqua" w:eastAsia="DengXian" w:hAnsi="Book Antiqua"/>
          <w:kern w:val="2"/>
          <w:sz w:val="24"/>
          <w:szCs w:val="24"/>
          <w:lang w:eastAsia="zh-CN"/>
        </w:rPr>
        <w:t xml:space="preserve"> 2001; </w:t>
      </w:r>
      <w:r w:rsidRPr="002C7DB2">
        <w:rPr>
          <w:rFonts w:ascii="Book Antiqua" w:eastAsia="DengXian" w:hAnsi="Book Antiqua"/>
          <w:b/>
          <w:kern w:val="2"/>
          <w:sz w:val="24"/>
          <w:szCs w:val="24"/>
          <w:lang w:eastAsia="zh-CN"/>
        </w:rPr>
        <w:t>116</w:t>
      </w:r>
      <w:r w:rsidRPr="002C7DB2">
        <w:rPr>
          <w:rFonts w:ascii="Book Antiqua" w:eastAsia="DengXian" w:hAnsi="Book Antiqua"/>
          <w:kern w:val="2"/>
          <w:sz w:val="24"/>
          <w:szCs w:val="24"/>
          <w:lang w:eastAsia="zh-CN"/>
        </w:rPr>
        <w:t>: 63-68 [PMID: 11479724]</w:t>
      </w:r>
    </w:p>
    <w:p w14:paraId="6AB7B250"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21 </w:t>
      </w:r>
      <w:r w:rsidRPr="002C7DB2">
        <w:rPr>
          <w:rFonts w:ascii="Book Antiqua" w:eastAsia="DengXian" w:hAnsi="Book Antiqua"/>
          <w:b/>
          <w:kern w:val="2"/>
          <w:sz w:val="24"/>
          <w:szCs w:val="24"/>
          <w:lang w:eastAsia="zh-CN"/>
        </w:rPr>
        <w:t>Velázquez KT</w:t>
      </w:r>
      <w:r w:rsidRPr="002C7DB2">
        <w:rPr>
          <w:rFonts w:ascii="Book Antiqua" w:eastAsia="DengXian" w:hAnsi="Book Antiqua"/>
          <w:kern w:val="2"/>
          <w:sz w:val="24"/>
          <w:szCs w:val="24"/>
          <w:lang w:eastAsia="zh-CN"/>
        </w:rPr>
        <w:t xml:space="preserve">, Enos RT, Carson MS, Cranford TL, Bader JE, </w:t>
      </w:r>
      <w:proofErr w:type="spellStart"/>
      <w:r w:rsidRPr="002C7DB2">
        <w:rPr>
          <w:rFonts w:ascii="Book Antiqua" w:eastAsia="DengXian" w:hAnsi="Book Antiqua"/>
          <w:kern w:val="2"/>
          <w:sz w:val="24"/>
          <w:szCs w:val="24"/>
          <w:lang w:eastAsia="zh-CN"/>
        </w:rPr>
        <w:t>Chatzistamou</w:t>
      </w:r>
      <w:proofErr w:type="spellEnd"/>
      <w:r w:rsidRPr="002C7DB2">
        <w:rPr>
          <w:rFonts w:ascii="Book Antiqua" w:eastAsia="DengXian" w:hAnsi="Book Antiqua"/>
          <w:kern w:val="2"/>
          <w:sz w:val="24"/>
          <w:szCs w:val="24"/>
          <w:lang w:eastAsia="zh-CN"/>
        </w:rPr>
        <w:t xml:space="preserve"> I, Singh UP, </w:t>
      </w:r>
      <w:proofErr w:type="spellStart"/>
      <w:r w:rsidRPr="002C7DB2">
        <w:rPr>
          <w:rFonts w:ascii="Book Antiqua" w:eastAsia="DengXian" w:hAnsi="Book Antiqua"/>
          <w:kern w:val="2"/>
          <w:sz w:val="24"/>
          <w:szCs w:val="24"/>
          <w:lang w:eastAsia="zh-CN"/>
        </w:rPr>
        <w:t>Nagarkatti</w:t>
      </w:r>
      <w:proofErr w:type="spellEnd"/>
      <w:r w:rsidRPr="002C7DB2">
        <w:rPr>
          <w:rFonts w:ascii="Book Antiqua" w:eastAsia="DengXian" w:hAnsi="Book Antiqua"/>
          <w:kern w:val="2"/>
          <w:sz w:val="24"/>
          <w:szCs w:val="24"/>
          <w:lang w:eastAsia="zh-CN"/>
        </w:rPr>
        <w:t xml:space="preserve"> PS, </w:t>
      </w:r>
      <w:proofErr w:type="spellStart"/>
      <w:r w:rsidRPr="002C7DB2">
        <w:rPr>
          <w:rFonts w:ascii="Book Antiqua" w:eastAsia="DengXian" w:hAnsi="Book Antiqua"/>
          <w:kern w:val="2"/>
          <w:sz w:val="24"/>
          <w:szCs w:val="24"/>
          <w:lang w:eastAsia="zh-CN"/>
        </w:rPr>
        <w:t>Nagarkatti</w:t>
      </w:r>
      <w:proofErr w:type="spellEnd"/>
      <w:r w:rsidRPr="002C7DB2">
        <w:rPr>
          <w:rFonts w:ascii="Book Antiqua" w:eastAsia="DengXian" w:hAnsi="Book Antiqua"/>
          <w:kern w:val="2"/>
          <w:sz w:val="24"/>
          <w:szCs w:val="24"/>
          <w:lang w:eastAsia="zh-CN"/>
        </w:rPr>
        <w:t xml:space="preserve"> M, Davis JM, Carson JA, Murphy EA. Weight loss following diet-induced obesity does not alter colon tumorigenesis in the AOM mouse model.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Gastrointest</w:t>
      </w:r>
      <w:proofErr w:type="spellEnd"/>
      <w:r w:rsidRPr="002C7DB2">
        <w:rPr>
          <w:rFonts w:ascii="Book Antiqua" w:eastAsia="DengXian" w:hAnsi="Book Antiqua"/>
          <w:i/>
          <w:kern w:val="2"/>
          <w:sz w:val="24"/>
          <w:szCs w:val="24"/>
          <w:lang w:eastAsia="zh-CN"/>
        </w:rPr>
        <w:t xml:space="preserve"> Liver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311</w:t>
      </w:r>
      <w:r w:rsidRPr="002C7DB2">
        <w:rPr>
          <w:rFonts w:ascii="Book Antiqua" w:eastAsia="DengXian" w:hAnsi="Book Antiqua"/>
          <w:kern w:val="2"/>
          <w:sz w:val="24"/>
          <w:szCs w:val="24"/>
          <w:lang w:eastAsia="zh-CN"/>
        </w:rPr>
        <w:t>: G699-G712 [PMID: 27609769 DOI: 10.1152/ajpgi.00207.2016]</w:t>
      </w:r>
    </w:p>
    <w:p w14:paraId="244092BD"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22 </w:t>
      </w:r>
      <w:proofErr w:type="spellStart"/>
      <w:r w:rsidRPr="002C7DB2">
        <w:rPr>
          <w:rFonts w:ascii="Book Antiqua" w:eastAsia="DengXian" w:hAnsi="Book Antiqua"/>
          <w:b/>
          <w:kern w:val="2"/>
          <w:sz w:val="24"/>
          <w:szCs w:val="24"/>
          <w:lang w:eastAsia="zh-CN"/>
        </w:rPr>
        <w:t>Klindworth</w:t>
      </w:r>
      <w:proofErr w:type="spellEnd"/>
      <w:r w:rsidRPr="002C7DB2">
        <w:rPr>
          <w:rFonts w:ascii="Book Antiqua" w:eastAsia="DengXian" w:hAnsi="Book Antiqua"/>
          <w:b/>
          <w:kern w:val="2"/>
          <w:sz w:val="24"/>
          <w:szCs w:val="24"/>
          <w:lang w:eastAsia="zh-CN"/>
        </w:rPr>
        <w:t xml:space="preserve"> A</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Pruesse</w:t>
      </w:r>
      <w:proofErr w:type="spellEnd"/>
      <w:r w:rsidRPr="002C7DB2">
        <w:rPr>
          <w:rFonts w:ascii="Book Antiqua" w:eastAsia="DengXian" w:hAnsi="Book Antiqua"/>
          <w:kern w:val="2"/>
          <w:sz w:val="24"/>
          <w:szCs w:val="24"/>
          <w:lang w:eastAsia="zh-CN"/>
        </w:rPr>
        <w:t xml:space="preserve"> E, </w:t>
      </w:r>
      <w:proofErr w:type="spellStart"/>
      <w:r w:rsidRPr="002C7DB2">
        <w:rPr>
          <w:rFonts w:ascii="Book Antiqua" w:eastAsia="DengXian" w:hAnsi="Book Antiqua"/>
          <w:kern w:val="2"/>
          <w:sz w:val="24"/>
          <w:szCs w:val="24"/>
          <w:lang w:eastAsia="zh-CN"/>
        </w:rPr>
        <w:t>Schweer</w:t>
      </w:r>
      <w:proofErr w:type="spellEnd"/>
      <w:r w:rsidRPr="002C7DB2">
        <w:rPr>
          <w:rFonts w:ascii="Book Antiqua" w:eastAsia="DengXian" w:hAnsi="Book Antiqua"/>
          <w:kern w:val="2"/>
          <w:sz w:val="24"/>
          <w:szCs w:val="24"/>
          <w:lang w:eastAsia="zh-CN"/>
        </w:rPr>
        <w:t xml:space="preserve"> T, </w:t>
      </w:r>
      <w:proofErr w:type="spellStart"/>
      <w:r w:rsidRPr="002C7DB2">
        <w:rPr>
          <w:rFonts w:ascii="Book Antiqua" w:eastAsia="DengXian" w:hAnsi="Book Antiqua"/>
          <w:kern w:val="2"/>
          <w:sz w:val="24"/>
          <w:szCs w:val="24"/>
          <w:lang w:eastAsia="zh-CN"/>
        </w:rPr>
        <w:t>Peplies</w:t>
      </w:r>
      <w:proofErr w:type="spellEnd"/>
      <w:r w:rsidRPr="002C7DB2">
        <w:rPr>
          <w:rFonts w:ascii="Book Antiqua" w:eastAsia="DengXian" w:hAnsi="Book Antiqua"/>
          <w:kern w:val="2"/>
          <w:sz w:val="24"/>
          <w:szCs w:val="24"/>
          <w:lang w:eastAsia="zh-CN"/>
        </w:rPr>
        <w:t xml:space="preserve"> J, Quast C, Horn M, </w:t>
      </w:r>
      <w:proofErr w:type="spellStart"/>
      <w:r w:rsidRPr="002C7DB2">
        <w:rPr>
          <w:rFonts w:ascii="Book Antiqua" w:eastAsia="DengXian" w:hAnsi="Book Antiqua"/>
          <w:kern w:val="2"/>
          <w:sz w:val="24"/>
          <w:szCs w:val="24"/>
          <w:lang w:eastAsia="zh-CN"/>
        </w:rPr>
        <w:t>Glöckner</w:t>
      </w:r>
      <w:proofErr w:type="spellEnd"/>
      <w:r w:rsidRPr="002C7DB2">
        <w:rPr>
          <w:rFonts w:ascii="Book Antiqua" w:eastAsia="DengXian" w:hAnsi="Book Antiqua"/>
          <w:kern w:val="2"/>
          <w:sz w:val="24"/>
          <w:szCs w:val="24"/>
          <w:lang w:eastAsia="zh-CN"/>
        </w:rPr>
        <w:t xml:space="preserve"> FO. Evaluation of general 16S ribosomal RNA gene PCR primers for classical and next-generation sequencing-based diversity studies. </w:t>
      </w:r>
      <w:r w:rsidRPr="002C7DB2">
        <w:rPr>
          <w:rFonts w:ascii="Book Antiqua" w:eastAsia="DengXian" w:hAnsi="Book Antiqua"/>
          <w:i/>
          <w:kern w:val="2"/>
          <w:sz w:val="24"/>
          <w:szCs w:val="24"/>
          <w:lang w:eastAsia="zh-CN"/>
        </w:rPr>
        <w:t>Nucleic Acids Res</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41</w:t>
      </w:r>
      <w:r w:rsidRPr="002C7DB2">
        <w:rPr>
          <w:rFonts w:ascii="Book Antiqua" w:eastAsia="DengXian" w:hAnsi="Book Antiqua"/>
          <w:kern w:val="2"/>
          <w:sz w:val="24"/>
          <w:szCs w:val="24"/>
          <w:lang w:eastAsia="zh-CN"/>
        </w:rPr>
        <w:t>: e1 [PMID: 22933715 DOI: 10.1093/</w:t>
      </w:r>
      <w:proofErr w:type="spellStart"/>
      <w:r w:rsidRPr="002C7DB2">
        <w:rPr>
          <w:rFonts w:ascii="Book Antiqua" w:eastAsia="DengXian" w:hAnsi="Book Antiqua"/>
          <w:kern w:val="2"/>
          <w:sz w:val="24"/>
          <w:szCs w:val="24"/>
          <w:lang w:eastAsia="zh-CN"/>
        </w:rPr>
        <w:t>nar</w:t>
      </w:r>
      <w:proofErr w:type="spellEnd"/>
      <w:r w:rsidRPr="002C7DB2">
        <w:rPr>
          <w:rFonts w:ascii="Book Antiqua" w:eastAsia="DengXian" w:hAnsi="Book Antiqua"/>
          <w:kern w:val="2"/>
          <w:sz w:val="24"/>
          <w:szCs w:val="24"/>
          <w:lang w:eastAsia="zh-CN"/>
        </w:rPr>
        <w:t>/gks808]</w:t>
      </w:r>
    </w:p>
    <w:p w14:paraId="5C4A10C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23 </w:t>
      </w:r>
      <w:r w:rsidRPr="002C7DB2">
        <w:rPr>
          <w:rFonts w:ascii="Book Antiqua" w:eastAsia="DengXian" w:hAnsi="Book Antiqua"/>
          <w:b/>
          <w:kern w:val="2"/>
          <w:sz w:val="24"/>
          <w:szCs w:val="24"/>
          <w:lang w:eastAsia="zh-CN"/>
        </w:rPr>
        <w:t>Zhang XQ</w:t>
      </w:r>
      <w:r w:rsidRPr="002C7DB2">
        <w:rPr>
          <w:rFonts w:ascii="Book Antiqua" w:eastAsia="DengXian" w:hAnsi="Book Antiqua"/>
          <w:kern w:val="2"/>
          <w:sz w:val="24"/>
          <w:szCs w:val="24"/>
          <w:lang w:eastAsia="zh-CN"/>
        </w:rPr>
        <w:t xml:space="preserve">, Xu CF, Yu CH, Chen WX, Li YM. Role of endoplasmic reticulum stress in the pathogenesis of nonalcoholic fatty liver disease. </w:t>
      </w:r>
      <w:r w:rsidRPr="002C7DB2">
        <w:rPr>
          <w:rFonts w:ascii="Book Antiqua" w:eastAsia="DengXian" w:hAnsi="Book Antiqua"/>
          <w:i/>
          <w:kern w:val="2"/>
          <w:sz w:val="24"/>
          <w:szCs w:val="24"/>
          <w:lang w:eastAsia="zh-CN"/>
        </w:rPr>
        <w:t>World J Gastroenterol</w:t>
      </w:r>
      <w:r w:rsidRPr="002C7DB2">
        <w:rPr>
          <w:rFonts w:ascii="Book Antiqua" w:eastAsia="DengXian" w:hAnsi="Book Antiqua"/>
          <w:kern w:val="2"/>
          <w:sz w:val="24"/>
          <w:szCs w:val="24"/>
          <w:lang w:eastAsia="zh-CN"/>
        </w:rPr>
        <w:t xml:space="preserve"> 2014; </w:t>
      </w:r>
      <w:r w:rsidRPr="002C7DB2">
        <w:rPr>
          <w:rFonts w:ascii="Book Antiqua" w:eastAsia="DengXian" w:hAnsi="Book Antiqua"/>
          <w:b/>
          <w:kern w:val="2"/>
          <w:sz w:val="24"/>
          <w:szCs w:val="24"/>
          <w:lang w:eastAsia="zh-CN"/>
        </w:rPr>
        <w:t>20</w:t>
      </w:r>
      <w:r w:rsidRPr="002C7DB2">
        <w:rPr>
          <w:rFonts w:ascii="Book Antiqua" w:eastAsia="DengXian" w:hAnsi="Book Antiqua"/>
          <w:kern w:val="2"/>
          <w:sz w:val="24"/>
          <w:szCs w:val="24"/>
          <w:lang w:eastAsia="zh-CN"/>
        </w:rPr>
        <w:t>: 1768-</w:t>
      </w:r>
      <w:r w:rsidRPr="002C7DB2">
        <w:rPr>
          <w:rFonts w:ascii="Book Antiqua" w:eastAsia="DengXian" w:hAnsi="Book Antiqua"/>
          <w:kern w:val="2"/>
          <w:sz w:val="24"/>
          <w:szCs w:val="24"/>
          <w:lang w:eastAsia="zh-CN"/>
        </w:rPr>
        <w:lastRenderedPageBreak/>
        <w:t>1776 [PMID: 24587654 DOI: 10.3748/</w:t>
      </w:r>
      <w:proofErr w:type="gramStart"/>
      <w:r w:rsidRPr="002C7DB2">
        <w:rPr>
          <w:rFonts w:ascii="Book Antiqua" w:eastAsia="DengXian" w:hAnsi="Book Antiqua"/>
          <w:kern w:val="2"/>
          <w:sz w:val="24"/>
          <w:szCs w:val="24"/>
          <w:lang w:eastAsia="zh-CN"/>
        </w:rPr>
        <w:t>wjg.v20.i</w:t>
      </w:r>
      <w:proofErr w:type="gramEnd"/>
      <w:r w:rsidRPr="002C7DB2">
        <w:rPr>
          <w:rFonts w:ascii="Book Antiqua" w:eastAsia="DengXian" w:hAnsi="Book Antiqua"/>
          <w:kern w:val="2"/>
          <w:sz w:val="24"/>
          <w:szCs w:val="24"/>
          <w:lang w:eastAsia="zh-CN"/>
        </w:rPr>
        <w:t>7.1768]</w:t>
      </w:r>
    </w:p>
    <w:p w14:paraId="2073BF3A"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24 </w:t>
      </w:r>
      <w:r w:rsidRPr="002C7DB2">
        <w:rPr>
          <w:rFonts w:ascii="Book Antiqua" w:eastAsia="DengXian" w:hAnsi="Book Antiqua"/>
          <w:b/>
          <w:kern w:val="2"/>
          <w:sz w:val="24"/>
          <w:szCs w:val="24"/>
          <w:lang w:eastAsia="zh-CN"/>
        </w:rPr>
        <w:t>Chambers JE</w:t>
      </w:r>
      <w:r w:rsidRPr="002C7DB2">
        <w:rPr>
          <w:rFonts w:ascii="Book Antiqua" w:eastAsia="DengXian" w:hAnsi="Book Antiqua"/>
          <w:kern w:val="2"/>
          <w:sz w:val="24"/>
          <w:szCs w:val="24"/>
          <w:lang w:eastAsia="zh-CN"/>
        </w:rPr>
        <w:t xml:space="preserve">, Marciniak SJ. Cellular mechanisms of endoplasmic reticulum stress signaling in health and disease. 2. Protein misfolding and ER stress.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Cell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kern w:val="2"/>
          <w:sz w:val="24"/>
          <w:szCs w:val="24"/>
          <w:lang w:eastAsia="zh-CN"/>
        </w:rPr>
        <w:t xml:space="preserve"> 2014; </w:t>
      </w:r>
      <w:r w:rsidRPr="002C7DB2">
        <w:rPr>
          <w:rFonts w:ascii="Book Antiqua" w:eastAsia="DengXian" w:hAnsi="Book Antiqua"/>
          <w:b/>
          <w:kern w:val="2"/>
          <w:sz w:val="24"/>
          <w:szCs w:val="24"/>
          <w:lang w:eastAsia="zh-CN"/>
        </w:rPr>
        <w:t>307</w:t>
      </w:r>
      <w:r w:rsidRPr="002C7DB2">
        <w:rPr>
          <w:rFonts w:ascii="Book Antiqua" w:eastAsia="DengXian" w:hAnsi="Book Antiqua"/>
          <w:kern w:val="2"/>
          <w:sz w:val="24"/>
          <w:szCs w:val="24"/>
          <w:lang w:eastAsia="zh-CN"/>
        </w:rPr>
        <w:t>: C657-C670 [PMID: 24944205 DOI: 10.1152/ajpcell.00183.2014]</w:t>
      </w:r>
    </w:p>
    <w:p w14:paraId="137BC860"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25 </w:t>
      </w:r>
      <w:proofErr w:type="spellStart"/>
      <w:r w:rsidRPr="002C7DB2">
        <w:rPr>
          <w:rFonts w:ascii="Book Antiqua" w:eastAsia="DengXian" w:hAnsi="Book Antiqua"/>
          <w:b/>
          <w:kern w:val="2"/>
          <w:sz w:val="24"/>
          <w:szCs w:val="24"/>
          <w:lang w:eastAsia="zh-CN"/>
        </w:rPr>
        <w:t>Pagliassotti</w:t>
      </w:r>
      <w:proofErr w:type="spellEnd"/>
      <w:r w:rsidRPr="002C7DB2">
        <w:rPr>
          <w:rFonts w:ascii="Book Antiqua" w:eastAsia="DengXian" w:hAnsi="Book Antiqua"/>
          <w:b/>
          <w:kern w:val="2"/>
          <w:sz w:val="24"/>
          <w:szCs w:val="24"/>
          <w:lang w:eastAsia="zh-CN"/>
        </w:rPr>
        <w:t xml:space="preserve"> MJ</w:t>
      </w:r>
      <w:r w:rsidRPr="002C7DB2">
        <w:rPr>
          <w:rFonts w:ascii="Book Antiqua" w:eastAsia="DengXian" w:hAnsi="Book Antiqua"/>
          <w:kern w:val="2"/>
          <w:sz w:val="24"/>
          <w:szCs w:val="24"/>
          <w:lang w:eastAsia="zh-CN"/>
        </w:rPr>
        <w:t xml:space="preserve">. Endoplasmic reticulum stress in nonalcoholic fatty liver disease. </w:t>
      </w:r>
      <w:proofErr w:type="spellStart"/>
      <w:r w:rsidRPr="002C7DB2">
        <w:rPr>
          <w:rFonts w:ascii="Book Antiqua" w:eastAsia="DengXian" w:hAnsi="Book Antiqua"/>
          <w:i/>
          <w:kern w:val="2"/>
          <w:sz w:val="24"/>
          <w:szCs w:val="24"/>
          <w:lang w:eastAsia="zh-CN"/>
        </w:rPr>
        <w:t>Annu</w:t>
      </w:r>
      <w:proofErr w:type="spellEnd"/>
      <w:r w:rsidRPr="002C7DB2">
        <w:rPr>
          <w:rFonts w:ascii="Book Antiqua" w:eastAsia="DengXian" w:hAnsi="Book Antiqua"/>
          <w:i/>
          <w:kern w:val="2"/>
          <w:sz w:val="24"/>
          <w:szCs w:val="24"/>
          <w:lang w:eastAsia="zh-CN"/>
        </w:rPr>
        <w:t xml:space="preserve"> Rev </w:t>
      </w:r>
      <w:proofErr w:type="spellStart"/>
      <w:r w:rsidRPr="002C7DB2">
        <w:rPr>
          <w:rFonts w:ascii="Book Antiqua" w:eastAsia="DengXian" w:hAnsi="Book Antiqua"/>
          <w:i/>
          <w:kern w:val="2"/>
          <w:sz w:val="24"/>
          <w:szCs w:val="24"/>
          <w:lang w:eastAsia="zh-CN"/>
        </w:rPr>
        <w:t>Nutr</w:t>
      </w:r>
      <w:proofErr w:type="spellEnd"/>
      <w:r w:rsidRPr="002C7DB2">
        <w:rPr>
          <w:rFonts w:ascii="Book Antiqua" w:eastAsia="DengXian" w:hAnsi="Book Antiqua"/>
          <w:kern w:val="2"/>
          <w:sz w:val="24"/>
          <w:szCs w:val="24"/>
          <w:lang w:eastAsia="zh-CN"/>
        </w:rPr>
        <w:t xml:space="preserve"> 2012; </w:t>
      </w:r>
      <w:r w:rsidRPr="002C7DB2">
        <w:rPr>
          <w:rFonts w:ascii="Book Antiqua" w:eastAsia="DengXian" w:hAnsi="Book Antiqua"/>
          <w:b/>
          <w:kern w:val="2"/>
          <w:sz w:val="24"/>
          <w:szCs w:val="24"/>
          <w:lang w:eastAsia="zh-CN"/>
        </w:rPr>
        <w:t>32</w:t>
      </w:r>
      <w:r w:rsidRPr="002C7DB2">
        <w:rPr>
          <w:rFonts w:ascii="Book Antiqua" w:eastAsia="DengXian" w:hAnsi="Book Antiqua"/>
          <w:kern w:val="2"/>
          <w:sz w:val="24"/>
          <w:szCs w:val="24"/>
          <w:lang w:eastAsia="zh-CN"/>
        </w:rPr>
        <w:t>: 17-33 [PMID: 22809102 DOI: 10.1146/annurev-nutr-071811-150644]</w:t>
      </w:r>
    </w:p>
    <w:p w14:paraId="0EC2B61D"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26 </w:t>
      </w:r>
      <w:r w:rsidRPr="002C7DB2">
        <w:rPr>
          <w:rFonts w:ascii="Book Antiqua" w:eastAsia="DengXian" w:hAnsi="Book Antiqua"/>
          <w:b/>
          <w:kern w:val="2"/>
          <w:sz w:val="24"/>
          <w:szCs w:val="24"/>
          <w:lang w:eastAsia="zh-CN"/>
        </w:rPr>
        <w:t>Wu GD</w:t>
      </w:r>
      <w:r w:rsidRPr="002C7DB2">
        <w:rPr>
          <w:rFonts w:ascii="Book Antiqua" w:eastAsia="DengXian" w:hAnsi="Book Antiqua"/>
          <w:kern w:val="2"/>
          <w:sz w:val="24"/>
          <w:szCs w:val="24"/>
          <w:lang w:eastAsia="zh-CN"/>
        </w:rPr>
        <w:t xml:space="preserve">, Chen J, Hoffmann C, </w:t>
      </w:r>
      <w:proofErr w:type="spellStart"/>
      <w:r w:rsidRPr="002C7DB2">
        <w:rPr>
          <w:rFonts w:ascii="Book Antiqua" w:eastAsia="DengXian" w:hAnsi="Book Antiqua"/>
          <w:kern w:val="2"/>
          <w:sz w:val="24"/>
          <w:szCs w:val="24"/>
          <w:lang w:eastAsia="zh-CN"/>
        </w:rPr>
        <w:t>Bittinger</w:t>
      </w:r>
      <w:proofErr w:type="spellEnd"/>
      <w:r w:rsidRPr="002C7DB2">
        <w:rPr>
          <w:rFonts w:ascii="Book Antiqua" w:eastAsia="DengXian" w:hAnsi="Book Antiqua"/>
          <w:kern w:val="2"/>
          <w:sz w:val="24"/>
          <w:szCs w:val="24"/>
          <w:lang w:eastAsia="zh-CN"/>
        </w:rPr>
        <w:t xml:space="preserve"> K, Chen YY, </w:t>
      </w:r>
      <w:proofErr w:type="spellStart"/>
      <w:r w:rsidRPr="002C7DB2">
        <w:rPr>
          <w:rFonts w:ascii="Book Antiqua" w:eastAsia="DengXian" w:hAnsi="Book Antiqua"/>
          <w:kern w:val="2"/>
          <w:sz w:val="24"/>
          <w:szCs w:val="24"/>
          <w:lang w:eastAsia="zh-CN"/>
        </w:rPr>
        <w:t>Keilbaugh</w:t>
      </w:r>
      <w:proofErr w:type="spellEnd"/>
      <w:r w:rsidRPr="002C7DB2">
        <w:rPr>
          <w:rFonts w:ascii="Book Antiqua" w:eastAsia="DengXian" w:hAnsi="Book Antiqua"/>
          <w:kern w:val="2"/>
          <w:sz w:val="24"/>
          <w:szCs w:val="24"/>
          <w:lang w:eastAsia="zh-CN"/>
        </w:rPr>
        <w:t xml:space="preserve"> SA, </w:t>
      </w:r>
      <w:proofErr w:type="spellStart"/>
      <w:r w:rsidRPr="002C7DB2">
        <w:rPr>
          <w:rFonts w:ascii="Book Antiqua" w:eastAsia="DengXian" w:hAnsi="Book Antiqua"/>
          <w:kern w:val="2"/>
          <w:sz w:val="24"/>
          <w:szCs w:val="24"/>
          <w:lang w:eastAsia="zh-CN"/>
        </w:rPr>
        <w:t>Bewtra</w:t>
      </w:r>
      <w:proofErr w:type="spellEnd"/>
      <w:r w:rsidRPr="002C7DB2">
        <w:rPr>
          <w:rFonts w:ascii="Book Antiqua" w:eastAsia="DengXian" w:hAnsi="Book Antiqua"/>
          <w:kern w:val="2"/>
          <w:sz w:val="24"/>
          <w:szCs w:val="24"/>
          <w:lang w:eastAsia="zh-CN"/>
        </w:rPr>
        <w:t xml:space="preserve"> M, Knights D, Walters WA, Knight R, Sinha R, Gilroy E, Gupta K, </w:t>
      </w:r>
      <w:proofErr w:type="spellStart"/>
      <w:r w:rsidRPr="002C7DB2">
        <w:rPr>
          <w:rFonts w:ascii="Book Antiqua" w:eastAsia="DengXian" w:hAnsi="Book Antiqua"/>
          <w:kern w:val="2"/>
          <w:sz w:val="24"/>
          <w:szCs w:val="24"/>
          <w:lang w:eastAsia="zh-CN"/>
        </w:rPr>
        <w:t>Baldassano</w:t>
      </w:r>
      <w:proofErr w:type="spellEnd"/>
      <w:r w:rsidRPr="002C7DB2">
        <w:rPr>
          <w:rFonts w:ascii="Book Antiqua" w:eastAsia="DengXian" w:hAnsi="Book Antiqua"/>
          <w:kern w:val="2"/>
          <w:sz w:val="24"/>
          <w:szCs w:val="24"/>
          <w:lang w:eastAsia="zh-CN"/>
        </w:rPr>
        <w:t xml:space="preserve"> R, </w:t>
      </w:r>
      <w:proofErr w:type="spellStart"/>
      <w:r w:rsidRPr="002C7DB2">
        <w:rPr>
          <w:rFonts w:ascii="Book Antiqua" w:eastAsia="DengXian" w:hAnsi="Book Antiqua"/>
          <w:kern w:val="2"/>
          <w:sz w:val="24"/>
          <w:szCs w:val="24"/>
          <w:lang w:eastAsia="zh-CN"/>
        </w:rPr>
        <w:t>Nessel</w:t>
      </w:r>
      <w:proofErr w:type="spellEnd"/>
      <w:r w:rsidRPr="002C7DB2">
        <w:rPr>
          <w:rFonts w:ascii="Book Antiqua" w:eastAsia="DengXian" w:hAnsi="Book Antiqua"/>
          <w:kern w:val="2"/>
          <w:sz w:val="24"/>
          <w:szCs w:val="24"/>
          <w:lang w:eastAsia="zh-CN"/>
        </w:rPr>
        <w:t xml:space="preserve"> L, Li H, Bushman FD, Lewis JD. Linking long-term dietary patterns with gut microbial enterotypes. </w:t>
      </w:r>
      <w:r w:rsidRPr="002C7DB2">
        <w:rPr>
          <w:rFonts w:ascii="Book Antiqua" w:eastAsia="DengXian" w:hAnsi="Book Antiqua"/>
          <w:i/>
          <w:kern w:val="2"/>
          <w:sz w:val="24"/>
          <w:szCs w:val="24"/>
          <w:lang w:eastAsia="zh-CN"/>
        </w:rPr>
        <w:t>Science</w:t>
      </w:r>
      <w:r w:rsidRPr="002C7DB2">
        <w:rPr>
          <w:rFonts w:ascii="Book Antiqua" w:eastAsia="DengXian" w:hAnsi="Book Antiqua"/>
          <w:kern w:val="2"/>
          <w:sz w:val="24"/>
          <w:szCs w:val="24"/>
          <w:lang w:eastAsia="zh-CN"/>
        </w:rPr>
        <w:t xml:space="preserve"> 2011; </w:t>
      </w:r>
      <w:r w:rsidRPr="002C7DB2">
        <w:rPr>
          <w:rFonts w:ascii="Book Antiqua" w:eastAsia="DengXian" w:hAnsi="Book Antiqua"/>
          <w:b/>
          <w:kern w:val="2"/>
          <w:sz w:val="24"/>
          <w:szCs w:val="24"/>
          <w:lang w:eastAsia="zh-CN"/>
        </w:rPr>
        <w:t>334</w:t>
      </w:r>
      <w:r w:rsidRPr="002C7DB2">
        <w:rPr>
          <w:rFonts w:ascii="Book Antiqua" w:eastAsia="DengXian" w:hAnsi="Book Antiqua"/>
          <w:kern w:val="2"/>
          <w:sz w:val="24"/>
          <w:szCs w:val="24"/>
          <w:lang w:eastAsia="zh-CN"/>
        </w:rPr>
        <w:t>: 105-108 [PMID: 21885731 DOI: 10.1126/science.1208344]</w:t>
      </w:r>
    </w:p>
    <w:p w14:paraId="5ED12297"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27 </w:t>
      </w:r>
      <w:r w:rsidRPr="002C7DB2">
        <w:rPr>
          <w:rFonts w:ascii="Book Antiqua" w:eastAsia="DengXian" w:hAnsi="Book Antiqua"/>
          <w:b/>
          <w:kern w:val="2"/>
          <w:sz w:val="24"/>
          <w:szCs w:val="24"/>
          <w:lang w:eastAsia="zh-CN"/>
        </w:rPr>
        <w:t>Martinez KB</w:t>
      </w:r>
      <w:r w:rsidRPr="002C7DB2">
        <w:rPr>
          <w:rFonts w:ascii="Book Antiqua" w:eastAsia="DengXian" w:hAnsi="Book Antiqua"/>
          <w:kern w:val="2"/>
          <w:sz w:val="24"/>
          <w:szCs w:val="24"/>
          <w:lang w:eastAsia="zh-CN"/>
        </w:rPr>
        <w:t xml:space="preserve">, Leone V, Chang EB. Western diets, gut dysbiosis, and metabolic diseases: Are they linked? </w:t>
      </w:r>
      <w:r w:rsidRPr="002C7DB2">
        <w:rPr>
          <w:rFonts w:ascii="Book Antiqua" w:eastAsia="DengXian" w:hAnsi="Book Antiqua"/>
          <w:i/>
          <w:kern w:val="2"/>
          <w:sz w:val="24"/>
          <w:szCs w:val="24"/>
          <w:lang w:eastAsia="zh-CN"/>
        </w:rPr>
        <w:t>Gut Microbes</w:t>
      </w:r>
      <w:r w:rsidRPr="002C7DB2">
        <w:rPr>
          <w:rFonts w:ascii="Book Antiqua" w:eastAsia="DengXian" w:hAnsi="Book Antiqua"/>
          <w:kern w:val="2"/>
          <w:sz w:val="24"/>
          <w:szCs w:val="24"/>
          <w:lang w:eastAsia="zh-CN"/>
        </w:rPr>
        <w:t xml:space="preserve"> 2017; </w:t>
      </w:r>
      <w:r w:rsidRPr="002C7DB2">
        <w:rPr>
          <w:rFonts w:ascii="Book Antiqua" w:eastAsia="DengXian" w:hAnsi="Book Antiqua"/>
          <w:b/>
          <w:kern w:val="2"/>
          <w:sz w:val="24"/>
          <w:szCs w:val="24"/>
          <w:lang w:eastAsia="zh-CN"/>
        </w:rPr>
        <w:t>8</w:t>
      </w:r>
      <w:r w:rsidRPr="002C7DB2">
        <w:rPr>
          <w:rFonts w:ascii="Book Antiqua" w:eastAsia="DengXian" w:hAnsi="Book Antiqua"/>
          <w:kern w:val="2"/>
          <w:sz w:val="24"/>
          <w:szCs w:val="24"/>
          <w:lang w:eastAsia="zh-CN"/>
        </w:rPr>
        <w:t>: 130-142 [PMID: 28059614 DOI: 10.1080/19490976.2016.1270811]</w:t>
      </w:r>
    </w:p>
    <w:p w14:paraId="1828F39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28 </w:t>
      </w:r>
      <w:proofErr w:type="spellStart"/>
      <w:r w:rsidRPr="002C7DB2">
        <w:rPr>
          <w:rFonts w:ascii="Book Antiqua" w:eastAsia="DengXian" w:hAnsi="Book Antiqua"/>
          <w:b/>
          <w:kern w:val="2"/>
          <w:sz w:val="24"/>
          <w:szCs w:val="24"/>
          <w:lang w:eastAsia="zh-CN"/>
        </w:rPr>
        <w:t>Manzel</w:t>
      </w:r>
      <w:proofErr w:type="spellEnd"/>
      <w:r w:rsidRPr="002C7DB2">
        <w:rPr>
          <w:rFonts w:ascii="Book Antiqua" w:eastAsia="DengXian" w:hAnsi="Book Antiqua"/>
          <w:b/>
          <w:kern w:val="2"/>
          <w:sz w:val="24"/>
          <w:szCs w:val="24"/>
          <w:lang w:eastAsia="zh-CN"/>
        </w:rPr>
        <w:t xml:space="preserve"> A</w:t>
      </w:r>
      <w:r w:rsidRPr="002C7DB2">
        <w:rPr>
          <w:rFonts w:ascii="Book Antiqua" w:eastAsia="DengXian" w:hAnsi="Book Antiqua"/>
          <w:kern w:val="2"/>
          <w:sz w:val="24"/>
          <w:szCs w:val="24"/>
          <w:lang w:eastAsia="zh-CN"/>
        </w:rPr>
        <w:t xml:space="preserve">, Muller DN, </w:t>
      </w:r>
      <w:proofErr w:type="spellStart"/>
      <w:r w:rsidRPr="002C7DB2">
        <w:rPr>
          <w:rFonts w:ascii="Book Antiqua" w:eastAsia="DengXian" w:hAnsi="Book Antiqua"/>
          <w:kern w:val="2"/>
          <w:sz w:val="24"/>
          <w:szCs w:val="24"/>
          <w:lang w:eastAsia="zh-CN"/>
        </w:rPr>
        <w:t>Hafler</w:t>
      </w:r>
      <w:proofErr w:type="spellEnd"/>
      <w:r w:rsidRPr="002C7DB2">
        <w:rPr>
          <w:rFonts w:ascii="Book Antiqua" w:eastAsia="DengXian" w:hAnsi="Book Antiqua"/>
          <w:kern w:val="2"/>
          <w:sz w:val="24"/>
          <w:szCs w:val="24"/>
          <w:lang w:eastAsia="zh-CN"/>
        </w:rPr>
        <w:t xml:space="preserve"> DA, Erdman SE, Linker RA, </w:t>
      </w:r>
      <w:proofErr w:type="spellStart"/>
      <w:r w:rsidRPr="002C7DB2">
        <w:rPr>
          <w:rFonts w:ascii="Book Antiqua" w:eastAsia="DengXian" w:hAnsi="Book Antiqua"/>
          <w:kern w:val="2"/>
          <w:sz w:val="24"/>
          <w:szCs w:val="24"/>
          <w:lang w:eastAsia="zh-CN"/>
        </w:rPr>
        <w:t>Kleinewietfeld</w:t>
      </w:r>
      <w:proofErr w:type="spellEnd"/>
      <w:r w:rsidRPr="002C7DB2">
        <w:rPr>
          <w:rFonts w:ascii="Book Antiqua" w:eastAsia="DengXian" w:hAnsi="Book Antiqua"/>
          <w:kern w:val="2"/>
          <w:sz w:val="24"/>
          <w:szCs w:val="24"/>
          <w:lang w:eastAsia="zh-CN"/>
        </w:rPr>
        <w:t xml:space="preserve"> M. Role of "Western diet" in inflammatory autoimmune diseases. </w:t>
      </w:r>
      <w:proofErr w:type="spellStart"/>
      <w:r w:rsidRPr="002C7DB2">
        <w:rPr>
          <w:rFonts w:ascii="Book Antiqua" w:eastAsia="DengXian" w:hAnsi="Book Antiqua"/>
          <w:i/>
          <w:kern w:val="2"/>
          <w:sz w:val="24"/>
          <w:szCs w:val="24"/>
          <w:lang w:eastAsia="zh-CN"/>
        </w:rPr>
        <w:t>Curr</w:t>
      </w:r>
      <w:proofErr w:type="spellEnd"/>
      <w:r w:rsidRPr="002C7DB2">
        <w:rPr>
          <w:rFonts w:ascii="Book Antiqua" w:eastAsia="DengXian" w:hAnsi="Book Antiqua"/>
          <w:i/>
          <w:kern w:val="2"/>
          <w:sz w:val="24"/>
          <w:szCs w:val="24"/>
          <w:lang w:eastAsia="zh-CN"/>
        </w:rPr>
        <w:t xml:space="preserve"> Allergy Asthma Rep</w:t>
      </w:r>
      <w:r w:rsidRPr="002C7DB2">
        <w:rPr>
          <w:rFonts w:ascii="Book Antiqua" w:eastAsia="DengXian" w:hAnsi="Book Antiqua"/>
          <w:kern w:val="2"/>
          <w:sz w:val="24"/>
          <w:szCs w:val="24"/>
          <w:lang w:eastAsia="zh-CN"/>
        </w:rPr>
        <w:t xml:space="preserve"> 2014; </w:t>
      </w:r>
      <w:r w:rsidRPr="002C7DB2">
        <w:rPr>
          <w:rFonts w:ascii="Book Antiqua" w:eastAsia="DengXian" w:hAnsi="Book Antiqua"/>
          <w:b/>
          <w:kern w:val="2"/>
          <w:sz w:val="24"/>
          <w:szCs w:val="24"/>
          <w:lang w:eastAsia="zh-CN"/>
        </w:rPr>
        <w:t>14</w:t>
      </w:r>
      <w:r w:rsidRPr="002C7DB2">
        <w:rPr>
          <w:rFonts w:ascii="Book Antiqua" w:eastAsia="DengXian" w:hAnsi="Book Antiqua"/>
          <w:kern w:val="2"/>
          <w:sz w:val="24"/>
          <w:szCs w:val="24"/>
          <w:lang w:eastAsia="zh-CN"/>
        </w:rPr>
        <w:t>: 404 [PMID: 24338487 DOI: 10.1007/s11882-013-0404-6]</w:t>
      </w:r>
    </w:p>
    <w:p w14:paraId="7614CD0D"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29 </w:t>
      </w:r>
      <w:proofErr w:type="spellStart"/>
      <w:r w:rsidRPr="002C7DB2">
        <w:rPr>
          <w:rFonts w:ascii="Book Antiqua" w:eastAsia="DengXian" w:hAnsi="Book Antiqua"/>
          <w:b/>
          <w:kern w:val="2"/>
          <w:sz w:val="24"/>
          <w:szCs w:val="24"/>
          <w:lang w:eastAsia="zh-CN"/>
        </w:rPr>
        <w:t>Minihane</w:t>
      </w:r>
      <w:proofErr w:type="spellEnd"/>
      <w:r w:rsidRPr="002C7DB2">
        <w:rPr>
          <w:rFonts w:ascii="Book Antiqua" w:eastAsia="DengXian" w:hAnsi="Book Antiqua"/>
          <w:b/>
          <w:kern w:val="2"/>
          <w:sz w:val="24"/>
          <w:szCs w:val="24"/>
          <w:lang w:eastAsia="zh-CN"/>
        </w:rPr>
        <w:t xml:space="preserve"> AM</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Vinoy</w:t>
      </w:r>
      <w:proofErr w:type="spellEnd"/>
      <w:r w:rsidRPr="002C7DB2">
        <w:rPr>
          <w:rFonts w:ascii="Book Antiqua" w:eastAsia="DengXian" w:hAnsi="Book Antiqua"/>
          <w:kern w:val="2"/>
          <w:sz w:val="24"/>
          <w:szCs w:val="24"/>
          <w:lang w:eastAsia="zh-CN"/>
        </w:rPr>
        <w:t xml:space="preserve"> S, Russell WR, Baka A, Roche HM, Tuohy KM, </w:t>
      </w:r>
      <w:proofErr w:type="spellStart"/>
      <w:r w:rsidRPr="002C7DB2">
        <w:rPr>
          <w:rFonts w:ascii="Book Antiqua" w:eastAsia="DengXian" w:hAnsi="Book Antiqua"/>
          <w:kern w:val="2"/>
          <w:sz w:val="24"/>
          <w:szCs w:val="24"/>
          <w:lang w:eastAsia="zh-CN"/>
        </w:rPr>
        <w:t>Teeling</w:t>
      </w:r>
      <w:proofErr w:type="spellEnd"/>
      <w:r w:rsidRPr="002C7DB2">
        <w:rPr>
          <w:rFonts w:ascii="Book Antiqua" w:eastAsia="DengXian" w:hAnsi="Book Antiqua"/>
          <w:kern w:val="2"/>
          <w:sz w:val="24"/>
          <w:szCs w:val="24"/>
          <w:lang w:eastAsia="zh-CN"/>
        </w:rPr>
        <w:t xml:space="preserve"> JL, </w:t>
      </w:r>
      <w:proofErr w:type="spellStart"/>
      <w:r w:rsidRPr="002C7DB2">
        <w:rPr>
          <w:rFonts w:ascii="Book Antiqua" w:eastAsia="DengXian" w:hAnsi="Book Antiqua"/>
          <w:kern w:val="2"/>
          <w:sz w:val="24"/>
          <w:szCs w:val="24"/>
          <w:lang w:eastAsia="zh-CN"/>
        </w:rPr>
        <w:t>Blaak</w:t>
      </w:r>
      <w:proofErr w:type="spellEnd"/>
      <w:r w:rsidRPr="002C7DB2">
        <w:rPr>
          <w:rFonts w:ascii="Book Antiqua" w:eastAsia="DengXian" w:hAnsi="Book Antiqua"/>
          <w:kern w:val="2"/>
          <w:sz w:val="24"/>
          <w:szCs w:val="24"/>
          <w:lang w:eastAsia="zh-CN"/>
        </w:rPr>
        <w:t xml:space="preserve"> EE, Fenech M, </w:t>
      </w:r>
      <w:proofErr w:type="spellStart"/>
      <w:r w:rsidRPr="002C7DB2">
        <w:rPr>
          <w:rFonts w:ascii="Book Antiqua" w:eastAsia="DengXian" w:hAnsi="Book Antiqua"/>
          <w:kern w:val="2"/>
          <w:sz w:val="24"/>
          <w:szCs w:val="24"/>
          <w:lang w:eastAsia="zh-CN"/>
        </w:rPr>
        <w:t>Vauzour</w:t>
      </w:r>
      <w:proofErr w:type="spellEnd"/>
      <w:r w:rsidRPr="002C7DB2">
        <w:rPr>
          <w:rFonts w:ascii="Book Antiqua" w:eastAsia="DengXian" w:hAnsi="Book Antiqua"/>
          <w:kern w:val="2"/>
          <w:sz w:val="24"/>
          <w:szCs w:val="24"/>
          <w:lang w:eastAsia="zh-CN"/>
        </w:rPr>
        <w:t xml:space="preserve"> D, McArdle HJ, Kremer BH, </w:t>
      </w:r>
      <w:proofErr w:type="spellStart"/>
      <w:r w:rsidRPr="002C7DB2">
        <w:rPr>
          <w:rFonts w:ascii="Book Antiqua" w:eastAsia="DengXian" w:hAnsi="Book Antiqua"/>
          <w:kern w:val="2"/>
          <w:sz w:val="24"/>
          <w:szCs w:val="24"/>
          <w:lang w:eastAsia="zh-CN"/>
        </w:rPr>
        <w:t>Sterkman</w:t>
      </w:r>
      <w:proofErr w:type="spellEnd"/>
      <w:r w:rsidRPr="002C7DB2">
        <w:rPr>
          <w:rFonts w:ascii="Book Antiqua" w:eastAsia="DengXian" w:hAnsi="Book Antiqua"/>
          <w:kern w:val="2"/>
          <w:sz w:val="24"/>
          <w:szCs w:val="24"/>
          <w:lang w:eastAsia="zh-CN"/>
        </w:rPr>
        <w:t xml:space="preserve"> L, </w:t>
      </w:r>
      <w:proofErr w:type="spellStart"/>
      <w:r w:rsidRPr="002C7DB2">
        <w:rPr>
          <w:rFonts w:ascii="Book Antiqua" w:eastAsia="DengXian" w:hAnsi="Book Antiqua"/>
          <w:kern w:val="2"/>
          <w:sz w:val="24"/>
          <w:szCs w:val="24"/>
          <w:lang w:eastAsia="zh-CN"/>
        </w:rPr>
        <w:t>Vafeiadou</w:t>
      </w:r>
      <w:proofErr w:type="spellEnd"/>
      <w:r w:rsidRPr="002C7DB2">
        <w:rPr>
          <w:rFonts w:ascii="Book Antiqua" w:eastAsia="DengXian" w:hAnsi="Book Antiqua"/>
          <w:kern w:val="2"/>
          <w:sz w:val="24"/>
          <w:szCs w:val="24"/>
          <w:lang w:eastAsia="zh-CN"/>
        </w:rPr>
        <w:t xml:space="preserve"> K, Benedetti MM, Williams CM, Calder PC. Low-grade inflammation, diet composition and health: current research evidence and its translation. </w:t>
      </w:r>
      <w:r w:rsidRPr="002C7DB2">
        <w:rPr>
          <w:rFonts w:ascii="Book Antiqua" w:eastAsia="DengXian" w:hAnsi="Book Antiqua"/>
          <w:i/>
          <w:kern w:val="2"/>
          <w:sz w:val="24"/>
          <w:szCs w:val="24"/>
          <w:lang w:eastAsia="zh-CN"/>
        </w:rPr>
        <w:t xml:space="preserve">Br J </w:t>
      </w:r>
      <w:proofErr w:type="spellStart"/>
      <w:r w:rsidRPr="002C7DB2">
        <w:rPr>
          <w:rFonts w:ascii="Book Antiqua" w:eastAsia="DengXian" w:hAnsi="Book Antiqua"/>
          <w:i/>
          <w:kern w:val="2"/>
          <w:sz w:val="24"/>
          <w:szCs w:val="24"/>
          <w:lang w:eastAsia="zh-CN"/>
        </w:rPr>
        <w:t>Nutr</w:t>
      </w:r>
      <w:proofErr w:type="spellEnd"/>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114</w:t>
      </w:r>
      <w:r w:rsidRPr="002C7DB2">
        <w:rPr>
          <w:rFonts w:ascii="Book Antiqua" w:eastAsia="DengXian" w:hAnsi="Book Antiqua"/>
          <w:kern w:val="2"/>
          <w:sz w:val="24"/>
          <w:szCs w:val="24"/>
          <w:lang w:eastAsia="zh-CN"/>
        </w:rPr>
        <w:t>: 999-1012 [PMID: 26228057 DOI: 10.1017/S0007114515002093]</w:t>
      </w:r>
    </w:p>
    <w:p w14:paraId="170B6196"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30 </w:t>
      </w:r>
      <w:r w:rsidRPr="002C7DB2">
        <w:rPr>
          <w:rFonts w:ascii="Book Antiqua" w:eastAsia="DengXian" w:hAnsi="Book Antiqua"/>
          <w:b/>
          <w:kern w:val="2"/>
          <w:sz w:val="24"/>
          <w:szCs w:val="24"/>
          <w:lang w:eastAsia="zh-CN"/>
        </w:rPr>
        <w:t>Le Roy T</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Llopis</w:t>
      </w:r>
      <w:proofErr w:type="spellEnd"/>
      <w:r w:rsidRPr="002C7DB2">
        <w:rPr>
          <w:rFonts w:ascii="Book Antiqua" w:eastAsia="DengXian" w:hAnsi="Book Antiqua"/>
          <w:kern w:val="2"/>
          <w:sz w:val="24"/>
          <w:szCs w:val="24"/>
          <w:lang w:eastAsia="zh-CN"/>
        </w:rPr>
        <w:t xml:space="preserve"> M, Lepage P, Bruneau A, </w:t>
      </w:r>
      <w:proofErr w:type="spellStart"/>
      <w:r w:rsidRPr="002C7DB2">
        <w:rPr>
          <w:rFonts w:ascii="Book Antiqua" w:eastAsia="DengXian" w:hAnsi="Book Antiqua"/>
          <w:kern w:val="2"/>
          <w:sz w:val="24"/>
          <w:szCs w:val="24"/>
          <w:lang w:eastAsia="zh-CN"/>
        </w:rPr>
        <w:t>Rabot</w:t>
      </w:r>
      <w:proofErr w:type="spellEnd"/>
      <w:r w:rsidRPr="002C7DB2">
        <w:rPr>
          <w:rFonts w:ascii="Book Antiqua" w:eastAsia="DengXian" w:hAnsi="Book Antiqua"/>
          <w:kern w:val="2"/>
          <w:sz w:val="24"/>
          <w:szCs w:val="24"/>
          <w:lang w:eastAsia="zh-CN"/>
        </w:rPr>
        <w:t xml:space="preserve"> S, Bevilacqua C, Martin P, Philippe C, Walker F, </w:t>
      </w:r>
      <w:proofErr w:type="spellStart"/>
      <w:r w:rsidRPr="002C7DB2">
        <w:rPr>
          <w:rFonts w:ascii="Book Antiqua" w:eastAsia="DengXian" w:hAnsi="Book Antiqua"/>
          <w:kern w:val="2"/>
          <w:sz w:val="24"/>
          <w:szCs w:val="24"/>
          <w:lang w:eastAsia="zh-CN"/>
        </w:rPr>
        <w:t>Bado</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Perlemuter</w:t>
      </w:r>
      <w:proofErr w:type="spellEnd"/>
      <w:r w:rsidRPr="002C7DB2">
        <w:rPr>
          <w:rFonts w:ascii="Book Antiqua" w:eastAsia="DengXian" w:hAnsi="Book Antiqua"/>
          <w:kern w:val="2"/>
          <w:sz w:val="24"/>
          <w:szCs w:val="24"/>
          <w:lang w:eastAsia="zh-CN"/>
        </w:rPr>
        <w:t xml:space="preserve"> G, </w:t>
      </w:r>
      <w:proofErr w:type="spellStart"/>
      <w:r w:rsidRPr="002C7DB2">
        <w:rPr>
          <w:rFonts w:ascii="Book Antiqua" w:eastAsia="DengXian" w:hAnsi="Book Antiqua"/>
          <w:kern w:val="2"/>
          <w:sz w:val="24"/>
          <w:szCs w:val="24"/>
          <w:lang w:eastAsia="zh-CN"/>
        </w:rPr>
        <w:t>Cassard-Doulcier</w:t>
      </w:r>
      <w:proofErr w:type="spellEnd"/>
      <w:r w:rsidRPr="002C7DB2">
        <w:rPr>
          <w:rFonts w:ascii="Book Antiqua" w:eastAsia="DengXian" w:hAnsi="Book Antiqua"/>
          <w:kern w:val="2"/>
          <w:sz w:val="24"/>
          <w:szCs w:val="24"/>
          <w:lang w:eastAsia="zh-CN"/>
        </w:rPr>
        <w:t xml:space="preserve"> AM, Gérard P. Intestinal microbiota determines development of non-alcoholic fatty liver disease in mice. </w:t>
      </w:r>
      <w:r w:rsidRPr="002C7DB2">
        <w:rPr>
          <w:rFonts w:ascii="Book Antiqua" w:eastAsia="DengXian" w:hAnsi="Book Antiqua"/>
          <w:i/>
          <w:kern w:val="2"/>
          <w:sz w:val="24"/>
          <w:szCs w:val="24"/>
          <w:lang w:eastAsia="zh-CN"/>
        </w:rPr>
        <w:t>Gut</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62</w:t>
      </w:r>
      <w:r w:rsidRPr="002C7DB2">
        <w:rPr>
          <w:rFonts w:ascii="Book Antiqua" w:eastAsia="DengXian" w:hAnsi="Book Antiqua"/>
          <w:kern w:val="2"/>
          <w:sz w:val="24"/>
          <w:szCs w:val="24"/>
          <w:lang w:eastAsia="zh-CN"/>
        </w:rPr>
        <w:t>: 1787-1794 [PMID: 23197411 DOI: 10.1136/gutjnl-2012-303816]</w:t>
      </w:r>
    </w:p>
    <w:p w14:paraId="2AAB86B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31 </w:t>
      </w:r>
      <w:proofErr w:type="spellStart"/>
      <w:r w:rsidRPr="002C7DB2">
        <w:rPr>
          <w:rFonts w:ascii="Book Antiqua" w:eastAsia="DengXian" w:hAnsi="Book Antiqua"/>
          <w:b/>
          <w:kern w:val="2"/>
          <w:sz w:val="24"/>
          <w:szCs w:val="24"/>
          <w:lang w:eastAsia="zh-CN"/>
        </w:rPr>
        <w:t>Nakae</w:t>
      </w:r>
      <w:proofErr w:type="spellEnd"/>
      <w:r w:rsidRPr="002C7DB2">
        <w:rPr>
          <w:rFonts w:ascii="Book Antiqua" w:eastAsia="DengXian" w:hAnsi="Book Antiqua"/>
          <w:b/>
          <w:kern w:val="2"/>
          <w:sz w:val="24"/>
          <w:szCs w:val="24"/>
          <w:lang w:eastAsia="zh-CN"/>
        </w:rPr>
        <w:t xml:space="preserve"> D</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Mizumoto</w:t>
      </w:r>
      <w:proofErr w:type="spellEnd"/>
      <w:r w:rsidRPr="002C7DB2">
        <w:rPr>
          <w:rFonts w:ascii="Book Antiqua" w:eastAsia="DengXian" w:hAnsi="Book Antiqua"/>
          <w:kern w:val="2"/>
          <w:sz w:val="24"/>
          <w:szCs w:val="24"/>
          <w:lang w:eastAsia="zh-CN"/>
        </w:rPr>
        <w:t xml:space="preserve"> Y, </w:t>
      </w:r>
      <w:proofErr w:type="spellStart"/>
      <w:r w:rsidRPr="002C7DB2">
        <w:rPr>
          <w:rFonts w:ascii="Book Antiqua" w:eastAsia="DengXian" w:hAnsi="Book Antiqua"/>
          <w:kern w:val="2"/>
          <w:sz w:val="24"/>
          <w:szCs w:val="24"/>
          <w:lang w:eastAsia="zh-CN"/>
        </w:rPr>
        <w:t>Andoh</w:t>
      </w:r>
      <w:proofErr w:type="spellEnd"/>
      <w:r w:rsidRPr="002C7DB2">
        <w:rPr>
          <w:rFonts w:ascii="Book Antiqua" w:eastAsia="DengXian" w:hAnsi="Book Antiqua"/>
          <w:kern w:val="2"/>
          <w:sz w:val="24"/>
          <w:szCs w:val="24"/>
          <w:lang w:eastAsia="zh-CN"/>
        </w:rPr>
        <w:t xml:space="preserve"> N, Tamura K, </w:t>
      </w:r>
      <w:proofErr w:type="spellStart"/>
      <w:r w:rsidRPr="002C7DB2">
        <w:rPr>
          <w:rFonts w:ascii="Book Antiqua" w:eastAsia="DengXian" w:hAnsi="Book Antiqua"/>
          <w:kern w:val="2"/>
          <w:sz w:val="24"/>
          <w:szCs w:val="24"/>
          <w:lang w:eastAsia="zh-CN"/>
        </w:rPr>
        <w:t>Horiguchi</w:t>
      </w:r>
      <w:proofErr w:type="spellEnd"/>
      <w:r w:rsidRPr="002C7DB2">
        <w:rPr>
          <w:rFonts w:ascii="Book Antiqua" w:eastAsia="DengXian" w:hAnsi="Book Antiqua"/>
          <w:kern w:val="2"/>
          <w:sz w:val="24"/>
          <w:szCs w:val="24"/>
          <w:lang w:eastAsia="zh-CN"/>
        </w:rPr>
        <w:t xml:space="preserve"> K, </w:t>
      </w:r>
      <w:proofErr w:type="spellStart"/>
      <w:r w:rsidRPr="002C7DB2">
        <w:rPr>
          <w:rFonts w:ascii="Book Antiqua" w:eastAsia="DengXian" w:hAnsi="Book Antiqua"/>
          <w:kern w:val="2"/>
          <w:sz w:val="24"/>
          <w:szCs w:val="24"/>
          <w:lang w:eastAsia="zh-CN"/>
        </w:rPr>
        <w:t>Endoh</w:t>
      </w:r>
      <w:proofErr w:type="spellEnd"/>
      <w:r w:rsidRPr="002C7DB2">
        <w:rPr>
          <w:rFonts w:ascii="Book Antiqua" w:eastAsia="DengXian" w:hAnsi="Book Antiqua"/>
          <w:kern w:val="2"/>
          <w:sz w:val="24"/>
          <w:szCs w:val="24"/>
          <w:lang w:eastAsia="zh-CN"/>
        </w:rPr>
        <w:t xml:space="preserve"> T, Kobayashi E, </w:t>
      </w:r>
      <w:proofErr w:type="spellStart"/>
      <w:r w:rsidRPr="002C7DB2">
        <w:rPr>
          <w:rFonts w:ascii="Book Antiqua" w:eastAsia="DengXian" w:hAnsi="Book Antiqua"/>
          <w:kern w:val="2"/>
          <w:sz w:val="24"/>
          <w:szCs w:val="24"/>
          <w:lang w:eastAsia="zh-CN"/>
        </w:rPr>
        <w:t>Tsujiuchi</w:t>
      </w:r>
      <w:proofErr w:type="spellEnd"/>
      <w:r w:rsidRPr="002C7DB2">
        <w:rPr>
          <w:rFonts w:ascii="Book Antiqua" w:eastAsia="DengXian" w:hAnsi="Book Antiqua"/>
          <w:kern w:val="2"/>
          <w:sz w:val="24"/>
          <w:szCs w:val="24"/>
          <w:lang w:eastAsia="zh-CN"/>
        </w:rPr>
        <w:t xml:space="preserve"> T, </w:t>
      </w:r>
      <w:proofErr w:type="spellStart"/>
      <w:r w:rsidRPr="002C7DB2">
        <w:rPr>
          <w:rFonts w:ascii="Book Antiqua" w:eastAsia="DengXian" w:hAnsi="Book Antiqua"/>
          <w:kern w:val="2"/>
          <w:sz w:val="24"/>
          <w:szCs w:val="24"/>
          <w:lang w:eastAsia="zh-CN"/>
        </w:rPr>
        <w:t>Denda</w:t>
      </w:r>
      <w:proofErr w:type="spellEnd"/>
      <w:r w:rsidRPr="002C7DB2">
        <w:rPr>
          <w:rFonts w:ascii="Book Antiqua" w:eastAsia="DengXian" w:hAnsi="Book Antiqua"/>
          <w:kern w:val="2"/>
          <w:sz w:val="24"/>
          <w:szCs w:val="24"/>
          <w:lang w:eastAsia="zh-CN"/>
        </w:rPr>
        <w:t xml:space="preserve"> A, Lombardi B. Comparative changes in the liver of female Fischer-344 rats after short-term feeding of a </w:t>
      </w:r>
      <w:proofErr w:type="spellStart"/>
      <w:r w:rsidRPr="002C7DB2">
        <w:rPr>
          <w:rFonts w:ascii="Book Antiqua" w:eastAsia="DengXian" w:hAnsi="Book Antiqua"/>
          <w:kern w:val="2"/>
          <w:sz w:val="24"/>
          <w:szCs w:val="24"/>
          <w:lang w:eastAsia="zh-CN"/>
        </w:rPr>
        <w:t>semipurified</w:t>
      </w:r>
      <w:proofErr w:type="spellEnd"/>
      <w:r w:rsidRPr="002C7DB2">
        <w:rPr>
          <w:rFonts w:ascii="Book Antiqua" w:eastAsia="DengXian" w:hAnsi="Book Antiqua"/>
          <w:kern w:val="2"/>
          <w:sz w:val="24"/>
          <w:szCs w:val="24"/>
          <w:lang w:eastAsia="zh-CN"/>
        </w:rPr>
        <w:t xml:space="preserve"> or a semisynthetic L-amino acid-defined choline-deficient diet. </w:t>
      </w:r>
      <w:proofErr w:type="spellStart"/>
      <w:r w:rsidRPr="002C7DB2">
        <w:rPr>
          <w:rFonts w:ascii="Book Antiqua" w:eastAsia="DengXian" w:hAnsi="Book Antiqua"/>
          <w:i/>
          <w:kern w:val="2"/>
          <w:sz w:val="24"/>
          <w:szCs w:val="24"/>
          <w:lang w:eastAsia="zh-CN"/>
        </w:rPr>
        <w:t>Toxicol</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Pathol</w:t>
      </w:r>
      <w:proofErr w:type="spellEnd"/>
      <w:r w:rsidRPr="002C7DB2">
        <w:rPr>
          <w:rFonts w:ascii="Book Antiqua" w:eastAsia="DengXian" w:hAnsi="Book Antiqua"/>
          <w:kern w:val="2"/>
          <w:sz w:val="24"/>
          <w:szCs w:val="24"/>
          <w:lang w:eastAsia="zh-CN"/>
        </w:rPr>
        <w:t xml:space="preserve"> 1995; </w:t>
      </w:r>
      <w:r w:rsidRPr="002C7DB2">
        <w:rPr>
          <w:rFonts w:ascii="Book Antiqua" w:eastAsia="DengXian" w:hAnsi="Book Antiqua"/>
          <w:b/>
          <w:kern w:val="2"/>
          <w:sz w:val="24"/>
          <w:szCs w:val="24"/>
          <w:lang w:eastAsia="zh-CN"/>
        </w:rPr>
        <w:t>23</w:t>
      </w:r>
      <w:r w:rsidRPr="002C7DB2">
        <w:rPr>
          <w:rFonts w:ascii="Book Antiqua" w:eastAsia="DengXian" w:hAnsi="Book Antiqua"/>
          <w:kern w:val="2"/>
          <w:sz w:val="24"/>
          <w:szCs w:val="24"/>
          <w:lang w:eastAsia="zh-CN"/>
        </w:rPr>
        <w:t>: 583-590 [PMID: 8578101 DOI: 10.1177/019262339502300504]</w:t>
      </w:r>
    </w:p>
    <w:p w14:paraId="115B0DEB"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lastRenderedPageBreak/>
        <w:t xml:space="preserve">32 </w:t>
      </w:r>
      <w:proofErr w:type="spellStart"/>
      <w:r w:rsidRPr="002C7DB2">
        <w:rPr>
          <w:rFonts w:ascii="Book Antiqua" w:eastAsia="DengXian" w:hAnsi="Book Antiqua"/>
          <w:b/>
          <w:kern w:val="2"/>
          <w:sz w:val="24"/>
          <w:szCs w:val="24"/>
          <w:lang w:eastAsia="zh-CN"/>
        </w:rPr>
        <w:t>Itagaki</w:t>
      </w:r>
      <w:proofErr w:type="spellEnd"/>
      <w:r w:rsidRPr="002C7DB2">
        <w:rPr>
          <w:rFonts w:ascii="Book Antiqua" w:eastAsia="DengXian" w:hAnsi="Book Antiqua"/>
          <w:b/>
          <w:kern w:val="2"/>
          <w:sz w:val="24"/>
          <w:szCs w:val="24"/>
          <w:lang w:eastAsia="zh-CN"/>
        </w:rPr>
        <w:t xml:space="preserve"> H</w:t>
      </w:r>
      <w:r w:rsidRPr="002C7DB2">
        <w:rPr>
          <w:rFonts w:ascii="Book Antiqua" w:eastAsia="DengXian" w:hAnsi="Book Antiqua"/>
          <w:kern w:val="2"/>
          <w:sz w:val="24"/>
          <w:szCs w:val="24"/>
          <w:lang w:eastAsia="zh-CN"/>
        </w:rPr>
        <w:t xml:space="preserve">, Shimizu K, Morikawa S, Ogawa K, Ezaki T. Morphological and functional characterization of non-alcoholic fatty liver disease induced by a methionine-choline-deficient diet in C57BL/6 mice. </w:t>
      </w:r>
      <w:r w:rsidRPr="002C7DB2">
        <w:rPr>
          <w:rFonts w:ascii="Book Antiqua" w:eastAsia="DengXian" w:hAnsi="Book Antiqua"/>
          <w:i/>
          <w:kern w:val="2"/>
          <w:sz w:val="24"/>
          <w:szCs w:val="24"/>
          <w:lang w:eastAsia="zh-CN"/>
        </w:rPr>
        <w:t xml:space="preserve">Int J Clin Exp </w:t>
      </w:r>
      <w:proofErr w:type="spellStart"/>
      <w:r w:rsidRPr="002C7DB2">
        <w:rPr>
          <w:rFonts w:ascii="Book Antiqua" w:eastAsia="DengXian" w:hAnsi="Book Antiqua"/>
          <w:i/>
          <w:kern w:val="2"/>
          <w:sz w:val="24"/>
          <w:szCs w:val="24"/>
          <w:lang w:eastAsia="zh-CN"/>
        </w:rPr>
        <w:t>Pathol</w:t>
      </w:r>
      <w:proofErr w:type="spellEnd"/>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6</w:t>
      </w:r>
      <w:r w:rsidRPr="002C7DB2">
        <w:rPr>
          <w:rFonts w:ascii="Book Antiqua" w:eastAsia="DengXian" w:hAnsi="Book Antiqua"/>
          <w:kern w:val="2"/>
          <w:sz w:val="24"/>
          <w:szCs w:val="24"/>
          <w:lang w:eastAsia="zh-CN"/>
        </w:rPr>
        <w:t>: 2683-2696 [PMID: 24294355]</w:t>
      </w:r>
    </w:p>
    <w:p w14:paraId="6D31AD23"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33 </w:t>
      </w:r>
      <w:r w:rsidRPr="002C7DB2">
        <w:rPr>
          <w:rFonts w:ascii="Book Antiqua" w:eastAsia="DengXian" w:hAnsi="Book Antiqua"/>
          <w:b/>
          <w:kern w:val="2"/>
          <w:sz w:val="24"/>
          <w:szCs w:val="24"/>
          <w:lang w:eastAsia="zh-CN"/>
        </w:rPr>
        <w:t>Machado MV</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Michelotti</w:t>
      </w:r>
      <w:proofErr w:type="spellEnd"/>
      <w:r w:rsidRPr="002C7DB2">
        <w:rPr>
          <w:rFonts w:ascii="Book Antiqua" w:eastAsia="DengXian" w:hAnsi="Book Antiqua"/>
          <w:kern w:val="2"/>
          <w:sz w:val="24"/>
          <w:szCs w:val="24"/>
          <w:lang w:eastAsia="zh-CN"/>
        </w:rPr>
        <w:t xml:space="preserve"> GA, </w:t>
      </w:r>
      <w:proofErr w:type="spellStart"/>
      <w:r w:rsidRPr="002C7DB2">
        <w:rPr>
          <w:rFonts w:ascii="Book Antiqua" w:eastAsia="DengXian" w:hAnsi="Book Antiqua"/>
          <w:kern w:val="2"/>
          <w:sz w:val="24"/>
          <w:szCs w:val="24"/>
          <w:lang w:eastAsia="zh-CN"/>
        </w:rPr>
        <w:t>Xie</w:t>
      </w:r>
      <w:proofErr w:type="spellEnd"/>
      <w:r w:rsidRPr="002C7DB2">
        <w:rPr>
          <w:rFonts w:ascii="Book Antiqua" w:eastAsia="DengXian" w:hAnsi="Book Antiqua"/>
          <w:kern w:val="2"/>
          <w:sz w:val="24"/>
          <w:szCs w:val="24"/>
          <w:lang w:eastAsia="zh-CN"/>
        </w:rPr>
        <w:t xml:space="preserve"> G, Almeida Pereira T, </w:t>
      </w:r>
      <w:proofErr w:type="spellStart"/>
      <w:r w:rsidRPr="002C7DB2">
        <w:rPr>
          <w:rFonts w:ascii="Book Antiqua" w:eastAsia="DengXian" w:hAnsi="Book Antiqua"/>
          <w:kern w:val="2"/>
          <w:sz w:val="24"/>
          <w:szCs w:val="24"/>
          <w:lang w:eastAsia="zh-CN"/>
        </w:rPr>
        <w:t>Boursier</w:t>
      </w:r>
      <w:proofErr w:type="spellEnd"/>
      <w:r w:rsidRPr="002C7DB2">
        <w:rPr>
          <w:rFonts w:ascii="Book Antiqua" w:eastAsia="DengXian" w:hAnsi="Book Antiqua"/>
          <w:kern w:val="2"/>
          <w:sz w:val="24"/>
          <w:szCs w:val="24"/>
          <w:lang w:eastAsia="zh-CN"/>
        </w:rPr>
        <w:t xml:space="preserve"> J, </w:t>
      </w:r>
      <w:proofErr w:type="spellStart"/>
      <w:r w:rsidRPr="002C7DB2">
        <w:rPr>
          <w:rFonts w:ascii="Book Antiqua" w:eastAsia="DengXian" w:hAnsi="Book Antiqua"/>
          <w:kern w:val="2"/>
          <w:sz w:val="24"/>
          <w:szCs w:val="24"/>
          <w:lang w:eastAsia="zh-CN"/>
        </w:rPr>
        <w:t>Bohnic</w:t>
      </w:r>
      <w:proofErr w:type="spellEnd"/>
      <w:r w:rsidRPr="002C7DB2">
        <w:rPr>
          <w:rFonts w:ascii="Book Antiqua" w:eastAsia="DengXian" w:hAnsi="Book Antiqua"/>
          <w:kern w:val="2"/>
          <w:sz w:val="24"/>
          <w:szCs w:val="24"/>
          <w:lang w:eastAsia="zh-CN"/>
        </w:rPr>
        <w:t xml:space="preserve"> B, Guy CD, Diehl AM. Mouse models of diet-induced nonalcoholic steatohepatitis reproduce the heterogeneity of the human disease. </w:t>
      </w:r>
      <w:proofErr w:type="spellStart"/>
      <w:r w:rsidRPr="002C7DB2">
        <w:rPr>
          <w:rFonts w:ascii="Book Antiqua" w:eastAsia="DengXian" w:hAnsi="Book Antiqua"/>
          <w:i/>
          <w:kern w:val="2"/>
          <w:sz w:val="24"/>
          <w:szCs w:val="24"/>
          <w:lang w:eastAsia="zh-CN"/>
        </w:rPr>
        <w:t>PLoS</w:t>
      </w:r>
      <w:proofErr w:type="spellEnd"/>
      <w:r w:rsidRPr="002C7DB2">
        <w:rPr>
          <w:rFonts w:ascii="Book Antiqua" w:eastAsia="DengXian" w:hAnsi="Book Antiqua"/>
          <w:i/>
          <w:kern w:val="2"/>
          <w:sz w:val="24"/>
          <w:szCs w:val="24"/>
          <w:lang w:eastAsia="zh-CN"/>
        </w:rPr>
        <w:t xml:space="preserve"> One</w:t>
      </w:r>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10</w:t>
      </w:r>
      <w:r w:rsidRPr="002C7DB2">
        <w:rPr>
          <w:rFonts w:ascii="Book Antiqua" w:eastAsia="DengXian" w:hAnsi="Book Antiqua"/>
          <w:kern w:val="2"/>
          <w:sz w:val="24"/>
          <w:szCs w:val="24"/>
          <w:lang w:eastAsia="zh-CN"/>
        </w:rPr>
        <w:t>: e0127991 [PMID: 26017539 DOI: 10.1371/journal.pone.0127991]</w:t>
      </w:r>
    </w:p>
    <w:p w14:paraId="25CBFD78"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34 </w:t>
      </w:r>
      <w:r w:rsidRPr="002C7DB2">
        <w:rPr>
          <w:rFonts w:ascii="Book Antiqua" w:eastAsia="DengXian" w:hAnsi="Book Antiqua"/>
          <w:b/>
          <w:kern w:val="2"/>
          <w:sz w:val="24"/>
          <w:szCs w:val="24"/>
          <w:lang w:eastAsia="zh-CN"/>
        </w:rPr>
        <w:t>Cranford TL</w:t>
      </w:r>
      <w:r w:rsidRPr="002C7DB2">
        <w:rPr>
          <w:rFonts w:ascii="Book Antiqua" w:eastAsia="DengXian" w:hAnsi="Book Antiqua"/>
          <w:kern w:val="2"/>
          <w:sz w:val="24"/>
          <w:szCs w:val="24"/>
          <w:lang w:eastAsia="zh-CN"/>
        </w:rPr>
        <w:t xml:space="preserve">, Velázquez KT, Enos RT, </w:t>
      </w:r>
      <w:proofErr w:type="spellStart"/>
      <w:r w:rsidRPr="002C7DB2">
        <w:rPr>
          <w:rFonts w:ascii="Book Antiqua" w:eastAsia="DengXian" w:hAnsi="Book Antiqua"/>
          <w:kern w:val="2"/>
          <w:sz w:val="24"/>
          <w:szCs w:val="24"/>
          <w:lang w:eastAsia="zh-CN"/>
        </w:rPr>
        <w:t>Sougiannis</w:t>
      </w:r>
      <w:proofErr w:type="spellEnd"/>
      <w:r w:rsidRPr="002C7DB2">
        <w:rPr>
          <w:rFonts w:ascii="Book Antiqua" w:eastAsia="DengXian" w:hAnsi="Book Antiqua"/>
          <w:kern w:val="2"/>
          <w:sz w:val="24"/>
          <w:szCs w:val="24"/>
          <w:lang w:eastAsia="zh-CN"/>
        </w:rPr>
        <w:t xml:space="preserve"> AT, Bader JE, Carson MS, </w:t>
      </w:r>
      <w:proofErr w:type="spellStart"/>
      <w:r w:rsidRPr="002C7DB2">
        <w:rPr>
          <w:rFonts w:ascii="Book Antiqua" w:eastAsia="DengXian" w:hAnsi="Book Antiqua"/>
          <w:kern w:val="2"/>
          <w:sz w:val="24"/>
          <w:szCs w:val="24"/>
          <w:lang w:eastAsia="zh-CN"/>
        </w:rPr>
        <w:t>Bellone</w:t>
      </w:r>
      <w:proofErr w:type="spellEnd"/>
      <w:r w:rsidRPr="002C7DB2">
        <w:rPr>
          <w:rFonts w:ascii="Book Antiqua" w:eastAsia="DengXian" w:hAnsi="Book Antiqua"/>
          <w:kern w:val="2"/>
          <w:sz w:val="24"/>
          <w:szCs w:val="24"/>
          <w:lang w:eastAsia="zh-CN"/>
        </w:rPr>
        <w:t xml:space="preserve"> RR, </w:t>
      </w:r>
      <w:proofErr w:type="spellStart"/>
      <w:r w:rsidRPr="002C7DB2">
        <w:rPr>
          <w:rFonts w:ascii="Book Antiqua" w:eastAsia="DengXian" w:hAnsi="Book Antiqua"/>
          <w:kern w:val="2"/>
          <w:sz w:val="24"/>
          <w:szCs w:val="24"/>
          <w:lang w:eastAsia="zh-CN"/>
        </w:rPr>
        <w:t>Chatzistamou</w:t>
      </w:r>
      <w:proofErr w:type="spellEnd"/>
      <w:r w:rsidRPr="002C7DB2">
        <w:rPr>
          <w:rFonts w:ascii="Book Antiqua" w:eastAsia="DengXian" w:hAnsi="Book Antiqua"/>
          <w:kern w:val="2"/>
          <w:sz w:val="24"/>
          <w:szCs w:val="24"/>
          <w:lang w:eastAsia="zh-CN"/>
        </w:rPr>
        <w:t xml:space="preserve"> I, </w:t>
      </w:r>
      <w:proofErr w:type="spellStart"/>
      <w:r w:rsidRPr="002C7DB2">
        <w:rPr>
          <w:rFonts w:ascii="Book Antiqua" w:eastAsia="DengXian" w:hAnsi="Book Antiqua"/>
          <w:kern w:val="2"/>
          <w:sz w:val="24"/>
          <w:szCs w:val="24"/>
          <w:lang w:eastAsia="zh-CN"/>
        </w:rPr>
        <w:t>Nagarkatti</w:t>
      </w:r>
      <w:proofErr w:type="spellEnd"/>
      <w:r w:rsidRPr="002C7DB2">
        <w:rPr>
          <w:rFonts w:ascii="Book Antiqua" w:eastAsia="DengXian" w:hAnsi="Book Antiqua"/>
          <w:kern w:val="2"/>
          <w:sz w:val="24"/>
          <w:szCs w:val="24"/>
          <w:lang w:eastAsia="zh-CN"/>
        </w:rPr>
        <w:t xml:space="preserve"> M, Murphy EA. Effects of high fat diet-induced obesity on mammary tumorigenesis in the </w:t>
      </w:r>
      <w:proofErr w:type="spellStart"/>
      <w:r w:rsidRPr="002C7DB2">
        <w:rPr>
          <w:rFonts w:ascii="Book Antiqua" w:eastAsia="DengXian" w:hAnsi="Book Antiqua"/>
          <w:kern w:val="2"/>
          <w:sz w:val="24"/>
          <w:szCs w:val="24"/>
          <w:lang w:eastAsia="zh-CN"/>
        </w:rPr>
        <w:t>PyMT</w:t>
      </w:r>
      <w:proofErr w:type="spellEnd"/>
      <w:r w:rsidRPr="002C7DB2">
        <w:rPr>
          <w:rFonts w:ascii="Book Antiqua" w:eastAsia="DengXian" w:hAnsi="Book Antiqua"/>
          <w:kern w:val="2"/>
          <w:sz w:val="24"/>
          <w:szCs w:val="24"/>
          <w:lang w:eastAsia="zh-CN"/>
        </w:rPr>
        <w:t xml:space="preserve">/MMTV murine model. </w:t>
      </w:r>
      <w:r w:rsidRPr="002C7DB2">
        <w:rPr>
          <w:rFonts w:ascii="Book Antiqua" w:eastAsia="DengXian" w:hAnsi="Book Antiqua"/>
          <w:i/>
          <w:kern w:val="2"/>
          <w:sz w:val="24"/>
          <w:szCs w:val="24"/>
          <w:lang w:eastAsia="zh-CN"/>
        </w:rPr>
        <w:t xml:space="preserve">Cancer Biol </w:t>
      </w:r>
      <w:proofErr w:type="spellStart"/>
      <w:r w:rsidRPr="002C7DB2">
        <w:rPr>
          <w:rFonts w:ascii="Book Antiqua" w:eastAsia="DengXian" w:hAnsi="Book Antiqua"/>
          <w:i/>
          <w:kern w:val="2"/>
          <w:sz w:val="24"/>
          <w:szCs w:val="24"/>
          <w:lang w:eastAsia="zh-CN"/>
        </w:rPr>
        <w:t>Ther</w:t>
      </w:r>
      <w:proofErr w:type="spellEnd"/>
      <w:r w:rsidRPr="002C7DB2">
        <w:rPr>
          <w:rFonts w:ascii="Book Antiqua" w:eastAsia="DengXian" w:hAnsi="Book Antiqua"/>
          <w:kern w:val="2"/>
          <w:sz w:val="24"/>
          <w:szCs w:val="24"/>
          <w:lang w:eastAsia="zh-CN"/>
        </w:rPr>
        <w:t xml:space="preserve"> 2019; </w:t>
      </w:r>
      <w:r w:rsidRPr="002C7DB2">
        <w:rPr>
          <w:rFonts w:ascii="Book Antiqua" w:eastAsia="DengXian" w:hAnsi="Book Antiqua"/>
          <w:b/>
          <w:kern w:val="2"/>
          <w:sz w:val="24"/>
          <w:szCs w:val="24"/>
          <w:lang w:eastAsia="zh-CN"/>
        </w:rPr>
        <w:t>20</w:t>
      </w:r>
      <w:r w:rsidRPr="002C7DB2">
        <w:rPr>
          <w:rFonts w:ascii="Book Antiqua" w:eastAsia="DengXian" w:hAnsi="Book Antiqua"/>
          <w:kern w:val="2"/>
          <w:sz w:val="24"/>
          <w:szCs w:val="24"/>
          <w:lang w:eastAsia="zh-CN"/>
        </w:rPr>
        <w:t>: 487-496 [PMID: 30388923 DOI: 10.1080/15384047.2018.1537574]</w:t>
      </w:r>
    </w:p>
    <w:p w14:paraId="1DC7B1D9" w14:textId="503B1A8D"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35 </w:t>
      </w:r>
      <w:r w:rsidRPr="002C7DB2">
        <w:rPr>
          <w:rFonts w:ascii="Book Antiqua" w:eastAsia="DengXian" w:hAnsi="Book Antiqua"/>
          <w:b/>
          <w:kern w:val="2"/>
          <w:sz w:val="24"/>
          <w:szCs w:val="24"/>
          <w:lang w:eastAsia="zh-CN"/>
        </w:rPr>
        <w:t>Velázquez KT</w:t>
      </w:r>
      <w:r w:rsidRPr="002C7DB2">
        <w:rPr>
          <w:rFonts w:ascii="Book Antiqua" w:eastAsia="DengXian" w:hAnsi="Book Antiqua"/>
          <w:kern w:val="2"/>
          <w:sz w:val="24"/>
          <w:szCs w:val="24"/>
          <w:lang w:eastAsia="zh-CN"/>
        </w:rPr>
        <w:t xml:space="preserve">, Enos RT, Carson MS, Cranford TL, Bader JE, </w:t>
      </w:r>
      <w:proofErr w:type="spellStart"/>
      <w:r w:rsidRPr="002C7DB2">
        <w:rPr>
          <w:rFonts w:ascii="Book Antiqua" w:eastAsia="DengXian" w:hAnsi="Book Antiqua"/>
          <w:kern w:val="2"/>
          <w:sz w:val="24"/>
          <w:szCs w:val="24"/>
          <w:lang w:eastAsia="zh-CN"/>
        </w:rPr>
        <w:t>Sougiannis</w:t>
      </w:r>
      <w:proofErr w:type="spellEnd"/>
      <w:r w:rsidRPr="002C7DB2">
        <w:rPr>
          <w:rFonts w:ascii="Book Antiqua" w:eastAsia="DengXian" w:hAnsi="Book Antiqua"/>
          <w:kern w:val="2"/>
          <w:sz w:val="24"/>
          <w:szCs w:val="24"/>
          <w:lang w:eastAsia="zh-CN"/>
        </w:rPr>
        <w:t xml:space="preserve"> AT, Pritchett C, Fan D, Carson JA, Murphy EA. miR155 deficiency aggravates high-fat diet-induced adipose tissue fibrosis in male mice.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Rep</w:t>
      </w:r>
      <w:r w:rsidRPr="002C7DB2">
        <w:rPr>
          <w:rFonts w:ascii="Book Antiqua" w:eastAsia="DengXian" w:hAnsi="Book Antiqua"/>
          <w:kern w:val="2"/>
          <w:sz w:val="24"/>
          <w:szCs w:val="24"/>
          <w:lang w:eastAsia="zh-CN"/>
        </w:rPr>
        <w:t xml:space="preserve"> 2017; </w:t>
      </w:r>
      <w:r w:rsidRPr="002C7DB2">
        <w:rPr>
          <w:rFonts w:ascii="Book Antiqua" w:eastAsia="DengXian" w:hAnsi="Book Antiqua"/>
          <w:b/>
          <w:kern w:val="2"/>
          <w:sz w:val="24"/>
          <w:szCs w:val="24"/>
          <w:lang w:eastAsia="zh-CN"/>
        </w:rPr>
        <w:t>5</w:t>
      </w:r>
      <w:r w:rsidR="00B058CF">
        <w:rPr>
          <w:rFonts w:ascii="Book Antiqua" w:eastAsia="DengXian" w:hAnsi="Book Antiqua"/>
          <w:kern w:val="2"/>
          <w:sz w:val="24"/>
          <w:szCs w:val="24"/>
          <w:lang w:eastAsia="zh-CN"/>
        </w:rPr>
        <w:t xml:space="preserve"> </w:t>
      </w:r>
      <w:r w:rsidRPr="002C7DB2">
        <w:rPr>
          <w:rFonts w:ascii="Book Antiqua" w:eastAsia="DengXian" w:hAnsi="Book Antiqua"/>
          <w:kern w:val="2"/>
          <w:sz w:val="24"/>
          <w:szCs w:val="24"/>
          <w:lang w:eastAsia="zh-CN"/>
        </w:rPr>
        <w:t>[PMID: 28947593 DOI: 10.14814/phy2.13412]</w:t>
      </w:r>
    </w:p>
    <w:p w14:paraId="10FE8FBA"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36 </w:t>
      </w:r>
      <w:r w:rsidRPr="002C7DB2">
        <w:rPr>
          <w:rFonts w:ascii="Book Antiqua" w:eastAsia="DengXian" w:hAnsi="Book Antiqua"/>
          <w:b/>
          <w:kern w:val="2"/>
          <w:sz w:val="24"/>
          <w:szCs w:val="24"/>
          <w:lang w:eastAsia="zh-CN"/>
        </w:rPr>
        <w:t>Enos RT</w:t>
      </w:r>
      <w:r w:rsidRPr="002C7DB2">
        <w:rPr>
          <w:rFonts w:ascii="Book Antiqua" w:eastAsia="DengXian" w:hAnsi="Book Antiqua"/>
          <w:kern w:val="2"/>
          <w:sz w:val="24"/>
          <w:szCs w:val="24"/>
          <w:lang w:eastAsia="zh-CN"/>
        </w:rPr>
        <w:t xml:space="preserve">, Davis JM, Velázquez KT, McClellan JL, Day SD, Carnevale KA, Murphy EA. Influence of dietary saturated fat content on adiposity, macrophage behavior, inflammation, and metabolism: composition matters. </w:t>
      </w:r>
      <w:r w:rsidRPr="002C7DB2">
        <w:rPr>
          <w:rFonts w:ascii="Book Antiqua" w:eastAsia="DengXian" w:hAnsi="Book Antiqua"/>
          <w:i/>
          <w:kern w:val="2"/>
          <w:sz w:val="24"/>
          <w:szCs w:val="24"/>
          <w:lang w:eastAsia="zh-CN"/>
        </w:rPr>
        <w:t>J Lipid Res</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54</w:t>
      </w:r>
      <w:r w:rsidRPr="002C7DB2">
        <w:rPr>
          <w:rFonts w:ascii="Book Antiqua" w:eastAsia="DengXian" w:hAnsi="Book Antiqua"/>
          <w:kern w:val="2"/>
          <w:sz w:val="24"/>
          <w:szCs w:val="24"/>
          <w:lang w:eastAsia="zh-CN"/>
        </w:rPr>
        <w:t>: 152-163 [PMID: 23103474 DOI: 10.1194/jlr.M030700]</w:t>
      </w:r>
    </w:p>
    <w:p w14:paraId="10DC8766"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37 </w:t>
      </w:r>
      <w:proofErr w:type="spellStart"/>
      <w:r w:rsidRPr="002C7DB2">
        <w:rPr>
          <w:rFonts w:ascii="Book Antiqua" w:eastAsia="DengXian" w:hAnsi="Book Antiqua"/>
          <w:b/>
          <w:kern w:val="2"/>
          <w:sz w:val="24"/>
          <w:szCs w:val="24"/>
          <w:lang w:eastAsia="zh-CN"/>
        </w:rPr>
        <w:t>VanSaun</w:t>
      </w:r>
      <w:proofErr w:type="spellEnd"/>
      <w:r w:rsidRPr="002C7DB2">
        <w:rPr>
          <w:rFonts w:ascii="Book Antiqua" w:eastAsia="DengXian" w:hAnsi="Book Antiqua"/>
          <w:b/>
          <w:kern w:val="2"/>
          <w:sz w:val="24"/>
          <w:szCs w:val="24"/>
          <w:lang w:eastAsia="zh-CN"/>
        </w:rPr>
        <w:t xml:space="preserve"> MN</w:t>
      </w:r>
      <w:r w:rsidRPr="002C7DB2">
        <w:rPr>
          <w:rFonts w:ascii="Book Antiqua" w:eastAsia="DengXian" w:hAnsi="Book Antiqua"/>
          <w:kern w:val="2"/>
          <w:sz w:val="24"/>
          <w:szCs w:val="24"/>
          <w:lang w:eastAsia="zh-CN"/>
        </w:rPr>
        <w:t xml:space="preserve">, Lee IK, Washington MK, </w:t>
      </w:r>
      <w:proofErr w:type="spellStart"/>
      <w:r w:rsidRPr="002C7DB2">
        <w:rPr>
          <w:rFonts w:ascii="Book Antiqua" w:eastAsia="DengXian" w:hAnsi="Book Antiqua"/>
          <w:kern w:val="2"/>
          <w:sz w:val="24"/>
          <w:szCs w:val="24"/>
          <w:lang w:eastAsia="zh-CN"/>
        </w:rPr>
        <w:t>Matrisian</w:t>
      </w:r>
      <w:proofErr w:type="spellEnd"/>
      <w:r w:rsidRPr="002C7DB2">
        <w:rPr>
          <w:rFonts w:ascii="Book Antiqua" w:eastAsia="DengXian" w:hAnsi="Book Antiqua"/>
          <w:kern w:val="2"/>
          <w:sz w:val="24"/>
          <w:szCs w:val="24"/>
          <w:lang w:eastAsia="zh-CN"/>
        </w:rPr>
        <w:t xml:space="preserve"> L, </w:t>
      </w:r>
      <w:proofErr w:type="spellStart"/>
      <w:r w:rsidRPr="002C7DB2">
        <w:rPr>
          <w:rFonts w:ascii="Book Antiqua" w:eastAsia="DengXian" w:hAnsi="Book Antiqua"/>
          <w:kern w:val="2"/>
          <w:sz w:val="24"/>
          <w:szCs w:val="24"/>
          <w:lang w:eastAsia="zh-CN"/>
        </w:rPr>
        <w:t>Gorden</w:t>
      </w:r>
      <w:proofErr w:type="spellEnd"/>
      <w:r w:rsidRPr="002C7DB2">
        <w:rPr>
          <w:rFonts w:ascii="Book Antiqua" w:eastAsia="DengXian" w:hAnsi="Book Antiqua"/>
          <w:kern w:val="2"/>
          <w:sz w:val="24"/>
          <w:szCs w:val="24"/>
          <w:lang w:eastAsia="zh-CN"/>
        </w:rPr>
        <w:t xml:space="preserve"> DL. High fat diet induced hepatic steatosis establishes a permissive microenvironment for colorectal metastases and promotes primary dysplasia in a murine model.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Pathol</w:t>
      </w:r>
      <w:proofErr w:type="spellEnd"/>
      <w:r w:rsidRPr="002C7DB2">
        <w:rPr>
          <w:rFonts w:ascii="Book Antiqua" w:eastAsia="DengXian" w:hAnsi="Book Antiqua"/>
          <w:kern w:val="2"/>
          <w:sz w:val="24"/>
          <w:szCs w:val="24"/>
          <w:lang w:eastAsia="zh-CN"/>
        </w:rPr>
        <w:t xml:space="preserve"> 2009; </w:t>
      </w:r>
      <w:r w:rsidRPr="002C7DB2">
        <w:rPr>
          <w:rFonts w:ascii="Book Antiqua" w:eastAsia="DengXian" w:hAnsi="Book Antiqua"/>
          <w:b/>
          <w:kern w:val="2"/>
          <w:sz w:val="24"/>
          <w:szCs w:val="24"/>
          <w:lang w:eastAsia="zh-CN"/>
        </w:rPr>
        <w:t>175</w:t>
      </w:r>
      <w:r w:rsidRPr="002C7DB2">
        <w:rPr>
          <w:rFonts w:ascii="Book Antiqua" w:eastAsia="DengXian" w:hAnsi="Book Antiqua"/>
          <w:kern w:val="2"/>
          <w:sz w:val="24"/>
          <w:szCs w:val="24"/>
          <w:lang w:eastAsia="zh-CN"/>
        </w:rPr>
        <w:t>: 355-364 [PMID: 19541928 DOI: 10.2353/ajpath.2009.080703]</w:t>
      </w:r>
    </w:p>
    <w:p w14:paraId="774309B3"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38 </w:t>
      </w:r>
      <w:r w:rsidRPr="002C7DB2">
        <w:rPr>
          <w:rFonts w:ascii="Book Antiqua" w:eastAsia="DengXian" w:hAnsi="Book Antiqua"/>
          <w:b/>
          <w:kern w:val="2"/>
          <w:sz w:val="24"/>
          <w:szCs w:val="24"/>
          <w:lang w:eastAsia="zh-CN"/>
        </w:rPr>
        <w:t>Hill-Baskin AE</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Markiewski</w:t>
      </w:r>
      <w:proofErr w:type="spellEnd"/>
      <w:r w:rsidRPr="002C7DB2">
        <w:rPr>
          <w:rFonts w:ascii="Book Antiqua" w:eastAsia="DengXian" w:hAnsi="Book Antiqua"/>
          <w:kern w:val="2"/>
          <w:sz w:val="24"/>
          <w:szCs w:val="24"/>
          <w:lang w:eastAsia="zh-CN"/>
        </w:rPr>
        <w:t xml:space="preserve"> MM, Buchner DA, Shao H, DeSantis D, Hsiao G, Subramaniam S, Berger NA, </w:t>
      </w:r>
      <w:proofErr w:type="spellStart"/>
      <w:r w:rsidRPr="002C7DB2">
        <w:rPr>
          <w:rFonts w:ascii="Book Antiqua" w:eastAsia="DengXian" w:hAnsi="Book Antiqua"/>
          <w:kern w:val="2"/>
          <w:sz w:val="24"/>
          <w:szCs w:val="24"/>
          <w:lang w:eastAsia="zh-CN"/>
        </w:rPr>
        <w:t>Croniger</w:t>
      </w:r>
      <w:proofErr w:type="spellEnd"/>
      <w:r w:rsidRPr="002C7DB2">
        <w:rPr>
          <w:rFonts w:ascii="Book Antiqua" w:eastAsia="DengXian" w:hAnsi="Book Antiqua"/>
          <w:kern w:val="2"/>
          <w:sz w:val="24"/>
          <w:szCs w:val="24"/>
          <w:lang w:eastAsia="zh-CN"/>
        </w:rPr>
        <w:t xml:space="preserve"> C, </w:t>
      </w:r>
      <w:proofErr w:type="spellStart"/>
      <w:r w:rsidRPr="002C7DB2">
        <w:rPr>
          <w:rFonts w:ascii="Book Antiqua" w:eastAsia="DengXian" w:hAnsi="Book Antiqua"/>
          <w:kern w:val="2"/>
          <w:sz w:val="24"/>
          <w:szCs w:val="24"/>
          <w:lang w:eastAsia="zh-CN"/>
        </w:rPr>
        <w:t>Lambris</w:t>
      </w:r>
      <w:proofErr w:type="spellEnd"/>
      <w:r w:rsidRPr="002C7DB2">
        <w:rPr>
          <w:rFonts w:ascii="Book Antiqua" w:eastAsia="DengXian" w:hAnsi="Book Antiqua"/>
          <w:kern w:val="2"/>
          <w:sz w:val="24"/>
          <w:szCs w:val="24"/>
          <w:lang w:eastAsia="zh-CN"/>
        </w:rPr>
        <w:t xml:space="preserve"> JD, Nadeau JH. Diet-induced hepatocellular carcinoma in genetically predisposed mice. </w:t>
      </w:r>
      <w:r w:rsidRPr="002C7DB2">
        <w:rPr>
          <w:rFonts w:ascii="Book Antiqua" w:eastAsia="DengXian" w:hAnsi="Book Antiqua"/>
          <w:i/>
          <w:kern w:val="2"/>
          <w:sz w:val="24"/>
          <w:szCs w:val="24"/>
          <w:lang w:eastAsia="zh-CN"/>
        </w:rPr>
        <w:t>Hum Mol Genet</w:t>
      </w:r>
      <w:r w:rsidRPr="002C7DB2">
        <w:rPr>
          <w:rFonts w:ascii="Book Antiqua" w:eastAsia="DengXian" w:hAnsi="Book Antiqua"/>
          <w:kern w:val="2"/>
          <w:sz w:val="24"/>
          <w:szCs w:val="24"/>
          <w:lang w:eastAsia="zh-CN"/>
        </w:rPr>
        <w:t xml:space="preserve"> 2009; </w:t>
      </w:r>
      <w:r w:rsidRPr="002C7DB2">
        <w:rPr>
          <w:rFonts w:ascii="Book Antiqua" w:eastAsia="DengXian" w:hAnsi="Book Antiqua"/>
          <w:b/>
          <w:kern w:val="2"/>
          <w:sz w:val="24"/>
          <w:szCs w:val="24"/>
          <w:lang w:eastAsia="zh-CN"/>
        </w:rPr>
        <w:t>18</w:t>
      </w:r>
      <w:r w:rsidRPr="002C7DB2">
        <w:rPr>
          <w:rFonts w:ascii="Book Antiqua" w:eastAsia="DengXian" w:hAnsi="Book Antiqua"/>
          <w:kern w:val="2"/>
          <w:sz w:val="24"/>
          <w:szCs w:val="24"/>
          <w:lang w:eastAsia="zh-CN"/>
        </w:rPr>
        <w:t>: 2975-2988 [PMID: 19454484 DOI: 10.1093/</w:t>
      </w:r>
      <w:proofErr w:type="spellStart"/>
      <w:r w:rsidRPr="002C7DB2">
        <w:rPr>
          <w:rFonts w:ascii="Book Antiqua" w:eastAsia="DengXian" w:hAnsi="Book Antiqua"/>
          <w:kern w:val="2"/>
          <w:sz w:val="24"/>
          <w:szCs w:val="24"/>
          <w:lang w:eastAsia="zh-CN"/>
        </w:rPr>
        <w:t>hmg</w:t>
      </w:r>
      <w:proofErr w:type="spellEnd"/>
      <w:r w:rsidRPr="002C7DB2">
        <w:rPr>
          <w:rFonts w:ascii="Book Antiqua" w:eastAsia="DengXian" w:hAnsi="Book Antiqua"/>
          <w:kern w:val="2"/>
          <w:sz w:val="24"/>
          <w:szCs w:val="24"/>
          <w:lang w:eastAsia="zh-CN"/>
        </w:rPr>
        <w:t>/ddp236]</w:t>
      </w:r>
    </w:p>
    <w:p w14:paraId="61D81A53"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39 </w:t>
      </w:r>
      <w:r w:rsidRPr="002C7DB2">
        <w:rPr>
          <w:rFonts w:ascii="Book Antiqua" w:eastAsia="DengXian" w:hAnsi="Book Antiqua"/>
          <w:b/>
          <w:kern w:val="2"/>
          <w:sz w:val="24"/>
          <w:szCs w:val="24"/>
          <w:lang w:eastAsia="zh-CN"/>
        </w:rPr>
        <w:t>Clapper JR</w:t>
      </w:r>
      <w:r w:rsidRPr="002C7DB2">
        <w:rPr>
          <w:rFonts w:ascii="Book Antiqua" w:eastAsia="DengXian" w:hAnsi="Book Antiqua"/>
          <w:kern w:val="2"/>
          <w:sz w:val="24"/>
          <w:szCs w:val="24"/>
          <w:lang w:eastAsia="zh-CN"/>
        </w:rPr>
        <w:t xml:space="preserve">, Hendricks MD, Gu G, </w:t>
      </w:r>
      <w:proofErr w:type="spellStart"/>
      <w:r w:rsidRPr="002C7DB2">
        <w:rPr>
          <w:rFonts w:ascii="Book Antiqua" w:eastAsia="DengXian" w:hAnsi="Book Antiqua"/>
          <w:kern w:val="2"/>
          <w:sz w:val="24"/>
          <w:szCs w:val="24"/>
          <w:lang w:eastAsia="zh-CN"/>
        </w:rPr>
        <w:t>Wittmer</w:t>
      </w:r>
      <w:proofErr w:type="spellEnd"/>
      <w:r w:rsidRPr="002C7DB2">
        <w:rPr>
          <w:rFonts w:ascii="Book Antiqua" w:eastAsia="DengXian" w:hAnsi="Book Antiqua"/>
          <w:kern w:val="2"/>
          <w:sz w:val="24"/>
          <w:szCs w:val="24"/>
          <w:lang w:eastAsia="zh-CN"/>
        </w:rPr>
        <w:t xml:space="preserve"> C, Dolman CS, </w:t>
      </w:r>
      <w:proofErr w:type="spellStart"/>
      <w:r w:rsidRPr="002C7DB2">
        <w:rPr>
          <w:rFonts w:ascii="Book Antiqua" w:eastAsia="DengXian" w:hAnsi="Book Antiqua"/>
          <w:kern w:val="2"/>
          <w:sz w:val="24"/>
          <w:szCs w:val="24"/>
          <w:lang w:eastAsia="zh-CN"/>
        </w:rPr>
        <w:t>Herich</w:t>
      </w:r>
      <w:proofErr w:type="spellEnd"/>
      <w:r w:rsidRPr="002C7DB2">
        <w:rPr>
          <w:rFonts w:ascii="Book Antiqua" w:eastAsia="DengXian" w:hAnsi="Book Antiqua"/>
          <w:kern w:val="2"/>
          <w:sz w:val="24"/>
          <w:szCs w:val="24"/>
          <w:lang w:eastAsia="zh-CN"/>
        </w:rPr>
        <w:t xml:space="preserve"> J, </w:t>
      </w:r>
      <w:proofErr w:type="spellStart"/>
      <w:r w:rsidRPr="002C7DB2">
        <w:rPr>
          <w:rFonts w:ascii="Book Antiqua" w:eastAsia="DengXian" w:hAnsi="Book Antiqua"/>
          <w:kern w:val="2"/>
          <w:sz w:val="24"/>
          <w:szCs w:val="24"/>
          <w:lang w:eastAsia="zh-CN"/>
        </w:rPr>
        <w:t>Athanacio</w:t>
      </w:r>
      <w:proofErr w:type="spellEnd"/>
      <w:r w:rsidRPr="002C7DB2">
        <w:rPr>
          <w:rFonts w:ascii="Book Antiqua" w:eastAsia="DengXian" w:hAnsi="Book Antiqua"/>
          <w:kern w:val="2"/>
          <w:sz w:val="24"/>
          <w:szCs w:val="24"/>
          <w:lang w:eastAsia="zh-CN"/>
        </w:rPr>
        <w:t xml:space="preserve"> J, </w:t>
      </w:r>
      <w:proofErr w:type="spellStart"/>
      <w:r w:rsidRPr="002C7DB2">
        <w:rPr>
          <w:rFonts w:ascii="Book Antiqua" w:eastAsia="DengXian" w:hAnsi="Book Antiqua"/>
          <w:kern w:val="2"/>
          <w:sz w:val="24"/>
          <w:szCs w:val="24"/>
          <w:lang w:eastAsia="zh-CN"/>
        </w:rPr>
        <w:t>Villescaz</w:t>
      </w:r>
      <w:proofErr w:type="spellEnd"/>
      <w:r w:rsidRPr="002C7DB2">
        <w:rPr>
          <w:rFonts w:ascii="Book Antiqua" w:eastAsia="DengXian" w:hAnsi="Book Antiqua"/>
          <w:kern w:val="2"/>
          <w:sz w:val="24"/>
          <w:szCs w:val="24"/>
          <w:lang w:eastAsia="zh-CN"/>
        </w:rPr>
        <w:t xml:space="preserve"> C, Ghosh SS, Heilig JS, Lowe C, Roth JD. Diet-induced mouse model of fatty liver disease and nonalcoholic steatohepatitis reflecting clinical disease progression and </w:t>
      </w:r>
      <w:r w:rsidRPr="002C7DB2">
        <w:rPr>
          <w:rFonts w:ascii="Book Antiqua" w:eastAsia="DengXian" w:hAnsi="Book Antiqua"/>
          <w:kern w:val="2"/>
          <w:sz w:val="24"/>
          <w:szCs w:val="24"/>
          <w:lang w:eastAsia="zh-CN"/>
        </w:rPr>
        <w:lastRenderedPageBreak/>
        <w:t xml:space="preserve">methods of assessment.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Gastrointest</w:t>
      </w:r>
      <w:proofErr w:type="spellEnd"/>
      <w:r w:rsidRPr="002C7DB2">
        <w:rPr>
          <w:rFonts w:ascii="Book Antiqua" w:eastAsia="DengXian" w:hAnsi="Book Antiqua"/>
          <w:i/>
          <w:kern w:val="2"/>
          <w:sz w:val="24"/>
          <w:szCs w:val="24"/>
          <w:lang w:eastAsia="zh-CN"/>
        </w:rPr>
        <w:t xml:space="preserve"> Liver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305</w:t>
      </w:r>
      <w:r w:rsidRPr="002C7DB2">
        <w:rPr>
          <w:rFonts w:ascii="Book Antiqua" w:eastAsia="DengXian" w:hAnsi="Book Antiqua"/>
          <w:kern w:val="2"/>
          <w:sz w:val="24"/>
          <w:szCs w:val="24"/>
          <w:lang w:eastAsia="zh-CN"/>
        </w:rPr>
        <w:t>: G483-G495 [PMID: 23886860 DOI: 10.1152/ajpgi.00079.2013]</w:t>
      </w:r>
    </w:p>
    <w:p w14:paraId="3A76DD8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40 </w:t>
      </w:r>
      <w:proofErr w:type="spellStart"/>
      <w:r w:rsidRPr="002C7DB2">
        <w:rPr>
          <w:rFonts w:ascii="Book Antiqua" w:eastAsia="DengXian" w:hAnsi="Book Antiqua"/>
          <w:b/>
          <w:kern w:val="2"/>
          <w:sz w:val="24"/>
          <w:szCs w:val="24"/>
          <w:lang w:eastAsia="zh-CN"/>
        </w:rPr>
        <w:t>Trevaskis</w:t>
      </w:r>
      <w:proofErr w:type="spellEnd"/>
      <w:r w:rsidRPr="002C7DB2">
        <w:rPr>
          <w:rFonts w:ascii="Book Antiqua" w:eastAsia="DengXian" w:hAnsi="Book Antiqua"/>
          <w:b/>
          <w:kern w:val="2"/>
          <w:sz w:val="24"/>
          <w:szCs w:val="24"/>
          <w:lang w:eastAsia="zh-CN"/>
        </w:rPr>
        <w:t xml:space="preserve"> JL</w:t>
      </w:r>
      <w:r w:rsidRPr="002C7DB2">
        <w:rPr>
          <w:rFonts w:ascii="Book Antiqua" w:eastAsia="DengXian" w:hAnsi="Book Antiqua"/>
          <w:kern w:val="2"/>
          <w:sz w:val="24"/>
          <w:szCs w:val="24"/>
          <w:lang w:eastAsia="zh-CN"/>
        </w:rPr>
        <w:t xml:space="preserve">, Griffin PS, </w:t>
      </w:r>
      <w:proofErr w:type="spellStart"/>
      <w:r w:rsidRPr="002C7DB2">
        <w:rPr>
          <w:rFonts w:ascii="Book Antiqua" w:eastAsia="DengXian" w:hAnsi="Book Antiqua"/>
          <w:kern w:val="2"/>
          <w:sz w:val="24"/>
          <w:szCs w:val="24"/>
          <w:lang w:eastAsia="zh-CN"/>
        </w:rPr>
        <w:t>Wittmer</w:t>
      </w:r>
      <w:proofErr w:type="spellEnd"/>
      <w:r w:rsidRPr="002C7DB2">
        <w:rPr>
          <w:rFonts w:ascii="Book Antiqua" w:eastAsia="DengXian" w:hAnsi="Book Antiqua"/>
          <w:kern w:val="2"/>
          <w:sz w:val="24"/>
          <w:szCs w:val="24"/>
          <w:lang w:eastAsia="zh-CN"/>
        </w:rPr>
        <w:t xml:space="preserve"> C, </w:t>
      </w:r>
      <w:proofErr w:type="spellStart"/>
      <w:r w:rsidRPr="002C7DB2">
        <w:rPr>
          <w:rFonts w:ascii="Book Antiqua" w:eastAsia="DengXian" w:hAnsi="Book Antiqua"/>
          <w:kern w:val="2"/>
          <w:sz w:val="24"/>
          <w:szCs w:val="24"/>
          <w:lang w:eastAsia="zh-CN"/>
        </w:rPr>
        <w:t>Neuschwander-Tetri</w:t>
      </w:r>
      <w:proofErr w:type="spellEnd"/>
      <w:r w:rsidRPr="002C7DB2">
        <w:rPr>
          <w:rFonts w:ascii="Book Antiqua" w:eastAsia="DengXian" w:hAnsi="Book Antiqua"/>
          <w:kern w:val="2"/>
          <w:sz w:val="24"/>
          <w:szCs w:val="24"/>
          <w:lang w:eastAsia="zh-CN"/>
        </w:rPr>
        <w:t xml:space="preserve"> BA, Brunt EM, Dolman CS, Erickson MR, </w:t>
      </w:r>
      <w:proofErr w:type="spellStart"/>
      <w:r w:rsidRPr="002C7DB2">
        <w:rPr>
          <w:rFonts w:ascii="Book Antiqua" w:eastAsia="DengXian" w:hAnsi="Book Antiqua"/>
          <w:kern w:val="2"/>
          <w:sz w:val="24"/>
          <w:szCs w:val="24"/>
          <w:lang w:eastAsia="zh-CN"/>
        </w:rPr>
        <w:t>Napora</w:t>
      </w:r>
      <w:proofErr w:type="spellEnd"/>
      <w:r w:rsidRPr="002C7DB2">
        <w:rPr>
          <w:rFonts w:ascii="Book Antiqua" w:eastAsia="DengXian" w:hAnsi="Book Antiqua"/>
          <w:kern w:val="2"/>
          <w:sz w:val="24"/>
          <w:szCs w:val="24"/>
          <w:lang w:eastAsia="zh-CN"/>
        </w:rPr>
        <w:t xml:space="preserve"> J, Parkes DG, Roth JD. Glucagon-like peptide-1 receptor agonism improves metabolic, biochemical, and histopathological indices of nonalcoholic steatohepatitis in mice.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Gastrointest</w:t>
      </w:r>
      <w:proofErr w:type="spellEnd"/>
      <w:r w:rsidRPr="002C7DB2">
        <w:rPr>
          <w:rFonts w:ascii="Book Antiqua" w:eastAsia="DengXian" w:hAnsi="Book Antiqua"/>
          <w:i/>
          <w:kern w:val="2"/>
          <w:sz w:val="24"/>
          <w:szCs w:val="24"/>
          <w:lang w:eastAsia="zh-CN"/>
        </w:rPr>
        <w:t xml:space="preserve"> Liver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kern w:val="2"/>
          <w:sz w:val="24"/>
          <w:szCs w:val="24"/>
          <w:lang w:eastAsia="zh-CN"/>
        </w:rPr>
        <w:t xml:space="preserve"> 2012; </w:t>
      </w:r>
      <w:r w:rsidRPr="002C7DB2">
        <w:rPr>
          <w:rFonts w:ascii="Book Antiqua" w:eastAsia="DengXian" w:hAnsi="Book Antiqua"/>
          <w:b/>
          <w:kern w:val="2"/>
          <w:sz w:val="24"/>
          <w:szCs w:val="24"/>
          <w:lang w:eastAsia="zh-CN"/>
        </w:rPr>
        <w:t>302</w:t>
      </w:r>
      <w:r w:rsidRPr="002C7DB2">
        <w:rPr>
          <w:rFonts w:ascii="Book Antiqua" w:eastAsia="DengXian" w:hAnsi="Book Antiqua"/>
          <w:kern w:val="2"/>
          <w:sz w:val="24"/>
          <w:szCs w:val="24"/>
          <w:lang w:eastAsia="zh-CN"/>
        </w:rPr>
        <w:t>: G762-G772 [PMID: 22268099 DOI: 10.1152/ajpgi.00476.2011]</w:t>
      </w:r>
    </w:p>
    <w:p w14:paraId="7D1E970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41 </w:t>
      </w:r>
      <w:r w:rsidRPr="002C7DB2">
        <w:rPr>
          <w:rFonts w:ascii="Book Antiqua" w:eastAsia="DengXian" w:hAnsi="Book Antiqua"/>
          <w:b/>
          <w:kern w:val="2"/>
          <w:sz w:val="24"/>
          <w:szCs w:val="24"/>
          <w:lang w:eastAsia="zh-CN"/>
        </w:rPr>
        <w:t>Kristiansen MN</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Veidal</w:t>
      </w:r>
      <w:proofErr w:type="spellEnd"/>
      <w:r w:rsidRPr="002C7DB2">
        <w:rPr>
          <w:rFonts w:ascii="Book Antiqua" w:eastAsia="DengXian" w:hAnsi="Book Antiqua"/>
          <w:kern w:val="2"/>
          <w:sz w:val="24"/>
          <w:szCs w:val="24"/>
          <w:lang w:eastAsia="zh-CN"/>
        </w:rPr>
        <w:t xml:space="preserve"> SS, </w:t>
      </w:r>
      <w:proofErr w:type="spellStart"/>
      <w:r w:rsidRPr="002C7DB2">
        <w:rPr>
          <w:rFonts w:ascii="Book Antiqua" w:eastAsia="DengXian" w:hAnsi="Book Antiqua"/>
          <w:kern w:val="2"/>
          <w:sz w:val="24"/>
          <w:szCs w:val="24"/>
          <w:lang w:eastAsia="zh-CN"/>
        </w:rPr>
        <w:t>Rigbolt</w:t>
      </w:r>
      <w:proofErr w:type="spellEnd"/>
      <w:r w:rsidRPr="002C7DB2">
        <w:rPr>
          <w:rFonts w:ascii="Book Antiqua" w:eastAsia="DengXian" w:hAnsi="Book Antiqua"/>
          <w:kern w:val="2"/>
          <w:sz w:val="24"/>
          <w:szCs w:val="24"/>
          <w:lang w:eastAsia="zh-CN"/>
        </w:rPr>
        <w:t xml:space="preserve"> KT, </w:t>
      </w:r>
      <w:proofErr w:type="spellStart"/>
      <w:r w:rsidRPr="002C7DB2">
        <w:rPr>
          <w:rFonts w:ascii="Book Antiqua" w:eastAsia="DengXian" w:hAnsi="Book Antiqua"/>
          <w:kern w:val="2"/>
          <w:sz w:val="24"/>
          <w:szCs w:val="24"/>
          <w:lang w:eastAsia="zh-CN"/>
        </w:rPr>
        <w:t>Tølbøl</w:t>
      </w:r>
      <w:proofErr w:type="spellEnd"/>
      <w:r w:rsidRPr="002C7DB2">
        <w:rPr>
          <w:rFonts w:ascii="Book Antiqua" w:eastAsia="DengXian" w:hAnsi="Book Antiqua"/>
          <w:kern w:val="2"/>
          <w:sz w:val="24"/>
          <w:szCs w:val="24"/>
          <w:lang w:eastAsia="zh-CN"/>
        </w:rPr>
        <w:t xml:space="preserve"> KS, Roth JD, </w:t>
      </w:r>
      <w:proofErr w:type="spellStart"/>
      <w:r w:rsidRPr="002C7DB2">
        <w:rPr>
          <w:rFonts w:ascii="Book Antiqua" w:eastAsia="DengXian" w:hAnsi="Book Antiqua"/>
          <w:kern w:val="2"/>
          <w:sz w:val="24"/>
          <w:szCs w:val="24"/>
          <w:lang w:eastAsia="zh-CN"/>
        </w:rPr>
        <w:t>Jelsing</w:t>
      </w:r>
      <w:proofErr w:type="spellEnd"/>
      <w:r w:rsidRPr="002C7DB2">
        <w:rPr>
          <w:rFonts w:ascii="Book Antiqua" w:eastAsia="DengXian" w:hAnsi="Book Antiqua"/>
          <w:kern w:val="2"/>
          <w:sz w:val="24"/>
          <w:szCs w:val="24"/>
          <w:lang w:eastAsia="zh-CN"/>
        </w:rPr>
        <w:t xml:space="preserve"> J, </w:t>
      </w:r>
      <w:proofErr w:type="spellStart"/>
      <w:r w:rsidRPr="002C7DB2">
        <w:rPr>
          <w:rFonts w:ascii="Book Antiqua" w:eastAsia="DengXian" w:hAnsi="Book Antiqua"/>
          <w:kern w:val="2"/>
          <w:sz w:val="24"/>
          <w:szCs w:val="24"/>
          <w:lang w:eastAsia="zh-CN"/>
        </w:rPr>
        <w:t>Vrang</w:t>
      </w:r>
      <w:proofErr w:type="spellEnd"/>
      <w:r w:rsidRPr="002C7DB2">
        <w:rPr>
          <w:rFonts w:ascii="Book Antiqua" w:eastAsia="DengXian" w:hAnsi="Book Antiqua"/>
          <w:kern w:val="2"/>
          <w:sz w:val="24"/>
          <w:szCs w:val="24"/>
          <w:lang w:eastAsia="zh-CN"/>
        </w:rPr>
        <w:t xml:space="preserve"> N, </w:t>
      </w:r>
      <w:proofErr w:type="spellStart"/>
      <w:r w:rsidRPr="002C7DB2">
        <w:rPr>
          <w:rFonts w:ascii="Book Antiqua" w:eastAsia="DengXian" w:hAnsi="Book Antiqua"/>
          <w:kern w:val="2"/>
          <w:sz w:val="24"/>
          <w:szCs w:val="24"/>
          <w:lang w:eastAsia="zh-CN"/>
        </w:rPr>
        <w:t>Feigh</w:t>
      </w:r>
      <w:proofErr w:type="spellEnd"/>
      <w:r w:rsidRPr="002C7DB2">
        <w:rPr>
          <w:rFonts w:ascii="Book Antiqua" w:eastAsia="DengXian" w:hAnsi="Book Antiqua"/>
          <w:kern w:val="2"/>
          <w:sz w:val="24"/>
          <w:szCs w:val="24"/>
          <w:lang w:eastAsia="zh-CN"/>
        </w:rPr>
        <w:t xml:space="preserve"> M. Obese diet-induced mouse models of nonalcoholic steatohepatitis-tracking disease by liver biopsy. </w:t>
      </w:r>
      <w:r w:rsidRPr="002C7DB2">
        <w:rPr>
          <w:rFonts w:ascii="Book Antiqua" w:eastAsia="DengXian" w:hAnsi="Book Antiqua"/>
          <w:i/>
          <w:kern w:val="2"/>
          <w:sz w:val="24"/>
          <w:szCs w:val="24"/>
          <w:lang w:eastAsia="zh-CN"/>
        </w:rPr>
        <w:t xml:space="preserve">World J </w:t>
      </w:r>
      <w:proofErr w:type="spellStart"/>
      <w:r w:rsidRPr="002C7DB2">
        <w:rPr>
          <w:rFonts w:ascii="Book Antiqua" w:eastAsia="DengXian" w:hAnsi="Book Antiqua"/>
          <w:i/>
          <w:kern w:val="2"/>
          <w:sz w:val="24"/>
          <w:szCs w:val="24"/>
          <w:lang w:eastAsia="zh-CN"/>
        </w:rPr>
        <w:t>Hepatol</w:t>
      </w:r>
      <w:proofErr w:type="spellEnd"/>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8</w:t>
      </w:r>
      <w:r w:rsidRPr="002C7DB2">
        <w:rPr>
          <w:rFonts w:ascii="Book Antiqua" w:eastAsia="DengXian" w:hAnsi="Book Antiqua"/>
          <w:kern w:val="2"/>
          <w:sz w:val="24"/>
          <w:szCs w:val="24"/>
          <w:lang w:eastAsia="zh-CN"/>
        </w:rPr>
        <w:t>: 673-684 [PMID: 27326314 DOI: 10.4254/</w:t>
      </w:r>
      <w:proofErr w:type="gramStart"/>
      <w:r w:rsidRPr="002C7DB2">
        <w:rPr>
          <w:rFonts w:ascii="Book Antiqua" w:eastAsia="DengXian" w:hAnsi="Book Antiqua"/>
          <w:kern w:val="2"/>
          <w:sz w:val="24"/>
          <w:szCs w:val="24"/>
          <w:lang w:eastAsia="zh-CN"/>
        </w:rPr>
        <w:t>wjh.v</w:t>
      </w:r>
      <w:proofErr w:type="gramEnd"/>
      <w:r w:rsidRPr="002C7DB2">
        <w:rPr>
          <w:rFonts w:ascii="Book Antiqua" w:eastAsia="DengXian" w:hAnsi="Book Antiqua"/>
          <w:kern w:val="2"/>
          <w:sz w:val="24"/>
          <w:szCs w:val="24"/>
          <w:lang w:eastAsia="zh-CN"/>
        </w:rPr>
        <w:t>8.i16.673]</w:t>
      </w:r>
    </w:p>
    <w:p w14:paraId="1993FC53"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42 </w:t>
      </w:r>
      <w:proofErr w:type="spellStart"/>
      <w:r w:rsidRPr="002C7DB2">
        <w:rPr>
          <w:rFonts w:ascii="Book Antiqua" w:eastAsia="DengXian" w:hAnsi="Book Antiqua"/>
          <w:b/>
          <w:kern w:val="2"/>
          <w:sz w:val="24"/>
          <w:szCs w:val="24"/>
          <w:lang w:eastAsia="zh-CN"/>
        </w:rPr>
        <w:t>Lesmana</w:t>
      </w:r>
      <w:proofErr w:type="spellEnd"/>
      <w:r w:rsidRPr="002C7DB2">
        <w:rPr>
          <w:rFonts w:ascii="Book Antiqua" w:eastAsia="DengXian" w:hAnsi="Book Antiqua"/>
          <w:b/>
          <w:kern w:val="2"/>
          <w:sz w:val="24"/>
          <w:szCs w:val="24"/>
          <w:lang w:eastAsia="zh-CN"/>
        </w:rPr>
        <w:t xml:space="preserve"> CR</w:t>
      </w:r>
      <w:r w:rsidRPr="002C7DB2">
        <w:rPr>
          <w:rFonts w:ascii="Book Antiqua" w:eastAsia="DengXian" w:hAnsi="Book Antiqua"/>
          <w:kern w:val="2"/>
          <w:sz w:val="24"/>
          <w:szCs w:val="24"/>
          <w:lang w:eastAsia="zh-CN"/>
        </w:rPr>
        <w:t xml:space="preserve">, Hasan I, </w:t>
      </w:r>
      <w:proofErr w:type="spellStart"/>
      <w:r w:rsidRPr="002C7DB2">
        <w:rPr>
          <w:rFonts w:ascii="Book Antiqua" w:eastAsia="DengXian" w:hAnsi="Book Antiqua"/>
          <w:kern w:val="2"/>
          <w:sz w:val="24"/>
          <w:szCs w:val="24"/>
          <w:lang w:eastAsia="zh-CN"/>
        </w:rPr>
        <w:t>Budihusodo</w:t>
      </w:r>
      <w:proofErr w:type="spellEnd"/>
      <w:r w:rsidRPr="002C7DB2">
        <w:rPr>
          <w:rFonts w:ascii="Book Antiqua" w:eastAsia="DengXian" w:hAnsi="Book Antiqua"/>
          <w:kern w:val="2"/>
          <w:sz w:val="24"/>
          <w:szCs w:val="24"/>
          <w:lang w:eastAsia="zh-CN"/>
        </w:rPr>
        <w:t xml:space="preserve"> U, </w:t>
      </w:r>
      <w:proofErr w:type="spellStart"/>
      <w:r w:rsidRPr="002C7DB2">
        <w:rPr>
          <w:rFonts w:ascii="Book Antiqua" w:eastAsia="DengXian" w:hAnsi="Book Antiqua"/>
          <w:kern w:val="2"/>
          <w:sz w:val="24"/>
          <w:szCs w:val="24"/>
          <w:lang w:eastAsia="zh-CN"/>
        </w:rPr>
        <w:t>Gani</w:t>
      </w:r>
      <w:proofErr w:type="spellEnd"/>
      <w:r w:rsidRPr="002C7DB2">
        <w:rPr>
          <w:rFonts w:ascii="Book Antiqua" w:eastAsia="DengXian" w:hAnsi="Book Antiqua"/>
          <w:kern w:val="2"/>
          <w:sz w:val="24"/>
          <w:szCs w:val="24"/>
          <w:lang w:eastAsia="zh-CN"/>
        </w:rPr>
        <w:t xml:space="preserve"> RA, </w:t>
      </w:r>
      <w:proofErr w:type="spellStart"/>
      <w:r w:rsidRPr="002C7DB2">
        <w:rPr>
          <w:rFonts w:ascii="Book Antiqua" w:eastAsia="DengXian" w:hAnsi="Book Antiqua"/>
          <w:kern w:val="2"/>
          <w:sz w:val="24"/>
          <w:szCs w:val="24"/>
          <w:lang w:eastAsia="zh-CN"/>
        </w:rPr>
        <w:t>Krisnuhoni</w:t>
      </w:r>
      <w:proofErr w:type="spellEnd"/>
      <w:r w:rsidRPr="002C7DB2">
        <w:rPr>
          <w:rFonts w:ascii="Book Antiqua" w:eastAsia="DengXian" w:hAnsi="Book Antiqua"/>
          <w:kern w:val="2"/>
          <w:sz w:val="24"/>
          <w:szCs w:val="24"/>
          <w:lang w:eastAsia="zh-CN"/>
        </w:rPr>
        <w:t xml:space="preserve"> E, Akbar N, </w:t>
      </w:r>
      <w:proofErr w:type="spellStart"/>
      <w:r w:rsidRPr="002C7DB2">
        <w:rPr>
          <w:rFonts w:ascii="Book Antiqua" w:eastAsia="DengXian" w:hAnsi="Book Antiqua"/>
          <w:kern w:val="2"/>
          <w:sz w:val="24"/>
          <w:szCs w:val="24"/>
          <w:lang w:eastAsia="zh-CN"/>
        </w:rPr>
        <w:t>Lesmana</w:t>
      </w:r>
      <w:proofErr w:type="spellEnd"/>
      <w:r w:rsidRPr="002C7DB2">
        <w:rPr>
          <w:rFonts w:ascii="Book Antiqua" w:eastAsia="DengXian" w:hAnsi="Book Antiqua"/>
          <w:kern w:val="2"/>
          <w:sz w:val="24"/>
          <w:szCs w:val="24"/>
          <w:lang w:eastAsia="zh-CN"/>
        </w:rPr>
        <w:t xml:space="preserve"> LA. Diagnostic value of a group of biochemical markers of liver fibrosis in patients with non-alcoholic steatohepatitis. </w:t>
      </w:r>
      <w:r w:rsidRPr="002C7DB2">
        <w:rPr>
          <w:rFonts w:ascii="Book Antiqua" w:eastAsia="DengXian" w:hAnsi="Book Antiqua"/>
          <w:i/>
          <w:kern w:val="2"/>
          <w:sz w:val="24"/>
          <w:szCs w:val="24"/>
          <w:lang w:eastAsia="zh-CN"/>
        </w:rPr>
        <w:t>J Dig Dis</w:t>
      </w:r>
      <w:r w:rsidRPr="002C7DB2">
        <w:rPr>
          <w:rFonts w:ascii="Book Antiqua" w:eastAsia="DengXian" w:hAnsi="Book Antiqua"/>
          <w:kern w:val="2"/>
          <w:sz w:val="24"/>
          <w:szCs w:val="24"/>
          <w:lang w:eastAsia="zh-CN"/>
        </w:rPr>
        <w:t xml:space="preserve"> 2009; </w:t>
      </w:r>
      <w:r w:rsidRPr="002C7DB2">
        <w:rPr>
          <w:rFonts w:ascii="Book Antiqua" w:eastAsia="DengXian" w:hAnsi="Book Antiqua"/>
          <w:b/>
          <w:kern w:val="2"/>
          <w:sz w:val="24"/>
          <w:szCs w:val="24"/>
          <w:lang w:eastAsia="zh-CN"/>
        </w:rPr>
        <w:t>10</w:t>
      </w:r>
      <w:r w:rsidRPr="002C7DB2">
        <w:rPr>
          <w:rFonts w:ascii="Book Antiqua" w:eastAsia="DengXian" w:hAnsi="Book Antiqua"/>
          <w:kern w:val="2"/>
          <w:sz w:val="24"/>
          <w:szCs w:val="24"/>
          <w:lang w:eastAsia="zh-CN"/>
        </w:rPr>
        <w:t>: 201-206 [PMID: 19659788 DOI: 10.1111/j.1751-2980.</w:t>
      </w:r>
      <w:proofErr w:type="gramStart"/>
      <w:r w:rsidRPr="002C7DB2">
        <w:rPr>
          <w:rFonts w:ascii="Book Antiqua" w:eastAsia="DengXian" w:hAnsi="Book Antiqua"/>
          <w:kern w:val="2"/>
          <w:sz w:val="24"/>
          <w:szCs w:val="24"/>
          <w:lang w:eastAsia="zh-CN"/>
        </w:rPr>
        <w:t>2009.00386.x</w:t>
      </w:r>
      <w:proofErr w:type="gramEnd"/>
      <w:r w:rsidRPr="002C7DB2">
        <w:rPr>
          <w:rFonts w:ascii="Book Antiqua" w:eastAsia="DengXian" w:hAnsi="Book Antiqua"/>
          <w:kern w:val="2"/>
          <w:sz w:val="24"/>
          <w:szCs w:val="24"/>
          <w:lang w:eastAsia="zh-CN"/>
        </w:rPr>
        <w:t>]</w:t>
      </w:r>
    </w:p>
    <w:p w14:paraId="5D43B279"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43 </w:t>
      </w:r>
      <w:r w:rsidRPr="002C7DB2">
        <w:rPr>
          <w:rFonts w:ascii="Book Antiqua" w:eastAsia="DengXian" w:hAnsi="Book Antiqua"/>
          <w:b/>
          <w:kern w:val="2"/>
          <w:sz w:val="24"/>
          <w:szCs w:val="24"/>
          <w:lang w:eastAsia="zh-CN"/>
        </w:rPr>
        <w:t>Li W</w:t>
      </w:r>
      <w:r w:rsidRPr="002C7DB2">
        <w:rPr>
          <w:rFonts w:ascii="Book Antiqua" w:eastAsia="DengXian" w:hAnsi="Book Antiqua"/>
          <w:kern w:val="2"/>
          <w:sz w:val="24"/>
          <w:szCs w:val="24"/>
          <w:lang w:eastAsia="zh-CN"/>
        </w:rPr>
        <w:t xml:space="preserve">, Zheng L, Sheng C, Cheng X, Qing L, Qu S. Systematic review on the treatment of pentoxifylline in patients with non-alcoholic fatty liver disease. </w:t>
      </w:r>
      <w:r w:rsidRPr="002C7DB2">
        <w:rPr>
          <w:rFonts w:ascii="Book Antiqua" w:eastAsia="DengXian" w:hAnsi="Book Antiqua"/>
          <w:i/>
          <w:kern w:val="2"/>
          <w:sz w:val="24"/>
          <w:szCs w:val="24"/>
          <w:lang w:eastAsia="zh-CN"/>
        </w:rPr>
        <w:t>Lipids Health Dis</w:t>
      </w:r>
      <w:r w:rsidRPr="002C7DB2">
        <w:rPr>
          <w:rFonts w:ascii="Book Antiqua" w:eastAsia="DengXian" w:hAnsi="Book Antiqua"/>
          <w:kern w:val="2"/>
          <w:sz w:val="24"/>
          <w:szCs w:val="24"/>
          <w:lang w:eastAsia="zh-CN"/>
        </w:rPr>
        <w:t xml:space="preserve"> 2011; </w:t>
      </w:r>
      <w:r w:rsidRPr="002C7DB2">
        <w:rPr>
          <w:rFonts w:ascii="Book Antiqua" w:eastAsia="DengXian" w:hAnsi="Book Antiqua"/>
          <w:b/>
          <w:kern w:val="2"/>
          <w:sz w:val="24"/>
          <w:szCs w:val="24"/>
          <w:lang w:eastAsia="zh-CN"/>
        </w:rPr>
        <w:t>10</w:t>
      </w:r>
      <w:r w:rsidRPr="002C7DB2">
        <w:rPr>
          <w:rFonts w:ascii="Book Antiqua" w:eastAsia="DengXian" w:hAnsi="Book Antiqua"/>
          <w:kern w:val="2"/>
          <w:sz w:val="24"/>
          <w:szCs w:val="24"/>
          <w:lang w:eastAsia="zh-CN"/>
        </w:rPr>
        <w:t>: 49 [PMID: 21477300 DOI: 10.1186/1476-511X-10-49]</w:t>
      </w:r>
    </w:p>
    <w:p w14:paraId="0922C040"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44 </w:t>
      </w:r>
      <w:proofErr w:type="spellStart"/>
      <w:r w:rsidRPr="002C7DB2">
        <w:rPr>
          <w:rFonts w:ascii="Book Antiqua" w:eastAsia="DengXian" w:hAnsi="Book Antiqua"/>
          <w:b/>
          <w:kern w:val="2"/>
          <w:sz w:val="24"/>
          <w:szCs w:val="24"/>
          <w:lang w:eastAsia="zh-CN"/>
        </w:rPr>
        <w:t>Kugelmas</w:t>
      </w:r>
      <w:proofErr w:type="spellEnd"/>
      <w:r w:rsidRPr="002C7DB2">
        <w:rPr>
          <w:rFonts w:ascii="Book Antiqua" w:eastAsia="DengXian" w:hAnsi="Book Antiqua"/>
          <w:b/>
          <w:kern w:val="2"/>
          <w:sz w:val="24"/>
          <w:szCs w:val="24"/>
          <w:lang w:eastAsia="zh-CN"/>
        </w:rPr>
        <w:t xml:space="preserve"> M</w:t>
      </w:r>
      <w:r w:rsidRPr="002C7DB2">
        <w:rPr>
          <w:rFonts w:ascii="Book Antiqua" w:eastAsia="DengXian" w:hAnsi="Book Antiqua"/>
          <w:kern w:val="2"/>
          <w:sz w:val="24"/>
          <w:szCs w:val="24"/>
          <w:lang w:eastAsia="zh-CN"/>
        </w:rPr>
        <w:t xml:space="preserve">, Hill DB, Vivian B, </w:t>
      </w:r>
      <w:proofErr w:type="spellStart"/>
      <w:r w:rsidRPr="002C7DB2">
        <w:rPr>
          <w:rFonts w:ascii="Book Antiqua" w:eastAsia="DengXian" w:hAnsi="Book Antiqua"/>
          <w:kern w:val="2"/>
          <w:sz w:val="24"/>
          <w:szCs w:val="24"/>
          <w:lang w:eastAsia="zh-CN"/>
        </w:rPr>
        <w:t>Marsano</w:t>
      </w:r>
      <w:proofErr w:type="spellEnd"/>
      <w:r w:rsidRPr="002C7DB2">
        <w:rPr>
          <w:rFonts w:ascii="Book Antiqua" w:eastAsia="DengXian" w:hAnsi="Book Antiqua"/>
          <w:kern w:val="2"/>
          <w:sz w:val="24"/>
          <w:szCs w:val="24"/>
          <w:lang w:eastAsia="zh-CN"/>
        </w:rPr>
        <w:t xml:space="preserve"> L, McClain CJ. Cytokines and NASH: a pilot study of the effects of lifestyle modification and vitamin E. </w:t>
      </w:r>
      <w:r w:rsidRPr="002C7DB2">
        <w:rPr>
          <w:rFonts w:ascii="Book Antiqua" w:eastAsia="DengXian" w:hAnsi="Book Antiqua"/>
          <w:i/>
          <w:kern w:val="2"/>
          <w:sz w:val="24"/>
          <w:szCs w:val="24"/>
          <w:lang w:eastAsia="zh-CN"/>
        </w:rPr>
        <w:t>Hepatology</w:t>
      </w:r>
      <w:r w:rsidRPr="002C7DB2">
        <w:rPr>
          <w:rFonts w:ascii="Book Antiqua" w:eastAsia="DengXian" w:hAnsi="Book Antiqua"/>
          <w:kern w:val="2"/>
          <w:sz w:val="24"/>
          <w:szCs w:val="24"/>
          <w:lang w:eastAsia="zh-CN"/>
        </w:rPr>
        <w:t xml:space="preserve"> 2003; </w:t>
      </w:r>
      <w:r w:rsidRPr="002C7DB2">
        <w:rPr>
          <w:rFonts w:ascii="Book Antiqua" w:eastAsia="DengXian" w:hAnsi="Book Antiqua"/>
          <w:b/>
          <w:kern w:val="2"/>
          <w:sz w:val="24"/>
          <w:szCs w:val="24"/>
          <w:lang w:eastAsia="zh-CN"/>
        </w:rPr>
        <w:t>38</w:t>
      </w:r>
      <w:r w:rsidRPr="002C7DB2">
        <w:rPr>
          <w:rFonts w:ascii="Book Antiqua" w:eastAsia="DengXian" w:hAnsi="Book Antiqua"/>
          <w:kern w:val="2"/>
          <w:sz w:val="24"/>
          <w:szCs w:val="24"/>
          <w:lang w:eastAsia="zh-CN"/>
        </w:rPr>
        <w:t>: 413-419 [PMID: 12883485 DOI: 10.1053/jhep.2003.50316]</w:t>
      </w:r>
    </w:p>
    <w:p w14:paraId="15360722"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45 </w:t>
      </w:r>
      <w:proofErr w:type="spellStart"/>
      <w:r w:rsidRPr="002C7DB2">
        <w:rPr>
          <w:rFonts w:ascii="Book Antiqua" w:eastAsia="DengXian" w:hAnsi="Book Antiqua"/>
          <w:b/>
          <w:kern w:val="2"/>
          <w:sz w:val="24"/>
          <w:szCs w:val="24"/>
          <w:lang w:eastAsia="zh-CN"/>
        </w:rPr>
        <w:t>Wieckowska</w:t>
      </w:r>
      <w:proofErr w:type="spellEnd"/>
      <w:r w:rsidRPr="002C7DB2">
        <w:rPr>
          <w:rFonts w:ascii="Book Antiqua" w:eastAsia="DengXian" w:hAnsi="Book Antiqua"/>
          <w:b/>
          <w:kern w:val="2"/>
          <w:sz w:val="24"/>
          <w:szCs w:val="24"/>
          <w:lang w:eastAsia="zh-CN"/>
        </w:rPr>
        <w:t xml:space="preserve"> A</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Papouchado</w:t>
      </w:r>
      <w:proofErr w:type="spellEnd"/>
      <w:r w:rsidRPr="002C7DB2">
        <w:rPr>
          <w:rFonts w:ascii="Book Antiqua" w:eastAsia="DengXian" w:hAnsi="Book Antiqua"/>
          <w:kern w:val="2"/>
          <w:sz w:val="24"/>
          <w:szCs w:val="24"/>
          <w:lang w:eastAsia="zh-CN"/>
        </w:rPr>
        <w:t xml:space="preserve"> BG, Li Z, Lopez R, </w:t>
      </w:r>
      <w:proofErr w:type="spellStart"/>
      <w:r w:rsidRPr="002C7DB2">
        <w:rPr>
          <w:rFonts w:ascii="Book Antiqua" w:eastAsia="DengXian" w:hAnsi="Book Antiqua"/>
          <w:kern w:val="2"/>
          <w:sz w:val="24"/>
          <w:szCs w:val="24"/>
          <w:lang w:eastAsia="zh-CN"/>
        </w:rPr>
        <w:t>Zein</w:t>
      </w:r>
      <w:proofErr w:type="spellEnd"/>
      <w:r w:rsidRPr="002C7DB2">
        <w:rPr>
          <w:rFonts w:ascii="Book Antiqua" w:eastAsia="DengXian" w:hAnsi="Book Antiqua"/>
          <w:kern w:val="2"/>
          <w:sz w:val="24"/>
          <w:szCs w:val="24"/>
          <w:lang w:eastAsia="zh-CN"/>
        </w:rPr>
        <w:t xml:space="preserve"> NN, Feldstein AE. Increased hepatic and circulating interleukin-6 levels in human nonalcoholic steatohepatitis. </w:t>
      </w:r>
      <w:r w:rsidRPr="002C7DB2">
        <w:rPr>
          <w:rFonts w:ascii="Book Antiqua" w:eastAsia="DengXian" w:hAnsi="Book Antiqua"/>
          <w:i/>
          <w:kern w:val="2"/>
          <w:sz w:val="24"/>
          <w:szCs w:val="24"/>
          <w:lang w:eastAsia="zh-CN"/>
        </w:rPr>
        <w:t>Am J Gastroenterol</w:t>
      </w:r>
      <w:r w:rsidRPr="002C7DB2">
        <w:rPr>
          <w:rFonts w:ascii="Book Antiqua" w:eastAsia="DengXian" w:hAnsi="Book Antiqua"/>
          <w:kern w:val="2"/>
          <w:sz w:val="24"/>
          <w:szCs w:val="24"/>
          <w:lang w:eastAsia="zh-CN"/>
        </w:rPr>
        <w:t xml:space="preserve"> 2008; </w:t>
      </w:r>
      <w:r w:rsidRPr="002C7DB2">
        <w:rPr>
          <w:rFonts w:ascii="Book Antiqua" w:eastAsia="DengXian" w:hAnsi="Book Antiqua"/>
          <w:b/>
          <w:kern w:val="2"/>
          <w:sz w:val="24"/>
          <w:szCs w:val="24"/>
          <w:lang w:eastAsia="zh-CN"/>
        </w:rPr>
        <w:t>103</w:t>
      </w:r>
      <w:r w:rsidRPr="002C7DB2">
        <w:rPr>
          <w:rFonts w:ascii="Book Antiqua" w:eastAsia="DengXian" w:hAnsi="Book Antiqua"/>
          <w:kern w:val="2"/>
          <w:sz w:val="24"/>
          <w:szCs w:val="24"/>
          <w:lang w:eastAsia="zh-CN"/>
        </w:rPr>
        <w:t>: 1372-1379 [PMID: 18510618 DOI: 10.1111/j.1572-0241.</w:t>
      </w:r>
      <w:proofErr w:type="gramStart"/>
      <w:r w:rsidRPr="002C7DB2">
        <w:rPr>
          <w:rFonts w:ascii="Book Antiqua" w:eastAsia="DengXian" w:hAnsi="Book Antiqua"/>
          <w:kern w:val="2"/>
          <w:sz w:val="24"/>
          <w:szCs w:val="24"/>
          <w:lang w:eastAsia="zh-CN"/>
        </w:rPr>
        <w:t>2007.01774.x</w:t>
      </w:r>
      <w:proofErr w:type="gramEnd"/>
      <w:r w:rsidRPr="002C7DB2">
        <w:rPr>
          <w:rFonts w:ascii="Book Antiqua" w:eastAsia="DengXian" w:hAnsi="Book Antiqua"/>
          <w:kern w:val="2"/>
          <w:sz w:val="24"/>
          <w:szCs w:val="24"/>
          <w:lang w:eastAsia="zh-CN"/>
        </w:rPr>
        <w:t>]</w:t>
      </w:r>
    </w:p>
    <w:p w14:paraId="54BC5973"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46 </w:t>
      </w:r>
      <w:proofErr w:type="spellStart"/>
      <w:r w:rsidRPr="002C7DB2">
        <w:rPr>
          <w:rFonts w:ascii="Book Antiqua" w:eastAsia="DengXian" w:hAnsi="Book Antiqua"/>
          <w:b/>
          <w:kern w:val="2"/>
          <w:sz w:val="24"/>
          <w:szCs w:val="24"/>
          <w:lang w:eastAsia="zh-CN"/>
        </w:rPr>
        <w:t>Haukeland</w:t>
      </w:r>
      <w:proofErr w:type="spellEnd"/>
      <w:r w:rsidRPr="002C7DB2">
        <w:rPr>
          <w:rFonts w:ascii="Book Antiqua" w:eastAsia="DengXian" w:hAnsi="Book Antiqua"/>
          <w:b/>
          <w:kern w:val="2"/>
          <w:sz w:val="24"/>
          <w:szCs w:val="24"/>
          <w:lang w:eastAsia="zh-CN"/>
        </w:rPr>
        <w:t xml:space="preserve"> JW</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Damås</w:t>
      </w:r>
      <w:proofErr w:type="spellEnd"/>
      <w:r w:rsidRPr="002C7DB2">
        <w:rPr>
          <w:rFonts w:ascii="Book Antiqua" w:eastAsia="DengXian" w:hAnsi="Book Antiqua"/>
          <w:kern w:val="2"/>
          <w:sz w:val="24"/>
          <w:szCs w:val="24"/>
          <w:lang w:eastAsia="zh-CN"/>
        </w:rPr>
        <w:t xml:space="preserve"> JK, </w:t>
      </w:r>
      <w:proofErr w:type="spellStart"/>
      <w:r w:rsidRPr="002C7DB2">
        <w:rPr>
          <w:rFonts w:ascii="Book Antiqua" w:eastAsia="DengXian" w:hAnsi="Book Antiqua"/>
          <w:kern w:val="2"/>
          <w:sz w:val="24"/>
          <w:szCs w:val="24"/>
          <w:lang w:eastAsia="zh-CN"/>
        </w:rPr>
        <w:t>Konopski</w:t>
      </w:r>
      <w:proofErr w:type="spellEnd"/>
      <w:r w:rsidRPr="002C7DB2">
        <w:rPr>
          <w:rFonts w:ascii="Book Antiqua" w:eastAsia="DengXian" w:hAnsi="Book Antiqua"/>
          <w:kern w:val="2"/>
          <w:sz w:val="24"/>
          <w:szCs w:val="24"/>
          <w:lang w:eastAsia="zh-CN"/>
        </w:rPr>
        <w:t xml:space="preserve"> Z, </w:t>
      </w:r>
      <w:proofErr w:type="spellStart"/>
      <w:r w:rsidRPr="002C7DB2">
        <w:rPr>
          <w:rFonts w:ascii="Book Antiqua" w:eastAsia="DengXian" w:hAnsi="Book Antiqua"/>
          <w:kern w:val="2"/>
          <w:sz w:val="24"/>
          <w:szCs w:val="24"/>
          <w:lang w:eastAsia="zh-CN"/>
        </w:rPr>
        <w:t>Løberg</w:t>
      </w:r>
      <w:proofErr w:type="spellEnd"/>
      <w:r w:rsidRPr="002C7DB2">
        <w:rPr>
          <w:rFonts w:ascii="Book Antiqua" w:eastAsia="DengXian" w:hAnsi="Book Antiqua"/>
          <w:kern w:val="2"/>
          <w:sz w:val="24"/>
          <w:szCs w:val="24"/>
          <w:lang w:eastAsia="zh-CN"/>
        </w:rPr>
        <w:t xml:space="preserve"> EM, </w:t>
      </w:r>
      <w:proofErr w:type="spellStart"/>
      <w:r w:rsidRPr="002C7DB2">
        <w:rPr>
          <w:rFonts w:ascii="Book Antiqua" w:eastAsia="DengXian" w:hAnsi="Book Antiqua"/>
          <w:kern w:val="2"/>
          <w:sz w:val="24"/>
          <w:szCs w:val="24"/>
          <w:lang w:eastAsia="zh-CN"/>
        </w:rPr>
        <w:t>Haaland</w:t>
      </w:r>
      <w:proofErr w:type="spellEnd"/>
      <w:r w:rsidRPr="002C7DB2">
        <w:rPr>
          <w:rFonts w:ascii="Book Antiqua" w:eastAsia="DengXian" w:hAnsi="Book Antiqua"/>
          <w:kern w:val="2"/>
          <w:sz w:val="24"/>
          <w:szCs w:val="24"/>
          <w:lang w:eastAsia="zh-CN"/>
        </w:rPr>
        <w:t xml:space="preserve"> T, </w:t>
      </w:r>
      <w:proofErr w:type="spellStart"/>
      <w:r w:rsidRPr="002C7DB2">
        <w:rPr>
          <w:rFonts w:ascii="Book Antiqua" w:eastAsia="DengXian" w:hAnsi="Book Antiqua"/>
          <w:kern w:val="2"/>
          <w:sz w:val="24"/>
          <w:szCs w:val="24"/>
          <w:lang w:eastAsia="zh-CN"/>
        </w:rPr>
        <w:t>Goverud</w:t>
      </w:r>
      <w:proofErr w:type="spellEnd"/>
      <w:r w:rsidRPr="002C7DB2">
        <w:rPr>
          <w:rFonts w:ascii="Book Antiqua" w:eastAsia="DengXian" w:hAnsi="Book Antiqua"/>
          <w:kern w:val="2"/>
          <w:sz w:val="24"/>
          <w:szCs w:val="24"/>
          <w:lang w:eastAsia="zh-CN"/>
        </w:rPr>
        <w:t xml:space="preserve"> I, </w:t>
      </w:r>
      <w:proofErr w:type="spellStart"/>
      <w:r w:rsidRPr="002C7DB2">
        <w:rPr>
          <w:rFonts w:ascii="Book Antiqua" w:eastAsia="DengXian" w:hAnsi="Book Antiqua"/>
          <w:kern w:val="2"/>
          <w:sz w:val="24"/>
          <w:szCs w:val="24"/>
          <w:lang w:eastAsia="zh-CN"/>
        </w:rPr>
        <w:t>Torjesen</w:t>
      </w:r>
      <w:proofErr w:type="spellEnd"/>
      <w:r w:rsidRPr="002C7DB2">
        <w:rPr>
          <w:rFonts w:ascii="Book Antiqua" w:eastAsia="DengXian" w:hAnsi="Book Antiqua"/>
          <w:kern w:val="2"/>
          <w:sz w:val="24"/>
          <w:szCs w:val="24"/>
          <w:lang w:eastAsia="zh-CN"/>
        </w:rPr>
        <w:t xml:space="preserve"> PA, </w:t>
      </w:r>
      <w:proofErr w:type="spellStart"/>
      <w:r w:rsidRPr="002C7DB2">
        <w:rPr>
          <w:rFonts w:ascii="Book Antiqua" w:eastAsia="DengXian" w:hAnsi="Book Antiqua"/>
          <w:kern w:val="2"/>
          <w:sz w:val="24"/>
          <w:szCs w:val="24"/>
          <w:lang w:eastAsia="zh-CN"/>
        </w:rPr>
        <w:t>Birkeland</w:t>
      </w:r>
      <w:proofErr w:type="spellEnd"/>
      <w:r w:rsidRPr="002C7DB2">
        <w:rPr>
          <w:rFonts w:ascii="Book Antiqua" w:eastAsia="DengXian" w:hAnsi="Book Antiqua"/>
          <w:kern w:val="2"/>
          <w:sz w:val="24"/>
          <w:szCs w:val="24"/>
          <w:lang w:eastAsia="zh-CN"/>
        </w:rPr>
        <w:t xml:space="preserve"> K, </w:t>
      </w:r>
      <w:proofErr w:type="spellStart"/>
      <w:r w:rsidRPr="002C7DB2">
        <w:rPr>
          <w:rFonts w:ascii="Book Antiqua" w:eastAsia="DengXian" w:hAnsi="Book Antiqua"/>
          <w:kern w:val="2"/>
          <w:sz w:val="24"/>
          <w:szCs w:val="24"/>
          <w:lang w:eastAsia="zh-CN"/>
        </w:rPr>
        <w:t>Bjøro</w:t>
      </w:r>
      <w:proofErr w:type="spellEnd"/>
      <w:r w:rsidRPr="002C7DB2">
        <w:rPr>
          <w:rFonts w:ascii="Book Antiqua" w:eastAsia="DengXian" w:hAnsi="Book Antiqua"/>
          <w:kern w:val="2"/>
          <w:sz w:val="24"/>
          <w:szCs w:val="24"/>
          <w:lang w:eastAsia="zh-CN"/>
        </w:rPr>
        <w:t xml:space="preserve"> K, </w:t>
      </w:r>
      <w:proofErr w:type="spellStart"/>
      <w:r w:rsidRPr="002C7DB2">
        <w:rPr>
          <w:rFonts w:ascii="Book Antiqua" w:eastAsia="DengXian" w:hAnsi="Book Antiqua"/>
          <w:kern w:val="2"/>
          <w:sz w:val="24"/>
          <w:szCs w:val="24"/>
          <w:lang w:eastAsia="zh-CN"/>
        </w:rPr>
        <w:t>Aukrust</w:t>
      </w:r>
      <w:proofErr w:type="spellEnd"/>
      <w:r w:rsidRPr="002C7DB2">
        <w:rPr>
          <w:rFonts w:ascii="Book Antiqua" w:eastAsia="DengXian" w:hAnsi="Book Antiqua"/>
          <w:kern w:val="2"/>
          <w:sz w:val="24"/>
          <w:szCs w:val="24"/>
          <w:lang w:eastAsia="zh-CN"/>
        </w:rPr>
        <w:t xml:space="preserve"> P. Systemic inflammation in nonalcoholic fatty liver disease is characterized by elevated levels of CCL2. </w:t>
      </w:r>
      <w:r w:rsidRPr="002C7DB2">
        <w:rPr>
          <w:rFonts w:ascii="Book Antiqua" w:eastAsia="DengXian" w:hAnsi="Book Antiqua"/>
          <w:i/>
          <w:kern w:val="2"/>
          <w:sz w:val="24"/>
          <w:szCs w:val="24"/>
          <w:lang w:eastAsia="zh-CN"/>
        </w:rPr>
        <w:t xml:space="preserve">J </w:t>
      </w:r>
      <w:proofErr w:type="spellStart"/>
      <w:r w:rsidRPr="002C7DB2">
        <w:rPr>
          <w:rFonts w:ascii="Book Antiqua" w:eastAsia="DengXian" w:hAnsi="Book Antiqua"/>
          <w:i/>
          <w:kern w:val="2"/>
          <w:sz w:val="24"/>
          <w:szCs w:val="24"/>
          <w:lang w:eastAsia="zh-CN"/>
        </w:rPr>
        <w:t>Hepatol</w:t>
      </w:r>
      <w:proofErr w:type="spellEnd"/>
      <w:r w:rsidRPr="002C7DB2">
        <w:rPr>
          <w:rFonts w:ascii="Book Antiqua" w:eastAsia="DengXian" w:hAnsi="Book Antiqua"/>
          <w:kern w:val="2"/>
          <w:sz w:val="24"/>
          <w:szCs w:val="24"/>
          <w:lang w:eastAsia="zh-CN"/>
        </w:rPr>
        <w:t xml:space="preserve"> 2006; </w:t>
      </w:r>
      <w:r w:rsidRPr="002C7DB2">
        <w:rPr>
          <w:rFonts w:ascii="Book Antiqua" w:eastAsia="DengXian" w:hAnsi="Book Antiqua"/>
          <w:b/>
          <w:kern w:val="2"/>
          <w:sz w:val="24"/>
          <w:szCs w:val="24"/>
          <w:lang w:eastAsia="zh-CN"/>
        </w:rPr>
        <w:t>44</w:t>
      </w:r>
      <w:r w:rsidRPr="002C7DB2">
        <w:rPr>
          <w:rFonts w:ascii="Book Antiqua" w:eastAsia="DengXian" w:hAnsi="Book Antiqua"/>
          <w:kern w:val="2"/>
          <w:sz w:val="24"/>
          <w:szCs w:val="24"/>
          <w:lang w:eastAsia="zh-CN"/>
        </w:rPr>
        <w:t>: 1167-1174 [PMID: 16618517 DOI: 10.1016/j.jhep.2006.02.011]</w:t>
      </w:r>
    </w:p>
    <w:p w14:paraId="58C07029"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47 </w:t>
      </w:r>
      <w:proofErr w:type="spellStart"/>
      <w:r w:rsidRPr="002C7DB2">
        <w:rPr>
          <w:rFonts w:ascii="Book Antiqua" w:eastAsia="DengXian" w:hAnsi="Book Antiqua"/>
          <w:b/>
          <w:kern w:val="2"/>
          <w:sz w:val="24"/>
          <w:szCs w:val="24"/>
          <w:lang w:eastAsia="zh-CN"/>
        </w:rPr>
        <w:t>Westerbacka</w:t>
      </w:r>
      <w:proofErr w:type="spellEnd"/>
      <w:r w:rsidRPr="002C7DB2">
        <w:rPr>
          <w:rFonts w:ascii="Book Antiqua" w:eastAsia="DengXian" w:hAnsi="Book Antiqua"/>
          <w:b/>
          <w:kern w:val="2"/>
          <w:sz w:val="24"/>
          <w:szCs w:val="24"/>
          <w:lang w:eastAsia="zh-CN"/>
        </w:rPr>
        <w:t xml:space="preserve"> J</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Kolak</w:t>
      </w:r>
      <w:proofErr w:type="spellEnd"/>
      <w:r w:rsidRPr="002C7DB2">
        <w:rPr>
          <w:rFonts w:ascii="Book Antiqua" w:eastAsia="DengXian" w:hAnsi="Book Antiqua"/>
          <w:kern w:val="2"/>
          <w:sz w:val="24"/>
          <w:szCs w:val="24"/>
          <w:lang w:eastAsia="zh-CN"/>
        </w:rPr>
        <w:t xml:space="preserve"> M, </w:t>
      </w:r>
      <w:proofErr w:type="spellStart"/>
      <w:r w:rsidRPr="002C7DB2">
        <w:rPr>
          <w:rFonts w:ascii="Book Antiqua" w:eastAsia="DengXian" w:hAnsi="Book Antiqua"/>
          <w:kern w:val="2"/>
          <w:sz w:val="24"/>
          <w:szCs w:val="24"/>
          <w:lang w:eastAsia="zh-CN"/>
        </w:rPr>
        <w:t>Kiviluoto</w:t>
      </w:r>
      <w:proofErr w:type="spellEnd"/>
      <w:r w:rsidRPr="002C7DB2">
        <w:rPr>
          <w:rFonts w:ascii="Book Antiqua" w:eastAsia="DengXian" w:hAnsi="Book Antiqua"/>
          <w:kern w:val="2"/>
          <w:sz w:val="24"/>
          <w:szCs w:val="24"/>
          <w:lang w:eastAsia="zh-CN"/>
        </w:rPr>
        <w:t xml:space="preserve"> T, </w:t>
      </w:r>
      <w:proofErr w:type="spellStart"/>
      <w:r w:rsidRPr="002C7DB2">
        <w:rPr>
          <w:rFonts w:ascii="Book Antiqua" w:eastAsia="DengXian" w:hAnsi="Book Antiqua"/>
          <w:kern w:val="2"/>
          <w:sz w:val="24"/>
          <w:szCs w:val="24"/>
          <w:lang w:eastAsia="zh-CN"/>
        </w:rPr>
        <w:t>Arkkila</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Sirén</w:t>
      </w:r>
      <w:proofErr w:type="spellEnd"/>
      <w:r w:rsidRPr="002C7DB2">
        <w:rPr>
          <w:rFonts w:ascii="Book Antiqua" w:eastAsia="DengXian" w:hAnsi="Book Antiqua"/>
          <w:kern w:val="2"/>
          <w:sz w:val="24"/>
          <w:szCs w:val="24"/>
          <w:lang w:eastAsia="zh-CN"/>
        </w:rPr>
        <w:t xml:space="preserve"> J, </w:t>
      </w:r>
      <w:proofErr w:type="spellStart"/>
      <w:r w:rsidRPr="002C7DB2">
        <w:rPr>
          <w:rFonts w:ascii="Book Antiqua" w:eastAsia="DengXian" w:hAnsi="Book Antiqua"/>
          <w:kern w:val="2"/>
          <w:sz w:val="24"/>
          <w:szCs w:val="24"/>
          <w:lang w:eastAsia="zh-CN"/>
        </w:rPr>
        <w:t>Hamsten</w:t>
      </w:r>
      <w:proofErr w:type="spellEnd"/>
      <w:r w:rsidRPr="002C7DB2">
        <w:rPr>
          <w:rFonts w:ascii="Book Antiqua" w:eastAsia="DengXian" w:hAnsi="Book Antiqua"/>
          <w:kern w:val="2"/>
          <w:sz w:val="24"/>
          <w:szCs w:val="24"/>
          <w:lang w:eastAsia="zh-CN"/>
        </w:rPr>
        <w:t xml:space="preserve"> A, Fisher RM, </w:t>
      </w:r>
      <w:proofErr w:type="spellStart"/>
      <w:r w:rsidRPr="002C7DB2">
        <w:rPr>
          <w:rFonts w:ascii="Book Antiqua" w:eastAsia="DengXian" w:hAnsi="Book Antiqua"/>
          <w:kern w:val="2"/>
          <w:sz w:val="24"/>
          <w:szCs w:val="24"/>
          <w:lang w:eastAsia="zh-CN"/>
        </w:rPr>
        <w:t>Yki-Järvinen</w:t>
      </w:r>
      <w:proofErr w:type="spellEnd"/>
      <w:r w:rsidRPr="002C7DB2">
        <w:rPr>
          <w:rFonts w:ascii="Book Antiqua" w:eastAsia="DengXian" w:hAnsi="Book Antiqua"/>
          <w:kern w:val="2"/>
          <w:sz w:val="24"/>
          <w:szCs w:val="24"/>
          <w:lang w:eastAsia="zh-CN"/>
        </w:rPr>
        <w:t xml:space="preserve"> H. Genes involved in fatty acid partitioning and binding, lipolysis, </w:t>
      </w:r>
      <w:r w:rsidRPr="002C7DB2">
        <w:rPr>
          <w:rFonts w:ascii="Book Antiqua" w:eastAsia="DengXian" w:hAnsi="Book Antiqua"/>
          <w:kern w:val="2"/>
          <w:sz w:val="24"/>
          <w:szCs w:val="24"/>
          <w:lang w:eastAsia="zh-CN"/>
        </w:rPr>
        <w:lastRenderedPageBreak/>
        <w:t xml:space="preserve">monocyte/macrophage recruitment, and inflammation are overexpressed in the human fatty liver of insulin-resistant subjects. </w:t>
      </w:r>
      <w:r w:rsidRPr="002C7DB2">
        <w:rPr>
          <w:rFonts w:ascii="Book Antiqua" w:eastAsia="DengXian" w:hAnsi="Book Antiqua"/>
          <w:i/>
          <w:kern w:val="2"/>
          <w:sz w:val="24"/>
          <w:szCs w:val="24"/>
          <w:lang w:eastAsia="zh-CN"/>
        </w:rPr>
        <w:t>Diabetes</w:t>
      </w:r>
      <w:r w:rsidRPr="002C7DB2">
        <w:rPr>
          <w:rFonts w:ascii="Book Antiqua" w:eastAsia="DengXian" w:hAnsi="Book Antiqua"/>
          <w:kern w:val="2"/>
          <w:sz w:val="24"/>
          <w:szCs w:val="24"/>
          <w:lang w:eastAsia="zh-CN"/>
        </w:rPr>
        <w:t xml:space="preserve"> 2007; </w:t>
      </w:r>
      <w:r w:rsidRPr="002C7DB2">
        <w:rPr>
          <w:rFonts w:ascii="Book Antiqua" w:eastAsia="DengXian" w:hAnsi="Book Antiqua"/>
          <w:b/>
          <w:kern w:val="2"/>
          <w:sz w:val="24"/>
          <w:szCs w:val="24"/>
          <w:lang w:eastAsia="zh-CN"/>
        </w:rPr>
        <w:t>56</w:t>
      </w:r>
      <w:r w:rsidRPr="002C7DB2">
        <w:rPr>
          <w:rFonts w:ascii="Book Antiqua" w:eastAsia="DengXian" w:hAnsi="Book Antiqua"/>
          <w:kern w:val="2"/>
          <w:sz w:val="24"/>
          <w:szCs w:val="24"/>
          <w:lang w:eastAsia="zh-CN"/>
        </w:rPr>
        <w:t>: 2759-2765 [PMID: 17704301 DOI: 10.2337/db07-0156]</w:t>
      </w:r>
    </w:p>
    <w:p w14:paraId="699BB77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48 </w:t>
      </w:r>
      <w:r w:rsidRPr="002C7DB2">
        <w:rPr>
          <w:rFonts w:ascii="Book Antiqua" w:eastAsia="DengXian" w:hAnsi="Book Antiqua"/>
          <w:b/>
          <w:kern w:val="2"/>
          <w:sz w:val="24"/>
          <w:szCs w:val="24"/>
          <w:lang w:eastAsia="zh-CN"/>
        </w:rPr>
        <w:t>Greco D</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Kotronen</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Westerbacka</w:t>
      </w:r>
      <w:proofErr w:type="spellEnd"/>
      <w:r w:rsidRPr="002C7DB2">
        <w:rPr>
          <w:rFonts w:ascii="Book Antiqua" w:eastAsia="DengXian" w:hAnsi="Book Antiqua"/>
          <w:kern w:val="2"/>
          <w:sz w:val="24"/>
          <w:szCs w:val="24"/>
          <w:lang w:eastAsia="zh-CN"/>
        </w:rPr>
        <w:t xml:space="preserve"> J, Puig O, </w:t>
      </w:r>
      <w:proofErr w:type="spellStart"/>
      <w:r w:rsidRPr="002C7DB2">
        <w:rPr>
          <w:rFonts w:ascii="Book Antiqua" w:eastAsia="DengXian" w:hAnsi="Book Antiqua"/>
          <w:kern w:val="2"/>
          <w:sz w:val="24"/>
          <w:szCs w:val="24"/>
          <w:lang w:eastAsia="zh-CN"/>
        </w:rPr>
        <w:t>Arkkila</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Kiviluoto</w:t>
      </w:r>
      <w:proofErr w:type="spellEnd"/>
      <w:r w:rsidRPr="002C7DB2">
        <w:rPr>
          <w:rFonts w:ascii="Book Antiqua" w:eastAsia="DengXian" w:hAnsi="Book Antiqua"/>
          <w:kern w:val="2"/>
          <w:sz w:val="24"/>
          <w:szCs w:val="24"/>
          <w:lang w:eastAsia="zh-CN"/>
        </w:rPr>
        <w:t xml:space="preserve"> T, </w:t>
      </w:r>
      <w:proofErr w:type="spellStart"/>
      <w:r w:rsidRPr="002C7DB2">
        <w:rPr>
          <w:rFonts w:ascii="Book Antiqua" w:eastAsia="DengXian" w:hAnsi="Book Antiqua"/>
          <w:kern w:val="2"/>
          <w:sz w:val="24"/>
          <w:szCs w:val="24"/>
          <w:lang w:eastAsia="zh-CN"/>
        </w:rPr>
        <w:t>Laitinen</w:t>
      </w:r>
      <w:proofErr w:type="spellEnd"/>
      <w:r w:rsidRPr="002C7DB2">
        <w:rPr>
          <w:rFonts w:ascii="Book Antiqua" w:eastAsia="DengXian" w:hAnsi="Book Antiqua"/>
          <w:kern w:val="2"/>
          <w:sz w:val="24"/>
          <w:szCs w:val="24"/>
          <w:lang w:eastAsia="zh-CN"/>
        </w:rPr>
        <w:t xml:space="preserve"> S, </w:t>
      </w:r>
      <w:proofErr w:type="spellStart"/>
      <w:r w:rsidRPr="002C7DB2">
        <w:rPr>
          <w:rFonts w:ascii="Book Antiqua" w:eastAsia="DengXian" w:hAnsi="Book Antiqua"/>
          <w:kern w:val="2"/>
          <w:sz w:val="24"/>
          <w:szCs w:val="24"/>
          <w:lang w:eastAsia="zh-CN"/>
        </w:rPr>
        <w:t>Kolak</w:t>
      </w:r>
      <w:proofErr w:type="spellEnd"/>
      <w:r w:rsidRPr="002C7DB2">
        <w:rPr>
          <w:rFonts w:ascii="Book Antiqua" w:eastAsia="DengXian" w:hAnsi="Book Antiqua"/>
          <w:kern w:val="2"/>
          <w:sz w:val="24"/>
          <w:szCs w:val="24"/>
          <w:lang w:eastAsia="zh-CN"/>
        </w:rPr>
        <w:t xml:space="preserve"> M, Fisher RM, </w:t>
      </w:r>
      <w:proofErr w:type="spellStart"/>
      <w:r w:rsidRPr="002C7DB2">
        <w:rPr>
          <w:rFonts w:ascii="Book Antiqua" w:eastAsia="DengXian" w:hAnsi="Book Antiqua"/>
          <w:kern w:val="2"/>
          <w:sz w:val="24"/>
          <w:szCs w:val="24"/>
          <w:lang w:eastAsia="zh-CN"/>
        </w:rPr>
        <w:t>Hamsten</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Auvinen</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Yki-Järvinen</w:t>
      </w:r>
      <w:proofErr w:type="spellEnd"/>
      <w:r w:rsidRPr="002C7DB2">
        <w:rPr>
          <w:rFonts w:ascii="Book Antiqua" w:eastAsia="DengXian" w:hAnsi="Book Antiqua"/>
          <w:kern w:val="2"/>
          <w:sz w:val="24"/>
          <w:szCs w:val="24"/>
          <w:lang w:eastAsia="zh-CN"/>
        </w:rPr>
        <w:t xml:space="preserve"> H. Gene expression in human NAFLD. </w:t>
      </w:r>
      <w:r w:rsidRPr="002C7DB2">
        <w:rPr>
          <w:rFonts w:ascii="Book Antiqua" w:eastAsia="DengXian" w:hAnsi="Book Antiqua"/>
          <w:i/>
          <w:kern w:val="2"/>
          <w:sz w:val="24"/>
          <w:szCs w:val="24"/>
          <w:lang w:eastAsia="zh-CN"/>
        </w:rPr>
        <w:t xml:space="preserve">Am J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Gastrointest</w:t>
      </w:r>
      <w:proofErr w:type="spellEnd"/>
      <w:r w:rsidRPr="002C7DB2">
        <w:rPr>
          <w:rFonts w:ascii="Book Antiqua" w:eastAsia="DengXian" w:hAnsi="Book Antiqua"/>
          <w:i/>
          <w:kern w:val="2"/>
          <w:sz w:val="24"/>
          <w:szCs w:val="24"/>
          <w:lang w:eastAsia="zh-CN"/>
        </w:rPr>
        <w:t xml:space="preserve"> Liver </w:t>
      </w:r>
      <w:proofErr w:type="spellStart"/>
      <w:r w:rsidRPr="002C7DB2">
        <w:rPr>
          <w:rFonts w:ascii="Book Antiqua" w:eastAsia="DengXian" w:hAnsi="Book Antiqua"/>
          <w:i/>
          <w:kern w:val="2"/>
          <w:sz w:val="24"/>
          <w:szCs w:val="24"/>
          <w:lang w:eastAsia="zh-CN"/>
        </w:rPr>
        <w:t>Physiol</w:t>
      </w:r>
      <w:proofErr w:type="spellEnd"/>
      <w:r w:rsidRPr="002C7DB2">
        <w:rPr>
          <w:rFonts w:ascii="Book Antiqua" w:eastAsia="DengXian" w:hAnsi="Book Antiqua"/>
          <w:kern w:val="2"/>
          <w:sz w:val="24"/>
          <w:szCs w:val="24"/>
          <w:lang w:eastAsia="zh-CN"/>
        </w:rPr>
        <w:t xml:space="preserve"> 2008; </w:t>
      </w:r>
      <w:r w:rsidRPr="002C7DB2">
        <w:rPr>
          <w:rFonts w:ascii="Book Antiqua" w:eastAsia="DengXian" w:hAnsi="Book Antiqua"/>
          <w:b/>
          <w:kern w:val="2"/>
          <w:sz w:val="24"/>
          <w:szCs w:val="24"/>
          <w:lang w:eastAsia="zh-CN"/>
        </w:rPr>
        <w:t>294</w:t>
      </w:r>
      <w:r w:rsidRPr="002C7DB2">
        <w:rPr>
          <w:rFonts w:ascii="Book Antiqua" w:eastAsia="DengXian" w:hAnsi="Book Antiqua"/>
          <w:kern w:val="2"/>
          <w:sz w:val="24"/>
          <w:szCs w:val="24"/>
          <w:lang w:eastAsia="zh-CN"/>
        </w:rPr>
        <w:t>: G1281-G1287 [PMID: 18388185 DOI: 10.1152/ajpgi.00074.2008]</w:t>
      </w:r>
    </w:p>
    <w:p w14:paraId="15DB84D7"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49 </w:t>
      </w:r>
      <w:r w:rsidRPr="002C7DB2">
        <w:rPr>
          <w:rFonts w:ascii="Book Antiqua" w:eastAsia="DengXian" w:hAnsi="Book Antiqua"/>
          <w:b/>
          <w:kern w:val="2"/>
          <w:sz w:val="24"/>
          <w:szCs w:val="24"/>
          <w:lang w:eastAsia="zh-CN"/>
        </w:rPr>
        <w:t>Linehan E</w:t>
      </w:r>
      <w:r w:rsidRPr="002C7DB2">
        <w:rPr>
          <w:rFonts w:ascii="Book Antiqua" w:eastAsia="DengXian" w:hAnsi="Book Antiqua"/>
          <w:kern w:val="2"/>
          <w:sz w:val="24"/>
          <w:szCs w:val="24"/>
          <w:lang w:eastAsia="zh-CN"/>
        </w:rPr>
        <w:t xml:space="preserve">, Fitzgerald DC. Ageing and the immune system: focus on macrophages. </w:t>
      </w:r>
      <w:r w:rsidRPr="002C7DB2">
        <w:rPr>
          <w:rFonts w:ascii="Book Antiqua" w:eastAsia="DengXian" w:hAnsi="Book Antiqua"/>
          <w:i/>
          <w:kern w:val="2"/>
          <w:sz w:val="24"/>
          <w:szCs w:val="24"/>
          <w:lang w:eastAsia="zh-CN"/>
        </w:rPr>
        <w:t xml:space="preserve">Eur J Microbiol Immunol </w:t>
      </w:r>
      <w:r w:rsidRPr="002C7DB2">
        <w:rPr>
          <w:rFonts w:ascii="Book Antiqua" w:eastAsia="DengXian" w:hAnsi="Book Antiqua"/>
          <w:iCs/>
          <w:kern w:val="2"/>
          <w:sz w:val="24"/>
          <w:szCs w:val="24"/>
          <w:lang w:eastAsia="zh-CN"/>
        </w:rPr>
        <w:t xml:space="preserve">(Bp) </w:t>
      </w:r>
      <w:r w:rsidRPr="002C7DB2">
        <w:rPr>
          <w:rFonts w:ascii="Book Antiqua" w:eastAsia="DengXian" w:hAnsi="Book Antiqua"/>
          <w:kern w:val="2"/>
          <w:sz w:val="24"/>
          <w:szCs w:val="24"/>
          <w:lang w:eastAsia="zh-CN"/>
        </w:rPr>
        <w:t xml:space="preserve">2015; </w:t>
      </w:r>
      <w:r w:rsidRPr="002C7DB2">
        <w:rPr>
          <w:rFonts w:ascii="Book Antiqua" w:eastAsia="DengXian" w:hAnsi="Book Antiqua"/>
          <w:b/>
          <w:kern w:val="2"/>
          <w:sz w:val="24"/>
          <w:szCs w:val="24"/>
          <w:lang w:eastAsia="zh-CN"/>
        </w:rPr>
        <w:t>5</w:t>
      </w:r>
      <w:r w:rsidRPr="002C7DB2">
        <w:rPr>
          <w:rFonts w:ascii="Book Antiqua" w:eastAsia="DengXian" w:hAnsi="Book Antiqua"/>
          <w:kern w:val="2"/>
          <w:sz w:val="24"/>
          <w:szCs w:val="24"/>
          <w:lang w:eastAsia="zh-CN"/>
        </w:rPr>
        <w:t>: 14-24 [PMID: 25883791 DOI: 10.1556/EUJMI-D-14-00035]</w:t>
      </w:r>
    </w:p>
    <w:p w14:paraId="2183EFB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50 </w:t>
      </w:r>
      <w:r w:rsidRPr="002C7DB2">
        <w:rPr>
          <w:rFonts w:ascii="Book Antiqua" w:eastAsia="DengXian" w:hAnsi="Book Antiqua"/>
          <w:b/>
          <w:kern w:val="2"/>
          <w:sz w:val="24"/>
          <w:szCs w:val="24"/>
          <w:lang w:eastAsia="zh-CN"/>
        </w:rPr>
        <w:t>Stahl EC</w:t>
      </w:r>
      <w:r w:rsidRPr="002C7DB2">
        <w:rPr>
          <w:rFonts w:ascii="Book Antiqua" w:eastAsia="DengXian" w:hAnsi="Book Antiqua"/>
          <w:kern w:val="2"/>
          <w:sz w:val="24"/>
          <w:szCs w:val="24"/>
          <w:lang w:eastAsia="zh-CN"/>
        </w:rPr>
        <w:t xml:space="preserve">, Haschak MJ, Popovic B, Brown BN. Macrophages in the Aging Liver and Age-Related Liver Disease. </w:t>
      </w:r>
      <w:r w:rsidRPr="002C7DB2">
        <w:rPr>
          <w:rFonts w:ascii="Book Antiqua" w:eastAsia="DengXian" w:hAnsi="Book Antiqua"/>
          <w:i/>
          <w:kern w:val="2"/>
          <w:sz w:val="24"/>
          <w:szCs w:val="24"/>
          <w:lang w:eastAsia="zh-CN"/>
        </w:rPr>
        <w:t>Front Immunol</w:t>
      </w:r>
      <w:r w:rsidRPr="002C7DB2">
        <w:rPr>
          <w:rFonts w:ascii="Book Antiqua" w:eastAsia="DengXian" w:hAnsi="Book Antiqua"/>
          <w:kern w:val="2"/>
          <w:sz w:val="24"/>
          <w:szCs w:val="24"/>
          <w:lang w:eastAsia="zh-CN"/>
        </w:rPr>
        <w:t xml:space="preserve"> 2018; </w:t>
      </w:r>
      <w:r w:rsidRPr="002C7DB2">
        <w:rPr>
          <w:rFonts w:ascii="Book Antiqua" w:eastAsia="DengXian" w:hAnsi="Book Antiqua"/>
          <w:b/>
          <w:kern w:val="2"/>
          <w:sz w:val="24"/>
          <w:szCs w:val="24"/>
          <w:lang w:eastAsia="zh-CN"/>
        </w:rPr>
        <w:t>9</w:t>
      </w:r>
      <w:r w:rsidRPr="002C7DB2">
        <w:rPr>
          <w:rFonts w:ascii="Book Antiqua" w:eastAsia="DengXian" w:hAnsi="Book Antiqua"/>
          <w:kern w:val="2"/>
          <w:sz w:val="24"/>
          <w:szCs w:val="24"/>
          <w:lang w:eastAsia="zh-CN"/>
        </w:rPr>
        <w:t>: 2795 [PMID: 30555477 DOI: 10.3389/fimmu.2018.02795]</w:t>
      </w:r>
    </w:p>
    <w:p w14:paraId="5D8F2CF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51 </w:t>
      </w:r>
      <w:r w:rsidRPr="002C7DB2">
        <w:rPr>
          <w:rFonts w:ascii="Book Antiqua" w:eastAsia="DengXian" w:hAnsi="Book Antiqua"/>
          <w:b/>
          <w:kern w:val="2"/>
          <w:sz w:val="24"/>
          <w:szCs w:val="24"/>
          <w:lang w:eastAsia="zh-CN"/>
        </w:rPr>
        <w:t>Kim OK</w:t>
      </w:r>
      <w:r w:rsidRPr="002C7DB2">
        <w:rPr>
          <w:rFonts w:ascii="Book Antiqua" w:eastAsia="DengXian" w:hAnsi="Book Antiqua"/>
          <w:kern w:val="2"/>
          <w:sz w:val="24"/>
          <w:szCs w:val="24"/>
          <w:lang w:eastAsia="zh-CN"/>
        </w:rPr>
        <w:t xml:space="preserve">, Jun W, Lee J. Mechanism of ER Stress and Inflammation for Hepatic Insulin Resistance in Obesity. </w:t>
      </w:r>
      <w:r w:rsidRPr="002C7DB2">
        <w:rPr>
          <w:rFonts w:ascii="Book Antiqua" w:eastAsia="DengXian" w:hAnsi="Book Antiqua"/>
          <w:i/>
          <w:kern w:val="2"/>
          <w:sz w:val="24"/>
          <w:szCs w:val="24"/>
          <w:lang w:eastAsia="zh-CN"/>
        </w:rPr>
        <w:t xml:space="preserve">Ann </w:t>
      </w:r>
      <w:proofErr w:type="spellStart"/>
      <w:r w:rsidRPr="002C7DB2">
        <w:rPr>
          <w:rFonts w:ascii="Book Antiqua" w:eastAsia="DengXian" w:hAnsi="Book Antiqua"/>
          <w:i/>
          <w:kern w:val="2"/>
          <w:sz w:val="24"/>
          <w:szCs w:val="24"/>
          <w:lang w:eastAsia="zh-CN"/>
        </w:rPr>
        <w:t>Nutr</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Metab</w:t>
      </w:r>
      <w:proofErr w:type="spellEnd"/>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67</w:t>
      </w:r>
      <w:r w:rsidRPr="002C7DB2">
        <w:rPr>
          <w:rFonts w:ascii="Book Antiqua" w:eastAsia="DengXian" w:hAnsi="Book Antiqua"/>
          <w:kern w:val="2"/>
          <w:sz w:val="24"/>
          <w:szCs w:val="24"/>
          <w:lang w:eastAsia="zh-CN"/>
        </w:rPr>
        <w:t>: 218-227 [PMID: 26452040 DOI: 10.1159/000440905]</w:t>
      </w:r>
    </w:p>
    <w:p w14:paraId="58BE085A"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52 </w:t>
      </w:r>
      <w:proofErr w:type="spellStart"/>
      <w:r w:rsidRPr="002C7DB2">
        <w:rPr>
          <w:rFonts w:ascii="Book Antiqua" w:eastAsia="DengXian" w:hAnsi="Book Antiqua"/>
          <w:b/>
          <w:kern w:val="2"/>
          <w:sz w:val="24"/>
          <w:szCs w:val="24"/>
          <w:lang w:eastAsia="zh-CN"/>
        </w:rPr>
        <w:t>Oyadomari</w:t>
      </w:r>
      <w:proofErr w:type="spellEnd"/>
      <w:r w:rsidRPr="002C7DB2">
        <w:rPr>
          <w:rFonts w:ascii="Book Antiqua" w:eastAsia="DengXian" w:hAnsi="Book Antiqua"/>
          <w:b/>
          <w:kern w:val="2"/>
          <w:sz w:val="24"/>
          <w:szCs w:val="24"/>
          <w:lang w:eastAsia="zh-CN"/>
        </w:rPr>
        <w:t xml:space="preserve"> S</w:t>
      </w:r>
      <w:r w:rsidRPr="002C7DB2">
        <w:rPr>
          <w:rFonts w:ascii="Book Antiqua" w:eastAsia="DengXian" w:hAnsi="Book Antiqua"/>
          <w:kern w:val="2"/>
          <w:sz w:val="24"/>
          <w:szCs w:val="24"/>
          <w:lang w:eastAsia="zh-CN"/>
        </w:rPr>
        <w:t xml:space="preserve">, Harding HP, Zhang Y, </w:t>
      </w:r>
      <w:proofErr w:type="spellStart"/>
      <w:r w:rsidRPr="002C7DB2">
        <w:rPr>
          <w:rFonts w:ascii="Book Antiqua" w:eastAsia="DengXian" w:hAnsi="Book Antiqua"/>
          <w:kern w:val="2"/>
          <w:sz w:val="24"/>
          <w:szCs w:val="24"/>
          <w:lang w:eastAsia="zh-CN"/>
        </w:rPr>
        <w:t>Oyadomari</w:t>
      </w:r>
      <w:proofErr w:type="spellEnd"/>
      <w:r w:rsidRPr="002C7DB2">
        <w:rPr>
          <w:rFonts w:ascii="Book Antiqua" w:eastAsia="DengXian" w:hAnsi="Book Antiqua"/>
          <w:kern w:val="2"/>
          <w:sz w:val="24"/>
          <w:szCs w:val="24"/>
          <w:lang w:eastAsia="zh-CN"/>
        </w:rPr>
        <w:t xml:space="preserve"> M, Ron D. Dephosphorylation of translation initiation factor 2alpha enhances glucose tolerance and attenuates </w:t>
      </w:r>
      <w:proofErr w:type="spellStart"/>
      <w:r w:rsidRPr="002C7DB2">
        <w:rPr>
          <w:rFonts w:ascii="Book Antiqua" w:eastAsia="DengXian" w:hAnsi="Book Antiqua"/>
          <w:kern w:val="2"/>
          <w:sz w:val="24"/>
          <w:szCs w:val="24"/>
          <w:lang w:eastAsia="zh-CN"/>
        </w:rPr>
        <w:t>hepatosteatosis</w:t>
      </w:r>
      <w:proofErr w:type="spellEnd"/>
      <w:r w:rsidRPr="002C7DB2">
        <w:rPr>
          <w:rFonts w:ascii="Book Antiqua" w:eastAsia="DengXian" w:hAnsi="Book Antiqua"/>
          <w:kern w:val="2"/>
          <w:sz w:val="24"/>
          <w:szCs w:val="24"/>
          <w:lang w:eastAsia="zh-CN"/>
        </w:rPr>
        <w:t xml:space="preserve"> in mice. </w:t>
      </w:r>
      <w:r w:rsidRPr="002C7DB2">
        <w:rPr>
          <w:rFonts w:ascii="Book Antiqua" w:eastAsia="DengXian" w:hAnsi="Book Antiqua"/>
          <w:i/>
          <w:kern w:val="2"/>
          <w:sz w:val="24"/>
          <w:szCs w:val="24"/>
          <w:lang w:eastAsia="zh-CN"/>
        </w:rPr>
        <w:t xml:space="preserve">Cell </w:t>
      </w:r>
      <w:proofErr w:type="spellStart"/>
      <w:r w:rsidRPr="002C7DB2">
        <w:rPr>
          <w:rFonts w:ascii="Book Antiqua" w:eastAsia="DengXian" w:hAnsi="Book Antiqua"/>
          <w:i/>
          <w:kern w:val="2"/>
          <w:sz w:val="24"/>
          <w:szCs w:val="24"/>
          <w:lang w:eastAsia="zh-CN"/>
        </w:rPr>
        <w:t>Metab</w:t>
      </w:r>
      <w:proofErr w:type="spellEnd"/>
      <w:r w:rsidRPr="002C7DB2">
        <w:rPr>
          <w:rFonts w:ascii="Book Antiqua" w:eastAsia="DengXian" w:hAnsi="Book Antiqua"/>
          <w:kern w:val="2"/>
          <w:sz w:val="24"/>
          <w:szCs w:val="24"/>
          <w:lang w:eastAsia="zh-CN"/>
        </w:rPr>
        <w:t xml:space="preserve"> 2008; </w:t>
      </w:r>
      <w:r w:rsidRPr="002C7DB2">
        <w:rPr>
          <w:rFonts w:ascii="Book Antiqua" w:eastAsia="DengXian" w:hAnsi="Book Antiqua"/>
          <w:b/>
          <w:kern w:val="2"/>
          <w:sz w:val="24"/>
          <w:szCs w:val="24"/>
          <w:lang w:eastAsia="zh-CN"/>
        </w:rPr>
        <w:t>7</w:t>
      </w:r>
      <w:r w:rsidRPr="002C7DB2">
        <w:rPr>
          <w:rFonts w:ascii="Book Antiqua" w:eastAsia="DengXian" w:hAnsi="Book Antiqua"/>
          <w:kern w:val="2"/>
          <w:sz w:val="24"/>
          <w:szCs w:val="24"/>
          <w:lang w:eastAsia="zh-CN"/>
        </w:rPr>
        <w:t>: 520-532 [PMID: 18522833 DOI: 10.1016/j.cmet.2008.04.011]</w:t>
      </w:r>
    </w:p>
    <w:p w14:paraId="0D535D1C"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53 </w:t>
      </w:r>
      <w:r w:rsidRPr="002C7DB2">
        <w:rPr>
          <w:rFonts w:ascii="Book Antiqua" w:eastAsia="DengXian" w:hAnsi="Book Antiqua"/>
          <w:b/>
          <w:kern w:val="2"/>
          <w:sz w:val="24"/>
          <w:szCs w:val="24"/>
          <w:lang w:eastAsia="zh-CN"/>
        </w:rPr>
        <w:t>Schwabe RF</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Uchinami</w:t>
      </w:r>
      <w:proofErr w:type="spellEnd"/>
      <w:r w:rsidRPr="002C7DB2">
        <w:rPr>
          <w:rFonts w:ascii="Book Antiqua" w:eastAsia="DengXian" w:hAnsi="Book Antiqua"/>
          <w:kern w:val="2"/>
          <w:sz w:val="24"/>
          <w:szCs w:val="24"/>
          <w:lang w:eastAsia="zh-CN"/>
        </w:rPr>
        <w:t xml:space="preserve"> H, Qian T, Bennett BL, </w:t>
      </w:r>
      <w:proofErr w:type="spellStart"/>
      <w:r w:rsidRPr="002C7DB2">
        <w:rPr>
          <w:rFonts w:ascii="Book Antiqua" w:eastAsia="DengXian" w:hAnsi="Book Antiqua"/>
          <w:kern w:val="2"/>
          <w:sz w:val="24"/>
          <w:szCs w:val="24"/>
          <w:lang w:eastAsia="zh-CN"/>
        </w:rPr>
        <w:t>Lemasters</w:t>
      </w:r>
      <w:proofErr w:type="spellEnd"/>
      <w:r w:rsidRPr="002C7DB2">
        <w:rPr>
          <w:rFonts w:ascii="Book Antiqua" w:eastAsia="DengXian" w:hAnsi="Book Antiqua"/>
          <w:kern w:val="2"/>
          <w:sz w:val="24"/>
          <w:szCs w:val="24"/>
          <w:lang w:eastAsia="zh-CN"/>
        </w:rPr>
        <w:t xml:space="preserve"> JJ, Brenner DA. Differential requirement for c-Jun NH2-terminal kinase in </w:t>
      </w:r>
      <w:proofErr w:type="spellStart"/>
      <w:r w:rsidRPr="002C7DB2">
        <w:rPr>
          <w:rFonts w:ascii="Book Antiqua" w:eastAsia="DengXian" w:hAnsi="Book Antiqua"/>
          <w:kern w:val="2"/>
          <w:sz w:val="24"/>
          <w:szCs w:val="24"/>
          <w:lang w:eastAsia="zh-CN"/>
        </w:rPr>
        <w:t>TNFalpha</w:t>
      </w:r>
      <w:proofErr w:type="spellEnd"/>
      <w:r w:rsidRPr="002C7DB2">
        <w:rPr>
          <w:rFonts w:ascii="Book Antiqua" w:eastAsia="DengXian" w:hAnsi="Book Antiqua"/>
          <w:kern w:val="2"/>
          <w:sz w:val="24"/>
          <w:szCs w:val="24"/>
          <w:lang w:eastAsia="zh-CN"/>
        </w:rPr>
        <w:t xml:space="preserve">- and </w:t>
      </w:r>
      <w:proofErr w:type="spellStart"/>
      <w:r w:rsidRPr="002C7DB2">
        <w:rPr>
          <w:rFonts w:ascii="Book Antiqua" w:eastAsia="DengXian" w:hAnsi="Book Antiqua"/>
          <w:kern w:val="2"/>
          <w:sz w:val="24"/>
          <w:szCs w:val="24"/>
          <w:lang w:eastAsia="zh-CN"/>
        </w:rPr>
        <w:t>Fas</w:t>
      </w:r>
      <w:proofErr w:type="spellEnd"/>
      <w:r w:rsidRPr="002C7DB2">
        <w:rPr>
          <w:rFonts w:ascii="Book Antiqua" w:eastAsia="DengXian" w:hAnsi="Book Antiqua"/>
          <w:kern w:val="2"/>
          <w:sz w:val="24"/>
          <w:szCs w:val="24"/>
          <w:lang w:eastAsia="zh-CN"/>
        </w:rPr>
        <w:t xml:space="preserve">-mediated apoptosis in hepatocytes. </w:t>
      </w:r>
      <w:r w:rsidRPr="002C7DB2">
        <w:rPr>
          <w:rFonts w:ascii="Book Antiqua" w:eastAsia="DengXian" w:hAnsi="Book Antiqua"/>
          <w:i/>
          <w:kern w:val="2"/>
          <w:sz w:val="24"/>
          <w:szCs w:val="24"/>
          <w:lang w:eastAsia="zh-CN"/>
        </w:rPr>
        <w:t>FASEB J</w:t>
      </w:r>
      <w:r w:rsidRPr="002C7DB2">
        <w:rPr>
          <w:rFonts w:ascii="Book Antiqua" w:eastAsia="DengXian" w:hAnsi="Book Antiqua"/>
          <w:kern w:val="2"/>
          <w:sz w:val="24"/>
          <w:szCs w:val="24"/>
          <w:lang w:eastAsia="zh-CN"/>
        </w:rPr>
        <w:t xml:space="preserve"> 2004; </w:t>
      </w:r>
      <w:r w:rsidRPr="002C7DB2">
        <w:rPr>
          <w:rFonts w:ascii="Book Antiqua" w:eastAsia="DengXian" w:hAnsi="Book Antiqua"/>
          <w:b/>
          <w:kern w:val="2"/>
          <w:sz w:val="24"/>
          <w:szCs w:val="24"/>
          <w:lang w:eastAsia="zh-CN"/>
        </w:rPr>
        <w:t>18</w:t>
      </w:r>
      <w:r w:rsidRPr="002C7DB2">
        <w:rPr>
          <w:rFonts w:ascii="Book Antiqua" w:eastAsia="DengXian" w:hAnsi="Book Antiqua"/>
          <w:kern w:val="2"/>
          <w:sz w:val="24"/>
          <w:szCs w:val="24"/>
          <w:lang w:eastAsia="zh-CN"/>
        </w:rPr>
        <w:t>: 720-722 [PMID: 14766793 DOI: 10.1096/fj.03-0771fje]</w:t>
      </w:r>
    </w:p>
    <w:p w14:paraId="5227AAAD"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54 </w:t>
      </w:r>
      <w:r w:rsidRPr="002C7DB2">
        <w:rPr>
          <w:rFonts w:ascii="Book Antiqua" w:eastAsia="DengXian" w:hAnsi="Book Antiqua"/>
          <w:b/>
          <w:kern w:val="2"/>
          <w:sz w:val="24"/>
          <w:szCs w:val="24"/>
          <w:lang w:eastAsia="zh-CN"/>
        </w:rPr>
        <w:t>Chen Y</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Brandizzi</w:t>
      </w:r>
      <w:proofErr w:type="spellEnd"/>
      <w:r w:rsidRPr="002C7DB2">
        <w:rPr>
          <w:rFonts w:ascii="Book Antiqua" w:eastAsia="DengXian" w:hAnsi="Book Antiqua"/>
          <w:kern w:val="2"/>
          <w:sz w:val="24"/>
          <w:szCs w:val="24"/>
          <w:lang w:eastAsia="zh-CN"/>
        </w:rPr>
        <w:t xml:space="preserve"> F. IRE1: ER stress sensor and cell fate executor. </w:t>
      </w:r>
      <w:r w:rsidRPr="002C7DB2">
        <w:rPr>
          <w:rFonts w:ascii="Book Antiqua" w:eastAsia="DengXian" w:hAnsi="Book Antiqua"/>
          <w:i/>
          <w:kern w:val="2"/>
          <w:sz w:val="24"/>
          <w:szCs w:val="24"/>
          <w:lang w:eastAsia="zh-CN"/>
        </w:rPr>
        <w:t>Trends Cell Biol</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23</w:t>
      </w:r>
      <w:r w:rsidRPr="002C7DB2">
        <w:rPr>
          <w:rFonts w:ascii="Book Antiqua" w:eastAsia="DengXian" w:hAnsi="Book Antiqua"/>
          <w:kern w:val="2"/>
          <w:sz w:val="24"/>
          <w:szCs w:val="24"/>
          <w:lang w:eastAsia="zh-CN"/>
        </w:rPr>
        <w:t>: 547-555 [PMID: 23880584 DOI: 10.1016/j.tcb.2013.06.005]</w:t>
      </w:r>
    </w:p>
    <w:p w14:paraId="56CB8ED4"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55 </w:t>
      </w:r>
      <w:r w:rsidRPr="002C7DB2">
        <w:rPr>
          <w:rFonts w:ascii="Book Antiqua" w:eastAsia="DengXian" w:hAnsi="Book Antiqua"/>
          <w:b/>
          <w:kern w:val="2"/>
          <w:sz w:val="24"/>
          <w:szCs w:val="24"/>
          <w:lang w:eastAsia="zh-CN"/>
        </w:rPr>
        <w:t>Guan BJ</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Krokowski</w:t>
      </w:r>
      <w:proofErr w:type="spellEnd"/>
      <w:r w:rsidRPr="002C7DB2">
        <w:rPr>
          <w:rFonts w:ascii="Book Antiqua" w:eastAsia="DengXian" w:hAnsi="Book Antiqua"/>
          <w:kern w:val="2"/>
          <w:sz w:val="24"/>
          <w:szCs w:val="24"/>
          <w:lang w:eastAsia="zh-CN"/>
        </w:rPr>
        <w:t xml:space="preserve"> D, Majumder M, </w:t>
      </w:r>
      <w:proofErr w:type="spellStart"/>
      <w:r w:rsidRPr="002C7DB2">
        <w:rPr>
          <w:rFonts w:ascii="Book Antiqua" w:eastAsia="DengXian" w:hAnsi="Book Antiqua"/>
          <w:kern w:val="2"/>
          <w:sz w:val="24"/>
          <w:szCs w:val="24"/>
          <w:lang w:eastAsia="zh-CN"/>
        </w:rPr>
        <w:t>Schmotzer</w:t>
      </w:r>
      <w:proofErr w:type="spellEnd"/>
      <w:r w:rsidRPr="002C7DB2">
        <w:rPr>
          <w:rFonts w:ascii="Book Antiqua" w:eastAsia="DengXian" w:hAnsi="Book Antiqua"/>
          <w:kern w:val="2"/>
          <w:sz w:val="24"/>
          <w:szCs w:val="24"/>
          <w:lang w:eastAsia="zh-CN"/>
        </w:rPr>
        <w:t xml:space="preserve"> CL, Kimball SR, Merrick WC, </w:t>
      </w:r>
      <w:proofErr w:type="spellStart"/>
      <w:r w:rsidRPr="002C7DB2">
        <w:rPr>
          <w:rFonts w:ascii="Book Antiqua" w:eastAsia="DengXian" w:hAnsi="Book Antiqua"/>
          <w:kern w:val="2"/>
          <w:sz w:val="24"/>
          <w:szCs w:val="24"/>
          <w:lang w:eastAsia="zh-CN"/>
        </w:rPr>
        <w:t>Koromilas</w:t>
      </w:r>
      <w:proofErr w:type="spellEnd"/>
      <w:r w:rsidRPr="002C7DB2">
        <w:rPr>
          <w:rFonts w:ascii="Book Antiqua" w:eastAsia="DengXian" w:hAnsi="Book Antiqua"/>
          <w:kern w:val="2"/>
          <w:sz w:val="24"/>
          <w:szCs w:val="24"/>
          <w:lang w:eastAsia="zh-CN"/>
        </w:rPr>
        <w:t xml:space="preserve"> AE, </w:t>
      </w:r>
      <w:proofErr w:type="spellStart"/>
      <w:r w:rsidRPr="002C7DB2">
        <w:rPr>
          <w:rFonts w:ascii="Book Antiqua" w:eastAsia="DengXian" w:hAnsi="Book Antiqua"/>
          <w:kern w:val="2"/>
          <w:sz w:val="24"/>
          <w:szCs w:val="24"/>
          <w:lang w:eastAsia="zh-CN"/>
        </w:rPr>
        <w:t>Hatzoglou</w:t>
      </w:r>
      <w:proofErr w:type="spellEnd"/>
      <w:r w:rsidRPr="002C7DB2">
        <w:rPr>
          <w:rFonts w:ascii="Book Antiqua" w:eastAsia="DengXian" w:hAnsi="Book Antiqua"/>
          <w:kern w:val="2"/>
          <w:sz w:val="24"/>
          <w:szCs w:val="24"/>
          <w:lang w:eastAsia="zh-CN"/>
        </w:rPr>
        <w:t xml:space="preserve"> M. Translational control during endoplasmic reticulum stress beyond phosphorylation of the translation initiation factor eIF2α. </w:t>
      </w:r>
      <w:r w:rsidRPr="002C7DB2">
        <w:rPr>
          <w:rFonts w:ascii="Book Antiqua" w:eastAsia="DengXian" w:hAnsi="Book Antiqua"/>
          <w:i/>
          <w:kern w:val="2"/>
          <w:sz w:val="24"/>
          <w:szCs w:val="24"/>
          <w:lang w:eastAsia="zh-CN"/>
        </w:rPr>
        <w:t>J Biol Chem</w:t>
      </w:r>
      <w:r w:rsidRPr="002C7DB2">
        <w:rPr>
          <w:rFonts w:ascii="Book Antiqua" w:eastAsia="DengXian" w:hAnsi="Book Antiqua"/>
          <w:kern w:val="2"/>
          <w:sz w:val="24"/>
          <w:szCs w:val="24"/>
          <w:lang w:eastAsia="zh-CN"/>
        </w:rPr>
        <w:t xml:space="preserve"> 2014; </w:t>
      </w:r>
      <w:r w:rsidRPr="002C7DB2">
        <w:rPr>
          <w:rFonts w:ascii="Book Antiqua" w:eastAsia="DengXian" w:hAnsi="Book Antiqua"/>
          <w:b/>
          <w:kern w:val="2"/>
          <w:sz w:val="24"/>
          <w:szCs w:val="24"/>
          <w:lang w:eastAsia="zh-CN"/>
        </w:rPr>
        <w:t>289</w:t>
      </w:r>
      <w:r w:rsidRPr="002C7DB2">
        <w:rPr>
          <w:rFonts w:ascii="Book Antiqua" w:eastAsia="DengXian" w:hAnsi="Book Antiqua"/>
          <w:kern w:val="2"/>
          <w:sz w:val="24"/>
          <w:szCs w:val="24"/>
          <w:lang w:eastAsia="zh-CN"/>
        </w:rPr>
        <w:t>: 12593-12611 [PMID: 24648524 DOI: 10.1074/jbc.M113.543215]</w:t>
      </w:r>
    </w:p>
    <w:p w14:paraId="5A334F0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56 </w:t>
      </w:r>
      <w:r w:rsidRPr="002C7DB2">
        <w:rPr>
          <w:rFonts w:ascii="Book Antiqua" w:eastAsia="DengXian" w:hAnsi="Book Antiqua"/>
          <w:b/>
          <w:kern w:val="2"/>
          <w:sz w:val="24"/>
          <w:szCs w:val="24"/>
          <w:lang w:eastAsia="zh-CN"/>
        </w:rPr>
        <w:t>Choi WG</w:t>
      </w:r>
      <w:r w:rsidRPr="002C7DB2">
        <w:rPr>
          <w:rFonts w:ascii="Book Antiqua" w:eastAsia="DengXian" w:hAnsi="Book Antiqua"/>
          <w:kern w:val="2"/>
          <w:sz w:val="24"/>
          <w:szCs w:val="24"/>
          <w:lang w:eastAsia="zh-CN"/>
        </w:rPr>
        <w:t xml:space="preserve">, Han J, Kim JH, Kim MJ, Park JW, Song B, Cha HJ, Choi HS, Chung HT, Lee </w:t>
      </w:r>
      <w:r w:rsidRPr="002C7DB2">
        <w:rPr>
          <w:rFonts w:ascii="Book Antiqua" w:eastAsia="DengXian" w:hAnsi="Book Antiqua"/>
          <w:kern w:val="2"/>
          <w:sz w:val="24"/>
          <w:szCs w:val="24"/>
          <w:lang w:eastAsia="zh-CN"/>
        </w:rPr>
        <w:lastRenderedPageBreak/>
        <w:t xml:space="preserve">IK, Park TS, </w:t>
      </w:r>
      <w:proofErr w:type="spellStart"/>
      <w:r w:rsidRPr="002C7DB2">
        <w:rPr>
          <w:rFonts w:ascii="Book Antiqua" w:eastAsia="DengXian" w:hAnsi="Book Antiqua"/>
          <w:kern w:val="2"/>
          <w:sz w:val="24"/>
          <w:szCs w:val="24"/>
          <w:lang w:eastAsia="zh-CN"/>
        </w:rPr>
        <w:t>Hatzoglou</w:t>
      </w:r>
      <w:proofErr w:type="spellEnd"/>
      <w:r w:rsidRPr="002C7DB2">
        <w:rPr>
          <w:rFonts w:ascii="Book Antiqua" w:eastAsia="DengXian" w:hAnsi="Book Antiqua"/>
          <w:kern w:val="2"/>
          <w:sz w:val="24"/>
          <w:szCs w:val="24"/>
          <w:lang w:eastAsia="zh-CN"/>
        </w:rPr>
        <w:t xml:space="preserve"> M, Choi HS, </w:t>
      </w:r>
      <w:proofErr w:type="spellStart"/>
      <w:r w:rsidRPr="002C7DB2">
        <w:rPr>
          <w:rFonts w:ascii="Book Antiqua" w:eastAsia="DengXian" w:hAnsi="Book Antiqua"/>
          <w:kern w:val="2"/>
          <w:sz w:val="24"/>
          <w:szCs w:val="24"/>
          <w:lang w:eastAsia="zh-CN"/>
        </w:rPr>
        <w:t>Yoo</w:t>
      </w:r>
      <w:proofErr w:type="spellEnd"/>
      <w:r w:rsidRPr="002C7DB2">
        <w:rPr>
          <w:rFonts w:ascii="Book Antiqua" w:eastAsia="DengXian" w:hAnsi="Book Antiqua"/>
          <w:kern w:val="2"/>
          <w:sz w:val="24"/>
          <w:szCs w:val="24"/>
          <w:lang w:eastAsia="zh-CN"/>
        </w:rPr>
        <w:t xml:space="preserve"> HJ, Kaufman RJ, Back SH. eIF2α phosphorylation is required to prevent hepatocyte death and liver fibrosis in mice challenged with a high fructose diet. </w:t>
      </w:r>
      <w:proofErr w:type="spellStart"/>
      <w:r w:rsidRPr="002C7DB2">
        <w:rPr>
          <w:rFonts w:ascii="Book Antiqua" w:eastAsia="DengXian" w:hAnsi="Book Antiqua"/>
          <w:i/>
          <w:kern w:val="2"/>
          <w:sz w:val="24"/>
          <w:szCs w:val="24"/>
          <w:lang w:eastAsia="zh-CN"/>
        </w:rPr>
        <w:t>Nutr</w:t>
      </w:r>
      <w:proofErr w:type="spellEnd"/>
      <w:r w:rsidRPr="002C7DB2">
        <w:rPr>
          <w:rFonts w:ascii="Book Antiqua" w:eastAsia="DengXian" w:hAnsi="Book Antiqua"/>
          <w:i/>
          <w:kern w:val="2"/>
          <w:sz w:val="24"/>
          <w:szCs w:val="24"/>
          <w:lang w:eastAsia="zh-CN"/>
        </w:rPr>
        <w:t xml:space="preserve"> </w:t>
      </w:r>
      <w:proofErr w:type="spellStart"/>
      <w:r w:rsidRPr="002C7DB2">
        <w:rPr>
          <w:rFonts w:ascii="Book Antiqua" w:eastAsia="DengXian" w:hAnsi="Book Antiqua"/>
          <w:i/>
          <w:kern w:val="2"/>
          <w:sz w:val="24"/>
          <w:szCs w:val="24"/>
          <w:lang w:eastAsia="zh-CN"/>
        </w:rPr>
        <w:t>Metab</w:t>
      </w:r>
      <w:proofErr w:type="spellEnd"/>
      <w:r w:rsidRPr="002C7DB2">
        <w:rPr>
          <w:rFonts w:ascii="Book Antiqua" w:eastAsia="DengXian" w:hAnsi="Book Antiqua"/>
          <w:iCs/>
          <w:kern w:val="2"/>
          <w:sz w:val="24"/>
          <w:szCs w:val="24"/>
          <w:lang w:eastAsia="zh-CN"/>
        </w:rPr>
        <w:t xml:space="preserve"> (</w:t>
      </w:r>
      <w:proofErr w:type="spellStart"/>
      <w:r w:rsidRPr="002C7DB2">
        <w:rPr>
          <w:rFonts w:ascii="Book Antiqua" w:eastAsia="DengXian" w:hAnsi="Book Antiqua"/>
          <w:iCs/>
          <w:kern w:val="2"/>
          <w:sz w:val="24"/>
          <w:szCs w:val="24"/>
          <w:lang w:eastAsia="zh-CN"/>
        </w:rPr>
        <w:t>Lond</w:t>
      </w:r>
      <w:proofErr w:type="spellEnd"/>
      <w:r w:rsidRPr="002C7DB2">
        <w:rPr>
          <w:rFonts w:ascii="Book Antiqua" w:eastAsia="DengXian" w:hAnsi="Book Antiqua"/>
          <w:iCs/>
          <w:kern w:val="2"/>
          <w:sz w:val="24"/>
          <w:szCs w:val="24"/>
          <w:lang w:eastAsia="zh-CN"/>
        </w:rPr>
        <w:t xml:space="preserve">) </w:t>
      </w:r>
      <w:r w:rsidRPr="002C7DB2">
        <w:rPr>
          <w:rFonts w:ascii="Book Antiqua" w:eastAsia="DengXian" w:hAnsi="Book Antiqua"/>
          <w:kern w:val="2"/>
          <w:sz w:val="24"/>
          <w:szCs w:val="24"/>
          <w:lang w:eastAsia="zh-CN"/>
        </w:rPr>
        <w:t xml:space="preserve">2017; </w:t>
      </w:r>
      <w:r w:rsidRPr="002C7DB2">
        <w:rPr>
          <w:rFonts w:ascii="Book Antiqua" w:eastAsia="DengXian" w:hAnsi="Book Antiqua"/>
          <w:b/>
          <w:kern w:val="2"/>
          <w:sz w:val="24"/>
          <w:szCs w:val="24"/>
          <w:lang w:eastAsia="zh-CN"/>
        </w:rPr>
        <w:t>14</w:t>
      </w:r>
      <w:r w:rsidRPr="002C7DB2">
        <w:rPr>
          <w:rFonts w:ascii="Book Antiqua" w:eastAsia="DengXian" w:hAnsi="Book Antiqua"/>
          <w:kern w:val="2"/>
          <w:sz w:val="24"/>
          <w:szCs w:val="24"/>
          <w:lang w:eastAsia="zh-CN"/>
        </w:rPr>
        <w:t>: 48 [PMID: 28781602 DOI: 10.1186/s12986-017-0202-6]</w:t>
      </w:r>
    </w:p>
    <w:p w14:paraId="7D6ABA18"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57 </w:t>
      </w:r>
      <w:r w:rsidRPr="002C7DB2">
        <w:rPr>
          <w:rFonts w:ascii="Book Antiqua" w:eastAsia="DengXian" w:hAnsi="Book Antiqua"/>
          <w:b/>
          <w:kern w:val="2"/>
          <w:sz w:val="24"/>
          <w:szCs w:val="24"/>
          <w:lang w:eastAsia="zh-CN"/>
        </w:rPr>
        <w:t>Chao CY</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Battat</w:t>
      </w:r>
      <w:proofErr w:type="spellEnd"/>
      <w:r w:rsidRPr="002C7DB2">
        <w:rPr>
          <w:rFonts w:ascii="Book Antiqua" w:eastAsia="DengXian" w:hAnsi="Book Antiqua"/>
          <w:kern w:val="2"/>
          <w:sz w:val="24"/>
          <w:szCs w:val="24"/>
          <w:lang w:eastAsia="zh-CN"/>
        </w:rPr>
        <w:t xml:space="preserve"> R, Al Khoury A, </w:t>
      </w:r>
      <w:proofErr w:type="spellStart"/>
      <w:r w:rsidRPr="002C7DB2">
        <w:rPr>
          <w:rFonts w:ascii="Book Antiqua" w:eastAsia="DengXian" w:hAnsi="Book Antiqua"/>
          <w:kern w:val="2"/>
          <w:sz w:val="24"/>
          <w:szCs w:val="24"/>
          <w:lang w:eastAsia="zh-CN"/>
        </w:rPr>
        <w:t>Restellini</w:t>
      </w:r>
      <w:proofErr w:type="spellEnd"/>
      <w:r w:rsidRPr="002C7DB2">
        <w:rPr>
          <w:rFonts w:ascii="Book Antiqua" w:eastAsia="DengXian" w:hAnsi="Book Antiqua"/>
          <w:kern w:val="2"/>
          <w:sz w:val="24"/>
          <w:szCs w:val="24"/>
          <w:lang w:eastAsia="zh-CN"/>
        </w:rPr>
        <w:t xml:space="preserve"> S, </w:t>
      </w:r>
      <w:proofErr w:type="spellStart"/>
      <w:r w:rsidRPr="002C7DB2">
        <w:rPr>
          <w:rFonts w:ascii="Book Antiqua" w:eastAsia="DengXian" w:hAnsi="Book Antiqua"/>
          <w:kern w:val="2"/>
          <w:sz w:val="24"/>
          <w:szCs w:val="24"/>
          <w:lang w:eastAsia="zh-CN"/>
        </w:rPr>
        <w:t>Sebastiani</w:t>
      </w:r>
      <w:proofErr w:type="spellEnd"/>
      <w:r w:rsidRPr="002C7DB2">
        <w:rPr>
          <w:rFonts w:ascii="Book Antiqua" w:eastAsia="DengXian" w:hAnsi="Book Antiqua"/>
          <w:kern w:val="2"/>
          <w:sz w:val="24"/>
          <w:szCs w:val="24"/>
          <w:lang w:eastAsia="zh-CN"/>
        </w:rPr>
        <w:t xml:space="preserve"> G, </w:t>
      </w:r>
      <w:proofErr w:type="spellStart"/>
      <w:r w:rsidRPr="002C7DB2">
        <w:rPr>
          <w:rFonts w:ascii="Book Antiqua" w:eastAsia="DengXian" w:hAnsi="Book Antiqua"/>
          <w:kern w:val="2"/>
          <w:sz w:val="24"/>
          <w:szCs w:val="24"/>
          <w:lang w:eastAsia="zh-CN"/>
        </w:rPr>
        <w:t>Bessissow</w:t>
      </w:r>
      <w:proofErr w:type="spellEnd"/>
      <w:r w:rsidRPr="002C7DB2">
        <w:rPr>
          <w:rFonts w:ascii="Book Antiqua" w:eastAsia="DengXian" w:hAnsi="Book Antiqua"/>
          <w:kern w:val="2"/>
          <w:sz w:val="24"/>
          <w:szCs w:val="24"/>
          <w:lang w:eastAsia="zh-CN"/>
        </w:rPr>
        <w:t xml:space="preserve"> T. Co-existence of non-alcoholic fatty liver disease and inflammatory bowel disease: A review article. </w:t>
      </w:r>
      <w:r w:rsidRPr="002C7DB2">
        <w:rPr>
          <w:rFonts w:ascii="Book Antiqua" w:eastAsia="DengXian" w:hAnsi="Book Antiqua"/>
          <w:i/>
          <w:kern w:val="2"/>
          <w:sz w:val="24"/>
          <w:szCs w:val="24"/>
          <w:lang w:eastAsia="zh-CN"/>
        </w:rPr>
        <w:t>World J Gastroenterol</w:t>
      </w:r>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22</w:t>
      </w:r>
      <w:r w:rsidRPr="002C7DB2">
        <w:rPr>
          <w:rFonts w:ascii="Book Antiqua" w:eastAsia="DengXian" w:hAnsi="Book Antiqua"/>
          <w:kern w:val="2"/>
          <w:sz w:val="24"/>
          <w:szCs w:val="24"/>
          <w:lang w:eastAsia="zh-CN"/>
        </w:rPr>
        <w:t>: 7727-7734 [PMID: 27678354 DOI: 10.3748/</w:t>
      </w:r>
      <w:proofErr w:type="gramStart"/>
      <w:r w:rsidRPr="002C7DB2">
        <w:rPr>
          <w:rFonts w:ascii="Book Antiqua" w:eastAsia="DengXian" w:hAnsi="Book Antiqua"/>
          <w:kern w:val="2"/>
          <w:sz w:val="24"/>
          <w:szCs w:val="24"/>
          <w:lang w:eastAsia="zh-CN"/>
        </w:rPr>
        <w:t>wjg.v22.i</w:t>
      </w:r>
      <w:proofErr w:type="gramEnd"/>
      <w:r w:rsidRPr="002C7DB2">
        <w:rPr>
          <w:rFonts w:ascii="Book Antiqua" w:eastAsia="DengXian" w:hAnsi="Book Antiqua"/>
          <w:kern w:val="2"/>
          <w:sz w:val="24"/>
          <w:szCs w:val="24"/>
          <w:lang w:eastAsia="zh-CN"/>
        </w:rPr>
        <w:t>34.7727]</w:t>
      </w:r>
    </w:p>
    <w:p w14:paraId="027217AB"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58 </w:t>
      </w:r>
      <w:proofErr w:type="spellStart"/>
      <w:r w:rsidRPr="002C7DB2">
        <w:rPr>
          <w:rFonts w:ascii="Book Antiqua" w:eastAsia="DengXian" w:hAnsi="Book Antiqua"/>
          <w:b/>
          <w:kern w:val="2"/>
          <w:sz w:val="24"/>
          <w:szCs w:val="24"/>
          <w:lang w:eastAsia="zh-CN"/>
        </w:rPr>
        <w:t>Gisbert</w:t>
      </w:r>
      <w:proofErr w:type="spellEnd"/>
      <w:r w:rsidRPr="002C7DB2">
        <w:rPr>
          <w:rFonts w:ascii="Book Antiqua" w:eastAsia="DengXian" w:hAnsi="Book Antiqua"/>
          <w:b/>
          <w:kern w:val="2"/>
          <w:sz w:val="24"/>
          <w:szCs w:val="24"/>
          <w:lang w:eastAsia="zh-CN"/>
        </w:rPr>
        <w:t xml:space="preserve"> JP</w:t>
      </w:r>
      <w:r w:rsidRPr="002C7DB2">
        <w:rPr>
          <w:rFonts w:ascii="Book Antiqua" w:eastAsia="DengXian" w:hAnsi="Book Antiqua"/>
          <w:kern w:val="2"/>
          <w:sz w:val="24"/>
          <w:szCs w:val="24"/>
          <w:lang w:eastAsia="zh-CN"/>
        </w:rPr>
        <w:t xml:space="preserve">, Luna M, González-Lama Y, </w:t>
      </w:r>
      <w:proofErr w:type="spellStart"/>
      <w:r w:rsidRPr="002C7DB2">
        <w:rPr>
          <w:rFonts w:ascii="Book Antiqua" w:eastAsia="DengXian" w:hAnsi="Book Antiqua"/>
          <w:kern w:val="2"/>
          <w:sz w:val="24"/>
          <w:szCs w:val="24"/>
          <w:lang w:eastAsia="zh-CN"/>
        </w:rPr>
        <w:t>Pousa</w:t>
      </w:r>
      <w:proofErr w:type="spellEnd"/>
      <w:r w:rsidRPr="002C7DB2">
        <w:rPr>
          <w:rFonts w:ascii="Book Antiqua" w:eastAsia="DengXian" w:hAnsi="Book Antiqua"/>
          <w:kern w:val="2"/>
          <w:sz w:val="24"/>
          <w:szCs w:val="24"/>
          <w:lang w:eastAsia="zh-CN"/>
        </w:rPr>
        <w:t xml:space="preserve"> ID, Velasco M, Moreno-Otero R, </w:t>
      </w:r>
      <w:proofErr w:type="spellStart"/>
      <w:r w:rsidRPr="002C7DB2">
        <w:rPr>
          <w:rFonts w:ascii="Book Antiqua" w:eastAsia="DengXian" w:hAnsi="Book Antiqua"/>
          <w:kern w:val="2"/>
          <w:sz w:val="24"/>
          <w:szCs w:val="24"/>
          <w:lang w:eastAsia="zh-CN"/>
        </w:rPr>
        <w:t>Maté</w:t>
      </w:r>
      <w:proofErr w:type="spellEnd"/>
      <w:r w:rsidRPr="002C7DB2">
        <w:rPr>
          <w:rFonts w:ascii="Book Antiqua" w:eastAsia="DengXian" w:hAnsi="Book Antiqua"/>
          <w:kern w:val="2"/>
          <w:sz w:val="24"/>
          <w:szCs w:val="24"/>
          <w:lang w:eastAsia="zh-CN"/>
        </w:rPr>
        <w:t xml:space="preserve"> J. Liver injury in inflammatory bowel disease: long-term follow-up study of 786 patients. </w:t>
      </w:r>
      <w:proofErr w:type="spellStart"/>
      <w:r w:rsidRPr="002C7DB2">
        <w:rPr>
          <w:rFonts w:ascii="Book Antiqua" w:eastAsia="DengXian" w:hAnsi="Book Antiqua"/>
          <w:i/>
          <w:kern w:val="2"/>
          <w:sz w:val="24"/>
          <w:szCs w:val="24"/>
          <w:lang w:eastAsia="zh-CN"/>
        </w:rPr>
        <w:t>Inflamm</w:t>
      </w:r>
      <w:proofErr w:type="spellEnd"/>
      <w:r w:rsidRPr="002C7DB2">
        <w:rPr>
          <w:rFonts w:ascii="Book Antiqua" w:eastAsia="DengXian" w:hAnsi="Book Antiqua"/>
          <w:i/>
          <w:kern w:val="2"/>
          <w:sz w:val="24"/>
          <w:szCs w:val="24"/>
          <w:lang w:eastAsia="zh-CN"/>
        </w:rPr>
        <w:t xml:space="preserve"> Bowel Dis</w:t>
      </w:r>
      <w:r w:rsidRPr="002C7DB2">
        <w:rPr>
          <w:rFonts w:ascii="Book Antiqua" w:eastAsia="DengXian" w:hAnsi="Book Antiqua"/>
          <w:kern w:val="2"/>
          <w:sz w:val="24"/>
          <w:szCs w:val="24"/>
          <w:lang w:eastAsia="zh-CN"/>
        </w:rPr>
        <w:t xml:space="preserve"> 2007; </w:t>
      </w:r>
      <w:r w:rsidRPr="002C7DB2">
        <w:rPr>
          <w:rFonts w:ascii="Book Antiqua" w:eastAsia="DengXian" w:hAnsi="Book Antiqua"/>
          <w:b/>
          <w:kern w:val="2"/>
          <w:sz w:val="24"/>
          <w:szCs w:val="24"/>
          <w:lang w:eastAsia="zh-CN"/>
        </w:rPr>
        <w:t>13</w:t>
      </w:r>
      <w:r w:rsidRPr="002C7DB2">
        <w:rPr>
          <w:rFonts w:ascii="Book Antiqua" w:eastAsia="DengXian" w:hAnsi="Book Antiqua"/>
          <w:kern w:val="2"/>
          <w:sz w:val="24"/>
          <w:szCs w:val="24"/>
          <w:lang w:eastAsia="zh-CN"/>
        </w:rPr>
        <w:t>: 1106-1114 [PMID: 17455203 DOI: 10.1002/ibd.20160]</w:t>
      </w:r>
    </w:p>
    <w:p w14:paraId="6E02B2CA"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59 </w:t>
      </w:r>
      <w:proofErr w:type="spellStart"/>
      <w:r w:rsidRPr="002C7DB2">
        <w:rPr>
          <w:rFonts w:ascii="Book Antiqua" w:eastAsia="DengXian" w:hAnsi="Book Antiqua"/>
          <w:b/>
          <w:kern w:val="2"/>
          <w:sz w:val="24"/>
          <w:szCs w:val="24"/>
          <w:lang w:eastAsia="zh-CN"/>
        </w:rPr>
        <w:t>Bargiggia</w:t>
      </w:r>
      <w:proofErr w:type="spellEnd"/>
      <w:r w:rsidRPr="002C7DB2">
        <w:rPr>
          <w:rFonts w:ascii="Book Antiqua" w:eastAsia="DengXian" w:hAnsi="Book Antiqua"/>
          <w:b/>
          <w:kern w:val="2"/>
          <w:sz w:val="24"/>
          <w:szCs w:val="24"/>
          <w:lang w:eastAsia="zh-CN"/>
        </w:rPr>
        <w:t xml:space="preserve"> S</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Maconi</w:t>
      </w:r>
      <w:proofErr w:type="spellEnd"/>
      <w:r w:rsidRPr="002C7DB2">
        <w:rPr>
          <w:rFonts w:ascii="Book Antiqua" w:eastAsia="DengXian" w:hAnsi="Book Antiqua"/>
          <w:kern w:val="2"/>
          <w:sz w:val="24"/>
          <w:szCs w:val="24"/>
          <w:lang w:eastAsia="zh-CN"/>
        </w:rPr>
        <w:t xml:space="preserve"> G, Elli M, </w:t>
      </w:r>
      <w:proofErr w:type="spellStart"/>
      <w:r w:rsidRPr="002C7DB2">
        <w:rPr>
          <w:rFonts w:ascii="Book Antiqua" w:eastAsia="DengXian" w:hAnsi="Book Antiqua"/>
          <w:kern w:val="2"/>
          <w:sz w:val="24"/>
          <w:szCs w:val="24"/>
          <w:lang w:eastAsia="zh-CN"/>
        </w:rPr>
        <w:t>Molteni</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Ardizzone</w:t>
      </w:r>
      <w:proofErr w:type="spellEnd"/>
      <w:r w:rsidRPr="002C7DB2">
        <w:rPr>
          <w:rFonts w:ascii="Book Antiqua" w:eastAsia="DengXian" w:hAnsi="Book Antiqua"/>
          <w:kern w:val="2"/>
          <w:sz w:val="24"/>
          <w:szCs w:val="24"/>
          <w:lang w:eastAsia="zh-CN"/>
        </w:rPr>
        <w:t xml:space="preserve"> S, </w:t>
      </w:r>
      <w:proofErr w:type="spellStart"/>
      <w:r w:rsidRPr="002C7DB2">
        <w:rPr>
          <w:rFonts w:ascii="Book Antiqua" w:eastAsia="DengXian" w:hAnsi="Book Antiqua"/>
          <w:kern w:val="2"/>
          <w:sz w:val="24"/>
          <w:szCs w:val="24"/>
          <w:lang w:eastAsia="zh-CN"/>
        </w:rPr>
        <w:t>Parente</w:t>
      </w:r>
      <w:proofErr w:type="spellEnd"/>
      <w:r w:rsidRPr="002C7DB2">
        <w:rPr>
          <w:rFonts w:ascii="Book Antiqua" w:eastAsia="DengXian" w:hAnsi="Book Antiqua"/>
          <w:kern w:val="2"/>
          <w:sz w:val="24"/>
          <w:szCs w:val="24"/>
          <w:lang w:eastAsia="zh-CN"/>
        </w:rPr>
        <w:t xml:space="preserve"> F, Todaro I, Greco S, </w:t>
      </w:r>
      <w:proofErr w:type="spellStart"/>
      <w:r w:rsidRPr="002C7DB2">
        <w:rPr>
          <w:rFonts w:ascii="Book Antiqua" w:eastAsia="DengXian" w:hAnsi="Book Antiqua"/>
          <w:kern w:val="2"/>
          <w:sz w:val="24"/>
          <w:szCs w:val="24"/>
          <w:lang w:eastAsia="zh-CN"/>
        </w:rPr>
        <w:t>Manzionna</w:t>
      </w:r>
      <w:proofErr w:type="spellEnd"/>
      <w:r w:rsidRPr="002C7DB2">
        <w:rPr>
          <w:rFonts w:ascii="Book Antiqua" w:eastAsia="DengXian" w:hAnsi="Book Antiqua"/>
          <w:kern w:val="2"/>
          <w:sz w:val="24"/>
          <w:szCs w:val="24"/>
          <w:lang w:eastAsia="zh-CN"/>
        </w:rPr>
        <w:t xml:space="preserve"> G, Bianchi </w:t>
      </w:r>
      <w:proofErr w:type="spellStart"/>
      <w:r w:rsidRPr="002C7DB2">
        <w:rPr>
          <w:rFonts w:ascii="Book Antiqua" w:eastAsia="DengXian" w:hAnsi="Book Antiqua"/>
          <w:kern w:val="2"/>
          <w:sz w:val="24"/>
          <w:szCs w:val="24"/>
          <w:lang w:eastAsia="zh-CN"/>
        </w:rPr>
        <w:t>Porro</w:t>
      </w:r>
      <w:proofErr w:type="spellEnd"/>
      <w:r w:rsidRPr="002C7DB2">
        <w:rPr>
          <w:rFonts w:ascii="Book Antiqua" w:eastAsia="DengXian" w:hAnsi="Book Antiqua"/>
          <w:kern w:val="2"/>
          <w:sz w:val="24"/>
          <w:szCs w:val="24"/>
          <w:lang w:eastAsia="zh-CN"/>
        </w:rPr>
        <w:t xml:space="preserve"> G. Sonographic prevalence of liver steatosis and biliary tract stones in patients with inflammatory bowel disease: study of 511 subjects at a single center. </w:t>
      </w:r>
      <w:r w:rsidRPr="002C7DB2">
        <w:rPr>
          <w:rFonts w:ascii="Book Antiqua" w:eastAsia="DengXian" w:hAnsi="Book Antiqua"/>
          <w:i/>
          <w:kern w:val="2"/>
          <w:sz w:val="24"/>
          <w:szCs w:val="24"/>
          <w:lang w:eastAsia="zh-CN"/>
        </w:rPr>
        <w:t>J Clin Gastroenterol</w:t>
      </w:r>
      <w:r w:rsidRPr="002C7DB2">
        <w:rPr>
          <w:rFonts w:ascii="Book Antiqua" w:eastAsia="DengXian" w:hAnsi="Book Antiqua"/>
          <w:kern w:val="2"/>
          <w:sz w:val="24"/>
          <w:szCs w:val="24"/>
          <w:lang w:eastAsia="zh-CN"/>
        </w:rPr>
        <w:t xml:space="preserve"> 2003; </w:t>
      </w:r>
      <w:r w:rsidRPr="002C7DB2">
        <w:rPr>
          <w:rFonts w:ascii="Book Antiqua" w:eastAsia="DengXian" w:hAnsi="Book Antiqua"/>
          <w:b/>
          <w:kern w:val="2"/>
          <w:sz w:val="24"/>
          <w:szCs w:val="24"/>
          <w:lang w:eastAsia="zh-CN"/>
        </w:rPr>
        <w:t>36</w:t>
      </w:r>
      <w:r w:rsidRPr="002C7DB2">
        <w:rPr>
          <w:rFonts w:ascii="Book Antiqua" w:eastAsia="DengXian" w:hAnsi="Book Antiqua"/>
          <w:kern w:val="2"/>
          <w:sz w:val="24"/>
          <w:szCs w:val="24"/>
          <w:lang w:eastAsia="zh-CN"/>
        </w:rPr>
        <w:t>: 417-420 [PMID: 12702985]</w:t>
      </w:r>
    </w:p>
    <w:p w14:paraId="7891EE03" w14:textId="72FA8393"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60 </w:t>
      </w:r>
      <w:proofErr w:type="spellStart"/>
      <w:r w:rsidRPr="002C7DB2">
        <w:rPr>
          <w:rFonts w:ascii="Book Antiqua" w:eastAsia="DengXian" w:hAnsi="Book Antiqua"/>
          <w:b/>
          <w:kern w:val="2"/>
          <w:sz w:val="24"/>
          <w:szCs w:val="24"/>
          <w:lang w:eastAsia="zh-CN"/>
        </w:rPr>
        <w:t>Riegler</w:t>
      </w:r>
      <w:proofErr w:type="spellEnd"/>
      <w:r w:rsidRPr="002C7DB2">
        <w:rPr>
          <w:rFonts w:ascii="Book Antiqua" w:eastAsia="DengXian" w:hAnsi="Book Antiqua"/>
          <w:b/>
          <w:kern w:val="2"/>
          <w:sz w:val="24"/>
          <w:szCs w:val="24"/>
          <w:lang w:eastAsia="zh-CN"/>
        </w:rPr>
        <w:t xml:space="preserve"> G</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D'Incà</w:t>
      </w:r>
      <w:proofErr w:type="spellEnd"/>
      <w:r w:rsidRPr="002C7DB2">
        <w:rPr>
          <w:rFonts w:ascii="Book Antiqua" w:eastAsia="DengXian" w:hAnsi="Book Antiqua"/>
          <w:kern w:val="2"/>
          <w:sz w:val="24"/>
          <w:szCs w:val="24"/>
          <w:lang w:eastAsia="zh-CN"/>
        </w:rPr>
        <w:t xml:space="preserve"> R, </w:t>
      </w:r>
      <w:proofErr w:type="spellStart"/>
      <w:r w:rsidRPr="002C7DB2">
        <w:rPr>
          <w:rFonts w:ascii="Book Antiqua" w:eastAsia="DengXian" w:hAnsi="Book Antiqua"/>
          <w:kern w:val="2"/>
          <w:sz w:val="24"/>
          <w:szCs w:val="24"/>
          <w:lang w:eastAsia="zh-CN"/>
        </w:rPr>
        <w:t>Sturniolo</w:t>
      </w:r>
      <w:proofErr w:type="spellEnd"/>
      <w:r w:rsidRPr="002C7DB2">
        <w:rPr>
          <w:rFonts w:ascii="Book Antiqua" w:eastAsia="DengXian" w:hAnsi="Book Antiqua"/>
          <w:kern w:val="2"/>
          <w:sz w:val="24"/>
          <w:szCs w:val="24"/>
          <w:lang w:eastAsia="zh-CN"/>
        </w:rPr>
        <w:t xml:space="preserve"> GC, Corrao G, Del Vecchio Blanco C, Di Leo V, </w:t>
      </w:r>
      <w:proofErr w:type="spellStart"/>
      <w:r w:rsidRPr="002C7DB2">
        <w:rPr>
          <w:rFonts w:ascii="Book Antiqua" w:eastAsia="DengXian" w:hAnsi="Book Antiqua"/>
          <w:kern w:val="2"/>
          <w:sz w:val="24"/>
          <w:szCs w:val="24"/>
          <w:lang w:eastAsia="zh-CN"/>
        </w:rPr>
        <w:t>Carratù</w:t>
      </w:r>
      <w:proofErr w:type="spellEnd"/>
      <w:r w:rsidRPr="002C7DB2">
        <w:rPr>
          <w:rFonts w:ascii="Book Antiqua" w:eastAsia="DengXian" w:hAnsi="Book Antiqua"/>
          <w:kern w:val="2"/>
          <w:sz w:val="24"/>
          <w:szCs w:val="24"/>
          <w:lang w:eastAsia="zh-CN"/>
        </w:rPr>
        <w:t xml:space="preserve"> R, </w:t>
      </w:r>
      <w:proofErr w:type="spellStart"/>
      <w:r w:rsidRPr="002C7DB2">
        <w:rPr>
          <w:rFonts w:ascii="Book Antiqua" w:eastAsia="DengXian" w:hAnsi="Book Antiqua"/>
          <w:kern w:val="2"/>
          <w:sz w:val="24"/>
          <w:szCs w:val="24"/>
          <w:lang w:eastAsia="zh-CN"/>
        </w:rPr>
        <w:t>Ingrosso</w:t>
      </w:r>
      <w:proofErr w:type="spellEnd"/>
      <w:r w:rsidRPr="002C7DB2">
        <w:rPr>
          <w:rFonts w:ascii="Book Antiqua" w:eastAsia="DengXian" w:hAnsi="Book Antiqua"/>
          <w:kern w:val="2"/>
          <w:sz w:val="24"/>
          <w:szCs w:val="24"/>
          <w:lang w:eastAsia="zh-CN"/>
        </w:rPr>
        <w:t xml:space="preserve"> M, </w:t>
      </w:r>
      <w:proofErr w:type="spellStart"/>
      <w:r w:rsidRPr="002C7DB2">
        <w:rPr>
          <w:rFonts w:ascii="Book Antiqua" w:eastAsia="DengXian" w:hAnsi="Book Antiqua"/>
          <w:kern w:val="2"/>
          <w:sz w:val="24"/>
          <w:szCs w:val="24"/>
          <w:lang w:eastAsia="zh-CN"/>
        </w:rPr>
        <w:t>Pelli</w:t>
      </w:r>
      <w:proofErr w:type="spellEnd"/>
      <w:r w:rsidRPr="002C7DB2">
        <w:rPr>
          <w:rFonts w:ascii="Book Antiqua" w:eastAsia="DengXian" w:hAnsi="Book Antiqua"/>
          <w:kern w:val="2"/>
          <w:sz w:val="24"/>
          <w:szCs w:val="24"/>
          <w:lang w:eastAsia="zh-CN"/>
        </w:rPr>
        <w:t xml:space="preserve"> MA, </w:t>
      </w:r>
      <w:proofErr w:type="spellStart"/>
      <w:r w:rsidRPr="002C7DB2">
        <w:rPr>
          <w:rFonts w:ascii="Book Antiqua" w:eastAsia="DengXian" w:hAnsi="Book Antiqua"/>
          <w:kern w:val="2"/>
          <w:sz w:val="24"/>
          <w:szCs w:val="24"/>
          <w:lang w:eastAsia="zh-CN"/>
        </w:rPr>
        <w:t>Morini</w:t>
      </w:r>
      <w:proofErr w:type="spellEnd"/>
      <w:r w:rsidRPr="002C7DB2">
        <w:rPr>
          <w:rFonts w:ascii="Book Antiqua" w:eastAsia="DengXian" w:hAnsi="Book Antiqua"/>
          <w:kern w:val="2"/>
          <w:sz w:val="24"/>
          <w:szCs w:val="24"/>
          <w:lang w:eastAsia="zh-CN"/>
        </w:rPr>
        <w:t xml:space="preserve"> S, </w:t>
      </w:r>
      <w:proofErr w:type="spellStart"/>
      <w:r w:rsidRPr="002C7DB2">
        <w:rPr>
          <w:rFonts w:ascii="Book Antiqua" w:eastAsia="DengXian" w:hAnsi="Book Antiqua"/>
          <w:kern w:val="2"/>
          <w:sz w:val="24"/>
          <w:szCs w:val="24"/>
          <w:lang w:eastAsia="zh-CN"/>
        </w:rPr>
        <w:t>Valpiani</w:t>
      </w:r>
      <w:proofErr w:type="spellEnd"/>
      <w:r w:rsidRPr="002C7DB2">
        <w:rPr>
          <w:rFonts w:ascii="Book Antiqua" w:eastAsia="DengXian" w:hAnsi="Book Antiqua"/>
          <w:kern w:val="2"/>
          <w:sz w:val="24"/>
          <w:szCs w:val="24"/>
          <w:lang w:eastAsia="zh-CN"/>
        </w:rPr>
        <w:t xml:space="preserve"> D, </w:t>
      </w:r>
      <w:proofErr w:type="spellStart"/>
      <w:r w:rsidRPr="002C7DB2">
        <w:rPr>
          <w:rFonts w:ascii="Book Antiqua" w:eastAsia="DengXian" w:hAnsi="Book Antiqua"/>
          <w:kern w:val="2"/>
          <w:sz w:val="24"/>
          <w:szCs w:val="24"/>
          <w:lang w:eastAsia="zh-CN"/>
        </w:rPr>
        <w:t>Cantarini</w:t>
      </w:r>
      <w:proofErr w:type="spellEnd"/>
      <w:r w:rsidRPr="002C7DB2">
        <w:rPr>
          <w:rFonts w:ascii="Book Antiqua" w:eastAsia="DengXian" w:hAnsi="Book Antiqua"/>
          <w:kern w:val="2"/>
          <w:sz w:val="24"/>
          <w:szCs w:val="24"/>
          <w:lang w:eastAsia="zh-CN"/>
        </w:rPr>
        <w:t xml:space="preserve"> D, </w:t>
      </w:r>
      <w:proofErr w:type="spellStart"/>
      <w:r w:rsidRPr="002C7DB2">
        <w:rPr>
          <w:rFonts w:ascii="Book Antiqua" w:eastAsia="DengXian" w:hAnsi="Book Antiqua"/>
          <w:kern w:val="2"/>
          <w:sz w:val="24"/>
          <w:szCs w:val="24"/>
          <w:lang w:eastAsia="zh-CN"/>
        </w:rPr>
        <w:t>Usai</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Papi</w:t>
      </w:r>
      <w:proofErr w:type="spellEnd"/>
      <w:r w:rsidRPr="002C7DB2">
        <w:rPr>
          <w:rFonts w:ascii="Book Antiqua" w:eastAsia="DengXian" w:hAnsi="Book Antiqua"/>
          <w:kern w:val="2"/>
          <w:sz w:val="24"/>
          <w:szCs w:val="24"/>
          <w:lang w:eastAsia="zh-CN"/>
        </w:rPr>
        <w:t xml:space="preserve"> C, </w:t>
      </w:r>
      <w:proofErr w:type="spellStart"/>
      <w:r w:rsidRPr="002C7DB2">
        <w:rPr>
          <w:rFonts w:ascii="Book Antiqua" w:eastAsia="DengXian" w:hAnsi="Book Antiqua"/>
          <w:kern w:val="2"/>
          <w:sz w:val="24"/>
          <w:szCs w:val="24"/>
          <w:lang w:eastAsia="zh-CN"/>
        </w:rPr>
        <w:t>Caprilli</w:t>
      </w:r>
      <w:proofErr w:type="spellEnd"/>
      <w:r w:rsidRPr="002C7DB2">
        <w:rPr>
          <w:rFonts w:ascii="Book Antiqua" w:eastAsia="DengXian" w:hAnsi="Book Antiqua"/>
          <w:kern w:val="2"/>
          <w:sz w:val="24"/>
          <w:szCs w:val="24"/>
          <w:lang w:eastAsia="zh-CN"/>
        </w:rPr>
        <w:t xml:space="preserve"> R. Hepatobiliary alterations in patients with inflammatory bowel disease: a multicenter study. </w:t>
      </w:r>
      <w:proofErr w:type="spellStart"/>
      <w:r w:rsidRPr="002C7DB2">
        <w:rPr>
          <w:rFonts w:ascii="Book Antiqua" w:eastAsia="DengXian" w:hAnsi="Book Antiqua"/>
          <w:kern w:val="2"/>
          <w:sz w:val="24"/>
          <w:szCs w:val="24"/>
          <w:lang w:eastAsia="zh-CN"/>
        </w:rPr>
        <w:t>Caprilli</w:t>
      </w:r>
      <w:proofErr w:type="spellEnd"/>
      <w:r w:rsidRPr="002C7DB2">
        <w:rPr>
          <w:rFonts w:ascii="Book Antiqua" w:eastAsia="DengXian" w:hAnsi="Book Antiqua"/>
          <w:kern w:val="2"/>
          <w:sz w:val="24"/>
          <w:szCs w:val="24"/>
          <w:lang w:eastAsia="zh-CN"/>
        </w:rPr>
        <w:t xml:space="preserve"> amp; Gruppo </w:t>
      </w:r>
      <w:proofErr w:type="spellStart"/>
      <w:r w:rsidRPr="002C7DB2">
        <w:rPr>
          <w:rFonts w:ascii="Book Antiqua" w:eastAsia="DengXian" w:hAnsi="Book Antiqua"/>
          <w:kern w:val="2"/>
          <w:sz w:val="24"/>
          <w:szCs w:val="24"/>
          <w:lang w:eastAsia="zh-CN"/>
        </w:rPr>
        <w:t>Italiano</w:t>
      </w:r>
      <w:proofErr w:type="spellEnd"/>
      <w:r w:rsidRPr="002C7DB2">
        <w:rPr>
          <w:rFonts w:ascii="Book Antiqua" w:eastAsia="DengXian" w:hAnsi="Book Antiqua"/>
          <w:kern w:val="2"/>
          <w:sz w:val="24"/>
          <w:szCs w:val="24"/>
          <w:lang w:eastAsia="zh-CN"/>
        </w:rPr>
        <w:t xml:space="preserve"> Studio Colon-</w:t>
      </w:r>
      <w:proofErr w:type="spellStart"/>
      <w:r w:rsidRPr="002C7DB2">
        <w:rPr>
          <w:rFonts w:ascii="Book Antiqua" w:eastAsia="DengXian" w:hAnsi="Book Antiqua"/>
          <w:kern w:val="2"/>
          <w:sz w:val="24"/>
          <w:szCs w:val="24"/>
          <w:lang w:eastAsia="zh-CN"/>
        </w:rPr>
        <w:t>Retto</w:t>
      </w:r>
      <w:proofErr w:type="spellEnd"/>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i/>
          <w:kern w:val="2"/>
          <w:sz w:val="24"/>
          <w:szCs w:val="24"/>
          <w:lang w:eastAsia="zh-CN"/>
        </w:rPr>
        <w:t>Scand</w:t>
      </w:r>
      <w:proofErr w:type="spellEnd"/>
      <w:r w:rsidRPr="002C7DB2">
        <w:rPr>
          <w:rFonts w:ascii="Book Antiqua" w:eastAsia="DengXian" w:hAnsi="Book Antiqua"/>
          <w:i/>
          <w:kern w:val="2"/>
          <w:sz w:val="24"/>
          <w:szCs w:val="24"/>
          <w:lang w:eastAsia="zh-CN"/>
        </w:rPr>
        <w:t xml:space="preserve"> J Gastroenterol</w:t>
      </w:r>
      <w:r w:rsidRPr="002C7DB2">
        <w:rPr>
          <w:rFonts w:ascii="Book Antiqua" w:eastAsia="DengXian" w:hAnsi="Book Antiqua"/>
          <w:kern w:val="2"/>
          <w:sz w:val="24"/>
          <w:szCs w:val="24"/>
          <w:lang w:eastAsia="zh-CN"/>
        </w:rPr>
        <w:t xml:space="preserve"> 1998; </w:t>
      </w:r>
      <w:r w:rsidRPr="002C7DB2">
        <w:rPr>
          <w:rFonts w:ascii="Book Antiqua" w:eastAsia="DengXian" w:hAnsi="Book Antiqua"/>
          <w:b/>
          <w:kern w:val="2"/>
          <w:sz w:val="24"/>
          <w:szCs w:val="24"/>
          <w:lang w:eastAsia="zh-CN"/>
        </w:rPr>
        <w:t>33</w:t>
      </w:r>
      <w:r w:rsidRPr="002C7DB2">
        <w:rPr>
          <w:rFonts w:ascii="Book Antiqua" w:eastAsia="DengXian" w:hAnsi="Book Antiqua"/>
          <w:kern w:val="2"/>
          <w:sz w:val="24"/>
          <w:szCs w:val="24"/>
          <w:lang w:eastAsia="zh-CN"/>
        </w:rPr>
        <w:t>: 93-98 [PMID: 9489915]</w:t>
      </w:r>
    </w:p>
    <w:p w14:paraId="1164D8F6"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61 </w:t>
      </w:r>
      <w:proofErr w:type="spellStart"/>
      <w:r w:rsidRPr="002C7DB2">
        <w:rPr>
          <w:rFonts w:ascii="Book Antiqua" w:eastAsia="DengXian" w:hAnsi="Book Antiqua"/>
          <w:b/>
          <w:kern w:val="2"/>
          <w:sz w:val="24"/>
          <w:szCs w:val="24"/>
          <w:lang w:eastAsia="zh-CN"/>
        </w:rPr>
        <w:t>Bessissow</w:t>
      </w:r>
      <w:proofErr w:type="spellEnd"/>
      <w:r w:rsidRPr="002C7DB2">
        <w:rPr>
          <w:rFonts w:ascii="Book Antiqua" w:eastAsia="DengXian" w:hAnsi="Book Antiqua"/>
          <w:b/>
          <w:kern w:val="2"/>
          <w:sz w:val="24"/>
          <w:szCs w:val="24"/>
          <w:lang w:eastAsia="zh-CN"/>
        </w:rPr>
        <w:t xml:space="preserve"> T</w:t>
      </w:r>
      <w:r w:rsidRPr="002C7DB2">
        <w:rPr>
          <w:rFonts w:ascii="Book Antiqua" w:eastAsia="DengXian" w:hAnsi="Book Antiqua"/>
          <w:kern w:val="2"/>
          <w:sz w:val="24"/>
          <w:szCs w:val="24"/>
          <w:lang w:eastAsia="zh-CN"/>
        </w:rPr>
        <w:t xml:space="preserve">, Le NH, </w:t>
      </w:r>
      <w:proofErr w:type="spellStart"/>
      <w:r w:rsidRPr="002C7DB2">
        <w:rPr>
          <w:rFonts w:ascii="Book Antiqua" w:eastAsia="DengXian" w:hAnsi="Book Antiqua"/>
          <w:kern w:val="2"/>
          <w:sz w:val="24"/>
          <w:szCs w:val="24"/>
          <w:lang w:eastAsia="zh-CN"/>
        </w:rPr>
        <w:t>Rollet</w:t>
      </w:r>
      <w:proofErr w:type="spellEnd"/>
      <w:r w:rsidRPr="002C7DB2">
        <w:rPr>
          <w:rFonts w:ascii="Book Antiqua" w:eastAsia="DengXian" w:hAnsi="Book Antiqua"/>
          <w:kern w:val="2"/>
          <w:sz w:val="24"/>
          <w:szCs w:val="24"/>
          <w:lang w:eastAsia="zh-CN"/>
        </w:rPr>
        <w:t xml:space="preserve"> K, </w:t>
      </w:r>
      <w:proofErr w:type="spellStart"/>
      <w:r w:rsidRPr="002C7DB2">
        <w:rPr>
          <w:rFonts w:ascii="Book Antiqua" w:eastAsia="DengXian" w:hAnsi="Book Antiqua"/>
          <w:kern w:val="2"/>
          <w:sz w:val="24"/>
          <w:szCs w:val="24"/>
          <w:lang w:eastAsia="zh-CN"/>
        </w:rPr>
        <w:t>Afif</w:t>
      </w:r>
      <w:proofErr w:type="spellEnd"/>
      <w:r w:rsidRPr="002C7DB2">
        <w:rPr>
          <w:rFonts w:ascii="Book Antiqua" w:eastAsia="DengXian" w:hAnsi="Book Antiqua"/>
          <w:kern w:val="2"/>
          <w:sz w:val="24"/>
          <w:szCs w:val="24"/>
          <w:lang w:eastAsia="zh-CN"/>
        </w:rPr>
        <w:t xml:space="preserve"> W, </w:t>
      </w:r>
      <w:proofErr w:type="spellStart"/>
      <w:r w:rsidRPr="002C7DB2">
        <w:rPr>
          <w:rFonts w:ascii="Book Antiqua" w:eastAsia="DengXian" w:hAnsi="Book Antiqua"/>
          <w:kern w:val="2"/>
          <w:sz w:val="24"/>
          <w:szCs w:val="24"/>
          <w:lang w:eastAsia="zh-CN"/>
        </w:rPr>
        <w:t>Bitton</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Sebastiani</w:t>
      </w:r>
      <w:proofErr w:type="spellEnd"/>
      <w:r w:rsidRPr="002C7DB2">
        <w:rPr>
          <w:rFonts w:ascii="Book Antiqua" w:eastAsia="DengXian" w:hAnsi="Book Antiqua"/>
          <w:kern w:val="2"/>
          <w:sz w:val="24"/>
          <w:szCs w:val="24"/>
          <w:lang w:eastAsia="zh-CN"/>
        </w:rPr>
        <w:t xml:space="preserve"> G. Incidence and Predictors of Nonalcoholic Fatty Liver Disease by Serum Biomarkers in Patients with Inflammatory Bowel Disease. </w:t>
      </w:r>
      <w:proofErr w:type="spellStart"/>
      <w:r w:rsidRPr="002C7DB2">
        <w:rPr>
          <w:rFonts w:ascii="Book Antiqua" w:eastAsia="DengXian" w:hAnsi="Book Antiqua"/>
          <w:i/>
          <w:kern w:val="2"/>
          <w:sz w:val="24"/>
          <w:szCs w:val="24"/>
          <w:lang w:eastAsia="zh-CN"/>
        </w:rPr>
        <w:t>Inflamm</w:t>
      </w:r>
      <w:proofErr w:type="spellEnd"/>
      <w:r w:rsidRPr="002C7DB2">
        <w:rPr>
          <w:rFonts w:ascii="Book Antiqua" w:eastAsia="DengXian" w:hAnsi="Book Antiqua"/>
          <w:i/>
          <w:kern w:val="2"/>
          <w:sz w:val="24"/>
          <w:szCs w:val="24"/>
          <w:lang w:eastAsia="zh-CN"/>
        </w:rPr>
        <w:t xml:space="preserve"> Bowel Dis</w:t>
      </w:r>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22</w:t>
      </w:r>
      <w:r w:rsidRPr="002C7DB2">
        <w:rPr>
          <w:rFonts w:ascii="Book Antiqua" w:eastAsia="DengXian" w:hAnsi="Book Antiqua"/>
          <w:kern w:val="2"/>
          <w:sz w:val="24"/>
          <w:szCs w:val="24"/>
          <w:lang w:eastAsia="zh-CN"/>
        </w:rPr>
        <w:t>: 1937-1944 [PMID: 27379445 DOI: 10.1097/MIB.0000000000000832]</w:t>
      </w:r>
    </w:p>
    <w:p w14:paraId="64E4102F"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62 </w:t>
      </w:r>
      <w:r w:rsidRPr="002C7DB2">
        <w:rPr>
          <w:rFonts w:ascii="Book Antiqua" w:eastAsia="DengXian" w:hAnsi="Book Antiqua"/>
          <w:b/>
          <w:kern w:val="2"/>
          <w:sz w:val="24"/>
          <w:szCs w:val="24"/>
          <w:lang w:eastAsia="zh-CN"/>
        </w:rPr>
        <w:t>Jiang W</w:t>
      </w:r>
      <w:r w:rsidRPr="002C7DB2">
        <w:rPr>
          <w:rFonts w:ascii="Book Antiqua" w:eastAsia="DengXian" w:hAnsi="Book Antiqua"/>
          <w:kern w:val="2"/>
          <w:sz w:val="24"/>
          <w:szCs w:val="24"/>
          <w:lang w:eastAsia="zh-CN"/>
        </w:rPr>
        <w:t xml:space="preserve">, Wu N, Wang X, Chi Y, Zhang Y, </w:t>
      </w:r>
      <w:proofErr w:type="spellStart"/>
      <w:r w:rsidRPr="002C7DB2">
        <w:rPr>
          <w:rFonts w:ascii="Book Antiqua" w:eastAsia="DengXian" w:hAnsi="Book Antiqua"/>
          <w:kern w:val="2"/>
          <w:sz w:val="24"/>
          <w:szCs w:val="24"/>
          <w:lang w:eastAsia="zh-CN"/>
        </w:rPr>
        <w:t>Qiu</w:t>
      </w:r>
      <w:proofErr w:type="spellEnd"/>
      <w:r w:rsidRPr="002C7DB2">
        <w:rPr>
          <w:rFonts w:ascii="Book Antiqua" w:eastAsia="DengXian" w:hAnsi="Book Antiqua"/>
          <w:kern w:val="2"/>
          <w:sz w:val="24"/>
          <w:szCs w:val="24"/>
          <w:lang w:eastAsia="zh-CN"/>
        </w:rPr>
        <w:t xml:space="preserve"> X, Hu Y, Li J, Liu Y. Dysbiosis gut microbiota associated with inflammation and impaired mucosal immune function in intestine of humans with non-alcoholic fatty liver disease. </w:t>
      </w:r>
      <w:r w:rsidRPr="002C7DB2">
        <w:rPr>
          <w:rFonts w:ascii="Book Antiqua" w:eastAsia="DengXian" w:hAnsi="Book Antiqua"/>
          <w:i/>
          <w:kern w:val="2"/>
          <w:sz w:val="24"/>
          <w:szCs w:val="24"/>
          <w:lang w:eastAsia="zh-CN"/>
        </w:rPr>
        <w:t>Sci Rep</w:t>
      </w:r>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5</w:t>
      </w:r>
      <w:r w:rsidRPr="002C7DB2">
        <w:rPr>
          <w:rFonts w:ascii="Book Antiqua" w:eastAsia="DengXian" w:hAnsi="Book Antiqua"/>
          <w:kern w:val="2"/>
          <w:sz w:val="24"/>
          <w:szCs w:val="24"/>
          <w:lang w:eastAsia="zh-CN"/>
        </w:rPr>
        <w:t>: 8096 [PMID: 25644696 DOI: 10.1038/srep08096]</w:t>
      </w:r>
    </w:p>
    <w:p w14:paraId="1C4DCB78"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63 </w:t>
      </w:r>
      <w:r w:rsidRPr="002C7DB2">
        <w:rPr>
          <w:rFonts w:ascii="Book Antiqua" w:eastAsia="DengXian" w:hAnsi="Book Antiqua"/>
          <w:b/>
          <w:kern w:val="2"/>
          <w:sz w:val="24"/>
          <w:szCs w:val="24"/>
          <w:lang w:eastAsia="zh-CN"/>
        </w:rPr>
        <w:t>Da Silva HE</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Teterina</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Comelli</w:t>
      </w:r>
      <w:proofErr w:type="spellEnd"/>
      <w:r w:rsidRPr="002C7DB2">
        <w:rPr>
          <w:rFonts w:ascii="Book Antiqua" w:eastAsia="DengXian" w:hAnsi="Book Antiqua"/>
          <w:kern w:val="2"/>
          <w:sz w:val="24"/>
          <w:szCs w:val="24"/>
          <w:lang w:eastAsia="zh-CN"/>
        </w:rPr>
        <w:t xml:space="preserve"> EM, </w:t>
      </w:r>
      <w:proofErr w:type="spellStart"/>
      <w:r w:rsidRPr="002C7DB2">
        <w:rPr>
          <w:rFonts w:ascii="Book Antiqua" w:eastAsia="DengXian" w:hAnsi="Book Antiqua"/>
          <w:kern w:val="2"/>
          <w:sz w:val="24"/>
          <w:szCs w:val="24"/>
          <w:lang w:eastAsia="zh-CN"/>
        </w:rPr>
        <w:t>Taibi</w:t>
      </w:r>
      <w:proofErr w:type="spellEnd"/>
      <w:r w:rsidRPr="002C7DB2">
        <w:rPr>
          <w:rFonts w:ascii="Book Antiqua" w:eastAsia="DengXian" w:hAnsi="Book Antiqua"/>
          <w:kern w:val="2"/>
          <w:sz w:val="24"/>
          <w:szCs w:val="24"/>
          <w:lang w:eastAsia="zh-CN"/>
        </w:rPr>
        <w:t xml:space="preserve"> A, Arendt BM, Fischer SE, Lou W, Allard JP. Nonalcoholic fatty liver disease is associated with dysbiosis independent of body mass index and insulin resistance. </w:t>
      </w:r>
      <w:r w:rsidRPr="002C7DB2">
        <w:rPr>
          <w:rFonts w:ascii="Book Antiqua" w:eastAsia="DengXian" w:hAnsi="Book Antiqua"/>
          <w:i/>
          <w:kern w:val="2"/>
          <w:sz w:val="24"/>
          <w:szCs w:val="24"/>
          <w:lang w:eastAsia="zh-CN"/>
        </w:rPr>
        <w:t>Sci Rep</w:t>
      </w:r>
      <w:r w:rsidRPr="002C7DB2">
        <w:rPr>
          <w:rFonts w:ascii="Book Antiqua" w:eastAsia="DengXian" w:hAnsi="Book Antiqua"/>
          <w:kern w:val="2"/>
          <w:sz w:val="24"/>
          <w:szCs w:val="24"/>
          <w:lang w:eastAsia="zh-CN"/>
        </w:rPr>
        <w:t xml:space="preserve"> 2018; </w:t>
      </w:r>
      <w:r w:rsidRPr="002C7DB2">
        <w:rPr>
          <w:rFonts w:ascii="Book Antiqua" w:eastAsia="DengXian" w:hAnsi="Book Antiqua"/>
          <w:b/>
          <w:kern w:val="2"/>
          <w:sz w:val="24"/>
          <w:szCs w:val="24"/>
          <w:lang w:eastAsia="zh-CN"/>
        </w:rPr>
        <w:t>8</w:t>
      </w:r>
      <w:r w:rsidRPr="002C7DB2">
        <w:rPr>
          <w:rFonts w:ascii="Book Antiqua" w:eastAsia="DengXian" w:hAnsi="Book Antiqua"/>
          <w:kern w:val="2"/>
          <w:sz w:val="24"/>
          <w:szCs w:val="24"/>
          <w:lang w:eastAsia="zh-CN"/>
        </w:rPr>
        <w:t xml:space="preserve">: 1466 [PMID: 29362454 DOI: </w:t>
      </w:r>
      <w:r w:rsidRPr="002C7DB2">
        <w:rPr>
          <w:rFonts w:ascii="Book Antiqua" w:eastAsia="DengXian" w:hAnsi="Book Antiqua"/>
          <w:kern w:val="2"/>
          <w:sz w:val="24"/>
          <w:szCs w:val="24"/>
          <w:lang w:eastAsia="zh-CN"/>
        </w:rPr>
        <w:lastRenderedPageBreak/>
        <w:t>10.1038/s41598-018-19753-9]</w:t>
      </w:r>
    </w:p>
    <w:p w14:paraId="6F837FC0"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64 </w:t>
      </w:r>
      <w:proofErr w:type="spellStart"/>
      <w:r w:rsidRPr="002C7DB2">
        <w:rPr>
          <w:rFonts w:ascii="Book Antiqua" w:eastAsia="DengXian" w:hAnsi="Book Antiqua"/>
          <w:b/>
          <w:kern w:val="2"/>
          <w:sz w:val="24"/>
          <w:szCs w:val="24"/>
          <w:lang w:eastAsia="zh-CN"/>
        </w:rPr>
        <w:t>Mouzaki</w:t>
      </w:r>
      <w:proofErr w:type="spellEnd"/>
      <w:r w:rsidRPr="002C7DB2">
        <w:rPr>
          <w:rFonts w:ascii="Book Antiqua" w:eastAsia="DengXian" w:hAnsi="Book Antiqua"/>
          <w:b/>
          <w:kern w:val="2"/>
          <w:sz w:val="24"/>
          <w:szCs w:val="24"/>
          <w:lang w:eastAsia="zh-CN"/>
        </w:rPr>
        <w:t xml:space="preserve"> M</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Comelli</w:t>
      </w:r>
      <w:proofErr w:type="spellEnd"/>
      <w:r w:rsidRPr="002C7DB2">
        <w:rPr>
          <w:rFonts w:ascii="Book Antiqua" w:eastAsia="DengXian" w:hAnsi="Book Antiqua"/>
          <w:kern w:val="2"/>
          <w:sz w:val="24"/>
          <w:szCs w:val="24"/>
          <w:lang w:eastAsia="zh-CN"/>
        </w:rPr>
        <w:t xml:space="preserve"> EM, Arendt BM, </w:t>
      </w:r>
      <w:proofErr w:type="spellStart"/>
      <w:r w:rsidRPr="002C7DB2">
        <w:rPr>
          <w:rFonts w:ascii="Book Antiqua" w:eastAsia="DengXian" w:hAnsi="Book Antiqua"/>
          <w:kern w:val="2"/>
          <w:sz w:val="24"/>
          <w:szCs w:val="24"/>
          <w:lang w:eastAsia="zh-CN"/>
        </w:rPr>
        <w:t>Bonengel</w:t>
      </w:r>
      <w:proofErr w:type="spellEnd"/>
      <w:r w:rsidRPr="002C7DB2">
        <w:rPr>
          <w:rFonts w:ascii="Book Antiqua" w:eastAsia="DengXian" w:hAnsi="Book Antiqua"/>
          <w:kern w:val="2"/>
          <w:sz w:val="24"/>
          <w:szCs w:val="24"/>
          <w:lang w:eastAsia="zh-CN"/>
        </w:rPr>
        <w:t xml:space="preserve"> J, Fung SK, Fischer SE, </w:t>
      </w:r>
      <w:proofErr w:type="spellStart"/>
      <w:r w:rsidRPr="002C7DB2">
        <w:rPr>
          <w:rFonts w:ascii="Book Antiqua" w:eastAsia="DengXian" w:hAnsi="Book Antiqua"/>
          <w:kern w:val="2"/>
          <w:sz w:val="24"/>
          <w:szCs w:val="24"/>
          <w:lang w:eastAsia="zh-CN"/>
        </w:rPr>
        <w:t>McGilvray</w:t>
      </w:r>
      <w:proofErr w:type="spellEnd"/>
      <w:r w:rsidRPr="002C7DB2">
        <w:rPr>
          <w:rFonts w:ascii="Book Antiqua" w:eastAsia="DengXian" w:hAnsi="Book Antiqua"/>
          <w:kern w:val="2"/>
          <w:sz w:val="24"/>
          <w:szCs w:val="24"/>
          <w:lang w:eastAsia="zh-CN"/>
        </w:rPr>
        <w:t xml:space="preserve"> ID, Allard JP. Intestinal microbiota in patients with nonalcoholic fatty liver disease. </w:t>
      </w:r>
      <w:r w:rsidRPr="002C7DB2">
        <w:rPr>
          <w:rFonts w:ascii="Book Antiqua" w:eastAsia="DengXian" w:hAnsi="Book Antiqua"/>
          <w:i/>
          <w:kern w:val="2"/>
          <w:sz w:val="24"/>
          <w:szCs w:val="24"/>
          <w:lang w:eastAsia="zh-CN"/>
        </w:rPr>
        <w:t>Hepatology</w:t>
      </w:r>
      <w:r w:rsidRPr="002C7DB2">
        <w:rPr>
          <w:rFonts w:ascii="Book Antiqua" w:eastAsia="DengXian" w:hAnsi="Book Antiqua"/>
          <w:kern w:val="2"/>
          <w:sz w:val="24"/>
          <w:szCs w:val="24"/>
          <w:lang w:eastAsia="zh-CN"/>
        </w:rPr>
        <w:t xml:space="preserve"> 2013; </w:t>
      </w:r>
      <w:r w:rsidRPr="002C7DB2">
        <w:rPr>
          <w:rFonts w:ascii="Book Antiqua" w:eastAsia="DengXian" w:hAnsi="Book Antiqua"/>
          <w:b/>
          <w:kern w:val="2"/>
          <w:sz w:val="24"/>
          <w:szCs w:val="24"/>
          <w:lang w:eastAsia="zh-CN"/>
        </w:rPr>
        <w:t>58</w:t>
      </w:r>
      <w:r w:rsidRPr="002C7DB2">
        <w:rPr>
          <w:rFonts w:ascii="Book Antiqua" w:eastAsia="DengXian" w:hAnsi="Book Antiqua"/>
          <w:kern w:val="2"/>
          <w:sz w:val="24"/>
          <w:szCs w:val="24"/>
          <w:lang w:eastAsia="zh-CN"/>
        </w:rPr>
        <w:t>: 120-127 [PMID: 23401313 DOI: 10.1002/hep.26319]</w:t>
      </w:r>
    </w:p>
    <w:p w14:paraId="22C8DBB1"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65 </w:t>
      </w:r>
      <w:r w:rsidRPr="002C7DB2">
        <w:rPr>
          <w:rFonts w:ascii="Book Antiqua" w:eastAsia="DengXian" w:hAnsi="Book Antiqua"/>
          <w:b/>
          <w:kern w:val="2"/>
          <w:sz w:val="24"/>
          <w:szCs w:val="24"/>
          <w:lang w:eastAsia="zh-CN"/>
        </w:rPr>
        <w:t xml:space="preserve">Del </w:t>
      </w:r>
      <w:proofErr w:type="spellStart"/>
      <w:r w:rsidRPr="002C7DB2">
        <w:rPr>
          <w:rFonts w:ascii="Book Antiqua" w:eastAsia="DengXian" w:hAnsi="Book Antiqua"/>
          <w:b/>
          <w:kern w:val="2"/>
          <w:sz w:val="24"/>
          <w:szCs w:val="24"/>
          <w:lang w:eastAsia="zh-CN"/>
        </w:rPr>
        <w:t>Chierico</w:t>
      </w:r>
      <w:proofErr w:type="spellEnd"/>
      <w:r w:rsidRPr="002C7DB2">
        <w:rPr>
          <w:rFonts w:ascii="Book Antiqua" w:eastAsia="DengXian" w:hAnsi="Book Antiqua"/>
          <w:b/>
          <w:kern w:val="2"/>
          <w:sz w:val="24"/>
          <w:szCs w:val="24"/>
          <w:lang w:eastAsia="zh-CN"/>
        </w:rPr>
        <w:t xml:space="preserve"> F</w:t>
      </w:r>
      <w:r w:rsidRPr="002C7DB2">
        <w:rPr>
          <w:rFonts w:ascii="Book Antiqua" w:eastAsia="DengXian" w:hAnsi="Book Antiqua"/>
          <w:kern w:val="2"/>
          <w:sz w:val="24"/>
          <w:szCs w:val="24"/>
          <w:lang w:eastAsia="zh-CN"/>
        </w:rPr>
        <w:t xml:space="preserve">, Nobili V, </w:t>
      </w:r>
      <w:proofErr w:type="spellStart"/>
      <w:r w:rsidRPr="002C7DB2">
        <w:rPr>
          <w:rFonts w:ascii="Book Antiqua" w:eastAsia="DengXian" w:hAnsi="Book Antiqua"/>
          <w:kern w:val="2"/>
          <w:sz w:val="24"/>
          <w:szCs w:val="24"/>
          <w:lang w:eastAsia="zh-CN"/>
        </w:rPr>
        <w:t>Vernocchi</w:t>
      </w:r>
      <w:proofErr w:type="spellEnd"/>
      <w:r w:rsidRPr="002C7DB2">
        <w:rPr>
          <w:rFonts w:ascii="Book Antiqua" w:eastAsia="DengXian" w:hAnsi="Book Antiqua"/>
          <w:kern w:val="2"/>
          <w:sz w:val="24"/>
          <w:szCs w:val="24"/>
          <w:lang w:eastAsia="zh-CN"/>
        </w:rPr>
        <w:t xml:space="preserve"> P, Russo A, </w:t>
      </w:r>
      <w:proofErr w:type="spellStart"/>
      <w:r w:rsidRPr="002C7DB2">
        <w:rPr>
          <w:rFonts w:ascii="Book Antiqua" w:eastAsia="DengXian" w:hAnsi="Book Antiqua"/>
          <w:kern w:val="2"/>
          <w:sz w:val="24"/>
          <w:szCs w:val="24"/>
          <w:lang w:eastAsia="zh-CN"/>
        </w:rPr>
        <w:t>Stefanis</w:t>
      </w:r>
      <w:proofErr w:type="spellEnd"/>
      <w:r w:rsidRPr="002C7DB2">
        <w:rPr>
          <w:rFonts w:ascii="Book Antiqua" w:eastAsia="DengXian" w:hAnsi="Book Antiqua"/>
          <w:kern w:val="2"/>
          <w:sz w:val="24"/>
          <w:szCs w:val="24"/>
          <w:lang w:eastAsia="zh-CN"/>
        </w:rPr>
        <w:t xml:space="preserve"> C, </w:t>
      </w:r>
      <w:proofErr w:type="spellStart"/>
      <w:r w:rsidRPr="002C7DB2">
        <w:rPr>
          <w:rFonts w:ascii="Book Antiqua" w:eastAsia="DengXian" w:hAnsi="Book Antiqua"/>
          <w:kern w:val="2"/>
          <w:sz w:val="24"/>
          <w:szCs w:val="24"/>
          <w:lang w:eastAsia="zh-CN"/>
        </w:rPr>
        <w:t>Gnani</w:t>
      </w:r>
      <w:proofErr w:type="spellEnd"/>
      <w:r w:rsidRPr="002C7DB2">
        <w:rPr>
          <w:rFonts w:ascii="Book Antiqua" w:eastAsia="DengXian" w:hAnsi="Book Antiqua"/>
          <w:kern w:val="2"/>
          <w:sz w:val="24"/>
          <w:szCs w:val="24"/>
          <w:lang w:eastAsia="zh-CN"/>
        </w:rPr>
        <w:t xml:space="preserve"> D, </w:t>
      </w:r>
      <w:proofErr w:type="spellStart"/>
      <w:r w:rsidRPr="002C7DB2">
        <w:rPr>
          <w:rFonts w:ascii="Book Antiqua" w:eastAsia="DengXian" w:hAnsi="Book Antiqua"/>
          <w:kern w:val="2"/>
          <w:sz w:val="24"/>
          <w:szCs w:val="24"/>
          <w:lang w:eastAsia="zh-CN"/>
        </w:rPr>
        <w:t>Furlanello</w:t>
      </w:r>
      <w:proofErr w:type="spellEnd"/>
      <w:r w:rsidRPr="002C7DB2">
        <w:rPr>
          <w:rFonts w:ascii="Book Antiqua" w:eastAsia="DengXian" w:hAnsi="Book Antiqua"/>
          <w:kern w:val="2"/>
          <w:sz w:val="24"/>
          <w:szCs w:val="24"/>
          <w:lang w:eastAsia="zh-CN"/>
        </w:rPr>
        <w:t xml:space="preserve"> C, </w:t>
      </w:r>
      <w:proofErr w:type="spellStart"/>
      <w:r w:rsidRPr="002C7DB2">
        <w:rPr>
          <w:rFonts w:ascii="Book Antiqua" w:eastAsia="DengXian" w:hAnsi="Book Antiqua"/>
          <w:kern w:val="2"/>
          <w:sz w:val="24"/>
          <w:szCs w:val="24"/>
          <w:lang w:eastAsia="zh-CN"/>
        </w:rPr>
        <w:t>Zandonà</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Paci</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Capuani</w:t>
      </w:r>
      <w:proofErr w:type="spellEnd"/>
      <w:r w:rsidRPr="002C7DB2">
        <w:rPr>
          <w:rFonts w:ascii="Book Antiqua" w:eastAsia="DengXian" w:hAnsi="Book Antiqua"/>
          <w:kern w:val="2"/>
          <w:sz w:val="24"/>
          <w:szCs w:val="24"/>
          <w:lang w:eastAsia="zh-CN"/>
        </w:rPr>
        <w:t xml:space="preserve"> G, </w:t>
      </w:r>
      <w:proofErr w:type="spellStart"/>
      <w:r w:rsidRPr="002C7DB2">
        <w:rPr>
          <w:rFonts w:ascii="Book Antiqua" w:eastAsia="DengXian" w:hAnsi="Book Antiqua"/>
          <w:kern w:val="2"/>
          <w:sz w:val="24"/>
          <w:szCs w:val="24"/>
          <w:lang w:eastAsia="zh-CN"/>
        </w:rPr>
        <w:t>Dallapiccola</w:t>
      </w:r>
      <w:proofErr w:type="spellEnd"/>
      <w:r w:rsidRPr="002C7DB2">
        <w:rPr>
          <w:rFonts w:ascii="Book Antiqua" w:eastAsia="DengXian" w:hAnsi="Book Antiqua"/>
          <w:kern w:val="2"/>
          <w:sz w:val="24"/>
          <w:szCs w:val="24"/>
          <w:lang w:eastAsia="zh-CN"/>
        </w:rPr>
        <w:t xml:space="preserve"> B, </w:t>
      </w:r>
      <w:proofErr w:type="spellStart"/>
      <w:r w:rsidRPr="002C7DB2">
        <w:rPr>
          <w:rFonts w:ascii="Book Antiqua" w:eastAsia="DengXian" w:hAnsi="Book Antiqua"/>
          <w:kern w:val="2"/>
          <w:sz w:val="24"/>
          <w:szCs w:val="24"/>
          <w:lang w:eastAsia="zh-CN"/>
        </w:rPr>
        <w:t>Miccheli</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Alisi</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Putignani</w:t>
      </w:r>
      <w:proofErr w:type="spellEnd"/>
      <w:r w:rsidRPr="002C7DB2">
        <w:rPr>
          <w:rFonts w:ascii="Book Antiqua" w:eastAsia="DengXian" w:hAnsi="Book Antiqua"/>
          <w:kern w:val="2"/>
          <w:sz w:val="24"/>
          <w:szCs w:val="24"/>
          <w:lang w:eastAsia="zh-CN"/>
        </w:rPr>
        <w:t xml:space="preserve"> L. Gut microbiota profiling of pediatric nonalcoholic fatty liver disease and obese patients unveiled by an integrated meta-omics-based approach. </w:t>
      </w:r>
      <w:r w:rsidRPr="002C7DB2">
        <w:rPr>
          <w:rFonts w:ascii="Book Antiqua" w:eastAsia="DengXian" w:hAnsi="Book Antiqua"/>
          <w:i/>
          <w:kern w:val="2"/>
          <w:sz w:val="24"/>
          <w:szCs w:val="24"/>
          <w:lang w:eastAsia="zh-CN"/>
        </w:rPr>
        <w:t>Hepatology</w:t>
      </w:r>
      <w:r w:rsidRPr="002C7DB2">
        <w:rPr>
          <w:rFonts w:ascii="Book Antiqua" w:eastAsia="DengXian" w:hAnsi="Book Antiqua"/>
          <w:kern w:val="2"/>
          <w:sz w:val="24"/>
          <w:szCs w:val="24"/>
          <w:lang w:eastAsia="zh-CN"/>
        </w:rPr>
        <w:t xml:space="preserve"> 2017; </w:t>
      </w:r>
      <w:r w:rsidRPr="002C7DB2">
        <w:rPr>
          <w:rFonts w:ascii="Book Antiqua" w:eastAsia="DengXian" w:hAnsi="Book Antiqua"/>
          <w:b/>
          <w:kern w:val="2"/>
          <w:sz w:val="24"/>
          <w:szCs w:val="24"/>
          <w:lang w:eastAsia="zh-CN"/>
        </w:rPr>
        <w:t>65</w:t>
      </w:r>
      <w:r w:rsidRPr="002C7DB2">
        <w:rPr>
          <w:rFonts w:ascii="Book Antiqua" w:eastAsia="DengXian" w:hAnsi="Book Antiqua"/>
          <w:kern w:val="2"/>
          <w:sz w:val="24"/>
          <w:szCs w:val="24"/>
          <w:lang w:eastAsia="zh-CN"/>
        </w:rPr>
        <w:t>: 451-464 [PMID: 27028797 DOI: 10.1002/hep.28572]</w:t>
      </w:r>
    </w:p>
    <w:p w14:paraId="0EA0E15B"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66 </w:t>
      </w:r>
      <w:r w:rsidRPr="002C7DB2">
        <w:rPr>
          <w:rFonts w:ascii="Book Antiqua" w:eastAsia="DengXian" w:hAnsi="Book Antiqua"/>
          <w:b/>
          <w:kern w:val="2"/>
          <w:sz w:val="24"/>
          <w:szCs w:val="24"/>
          <w:lang w:eastAsia="zh-CN"/>
        </w:rPr>
        <w:t>Brahe LK</w:t>
      </w:r>
      <w:r w:rsidRPr="002C7DB2">
        <w:rPr>
          <w:rFonts w:ascii="Book Antiqua" w:eastAsia="DengXian" w:hAnsi="Book Antiqua"/>
          <w:kern w:val="2"/>
          <w:sz w:val="24"/>
          <w:szCs w:val="24"/>
          <w:lang w:eastAsia="zh-CN"/>
        </w:rPr>
        <w:t xml:space="preserve">, Le </w:t>
      </w:r>
      <w:proofErr w:type="spellStart"/>
      <w:r w:rsidRPr="002C7DB2">
        <w:rPr>
          <w:rFonts w:ascii="Book Antiqua" w:eastAsia="DengXian" w:hAnsi="Book Antiqua"/>
          <w:kern w:val="2"/>
          <w:sz w:val="24"/>
          <w:szCs w:val="24"/>
          <w:lang w:eastAsia="zh-CN"/>
        </w:rPr>
        <w:t>Chatelier</w:t>
      </w:r>
      <w:proofErr w:type="spellEnd"/>
      <w:r w:rsidRPr="002C7DB2">
        <w:rPr>
          <w:rFonts w:ascii="Book Antiqua" w:eastAsia="DengXian" w:hAnsi="Book Antiqua"/>
          <w:kern w:val="2"/>
          <w:sz w:val="24"/>
          <w:szCs w:val="24"/>
          <w:lang w:eastAsia="zh-CN"/>
        </w:rPr>
        <w:t xml:space="preserve"> E, </w:t>
      </w:r>
      <w:proofErr w:type="spellStart"/>
      <w:r w:rsidRPr="002C7DB2">
        <w:rPr>
          <w:rFonts w:ascii="Book Antiqua" w:eastAsia="DengXian" w:hAnsi="Book Antiqua"/>
          <w:kern w:val="2"/>
          <w:sz w:val="24"/>
          <w:szCs w:val="24"/>
          <w:lang w:eastAsia="zh-CN"/>
        </w:rPr>
        <w:t>Prifti</w:t>
      </w:r>
      <w:proofErr w:type="spellEnd"/>
      <w:r w:rsidRPr="002C7DB2">
        <w:rPr>
          <w:rFonts w:ascii="Book Antiqua" w:eastAsia="DengXian" w:hAnsi="Book Antiqua"/>
          <w:kern w:val="2"/>
          <w:sz w:val="24"/>
          <w:szCs w:val="24"/>
          <w:lang w:eastAsia="zh-CN"/>
        </w:rPr>
        <w:t xml:space="preserve"> E, Pons N, Kennedy S, Hansen T, Pedersen O, </w:t>
      </w:r>
      <w:proofErr w:type="spellStart"/>
      <w:r w:rsidRPr="002C7DB2">
        <w:rPr>
          <w:rFonts w:ascii="Book Antiqua" w:eastAsia="DengXian" w:hAnsi="Book Antiqua"/>
          <w:kern w:val="2"/>
          <w:sz w:val="24"/>
          <w:szCs w:val="24"/>
          <w:lang w:eastAsia="zh-CN"/>
        </w:rPr>
        <w:t>Astrup</w:t>
      </w:r>
      <w:proofErr w:type="spellEnd"/>
      <w:r w:rsidRPr="002C7DB2">
        <w:rPr>
          <w:rFonts w:ascii="Book Antiqua" w:eastAsia="DengXian" w:hAnsi="Book Antiqua"/>
          <w:kern w:val="2"/>
          <w:sz w:val="24"/>
          <w:szCs w:val="24"/>
          <w:lang w:eastAsia="zh-CN"/>
        </w:rPr>
        <w:t xml:space="preserve"> A, Ehrlich SD, Larsen LH. Specific gut microbiota features and metabolic markers in postmenopausal women with obesity. </w:t>
      </w:r>
      <w:proofErr w:type="spellStart"/>
      <w:r w:rsidRPr="002C7DB2">
        <w:rPr>
          <w:rFonts w:ascii="Book Antiqua" w:eastAsia="DengXian" w:hAnsi="Book Antiqua"/>
          <w:i/>
          <w:kern w:val="2"/>
          <w:sz w:val="24"/>
          <w:szCs w:val="24"/>
          <w:lang w:eastAsia="zh-CN"/>
        </w:rPr>
        <w:t>Nutr</w:t>
      </w:r>
      <w:proofErr w:type="spellEnd"/>
      <w:r w:rsidRPr="002C7DB2">
        <w:rPr>
          <w:rFonts w:ascii="Book Antiqua" w:eastAsia="DengXian" w:hAnsi="Book Antiqua"/>
          <w:i/>
          <w:kern w:val="2"/>
          <w:sz w:val="24"/>
          <w:szCs w:val="24"/>
          <w:lang w:eastAsia="zh-CN"/>
        </w:rPr>
        <w:t xml:space="preserve"> Diabetes</w:t>
      </w:r>
      <w:r w:rsidRPr="002C7DB2">
        <w:rPr>
          <w:rFonts w:ascii="Book Antiqua" w:eastAsia="DengXian" w:hAnsi="Book Antiqua"/>
          <w:kern w:val="2"/>
          <w:sz w:val="24"/>
          <w:szCs w:val="24"/>
          <w:lang w:eastAsia="zh-CN"/>
        </w:rPr>
        <w:t xml:space="preserve"> 2015; </w:t>
      </w:r>
      <w:r w:rsidRPr="002C7DB2">
        <w:rPr>
          <w:rFonts w:ascii="Book Antiqua" w:eastAsia="DengXian" w:hAnsi="Book Antiqua"/>
          <w:b/>
          <w:kern w:val="2"/>
          <w:sz w:val="24"/>
          <w:szCs w:val="24"/>
          <w:lang w:eastAsia="zh-CN"/>
        </w:rPr>
        <w:t>5</w:t>
      </w:r>
      <w:r w:rsidRPr="002C7DB2">
        <w:rPr>
          <w:rFonts w:ascii="Book Antiqua" w:eastAsia="DengXian" w:hAnsi="Book Antiqua"/>
          <w:kern w:val="2"/>
          <w:sz w:val="24"/>
          <w:szCs w:val="24"/>
          <w:lang w:eastAsia="zh-CN"/>
        </w:rPr>
        <w:t>: e159 [PMID: 26075636 DOI: 10.1038/nutd.2015.9]</w:t>
      </w:r>
    </w:p>
    <w:p w14:paraId="4CF2218C" w14:textId="77777777" w:rsidR="002C7DB2" w:rsidRPr="002C7DB2"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67 </w:t>
      </w:r>
      <w:proofErr w:type="spellStart"/>
      <w:r w:rsidRPr="002C7DB2">
        <w:rPr>
          <w:rFonts w:ascii="Book Antiqua" w:eastAsia="DengXian" w:hAnsi="Book Antiqua"/>
          <w:b/>
          <w:kern w:val="2"/>
          <w:sz w:val="24"/>
          <w:szCs w:val="24"/>
          <w:lang w:eastAsia="zh-CN"/>
        </w:rPr>
        <w:t>Mouzaki</w:t>
      </w:r>
      <w:proofErr w:type="spellEnd"/>
      <w:r w:rsidRPr="002C7DB2">
        <w:rPr>
          <w:rFonts w:ascii="Book Antiqua" w:eastAsia="DengXian" w:hAnsi="Book Antiqua"/>
          <w:b/>
          <w:kern w:val="2"/>
          <w:sz w:val="24"/>
          <w:szCs w:val="24"/>
          <w:lang w:eastAsia="zh-CN"/>
        </w:rPr>
        <w:t xml:space="preserve"> M</w:t>
      </w:r>
      <w:r w:rsidRPr="002C7DB2">
        <w:rPr>
          <w:rFonts w:ascii="Book Antiqua" w:eastAsia="DengXian" w:hAnsi="Book Antiqua"/>
          <w:kern w:val="2"/>
          <w:sz w:val="24"/>
          <w:szCs w:val="24"/>
          <w:lang w:eastAsia="zh-CN"/>
        </w:rPr>
        <w:t xml:space="preserve">, Wang AY, </w:t>
      </w:r>
      <w:proofErr w:type="spellStart"/>
      <w:r w:rsidRPr="002C7DB2">
        <w:rPr>
          <w:rFonts w:ascii="Book Antiqua" w:eastAsia="DengXian" w:hAnsi="Book Antiqua"/>
          <w:kern w:val="2"/>
          <w:sz w:val="24"/>
          <w:szCs w:val="24"/>
          <w:lang w:eastAsia="zh-CN"/>
        </w:rPr>
        <w:t>Bandsma</w:t>
      </w:r>
      <w:proofErr w:type="spellEnd"/>
      <w:r w:rsidRPr="002C7DB2">
        <w:rPr>
          <w:rFonts w:ascii="Book Antiqua" w:eastAsia="DengXian" w:hAnsi="Book Antiqua"/>
          <w:kern w:val="2"/>
          <w:sz w:val="24"/>
          <w:szCs w:val="24"/>
          <w:lang w:eastAsia="zh-CN"/>
        </w:rPr>
        <w:t xml:space="preserve"> R, </w:t>
      </w:r>
      <w:proofErr w:type="spellStart"/>
      <w:r w:rsidRPr="002C7DB2">
        <w:rPr>
          <w:rFonts w:ascii="Book Antiqua" w:eastAsia="DengXian" w:hAnsi="Book Antiqua"/>
          <w:kern w:val="2"/>
          <w:sz w:val="24"/>
          <w:szCs w:val="24"/>
          <w:lang w:eastAsia="zh-CN"/>
        </w:rPr>
        <w:t>Comelli</w:t>
      </w:r>
      <w:proofErr w:type="spellEnd"/>
      <w:r w:rsidRPr="002C7DB2">
        <w:rPr>
          <w:rFonts w:ascii="Book Antiqua" w:eastAsia="DengXian" w:hAnsi="Book Antiqua"/>
          <w:kern w:val="2"/>
          <w:sz w:val="24"/>
          <w:szCs w:val="24"/>
          <w:lang w:eastAsia="zh-CN"/>
        </w:rPr>
        <w:t xml:space="preserve"> EM, Arendt BM, Zhang L, Fung S, Fischer SE, </w:t>
      </w:r>
      <w:proofErr w:type="spellStart"/>
      <w:r w:rsidRPr="002C7DB2">
        <w:rPr>
          <w:rFonts w:ascii="Book Antiqua" w:eastAsia="DengXian" w:hAnsi="Book Antiqua"/>
          <w:kern w:val="2"/>
          <w:sz w:val="24"/>
          <w:szCs w:val="24"/>
          <w:lang w:eastAsia="zh-CN"/>
        </w:rPr>
        <w:t>McGilvray</w:t>
      </w:r>
      <w:proofErr w:type="spellEnd"/>
      <w:r w:rsidRPr="002C7DB2">
        <w:rPr>
          <w:rFonts w:ascii="Book Antiqua" w:eastAsia="DengXian" w:hAnsi="Book Antiqua"/>
          <w:kern w:val="2"/>
          <w:sz w:val="24"/>
          <w:szCs w:val="24"/>
          <w:lang w:eastAsia="zh-CN"/>
        </w:rPr>
        <w:t xml:space="preserve"> IG, Allard JP. Bile Acids and Dysbiosis in Non-Alcoholic Fatty Liver Disease. </w:t>
      </w:r>
      <w:proofErr w:type="spellStart"/>
      <w:r w:rsidRPr="002C7DB2">
        <w:rPr>
          <w:rFonts w:ascii="Book Antiqua" w:eastAsia="DengXian" w:hAnsi="Book Antiqua"/>
          <w:i/>
          <w:kern w:val="2"/>
          <w:sz w:val="24"/>
          <w:szCs w:val="24"/>
          <w:lang w:eastAsia="zh-CN"/>
        </w:rPr>
        <w:t>PLoS</w:t>
      </w:r>
      <w:proofErr w:type="spellEnd"/>
      <w:r w:rsidRPr="002C7DB2">
        <w:rPr>
          <w:rFonts w:ascii="Book Antiqua" w:eastAsia="DengXian" w:hAnsi="Book Antiqua"/>
          <w:i/>
          <w:kern w:val="2"/>
          <w:sz w:val="24"/>
          <w:szCs w:val="24"/>
          <w:lang w:eastAsia="zh-CN"/>
        </w:rPr>
        <w:t xml:space="preserve"> One</w:t>
      </w:r>
      <w:r w:rsidRPr="002C7DB2">
        <w:rPr>
          <w:rFonts w:ascii="Book Antiqua" w:eastAsia="DengXian" w:hAnsi="Book Antiqua"/>
          <w:kern w:val="2"/>
          <w:sz w:val="24"/>
          <w:szCs w:val="24"/>
          <w:lang w:eastAsia="zh-CN"/>
        </w:rPr>
        <w:t xml:space="preserve"> 2016; </w:t>
      </w:r>
      <w:r w:rsidRPr="002C7DB2">
        <w:rPr>
          <w:rFonts w:ascii="Book Antiqua" w:eastAsia="DengXian" w:hAnsi="Book Antiqua"/>
          <w:b/>
          <w:kern w:val="2"/>
          <w:sz w:val="24"/>
          <w:szCs w:val="24"/>
          <w:lang w:eastAsia="zh-CN"/>
        </w:rPr>
        <w:t>11</w:t>
      </w:r>
      <w:r w:rsidRPr="002C7DB2">
        <w:rPr>
          <w:rFonts w:ascii="Book Antiqua" w:eastAsia="DengXian" w:hAnsi="Book Antiqua"/>
          <w:kern w:val="2"/>
          <w:sz w:val="24"/>
          <w:szCs w:val="24"/>
          <w:lang w:eastAsia="zh-CN"/>
        </w:rPr>
        <w:t>: e0151829 [PMID: 27203081 DOI: 10.1371/journal.pone.0151829]</w:t>
      </w:r>
    </w:p>
    <w:p w14:paraId="7FFDC841" w14:textId="7DEB0FD2" w:rsidR="009F08B0" w:rsidRDefault="002C7DB2" w:rsidP="002C7DB2">
      <w:pPr>
        <w:widowControl w:val="0"/>
        <w:spacing w:after="0" w:line="360" w:lineRule="auto"/>
        <w:jc w:val="both"/>
        <w:rPr>
          <w:rFonts w:ascii="Book Antiqua" w:eastAsia="DengXian" w:hAnsi="Book Antiqua"/>
          <w:kern w:val="2"/>
          <w:sz w:val="24"/>
          <w:szCs w:val="24"/>
          <w:lang w:eastAsia="zh-CN"/>
        </w:rPr>
      </w:pPr>
      <w:r w:rsidRPr="002C7DB2">
        <w:rPr>
          <w:rFonts w:ascii="Book Antiqua" w:eastAsia="DengXian" w:hAnsi="Book Antiqua"/>
          <w:kern w:val="2"/>
          <w:sz w:val="24"/>
          <w:szCs w:val="24"/>
          <w:lang w:eastAsia="zh-CN"/>
        </w:rPr>
        <w:t xml:space="preserve">68 </w:t>
      </w:r>
      <w:r w:rsidRPr="002C7DB2">
        <w:rPr>
          <w:rFonts w:ascii="Book Antiqua" w:eastAsia="DengXian" w:hAnsi="Book Antiqua"/>
          <w:b/>
          <w:kern w:val="2"/>
          <w:sz w:val="24"/>
          <w:szCs w:val="24"/>
          <w:lang w:eastAsia="zh-CN"/>
        </w:rPr>
        <w:t>Nobili V</w:t>
      </w:r>
      <w:r w:rsidRPr="002C7DB2">
        <w:rPr>
          <w:rFonts w:ascii="Book Antiqua" w:eastAsia="DengXian" w:hAnsi="Book Antiqua"/>
          <w:kern w:val="2"/>
          <w:sz w:val="24"/>
          <w:szCs w:val="24"/>
          <w:lang w:eastAsia="zh-CN"/>
        </w:rPr>
        <w:t xml:space="preserve">, </w:t>
      </w:r>
      <w:proofErr w:type="spellStart"/>
      <w:r w:rsidRPr="002C7DB2">
        <w:rPr>
          <w:rFonts w:ascii="Book Antiqua" w:eastAsia="DengXian" w:hAnsi="Book Antiqua"/>
          <w:kern w:val="2"/>
          <w:sz w:val="24"/>
          <w:szCs w:val="24"/>
          <w:lang w:eastAsia="zh-CN"/>
        </w:rPr>
        <w:t>Putignani</w:t>
      </w:r>
      <w:proofErr w:type="spellEnd"/>
      <w:r w:rsidRPr="002C7DB2">
        <w:rPr>
          <w:rFonts w:ascii="Book Antiqua" w:eastAsia="DengXian" w:hAnsi="Book Antiqua"/>
          <w:kern w:val="2"/>
          <w:sz w:val="24"/>
          <w:szCs w:val="24"/>
          <w:lang w:eastAsia="zh-CN"/>
        </w:rPr>
        <w:t xml:space="preserve"> L, </w:t>
      </w:r>
      <w:proofErr w:type="spellStart"/>
      <w:r w:rsidRPr="002C7DB2">
        <w:rPr>
          <w:rFonts w:ascii="Book Antiqua" w:eastAsia="DengXian" w:hAnsi="Book Antiqua"/>
          <w:kern w:val="2"/>
          <w:sz w:val="24"/>
          <w:szCs w:val="24"/>
          <w:lang w:eastAsia="zh-CN"/>
        </w:rPr>
        <w:t>Mosca</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Chierico</w:t>
      </w:r>
      <w:proofErr w:type="spellEnd"/>
      <w:r w:rsidRPr="002C7DB2">
        <w:rPr>
          <w:rFonts w:ascii="Book Antiqua" w:eastAsia="DengXian" w:hAnsi="Book Antiqua"/>
          <w:kern w:val="2"/>
          <w:sz w:val="24"/>
          <w:szCs w:val="24"/>
          <w:lang w:eastAsia="zh-CN"/>
        </w:rPr>
        <w:t xml:space="preserve"> FD, </w:t>
      </w:r>
      <w:proofErr w:type="spellStart"/>
      <w:r w:rsidRPr="002C7DB2">
        <w:rPr>
          <w:rFonts w:ascii="Book Antiqua" w:eastAsia="DengXian" w:hAnsi="Book Antiqua"/>
          <w:kern w:val="2"/>
          <w:sz w:val="24"/>
          <w:szCs w:val="24"/>
          <w:lang w:eastAsia="zh-CN"/>
        </w:rPr>
        <w:t>Vernocchi</w:t>
      </w:r>
      <w:proofErr w:type="spellEnd"/>
      <w:r w:rsidRPr="002C7DB2">
        <w:rPr>
          <w:rFonts w:ascii="Book Antiqua" w:eastAsia="DengXian" w:hAnsi="Book Antiqua"/>
          <w:kern w:val="2"/>
          <w:sz w:val="24"/>
          <w:szCs w:val="24"/>
          <w:lang w:eastAsia="zh-CN"/>
        </w:rPr>
        <w:t xml:space="preserve"> P, </w:t>
      </w:r>
      <w:proofErr w:type="spellStart"/>
      <w:r w:rsidRPr="002C7DB2">
        <w:rPr>
          <w:rFonts w:ascii="Book Antiqua" w:eastAsia="DengXian" w:hAnsi="Book Antiqua"/>
          <w:kern w:val="2"/>
          <w:sz w:val="24"/>
          <w:szCs w:val="24"/>
          <w:lang w:eastAsia="zh-CN"/>
        </w:rPr>
        <w:t>Alisi</w:t>
      </w:r>
      <w:proofErr w:type="spellEnd"/>
      <w:r w:rsidRPr="002C7DB2">
        <w:rPr>
          <w:rFonts w:ascii="Book Antiqua" w:eastAsia="DengXian" w:hAnsi="Book Antiqua"/>
          <w:kern w:val="2"/>
          <w:sz w:val="24"/>
          <w:szCs w:val="24"/>
          <w:lang w:eastAsia="zh-CN"/>
        </w:rPr>
        <w:t xml:space="preserve"> A, </w:t>
      </w:r>
      <w:proofErr w:type="spellStart"/>
      <w:r w:rsidRPr="002C7DB2">
        <w:rPr>
          <w:rFonts w:ascii="Book Antiqua" w:eastAsia="DengXian" w:hAnsi="Book Antiqua"/>
          <w:kern w:val="2"/>
          <w:sz w:val="24"/>
          <w:szCs w:val="24"/>
          <w:lang w:eastAsia="zh-CN"/>
        </w:rPr>
        <w:t>Stronati</w:t>
      </w:r>
      <w:proofErr w:type="spellEnd"/>
      <w:r w:rsidRPr="002C7DB2">
        <w:rPr>
          <w:rFonts w:ascii="Book Antiqua" w:eastAsia="DengXian" w:hAnsi="Book Antiqua"/>
          <w:kern w:val="2"/>
          <w:sz w:val="24"/>
          <w:szCs w:val="24"/>
          <w:lang w:eastAsia="zh-CN"/>
        </w:rPr>
        <w:t xml:space="preserve"> L, </w:t>
      </w:r>
      <w:proofErr w:type="spellStart"/>
      <w:r w:rsidRPr="002C7DB2">
        <w:rPr>
          <w:rFonts w:ascii="Book Antiqua" w:eastAsia="DengXian" w:hAnsi="Book Antiqua"/>
          <w:kern w:val="2"/>
          <w:sz w:val="24"/>
          <w:szCs w:val="24"/>
          <w:lang w:eastAsia="zh-CN"/>
        </w:rPr>
        <w:t>Cucchiara</w:t>
      </w:r>
      <w:proofErr w:type="spellEnd"/>
      <w:r w:rsidRPr="002C7DB2">
        <w:rPr>
          <w:rFonts w:ascii="Book Antiqua" w:eastAsia="DengXian" w:hAnsi="Book Antiqua"/>
          <w:kern w:val="2"/>
          <w:sz w:val="24"/>
          <w:szCs w:val="24"/>
          <w:lang w:eastAsia="zh-CN"/>
        </w:rPr>
        <w:t xml:space="preserve"> S, Toscano M, Drago L. </w:t>
      </w:r>
      <w:proofErr w:type="spellStart"/>
      <w:r w:rsidRPr="002C7DB2">
        <w:rPr>
          <w:rFonts w:ascii="Book Antiqua" w:eastAsia="DengXian" w:hAnsi="Book Antiqua"/>
          <w:kern w:val="2"/>
          <w:sz w:val="24"/>
          <w:szCs w:val="24"/>
          <w:lang w:eastAsia="zh-CN"/>
        </w:rPr>
        <w:t>Bifidobacteria</w:t>
      </w:r>
      <w:proofErr w:type="spellEnd"/>
      <w:r w:rsidRPr="002C7DB2">
        <w:rPr>
          <w:rFonts w:ascii="Book Antiqua" w:eastAsia="DengXian" w:hAnsi="Book Antiqua"/>
          <w:kern w:val="2"/>
          <w:sz w:val="24"/>
          <w:szCs w:val="24"/>
          <w:lang w:eastAsia="zh-CN"/>
        </w:rPr>
        <w:t xml:space="preserve"> and lactobacilli in the gut microbiome of children with non-alcoholic fatty liver disease: which strains act as health players? </w:t>
      </w:r>
      <w:r w:rsidRPr="002C7DB2">
        <w:rPr>
          <w:rFonts w:ascii="Book Antiqua" w:eastAsia="DengXian" w:hAnsi="Book Antiqua"/>
          <w:i/>
          <w:kern w:val="2"/>
          <w:sz w:val="24"/>
          <w:szCs w:val="24"/>
          <w:lang w:eastAsia="zh-CN"/>
        </w:rPr>
        <w:t>Arch Med Sci</w:t>
      </w:r>
      <w:r w:rsidRPr="002C7DB2">
        <w:rPr>
          <w:rFonts w:ascii="Book Antiqua" w:eastAsia="DengXian" w:hAnsi="Book Antiqua"/>
          <w:kern w:val="2"/>
          <w:sz w:val="24"/>
          <w:szCs w:val="24"/>
          <w:lang w:eastAsia="zh-CN"/>
        </w:rPr>
        <w:t xml:space="preserve"> 2018; </w:t>
      </w:r>
      <w:r w:rsidRPr="002C7DB2">
        <w:rPr>
          <w:rFonts w:ascii="Book Antiqua" w:eastAsia="DengXian" w:hAnsi="Book Antiqua"/>
          <w:b/>
          <w:kern w:val="2"/>
          <w:sz w:val="24"/>
          <w:szCs w:val="24"/>
          <w:lang w:eastAsia="zh-CN"/>
        </w:rPr>
        <w:t>14</w:t>
      </w:r>
      <w:r w:rsidRPr="002C7DB2">
        <w:rPr>
          <w:rFonts w:ascii="Book Antiqua" w:eastAsia="DengXian" w:hAnsi="Book Antiqua"/>
          <w:kern w:val="2"/>
          <w:sz w:val="24"/>
          <w:szCs w:val="24"/>
          <w:lang w:eastAsia="zh-CN"/>
        </w:rPr>
        <w:t>: 81-87 [PMID: 29379536 DOI: 10.5114/aoms.2016.62150]</w:t>
      </w:r>
    </w:p>
    <w:p w14:paraId="3DCAF96E" w14:textId="2ECFBA78" w:rsidR="000D674C" w:rsidRDefault="000D674C" w:rsidP="002C7DB2">
      <w:pPr>
        <w:widowControl w:val="0"/>
        <w:spacing w:after="0" w:line="360" w:lineRule="auto"/>
        <w:jc w:val="both"/>
        <w:rPr>
          <w:rFonts w:ascii="Book Antiqua" w:eastAsia="DengXian" w:hAnsi="Book Antiqua"/>
          <w:kern w:val="2"/>
          <w:sz w:val="24"/>
          <w:szCs w:val="24"/>
          <w:lang w:eastAsia="zh-CN"/>
        </w:rPr>
      </w:pPr>
    </w:p>
    <w:p w14:paraId="1D5B7FB6" w14:textId="318DCFBF" w:rsidR="000D674C" w:rsidRPr="000D674C" w:rsidRDefault="000D674C" w:rsidP="000D674C">
      <w:pPr>
        <w:wordWrap w:val="0"/>
        <w:snapToGrid w:val="0"/>
        <w:spacing w:after="0" w:line="360" w:lineRule="auto"/>
        <w:jc w:val="right"/>
        <w:rPr>
          <w:rFonts w:ascii="Book Antiqua" w:eastAsia="SimSun" w:hAnsi="Book Antiqua"/>
          <w:sz w:val="24"/>
          <w:szCs w:val="24"/>
          <w:lang w:eastAsia="zh-CN"/>
        </w:rPr>
      </w:pPr>
      <w:bookmarkStart w:id="66" w:name="OLE_LINK1169"/>
      <w:bookmarkStart w:id="67" w:name="OLE_LINK1175"/>
      <w:bookmarkStart w:id="68" w:name="OLE_LINK1158"/>
      <w:bookmarkStart w:id="69" w:name="OLE_LINK1056"/>
      <w:bookmarkStart w:id="70" w:name="OLE_LINK1288"/>
      <w:bookmarkStart w:id="71" w:name="OLE_LINK1200"/>
      <w:bookmarkStart w:id="72" w:name="OLE_LINK1167"/>
      <w:bookmarkStart w:id="73" w:name="OLE_LINK1174"/>
      <w:bookmarkStart w:id="74" w:name="OLE_LINK1059"/>
      <w:bookmarkStart w:id="75" w:name="OLE_LINK930"/>
      <w:bookmarkStart w:id="76" w:name="OLE_LINK911"/>
      <w:bookmarkStart w:id="77" w:name="OLE_LINK946"/>
      <w:bookmarkStart w:id="78" w:name="OLE_LINK993"/>
      <w:bookmarkStart w:id="79" w:name="OLE_LINK992"/>
      <w:bookmarkStart w:id="80" w:name="OLE_LINK1030"/>
      <w:bookmarkStart w:id="81" w:name="OLE_LINK981"/>
      <w:bookmarkStart w:id="82" w:name="OLE_LINK943"/>
      <w:bookmarkStart w:id="83" w:name="OLE_LINK1106"/>
      <w:bookmarkStart w:id="84" w:name="OLE_LINK1018"/>
      <w:bookmarkStart w:id="85" w:name="OLE_LINK856"/>
      <w:bookmarkStart w:id="86" w:name="OLE_LINK865"/>
      <w:bookmarkStart w:id="87" w:name="OLE_LINK826"/>
      <w:bookmarkStart w:id="88" w:name="OLE_LINK782"/>
      <w:bookmarkStart w:id="89" w:name="OLE_LINK836"/>
      <w:bookmarkStart w:id="90" w:name="OLE_LINK2882"/>
      <w:bookmarkStart w:id="91" w:name="OLE_LINK792"/>
      <w:bookmarkStart w:id="92" w:name="OLE_LINK642"/>
      <w:bookmarkStart w:id="93" w:name="OLE_LINK833"/>
      <w:bookmarkStart w:id="94" w:name="OLE_LINK781"/>
      <w:bookmarkStart w:id="95" w:name="OLE_LINK660"/>
      <w:bookmarkStart w:id="96" w:name="OLE_LINK716"/>
      <w:bookmarkStart w:id="97" w:name="OLE_LINK593"/>
      <w:bookmarkStart w:id="98" w:name="OLE_LINK582"/>
      <w:bookmarkStart w:id="99" w:name="OLE_LINK589"/>
      <w:bookmarkStart w:id="100" w:name="OLE_LINK542"/>
      <w:bookmarkStart w:id="101" w:name="OLE_LINK722"/>
      <w:bookmarkStart w:id="102" w:name="OLE_LINK688"/>
      <w:bookmarkStart w:id="103" w:name="OLE_LINK2700"/>
      <w:bookmarkStart w:id="104" w:name="OLE_LINK567"/>
      <w:bookmarkStart w:id="105" w:name="OLE_LINK480"/>
      <w:bookmarkStart w:id="106" w:name="OLE_LINK574"/>
      <w:bookmarkStart w:id="107" w:name="OLE_LINK532"/>
      <w:bookmarkStart w:id="108" w:name="OLE_LINK491"/>
      <w:bookmarkStart w:id="109" w:name="OLE_LINK575"/>
      <w:bookmarkStart w:id="110" w:name="OLE_LINK519"/>
      <w:bookmarkStart w:id="111" w:name="OLE_LINK462"/>
      <w:bookmarkStart w:id="112" w:name="OLE_LINK471"/>
      <w:bookmarkStart w:id="113" w:name="OLE_LINK535"/>
      <w:bookmarkStart w:id="114" w:name="OLE_LINK489"/>
      <w:bookmarkStart w:id="115" w:name="OLE_LINK450"/>
      <w:bookmarkStart w:id="116" w:name="OLE_LINK384"/>
      <w:bookmarkStart w:id="117" w:name="OLE_LINK457"/>
      <w:bookmarkStart w:id="118" w:name="OLE_LINK334"/>
      <w:bookmarkStart w:id="119" w:name="OLE_LINK346"/>
      <w:bookmarkStart w:id="120" w:name="OLE_LINK400"/>
      <w:bookmarkStart w:id="121" w:name="OLE_LINK385"/>
      <w:bookmarkStart w:id="122" w:name="OLE_LINK321"/>
      <w:bookmarkStart w:id="123" w:name="OLE_LINK313"/>
      <w:bookmarkStart w:id="124" w:name="OLE_LINK250"/>
      <w:bookmarkStart w:id="125" w:name="OLE_LINK387"/>
      <w:bookmarkStart w:id="126" w:name="OLE_LINK320"/>
      <w:bookmarkStart w:id="127" w:name="OLE_LINK386"/>
      <w:r w:rsidRPr="000D674C">
        <w:rPr>
          <w:rFonts w:ascii="Book Antiqua" w:eastAsia="SimSun" w:hAnsi="Book Antiqua"/>
          <w:b/>
          <w:bCs/>
          <w:sz w:val="24"/>
          <w:szCs w:val="24"/>
          <w:lang w:eastAsia="zh-CN"/>
        </w:rPr>
        <w:t xml:space="preserve">P-Reviewer: </w:t>
      </w:r>
      <w:r w:rsidRPr="000D674C">
        <w:rPr>
          <w:rFonts w:ascii="Book Antiqua" w:eastAsia="SimSun" w:hAnsi="Book Antiqua"/>
          <w:sz w:val="24"/>
          <w:szCs w:val="24"/>
          <w:lang w:eastAsia="zh-CN"/>
        </w:rPr>
        <w:t>Bridle KR, Luo G</w:t>
      </w:r>
    </w:p>
    <w:p w14:paraId="5A3F279B" w14:textId="77777777" w:rsidR="000D674C" w:rsidRPr="000D674C" w:rsidRDefault="000D674C" w:rsidP="000D674C">
      <w:pPr>
        <w:snapToGrid w:val="0"/>
        <w:spacing w:after="0" w:line="360" w:lineRule="auto"/>
        <w:jc w:val="right"/>
        <w:rPr>
          <w:rFonts w:ascii="Book Antiqua" w:eastAsia="SimSun" w:hAnsi="Book Antiqua"/>
          <w:sz w:val="24"/>
          <w:szCs w:val="24"/>
          <w:lang w:eastAsia="zh-CN"/>
        </w:rPr>
      </w:pPr>
      <w:r w:rsidRPr="000D674C">
        <w:rPr>
          <w:rFonts w:ascii="Book Antiqua" w:eastAsia="SimSun" w:hAnsi="Book Antiqua"/>
          <w:b/>
          <w:bCs/>
          <w:sz w:val="24"/>
          <w:szCs w:val="24"/>
          <w:lang w:eastAsia="zh-CN"/>
        </w:rPr>
        <w:t>S-Editor:</w:t>
      </w:r>
      <w:r w:rsidRPr="000D674C">
        <w:rPr>
          <w:rFonts w:ascii="Book Antiqua" w:eastAsia="SimSun" w:hAnsi="Book Antiqua"/>
          <w:sz w:val="24"/>
          <w:szCs w:val="24"/>
          <w:lang w:eastAsia="zh-CN"/>
        </w:rPr>
        <w:t xml:space="preserve"> Cui LJ </w:t>
      </w:r>
      <w:r w:rsidRPr="000D674C">
        <w:rPr>
          <w:rFonts w:ascii="Book Antiqua" w:eastAsia="SimSun" w:hAnsi="Book Antiqua"/>
          <w:b/>
          <w:bCs/>
          <w:sz w:val="24"/>
          <w:szCs w:val="24"/>
          <w:lang w:eastAsia="zh-CN"/>
        </w:rPr>
        <w:t>L-Editor:</w:t>
      </w:r>
      <w:r w:rsidRPr="000D674C">
        <w:rPr>
          <w:rFonts w:ascii="Book Antiqua" w:eastAsia="SimSun" w:hAnsi="Book Antiqua"/>
          <w:sz w:val="24"/>
          <w:szCs w:val="24"/>
          <w:lang w:eastAsia="zh-CN"/>
        </w:rPr>
        <w:t xml:space="preserve"> </w:t>
      </w:r>
      <w:r w:rsidRPr="000D674C">
        <w:rPr>
          <w:rFonts w:ascii="Book Antiqua" w:eastAsia="SimSun" w:hAnsi="Book Antiqua"/>
          <w:b/>
          <w:bCs/>
          <w:sz w:val="24"/>
          <w:szCs w:val="24"/>
          <w:lang w:eastAsia="zh-CN"/>
        </w:rPr>
        <w:t>E-Editor:</w:t>
      </w:r>
    </w:p>
    <w:p w14:paraId="43DF51E1" w14:textId="77777777" w:rsidR="000D674C" w:rsidRPr="000D674C" w:rsidRDefault="000D674C" w:rsidP="000D674C">
      <w:pPr>
        <w:shd w:val="clear" w:color="auto" w:fill="FFFFFF"/>
        <w:snapToGrid w:val="0"/>
        <w:spacing w:after="0" w:line="360" w:lineRule="auto"/>
        <w:jc w:val="both"/>
        <w:rPr>
          <w:rFonts w:ascii="Book Antiqua" w:eastAsia="SimSun" w:hAnsi="Book Antiqua" w:cs="Helvetica"/>
          <w:b/>
          <w:sz w:val="24"/>
          <w:szCs w:val="24"/>
          <w:lang w:eastAsia="zh-CN"/>
        </w:rPr>
      </w:pPr>
      <w:bookmarkStart w:id="128" w:name="OLE_LINK881"/>
      <w:bookmarkStart w:id="129" w:name="OLE_LINK880"/>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r w:rsidRPr="000D674C">
        <w:rPr>
          <w:rFonts w:ascii="Book Antiqua" w:eastAsia="SimSun" w:hAnsi="Book Antiqua" w:cs="Helvetica"/>
          <w:b/>
          <w:sz w:val="24"/>
          <w:szCs w:val="24"/>
          <w:lang w:eastAsia="zh-CN"/>
        </w:rPr>
        <w:t xml:space="preserve">Specialty type: </w:t>
      </w:r>
      <w:r w:rsidRPr="000D674C">
        <w:rPr>
          <w:rFonts w:ascii="Book Antiqua" w:eastAsia="SimSun" w:hAnsi="Book Antiqua" w:cs="Helvetica"/>
          <w:sz w:val="24"/>
          <w:szCs w:val="24"/>
          <w:lang w:eastAsia="zh-CN"/>
        </w:rPr>
        <w:t>Gastroenterology and hepatology</w:t>
      </w:r>
    </w:p>
    <w:p w14:paraId="69550625" w14:textId="4F377E07" w:rsidR="000D674C" w:rsidRPr="000D674C" w:rsidRDefault="000D674C" w:rsidP="000D674C">
      <w:pPr>
        <w:shd w:val="clear" w:color="auto" w:fill="FFFFFF"/>
        <w:snapToGrid w:val="0"/>
        <w:spacing w:after="0" w:line="360" w:lineRule="auto"/>
        <w:jc w:val="both"/>
        <w:rPr>
          <w:rFonts w:ascii="Book Antiqua" w:eastAsia="SimSun" w:hAnsi="Book Antiqua" w:cs="Helvetica"/>
          <w:b/>
          <w:sz w:val="24"/>
          <w:szCs w:val="24"/>
          <w:lang w:eastAsia="zh-CN"/>
        </w:rPr>
      </w:pPr>
      <w:r w:rsidRPr="000D674C">
        <w:rPr>
          <w:rFonts w:ascii="Book Antiqua" w:eastAsia="SimSun" w:hAnsi="Book Antiqua" w:cs="Helvetica"/>
          <w:b/>
          <w:sz w:val="24"/>
          <w:szCs w:val="24"/>
          <w:lang w:eastAsia="zh-CN"/>
        </w:rPr>
        <w:t xml:space="preserve">Country of origin: </w:t>
      </w:r>
      <w:r w:rsidRPr="000D674C">
        <w:rPr>
          <w:rFonts w:ascii="Book Antiqua" w:eastAsia="SimSun" w:hAnsi="Book Antiqua" w:cs="Helvetica"/>
          <w:sz w:val="24"/>
          <w:szCs w:val="24"/>
          <w:lang w:eastAsia="zh-CN"/>
        </w:rPr>
        <w:t>United States</w:t>
      </w:r>
    </w:p>
    <w:p w14:paraId="7DD9985F" w14:textId="77777777" w:rsidR="000D674C" w:rsidRPr="000D674C" w:rsidRDefault="000D674C" w:rsidP="000D674C">
      <w:pPr>
        <w:shd w:val="clear" w:color="auto" w:fill="FFFFFF"/>
        <w:snapToGrid w:val="0"/>
        <w:spacing w:after="0" w:line="360" w:lineRule="auto"/>
        <w:jc w:val="both"/>
        <w:rPr>
          <w:rFonts w:ascii="Book Antiqua" w:eastAsia="SimSun" w:hAnsi="Book Antiqua" w:cs="Helvetica"/>
          <w:b/>
          <w:sz w:val="24"/>
          <w:szCs w:val="24"/>
          <w:lang w:eastAsia="zh-CN"/>
        </w:rPr>
      </w:pPr>
      <w:r w:rsidRPr="000D674C">
        <w:rPr>
          <w:rFonts w:ascii="Book Antiqua" w:eastAsia="SimSun" w:hAnsi="Book Antiqua" w:cs="Helvetica"/>
          <w:b/>
          <w:sz w:val="24"/>
          <w:szCs w:val="24"/>
          <w:lang w:eastAsia="zh-CN"/>
        </w:rPr>
        <w:t>Peer-review report classification</w:t>
      </w:r>
    </w:p>
    <w:p w14:paraId="1FB77A09" w14:textId="561FBDC9" w:rsidR="000D674C" w:rsidRPr="000D674C" w:rsidRDefault="000D674C" w:rsidP="000D674C">
      <w:pPr>
        <w:shd w:val="clear" w:color="auto" w:fill="FFFFFF"/>
        <w:snapToGrid w:val="0"/>
        <w:spacing w:after="0" w:line="360" w:lineRule="auto"/>
        <w:jc w:val="both"/>
        <w:rPr>
          <w:rFonts w:ascii="Book Antiqua" w:eastAsia="SimSun" w:hAnsi="Book Antiqua" w:cs="Helvetica"/>
          <w:sz w:val="24"/>
          <w:szCs w:val="24"/>
          <w:lang w:eastAsia="zh-CN"/>
        </w:rPr>
      </w:pPr>
      <w:r w:rsidRPr="000D674C">
        <w:rPr>
          <w:rFonts w:ascii="Book Antiqua" w:eastAsia="SimSun" w:hAnsi="Book Antiqua" w:cs="Helvetica"/>
          <w:sz w:val="24"/>
          <w:szCs w:val="24"/>
          <w:lang w:eastAsia="zh-CN"/>
        </w:rPr>
        <w:t xml:space="preserve">Grade A (Excellent): </w:t>
      </w:r>
      <w:r w:rsidR="009621DA">
        <w:rPr>
          <w:rFonts w:ascii="Book Antiqua" w:eastAsia="SimSun" w:hAnsi="Book Antiqua" w:cs="Helvetica"/>
          <w:sz w:val="24"/>
          <w:szCs w:val="24"/>
          <w:lang w:eastAsia="zh-CN"/>
        </w:rPr>
        <w:t>A</w:t>
      </w:r>
    </w:p>
    <w:p w14:paraId="5CD1791E" w14:textId="5E57B548" w:rsidR="000D674C" w:rsidRPr="000D674C" w:rsidRDefault="000D674C" w:rsidP="000D674C">
      <w:pPr>
        <w:shd w:val="clear" w:color="auto" w:fill="FFFFFF"/>
        <w:snapToGrid w:val="0"/>
        <w:spacing w:after="0" w:line="360" w:lineRule="auto"/>
        <w:jc w:val="both"/>
        <w:rPr>
          <w:rFonts w:ascii="Book Antiqua" w:eastAsia="SimSun" w:hAnsi="Book Antiqua" w:cs="Helvetica"/>
          <w:sz w:val="24"/>
          <w:szCs w:val="24"/>
          <w:lang w:eastAsia="zh-CN"/>
        </w:rPr>
      </w:pPr>
      <w:r w:rsidRPr="000D674C">
        <w:rPr>
          <w:rFonts w:ascii="Book Antiqua" w:eastAsia="SimSun" w:hAnsi="Book Antiqua" w:cs="Helvetica"/>
          <w:sz w:val="24"/>
          <w:szCs w:val="24"/>
          <w:lang w:eastAsia="zh-CN"/>
        </w:rPr>
        <w:t xml:space="preserve">Grade B (Very good): </w:t>
      </w:r>
      <w:r w:rsidR="009621DA">
        <w:rPr>
          <w:rFonts w:ascii="Book Antiqua" w:eastAsia="SimSun" w:hAnsi="Book Antiqua" w:cs="Helvetica"/>
          <w:sz w:val="24"/>
          <w:szCs w:val="24"/>
          <w:lang w:eastAsia="zh-CN"/>
        </w:rPr>
        <w:t>0</w:t>
      </w:r>
    </w:p>
    <w:p w14:paraId="6B206989" w14:textId="77777777" w:rsidR="000D674C" w:rsidRPr="000D674C" w:rsidRDefault="000D674C" w:rsidP="000D674C">
      <w:pPr>
        <w:shd w:val="clear" w:color="auto" w:fill="FFFFFF"/>
        <w:snapToGrid w:val="0"/>
        <w:spacing w:after="0" w:line="360" w:lineRule="auto"/>
        <w:jc w:val="both"/>
        <w:rPr>
          <w:rFonts w:ascii="Book Antiqua" w:eastAsia="SimSun" w:hAnsi="Book Antiqua" w:cs="Helvetica"/>
          <w:sz w:val="24"/>
          <w:szCs w:val="24"/>
          <w:lang w:eastAsia="zh-CN"/>
        </w:rPr>
      </w:pPr>
      <w:r w:rsidRPr="000D674C">
        <w:rPr>
          <w:rFonts w:ascii="Book Antiqua" w:eastAsia="SimSun" w:hAnsi="Book Antiqua" w:cs="Helvetica"/>
          <w:sz w:val="24"/>
          <w:szCs w:val="24"/>
          <w:lang w:eastAsia="zh-CN"/>
        </w:rPr>
        <w:t>Grade C (Good): C</w:t>
      </w:r>
    </w:p>
    <w:p w14:paraId="557D8D5A" w14:textId="77777777" w:rsidR="000D674C" w:rsidRPr="000D674C" w:rsidRDefault="000D674C" w:rsidP="000D674C">
      <w:pPr>
        <w:shd w:val="clear" w:color="auto" w:fill="FFFFFF"/>
        <w:snapToGrid w:val="0"/>
        <w:spacing w:after="0" w:line="360" w:lineRule="auto"/>
        <w:jc w:val="both"/>
        <w:rPr>
          <w:rFonts w:ascii="Book Antiqua" w:eastAsia="SimSun" w:hAnsi="Book Antiqua" w:cs="Helvetica"/>
          <w:sz w:val="24"/>
          <w:szCs w:val="24"/>
          <w:lang w:eastAsia="zh-CN"/>
        </w:rPr>
      </w:pPr>
      <w:r w:rsidRPr="000D674C">
        <w:rPr>
          <w:rFonts w:ascii="Book Antiqua" w:eastAsia="SimSun" w:hAnsi="Book Antiqua" w:cs="Helvetica"/>
          <w:sz w:val="24"/>
          <w:szCs w:val="24"/>
          <w:lang w:eastAsia="zh-CN"/>
        </w:rPr>
        <w:lastRenderedPageBreak/>
        <w:t>Grade D (Fair): 0</w:t>
      </w:r>
    </w:p>
    <w:p w14:paraId="4CA494C7" w14:textId="77777777" w:rsidR="000D674C" w:rsidRPr="000D674C" w:rsidRDefault="000D674C" w:rsidP="000D674C">
      <w:pPr>
        <w:snapToGrid w:val="0"/>
        <w:spacing w:after="0" w:line="360" w:lineRule="auto"/>
        <w:jc w:val="both"/>
        <w:rPr>
          <w:rFonts w:ascii="Book Antiqua" w:eastAsia="SimSun" w:hAnsi="Book Antiqua"/>
          <w:b/>
          <w:iCs/>
          <w:sz w:val="24"/>
          <w:szCs w:val="24"/>
          <w:lang w:eastAsia="zh-CN"/>
        </w:rPr>
      </w:pPr>
      <w:r w:rsidRPr="000D674C">
        <w:rPr>
          <w:rFonts w:ascii="Book Antiqua" w:eastAsia="SimSun" w:hAnsi="Book Antiqua" w:cs="Helvetica"/>
          <w:sz w:val="24"/>
          <w:szCs w:val="24"/>
          <w:lang w:eastAsia="zh-CN"/>
        </w:rPr>
        <w:t>Grade E (Poor): 0</w:t>
      </w:r>
      <w:bookmarkEnd w:id="127"/>
      <w:bookmarkEnd w:id="128"/>
      <w:bookmarkEnd w:id="129"/>
    </w:p>
    <w:p w14:paraId="72314856" w14:textId="77777777" w:rsidR="000D674C" w:rsidRPr="000D674C" w:rsidRDefault="000D674C" w:rsidP="002C7DB2">
      <w:pPr>
        <w:widowControl w:val="0"/>
        <w:spacing w:after="0" w:line="360" w:lineRule="auto"/>
        <w:jc w:val="both"/>
        <w:rPr>
          <w:rFonts w:ascii="Book Antiqua" w:eastAsia="DengXian" w:hAnsi="Book Antiqua"/>
          <w:kern w:val="2"/>
          <w:sz w:val="24"/>
          <w:szCs w:val="24"/>
          <w:lang w:eastAsia="zh-CN"/>
        </w:rPr>
      </w:pPr>
    </w:p>
    <w:p w14:paraId="7C60077D" w14:textId="77777777" w:rsidR="009F08B0" w:rsidRDefault="009F08B0">
      <w:pPr>
        <w:spacing w:after="0" w:line="240" w:lineRule="auto"/>
        <w:rPr>
          <w:rFonts w:ascii="Book Antiqua" w:eastAsia="DengXian" w:hAnsi="Book Antiqua"/>
          <w:kern w:val="2"/>
          <w:sz w:val="24"/>
          <w:szCs w:val="24"/>
          <w:lang w:eastAsia="zh-CN"/>
        </w:rPr>
      </w:pPr>
      <w:r>
        <w:rPr>
          <w:rFonts w:ascii="Book Antiqua" w:eastAsia="DengXian" w:hAnsi="Book Antiqua"/>
          <w:kern w:val="2"/>
          <w:sz w:val="24"/>
          <w:szCs w:val="24"/>
          <w:lang w:eastAsia="zh-CN"/>
        </w:rPr>
        <w:br w:type="page"/>
      </w:r>
    </w:p>
    <w:p w14:paraId="606AF999" w14:textId="3D75C054" w:rsidR="00507CF8" w:rsidRPr="002C7DB2" w:rsidRDefault="002B4325" w:rsidP="002C7DB2">
      <w:pPr>
        <w:adjustRightInd w:val="0"/>
        <w:snapToGrid w:val="0"/>
        <w:spacing w:after="0" w:line="360" w:lineRule="auto"/>
        <w:jc w:val="both"/>
        <w:rPr>
          <w:rFonts w:ascii="Book Antiqua" w:hAnsi="Book Antiqua"/>
          <w:b/>
          <w:sz w:val="24"/>
          <w:szCs w:val="24"/>
        </w:rPr>
      </w:pPr>
      <w:r>
        <w:rPr>
          <w:noProof/>
        </w:rPr>
        <w:lastRenderedPageBreak/>
        <w:drawing>
          <wp:inline distT="0" distB="0" distL="0" distR="0" wp14:anchorId="69603D8A" wp14:editId="5F0FAC30">
            <wp:extent cx="5943600" cy="4340860"/>
            <wp:effectExtent l="0" t="0" r="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340860"/>
                    </a:xfrm>
                    <a:prstGeom prst="rect">
                      <a:avLst/>
                    </a:prstGeom>
                  </pic:spPr>
                </pic:pic>
              </a:graphicData>
            </a:graphic>
          </wp:inline>
        </w:drawing>
      </w:r>
    </w:p>
    <w:p w14:paraId="42961627" w14:textId="5753738D" w:rsidR="00DC69DC" w:rsidRPr="002C7DB2" w:rsidRDefault="00507CF8" w:rsidP="002C7DB2">
      <w:pPr>
        <w:adjustRightInd w:val="0"/>
        <w:snapToGrid w:val="0"/>
        <w:spacing w:after="0" w:line="360" w:lineRule="auto"/>
        <w:jc w:val="both"/>
        <w:rPr>
          <w:rFonts w:ascii="Book Antiqua" w:hAnsi="Book Antiqua"/>
          <w:sz w:val="24"/>
          <w:szCs w:val="24"/>
        </w:rPr>
      </w:pPr>
      <w:r w:rsidRPr="00E03CD8">
        <w:rPr>
          <w:rFonts w:ascii="Book Antiqua" w:hAnsi="Book Antiqua"/>
          <w:b/>
          <w:sz w:val="24"/>
          <w:szCs w:val="24"/>
        </w:rPr>
        <w:t>Figure 1</w:t>
      </w:r>
      <w:r w:rsidR="009F08B0" w:rsidRPr="00E03CD8">
        <w:rPr>
          <w:rFonts w:ascii="Book Antiqua" w:hAnsi="Book Antiqua"/>
          <w:b/>
          <w:sz w:val="24"/>
          <w:szCs w:val="24"/>
        </w:rPr>
        <w:t xml:space="preserve"> </w:t>
      </w:r>
      <w:r w:rsidRPr="00E03CD8">
        <w:rPr>
          <w:rFonts w:ascii="Book Antiqua" w:hAnsi="Book Antiqua"/>
          <w:b/>
          <w:sz w:val="24"/>
          <w:szCs w:val="24"/>
        </w:rPr>
        <w:t xml:space="preserve">Morphometric characterization of mice subjected to prolonged </w:t>
      </w:r>
      <w:r w:rsidR="00E03CD8" w:rsidRPr="00E03CD8">
        <w:rPr>
          <w:rFonts w:ascii="Book Antiqua" w:hAnsi="Book Antiqua"/>
          <w:b/>
          <w:sz w:val="24"/>
          <w:szCs w:val="24"/>
        </w:rPr>
        <w:t>high-fat diet</w:t>
      </w:r>
      <w:r w:rsidRPr="00E03CD8">
        <w:rPr>
          <w:rFonts w:ascii="Book Antiqua" w:hAnsi="Book Antiqua"/>
          <w:b/>
          <w:sz w:val="24"/>
          <w:szCs w:val="24"/>
        </w:rPr>
        <w:t>-feeding.</w:t>
      </w:r>
      <w:r w:rsidR="00C02FE9">
        <w:rPr>
          <w:rFonts w:ascii="Book Antiqua" w:hAnsi="Book Antiqua"/>
          <w:b/>
          <w:sz w:val="24"/>
          <w:szCs w:val="24"/>
        </w:rPr>
        <w:t xml:space="preserve"> </w:t>
      </w:r>
      <w:r w:rsidRPr="002C7DB2">
        <w:rPr>
          <w:rFonts w:ascii="Book Antiqua" w:hAnsi="Book Antiqua"/>
          <w:sz w:val="24"/>
          <w:szCs w:val="24"/>
        </w:rPr>
        <w:t>A</w:t>
      </w:r>
      <w:r w:rsidR="002B4325">
        <w:rPr>
          <w:rFonts w:ascii="Book Antiqua" w:hAnsi="Book Antiqua"/>
          <w:sz w:val="24"/>
          <w:szCs w:val="24"/>
        </w:rPr>
        <w:t xml:space="preserve">: </w:t>
      </w:r>
      <w:r w:rsidRPr="002C7DB2">
        <w:rPr>
          <w:rFonts w:ascii="Book Antiqua" w:hAnsi="Book Antiqua"/>
          <w:sz w:val="24"/>
          <w:szCs w:val="24"/>
        </w:rPr>
        <w:t>Average mice body weight</w:t>
      </w:r>
      <w:r w:rsidR="002B4325">
        <w:rPr>
          <w:rFonts w:ascii="Book Antiqua" w:hAnsi="Book Antiqua"/>
          <w:sz w:val="24"/>
          <w:szCs w:val="24"/>
        </w:rPr>
        <w:t xml:space="preserve">; </w:t>
      </w:r>
      <w:r w:rsidRPr="002C7DB2">
        <w:rPr>
          <w:rFonts w:ascii="Book Antiqua" w:hAnsi="Book Antiqua"/>
          <w:sz w:val="24"/>
          <w:szCs w:val="24"/>
        </w:rPr>
        <w:t>B</w:t>
      </w:r>
      <w:r w:rsidR="002B4325">
        <w:rPr>
          <w:rFonts w:ascii="Book Antiqua" w:hAnsi="Book Antiqua"/>
          <w:sz w:val="24"/>
          <w:szCs w:val="24"/>
        </w:rPr>
        <w:t xml:space="preserve">: </w:t>
      </w:r>
      <w:r w:rsidRPr="002C7DB2">
        <w:rPr>
          <w:rFonts w:ascii="Book Antiqua" w:hAnsi="Book Antiqua"/>
          <w:sz w:val="24"/>
          <w:szCs w:val="24"/>
        </w:rPr>
        <w:t>Average mass of epididymal fat pad</w:t>
      </w:r>
      <w:r w:rsidR="002B4325">
        <w:rPr>
          <w:rFonts w:ascii="Book Antiqua" w:hAnsi="Book Antiqua"/>
          <w:sz w:val="24"/>
          <w:szCs w:val="24"/>
        </w:rPr>
        <w:t xml:space="preserve">; </w:t>
      </w:r>
      <w:r w:rsidRPr="002C7DB2">
        <w:rPr>
          <w:rFonts w:ascii="Book Antiqua" w:hAnsi="Book Antiqua"/>
          <w:sz w:val="24"/>
          <w:szCs w:val="24"/>
        </w:rPr>
        <w:t>C</w:t>
      </w:r>
      <w:r w:rsidR="002B4325">
        <w:rPr>
          <w:rFonts w:ascii="Book Antiqua" w:hAnsi="Book Antiqua"/>
          <w:sz w:val="24"/>
          <w:szCs w:val="24"/>
        </w:rPr>
        <w:t xml:space="preserve">: </w:t>
      </w:r>
      <w:r w:rsidRPr="002C7DB2">
        <w:rPr>
          <w:rFonts w:ascii="Book Antiqua" w:hAnsi="Book Antiqua"/>
          <w:sz w:val="24"/>
          <w:szCs w:val="24"/>
        </w:rPr>
        <w:t>Kidney fat pad</w:t>
      </w:r>
      <w:r w:rsidR="002B4325">
        <w:rPr>
          <w:rFonts w:ascii="Book Antiqua" w:hAnsi="Book Antiqua"/>
          <w:sz w:val="24"/>
          <w:szCs w:val="24"/>
        </w:rPr>
        <w:t>;</w:t>
      </w:r>
      <w:r w:rsidRPr="002C7DB2">
        <w:rPr>
          <w:rFonts w:ascii="Book Antiqua" w:hAnsi="Book Antiqua"/>
          <w:sz w:val="24"/>
          <w:szCs w:val="24"/>
        </w:rPr>
        <w:t xml:space="preserve"> D</w:t>
      </w:r>
      <w:r w:rsidR="002B4325">
        <w:rPr>
          <w:rFonts w:ascii="Book Antiqua" w:hAnsi="Book Antiqua"/>
          <w:sz w:val="24"/>
          <w:szCs w:val="24"/>
        </w:rPr>
        <w:t xml:space="preserve">: </w:t>
      </w:r>
      <w:r w:rsidRPr="002C7DB2">
        <w:rPr>
          <w:rFonts w:ascii="Book Antiqua" w:hAnsi="Book Antiqua"/>
          <w:sz w:val="24"/>
          <w:szCs w:val="24"/>
        </w:rPr>
        <w:t>Mesenteric fat pad</w:t>
      </w:r>
      <w:r w:rsidR="002B4325">
        <w:rPr>
          <w:rFonts w:ascii="Book Antiqua" w:hAnsi="Book Antiqua"/>
          <w:sz w:val="24"/>
          <w:szCs w:val="24"/>
        </w:rPr>
        <w:t>;</w:t>
      </w:r>
      <w:r w:rsidRPr="002C7DB2">
        <w:rPr>
          <w:rFonts w:ascii="Book Antiqua" w:hAnsi="Book Antiqua"/>
          <w:sz w:val="24"/>
          <w:szCs w:val="24"/>
        </w:rPr>
        <w:t xml:space="preserve"> E</w:t>
      </w:r>
      <w:r w:rsidR="002B4325">
        <w:rPr>
          <w:rFonts w:ascii="Book Antiqua" w:hAnsi="Book Antiqua"/>
          <w:sz w:val="24"/>
          <w:szCs w:val="24"/>
        </w:rPr>
        <w:t xml:space="preserve">: </w:t>
      </w:r>
      <w:r w:rsidRPr="002C7DB2">
        <w:rPr>
          <w:rFonts w:ascii="Book Antiqua" w:hAnsi="Book Antiqua"/>
          <w:sz w:val="24"/>
          <w:szCs w:val="24"/>
        </w:rPr>
        <w:t>Liver tissue</w:t>
      </w:r>
      <w:r w:rsidR="002B4325">
        <w:rPr>
          <w:rFonts w:ascii="Book Antiqua" w:hAnsi="Book Antiqua"/>
          <w:sz w:val="24"/>
          <w:szCs w:val="24"/>
        </w:rPr>
        <w:t>;</w:t>
      </w:r>
      <w:r w:rsidRPr="002C7DB2">
        <w:rPr>
          <w:rFonts w:ascii="Book Antiqua" w:hAnsi="Book Antiqua"/>
          <w:sz w:val="24"/>
          <w:szCs w:val="24"/>
        </w:rPr>
        <w:t xml:space="preserve"> F</w:t>
      </w:r>
      <w:r w:rsidR="002B4325">
        <w:rPr>
          <w:rFonts w:ascii="Book Antiqua" w:hAnsi="Book Antiqua"/>
          <w:sz w:val="24"/>
          <w:szCs w:val="24"/>
        </w:rPr>
        <w:t xml:space="preserve">: </w:t>
      </w:r>
      <w:r w:rsidRPr="002C7DB2">
        <w:rPr>
          <w:rFonts w:ascii="Book Antiqua" w:hAnsi="Book Antiqua"/>
          <w:sz w:val="24"/>
          <w:szCs w:val="24"/>
        </w:rPr>
        <w:t>Spleen tissue.</w:t>
      </w:r>
      <w:r w:rsidR="00657F6B">
        <w:rPr>
          <w:rFonts w:ascii="Book Antiqua" w:hAnsi="Book Antiqua"/>
          <w:sz w:val="24"/>
          <w:szCs w:val="24"/>
        </w:rPr>
        <w:t xml:space="preserve"> </w:t>
      </w:r>
      <w:r w:rsidRPr="002C7DB2">
        <w:rPr>
          <w:rFonts w:ascii="Book Antiqua" w:hAnsi="Book Antiqua"/>
          <w:sz w:val="24"/>
          <w:szCs w:val="24"/>
        </w:rPr>
        <w:t>G</w:t>
      </w:r>
      <w:r w:rsidR="002B4325">
        <w:rPr>
          <w:rFonts w:ascii="Book Antiqua" w:hAnsi="Book Antiqua"/>
          <w:sz w:val="24"/>
          <w:szCs w:val="24"/>
        </w:rPr>
        <w:t xml:space="preserve">: </w:t>
      </w:r>
      <w:r w:rsidRPr="002C7DB2">
        <w:rPr>
          <w:rFonts w:ascii="Book Antiqua" w:hAnsi="Book Antiqua"/>
          <w:sz w:val="24"/>
          <w:szCs w:val="24"/>
        </w:rPr>
        <w:t>Representative hematoxyli</w:t>
      </w:r>
      <w:r w:rsidR="00455956" w:rsidRPr="002C7DB2">
        <w:rPr>
          <w:rFonts w:ascii="Book Antiqua" w:hAnsi="Book Antiqua"/>
          <w:sz w:val="24"/>
          <w:szCs w:val="24"/>
        </w:rPr>
        <w:t>n and eosin images of epididymal</w:t>
      </w:r>
      <w:r w:rsidRPr="002C7DB2">
        <w:rPr>
          <w:rFonts w:ascii="Book Antiqua" w:hAnsi="Book Antiqua"/>
          <w:sz w:val="24"/>
          <w:szCs w:val="24"/>
        </w:rPr>
        <w:t xml:space="preserve"> adipose tissue (200</w:t>
      </w:r>
      <w:r w:rsidR="002B4325">
        <w:rPr>
          <w:rFonts w:ascii="Book Antiqua" w:hAnsi="Book Antiqua"/>
          <w:sz w:val="24"/>
          <w:szCs w:val="24"/>
        </w:rPr>
        <w:t xml:space="preserve"> </w:t>
      </w:r>
      <w:r w:rsidRPr="002C7DB2">
        <w:rPr>
          <w:rFonts w:ascii="Book Antiqua" w:hAnsi="Book Antiqua"/>
          <w:sz w:val="24"/>
          <w:szCs w:val="24"/>
        </w:rPr>
        <w:t>X).</w:t>
      </w:r>
      <w:r w:rsidR="00657F6B">
        <w:rPr>
          <w:rFonts w:ascii="Book Antiqua" w:hAnsi="Book Antiqua"/>
          <w:sz w:val="24"/>
          <w:szCs w:val="24"/>
        </w:rPr>
        <w:t xml:space="preserve"> </w:t>
      </w:r>
      <w:r w:rsidR="00455956" w:rsidRPr="002C7DB2">
        <w:rPr>
          <w:rFonts w:ascii="Book Antiqua" w:hAnsi="Book Antiqua"/>
          <w:sz w:val="24"/>
          <w:szCs w:val="24"/>
        </w:rPr>
        <w:t xml:space="preserve">Data are expressed as mean </w:t>
      </w:r>
      <w:r w:rsidR="00455956" w:rsidRPr="002C7DB2">
        <w:rPr>
          <w:rFonts w:ascii="Book Antiqua" w:hAnsi="Book Antiqua"/>
          <w:sz w:val="24"/>
          <w:szCs w:val="24"/>
        </w:rPr>
        <w:sym w:font="Symbol" w:char="F0B1"/>
      </w:r>
      <w:r w:rsidR="00455956" w:rsidRPr="002C7DB2">
        <w:rPr>
          <w:rFonts w:ascii="Book Antiqua" w:hAnsi="Book Antiqua"/>
          <w:sz w:val="24"/>
          <w:szCs w:val="24"/>
        </w:rPr>
        <w:t xml:space="preserve"> SE.</w:t>
      </w:r>
      <w:r w:rsidR="00ED0FBB">
        <w:rPr>
          <w:rFonts w:ascii="Book Antiqua" w:hAnsi="Book Antiqua"/>
          <w:sz w:val="24"/>
          <w:szCs w:val="24"/>
        </w:rPr>
        <w:t xml:space="preserve"> </w:t>
      </w:r>
      <w:r w:rsidR="002B4325" w:rsidRPr="002B4325">
        <w:rPr>
          <w:rFonts w:ascii="Book Antiqua" w:hAnsi="Book Antiqua"/>
          <w:i/>
          <w:iCs/>
          <w:sz w:val="24"/>
          <w:szCs w:val="24"/>
        </w:rPr>
        <w:t>n</w:t>
      </w:r>
      <w:r w:rsidR="002B4325">
        <w:rPr>
          <w:rFonts w:ascii="Book Antiqua" w:hAnsi="Book Antiqua"/>
          <w:sz w:val="24"/>
          <w:szCs w:val="24"/>
        </w:rPr>
        <w:t xml:space="preserve"> </w:t>
      </w:r>
      <w:r w:rsidR="0056733D" w:rsidRPr="002C7DB2">
        <w:rPr>
          <w:rFonts w:ascii="Book Antiqua" w:hAnsi="Book Antiqua"/>
          <w:sz w:val="24"/>
          <w:szCs w:val="24"/>
        </w:rPr>
        <w:t>= 15-20 mice per group.</w:t>
      </w:r>
      <w:r w:rsidR="00657F6B">
        <w:rPr>
          <w:rFonts w:ascii="Book Antiqua" w:hAnsi="Book Antiqua"/>
          <w:sz w:val="24"/>
          <w:szCs w:val="24"/>
        </w:rPr>
        <w:t xml:space="preserve"> </w:t>
      </w:r>
      <w:proofErr w:type="spellStart"/>
      <w:r w:rsidR="000E11C6" w:rsidRPr="002C7DB2">
        <w:rPr>
          <w:rFonts w:ascii="Book Antiqua" w:hAnsi="Book Antiqua"/>
          <w:sz w:val="24"/>
          <w:szCs w:val="24"/>
          <w:vertAlign w:val="superscript"/>
        </w:rPr>
        <w:t>a</w:t>
      </w:r>
      <w:r w:rsidR="00ED0FBB" w:rsidRPr="002C7DB2">
        <w:rPr>
          <w:rFonts w:ascii="Book Antiqua" w:hAnsi="Book Antiqua"/>
          <w:sz w:val="24"/>
          <w:szCs w:val="24"/>
        </w:rPr>
        <w:t>Significantly</w:t>
      </w:r>
      <w:proofErr w:type="spellEnd"/>
      <w:r w:rsidR="008E3852" w:rsidRPr="002C7DB2">
        <w:rPr>
          <w:rFonts w:ascii="Book Antiqua" w:hAnsi="Book Antiqua"/>
          <w:sz w:val="24"/>
          <w:szCs w:val="24"/>
        </w:rPr>
        <w:t xml:space="preserve"> </w:t>
      </w:r>
      <w:r w:rsidR="000E11C6" w:rsidRPr="002C7DB2">
        <w:rPr>
          <w:rFonts w:ascii="Book Antiqua" w:hAnsi="Book Antiqua"/>
          <w:sz w:val="24"/>
          <w:szCs w:val="24"/>
        </w:rPr>
        <w:t>different</w:t>
      </w:r>
      <w:r w:rsidR="00F8202C" w:rsidRPr="002C7DB2">
        <w:rPr>
          <w:rFonts w:ascii="Book Antiqua" w:hAnsi="Book Antiqua"/>
          <w:sz w:val="24"/>
          <w:szCs w:val="24"/>
        </w:rPr>
        <w:t xml:space="preserve"> from</w:t>
      </w:r>
      <w:r w:rsidR="000E11C6" w:rsidRPr="002C7DB2">
        <w:rPr>
          <w:rFonts w:ascii="Book Antiqua" w:hAnsi="Book Antiqua"/>
          <w:sz w:val="24"/>
          <w:szCs w:val="24"/>
        </w:rPr>
        <w:t xml:space="preserve"> Young-</w:t>
      </w:r>
      <w:r w:rsidR="00C02FE9" w:rsidRPr="002C7DB2">
        <w:rPr>
          <w:rFonts w:ascii="Book Antiqua" w:hAnsi="Book Antiqua"/>
          <w:sz w:val="24"/>
          <w:szCs w:val="24"/>
        </w:rPr>
        <w:t>low-fat diet</w:t>
      </w:r>
      <w:r w:rsidRPr="002C7DB2">
        <w:rPr>
          <w:rFonts w:ascii="Book Antiqua" w:hAnsi="Book Antiqua"/>
          <w:sz w:val="24"/>
          <w:szCs w:val="24"/>
        </w:rPr>
        <w:t xml:space="preserve"> (</w:t>
      </w:r>
      <w:r w:rsidR="00820A66" w:rsidRPr="002C7DB2">
        <w:rPr>
          <w:rFonts w:ascii="Book Antiqua" w:hAnsi="Book Antiqua"/>
          <w:i/>
          <w:sz w:val="24"/>
          <w:szCs w:val="24"/>
        </w:rPr>
        <w:t>P</w:t>
      </w:r>
      <w:r w:rsidR="002B4325">
        <w:rPr>
          <w:rFonts w:ascii="Book Antiqua" w:hAnsi="Book Antiqua"/>
          <w:i/>
          <w:sz w:val="24"/>
          <w:szCs w:val="24"/>
        </w:rPr>
        <w:t xml:space="preserve"> </w:t>
      </w:r>
      <w:r w:rsidRPr="002C7DB2">
        <w:rPr>
          <w:rFonts w:ascii="Book Antiqua" w:hAnsi="Book Antiqua"/>
          <w:sz w:val="24"/>
          <w:szCs w:val="24"/>
        </w:rPr>
        <w:t>&lt;</w:t>
      </w:r>
      <w:r w:rsidR="002B4325">
        <w:rPr>
          <w:rFonts w:ascii="Book Antiqua" w:hAnsi="Book Antiqua"/>
          <w:sz w:val="24"/>
          <w:szCs w:val="24"/>
        </w:rPr>
        <w:t xml:space="preserve"> </w:t>
      </w:r>
      <w:r w:rsidRPr="002C7DB2">
        <w:rPr>
          <w:rFonts w:ascii="Book Antiqua" w:hAnsi="Book Antiqua"/>
          <w:sz w:val="24"/>
          <w:szCs w:val="24"/>
        </w:rPr>
        <w:t>0.05).</w:t>
      </w:r>
      <w:r w:rsidR="00657F6B">
        <w:rPr>
          <w:rFonts w:ascii="Book Antiqua" w:hAnsi="Book Antiqua"/>
          <w:sz w:val="24"/>
          <w:szCs w:val="24"/>
        </w:rPr>
        <w:t xml:space="preserve"> </w:t>
      </w:r>
      <w:r w:rsidR="000E11C6" w:rsidRPr="002C7DB2">
        <w:rPr>
          <w:rFonts w:ascii="Book Antiqua" w:hAnsi="Book Antiqua"/>
          <w:sz w:val="24"/>
          <w:szCs w:val="24"/>
          <w:vertAlign w:val="superscript"/>
        </w:rPr>
        <w:t>b</w:t>
      </w:r>
      <w:r w:rsidR="000E11C6" w:rsidRPr="002C7DB2">
        <w:rPr>
          <w:rFonts w:ascii="Book Antiqua" w:hAnsi="Book Antiqua"/>
          <w:sz w:val="24"/>
          <w:szCs w:val="24"/>
        </w:rPr>
        <w:t xml:space="preserve"> Significant</w:t>
      </w:r>
      <w:r w:rsidR="00704CA3" w:rsidRPr="002C7DB2">
        <w:rPr>
          <w:rFonts w:ascii="Book Antiqua" w:hAnsi="Book Antiqua"/>
          <w:sz w:val="24"/>
          <w:szCs w:val="24"/>
        </w:rPr>
        <w:t>ly</w:t>
      </w:r>
      <w:r w:rsidR="000E11C6" w:rsidRPr="002C7DB2">
        <w:rPr>
          <w:rFonts w:ascii="Book Antiqua" w:hAnsi="Book Antiqua"/>
          <w:sz w:val="24"/>
          <w:szCs w:val="24"/>
        </w:rPr>
        <w:t xml:space="preserve"> different from Old-</w:t>
      </w:r>
      <w:r w:rsidR="00E03CD8" w:rsidRPr="002C7DB2">
        <w:rPr>
          <w:rFonts w:ascii="Book Antiqua" w:hAnsi="Book Antiqua"/>
          <w:sz w:val="24"/>
          <w:szCs w:val="24"/>
        </w:rPr>
        <w:t>low-fat diet</w:t>
      </w:r>
      <w:r w:rsidR="000E11C6" w:rsidRPr="002C7DB2">
        <w:rPr>
          <w:rFonts w:ascii="Book Antiqua" w:hAnsi="Book Antiqua"/>
          <w:sz w:val="24"/>
          <w:szCs w:val="24"/>
        </w:rPr>
        <w:t xml:space="preserve"> (</w:t>
      </w:r>
      <w:r w:rsidR="000E11C6" w:rsidRPr="002C7DB2">
        <w:rPr>
          <w:rFonts w:ascii="Book Antiqua" w:hAnsi="Book Antiqua"/>
          <w:i/>
          <w:sz w:val="24"/>
          <w:szCs w:val="24"/>
        </w:rPr>
        <w:t>P</w:t>
      </w:r>
      <w:r w:rsidR="002B4325">
        <w:rPr>
          <w:rFonts w:ascii="Book Antiqua" w:hAnsi="Book Antiqua"/>
          <w:i/>
          <w:sz w:val="24"/>
          <w:szCs w:val="24"/>
        </w:rPr>
        <w:t xml:space="preserve"> </w:t>
      </w:r>
      <w:r w:rsidR="000E11C6" w:rsidRPr="002C7DB2">
        <w:rPr>
          <w:rFonts w:ascii="Book Antiqua" w:hAnsi="Book Antiqua"/>
          <w:sz w:val="24"/>
          <w:szCs w:val="24"/>
        </w:rPr>
        <w:t>&lt;</w:t>
      </w:r>
      <w:r w:rsidR="002B4325">
        <w:rPr>
          <w:rFonts w:ascii="Book Antiqua" w:hAnsi="Book Antiqua"/>
          <w:sz w:val="24"/>
          <w:szCs w:val="24"/>
        </w:rPr>
        <w:t xml:space="preserve"> </w:t>
      </w:r>
      <w:r w:rsidR="000E11C6" w:rsidRPr="002C7DB2">
        <w:rPr>
          <w:rFonts w:ascii="Book Antiqua" w:hAnsi="Book Antiqua"/>
          <w:sz w:val="24"/>
          <w:szCs w:val="24"/>
        </w:rPr>
        <w:t>0.05).</w:t>
      </w:r>
      <w:r w:rsidR="00DC69DC" w:rsidRPr="002C7DB2">
        <w:rPr>
          <w:rFonts w:ascii="Book Antiqua" w:hAnsi="Book Antiqua"/>
          <w:sz w:val="24"/>
          <w:szCs w:val="24"/>
        </w:rPr>
        <w:t xml:space="preserve"> </w:t>
      </w:r>
      <w:r w:rsidR="00C02FE9" w:rsidRPr="00C02FE9">
        <w:rPr>
          <w:rFonts w:ascii="Book Antiqua" w:hAnsi="Book Antiqua"/>
          <w:sz w:val="24"/>
          <w:szCs w:val="24"/>
        </w:rPr>
        <w:t xml:space="preserve">HFD: High-fat diet-feeding; </w:t>
      </w:r>
      <w:r w:rsidR="00E03CD8" w:rsidRPr="00C02FE9">
        <w:rPr>
          <w:rFonts w:ascii="Book Antiqua" w:hAnsi="Book Antiqua"/>
          <w:sz w:val="24"/>
          <w:szCs w:val="24"/>
        </w:rPr>
        <w:t>LFD</w:t>
      </w:r>
      <w:r w:rsidR="00E03CD8"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E03CD8" w:rsidRPr="00C02FE9">
        <w:rPr>
          <w:rFonts w:ascii="Book Antiqua" w:hAnsi="Book Antiqua"/>
          <w:sz w:val="24"/>
          <w:szCs w:val="24"/>
        </w:rPr>
        <w:t>Low-fat diet.</w:t>
      </w:r>
    </w:p>
    <w:p w14:paraId="0B856B2C" w14:textId="682B4D73" w:rsidR="007D24D7" w:rsidRPr="002C7DB2" w:rsidRDefault="007D24D7" w:rsidP="002C7DB2">
      <w:pPr>
        <w:adjustRightInd w:val="0"/>
        <w:snapToGrid w:val="0"/>
        <w:spacing w:after="0" w:line="360" w:lineRule="auto"/>
        <w:jc w:val="both"/>
        <w:rPr>
          <w:rFonts w:ascii="Book Antiqua" w:hAnsi="Book Antiqua"/>
          <w:sz w:val="24"/>
          <w:szCs w:val="24"/>
          <w:lang w:eastAsia="zh-CN"/>
        </w:rPr>
      </w:pPr>
    </w:p>
    <w:p w14:paraId="31237A08" w14:textId="77777777" w:rsidR="007D24D7" w:rsidRPr="002C7DB2" w:rsidRDefault="007D24D7" w:rsidP="002C7DB2">
      <w:pPr>
        <w:adjustRightInd w:val="0"/>
        <w:snapToGrid w:val="0"/>
        <w:spacing w:after="0" w:line="360" w:lineRule="auto"/>
        <w:jc w:val="both"/>
        <w:rPr>
          <w:rFonts w:ascii="Book Antiqua" w:hAnsi="Book Antiqua"/>
          <w:sz w:val="24"/>
          <w:szCs w:val="24"/>
        </w:rPr>
      </w:pPr>
    </w:p>
    <w:p w14:paraId="63557803" w14:textId="77777777" w:rsidR="001D3BCD" w:rsidRPr="002C7DB2" w:rsidRDefault="001D3BCD" w:rsidP="002C7DB2">
      <w:pPr>
        <w:adjustRightInd w:val="0"/>
        <w:snapToGrid w:val="0"/>
        <w:spacing w:after="0" w:line="360" w:lineRule="auto"/>
        <w:jc w:val="both"/>
        <w:rPr>
          <w:rFonts w:ascii="Book Antiqua" w:hAnsi="Book Antiqua"/>
          <w:sz w:val="24"/>
          <w:szCs w:val="24"/>
        </w:rPr>
      </w:pPr>
    </w:p>
    <w:p w14:paraId="5869C337" w14:textId="77777777" w:rsidR="00DC69DC" w:rsidRPr="002C7DB2" w:rsidRDefault="00DC69DC" w:rsidP="002C7DB2">
      <w:pPr>
        <w:adjustRightInd w:val="0"/>
        <w:snapToGrid w:val="0"/>
        <w:spacing w:after="0" w:line="360" w:lineRule="auto"/>
        <w:jc w:val="both"/>
        <w:rPr>
          <w:rFonts w:ascii="Book Antiqua" w:hAnsi="Book Antiqua"/>
          <w:sz w:val="24"/>
          <w:szCs w:val="24"/>
        </w:rPr>
      </w:pPr>
    </w:p>
    <w:p w14:paraId="010E0E5D" w14:textId="72A90D99" w:rsidR="00B62DC0" w:rsidRPr="002C7DB2" w:rsidRDefault="00704CA3" w:rsidP="002C7DB2">
      <w:pPr>
        <w:adjustRightInd w:val="0"/>
        <w:snapToGrid w:val="0"/>
        <w:spacing w:after="0" w:line="360" w:lineRule="auto"/>
        <w:jc w:val="both"/>
        <w:rPr>
          <w:rFonts w:ascii="Book Antiqua" w:hAnsi="Book Antiqua"/>
          <w:sz w:val="24"/>
          <w:szCs w:val="24"/>
        </w:rPr>
      </w:pPr>
      <w:r w:rsidRPr="002C7DB2">
        <w:rPr>
          <w:rFonts w:ascii="Book Antiqua" w:hAnsi="Book Antiqua"/>
          <w:noProof/>
          <w:sz w:val="24"/>
          <w:szCs w:val="24"/>
        </w:rPr>
        <w:lastRenderedPageBreak/>
        <w:drawing>
          <wp:inline distT="0" distB="0" distL="0" distR="0" wp14:anchorId="032876A6" wp14:editId="7595DD24">
            <wp:extent cx="3396643" cy="6403340"/>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408275" cy="6425269"/>
                    </a:xfrm>
                    <a:prstGeom prst="rect">
                      <a:avLst/>
                    </a:prstGeom>
                  </pic:spPr>
                </pic:pic>
              </a:graphicData>
            </a:graphic>
          </wp:inline>
        </w:drawing>
      </w:r>
    </w:p>
    <w:p w14:paraId="3E5F1628" w14:textId="3429BF0A" w:rsidR="00C02FE9" w:rsidRPr="002C7DB2" w:rsidRDefault="00507CF8" w:rsidP="00C02FE9">
      <w:pPr>
        <w:adjustRightInd w:val="0"/>
        <w:snapToGrid w:val="0"/>
        <w:spacing w:after="0" w:line="360" w:lineRule="auto"/>
        <w:jc w:val="both"/>
        <w:rPr>
          <w:rFonts w:ascii="Book Antiqua" w:hAnsi="Book Antiqua"/>
          <w:sz w:val="24"/>
          <w:szCs w:val="24"/>
        </w:rPr>
      </w:pPr>
      <w:r w:rsidRPr="00C02FE9">
        <w:rPr>
          <w:rFonts w:ascii="Book Antiqua" w:hAnsi="Book Antiqua"/>
          <w:b/>
          <w:sz w:val="24"/>
          <w:szCs w:val="24"/>
        </w:rPr>
        <w:t>Figure 2</w:t>
      </w:r>
      <w:r w:rsidR="00C02FE9" w:rsidRPr="00C02FE9">
        <w:rPr>
          <w:rFonts w:ascii="Book Antiqua" w:hAnsi="Book Antiqua"/>
          <w:b/>
          <w:sz w:val="24"/>
          <w:szCs w:val="24"/>
        </w:rPr>
        <w:t xml:space="preserve"> </w:t>
      </w:r>
      <w:r w:rsidRPr="00C02FE9">
        <w:rPr>
          <w:rFonts w:ascii="Book Antiqua" w:hAnsi="Book Antiqua"/>
          <w:b/>
          <w:sz w:val="24"/>
          <w:szCs w:val="24"/>
        </w:rPr>
        <w:t xml:space="preserve">Metabolic characterization of mice subjected to prolonged </w:t>
      </w:r>
      <w:r w:rsidR="00C02FE9" w:rsidRPr="00C02FE9">
        <w:rPr>
          <w:rFonts w:ascii="Book Antiqua" w:hAnsi="Book Antiqua"/>
          <w:b/>
          <w:sz w:val="24"/>
          <w:szCs w:val="24"/>
        </w:rPr>
        <w:t>high-fat diet-feeding</w:t>
      </w:r>
      <w:r w:rsidRPr="00C02FE9">
        <w:rPr>
          <w:rFonts w:ascii="Book Antiqua" w:hAnsi="Book Antiqua"/>
          <w:b/>
          <w:sz w:val="24"/>
          <w:szCs w:val="24"/>
        </w:rPr>
        <w:t>.</w:t>
      </w:r>
      <w:r w:rsidR="00657F6B">
        <w:rPr>
          <w:rFonts w:ascii="Book Antiqua" w:hAnsi="Book Antiqua"/>
          <w:b/>
          <w:sz w:val="24"/>
          <w:szCs w:val="24"/>
        </w:rPr>
        <w:t xml:space="preserve"> </w:t>
      </w:r>
      <w:r w:rsidRPr="002C7DB2">
        <w:rPr>
          <w:rFonts w:ascii="Book Antiqua" w:hAnsi="Book Antiqua"/>
          <w:sz w:val="24"/>
          <w:szCs w:val="24"/>
        </w:rPr>
        <w:t>A</w:t>
      </w:r>
      <w:r w:rsidR="00C02FE9">
        <w:rPr>
          <w:rFonts w:ascii="Book Antiqua" w:hAnsi="Book Antiqua"/>
          <w:sz w:val="24"/>
          <w:szCs w:val="24"/>
        </w:rPr>
        <w:t xml:space="preserve">: </w:t>
      </w:r>
      <w:r w:rsidRPr="002C7DB2">
        <w:rPr>
          <w:rFonts w:ascii="Book Antiqua" w:hAnsi="Book Antiqua"/>
          <w:sz w:val="24"/>
          <w:szCs w:val="24"/>
        </w:rPr>
        <w:t>Five hours fasting blood glucose</w:t>
      </w:r>
      <w:r w:rsidR="00C02FE9">
        <w:rPr>
          <w:rFonts w:ascii="Book Antiqua" w:hAnsi="Book Antiqua"/>
          <w:sz w:val="24"/>
          <w:szCs w:val="24"/>
        </w:rPr>
        <w:t>;</w:t>
      </w:r>
      <w:r w:rsidRPr="002C7DB2">
        <w:rPr>
          <w:rFonts w:ascii="Book Antiqua" w:hAnsi="Book Antiqua"/>
          <w:sz w:val="24"/>
          <w:szCs w:val="24"/>
        </w:rPr>
        <w:t xml:space="preserve"> B</w:t>
      </w:r>
      <w:r w:rsidR="00C02FE9">
        <w:rPr>
          <w:rFonts w:ascii="Book Antiqua" w:hAnsi="Book Antiqua"/>
          <w:sz w:val="24"/>
          <w:szCs w:val="24"/>
        </w:rPr>
        <w:t xml:space="preserve">: </w:t>
      </w:r>
      <w:r w:rsidRPr="002C7DB2">
        <w:rPr>
          <w:rFonts w:ascii="Book Antiqua" w:hAnsi="Book Antiqua"/>
          <w:sz w:val="24"/>
          <w:szCs w:val="24"/>
        </w:rPr>
        <w:t>Five hours fasting plasma insulin</w:t>
      </w:r>
      <w:r w:rsidR="00C02FE9">
        <w:rPr>
          <w:rFonts w:ascii="Book Antiqua" w:hAnsi="Book Antiqua"/>
          <w:sz w:val="24"/>
          <w:szCs w:val="24"/>
        </w:rPr>
        <w:t xml:space="preserve">; </w:t>
      </w:r>
      <w:r w:rsidRPr="002C7DB2">
        <w:rPr>
          <w:rFonts w:ascii="Book Antiqua" w:hAnsi="Book Antiqua"/>
          <w:sz w:val="24"/>
          <w:szCs w:val="24"/>
        </w:rPr>
        <w:t>C</w:t>
      </w:r>
      <w:r w:rsidR="00C02FE9">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Homeostasis model of assessment-insulin resistance</w:t>
      </w:r>
      <w:r w:rsidR="00C02FE9">
        <w:rPr>
          <w:rFonts w:ascii="Book Antiqua" w:hAnsi="Book Antiqua"/>
          <w:sz w:val="24"/>
          <w:szCs w:val="24"/>
        </w:rPr>
        <w:t xml:space="preserve"> </w:t>
      </w:r>
      <w:r w:rsidRPr="002C7DB2">
        <w:rPr>
          <w:rFonts w:ascii="Book Antiqua" w:hAnsi="Book Antiqua"/>
          <w:sz w:val="24"/>
          <w:szCs w:val="24"/>
        </w:rPr>
        <w:t xml:space="preserve">index. </w:t>
      </w:r>
      <w:r w:rsidR="0056733D" w:rsidRPr="002C7DB2">
        <w:rPr>
          <w:rFonts w:ascii="Book Antiqua" w:hAnsi="Book Antiqua"/>
          <w:sz w:val="24"/>
          <w:szCs w:val="24"/>
        </w:rPr>
        <w:t xml:space="preserve">Data are expressed as mean </w:t>
      </w:r>
      <w:r w:rsidR="0056733D" w:rsidRPr="002C7DB2">
        <w:rPr>
          <w:rFonts w:ascii="Book Antiqua" w:hAnsi="Book Antiqua"/>
          <w:sz w:val="24"/>
          <w:szCs w:val="24"/>
        </w:rPr>
        <w:sym w:font="Symbol" w:char="F0B1"/>
      </w:r>
      <w:r w:rsidR="0056733D" w:rsidRPr="002C7DB2">
        <w:rPr>
          <w:rFonts w:ascii="Book Antiqua" w:hAnsi="Book Antiqua"/>
          <w:sz w:val="24"/>
          <w:szCs w:val="24"/>
        </w:rPr>
        <w:t xml:space="preserve"> SE.</w:t>
      </w:r>
      <w:r w:rsidR="00657F6B">
        <w:rPr>
          <w:rFonts w:ascii="Book Antiqua" w:hAnsi="Book Antiqua"/>
          <w:sz w:val="24"/>
          <w:szCs w:val="24"/>
        </w:rPr>
        <w:t xml:space="preserve"> </w:t>
      </w:r>
      <w:r w:rsidR="00C02FE9" w:rsidRPr="00C02FE9">
        <w:rPr>
          <w:rFonts w:ascii="Book Antiqua" w:hAnsi="Book Antiqua"/>
          <w:i/>
          <w:iCs/>
          <w:sz w:val="24"/>
          <w:szCs w:val="24"/>
        </w:rPr>
        <w:t>n</w:t>
      </w:r>
      <w:r w:rsidR="00C02FE9">
        <w:rPr>
          <w:rFonts w:ascii="Book Antiqua" w:hAnsi="Book Antiqua"/>
          <w:i/>
          <w:iCs/>
          <w:sz w:val="24"/>
          <w:szCs w:val="24"/>
        </w:rPr>
        <w:t xml:space="preserve"> </w:t>
      </w:r>
      <w:r w:rsidRPr="002C7DB2">
        <w:rPr>
          <w:rFonts w:ascii="Book Antiqua" w:hAnsi="Book Antiqua"/>
          <w:sz w:val="24"/>
          <w:szCs w:val="24"/>
        </w:rPr>
        <w:t xml:space="preserve">= 10 mice </w:t>
      </w:r>
      <w:r w:rsidR="009C7055" w:rsidRPr="002C7DB2">
        <w:rPr>
          <w:rFonts w:ascii="Book Antiqua" w:hAnsi="Book Antiqua"/>
          <w:sz w:val="24"/>
          <w:szCs w:val="24"/>
        </w:rPr>
        <w:t>per group.</w:t>
      </w:r>
      <w:r w:rsidR="008B34A9">
        <w:rPr>
          <w:rFonts w:ascii="Book Antiqua" w:hAnsi="Book Antiqua"/>
          <w:sz w:val="24"/>
          <w:szCs w:val="24"/>
        </w:rPr>
        <w:t xml:space="preserve"> </w:t>
      </w:r>
      <w:r w:rsidR="00F77198" w:rsidRPr="002C7DB2">
        <w:rPr>
          <w:rFonts w:ascii="Book Antiqua" w:hAnsi="Book Antiqua"/>
          <w:sz w:val="24"/>
          <w:szCs w:val="24"/>
          <w:vertAlign w:val="superscript"/>
        </w:rPr>
        <w:t>a</w:t>
      </w:r>
      <w:r w:rsidR="00F77198" w:rsidRPr="002C7DB2">
        <w:rPr>
          <w:rFonts w:ascii="Book Antiqua" w:hAnsi="Book Antiqua"/>
          <w:sz w:val="24"/>
          <w:szCs w:val="24"/>
        </w:rPr>
        <w:t xml:space="preserve"> Significant</w:t>
      </w:r>
      <w:r w:rsidR="00704CA3" w:rsidRPr="002C7DB2">
        <w:rPr>
          <w:rFonts w:ascii="Book Antiqua" w:hAnsi="Book Antiqua"/>
          <w:sz w:val="24"/>
          <w:szCs w:val="24"/>
        </w:rPr>
        <w:t>ly</w:t>
      </w:r>
      <w:r w:rsidR="00F77198" w:rsidRPr="002C7DB2">
        <w:rPr>
          <w:rFonts w:ascii="Book Antiqua" w:hAnsi="Book Antiqua"/>
          <w:sz w:val="24"/>
          <w:szCs w:val="24"/>
        </w:rPr>
        <w:t xml:space="preserve"> different from Young-LFD (</w:t>
      </w:r>
      <w:r w:rsidR="00F77198" w:rsidRPr="002C7DB2">
        <w:rPr>
          <w:rFonts w:ascii="Book Antiqua" w:hAnsi="Book Antiqua"/>
          <w:i/>
          <w:sz w:val="24"/>
          <w:szCs w:val="24"/>
        </w:rPr>
        <w:t>P</w:t>
      </w:r>
      <w:r w:rsidR="00657F6B">
        <w:rPr>
          <w:rFonts w:ascii="Book Antiqua" w:hAnsi="Book Antiqua"/>
          <w:i/>
          <w:sz w:val="24"/>
          <w:szCs w:val="24"/>
        </w:rPr>
        <w:t xml:space="preserve"> </w:t>
      </w:r>
      <w:r w:rsidR="00F77198" w:rsidRPr="002C7DB2">
        <w:rPr>
          <w:rFonts w:ascii="Book Antiqua" w:hAnsi="Book Antiqua"/>
          <w:sz w:val="24"/>
          <w:szCs w:val="24"/>
        </w:rPr>
        <w:t>&lt;</w:t>
      </w:r>
      <w:r w:rsidR="00657F6B">
        <w:rPr>
          <w:rFonts w:ascii="Book Antiqua" w:hAnsi="Book Antiqua"/>
          <w:sz w:val="24"/>
          <w:szCs w:val="24"/>
        </w:rPr>
        <w:t xml:space="preserve"> </w:t>
      </w:r>
      <w:r w:rsidR="00F77198" w:rsidRPr="002C7DB2">
        <w:rPr>
          <w:rFonts w:ascii="Book Antiqua" w:hAnsi="Book Antiqua"/>
          <w:sz w:val="24"/>
          <w:szCs w:val="24"/>
        </w:rPr>
        <w:t>0.05).</w:t>
      </w:r>
      <w:r w:rsidR="00657F6B">
        <w:rPr>
          <w:rFonts w:ascii="Book Antiqua" w:hAnsi="Book Antiqua"/>
          <w:sz w:val="24"/>
          <w:szCs w:val="24"/>
        </w:rPr>
        <w:t xml:space="preserve"> </w:t>
      </w:r>
      <w:r w:rsidR="00F77198" w:rsidRPr="002C7DB2">
        <w:rPr>
          <w:rFonts w:ascii="Book Antiqua" w:hAnsi="Book Antiqua"/>
          <w:sz w:val="24"/>
          <w:szCs w:val="24"/>
          <w:vertAlign w:val="superscript"/>
        </w:rPr>
        <w:t>b</w:t>
      </w:r>
      <w:r w:rsidR="00F77198" w:rsidRPr="002C7DB2">
        <w:rPr>
          <w:rFonts w:ascii="Book Antiqua" w:hAnsi="Book Antiqua"/>
          <w:sz w:val="24"/>
          <w:szCs w:val="24"/>
        </w:rPr>
        <w:t xml:space="preserve"> Significant</w:t>
      </w:r>
      <w:r w:rsidR="00704CA3" w:rsidRPr="002C7DB2">
        <w:rPr>
          <w:rFonts w:ascii="Book Antiqua" w:hAnsi="Book Antiqua"/>
          <w:sz w:val="24"/>
          <w:szCs w:val="24"/>
        </w:rPr>
        <w:t>ly</w:t>
      </w:r>
      <w:r w:rsidR="00F77198" w:rsidRPr="002C7DB2">
        <w:rPr>
          <w:rFonts w:ascii="Book Antiqua" w:hAnsi="Book Antiqua"/>
          <w:sz w:val="24"/>
          <w:szCs w:val="24"/>
        </w:rPr>
        <w:t xml:space="preserve"> different from Old-LFD (</w:t>
      </w:r>
      <w:r w:rsidR="00F77198" w:rsidRPr="002C7DB2">
        <w:rPr>
          <w:rFonts w:ascii="Book Antiqua" w:hAnsi="Book Antiqua"/>
          <w:i/>
          <w:sz w:val="24"/>
          <w:szCs w:val="24"/>
        </w:rPr>
        <w:t>P</w:t>
      </w:r>
      <w:r w:rsidR="00657F6B">
        <w:rPr>
          <w:rFonts w:ascii="Book Antiqua" w:hAnsi="Book Antiqua"/>
          <w:i/>
          <w:sz w:val="24"/>
          <w:szCs w:val="24"/>
        </w:rPr>
        <w:t xml:space="preserve"> </w:t>
      </w:r>
      <w:r w:rsidR="00F77198" w:rsidRPr="002C7DB2">
        <w:rPr>
          <w:rFonts w:ascii="Book Antiqua" w:hAnsi="Book Antiqua"/>
          <w:sz w:val="24"/>
          <w:szCs w:val="24"/>
        </w:rPr>
        <w:t>&lt;</w:t>
      </w:r>
      <w:r w:rsidR="00657F6B">
        <w:rPr>
          <w:rFonts w:ascii="Book Antiqua" w:hAnsi="Book Antiqua"/>
          <w:sz w:val="24"/>
          <w:szCs w:val="24"/>
        </w:rPr>
        <w:t xml:space="preserve"> </w:t>
      </w:r>
      <w:r w:rsidR="00F77198" w:rsidRPr="002C7DB2">
        <w:rPr>
          <w:rFonts w:ascii="Book Antiqua" w:hAnsi="Book Antiqua"/>
          <w:sz w:val="24"/>
          <w:szCs w:val="24"/>
        </w:rPr>
        <w:t>0.05).</w:t>
      </w:r>
      <w:r w:rsidR="00007806">
        <w:rPr>
          <w:rFonts w:ascii="Book Antiqua" w:hAnsi="Book Antiqua"/>
          <w:sz w:val="24"/>
          <w:szCs w:val="24"/>
        </w:rPr>
        <w:t xml:space="preserve"> </w:t>
      </w:r>
      <w:r w:rsidR="00C02FE9" w:rsidRPr="002C7DB2">
        <w:rPr>
          <w:rFonts w:ascii="Book Antiqua" w:hAnsi="Book Antiqua"/>
          <w:sz w:val="24"/>
          <w:szCs w:val="24"/>
        </w:rPr>
        <w:t>HOMA-IR</w:t>
      </w:r>
      <w:r w:rsidR="00C02FE9">
        <w:rPr>
          <w:rFonts w:ascii="Book Antiqua" w:hAnsi="Book Antiqua"/>
          <w:sz w:val="24"/>
          <w:szCs w:val="24"/>
        </w:rPr>
        <w:t xml:space="preserve">: </w:t>
      </w:r>
      <w:r w:rsidR="00C02FE9" w:rsidRPr="002C7DB2">
        <w:rPr>
          <w:rFonts w:ascii="Book Antiqua" w:hAnsi="Book Antiqua"/>
          <w:sz w:val="24"/>
          <w:szCs w:val="24"/>
        </w:rPr>
        <w:t>Homeostasis model of assessment-insulin resistance</w:t>
      </w:r>
      <w:r w:rsidR="00C02FE9">
        <w:rPr>
          <w:rFonts w:ascii="Book Antiqua" w:hAnsi="Book Antiqua"/>
          <w:sz w:val="24"/>
          <w:szCs w:val="24"/>
        </w:rPr>
        <w:t xml:space="preserve">; </w:t>
      </w:r>
      <w:r w:rsidR="00C02FE9" w:rsidRPr="00C02FE9">
        <w:rPr>
          <w:rFonts w:ascii="Book Antiqua" w:hAnsi="Book Antiqua"/>
          <w:sz w:val="24"/>
          <w:szCs w:val="24"/>
        </w:rPr>
        <w:t>LFD</w:t>
      </w:r>
      <w:r w:rsidR="00C02FE9"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C02FE9" w:rsidRPr="00C02FE9">
        <w:rPr>
          <w:rFonts w:ascii="Book Antiqua" w:hAnsi="Book Antiqua"/>
          <w:sz w:val="24"/>
          <w:szCs w:val="24"/>
        </w:rPr>
        <w:t>Low-fat diet.</w:t>
      </w:r>
    </w:p>
    <w:p w14:paraId="32E80D16" w14:textId="48BE0F55" w:rsidR="007D24D7" w:rsidRPr="002C7DB2" w:rsidRDefault="007D24D7" w:rsidP="002C7DB2">
      <w:pPr>
        <w:adjustRightInd w:val="0"/>
        <w:snapToGrid w:val="0"/>
        <w:spacing w:after="0" w:line="360" w:lineRule="auto"/>
        <w:jc w:val="both"/>
        <w:rPr>
          <w:rFonts w:ascii="Book Antiqua" w:hAnsi="Book Antiqua"/>
          <w:sz w:val="24"/>
          <w:szCs w:val="24"/>
        </w:rPr>
      </w:pPr>
    </w:p>
    <w:p w14:paraId="6479A9A0" w14:textId="78349B67" w:rsidR="0015538C" w:rsidRPr="002C7DB2" w:rsidRDefault="000F175B" w:rsidP="002C7DB2">
      <w:pPr>
        <w:adjustRightInd w:val="0"/>
        <w:snapToGrid w:val="0"/>
        <w:spacing w:after="0" w:line="360" w:lineRule="auto"/>
        <w:jc w:val="both"/>
        <w:rPr>
          <w:rFonts w:ascii="Book Antiqua" w:hAnsi="Book Antiqua"/>
          <w:sz w:val="24"/>
          <w:szCs w:val="24"/>
        </w:rPr>
      </w:pPr>
      <w:r w:rsidRPr="002C7DB2">
        <w:rPr>
          <w:rFonts w:ascii="Book Antiqua" w:hAnsi="Book Antiqua"/>
          <w:noProof/>
          <w:sz w:val="24"/>
          <w:szCs w:val="24"/>
        </w:rPr>
        <w:drawing>
          <wp:inline distT="0" distB="0" distL="0" distR="0" wp14:anchorId="2F4F70E6" wp14:editId="47BF1B2E">
            <wp:extent cx="5943600" cy="459168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591685"/>
                    </a:xfrm>
                    <a:prstGeom prst="rect">
                      <a:avLst/>
                    </a:prstGeom>
                  </pic:spPr>
                </pic:pic>
              </a:graphicData>
            </a:graphic>
          </wp:inline>
        </w:drawing>
      </w:r>
    </w:p>
    <w:p w14:paraId="0E8107B6" w14:textId="3FB39B9A" w:rsidR="007D24D7" w:rsidRPr="002C7DB2" w:rsidRDefault="00507CF8" w:rsidP="002C7DB2">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Figure 3</w:t>
      </w:r>
      <w:r w:rsidR="0094667E">
        <w:rPr>
          <w:rFonts w:ascii="Book Antiqua" w:hAnsi="Book Antiqua"/>
          <w:b/>
          <w:sz w:val="24"/>
          <w:szCs w:val="24"/>
        </w:rPr>
        <w:t xml:space="preserve"> </w:t>
      </w:r>
      <w:r w:rsidRPr="002C7DB2">
        <w:rPr>
          <w:rFonts w:ascii="Book Antiqua" w:hAnsi="Book Antiqua"/>
          <w:b/>
          <w:sz w:val="24"/>
          <w:szCs w:val="24"/>
        </w:rPr>
        <w:t xml:space="preserve">Histological assessment of the liver tissue in mice subjected to prolonged </w:t>
      </w:r>
      <w:r w:rsidR="00170951" w:rsidRPr="00C02FE9">
        <w:rPr>
          <w:rFonts w:ascii="Book Antiqua" w:hAnsi="Book Antiqua"/>
          <w:b/>
          <w:sz w:val="24"/>
          <w:szCs w:val="24"/>
        </w:rPr>
        <w:t>high-fat diet</w:t>
      </w:r>
      <w:r w:rsidRPr="002C7DB2">
        <w:rPr>
          <w:rFonts w:ascii="Book Antiqua" w:hAnsi="Book Antiqua"/>
          <w:b/>
          <w:sz w:val="24"/>
          <w:szCs w:val="24"/>
        </w:rPr>
        <w:t>-feeding.</w:t>
      </w:r>
      <w:r w:rsidRPr="002C7DB2">
        <w:rPr>
          <w:rFonts w:ascii="Book Antiqua" w:hAnsi="Book Antiqua"/>
          <w:sz w:val="24"/>
          <w:szCs w:val="24"/>
        </w:rPr>
        <w:t xml:space="preserve"> A</w:t>
      </w:r>
      <w:r w:rsidR="00BC2447">
        <w:rPr>
          <w:rFonts w:ascii="Book Antiqua" w:hAnsi="Book Antiqua"/>
          <w:sz w:val="24"/>
          <w:szCs w:val="24"/>
        </w:rPr>
        <w:t>: H</w:t>
      </w:r>
      <w:r w:rsidRPr="002C7DB2">
        <w:rPr>
          <w:rFonts w:ascii="Book Antiqua" w:hAnsi="Book Antiqua"/>
          <w:sz w:val="24"/>
          <w:szCs w:val="24"/>
        </w:rPr>
        <w:t>ematoxylin and eosin</w:t>
      </w:r>
      <w:r w:rsidR="00BC2447">
        <w:rPr>
          <w:rFonts w:ascii="Book Antiqua" w:hAnsi="Book Antiqua"/>
          <w:sz w:val="24"/>
          <w:szCs w:val="24"/>
        </w:rPr>
        <w:t>;</w:t>
      </w:r>
      <w:r w:rsidRPr="002C7DB2">
        <w:rPr>
          <w:rFonts w:ascii="Book Antiqua" w:hAnsi="Book Antiqua"/>
          <w:sz w:val="24"/>
          <w:szCs w:val="24"/>
        </w:rPr>
        <w:t xml:space="preserve"> B</w:t>
      </w:r>
      <w:r w:rsidR="00BC2447">
        <w:rPr>
          <w:rFonts w:ascii="Book Antiqua" w:hAnsi="Book Antiqua"/>
          <w:sz w:val="24"/>
          <w:szCs w:val="24"/>
        </w:rPr>
        <w:t xml:space="preserve">: </w:t>
      </w:r>
      <w:proofErr w:type="spellStart"/>
      <w:r w:rsidR="00BC2447" w:rsidRPr="002C7DB2">
        <w:rPr>
          <w:rFonts w:ascii="Book Antiqua" w:hAnsi="Book Antiqua"/>
          <w:sz w:val="24"/>
          <w:szCs w:val="24"/>
        </w:rPr>
        <w:t>P</w:t>
      </w:r>
      <w:r w:rsidRPr="002C7DB2">
        <w:rPr>
          <w:rFonts w:ascii="Book Antiqua" w:hAnsi="Book Antiqua"/>
          <w:sz w:val="24"/>
          <w:szCs w:val="24"/>
        </w:rPr>
        <w:t>icrossirious</w:t>
      </w:r>
      <w:proofErr w:type="spellEnd"/>
      <w:r w:rsidRPr="002C7DB2">
        <w:rPr>
          <w:rFonts w:ascii="Book Antiqua" w:hAnsi="Book Antiqua"/>
          <w:sz w:val="24"/>
          <w:szCs w:val="24"/>
        </w:rPr>
        <w:t xml:space="preserve"> red</w:t>
      </w:r>
      <w:r w:rsidR="00BC2447">
        <w:rPr>
          <w:rFonts w:ascii="Book Antiqua" w:hAnsi="Book Antiqua"/>
          <w:sz w:val="24"/>
          <w:szCs w:val="24"/>
        </w:rPr>
        <w:t xml:space="preserve">; </w:t>
      </w:r>
      <w:r w:rsidRPr="002C7DB2">
        <w:rPr>
          <w:rFonts w:ascii="Book Antiqua" w:hAnsi="Book Antiqua"/>
          <w:sz w:val="24"/>
          <w:szCs w:val="24"/>
        </w:rPr>
        <w:t>C</w:t>
      </w:r>
      <w:r w:rsidR="00BC2447">
        <w:rPr>
          <w:rFonts w:ascii="Book Antiqua" w:hAnsi="Book Antiqua"/>
          <w:sz w:val="24"/>
          <w:szCs w:val="24"/>
        </w:rPr>
        <w:t xml:space="preserve">: </w:t>
      </w:r>
      <w:r w:rsidRPr="002C7DB2">
        <w:rPr>
          <w:rFonts w:ascii="Book Antiqua" w:hAnsi="Book Antiqua"/>
          <w:sz w:val="24"/>
          <w:szCs w:val="24"/>
        </w:rPr>
        <w:t xml:space="preserve">Oil </w:t>
      </w:r>
      <w:r w:rsidR="00BC2447" w:rsidRPr="002C7DB2">
        <w:rPr>
          <w:rFonts w:ascii="Book Antiqua" w:hAnsi="Book Antiqua"/>
          <w:sz w:val="24"/>
          <w:szCs w:val="24"/>
        </w:rPr>
        <w:t>r</w:t>
      </w:r>
      <w:r w:rsidRPr="002C7DB2">
        <w:rPr>
          <w:rFonts w:ascii="Book Antiqua" w:hAnsi="Book Antiqua"/>
          <w:sz w:val="24"/>
          <w:szCs w:val="24"/>
        </w:rPr>
        <w:t>ed O images of liver tissue (200</w:t>
      </w:r>
      <w:r w:rsidR="00BC2447">
        <w:rPr>
          <w:rFonts w:ascii="Book Antiqua" w:hAnsi="Book Antiqua"/>
          <w:sz w:val="24"/>
          <w:szCs w:val="24"/>
        </w:rPr>
        <w:t xml:space="preserve"> </w:t>
      </w:r>
      <w:r w:rsidRPr="002C7DB2">
        <w:rPr>
          <w:rFonts w:ascii="Book Antiqua" w:hAnsi="Book Antiqua"/>
          <w:sz w:val="24"/>
          <w:szCs w:val="24"/>
        </w:rPr>
        <w:t>X)</w:t>
      </w:r>
      <w:r w:rsidR="00BC2447">
        <w:rPr>
          <w:rFonts w:ascii="Book Antiqua" w:hAnsi="Book Antiqua"/>
          <w:sz w:val="24"/>
          <w:szCs w:val="24"/>
        </w:rPr>
        <w:t xml:space="preserve">; </w:t>
      </w:r>
      <w:r w:rsidRPr="002C7DB2">
        <w:rPr>
          <w:rFonts w:ascii="Book Antiqua" w:hAnsi="Book Antiqua"/>
          <w:sz w:val="24"/>
          <w:szCs w:val="24"/>
        </w:rPr>
        <w:t>D</w:t>
      </w:r>
      <w:r w:rsidR="00BC2447">
        <w:rPr>
          <w:rFonts w:ascii="Book Antiqua" w:hAnsi="Book Antiqua"/>
          <w:sz w:val="24"/>
          <w:szCs w:val="24"/>
        </w:rPr>
        <w:t xml:space="preserve">: </w:t>
      </w:r>
      <w:r w:rsidRPr="002C7DB2">
        <w:rPr>
          <w:rFonts w:ascii="Book Antiqua" w:hAnsi="Book Antiqua"/>
          <w:sz w:val="24"/>
          <w:szCs w:val="24"/>
        </w:rPr>
        <w:t xml:space="preserve">Histological score of </w:t>
      </w:r>
      <w:proofErr w:type="spellStart"/>
      <w:r w:rsidR="00BC2447" w:rsidRPr="002C7DB2">
        <w:rPr>
          <w:rFonts w:ascii="Book Antiqua" w:hAnsi="Book Antiqua"/>
          <w:sz w:val="24"/>
          <w:szCs w:val="24"/>
        </w:rPr>
        <w:t>m</w:t>
      </w:r>
      <w:r w:rsidRPr="002C7DB2">
        <w:rPr>
          <w:rFonts w:ascii="Book Antiqua" w:hAnsi="Book Antiqua"/>
          <w:sz w:val="24"/>
          <w:szCs w:val="24"/>
        </w:rPr>
        <w:t>icrovesicular</w:t>
      </w:r>
      <w:proofErr w:type="spellEnd"/>
      <w:r w:rsidRPr="002C7DB2">
        <w:rPr>
          <w:rFonts w:ascii="Book Antiqua" w:hAnsi="Book Antiqua"/>
          <w:sz w:val="24"/>
          <w:szCs w:val="24"/>
        </w:rPr>
        <w:t xml:space="preserve"> steatosis</w:t>
      </w:r>
      <w:r w:rsidR="00BC2447">
        <w:rPr>
          <w:rFonts w:ascii="Book Antiqua" w:hAnsi="Book Antiqua"/>
          <w:sz w:val="24"/>
          <w:szCs w:val="24"/>
        </w:rPr>
        <w:t>;</w:t>
      </w:r>
      <w:r w:rsidRPr="002C7DB2">
        <w:rPr>
          <w:rFonts w:ascii="Book Antiqua" w:hAnsi="Book Antiqua"/>
          <w:sz w:val="24"/>
          <w:szCs w:val="24"/>
        </w:rPr>
        <w:t xml:space="preserve"> E</w:t>
      </w:r>
      <w:r w:rsidR="00BC2447">
        <w:rPr>
          <w:rFonts w:ascii="Book Antiqua" w:hAnsi="Book Antiqua"/>
          <w:sz w:val="24"/>
          <w:szCs w:val="24"/>
        </w:rPr>
        <w:t>:</w:t>
      </w:r>
      <w:r w:rsidRPr="002C7DB2">
        <w:rPr>
          <w:rFonts w:ascii="Book Antiqua" w:hAnsi="Book Antiqua"/>
          <w:sz w:val="24"/>
          <w:szCs w:val="24"/>
        </w:rPr>
        <w:t xml:space="preserve"> </w:t>
      </w:r>
      <w:proofErr w:type="spellStart"/>
      <w:r w:rsidRPr="002C7DB2">
        <w:rPr>
          <w:rFonts w:ascii="Book Antiqua" w:hAnsi="Book Antiqua"/>
          <w:sz w:val="24"/>
          <w:szCs w:val="24"/>
        </w:rPr>
        <w:t>Microvesicular</w:t>
      </w:r>
      <w:proofErr w:type="spellEnd"/>
      <w:r w:rsidRPr="002C7DB2">
        <w:rPr>
          <w:rFonts w:ascii="Book Antiqua" w:hAnsi="Book Antiqua"/>
          <w:sz w:val="24"/>
          <w:szCs w:val="24"/>
        </w:rPr>
        <w:t xml:space="preserve"> steatosis</w:t>
      </w:r>
      <w:r w:rsidR="00BC2447">
        <w:rPr>
          <w:rFonts w:ascii="Book Antiqua" w:hAnsi="Book Antiqua"/>
          <w:sz w:val="24"/>
          <w:szCs w:val="24"/>
        </w:rPr>
        <w:t>;</w:t>
      </w:r>
      <w:r w:rsidRPr="002C7DB2">
        <w:rPr>
          <w:rFonts w:ascii="Book Antiqua" w:hAnsi="Book Antiqua"/>
          <w:sz w:val="24"/>
          <w:szCs w:val="24"/>
        </w:rPr>
        <w:t xml:space="preserve"> F</w:t>
      </w:r>
      <w:r w:rsidR="00BC2447">
        <w:rPr>
          <w:rFonts w:ascii="Book Antiqua" w:hAnsi="Book Antiqua"/>
          <w:sz w:val="24"/>
          <w:szCs w:val="24"/>
        </w:rPr>
        <w:t>:</w:t>
      </w:r>
      <w:r w:rsidRPr="002C7DB2">
        <w:rPr>
          <w:rFonts w:ascii="Book Antiqua" w:hAnsi="Book Antiqua"/>
          <w:sz w:val="24"/>
          <w:szCs w:val="24"/>
        </w:rPr>
        <w:t xml:space="preserve"> </w:t>
      </w:r>
      <w:proofErr w:type="spellStart"/>
      <w:r w:rsidRPr="002C7DB2">
        <w:rPr>
          <w:rFonts w:ascii="Book Antiqua" w:hAnsi="Book Antiqua"/>
          <w:sz w:val="24"/>
          <w:szCs w:val="24"/>
        </w:rPr>
        <w:t>Ballooing</w:t>
      </w:r>
      <w:proofErr w:type="spellEnd"/>
      <w:r w:rsidRPr="002C7DB2">
        <w:rPr>
          <w:rFonts w:ascii="Book Antiqua" w:hAnsi="Book Antiqua"/>
          <w:sz w:val="24"/>
          <w:szCs w:val="24"/>
        </w:rPr>
        <w:t xml:space="preserve"> degeneration</w:t>
      </w:r>
      <w:r w:rsidR="00276984" w:rsidRPr="002C7DB2">
        <w:rPr>
          <w:rFonts w:ascii="Book Antiqua" w:hAnsi="Book Antiqua"/>
          <w:sz w:val="24"/>
          <w:szCs w:val="24"/>
        </w:rPr>
        <w:t xml:space="preserve"> of hepatocytes</w:t>
      </w:r>
      <w:r w:rsidR="00BC2447">
        <w:rPr>
          <w:rFonts w:ascii="Book Antiqua" w:hAnsi="Book Antiqua"/>
          <w:sz w:val="24"/>
          <w:szCs w:val="24"/>
        </w:rPr>
        <w:t>;</w:t>
      </w:r>
      <w:r w:rsidRPr="002C7DB2">
        <w:rPr>
          <w:rFonts w:ascii="Book Antiqua" w:hAnsi="Book Antiqua"/>
          <w:sz w:val="24"/>
          <w:szCs w:val="24"/>
        </w:rPr>
        <w:t xml:space="preserve"> G</w:t>
      </w:r>
      <w:r w:rsidR="00BC2447">
        <w:rPr>
          <w:rFonts w:ascii="Book Antiqua" w:hAnsi="Book Antiqua"/>
          <w:sz w:val="24"/>
          <w:szCs w:val="24"/>
        </w:rPr>
        <w:t>:</w:t>
      </w:r>
      <w:r w:rsidRPr="002C7DB2">
        <w:rPr>
          <w:rFonts w:ascii="Book Antiqua" w:hAnsi="Book Antiqua"/>
          <w:sz w:val="24"/>
          <w:szCs w:val="24"/>
        </w:rPr>
        <w:t xml:space="preserve"> Acidophilic bodies</w:t>
      </w:r>
      <w:r w:rsidR="00BC2447">
        <w:rPr>
          <w:rFonts w:ascii="Book Antiqua" w:hAnsi="Book Antiqua"/>
          <w:sz w:val="24"/>
          <w:szCs w:val="24"/>
        </w:rPr>
        <w:t>;</w:t>
      </w:r>
      <w:r w:rsidRPr="002C7DB2">
        <w:rPr>
          <w:rFonts w:ascii="Book Antiqua" w:hAnsi="Book Antiqua"/>
          <w:sz w:val="24"/>
          <w:szCs w:val="24"/>
        </w:rPr>
        <w:t xml:space="preserve"> H</w:t>
      </w:r>
      <w:r w:rsidR="00BC2447">
        <w:rPr>
          <w:rFonts w:ascii="Book Antiqua" w:hAnsi="Book Antiqua"/>
          <w:sz w:val="24"/>
          <w:szCs w:val="24"/>
        </w:rPr>
        <w:t>:</w:t>
      </w:r>
      <w:r w:rsidRPr="002C7DB2">
        <w:rPr>
          <w:rFonts w:ascii="Book Antiqua" w:hAnsi="Book Antiqua"/>
          <w:sz w:val="24"/>
          <w:szCs w:val="24"/>
        </w:rPr>
        <w:t xml:space="preserve"> Lobular inflammation</w:t>
      </w:r>
      <w:r w:rsidR="00BC2447">
        <w:rPr>
          <w:rFonts w:ascii="Book Antiqua" w:hAnsi="Book Antiqua"/>
          <w:sz w:val="24"/>
          <w:szCs w:val="24"/>
        </w:rPr>
        <w:t>;</w:t>
      </w:r>
      <w:r w:rsidRPr="002C7DB2">
        <w:rPr>
          <w:rFonts w:ascii="Book Antiqua" w:hAnsi="Book Antiqua"/>
          <w:sz w:val="24"/>
          <w:szCs w:val="24"/>
        </w:rPr>
        <w:t xml:space="preserve"> I</w:t>
      </w:r>
      <w:r w:rsidR="00BC2447">
        <w:rPr>
          <w:rFonts w:ascii="Book Antiqua" w:hAnsi="Book Antiqua"/>
          <w:sz w:val="24"/>
          <w:szCs w:val="24"/>
        </w:rPr>
        <w:t xml:space="preserve">: </w:t>
      </w:r>
      <w:r w:rsidRPr="002C7DB2">
        <w:rPr>
          <w:rFonts w:ascii="Book Antiqua" w:hAnsi="Book Antiqua"/>
          <w:sz w:val="24"/>
          <w:szCs w:val="24"/>
        </w:rPr>
        <w:t>Fibrosis</w:t>
      </w:r>
      <w:r w:rsidR="00BC2447">
        <w:rPr>
          <w:rFonts w:ascii="Book Antiqua" w:hAnsi="Book Antiqua"/>
          <w:sz w:val="24"/>
          <w:szCs w:val="24"/>
        </w:rPr>
        <w:t>;</w:t>
      </w:r>
      <w:r w:rsidRPr="002C7DB2">
        <w:rPr>
          <w:rFonts w:ascii="Book Antiqua" w:hAnsi="Book Antiqua"/>
          <w:sz w:val="24"/>
          <w:szCs w:val="24"/>
        </w:rPr>
        <w:t xml:space="preserve"> J</w:t>
      </w:r>
      <w:r w:rsidR="00BC2447">
        <w:rPr>
          <w:rFonts w:ascii="Book Antiqua" w:hAnsi="Book Antiqua"/>
          <w:sz w:val="24"/>
          <w:szCs w:val="24"/>
        </w:rPr>
        <w:t xml:space="preserve">: </w:t>
      </w:r>
      <w:r w:rsidR="00A63E55" w:rsidRPr="002C7DB2">
        <w:rPr>
          <w:rFonts w:ascii="Book Antiqua" w:hAnsi="Book Antiqua"/>
          <w:sz w:val="24"/>
          <w:szCs w:val="24"/>
        </w:rPr>
        <w:t>Non-alcoholic steatohepatitis</w:t>
      </w:r>
      <w:r w:rsidRPr="002C7DB2">
        <w:rPr>
          <w:rFonts w:ascii="Book Antiqua" w:hAnsi="Book Antiqua"/>
          <w:sz w:val="24"/>
          <w:szCs w:val="24"/>
        </w:rPr>
        <w:t xml:space="preserve"> score.</w:t>
      </w:r>
      <w:r w:rsidR="00BC2447">
        <w:rPr>
          <w:rFonts w:ascii="Book Antiqua" w:hAnsi="Book Antiqua"/>
          <w:sz w:val="24"/>
          <w:szCs w:val="24"/>
        </w:rPr>
        <w:t xml:space="preserve"> </w:t>
      </w:r>
      <w:r w:rsidR="00B3383C" w:rsidRPr="002C7DB2">
        <w:rPr>
          <w:rFonts w:ascii="Book Antiqua" w:hAnsi="Book Antiqua"/>
          <w:sz w:val="24"/>
          <w:szCs w:val="24"/>
        </w:rPr>
        <w:t>Data are expressed as median with interquartile range</w:t>
      </w:r>
      <w:r w:rsidR="005F56E5" w:rsidRPr="002C7DB2">
        <w:rPr>
          <w:rFonts w:ascii="Book Antiqua" w:hAnsi="Book Antiqua"/>
          <w:sz w:val="24"/>
          <w:szCs w:val="24"/>
        </w:rPr>
        <w:t>.</w:t>
      </w:r>
      <w:r w:rsidR="00657F6B">
        <w:rPr>
          <w:rFonts w:ascii="Book Antiqua" w:hAnsi="Book Antiqua"/>
          <w:sz w:val="24"/>
          <w:szCs w:val="24"/>
        </w:rPr>
        <w:t xml:space="preserve"> </w:t>
      </w:r>
      <w:r w:rsidR="00BC2447" w:rsidRPr="0094667E">
        <w:rPr>
          <w:rFonts w:ascii="Book Antiqua" w:hAnsi="Book Antiqua"/>
          <w:i/>
          <w:iCs/>
          <w:sz w:val="24"/>
          <w:szCs w:val="24"/>
        </w:rPr>
        <w:t>n</w:t>
      </w:r>
      <w:r w:rsidR="00BC2447">
        <w:rPr>
          <w:rFonts w:ascii="Book Antiqua" w:hAnsi="Book Antiqua"/>
          <w:i/>
          <w:iCs/>
          <w:sz w:val="24"/>
          <w:szCs w:val="24"/>
        </w:rPr>
        <w:t xml:space="preserve"> </w:t>
      </w:r>
      <w:r w:rsidRPr="002C7DB2">
        <w:rPr>
          <w:rFonts w:ascii="Book Antiqua" w:hAnsi="Book Antiqua"/>
          <w:sz w:val="24"/>
          <w:szCs w:val="24"/>
        </w:rPr>
        <w:t>= 6-11 mice per group</w:t>
      </w:r>
      <w:r w:rsidR="00704CA3" w:rsidRPr="002C7DB2">
        <w:rPr>
          <w:rFonts w:ascii="Book Antiqua" w:hAnsi="Book Antiqua"/>
          <w:sz w:val="24"/>
          <w:szCs w:val="24"/>
        </w:rPr>
        <w:t>.</w:t>
      </w:r>
      <w:r w:rsidR="00657F6B">
        <w:rPr>
          <w:rFonts w:ascii="Book Antiqua" w:hAnsi="Book Antiqua"/>
          <w:sz w:val="24"/>
          <w:szCs w:val="24"/>
        </w:rPr>
        <w:t xml:space="preserve"> </w:t>
      </w:r>
      <w:proofErr w:type="spellStart"/>
      <w:r w:rsidR="00704CA3" w:rsidRPr="002C7DB2">
        <w:rPr>
          <w:rFonts w:ascii="Book Antiqua" w:hAnsi="Book Antiqua"/>
          <w:sz w:val="24"/>
          <w:szCs w:val="24"/>
          <w:vertAlign w:val="superscript"/>
        </w:rPr>
        <w:t>a</w:t>
      </w:r>
      <w:r w:rsidR="00704CA3" w:rsidRPr="002C7DB2">
        <w:rPr>
          <w:rFonts w:ascii="Book Antiqua" w:hAnsi="Book Antiqua"/>
          <w:sz w:val="24"/>
          <w:szCs w:val="24"/>
        </w:rPr>
        <w:t>Significantly</w:t>
      </w:r>
      <w:proofErr w:type="spellEnd"/>
      <w:r w:rsidR="00704CA3" w:rsidRPr="002C7DB2">
        <w:rPr>
          <w:rFonts w:ascii="Book Antiqua" w:hAnsi="Book Antiqua"/>
          <w:sz w:val="24"/>
          <w:szCs w:val="24"/>
        </w:rPr>
        <w:t xml:space="preserve"> different from Young-LFD (</w:t>
      </w:r>
      <w:r w:rsidR="00704CA3" w:rsidRPr="002C7DB2">
        <w:rPr>
          <w:rFonts w:ascii="Book Antiqua" w:hAnsi="Book Antiqua"/>
          <w:i/>
          <w:sz w:val="24"/>
          <w:szCs w:val="24"/>
        </w:rPr>
        <w:t>P</w:t>
      </w:r>
      <w:r w:rsidR="0094667E">
        <w:rPr>
          <w:rFonts w:ascii="Book Antiqua" w:hAnsi="Book Antiqua"/>
          <w:i/>
          <w:sz w:val="24"/>
          <w:szCs w:val="24"/>
        </w:rPr>
        <w:t xml:space="preserve"> </w:t>
      </w:r>
      <w:r w:rsidR="00704CA3" w:rsidRPr="002C7DB2">
        <w:rPr>
          <w:rFonts w:ascii="Book Antiqua" w:hAnsi="Book Antiqua"/>
          <w:sz w:val="24"/>
          <w:szCs w:val="24"/>
        </w:rPr>
        <w:t>&lt;</w:t>
      </w:r>
      <w:r w:rsidR="0094667E">
        <w:rPr>
          <w:rFonts w:ascii="Book Antiqua" w:hAnsi="Book Antiqua"/>
          <w:sz w:val="24"/>
          <w:szCs w:val="24"/>
        </w:rPr>
        <w:t xml:space="preserve"> </w:t>
      </w:r>
      <w:r w:rsidR="00704CA3" w:rsidRPr="002C7DB2">
        <w:rPr>
          <w:rFonts w:ascii="Book Antiqua" w:hAnsi="Book Antiqua"/>
          <w:sz w:val="24"/>
          <w:szCs w:val="24"/>
        </w:rPr>
        <w:t>0.05)</w:t>
      </w:r>
      <w:r w:rsidR="0094667E">
        <w:rPr>
          <w:rFonts w:ascii="Book Antiqua" w:hAnsi="Book Antiqua"/>
          <w:sz w:val="24"/>
          <w:szCs w:val="24"/>
        </w:rPr>
        <w:t>,</w:t>
      </w:r>
      <w:r w:rsidR="00704CA3" w:rsidRPr="002C7DB2">
        <w:rPr>
          <w:rFonts w:ascii="Book Antiqua" w:hAnsi="Book Antiqua"/>
          <w:sz w:val="24"/>
          <w:szCs w:val="24"/>
        </w:rPr>
        <w:t xml:space="preserve"> </w:t>
      </w:r>
      <w:proofErr w:type="spellStart"/>
      <w:r w:rsidR="00704CA3" w:rsidRPr="002C7DB2">
        <w:rPr>
          <w:rFonts w:ascii="Book Antiqua" w:hAnsi="Book Antiqua"/>
          <w:sz w:val="24"/>
          <w:szCs w:val="24"/>
          <w:vertAlign w:val="superscript"/>
        </w:rPr>
        <w:t>b</w:t>
      </w:r>
      <w:r w:rsidR="00704CA3" w:rsidRPr="002C7DB2">
        <w:rPr>
          <w:rFonts w:ascii="Book Antiqua" w:hAnsi="Book Antiqua"/>
          <w:sz w:val="24"/>
          <w:szCs w:val="24"/>
        </w:rPr>
        <w:t>Significantly</w:t>
      </w:r>
      <w:proofErr w:type="spellEnd"/>
      <w:r w:rsidR="00704CA3" w:rsidRPr="002C7DB2">
        <w:rPr>
          <w:rFonts w:ascii="Book Antiqua" w:hAnsi="Book Antiqua"/>
          <w:sz w:val="24"/>
          <w:szCs w:val="24"/>
        </w:rPr>
        <w:t xml:space="preserve"> different from Old-LFD (</w:t>
      </w:r>
      <w:r w:rsidR="00704CA3" w:rsidRPr="002C7DB2">
        <w:rPr>
          <w:rFonts w:ascii="Book Antiqua" w:hAnsi="Book Antiqua"/>
          <w:i/>
          <w:sz w:val="24"/>
          <w:szCs w:val="24"/>
        </w:rPr>
        <w:t>P</w:t>
      </w:r>
      <w:r w:rsidR="0094667E">
        <w:rPr>
          <w:rFonts w:ascii="Book Antiqua" w:hAnsi="Book Antiqua"/>
          <w:i/>
          <w:sz w:val="24"/>
          <w:szCs w:val="24"/>
        </w:rPr>
        <w:t xml:space="preserve"> </w:t>
      </w:r>
      <w:r w:rsidR="00704CA3" w:rsidRPr="002C7DB2">
        <w:rPr>
          <w:rFonts w:ascii="Book Antiqua" w:hAnsi="Book Antiqua"/>
          <w:sz w:val="24"/>
          <w:szCs w:val="24"/>
        </w:rPr>
        <w:t>&lt;</w:t>
      </w:r>
      <w:r w:rsidR="0094667E">
        <w:rPr>
          <w:rFonts w:ascii="Book Antiqua" w:hAnsi="Book Antiqua"/>
          <w:sz w:val="24"/>
          <w:szCs w:val="24"/>
        </w:rPr>
        <w:t xml:space="preserve"> </w:t>
      </w:r>
      <w:r w:rsidR="00704CA3" w:rsidRPr="002C7DB2">
        <w:rPr>
          <w:rFonts w:ascii="Book Antiqua" w:hAnsi="Book Antiqua"/>
          <w:sz w:val="24"/>
          <w:szCs w:val="24"/>
        </w:rPr>
        <w:t xml:space="preserve">0.05). </w:t>
      </w:r>
      <w:r w:rsidR="00170951" w:rsidRPr="00C02FE9">
        <w:rPr>
          <w:rFonts w:ascii="Book Antiqua" w:hAnsi="Book Antiqua"/>
          <w:sz w:val="24"/>
          <w:szCs w:val="24"/>
        </w:rPr>
        <w:t>LFD</w:t>
      </w:r>
      <w:r w:rsidR="00170951" w:rsidRPr="00C02FE9">
        <w:rPr>
          <w:rFonts w:ascii="Book Antiqua" w:hAnsi="Book Antiqua" w:hint="eastAsia"/>
          <w:sz w:val="24"/>
          <w:szCs w:val="24"/>
          <w:lang w:eastAsia="zh-CN"/>
        </w:rPr>
        <w:t>:</w:t>
      </w:r>
      <w:r w:rsidR="00170951" w:rsidRPr="00C02FE9">
        <w:rPr>
          <w:rFonts w:ascii="Book Antiqua" w:hAnsi="Book Antiqua"/>
          <w:sz w:val="24"/>
          <w:szCs w:val="24"/>
          <w:lang w:eastAsia="zh-CN"/>
        </w:rPr>
        <w:t xml:space="preserve"> </w:t>
      </w:r>
      <w:r w:rsidR="00170951" w:rsidRPr="00C02FE9">
        <w:rPr>
          <w:rFonts w:ascii="Book Antiqua" w:hAnsi="Book Antiqua"/>
          <w:sz w:val="24"/>
          <w:szCs w:val="24"/>
        </w:rPr>
        <w:t>Low-fat diet.</w:t>
      </w:r>
    </w:p>
    <w:p w14:paraId="657CBEFE" w14:textId="04D379AB" w:rsidR="0056733D" w:rsidRPr="002C7DB2" w:rsidRDefault="000D4E6F" w:rsidP="002C7DB2">
      <w:pPr>
        <w:adjustRightInd w:val="0"/>
        <w:snapToGrid w:val="0"/>
        <w:spacing w:after="0" w:line="360" w:lineRule="auto"/>
        <w:jc w:val="both"/>
        <w:rPr>
          <w:rFonts w:ascii="Book Antiqua" w:hAnsi="Book Antiqua"/>
          <w:b/>
          <w:sz w:val="24"/>
          <w:szCs w:val="24"/>
        </w:rPr>
      </w:pPr>
      <w:r w:rsidRPr="002C7DB2">
        <w:rPr>
          <w:rFonts w:ascii="Book Antiqua" w:hAnsi="Book Antiqua"/>
          <w:b/>
          <w:noProof/>
          <w:sz w:val="24"/>
          <w:szCs w:val="24"/>
        </w:rPr>
        <w:lastRenderedPageBreak/>
        <w:drawing>
          <wp:inline distT="0" distB="0" distL="0" distR="0" wp14:anchorId="51948232" wp14:editId="7433BD40">
            <wp:extent cx="5943600" cy="53416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341620"/>
                    </a:xfrm>
                    <a:prstGeom prst="rect">
                      <a:avLst/>
                    </a:prstGeom>
                  </pic:spPr>
                </pic:pic>
              </a:graphicData>
            </a:graphic>
          </wp:inline>
        </w:drawing>
      </w:r>
    </w:p>
    <w:p w14:paraId="08D0FBC7" w14:textId="0A5490D8" w:rsidR="001D3BCD" w:rsidRPr="002C7DB2" w:rsidRDefault="00507CF8" w:rsidP="002C7DB2">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Figure 4</w:t>
      </w:r>
      <w:r w:rsidR="00170951">
        <w:rPr>
          <w:rFonts w:ascii="Book Antiqua" w:hAnsi="Book Antiqua"/>
          <w:b/>
          <w:sz w:val="24"/>
          <w:szCs w:val="24"/>
        </w:rPr>
        <w:t xml:space="preserve"> </w:t>
      </w:r>
      <w:r w:rsidRPr="002C7DB2">
        <w:rPr>
          <w:rFonts w:ascii="Book Antiqua" w:hAnsi="Book Antiqua"/>
          <w:b/>
          <w:sz w:val="24"/>
          <w:szCs w:val="24"/>
        </w:rPr>
        <w:t>Inflammatory signaling in the liver tissue of mice subjected to prolonged</w:t>
      </w:r>
      <w:r w:rsidR="00170951" w:rsidRPr="00170951">
        <w:rPr>
          <w:rFonts w:ascii="Book Antiqua" w:hAnsi="Book Antiqua"/>
          <w:b/>
          <w:sz w:val="24"/>
          <w:szCs w:val="24"/>
        </w:rPr>
        <w:t xml:space="preserve"> </w:t>
      </w:r>
      <w:r w:rsidR="00170951" w:rsidRPr="00C02FE9">
        <w:rPr>
          <w:rFonts w:ascii="Book Antiqua" w:hAnsi="Book Antiqua"/>
          <w:b/>
          <w:sz w:val="24"/>
          <w:szCs w:val="24"/>
        </w:rPr>
        <w:t>high-fat diet</w:t>
      </w:r>
      <w:r w:rsidRPr="002C7DB2">
        <w:rPr>
          <w:rFonts w:ascii="Book Antiqua" w:hAnsi="Book Antiqua"/>
          <w:b/>
          <w:sz w:val="24"/>
          <w:szCs w:val="24"/>
        </w:rPr>
        <w:t>-feeding</w:t>
      </w:r>
      <w:r w:rsidRPr="002C7DB2">
        <w:rPr>
          <w:rFonts w:ascii="Book Antiqua" w:hAnsi="Book Antiqua"/>
          <w:sz w:val="24"/>
          <w:szCs w:val="24"/>
        </w:rPr>
        <w:t>.</w:t>
      </w:r>
      <w:r w:rsidR="00657F6B">
        <w:rPr>
          <w:rFonts w:ascii="Book Antiqua" w:hAnsi="Book Antiqua"/>
          <w:sz w:val="24"/>
          <w:szCs w:val="24"/>
        </w:rPr>
        <w:t xml:space="preserve"> </w:t>
      </w:r>
      <w:r w:rsidRPr="002C7DB2">
        <w:rPr>
          <w:rFonts w:ascii="Book Antiqua" w:hAnsi="Book Antiqua"/>
          <w:sz w:val="24"/>
          <w:szCs w:val="24"/>
        </w:rPr>
        <w:t>A</w:t>
      </w:r>
      <w:r w:rsidR="00170951">
        <w:rPr>
          <w:rFonts w:ascii="Book Antiqua" w:hAnsi="Book Antiqua"/>
          <w:sz w:val="24"/>
          <w:szCs w:val="24"/>
        </w:rPr>
        <w:t>: Gene expression</w:t>
      </w:r>
      <w:r w:rsidR="00CF4556">
        <w:rPr>
          <w:rFonts w:ascii="Book Antiqua" w:hAnsi="Book Antiqua"/>
          <w:sz w:val="24"/>
          <w:szCs w:val="24"/>
        </w:rPr>
        <w:t xml:space="preserve"> of</w:t>
      </w:r>
      <w:r w:rsidR="00170951">
        <w:rPr>
          <w:rFonts w:ascii="Book Antiqua" w:hAnsi="Book Antiqua"/>
          <w:sz w:val="24"/>
          <w:szCs w:val="24"/>
        </w:rPr>
        <w:t xml:space="preserve"> </w:t>
      </w:r>
      <w:r w:rsidR="00170951" w:rsidRPr="002C7DB2">
        <w:rPr>
          <w:rFonts w:ascii="Book Antiqua" w:hAnsi="Book Antiqua"/>
          <w:sz w:val="24"/>
          <w:szCs w:val="24"/>
        </w:rPr>
        <w:t>m</w:t>
      </w:r>
      <w:r w:rsidRPr="002C7DB2">
        <w:rPr>
          <w:rFonts w:ascii="Book Antiqua" w:hAnsi="Book Antiqua"/>
          <w:sz w:val="24"/>
          <w:szCs w:val="24"/>
        </w:rPr>
        <w:t>onocyte chemoattractant protein-1</w:t>
      </w:r>
      <w:r w:rsidR="00CF4556">
        <w:rPr>
          <w:rFonts w:ascii="Book Antiqua" w:hAnsi="Book Antiqua"/>
          <w:sz w:val="24"/>
          <w:szCs w:val="24"/>
        </w:rPr>
        <w:t xml:space="preserve">; </w:t>
      </w:r>
      <w:r w:rsidRPr="002C7DB2">
        <w:rPr>
          <w:rFonts w:ascii="Book Antiqua" w:hAnsi="Book Antiqua"/>
          <w:sz w:val="24"/>
          <w:szCs w:val="24"/>
        </w:rPr>
        <w:t>B</w:t>
      </w:r>
      <w:r w:rsidR="00CF4556">
        <w:rPr>
          <w:rFonts w:ascii="Book Antiqua" w:hAnsi="Book Antiqua"/>
          <w:sz w:val="24"/>
          <w:szCs w:val="24"/>
        </w:rPr>
        <w:t>:</w:t>
      </w:r>
      <w:r w:rsidR="00657F6B">
        <w:rPr>
          <w:rFonts w:ascii="Book Antiqua" w:hAnsi="Book Antiqua"/>
          <w:sz w:val="24"/>
          <w:szCs w:val="24"/>
        </w:rPr>
        <w:t xml:space="preserve"> </w:t>
      </w:r>
      <w:r w:rsidR="00CF4556">
        <w:rPr>
          <w:rFonts w:ascii="Book Antiqua" w:hAnsi="Book Antiqua"/>
          <w:sz w:val="24"/>
          <w:szCs w:val="24"/>
        </w:rPr>
        <w:t xml:space="preserve">Gene expression of </w:t>
      </w:r>
      <w:r w:rsidR="00CF4556" w:rsidRPr="002C7DB2">
        <w:rPr>
          <w:rFonts w:ascii="Book Antiqua" w:hAnsi="Book Antiqua"/>
          <w:sz w:val="24"/>
          <w:szCs w:val="24"/>
        </w:rPr>
        <w:t>i</w:t>
      </w:r>
      <w:r w:rsidRPr="002C7DB2">
        <w:rPr>
          <w:rFonts w:ascii="Book Antiqua" w:hAnsi="Book Antiqua"/>
          <w:sz w:val="24"/>
          <w:szCs w:val="24"/>
        </w:rPr>
        <w:t>nterleukin</w:t>
      </w:r>
      <w:r w:rsidR="00CF4556">
        <w:rPr>
          <w:rFonts w:ascii="Book Antiqua" w:hAnsi="Book Antiqua"/>
          <w:sz w:val="24"/>
          <w:szCs w:val="24"/>
        </w:rPr>
        <w:t xml:space="preserve">; </w:t>
      </w:r>
      <w:r w:rsidRPr="002C7DB2">
        <w:rPr>
          <w:rFonts w:ascii="Book Antiqua" w:hAnsi="Book Antiqua"/>
          <w:sz w:val="24"/>
          <w:szCs w:val="24"/>
        </w:rPr>
        <w:t>C</w:t>
      </w:r>
      <w:r w:rsidR="00CF4556">
        <w:rPr>
          <w:rFonts w:ascii="Book Antiqua" w:hAnsi="Book Antiqua"/>
          <w:sz w:val="24"/>
          <w:szCs w:val="24"/>
        </w:rPr>
        <w:t>: Gene expression of</w:t>
      </w:r>
      <w:r w:rsidR="00CF4556" w:rsidRPr="002C7DB2">
        <w:rPr>
          <w:rFonts w:ascii="Book Antiqua" w:hAnsi="Book Antiqua"/>
          <w:sz w:val="24"/>
          <w:szCs w:val="24"/>
        </w:rPr>
        <w:t xml:space="preserve"> t</w:t>
      </w:r>
      <w:r w:rsidRPr="002C7DB2">
        <w:rPr>
          <w:rFonts w:ascii="Book Antiqua" w:hAnsi="Book Antiqua"/>
          <w:sz w:val="24"/>
          <w:szCs w:val="24"/>
        </w:rPr>
        <w:t>umor necrosis factor alpha</w:t>
      </w:r>
      <w:r w:rsidR="00A76B48">
        <w:rPr>
          <w:rFonts w:ascii="Book Antiqua" w:hAnsi="Book Antiqua"/>
          <w:sz w:val="24"/>
          <w:szCs w:val="24"/>
        </w:rPr>
        <w:t xml:space="preserve">; </w:t>
      </w:r>
      <w:r w:rsidR="00A76B48" w:rsidRPr="002C7DB2">
        <w:rPr>
          <w:rFonts w:ascii="Book Antiqua" w:hAnsi="Book Antiqua"/>
          <w:sz w:val="24"/>
          <w:szCs w:val="24"/>
        </w:rPr>
        <w:t>D</w:t>
      </w:r>
      <w:r w:rsidR="00A76B48">
        <w:rPr>
          <w:rFonts w:ascii="Book Antiqua" w:hAnsi="Book Antiqua"/>
          <w:sz w:val="24"/>
          <w:szCs w:val="24"/>
        </w:rPr>
        <w:t xml:space="preserve">: </w:t>
      </w:r>
      <w:r w:rsidRPr="002C7DB2">
        <w:rPr>
          <w:rFonts w:ascii="Book Antiqua" w:hAnsi="Book Antiqua"/>
          <w:sz w:val="24"/>
          <w:szCs w:val="24"/>
        </w:rPr>
        <w:t>Protein concentration of</w:t>
      </w:r>
      <w:r w:rsidR="00A76B48">
        <w:rPr>
          <w:rFonts w:ascii="Book Antiqua" w:hAnsi="Book Antiqua"/>
          <w:sz w:val="24"/>
          <w:szCs w:val="24"/>
        </w:rPr>
        <w:t xml:space="preserve"> </w:t>
      </w:r>
      <w:r w:rsidR="007D0123" w:rsidRPr="007D0123">
        <w:rPr>
          <w:rFonts w:ascii="Book Antiqua" w:hAnsi="Book Antiqua"/>
          <w:sz w:val="24"/>
          <w:szCs w:val="24"/>
        </w:rPr>
        <w:t>epidermal-</w:t>
      </w:r>
      <w:proofErr w:type="spellStart"/>
      <w:r w:rsidR="007D0123" w:rsidRPr="007D0123">
        <w:rPr>
          <w:rFonts w:ascii="Book Antiqua" w:hAnsi="Book Antiqua"/>
          <w:sz w:val="24"/>
          <w:szCs w:val="24"/>
        </w:rPr>
        <w:t>gowth</w:t>
      </w:r>
      <w:proofErr w:type="spellEnd"/>
      <w:r w:rsidR="007D0123" w:rsidRPr="007D0123">
        <w:rPr>
          <w:rFonts w:ascii="Book Antiqua" w:hAnsi="Book Antiqua"/>
          <w:sz w:val="24"/>
          <w:szCs w:val="24"/>
        </w:rPr>
        <w:t xml:space="preserve"> factor like</w:t>
      </w:r>
      <w:r w:rsidRPr="002C7DB2">
        <w:rPr>
          <w:rFonts w:ascii="Book Antiqua" w:hAnsi="Book Antiqua"/>
          <w:sz w:val="24"/>
          <w:szCs w:val="24"/>
        </w:rPr>
        <w:t>-like module-containing mucin-like hormone receptor-like 1 also known as F4/80</w:t>
      </w:r>
      <w:r w:rsidR="007D0123">
        <w:rPr>
          <w:rFonts w:ascii="Book Antiqua" w:hAnsi="Book Antiqua"/>
          <w:sz w:val="24"/>
          <w:szCs w:val="24"/>
        </w:rPr>
        <w:t>;</w:t>
      </w:r>
      <w:r w:rsidR="00AC49FE">
        <w:rPr>
          <w:rFonts w:ascii="Book Antiqua" w:hAnsi="Book Antiqua"/>
          <w:sz w:val="24"/>
          <w:szCs w:val="24"/>
        </w:rPr>
        <w:t xml:space="preserve"> </w:t>
      </w:r>
      <w:r w:rsidR="00CA546B" w:rsidRPr="002C7DB2">
        <w:rPr>
          <w:rFonts w:ascii="Book Antiqua" w:hAnsi="Book Antiqua"/>
          <w:sz w:val="24"/>
          <w:szCs w:val="24"/>
        </w:rPr>
        <w:t>E</w:t>
      </w:r>
      <w:r w:rsidR="007D0123">
        <w:rPr>
          <w:rFonts w:ascii="Book Antiqua" w:hAnsi="Book Antiqua"/>
          <w:sz w:val="24"/>
          <w:szCs w:val="24"/>
        </w:rPr>
        <w:t xml:space="preserve">: </w:t>
      </w:r>
      <w:r w:rsidR="007D0123" w:rsidRPr="002C7DB2">
        <w:rPr>
          <w:rFonts w:ascii="Book Antiqua" w:hAnsi="Book Antiqua"/>
          <w:sz w:val="24"/>
          <w:szCs w:val="24"/>
        </w:rPr>
        <w:t>P</w:t>
      </w:r>
      <w:r w:rsidRPr="002C7DB2">
        <w:rPr>
          <w:rFonts w:ascii="Book Antiqua" w:hAnsi="Book Antiqua"/>
          <w:sz w:val="24"/>
          <w:szCs w:val="24"/>
        </w:rPr>
        <w:t xml:space="preserve">hosphorylated and </w:t>
      </w:r>
      <w:r w:rsidR="00CA546B" w:rsidRPr="002C7DB2">
        <w:rPr>
          <w:rFonts w:ascii="Book Antiqua" w:hAnsi="Book Antiqua"/>
          <w:sz w:val="24"/>
          <w:szCs w:val="24"/>
        </w:rPr>
        <w:t xml:space="preserve">total </w:t>
      </w:r>
      <w:r w:rsidRPr="002C7DB2">
        <w:rPr>
          <w:rFonts w:ascii="Book Antiqua" w:hAnsi="Book Antiqua"/>
          <w:sz w:val="24"/>
          <w:szCs w:val="24"/>
        </w:rPr>
        <w:t>nuclear factor kappa-light-chain-enhancer of activated B cells.</w:t>
      </w:r>
      <w:r w:rsidR="00657F6B">
        <w:rPr>
          <w:rFonts w:ascii="Book Antiqua" w:hAnsi="Book Antiqua"/>
          <w:sz w:val="24"/>
          <w:szCs w:val="24"/>
        </w:rPr>
        <w:t xml:space="preserve"> </w:t>
      </w:r>
      <w:r w:rsidR="005F56E5" w:rsidRPr="002C7DB2">
        <w:rPr>
          <w:rFonts w:ascii="Book Antiqua" w:hAnsi="Book Antiqua"/>
          <w:sz w:val="24"/>
          <w:szCs w:val="24"/>
        </w:rPr>
        <w:t xml:space="preserve">Data are expressed as mean </w:t>
      </w:r>
      <w:r w:rsidR="005F56E5" w:rsidRPr="002C7DB2">
        <w:rPr>
          <w:rFonts w:ascii="Book Antiqua" w:hAnsi="Book Antiqua"/>
          <w:sz w:val="24"/>
          <w:szCs w:val="24"/>
        </w:rPr>
        <w:sym w:font="Symbol" w:char="F0B1"/>
      </w:r>
      <w:r w:rsidR="005F56E5" w:rsidRPr="002C7DB2">
        <w:rPr>
          <w:rFonts w:ascii="Book Antiqua" w:hAnsi="Book Antiqua"/>
          <w:sz w:val="24"/>
          <w:szCs w:val="24"/>
        </w:rPr>
        <w:t xml:space="preserve"> SEM.</w:t>
      </w:r>
      <w:r w:rsidR="00657F6B">
        <w:rPr>
          <w:rFonts w:ascii="Book Antiqua" w:hAnsi="Book Antiqua"/>
          <w:sz w:val="24"/>
          <w:szCs w:val="24"/>
        </w:rPr>
        <w:t xml:space="preserve"> </w:t>
      </w:r>
      <w:r w:rsidR="00315B7D" w:rsidRPr="00315B7D">
        <w:rPr>
          <w:rFonts w:ascii="Book Antiqua" w:hAnsi="Book Antiqua"/>
          <w:i/>
          <w:iCs/>
          <w:sz w:val="24"/>
          <w:szCs w:val="24"/>
        </w:rPr>
        <w:t>n</w:t>
      </w:r>
      <w:r w:rsidR="00315B7D">
        <w:rPr>
          <w:rFonts w:ascii="Book Antiqua" w:hAnsi="Book Antiqua"/>
          <w:i/>
          <w:iCs/>
          <w:sz w:val="24"/>
          <w:szCs w:val="24"/>
        </w:rPr>
        <w:t xml:space="preserve"> </w:t>
      </w:r>
      <w:r w:rsidRPr="002C7DB2">
        <w:rPr>
          <w:rFonts w:ascii="Book Antiqua" w:hAnsi="Book Antiqua"/>
          <w:sz w:val="24"/>
          <w:szCs w:val="24"/>
        </w:rPr>
        <w:t>=</w:t>
      </w:r>
      <w:r w:rsidR="00315B7D">
        <w:rPr>
          <w:rFonts w:ascii="Book Antiqua" w:hAnsi="Book Antiqua"/>
          <w:sz w:val="24"/>
          <w:szCs w:val="24"/>
        </w:rPr>
        <w:t xml:space="preserve"> </w:t>
      </w:r>
      <w:r w:rsidRPr="002C7DB2">
        <w:rPr>
          <w:rFonts w:ascii="Book Antiqua" w:hAnsi="Book Antiqua"/>
          <w:sz w:val="24"/>
          <w:szCs w:val="24"/>
        </w:rPr>
        <w:t>8-10 mice</w:t>
      </w:r>
      <w:r w:rsidR="008E4173" w:rsidRPr="002C7DB2">
        <w:rPr>
          <w:rFonts w:ascii="Book Antiqua" w:hAnsi="Book Antiqua"/>
          <w:sz w:val="24"/>
          <w:szCs w:val="24"/>
        </w:rPr>
        <w:t xml:space="preserve"> per group.</w:t>
      </w:r>
      <w:r w:rsidR="00657F6B">
        <w:rPr>
          <w:rFonts w:ascii="Book Antiqua" w:hAnsi="Book Antiqua"/>
          <w:sz w:val="24"/>
          <w:szCs w:val="24"/>
        </w:rPr>
        <w:t xml:space="preserve"> </w:t>
      </w:r>
      <w:r w:rsidR="008E4173" w:rsidRPr="002C7DB2">
        <w:rPr>
          <w:rFonts w:ascii="Book Antiqua" w:hAnsi="Book Antiqua"/>
          <w:sz w:val="24"/>
          <w:szCs w:val="24"/>
          <w:vertAlign w:val="superscript"/>
        </w:rPr>
        <w:t>a</w:t>
      </w:r>
      <w:r w:rsidR="008E4173" w:rsidRPr="002C7DB2">
        <w:rPr>
          <w:rFonts w:ascii="Book Antiqua" w:hAnsi="Book Antiqua"/>
          <w:sz w:val="24"/>
          <w:szCs w:val="24"/>
        </w:rPr>
        <w:t xml:space="preserve"> Significantly different from Young-LFD (</w:t>
      </w:r>
      <w:r w:rsidR="008E4173" w:rsidRPr="002C7DB2">
        <w:rPr>
          <w:rFonts w:ascii="Book Antiqua" w:hAnsi="Book Antiqua"/>
          <w:i/>
          <w:sz w:val="24"/>
          <w:szCs w:val="24"/>
        </w:rPr>
        <w:t>P</w:t>
      </w:r>
      <w:r w:rsidR="00CF4556">
        <w:rPr>
          <w:rFonts w:ascii="Book Antiqua" w:hAnsi="Book Antiqua"/>
          <w:i/>
          <w:sz w:val="24"/>
          <w:szCs w:val="24"/>
        </w:rPr>
        <w:t xml:space="preserve"> </w:t>
      </w:r>
      <w:r w:rsidR="008E4173" w:rsidRPr="002C7DB2">
        <w:rPr>
          <w:rFonts w:ascii="Book Antiqua" w:hAnsi="Book Antiqua"/>
          <w:sz w:val="24"/>
          <w:szCs w:val="24"/>
        </w:rPr>
        <w:t>&lt;</w:t>
      </w:r>
      <w:r w:rsidR="00CF4556">
        <w:rPr>
          <w:rFonts w:ascii="Book Antiqua" w:hAnsi="Book Antiqua"/>
          <w:sz w:val="24"/>
          <w:szCs w:val="24"/>
        </w:rPr>
        <w:t xml:space="preserve"> </w:t>
      </w:r>
      <w:r w:rsidR="008E4173" w:rsidRPr="002C7DB2">
        <w:rPr>
          <w:rFonts w:ascii="Book Antiqua" w:hAnsi="Book Antiqua"/>
          <w:sz w:val="24"/>
          <w:szCs w:val="24"/>
        </w:rPr>
        <w:t>0.05).</w:t>
      </w:r>
      <w:r w:rsidR="00657F6B">
        <w:rPr>
          <w:rFonts w:ascii="Book Antiqua" w:hAnsi="Book Antiqua"/>
          <w:sz w:val="24"/>
          <w:szCs w:val="24"/>
        </w:rPr>
        <w:t xml:space="preserve"> </w:t>
      </w:r>
      <w:r w:rsidR="008E4173" w:rsidRPr="002C7DB2">
        <w:rPr>
          <w:rFonts w:ascii="Book Antiqua" w:hAnsi="Book Antiqua"/>
          <w:sz w:val="24"/>
          <w:szCs w:val="24"/>
          <w:vertAlign w:val="superscript"/>
        </w:rPr>
        <w:t>b</w:t>
      </w:r>
      <w:r w:rsidR="008E4173" w:rsidRPr="002C7DB2">
        <w:rPr>
          <w:rFonts w:ascii="Book Antiqua" w:hAnsi="Book Antiqua"/>
          <w:sz w:val="24"/>
          <w:szCs w:val="24"/>
        </w:rPr>
        <w:t xml:space="preserve"> Significantly different from Old-LFD (</w:t>
      </w:r>
      <w:r w:rsidR="008E4173" w:rsidRPr="002C7DB2">
        <w:rPr>
          <w:rFonts w:ascii="Book Antiqua" w:hAnsi="Book Antiqua"/>
          <w:i/>
          <w:sz w:val="24"/>
          <w:szCs w:val="24"/>
        </w:rPr>
        <w:t>P</w:t>
      </w:r>
      <w:r w:rsidR="00291199">
        <w:rPr>
          <w:rFonts w:ascii="Book Antiqua" w:hAnsi="Book Antiqua"/>
          <w:i/>
          <w:sz w:val="24"/>
          <w:szCs w:val="24"/>
        </w:rPr>
        <w:t xml:space="preserve"> </w:t>
      </w:r>
      <w:r w:rsidR="008E4173" w:rsidRPr="002C7DB2">
        <w:rPr>
          <w:rFonts w:ascii="Book Antiqua" w:hAnsi="Book Antiqua"/>
          <w:sz w:val="24"/>
          <w:szCs w:val="24"/>
        </w:rPr>
        <w:t>&lt;</w:t>
      </w:r>
      <w:r w:rsidR="00291199">
        <w:rPr>
          <w:rFonts w:ascii="Book Antiqua" w:hAnsi="Book Antiqua"/>
          <w:sz w:val="24"/>
          <w:szCs w:val="24"/>
        </w:rPr>
        <w:t xml:space="preserve"> </w:t>
      </w:r>
      <w:r w:rsidR="008E4173" w:rsidRPr="002C7DB2">
        <w:rPr>
          <w:rFonts w:ascii="Book Antiqua" w:hAnsi="Book Antiqua"/>
          <w:sz w:val="24"/>
          <w:szCs w:val="24"/>
        </w:rPr>
        <w:t>0.05).</w:t>
      </w:r>
      <w:r w:rsidR="00170951">
        <w:rPr>
          <w:rFonts w:ascii="Book Antiqua" w:hAnsi="Book Antiqua"/>
          <w:sz w:val="24"/>
          <w:szCs w:val="24"/>
        </w:rPr>
        <w:t xml:space="preserve"> </w:t>
      </w:r>
      <w:r w:rsidR="00170951" w:rsidRPr="002C7DB2">
        <w:rPr>
          <w:rFonts w:ascii="Book Antiqua" w:hAnsi="Book Antiqua"/>
          <w:sz w:val="24"/>
          <w:szCs w:val="24"/>
        </w:rPr>
        <w:t>MCP-1</w:t>
      </w:r>
      <w:r w:rsidR="00170951">
        <w:rPr>
          <w:rFonts w:ascii="Book Antiqua" w:hAnsi="Book Antiqua"/>
          <w:sz w:val="24"/>
          <w:szCs w:val="24"/>
        </w:rPr>
        <w:t xml:space="preserve">: </w:t>
      </w:r>
      <w:r w:rsidR="00170951" w:rsidRPr="002C7DB2">
        <w:rPr>
          <w:rFonts w:ascii="Book Antiqua" w:hAnsi="Book Antiqua"/>
          <w:sz w:val="24"/>
          <w:szCs w:val="24"/>
        </w:rPr>
        <w:t>Monocyte chemoattractant protein-1</w:t>
      </w:r>
      <w:r w:rsidR="00CF4556">
        <w:rPr>
          <w:rFonts w:ascii="Book Antiqua" w:hAnsi="Book Antiqua"/>
          <w:sz w:val="24"/>
          <w:szCs w:val="24"/>
        </w:rPr>
        <w:t xml:space="preserve">; </w:t>
      </w:r>
      <w:r w:rsidR="00CF4556" w:rsidRPr="002C7DB2">
        <w:rPr>
          <w:rFonts w:ascii="Book Antiqua" w:hAnsi="Book Antiqua"/>
          <w:sz w:val="24"/>
          <w:szCs w:val="24"/>
        </w:rPr>
        <w:t>IL-6</w:t>
      </w:r>
      <w:r w:rsidR="00CF4556">
        <w:rPr>
          <w:rFonts w:ascii="Book Antiqua" w:hAnsi="Book Antiqua"/>
          <w:sz w:val="24"/>
          <w:szCs w:val="24"/>
        </w:rPr>
        <w:t xml:space="preserve">: </w:t>
      </w:r>
      <w:r w:rsidR="00CF4556" w:rsidRPr="002C7DB2">
        <w:rPr>
          <w:rFonts w:ascii="Book Antiqua" w:hAnsi="Book Antiqua"/>
          <w:sz w:val="24"/>
          <w:szCs w:val="24"/>
        </w:rPr>
        <w:t>Interleukin 6</w:t>
      </w:r>
      <w:r w:rsidR="00CF4556">
        <w:rPr>
          <w:rFonts w:ascii="Book Antiqua" w:hAnsi="Book Antiqua"/>
          <w:sz w:val="24"/>
          <w:szCs w:val="24"/>
        </w:rPr>
        <w:t>;</w:t>
      </w:r>
      <w:r w:rsidR="00CF4556" w:rsidRPr="00CF4556">
        <w:rPr>
          <w:rFonts w:ascii="Book Antiqua" w:hAnsi="Book Antiqua"/>
          <w:sz w:val="24"/>
          <w:szCs w:val="24"/>
        </w:rPr>
        <w:t xml:space="preserve"> </w:t>
      </w:r>
      <w:r w:rsidR="00CF4556" w:rsidRPr="002C7DB2">
        <w:rPr>
          <w:rFonts w:ascii="Book Antiqua" w:hAnsi="Book Antiqua"/>
          <w:sz w:val="24"/>
          <w:szCs w:val="24"/>
        </w:rPr>
        <w:t>TNF</w:t>
      </w:r>
      <w:r w:rsidR="00CF4556" w:rsidRPr="002C7DB2">
        <w:rPr>
          <w:rFonts w:ascii="Book Antiqua" w:hAnsi="Book Antiqua"/>
          <w:sz w:val="24"/>
          <w:szCs w:val="24"/>
        </w:rPr>
        <w:sym w:font="Symbol" w:char="F061"/>
      </w:r>
      <w:r w:rsidR="00CF4556">
        <w:rPr>
          <w:rFonts w:ascii="Book Antiqua" w:hAnsi="Book Antiqua"/>
          <w:sz w:val="24"/>
          <w:szCs w:val="24"/>
        </w:rPr>
        <w:t>: T</w:t>
      </w:r>
      <w:r w:rsidR="00CF4556" w:rsidRPr="002C7DB2">
        <w:rPr>
          <w:rFonts w:ascii="Book Antiqua" w:hAnsi="Book Antiqua"/>
          <w:sz w:val="24"/>
          <w:szCs w:val="24"/>
        </w:rPr>
        <w:t>umor necrosis factor alpha</w:t>
      </w:r>
      <w:r w:rsidR="00CF4556">
        <w:rPr>
          <w:rFonts w:ascii="Book Antiqua" w:hAnsi="Book Antiqua"/>
          <w:sz w:val="24"/>
          <w:szCs w:val="24"/>
        </w:rPr>
        <w:t xml:space="preserve">; </w:t>
      </w:r>
      <w:r w:rsidR="007D0123" w:rsidRPr="002C7DB2">
        <w:rPr>
          <w:rFonts w:ascii="Book Antiqua" w:hAnsi="Book Antiqua"/>
          <w:sz w:val="24"/>
          <w:szCs w:val="24"/>
        </w:rPr>
        <w:t>NF</w:t>
      </w:r>
      <w:r w:rsidR="007D0123" w:rsidRPr="002C7DB2">
        <w:rPr>
          <w:rFonts w:ascii="Book Antiqua" w:hAnsi="Book Antiqua"/>
          <w:sz w:val="24"/>
          <w:szCs w:val="24"/>
        </w:rPr>
        <w:sym w:font="Symbol" w:char="F06B"/>
      </w:r>
      <w:r w:rsidR="007D0123" w:rsidRPr="002C7DB2">
        <w:rPr>
          <w:rFonts w:ascii="Book Antiqua" w:hAnsi="Book Antiqua"/>
          <w:sz w:val="24"/>
          <w:szCs w:val="24"/>
        </w:rPr>
        <w:t>B</w:t>
      </w:r>
      <w:r w:rsidR="007D0123">
        <w:rPr>
          <w:rFonts w:ascii="Book Antiqua" w:hAnsi="Book Antiqua"/>
          <w:sz w:val="24"/>
          <w:szCs w:val="24"/>
        </w:rPr>
        <w:t xml:space="preserve">: </w:t>
      </w:r>
      <w:r w:rsidR="007D0123" w:rsidRPr="002C7DB2">
        <w:rPr>
          <w:rFonts w:ascii="Book Antiqua" w:hAnsi="Book Antiqua"/>
          <w:sz w:val="24"/>
          <w:szCs w:val="24"/>
        </w:rPr>
        <w:t>Nuclear factor kappa-light-chain-enhancer of activated B cells</w:t>
      </w:r>
      <w:r w:rsidR="001F3117">
        <w:rPr>
          <w:rFonts w:ascii="Book Antiqua" w:hAnsi="Book Antiqua"/>
          <w:sz w:val="24"/>
          <w:szCs w:val="24"/>
        </w:rPr>
        <w:t xml:space="preserve">; </w:t>
      </w:r>
      <w:r w:rsidR="001F3117" w:rsidRPr="00C02FE9">
        <w:rPr>
          <w:rFonts w:ascii="Book Antiqua" w:hAnsi="Book Antiqua"/>
          <w:sz w:val="24"/>
          <w:szCs w:val="24"/>
        </w:rPr>
        <w:t>LFD</w:t>
      </w:r>
      <w:r w:rsidR="001F3117"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1F3117" w:rsidRPr="00C02FE9">
        <w:rPr>
          <w:rFonts w:ascii="Book Antiqua" w:hAnsi="Book Antiqua"/>
          <w:sz w:val="24"/>
          <w:szCs w:val="24"/>
        </w:rPr>
        <w:t>Low-fat diet.</w:t>
      </w:r>
    </w:p>
    <w:p w14:paraId="70390EE4" w14:textId="436EB39B" w:rsidR="0056733D" w:rsidRPr="002C7DB2" w:rsidRDefault="00126A13" w:rsidP="002C7DB2">
      <w:pPr>
        <w:adjustRightInd w:val="0"/>
        <w:snapToGrid w:val="0"/>
        <w:spacing w:after="0" w:line="360" w:lineRule="auto"/>
        <w:jc w:val="both"/>
        <w:rPr>
          <w:rFonts w:ascii="Book Antiqua" w:hAnsi="Book Antiqua"/>
          <w:b/>
          <w:sz w:val="24"/>
          <w:szCs w:val="24"/>
        </w:rPr>
      </w:pPr>
      <w:r w:rsidRPr="002C7DB2">
        <w:rPr>
          <w:rFonts w:ascii="Book Antiqua" w:hAnsi="Book Antiqua"/>
          <w:b/>
          <w:noProof/>
          <w:sz w:val="24"/>
          <w:szCs w:val="24"/>
        </w:rPr>
        <w:lastRenderedPageBreak/>
        <w:drawing>
          <wp:inline distT="0" distB="0" distL="0" distR="0" wp14:anchorId="08ED233E" wp14:editId="6A635705">
            <wp:extent cx="3510934" cy="5374640"/>
            <wp:effectExtent l="0" t="0" r="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510934" cy="5374640"/>
                    </a:xfrm>
                    <a:prstGeom prst="rect">
                      <a:avLst/>
                    </a:prstGeom>
                  </pic:spPr>
                </pic:pic>
              </a:graphicData>
            </a:graphic>
          </wp:inline>
        </w:drawing>
      </w:r>
      <w:r w:rsidR="0056733D" w:rsidRPr="002C7DB2">
        <w:rPr>
          <w:rFonts w:ascii="Book Antiqua" w:hAnsi="Book Antiqua"/>
          <w:b/>
          <w:sz w:val="24"/>
          <w:szCs w:val="24"/>
        </w:rPr>
        <w:t xml:space="preserve"> </w:t>
      </w:r>
    </w:p>
    <w:p w14:paraId="37DDE4E2" w14:textId="30450ED0" w:rsidR="00AC49FE" w:rsidRPr="002C7DB2" w:rsidRDefault="00507CF8" w:rsidP="00AC49FE">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Figure 5</w:t>
      </w:r>
      <w:r w:rsidR="001C7844">
        <w:rPr>
          <w:rFonts w:ascii="Book Antiqua" w:hAnsi="Book Antiqua"/>
          <w:sz w:val="24"/>
          <w:szCs w:val="24"/>
        </w:rPr>
        <w:t xml:space="preserve"> </w:t>
      </w:r>
      <w:r w:rsidRPr="002C7DB2">
        <w:rPr>
          <w:rFonts w:ascii="Book Antiqua" w:hAnsi="Book Antiqua"/>
          <w:b/>
          <w:sz w:val="24"/>
          <w:szCs w:val="24"/>
        </w:rPr>
        <w:t xml:space="preserve">Endoplasmic reticulum stress signaling in the liver tissue of mice subjected to prolonged </w:t>
      </w:r>
      <w:r w:rsidR="00AC49FE" w:rsidRPr="00AC49FE">
        <w:rPr>
          <w:rFonts w:ascii="Book Antiqua" w:hAnsi="Book Antiqua"/>
          <w:b/>
          <w:sz w:val="24"/>
          <w:szCs w:val="24"/>
        </w:rPr>
        <w:t>high-fat diet-feeding</w:t>
      </w:r>
      <w:r w:rsidRPr="002C7DB2">
        <w:rPr>
          <w:rFonts w:ascii="Book Antiqua" w:hAnsi="Book Antiqua"/>
          <w:b/>
          <w:sz w:val="24"/>
          <w:szCs w:val="24"/>
        </w:rPr>
        <w:t>.</w:t>
      </w:r>
      <w:r w:rsidR="00AC49FE">
        <w:rPr>
          <w:rFonts w:ascii="Book Antiqua" w:hAnsi="Book Antiqua"/>
          <w:sz w:val="24"/>
          <w:szCs w:val="24"/>
        </w:rPr>
        <w:t xml:space="preserve"> </w:t>
      </w:r>
      <w:r w:rsidR="00AC49FE" w:rsidRPr="002C7DB2">
        <w:rPr>
          <w:rFonts w:ascii="Book Antiqua" w:hAnsi="Book Antiqua"/>
          <w:sz w:val="24"/>
          <w:szCs w:val="24"/>
        </w:rPr>
        <w:t>A</w:t>
      </w:r>
      <w:r w:rsidR="00AC49FE">
        <w:rPr>
          <w:rFonts w:ascii="Book Antiqua" w:hAnsi="Book Antiqua"/>
          <w:sz w:val="24"/>
          <w:szCs w:val="24"/>
        </w:rPr>
        <w:t xml:space="preserve">: </w:t>
      </w:r>
      <w:r w:rsidRPr="002C7DB2">
        <w:rPr>
          <w:rFonts w:ascii="Book Antiqua" w:hAnsi="Book Antiqua"/>
          <w:sz w:val="24"/>
          <w:szCs w:val="24"/>
        </w:rPr>
        <w:t>Western blot</w:t>
      </w:r>
      <w:r w:rsidR="008F638F">
        <w:rPr>
          <w:rFonts w:ascii="Book Antiqua" w:hAnsi="Book Antiqua"/>
          <w:sz w:val="24"/>
          <w:szCs w:val="24"/>
        </w:rPr>
        <w:t xml:space="preserve"> </w:t>
      </w:r>
      <w:r w:rsidRPr="002C7DB2">
        <w:rPr>
          <w:rFonts w:ascii="Book Antiqua" w:hAnsi="Book Antiqua"/>
          <w:sz w:val="24"/>
          <w:szCs w:val="24"/>
        </w:rPr>
        <w:t>densitometry analysis of binding immunoglobulin</w:t>
      </w:r>
      <w:r w:rsidR="00852B14">
        <w:rPr>
          <w:rFonts w:ascii="Book Antiqua" w:hAnsi="Book Antiqua"/>
          <w:sz w:val="24"/>
          <w:szCs w:val="24"/>
        </w:rPr>
        <w:t>;</w:t>
      </w:r>
      <w:r w:rsidRPr="002C7DB2">
        <w:rPr>
          <w:rFonts w:ascii="Book Antiqua" w:hAnsi="Book Antiqua"/>
          <w:sz w:val="24"/>
          <w:szCs w:val="24"/>
        </w:rPr>
        <w:t xml:space="preserve"> B</w:t>
      </w:r>
      <w:r w:rsidR="008F638F">
        <w:rPr>
          <w:rFonts w:ascii="Book Antiqua" w:hAnsi="Book Antiqua"/>
          <w:sz w:val="24"/>
          <w:szCs w:val="24"/>
        </w:rPr>
        <w:t>:</w:t>
      </w:r>
      <w:r w:rsidRPr="002C7DB2">
        <w:rPr>
          <w:rFonts w:ascii="Book Antiqua" w:hAnsi="Book Antiqua"/>
          <w:sz w:val="24"/>
          <w:szCs w:val="24"/>
        </w:rPr>
        <w:t xml:space="preserve"> </w:t>
      </w:r>
      <w:r w:rsidR="008F638F" w:rsidRPr="002C7DB2">
        <w:rPr>
          <w:rFonts w:ascii="Book Antiqua" w:hAnsi="Book Antiqua"/>
          <w:sz w:val="24"/>
          <w:szCs w:val="24"/>
        </w:rPr>
        <w:t>Western blot</w:t>
      </w:r>
      <w:r w:rsidR="008F638F">
        <w:rPr>
          <w:rFonts w:ascii="Book Antiqua" w:hAnsi="Book Antiqua"/>
          <w:sz w:val="24"/>
          <w:szCs w:val="24"/>
        </w:rPr>
        <w:t xml:space="preserve"> </w:t>
      </w:r>
      <w:r w:rsidR="008F638F" w:rsidRPr="002C7DB2">
        <w:rPr>
          <w:rFonts w:ascii="Book Antiqua" w:hAnsi="Book Antiqua"/>
          <w:sz w:val="24"/>
          <w:szCs w:val="24"/>
        </w:rPr>
        <w:t xml:space="preserve">densitometry analysis of phosphorylated </w:t>
      </w:r>
      <w:r w:rsidRPr="002C7DB2">
        <w:rPr>
          <w:rFonts w:ascii="Book Antiqua" w:hAnsi="Book Antiqua"/>
          <w:sz w:val="24"/>
          <w:szCs w:val="24"/>
        </w:rPr>
        <w:t>inositol-requiring enzyme-1</w:t>
      </w:r>
      <w:r w:rsidR="008F638F">
        <w:rPr>
          <w:rFonts w:ascii="Book Antiqua" w:hAnsi="Book Antiqua"/>
          <w:sz w:val="24"/>
          <w:szCs w:val="24"/>
        </w:rPr>
        <w:t xml:space="preserve">; </w:t>
      </w:r>
      <w:r w:rsidRPr="002C7DB2">
        <w:rPr>
          <w:rFonts w:ascii="Book Antiqua" w:hAnsi="Book Antiqua"/>
          <w:sz w:val="24"/>
          <w:szCs w:val="24"/>
        </w:rPr>
        <w:t>C</w:t>
      </w:r>
      <w:r w:rsidR="008F638F">
        <w:rPr>
          <w:rFonts w:ascii="Book Antiqua" w:hAnsi="Book Antiqua"/>
          <w:sz w:val="24"/>
          <w:szCs w:val="24"/>
        </w:rPr>
        <w:t>:</w:t>
      </w:r>
      <w:r w:rsidRPr="002C7DB2">
        <w:rPr>
          <w:rFonts w:ascii="Book Antiqua" w:hAnsi="Book Antiqua"/>
          <w:sz w:val="24"/>
          <w:szCs w:val="24"/>
        </w:rPr>
        <w:t xml:space="preserve"> </w:t>
      </w:r>
      <w:r w:rsidR="008F638F" w:rsidRPr="002C7DB2">
        <w:rPr>
          <w:rFonts w:ascii="Book Antiqua" w:hAnsi="Book Antiqua"/>
          <w:sz w:val="24"/>
          <w:szCs w:val="24"/>
        </w:rPr>
        <w:t>Western blot</w:t>
      </w:r>
      <w:r w:rsidR="008F638F">
        <w:rPr>
          <w:rFonts w:ascii="Book Antiqua" w:hAnsi="Book Antiqua"/>
          <w:sz w:val="24"/>
          <w:szCs w:val="24"/>
        </w:rPr>
        <w:t xml:space="preserve"> </w:t>
      </w:r>
      <w:r w:rsidR="008F638F" w:rsidRPr="002C7DB2">
        <w:rPr>
          <w:rFonts w:ascii="Book Antiqua" w:hAnsi="Book Antiqua"/>
          <w:sz w:val="24"/>
          <w:szCs w:val="24"/>
        </w:rPr>
        <w:t xml:space="preserve">densitometry analysis of </w:t>
      </w:r>
      <w:r w:rsidRPr="002C7DB2">
        <w:rPr>
          <w:rFonts w:ascii="Book Antiqua" w:hAnsi="Book Antiqua"/>
          <w:sz w:val="24"/>
          <w:szCs w:val="24"/>
        </w:rPr>
        <w:t>X-box-binding protein-1</w:t>
      </w:r>
      <w:r w:rsidR="008F638F">
        <w:rPr>
          <w:rFonts w:ascii="Book Antiqua" w:hAnsi="Book Antiqua"/>
          <w:sz w:val="24"/>
          <w:szCs w:val="24"/>
        </w:rPr>
        <w:t xml:space="preserve">; </w:t>
      </w:r>
      <w:r w:rsidRPr="002C7DB2">
        <w:rPr>
          <w:rFonts w:ascii="Book Antiqua" w:hAnsi="Book Antiqua"/>
          <w:sz w:val="24"/>
          <w:szCs w:val="24"/>
        </w:rPr>
        <w:t>D</w:t>
      </w:r>
      <w:r w:rsidR="00E71AF2">
        <w:rPr>
          <w:rFonts w:ascii="Book Antiqua" w:hAnsi="Book Antiqua"/>
          <w:sz w:val="24"/>
          <w:szCs w:val="24"/>
        </w:rPr>
        <w:t xml:space="preserve">: </w:t>
      </w:r>
      <w:r w:rsidR="002E1FBE" w:rsidRPr="002C7DB2">
        <w:rPr>
          <w:rFonts w:ascii="Book Antiqua" w:hAnsi="Book Antiqua"/>
          <w:sz w:val="24"/>
          <w:szCs w:val="24"/>
        </w:rPr>
        <w:t>Western blot</w:t>
      </w:r>
      <w:r w:rsidR="002E1FBE">
        <w:rPr>
          <w:rFonts w:ascii="Book Antiqua" w:hAnsi="Book Antiqua"/>
          <w:sz w:val="24"/>
          <w:szCs w:val="24"/>
        </w:rPr>
        <w:t xml:space="preserve"> </w:t>
      </w:r>
      <w:r w:rsidR="002E1FBE" w:rsidRPr="002C7DB2">
        <w:rPr>
          <w:rFonts w:ascii="Book Antiqua" w:hAnsi="Book Antiqua"/>
          <w:sz w:val="24"/>
          <w:szCs w:val="24"/>
        </w:rPr>
        <w:t>densitometry analysis of p</w:t>
      </w:r>
      <w:r w:rsidRPr="002C7DB2">
        <w:rPr>
          <w:rFonts w:ascii="Book Antiqua" w:hAnsi="Book Antiqua"/>
          <w:sz w:val="24"/>
          <w:szCs w:val="24"/>
        </w:rPr>
        <w:t>hosphorylated eukaryotic translation initiation factor 2</w:t>
      </w:r>
      <w:r w:rsidRPr="002C7DB2">
        <w:rPr>
          <w:rFonts w:ascii="Book Antiqua" w:hAnsi="Book Antiqua"/>
          <w:sz w:val="24"/>
          <w:szCs w:val="24"/>
        </w:rPr>
        <w:sym w:font="Symbol" w:char="F061"/>
      </w:r>
      <w:r w:rsidR="002E1FBE">
        <w:rPr>
          <w:rFonts w:ascii="Book Antiqua" w:hAnsi="Book Antiqua"/>
          <w:sz w:val="24"/>
          <w:szCs w:val="24"/>
        </w:rPr>
        <w:t xml:space="preserve">; </w:t>
      </w:r>
      <w:r w:rsidRPr="002C7DB2">
        <w:rPr>
          <w:rFonts w:ascii="Book Antiqua" w:hAnsi="Book Antiqua"/>
          <w:sz w:val="24"/>
          <w:szCs w:val="24"/>
        </w:rPr>
        <w:t>E</w:t>
      </w:r>
      <w:r w:rsidR="002E1FBE">
        <w:rPr>
          <w:rFonts w:ascii="Book Antiqua" w:hAnsi="Book Antiqua"/>
          <w:sz w:val="24"/>
          <w:szCs w:val="24"/>
        </w:rPr>
        <w:t>:</w:t>
      </w:r>
      <w:r w:rsidRPr="002C7DB2">
        <w:rPr>
          <w:rFonts w:ascii="Book Antiqua" w:hAnsi="Book Antiqua"/>
          <w:sz w:val="24"/>
          <w:szCs w:val="24"/>
        </w:rPr>
        <w:t xml:space="preserve"> </w:t>
      </w:r>
      <w:r w:rsidR="002E1FBE" w:rsidRPr="002C7DB2">
        <w:rPr>
          <w:rFonts w:ascii="Book Antiqua" w:hAnsi="Book Antiqua"/>
          <w:sz w:val="24"/>
          <w:szCs w:val="24"/>
        </w:rPr>
        <w:t>Western blot</w:t>
      </w:r>
      <w:r w:rsidR="002E1FBE">
        <w:rPr>
          <w:rFonts w:ascii="Book Antiqua" w:hAnsi="Book Antiqua"/>
          <w:sz w:val="24"/>
          <w:szCs w:val="24"/>
        </w:rPr>
        <w:t xml:space="preserve"> </w:t>
      </w:r>
      <w:r w:rsidR="002E1FBE" w:rsidRPr="002C7DB2">
        <w:rPr>
          <w:rFonts w:ascii="Book Antiqua" w:hAnsi="Book Antiqua"/>
          <w:sz w:val="24"/>
          <w:szCs w:val="24"/>
        </w:rPr>
        <w:t xml:space="preserve">densitometry analysis of </w:t>
      </w:r>
      <w:r w:rsidRPr="002C7DB2">
        <w:rPr>
          <w:rFonts w:ascii="Book Antiqua" w:hAnsi="Book Antiqua"/>
          <w:sz w:val="24"/>
          <w:szCs w:val="24"/>
        </w:rPr>
        <w:t>phosphorylated c-Jun-N-terminal kinase</w:t>
      </w:r>
      <w:r w:rsidR="002E1FBE">
        <w:rPr>
          <w:rFonts w:ascii="Book Antiqua" w:hAnsi="Book Antiqua"/>
          <w:sz w:val="24"/>
          <w:szCs w:val="24"/>
        </w:rPr>
        <w:t>;</w:t>
      </w:r>
      <w:r w:rsidRPr="002C7DB2">
        <w:rPr>
          <w:rFonts w:ascii="Book Antiqua" w:hAnsi="Book Antiqua"/>
          <w:sz w:val="24"/>
          <w:szCs w:val="24"/>
        </w:rPr>
        <w:t xml:space="preserve"> F</w:t>
      </w:r>
      <w:r w:rsidR="002E1FBE">
        <w:rPr>
          <w:rFonts w:ascii="Book Antiqua" w:hAnsi="Book Antiqua"/>
          <w:sz w:val="24"/>
          <w:szCs w:val="24"/>
        </w:rPr>
        <w:t>:</w:t>
      </w:r>
      <w:r w:rsidRPr="002C7DB2">
        <w:rPr>
          <w:rFonts w:ascii="Book Antiqua" w:hAnsi="Book Antiqua"/>
          <w:sz w:val="24"/>
          <w:szCs w:val="24"/>
        </w:rPr>
        <w:t xml:space="preserve"> </w:t>
      </w:r>
      <w:r w:rsidR="002E1FBE" w:rsidRPr="002C7DB2">
        <w:rPr>
          <w:rFonts w:ascii="Book Antiqua" w:hAnsi="Book Antiqua"/>
          <w:sz w:val="24"/>
          <w:szCs w:val="24"/>
        </w:rPr>
        <w:t>Western blot</w:t>
      </w:r>
      <w:r w:rsidR="002E1FBE">
        <w:rPr>
          <w:rFonts w:ascii="Book Antiqua" w:hAnsi="Book Antiqua"/>
          <w:sz w:val="24"/>
          <w:szCs w:val="24"/>
        </w:rPr>
        <w:t xml:space="preserve"> </w:t>
      </w:r>
      <w:r w:rsidR="002E1FBE" w:rsidRPr="002C7DB2">
        <w:rPr>
          <w:rFonts w:ascii="Book Antiqua" w:hAnsi="Book Antiqua"/>
          <w:sz w:val="24"/>
          <w:szCs w:val="24"/>
        </w:rPr>
        <w:t xml:space="preserve">densitometry analysis of </w:t>
      </w:r>
      <w:r w:rsidRPr="002C7DB2">
        <w:rPr>
          <w:rFonts w:ascii="Book Antiqua" w:hAnsi="Book Antiqua"/>
          <w:sz w:val="24"/>
          <w:szCs w:val="24"/>
        </w:rPr>
        <w:t>C/EBP-homologous protein.</w:t>
      </w:r>
      <w:r w:rsidR="00657F6B">
        <w:rPr>
          <w:rFonts w:ascii="Book Antiqua" w:hAnsi="Book Antiqua"/>
          <w:sz w:val="24"/>
          <w:szCs w:val="24"/>
        </w:rPr>
        <w:t xml:space="preserve"> </w:t>
      </w:r>
      <w:r w:rsidR="005F56E5" w:rsidRPr="002C7DB2">
        <w:rPr>
          <w:rFonts w:ascii="Book Antiqua" w:hAnsi="Book Antiqua"/>
          <w:sz w:val="24"/>
          <w:szCs w:val="24"/>
        </w:rPr>
        <w:t xml:space="preserve">Data are expressed as mean </w:t>
      </w:r>
      <w:r w:rsidR="005F56E5" w:rsidRPr="002C7DB2">
        <w:rPr>
          <w:rFonts w:ascii="Book Antiqua" w:hAnsi="Book Antiqua"/>
          <w:sz w:val="24"/>
          <w:szCs w:val="24"/>
        </w:rPr>
        <w:sym w:font="Symbol" w:char="F0B1"/>
      </w:r>
      <w:r w:rsidR="005F56E5" w:rsidRPr="002C7DB2">
        <w:rPr>
          <w:rFonts w:ascii="Book Antiqua" w:hAnsi="Book Antiqua"/>
          <w:sz w:val="24"/>
          <w:szCs w:val="24"/>
        </w:rPr>
        <w:t xml:space="preserve"> SE.</w:t>
      </w:r>
      <w:r w:rsidR="00F048E3" w:rsidRPr="002C7DB2">
        <w:rPr>
          <w:rFonts w:ascii="Book Antiqua" w:hAnsi="Book Antiqua"/>
          <w:sz w:val="24"/>
          <w:szCs w:val="24"/>
        </w:rPr>
        <w:t xml:space="preserve"> </w:t>
      </w:r>
      <w:r w:rsidR="001F3117" w:rsidRPr="001F3117">
        <w:rPr>
          <w:rFonts w:ascii="Book Antiqua" w:hAnsi="Book Antiqua"/>
          <w:i/>
          <w:iCs/>
          <w:sz w:val="24"/>
          <w:szCs w:val="24"/>
        </w:rPr>
        <w:t>n</w:t>
      </w:r>
      <w:r w:rsidR="001F3117">
        <w:rPr>
          <w:rFonts w:ascii="Book Antiqua" w:hAnsi="Book Antiqua"/>
          <w:sz w:val="24"/>
          <w:szCs w:val="24"/>
        </w:rPr>
        <w:t xml:space="preserve"> </w:t>
      </w:r>
      <w:r w:rsidRPr="002C7DB2">
        <w:rPr>
          <w:rFonts w:ascii="Book Antiqua" w:hAnsi="Book Antiqua"/>
          <w:sz w:val="24"/>
          <w:szCs w:val="24"/>
        </w:rPr>
        <w:t>=</w:t>
      </w:r>
      <w:r w:rsidR="001F3117">
        <w:rPr>
          <w:rFonts w:ascii="Book Antiqua" w:hAnsi="Book Antiqua"/>
          <w:sz w:val="24"/>
          <w:szCs w:val="24"/>
        </w:rPr>
        <w:t xml:space="preserve"> </w:t>
      </w:r>
      <w:r w:rsidRPr="002C7DB2">
        <w:rPr>
          <w:rFonts w:ascii="Book Antiqua" w:hAnsi="Book Antiqua"/>
          <w:sz w:val="24"/>
          <w:szCs w:val="24"/>
        </w:rPr>
        <w:t>9-10 mice per group.</w:t>
      </w:r>
      <w:r w:rsidR="00657F6B">
        <w:rPr>
          <w:rFonts w:ascii="Book Antiqua" w:hAnsi="Book Antiqua"/>
          <w:sz w:val="24"/>
          <w:szCs w:val="24"/>
        </w:rPr>
        <w:t xml:space="preserve"> </w:t>
      </w:r>
      <w:proofErr w:type="spellStart"/>
      <w:r w:rsidR="000D4E6F" w:rsidRPr="002C7DB2">
        <w:rPr>
          <w:rFonts w:ascii="Book Antiqua" w:hAnsi="Book Antiqua"/>
          <w:sz w:val="24"/>
          <w:szCs w:val="24"/>
          <w:vertAlign w:val="superscript"/>
        </w:rPr>
        <w:t>a</w:t>
      </w:r>
      <w:r w:rsidR="000D4E6F" w:rsidRPr="002C7DB2">
        <w:rPr>
          <w:rFonts w:ascii="Book Antiqua" w:hAnsi="Book Antiqua"/>
          <w:sz w:val="24"/>
          <w:szCs w:val="24"/>
        </w:rPr>
        <w:t>Significantly</w:t>
      </w:r>
      <w:proofErr w:type="spellEnd"/>
      <w:r w:rsidR="000D4E6F" w:rsidRPr="002C7DB2">
        <w:rPr>
          <w:rFonts w:ascii="Book Antiqua" w:hAnsi="Book Antiqua"/>
          <w:sz w:val="24"/>
          <w:szCs w:val="24"/>
        </w:rPr>
        <w:t xml:space="preserve"> different from Young-LFD (</w:t>
      </w:r>
      <w:r w:rsidR="000D4E6F" w:rsidRPr="002C7DB2">
        <w:rPr>
          <w:rFonts w:ascii="Book Antiqua" w:hAnsi="Book Antiqua"/>
          <w:i/>
          <w:sz w:val="24"/>
          <w:szCs w:val="24"/>
        </w:rPr>
        <w:t>P</w:t>
      </w:r>
      <w:r w:rsidR="00D65E5A">
        <w:rPr>
          <w:rFonts w:ascii="Book Antiqua" w:hAnsi="Book Antiqua"/>
          <w:i/>
          <w:sz w:val="24"/>
          <w:szCs w:val="24"/>
        </w:rPr>
        <w:t xml:space="preserve"> </w:t>
      </w:r>
      <w:r w:rsidR="000D4E6F" w:rsidRPr="002C7DB2">
        <w:rPr>
          <w:rFonts w:ascii="Book Antiqua" w:hAnsi="Book Antiqua"/>
          <w:sz w:val="24"/>
          <w:szCs w:val="24"/>
        </w:rPr>
        <w:t>&lt;</w:t>
      </w:r>
      <w:r w:rsidR="00D65E5A">
        <w:rPr>
          <w:rFonts w:ascii="Book Antiqua" w:hAnsi="Book Antiqua"/>
          <w:sz w:val="24"/>
          <w:szCs w:val="24"/>
        </w:rPr>
        <w:t xml:space="preserve"> </w:t>
      </w:r>
      <w:r w:rsidR="000D4E6F" w:rsidRPr="002C7DB2">
        <w:rPr>
          <w:rFonts w:ascii="Book Antiqua" w:hAnsi="Book Antiqua"/>
          <w:sz w:val="24"/>
          <w:szCs w:val="24"/>
        </w:rPr>
        <w:t>0.05).</w:t>
      </w:r>
      <w:r w:rsidR="00657F6B">
        <w:rPr>
          <w:rFonts w:ascii="Book Antiqua" w:hAnsi="Book Antiqua"/>
          <w:sz w:val="24"/>
          <w:szCs w:val="24"/>
        </w:rPr>
        <w:t xml:space="preserve"> </w:t>
      </w:r>
      <w:proofErr w:type="spellStart"/>
      <w:r w:rsidR="000D4E6F" w:rsidRPr="002C7DB2">
        <w:rPr>
          <w:rFonts w:ascii="Book Antiqua" w:hAnsi="Book Antiqua"/>
          <w:sz w:val="24"/>
          <w:szCs w:val="24"/>
          <w:vertAlign w:val="superscript"/>
        </w:rPr>
        <w:t>b</w:t>
      </w:r>
      <w:r w:rsidR="000D4E6F" w:rsidRPr="002C7DB2">
        <w:rPr>
          <w:rFonts w:ascii="Book Antiqua" w:hAnsi="Book Antiqua"/>
          <w:sz w:val="24"/>
          <w:szCs w:val="24"/>
        </w:rPr>
        <w:t>Significantly</w:t>
      </w:r>
      <w:proofErr w:type="spellEnd"/>
      <w:r w:rsidR="000D4E6F" w:rsidRPr="002C7DB2">
        <w:rPr>
          <w:rFonts w:ascii="Book Antiqua" w:hAnsi="Book Antiqua"/>
          <w:sz w:val="24"/>
          <w:szCs w:val="24"/>
        </w:rPr>
        <w:t xml:space="preserve"> different from Old-LFD (</w:t>
      </w:r>
      <w:r w:rsidR="000D4E6F" w:rsidRPr="002C7DB2">
        <w:rPr>
          <w:rFonts w:ascii="Book Antiqua" w:hAnsi="Book Antiqua"/>
          <w:i/>
          <w:sz w:val="24"/>
          <w:szCs w:val="24"/>
        </w:rPr>
        <w:t>P</w:t>
      </w:r>
      <w:r w:rsidR="00C33D95">
        <w:rPr>
          <w:rFonts w:ascii="Book Antiqua" w:hAnsi="Book Antiqua"/>
          <w:i/>
          <w:sz w:val="24"/>
          <w:szCs w:val="24"/>
        </w:rPr>
        <w:t xml:space="preserve"> </w:t>
      </w:r>
      <w:r w:rsidR="007303DC" w:rsidRPr="002C7DB2">
        <w:rPr>
          <w:rFonts w:ascii="Book Antiqua" w:hAnsi="Book Antiqua"/>
          <w:sz w:val="24"/>
          <w:szCs w:val="24"/>
        </w:rPr>
        <w:t>&lt;</w:t>
      </w:r>
      <w:r w:rsidR="00C33D95">
        <w:rPr>
          <w:rFonts w:ascii="Book Antiqua" w:hAnsi="Book Antiqua"/>
          <w:sz w:val="24"/>
          <w:szCs w:val="24"/>
        </w:rPr>
        <w:t xml:space="preserve"> </w:t>
      </w:r>
      <w:r w:rsidR="007303DC" w:rsidRPr="002C7DB2">
        <w:rPr>
          <w:rFonts w:ascii="Book Antiqua" w:hAnsi="Book Antiqua"/>
          <w:sz w:val="24"/>
          <w:szCs w:val="24"/>
        </w:rPr>
        <w:t>0.05).</w:t>
      </w:r>
      <w:r w:rsidR="00AC49FE" w:rsidRPr="00AC49FE">
        <w:rPr>
          <w:rFonts w:ascii="Book Antiqua" w:hAnsi="Book Antiqua"/>
          <w:sz w:val="24"/>
          <w:szCs w:val="24"/>
        </w:rPr>
        <w:t xml:space="preserve"> </w:t>
      </w:r>
      <w:proofErr w:type="spellStart"/>
      <w:r w:rsidR="00AC49FE" w:rsidRPr="002C7DB2">
        <w:rPr>
          <w:rFonts w:ascii="Book Antiqua" w:hAnsi="Book Antiqua"/>
          <w:sz w:val="24"/>
          <w:szCs w:val="24"/>
        </w:rPr>
        <w:t>Bip</w:t>
      </w:r>
      <w:proofErr w:type="spellEnd"/>
      <w:r w:rsidR="00AC49FE">
        <w:rPr>
          <w:rFonts w:ascii="Book Antiqua" w:hAnsi="Book Antiqua"/>
          <w:sz w:val="24"/>
          <w:szCs w:val="24"/>
        </w:rPr>
        <w:t xml:space="preserve">: </w:t>
      </w:r>
      <w:r w:rsidR="00AC49FE" w:rsidRPr="002C7DB2">
        <w:rPr>
          <w:rFonts w:ascii="Book Antiqua" w:hAnsi="Book Antiqua"/>
          <w:sz w:val="24"/>
          <w:szCs w:val="24"/>
        </w:rPr>
        <w:t>Binding immunoglobulin</w:t>
      </w:r>
      <w:r w:rsidR="00DE152F">
        <w:rPr>
          <w:rFonts w:ascii="Book Antiqua" w:hAnsi="Book Antiqua"/>
          <w:sz w:val="24"/>
          <w:szCs w:val="24"/>
        </w:rPr>
        <w:t xml:space="preserve">; </w:t>
      </w:r>
      <w:r w:rsidR="008F638F" w:rsidRPr="002C7DB2">
        <w:rPr>
          <w:rFonts w:ascii="Book Antiqua" w:hAnsi="Book Antiqua"/>
          <w:sz w:val="24"/>
          <w:szCs w:val="24"/>
        </w:rPr>
        <w:t>IRE1</w:t>
      </w:r>
      <w:r w:rsidR="008F638F" w:rsidRPr="002C7DB2">
        <w:rPr>
          <w:rFonts w:ascii="Book Antiqua" w:hAnsi="Book Antiqua"/>
          <w:sz w:val="24"/>
          <w:szCs w:val="24"/>
        </w:rPr>
        <w:sym w:font="Symbol" w:char="F061"/>
      </w:r>
      <w:r w:rsidR="008F638F">
        <w:rPr>
          <w:rFonts w:ascii="Book Antiqua" w:hAnsi="Book Antiqua"/>
          <w:sz w:val="24"/>
          <w:szCs w:val="24"/>
        </w:rPr>
        <w:t xml:space="preserve">: </w:t>
      </w:r>
      <w:r w:rsidR="008F638F" w:rsidRPr="002C7DB2">
        <w:rPr>
          <w:rFonts w:ascii="Book Antiqua" w:hAnsi="Book Antiqua"/>
          <w:sz w:val="24"/>
          <w:szCs w:val="24"/>
        </w:rPr>
        <w:t>Inositol-requiring enzyme-1</w:t>
      </w:r>
      <w:r w:rsidR="008F638F">
        <w:rPr>
          <w:rFonts w:ascii="Book Antiqua" w:hAnsi="Book Antiqua"/>
          <w:sz w:val="24"/>
          <w:szCs w:val="24"/>
        </w:rPr>
        <w:t xml:space="preserve">; </w:t>
      </w:r>
      <w:r w:rsidR="008F638F" w:rsidRPr="002C7DB2">
        <w:rPr>
          <w:rFonts w:ascii="Book Antiqua" w:hAnsi="Book Antiqua"/>
          <w:sz w:val="24"/>
          <w:szCs w:val="24"/>
        </w:rPr>
        <w:t>XBP1s</w:t>
      </w:r>
      <w:r w:rsidR="008F638F">
        <w:rPr>
          <w:rFonts w:ascii="Book Antiqua" w:hAnsi="Book Antiqua"/>
          <w:sz w:val="24"/>
          <w:szCs w:val="24"/>
        </w:rPr>
        <w:t xml:space="preserve">: </w:t>
      </w:r>
      <w:r w:rsidR="007C1DEE" w:rsidRPr="002C7DB2">
        <w:rPr>
          <w:rFonts w:ascii="Book Antiqua" w:hAnsi="Book Antiqua"/>
          <w:sz w:val="24"/>
          <w:szCs w:val="24"/>
        </w:rPr>
        <w:t>X-box-binding protein-1</w:t>
      </w:r>
      <w:r w:rsidR="007C1DEE">
        <w:rPr>
          <w:rFonts w:ascii="Book Antiqua" w:hAnsi="Book Antiqua"/>
          <w:sz w:val="24"/>
          <w:szCs w:val="24"/>
        </w:rPr>
        <w:t xml:space="preserve">; </w:t>
      </w:r>
      <w:r w:rsidR="002E1FBE" w:rsidRPr="002C7DB2">
        <w:rPr>
          <w:rFonts w:ascii="Book Antiqua" w:hAnsi="Book Antiqua"/>
          <w:sz w:val="24"/>
          <w:szCs w:val="24"/>
        </w:rPr>
        <w:lastRenderedPageBreak/>
        <w:t>EIF2</w:t>
      </w:r>
      <w:r w:rsidR="002E1FBE" w:rsidRPr="002C7DB2">
        <w:rPr>
          <w:rFonts w:ascii="Book Antiqua" w:hAnsi="Book Antiqua"/>
          <w:sz w:val="24"/>
          <w:szCs w:val="24"/>
        </w:rPr>
        <w:sym w:font="Symbol" w:char="F061"/>
      </w:r>
      <w:r w:rsidR="002E1FBE">
        <w:rPr>
          <w:rFonts w:ascii="Book Antiqua" w:hAnsi="Book Antiqua"/>
          <w:sz w:val="24"/>
          <w:szCs w:val="24"/>
        </w:rPr>
        <w:t>: E</w:t>
      </w:r>
      <w:r w:rsidR="002E1FBE" w:rsidRPr="002C7DB2">
        <w:rPr>
          <w:rFonts w:ascii="Book Antiqua" w:hAnsi="Book Antiqua"/>
          <w:sz w:val="24"/>
          <w:szCs w:val="24"/>
        </w:rPr>
        <w:t>ukaryotic translation initiation factor 2</w:t>
      </w:r>
      <w:r w:rsidR="002E1FBE" w:rsidRPr="002C7DB2">
        <w:rPr>
          <w:rFonts w:ascii="Book Antiqua" w:hAnsi="Book Antiqua"/>
          <w:sz w:val="24"/>
          <w:szCs w:val="24"/>
        </w:rPr>
        <w:sym w:font="Symbol" w:char="F061"/>
      </w:r>
      <w:r w:rsidR="002E1FBE">
        <w:rPr>
          <w:rFonts w:ascii="Book Antiqua" w:hAnsi="Book Antiqua"/>
          <w:sz w:val="24"/>
          <w:szCs w:val="24"/>
        </w:rPr>
        <w:t xml:space="preserve">; </w:t>
      </w:r>
      <w:proofErr w:type="spellStart"/>
      <w:r w:rsidR="002E1FBE" w:rsidRPr="002C7DB2">
        <w:rPr>
          <w:rFonts w:ascii="Book Antiqua" w:hAnsi="Book Antiqua"/>
          <w:sz w:val="24"/>
          <w:szCs w:val="24"/>
        </w:rPr>
        <w:t>Jnk</w:t>
      </w:r>
      <w:proofErr w:type="spellEnd"/>
      <w:r w:rsidR="002E1FBE">
        <w:rPr>
          <w:rFonts w:ascii="Book Antiqua" w:hAnsi="Book Antiqua"/>
          <w:sz w:val="24"/>
          <w:szCs w:val="24"/>
        </w:rPr>
        <w:t xml:space="preserve">: </w:t>
      </w:r>
      <w:r w:rsidR="002E1FBE" w:rsidRPr="002C7DB2">
        <w:rPr>
          <w:rFonts w:ascii="Book Antiqua" w:hAnsi="Book Antiqua"/>
          <w:sz w:val="24"/>
          <w:szCs w:val="24"/>
        </w:rPr>
        <w:t>Jun-N-terminal kinas</w:t>
      </w:r>
      <w:r w:rsidR="002E1FBE">
        <w:rPr>
          <w:rFonts w:ascii="Book Antiqua" w:hAnsi="Book Antiqua"/>
          <w:sz w:val="24"/>
          <w:szCs w:val="24"/>
        </w:rPr>
        <w:t xml:space="preserve">; </w:t>
      </w:r>
      <w:r w:rsidR="002E1FBE" w:rsidRPr="002C7DB2">
        <w:rPr>
          <w:rFonts w:ascii="Book Antiqua" w:hAnsi="Book Antiqua"/>
          <w:sz w:val="24"/>
          <w:szCs w:val="24"/>
        </w:rPr>
        <w:t>CHOP</w:t>
      </w:r>
      <w:r w:rsidR="002E1FBE">
        <w:rPr>
          <w:rFonts w:ascii="Book Antiqua" w:hAnsi="Book Antiqua"/>
          <w:sz w:val="24"/>
          <w:szCs w:val="24"/>
        </w:rPr>
        <w:t xml:space="preserve">: </w:t>
      </w:r>
      <w:r w:rsidR="002E1FBE" w:rsidRPr="002C7DB2">
        <w:rPr>
          <w:rFonts w:ascii="Book Antiqua" w:hAnsi="Book Antiqua"/>
          <w:sz w:val="24"/>
          <w:szCs w:val="24"/>
        </w:rPr>
        <w:t>C/EBP-homologous protein</w:t>
      </w:r>
      <w:r w:rsidR="002E1FBE">
        <w:rPr>
          <w:rFonts w:ascii="Book Antiqua" w:hAnsi="Book Antiqua"/>
          <w:sz w:val="24"/>
          <w:szCs w:val="24"/>
        </w:rPr>
        <w:t xml:space="preserve">; </w:t>
      </w:r>
      <w:r w:rsidR="00AC49FE" w:rsidRPr="00C02FE9">
        <w:rPr>
          <w:rFonts w:ascii="Book Antiqua" w:hAnsi="Book Antiqua"/>
          <w:sz w:val="24"/>
          <w:szCs w:val="24"/>
        </w:rPr>
        <w:t>LFD</w:t>
      </w:r>
      <w:r w:rsidR="00AC49FE"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AC49FE" w:rsidRPr="00C02FE9">
        <w:rPr>
          <w:rFonts w:ascii="Book Antiqua" w:hAnsi="Book Antiqua"/>
          <w:sz w:val="24"/>
          <w:szCs w:val="24"/>
        </w:rPr>
        <w:t>Low-fat diet.</w:t>
      </w:r>
      <w:r w:rsidR="00677D44">
        <w:rPr>
          <w:rFonts w:ascii="Book Antiqua" w:hAnsi="Book Antiqua"/>
          <w:sz w:val="24"/>
          <w:szCs w:val="24"/>
        </w:rPr>
        <w:t xml:space="preserve"> </w:t>
      </w:r>
    </w:p>
    <w:p w14:paraId="1FDE7493" w14:textId="342AFC8D" w:rsidR="00AC49FE" w:rsidRPr="002C7DB2" w:rsidRDefault="00BB04A0" w:rsidP="00BB04A0">
      <w:pPr>
        <w:spacing w:after="0" w:line="240" w:lineRule="auto"/>
        <w:rPr>
          <w:rFonts w:ascii="Book Antiqua" w:eastAsia="Arial Unicode MS" w:hAnsi="Book Antiqua" w:cs="Arial Unicode MS"/>
          <w:color w:val="FF0000"/>
          <w:sz w:val="24"/>
          <w:szCs w:val="24"/>
        </w:rPr>
      </w:pPr>
      <w:r>
        <w:rPr>
          <w:rFonts w:ascii="Book Antiqua" w:eastAsia="Arial Unicode MS" w:hAnsi="Book Antiqua" w:cs="Arial Unicode MS"/>
          <w:color w:val="FF0000"/>
          <w:sz w:val="24"/>
          <w:szCs w:val="24"/>
        </w:rPr>
        <w:br w:type="page"/>
      </w:r>
    </w:p>
    <w:p w14:paraId="7399B896" w14:textId="17A4D318" w:rsidR="00677D44" w:rsidRPr="002C7DB2" w:rsidRDefault="007303DC" w:rsidP="00677D44">
      <w:pPr>
        <w:adjustRightInd w:val="0"/>
        <w:snapToGrid w:val="0"/>
        <w:spacing w:after="0" w:line="360" w:lineRule="auto"/>
        <w:jc w:val="both"/>
        <w:rPr>
          <w:rFonts w:ascii="Book Antiqua" w:hAnsi="Book Antiqua"/>
          <w:sz w:val="24"/>
          <w:szCs w:val="24"/>
        </w:rPr>
      </w:pPr>
      <w:r w:rsidRPr="002C7DB2">
        <w:rPr>
          <w:rFonts w:ascii="Book Antiqua" w:hAnsi="Book Antiqua"/>
          <w:b/>
          <w:noProof/>
          <w:sz w:val="24"/>
          <w:szCs w:val="24"/>
        </w:rPr>
        <w:lastRenderedPageBreak/>
        <w:drawing>
          <wp:inline distT="0" distB="0" distL="0" distR="0" wp14:anchorId="4F9EE272" wp14:editId="7252FECA">
            <wp:extent cx="5943600" cy="479742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797425"/>
                    </a:xfrm>
                    <a:prstGeom prst="rect">
                      <a:avLst/>
                    </a:prstGeom>
                  </pic:spPr>
                </pic:pic>
              </a:graphicData>
            </a:graphic>
          </wp:inline>
        </w:drawing>
      </w:r>
      <w:r w:rsidR="00507CF8" w:rsidRPr="002C7DB2">
        <w:rPr>
          <w:rFonts w:ascii="Book Antiqua" w:hAnsi="Book Antiqua"/>
          <w:b/>
          <w:sz w:val="24"/>
          <w:szCs w:val="24"/>
        </w:rPr>
        <w:t>Figure 6</w:t>
      </w:r>
      <w:r w:rsidR="00677D44">
        <w:rPr>
          <w:rFonts w:ascii="Book Antiqua" w:hAnsi="Book Antiqua"/>
          <w:b/>
          <w:sz w:val="24"/>
          <w:szCs w:val="24"/>
        </w:rPr>
        <w:t xml:space="preserve"> </w:t>
      </w:r>
      <w:r w:rsidR="00507CF8" w:rsidRPr="002C7DB2">
        <w:rPr>
          <w:rFonts w:ascii="Book Antiqua" w:hAnsi="Book Antiqua"/>
          <w:b/>
          <w:sz w:val="24"/>
          <w:szCs w:val="24"/>
        </w:rPr>
        <w:t xml:space="preserve">Inflammatory signaling in the colon tissue of mice subjected to prolonged </w:t>
      </w:r>
      <w:r w:rsidR="00C94FDA" w:rsidRPr="00AC49FE">
        <w:rPr>
          <w:rFonts w:ascii="Book Antiqua" w:hAnsi="Book Antiqua"/>
          <w:b/>
          <w:sz w:val="24"/>
          <w:szCs w:val="24"/>
        </w:rPr>
        <w:t>high-fat diet-feeding</w:t>
      </w:r>
      <w:r w:rsidR="00C94FDA">
        <w:rPr>
          <w:rFonts w:ascii="Book Antiqua" w:hAnsi="Book Antiqua"/>
          <w:b/>
          <w:sz w:val="24"/>
          <w:szCs w:val="24"/>
        </w:rPr>
        <w:t>.</w:t>
      </w:r>
      <w:r w:rsidR="00137258">
        <w:rPr>
          <w:rFonts w:ascii="Book Antiqua" w:hAnsi="Book Antiqua"/>
          <w:sz w:val="24"/>
          <w:szCs w:val="24"/>
        </w:rPr>
        <w:t xml:space="preserve"> </w:t>
      </w:r>
      <w:r w:rsidR="00507CF8" w:rsidRPr="002C7DB2">
        <w:rPr>
          <w:rFonts w:ascii="Book Antiqua" w:hAnsi="Book Antiqua"/>
          <w:sz w:val="24"/>
          <w:szCs w:val="24"/>
        </w:rPr>
        <w:t xml:space="preserve">Representative </w:t>
      </w:r>
      <w:r w:rsidR="00276984" w:rsidRPr="002C7DB2">
        <w:rPr>
          <w:rFonts w:ascii="Book Antiqua" w:hAnsi="Book Antiqua"/>
          <w:sz w:val="24"/>
          <w:szCs w:val="24"/>
        </w:rPr>
        <w:t xml:space="preserve">histology </w:t>
      </w:r>
      <w:r w:rsidR="00507CF8" w:rsidRPr="002C7DB2">
        <w:rPr>
          <w:rFonts w:ascii="Book Antiqua" w:hAnsi="Book Antiqua"/>
          <w:sz w:val="24"/>
          <w:szCs w:val="24"/>
        </w:rPr>
        <w:t>images of colonic tissue (200</w:t>
      </w:r>
      <w:r w:rsidR="00271D3B">
        <w:rPr>
          <w:rFonts w:ascii="Book Antiqua" w:hAnsi="Book Antiqua"/>
          <w:sz w:val="24"/>
          <w:szCs w:val="24"/>
        </w:rPr>
        <w:t xml:space="preserve"> </w:t>
      </w:r>
      <w:r w:rsidR="00507CF8" w:rsidRPr="002C7DB2">
        <w:rPr>
          <w:rFonts w:ascii="Book Antiqua" w:hAnsi="Book Antiqua"/>
          <w:sz w:val="24"/>
          <w:szCs w:val="24"/>
        </w:rPr>
        <w:t>X) from Young-</w:t>
      </w:r>
      <w:r w:rsidR="00271D3B" w:rsidRPr="00C02FE9">
        <w:rPr>
          <w:rFonts w:ascii="Book Antiqua" w:hAnsi="Book Antiqua"/>
          <w:sz w:val="24"/>
          <w:szCs w:val="24"/>
        </w:rPr>
        <w:t>low-fat diet</w:t>
      </w:r>
      <w:r w:rsidR="00271D3B" w:rsidRPr="002C7DB2">
        <w:rPr>
          <w:rFonts w:ascii="Book Antiqua" w:hAnsi="Book Antiqua"/>
          <w:sz w:val="24"/>
          <w:szCs w:val="24"/>
        </w:rPr>
        <w:t xml:space="preserve"> </w:t>
      </w:r>
      <w:r w:rsidR="00271D3B">
        <w:rPr>
          <w:rFonts w:ascii="Book Antiqua" w:hAnsi="Book Antiqua"/>
          <w:sz w:val="24"/>
          <w:szCs w:val="24"/>
        </w:rPr>
        <w:t>(</w:t>
      </w:r>
      <w:r w:rsidR="00507CF8" w:rsidRPr="002C7DB2">
        <w:rPr>
          <w:rFonts w:ascii="Book Antiqua" w:hAnsi="Book Antiqua"/>
          <w:sz w:val="24"/>
          <w:szCs w:val="24"/>
        </w:rPr>
        <w:t>LFD</w:t>
      </w:r>
      <w:r w:rsidR="00271D3B">
        <w:rPr>
          <w:rFonts w:ascii="Book Antiqua" w:hAnsi="Book Antiqua"/>
          <w:sz w:val="24"/>
          <w:szCs w:val="24"/>
        </w:rPr>
        <w:t>)</w:t>
      </w:r>
      <w:r w:rsidR="00507CF8" w:rsidRPr="002C7DB2">
        <w:rPr>
          <w:rFonts w:ascii="Book Antiqua" w:hAnsi="Book Antiqua"/>
          <w:sz w:val="24"/>
          <w:szCs w:val="24"/>
        </w:rPr>
        <w:t xml:space="preserve">, Old-LFD, and Old-HFD mice. </w:t>
      </w:r>
      <w:r w:rsidR="004875D1" w:rsidRPr="002C7DB2">
        <w:rPr>
          <w:rFonts w:ascii="Book Antiqua" w:hAnsi="Book Antiqua"/>
          <w:sz w:val="24"/>
          <w:szCs w:val="24"/>
        </w:rPr>
        <w:t>A</w:t>
      </w:r>
      <w:r w:rsidR="004875D1">
        <w:rPr>
          <w:rFonts w:ascii="Book Antiqua" w:hAnsi="Book Antiqua"/>
          <w:sz w:val="24"/>
          <w:szCs w:val="24"/>
        </w:rPr>
        <w:t>:</w:t>
      </w:r>
      <w:r w:rsidR="00507CF8" w:rsidRPr="002C7DB2">
        <w:rPr>
          <w:rFonts w:ascii="Book Antiqua" w:hAnsi="Book Antiqua"/>
          <w:sz w:val="24"/>
          <w:szCs w:val="24"/>
        </w:rPr>
        <w:t xml:space="preserve"> Gene expression of Monocyte chemoattractant protein-1 (MCP-1)</w:t>
      </w:r>
      <w:r w:rsidR="004875D1">
        <w:rPr>
          <w:rFonts w:ascii="Book Antiqua" w:hAnsi="Book Antiqua"/>
          <w:sz w:val="24"/>
          <w:szCs w:val="24"/>
        </w:rPr>
        <w:t xml:space="preserve">; </w:t>
      </w:r>
      <w:r w:rsidR="00507CF8" w:rsidRPr="002C7DB2">
        <w:rPr>
          <w:rFonts w:ascii="Book Antiqua" w:hAnsi="Book Antiqua"/>
          <w:sz w:val="24"/>
          <w:szCs w:val="24"/>
        </w:rPr>
        <w:t>B</w:t>
      </w:r>
      <w:r w:rsidR="004875D1">
        <w:rPr>
          <w:rFonts w:ascii="Book Antiqua" w:hAnsi="Book Antiqua"/>
          <w:sz w:val="24"/>
          <w:szCs w:val="24"/>
        </w:rPr>
        <w:t xml:space="preserve">: </w:t>
      </w:r>
      <w:r w:rsidR="00507CF8" w:rsidRPr="002C7DB2">
        <w:rPr>
          <w:rFonts w:ascii="Book Antiqua" w:hAnsi="Book Antiqua"/>
          <w:sz w:val="24"/>
          <w:szCs w:val="24"/>
        </w:rPr>
        <w:t>Interleukin 10 (IL-10)</w:t>
      </w:r>
      <w:r w:rsidR="004875D1">
        <w:rPr>
          <w:rFonts w:ascii="Book Antiqua" w:hAnsi="Book Antiqua"/>
          <w:sz w:val="24"/>
          <w:szCs w:val="24"/>
        </w:rPr>
        <w:t>;</w:t>
      </w:r>
      <w:r w:rsidR="00507CF8" w:rsidRPr="002C7DB2">
        <w:rPr>
          <w:rFonts w:ascii="Book Antiqua" w:hAnsi="Book Antiqua"/>
          <w:sz w:val="24"/>
          <w:szCs w:val="24"/>
        </w:rPr>
        <w:t xml:space="preserve"> C</w:t>
      </w:r>
      <w:r w:rsidR="004875D1">
        <w:rPr>
          <w:rFonts w:ascii="Book Antiqua" w:hAnsi="Book Antiqua"/>
          <w:sz w:val="24"/>
          <w:szCs w:val="24"/>
        </w:rPr>
        <w:t xml:space="preserve">: </w:t>
      </w:r>
      <w:r w:rsidR="00507CF8" w:rsidRPr="002C7DB2">
        <w:rPr>
          <w:rFonts w:ascii="Book Antiqua" w:hAnsi="Book Antiqua"/>
          <w:sz w:val="24"/>
          <w:szCs w:val="24"/>
        </w:rPr>
        <w:t>Interleukin 6 (IL-6)</w:t>
      </w:r>
      <w:r w:rsidR="004875D1">
        <w:rPr>
          <w:rFonts w:ascii="Book Antiqua" w:hAnsi="Book Antiqua"/>
          <w:sz w:val="24"/>
          <w:szCs w:val="24"/>
        </w:rPr>
        <w:t xml:space="preserve">; </w:t>
      </w:r>
      <w:r w:rsidR="00507CF8" w:rsidRPr="002C7DB2">
        <w:rPr>
          <w:rFonts w:ascii="Book Antiqua" w:hAnsi="Book Antiqua"/>
          <w:sz w:val="24"/>
          <w:szCs w:val="24"/>
        </w:rPr>
        <w:t>D</w:t>
      </w:r>
      <w:r w:rsidR="004875D1">
        <w:rPr>
          <w:rFonts w:ascii="Book Antiqua" w:hAnsi="Book Antiqua"/>
          <w:sz w:val="24"/>
          <w:szCs w:val="24"/>
        </w:rPr>
        <w:t xml:space="preserve">: </w:t>
      </w:r>
      <w:r w:rsidR="00507CF8" w:rsidRPr="002C7DB2">
        <w:rPr>
          <w:rFonts w:ascii="Book Antiqua" w:hAnsi="Book Antiqua"/>
          <w:sz w:val="24"/>
          <w:szCs w:val="24"/>
        </w:rPr>
        <w:t>Interleukin 17 (IL-17)</w:t>
      </w:r>
      <w:r w:rsidR="004875D1">
        <w:rPr>
          <w:rFonts w:ascii="Book Antiqua" w:hAnsi="Book Antiqua"/>
          <w:sz w:val="24"/>
          <w:szCs w:val="24"/>
        </w:rPr>
        <w:t xml:space="preserve">; </w:t>
      </w:r>
      <w:r w:rsidR="00507CF8" w:rsidRPr="002C7DB2">
        <w:rPr>
          <w:rFonts w:ascii="Book Antiqua" w:hAnsi="Book Antiqua"/>
          <w:sz w:val="24"/>
          <w:szCs w:val="24"/>
        </w:rPr>
        <w:t>E</w:t>
      </w:r>
      <w:r w:rsidR="004875D1">
        <w:rPr>
          <w:rFonts w:ascii="Book Antiqua" w:hAnsi="Book Antiqua"/>
          <w:sz w:val="24"/>
          <w:szCs w:val="24"/>
        </w:rPr>
        <w:t xml:space="preserve">: </w:t>
      </w:r>
      <w:proofErr w:type="spellStart"/>
      <w:r w:rsidR="00507CF8" w:rsidRPr="002C7DB2">
        <w:rPr>
          <w:rFonts w:ascii="Book Antiqua" w:hAnsi="Book Antiqua"/>
          <w:sz w:val="24"/>
          <w:szCs w:val="24"/>
        </w:rPr>
        <w:t>Forkhead</w:t>
      </w:r>
      <w:proofErr w:type="spellEnd"/>
      <w:r w:rsidR="00507CF8" w:rsidRPr="002C7DB2">
        <w:rPr>
          <w:rFonts w:ascii="Book Antiqua" w:hAnsi="Book Antiqua"/>
          <w:sz w:val="24"/>
          <w:szCs w:val="24"/>
        </w:rPr>
        <w:t xml:space="preserve"> box P3 (FoxP3).</w:t>
      </w:r>
      <w:r w:rsidR="00657F6B">
        <w:rPr>
          <w:rFonts w:ascii="Book Antiqua" w:hAnsi="Book Antiqua"/>
          <w:sz w:val="24"/>
          <w:szCs w:val="24"/>
        </w:rPr>
        <w:t xml:space="preserve"> </w:t>
      </w:r>
      <w:r w:rsidR="00F048E3" w:rsidRPr="002C7DB2">
        <w:rPr>
          <w:rFonts w:ascii="Book Antiqua" w:hAnsi="Book Antiqua"/>
          <w:sz w:val="24"/>
          <w:szCs w:val="24"/>
        </w:rPr>
        <w:t xml:space="preserve">Data are expressed as mean </w:t>
      </w:r>
      <w:r w:rsidR="00F048E3" w:rsidRPr="002C7DB2">
        <w:rPr>
          <w:rFonts w:ascii="Book Antiqua" w:hAnsi="Book Antiqua"/>
          <w:sz w:val="24"/>
          <w:szCs w:val="24"/>
        </w:rPr>
        <w:sym w:font="Symbol" w:char="F0B1"/>
      </w:r>
      <w:r w:rsidR="00F048E3" w:rsidRPr="002C7DB2">
        <w:rPr>
          <w:rFonts w:ascii="Book Antiqua" w:hAnsi="Book Antiqua"/>
          <w:sz w:val="24"/>
          <w:szCs w:val="24"/>
        </w:rPr>
        <w:t xml:space="preserve"> SE.</w:t>
      </w:r>
      <w:r w:rsidR="00657F6B">
        <w:rPr>
          <w:rFonts w:ascii="Book Antiqua" w:hAnsi="Book Antiqua"/>
          <w:sz w:val="24"/>
          <w:szCs w:val="24"/>
        </w:rPr>
        <w:t xml:space="preserve"> </w:t>
      </w:r>
      <w:r w:rsidR="00957569" w:rsidRPr="00957569">
        <w:rPr>
          <w:rFonts w:ascii="Book Antiqua" w:hAnsi="Book Antiqua"/>
          <w:i/>
          <w:iCs/>
          <w:sz w:val="24"/>
          <w:szCs w:val="24"/>
        </w:rPr>
        <w:t>n</w:t>
      </w:r>
      <w:r w:rsidR="00957569">
        <w:rPr>
          <w:rFonts w:ascii="Book Antiqua" w:hAnsi="Book Antiqua"/>
          <w:i/>
          <w:iCs/>
          <w:sz w:val="24"/>
          <w:szCs w:val="24"/>
        </w:rPr>
        <w:t xml:space="preserve"> </w:t>
      </w:r>
      <w:r w:rsidR="00507CF8" w:rsidRPr="002C7DB2">
        <w:rPr>
          <w:rFonts w:ascii="Book Antiqua" w:hAnsi="Book Antiqua"/>
          <w:sz w:val="24"/>
          <w:szCs w:val="24"/>
        </w:rPr>
        <w:t>=</w:t>
      </w:r>
      <w:r w:rsidR="00957569">
        <w:rPr>
          <w:rFonts w:ascii="Book Antiqua" w:hAnsi="Book Antiqua"/>
          <w:sz w:val="24"/>
          <w:szCs w:val="24"/>
        </w:rPr>
        <w:t xml:space="preserve"> </w:t>
      </w:r>
      <w:r w:rsidR="00507CF8" w:rsidRPr="002C7DB2">
        <w:rPr>
          <w:rFonts w:ascii="Book Antiqua" w:hAnsi="Book Antiqua"/>
          <w:sz w:val="24"/>
          <w:szCs w:val="24"/>
        </w:rPr>
        <w:t>10 mice per group.</w:t>
      </w:r>
      <w:r w:rsidR="00657F6B">
        <w:rPr>
          <w:rFonts w:ascii="Book Antiqua" w:hAnsi="Book Antiqua"/>
          <w:sz w:val="24"/>
          <w:szCs w:val="24"/>
        </w:rPr>
        <w:t xml:space="preserve"> </w:t>
      </w:r>
      <w:r w:rsidR="006141C4" w:rsidRPr="002C7DB2">
        <w:rPr>
          <w:rFonts w:ascii="Book Antiqua" w:hAnsi="Book Antiqua"/>
          <w:sz w:val="24"/>
          <w:szCs w:val="24"/>
          <w:vertAlign w:val="superscript"/>
        </w:rPr>
        <w:t xml:space="preserve">a </w:t>
      </w:r>
      <w:r w:rsidR="006141C4" w:rsidRPr="002C7DB2">
        <w:rPr>
          <w:rFonts w:ascii="Book Antiqua" w:hAnsi="Book Antiqua"/>
          <w:sz w:val="24"/>
          <w:szCs w:val="24"/>
        </w:rPr>
        <w:t>Significantly different from Young-LFD (</w:t>
      </w:r>
      <w:r w:rsidR="006141C4" w:rsidRPr="002C7DB2">
        <w:rPr>
          <w:rFonts w:ascii="Book Antiqua" w:hAnsi="Book Antiqua"/>
          <w:i/>
          <w:sz w:val="24"/>
          <w:szCs w:val="24"/>
        </w:rPr>
        <w:t>P</w:t>
      </w:r>
      <w:r w:rsidR="004875D1">
        <w:rPr>
          <w:rFonts w:ascii="Book Antiqua" w:hAnsi="Book Antiqua"/>
          <w:i/>
          <w:sz w:val="24"/>
          <w:szCs w:val="24"/>
        </w:rPr>
        <w:t xml:space="preserve"> </w:t>
      </w:r>
      <w:r w:rsidR="006141C4" w:rsidRPr="002C7DB2">
        <w:rPr>
          <w:rFonts w:ascii="Book Antiqua" w:hAnsi="Book Antiqua"/>
          <w:sz w:val="24"/>
          <w:szCs w:val="24"/>
        </w:rPr>
        <w:t>&lt;</w:t>
      </w:r>
      <w:r w:rsidR="004875D1">
        <w:rPr>
          <w:rFonts w:ascii="Book Antiqua" w:hAnsi="Book Antiqua"/>
          <w:sz w:val="24"/>
          <w:szCs w:val="24"/>
        </w:rPr>
        <w:t xml:space="preserve"> </w:t>
      </w:r>
      <w:r w:rsidR="006141C4" w:rsidRPr="002C7DB2">
        <w:rPr>
          <w:rFonts w:ascii="Book Antiqua" w:hAnsi="Book Antiqua"/>
          <w:sz w:val="24"/>
          <w:szCs w:val="24"/>
        </w:rPr>
        <w:t>0.05).</w:t>
      </w:r>
      <w:r w:rsidR="00657F6B">
        <w:rPr>
          <w:rFonts w:ascii="Book Antiqua" w:hAnsi="Book Antiqua"/>
          <w:sz w:val="24"/>
          <w:szCs w:val="24"/>
        </w:rPr>
        <w:t xml:space="preserve"> </w:t>
      </w:r>
      <w:r w:rsidR="006141C4" w:rsidRPr="002C7DB2">
        <w:rPr>
          <w:rFonts w:ascii="Book Antiqua" w:hAnsi="Book Antiqua"/>
          <w:sz w:val="24"/>
          <w:szCs w:val="24"/>
          <w:vertAlign w:val="superscript"/>
        </w:rPr>
        <w:t>b</w:t>
      </w:r>
      <w:r w:rsidR="006141C4" w:rsidRPr="002C7DB2">
        <w:rPr>
          <w:rFonts w:ascii="Book Antiqua" w:hAnsi="Book Antiqua"/>
          <w:sz w:val="24"/>
          <w:szCs w:val="24"/>
        </w:rPr>
        <w:t xml:space="preserve"> Significantly different from Old-LFD (</w:t>
      </w:r>
      <w:r w:rsidR="006141C4" w:rsidRPr="002C7DB2">
        <w:rPr>
          <w:rFonts w:ascii="Book Antiqua" w:hAnsi="Book Antiqua"/>
          <w:i/>
          <w:sz w:val="24"/>
          <w:szCs w:val="24"/>
        </w:rPr>
        <w:t>P</w:t>
      </w:r>
      <w:r w:rsidR="004875D1">
        <w:rPr>
          <w:rFonts w:ascii="Book Antiqua" w:hAnsi="Book Antiqua"/>
          <w:i/>
          <w:sz w:val="24"/>
          <w:szCs w:val="24"/>
        </w:rPr>
        <w:t xml:space="preserve"> </w:t>
      </w:r>
      <w:r w:rsidR="006141C4" w:rsidRPr="002C7DB2">
        <w:rPr>
          <w:rFonts w:ascii="Book Antiqua" w:hAnsi="Book Antiqua"/>
          <w:sz w:val="24"/>
          <w:szCs w:val="24"/>
        </w:rPr>
        <w:t>&lt;</w:t>
      </w:r>
      <w:r w:rsidR="004875D1">
        <w:rPr>
          <w:rFonts w:ascii="Book Antiqua" w:hAnsi="Book Antiqua"/>
          <w:sz w:val="24"/>
          <w:szCs w:val="24"/>
        </w:rPr>
        <w:t xml:space="preserve"> </w:t>
      </w:r>
      <w:r w:rsidR="006141C4" w:rsidRPr="002C7DB2">
        <w:rPr>
          <w:rFonts w:ascii="Book Antiqua" w:hAnsi="Book Antiqua"/>
          <w:sz w:val="24"/>
          <w:szCs w:val="24"/>
        </w:rPr>
        <w:t>0.05).</w:t>
      </w:r>
      <w:r w:rsidR="004875D1">
        <w:rPr>
          <w:rFonts w:ascii="Book Antiqua" w:hAnsi="Book Antiqua" w:hint="eastAsia"/>
          <w:sz w:val="24"/>
          <w:szCs w:val="24"/>
          <w:lang w:eastAsia="zh-CN"/>
        </w:rPr>
        <w:t xml:space="preserve"> </w:t>
      </w:r>
      <w:r w:rsidR="00F6531B" w:rsidRPr="00C02FE9">
        <w:rPr>
          <w:rFonts w:ascii="Book Antiqua" w:hAnsi="Book Antiqua"/>
          <w:sz w:val="24"/>
          <w:szCs w:val="24"/>
        </w:rPr>
        <w:t>HFD: High-fat diet-feeding; LFD</w:t>
      </w:r>
      <w:r w:rsidR="00F6531B"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F6531B" w:rsidRPr="00C02FE9">
        <w:rPr>
          <w:rFonts w:ascii="Book Antiqua" w:hAnsi="Book Antiqua"/>
          <w:sz w:val="24"/>
          <w:szCs w:val="24"/>
        </w:rPr>
        <w:t>Low-fat diet.</w:t>
      </w:r>
    </w:p>
    <w:p w14:paraId="6B4B55D7" w14:textId="77777777" w:rsidR="00677D44" w:rsidRPr="002C7DB2" w:rsidRDefault="00677D44" w:rsidP="00677D44">
      <w:pPr>
        <w:spacing w:after="0" w:line="240" w:lineRule="auto"/>
        <w:rPr>
          <w:rFonts w:ascii="Book Antiqua" w:eastAsia="Arial Unicode MS" w:hAnsi="Book Antiqua" w:cs="Arial Unicode MS"/>
          <w:color w:val="FF0000"/>
          <w:sz w:val="24"/>
          <w:szCs w:val="24"/>
        </w:rPr>
      </w:pPr>
      <w:r>
        <w:rPr>
          <w:rFonts w:ascii="Book Antiqua" w:eastAsia="Arial Unicode MS" w:hAnsi="Book Antiqua" w:cs="Arial Unicode MS"/>
          <w:color w:val="FF0000"/>
          <w:sz w:val="24"/>
          <w:szCs w:val="24"/>
        </w:rPr>
        <w:br w:type="page"/>
      </w:r>
    </w:p>
    <w:p w14:paraId="07E2A789" w14:textId="695918CB" w:rsidR="003A60C6" w:rsidRPr="002C7DB2" w:rsidRDefault="00D30F87" w:rsidP="002C7DB2">
      <w:pPr>
        <w:adjustRightInd w:val="0"/>
        <w:snapToGrid w:val="0"/>
        <w:spacing w:after="0" w:line="360" w:lineRule="auto"/>
        <w:jc w:val="both"/>
        <w:rPr>
          <w:rFonts w:ascii="Book Antiqua" w:hAnsi="Book Antiqua"/>
          <w:b/>
          <w:sz w:val="24"/>
          <w:szCs w:val="24"/>
        </w:rPr>
      </w:pPr>
      <w:r w:rsidRPr="002C7DB2">
        <w:rPr>
          <w:rFonts w:ascii="Book Antiqua" w:hAnsi="Book Antiqua"/>
          <w:b/>
          <w:noProof/>
          <w:sz w:val="24"/>
          <w:szCs w:val="24"/>
        </w:rPr>
        <w:lastRenderedPageBreak/>
        <mc:AlternateContent>
          <mc:Choice Requires="wps">
            <w:drawing>
              <wp:anchor distT="0" distB="0" distL="114300" distR="114300" simplePos="0" relativeHeight="251657216" behindDoc="0" locked="0" layoutInCell="1" allowOverlap="1" wp14:anchorId="0822CC78" wp14:editId="15C501D1">
                <wp:simplePos x="0" y="0"/>
                <wp:positionH relativeFrom="column">
                  <wp:posOffset>-405130</wp:posOffset>
                </wp:positionH>
                <wp:positionV relativeFrom="paragraph">
                  <wp:posOffset>-1270</wp:posOffset>
                </wp:positionV>
                <wp:extent cx="347980" cy="354330"/>
                <wp:effectExtent l="0" t="0" r="0" b="0"/>
                <wp:wrapSquare wrapText="bothSides"/>
                <wp:docPr id="10" name="TextBox 9"/>
                <wp:cNvGraphicFramePr/>
                <a:graphic xmlns:a="http://schemas.openxmlformats.org/drawingml/2006/main">
                  <a:graphicData uri="http://schemas.microsoft.com/office/word/2010/wordprocessingShape">
                    <wps:wsp>
                      <wps:cNvSpPr txBox="1"/>
                      <wps:spPr>
                        <a:xfrm>
                          <a:off x="0" y="0"/>
                          <a:ext cx="347980" cy="354330"/>
                        </a:xfrm>
                        <a:prstGeom prst="rect">
                          <a:avLst/>
                        </a:prstGeom>
                        <a:noFill/>
                      </wps:spPr>
                      <wps:txbx>
                        <w:txbxContent>
                          <w:p w14:paraId="03138F4B"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36"/>
                                <w:szCs w:val="36"/>
                              </w:rPr>
                              <w:t>A</w:t>
                            </w:r>
                          </w:p>
                        </w:txbxContent>
                      </wps:txbx>
                      <wps:bodyPr wrap="none" rtlCol="0">
                        <a:spAutoFit/>
                      </wps:bodyPr>
                    </wps:wsp>
                  </a:graphicData>
                </a:graphic>
              </wp:anchor>
            </w:drawing>
          </mc:Choice>
          <mc:Fallback>
            <w:pict>
              <v:shapetype w14:anchorId="0822CC78" id="_x0000_t202" coordsize="21600,21600" o:spt="202" path="m,l,21600r21600,l21600,xe">
                <v:stroke joinstyle="miter"/>
                <v:path gradientshapeok="t" o:connecttype="rect"/>
              </v:shapetype>
              <v:shape id="TextBox 9" o:spid="_x0000_s1026" type="#_x0000_t202" style="position:absolute;left:0;text-align:left;margin-left:-31.9pt;margin-top:-.1pt;width:27.4pt;height:27.9pt;z-index:251657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" filled="f" stroked="f">
                <v:textbox style="mso-fit-shape-to-text:t">
                  <w:txbxContent>
                    <w:p w14:paraId="03138F4B"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36"/>
                          <w:szCs w:val="36"/>
                        </w:rPr>
                        <w:t>A</w:t>
                      </w:r>
                    </w:p>
                  </w:txbxContent>
                </v:textbox>
                <w10:wrap type="square"/>
              </v:shape>
            </w:pict>
          </mc:Fallback>
        </mc:AlternateContent>
      </w:r>
      <w:r w:rsidRPr="002C7DB2">
        <w:rPr>
          <w:rFonts w:ascii="Book Antiqua" w:hAnsi="Book Antiqua"/>
          <w:b/>
          <w:noProof/>
          <w:sz w:val="24"/>
          <w:szCs w:val="24"/>
        </w:rPr>
        <mc:AlternateContent>
          <mc:Choice Requires="wps">
            <w:drawing>
              <wp:anchor distT="0" distB="0" distL="114300" distR="114300" simplePos="0" relativeHeight="251666432" behindDoc="0" locked="0" layoutInCell="1" allowOverlap="1" wp14:anchorId="4D258BCD" wp14:editId="5B646C90">
                <wp:simplePos x="0" y="0"/>
                <wp:positionH relativeFrom="column">
                  <wp:posOffset>-405765</wp:posOffset>
                </wp:positionH>
                <wp:positionV relativeFrom="paragraph">
                  <wp:posOffset>3430905</wp:posOffset>
                </wp:positionV>
                <wp:extent cx="394335" cy="454025"/>
                <wp:effectExtent l="0" t="0" r="0" b="0"/>
                <wp:wrapSquare wrapText="bothSides"/>
                <wp:docPr id="11" name="TextBox 10"/>
                <wp:cNvGraphicFramePr/>
                <a:graphic xmlns:a="http://schemas.openxmlformats.org/drawingml/2006/main">
                  <a:graphicData uri="http://schemas.microsoft.com/office/word/2010/wordprocessingShape">
                    <wps:wsp>
                      <wps:cNvSpPr txBox="1"/>
                      <wps:spPr>
                        <a:xfrm>
                          <a:off x="0" y="0"/>
                          <a:ext cx="394335" cy="454025"/>
                        </a:xfrm>
                        <a:prstGeom prst="rect">
                          <a:avLst/>
                        </a:prstGeom>
                        <a:noFill/>
                      </wps:spPr>
                      <wps:txbx>
                        <w:txbxContent>
                          <w:p w14:paraId="0C8B8055"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36"/>
                                <w:szCs w:val="36"/>
                              </w:rPr>
                              <w:t>B</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D258BCD" id="TextBox 10" o:spid="_x0000_s1027" type="#_x0000_t202" style="position:absolute;left:0;text-align:left;margin-left:-31.95pt;margin-top:270.15pt;width:31.05pt;height:35.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" filled="f" stroked="f">
                <v:textbox>
                  <w:txbxContent>
                    <w:p w14:paraId="0C8B8055"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36"/>
                          <w:szCs w:val="36"/>
                        </w:rPr>
                        <w:t>B</w:t>
                      </w:r>
                    </w:p>
                  </w:txbxContent>
                </v:textbox>
                <w10:wrap type="square"/>
              </v:shape>
            </w:pict>
          </mc:Fallback>
        </mc:AlternateContent>
      </w:r>
      <w:r w:rsidR="003A60C6" w:rsidRPr="002C7DB2">
        <w:rPr>
          <w:rFonts w:ascii="Book Antiqua" w:hAnsi="Book Antiqua"/>
          <w:b/>
          <w:noProof/>
          <w:sz w:val="24"/>
          <w:szCs w:val="24"/>
        </w:rPr>
        <mc:AlternateContent>
          <mc:Choice Requires="wpg">
            <w:drawing>
              <wp:inline distT="0" distB="0" distL="0" distR="0" wp14:anchorId="1DA302A3" wp14:editId="4CA08F12">
                <wp:extent cx="4390468" cy="3431540"/>
                <wp:effectExtent l="0" t="0" r="3810" b="0"/>
                <wp:docPr id="18" name="Group 1"/>
                <wp:cNvGraphicFramePr/>
                <a:graphic xmlns:a="http://schemas.openxmlformats.org/drawingml/2006/main">
                  <a:graphicData uri="http://schemas.microsoft.com/office/word/2010/wordprocessingGroup">
                    <wpg:wgp>
                      <wpg:cNvGrpSpPr/>
                      <wpg:grpSpPr>
                        <a:xfrm>
                          <a:off x="0" y="0"/>
                          <a:ext cx="4390468" cy="3431540"/>
                          <a:chOff x="6051" y="669849"/>
                          <a:chExt cx="5577814" cy="4211484"/>
                        </a:xfrm>
                      </wpg:grpSpPr>
                      <pic:pic xmlns:pic="http://schemas.openxmlformats.org/drawingml/2006/picture">
                        <pic:nvPicPr>
                          <pic:cNvPr id="19" name="Picture 19" descr="C:\Users\yzhong\AppData\Local\Temp\Temp1_PipelineResults_NFG5DK3ZH8I6.zip\core_diversity\arare_max11204\alpha_rarefaction_plots\average_plots\chao1TreatmentGroup.png"/>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326019" y="675769"/>
                            <a:ext cx="5257801" cy="3738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20"/>
                        <wps:cNvSpPr txBox="1"/>
                        <wps:spPr>
                          <a:xfrm>
                            <a:off x="766753" y="4460496"/>
                            <a:ext cx="4817112" cy="420837"/>
                          </a:xfrm>
                          <a:prstGeom prst="rect">
                            <a:avLst/>
                          </a:prstGeom>
                          <a:noFill/>
                        </wps:spPr>
                        <wps:txbx>
                          <w:txbxContent>
                            <w:p w14:paraId="2C0D6D49" w14:textId="77777777" w:rsidR="006C57E4" w:rsidRDefault="006C57E4" w:rsidP="003A60C6">
                              <w:pPr>
                                <w:pStyle w:val="NormalWeb"/>
                                <w:spacing w:before="0" w:beforeAutospacing="0" w:after="0" w:afterAutospacing="0"/>
                                <w:jc w:val="center"/>
                              </w:pPr>
                              <w:r>
                                <w:rPr>
                                  <w:rFonts w:ascii="Arial" w:eastAsia="Arial" w:hAnsi="Arial" w:cs="Arial"/>
                                  <w:b/>
                                  <w:bCs/>
                                  <w:color w:val="000000" w:themeColor="text1"/>
                                  <w:kern w:val="24"/>
                                  <w:sz w:val="28"/>
                                  <w:szCs w:val="28"/>
                                </w:rPr>
                                <w:t>Number of sequences</w:t>
                              </w:r>
                            </w:p>
                          </w:txbxContent>
                        </wps:txbx>
                        <wps:bodyPr wrap="square" rtlCol="0">
                          <a:noAutofit/>
                        </wps:bodyPr>
                      </wps:wsp>
                      <wps:wsp>
                        <wps:cNvPr id="21" name="Straight Connector 21"/>
                        <wps:cNvCnPr/>
                        <wps:spPr>
                          <a:xfrm>
                            <a:off x="1469020" y="1132581"/>
                            <a:ext cx="424543" cy="0"/>
                          </a:xfrm>
                          <a:prstGeom prst="line">
                            <a:avLst/>
                          </a:prstGeom>
                          <a:ln w="28575">
                            <a:solidFill>
                              <a:srgbClr val="0432FF"/>
                            </a:solidFill>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a:off x="1474461" y="860435"/>
                            <a:ext cx="424543"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3" name="Text Box 23"/>
                        <wps:cNvSpPr txBox="1"/>
                        <wps:spPr>
                          <a:xfrm>
                            <a:off x="1914373" y="947899"/>
                            <a:ext cx="1781884" cy="507682"/>
                          </a:xfrm>
                          <a:prstGeom prst="rect">
                            <a:avLst/>
                          </a:prstGeom>
                          <a:noFill/>
                        </wps:spPr>
                        <wps:txbx>
                          <w:txbxContent>
                            <w:p w14:paraId="1A265A98"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28"/>
                                  <w:szCs w:val="28"/>
                                </w:rPr>
                                <w:t>Old-HFD</w:t>
                              </w:r>
                            </w:p>
                          </w:txbxContent>
                        </wps:txbx>
                        <wps:bodyPr wrap="square" rtlCol="0">
                          <a:noAutofit/>
                        </wps:bodyPr>
                      </wps:wsp>
                      <wps:wsp>
                        <wps:cNvPr id="24" name="Text Box 24"/>
                        <wps:cNvSpPr txBox="1"/>
                        <wps:spPr>
                          <a:xfrm>
                            <a:off x="1909668" y="675768"/>
                            <a:ext cx="1641270" cy="623361"/>
                          </a:xfrm>
                          <a:prstGeom prst="rect">
                            <a:avLst/>
                          </a:prstGeom>
                          <a:noFill/>
                        </wps:spPr>
                        <wps:txbx>
                          <w:txbxContent>
                            <w:p w14:paraId="4C6E4139"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28"/>
                                  <w:szCs w:val="28"/>
                                </w:rPr>
                                <w:t>Old-LFD</w:t>
                              </w:r>
                            </w:p>
                          </w:txbxContent>
                        </wps:txbx>
                        <wps:bodyPr wrap="square" rtlCol="0">
                          <a:noAutofit/>
                        </wps:bodyPr>
                      </wps:wsp>
                      <wps:wsp>
                        <wps:cNvPr id="25" name="Text Box 25"/>
                        <wps:cNvSpPr txBox="1"/>
                        <wps:spPr>
                          <a:xfrm rot="16200000">
                            <a:off x="-1413607" y="2089507"/>
                            <a:ext cx="3485515" cy="646200"/>
                          </a:xfrm>
                          <a:prstGeom prst="rect">
                            <a:avLst/>
                          </a:prstGeom>
                          <a:noFill/>
                        </wps:spPr>
                        <wps:txbx>
                          <w:txbxContent>
                            <w:p w14:paraId="3CC916E7" w14:textId="77777777" w:rsidR="006C57E4" w:rsidRDefault="006C57E4" w:rsidP="003A60C6">
                              <w:pPr>
                                <w:pStyle w:val="NormalWeb"/>
                                <w:spacing w:before="0" w:beforeAutospacing="0" w:after="0" w:afterAutospacing="0"/>
                                <w:jc w:val="center"/>
                              </w:pPr>
                              <w:r>
                                <w:rPr>
                                  <w:rFonts w:ascii="Arial" w:eastAsia="Arial" w:hAnsi="Arial" w:cs="Arial"/>
                                  <w:b/>
                                  <w:bCs/>
                                  <w:color w:val="000000" w:themeColor="text1"/>
                                  <w:kern w:val="24"/>
                                  <w:sz w:val="28"/>
                                  <w:szCs w:val="28"/>
                                </w:rPr>
                                <w:t>Number of OTUs</w:t>
                              </w:r>
                            </w:p>
                          </w:txbxContent>
                        </wps:txbx>
                        <wps:bodyPr wrap="square" rtlCol="0">
                          <a:noAutofit/>
                        </wps:bodyPr>
                      </wps:wsp>
                    </wpg:wgp>
                  </a:graphicData>
                </a:graphic>
              </wp:inline>
            </w:drawing>
          </mc:Choice>
          <mc:Fallback>
            <w:pict>
              <v:group w14:anchorId="1DA302A3" id="Group 1" o:spid="_x0000_s1028" style="width:345.7pt;height:270.2pt;mso-position-horizontal-relative:char;mso-position-vertical-relative:line" coordorigin="60,6698" coordsize="55778,421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29" type="#_x0000_t75" style="position:absolute;left:3260;top:6757;width:52578;height:373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">
                  <v:imagedata r:id="rId16" o:title="chao1TreatmentGroup"/>
                </v:shape>
                <v:shape id="Text Box 20" o:spid="_x0000_s1030" type="#_x0000_t202" style="position:absolute;left:7667;top:44604;width:48171;height:420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" filled="f" stroked="f">
                  <v:textbox>
                    <w:txbxContent>
                      <w:p w14:paraId="2C0D6D49" w14:textId="77777777" w:rsidR="006C57E4" w:rsidRDefault="006C57E4" w:rsidP="003A60C6">
                        <w:pPr>
                          <w:pStyle w:val="NormalWeb"/>
                          <w:spacing w:before="0" w:beforeAutospacing="0" w:after="0" w:afterAutospacing="0"/>
                          <w:jc w:val="center"/>
                        </w:pPr>
                        <w:r>
                          <w:rPr>
                            <w:rFonts w:ascii="Arial" w:eastAsia="Arial" w:hAnsi="Arial" w:cs="Arial"/>
                            <w:b/>
                            <w:bCs/>
                            <w:color w:val="000000" w:themeColor="text1"/>
                            <w:kern w:val="24"/>
                            <w:sz w:val="28"/>
                            <w:szCs w:val="28"/>
                          </w:rPr>
                          <w:t>Number of sequences</w:t>
                        </w:r>
                      </w:p>
                    </w:txbxContent>
                  </v:textbox>
                </v:shape>
                <v:line id="Straight Connector 21" o:spid="_x0000_s1031" style="position:absolute;visibility:visible;mso-wrap-style:square" from="14690,11325" to="18935,113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" strokecolor="#0432ff" strokeweight="2.25pt">
                  <v:stroke joinstyle="miter"/>
                </v:line>
                <v:line id="Straight Connector 22" o:spid="_x0000_s1032" style="position:absolute;visibility:visible;mso-wrap-style:square" from="14744,8604" to="18990,86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" strokecolor="red" strokeweight="2.25pt">
                  <v:stroke joinstyle="miter"/>
                </v:line>
                <v:shape id="Text Box 23" o:spid="_x0000_s1033" type="#_x0000_t202" style="position:absolute;left:19143;top:9478;width:17819;height:50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" filled="f" stroked="f">
                  <v:textbox>
                    <w:txbxContent>
                      <w:p w14:paraId="1A265A98"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28"/>
                            <w:szCs w:val="28"/>
                          </w:rPr>
                          <w:t>Old-HFD</w:t>
                        </w:r>
                      </w:p>
                    </w:txbxContent>
                  </v:textbox>
                </v:shape>
                <v:shape id="Text Box 24" o:spid="_x0000_s1034" type="#_x0000_t202" style="position:absolute;left:19096;top:6757;width:16413;height:623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" filled="f" stroked="f">
                  <v:textbox>
                    <w:txbxContent>
                      <w:p w14:paraId="4C6E4139" w14:textId="77777777" w:rsidR="006C57E4" w:rsidRDefault="006C57E4" w:rsidP="003A60C6">
                        <w:pPr>
                          <w:pStyle w:val="NormalWeb"/>
                          <w:spacing w:before="0" w:beforeAutospacing="0" w:after="0" w:afterAutospacing="0"/>
                        </w:pPr>
                        <w:r>
                          <w:rPr>
                            <w:rFonts w:ascii="Arial" w:eastAsia="Arial" w:hAnsi="Arial" w:cs="Arial"/>
                            <w:b/>
                            <w:bCs/>
                            <w:color w:val="000000" w:themeColor="text1"/>
                            <w:kern w:val="24"/>
                            <w:sz w:val="28"/>
                            <w:szCs w:val="28"/>
                          </w:rPr>
                          <w:t>Old-LFD</w:t>
                        </w:r>
                      </w:p>
                    </w:txbxContent>
                  </v:textbox>
                </v:shape>
                <v:shape id="Text Box 25" o:spid="_x0000_s1035" type="#_x0000_t202" style="position:absolute;left:-14137;top:20895;width:34855;height:6462;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" filled="f" stroked="f">
                  <v:textbox>
                    <w:txbxContent>
                      <w:p w14:paraId="3CC916E7" w14:textId="77777777" w:rsidR="006C57E4" w:rsidRDefault="006C57E4" w:rsidP="003A60C6">
                        <w:pPr>
                          <w:pStyle w:val="NormalWeb"/>
                          <w:spacing w:before="0" w:beforeAutospacing="0" w:after="0" w:afterAutospacing="0"/>
                          <w:jc w:val="center"/>
                        </w:pPr>
                        <w:r>
                          <w:rPr>
                            <w:rFonts w:ascii="Arial" w:eastAsia="Arial" w:hAnsi="Arial" w:cs="Arial"/>
                            <w:b/>
                            <w:bCs/>
                            <w:color w:val="000000" w:themeColor="text1"/>
                            <w:kern w:val="24"/>
                            <w:sz w:val="28"/>
                            <w:szCs w:val="28"/>
                          </w:rPr>
                          <w:t>Number of OTUs</w:t>
                        </w:r>
                      </w:p>
                    </w:txbxContent>
                  </v:textbox>
                </v:shape>
                <w10:anchorlock/>
              </v:group>
            </w:pict>
          </mc:Fallback>
        </mc:AlternateContent>
      </w:r>
      <w:r w:rsidR="003A60C6" w:rsidRPr="002C7DB2">
        <w:rPr>
          <w:rFonts w:ascii="Book Antiqua" w:hAnsi="Book Antiqua"/>
          <w:b/>
          <w:noProof/>
          <w:sz w:val="24"/>
          <w:szCs w:val="24"/>
        </w:rPr>
        <mc:AlternateContent>
          <mc:Choice Requires="wpg">
            <w:drawing>
              <wp:inline distT="0" distB="0" distL="0" distR="0" wp14:anchorId="4BB03160" wp14:editId="56CED7C4">
                <wp:extent cx="4654550" cy="2743200"/>
                <wp:effectExtent l="0" t="0" r="0" b="0"/>
                <wp:docPr id="26" name="Group 11"/>
                <wp:cNvGraphicFramePr/>
                <a:graphic xmlns:a="http://schemas.openxmlformats.org/drawingml/2006/main">
                  <a:graphicData uri="http://schemas.microsoft.com/office/word/2010/wordprocessingGroup">
                    <wpg:wgp>
                      <wpg:cNvGrpSpPr/>
                      <wpg:grpSpPr>
                        <a:xfrm>
                          <a:off x="0" y="0"/>
                          <a:ext cx="4654550" cy="2743200"/>
                          <a:chOff x="6122000" y="987279"/>
                          <a:chExt cx="6106437" cy="3889821"/>
                        </a:xfrm>
                      </wpg:grpSpPr>
                      <pic:pic xmlns:pic="http://schemas.openxmlformats.org/drawingml/2006/picture">
                        <pic:nvPicPr>
                          <pic:cNvPr id="27" name="Picture 27"/>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l="12437" t="23794"/>
                          <a:stretch/>
                        </pic:blipFill>
                        <pic:spPr bwMode="auto">
                          <a:xfrm>
                            <a:off x="6122000" y="987279"/>
                            <a:ext cx="6106437" cy="388982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28" name="Oval 28"/>
                        <wps:cNvSpPr/>
                        <wps:spPr>
                          <a:xfrm>
                            <a:off x="6639339" y="4229425"/>
                            <a:ext cx="94004" cy="102549"/>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Oval 29"/>
                        <wps:cNvSpPr/>
                        <wps:spPr>
                          <a:xfrm>
                            <a:off x="6639339" y="4553576"/>
                            <a:ext cx="94004" cy="102549"/>
                          </a:xfrm>
                          <a:prstGeom prst="ellipse">
                            <a:avLst/>
                          </a:prstGeom>
                          <a:solidFill>
                            <a:srgbClr val="FFFC00"/>
                          </a:solidFill>
                          <a:ln>
                            <a:solidFill>
                              <a:srgbClr val="FFFC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Text Box 30"/>
                        <wps:cNvSpPr txBox="1"/>
                        <wps:spPr>
                          <a:xfrm>
                            <a:off x="6789293" y="4067349"/>
                            <a:ext cx="1599104" cy="372446"/>
                          </a:xfrm>
                          <a:prstGeom prst="rect">
                            <a:avLst/>
                          </a:prstGeom>
                          <a:noFill/>
                        </wps:spPr>
                        <wps:txbx>
                          <w:txbxContent>
                            <w:p w14:paraId="358CBE31" w14:textId="77777777" w:rsidR="006C57E4" w:rsidRDefault="006C57E4" w:rsidP="003A60C6">
                              <w:pPr>
                                <w:pStyle w:val="NormalWeb"/>
                                <w:spacing w:before="0" w:beforeAutospacing="0" w:after="0" w:afterAutospacing="0"/>
                              </w:pPr>
                              <w:r>
                                <w:rPr>
                                  <w:rFonts w:ascii="Arial" w:eastAsia="Arial" w:hAnsi="Arial" w:cs="Arial"/>
                                  <w:color w:val="FFFFFF" w:themeColor="background1"/>
                                  <w:kern w:val="24"/>
                                </w:rPr>
                                <w:t>Old-LFD</w:t>
                              </w:r>
                            </w:p>
                          </w:txbxContent>
                        </wps:txbx>
                        <wps:bodyPr wrap="square" rtlCol="0">
                          <a:noAutofit/>
                        </wps:bodyPr>
                      </wps:wsp>
                      <wps:wsp>
                        <wps:cNvPr id="31" name="Text Box 31"/>
                        <wps:cNvSpPr txBox="1"/>
                        <wps:spPr>
                          <a:xfrm>
                            <a:off x="6789293" y="4391501"/>
                            <a:ext cx="1309197" cy="428177"/>
                          </a:xfrm>
                          <a:prstGeom prst="rect">
                            <a:avLst/>
                          </a:prstGeom>
                          <a:noFill/>
                        </wps:spPr>
                        <wps:txbx>
                          <w:txbxContent>
                            <w:p w14:paraId="73691FE2" w14:textId="77777777" w:rsidR="006C57E4" w:rsidRDefault="006C57E4" w:rsidP="003A60C6">
                              <w:pPr>
                                <w:pStyle w:val="NormalWeb"/>
                                <w:spacing w:before="0" w:beforeAutospacing="0" w:after="0" w:afterAutospacing="0"/>
                              </w:pPr>
                              <w:r>
                                <w:rPr>
                                  <w:rFonts w:ascii="Arial" w:eastAsia="Arial" w:hAnsi="Arial" w:cs="Arial"/>
                                  <w:color w:val="FFFFFF" w:themeColor="background1"/>
                                  <w:kern w:val="24"/>
                                </w:rPr>
                                <w:t>Old-HFD</w:t>
                              </w:r>
                            </w:p>
                          </w:txbxContent>
                        </wps:txbx>
                        <wps:bodyPr wrap="square" rtlCol="0">
                          <a:noAutofit/>
                        </wps:bodyPr>
                      </wps:wsp>
                    </wpg:wgp>
                  </a:graphicData>
                </a:graphic>
              </wp:inline>
            </w:drawing>
          </mc:Choice>
          <mc:Fallback>
            <w:pict>
              <v:group w14:anchorId="4BB03160" id="Group 11" o:spid="_x0000_s1036" style="width:366.5pt;height:3in;mso-position-horizontal-relative:char;mso-position-vertical-relative:line" coordorigin="61220,9872" coordsize="61064,388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">
                <v:shape id="Picture 27" o:spid="_x0000_s1037" type="#_x0000_t75" style="position:absolute;left:61220;top:9872;width:61064;height:388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" fillcolor="#5b9bd5 [3204]" strokecolor="black [3213]">
                  <v:imagedata r:id="rId18" o:title="" croptop="15594f" cropleft="8151f"/>
                </v:shape>
                <v:oval id="Oval 28" o:spid="_x0000_s1038" style="position:absolute;left:66393;top:42294;width:940;height:10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" fillcolor="red" strokecolor="red" strokeweight="1pt">
                  <v:stroke joinstyle="miter"/>
                </v:oval>
                <v:oval id="Oval 29" o:spid="_x0000_s1039" style="position:absolute;left:66393;top:45535;width:940;height:102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" fillcolor="#fffc00" strokecolor="#fffc00" strokeweight="1pt">
                  <v:stroke joinstyle="miter"/>
                </v:oval>
                <v:shape id="Text Box 30" o:spid="_x0000_s1040" type="#_x0000_t202" style="position:absolute;left:67892;top:40673;width:15991;height:37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" filled="f" stroked="f">
                  <v:textbox>
                    <w:txbxContent>
                      <w:p w14:paraId="358CBE31" w14:textId="77777777" w:rsidR="006C57E4" w:rsidRDefault="006C57E4" w:rsidP="003A60C6">
                        <w:pPr>
                          <w:pStyle w:val="NormalWeb"/>
                          <w:spacing w:before="0" w:beforeAutospacing="0" w:after="0" w:afterAutospacing="0"/>
                        </w:pPr>
                        <w:r>
                          <w:rPr>
                            <w:rFonts w:ascii="Arial" w:eastAsia="Arial" w:hAnsi="Arial" w:cs="Arial"/>
                            <w:color w:val="FFFFFF" w:themeColor="background1"/>
                            <w:kern w:val="24"/>
                          </w:rPr>
                          <w:t>Old-LFD</w:t>
                        </w:r>
                      </w:p>
                    </w:txbxContent>
                  </v:textbox>
                </v:shape>
                <v:shape id="Text Box 31" o:spid="_x0000_s1041" type="#_x0000_t202" style="position:absolute;left:67892;top:43915;width:13092;height:428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" filled="f" stroked="f">
                  <v:textbox>
                    <w:txbxContent>
                      <w:p w14:paraId="73691FE2" w14:textId="77777777" w:rsidR="006C57E4" w:rsidRDefault="006C57E4" w:rsidP="003A60C6">
                        <w:pPr>
                          <w:pStyle w:val="NormalWeb"/>
                          <w:spacing w:before="0" w:beforeAutospacing="0" w:after="0" w:afterAutospacing="0"/>
                        </w:pPr>
                        <w:r>
                          <w:rPr>
                            <w:rFonts w:ascii="Arial" w:eastAsia="Arial" w:hAnsi="Arial" w:cs="Arial"/>
                            <w:color w:val="FFFFFF" w:themeColor="background1"/>
                            <w:kern w:val="24"/>
                          </w:rPr>
                          <w:t>Old-HFD</w:t>
                        </w:r>
                      </w:p>
                    </w:txbxContent>
                  </v:textbox>
                </v:shape>
                <w10:anchorlock/>
              </v:group>
            </w:pict>
          </mc:Fallback>
        </mc:AlternateContent>
      </w:r>
    </w:p>
    <w:p w14:paraId="518BB62D" w14:textId="792FD79E" w:rsidR="00957569" w:rsidRPr="002C7DB2" w:rsidRDefault="00507CF8" w:rsidP="00957569">
      <w:pPr>
        <w:adjustRightInd w:val="0"/>
        <w:snapToGrid w:val="0"/>
        <w:spacing w:after="0" w:line="360" w:lineRule="auto"/>
        <w:jc w:val="both"/>
        <w:rPr>
          <w:rFonts w:ascii="Book Antiqua" w:hAnsi="Book Antiqua"/>
          <w:sz w:val="24"/>
          <w:szCs w:val="24"/>
        </w:rPr>
      </w:pPr>
      <w:r w:rsidRPr="00957569">
        <w:rPr>
          <w:rFonts w:ascii="Book Antiqua" w:hAnsi="Book Antiqua"/>
          <w:b/>
          <w:sz w:val="24"/>
          <w:szCs w:val="24"/>
        </w:rPr>
        <w:t>Figure 7</w:t>
      </w:r>
      <w:r w:rsidR="00AC69C5" w:rsidRPr="00957569">
        <w:rPr>
          <w:rFonts w:ascii="Book Antiqua" w:hAnsi="Book Antiqua"/>
          <w:b/>
          <w:sz w:val="24"/>
          <w:szCs w:val="24"/>
        </w:rPr>
        <w:t xml:space="preserve"> </w:t>
      </w:r>
      <w:r w:rsidRPr="00957569">
        <w:rPr>
          <w:rFonts w:ascii="Book Antiqua" w:hAnsi="Book Antiqua"/>
          <w:b/>
          <w:sz w:val="24"/>
          <w:szCs w:val="24"/>
        </w:rPr>
        <w:t xml:space="preserve">Gut microbial composition of mice subjected to prolonged </w:t>
      </w:r>
      <w:r w:rsidR="00957569" w:rsidRPr="00957569">
        <w:rPr>
          <w:rFonts w:ascii="Book Antiqua" w:hAnsi="Book Antiqua"/>
          <w:b/>
          <w:sz w:val="24"/>
          <w:szCs w:val="24"/>
        </w:rPr>
        <w:t>high-fat diet-feeding</w:t>
      </w:r>
      <w:r w:rsidRPr="002C7DB2">
        <w:rPr>
          <w:rFonts w:ascii="Book Antiqua" w:hAnsi="Book Antiqua"/>
          <w:b/>
          <w:sz w:val="24"/>
          <w:szCs w:val="24"/>
        </w:rPr>
        <w:t xml:space="preserve">. </w:t>
      </w:r>
      <w:r w:rsidRPr="00AC69C5">
        <w:rPr>
          <w:rFonts w:ascii="Book Antiqua" w:hAnsi="Book Antiqua"/>
          <w:bCs/>
          <w:sz w:val="24"/>
          <w:szCs w:val="24"/>
        </w:rPr>
        <w:t>A</w:t>
      </w:r>
      <w:r w:rsidR="00AC69C5" w:rsidRPr="00AC69C5">
        <w:rPr>
          <w:rFonts w:ascii="Book Antiqua" w:hAnsi="Book Antiqua"/>
          <w:bCs/>
          <w:sz w:val="24"/>
          <w:szCs w:val="24"/>
        </w:rPr>
        <w:t>:</w:t>
      </w:r>
      <w:r w:rsidR="00657F6B">
        <w:rPr>
          <w:rFonts w:ascii="Book Antiqua" w:hAnsi="Book Antiqua"/>
          <w:bCs/>
          <w:sz w:val="24"/>
          <w:szCs w:val="24"/>
        </w:rPr>
        <w:t xml:space="preserve"> </w:t>
      </w:r>
      <w:r w:rsidRPr="00AC69C5">
        <w:rPr>
          <w:rFonts w:ascii="Book Antiqua" w:hAnsi="Book Antiqua"/>
          <w:bCs/>
          <w:sz w:val="24"/>
          <w:szCs w:val="24"/>
        </w:rPr>
        <w:t>Chao1 and sequence per sample</w:t>
      </w:r>
      <w:r w:rsidR="00AC69C5" w:rsidRPr="00AC69C5">
        <w:rPr>
          <w:rFonts w:ascii="Book Antiqua" w:hAnsi="Book Antiqua"/>
          <w:bCs/>
          <w:sz w:val="24"/>
          <w:szCs w:val="24"/>
        </w:rPr>
        <w:t>;</w:t>
      </w:r>
      <w:r w:rsidRPr="00AC69C5">
        <w:rPr>
          <w:rFonts w:ascii="Book Antiqua" w:hAnsi="Book Antiqua"/>
          <w:bCs/>
          <w:sz w:val="24"/>
          <w:szCs w:val="24"/>
        </w:rPr>
        <w:t xml:space="preserve"> B</w:t>
      </w:r>
      <w:r w:rsidR="00AC69C5" w:rsidRPr="00AC69C5">
        <w:rPr>
          <w:rFonts w:ascii="Book Antiqua" w:hAnsi="Book Antiqua"/>
          <w:bCs/>
          <w:sz w:val="24"/>
          <w:szCs w:val="24"/>
        </w:rPr>
        <w:t xml:space="preserve">: </w:t>
      </w:r>
      <w:r w:rsidRPr="00AC69C5">
        <w:rPr>
          <w:rFonts w:ascii="Book Antiqua" w:hAnsi="Book Antiqua"/>
          <w:bCs/>
          <w:sz w:val="24"/>
          <w:szCs w:val="24"/>
        </w:rPr>
        <w:t>Principal coordinates analysis (</w:t>
      </w:r>
      <w:proofErr w:type="spellStart"/>
      <w:r w:rsidRPr="00AC69C5">
        <w:rPr>
          <w:rFonts w:ascii="Book Antiqua" w:hAnsi="Book Antiqua"/>
          <w:bCs/>
          <w:sz w:val="24"/>
          <w:szCs w:val="24"/>
        </w:rPr>
        <w:t>PCoA</w:t>
      </w:r>
      <w:proofErr w:type="spellEnd"/>
      <w:r w:rsidRPr="00AC69C5">
        <w:rPr>
          <w:rFonts w:ascii="Book Antiqua" w:hAnsi="Book Antiqua"/>
          <w:bCs/>
          <w:sz w:val="24"/>
          <w:szCs w:val="24"/>
        </w:rPr>
        <w:t>).</w:t>
      </w:r>
      <w:r w:rsidR="00657F6B">
        <w:rPr>
          <w:rFonts w:ascii="Book Antiqua" w:hAnsi="Book Antiqua"/>
          <w:bCs/>
          <w:sz w:val="24"/>
          <w:szCs w:val="24"/>
        </w:rPr>
        <w:t xml:space="preserve"> </w:t>
      </w:r>
      <w:r w:rsidR="00AC69C5" w:rsidRPr="00AC69C5">
        <w:rPr>
          <w:rFonts w:ascii="Book Antiqua" w:hAnsi="Book Antiqua"/>
          <w:bCs/>
          <w:i/>
          <w:iCs/>
          <w:sz w:val="24"/>
          <w:szCs w:val="24"/>
        </w:rPr>
        <w:t>n</w:t>
      </w:r>
      <w:r w:rsidR="00AC69C5">
        <w:rPr>
          <w:rFonts w:ascii="Book Antiqua" w:hAnsi="Book Antiqua"/>
          <w:bCs/>
          <w:sz w:val="24"/>
          <w:szCs w:val="24"/>
        </w:rPr>
        <w:t xml:space="preserve"> </w:t>
      </w:r>
      <w:r w:rsidRPr="00AC69C5">
        <w:rPr>
          <w:rFonts w:ascii="Book Antiqua" w:hAnsi="Book Antiqua"/>
          <w:bCs/>
          <w:sz w:val="24"/>
          <w:szCs w:val="24"/>
        </w:rPr>
        <w:t>=</w:t>
      </w:r>
      <w:r w:rsidR="00AC69C5">
        <w:rPr>
          <w:rFonts w:ascii="Book Antiqua" w:hAnsi="Book Antiqua"/>
          <w:bCs/>
          <w:sz w:val="24"/>
          <w:szCs w:val="24"/>
        </w:rPr>
        <w:t xml:space="preserve"> </w:t>
      </w:r>
      <w:r w:rsidRPr="00AC69C5">
        <w:rPr>
          <w:rFonts w:ascii="Book Antiqua" w:hAnsi="Book Antiqua"/>
          <w:bCs/>
          <w:sz w:val="24"/>
          <w:szCs w:val="24"/>
        </w:rPr>
        <w:t>7 mice per group.</w:t>
      </w:r>
      <w:r w:rsidR="00657F6B">
        <w:rPr>
          <w:rFonts w:ascii="Book Antiqua" w:hAnsi="Book Antiqua"/>
          <w:bCs/>
          <w:sz w:val="24"/>
          <w:szCs w:val="24"/>
        </w:rPr>
        <w:t xml:space="preserve"> </w:t>
      </w:r>
      <w:r w:rsidRPr="00AC69C5">
        <w:rPr>
          <w:rFonts w:ascii="Book Antiqua" w:hAnsi="Book Antiqua"/>
          <w:bCs/>
          <w:sz w:val="24"/>
          <w:szCs w:val="24"/>
        </w:rPr>
        <w:t>Only the feces of Old-</w:t>
      </w:r>
      <w:r w:rsidR="00957569" w:rsidRPr="00C02FE9">
        <w:rPr>
          <w:rFonts w:ascii="Book Antiqua" w:hAnsi="Book Antiqua"/>
          <w:sz w:val="24"/>
          <w:szCs w:val="24"/>
        </w:rPr>
        <w:t>high-fat diet-feeding</w:t>
      </w:r>
      <w:r w:rsidRPr="00AC69C5">
        <w:rPr>
          <w:rFonts w:ascii="Book Antiqua" w:hAnsi="Book Antiqua"/>
          <w:bCs/>
          <w:sz w:val="24"/>
          <w:szCs w:val="24"/>
        </w:rPr>
        <w:t xml:space="preserve"> and Old-</w:t>
      </w:r>
      <w:r w:rsidR="00957569" w:rsidRPr="00C02FE9">
        <w:rPr>
          <w:rFonts w:ascii="Book Antiqua" w:hAnsi="Book Antiqua"/>
          <w:sz w:val="24"/>
          <w:szCs w:val="24"/>
        </w:rPr>
        <w:t>high-fat diet-feeding</w:t>
      </w:r>
      <w:r w:rsidRPr="00AC69C5">
        <w:rPr>
          <w:rFonts w:ascii="Book Antiqua" w:hAnsi="Book Antiqua"/>
          <w:bCs/>
          <w:sz w:val="24"/>
          <w:szCs w:val="24"/>
        </w:rPr>
        <w:t xml:space="preserve"> mice were analyzed. </w:t>
      </w:r>
      <w:r w:rsidR="003A60C6" w:rsidRPr="00AC69C5">
        <w:rPr>
          <w:rFonts w:ascii="Book Antiqua" w:hAnsi="Book Antiqua"/>
          <w:bCs/>
          <w:sz w:val="24"/>
          <w:szCs w:val="24"/>
        </w:rPr>
        <w:t xml:space="preserve">Data are expressed as mean </w:t>
      </w:r>
      <w:r w:rsidR="003A60C6" w:rsidRPr="00AC69C5">
        <w:rPr>
          <w:rFonts w:ascii="Book Antiqua" w:hAnsi="Book Antiqua"/>
          <w:bCs/>
          <w:sz w:val="24"/>
          <w:szCs w:val="24"/>
        </w:rPr>
        <w:sym w:font="Symbol" w:char="F0B1"/>
      </w:r>
      <w:r w:rsidR="003A60C6" w:rsidRPr="00AC69C5">
        <w:rPr>
          <w:rFonts w:ascii="Book Antiqua" w:hAnsi="Book Antiqua"/>
          <w:bCs/>
          <w:sz w:val="24"/>
          <w:szCs w:val="24"/>
        </w:rPr>
        <w:t xml:space="preserve"> SE. </w:t>
      </w:r>
      <w:r w:rsidR="008A3DEE" w:rsidRPr="008A3DEE">
        <w:rPr>
          <w:rFonts w:ascii="Book Antiqua" w:hAnsi="Book Antiqua"/>
          <w:bCs/>
          <w:i/>
          <w:iCs/>
          <w:sz w:val="24"/>
          <w:szCs w:val="24"/>
        </w:rPr>
        <w:t>n</w:t>
      </w:r>
      <w:r w:rsidR="008A3DEE">
        <w:rPr>
          <w:rFonts w:ascii="Book Antiqua" w:hAnsi="Book Antiqua"/>
          <w:bCs/>
          <w:sz w:val="24"/>
          <w:szCs w:val="24"/>
        </w:rPr>
        <w:t xml:space="preserve"> </w:t>
      </w:r>
      <w:r w:rsidR="003A60C6" w:rsidRPr="00AC69C5">
        <w:rPr>
          <w:rFonts w:ascii="Book Antiqua" w:hAnsi="Book Antiqua"/>
          <w:bCs/>
          <w:sz w:val="24"/>
          <w:szCs w:val="24"/>
        </w:rPr>
        <w:t>=</w:t>
      </w:r>
      <w:r w:rsidR="00E00F23" w:rsidRPr="00AC69C5">
        <w:rPr>
          <w:rFonts w:ascii="Book Antiqua" w:hAnsi="Book Antiqua"/>
          <w:bCs/>
          <w:sz w:val="24"/>
          <w:szCs w:val="24"/>
        </w:rPr>
        <w:t xml:space="preserve"> 7 per group. </w:t>
      </w:r>
      <w:r w:rsidR="00957569" w:rsidRPr="00C02FE9">
        <w:rPr>
          <w:rFonts w:ascii="Book Antiqua" w:hAnsi="Book Antiqua"/>
          <w:sz w:val="24"/>
          <w:szCs w:val="24"/>
        </w:rPr>
        <w:t>HFD: High-fat diet-feeding; LFD</w:t>
      </w:r>
      <w:r w:rsidR="00957569"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957569" w:rsidRPr="00C02FE9">
        <w:rPr>
          <w:rFonts w:ascii="Book Antiqua" w:hAnsi="Book Antiqua"/>
          <w:sz w:val="24"/>
          <w:szCs w:val="24"/>
        </w:rPr>
        <w:t>Low-fat diet.</w:t>
      </w:r>
    </w:p>
    <w:p w14:paraId="2C6FC897" w14:textId="1140B214" w:rsidR="00DC69DC" w:rsidRPr="00AC69C5" w:rsidRDefault="00DC69DC" w:rsidP="002C7DB2">
      <w:pPr>
        <w:adjustRightInd w:val="0"/>
        <w:snapToGrid w:val="0"/>
        <w:spacing w:after="0" w:line="360" w:lineRule="auto"/>
        <w:jc w:val="both"/>
        <w:rPr>
          <w:rFonts w:ascii="Book Antiqua" w:hAnsi="Book Antiqua"/>
          <w:bCs/>
          <w:sz w:val="24"/>
          <w:szCs w:val="24"/>
        </w:rPr>
      </w:pPr>
    </w:p>
    <w:p w14:paraId="75D10213" w14:textId="6701A0F1" w:rsidR="00736558" w:rsidRPr="002C7DB2" w:rsidRDefault="006E6789" w:rsidP="002C7DB2">
      <w:pPr>
        <w:adjustRightInd w:val="0"/>
        <w:snapToGrid w:val="0"/>
        <w:spacing w:after="0" w:line="360" w:lineRule="auto"/>
        <w:jc w:val="both"/>
        <w:rPr>
          <w:rFonts w:ascii="Book Antiqua" w:hAnsi="Book Antiqua"/>
          <w:b/>
          <w:sz w:val="24"/>
          <w:szCs w:val="24"/>
        </w:rPr>
      </w:pPr>
      <w:r w:rsidRPr="002C7DB2">
        <w:rPr>
          <w:rFonts w:ascii="Book Antiqua" w:hAnsi="Book Antiqua"/>
          <w:b/>
          <w:noProof/>
          <w:sz w:val="24"/>
          <w:szCs w:val="24"/>
        </w:rPr>
        <w:lastRenderedPageBreak/>
        <w:drawing>
          <wp:inline distT="0" distB="0" distL="0" distR="0" wp14:anchorId="2D5E877D" wp14:editId="3AD70F50">
            <wp:extent cx="5194935" cy="5847632"/>
            <wp:effectExtent l="0" t="0" r="1206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00388" cy="5853770"/>
                    </a:xfrm>
                    <a:prstGeom prst="rect">
                      <a:avLst/>
                    </a:prstGeom>
                  </pic:spPr>
                </pic:pic>
              </a:graphicData>
            </a:graphic>
          </wp:inline>
        </w:drawing>
      </w:r>
    </w:p>
    <w:p w14:paraId="31D91F67" w14:textId="476D305A" w:rsidR="00DC4BE8" w:rsidRDefault="00507CF8" w:rsidP="0031519D">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Figure 8</w:t>
      </w:r>
      <w:r w:rsidR="0006680D">
        <w:rPr>
          <w:rFonts w:ascii="Book Antiqua" w:hAnsi="Book Antiqua"/>
          <w:b/>
          <w:sz w:val="24"/>
          <w:szCs w:val="24"/>
        </w:rPr>
        <w:t xml:space="preserve"> </w:t>
      </w:r>
      <w:r w:rsidRPr="002C7DB2">
        <w:rPr>
          <w:rFonts w:ascii="Book Antiqua" w:hAnsi="Book Antiqua"/>
          <w:b/>
          <w:sz w:val="24"/>
          <w:szCs w:val="24"/>
        </w:rPr>
        <w:t xml:space="preserve">Relative abundance of gut microbial at the phylum level of mice subjected to prolonged </w:t>
      </w:r>
      <w:r w:rsidR="0031519D" w:rsidRPr="0031519D">
        <w:rPr>
          <w:rFonts w:ascii="Book Antiqua" w:hAnsi="Book Antiqua"/>
          <w:b/>
          <w:bCs/>
          <w:sz w:val="24"/>
          <w:szCs w:val="24"/>
        </w:rPr>
        <w:t>high-fat diet-feeding</w:t>
      </w:r>
      <w:r w:rsidRPr="002C7DB2">
        <w:rPr>
          <w:rFonts w:ascii="Book Antiqua" w:hAnsi="Book Antiqua"/>
          <w:b/>
          <w:sz w:val="24"/>
          <w:szCs w:val="24"/>
        </w:rPr>
        <w:t>.</w:t>
      </w:r>
      <w:r w:rsidRPr="002C7DB2">
        <w:rPr>
          <w:rFonts w:ascii="Book Antiqua" w:hAnsi="Book Antiqua"/>
          <w:sz w:val="24"/>
          <w:szCs w:val="24"/>
        </w:rPr>
        <w:t xml:space="preserve"> A</w:t>
      </w:r>
      <w:r w:rsidR="0031519D">
        <w:rPr>
          <w:rFonts w:ascii="Book Antiqua" w:hAnsi="Book Antiqua"/>
          <w:sz w:val="24"/>
          <w:szCs w:val="24"/>
        </w:rPr>
        <w:t xml:space="preserve">: </w:t>
      </w:r>
      <w:r w:rsidRPr="002C7DB2">
        <w:rPr>
          <w:rFonts w:ascii="Book Antiqua" w:hAnsi="Book Antiqua"/>
          <w:sz w:val="24"/>
          <w:szCs w:val="24"/>
        </w:rPr>
        <w:t>Bar chart presenting the relative abundance of operational taxonomic units in bacterial phyla</w:t>
      </w:r>
      <w:r w:rsidR="0031519D">
        <w:rPr>
          <w:rFonts w:ascii="Book Antiqua" w:hAnsi="Book Antiqua"/>
          <w:sz w:val="24"/>
          <w:szCs w:val="24"/>
        </w:rPr>
        <w:t xml:space="preserve">; </w:t>
      </w:r>
      <w:r w:rsidRPr="002C7DB2">
        <w:rPr>
          <w:rFonts w:ascii="Book Antiqua" w:hAnsi="Book Antiqua"/>
          <w:sz w:val="24"/>
          <w:szCs w:val="24"/>
        </w:rPr>
        <w:t>B</w:t>
      </w:r>
      <w:r w:rsidR="0031519D">
        <w:rPr>
          <w:rFonts w:ascii="Book Antiqua" w:hAnsi="Book Antiqua"/>
          <w:sz w:val="24"/>
          <w:szCs w:val="24"/>
        </w:rPr>
        <w:t xml:space="preserve">: </w:t>
      </w:r>
      <w:r w:rsidRPr="002C7DB2">
        <w:rPr>
          <w:rFonts w:ascii="Book Antiqua" w:hAnsi="Book Antiqua"/>
          <w:sz w:val="24"/>
          <w:szCs w:val="24"/>
        </w:rPr>
        <w:t>Mean relative abundance of phyla</w:t>
      </w:r>
      <w:r w:rsidR="0031519D">
        <w:rPr>
          <w:rFonts w:ascii="Book Antiqua" w:hAnsi="Book Antiqua"/>
          <w:sz w:val="24"/>
          <w:szCs w:val="24"/>
        </w:rPr>
        <w:t>;</w:t>
      </w:r>
      <w:r w:rsidRPr="002C7DB2">
        <w:rPr>
          <w:rFonts w:ascii="Book Antiqua" w:hAnsi="Book Antiqua"/>
          <w:sz w:val="24"/>
          <w:szCs w:val="24"/>
        </w:rPr>
        <w:t xml:space="preserve"> C</w:t>
      </w:r>
      <w:r w:rsidR="0031519D">
        <w:rPr>
          <w:rFonts w:ascii="Book Antiqua" w:hAnsi="Book Antiqua"/>
          <w:sz w:val="24"/>
          <w:szCs w:val="24"/>
        </w:rPr>
        <w:t>:</w:t>
      </w:r>
      <w:r w:rsidR="00657F6B">
        <w:rPr>
          <w:rFonts w:ascii="Book Antiqua" w:hAnsi="Book Antiqua"/>
          <w:sz w:val="24"/>
          <w:szCs w:val="24"/>
        </w:rPr>
        <w:t xml:space="preserve"> </w:t>
      </w:r>
      <w:r w:rsidR="00285B8B" w:rsidRPr="002C7DB2">
        <w:rPr>
          <w:rFonts w:ascii="Book Antiqua" w:hAnsi="Book Antiqua"/>
          <w:sz w:val="24"/>
          <w:szCs w:val="24"/>
        </w:rPr>
        <w:t xml:space="preserve">Mean relative ratio between </w:t>
      </w:r>
      <w:r w:rsidR="00285B8B" w:rsidRPr="002C7DB2">
        <w:rPr>
          <w:rFonts w:ascii="Book Antiqua" w:hAnsi="Book Antiqua"/>
          <w:i/>
          <w:sz w:val="24"/>
          <w:szCs w:val="24"/>
        </w:rPr>
        <w:t>firmicutes</w:t>
      </w:r>
      <w:r w:rsidR="00285B8B" w:rsidRPr="002C7DB2">
        <w:rPr>
          <w:rFonts w:ascii="Book Antiqua" w:hAnsi="Book Antiqua"/>
          <w:sz w:val="24"/>
          <w:szCs w:val="24"/>
        </w:rPr>
        <w:t xml:space="preserve"> and </w:t>
      </w:r>
      <w:proofErr w:type="spellStart"/>
      <w:r w:rsidR="00285B8B" w:rsidRPr="002C7DB2">
        <w:rPr>
          <w:rFonts w:ascii="Book Antiqua" w:hAnsi="Book Antiqua"/>
          <w:i/>
          <w:sz w:val="24"/>
          <w:szCs w:val="24"/>
        </w:rPr>
        <w:t>bacteroidetes</w:t>
      </w:r>
      <w:proofErr w:type="spellEnd"/>
      <w:r w:rsidR="00285B8B" w:rsidRPr="002C7DB2">
        <w:rPr>
          <w:rFonts w:ascii="Book Antiqua" w:hAnsi="Book Antiqua"/>
          <w:sz w:val="24"/>
          <w:szCs w:val="24"/>
        </w:rPr>
        <w:t xml:space="preserve"> in Old-</w:t>
      </w:r>
      <w:r w:rsidR="00853095" w:rsidRPr="00C02FE9">
        <w:rPr>
          <w:rFonts w:ascii="Book Antiqua" w:hAnsi="Book Antiqua"/>
          <w:sz w:val="24"/>
          <w:szCs w:val="24"/>
        </w:rPr>
        <w:t>low-fat diet</w:t>
      </w:r>
      <w:r w:rsidR="00853095" w:rsidRPr="002C7DB2">
        <w:rPr>
          <w:rFonts w:ascii="Book Antiqua" w:hAnsi="Book Antiqua"/>
          <w:sz w:val="24"/>
          <w:szCs w:val="24"/>
        </w:rPr>
        <w:t xml:space="preserve"> </w:t>
      </w:r>
      <w:r w:rsidR="00853095">
        <w:rPr>
          <w:rFonts w:ascii="Book Antiqua" w:hAnsi="Book Antiqua"/>
          <w:sz w:val="24"/>
          <w:szCs w:val="24"/>
        </w:rPr>
        <w:t>(</w:t>
      </w:r>
      <w:r w:rsidR="00285B8B" w:rsidRPr="002C7DB2">
        <w:rPr>
          <w:rFonts w:ascii="Book Antiqua" w:hAnsi="Book Antiqua"/>
          <w:sz w:val="24"/>
          <w:szCs w:val="24"/>
        </w:rPr>
        <w:t>LFD</w:t>
      </w:r>
      <w:r w:rsidR="00853095">
        <w:rPr>
          <w:rFonts w:ascii="Book Antiqua" w:hAnsi="Book Antiqua"/>
          <w:sz w:val="24"/>
          <w:szCs w:val="24"/>
        </w:rPr>
        <w:t>)</w:t>
      </w:r>
      <w:r w:rsidR="00285B8B" w:rsidRPr="002C7DB2">
        <w:rPr>
          <w:rFonts w:ascii="Book Antiqua" w:hAnsi="Book Antiqua"/>
          <w:sz w:val="24"/>
          <w:szCs w:val="24"/>
        </w:rPr>
        <w:t xml:space="preserve"> and Old-</w:t>
      </w:r>
      <w:r w:rsidR="00853095" w:rsidRPr="00C02FE9">
        <w:rPr>
          <w:rFonts w:ascii="Book Antiqua" w:hAnsi="Book Antiqua"/>
          <w:sz w:val="24"/>
          <w:szCs w:val="24"/>
        </w:rPr>
        <w:t>high-fat diet-feeding</w:t>
      </w:r>
      <w:r w:rsidR="00853095" w:rsidRPr="002C7DB2">
        <w:rPr>
          <w:rFonts w:ascii="Book Antiqua" w:hAnsi="Book Antiqua"/>
          <w:sz w:val="24"/>
          <w:szCs w:val="24"/>
        </w:rPr>
        <w:t xml:space="preserve"> </w:t>
      </w:r>
      <w:r w:rsidR="00853095">
        <w:rPr>
          <w:rFonts w:ascii="Book Antiqua" w:hAnsi="Book Antiqua"/>
          <w:sz w:val="24"/>
          <w:szCs w:val="24"/>
        </w:rPr>
        <w:t>(</w:t>
      </w:r>
      <w:r w:rsidR="00285B8B" w:rsidRPr="002C7DB2">
        <w:rPr>
          <w:rFonts w:ascii="Book Antiqua" w:hAnsi="Book Antiqua"/>
          <w:sz w:val="24"/>
          <w:szCs w:val="24"/>
        </w:rPr>
        <w:t>HFD</w:t>
      </w:r>
      <w:r w:rsidR="00853095">
        <w:rPr>
          <w:rFonts w:ascii="Book Antiqua" w:hAnsi="Book Antiqua"/>
          <w:sz w:val="24"/>
          <w:szCs w:val="24"/>
        </w:rPr>
        <w:t>)</w:t>
      </w:r>
      <w:r w:rsidR="00285B8B" w:rsidRPr="002C7DB2">
        <w:rPr>
          <w:rFonts w:ascii="Book Antiqua" w:hAnsi="Book Antiqua"/>
          <w:sz w:val="24"/>
          <w:szCs w:val="24"/>
        </w:rPr>
        <w:t xml:space="preserve"> mice</w:t>
      </w:r>
      <w:r w:rsidR="0031519D">
        <w:rPr>
          <w:rFonts w:ascii="Book Antiqua" w:hAnsi="Book Antiqua"/>
          <w:sz w:val="24"/>
          <w:szCs w:val="24"/>
        </w:rPr>
        <w:t>;</w:t>
      </w:r>
      <w:r w:rsidR="00285B8B" w:rsidRPr="002C7DB2">
        <w:rPr>
          <w:rFonts w:ascii="Book Antiqua" w:hAnsi="Book Antiqua"/>
          <w:sz w:val="24"/>
          <w:szCs w:val="24"/>
        </w:rPr>
        <w:t xml:space="preserve"> </w:t>
      </w:r>
      <w:r w:rsidRPr="002C7DB2">
        <w:rPr>
          <w:rFonts w:ascii="Book Antiqua" w:hAnsi="Book Antiqua"/>
          <w:sz w:val="24"/>
          <w:szCs w:val="24"/>
        </w:rPr>
        <w:t>D</w:t>
      </w:r>
      <w:r w:rsidR="0031519D">
        <w:rPr>
          <w:rFonts w:ascii="Book Antiqua" w:hAnsi="Book Antiqua"/>
          <w:sz w:val="24"/>
          <w:szCs w:val="24"/>
        </w:rPr>
        <w:t xml:space="preserve">: </w:t>
      </w:r>
      <w:r w:rsidR="00285B8B" w:rsidRPr="002C7DB2">
        <w:rPr>
          <w:rFonts w:ascii="Book Antiqua" w:hAnsi="Book Antiqua"/>
          <w:sz w:val="24"/>
          <w:szCs w:val="24"/>
        </w:rPr>
        <w:t xml:space="preserve">Correlation between mean relative abundance of </w:t>
      </w:r>
      <w:r w:rsidR="00285B8B" w:rsidRPr="002C7DB2">
        <w:rPr>
          <w:rFonts w:ascii="Book Antiqua" w:hAnsi="Book Antiqua"/>
          <w:i/>
          <w:sz w:val="24"/>
          <w:szCs w:val="24"/>
        </w:rPr>
        <w:t>firmicutes</w:t>
      </w:r>
      <w:r w:rsidR="00285B8B" w:rsidRPr="002C7DB2">
        <w:rPr>
          <w:rFonts w:ascii="Book Antiqua" w:hAnsi="Book Antiqua"/>
          <w:sz w:val="24"/>
          <w:szCs w:val="24"/>
        </w:rPr>
        <w:t xml:space="preserve"> and </w:t>
      </w:r>
      <w:proofErr w:type="spellStart"/>
      <w:r w:rsidR="00285B8B" w:rsidRPr="002C7DB2">
        <w:rPr>
          <w:rFonts w:ascii="Book Antiqua" w:hAnsi="Book Antiqua"/>
          <w:i/>
          <w:sz w:val="24"/>
          <w:szCs w:val="24"/>
        </w:rPr>
        <w:t>bacteroidetes</w:t>
      </w:r>
      <w:proofErr w:type="spellEnd"/>
      <w:r w:rsidR="00285B8B" w:rsidRPr="002C7DB2">
        <w:rPr>
          <w:rFonts w:ascii="Book Antiqua" w:hAnsi="Book Antiqua"/>
          <w:sz w:val="24"/>
          <w:szCs w:val="24"/>
        </w:rPr>
        <w:t xml:space="preserve"> and mouse body weight. </w:t>
      </w:r>
      <w:r w:rsidR="00736558" w:rsidRPr="002C7DB2">
        <w:rPr>
          <w:rFonts w:ascii="Book Antiqua" w:hAnsi="Book Antiqua"/>
          <w:sz w:val="24"/>
          <w:szCs w:val="24"/>
        </w:rPr>
        <w:t xml:space="preserve">Data are expressed as mean </w:t>
      </w:r>
      <w:r w:rsidR="00736558" w:rsidRPr="002C7DB2">
        <w:rPr>
          <w:rFonts w:ascii="Book Antiqua" w:hAnsi="Book Antiqua"/>
          <w:sz w:val="24"/>
          <w:szCs w:val="24"/>
        </w:rPr>
        <w:sym w:font="Symbol" w:char="F0B1"/>
      </w:r>
      <w:r w:rsidR="00736558" w:rsidRPr="002C7DB2">
        <w:rPr>
          <w:rFonts w:ascii="Book Antiqua" w:hAnsi="Book Antiqua"/>
          <w:sz w:val="24"/>
          <w:szCs w:val="24"/>
        </w:rPr>
        <w:t xml:space="preserve"> SE. </w:t>
      </w:r>
      <w:r w:rsidR="0031519D" w:rsidRPr="0031519D">
        <w:rPr>
          <w:rFonts w:ascii="Book Antiqua" w:hAnsi="Book Antiqua"/>
          <w:i/>
          <w:iCs/>
          <w:sz w:val="24"/>
          <w:szCs w:val="24"/>
        </w:rPr>
        <w:t>n</w:t>
      </w:r>
      <w:r w:rsidR="0031519D">
        <w:rPr>
          <w:rFonts w:ascii="Book Antiqua" w:hAnsi="Book Antiqua"/>
          <w:sz w:val="24"/>
          <w:szCs w:val="24"/>
        </w:rPr>
        <w:t xml:space="preserve"> </w:t>
      </w:r>
      <w:r w:rsidR="00736558" w:rsidRPr="002C7DB2">
        <w:rPr>
          <w:rFonts w:ascii="Book Antiqua" w:hAnsi="Book Antiqua"/>
          <w:sz w:val="24"/>
          <w:szCs w:val="24"/>
        </w:rPr>
        <w:t>=</w:t>
      </w:r>
      <w:r w:rsidR="0031519D">
        <w:rPr>
          <w:rFonts w:ascii="Book Antiqua" w:hAnsi="Book Antiqua"/>
          <w:sz w:val="24"/>
          <w:szCs w:val="24"/>
        </w:rPr>
        <w:t xml:space="preserve"> </w:t>
      </w:r>
      <w:r w:rsidR="00736558" w:rsidRPr="002C7DB2">
        <w:rPr>
          <w:rFonts w:ascii="Book Antiqua" w:hAnsi="Book Antiqua"/>
          <w:sz w:val="24"/>
          <w:szCs w:val="24"/>
        </w:rPr>
        <w:t>7 mice per group.</w:t>
      </w:r>
      <w:r w:rsidR="00674125">
        <w:rPr>
          <w:rFonts w:ascii="Book Antiqua" w:hAnsi="Book Antiqua"/>
          <w:sz w:val="24"/>
          <w:szCs w:val="24"/>
        </w:rPr>
        <w:t xml:space="preserve"> </w:t>
      </w:r>
      <w:r w:rsidR="007303DC" w:rsidRPr="002C7DB2">
        <w:rPr>
          <w:rFonts w:ascii="Book Antiqua" w:hAnsi="Book Antiqua"/>
          <w:sz w:val="24"/>
          <w:szCs w:val="24"/>
          <w:vertAlign w:val="superscript"/>
        </w:rPr>
        <w:t>b</w:t>
      </w:r>
      <w:r w:rsidR="007303DC" w:rsidRPr="002C7DB2">
        <w:rPr>
          <w:rFonts w:ascii="Book Antiqua" w:hAnsi="Book Antiqua"/>
          <w:sz w:val="24"/>
          <w:szCs w:val="24"/>
        </w:rPr>
        <w:t xml:space="preserve"> Significantly different from Old-LFD (</w:t>
      </w:r>
      <w:r w:rsidR="007303DC" w:rsidRPr="002C7DB2">
        <w:rPr>
          <w:rFonts w:ascii="Book Antiqua" w:hAnsi="Book Antiqua"/>
          <w:i/>
          <w:sz w:val="24"/>
          <w:szCs w:val="24"/>
        </w:rPr>
        <w:t>P</w:t>
      </w:r>
      <w:r w:rsidR="0006680D">
        <w:rPr>
          <w:rFonts w:ascii="Book Antiqua" w:hAnsi="Book Antiqua"/>
          <w:i/>
          <w:sz w:val="24"/>
          <w:szCs w:val="24"/>
        </w:rPr>
        <w:t xml:space="preserve"> </w:t>
      </w:r>
      <w:r w:rsidR="007303DC" w:rsidRPr="002C7DB2">
        <w:rPr>
          <w:rFonts w:ascii="Book Antiqua" w:hAnsi="Book Antiqua"/>
          <w:sz w:val="24"/>
          <w:szCs w:val="24"/>
        </w:rPr>
        <w:t>&lt;</w:t>
      </w:r>
      <w:r w:rsidR="0006680D">
        <w:rPr>
          <w:rFonts w:ascii="Book Antiqua" w:hAnsi="Book Antiqua"/>
          <w:sz w:val="24"/>
          <w:szCs w:val="24"/>
        </w:rPr>
        <w:t xml:space="preserve"> </w:t>
      </w:r>
      <w:r w:rsidR="007303DC" w:rsidRPr="002C7DB2">
        <w:rPr>
          <w:rFonts w:ascii="Book Antiqua" w:hAnsi="Book Antiqua"/>
          <w:sz w:val="24"/>
          <w:szCs w:val="24"/>
        </w:rPr>
        <w:t>0.05).</w:t>
      </w:r>
      <w:r w:rsidR="0031519D">
        <w:rPr>
          <w:rFonts w:ascii="Book Antiqua" w:hAnsi="Book Antiqua"/>
          <w:sz w:val="24"/>
          <w:szCs w:val="24"/>
        </w:rPr>
        <w:t xml:space="preserve"> </w:t>
      </w:r>
      <w:r w:rsidR="0031519D" w:rsidRPr="00C02FE9">
        <w:rPr>
          <w:rFonts w:ascii="Book Antiqua" w:hAnsi="Book Antiqua"/>
          <w:sz w:val="24"/>
          <w:szCs w:val="24"/>
        </w:rPr>
        <w:t>HFD: High-fat diet-feeding; LFD</w:t>
      </w:r>
      <w:r w:rsidR="0031519D" w:rsidRPr="00C02FE9">
        <w:rPr>
          <w:rFonts w:ascii="Book Antiqua" w:hAnsi="Book Antiqua" w:hint="eastAsia"/>
          <w:sz w:val="24"/>
          <w:szCs w:val="24"/>
          <w:lang w:eastAsia="zh-CN"/>
        </w:rPr>
        <w:t>:</w:t>
      </w:r>
      <w:r w:rsidR="00674125">
        <w:rPr>
          <w:rFonts w:ascii="Book Antiqua" w:hAnsi="Book Antiqua"/>
          <w:sz w:val="24"/>
          <w:szCs w:val="24"/>
          <w:lang w:eastAsia="zh-CN"/>
        </w:rPr>
        <w:t xml:space="preserve"> </w:t>
      </w:r>
      <w:r w:rsidR="0031519D" w:rsidRPr="00C02FE9">
        <w:rPr>
          <w:rFonts w:ascii="Book Antiqua" w:hAnsi="Book Antiqua"/>
          <w:sz w:val="24"/>
          <w:szCs w:val="24"/>
        </w:rPr>
        <w:t>Low-fat diet.</w:t>
      </w:r>
    </w:p>
    <w:p w14:paraId="4713D570" w14:textId="77777777" w:rsidR="00DC4BE8" w:rsidRDefault="00DC4BE8">
      <w:pPr>
        <w:spacing w:after="0" w:line="240" w:lineRule="auto"/>
        <w:rPr>
          <w:rFonts w:ascii="Book Antiqua" w:hAnsi="Book Antiqua"/>
          <w:sz w:val="24"/>
          <w:szCs w:val="24"/>
        </w:rPr>
      </w:pPr>
      <w:r>
        <w:rPr>
          <w:rFonts w:ascii="Book Antiqua" w:hAnsi="Book Antiqua"/>
          <w:sz w:val="24"/>
          <w:szCs w:val="24"/>
        </w:rPr>
        <w:lastRenderedPageBreak/>
        <w:br w:type="page"/>
      </w:r>
    </w:p>
    <w:p w14:paraId="4018326D" w14:textId="77777777" w:rsidR="0031519D" w:rsidRPr="002C7DB2" w:rsidRDefault="0031519D" w:rsidP="0031519D">
      <w:pPr>
        <w:adjustRightInd w:val="0"/>
        <w:snapToGrid w:val="0"/>
        <w:spacing w:after="0" w:line="360" w:lineRule="auto"/>
        <w:jc w:val="both"/>
        <w:rPr>
          <w:rFonts w:ascii="Book Antiqua" w:hAnsi="Book Antiqua"/>
          <w:sz w:val="24"/>
          <w:szCs w:val="24"/>
        </w:rPr>
      </w:pPr>
    </w:p>
    <w:p w14:paraId="7A968595" w14:textId="5D5BE0E6" w:rsidR="004567F9" w:rsidRPr="002C7DB2" w:rsidRDefault="00F1674C" w:rsidP="002C7DB2">
      <w:pPr>
        <w:adjustRightInd w:val="0"/>
        <w:snapToGrid w:val="0"/>
        <w:spacing w:after="0" w:line="360" w:lineRule="auto"/>
        <w:jc w:val="both"/>
        <w:rPr>
          <w:rFonts w:ascii="Book Antiqua" w:hAnsi="Book Antiqua"/>
          <w:b/>
          <w:sz w:val="24"/>
          <w:szCs w:val="24"/>
        </w:rPr>
      </w:pPr>
      <w:r w:rsidRPr="002C7DB2">
        <w:rPr>
          <w:rFonts w:ascii="Book Antiqua" w:hAnsi="Book Antiqua"/>
          <w:b/>
          <w:noProof/>
          <w:sz w:val="24"/>
          <w:szCs w:val="24"/>
        </w:rPr>
        <w:drawing>
          <wp:inline distT="0" distB="0" distL="0" distR="0" wp14:anchorId="2A747EAA" wp14:editId="5689ABF4">
            <wp:extent cx="5334635" cy="638104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38086" cy="6385171"/>
                    </a:xfrm>
                    <a:prstGeom prst="rect">
                      <a:avLst/>
                    </a:prstGeom>
                  </pic:spPr>
                </pic:pic>
              </a:graphicData>
            </a:graphic>
          </wp:inline>
        </w:drawing>
      </w:r>
    </w:p>
    <w:p w14:paraId="38FDA121" w14:textId="6CEC44B1" w:rsidR="00DC4BE8" w:rsidRDefault="008626F4" w:rsidP="00DC4BE8">
      <w:pPr>
        <w:adjustRightInd w:val="0"/>
        <w:snapToGrid w:val="0"/>
        <w:spacing w:after="0" w:line="360" w:lineRule="auto"/>
        <w:jc w:val="both"/>
        <w:rPr>
          <w:rFonts w:ascii="Book Antiqua" w:hAnsi="Book Antiqua"/>
          <w:sz w:val="24"/>
          <w:szCs w:val="24"/>
        </w:rPr>
      </w:pPr>
      <w:r w:rsidRPr="002C7DB2">
        <w:rPr>
          <w:rFonts w:ascii="Book Antiqua" w:hAnsi="Book Antiqua"/>
          <w:b/>
          <w:sz w:val="24"/>
          <w:szCs w:val="24"/>
        </w:rPr>
        <w:t>Figure 9</w:t>
      </w:r>
      <w:r w:rsidR="007531EE">
        <w:rPr>
          <w:rFonts w:ascii="Book Antiqua" w:hAnsi="Book Antiqua"/>
          <w:b/>
          <w:sz w:val="24"/>
          <w:szCs w:val="24"/>
        </w:rPr>
        <w:t xml:space="preserve"> </w:t>
      </w:r>
      <w:r w:rsidR="00507CF8" w:rsidRPr="002C7DB2">
        <w:rPr>
          <w:rFonts w:ascii="Book Antiqua" w:hAnsi="Book Antiqua"/>
          <w:b/>
          <w:sz w:val="24"/>
          <w:szCs w:val="24"/>
        </w:rPr>
        <w:t xml:space="preserve">Relative abundance of gut microbial at the genus level of mice subjected to prolonged </w:t>
      </w:r>
      <w:r w:rsidR="00DC4BE8" w:rsidRPr="00DC4BE8">
        <w:rPr>
          <w:rFonts w:ascii="Book Antiqua" w:hAnsi="Book Antiqua"/>
          <w:b/>
          <w:bCs/>
          <w:sz w:val="24"/>
          <w:szCs w:val="24"/>
        </w:rPr>
        <w:t>high-fat diet-feeding</w:t>
      </w:r>
      <w:r w:rsidR="00507CF8" w:rsidRPr="002C7DB2">
        <w:rPr>
          <w:rFonts w:ascii="Book Antiqua" w:hAnsi="Book Antiqua"/>
          <w:b/>
          <w:sz w:val="24"/>
          <w:szCs w:val="24"/>
        </w:rPr>
        <w:t>.</w:t>
      </w:r>
      <w:r w:rsidR="00507CF8" w:rsidRPr="002C7DB2">
        <w:rPr>
          <w:rFonts w:ascii="Book Antiqua" w:hAnsi="Book Antiqua"/>
          <w:sz w:val="24"/>
          <w:szCs w:val="24"/>
        </w:rPr>
        <w:t xml:space="preserve"> </w:t>
      </w:r>
      <w:r w:rsidR="00DC4BE8" w:rsidRPr="002C7DB2">
        <w:rPr>
          <w:rFonts w:ascii="Book Antiqua" w:hAnsi="Book Antiqua"/>
          <w:sz w:val="24"/>
          <w:szCs w:val="24"/>
        </w:rPr>
        <w:t>A</w:t>
      </w:r>
      <w:r w:rsidR="00DC4BE8">
        <w:rPr>
          <w:rFonts w:ascii="Book Antiqua" w:hAnsi="Book Antiqua"/>
          <w:sz w:val="24"/>
          <w:szCs w:val="24"/>
        </w:rPr>
        <w:t>:</w:t>
      </w:r>
      <w:r w:rsidR="00507CF8" w:rsidRPr="002C7DB2">
        <w:rPr>
          <w:rFonts w:ascii="Book Antiqua" w:hAnsi="Book Antiqua"/>
          <w:sz w:val="24"/>
          <w:szCs w:val="24"/>
        </w:rPr>
        <w:t xml:space="preserve"> Mean relative abundance of </w:t>
      </w:r>
      <w:proofErr w:type="spellStart"/>
      <w:r w:rsidR="00507CF8" w:rsidRPr="002C7DB2">
        <w:rPr>
          <w:rFonts w:ascii="Book Antiqua" w:hAnsi="Book Antiqua"/>
          <w:i/>
          <w:sz w:val="24"/>
          <w:szCs w:val="24"/>
        </w:rPr>
        <w:t>Adlercreutzia</w:t>
      </w:r>
      <w:proofErr w:type="spellEnd"/>
      <w:r w:rsidR="00DC4BE8" w:rsidRPr="00DC4BE8">
        <w:rPr>
          <w:rFonts w:ascii="Book Antiqua" w:hAnsi="Book Antiqua"/>
          <w:sz w:val="24"/>
          <w:szCs w:val="24"/>
        </w:rPr>
        <w:t>;</w:t>
      </w:r>
      <w:r w:rsidR="00507CF8" w:rsidRPr="002C7DB2">
        <w:rPr>
          <w:rFonts w:ascii="Book Antiqua" w:hAnsi="Book Antiqua"/>
          <w:sz w:val="24"/>
          <w:szCs w:val="24"/>
        </w:rPr>
        <w:t xml:space="preserve"> B</w:t>
      </w:r>
      <w:r w:rsidR="00DC4BE8">
        <w:rPr>
          <w:rFonts w:ascii="Book Antiqua" w:hAnsi="Book Antiqua"/>
          <w:sz w:val="24"/>
          <w:szCs w:val="24"/>
        </w:rPr>
        <w:t xml:space="preserve">: </w:t>
      </w:r>
      <w:r w:rsidR="00DC4BE8" w:rsidRPr="002C7DB2">
        <w:rPr>
          <w:rFonts w:ascii="Book Antiqua" w:hAnsi="Book Antiqua"/>
          <w:sz w:val="24"/>
          <w:szCs w:val="24"/>
        </w:rPr>
        <w:t>Mean relative abundance of</w:t>
      </w:r>
      <w:r w:rsidR="00DC4BE8" w:rsidRPr="002C7DB2">
        <w:rPr>
          <w:rFonts w:ascii="Book Antiqua" w:hAnsi="Book Antiqua"/>
          <w:i/>
          <w:sz w:val="24"/>
          <w:szCs w:val="24"/>
        </w:rPr>
        <w:t xml:space="preserve"> </w:t>
      </w:r>
      <w:proofErr w:type="spellStart"/>
      <w:r w:rsidR="00507CF8" w:rsidRPr="002C7DB2">
        <w:rPr>
          <w:rFonts w:ascii="Book Antiqua" w:hAnsi="Book Antiqua"/>
          <w:i/>
          <w:sz w:val="24"/>
          <w:szCs w:val="24"/>
        </w:rPr>
        <w:t>Turicibacter</w:t>
      </w:r>
      <w:proofErr w:type="spellEnd"/>
      <w:r w:rsidR="00DC4BE8">
        <w:rPr>
          <w:rFonts w:ascii="Book Antiqua" w:hAnsi="Book Antiqua"/>
          <w:sz w:val="24"/>
          <w:szCs w:val="24"/>
        </w:rPr>
        <w:t>;</w:t>
      </w:r>
      <w:r w:rsidR="00507CF8" w:rsidRPr="002C7DB2">
        <w:rPr>
          <w:rFonts w:ascii="Book Antiqua" w:hAnsi="Book Antiqua"/>
          <w:sz w:val="24"/>
          <w:szCs w:val="24"/>
        </w:rPr>
        <w:t xml:space="preserve"> C</w:t>
      </w:r>
      <w:r w:rsidR="00DC4BE8">
        <w:rPr>
          <w:rFonts w:ascii="Book Antiqua" w:hAnsi="Book Antiqua"/>
          <w:sz w:val="24"/>
          <w:szCs w:val="24"/>
        </w:rPr>
        <w:t>:</w:t>
      </w:r>
      <w:r w:rsidR="00DC4BE8" w:rsidRPr="00DC4BE8">
        <w:rPr>
          <w:rFonts w:ascii="Book Antiqua" w:hAnsi="Book Antiqua"/>
          <w:sz w:val="24"/>
          <w:szCs w:val="24"/>
        </w:rPr>
        <w:t xml:space="preserve"> </w:t>
      </w:r>
      <w:r w:rsidR="00DC4BE8" w:rsidRPr="002C7DB2">
        <w:rPr>
          <w:rFonts w:ascii="Book Antiqua" w:hAnsi="Book Antiqua"/>
          <w:sz w:val="24"/>
          <w:szCs w:val="24"/>
        </w:rPr>
        <w:t>Mean relative abundance of</w:t>
      </w:r>
      <w:r w:rsidR="00507CF8" w:rsidRPr="002C7DB2">
        <w:rPr>
          <w:rFonts w:ascii="Book Antiqua" w:hAnsi="Book Antiqua"/>
          <w:sz w:val="24"/>
          <w:szCs w:val="24"/>
        </w:rPr>
        <w:t xml:space="preserve"> </w:t>
      </w:r>
      <w:proofErr w:type="spellStart"/>
      <w:r w:rsidR="00507CF8" w:rsidRPr="002C7DB2">
        <w:rPr>
          <w:rFonts w:ascii="Book Antiqua" w:hAnsi="Book Antiqua"/>
          <w:i/>
          <w:sz w:val="24"/>
          <w:szCs w:val="24"/>
        </w:rPr>
        <w:t>Coprococcus</w:t>
      </w:r>
      <w:proofErr w:type="spellEnd"/>
      <w:r w:rsidR="00DC4BE8">
        <w:rPr>
          <w:rFonts w:ascii="Book Antiqua" w:hAnsi="Book Antiqua"/>
          <w:sz w:val="24"/>
          <w:szCs w:val="24"/>
        </w:rPr>
        <w:t>;</w:t>
      </w:r>
      <w:r w:rsidR="00507CF8" w:rsidRPr="002C7DB2">
        <w:rPr>
          <w:rFonts w:ascii="Book Antiqua" w:hAnsi="Book Antiqua"/>
          <w:sz w:val="24"/>
          <w:szCs w:val="24"/>
        </w:rPr>
        <w:t xml:space="preserve"> D</w:t>
      </w:r>
      <w:r w:rsidR="00DC4BE8">
        <w:rPr>
          <w:rFonts w:ascii="Book Antiqua" w:hAnsi="Book Antiqua"/>
          <w:sz w:val="24"/>
          <w:szCs w:val="24"/>
        </w:rPr>
        <w:t xml:space="preserve">: </w:t>
      </w:r>
      <w:r w:rsidR="00DC4BE8" w:rsidRPr="002C7DB2">
        <w:rPr>
          <w:rFonts w:ascii="Book Antiqua" w:hAnsi="Book Antiqua"/>
          <w:sz w:val="24"/>
          <w:szCs w:val="24"/>
        </w:rPr>
        <w:t>Mean relative abundance of</w:t>
      </w:r>
      <w:r w:rsidR="00DC4BE8" w:rsidRPr="002C7DB2">
        <w:rPr>
          <w:rFonts w:ascii="Book Antiqua" w:hAnsi="Book Antiqua"/>
          <w:i/>
          <w:sz w:val="24"/>
          <w:szCs w:val="24"/>
        </w:rPr>
        <w:t xml:space="preserve"> </w:t>
      </w:r>
      <w:proofErr w:type="spellStart"/>
      <w:r w:rsidR="00507CF8" w:rsidRPr="002C7DB2">
        <w:rPr>
          <w:rFonts w:ascii="Book Antiqua" w:hAnsi="Book Antiqua"/>
          <w:i/>
          <w:sz w:val="24"/>
          <w:szCs w:val="24"/>
        </w:rPr>
        <w:t>Dorea</w:t>
      </w:r>
      <w:proofErr w:type="spellEnd"/>
      <w:r w:rsidR="00DC4BE8">
        <w:rPr>
          <w:rFonts w:ascii="Book Antiqua" w:hAnsi="Book Antiqua"/>
          <w:sz w:val="24"/>
          <w:szCs w:val="24"/>
        </w:rPr>
        <w:t xml:space="preserve">; </w:t>
      </w:r>
      <w:r w:rsidR="00507CF8" w:rsidRPr="002C7DB2">
        <w:rPr>
          <w:rFonts w:ascii="Book Antiqua" w:hAnsi="Book Antiqua"/>
          <w:sz w:val="24"/>
          <w:szCs w:val="24"/>
        </w:rPr>
        <w:t>E</w:t>
      </w:r>
      <w:r w:rsidR="00DC4BE8">
        <w:rPr>
          <w:rFonts w:ascii="Book Antiqua" w:hAnsi="Book Antiqua"/>
          <w:sz w:val="24"/>
          <w:szCs w:val="24"/>
        </w:rPr>
        <w:t>:</w:t>
      </w:r>
      <w:r w:rsidR="00DC4BE8" w:rsidRPr="00DC4BE8">
        <w:rPr>
          <w:rFonts w:ascii="Book Antiqua" w:hAnsi="Book Antiqua"/>
          <w:sz w:val="24"/>
          <w:szCs w:val="24"/>
        </w:rPr>
        <w:t xml:space="preserve"> </w:t>
      </w:r>
      <w:r w:rsidR="00DC4BE8" w:rsidRPr="002C7DB2">
        <w:rPr>
          <w:rFonts w:ascii="Book Antiqua" w:hAnsi="Book Antiqua"/>
          <w:sz w:val="24"/>
          <w:szCs w:val="24"/>
        </w:rPr>
        <w:t>Mean relative abundance of</w:t>
      </w:r>
      <w:r w:rsidR="00507CF8" w:rsidRPr="002C7DB2">
        <w:rPr>
          <w:rFonts w:ascii="Book Antiqua" w:hAnsi="Book Antiqua"/>
          <w:sz w:val="24"/>
          <w:szCs w:val="24"/>
        </w:rPr>
        <w:t xml:space="preserve"> </w:t>
      </w:r>
      <w:proofErr w:type="spellStart"/>
      <w:r w:rsidR="00507CF8" w:rsidRPr="002C7DB2">
        <w:rPr>
          <w:rFonts w:ascii="Book Antiqua" w:hAnsi="Book Antiqua"/>
          <w:i/>
          <w:sz w:val="24"/>
          <w:szCs w:val="24"/>
        </w:rPr>
        <w:t>Ruminococcus</w:t>
      </w:r>
      <w:proofErr w:type="spellEnd"/>
      <w:r w:rsidR="00DC4BE8">
        <w:rPr>
          <w:rFonts w:ascii="Book Antiqua" w:hAnsi="Book Antiqua"/>
          <w:sz w:val="24"/>
          <w:szCs w:val="24"/>
        </w:rPr>
        <w:t>;</w:t>
      </w:r>
      <w:r w:rsidR="00507CF8" w:rsidRPr="002C7DB2">
        <w:rPr>
          <w:rFonts w:ascii="Book Antiqua" w:hAnsi="Book Antiqua"/>
          <w:sz w:val="24"/>
          <w:szCs w:val="24"/>
        </w:rPr>
        <w:t xml:space="preserve"> F</w:t>
      </w:r>
      <w:r w:rsidR="00DC4BE8">
        <w:rPr>
          <w:rFonts w:ascii="Book Antiqua" w:hAnsi="Book Antiqua"/>
          <w:sz w:val="24"/>
          <w:szCs w:val="24"/>
        </w:rPr>
        <w:t>:</w:t>
      </w:r>
      <w:r w:rsidR="00DA7FE3">
        <w:rPr>
          <w:rFonts w:ascii="Book Antiqua" w:hAnsi="Book Antiqua"/>
          <w:sz w:val="24"/>
          <w:szCs w:val="24"/>
        </w:rPr>
        <w:t xml:space="preserve"> </w:t>
      </w:r>
      <w:r w:rsidR="00DC4BE8" w:rsidRPr="002C7DB2">
        <w:rPr>
          <w:rFonts w:ascii="Book Antiqua" w:hAnsi="Book Antiqua"/>
          <w:sz w:val="24"/>
          <w:szCs w:val="24"/>
        </w:rPr>
        <w:t xml:space="preserve">Mean </w:t>
      </w:r>
      <w:r w:rsidR="00DC4BE8" w:rsidRPr="002C7DB2">
        <w:rPr>
          <w:rFonts w:ascii="Book Antiqua" w:hAnsi="Book Antiqua"/>
          <w:sz w:val="24"/>
          <w:szCs w:val="24"/>
        </w:rPr>
        <w:lastRenderedPageBreak/>
        <w:t>relative abundance of</w:t>
      </w:r>
      <w:r w:rsidR="00DC4BE8" w:rsidRPr="002C7DB2">
        <w:rPr>
          <w:rFonts w:ascii="Book Antiqua" w:hAnsi="Book Antiqua"/>
          <w:i/>
          <w:sz w:val="24"/>
          <w:szCs w:val="24"/>
        </w:rPr>
        <w:t xml:space="preserve"> </w:t>
      </w:r>
      <w:proofErr w:type="spellStart"/>
      <w:r w:rsidR="00507CF8" w:rsidRPr="002C7DB2">
        <w:rPr>
          <w:rFonts w:ascii="Book Antiqua" w:hAnsi="Book Antiqua"/>
          <w:i/>
          <w:sz w:val="24"/>
          <w:szCs w:val="24"/>
        </w:rPr>
        <w:t>Anaerosplasma</w:t>
      </w:r>
      <w:proofErr w:type="spellEnd"/>
      <w:r w:rsidR="00507CF8" w:rsidRPr="002C7DB2">
        <w:rPr>
          <w:rFonts w:ascii="Book Antiqua" w:hAnsi="Book Antiqua"/>
          <w:sz w:val="24"/>
          <w:szCs w:val="24"/>
        </w:rPr>
        <w:t>.</w:t>
      </w:r>
      <w:r w:rsidR="00657F6B">
        <w:rPr>
          <w:rFonts w:ascii="Book Antiqua" w:hAnsi="Book Antiqua"/>
          <w:sz w:val="24"/>
          <w:szCs w:val="24"/>
        </w:rPr>
        <w:t xml:space="preserve"> </w:t>
      </w:r>
      <w:r w:rsidR="00F62AC1" w:rsidRPr="002C7DB2">
        <w:rPr>
          <w:rFonts w:ascii="Book Antiqua" w:hAnsi="Book Antiqua"/>
          <w:sz w:val="24"/>
          <w:szCs w:val="24"/>
        </w:rPr>
        <w:t xml:space="preserve">Data are expressed as mean </w:t>
      </w:r>
      <w:r w:rsidR="00F62AC1" w:rsidRPr="002C7DB2">
        <w:rPr>
          <w:rFonts w:ascii="Book Antiqua" w:hAnsi="Book Antiqua"/>
          <w:sz w:val="24"/>
          <w:szCs w:val="24"/>
        </w:rPr>
        <w:sym w:font="Symbol" w:char="F0B1"/>
      </w:r>
      <w:r w:rsidR="00F62AC1" w:rsidRPr="002C7DB2">
        <w:rPr>
          <w:rFonts w:ascii="Book Antiqua" w:hAnsi="Book Antiqua"/>
          <w:sz w:val="24"/>
          <w:szCs w:val="24"/>
        </w:rPr>
        <w:t xml:space="preserve"> SE.</w:t>
      </w:r>
      <w:r w:rsidR="00DC4BE8">
        <w:rPr>
          <w:rFonts w:ascii="Book Antiqua" w:hAnsi="Book Antiqua"/>
          <w:sz w:val="24"/>
          <w:szCs w:val="24"/>
        </w:rPr>
        <w:t xml:space="preserve"> </w:t>
      </w:r>
      <w:r w:rsidR="00DC4BE8" w:rsidRPr="00DC4BE8">
        <w:rPr>
          <w:rFonts w:ascii="Book Antiqua" w:hAnsi="Book Antiqua"/>
          <w:i/>
          <w:iCs/>
          <w:sz w:val="24"/>
          <w:szCs w:val="24"/>
        </w:rPr>
        <w:t>n</w:t>
      </w:r>
      <w:r w:rsidR="00DC4BE8">
        <w:rPr>
          <w:rFonts w:ascii="Book Antiqua" w:hAnsi="Book Antiqua"/>
          <w:sz w:val="24"/>
          <w:szCs w:val="24"/>
        </w:rPr>
        <w:t xml:space="preserve"> </w:t>
      </w:r>
      <w:r w:rsidR="00507CF8" w:rsidRPr="002C7DB2">
        <w:rPr>
          <w:rFonts w:ascii="Book Antiqua" w:hAnsi="Book Antiqua"/>
          <w:sz w:val="24"/>
          <w:szCs w:val="24"/>
        </w:rPr>
        <w:t>=</w:t>
      </w:r>
      <w:r w:rsidR="00DC4BE8">
        <w:rPr>
          <w:rFonts w:ascii="Book Antiqua" w:hAnsi="Book Antiqua"/>
          <w:sz w:val="24"/>
          <w:szCs w:val="24"/>
        </w:rPr>
        <w:t xml:space="preserve"> </w:t>
      </w:r>
      <w:r w:rsidR="00507CF8" w:rsidRPr="002C7DB2">
        <w:rPr>
          <w:rFonts w:ascii="Book Antiqua" w:hAnsi="Book Antiqua"/>
          <w:sz w:val="24"/>
          <w:szCs w:val="24"/>
        </w:rPr>
        <w:t xml:space="preserve">7 mice per group. </w:t>
      </w:r>
      <w:proofErr w:type="spellStart"/>
      <w:r w:rsidR="004539C8" w:rsidRPr="002C7DB2">
        <w:rPr>
          <w:rFonts w:ascii="Book Antiqua" w:hAnsi="Book Antiqua"/>
          <w:sz w:val="24"/>
          <w:szCs w:val="24"/>
          <w:vertAlign w:val="superscript"/>
        </w:rPr>
        <w:t>b</w:t>
      </w:r>
      <w:r w:rsidR="004539C8" w:rsidRPr="002C7DB2">
        <w:rPr>
          <w:rFonts w:ascii="Book Antiqua" w:hAnsi="Book Antiqua"/>
          <w:i/>
          <w:sz w:val="24"/>
          <w:szCs w:val="24"/>
        </w:rPr>
        <w:t>P</w:t>
      </w:r>
      <w:proofErr w:type="spellEnd"/>
      <w:r w:rsidR="004539C8">
        <w:rPr>
          <w:rFonts w:ascii="Book Antiqua" w:hAnsi="Book Antiqua"/>
          <w:i/>
          <w:sz w:val="24"/>
          <w:szCs w:val="24"/>
        </w:rPr>
        <w:t xml:space="preserve"> </w:t>
      </w:r>
      <w:r w:rsidR="004539C8" w:rsidRPr="002C7DB2">
        <w:rPr>
          <w:rFonts w:ascii="Book Antiqua" w:hAnsi="Book Antiqua"/>
          <w:sz w:val="24"/>
          <w:szCs w:val="24"/>
        </w:rPr>
        <w:t>&lt;</w:t>
      </w:r>
      <w:r w:rsidR="004539C8">
        <w:rPr>
          <w:rFonts w:ascii="Book Antiqua" w:hAnsi="Book Antiqua"/>
          <w:sz w:val="24"/>
          <w:szCs w:val="24"/>
        </w:rPr>
        <w:t xml:space="preserve"> </w:t>
      </w:r>
      <w:r w:rsidR="004539C8" w:rsidRPr="002C7DB2">
        <w:rPr>
          <w:rFonts w:ascii="Book Antiqua" w:hAnsi="Book Antiqua"/>
          <w:sz w:val="24"/>
          <w:szCs w:val="24"/>
        </w:rPr>
        <w:t>0.05</w:t>
      </w:r>
      <w:r w:rsidR="004539C8">
        <w:rPr>
          <w:rFonts w:ascii="Book Antiqua" w:hAnsi="Book Antiqua"/>
          <w:sz w:val="24"/>
          <w:szCs w:val="24"/>
        </w:rPr>
        <w:t xml:space="preserve">, </w:t>
      </w:r>
      <w:r w:rsidR="004539C8" w:rsidRPr="004539C8">
        <w:rPr>
          <w:rFonts w:ascii="Book Antiqua" w:hAnsi="Book Antiqua"/>
          <w:i/>
          <w:iCs/>
          <w:sz w:val="24"/>
          <w:szCs w:val="24"/>
        </w:rPr>
        <w:t xml:space="preserve">vs </w:t>
      </w:r>
      <w:r w:rsidR="00F1674C" w:rsidRPr="002C7DB2">
        <w:rPr>
          <w:rFonts w:ascii="Book Antiqua" w:hAnsi="Book Antiqua"/>
          <w:sz w:val="24"/>
          <w:szCs w:val="24"/>
        </w:rPr>
        <w:t>Old-LFD.</w:t>
      </w:r>
      <w:r w:rsidR="00DC4BE8">
        <w:rPr>
          <w:rFonts w:ascii="Book Antiqua" w:hAnsi="Book Antiqua"/>
          <w:sz w:val="24"/>
          <w:szCs w:val="24"/>
        </w:rPr>
        <w:t xml:space="preserve"> </w:t>
      </w:r>
      <w:r w:rsidR="00DC4BE8" w:rsidRPr="00C02FE9">
        <w:rPr>
          <w:rFonts w:ascii="Book Antiqua" w:hAnsi="Book Antiqua"/>
          <w:sz w:val="24"/>
          <w:szCs w:val="24"/>
        </w:rPr>
        <w:t>HFD: High-fat diet-feeding; LFD</w:t>
      </w:r>
      <w:r w:rsidR="00DC4BE8" w:rsidRPr="00C02FE9">
        <w:rPr>
          <w:rFonts w:ascii="Book Antiqua" w:hAnsi="Book Antiqua" w:hint="eastAsia"/>
          <w:sz w:val="24"/>
          <w:szCs w:val="24"/>
          <w:lang w:eastAsia="zh-CN"/>
        </w:rPr>
        <w:t>:</w:t>
      </w:r>
      <w:r w:rsidR="00657F6B">
        <w:rPr>
          <w:rFonts w:ascii="Book Antiqua" w:hAnsi="Book Antiqua"/>
          <w:sz w:val="24"/>
          <w:szCs w:val="24"/>
          <w:lang w:eastAsia="zh-CN"/>
        </w:rPr>
        <w:t xml:space="preserve"> </w:t>
      </w:r>
      <w:r w:rsidR="00DC4BE8" w:rsidRPr="00C02FE9">
        <w:rPr>
          <w:rFonts w:ascii="Book Antiqua" w:hAnsi="Book Antiqua"/>
          <w:sz w:val="24"/>
          <w:szCs w:val="24"/>
        </w:rPr>
        <w:t>Low-fat diet.</w:t>
      </w:r>
    </w:p>
    <w:p w14:paraId="31ED2ED6" w14:textId="77777777" w:rsidR="00DC4BE8" w:rsidRDefault="00DC4BE8">
      <w:pPr>
        <w:spacing w:after="0" w:line="240" w:lineRule="auto"/>
        <w:rPr>
          <w:rFonts w:ascii="Book Antiqua" w:hAnsi="Book Antiqua"/>
          <w:sz w:val="24"/>
          <w:szCs w:val="24"/>
        </w:rPr>
      </w:pPr>
      <w:r>
        <w:rPr>
          <w:rFonts w:ascii="Book Antiqua" w:hAnsi="Book Antiqua"/>
          <w:sz w:val="24"/>
          <w:szCs w:val="24"/>
        </w:rPr>
        <w:br w:type="page"/>
      </w:r>
    </w:p>
    <w:p w14:paraId="7CCADCEC" w14:textId="423E80C8" w:rsidR="001C16B4" w:rsidRPr="003675B3" w:rsidRDefault="001C16B4" w:rsidP="002C7DB2">
      <w:pPr>
        <w:adjustRightInd w:val="0"/>
        <w:snapToGrid w:val="0"/>
        <w:spacing w:after="0" w:line="360" w:lineRule="auto"/>
        <w:jc w:val="both"/>
        <w:rPr>
          <w:rFonts w:ascii="Book Antiqua" w:hAnsi="Book Antiqua"/>
          <w:b/>
          <w:sz w:val="24"/>
          <w:szCs w:val="24"/>
        </w:rPr>
      </w:pPr>
      <w:r w:rsidRPr="003675B3">
        <w:rPr>
          <w:rFonts w:ascii="Book Antiqua" w:hAnsi="Book Antiqua"/>
          <w:b/>
          <w:sz w:val="24"/>
          <w:szCs w:val="24"/>
        </w:rPr>
        <w:lastRenderedPageBreak/>
        <w:t>Table 1</w:t>
      </w:r>
      <w:r w:rsidR="001C7844" w:rsidRPr="003675B3">
        <w:rPr>
          <w:rFonts w:ascii="Book Antiqua" w:hAnsi="Book Antiqua"/>
          <w:b/>
          <w:sz w:val="24"/>
          <w:szCs w:val="24"/>
        </w:rPr>
        <w:t xml:space="preserve"> </w:t>
      </w:r>
      <w:r w:rsidRPr="003675B3">
        <w:rPr>
          <w:rFonts w:ascii="Book Antiqua" w:hAnsi="Book Antiqua"/>
          <w:b/>
          <w:sz w:val="24"/>
          <w:szCs w:val="24"/>
        </w:rPr>
        <w:t xml:space="preserve">Gut microbiota associated changes in </w:t>
      </w:r>
      <w:r w:rsidR="003675B3" w:rsidRPr="003675B3">
        <w:rPr>
          <w:rFonts w:ascii="Book Antiqua" w:hAnsi="Book Antiqua"/>
          <w:b/>
          <w:color w:val="000000" w:themeColor="text1"/>
          <w:sz w:val="24"/>
          <w:szCs w:val="24"/>
        </w:rPr>
        <w:t>non-alcoholic fatty liver disease</w:t>
      </w:r>
      <w:r w:rsidRPr="003675B3">
        <w:rPr>
          <w:rFonts w:ascii="Book Antiqua" w:hAnsi="Book Antiqua"/>
          <w:b/>
          <w:sz w:val="24"/>
          <w:szCs w:val="24"/>
        </w:rPr>
        <w:t xml:space="preserve"> and </w:t>
      </w:r>
      <w:r w:rsidR="003675B3" w:rsidRPr="003675B3">
        <w:rPr>
          <w:rFonts w:ascii="Book Antiqua" w:hAnsi="Book Antiqua"/>
          <w:b/>
          <w:color w:val="000000" w:themeColor="text1"/>
          <w:sz w:val="24"/>
          <w:szCs w:val="24"/>
        </w:rPr>
        <w:t>Non-alcoholic steatohepatitis</w:t>
      </w:r>
      <w:r w:rsidRPr="003675B3">
        <w:rPr>
          <w:rFonts w:ascii="Book Antiqua" w:hAnsi="Book Antiqua"/>
          <w:b/>
          <w:sz w:val="24"/>
          <w:szCs w:val="24"/>
        </w:rPr>
        <w:t xml:space="preserve"> subjects</w:t>
      </w:r>
    </w:p>
    <w:tbl>
      <w:tblPr>
        <w:tblStyle w:val="GridTable41"/>
        <w:tblW w:w="9265" w:type="dxa"/>
        <w:tblBorders>
          <w:top w:val="single" w:sz="4" w:space="0" w:color="000000" w:themeColor="text1"/>
          <w:left w:val="none" w:sz="0" w:space="0" w:color="auto"/>
          <w:bottom w:val="single" w:sz="4" w:space="0" w:color="000000" w:themeColor="text1"/>
          <w:right w:val="none" w:sz="0" w:space="0" w:color="auto"/>
          <w:insideH w:val="none" w:sz="0" w:space="0" w:color="auto"/>
          <w:insideV w:val="none" w:sz="0" w:space="0" w:color="auto"/>
        </w:tblBorders>
        <w:shd w:val="clear" w:color="auto" w:fill="FFFFFF" w:themeFill="background1"/>
        <w:tblCellMar>
          <w:left w:w="115" w:type="dxa"/>
          <w:right w:w="115" w:type="dxa"/>
        </w:tblCellMar>
        <w:tblLook w:val="04A0" w:firstRow="1" w:lastRow="0" w:firstColumn="1" w:lastColumn="0" w:noHBand="0" w:noVBand="1"/>
      </w:tblPr>
      <w:tblGrid>
        <w:gridCol w:w="1177"/>
        <w:gridCol w:w="1816"/>
        <w:gridCol w:w="3051"/>
        <w:gridCol w:w="3221"/>
      </w:tblGrid>
      <w:tr w:rsidR="001C16B4" w:rsidRPr="003675B3" w14:paraId="75C4CD24" w14:textId="77777777" w:rsidTr="003675B3">
        <w:trPr>
          <w:cnfStyle w:val="100000000000" w:firstRow="1" w:lastRow="0" w:firstColumn="0" w:lastColumn="0" w:oddVBand="0" w:evenVBand="0" w:oddHBand="0"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1177" w:type="dxa"/>
            <w:tcBorders>
              <w:left w:val="none" w:sz="0" w:space="0" w:color="auto"/>
              <w:right w:val="none" w:sz="0" w:space="0" w:color="auto"/>
            </w:tcBorders>
            <w:shd w:val="clear" w:color="auto" w:fill="FFFFFF" w:themeFill="background1"/>
          </w:tcPr>
          <w:p w14:paraId="0D8A4F7C" w14:textId="77777777" w:rsidR="001C16B4" w:rsidRPr="003675B3" w:rsidRDefault="001C16B4" w:rsidP="003675B3">
            <w:pPr>
              <w:adjustRightInd w:val="0"/>
              <w:snapToGrid w:val="0"/>
              <w:spacing w:after="0" w:line="360" w:lineRule="auto"/>
              <w:jc w:val="both"/>
              <w:rPr>
                <w:rFonts w:ascii="Book Antiqua" w:hAnsi="Book Antiqua"/>
                <w:b w:val="0"/>
                <w:bCs w:val="0"/>
                <w:color w:val="auto"/>
                <w:sz w:val="24"/>
                <w:szCs w:val="24"/>
              </w:rPr>
            </w:pPr>
            <w:r w:rsidRPr="003675B3">
              <w:rPr>
                <w:rFonts w:ascii="Book Antiqua" w:hAnsi="Book Antiqua"/>
                <w:b w:val="0"/>
                <w:bCs w:val="0"/>
                <w:color w:val="auto"/>
                <w:sz w:val="24"/>
                <w:szCs w:val="24"/>
              </w:rPr>
              <w:t>Study</w:t>
            </w:r>
          </w:p>
        </w:tc>
        <w:tc>
          <w:tcPr>
            <w:tcW w:w="1816" w:type="dxa"/>
            <w:tcBorders>
              <w:left w:val="none" w:sz="0" w:space="0" w:color="auto"/>
              <w:right w:val="none" w:sz="0" w:space="0" w:color="auto"/>
            </w:tcBorders>
            <w:shd w:val="clear" w:color="auto" w:fill="FFFFFF" w:themeFill="background1"/>
          </w:tcPr>
          <w:p w14:paraId="0E18045E" w14:textId="77777777" w:rsidR="001C16B4" w:rsidRPr="003675B3" w:rsidRDefault="001C16B4" w:rsidP="003675B3">
            <w:pPr>
              <w:adjustRightInd w:val="0"/>
              <w:snapToGri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auto"/>
                <w:sz w:val="24"/>
                <w:szCs w:val="24"/>
              </w:rPr>
            </w:pPr>
            <w:r w:rsidRPr="003675B3">
              <w:rPr>
                <w:rFonts w:ascii="Book Antiqua" w:hAnsi="Book Antiqua"/>
                <w:b w:val="0"/>
                <w:bCs w:val="0"/>
                <w:color w:val="auto"/>
                <w:sz w:val="24"/>
                <w:szCs w:val="24"/>
              </w:rPr>
              <w:t>Subjects</w:t>
            </w:r>
          </w:p>
        </w:tc>
        <w:tc>
          <w:tcPr>
            <w:tcW w:w="3051" w:type="dxa"/>
            <w:tcBorders>
              <w:left w:val="none" w:sz="0" w:space="0" w:color="auto"/>
              <w:right w:val="none" w:sz="0" w:space="0" w:color="auto"/>
            </w:tcBorders>
            <w:shd w:val="clear" w:color="auto" w:fill="FFFFFF" w:themeFill="background1"/>
          </w:tcPr>
          <w:p w14:paraId="4A6C4617" w14:textId="524D77FA" w:rsidR="001C16B4" w:rsidRPr="003675B3" w:rsidRDefault="001C16B4" w:rsidP="003675B3">
            <w:pPr>
              <w:adjustRightInd w:val="0"/>
              <w:snapToGri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auto"/>
                <w:sz w:val="24"/>
                <w:szCs w:val="24"/>
              </w:rPr>
            </w:pPr>
            <w:r w:rsidRPr="003675B3">
              <w:rPr>
                <w:rFonts w:ascii="Book Antiqua" w:hAnsi="Book Antiqua"/>
                <w:b w:val="0"/>
                <w:bCs w:val="0"/>
                <w:color w:val="auto"/>
                <w:sz w:val="24"/>
                <w:szCs w:val="24"/>
              </w:rPr>
              <w:t>Family</w:t>
            </w:r>
          </w:p>
        </w:tc>
        <w:tc>
          <w:tcPr>
            <w:tcW w:w="3221" w:type="dxa"/>
            <w:tcBorders>
              <w:left w:val="none" w:sz="0" w:space="0" w:color="auto"/>
              <w:right w:val="none" w:sz="0" w:space="0" w:color="auto"/>
            </w:tcBorders>
            <w:shd w:val="clear" w:color="auto" w:fill="FFFFFF" w:themeFill="background1"/>
          </w:tcPr>
          <w:p w14:paraId="36C9C62F" w14:textId="01008359" w:rsidR="001C16B4" w:rsidRPr="003675B3" w:rsidRDefault="001C16B4" w:rsidP="003675B3">
            <w:pPr>
              <w:adjustRightInd w:val="0"/>
              <w:snapToGri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b w:val="0"/>
                <w:bCs w:val="0"/>
                <w:color w:val="auto"/>
                <w:sz w:val="24"/>
                <w:szCs w:val="24"/>
              </w:rPr>
            </w:pPr>
            <w:r w:rsidRPr="003675B3">
              <w:rPr>
                <w:rFonts w:ascii="Book Antiqua" w:hAnsi="Book Antiqua"/>
                <w:b w:val="0"/>
                <w:bCs w:val="0"/>
                <w:color w:val="auto"/>
                <w:sz w:val="24"/>
                <w:szCs w:val="24"/>
              </w:rPr>
              <w:t>Genus</w:t>
            </w:r>
          </w:p>
        </w:tc>
      </w:tr>
      <w:tr w:rsidR="001C16B4" w:rsidRPr="003675B3" w14:paraId="59DA386C" w14:textId="77777777" w:rsidTr="003675B3">
        <w:trPr>
          <w:cnfStyle w:val="000000100000" w:firstRow="0" w:lastRow="0" w:firstColumn="0" w:lastColumn="0" w:oddVBand="0" w:evenVBand="0" w:oddHBand="1" w:evenHBand="0" w:firstRowFirstColumn="0" w:firstRowLastColumn="0" w:lastRowFirstColumn="0" w:lastRowLastColumn="0"/>
          <w:trHeight w:val="3068"/>
        </w:trPr>
        <w:tc>
          <w:tcPr>
            <w:cnfStyle w:val="001000000000" w:firstRow="0" w:lastRow="0" w:firstColumn="1" w:lastColumn="0" w:oddVBand="0" w:evenVBand="0" w:oddHBand="0" w:evenHBand="0" w:firstRowFirstColumn="0" w:firstRowLastColumn="0" w:lastRowFirstColumn="0" w:lastRowLastColumn="0"/>
            <w:tcW w:w="1177" w:type="dxa"/>
            <w:tcBorders>
              <w:top w:val="single" w:sz="4" w:space="0" w:color="000000" w:themeColor="text1"/>
            </w:tcBorders>
            <w:shd w:val="clear" w:color="auto" w:fill="FFFFFF" w:themeFill="background1"/>
          </w:tcPr>
          <w:p w14:paraId="19FED6A4" w14:textId="30A62F83"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t>Zhu</w:t>
            </w:r>
            <w:r w:rsidRPr="003675B3">
              <w:rPr>
                <w:rFonts w:ascii="Book Antiqua" w:hAnsi="Book Antiqua"/>
                <w:b w:val="0"/>
                <w:bCs w:val="0"/>
                <w:i/>
                <w:sz w:val="24"/>
                <w:szCs w:val="24"/>
              </w:rPr>
              <w:t xml:space="preserve"> et al</w:t>
            </w:r>
            <w:r w:rsidRPr="003675B3">
              <w:rPr>
                <w:rFonts w:ascii="Book Antiqua" w:hAnsi="Book Antiqua"/>
                <w:i/>
                <w:sz w:val="24"/>
                <w:szCs w:val="24"/>
              </w:rPr>
              <w:fldChar w:fldCharType="begin">
                <w:fldData xml:space="preserve">PEVuZE5vdGU+PENpdGU+PEF1dGhvcj5aaHU8L0F1dGhvcj48WWVhcj4yMDEzPC9ZZWFyPjxSZWNO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</w:fldData>
              </w:fldChar>
            </w:r>
            <w:r w:rsidRPr="003675B3">
              <w:rPr>
                <w:rFonts w:ascii="Book Antiqua" w:hAnsi="Book Antiqua"/>
                <w:b w:val="0"/>
                <w:bCs w:val="0"/>
                <w:i/>
                <w:sz w:val="24"/>
                <w:szCs w:val="24"/>
              </w:rPr>
              <w:instrText xml:space="preserve"> ADDIN EN.CITE </w:instrText>
            </w:r>
            <w:r w:rsidRPr="003675B3">
              <w:rPr>
                <w:rFonts w:ascii="Book Antiqua" w:hAnsi="Book Antiqua"/>
                <w:i/>
                <w:sz w:val="24"/>
                <w:szCs w:val="24"/>
              </w:rPr>
              <w:fldChar w:fldCharType="begin">
                <w:fldData xml:space="preserve">PEVuZE5vdGU+PENpdGU+PEF1dGhvcj5aaHU8L0F1dGhvcj48WWVhcj4yMDEzPC9ZZWFyPjxSZWNO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</w:fldData>
              </w:fldChar>
            </w:r>
            <w:r w:rsidRPr="003675B3">
              <w:rPr>
                <w:rFonts w:ascii="Book Antiqua" w:hAnsi="Book Antiqua"/>
                <w:b w:val="0"/>
                <w:bCs w:val="0"/>
                <w:i/>
                <w:sz w:val="24"/>
                <w:szCs w:val="24"/>
              </w:rPr>
              <w:instrText xml:space="preserve"> ADDIN EN.CITE.DATA  </w:instrText>
            </w:r>
            <w:r w:rsidRPr="003675B3">
              <w:rPr>
                <w:rFonts w:ascii="Book Antiqua" w:hAnsi="Book Antiqua"/>
                <w:i/>
                <w:sz w:val="24"/>
                <w:szCs w:val="24"/>
              </w:rPr>
            </w:r>
            <w:r w:rsidRPr="003675B3">
              <w:rPr>
                <w:rFonts w:ascii="Book Antiqua" w:hAnsi="Book Antiqua"/>
                <w:i/>
                <w:sz w:val="24"/>
                <w:szCs w:val="24"/>
              </w:rPr>
              <w:fldChar w:fldCharType="end"/>
            </w:r>
            <w:r w:rsidRPr="003675B3">
              <w:rPr>
                <w:rFonts w:ascii="Book Antiqua" w:hAnsi="Book Antiqua"/>
                <w:i/>
                <w:sz w:val="24"/>
                <w:szCs w:val="24"/>
              </w:rPr>
            </w:r>
            <w:r w:rsidRPr="003675B3">
              <w:rPr>
                <w:rFonts w:ascii="Book Antiqua" w:hAnsi="Book Antiqua"/>
                <w:i/>
                <w:sz w:val="24"/>
                <w:szCs w:val="24"/>
              </w:rPr>
              <w:fldChar w:fldCharType="separate"/>
            </w:r>
            <w:r w:rsidRPr="003675B3">
              <w:rPr>
                <w:rFonts w:ascii="Book Antiqua" w:hAnsi="Book Antiqua"/>
                <w:b w:val="0"/>
                <w:bCs w:val="0"/>
                <w:i/>
                <w:noProof/>
                <w:sz w:val="24"/>
                <w:szCs w:val="24"/>
                <w:vertAlign w:val="superscript"/>
              </w:rPr>
              <w:t>[14]</w:t>
            </w:r>
            <w:r w:rsidRPr="003675B3">
              <w:rPr>
                <w:rFonts w:ascii="Book Antiqua" w:hAnsi="Book Antiqua"/>
                <w:i/>
                <w:sz w:val="24"/>
                <w:szCs w:val="24"/>
              </w:rPr>
              <w:fldChar w:fldCharType="end"/>
            </w:r>
            <w:r w:rsidRPr="003675B3">
              <w:rPr>
                <w:rFonts w:ascii="Book Antiqua" w:hAnsi="Book Antiqua"/>
                <w:b w:val="0"/>
                <w:bCs w:val="0"/>
                <w:sz w:val="24"/>
                <w:szCs w:val="24"/>
              </w:rPr>
              <w:t>, 2012</w:t>
            </w:r>
          </w:p>
        </w:tc>
        <w:tc>
          <w:tcPr>
            <w:tcW w:w="1816" w:type="dxa"/>
            <w:tcBorders>
              <w:top w:val="single" w:sz="4" w:space="0" w:color="000000" w:themeColor="text1"/>
            </w:tcBorders>
            <w:shd w:val="clear" w:color="auto" w:fill="FFFFFF" w:themeFill="background1"/>
          </w:tcPr>
          <w:p w14:paraId="607D0F18" w14:textId="7516986A"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HC, BMI </w:t>
            </w:r>
            <w:r w:rsidR="0016422A">
              <w:rPr>
                <w:rFonts w:ascii="Book Antiqua" w:hAnsi="Book Antiqua"/>
                <w:sz w:val="24"/>
                <w:szCs w:val="24"/>
              </w:rPr>
              <w:t>=</w:t>
            </w:r>
            <w:r w:rsidR="00150301">
              <w:rPr>
                <w:rFonts w:ascii="Book Antiqua" w:hAnsi="Book Antiqua"/>
                <w:sz w:val="24"/>
                <w:szCs w:val="24"/>
              </w:rPr>
              <w:t>S</w:t>
            </w:r>
            <w:r w:rsidR="003675B3" w:rsidRPr="003675B3">
              <w:rPr>
                <w:rFonts w:ascii="Book Antiqua" w:hAnsi="Book Antiqua"/>
                <w:sz w:val="24"/>
                <w:szCs w:val="24"/>
              </w:rPr>
              <w:t xml:space="preserve"> </w:t>
            </w:r>
            <w:r w:rsidR="001C16B4" w:rsidRPr="003675B3">
              <w:rPr>
                <w:rFonts w:ascii="Book Antiqua" w:hAnsi="Book Antiqua"/>
                <w:sz w:val="24"/>
                <w:szCs w:val="24"/>
              </w:rPr>
              <w:t>20 kg/m</w:t>
            </w:r>
            <w:r w:rsidR="001C16B4" w:rsidRPr="003675B3">
              <w:rPr>
                <w:rFonts w:ascii="Book Antiqua" w:hAnsi="Book Antiqua"/>
                <w:sz w:val="24"/>
                <w:szCs w:val="24"/>
                <w:vertAlign w:val="superscript"/>
              </w:rPr>
              <w:t>2</w:t>
            </w:r>
          </w:p>
          <w:p w14:paraId="38B8EA6E" w14:textId="2EE2F9EB"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vertAlign w:val="superscript"/>
              </w:rPr>
              <w:t>3</w:t>
            </w:r>
            <w:r w:rsidR="001C16B4" w:rsidRPr="003675B3">
              <w:rPr>
                <w:rFonts w:ascii="Book Antiqua" w:hAnsi="Book Antiqua"/>
                <w:sz w:val="24"/>
                <w:szCs w:val="24"/>
              </w:rPr>
              <w:t>Obese, BMI &gt;</w:t>
            </w:r>
            <w:r w:rsidR="003675B3" w:rsidRPr="003675B3">
              <w:rPr>
                <w:rFonts w:ascii="Book Antiqua" w:hAnsi="Book Antiqua"/>
                <w:sz w:val="24"/>
                <w:szCs w:val="24"/>
              </w:rPr>
              <w:t xml:space="preserve"> </w:t>
            </w:r>
            <w:r w:rsidR="001C16B4" w:rsidRPr="003675B3">
              <w:rPr>
                <w:rFonts w:ascii="Book Antiqua" w:hAnsi="Book Antiqua"/>
                <w:sz w:val="24"/>
                <w:szCs w:val="24"/>
              </w:rPr>
              <w:t>30 kg/m</w:t>
            </w:r>
            <w:r w:rsidR="001C16B4" w:rsidRPr="003675B3">
              <w:rPr>
                <w:rFonts w:ascii="Book Antiqua" w:hAnsi="Book Antiqua"/>
                <w:sz w:val="24"/>
                <w:szCs w:val="24"/>
                <w:vertAlign w:val="superscript"/>
              </w:rPr>
              <w:t>2</w:t>
            </w:r>
          </w:p>
          <w:p w14:paraId="29064837" w14:textId="048CF6C1"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vertAlign w:val="superscript"/>
              </w:rPr>
              <w:t>3</w:t>
            </w:r>
            <w:r w:rsidR="001C16B4" w:rsidRPr="003675B3">
              <w:rPr>
                <w:rFonts w:ascii="Book Antiqua" w:hAnsi="Book Antiqua"/>
                <w:sz w:val="24"/>
                <w:szCs w:val="24"/>
              </w:rPr>
              <w:t>NASH, BMI &gt;</w:t>
            </w:r>
            <w:r w:rsidR="003675B3" w:rsidRPr="003675B3">
              <w:rPr>
                <w:rFonts w:ascii="Book Antiqua" w:hAnsi="Book Antiqua"/>
                <w:sz w:val="24"/>
                <w:szCs w:val="24"/>
              </w:rPr>
              <w:t xml:space="preserve"> </w:t>
            </w:r>
            <w:r w:rsidR="001C16B4" w:rsidRPr="003675B3">
              <w:rPr>
                <w:rFonts w:ascii="Book Antiqua" w:hAnsi="Book Antiqua"/>
                <w:sz w:val="24"/>
                <w:szCs w:val="24"/>
              </w:rPr>
              <w:t>30 kg/m</w:t>
            </w:r>
            <w:r w:rsidR="001C16B4" w:rsidRPr="003675B3">
              <w:rPr>
                <w:rFonts w:ascii="Book Antiqua" w:hAnsi="Book Antiqua"/>
                <w:sz w:val="24"/>
                <w:szCs w:val="24"/>
                <w:vertAlign w:val="superscript"/>
              </w:rPr>
              <w:t>2</w:t>
            </w:r>
          </w:p>
        </w:tc>
        <w:tc>
          <w:tcPr>
            <w:tcW w:w="3051" w:type="dxa"/>
            <w:tcBorders>
              <w:top w:val="single" w:sz="4" w:space="0" w:color="000000" w:themeColor="text1"/>
            </w:tcBorders>
            <w:shd w:val="clear" w:color="auto" w:fill="FFFFFF" w:themeFill="background1"/>
          </w:tcPr>
          <w:p w14:paraId="710D400B"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Prevotellaceae</w:t>
            </w:r>
            <w:proofErr w:type="spellEnd"/>
            <w:r w:rsidRPr="003675B3">
              <w:rPr>
                <w:rFonts w:ascii="Book Antiqua" w:hAnsi="Book Antiqua"/>
                <w:sz w:val="24"/>
                <w:szCs w:val="24"/>
              </w:rPr>
              <w:t xml:space="preserve"> </w:t>
            </w:r>
          </w:p>
          <w:p w14:paraId="245ECC93" w14:textId="65A733DC"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Enterobacteriaceae</w:t>
            </w:r>
            <w:r w:rsidR="00A418CA" w:rsidRPr="003675B3">
              <w:rPr>
                <w:rFonts w:ascii="Book Antiqua" w:hAnsi="Book Antiqua"/>
                <w:sz w:val="24"/>
                <w:szCs w:val="24"/>
                <w:vertAlign w:val="superscript"/>
              </w:rPr>
              <w:t>1</w:t>
            </w:r>
          </w:p>
          <w:p w14:paraId="63DAF080"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Rikenellaceae</w:t>
            </w:r>
            <w:proofErr w:type="spellEnd"/>
            <w:r w:rsidRPr="003675B3">
              <w:rPr>
                <w:rFonts w:ascii="Book Antiqua" w:hAnsi="Book Antiqua"/>
                <w:sz w:val="24"/>
                <w:szCs w:val="24"/>
              </w:rPr>
              <w:t xml:space="preserve"> </w:t>
            </w:r>
          </w:p>
          <w:p w14:paraId="61495B2E"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Actinobacteria </w:t>
            </w:r>
          </w:p>
          <w:p w14:paraId="563BD724"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Lachnospiraceae</w:t>
            </w:r>
            <w:proofErr w:type="spellEnd"/>
          </w:p>
          <w:p w14:paraId="50B95B57"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Ruminococcaceae</w:t>
            </w:r>
            <w:proofErr w:type="spellEnd"/>
          </w:p>
        </w:tc>
        <w:tc>
          <w:tcPr>
            <w:tcW w:w="3221" w:type="dxa"/>
            <w:tcBorders>
              <w:top w:val="single" w:sz="4" w:space="0" w:color="000000" w:themeColor="text1"/>
            </w:tcBorders>
            <w:shd w:val="clear" w:color="auto" w:fill="FFFFFF" w:themeFill="background1"/>
          </w:tcPr>
          <w:p w14:paraId="71F1FB95"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Prevotella</w:t>
            </w:r>
            <w:proofErr w:type="spellEnd"/>
          </w:p>
          <w:p w14:paraId="6B4D814E" w14:textId="7178A0AC"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Escherichia</w:t>
            </w:r>
            <w:r w:rsidR="00A418CA" w:rsidRPr="003675B3">
              <w:rPr>
                <w:rFonts w:ascii="Book Antiqua" w:hAnsi="Book Antiqua"/>
                <w:sz w:val="24"/>
                <w:szCs w:val="24"/>
                <w:vertAlign w:val="superscript"/>
              </w:rPr>
              <w:t>1</w:t>
            </w:r>
          </w:p>
          <w:p w14:paraId="1766890C"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Alistipes</w:t>
            </w:r>
            <w:proofErr w:type="spellEnd"/>
            <w:r w:rsidRPr="003675B3">
              <w:rPr>
                <w:rFonts w:ascii="Book Antiqua" w:hAnsi="Book Antiqua"/>
                <w:sz w:val="24"/>
                <w:szCs w:val="24"/>
              </w:rPr>
              <w:t xml:space="preserve"> </w:t>
            </w:r>
          </w:p>
          <w:p w14:paraId="53A440A3"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Bifidobacterium </w:t>
            </w:r>
          </w:p>
          <w:p w14:paraId="5F509EA8"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Blautia</w:t>
            </w:r>
            <w:proofErr w:type="spellEnd"/>
          </w:p>
          <w:p w14:paraId="32E36D05"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Faecalibacterium</w:t>
            </w:r>
            <w:proofErr w:type="spellEnd"/>
          </w:p>
        </w:tc>
      </w:tr>
      <w:tr w:rsidR="001C16B4" w:rsidRPr="003675B3" w14:paraId="535B7E96" w14:textId="77777777" w:rsidTr="003675B3">
        <w:trPr>
          <w:trHeight w:val="1403"/>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23B37EBF" w14:textId="08CCB771" w:rsidR="001C16B4" w:rsidRPr="003675B3" w:rsidRDefault="001C16B4" w:rsidP="003675B3">
            <w:pPr>
              <w:adjustRightInd w:val="0"/>
              <w:snapToGrid w:val="0"/>
              <w:spacing w:after="0" w:line="360" w:lineRule="auto"/>
              <w:jc w:val="both"/>
              <w:rPr>
                <w:rFonts w:ascii="Book Antiqua" w:hAnsi="Book Antiqua"/>
                <w:b w:val="0"/>
                <w:bCs w:val="0"/>
                <w:sz w:val="24"/>
                <w:szCs w:val="24"/>
              </w:rPr>
            </w:pPr>
            <w:proofErr w:type="spellStart"/>
            <w:r w:rsidRPr="003675B3">
              <w:rPr>
                <w:rFonts w:ascii="Book Antiqua" w:hAnsi="Book Antiqua"/>
                <w:b w:val="0"/>
                <w:bCs w:val="0"/>
                <w:sz w:val="24"/>
                <w:szCs w:val="24"/>
              </w:rPr>
              <w:t>Mouzaki</w:t>
            </w:r>
            <w:proofErr w:type="spellEnd"/>
            <w:r w:rsidRPr="003675B3">
              <w:rPr>
                <w:rFonts w:ascii="Book Antiqua" w:hAnsi="Book Antiqua"/>
                <w:b w:val="0"/>
                <w:bCs w:val="0"/>
                <w:sz w:val="24"/>
                <w:szCs w:val="24"/>
              </w:rPr>
              <w:t xml:space="preserve"> </w:t>
            </w:r>
            <w:r w:rsidRPr="003675B3">
              <w:rPr>
                <w:rFonts w:ascii="Book Antiqua" w:hAnsi="Book Antiqua"/>
                <w:b w:val="0"/>
                <w:bCs w:val="0"/>
                <w:i/>
                <w:sz w:val="24"/>
                <w:szCs w:val="24"/>
              </w:rPr>
              <w:t>et al</w:t>
            </w:r>
            <w:r w:rsidRPr="003675B3">
              <w:rPr>
                <w:rFonts w:ascii="Book Antiqua" w:hAnsi="Book Antiqua"/>
                <w:iCs/>
                <w:sz w:val="24"/>
                <w:szCs w:val="24"/>
              </w:rPr>
              <w:fldChar w:fldCharType="begin"/>
            </w:r>
            <w:r w:rsidRPr="003675B3">
              <w:rPr>
                <w:rFonts w:ascii="Book Antiqua" w:hAnsi="Book Antiqua"/>
                <w:b w:val="0"/>
                <w:bCs w:val="0"/>
                <w:iCs/>
                <w:sz w:val="24"/>
                <w:szCs w:val="24"/>
              </w:rPr>
              <w:instrText xml:space="preserve"> ADDIN EN.CITE &lt;EndNote&gt;&lt;Cite&gt;&lt;Author&gt;Mouzaki&lt;/Author&gt;&lt;Year&gt;2013&lt;/Year&gt;&lt;RecNum&gt;84&lt;/RecNum&gt;&lt;DisplayText&gt;&lt;style face="superscript"&gt;[64]&lt;/style&gt;&lt;/DisplayText&gt;&lt;record&gt;&lt;rec-number&gt;84&lt;/rec-number&gt;&lt;foreign-keys&gt;&lt;key app="EN" db-id="p9prr2xzzw5s0hefzt0xrx2yr9a0epfssfrx" timestamp="1543862345"&gt;84&lt;/key&gt;&lt;/foreign-keys&gt;&lt;ref-type name="Journal Article"&gt;17&lt;/ref-type&gt;&lt;contributors&gt;&lt;authors&gt;&lt;author&gt;Mouzaki, M.&lt;/author&gt;&lt;author&gt;Comelli, E. M.&lt;/author&gt;&lt;author&gt;Arendt, B. M.&lt;/author&gt;&lt;author&gt;Bonengel, J.&lt;/author&gt;&lt;author&gt;Fung, S. K.&lt;/author&gt;&lt;author&gt;Fischer, S. E.&lt;/author&gt;&lt;author&gt;McGilvray, I. D.&lt;/author&gt;&lt;author&gt;Allard, J. P.&lt;/author&gt;&lt;/authors&gt;&lt;/contributors&gt;&lt;auth-address&gt;Department of Pediatrics, Hospital for Sick Children, Toronto, Canada.&lt;/auth-address&gt;&lt;titles&gt;&lt;title&gt;Intestinal microbiota in patients with nonalcoholic fatty liver disease&lt;/title&gt;&lt;secondary-title&gt;Hepatology&lt;/secondary-title&gt;&lt;/titles&gt;&lt;periodical&gt;&lt;full-title&gt;Hepatology&lt;/full-title&gt;&lt;/periodical&gt;&lt;pages&gt;120-7&lt;/pages&gt;&lt;volume&gt;58&lt;/volume&gt;&lt;number&gt;1&lt;/number&gt;&lt;keywords&gt;&lt;keyword&gt;Adult&lt;/keyword&gt;&lt;keyword&gt;Aged&lt;/keyword&gt;&lt;keyword&gt;Body Mass Index&lt;/keyword&gt;&lt;keyword&gt;Cross-Sectional Studies&lt;/keyword&gt;&lt;keyword&gt;Diet&lt;/keyword&gt;&lt;keyword&gt;Fatty Liver/*microbiology&lt;/keyword&gt;&lt;keyword&gt;Female&lt;/keyword&gt;&lt;keyword&gt;Humans&lt;/keyword&gt;&lt;keyword&gt;Intestines/*microbiology&lt;/keyword&gt;&lt;keyword&gt;Male&lt;/keyword&gt;&lt;keyword&gt;*Metagenome&lt;/keyword&gt;&lt;keyword&gt;Middle Aged&lt;/keyword&gt;&lt;keyword&gt;Non-alcoholic Fatty Liver Disease&lt;/keyword&gt;&lt;keyword&gt;Obesity/microbiology&lt;/keyword&gt;&lt;/keywords&gt;&lt;dates&gt;&lt;year&gt;2013&lt;/year&gt;&lt;pub-dates&gt;&lt;date&gt;Jul&lt;/date&gt;&lt;/pub-dates&gt;&lt;/dates&gt;&lt;isbn&gt;1527-3350 (Electronic)&amp;#xD;0270-9139 (Linking)&lt;/isbn&gt;&lt;accession-num&gt;23401313&lt;/accession-num&gt;&lt;urls&gt;&lt;related-urls&gt;&lt;url&gt;http://www.ncbi.nlm.nih.gov/pubmed/23401313&lt;/url&gt;&lt;/related-urls&gt;&lt;/urls&gt;&lt;electronic-resource-num&gt;10.1002/hep.26319&lt;/electronic-resource-num&gt;&lt;/record&gt;&lt;/Cite&gt;&lt;/EndNote&gt;</w:instrText>
            </w:r>
            <w:r w:rsidRPr="003675B3">
              <w:rPr>
                <w:rFonts w:ascii="Book Antiqua" w:hAnsi="Book Antiqua"/>
                <w:iCs/>
                <w:sz w:val="24"/>
                <w:szCs w:val="24"/>
              </w:rPr>
              <w:fldChar w:fldCharType="separate"/>
            </w:r>
            <w:r w:rsidRPr="003675B3">
              <w:rPr>
                <w:rFonts w:ascii="Book Antiqua" w:hAnsi="Book Antiqua"/>
                <w:b w:val="0"/>
                <w:bCs w:val="0"/>
                <w:iCs/>
                <w:noProof/>
                <w:sz w:val="24"/>
                <w:szCs w:val="24"/>
                <w:vertAlign w:val="superscript"/>
              </w:rPr>
              <w:t>[64]</w:t>
            </w:r>
            <w:r w:rsidRPr="003675B3">
              <w:rPr>
                <w:rFonts w:ascii="Book Antiqua" w:hAnsi="Book Antiqua"/>
                <w:iCs/>
                <w:sz w:val="24"/>
                <w:szCs w:val="24"/>
              </w:rPr>
              <w:fldChar w:fldCharType="end"/>
            </w:r>
            <w:r w:rsidRPr="003675B3">
              <w:rPr>
                <w:rFonts w:ascii="Book Antiqua" w:hAnsi="Book Antiqua"/>
                <w:b w:val="0"/>
                <w:bCs w:val="0"/>
                <w:iCs/>
                <w:sz w:val="24"/>
                <w:szCs w:val="24"/>
              </w:rPr>
              <w:t>,</w:t>
            </w:r>
            <w:r w:rsidRPr="003675B3">
              <w:rPr>
                <w:rFonts w:ascii="Book Antiqua" w:hAnsi="Book Antiqua"/>
                <w:b w:val="0"/>
                <w:bCs w:val="0"/>
                <w:sz w:val="24"/>
                <w:szCs w:val="24"/>
              </w:rPr>
              <w:t xml:space="preserve"> 2013</w:t>
            </w:r>
          </w:p>
        </w:tc>
        <w:tc>
          <w:tcPr>
            <w:tcW w:w="1816" w:type="dxa"/>
            <w:shd w:val="clear" w:color="auto" w:fill="FFFFFF" w:themeFill="background1"/>
          </w:tcPr>
          <w:p w14:paraId="3812345D" w14:textId="6183528A"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HC, BMI </w:t>
            </w:r>
            <w:r w:rsidR="0016422A">
              <w:rPr>
                <w:rFonts w:ascii="Book Antiqua" w:hAnsi="Book Antiqua"/>
                <w:sz w:val="24"/>
                <w:szCs w:val="24"/>
              </w:rPr>
              <w:t>=</w:t>
            </w:r>
            <w:r w:rsidR="003675B3" w:rsidRPr="003675B3">
              <w:rPr>
                <w:rFonts w:ascii="Book Antiqua" w:hAnsi="Book Antiqua"/>
                <w:sz w:val="24"/>
                <w:szCs w:val="24"/>
              </w:rPr>
              <w:t xml:space="preserve"> </w:t>
            </w:r>
            <w:r w:rsidRPr="003675B3">
              <w:rPr>
                <w:rFonts w:ascii="Book Antiqua" w:hAnsi="Book Antiqua"/>
                <w:sz w:val="24"/>
                <w:szCs w:val="24"/>
              </w:rPr>
              <w:t>26 kg/m</w:t>
            </w:r>
            <w:r w:rsidRPr="003675B3">
              <w:rPr>
                <w:rFonts w:ascii="Book Antiqua" w:hAnsi="Book Antiqua"/>
                <w:sz w:val="24"/>
                <w:szCs w:val="24"/>
                <w:vertAlign w:val="superscript"/>
              </w:rPr>
              <w:t>2</w:t>
            </w:r>
          </w:p>
          <w:p w14:paraId="2D6F987F" w14:textId="03423730"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SS, BMI </w:t>
            </w:r>
            <w:r w:rsidR="0016422A">
              <w:rPr>
                <w:rFonts w:ascii="Book Antiqua" w:hAnsi="Book Antiqua"/>
                <w:sz w:val="24"/>
                <w:szCs w:val="24"/>
              </w:rPr>
              <w:t>=</w:t>
            </w:r>
            <w:r w:rsidR="003675B3" w:rsidRPr="003675B3">
              <w:rPr>
                <w:rFonts w:ascii="Book Antiqua" w:hAnsi="Book Antiqua"/>
                <w:sz w:val="24"/>
                <w:szCs w:val="24"/>
              </w:rPr>
              <w:t xml:space="preserve"> </w:t>
            </w:r>
            <w:r w:rsidRPr="003675B3">
              <w:rPr>
                <w:rFonts w:ascii="Book Antiqua" w:hAnsi="Book Antiqua"/>
                <w:sz w:val="24"/>
                <w:szCs w:val="24"/>
              </w:rPr>
              <w:t>29 kg/m</w:t>
            </w:r>
            <w:r w:rsidRPr="003675B3">
              <w:rPr>
                <w:rFonts w:ascii="Book Antiqua" w:hAnsi="Book Antiqua"/>
                <w:sz w:val="24"/>
                <w:szCs w:val="24"/>
                <w:vertAlign w:val="superscript"/>
              </w:rPr>
              <w:t>2</w:t>
            </w:r>
          </w:p>
          <w:p w14:paraId="2D3A0945" w14:textId="628042E5"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rPr>
              <w:t>NASH, BMI &gt;</w:t>
            </w:r>
            <w:r w:rsidR="003675B3" w:rsidRPr="003675B3">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tc>
        <w:tc>
          <w:tcPr>
            <w:tcW w:w="3051" w:type="dxa"/>
            <w:shd w:val="clear" w:color="auto" w:fill="FFFFFF" w:themeFill="background1"/>
          </w:tcPr>
          <w:p w14:paraId="26825A55"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Enterobacteriaceae</w:t>
            </w:r>
          </w:p>
          <w:p w14:paraId="71D0468B" w14:textId="13655D1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Lachnospiraceae</w:t>
            </w:r>
            <w:r w:rsidR="00A418CA" w:rsidRPr="003675B3">
              <w:rPr>
                <w:rFonts w:ascii="Book Antiqua" w:hAnsi="Book Antiqua"/>
                <w:sz w:val="24"/>
                <w:szCs w:val="24"/>
                <w:vertAlign w:val="superscript"/>
              </w:rPr>
              <w:t>2</w:t>
            </w:r>
          </w:p>
        </w:tc>
        <w:tc>
          <w:tcPr>
            <w:tcW w:w="3221" w:type="dxa"/>
            <w:shd w:val="clear" w:color="auto" w:fill="FFFFFF" w:themeFill="background1"/>
          </w:tcPr>
          <w:p w14:paraId="5E2F3044" w14:textId="49346E23"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Clostridium coccoides</w:t>
            </w:r>
            <w:r w:rsidR="00A418CA" w:rsidRPr="003675B3">
              <w:rPr>
                <w:rFonts w:ascii="Book Antiqua" w:hAnsi="Book Antiqua"/>
                <w:sz w:val="24"/>
                <w:szCs w:val="24"/>
                <w:vertAlign w:val="superscript"/>
              </w:rPr>
              <w:t>2</w:t>
            </w:r>
          </w:p>
        </w:tc>
      </w:tr>
      <w:tr w:rsidR="001C16B4" w:rsidRPr="003675B3" w14:paraId="0B37016D" w14:textId="77777777" w:rsidTr="003675B3">
        <w:trPr>
          <w:cnfStyle w:val="000000100000" w:firstRow="0" w:lastRow="0" w:firstColumn="0" w:lastColumn="0" w:oddVBand="0" w:evenVBand="0" w:oddHBand="1" w:evenHBand="0" w:firstRowFirstColumn="0" w:firstRowLastColumn="0" w:lastRowFirstColumn="0" w:lastRowLastColumn="0"/>
          <w:trHeight w:val="2249"/>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7814312E" w14:textId="07FAFCE2"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t xml:space="preserve">Raman </w:t>
            </w:r>
            <w:r w:rsidR="00DF2506" w:rsidRPr="003675B3">
              <w:rPr>
                <w:rFonts w:ascii="Book Antiqua" w:hAnsi="Book Antiqua"/>
                <w:b w:val="0"/>
                <w:bCs w:val="0"/>
                <w:i/>
                <w:sz w:val="24"/>
                <w:szCs w:val="24"/>
              </w:rPr>
              <w:t>et</w:t>
            </w:r>
            <w:r w:rsidR="003675B3" w:rsidRPr="003675B3">
              <w:rPr>
                <w:rFonts w:ascii="Book Antiqua" w:hAnsi="Book Antiqua"/>
                <w:b w:val="0"/>
                <w:bCs w:val="0"/>
                <w:i/>
                <w:sz w:val="24"/>
                <w:szCs w:val="24"/>
              </w:rPr>
              <w:t xml:space="preserve"> </w:t>
            </w:r>
            <w:r w:rsidR="00DF2506" w:rsidRPr="003675B3">
              <w:rPr>
                <w:rFonts w:ascii="Book Antiqua" w:hAnsi="Book Antiqua"/>
                <w:b w:val="0"/>
                <w:bCs w:val="0"/>
                <w:i/>
                <w:sz w:val="24"/>
                <w:szCs w:val="24"/>
              </w:rPr>
              <w:t>al</w:t>
            </w:r>
            <w:r w:rsidR="00DF2506" w:rsidRPr="003675B3">
              <w:rPr>
                <w:rFonts w:ascii="Book Antiqua" w:hAnsi="Book Antiqua"/>
                <w:sz w:val="24"/>
                <w:szCs w:val="24"/>
                <w:vertAlign w:val="superscript"/>
              </w:rPr>
              <w:fldChar w:fldCharType="begin">
                <w:fldData xml:space="preserve">PEVuZE5vdGU+PENpdGUgRXhjbHVkZVllYXI9IjEiPjxBdXRob3I+UmFtYW48L0F1dGhvcj48WWVh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==
</w:fldData>
              </w:fldChar>
            </w:r>
            <w:r w:rsidR="00DF2506" w:rsidRPr="003675B3">
              <w:rPr>
                <w:rFonts w:ascii="Book Antiqua" w:hAnsi="Book Antiqua"/>
                <w:b w:val="0"/>
                <w:bCs w:val="0"/>
                <w:sz w:val="24"/>
                <w:szCs w:val="24"/>
                <w:vertAlign w:val="superscript"/>
              </w:rPr>
              <w:instrText xml:space="preserve"> ADDIN EN.CITE </w:instrText>
            </w:r>
            <w:r w:rsidR="00DF2506" w:rsidRPr="003675B3">
              <w:rPr>
                <w:rFonts w:ascii="Book Antiqua" w:hAnsi="Book Antiqua"/>
                <w:sz w:val="24"/>
                <w:szCs w:val="24"/>
                <w:vertAlign w:val="superscript"/>
              </w:rPr>
              <w:fldChar w:fldCharType="begin">
                <w:fldData xml:space="preserve">PEVuZE5vdGU+PENpdGUgRXhjbHVkZVllYXI9IjEiPjxBdXRob3I+UmFtYW48L0F1dGhvcj48WWVh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==
</w:fldData>
              </w:fldChar>
            </w:r>
            <w:r w:rsidR="00DF2506" w:rsidRPr="003675B3">
              <w:rPr>
                <w:rFonts w:ascii="Book Antiqua" w:hAnsi="Book Antiqua"/>
                <w:b w:val="0"/>
                <w:bCs w:val="0"/>
                <w:sz w:val="24"/>
                <w:szCs w:val="24"/>
                <w:vertAlign w:val="superscript"/>
              </w:rPr>
              <w:instrText xml:space="preserve"> ADDIN EN.CITE.DATA </w:instrText>
            </w:r>
            <w:r w:rsidR="00DF2506" w:rsidRPr="003675B3">
              <w:rPr>
                <w:rFonts w:ascii="Book Antiqua" w:hAnsi="Book Antiqua"/>
                <w:sz w:val="24"/>
                <w:szCs w:val="24"/>
                <w:vertAlign w:val="superscript"/>
              </w:rPr>
            </w:r>
            <w:r w:rsidR="00DF2506" w:rsidRPr="003675B3">
              <w:rPr>
                <w:rFonts w:ascii="Book Antiqua" w:hAnsi="Book Antiqua"/>
                <w:sz w:val="24"/>
                <w:szCs w:val="24"/>
                <w:vertAlign w:val="superscript"/>
              </w:rPr>
              <w:fldChar w:fldCharType="end"/>
            </w:r>
            <w:r w:rsidR="00DF2506" w:rsidRPr="003675B3">
              <w:rPr>
                <w:rFonts w:ascii="Book Antiqua" w:hAnsi="Book Antiqua"/>
                <w:sz w:val="24"/>
                <w:szCs w:val="24"/>
                <w:vertAlign w:val="superscript"/>
              </w:rPr>
            </w:r>
            <w:r w:rsidR="00DF2506" w:rsidRPr="003675B3">
              <w:rPr>
                <w:rFonts w:ascii="Book Antiqua" w:hAnsi="Book Antiqua"/>
                <w:sz w:val="24"/>
                <w:szCs w:val="24"/>
                <w:vertAlign w:val="superscript"/>
              </w:rPr>
              <w:fldChar w:fldCharType="separate"/>
            </w:r>
            <w:r w:rsidR="00DF2506" w:rsidRPr="003675B3">
              <w:rPr>
                <w:rFonts w:ascii="Book Antiqua" w:hAnsi="Book Antiqua"/>
                <w:b w:val="0"/>
                <w:bCs w:val="0"/>
                <w:noProof/>
                <w:sz w:val="24"/>
                <w:szCs w:val="24"/>
                <w:vertAlign w:val="superscript"/>
              </w:rPr>
              <w:t>[17]</w:t>
            </w:r>
            <w:r w:rsidR="00DF2506" w:rsidRPr="003675B3">
              <w:rPr>
                <w:rFonts w:ascii="Book Antiqua" w:hAnsi="Book Antiqua"/>
                <w:sz w:val="24"/>
                <w:szCs w:val="24"/>
                <w:vertAlign w:val="superscript"/>
              </w:rPr>
              <w:fldChar w:fldCharType="end"/>
            </w:r>
            <w:r w:rsidRPr="003675B3">
              <w:rPr>
                <w:rFonts w:ascii="Book Antiqua" w:hAnsi="Book Antiqua"/>
                <w:b w:val="0"/>
                <w:bCs w:val="0"/>
                <w:sz w:val="24"/>
                <w:szCs w:val="24"/>
              </w:rPr>
              <w:t>, 2013</w:t>
            </w:r>
          </w:p>
        </w:tc>
        <w:tc>
          <w:tcPr>
            <w:tcW w:w="1816" w:type="dxa"/>
            <w:shd w:val="clear" w:color="auto" w:fill="FFFFFF" w:themeFill="background1"/>
          </w:tcPr>
          <w:p w14:paraId="39AFB91B" w14:textId="0BBB926D"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HC, BMI &lt;</w:t>
            </w:r>
            <w:r w:rsidR="003675B3" w:rsidRPr="003675B3">
              <w:rPr>
                <w:rFonts w:ascii="Book Antiqua" w:hAnsi="Book Antiqua"/>
                <w:sz w:val="24"/>
                <w:szCs w:val="24"/>
              </w:rPr>
              <w:t xml:space="preserve"> </w:t>
            </w:r>
            <w:r w:rsidRPr="003675B3">
              <w:rPr>
                <w:rFonts w:ascii="Book Antiqua" w:hAnsi="Book Antiqua"/>
                <w:sz w:val="24"/>
                <w:szCs w:val="24"/>
              </w:rPr>
              <w:t>25 kg/m</w:t>
            </w:r>
            <w:r w:rsidRPr="003675B3">
              <w:rPr>
                <w:rFonts w:ascii="Book Antiqua" w:hAnsi="Book Antiqua"/>
                <w:sz w:val="24"/>
                <w:szCs w:val="24"/>
                <w:vertAlign w:val="superscript"/>
              </w:rPr>
              <w:t>2</w:t>
            </w:r>
          </w:p>
          <w:p w14:paraId="255D2357" w14:textId="35ED0FB4"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rPr>
              <w:t>NAFLD, BMI &gt;</w:t>
            </w:r>
            <w:r w:rsidR="003675B3" w:rsidRPr="003675B3">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tc>
        <w:tc>
          <w:tcPr>
            <w:tcW w:w="3051" w:type="dxa"/>
            <w:shd w:val="clear" w:color="auto" w:fill="FFFFFF" w:themeFill="background1"/>
          </w:tcPr>
          <w:p w14:paraId="012194FB"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Kiloniellaceae</w:t>
            </w:r>
            <w:proofErr w:type="spellEnd"/>
          </w:p>
          <w:p w14:paraId="005D0288"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Pasteurellaceae</w:t>
            </w:r>
            <w:proofErr w:type="spellEnd"/>
          </w:p>
          <w:p w14:paraId="0B36C85E"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Lactobacillaceae</w:t>
            </w:r>
            <w:proofErr w:type="spellEnd"/>
          </w:p>
          <w:p w14:paraId="4FB17C86"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Lachnospiraceae</w:t>
            </w:r>
            <w:proofErr w:type="spellEnd"/>
          </w:p>
          <w:p w14:paraId="670301DC"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Veillonellaceae</w:t>
            </w:r>
            <w:proofErr w:type="spellEnd"/>
          </w:p>
          <w:p w14:paraId="796B4550"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Ruminococcaceae</w:t>
            </w:r>
            <w:proofErr w:type="spellEnd"/>
          </w:p>
          <w:p w14:paraId="234EF996"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Porphyromonadaceae</w:t>
            </w:r>
            <w:proofErr w:type="spellEnd"/>
          </w:p>
        </w:tc>
        <w:tc>
          <w:tcPr>
            <w:tcW w:w="3221" w:type="dxa"/>
            <w:shd w:val="clear" w:color="auto" w:fill="FFFFFF" w:themeFill="background1"/>
          </w:tcPr>
          <w:p w14:paraId="27C9BC25"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Lactobacillus</w:t>
            </w:r>
          </w:p>
          <w:p w14:paraId="0143AA51"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Robinsoniella</w:t>
            </w:r>
            <w:proofErr w:type="spellEnd"/>
          </w:p>
          <w:p w14:paraId="1BE994DC"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Roseburia</w:t>
            </w:r>
            <w:proofErr w:type="spellEnd"/>
          </w:p>
          <w:p w14:paraId="6B006E93"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Dorea</w:t>
            </w:r>
            <w:proofErr w:type="spellEnd"/>
          </w:p>
          <w:p w14:paraId="0A9EDAA7"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Oscillibacter</w:t>
            </w:r>
            <w:proofErr w:type="spellEnd"/>
          </w:p>
        </w:tc>
      </w:tr>
      <w:tr w:rsidR="001C16B4" w:rsidRPr="003675B3" w14:paraId="33CE39D4" w14:textId="77777777" w:rsidTr="003675B3">
        <w:trPr>
          <w:trHeight w:val="1241"/>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583E7462" w14:textId="77D27277"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t xml:space="preserve">Wong </w:t>
            </w:r>
            <w:r w:rsidR="00A10E73" w:rsidRPr="003675B3">
              <w:rPr>
                <w:rFonts w:ascii="Book Antiqua" w:hAnsi="Book Antiqua"/>
                <w:b w:val="0"/>
                <w:bCs w:val="0"/>
                <w:i/>
                <w:sz w:val="24"/>
                <w:szCs w:val="24"/>
              </w:rPr>
              <w:t>et al</w:t>
            </w:r>
            <w:r w:rsidR="00A10E73" w:rsidRPr="003675B3">
              <w:rPr>
                <w:rFonts w:ascii="Book Antiqua" w:hAnsi="Book Antiqua"/>
                <w:sz w:val="24"/>
                <w:szCs w:val="24"/>
                <w:vertAlign w:val="superscript"/>
              </w:rPr>
              <w:fldChar w:fldCharType="begin">
                <w:fldData xml:space="preserve">PEVuZE5vdGU+PENpdGU+PEF1dGhvcj5Xb25nPC9BdXRob3I+PFllYXI+MjAxMzwvWWVhcj48UmVj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</w:fldData>
              </w:fldChar>
            </w:r>
            <w:r w:rsidR="00A10E73" w:rsidRPr="003675B3">
              <w:rPr>
                <w:rFonts w:ascii="Book Antiqua" w:hAnsi="Book Antiqua"/>
                <w:b w:val="0"/>
                <w:bCs w:val="0"/>
                <w:sz w:val="24"/>
                <w:szCs w:val="24"/>
                <w:vertAlign w:val="superscript"/>
              </w:rPr>
              <w:instrText xml:space="preserve"> ADDIN EN.CITE </w:instrText>
            </w:r>
            <w:r w:rsidR="00A10E73" w:rsidRPr="003675B3">
              <w:rPr>
                <w:rFonts w:ascii="Book Antiqua" w:hAnsi="Book Antiqua"/>
                <w:sz w:val="24"/>
                <w:szCs w:val="24"/>
                <w:vertAlign w:val="superscript"/>
              </w:rPr>
              <w:fldChar w:fldCharType="begin">
                <w:fldData xml:space="preserve">PEVuZE5vdGU+PENpdGU+PEF1dGhvcj5Xb25nPC9BdXRob3I+PFllYXI+MjAxMzwvWWVhcj48UmVj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</w:fldData>
              </w:fldChar>
            </w:r>
            <w:r w:rsidR="00A10E73" w:rsidRPr="003675B3">
              <w:rPr>
                <w:rFonts w:ascii="Book Antiqua" w:hAnsi="Book Antiqua"/>
                <w:b w:val="0"/>
                <w:bCs w:val="0"/>
                <w:sz w:val="24"/>
                <w:szCs w:val="24"/>
                <w:vertAlign w:val="superscript"/>
              </w:rPr>
              <w:instrText xml:space="preserve"> ADDIN EN.CITE.DATA </w:instrText>
            </w:r>
            <w:r w:rsidR="00A10E73" w:rsidRPr="003675B3">
              <w:rPr>
                <w:rFonts w:ascii="Book Antiqua" w:hAnsi="Book Antiqua"/>
                <w:sz w:val="24"/>
                <w:szCs w:val="24"/>
                <w:vertAlign w:val="superscript"/>
              </w:rPr>
            </w:r>
            <w:r w:rsidR="00A10E73" w:rsidRPr="003675B3">
              <w:rPr>
                <w:rFonts w:ascii="Book Antiqua" w:hAnsi="Book Antiqua"/>
                <w:sz w:val="24"/>
                <w:szCs w:val="24"/>
                <w:vertAlign w:val="superscript"/>
              </w:rPr>
              <w:fldChar w:fldCharType="end"/>
            </w:r>
            <w:r w:rsidR="00A10E73" w:rsidRPr="003675B3">
              <w:rPr>
                <w:rFonts w:ascii="Book Antiqua" w:hAnsi="Book Antiqua"/>
                <w:sz w:val="24"/>
                <w:szCs w:val="24"/>
                <w:vertAlign w:val="superscript"/>
              </w:rPr>
            </w:r>
            <w:r w:rsidR="00A10E73" w:rsidRPr="003675B3">
              <w:rPr>
                <w:rFonts w:ascii="Book Antiqua" w:hAnsi="Book Antiqua"/>
                <w:sz w:val="24"/>
                <w:szCs w:val="24"/>
                <w:vertAlign w:val="superscript"/>
              </w:rPr>
              <w:fldChar w:fldCharType="separate"/>
            </w:r>
            <w:r w:rsidR="00A10E73" w:rsidRPr="003675B3">
              <w:rPr>
                <w:rFonts w:ascii="Book Antiqua" w:hAnsi="Book Antiqua"/>
                <w:b w:val="0"/>
                <w:bCs w:val="0"/>
                <w:noProof/>
                <w:sz w:val="24"/>
                <w:szCs w:val="24"/>
                <w:vertAlign w:val="superscript"/>
              </w:rPr>
              <w:t>[18]</w:t>
            </w:r>
            <w:r w:rsidR="00A10E73" w:rsidRPr="003675B3">
              <w:rPr>
                <w:rFonts w:ascii="Book Antiqua" w:hAnsi="Book Antiqua"/>
                <w:sz w:val="24"/>
                <w:szCs w:val="24"/>
                <w:vertAlign w:val="superscript"/>
              </w:rPr>
              <w:fldChar w:fldCharType="end"/>
            </w:r>
            <w:r w:rsidRPr="003675B3">
              <w:rPr>
                <w:rFonts w:ascii="Book Antiqua" w:hAnsi="Book Antiqua"/>
                <w:b w:val="0"/>
                <w:bCs w:val="0"/>
                <w:sz w:val="24"/>
                <w:szCs w:val="24"/>
              </w:rPr>
              <w:t>, 2013</w:t>
            </w:r>
          </w:p>
        </w:tc>
        <w:tc>
          <w:tcPr>
            <w:tcW w:w="1816" w:type="dxa"/>
            <w:shd w:val="clear" w:color="auto" w:fill="FFFFFF" w:themeFill="background1"/>
          </w:tcPr>
          <w:p w14:paraId="6F03BFDF" w14:textId="24B0C249"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HC, BMI </w:t>
            </w:r>
            <w:r w:rsidR="0016422A">
              <w:rPr>
                <w:rFonts w:ascii="Book Antiqua" w:hAnsi="Book Antiqua"/>
                <w:sz w:val="24"/>
                <w:szCs w:val="24"/>
              </w:rPr>
              <w:t>=</w:t>
            </w:r>
            <w:r w:rsidR="004D1FC7">
              <w:rPr>
                <w:rFonts w:ascii="Book Antiqua" w:hAnsi="Book Antiqua"/>
                <w:sz w:val="24"/>
                <w:szCs w:val="24"/>
              </w:rPr>
              <w:t xml:space="preserve"> </w:t>
            </w:r>
            <w:r w:rsidRPr="003675B3">
              <w:rPr>
                <w:rFonts w:ascii="Book Antiqua" w:hAnsi="Book Antiqua"/>
                <w:sz w:val="24"/>
                <w:szCs w:val="24"/>
              </w:rPr>
              <w:t>22 kg/m</w:t>
            </w:r>
            <w:r w:rsidRPr="003675B3">
              <w:rPr>
                <w:rFonts w:ascii="Book Antiqua" w:hAnsi="Book Antiqua"/>
                <w:sz w:val="24"/>
                <w:szCs w:val="24"/>
                <w:vertAlign w:val="superscript"/>
              </w:rPr>
              <w:t>2</w:t>
            </w:r>
          </w:p>
          <w:p w14:paraId="7DE4B9E8" w14:textId="52B2FB1A"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NASH, BMI &gt;</w:t>
            </w:r>
            <w:r w:rsidR="004D1FC7">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tc>
        <w:tc>
          <w:tcPr>
            <w:tcW w:w="3051" w:type="dxa"/>
            <w:shd w:val="clear" w:color="auto" w:fill="FFFFFF" w:themeFill="background1"/>
          </w:tcPr>
          <w:p w14:paraId="4ABCE8B3"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Succinivibronaceae</w:t>
            </w:r>
            <w:proofErr w:type="spellEnd"/>
          </w:p>
          <w:p w14:paraId="4C37F8C3"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Porphyromonadaceae</w:t>
            </w:r>
            <w:proofErr w:type="spellEnd"/>
          </w:p>
          <w:p w14:paraId="1A4F3399"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Unclassified </w:t>
            </w:r>
            <w:proofErr w:type="spellStart"/>
            <w:r w:rsidRPr="003675B3">
              <w:rPr>
                <w:rFonts w:ascii="Book Antiqua" w:hAnsi="Book Antiqua"/>
                <w:sz w:val="24"/>
                <w:szCs w:val="24"/>
              </w:rPr>
              <w:t>Clostridiales</w:t>
            </w:r>
            <w:proofErr w:type="spellEnd"/>
          </w:p>
        </w:tc>
        <w:tc>
          <w:tcPr>
            <w:tcW w:w="3221" w:type="dxa"/>
            <w:shd w:val="clear" w:color="auto" w:fill="FFFFFF" w:themeFill="background1"/>
          </w:tcPr>
          <w:p w14:paraId="6B7B377E"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Parabacteriodes</w:t>
            </w:r>
            <w:proofErr w:type="spellEnd"/>
          </w:p>
          <w:p w14:paraId="710CBE7A"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Allisonella</w:t>
            </w:r>
            <w:proofErr w:type="spellEnd"/>
          </w:p>
          <w:p w14:paraId="10F44922"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Faecalibacterium</w:t>
            </w:r>
            <w:proofErr w:type="spellEnd"/>
          </w:p>
          <w:p w14:paraId="06A645BE"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Anaerosporobacter</w:t>
            </w:r>
            <w:proofErr w:type="spellEnd"/>
          </w:p>
        </w:tc>
      </w:tr>
      <w:tr w:rsidR="001C16B4" w:rsidRPr="003675B3" w14:paraId="00FE77F6" w14:textId="77777777" w:rsidTr="003675B3">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098D4F83" w14:textId="6B5FCC52"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lastRenderedPageBreak/>
              <w:t>Jiang</w:t>
            </w:r>
            <w:r w:rsidR="002A40DD" w:rsidRPr="003675B3">
              <w:rPr>
                <w:rFonts w:ascii="Book Antiqua" w:hAnsi="Book Antiqua"/>
                <w:b w:val="0"/>
                <w:bCs w:val="0"/>
                <w:sz w:val="24"/>
                <w:szCs w:val="24"/>
              </w:rPr>
              <w:t xml:space="preserve"> </w:t>
            </w:r>
            <w:r w:rsidR="002A40DD" w:rsidRPr="003675B3">
              <w:rPr>
                <w:rFonts w:ascii="Book Antiqua" w:hAnsi="Book Antiqua"/>
                <w:b w:val="0"/>
                <w:bCs w:val="0"/>
                <w:i/>
                <w:sz w:val="24"/>
                <w:szCs w:val="24"/>
              </w:rPr>
              <w:t>et al</w:t>
            </w:r>
            <w:r w:rsidR="002A40DD" w:rsidRPr="003675B3">
              <w:rPr>
                <w:rFonts w:ascii="Book Antiqua" w:hAnsi="Book Antiqua"/>
                <w:sz w:val="24"/>
                <w:szCs w:val="24"/>
                <w:vertAlign w:val="superscript"/>
              </w:rPr>
              <w:fldChar w:fldCharType="begin">
                <w:fldData xml:space="preserve">PEVuZE5vdGU+PENpdGU+PEF1dGhvcj5KaWFuZzwvQXV0aG9yPjxZZWFyPjIwMTU8L1llYXI+PFJl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</w:fldData>
              </w:fldChar>
            </w:r>
            <w:r w:rsidR="002A40DD" w:rsidRPr="003675B3">
              <w:rPr>
                <w:rFonts w:ascii="Book Antiqua" w:hAnsi="Book Antiqua"/>
                <w:b w:val="0"/>
                <w:bCs w:val="0"/>
                <w:sz w:val="24"/>
                <w:szCs w:val="24"/>
                <w:vertAlign w:val="superscript"/>
              </w:rPr>
              <w:instrText xml:space="preserve"> ADDIN EN.CITE </w:instrText>
            </w:r>
            <w:r w:rsidR="002A40DD" w:rsidRPr="003675B3">
              <w:rPr>
                <w:rFonts w:ascii="Book Antiqua" w:hAnsi="Book Antiqua"/>
                <w:sz w:val="24"/>
                <w:szCs w:val="24"/>
                <w:vertAlign w:val="superscript"/>
              </w:rPr>
              <w:fldChar w:fldCharType="begin">
                <w:fldData xml:space="preserve">PEVuZE5vdGU+PENpdGU+PEF1dGhvcj5KaWFuZzwvQXV0aG9yPjxZZWFyPjIwMTU8L1llYXI+PFJl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</w:fldData>
              </w:fldChar>
            </w:r>
            <w:r w:rsidR="002A40DD" w:rsidRPr="003675B3">
              <w:rPr>
                <w:rFonts w:ascii="Book Antiqua" w:hAnsi="Book Antiqua"/>
                <w:b w:val="0"/>
                <w:bCs w:val="0"/>
                <w:sz w:val="24"/>
                <w:szCs w:val="24"/>
                <w:vertAlign w:val="superscript"/>
              </w:rPr>
              <w:instrText xml:space="preserve"> ADDIN EN.CITE.DATA </w:instrText>
            </w:r>
            <w:r w:rsidR="002A40DD" w:rsidRPr="003675B3">
              <w:rPr>
                <w:rFonts w:ascii="Book Antiqua" w:hAnsi="Book Antiqua"/>
                <w:sz w:val="24"/>
                <w:szCs w:val="24"/>
                <w:vertAlign w:val="superscript"/>
              </w:rPr>
            </w:r>
            <w:r w:rsidR="002A40DD" w:rsidRPr="003675B3">
              <w:rPr>
                <w:rFonts w:ascii="Book Antiqua" w:hAnsi="Book Antiqua"/>
                <w:sz w:val="24"/>
                <w:szCs w:val="24"/>
                <w:vertAlign w:val="superscript"/>
              </w:rPr>
              <w:fldChar w:fldCharType="end"/>
            </w:r>
            <w:r w:rsidR="002A40DD" w:rsidRPr="003675B3">
              <w:rPr>
                <w:rFonts w:ascii="Book Antiqua" w:hAnsi="Book Antiqua"/>
                <w:sz w:val="24"/>
                <w:szCs w:val="24"/>
                <w:vertAlign w:val="superscript"/>
              </w:rPr>
            </w:r>
            <w:r w:rsidR="002A40DD" w:rsidRPr="003675B3">
              <w:rPr>
                <w:rFonts w:ascii="Book Antiqua" w:hAnsi="Book Antiqua"/>
                <w:sz w:val="24"/>
                <w:szCs w:val="24"/>
                <w:vertAlign w:val="superscript"/>
              </w:rPr>
              <w:fldChar w:fldCharType="separate"/>
            </w:r>
            <w:r w:rsidR="002A40DD" w:rsidRPr="003675B3">
              <w:rPr>
                <w:rFonts w:ascii="Book Antiqua" w:hAnsi="Book Antiqua"/>
                <w:b w:val="0"/>
                <w:bCs w:val="0"/>
                <w:noProof/>
                <w:sz w:val="24"/>
                <w:szCs w:val="24"/>
                <w:vertAlign w:val="superscript"/>
              </w:rPr>
              <w:t>[62]</w:t>
            </w:r>
            <w:r w:rsidR="002A40DD" w:rsidRPr="003675B3">
              <w:rPr>
                <w:rFonts w:ascii="Book Antiqua" w:hAnsi="Book Antiqua"/>
                <w:sz w:val="24"/>
                <w:szCs w:val="24"/>
                <w:vertAlign w:val="superscript"/>
              </w:rPr>
              <w:fldChar w:fldCharType="end"/>
            </w:r>
            <w:r w:rsidRPr="003675B3">
              <w:rPr>
                <w:rFonts w:ascii="Book Antiqua" w:hAnsi="Book Antiqua"/>
                <w:b w:val="0"/>
                <w:bCs w:val="0"/>
                <w:sz w:val="24"/>
                <w:szCs w:val="24"/>
              </w:rPr>
              <w:t>, 2015</w:t>
            </w:r>
          </w:p>
        </w:tc>
        <w:tc>
          <w:tcPr>
            <w:tcW w:w="1816" w:type="dxa"/>
            <w:shd w:val="clear" w:color="auto" w:fill="FFFFFF" w:themeFill="background1"/>
          </w:tcPr>
          <w:p w14:paraId="0D3011BC" w14:textId="0EB5640B"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HC, BMI </w:t>
            </w:r>
            <w:r w:rsidR="0016422A">
              <w:rPr>
                <w:rFonts w:ascii="Book Antiqua" w:hAnsi="Book Antiqua"/>
                <w:sz w:val="24"/>
                <w:szCs w:val="24"/>
              </w:rPr>
              <w:t>=</w:t>
            </w:r>
            <w:r w:rsidR="004D1FC7">
              <w:rPr>
                <w:rFonts w:ascii="Book Antiqua" w:hAnsi="Book Antiqua"/>
                <w:sz w:val="24"/>
                <w:szCs w:val="24"/>
              </w:rPr>
              <w:t xml:space="preserve"> </w:t>
            </w:r>
            <w:r w:rsidRPr="003675B3">
              <w:rPr>
                <w:rFonts w:ascii="Book Antiqua" w:hAnsi="Book Antiqua"/>
                <w:sz w:val="24"/>
                <w:szCs w:val="24"/>
              </w:rPr>
              <w:t>23 kg/m</w:t>
            </w:r>
            <w:r w:rsidRPr="003675B3">
              <w:rPr>
                <w:rFonts w:ascii="Book Antiqua" w:hAnsi="Book Antiqua"/>
                <w:sz w:val="24"/>
                <w:szCs w:val="24"/>
                <w:vertAlign w:val="superscript"/>
              </w:rPr>
              <w:t>2</w:t>
            </w:r>
          </w:p>
          <w:p w14:paraId="0825152B" w14:textId="0C474664"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NAFLD, BMI </w:t>
            </w:r>
            <w:r w:rsidR="0016422A">
              <w:rPr>
                <w:rFonts w:ascii="Book Antiqua" w:hAnsi="Book Antiqua"/>
                <w:sz w:val="24"/>
                <w:szCs w:val="24"/>
              </w:rPr>
              <w:t>=</w:t>
            </w:r>
            <w:r w:rsidR="004F455A">
              <w:rPr>
                <w:rFonts w:ascii="Book Antiqua" w:hAnsi="Book Antiqua"/>
                <w:sz w:val="24"/>
                <w:szCs w:val="24"/>
              </w:rPr>
              <w:t xml:space="preserve"> </w:t>
            </w:r>
            <w:r w:rsidRPr="003675B3">
              <w:rPr>
                <w:rFonts w:ascii="Book Antiqua" w:hAnsi="Book Antiqua"/>
                <w:sz w:val="24"/>
                <w:szCs w:val="24"/>
              </w:rPr>
              <w:t>26 kg/m</w:t>
            </w:r>
            <w:r w:rsidRPr="003675B3">
              <w:rPr>
                <w:rFonts w:ascii="Book Antiqua" w:hAnsi="Book Antiqua"/>
                <w:sz w:val="24"/>
                <w:szCs w:val="24"/>
                <w:vertAlign w:val="superscript"/>
              </w:rPr>
              <w:t>2</w:t>
            </w:r>
          </w:p>
        </w:tc>
        <w:tc>
          <w:tcPr>
            <w:tcW w:w="3051" w:type="dxa"/>
            <w:shd w:val="clear" w:color="auto" w:fill="FFFFFF" w:themeFill="background1"/>
          </w:tcPr>
          <w:p w14:paraId="11A9CB1F"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Peptostreptococcaceae</w:t>
            </w:r>
            <w:proofErr w:type="spellEnd"/>
          </w:p>
          <w:p w14:paraId="39E21617"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Ruminococcaceae</w:t>
            </w:r>
            <w:proofErr w:type="spellEnd"/>
          </w:p>
          <w:p w14:paraId="3176422E"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p>
          <w:p w14:paraId="20D59FAD"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p>
          <w:p w14:paraId="3E5B75D5"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p>
        </w:tc>
        <w:tc>
          <w:tcPr>
            <w:tcW w:w="3221" w:type="dxa"/>
            <w:shd w:val="clear" w:color="auto" w:fill="FFFFFF" w:themeFill="background1"/>
          </w:tcPr>
          <w:p w14:paraId="55C438E1"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Anaerobacter</w:t>
            </w:r>
            <w:proofErr w:type="spellEnd"/>
          </w:p>
          <w:p w14:paraId="63C6FB09"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Streptococcus</w:t>
            </w:r>
          </w:p>
          <w:p w14:paraId="6399664D"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Lactobacillus</w:t>
            </w:r>
          </w:p>
          <w:p w14:paraId="0EF6969B"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Escherichia</w:t>
            </w:r>
          </w:p>
          <w:p w14:paraId="24FC6ABD"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Clostridium XI</w:t>
            </w:r>
          </w:p>
          <w:p w14:paraId="02979182"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Oscillibacter</w:t>
            </w:r>
            <w:proofErr w:type="spellEnd"/>
          </w:p>
          <w:p w14:paraId="0BB5C839"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Odoribater</w:t>
            </w:r>
            <w:proofErr w:type="spellEnd"/>
          </w:p>
          <w:p w14:paraId="57CEFBB0"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Alistipes</w:t>
            </w:r>
            <w:proofErr w:type="spellEnd"/>
          </w:p>
          <w:p w14:paraId="3A9A7CA0"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Flavonifractor</w:t>
            </w:r>
            <w:proofErr w:type="spellEnd"/>
          </w:p>
          <w:p w14:paraId="53ABCDAE"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p>
        </w:tc>
      </w:tr>
      <w:tr w:rsidR="001C16B4" w:rsidRPr="003675B3" w14:paraId="15A841F1" w14:textId="77777777" w:rsidTr="003675B3">
        <w:trPr>
          <w:trHeight w:val="675"/>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3D4CD37C" w14:textId="745DE059" w:rsidR="001C16B4" w:rsidRPr="003675B3" w:rsidRDefault="001C16B4" w:rsidP="003675B3">
            <w:pPr>
              <w:adjustRightInd w:val="0"/>
              <w:snapToGrid w:val="0"/>
              <w:spacing w:after="0" w:line="360" w:lineRule="auto"/>
              <w:jc w:val="both"/>
              <w:rPr>
                <w:rFonts w:ascii="Book Antiqua" w:hAnsi="Book Antiqua"/>
                <w:b w:val="0"/>
                <w:bCs w:val="0"/>
                <w:sz w:val="24"/>
                <w:szCs w:val="24"/>
              </w:rPr>
            </w:pPr>
            <w:proofErr w:type="spellStart"/>
            <w:r w:rsidRPr="003675B3">
              <w:rPr>
                <w:rFonts w:ascii="Book Antiqua" w:hAnsi="Book Antiqua"/>
                <w:b w:val="0"/>
                <w:bCs w:val="0"/>
                <w:sz w:val="24"/>
                <w:szCs w:val="24"/>
              </w:rPr>
              <w:t>Boursier</w:t>
            </w:r>
            <w:proofErr w:type="spellEnd"/>
            <w:r w:rsidRPr="003675B3">
              <w:rPr>
                <w:rFonts w:ascii="Book Antiqua" w:hAnsi="Book Antiqua"/>
                <w:b w:val="0"/>
                <w:bCs w:val="0"/>
                <w:sz w:val="24"/>
                <w:szCs w:val="24"/>
              </w:rPr>
              <w:t xml:space="preserve"> </w:t>
            </w:r>
            <w:r w:rsidRPr="003675B3">
              <w:rPr>
                <w:rFonts w:ascii="Book Antiqua" w:hAnsi="Book Antiqua"/>
                <w:b w:val="0"/>
                <w:bCs w:val="0"/>
                <w:i/>
                <w:sz w:val="24"/>
                <w:szCs w:val="24"/>
              </w:rPr>
              <w:t>et al</w:t>
            </w:r>
            <w:r w:rsidRPr="003675B3">
              <w:rPr>
                <w:rFonts w:ascii="Book Antiqua" w:hAnsi="Book Antiqua"/>
                <w:iCs/>
                <w:sz w:val="24"/>
                <w:szCs w:val="24"/>
              </w:rPr>
              <w:fldChar w:fldCharType="begin">
                <w:fldData xml:space="preserve">PEVuZE5vdGU+PENpdGU+PEF1dGhvcj5Cb3Vyc2llcjwvQXV0aG9yPjxZZWFyPjIwMTY8L1llYXI+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</w:fldData>
              </w:fldChar>
            </w:r>
            <w:r w:rsidRPr="003675B3">
              <w:rPr>
                <w:rFonts w:ascii="Book Antiqua" w:hAnsi="Book Antiqua"/>
                <w:b w:val="0"/>
                <w:bCs w:val="0"/>
                <w:iCs/>
                <w:sz w:val="24"/>
                <w:szCs w:val="24"/>
              </w:rPr>
              <w:instrText xml:space="preserve"> ADDIN EN.CITE </w:instrText>
            </w:r>
            <w:r w:rsidRPr="003675B3">
              <w:rPr>
                <w:rFonts w:ascii="Book Antiqua" w:hAnsi="Book Antiqua"/>
                <w:iCs/>
                <w:sz w:val="24"/>
                <w:szCs w:val="24"/>
              </w:rPr>
              <w:fldChar w:fldCharType="begin">
                <w:fldData xml:space="preserve">PEVuZE5vdGU+PENpdGU+PEF1dGhvcj5Cb3Vyc2llcjwvQXV0aG9yPjxZZWFyPjIwMTY8L1llYXI+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</w:fldData>
              </w:fldChar>
            </w:r>
            <w:r w:rsidRPr="003675B3">
              <w:rPr>
                <w:rFonts w:ascii="Book Antiqua" w:hAnsi="Book Antiqua"/>
                <w:b w:val="0"/>
                <w:bCs w:val="0"/>
                <w:iCs/>
                <w:sz w:val="24"/>
                <w:szCs w:val="24"/>
              </w:rPr>
              <w:instrText xml:space="preserve"> ADDIN EN.CITE.DATA  </w:instrText>
            </w:r>
            <w:r w:rsidRPr="003675B3">
              <w:rPr>
                <w:rFonts w:ascii="Book Antiqua" w:hAnsi="Book Antiqua"/>
                <w:iCs/>
                <w:sz w:val="24"/>
                <w:szCs w:val="24"/>
              </w:rPr>
            </w:r>
            <w:r w:rsidRPr="003675B3">
              <w:rPr>
                <w:rFonts w:ascii="Book Antiqua" w:hAnsi="Book Antiqua"/>
                <w:iCs/>
                <w:sz w:val="24"/>
                <w:szCs w:val="24"/>
              </w:rPr>
              <w:fldChar w:fldCharType="end"/>
            </w:r>
            <w:r w:rsidRPr="003675B3">
              <w:rPr>
                <w:rFonts w:ascii="Book Antiqua" w:hAnsi="Book Antiqua"/>
                <w:iCs/>
                <w:sz w:val="24"/>
                <w:szCs w:val="24"/>
              </w:rPr>
            </w:r>
            <w:r w:rsidRPr="003675B3">
              <w:rPr>
                <w:rFonts w:ascii="Book Antiqua" w:hAnsi="Book Antiqua"/>
                <w:iCs/>
                <w:sz w:val="24"/>
                <w:szCs w:val="24"/>
              </w:rPr>
              <w:fldChar w:fldCharType="separate"/>
            </w:r>
            <w:r w:rsidRPr="003675B3">
              <w:rPr>
                <w:rFonts w:ascii="Book Antiqua" w:hAnsi="Book Antiqua"/>
                <w:b w:val="0"/>
                <w:bCs w:val="0"/>
                <w:iCs/>
                <w:noProof/>
                <w:sz w:val="24"/>
                <w:szCs w:val="24"/>
                <w:vertAlign w:val="superscript"/>
              </w:rPr>
              <w:t>[19]</w:t>
            </w:r>
            <w:r w:rsidRPr="003675B3">
              <w:rPr>
                <w:rFonts w:ascii="Book Antiqua" w:hAnsi="Book Antiqua"/>
                <w:iCs/>
                <w:sz w:val="24"/>
                <w:szCs w:val="24"/>
              </w:rPr>
              <w:fldChar w:fldCharType="end"/>
            </w:r>
            <w:r w:rsidRPr="003675B3">
              <w:rPr>
                <w:rFonts w:ascii="Book Antiqua" w:hAnsi="Book Antiqua"/>
                <w:b w:val="0"/>
                <w:bCs w:val="0"/>
                <w:sz w:val="24"/>
                <w:szCs w:val="24"/>
              </w:rPr>
              <w:t>, 2016</w:t>
            </w:r>
          </w:p>
        </w:tc>
        <w:tc>
          <w:tcPr>
            <w:tcW w:w="1816" w:type="dxa"/>
            <w:shd w:val="clear" w:color="auto" w:fill="FFFFFF" w:themeFill="background1"/>
          </w:tcPr>
          <w:p w14:paraId="475A21F3" w14:textId="1F89C64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HC, BMI &gt;</w:t>
            </w:r>
            <w:r w:rsidR="008A447B">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p w14:paraId="67D54DC7" w14:textId="5BC7EADB"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NASH, BMI &gt;</w:t>
            </w:r>
            <w:r w:rsidR="008A447B">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tc>
        <w:tc>
          <w:tcPr>
            <w:tcW w:w="3051" w:type="dxa"/>
            <w:shd w:val="clear" w:color="auto" w:fill="FFFFFF" w:themeFill="background1"/>
          </w:tcPr>
          <w:p w14:paraId="7D15B7B6"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Bacteroidaceae</w:t>
            </w:r>
            <w:proofErr w:type="spellEnd"/>
          </w:p>
          <w:p w14:paraId="4535BAF3"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Prevotellaceae</w:t>
            </w:r>
            <w:proofErr w:type="spellEnd"/>
          </w:p>
          <w:p w14:paraId="3951E39B"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Erysipelotrichaceae</w:t>
            </w:r>
            <w:proofErr w:type="spellEnd"/>
          </w:p>
        </w:tc>
        <w:tc>
          <w:tcPr>
            <w:tcW w:w="3221" w:type="dxa"/>
            <w:shd w:val="clear" w:color="auto" w:fill="FFFFFF" w:themeFill="background1"/>
          </w:tcPr>
          <w:p w14:paraId="1595774B"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Bacteroides</w:t>
            </w:r>
          </w:p>
          <w:p w14:paraId="220E44C0"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w:t>
            </w:r>
            <w:proofErr w:type="spellStart"/>
            <w:r w:rsidRPr="003675B3">
              <w:rPr>
                <w:rFonts w:ascii="Book Antiqua" w:hAnsi="Book Antiqua"/>
                <w:sz w:val="24"/>
                <w:szCs w:val="24"/>
              </w:rPr>
              <w:t>Ruminoccocus</w:t>
            </w:r>
            <w:proofErr w:type="spellEnd"/>
          </w:p>
          <w:p w14:paraId="18703EB0"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Prevotella</w:t>
            </w:r>
            <w:proofErr w:type="spellEnd"/>
          </w:p>
          <w:p w14:paraId="25219D9C"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p>
        </w:tc>
      </w:tr>
      <w:tr w:rsidR="001C16B4" w:rsidRPr="003675B3" w14:paraId="4CBDB6D6" w14:textId="77777777" w:rsidTr="003675B3">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72F66CFA" w14:textId="61090C30" w:rsidR="001C16B4" w:rsidRPr="003675B3" w:rsidRDefault="001C16B4" w:rsidP="003675B3">
            <w:pPr>
              <w:adjustRightInd w:val="0"/>
              <w:snapToGrid w:val="0"/>
              <w:spacing w:after="0" w:line="360" w:lineRule="auto"/>
              <w:jc w:val="both"/>
              <w:rPr>
                <w:rFonts w:ascii="Book Antiqua" w:hAnsi="Book Antiqua"/>
                <w:b w:val="0"/>
                <w:bCs w:val="0"/>
                <w:sz w:val="24"/>
                <w:szCs w:val="24"/>
              </w:rPr>
            </w:pPr>
            <w:proofErr w:type="spellStart"/>
            <w:r w:rsidRPr="003675B3">
              <w:rPr>
                <w:rFonts w:ascii="Book Antiqua" w:hAnsi="Book Antiqua"/>
                <w:b w:val="0"/>
                <w:bCs w:val="0"/>
                <w:sz w:val="24"/>
                <w:szCs w:val="24"/>
              </w:rPr>
              <w:t>Mouzaki</w:t>
            </w:r>
            <w:proofErr w:type="spellEnd"/>
            <w:r w:rsidRPr="003675B3">
              <w:rPr>
                <w:rFonts w:ascii="Book Antiqua" w:hAnsi="Book Antiqua"/>
                <w:b w:val="0"/>
                <w:bCs w:val="0"/>
                <w:sz w:val="24"/>
                <w:szCs w:val="24"/>
              </w:rPr>
              <w:t xml:space="preserve"> </w:t>
            </w:r>
            <w:r w:rsidRPr="003675B3">
              <w:rPr>
                <w:rFonts w:ascii="Book Antiqua" w:hAnsi="Book Antiqua"/>
                <w:b w:val="0"/>
                <w:bCs w:val="0"/>
                <w:i/>
                <w:sz w:val="24"/>
                <w:szCs w:val="24"/>
              </w:rPr>
              <w:t>et al</w:t>
            </w:r>
            <w:r w:rsidRPr="003675B3">
              <w:rPr>
                <w:rFonts w:ascii="Book Antiqua" w:hAnsi="Book Antiqua"/>
                <w:iCs/>
                <w:sz w:val="24"/>
                <w:szCs w:val="24"/>
              </w:rPr>
              <w:fldChar w:fldCharType="begin">
                <w:fldData xml:space="preserve">PEVuZE5vdGU+PENpdGU+PEF1dGhvcj5Nb3V6YWtpPC9BdXRob3I+PFllYXI+MjAxNjwvWWVhcj48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</w:fldData>
              </w:fldChar>
            </w:r>
            <w:r w:rsidRPr="003675B3">
              <w:rPr>
                <w:rFonts w:ascii="Book Antiqua" w:hAnsi="Book Antiqua"/>
                <w:b w:val="0"/>
                <w:bCs w:val="0"/>
                <w:iCs/>
                <w:sz w:val="24"/>
                <w:szCs w:val="24"/>
              </w:rPr>
              <w:instrText xml:space="preserve"> ADDIN EN.CITE </w:instrText>
            </w:r>
            <w:r w:rsidRPr="003675B3">
              <w:rPr>
                <w:rFonts w:ascii="Book Antiqua" w:hAnsi="Book Antiqua"/>
                <w:iCs/>
                <w:sz w:val="24"/>
                <w:szCs w:val="24"/>
              </w:rPr>
              <w:fldChar w:fldCharType="begin">
                <w:fldData xml:space="preserve">PEVuZE5vdGU+PENpdGU+PEF1dGhvcj5Nb3V6YWtpPC9BdXRob3I+PFllYXI+MjAxNjwvWWVhcj48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</w:fldData>
              </w:fldChar>
            </w:r>
            <w:r w:rsidRPr="003675B3">
              <w:rPr>
                <w:rFonts w:ascii="Book Antiqua" w:hAnsi="Book Antiqua"/>
                <w:b w:val="0"/>
                <w:bCs w:val="0"/>
                <w:iCs/>
                <w:sz w:val="24"/>
                <w:szCs w:val="24"/>
              </w:rPr>
              <w:instrText xml:space="preserve"> ADDIN EN.CITE.DATA  </w:instrText>
            </w:r>
            <w:r w:rsidRPr="003675B3">
              <w:rPr>
                <w:rFonts w:ascii="Book Antiqua" w:hAnsi="Book Antiqua"/>
                <w:iCs/>
                <w:sz w:val="24"/>
                <w:szCs w:val="24"/>
              </w:rPr>
            </w:r>
            <w:r w:rsidRPr="003675B3">
              <w:rPr>
                <w:rFonts w:ascii="Book Antiqua" w:hAnsi="Book Antiqua"/>
                <w:iCs/>
                <w:sz w:val="24"/>
                <w:szCs w:val="24"/>
              </w:rPr>
              <w:fldChar w:fldCharType="end"/>
            </w:r>
            <w:r w:rsidRPr="003675B3">
              <w:rPr>
                <w:rFonts w:ascii="Book Antiqua" w:hAnsi="Book Antiqua"/>
                <w:iCs/>
                <w:sz w:val="24"/>
                <w:szCs w:val="24"/>
              </w:rPr>
            </w:r>
            <w:r w:rsidRPr="003675B3">
              <w:rPr>
                <w:rFonts w:ascii="Book Antiqua" w:hAnsi="Book Antiqua"/>
                <w:iCs/>
                <w:sz w:val="24"/>
                <w:szCs w:val="24"/>
              </w:rPr>
              <w:fldChar w:fldCharType="separate"/>
            </w:r>
            <w:r w:rsidRPr="003675B3">
              <w:rPr>
                <w:rFonts w:ascii="Book Antiqua" w:hAnsi="Book Antiqua"/>
                <w:b w:val="0"/>
                <w:bCs w:val="0"/>
                <w:iCs/>
                <w:noProof/>
                <w:sz w:val="24"/>
                <w:szCs w:val="24"/>
                <w:vertAlign w:val="superscript"/>
              </w:rPr>
              <w:t>[67]</w:t>
            </w:r>
            <w:r w:rsidRPr="003675B3">
              <w:rPr>
                <w:rFonts w:ascii="Book Antiqua" w:hAnsi="Book Antiqua"/>
                <w:iCs/>
                <w:sz w:val="24"/>
                <w:szCs w:val="24"/>
              </w:rPr>
              <w:fldChar w:fldCharType="end"/>
            </w:r>
            <w:r w:rsidRPr="003675B3">
              <w:rPr>
                <w:rFonts w:ascii="Book Antiqua" w:hAnsi="Book Antiqua"/>
                <w:b w:val="0"/>
                <w:bCs w:val="0"/>
                <w:iCs/>
                <w:sz w:val="24"/>
                <w:szCs w:val="24"/>
              </w:rPr>
              <w:t>,</w:t>
            </w:r>
            <w:r w:rsidRPr="003675B3">
              <w:rPr>
                <w:rFonts w:ascii="Book Antiqua" w:hAnsi="Book Antiqua"/>
                <w:b w:val="0"/>
                <w:bCs w:val="0"/>
                <w:sz w:val="24"/>
                <w:szCs w:val="24"/>
              </w:rPr>
              <w:t xml:space="preserve"> 2016</w:t>
            </w:r>
          </w:p>
        </w:tc>
        <w:tc>
          <w:tcPr>
            <w:tcW w:w="1816" w:type="dxa"/>
            <w:shd w:val="clear" w:color="auto" w:fill="FFFFFF" w:themeFill="background1"/>
          </w:tcPr>
          <w:p w14:paraId="72BF9606" w14:textId="4060D42D"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HC, BMI </w:t>
            </w:r>
            <w:r w:rsidR="0016422A">
              <w:rPr>
                <w:rFonts w:ascii="Book Antiqua" w:hAnsi="Book Antiqua"/>
                <w:sz w:val="24"/>
                <w:szCs w:val="24"/>
              </w:rPr>
              <w:t>=</w:t>
            </w:r>
            <w:r w:rsidR="008A447B">
              <w:rPr>
                <w:rFonts w:ascii="Book Antiqua" w:hAnsi="Book Antiqua"/>
                <w:sz w:val="24"/>
                <w:szCs w:val="24"/>
              </w:rPr>
              <w:t xml:space="preserve"> </w:t>
            </w:r>
            <w:r w:rsidRPr="003675B3">
              <w:rPr>
                <w:rFonts w:ascii="Book Antiqua" w:hAnsi="Book Antiqua"/>
                <w:sz w:val="24"/>
                <w:szCs w:val="24"/>
              </w:rPr>
              <w:t>27 kg/m</w:t>
            </w:r>
            <w:r w:rsidRPr="003675B3">
              <w:rPr>
                <w:rFonts w:ascii="Book Antiqua" w:hAnsi="Book Antiqua"/>
                <w:sz w:val="24"/>
                <w:szCs w:val="24"/>
                <w:vertAlign w:val="superscript"/>
              </w:rPr>
              <w:t>2</w:t>
            </w:r>
          </w:p>
          <w:p w14:paraId="3AEB50E7" w14:textId="1E5D53AA"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NASH, BMI &gt;</w:t>
            </w:r>
            <w:r w:rsidR="008A447B">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tc>
        <w:tc>
          <w:tcPr>
            <w:tcW w:w="3051" w:type="dxa"/>
            <w:shd w:val="clear" w:color="auto" w:fill="FFFFFF" w:themeFill="background1"/>
          </w:tcPr>
          <w:p w14:paraId="708B76F8"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p>
        </w:tc>
        <w:tc>
          <w:tcPr>
            <w:tcW w:w="3221" w:type="dxa"/>
            <w:shd w:val="clear" w:color="auto" w:fill="FFFFFF" w:themeFill="background1"/>
          </w:tcPr>
          <w:p w14:paraId="31600C1E"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Clostridium </w:t>
            </w:r>
            <w:proofErr w:type="spellStart"/>
            <w:r w:rsidRPr="003675B3">
              <w:rPr>
                <w:rFonts w:ascii="Book Antiqua" w:hAnsi="Book Antiqua"/>
                <w:sz w:val="24"/>
                <w:szCs w:val="24"/>
              </w:rPr>
              <w:t>leptum</w:t>
            </w:r>
            <w:proofErr w:type="spellEnd"/>
          </w:p>
        </w:tc>
      </w:tr>
      <w:tr w:rsidR="001C16B4" w:rsidRPr="003675B3" w14:paraId="25423488" w14:textId="77777777" w:rsidTr="003675B3">
        <w:trPr>
          <w:trHeight w:val="657"/>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251C04B6" w14:textId="3FCCD32A"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t xml:space="preserve">Del </w:t>
            </w:r>
            <w:proofErr w:type="spellStart"/>
            <w:r w:rsidRPr="003675B3">
              <w:rPr>
                <w:rFonts w:ascii="Book Antiqua" w:hAnsi="Book Antiqua"/>
                <w:b w:val="0"/>
                <w:bCs w:val="0"/>
                <w:sz w:val="24"/>
                <w:szCs w:val="24"/>
              </w:rPr>
              <w:t>Chierico</w:t>
            </w:r>
            <w:proofErr w:type="spellEnd"/>
            <w:r w:rsidRPr="003675B3">
              <w:rPr>
                <w:rFonts w:ascii="Book Antiqua" w:hAnsi="Book Antiqua"/>
                <w:b w:val="0"/>
                <w:bCs w:val="0"/>
                <w:sz w:val="24"/>
                <w:szCs w:val="24"/>
              </w:rPr>
              <w:t xml:space="preserve"> </w:t>
            </w:r>
            <w:r w:rsidRPr="003675B3">
              <w:rPr>
                <w:rFonts w:ascii="Book Antiqua" w:hAnsi="Book Antiqua"/>
                <w:b w:val="0"/>
                <w:bCs w:val="0"/>
                <w:i/>
                <w:sz w:val="24"/>
                <w:szCs w:val="24"/>
              </w:rPr>
              <w:t>et al</w:t>
            </w:r>
            <w:r w:rsidRPr="003675B3">
              <w:rPr>
                <w:rFonts w:ascii="Book Antiqua" w:hAnsi="Book Antiqua"/>
                <w:iCs/>
                <w:sz w:val="24"/>
                <w:szCs w:val="24"/>
              </w:rPr>
              <w:fldChar w:fldCharType="begin">
                <w:fldData xml:space="preserve">PEVuZE5vdGU+PENpdGU+PEF1dGhvcj5EZWwgQ2hpZXJpY288L0F1dGhvcj48WWVhcj4yMDE3PC9Z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</w:fldData>
              </w:fldChar>
            </w:r>
            <w:r w:rsidRPr="003675B3">
              <w:rPr>
                <w:rFonts w:ascii="Book Antiqua" w:hAnsi="Book Antiqua"/>
                <w:b w:val="0"/>
                <w:bCs w:val="0"/>
                <w:iCs/>
                <w:sz w:val="24"/>
                <w:szCs w:val="24"/>
              </w:rPr>
              <w:instrText xml:space="preserve"> ADDIN EN.CITE </w:instrText>
            </w:r>
            <w:r w:rsidRPr="003675B3">
              <w:rPr>
                <w:rFonts w:ascii="Book Antiqua" w:hAnsi="Book Antiqua"/>
                <w:iCs/>
                <w:sz w:val="24"/>
                <w:szCs w:val="24"/>
              </w:rPr>
              <w:fldChar w:fldCharType="begin">
                <w:fldData xml:space="preserve">PEVuZE5vdGU+PENpdGU+PEF1dGhvcj5EZWwgQ2hpZXJpY288L0F1dGhvcj48WWVhcj4yMDE3PC9Z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</w:fldData>
              </w:fldChar>
            </w:r>
            <w:r w:rsidRPr="003675B3">
              <w:rPr>
                <w:rFonts w:ascii="Book Antiqua" w:hAnsi="Book Antiqua"/>
                <w:b w:val="0"/>
                <w:bCs w:val="0"/>
                <w:iCs/>
                <w:sz w:val="24"/>
                <w:szCs w:val="24"/>
              </w:rPr>
              <w:instrText xml:space="preserve"> ADDIN EN.CITE.DATA  </w:instrText>
            </w:r>
            <w:r w:rsidRPr="003675B3">
              <w:rPr>
                <w:rFonts w:ascii="Book Antiqua" w:hAnsi="Book Antiqua"/>
                <w:iCs/>
                <w:sz w:val="24"/>
                <w:szCs w:val="24"/>
              </w:rPr>
            </w:r>
            <w:r w:rsidRPr="003675B3">
              <w:rPr>
                <w:rFonts w:ascii="Book Antiqua" w:hAnsi="Book Antiqua"/>
                <w:iCs/>
                <w:sz w:val="24"/>
                <w:szCs w:val="24"/>
              </w:rPr>
              <w:fldChar w:fldCharType="end"/>
            </w:r>
            <w:r w:rsidRPr="003675B3">
              <w:rPr>
                <w:rFonts w:ascii="Book Antiqua" w:hAnsi="Book Antiqua"/>
                <w:iCs/>
                <w:sz w:val="24"/>
                <w:szCs w:val="24"/>
              </w:rPr>
            </w:r>
            <w:r w:rsidRPr="003675B3">
              <w:rPr>
                <w:rFonts w:ascii="Book Antiqua" w:hAnsi="Book Antiqua"/>
                <w:iCs/>
                <w:sz w:val="24"/>
                <w:szCs w:val="24"/>
              </w:rPr>
              <w:fldChar w:fldCharType="separate"/>
            </w:r>
            <w:r w:rsidRPr="003675B3">
              <w:rPr>
                <w:rFonts w:ascii="Book Antiqua" w:hAnsi="Book Antiqua"/>
                <w:b w:val="0"/>
                <w:bCs w:val="0"/>
                <w:iCs/>
                <w:noProof/>
                <w:sz w:val="24"/>
                <w:szCs w:val="24"/>
                <w:vertAlign w:val="superscript"/>
              </w:rPr>
              <w:t>[65]</w:t>
            </w:r>
            <w:r w:rsidRPr="003675B3">
              <w:rPr>
                <w:rFonts w:ascii="Book Antiqua" w:hAnsi="Book Antiqua"/>
                <w:iCs/>
                <w:sz w:val="24"/>
                <w:szCs w:val="24"/>
              </w:rPr>
              <w:fldChar w:fldCharType="end"/>
            </w:r>
            <w:r w:rsidRPr="003675B3">
              <w:rPr>
                <w:rFonts w:ascii="Book Antiqua" w:hAnsi="Book Antiqua"/>
                <w:b w:val="0"/>
                <w:bCs w:val="0"/>
                <w:iCs/>
                <w:sz w:val="24"/>
                <w:szCs w:val="24"/>
              </w:rPr>
              <w:t>,</w:t>
            </w:r>
            <w:r w:rsidRPr="003675B3">
              <w:rPr>
                <w:rFonts w:ascii="Book Antiqua" w:hAnsi="Book Antiqua"/>
                <w:b w:val="0"/>
                <w:bCs w:val="0"/>
                <w:sz w:val="24"/>
                <w:szCs w:val="24"/>
              </w:rPr>
              <w:t xml:space="preserve"> 2017</w:t>
            </w:r>
          </w:p>
        </w:tc>
        <w:tc>
          <w:tcPr>
            <w:tcW w:w="1816" w:type="dxa"/>
            <w:shd w:val="clear" w:color="auto" w:fill="FFFFFF" w:themeFill="background1"/>
          </w:tcPr>
          <w:p w14:paraId="3EED9335" w14:textId="6521DED8" w:rsidR="001C16B4" w:rsidRPr="003675B3" w:rsidRDefault="00A418CA"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HC, BMI </w:t>
            </w:r>
            <w:r w:rsidR="0016422A">
              <w:rPr>
                <w:rFonts w:ascii="Book Antiqua" w:hAnsi="Book Antiqua"/>
                <w:sz w:val="24"/>
                <w:szCs w:val="24"/>
              </w:rPr>
              <w:t>=</w:t>
            </w:r>
            <w:r w:rsidR="008A447B">
              <w:rPr>
                <w:rFonts w:ascii="Book Antiqua" w:hAnsi="Book Antiqua"/>
                <w:sz w:val="24"/>
                <w:szCs w:val="24"/>
              </w:rPr>
              <w:t xml:space="preserve"> </w:t>
            </w:r>
            <w:r w:rsidR="001C16B4" w:rsidRPr="003675B3">
              <w:rPr>
                <w:rFonts w:ascii="Book Antiqua" w:hAnsi="Book Antiqua"/>
                <w:sz w:val="24"/>
                <w:szCs w:val="24"/>
              </w:rPr>
              <w:t>18 kg/m</w:t>
            </w:r>
            <w:r w:rsidR="001C16B4" w:rsidRPr="003675B3">
              <w:rPr>
                <w:rFonts w:ascii="Book Antiqua" w:hAnsi="Book Antiqua"/>
                <w:sz w:val="24"/>
                <w:szCs w:val="24"/>
                <w:vertAlign w:val="superscript"/>
              </w:rPr>
              <w:t>2</w:t>
            </w:r>
          </w:p>
          <w:p w14:paraId="3B3530F8" w14:textId="022F09DB" w:rsidR="001C16B4" w:rsidRPr="003675B3" w:rsidRDefault="00A418CA"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Obese, BMI </w:t>
            </w:r>
            <w:r w:rsidR="0016422A">
              <w:rPr>
                <w:rFonts w:ascii="Book Antiqua" w:hAnsi="Book Antiqua"/>
                <w:sz w:val="24"/>
                <w:szCs w:val="24"/>
              </w:rPr>
              <w:t>=</w:t>
            </w:r>
            <w:r w:rsidR="008A447B">
              <w:rPr>
                <w:rFonts w:ascii="Book Antiqua" w:hAnsi="Book Antiqua"/>
                <w:sz w:val="24"/>
                <w:szCs w:val="24"/>
              </w:rPr>
              <w:t xml:space="preserve"> </w:t>
            </w:r>
            <w:r w:rsidR="001C16B4" w:rsidRPr="003675B3">
              <w:rPr>
                <w:rFonts w:ascii="Book Antiqua" w:hAnsi="Book Antiqua"/>
                <w:sz w:val="24"/>
                <w:szCs w:val="24"/>
              </w:rPr>
              <w:t>26 kg/m</w:t>
            </w:r>
            <w:r w:rsidR="001C16B4" w:rsidRPr="003675B3">
              <w:rPr>
                <w:rFonts w:ascii="Book Antiqua" w:hAnsi="Book Antiqua"/>
                <w:sz w:val="24"/>
                <w:szCs w:val="24"/>
                <w:vertAlign w:val="superscript"/>
              </w:rPr>
              <w:t>2</w:t>
            </w:r>
          </w:p>
          <w:p w14:paraId="02A47656" w14:textId="10096C19" w:rsidR="001C16B4" w:rsidRPr="003675B3" w:rsidRDefault="00A418CA"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NAFLD, BMI </w:t>
            </w:r>
            <w:r w:rsidR="0016422A">
              <w:rPr>
                <w:rFonts w:ascii="Book Antiqua" w:hAnsi="Book Antiqua"/>
                <w:sz w:val="24"/>
                <w:szCs w:val="24"/>
              </w:rPr>
              <w:t>=</w:t>
            </w:r>
            <w:r w:rsidR="003675B3" w:rsidRPr="003675B3">
              <w:rPr>
                <w:rFonts w:ascii="Book Antiqua" w:hAnsi="Book Antiqua"/>
                <w:sz w:val="24"/>
                <w:szCs w:val="24"/>
              </w:rPr>
              <w:t xml:space="preserve"> </w:t>
            </w:r>
            <w:r w:rsidR="001C16B4" w:rsidRPr="003675B3">
              <w:rPr>
                <w:rFonts w:ascii="Book Antiqua" w:hAnsi="Book Antiqua"/>
                <w:sz w:val="24"/>
                <w:szCs w:val="24"/>
              </w:rPr>
              <w:t>26 kg/m</w:t>
            </w:r>
            <w:r w:rsidR="001C16B4" w:rsidRPr="003675B3">
              <w:rPr>
                <w:rFonts w:ascii="Book Antiqua" w:hAnsi="Book Antiqua"/>
                <w:sz w:val="24"/>
                <w:szCs w:val="24"/>
                <w:vertAlign w:val="superscript"/>
              </w:rPr>
              <w:t>2</w:t>
            </w:r>
          </w:p>
          <w:p w14:paraId="7A5C655B" w14:textId="641F1115" w:rsidR="001C16B4" w:rsidRPr="003675B3" w:rsidRDefault="00A418CA"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NASH, BMI </w:t>
            </w:r>
            <w:r w:rsidR="0016422A">
              <w:rPr>
                <w:rFonts w:ascii="Book Antiqua" w:hAnsi="Book Antiqua"/>
                <w:sz w:val="24"/>
                <w:szCs w:val="24"/>
              </w:rPr>
              <w:t>=</w:t>
            </w:r>
            <w:r w:rsidR="003675B3" w:rsidRPr="003675B3">
              <w:rPr>
                <w:rFonts w:ascii="Book Antiqua" w:hAnsi="Book Antiqua"/>
                <w:sz w:val="24"/>
                <w:szCs w:val="24"/>
              </w:rPr>
              <w:t xml:space="preserve"> </w:t>
            </w:r>
            <w:r w:rsidR="001C16B4" w:rsidRPr="003675B3">
              <w:rPr>
                <w:rFonts w:ascii="Book Antiqua" w:hAnsi="Book Antiqua"/>
                <w:sz w:val="24"/>
                <w:szCs w:val="24"/>
              </w:rPr>
              <w:t>27 kg/m</w:t>
            </w:r>
            <w:r w:rsidR="001C16B4" w:rsidRPr="003675B3">
              <w:rPr>
                <w:rFonts w:ascii="Book Antiqua" w:hAnsi="Book Antiqua"/>
                <w:sz w:val="24"/>
                <w:szCs w:val="24"/>
                <w:vertAlign w:val="superscript"/>
              </w:rPr>
              <w:t>2</w:t>
            </w:r>
          </w:p>
        </w:tc>
        <w:tc>
          <w:tcPr>
            <w:tcW w:w="3051" w:type="dxa"/>
            <w:shd w:val="clear" w:color="auto" w:fill="FFFFFF" w:themeFill="background1"/>
          </w:tcPr>
          <w:p w14:paraId="45A94308" w14:textId="0645C3F8"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Rikenellaceae</w:t>
            </w:r>
            <w:r w:rsidR="00A418CA" w:rsidRPr="003675B3">
              <w:rPr>
                <w:rFonts w:ascii="Book Antiqua" w:hAnsi="Book Antiqua"/>
                <w:sz w:val="24"/>
                <w:szCs w:val="24"/>
                <w:vertAlign w:val="superscript"/>
              </w:rPr>
              <w:t>4</w:t>
            </w:r>
          </w:p>
        </w:tc>
        <w:tc>
          <w:tcPr>
            <w:tcW w:w="3221" w:type="dxa"/>
            <w:shd w:val="clear" w:color="auto" w:fill="FFFFFF" w:themeFill="background1"/>
          </w:tcPr>
          <w:p w14:paraId="097D54C3" w14:textId="4F382649"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Bradyrhizobium</w:t>
            </w:r>
            <w:r w:rsidR="00A418CA" w:rsidRPr="003675B3">
              <w:rPr>
                <w:rFonts w:ascii="Book Antiqua" w:hAnsi="Book Antiqua"/>
                <w:sz w:val="24"/>
                <w:szCs w:val="24"/>
                <w:vertAlign w:val="superscript"/>
              </w:rPr>
              <w:t>4</w:t>
            </w:r>
          </w:p>
          <w:p w14:paraId="282981ED" w14:textId="7DDB9C33"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Anaerococcus</w:t>
            </w:r>
            <w:r w:rsidR="00A418CA" w:rsidRPr="003675B3">
              <w:rPr>
                <w:rFonts w:ascii="Book Antiqua" w:hAnsi="Book Antiqua"/>
                <w:sz w:val="24"/>
                <w:szCs w:val="24"/>
                <w:vertAlign w:val="superscript"/>
              </w:rPr>
              <w:t>4</w:t>
            </w:r>
          </w:p>
          <w:p w14:paraId="5B6A26B4" w14:textId="5974896F"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Peptoniphilus</w:t>
            </w:r>
            <w:r w:rsidR="00A418CA" w:rsidRPr="003675B3">
              <w:rPr>
                <w:rFonts w:ascii="Book Antiqua" w:hAnsi="Book Antiqua"/>
                <w:sz w:val="24"/>
                <w:szCs w:val="24"/>
                <w:vertAlign w:val="superscript"/>
              </w:rPr>
              <w:t>4</w:t>
            </w:r>
          </w:p>
          <w:p w14:paraId="125BBDC8" w14:textId="78E98EDD"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Propionibacterium acnes</w:t>
            </w:r>
            <w:r w:rsidR="00A418CA" w:rsidRPr="003675B3">
              <w:rPr>
                <w:rFonts w:ascii="Book Antiqua" w:hAnsi="Book Antiqua"/>
                <w:sz w:val="24"/>
                <w:szCs w:val="24"/>
                <w:vertAlign w:val="superscript"/>
              </w:rPr>
              <w:t>4</w:t>
            </w:r>
          </w:p>
          <w:p w14:paraId="648C54D5" w14:textId="1F5D75AF"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Dorea</w:t>
            </w:r>
            <w:r w:rsidR="00A418CA" w:rsidRPr="003675B3">
              <w:rPr>
                <w:rFonts w:ascii="Book Antiqua" w:hAnsi="Book Antiqua"/>
                <w:sz w:val="24"/>
                <w:szCs w:val="24"/>
                <w:vertAlign w:val="superscript"/>
              </w:rPr>
              <w:t>4</w:t>
            </w:r>
          </w:p>
          <w:p w14:paraId="769F4B8A" w14:textId="2C5EC0A9"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Ruminococcus</w:t>
            </w:r>
            <w:r w:rsidR="00A418CA" w:rsidRPr="003675B3">
              <w:rPr>
                <w:rFonts w:ascii="Book Antiqua" w:hAnsi="Book Antiqua"/>
                <w:sz w:val="24"/>
                <w:szCs w:val="24"/>
                <w:vertAlign w:val="superscript"/>
              </w:rPr>
              <w:t>4</w:t>
            </w:r>
          </w:p>
          <w:p w14:paraId="5821D701" w14:textId="2A8AE235"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Oscillospira</w:t>
            </w:r>
            <w:r w:rsidR="00A418CA" w:rsidRPr="003675B3">
              <w:rPr>
                <w:rFonts w:ascii="Book Antiqua" w:hAnsi="Book Antiqua"/>
                <w:sz w:val="24"/>
                <w:szCs w:val="24"/>
                <w:vertAlign w:val="superscript"/>
              </w:rPr>
              <w:t>4</w:t>
            </w:r>
          </w:p>
        </w:tc>
      </w:tr>
      <w:tr w:rsidR="001C16B4" w:rsidRPr="003675B3" w14:paraId="2652E4A6" w14:textId="77777777" w:rsidTr="003675B3">
        <w:trPr>
          <w:cnfStyle w:val="000000100000" w:firstRow="0" w:lastRow="0" w:firstColumn="0" w:lastColumn="0" w:oddVBand="0" w:evenVBand="0" w:oddHBand="1" w:evenHBand="0" w:firstRowFirstColumn="0" w:firstRowLastColumn="0" w:lastRowFirstColumn="0" w:lastRowLastColumn="0"/>
          <w:trHeight w:val="657"/>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77E5FFD9" w14:textId="5770C0D2"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t xml:space="preserve">Nobili </w:t>
            </w:r>
            <w:r w:rsidRPr="003675B3">
              <w:rPr>
                <w:rFonts w:ascii="Book Antiqua" w:hAnsi="Book Antiqua"/>
                <w:b w:val="0"/>
                <w:bCs w:val="0"/>
                <w:i/>
                <w:sz w:val="24"/>
                <w:szCs w:val="24"/>
              </w:rPr>
              <w:t>et al</w:t>
            </w:r>
            <w:r w:rsidRPr="003675B3">
              <w:rPr>
                <w:rFonts w:ascii="Book Antiqua" w:hAnsi="Book Antiqua"/>
                <w:iCs/>
                <w:sz w:val="24"/>
                <w:szCs w:val="24"/>
              </w:rPr>
              <w:fldChar w:fldCharType="begin">
                <w:fldData xml:space="preserve">PEVuZE5vdGU+PENpdGU+PEF1dGhvcj5Ob2JpbGk8L0F1dGhvcj48WWVhcj4yMDE4PC9ZZWFyPjxS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</w:fldData>
              </w:fldChar>
            </w:r>
            <w:r w:rsidRPr="003675B3">
              <w:rPr>
                <w:rFonts w:ascii="Book Antiqua" w:hAnsi="Book Antiqua"/>
                <w:b w:val="0"/>
                <w:bCs w:val="0"/>
                <w:iCs/>
                <w:sz w:val="24"/>
                <w:szCs w:val="24"/>
              </w:rPr>
              <w:instrText xml:space="preserve"> ADDIN EN.CITE </w:instrText>
            </w:r>
            <w:r w:rsidRPr="003675B3">
              <w:rPr>
                <w:rFonts w:ascii="Book Antiqua" w:hAnsi="Book Antiqua"/>
                <w:iCs/>
                <w:sz w:val="24"/>
                <w:szCs w:val="24"/>
              </w:rPr>
              <w:fldChar w:fldCharType="begin">
                <w:fldData xml:space="preserve">PEVuZE5vdGU+PENpdGU+PEF1dGhvcj5Ob2JpbGk8L0F1dGhvcj48WWVhcj4yMDE4PC9ZZWFyPjxS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</w:fldData>
              </w:fldChar>
            </w:r>
            <w:r w:rsidRPr="003675B3">
              <w:rPr>
                <w:rFonts w:ascii="Book Antiqua" w:hAnsi="Book Antiqua"/>
                <w:b w:val="0"/>
                <w:bCs w:val="0"/>
                <w:iCs/>
                <w:sz w:val="24"/>
                <w:szCs w:val="24"/>
              </w:rPr>
              <w:instrText xml:space="preserve"> ADDIN EN.CITE.DATA  </w:instrText>
            </w:r>
            <w:r w:rsidRPr="003675B3">
              <w:rPr>
                <w:rFonts w:ascii="Book Antiqua" w:hAnsi="Book Antiqua"/>
                <w:iCs/>
                <w:sz w:val="24"/>
                <w:szCs w:val="24"/>
              </w:rPr>
            </w:r>
            <w:r w:rsidRPr="003675B3">
              <w:rPr>
                <w:rFonts w:ascii="Book Antiqua" w:hAnsi="Book Antiqua"/>
                <w:iCs/>
                <w:sz w:val="24"/>
                <w:szCs w:val="24"/>
              </w:rPr>
              <w:fldChar w:fldCharType="end"/>
            </w:r>
            <w:r w:rsidRPr="003675B3">
              <w:rPr>
                <w:rFonts w:ascii="Book Antiqua" w:hAnsi="Book Antiqua"/>
                <w:iCs/>
                <w:sz w:val="24"/>
                <w:szCs w:val="24"/>
              </w:rPr>
            </w:r>
            <w:r w:rsidRPr="003675B3">
              <w:rPr>
                <w:rFonts w:ascii="Book Antiqua" w:hAnsi="Book Antiqua"/>
                <w:iCs/>
                <w:sz w:val="24"/>
                <w:szCs w:val="24"/>
              </w:rPr>
              <w:fldChar w:fldCharType="separate"/>
            </w:r>
            <w:r w:rsidRPr="003675B3">
              <w:rPr>
                <w:rFonts w:ascii="Book Antiqua" w:hAnsi="Book Antiqua"/>
                <w:b w:val="0"/>
                <w:bCs w:val="0"/>
                <w:iCs/>
                <w:noProof/>
                <w:sz w:val="24"/>
                <w:szCs w:val="24"/>
                <w:vertAlign w:val="superscript"/>
              </w:rPr>
              <w:t>[68]</w:t>
            </w:r>
            <w:r w:rsidRPr="003675B3">
              <w:rPr>
                <w:rFonts w:ascii="Book Antiqua" w:hAnsi="Book Antiqua"/>
                <w:iCs/>
                <w:sz w:val="24"/>
                <w:szCs w:val="24"/>
              </w:rPr>
              <w:fldChar w:fldCharType="end"/>
            </w:r>
            <w:r w:rsidRPr="003675B3">
              <w:rPr>
                <w:rFonts w:ascii="Book Antiqua" w:hAnsi="Book Antiqua"/>
                <w:b w:val="0"/>
                <w:bCs w:val="0"/>
                <w:sz w:val="24"/>
                <w:szCs w:val="24"/>
              </w:rPr>
              <w:t>,</w:t>
            </w:r>
          </w:p>
          <w:p w14:paraId="4D951BBF" w14:textId="77777777"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t>2018</w:t>
            </w:r>
          </w:p>
        </w:tc>
        <w:tc>
          <w:tcPr>
            <w:tcW w:w="1816" w:type="dxa"/>
            <w:shd w:val="clear" w:color="auto" w:fill="FFFFFF" w:themeFill="background1"/>
          </w:tcPr>
          <w:p w14:paraId="6C564839" w14:textId="67B25F19"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HC, BMI </w:t>
            </w:r>
            <w:r w:rsidR="0016422A">
              <w:rPr>
                <w:rFonts w:ascii="Book Antiqua" w:hAnsi="Book Antiqua"/>
                <w:sz w:val="24"/>
                <w:szCs w:val="24"/>
              </w:rPr>
              <w:t>=</w:t>
            </w:r>
            <w:r w:rsidR="008A447B">
              <w:rPr>
                <w:rFonts w:ascii="Book Antiqua" w:hAnsi="Book Antiqua"/>
                <w:sz w:val="24"/>
                <w:szCs w:val="24"/>
              </w:rPr>
              <w:t xml:space="preserve"> </w:t>
            </w:r>
            <w:r w:rsidR="001C16B4" w:rsidRPr="003675B3">
              <w:rPr>
                <w:rFonts w:ascii="Book Antiqua" w:hAnsi="Book Antiqua"/>
                <w:sz w:val="24"/>
                <w:szCs w:val="24"/>
              </w:rPr>
              <w:t>18 kg/m</w:t>
            </w:r>
            <w:r w:rsidR="001C16B4" w:rsidRPr="003675B3">
              <w:rPr>
                <w:rFonts w:ascii="Book Antiqua" w:hAnsi="Book Antiqua"/>
                <w:sz w:val="24"/>
                <w:szCs w:val="24"/>
                <w:vertAlign w:val="superscript"/>
              </w:rPr>
              <w:t>2</w:t>
            </w:r>
          </w:p>
          <w:p w14:paraId="451DAABE" w14:textId="2CC37A1A"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lastRenderedPageBreak/>
              <w:t>3</w:t>
            </w:r>
            <w:r w:rsidR="001C16B4" w:rsidRPr="003675B3">
              <w:rPr>
                <w:rFonts w:ascii="Book Antiqua" w:hAnsi="Book Antiqua"/>
                <w:sz w:val="24"/>
                <w:szCs w:val="24"/>
              </w:rPr>
              <w:t xml:space="preserve">Obese, BMI </w:t>
            </w:r>
            <w:r w:rsidR="0016422A">
              <w:rPr>
                <w:rFonts w:ascii="Book Antiqua" w:hAnsi="Book Antiqua"/>
                <w:sz w:val="24"/>
                <w:szCs w:val="24"/>
              </w:rPr>
              <w:t>=</w:t>
            </w:r>
            <w:r w:rsidR="003675B3" w:rsidRPr="003675B3">
              <w:rPr>
                <w:rFonts w:ascii="Book Antiqua" w:hAnsi="Book Antiqua"/>
                <w:sz w:val="24"/>
                <w:szCs w:val="24"/>
              </w:rPr>
              <w:t xml:space="preserve"> </w:t>
            </w:r>
            <w:r w:rsidR="001C16B4" w:rsidRPr="003675B3">
              <w:rPr>
                <w:rFonts w:ascii="Book Antiqua" w:hAnsi="Book Antiqua"/>
                <w:sz w:val="24"/>
                <w:szCs w:val="24"/>
              </w:rPr>
              <w:t>26 kg/m</w:t>
            </w:r>
            <w:r w:rsidR="001C16B4" w:rsidRPr="003675B3">
              <w:rPr>
                <w:rFonts w:ascii="Book Antiqua" w:hAnsi="Book Antiqua"/>
                <w:sz w:val="24"/>
                <w:szCs w:val="24"/>
                <w:vertAlign w:val="superscript"/>
              </w:rPr>
              <w:t>2</w:t>
            </w:r>
          </w:p>
          <w:p w14:paraId="1E2C1491" w14:textId="4F318534"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vertAlign w:val="superscript"/>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NAFLD, BMI </w:t>
            </w:r>
            <w:r w:rsidR="0016422A">
              <w:rPr>
                <w:rFonts w:ascii="Book Antiqua" w:hAnsi="Book Antiqua"/>
                <w:sz w:val="24"/>
                <w:szCs w:val="24"/>
              </w:rPr>
              <w:t>=</w:t>
            </w:r>
            <w:r w:rsidR="003675B3" w:rsidRPr="003675B3">
              <w:rPr>
                <w:rFonts w:ascii="Book Antiqua" w:hAnsi="Book Antiqua"/>
                <w:sz w:val="24"/>
                <w:szCs w:val="24"/>
              </w:rPr>
              <w:t xml:space="preserve"> </w:t>
            </w:r>
            <w:r w:rsidR="001C16B4" w:rsidRPr="003675B3">
              <w:rPr>
                <w:rFonts w:ascii="Book Antiqua" w:hAnsi="Book Antiqua"/>
                <w:sz w:val="24"/>
                <w:szCs w:val="24"/>
              </w:rPr>
              <w:t>26 kg/m</w:t>
            </w:r>
            <w:r w:rsidR="001C16B4" w:rsidRPr="003675B3">
              <w:rPr>
                <w:rFonts w:ascii="Book Antiqua" w:hAnsi="Book Antiqua"/>
                <w:sz w:val="24"/>
                <w:szCs w:val="24"/>
                <w:vertAlign w:val="superscript"/>
              </w:rPr>
              <w:t>2</w:t>
            </w:r>
          </w:p>
          <w:p w14:paraId="1C1DB47A" w14:textId="06E5C4D2" w:rsidR="001C16B4" w:rsidRPr="003675B3" w:rsidRDefault="00A418CA"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vertAlign w:val="superscript"/>
              </w:rPr>
              <w:t>3</w:t>
            </w:r>
            <w:r w:rsidR="001C16B4" w:rsidRPr="003675B3">
              <w:rPr>
                <w:rFonts w:ascii="Book Antiqua" w:hAnsi="Book Antiqua"/>
                <w:sz w:val="24"/>
                <w:szCs w:val="24"/>
              </w:rPr>
              <w:t xml:space="preserve">NASH, BMI </w:t>
            </w:r>
            <w:r w:rsidR="0016422A">
              <w:rPr>
                <w:rFonts w:ascii="Book Antiqua" w:hAnsi="Book Antiqua"/>
                <w:sz w:val="24"/>
                <w:szCs w:val="24"/>
              </w:rPr>
              <w:t>=</w:t>
            </w:r>
            <w:r w:rsidR="003675B3" w:rsidRPr="003675B3">
              <w:rPr>
                <w:rFonts w:ascii="Book Antiqua" w:hAnsi="Book Antiqua"/>
                <w:sz w:val="24"/>
                <w:szCs w:val="24"/>
              </w:rPr>
              <w:t xml:space="preserve"> </w:t>
            </w:r>
            <w:r w:rsidR="001C16B4" w:rsidRPr="003675B3">
              <w:rPr>
                <w:rFonts w:ascii="Book Antiqua" w:hAnsi="Book Antiqua"/>
                <w:sz w:val="24"/>
                <w:szCs w:val="24"/>
              </w:rPr>
              <w:t>27 kg/m</w:t>
            </w:r>
            <w:r w:rsidR="001C16B4" w:rsidRPr="003675B3">
              <w:rPr>
                <w:rFonts w:ascii="Book Antiqua" w:hAnsi="Book Antiqua"/>
                <w:sz w:val="24"/>
                <w:szCs w:val="24"/>
                <w:vertAlign w:val="superscript"/>
              </w:rPr>
              <w:t>2</w:t>
            </w:r>
          </w:p>
        </w:tc>
        <w:tc>
          <w:tcPr>
            <w:tcW w:w="3051" w:type="dxa"/>
            <w:shd w:val="clear" w:color="auto" w:fill="FFFFFF" w:themeFill="background1"/>
          </w:tcPr>
          <w:p w14:paraId="3AA16FD5" w14:textId="777777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p>
        </w:tc>
        <w:tc>
          <w:tcPr>
            <w:tcW w:w="3221" w:type="dxa"/>
            <w:shd w:val="clear" w:color="auto" w:fill="FFFFFF" w:themeFill="background1"/>
          </w:tcPr>
          <w:p w14:paraId="5E4C0B1B" w14:textId="611B3577" w:rsidR="001C16B4" w:rsidRPr="003675B3" w:rsidRDefault="001C16B4" w:rsidP="003675B3">
            <w:pPr>
              <w:adjustRightInd w:val="0"/>
              <w:snapToGrid w:val="0"/>
              <w:spacing w:after="0"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D"/>
            </w:r>
            <w:r w:rsidRPr="003675B3">
              <w:rPr>
                <w:rFonts w:ascii="Book Antiqua" w:hAnsi="Book Antiqua"/>
                <w:sz w:val="24"/>
                <w:szCs w:val="24"/>
              </w:rPr>
              <w:t xml:space="preserve"> Lactobacillus mucosae *</w:t>
            </w:r>
            <w:r w:rsidR="00A418CA" w:rsidRPr="003675B3">
              <w:rPr>
                <w:rFonts w:ascii="Book Antiqua" w:hAnsi="Book Antiqua"/>
                <w:sz w:val="24"/>
                <w:szCs w:val="24"/>
                <w:vertAlign w:val="superscript"/>
              </w:rPr>
              <w:t>12</w:t>
            </w:r>
          </w:p>
        </w:tc>
      </w:tr>
      <w:tr w:rsidR="001C16B4" w:rsidRPr="003675B3" w14:paraId="7DA3F17E" w14:textId="77777777" w:rsidTr="003675B3">
        <w:trPr>
          <w:trHeight w:val="657"/>
        </w:trPr>
        <w:tc>
          <w:tcPr>
            <w:cnfStyle w:val="001000000000" w:firstRow="0" w:lastRow="0" w:firstColumn="1" w:lastColumn="0" w:oddVBand="0" w:evenVBand="0" w:oddHBand="0" w:evenHBand="0" w:firstRowFirstColumn="0" w:firstRowLastColumn="0" w:lastRowFirstColumn="0" w:lastRowLastColumn="0"/>
            <w:tcW w:w="1177" w:type="dxa"/>
            <w:shd w:val="clear" w:color="auto" w:fill="FFFFFF" w:themeFill="background1"/>
          </w:tcPr>
          <w:p w14:paraId="551A85FA" w14:textId="56C73C44" w:rsidR="001C16B4" w:rsidRPr="003675B3" w:rsidRDefault="001C16B4" w:rsidP="003675B3">
            <w:pPr>
              <w:adjustRightInd w:val="0"/>
              <w:snapToGrid w:val="0"/>
              <w:spacing w:after="0" w:line="360" w:lineRule="auto"/>
              <w:jc w:val="both"/>
              <w:rPr>
                <w:rFonts w:ascii="Book Antiqua" w:hAnsi="Book Antiqua"/>
                <w:b w:val="0"/>
                <w:bCs w:val="0"/>
                <w:sz w:val="24"/>
                <w:szCs w:val="24"/>
              </w:rPr>
            </w:pPr>
            <w:r w:rsidRPr="003675B3">
              <w:rPr>
                <w:rFonts w:ascii="Book Antiqua" w:hAnsi="Book Antiqua"/>
                <w:b w:val="0"/>
                <w:bCs w:val="0"/>
                <w:sz w:val="24"/>
                <w:szCs w:val="24"/>
              </w:rPr>
              <w:softHyphen/>
            </w:r>
            <w:r w:rsidRPr="003675B3">
              <w:rPr>
                <w:rFonts w:ascii="Book Antiqua" w:hAnsi="Book Antiqua"/>
                <w:b w:val="0"/>
                <w:bCs w:val="0"/>
                <w:sz w:val="24"/>
                <w:szCs w:val="24"/>
              </w:rPr>
              <w:softHyphen/>
              <w:t>Da Silva</w:t>
            </w:r>
            <w:r w:rsidR="0065136A" w:rsidRPr="003675B3">
              <w:rPr>
                <w:rFonts w:ascii="Book Antiqua" w:hAnsi="Book Antiqua"/>
                <w:b w:val="0"/>
                <w:bCs w:val="0"/>
                <w:i/>
                <w:iCs/>
                <w:sz w:val="24"/>
                <w:szCs w:val="24"/>
              </w:rPr>
              <w:t xml:space="preserve"> et </w:t>
            </w:r>
            <w:proofErr w:type="gramStart"/>
            <w:r w:rsidR="0065136A" w:rsidRPr="003675B3">
              <w:rPr>
                <w:rFonts w:ascii="Book Antiqua" w:hAnsi="Book Antiqua"/>
                <w:b w:val="0"/>
                <w:bCs w:val="0"/>
                <w:i/>
                <w:iCs/>
                <w:sz w:val="24"/>
                <w:szCs w:val="24"/>
              </w:rPr>
              <w:t>al</w:t>
            </w:r>
            <w:r w:rsidR="0065136A" w:rsidRPr="003675B3">
              <w:rPr>
                <w:rFonts w:ascii="Book Antiqua" w:hAnsi="Book Antiqua"/>
                <w:b w:val="0"/>
                <w:bCs w:val="0"/>
                <w:sz w:val="24"/>
                <w:szCs w:val="24"/>
                <w:vertAlign w:val="superscript"/>
              </w:rPr>
              <w:t>[</w:t>
            </w:r>
            <w:proofErr w:type="gramEnd"/>
            <w:r w:rsidR="0065136A" w:rsidRPr="003675B3">
              <w:rPr>
                <w:rFonts w:ascii="Book Antiqua" w:hAnsi="Book Antiqua"/>
                <w:b w:val="0"/>
                <w:bCs w:val="0"/>
                <w:noProof/>
                <w:sz w:val="24"/>
                <w:szCs w:val="24"/>
                <w:vertAlign w:val="superscript"/>
              </w:rPr>
              <w:t>63]</w:t>
            </w:r>
            <w:r w:rsidRPr="003675B3">
              <w:rPr>
                <w:rFonts w:ascii="Book Antiqua" w:hAnsi="Book Antiqua"/>
                <w:b w:val="0"/>
                <w:bCs w:val="0"/>
                <w:sz w:val="24"/>
                <w:szCs w:val="24"/>
              </w:rPr>
              <w:t>, 2018</w:t>
            </w:r>
          </w:p>
        </w:tc>
        <w:tc>
          <w:tcPr>
            <w:tcW w:w="1816" w:type="dxa"/>
            <w:shd w:val="clear" w:color="auto" w:fill="FFFFFF" w:themeFill="background1"/>
          </w:tcPr>
          <w:p w14:paraId="7592A135" w14:textId="165A379C"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 xml:space="preserve">HC, BMI </w:t>
            </w:r>
            <w:r w:rsidR="0016422A">
              <w:rPr>
                <w:rFonts w:ascii="Book Antiqua" w:hAnsi="Book Antiqua"/>
                <w:sz w:val="24"/>
                <w:szCs w:val="24"/>
              </w:rPr>
              <w:t>=</w:t>
            </w:r>
            <w:r w:rsidR="003675B3" w:rsidRPr="003675B3">
              <w:rPr>
                <w:rFonts w:ascii="Book Antiqua" w:hAnsi="Book Antiqua"/>
                <w:sz w:val="24"/>
                <w:szCs w:val="24"/>
              </w:rPr>
              <w:t xml:space="preserve"> </w:t>
            </w:r>
            <w:r w:rsidRPr="003675B3">
              <w:rPr>
                <w:rFonts w:ascii="Book Antiqua" w:hAnsi="Book Antiqua"/>
                <w:sz w:val="24"/>
                <w:szCs w:val="24"/>
              </w:rPr>
              <w:t>27 kg/m</w:t>
            </w:r>
            <w:r w:rsidRPr="003675B3">
              <w:rPr>
                <w:rFonts w:ascii="Book Antiqua" w:hAnsi="Book Antiqua"/>
                <w:sz w:val="24"/>
                <w:szCs w:val="24"/>
                <w:vertAlign w:val="superscript"/>
              </w:rPr>
              <w:t>2</w:t>
            </w:r>
          </w:p>
          <w:p w14:paraId="153F62D8" w14:textId="1DA0BA6C"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t>NAFLD, BMI &gt;</w:t>
            </w:r>
            <w:r w:rsidR="003675B3" w:rsidRPr="003675B3">
              <w:rPr>
                <w:rFonts w:ascii="Book Antiqua" w:hAnsi="Book Antiqua"/>
                <w:sz w:val="24"/>
                <w:szCs w:val="24"/>
              </w:rPr>
              <w:t xml:space="preserve"> </w:t>
            </w:r>
            <w:r w:rsidRPr="003675B3">
              <w:rPr>
                <w:rFonts w:ascii="Book Antiqua" w:hAnsi="Book Antiqua"/>
                <w:sz w:val="24"/>
                <w:szCs w:val="24"/>
              </w:rPr>
              <w:t>30 kg/m</w:t>
            </w:r>
            <w:r w:rsidRPr="003675B3">
              <w:rPr>
                <w:rFonts w:ascii="Book Antiqua" w:hAnsi="Book Antiqua"/>
                <w:sz w:val="24"/>
                <w:szCs w:val="24"/>
                <w:vertAlign w:val="superscript"/>
              </w:rPr>
              <w:t>2</w:t>
            </w:r>
          </w:p>
        </w:tc>
        <w:tc>
          <w:tcPr>
            <w:tcW w:w="3051" w:type="dxa"/>
            <w:shd w:val="clear" w:color="auto" w:fill="FFFFFF" w:themeFill="background1"/>
          </w:tcPr>
          <w:p w14:paraId="3BBFC439"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Bacteroidaceae</w:t>
            </w:r>
            <w:proofErr w:type="spellEnd"/>
          </w:p>
          <w:p w14:paraId="46D78AAF"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Lachnospiraceae</w:t>
            </w:r>
            <w:proofErr w:type="spellEnd"/>
          </w:p>
          <w:p w14:paraId="55F03C75"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Lactobacillaceae</w:t>
            </w:r>
            <w:proofErr w:type="spellEnd"/>
          </w:p>
          <w:p w14:paraId="7C4C2905"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Porphyromonadaceae</w:t>
            </w:r>
            <w:proofErr w:type="spellEnd"/>
          </w:p>
          <w:p w14:paraId="10CEA0D3"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Rikenellaceae</w:t>
            </w:r>
            <w:proofErr w:type="spellEnd"/>
          </w:p>
          <w:p w14:paraId="61FC89CE"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p>
        </w:tc>
        <w:tc>
          <w:tcPr>
            <w:tcW w:w="3221" w:type="dxa"/>
            <w:shd w:val="clear" w:color="auto" w:fill="FFFFFF" w:themeFill="background1"/>
          </w:tcPr>
          <w:p w14:paraId="303F84CB"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Alistipes</w:t>
            </w:r>
            <w:proofErr w:type="spellEnd"/>
          </w:p>
          <w:p w14:paraId="0FD63B3D"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Anaerostipes</w:t>
            </w:r>
            <w:proofErr w:type="spellEnd"/>
          </w:p>
          <w:p w14:paraId="28AB3E52"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Bacteroides</w:t>
            </w:r>
          </w:p>
          <w:p w14:paraId="4C829B3E"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Blautia</w:t>
            </w:r>
            <w:proofErr w:type="spellEnd"/>
          </w:p>
          <w:p w14:paraId="498A6FFE"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Coprococcus</w:t>
            </w:r>
            <w:proofErr w:type="spellEnd"/>
          </w:p>
          <w:p w14:paraId="5EF72E46"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Dorea</w:t>
            </w:r>
            <w:proofErr w:type="spellEnd"/>
          </w:p>
          <w:p w14:paraId="4BB72CD0"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Faecalibacterium</w:t>
            </w:r>
            <w:proofErr w:type="spellEnd"/>
          </w:p>
          <w:p w14:paraId="4D3F0B4B"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Lactobacillus</w:t>
            </w:r>
          </w:p>
          <w:p w14:paraId="06A10D06"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Parabacteroides</w:t>
            </w:r>
          </w:p>
          <w:p w14:paraId="6B7D4B4F"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Roseburia</w:t>
            </w:r>
            <w:proofErr w:type="spellEnd"/>
          </w:p>
          <w:p w14:paraId="40BF1561" w14:textId="77777777" w:rsidR="001C16B4" w:rsidRPr="003675B3" w:rsidRDefault="001C16B4" w:rsidP="003675B3">
            <w:pPr>
              <w:adjustRightInd w:val="0"/>
              <w:snapToGrid w:val="0"/>
              <w:spacing w:after="0"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sz w:val="24"/>
                <w:szCs w:val="24"/>
              </w:rPr>
            </w:pPr>
            <w:r w:rsidRPr="003675B3">
              <w:rPr>
                <w:rFonts w:ascii="Book Antiqua" w:hAnsi="Book Antiqua"/>
                <w:sz w:val="24"/>
                <w:szCs w:val="24"/>
              </w:rPr>
              <w:sym w:font="Symbol" w:char="F0AF"/>
            </w:r>
            <w:r w:rsidRPr="003675B3">
              <w:rPr>
                <w:rFonts w:ascii="Book Antiqua" w:hAnsi="Book Antiqua"/>
                <w:sz w:val="24"/>
                <w:szCs w:val="24"/>
              </w:rPr>
              <w:t xml:space="preserve"> </w:t>
            </w:r>
            <w:proofErr w:type="spellStart"/>
            <w:r w:rsidRPr="003675B3">
              <w:rPr>
                <w:rFonts w:ascii="Book Antiqua" w:hAnsi="Book Antiqua"/>
                <w:sz w:val="24"/>
                <w:szCs w:val="24"/>
              </w:rPr>
              <w:t>Ruminococcus</w:t>
            </w:r>
            <w:proofErr w:type="spellEnd"/>
          </w:p>
        </w:tc>
      </w:tr>
    </w:tbl>
    <w:p w14:paraId="3CBA52CE" w14:textId="757E4161" w:rsidR="003E0D93" w:rsidRPr="00C518DF" w:rsidRDefault="00A418CA" w:rsidP="00C518DF">
      <w:pPr>
        <w:adjustRightInd w:val="0"/>
        <w:snapToGrid w:val="0"/>
        <w:spacing w:after="0" w:line="360" w:lineRule="auto"/>
        <w:jc w:val="both"/>
        <w:rPr>
          <w:rFonts w:ascii="Book Antiqua" w:hAnsi="Book Antiqua"/>
          <w:sz w:val="24"/>
          <w:szCs w:val="24"/>
        </w:rPr>
      </w:pPr>
      <w:r w:rsidRPr="00A418CA">
        <w:rPr>
          <w:rFonts w:ascii="Book Antiqua" w:hAnsi="Book Antiqua"/>
          <w:sz w:val="24"/>
          <w:szCs w:val="24"/>
          <w:vertAlign w:val="superscript"/>
        </w:rPr>
        <w:t>1</w:t>
      </w:r>
      <w:r w:rsidR="001C16B4" w:rsidRPr="002C7DB2">
        <w:rPr>
          <w:rFonts w:ascii="Book Antiqua" w:hAnsi="Book Antiqua"/>
          <w:sz w:val="24"/>
          <w:szCs w:val="24"/>
        </w:rPr>
        <w:t>Different from Obese</w:t>
      </w:r>
      <w:r>
        <w:rPr>
          <w:rFonts w:ascii="Book Antiqua" w:hAnsi="Book Antiqua"/>
          <w:sz w:val="24"/>
          <w:szCs w:val="24"/>
        </w:rPr>
        <w:t xml:space="preserve">; </w:t>
      </w:r>
      <w:r w:rsidRPr="00A418CA">
        <w:rPr>
          <w:rFonts w:ascii="Book Antiqua" w:hAnsi="Book Antiqua"/>
          <w:sz w:val="24"/>
          <w:szCs w:val="24"/>
          <w:vertAlign w:val="superscript"/>
        </w:rPr>
        <w:t>2</w:t>
      </w:r>
      <w:r w:rsidR="001C16B4" w:rsidRPr="002C7DB2">
        <w:rPr>
          <w:rFonts w:ascii="Book Antiqua" w:hAnsi="Book Antiqua"/>
          <w:sz w:val="24"/>
          <w:szCs w:val="24"/>
        </w:rPr>
        <w:t xml:space="preserve">Different from Steatosis or </w:t>
      </w:r>
      <w:r w:rsidR="00C518DF" w:rsidRPr="002C7DB2">
        <w:rPr>
          <w:rFonts w:ascii="Book Antiqua" w:hAnsi="Book Antiqua"/>
          <w:color w:val="000000" w:themeColor="text1"/>
          <w:sz w:val="24"/>
          <w:szCs w:val="24"/>
        </w:rPr>
        <w:t>non-alcoholic fatty liver disease</w:t>
      </w:r>
      <w:r w:rsidR="00C518DF">
        <w:rPr>
          <w:rFonts w:ascii="Book Antiqua" w:hAnsi="Book Antiqua"/>
          <w:color w:val="000000" w:themeColor="text1"/>
          <w:sz w:val="24"/>
          <w:szCs w:val="24"/>
        </w:rPr>
        <w:t xml:space="preserve">; </w:t>
      </w:r>
      <w:r w:rsidRPr="00A418CA">
        <w:rPr>
          <w:rFonts w:ascii="Book Antiqua" w:hAnsi="Book Antiqua"/>
          <w:sz w:val="24"/>
          <w:szCs w:val="24"/>
          <w:vertAlign w:val="superscript"/>
        </w:rPr>
        <w:t>3</w:t>
      </w:r>
      <w:r w:rsidR="001C16B4" w:rsidRPr="002C7DB2">
        <w:rPr>
          <w:rFonts w:ascii="Book Antiqua" w:hAnsi="Book Antiqua"/>
          <w:sz w:val="24"/>
          <w:szCs w:val="24"/>
        </w:rPr>
        <w:t>Children and adolescent</w:t>
      </w:r>
      <w:r w:rsidR="00C518DF">
        <w:rPr>
          <w:rFonts w:ascii="Book Antiqua" w:hAnsi="Book Antiqua"/>
          <w:sz w:val="24"/>
          <w:szCs w:val="24"/>
        </w:rPr>
        <w:t>;</w:t>
      </w:r>
      <w:r w:rsidR="00C518DF">
        <w:rPr>
          <w:rFonts w:ascii="Book Antiqua" w:hAnsi="Book Antiqua" w:hint="eastAsia"/>
          <w:sz w:val="24"/>
          <w:szCs w:val="24"/>
          <w:lang w:eastAsia="zh-CN"/>
        </w:rPr>
        <w:t xml:space="preserve"> </w:t>
      </w:r>
      <w:r w:rsidRPr="00A418CA">
        <w:rPr>
          <w:rFonts w:ascii="Book Antiqua" w:hAnsi="Book Antiqua"/>
          <w:sz w:val="24"/>
          <w:szCs w:val="24"/>
          <w:vertAlign w:val="superscript"/>
        </w:rPr>
        <w:t>4</w:t>
      </w:r>
      <w:r w:rsidR="001C16B4" w:rsidRPr="002C7DB2">
        <w:rPr>
          <w:rFonts w:ascii="Book Antiqua" w:hAnsi="Book Antiqua"/>
          <w:sz w:val="24"/>
          <w:szCs w:val="24"/>
        </w:rPr>
        <w:t xml:space="preserve">Differences between </w:t>
      </w:r>
      <w:r w:rsidR="00F258C3" w:rsidRPr="002C7DB2">
        <w:rPr>
          <w:rFonts w:ascii="Book Antiqua" w:hAnsi="Book Antiqua"/>
          <w:sz w:val="24"/>
          <w:szCs w:val="24"/>
        </w:rPr>
        <w:t>g</w:t>
      </w:r>
      <w:r w:rsidR="001C16B4" w:rsidRPr="002C7DB2">
        <w:rPr>
          <w:rFonts w:ascii="Book Antiqua" w:hAnsi="Book Antiqua"/>
          <w:sz w:val="24"/>
          <w:szCs w:val="24"/>
        </w:rPr>
        <w:t xml:space="preserve">rouping patients and </w:t>
      </w:r>
      <w:r w:rsidR="00C518DF" w:rsidRPr="002C7DB2">
        <w:rPr>
          <w:rFonts w:ascii="Book Antiqua" w:hAnsi="Book Antiqua"/>
          <w:color w:val="000000" w:themeColor="text1"/>
          <w:sz w:val="24"/>
          <w:szCs w:val="24"/>
        </w:rPr>
        <w:t>healthy control</w:t>
      </w:r>
      <w:r w:rsidR="00C518DF">
        <w:rPr>
          <w:rFonts w:ascii="Book Antiqua" w:hAnsi="Book Antiqua"/>
          <w:color w:val="000000" w:themeColor="text1"/>
          <w:sz w:val="24"/>
          <w:szCs w:val="24"/>
        </w:rPr>
        <w:t>.</w:t>
      </w:r>
      <w:r w:rsidR="00C518DF">
        <w:rPr>
          <w:rFonts w:ascii="Book Antiqua" w:hAnsi="Book Antiqua" w:hint="eastAsia"/>
          <w:color w:val="000000" w:themeColor="text1"/>
          <w:sz w:val="24"/>
          <w:szCs w:val="24"/>
          <w:lang w:eastAsia="zh-CN"/>
        </w:rPr>
        <w:t xml:space="preserve"> </w:t>
      </w:r>
      <w:r w:rsidR="001C16B4" w:rsidRPr="002C7DB2">
        <w:rPr>
          <w:rFonts w:ascii="Book Antiqua" w:hAnsi="Book Antiqua"/>
          <w:color w:val="000000" w:themeColor="text1"/>
          <w:sz w:val="24"/>
          <w:szCs w:val="24"/>
        </w:rPr>
        <w:t xml:space="preserve">BMI: </w:t>
      </w:r>
      <w:r w:rsidR="001C7844" w:rsidRPr="002C7DB2">
        <w:rPr>
          <w:rFonts w:ascii="Book Antiqua" w:hAnsi="Book Antiqua"/>
          <w:color w:val="000000" w:themeColor="text1"/>
          <w:sz w:val="24"/>
          <w:szCs w:val="24"/>
        </w:rPr>
        <w:t>B</w:t>
      </w:r>
      <w:r w:rsidR="001C16B4" w:rsidRPr="002C7DB2">
        <w:rPr>
          <w:rFonts w:ascii="Book Antiqua" w:hAnsi="Book Antiqua"/>
          <w:color w:val="000000" w:themeColor="text1"/>
          <w:sz w:val="24"/>
          <w:szCs w:val="24"/>
        </w:rPr>
        <w:t>ody mass index</w:t>
      </w:r>
      <w:r w:rsidR="001C7844">
        <w:rPr>
          <w:rFonts w:ascii="Book Antiqua" w:hAnsi="Book Antiqua"/>
          <w:color w:val="000000" w:themeColor="text1"/>
          <w:sz w:val="24"/>
          <w:szCs w:val="24"/>
        </w:rPr>
        <w:t>;</w:t>
      </w:r>
      <w:r w:rsidR="001C16B4" w:rsidRPr="002C7DB2">
        <w:rPr>
          <w:rFonts w:ascii="Book Antiqua" w:hAnsi="Book Antiqua"/>
          <w:color w:val="000000" w:themeColor="text1"/>
          <w:sz w:val="24"/>
          <w:szCs w:val="24"/>
        </w:rPr>
        <w:t xml:space="preserve"> HC: Healthy </w:t>
      </w:r>
      <w:r w:rsidR="001C7844" w:rsidRPr="002C7DB2">
        <w:rPr>
          <w:rFonts w:ascii="Book Antiqua" w:hAnsi="Book Antiqua"/>
          <w:color w:val="000000" w:themeColor="text1"/>
          <w:sz w:val="24"/>
          <w:szCs w:val="24"/>
        </w:rPr>
        <w:t>c</w:t>
      </w:r>
      <w:r w:rsidR="001C16B4" w:rsidRPr="002C7DB2">
        <w:rPr>
          <w:rFonts w:ascii="Book Antiqua" w:hAnsi="Book Antiqua"/>
          <w:color w:val="000000" w:themeColor="text1"/>
          <w:sz w:val="24"/>
          <w:szCs w:val="24"/>
        </w:rPr>
        <w:t>ontrol</w:t>
      </w:r>
      <w:r w:rsidR="001C7844">
        <w:rPr>
          <w:rFonts w:ascii="Book Antiqua" w:hAnsi="Book Antiqua"/>
          <w:color w:val="000000" w:themeColor="text1"/>
          <w:sz w:val="24"/>
          <w:szCs w:val="24"/>
        </w:rPr>
        <w:t>;</w:t>
      </w:r>
      <w:r w:rsidR="001C16B4" w:rsidRPr="002C7DB2">
        <w:rPr>
          <w:rFonts w:ascii="Book Antiqua" w:hAnsi="Book Antiqua"/>
          <w:color w:val="000000" w:themeColor="text1"/>
          <w:sz w:val="24"/>
          <w:szCs w:val="24"/>
        </w:rPr>
        <w:t xml:space="preserve"> NAFLD: </w:t>
      </w:r>
      <w:r w:rsidR="001C7844" w:rsidRPr="002C7DB2">
        <w:rPr>
          <w:rFonts w:ascii="Book Antiqua" w:hAnsi="Book Antiqua"/>
          <w:color w:val="000000" w:themeColor="text1"/>
          <w:sz w:val="24"/>
          <w:szCs w:val="24"/>
        </w:rPr>
        <w:t>N</w:t>
      </w:r>
      <w:r w:rsidR="001C16B4" w:rsidRPr="002C7DB2">
        <w:rPr>
          <w:rFonts w:ascii="Book Antiqua" w:hAnsi="Book Antiqua"/>
          <w:color w:val="000000" w:themeColor="text1"/>
          <w:sz w:val="24"/>
          <w:szCs w:val="24"/>
        </w:rPr>
        <w:t>on-alcoholic fatty liver disease</w:t>
      </w:r>
      <w:r w:rsidR="001C7844">
        <w:rPr>
          <w:rFonts w:ascii="Book Antiqua" w:hAnsi="Book Antiqua"/>
          <w:color w:val="000000" w:themeColor="text1"/>
          <w:sz w:val="24"/>
          <w:szCs w:val="24"/>
        </w:rPr>
        <w:t xml:space="preserve">; </w:t>
      </w:r>
      <w:r w:rsidR="001C16B4" w:rsidRPr="002C7DB2">
        <w:rPr>
          <w:rFonts w:ascii="Book Antiqua" w:hAnsi="Book Antiqua"/>
          <w:color w:val="000000" w:themeColor="text1"/>
          <w:sz w:val="24"/>
          <w:szCs w:val="24"/>
        </w:rPr>
        <w:t xml:space="preserve">NASH: </w:t>
      </w:r>
      <w:r w:rsidR="001C7844" w:rsidRPr="002C7DB2">
        <w:rPr>
          <w:rFonts w:ascii="Book Antiqua" w:hAnsi="Book Antiqua"/>
          <w:color w:val="000000" w:themeColor="text1"/>
          <w:sz w:val="24"/>
          <w:szCs w:val="24"/>
        </w:rPr>
        <w:t>N</w:t>
      </w:r>
      <w:r w:rsidR="001C16B4" w:rsidRPr="002C7DB2">
        <w:rPr>
          <w:rFonts w:ascii="Book Antiqua" w:hAnsi="Book Antiqua"/>
          <w:color w:val="000000" w:themeColor="text1"/>
          <w:sz w:val="24"/>
          <w:szCs w:val="24"/>
        </w:rPr>
        <w:t>on-alcoholic steatohepatitis</w:t>
      </w:r>
      <w:r w:rsidR="001C7844">
        <w:rPr>
          <w:rFonts w:ascii="Book Antiqua" w:hAnsi="Book Antiqua"/>
          <w:color w:val="000000" w:themeColor="text1"/>
          <w:sz w:val="24"/>
          <w:szCs w:val="24"/>
        </w:rPr>
        <w:t>;</w:t>
      </w:r>
      <w:r w:rsidR="001C16B4" w:rsidRPr="002C7DB2">
        <w:rPr>
          <w:rFonts w:ascii="Book Antiqua" w:hAnsi="Book Antiqua"/>
          <w:color w:val="000000" w:themeColor="text1"/>
          <w:sz w:val="24"/>
          <w:szCs w:val="24"/>
        </w:rPr>
        <w:t xml:space="preserve"> SS: </w:t>
      </w:r>
      <w:r w:rsidR="001C7844" w:rsidRPr="002C7DB2">
        <w:rPr>
          <w:rFonts w:ascii="Book Antiqua" w:hAnsi="Book Antiqua"/>
          <w:color w:val="000000" w:themeColor="text1"/>
          <w:sz w:val="24"/>
          <w:szCs w:val="24"/>
        </w:rPr>
        <w:t>S</w:t>
      </w:r>
      <w:r w:rsidR="001C16B4" w:rsidRPr="002C7DB2">
        <w:rPr>
          <w:rFonts w:ascii="Book Antiqua" w:hAnsi="Book Antiqua"/>
          <w:color w:val="000000" w:themeColor="text1"/>
          <w:sz w:val="24"/>
          <w:szCs w:val="24"/>
        </w:rPr>
        <w:t>teatosis</w:t>
      </w:r>
      <w:r w:rsidR="001C7844">
        <w:rPr>
          <w:rFonts w:ascii="Book Antiqua" w:hAnsi="Book Antiqua"/>
          <w:color w:val="000000" w:themeColor="text1"/>
          <w:sz w:val="24"/>
          <w:szCs w:val="24"/>
        </w:rPr>
        <w:t>.</w:t>
      </w:r>
    </w:p>
    <w:sectPr w:rsidR="003E0D93" w:rsidRPr="00C518DF" w:rsidSect="00A85761">
      <w:footerReference w:type="even" r:id="rId21"/>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6B35B5" w14:textId="77777777" w:rsidR="00777F36" w:rsidRDefault="00777F36" w:rsidP="006469A3">
      <w:pPr>
        <w:spacing w:after="0" w:line="240" w:lineRule="auto"/>
      </w:pPr>
      <w:r>
        <w:separator/>
      </w:r>
    </w:p>
  </w:endnote>
  <w:endnote w:type="continuationSeparator" w:id="0">
    <w:p w14:paraId="71DDF484" w14:textId="77777777" w:rsidR="00777F36" w:rsidRDefault="00777F36" w:rsidP="006469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Garamond-Bold">
    <w:panose1 w:val="020B0604020202020204"/>
    <w:charset w:val="00"/>
    <w:family w:val="auto"/>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Segoe UI">
    <w:panose1 w:val="020B0604020202020204"/>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B8F5B0" w14:textId="77777777" w:rsidR="006C57E4" w:rsidRDefault="006C57E4" w:rsidP="003E721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F8FAC3" w14:textId="77777777" w:rsidR="006C57E4" w:rsidRDefault="006C57E4" w:rsidP="006469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F7BD89" w14:textId="77777777" w:rsidR="006C57E4" w:rsidRDefault="006C57E4" w:rsidP="003E721B">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38</w:t>
    </w:r>
    <w:r>
      <w:rPr>
        <w:rStyle w:val="PageNumber"/>
      </w:rPr>
      <w:fldChar w:fldCharType="end"/>
    </w:r>
  </w:p>
  <w:p w14:paraId="0688ECF9" w14:textId="77777777" w:rsidR="006C57E4" w:rsidRDefault="006C57E4" w:rsidP="006469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470A45" w14:textId="77777777" w:rsidR="00777F36" w:rsidRDefault="00777F36" w:rsidP="006469A3">
      <w:pPr>
        <w:spacing w:after="0" w:line="240" w:lineRule="auto"/>
      </w:pPr>
      <w:r>
        <w:separator/>
      </w:r>
    </w:p>
  </w:footnote>
  <w:footnote w:type="continuationSeparator" w:id="0">
    <w:p w14:paraId="6CDF773B" w14:textId="77777777" w:rsidR="00777F36" w:rsidRDefault="00777F36" w:rsidP="006469A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BFD60C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282A1A72"/>
    <w:multiLevelType w:val="multilevel"/>
    <w:tmpl w:val="577A7D1C"/>
    <w:lvl w:ilvl="0">
      <w:start w:val="1"/>
      <w:numFmt w:val="decimal"/>
      <w:lvlText w:val="%1"/>
      <w:lvlJc w:val="left"/>
      <w:pPr>
        <w:ind w:left="360" w:hanging="360"/>
      </w:pPr>
      <w:rPr>
        <w:rFonts w:ascii="Times New Roman" w:hAnsi="Times New Roman" w:hint="default"/>
      </w:rPr>
    </w:lvl>
    <w:lvl w:ilvl="1">
      <w:start w:val="1"/>
      <w:numFmt w:val="decimal"/>
      <w:lvlText w:val="%1.%2"/>
      <w:lvlJc w:val="left"/>
      <w:pPr>
        <w:ind w:left="360" w:hanging="360"/>
      </w:pPr>
      <w:rPr>
        <w:rFonts w:ascii="Times New Roman" w:hAnsi="Times New Roman" w:hint="default"/>
      </w:rPr>
    </w:lvl>
    <w:lvl w:ilvl="2">
      <w:start w:val="1"/>
      <w:numFmt w:val="decimal"/>
      <w:lvlText w:val="%1.%2.%3"/>
      <w:lvlJc w:val="left"/>
      <w:pPr>
        <w:ind w:left="720" w:hanging="720"/>
      </w:pPr>
      <w:rPr>
        <w:rFonts w:ascii="Times New Roman" w:hAnsi="Times New Roman" w:hint="default"/>
      </w:rPr>
    </w:lvl>
    <w:lvl w:ilvl="3">
      <w:start w:val="1"/>
      <w:numFmt w:val="decimal"/>
      <w:lvlText w:val="%1.%2.%3.%4"/>
      <w:lvlJc w:val="left"/>
      <w:pPr>
        <w:ind w:left="1080" w:hanging="1080"/>
      </w:pPr>
      <w:rPr>
        <w:rFonts w:ascii="Times New Roman" w:hAnsi="Times New Roman" w:hint="default"/>
      </w:rPr>
    </w:lvl>
    <w:lvl w:ilvl="4">
      <w:start w:val="1"/>
      <w:numFmt w:val="decimal"/>
      <w:lvlText w:val="%1.%2.%3.%4.%5"/>
      <w:lvlJc w:val="left"/>
      <w:pPr>
        <w:ind w:left="1080" w:hanging="1080"/>
      </w:pPr>
      <w:rPr>
        <w:rFonts w:ascii="Times New Roman" w:hAnsi="Times New Roman" w:hint="default"/>
      </w:rPr>
    </w:lvl>
    <w:lvl w:ilvl="5">
      <w:start w:val="1"/>
      <w:numFmt w:val="decimal"/>
      <w:lvlText w:val="%1.%2.%3.%4.%5.%6"/>
      <w:lvlJc w:val="left"/>
      <w:pPr>
        <w:ind w:left="1440" w:hanging="1440"/>
      </w:pPr>
      <w:rPr>
        <w:rFonts w:ascii="Times New Roman" w:hAnsi="Times New Roman" w:hint="default"/>
      </w:rPr>
    </w:lvl>
    <w:lvl w:ilvl="6">
      <w:start w:val="1"/>
      <w:numFmt w:val="decimal"/>
      <w:lvlText w:val="%1.%2.%3.%4.%5.%6.%7"/>
      <w:lvlJc w:val="left"/>
      <w:pPr>
        <w:ind w:left="1440" w:hanging="1440"/>
      </w:pPr>
      <w:rPr>
        <w:rFonts w:ascii="Times New Roman" w:hAnsi="Times New Roman" w:hint="default"/>
      </w:rPr>
    </w:lvl>
    <w:lvl w:ilvl="7">
      <w:start w:val="1"/>
      <w:numFmt w:val="decimal"/>
      <w:lvlText w:val="%1.%2.%3.%4.%5.%6.%7.%8"/>
      <w:lvlJc w:val="left"/>
      <w:pPr>
        <w:ind w:left="1800" w:hanging="1800"/>
      </w:pPr>
      <w:rPr>
        <w:rFonts w:ascii="Times New Roman" w:hAnsi="Times New Roman" w:hint="default"/>
      </w:rPr>
    </w:lvl>
    <w:lvl w:ilvl="8">
      <w:start w:val="1"/>
      <w:numFmt w:val="decimal"/>
      <w:lvlText w:val="%1.%2.%3.%4.%5.%6.%7.%8.%9"/>
      <w:lvlJc w:val="left"/>
      <w:pPr>
        <w:ind w:left="1800" w:hanging="1800"/>
      </w:pPr>
      <w:rPr>
        <w:rFonts w:ascii="Times New Roman" w:hAnsi="Times New Roman"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activeWritingStyle w:appName="MSWord" w:lang="en-US" w:vendorID="64" w:dllVersion="6" w:nlCheck="1" w:checkStyle="0"/>
  <w:activeWritingStyle w:appName="MSWord" w:lang="en-US" w:vendorID="64" w:dllVersion="4096" w:nlCheck="1" w:checkStyle="0"/>
  <w:activeWritingStyle w:appName="MSWord" w:lang="zh-CN" w:vendorID="64" w:dllVersion="0" w:nlCheck="1" w:checkStyle="1"/>
  <w:activeWritingStyle w:appName="MSWord" w:lang="it-IT" w:vendorID="64" w:dllVersion="4096" w:nlCheck="1" w:checkStyle="0"/>
  <w:proofState w:spelling="clean" w:grammar="clean"/>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9prr2xzzw5s0hefzt0xrx2yr9a0epfssfrx&quot;&gt;60%HFD_liver_microbiome_study&lt;record-ids&gt;&lt;item&gt;1&lt;/item&gt;&lt;item&gt;2&lt;/item&gt;&lt;item&gt;3&lt;/item&gt;&lt;item&gt;4&lt;/item&gt;&lt;item&gt;5&lt;/item&gt;&lt;item&gt;6&lt;/item&gt;&lt;item&gt;7&lt;/item&gt;&lt;item&gt;10&lt;/item&gt;&lt;item&gt;12&lt;/item&gt;&lt;item&gt;13&lt;/item&gt;&lt;item&gt;14&lt;/item&gt;&lt;item&gt;15&lt;/item&gt;&lt;item&gt;16&lt;/item&gt;&lt;item&gt;17&lt;/item&gt;&lt;item&gt;18&lt;/item&gt;&lt;item&gt;19&lt;/item&gt;&lt;item&gt;20&lt;/item&gt;&lt;item&gt;21&lt;/item&gt;&lt;item&gt;22&lt;/item&gt;&lt;item&gt;24&lt;/item&gt;&lt;item&gt;25&lt;/item&gt;&lt;item&gt;30&lt;/item&gt;&lt;item&gt;35&lt;/item&gt;&lt;item&gt;40&lt;/item&gt;&lt;item&gt;42&lt;/item&gt;&lt;item&gt;43&lt;/item&gt;&lt;item&gt;45&lt;/item&gt;&lt;item&gt;46&lt;/item&gt;&lt;item&gt;47&lt;/item&gt;&lt;item&gt;49&lt;/item&gt;&lt;item&gt;51&lt;/item&gt;&lt;item&gt;56&lt;/item&gt;&lt;item&gt;57&lt;/item&gt;&lt;item&gt;58&lt;/item&gt;&lt;item&gt;59&lt;/item&gt;&lt;item&gt;60&lt;/item&gt;&lt;item&gt;61&lt;/item&gt;&lt;item&gt;62&lt;/item&gt;&lt;item&gt;64&lt;/item&gt;&lt;item&gt;65&lt;/item&gt;&lt;item&gt;66&lt;/item&gt;&lt;item&gt;67&lt;/item&gt;&lt;item&gt;68&lt;/item&gt;&lt;item&gt;69&lt;/item&gt;&lt;item&gt;70&lt;/item&gt;&lt;item&gt;77&lt;/item&gt;&lt;item&gt;78&lt;/item&gt;&lt;item&gt;79&lt;/item&gt;&lt;item&gt;80&lt;/item&gt;&lt;item&gt;81&lt;/item&gt;&lt;item&gt;82&lt;/item&gt;&lt;item&gt;83&lt;/item&gt;&lt;item&gt;84&lt;/item&gt;&lt;item&gt;85&lt;/item&gt;&lt;item&gt;86&lt;/item&gt;&lt;item&gt;87&lt;/item&gt;&lt;item&gt;88&lt;/item&gt;&lt;item&gt;90&lt;/item&gt;&lt;item&gt;92&lt;/item&gt;&lt;item&gt;93&lt;/item&gt;&lt;/record-ids&gt;&lt;/item&gt;&lt;/Libraries&gt;"/>
  </w:docVars>
  <w:rsids>
    <w:rsidRoot w:val="00547C31"/>
    <w:rsid w:val="00000DAA"/>
    <w:rsid w:val="00001784"/>
    <w:rsid w:val="0000286B"/>
    <w:rsid w:val="000056EB"/>
    <w:rsid w:val="00005736"/>
    <w:rsid w:val="00007806"/>
    <w:rsid w:val="00010104"/>
    <w:rsid w:val="0001529A"/>
    <w:rsid w:val="000169F4"/>
    <w:rsid w:val="000218BB"/>
    <w:rsid w:val="000225B3"/>
    <w:rsid w:val="00023B61"/>
    <w:rsid w:val="000246F8"/>
    <w:rsid w:val="0002619A"/>
    <w:rsid w:val="000326EE"/>
    <w:rsid w:val="00032AF9"/>
    <w:rsid w:val="00032C8D"/>
    <w:rsid w:val="0003347E"/>
    <w:rsid w:val="00037E71"/>
    <w:rsid w:val="00040586"/>
    <w:rsid w:val="0004086C"/>
    <w:rsid w:val="00040C35"/>
    <w:rsid w:val="000426E5"/>
    <w:rsid w:val="00044604"/>
    <w:rsid w:val="000456B3"/>
    <w:rsid w:val="00046609"/>
    <w:rsid w:val="00047073"/>
    <w:rsid w:val="000502C4"/>
    <w:rsid w:val="00050B7F"/>
    <w:rsid w:val="00054688"/>
    <w:rsid w:val="0005560D"/>
    <w:rsid w:val="000557F5"/>
    <w:rsid w:val="000602B9"/>
    <w:rsid w:val="00060452"/>
    <w:rsid w:val="00061142"/>
    <w:rsid w:val="00062238"/>
    <w:rsid w:val="0006271D"/>
    <w:rsid w:val="00063FF3"/>
    <w:rsid w:val="00065575"/>
    <w:rsid w:val="00066680"/>
    <w:rsid w:val="0006680D"/>
    <w:rsid w:val="00067B63"/>
    <w:rsid w:val="000700C5"/>
    <w:rsid w:val="00071170"/>
    <w:rsid w:val="00071824"/>
    <w:rsid w:val="00073331"/>
    <w:rsid w:val="0007340B"/>
    <w:rsid w:val="0007613D"/>
    <w:rsid w:val="00080119"/>
    <w:rsid w:val="00081CD5"/>
    <w:rsid w:val="000836D0"/>
    <w:rsid w:val="00083CAE"/>
    <w:rsid w:val="00084678"/>
    <w:rsid w:val="000878BB"/>
    <w:rsid w:val="00087B56"/>
    <w:rsid w:val="00090968"/>
    <w:rsid w:val="000925EC"/>
    <w:rsid w:val="00093281"/>
    <w:rsid w:val="00093289"/>
    <w:rsid w:val="000940C2"/>
    <w:rsid w:val="00094A9A"/>
    <w:rsid w:val="00097A9D"/>
    <w:rsid w:val="00097FEE"/>
    <w:rsid w:val="000A0ADB"/>
    <w:rsid w:val="000A2130"/>
    <w:rsid w:val="000A5E01"/>
    <w:rsid w:val="000B0864"/>
    <w:rsid w:val="000B126F"/>
    <w:rsid w:val="000B2786"/>
    <w:rsid w:val="000B4456"/>
    <w:rsid w:val="000B720D"/>
    <w:rsid w:val="000C0387"/>
    <w:rsid w:val="000C1736"/>
    <w:rsid w:val="000C1896"/>
    <w:rsid w:val="000C2672"/>
    <w:rsid w:val="000C3F45"/>
    <w:rsid w:val="000C646C"/>
    <w:rsid w:val="000C64AD"/>
    <w:rsid w:val="000C71AE"/>
    <w:rsid w:val="000D1D23"/>
    <w:rsid w:val="000D313E"/>
    <w:rsid w:val="000D3CBB"/>
    <w:rsid w:val="000D4E6F"/>
    <w:rsid w:val="000D674C"/>
    <w:rsid w:val="000D6DA0"/>
    <w:rsid w:val="000D70D0"/>
    <w:rsid w:val="000D780B"/>
    <w:rsid w:val="000E11C6"/>
    <w:rsid w:val="000E39F2"/>
    <w:rsid w:val="000E57D8"/>
    <w:rsid w:val="000E6799"/>
    <w:rsid w:val="000F003F"/>
    <w:rsid w:val="000F08FC"/>
    <w:rsid w:val="000F1620"/>
    <w:rsid w:val="000F175B"/>
    <w:rsid w:val="000F1943"/>
    <w:rsid w:val="000F2215"/>
    <w:rsid w:val="000F2FB2"/>
    <w:rsid w:val="000F4DA0"/>
    <w:rsid w:val="00100FF3"/>
    <w:rsid w:val="00102070"/>
    <w:rsid w:val="001032F0"/>
    <w:rsid w:val="0010338A"/>
    <w:rsid w:val="001043F2"/>
    <w:rsid w:val="001063BD"/>
    <w:rsid w:val="0011175A"/>
    <w:rsid w:val="0011362E"/>
    <w:rsid w:val="001137DC"/>
    <w:rsid w:val="00120728"/>
    <w:rsid w:val="00123F78"/>
    <w:rsid w:val="001261AF"/>
    <w:rsid w:val="00126A13"/>
    <w:rsid w:val="00126A88"/>
    <w:rsid w:val="00126D6C"/>
    <w:rsid w:val="00127709"/>
    <w:rsid w:val="0013232C"/>
    <w:rsid w:val="00133806"/>
    <w:rsid w:val="001363E4"/>
    <w:rsid w:val="00137258"/>
    <w:rsid w:val="001434D3"/>
    <w:rsid w:val="0014384B"/>
    <w:rsid w:val="00150301"/>
    <w:rsid w:val="00152252"/>
    <w:rsid w:val="00155269"/>
    <w:rsid w:val="0015538C"/>
    <w:rsid w:val="00156A5A"/>
    <w:rsid w:val="00157D9C"/>
    <w:rsid w:val="0016026D"/>
    <w:rsid w:val="00160EBD"/>
    <w:rsid w:val="0016422A"/>
    <w:rsid w:val="00167F16"/>
    <w:rsid w:val="00170951"/>
    <w:rsid w:val="00172AA9"/>
    <w:rsid w:val="00174AE8"/>
    <w:rsid w:val="001754A9"/>
    <w:rsid w:val="00175852"/>
    <w:rsid w:val="00180932"/>
    <w:rsid w:val="0018644B"/>
    <w:rsid w:val="001872C8"/>
    <w:rsid w:val="00194839"/>
    <w:rsid w:val="00194FF9"/>
    <w:rsid w:val="001A2793"/>
    <w:rsid w:val="001A2C81"/>
    <w:rsid w:val="001A43F7"/>
    <w:rsid w:val="001A4B59"/>
    <w:rsid w:val="001A74E0"/>
    <w:rsid w:val="001B1E81"/>
    <w:rsid w:val="001B2622"/>
    <w:rsid w:val="001B3B3A"/>
    <w:rsid w:val="001B4850"/>
    <w:rsid w:val="001B48B0"/>
    <w:rsid w:val="001B5F9D"/>
    <w:rsid w:val="001B70A2"/>
    <w:rsid w:val="001B798E"/>
    <w:rsid w:val="001C08D0"/>
    <w:rsid w:val="001C1192"/>
    <w:rsid w:val="001C16B4"/>
    <w:rsid w:val="001C2458"/>
    <w:rsid w:val="001C33C5"/>
    <w:rsid w:val="001C34BD"/>
    <w:rsid w:val="001C4AEF"/>
    <w:rsid w:val="001C52E8"/>
    <w:rsid w:val="001C6884"/>
    <w:rsid w:val="001C73DB"/>
    <w:rsid w:val="001C7844"/>
    <w:rsid w:val="001D3BCD"/>
    <w:rsid w:val="001D3E0B"/>
    <w:rsid w:val="001D49BD"/>
    <w:rsid w:val="001D4BAF"/>
    <w:rsid w:val="001D5802"/>
    <w:rsid w:val="001D59FD"/>
    <w:rsid w:val="001D6D76"/>
    <w:rsid w:val="001D6E7E"/>
    <w:rsid w:val="001E11AF"/>
    <w:rsid w:val="001E1793"/>
    <w:rsid w:val="001E2695"/>
    <w:rsid w:val="001E5D60"/>
    <w:rsid w:val="001E60B7"/>
    <w:rsid w:val="001E7859"/>
    <w:rsid w:val="001F06AA"/>
    <w:rsid w:val="001F2EB4"/>
    <w:rsid w:val="001F3117"/>
    <w:rsid w:val="001F36F0"/>
    <w:rsid w:val="001F3C97"/>
    <w:rsid w:val="001F4D01"/>
    <w:rsid w:val="001F58E7"/>
    <w:rsid w:val="00200F7A"/>
    <w:rsid w:val="00202FA5"/>
    <w:rsid w:val="0020498F"/>
    <w:rsid w:val="00206ADD"/>
    <w:rsid w:val="00206BF3"/>
    <w:rsid w:val="0020787F"/>
    <w:rsid w:val="00207AED"/>
    <w:rsid w:val="00210D6F"/>
    <w:rsid w:val="00211CFF"/>
    <w:rsid w:val="00216C9E"/>
    <w:rsid w:val="00217DAA"/>
    <w:rsid w:val="00217F0C"/>
    <w:rsid w:val="00220F2E"/>
    <w:rsid w:val="002259C0"/>
    <w:rsid w:val="002266AF"/>
    <w:rsid w:val="00226D9F"/>
    <w:rsid w:val="00227999"/>
    <w:rsid w:val="0023178C"/>
    <w:rsid w:val="00232922"/>
    <w:rsid w:val="00233059"/>
    <w:rsid w:val="00236965"/>
    <w:rsid w:val="002369D6"/>
    <w:rsid w:val="002409D0"/>
    <w:rsid w:val="00241F2F"/>
    <w:rsid w:val="002450D3"/>
    <w:rsid w:val="0024551C"/>
    <w:rsid w:val="00247B93"/>
    <w:rsid w:val="00250193"/>
    <w:rsid w:val="00251398"/>
    <w:rsid w:val="0025196D"/>
    <w:rsid w:val="002520D8"/>
    <w:rsid w:val="002523E8"/>
    <w:rsid w:val="002556B2"/>
    <w:rsid w:val="00256F6D"/>
    <w:rsid w:val="00257F99"/>
    <w:rsid w:val="0026038F"/>
    <w:rsid w:val="00261372"/>
    <w:rsid w:val="00261CF1"/>
    <w:rsid w:val="00262F43"/>
    <w:rsid w:val="00264473"/>
    <w:rsid w:val="00264855"/>
    <w:rsid w:val="00265E2B"/>
    <w:rsid w:val="00267C21"/>
    <w:rsid w:val="00267D79"/>
    <w:rsid w:val="00270067"/>
    <w:rsid w:val="00271D3B"/>
    <w:rsid w:val="00271F0E"/>
    <w:rsid w:val="00272FDA"/>
    <w:rsid w:val="00273CBC"/>
    <w:rsid w:val="00275CFE"/>
    <w:rsid w:val="0027641D"/>
    <w:rsid w:val="002768CB"/>
    <w:rsid w:val="00276984"/>
    <w:rsid w:val="0027726B"/>
    <w:rsid w:val="00281525"/>
    <w:rsid w:val="00282384"/>
    <w:rsid w:val="00282631"/>
    <w:rsid w:val="0028313F"/>
    <w:rsid w:val="00283F4E"/>
    <w:rsid w:val="00284363"/>
    <w:rsid w:val="0028455F"/>
    <w:rsid w:val="00284F45"/>
    <w:rsid w:val="0028575F"/>
    <w:rsid w:val="00285B8B"/>
    <w:rsid w:val="00291199"/>
    <w:rsid w:val="00291615"/>
    <w:rsid w:val="00291EAF"/>
    <w:rsid w:val="002931ED"/>
    <w:rsid w:val="00293E8D"/>
    <w:rsid w:val="00295206"/>
    <w:rsid w:val="00295B59"/>
    <w:rsid w:val="00296213"/>
    <w:rsid w:val="00296C2B"/>
    <w:rsid w:val="00296D40"/>
    <w:rsid w:val="00297772"/>
    <w:rsid w:val="00297D55"/>
    <w:rsid w:val="002A088A"/>
    <w:rsid w:val="002A14EE"/>
    <w:rsid w:val="002A3A1E"/>
    <w:rsid w:val="002A40DD"/>
    <w:rsid w:val="002A5A38"/>
    <w:rsid w:val="002B37EC"/>
    <w:rsid w:val="002B4325"/>
    <w:rsid w:val="002B7005"/>
    <w:rsid w:val="002C0FF3"/>
    <w:rsid w:val="002C38D5"/>
    <w:rsid w:val="002C51AC"/>
    <w:rsid w:val="002C70AD"/>
    <w:rsid w:val="002C71AB"/>
    <w:rsid w:val="002C7DB2"/>
    <w:rsid w:val="002D23D0"/>
    <w:rsid w:val="002D3919"/>
    <w:rsid w:val="002D68A3"/>
    <w:rsid w:val="002E1FBE"/>
    <w:rsid w:val="002E317D"/>
    <w:rsid w:val="002E3318"/>
    <w:rsid w:val="002E3AAD"/>
    <w:rsid w:val="002E6D7A"/>
    <w:rsid w:val="002E73E9"/>
    <w:rsid w:val="002F0495"/>
    <w:rsid w:val="002F1A79"/>
    <w:rsid w:val="002F3AFB"/>
    <w:rsid w:val="002F3C27"/>
    <w:rsid w:val="002F6111"/>
    <w:rsid w:val="00306896"/>
    <w:rsid w:val="00306FEE"/>
    <w:rsid w:val="003075F4"/>
    <w:rsid w:val="003126C9"/>
    <w:rsid w:val="0031388F"/>
    <w:rsid w:val="0031519D"/>
    <w:rsid w:val="00315B7D"/>
    <w:rsid w:val="00316FCD"/>
    <w:rsid w:val="00317D05"/>
    <w:rsid w:val="003232CA"/>
    <w:rsid w:val="003259C7"/>
    <w:rsid w:val="00326BAD"/>
    <w:rsid w:val="00327177"/>
    <w:rsid w:val="00331669"/>
    <w:rsid w:val="00332034"/>
    <w:rsid w:val="00333E66"/>
    <w:rsid w:val="00343726"/>
    <w:rsid w:val="003459F8"/>
    <w:rsid w:val="00346834"/>
    <w:rsid w:val="00346A46"/>
    <w:rsid w:val="00350287"/>
    <w:rsid w:val="00350D98"/>
    <w:rsid w:val="00351A01"/>
    <w:rsid w:val="00356B18"/>
    <w:rsid w:val="003572A0"/>
    <w:rsid w:val="00360110"/>
    <w:rsid w:val="00362B18"/>
    <w:rsid w:val="00363548"/>
    <w:rsid w:val="00363D7F"/>
    <w:rsid w:val="003645BF"/>
    <w:rsid w:val="00364F52"/>
    <w:rsid w:val="0036756F"/>
    <w:rsid w:val="003675B3"/>
    <w:rsid w:val="00370B9F"/>
    <w:rsid w:val="003729F4"/>
    <w:rsid w:val="00373AD1"/>
    <w:rsid w:val="00376EB9"/>
    <w:rsid w:val="00377380"/>
    <w:rsid w:val="00377D8D"/>
    <w:rsid w:val="00381031"/>
    <w:rsid w:val="00381212"/>
    <w:rsid w:val="00381220"/>
    <w:rsid w:val="00384184"/>
    <w:rsid w:val="00390916"/>
    <w:rsid w:val="00390BE6"/>
    <w:rsid w:val="00393D97"/>
    <w:rsid w:val="00395402"/>
    <w:rsid w:val="003A184D"/>
    <w:rsid w:val="003A218A"/>
    <w:rsid w:val="003A25EE"/>
    <w:rsid w:val="003A60C6"/>
    <w:rsid w:val="003A6C21"/>
    <w:rsid w:val="003B1CD9"/>
    <w:rsid w:val="003B1D15"/>
    <w:rsid w:val="003B2AC4"/>
    <w:rsid w:val="003B5CB1"/>
    <w:rsid w:val="003B6270"/>
    <w:rsid w:val="003B6D49"/>
    <w:rsid w:val="003C0037"/>
    <w:rsid w:val="003C0204"/>
    <w:rsid w:val="003C081F"/>
    <w:rsid w:val="003C0B8A"/>
    <w:rsid w:val="003C1D29"/>
    <w:rsid w:val="003C2EAA"/>
    <w:rsid w:val="003C304B"/>
    <w:rsid w:val="003C3C82"/>
    <w:rsid w:val="003C3D07"/>
    <w:rsid w:val="003C63BD"/>
    <w:rsid w:val="003D4378"/>
    <w:rsid w:val="003D52A4"/>
    <w:rsid w:val="003D612F"/>
    <w:rsid w:val="003D7666"/>
    <w:rsid w:val="003D7D75"/>
    <w:rsid w:val="003E037F"/>
    <w:rsid w:val="003E0D93"/>
    <w:rsid w:val="003E2972"/>
    <w:rsid w:val="003E47FD"/>
    <w:rsid w:val="003E721B"/>
    <w:rsid w:val="003F14BE"/>
    <w:rsid w:val="003F3300"/>
    <w:rsid w:val="003F41AD"/>
    <w:rsid w:val="003F4E17"/>
    <w:rsid w:val="003F5A09"/>
    <w:rsid w:val="00400214"/>
    <w:rsid w:val="00402740"/>
    <w:rsid w:val="004038CC"/>
    <w:rsid w:val="00403A3C"/>
    <w:rsid w:val="00403DC3"/>
    <w:rsid w:val="004046BB"/>
    <w:rsid w:val="00404987"/>
    <w:rsid w:val="0040676A"/>
    <w:rsid w:val="0041018E"/>
    <w:rsid w:val="0041083D"/>
    <w:rsid w:val="004110D5"/>
    <w:rsid w:val="004124CD"/>
    <w:rsid w:val="004125B4"/>
    <w:rsid w:val="00413E0C"/>
    <w:rsid w:val="00414ED4"/>
    <w:rsid w:val="004168B9"/>
    <w:rsid w:val="00417040"/>
    <w:rsid w:val="00421A23"/>
    <w:rsid w:val="004236ED"/>
    <w:rsid w:val="004251AD"/>
    <w:rsid w:val="00425614"/>
    <w:rsid w:val="004259D4"/>
    <w:rsid w:val="00425CBB"/>
    <w:rsid w:val="00427295"/>
    <w:rsid w:val="00430DC8"/>
    <w:rsid w:val="004320B7"/>
    <w:rsid w:val="004340C1"/>
    <w:rsid w:val="0043421D"/>
    <w:rsid w:val="0043501A"/>
    <w:rsid w:val="004351CC"/>
    <w:rsid w:val="004363FA"/>
    <w:rsid w:val="00437379"/>
    <w:rsid w:val="0044078E"/>
    <w:rsid w:val="004411C6"/>
    <w:rsid w:val="00445E12"/>
    <w:rsid w:val="004505EF"/>
    <w:rsid w:val="004539C8"/>
    <w:rsid w:val="00453B94"/>
    <w:rsid w:val="00453DB1"/>
    <w:rsid w:val="00455956"/>
    <w:rsid w:val="004565DF"/>
    <w:rsid w:val="004567F9"/>
    <w:rsid w:val="00461377"/>
    <w:rsid w:val="0046217B"/>
    <w:rsid w:val="00463CBD"/>
    <w:rsid w:val="00465DBF"/>
    <w:rsid w:val="00472788"/>
    <w:rsid w:val="00472DF2"/>
    <w:rsid w:val="00474C0C"/>
    <w:rsid w:val="004754E5"/>
    <w:rsid w:val="00475C04"/>
    <w:rsid w:val="00476E64"/>
    <w:rsid w:val="004845FC"/>
    <w:rsid w:val="0048505B"/>
    <w:rsid w:val="0048551D"/>
    <w:rsid w:val="00485844"/>
    <w:rsid w:val="00486CA4"/>
    <w:rsid w:val="004875D1"/>
    <w:rsid w:val="0049137E"/>
    <w:rsid w:val="00493427"/>
    <w:rsid w:val="004960AA"/>
    <w:rsid w:val="00497185"/>
    <w:rsid w:val="004A3632"/>
    <w:rsid w:val="004A4D43"/>
    <w:rsid w:val="004A662C"/>
    <w:rsid w:val="004B0D40"/>
    <w:rsid w:val="004B1088"/>
    <w:rsid w:val="004B1CF2"/>
    <w:rsid w:val="004B27C4"/>
    <w:rsid w:val="004B2CC8"/>
    <w:rsid w:val="004B3B49"/>
    <w:rsid w:val="004B460A"/>
    <w:rsid w:val="004B5740"/>
    <w:rsid w:val="004B5ADF"/>
    <w:rsid w:val="004C1C16"/>
    <w:rsid w:val="004C4619"/>
    <w:rsid w:val="004C4816"/>
    <w:rsid w:val="004C4A7B"/>
    <w:rsid w:val="004C6ED4"/>
    <w:rsid w:val="004C709E"/>
    <w:rsid w:val="004D0E41"/>
    <w:rsid w:val="004D1392"/>
    <w:rsid w:val="004D1FC7"/>
    <w:rsid w:val="004D3ECC"/>
    <w:rsid w:val="004D4394"/>
    <w:rsid w:val="004D506C"/>
    <w:rsid w:val="004D5349"/>
    <w:rsid w:val="004D6080"/>
    <w:rsid w:val="004D6AD9"/>
    <w:rsid w:val="004E1215"/>
    <w:rsid w:val="004E1C50"/>
    <w:rsid w:val="004E4B25"/>
    <w:rsid w:val="004E6627"/>
    <w:rsid w:val="004E7AFA"/>
    <w:rsid w:val="004F0538"/>
    <w:rsid w:val="004F455A"/>
    <w:rsid w:val="004F4882"/>
    <w:rsid w:val="004F4F6E"/>
    <w:rsid w:val="004F591E"/>
    <w:rsid w:val="005007A1"/>
    <w:rsid w:val="00500833"/>
    <w:rsid w:val="00505455"/>
    <w:rsid w:val="005056F0"/>
    <w:rsid w:val="005066B5"/>
    <w:rsid w:val="00507CF8"/>
    <w:rsid w:val="00511DDD"/>
    <w:rsid w:val="005121D6"/>
    <w:rsid w:val="00512393"/>
    <w:rsid w:val="005133F9"/>
    <w:rsid w:val="00520A0E"/>
    <w:rsid w:val="005223B3"/>
    <w:rsid w:val="00522F32"/>
    <w:rsid w:val="00523864"/>
    <w:rsid w:val="00523A5E"/>
    <w:rsid w:val="00523AF6"/>
    <w:rsid w:val="0052481F"/>
    <w:rsid w:val="005259DB"/>
    <w:rsid w:val="005264EB"/>
    <w:rsid w:val="005304C4"/>
    <w:rsid w:val="0053108E"/>
    <w:rsid w:val="00531D1F"/>
    <w:rsid w:val="005345A8"/>
    <w:rsid w:val="00534963"/>
    <w:rsid w:val="00534BD8"/>
    <w:rsid w:val="005352A0"/>
    <w:rsid w:val="00536B39"/>
    <w:rsid w:val="00537B39"/>
    <w:rsid w:val="005408B5"/>
    <w:rsid w:val="005409B3"/>
    <w:rsid w:val="00547C31"/>
    <w:rsid w:val="005545B9"/>
    <w:rsid w:val="00555CC5"/>
    <w:rsid w:val="005561E7"/>
    <w:rsid w:val="0056098E"/>
    <w:rsid w:val="00562921"/>
    <w:rsid w:val="00563413"/>
    <w:rsid w:val="0056733D"/>
    <w:rsid w:val="0057112A"/>
    <w:rsid w:val="00571831"/>
    <w:rsid w:val="005733E5"/>
    <w:rsid w:val="005735C7"/>
    <w:rsid w:val="005753E7"/>
    <w:rsid w:val="005777E4"/>
    <w:rsid w:val="0058083C"/>
    <w:rsid w:val="00580854"/>
    <w:rsid w:val="0058158A"/>
    <w:rsid w:val="00582C7D"/>
    <w:rsid w:val="0058531C"/>
    <w:rsid w:val="005868E4"/>
    <w:rsid w:val="00590038"/>
    <w:rsid w:val="0059121B"/>
    <w:rsid w:val="00593F3D"/>
    <w:rsid w:val="00595F7C"/>
    <w:rsid w:val="005970CA"/>
    <w:rsid w:val="005A4B07"/>
    <w:rsid w:val="005A526A"/>
    <w:rsid w:val="005B1242"/>
    <w:rsid w:val="005B2561"/>
    <w:rsid w:val="005B33BF"/>
    <w:rsid w:val="005B3D1D"/>
    <w:rsid w:val="005B40DA"/>
    <w:rsid w:val="005B445D"/>
    <w:rsid w:val="005B6F12"/>
    <w:rsid w:val="005C0345"/>
    <w:rsid w:val="005C03D2"/>
    <w:rsid w:val="005C7434"/>
    <w:rsid w:val="005D460C"/>
    <w:rsid w:val="005D5A91"/>
    <w:rsid w:val="005D5E01"/>
    <w:rsid w:val="005D79F3"/>
    <w:rsid w:val="005E0BC1"/>
    <w:rsid w:val="005E3672"/>
    <w:rsid w:val="005E419B"/>
    <w:rsid w:val="005E5D89"/>
    <w:rsid w:val="005F1419"/>
    <w:rsid w:val="005F4DD8"/>
    <w:rsid w:val="005F56E5"/>
    <w:rsid w:val="005F65E9"/>
    <w:rsid w:val="0060053B"/>
    <w:rsid w:val="00600685"/>
    <w:rsid w:val="00603023"/>
    <w:rsid w:val="006041C3"/>
    <w:rsid w:val="006056FB"/>
    <w:rsid w:val="006102A5"/>
    <w:rsid w:val="00610A5C"/>
    <w:rsid w:val="00612630"/>
    <w:rsid w:val="006141C4"/>
    <w:rsid w:val="0061493B"/>
    <w:rsid w:val="00617DDE"/>
    <w:rsid w:val="00621BE8"/>
    <w:rsid w:val="006254DB"/>
    <w:rsid w:val="00626A62"/>
    <w:rsid w:val="00627260"/>
    <w:rsid w:val="00627568"/>
    <w:rsid w:val="00632BD7"/>
    <w:rsid w:val="0063379C"/>
    <w:rsid w:val="006351A8"/>
    <w:rsid w:val="00636184"/>
    <w:rsid w:val="006400A0"/>
    <w:rsid w:val="0064086E"/>
    <w:rsid w:val="00640889"/>
    <w:rsid w:val="00644DDC"/>
    <w:rsid w:val="006469A3"/>
    <w:rsid w:val="00647EDC"/>
    <w:rsid w:val="00650F2D"/>
    <w:rsid w:val="0065136A"/>
    <w:rsid w:val="006538E3"/>
    <w:rsid w:val="0065594C"/>
    <w:rsid w:val="00656CAA"/>
    <w:rsid w:val="00656D90"/>
    <w:rsid w:val="00657F6B"/>
    <w:rsid w:val="0066005C"/>
    <w:rsid w:val="00660CFA"/>
    <w:rsid w:val="00661D6E"/>
    <w:rsid w:val="0066258E"/>
    <w:rsid w:val="0066317D"/>
    <w:rsid w:val="0066483B"/>
    <w:rsid w:val="00665E0A"/>
    <w:rsid w:val="00665E47"/>
    <w:rsid w:val="00667124"/>
    <w:rsid w:val="006673D6"/>
    <w:rsid w:val="0067288B"/>
    <w:rsid w:val="00673B44"/>
    <w:rsid w:val="00674125"/>
    <w:rsid w:val="0067463F"/>
    <w:rsid w:val="00677D44"/>
    <w:rsid w:val="00682D73"/>
    <w:rsid w:val="006841C1"/>
    <w:rsid w:val="006843EB"/>
    <w:rsid w:val="00691177"/>
    <w:rsid w:val="00695C4A"/>
    <w:rsid w:val="0069615E"/>
    <w:rsid w:val="006A025C"/>
    <w:rsid w:val="006A2504"/>
    <w:rsid w:val="006A2E4F"/>
    <w:rsid w:val="006A3653"/>
    <w:rsid w:val="006A3DE0"/>
    <w:rsid w:val="006B23EA"/>
    <w:rsid w:val="006B4B09"/>
    <w:rsid w:val="006B52C6"/>
    <w:rsid w:val="006B6780"/>
    <w:rsid w:val="006B6B78"/>
    <w:rsid w:val="006C010A"/>
    <w:rsid w:val="006C0399"/>
    <w:rsid w:val="006C272E"/>
    <w:rsid w:val="006C378D"/>
    <w:rsid w:val="006C4360"/>
    <w:rsid w:val="006C4D5A"/>
    <w:rsid w:val="006C57E4"/>
    <w:rsid w:val="006C5924"/>
    <w:rsid w:val="006C5C98"/>
    <w:rsid w:val="006C689B"/>
    <w:rsid w:val="006C6B60"/>
    <w:rsid w:val="006C740F"/>
    <w:rsid w:val="006D130B"/>
    <w:rsid w:val="006D2BF3"/>
    <w:rsid w:val="006D2C4A"/>
    <w:rsid w:val="006D4629"/>
    <w:rsid w:val="006D49D9"/>
    <w:rsid w:val="006D5460"/>
    <w:rsid w:val="006D7473"/>
    <w:rsid w:val="006D7F94"/>
    <w:rsid w:val="006E1AA3"/>
    <w:rsid w:val="006E6789"/>
    <w:rsid w:val="006E7478"/>
    <w:rsid w:val="006F1F39"/>
    <w:rsid w:val="006F3E21"/>
    <w:rsid w:val="006F6E4E"/>
    <w:rsid w:val="006F6E7A"/>
    <w:rsid w:val="006F6EA9"/>
    <w:rsid w:val="006F7154"/>
    <w:rsid w:val="006F75C7"/>
    <w:rsid w:val="00701442"/>
    <w:rsid w:val="007018B2"/>
    <w:rsid w:val="00703860"/>
    <w:rsid w:val="00703D21"/>
    <w:rsid w:val="00704CA3"/>
    <w:rsid w:val="007062D2"/>
    <w:rsid w:val="00707EE1"/>
    <w:rsid w:val="007117B7"/>
    <w:rsid w:val="00711FBF"/>
    <w:rsid w:val="00712A88"/>
    <w:rsid w:val="00712F40"/>
    <w:rsid w:val="00714AE8"/>
    <w:rsid w:val="0071502A"/>
    <w:rsid w:val="00724F9B"/>
    <w:rsid w:val="0072531B"/>
    <w:rsid w:val="00726A5A"/>
    <w:rsid w:val="007279DE"/>
    <w:rsid w:val="007303D2"/>
    <w:rsid w:val="007303DC"/>
    <w:rsid w:val="007326B6"/>
    <w:rsid w:val="00733341"/>
    <w:rsid w:val="00733B14"/>
    <w:rsid w:val="00736558"/>
    <w:rsid w:val="0074052F"/>
    <w:rsid w:val="00740A89"/>
    <w:rsid w:val="0074311B"/>
    <w:rsid w:val="0074363E"/>
    <w:rsid w:val="00743DED"/>
    <w:rsid w:val="00743E85"/>
    <w:rsid w:val="00745431"/>
    <w:rsid w:val="007475B5"/>
    <w:rsid w:val="00747850"/>
    <w:rsid w:val="00750023"/>
    <w:rsid w:val="0075064A"/>
    <w:rsid w:val="00750C19"/>
    <w:rsid w:val="0075111B"/>
    <w:rsid w:val="00751A9F"/>
    <w:rsid w:val="00751FD4"/>
    <w:rsid w:val="007520CA"/>
    <w:rsid w:val="00752152"/>
    <w:rsid w:val="007531EE"/>
    <w:rsid w:val="007554AB"/>
    <w:rsid w:val="0075633B"/>
    <w:rsid w:val="00757DAA"/>
    <w:rsid w:val="007605B9"/>
    <w:rsid w:val="0076113B"/>
    <w:rsid w:val="0076154E"/>
    <w:rsid w:val="007633D3"/>
    <w:rsid w:val="00763775"/>
    <w:rsid w:val="0076645C"/>
    <w:rsid w:val="0077032B"/>
    <w:rsid w:val="007704CD"/>
    <w:rsid w:val="00770654"/>
    <w:rsid w:val="0077180E"/>
    <w:rsid w:val="00774CD1"/>
    <w:rsid w:val="0077658A"/>
    <w:rsid w:val="00777F36"/>
    <w:rsid w:val="00780DBF"/>
    <w:rsid w:val="0078120E"/>
    <w:rsid w:val="00781BF5"/>
    <w:rsid w:val="00781FAF"/>
    <w:rsid w:val="00782615"/>
    <w:rsid w:val="007830B3"/>
    <w:rsid w:val="00783A8E"/>
    <w:rsid w:val="00784397"/>
    <w:rsid w:val="00784D7B"/>
    <w:rsid w:val="00790349"/>
    <w:rsid w:val="007906D0"/>
    <w:rsid w:val="00792EB7"/>
    <w:rsid w:val="007947A3"/>
    <w:rsid w:val="007A20A1"/>
    <w:rsid w:val="007A2988"/>
    <w:rsid w:val="007A3F4E"/>
    <w:rsid w:val="007A6FF9"/>
    <w:rsid w:val="007B0C23"/>
    <w:rsid w:val="007B1B5D"/>
    <w:rsid w:val="007B4F6E"/>
    <w:rsid w:val="007B609F"/>
    <w:rsid w:val="007B7403"/>
    <w:rsid w:val="007B7CBF"/>
    <w:rsid w:val="007B7D4E"/>
    <w:rsid w:val="007C060D"/>
    <w:rsid w:val="007C1DEE"/>
    <w:rsid w:val="007C2C8F"/>
    <w:rsid w:val="007C450E"/>
    <w:rsid w:val="007C7122"/>
    <w:rsid w:val="007C7CD3"/>
    <w:rsid w:val="007D0123"/>
    <w:rsid w:val="007D2174"/>
    <w:rsid w:val="007D24D7"/>
    <w:rsid w:val="007D496B"/>
    <w:rsid w:val="007D66E8"/>
    <w:rsid w:val="007E01D7"/>
    <w:rsid w:val="007E0893"/>
    <w:rsid w:val="007E0A84"/>
    <w:rsid w:val="007E173B"/>
    <w:rsid w:val="007E2389"/>
    <w:rsid w:val="007E2BD5"/>
    <w:rsid w:val="007E4C33"/>
    <w:rsid w:val="007E4FD0"/>
    <w:rsid w:val="007F272B"/>
    <w:rsid w:val="007F4F36"/>
    <w:rsid w:val="007F7FEF"/>
    <w:rsid w:val="0080149D"/>
    <w:rsid w:val="00801C42"/>
    <w:rsid w:val="00801EA2"/>
    <w:rsid w:val="00804AD9"/>
    <w:rsid w:val="008055A7"/>
    <w:rsid w:val="00805AE2"/>
    <w:rsid w:val="008062E9"/>
    <w:rsid w:val="0080742F"/>
    <w:rsid w:val="00811718"/>
    <w:rsid w:val="00811DA4"/>
    <w:rsid w:val="00813ACC"/>
    <w:rsid w:val="00814D73"/>
    <w:rsid w:val="00815719"/>
    <w:rsid w:val="008160B7"/>
    <w:rsid w:val="00817097"/>
    <w:rsid w:val="00820A66"/>
    <w:rsid w:val="008212F5"/>
    <w:rsid w:val="0082300E"/>
    <w:rsid w:val="008261F4"/>
    <w:rsid w:val="00830952"/>
    <w:rsid w:val="00833788"/>
    <w:rsid w:val="0083391B"/>
    <w:rsid w:val="00833A7C"/>
    <w:rsid w:val="008351B2"/>
    <w:rsid w:val="0083650E"/>
    <w:rsid w:val="00841E0A"/>
    <w:rsid w:val="00842A0A"/>
    <w:rsid w:val="00842C02"/>
    <w:rsid w:val="00852B14"/>
    <w:rsid w:val="00853095"/>
    <w:rsid w:val="008539FB"/>
    <w:rsid w:val="00854EBD"/>
    <w:rsid w:val="00856F61"/>
    <w:rsid w:val="00857998"/>
    <w:rsid w:val="008607CA"/>
    <w:rsid w:val="00861BCE"/>
    <w:rsid w:val="008626F4"/>
    <w:rsid w:val="00864745"/>
    <w:rsid w:val="008652ED"/>
    <w:rsid w:val="00865FBF"/>
    <w:rsid w:val="00866244"/>
    <w:rsid w:val="00866CC9"/>
    <w:rsid w:val="00870E11"/>
    <w:rsid w:val="00875D27"/>
    <w:rsid w:val="00882316"/>
    <w:rsid w:val="00884781"/>
    <w:rsid w:val="00891DE5"/>
    <w:rsid w:val="008974A7"/>
    <w:rsid w:val="008A10A8"/>
    <w:rsid w:val="008A217F"/>
    <w:rsid w:val="008A283F"/>
    <w:rsid w:val="008A3DEE"/>
    <w:rsid w:val="008A43CD"/>
    <w:rsid w:val="008A447B"/>
    <w:rsid w:val="008A47A9"/>
    <w:rsid w:val="008A4E5E"/>
    <w:rsid w:val="008B2080"/>
    <w:rsid w:val="008B249C"/>
    <w:rsid w:val="008B34A9"/>
    <w:rsid w:val="008B47F9"/>
    <w:rsid w:val="008B48C1"/>
    <w:rsid w:val="008B71BC"/>
    <w:rsid w:val="008C1731"/>
    <w:rsid w:val="008C7AF7"/>
    <w:rsid w:val="008D09E0"/>
    <w:rsid w:val="008D1E43"/>
    <w:rsid w:val="008D2E27"/>
    <w:rsid w:val="008D4703"/>
    <w:rsid w:val="008D4B98"/>
    <w:rsid w:val="008D4DC2"/>
    <w:rsid w:val="008D795D"/>
    <w:rsid w:val="008E06CC"/>
    <w:rsid w:val="008E1384"/>
    <w:rsid w:val="008E1732"/>
    <w:rsid w:val="008E3852"/>
    <w:rsid w:val="008E3D11"/>
    <w:rsid w:val="008E4173"/>
    <w:rsid w:val="008E44AA"/>
    <w:rsid w:val="008E4DD1"/>
    <w:rsid w:val="008E5D22"/>
    <w:rsid w:val="008E699D"/>
    <w:rsid w:val="008E75F4"/>
    <w:rsid w:val="008F056C"/>
    <w:rsid w:val="008F1739"/>
    <w:rsid w:val="008F1FB6"/>
    <w:rsid w:val="008F26B5"/>
    <w:rsid w:val="008F29B4"/>
    <w:rsid w:val="008F3915"/>
    <w:rsid w:val="008F5D36"/>
    <w:rsid w:val="008F638F"/>
    <w:rsid w:val="008F6E60"/>
    <w:rsid w:val="008F72C9"/>
    <w:rsid w:val="008F74AB"/>
    <w:rsid w:val="00903DE6"/>
    <w:rsid w:val="009046A0"/>
    <w:rsid w:val="009055D8"/>
    <w:rsid w:val="00905DA9"/>
    <w:rsid w:val="009061AE"/>
    <w:rsid w:val="00910FE4"/>
    <w:rsid w:val="00911281"/>
    <w:rsid w:val="00913E1D"/>
    <w:rsid w:val="00914966"/>
    <w:rsid w:val="009173FE"/>
    <w:rsid w:val="00917CEF"/>
    <w:rsid w:val="009224CA"/>
    <w:rsid w:val="00924E4F"/>
    <w:rsid w:val="0092759F"/>
    <w:rsid w:val="00931D12"/>
    <w:rsid w:val="009320F8"/>
    <w:rsid w:val="00933EB2"/>
    <w:rsid w:val="00936692"/>
    <w:rsid w:val="00936D81"/>
    <w:rsid w:val="009370E7"/>
    <w:rsid w:val="00941541"/>
    <w:rsid w:val="00943446"/>
    <w:rsid w:val="009446F1"/>
    <w:rsid w:val="00944ADF"/>
    <w:rsid w:val="00945F58"/>
    <w:rsid w:val="00946358"/>
    <w:rsid w:val="0094667E"/>
    <w:rsid w:val="00950E0D"/>
    <w:rsid w:val="00950E3D"/>
    <w:rsid w:val="009511E8"/>
    <w:rsid w:val="00951383"/>
    <w:rsid w:val="00953A09"/>
    <w:rsid w:val="00954B53"/>
    <w:rsid w:val="00954EFB"/>
    <w:rsid w:val="00955D3C"/>
    <w:rsid w:val="009567E6"/>
    <w:rsid w:val="00956D0B"/>
    <w:rsid w:val="009573D0"/>
    <w:rsid w:val="00957569"/>
    <w:rsid w:val="00960E79"/>
    <w:rsid w:val="00961906"/>
    <w:rsid w:val="009621DA"/>
    <w:rsid w:val="00963A6B"/>
    <w:rsid w:val="009657F9"/>
    <w:rsid w:val="009674CF"/>
    <w:rsid w:val="00967F1E"/>
    <w:rsid w:val="00970200"/>
    <w:rsid w:val="0097138B"/>
    <w:rsid w:val="009725C2"/>
    <w:rsid w:val="0097414E"/>
    <w:rsid w:val="009743D4"/>
    <w:rsid w:val="0097444A"/>
    <w:rsid w:val="00974AC7"/>
    <w:rsid w:val="00975097"/>
    <w:rsid w:val="009756BD"/>
    <w:rsid w:val="00975F9A"/>
    <w:rsid w:val="00976314"/>
    <w:rsid w:val="00977373"/>
    <w:rsid w:val="0098196A"/>
    <w:rsid w:val="00982322"/>
    <w:rsid w:val="00982F6C"/>
    <w:rsid w:val="00983342"/>
    <w:rsid w:val="009839B0"/>
    <w:rsid w:val="00983FAB"/>
    <w:rsid w:val="00984050"/>
    <w:rsid w:val="00985ED6"/>
    <w:rsid w:val="00990777"/>
    <w:rsid w:val="0099094B"/>
    <w:rsid w:val="00991E3D"/>
    <w:rsid w:val="009949AD"/>
    <w:rsid w:val="00997952"/>
    <w:rsid w:val="009A000B"/>
    <w:rsid w:val="009A179F"/>
    <w:rsid w:val="009A21FE"/>
    <w:rsid w:val="009A287C"/>
    <w:rsid w:val="009A2F1D"/>
    <w:rsid w:val="009A49B3"/>
    <w:rsid w:val="009A4AED"/>
    <w:rsid w:val="009B248A"/>
    <w:rsid w:val="009B2502"/>
    <w:rsid w:val="009B369E"/>
    <w:rsid w:val="009B4627"/>
    <w:rsid w:val="009B4AA2"/>
    <w:rsid w:val="009C06F1"/>
    <w:rsid w:val="009C1790"/>
    <w:rsid w:val="009C258C"/>
    <w:rsid w:val="009C5ABB"/>
    <w:rsid w:val="009C6E39"/>
    <w:rsid w:val="009C7055"/>
    <w:rsid w:val="009C75D3"/>
    <w:rsid w:val="009C7FE1"/>
    <w:rsid w:val="009D2E9D"/>
    <w:rsid w:val="009D493A"/>
    <w:rsid w:val="009D4FD7"/>
    <w:rsid w:val="009E18B6"/>
    <w:rsid w:val="009E1BBC"/>
    <w:rsid w:val="009E2C02"/>
    <w:rsid w:val="009E45D1"/>
    <w:rsid w:val="009E54F0"/>
    <w:rsid w:val="009E6C55"/>
    <w:rsid w:val="009E7E57"/>
    <w:rsid w:val="009F0775"/>
    <w:rsid w:val="009F08B0"/>
    <w:rsid w:val="009F1393"/>
    <w:rsid w:val="009F3C6E"/>
    <w:rsid w:val="009F472E"/>
    <w:rsid w:val="009F5F26"/>
    <w:rsid w:val="009F694D"/>
    <w:rsid w:val="009F7CDC"/>
    <w:rsid w:val="00A0088B"/>
    <w:rsid w:val="00A012A1"/>
    <w:rsid w:val="00A03340"/>
    <w:rsid w:val="00A0560E"/>
    <w:rsid w:val="00A05658"/>
    <w:rsid w:val="00A05ABC"/>
    <w:rsid w:val="00A0657B"/>
    <w:rsid w:val="00A06A10"/>
    <w:rsid w:val="00A101EA"/>
    <w:rsid w:val="00A10E73"/>
    <w:rsid w:val="00A12A7F"/>
    <w:rsid w:val="00A1538F"/>
    <w:rsid w:val="00A1667F"/>
    <w:rsid w:val="00A17CDC"/>
    <w:rsid w:val="00A20764"/>
    <w:rsid w:val="00A219EB"/>
    <w:rsid w:val="00A22426"/>
    <w:rsid w:val="00A235A8"/>
    <w:rsid w:val="00A27449"/>
    <w:rsid w:val="00A279C2"/>
    <w:rsid w:val="00A27E88"/>
    <w:rsid w:val="00A30B71"/>
    <w:rsid w:val="00A31AB1"/>
    <w:rsid w:val="00A331D7"/>
    <w:rsid w:val="00A3538E"/>
    <w:rsid w:val="00A3674C"/>
    <w:rsid w:val="00A368E3"/>
    <w:rsid w:val="00A37F1F"/>
    <w:rsid w:val="00A416BA"/>
    <w:rsid w:val="00A418CA"/>
    <w:rsid w:val="00A41BBF"/>
    <w:rsid w:val="00A421DC"/>
    <w:rsid w:val="00A4328B"/>
    <w:rsid w:val="00A45CF2"/>
    <w:rsid w:val="00A45CF5"/>
    <w:rsid w:val="00A46240"/>
    <w:rsid w:val="00A46B62"/>
    <w:rsid w:val="00A50198"/>
    <w:rsid w:val="00A507F5"/>
    <w:rsid w:val="00A513A1"/>
    <w:rsid w:val="00A513D3"/>
    <w:rsid w:val="00A519C3"/>
    <w:rsid w:val="00A522A5"/>
    <w:rsid w:val="00A55B1E"/>
    <w:rsid w:val="00A56F19"/>
    <w:rsid w:val="00A57708"/>
    <w:rsid w:val="00A57EDA"/>
    <w:rsid w:val="00A60C33"/>
    <w:rsid w:val="00A618C5"/>
    <w:rsid w:val="00A61F55"/>
    <w:rsid w:val="00A62C03"/>
    <w:rsid w:val="00A62F7D"/>
    <w:rsid w:val="00A63E55"/>
    <w:rsid w:val="00A64A48"/>
    <w:rsid w:val="00A64D51"/>
    <w:rsid w:val="00A65DFC"/>
    <w:rsid w:val="00A71FC8"/>
    <w:rsid w:val="00A72BCB"/>
    <w:rsid w:val="00A74903"/>
    <w:rsid w:val="00A7574C"/>
    <w:rsid w:val="00A76A1D"/>
    <w:rsid w:val="00A76B48"/>
    <w:rsid w:val="00A76D0A"/>
    <w:rsid w:val="00A81DB9"/>
    <w:rsid w:val="00A82545"/>
    <w:rsid w:val="00A82A6A"/>
    <w:rsid w:val="00A82EF0"/>
    <w:rsid w:val="00A83DB9"/>
    <w:rsid w:val="00A84659"/>
    <w:rsid w:val="00A85761"/>
    <w:rsid w:val="00A90496"/>
    <w:rsid w:val="00A90E73"/>
    <w:rsid w:val="00A9107B"/>
    <w:rsid w:val="00A91CC2"/>
    <w:rsid w:val="00A95DF3"/>
    <w:rsid w:val="00A96539"/>
    <w:rsid w:val="00A97067"/>
    <w:rsid w:val="00AA109A"/>
    <w:rsid w:val="00AA2048"/>
    <w:rsid w:val="00AA3ACC"/>
    <w:rsid w:val="00AA7A06"/>
    <w:rsid w:val="00AB05EF"/>
    <w:rsid w:val="00AB5580"/>
    <w:rsid w:val="00AB5E2B"/>
    <w:rsid w:val="00AC10B7"/>
    <w:rsid w:val="00AC1E22"/>
    <w:rsid w:val="00AC2305"/>
    <w:rsid w:val="00AC2313"/>
    <w:rsid w:val="00AC3566"/>
    <w:rsid w:val="00AC49FE"/>
    <w:rsid w:val="00AC4AB4"/>
    <w:rsid w:val="00AC60A4"/>
    <w:rsid w:val="00AC675D"/>
    <w:rsid w:val="00AC69C5"/>
    <w:rsid w:val="00AC6AEB"/>
    <w:rsid w:val="00AC6F7E"/>
    <w:rsid w:val="00AC7AF6"/>
    <w:rsid w:val="00AD0133"/>
    <w:rsid w:val="00AD04EB"/>
    <w:rsid w:val="00AD2AD2"/>
    <w:rsid w:val="00AD37E5"/>
    <w:rsid w:val="00AD40F4"/>
    <w:rsid w:val="00AD5F7E"/>
    <w:rsid w:val="00AE1227"/>
    <w:rsid w:val="00AE34D2"/>
    <w:rsid w:val="00AE4AAB"/>
    <w:rsid w:val="00AE5BD6"/>
    <w:rsid w:val="00AE797D"/>
    <w:rsid w:val="00AF1733"/>
    <w:rsid w:val="00AF2F36"/>
    <w:rsid w:val="00AF3C02"/>
    <w:rsid w:val="00AF774B"/>
    <w:rsid w:val="00AF7F77"/>
    <w:rsid w:val="00B01126"/>
    <w:rsid w:val="00B02344"/>
    <w:rsid w:val="00B02548"/>
    <w:rsid w:val="00B03390"/>
    <w:rsid w:val="00B05005"/>
    <w:rsid w:val="00B058CF"/>
    <w:rsid w:val="00B06FF6"/>
    <w:rsid w:val="00B072AA"/>
    <w:rsid w:val="00B123A2"/>
    <w:rsid w:val="00B1281C"/>
    <w:rsid w:val="00B141FA"/>
    <w:rsid w:val="00B141FE"/>
    <w:rsid w:val="00B17ADD"/>
    <w:rsid w:val="00B20C45"/>
    <w:rsid w:val="00B236D0"/>
    <w:rsid w:val="00B23ED3"/>
    <w:rsid w:val="00B23EFA"/>
    <w:rsid w:val="00B25AE7"/>
    <w:rsid w:val="00B26450"/>
    <w:rsid w:val="00B27A04"/>
    <w:rsid w:val="00B30419"/>
    <w:rsid w:val="00B31EE0"/>
    <w:rsid w:val="00B32863"/>
    <w:rsid w:val="00B3294B"/>
    <w:rsid w:val="00B33460"/>
    <w:rsid w:val="00B3383C"/>
    <w:rsid w:val="00B349BC"/>
    <w:rsid w:val="00B34D02"/>
    <w:rsid w:val="00B353D3"/>
    <w:rsid w:val="00B439BE"/>
    <w:rsid w:val="00B47450"/>
    <w:rsid w:val="00B50FCE"/>
    <w:rsid w:val="00B514E7"/>
    <w:rsid w:val="00B52526"/>
    <w:rsid w:val="00B52E7C"/>
    <w:rsid w:val="00B5390B"/>
    <w:rsid w:val="00B55B6C"/>
    <w:rsid w:val="00B56974"/>
    <w:rsid w:val="00B6076D"/>
    <w:rsid w:val="00B62DC0"/>
    <w:rsid w:val="00B63305"/>
    <w:rsid w:val="00B63D3D"/>
    <w:rsid w:val="00B66D8B"/>
    <w:rsid w:val="00B7052A"/>
    <w:rsid w:val="00B72612"/>
    <w:rsid w:val="00B72C3F"/>
    <w:rsid w:val="00B755AC"/>
    <w:rsid w:val="00B75ADC"/>
    <w:rsid w:val="00B8210B"/>
    <w:rsid w:val="00B84233"/>
    <w:rsid w:val="00B87037"/>
    <w:rsid w:val="00B8743F"/>
    <w:rsid w:val="00B911DD"/>
    <w:rsid w:val="00B91C63"/>
    <w:rsid w:val="00B929B9"/>
    <w:rsid w:val="00B92FD6"/>
    <w:rsid w:val="00B93605"/>
    <w:rsid w:val="00B949C6"/>
    <w:rsid w:val="00B94D6D"/>
    <w:rsid w:val="00B96EB0"/>
    <w:rsid w:val="00BA1A44"/>
    <w:rsid w:val="00BA2FE7"/>
    <w:rsid w:val="00BA3875"/>
    <w:rsid w:val="00BA47F6"/>
    <w:rsid w:val="00BA4830"/>
    <w:rsid w:val="00BA7BFA"/>
    <w:rsid w:val="00BB002B"/>
    <w:rsid w:val="00BB04A0"/>
    <w:rsid w:val="00BB0B3D"/>
    <w:rsid w:val="00BB1850"/>
    <w:rsid w:val="00BB1C97"/>
    <w:rsid w:val="00BB4AAC"/>
    <w:rsid w:val="00BB5CFF"/>
    <w:rsid w:val="00BB6C4C"/>
    <w:rsid w:val="00BB75E8"/>
    <w:rsid w:val="00BC22C6"/>
    <w:rsid w:val="00BC2447"/>
    <w:rsid w:val="00BC3DA6"/>
    <w:rsid w:val="00BC4D70"/>
    <w:rsid w:val="00BC65CC"/>
    <w:rsid w:val="00BD1579"/>
    <w:rsid w:val="00BD5678"/>
    <w:rsid w:val="00BD59B1"/>
    <w:rsid w:val="00BE00A0"/>
    <w:rsid w:val="00BE2024"/>
    <w:rsid w:val="00BE27E2"/>
    <w:rsid w:val="00BE30E6"/>
    <w:rsid w:val="00BE4AEE"/>
    <w:rsid w:val="00BE4BD1"/>
    <w:rsid w:val="00BE6050"/>
    <w:rsid w:val="00BE685D"/>
    <w:rsid w:val="00BE6FF2"/>
    <w:rsid w:val="00BF18F4"/>
    <w:rsid w:val="00BF2365"/>
    <w:rsid w:val="00BF3DE2"/>
    <w:rsid w:val="00BF6BDD"/>
    <w:rsid w:val="00C000B4"/>
    <w:rsid w:val="00C00D69"/>
    <w:rsid w:val="00C02FE9"/>
    <w:rsid w:val="00C03792"/>
    <w:rsid w:val="00C10048"/>
    <w:rsid w:val="00C1031A"/>
    <w:rsid w:val="00C10461"/>
    <w:rsid w:val="00C10828"/>
    <w:rsid w:val="00C13CD9"/>
    <w:rsid w:val="00C13D9F"/>
    <w:rsid w:val="00C14DFF"/>
    <w:rsid w:val="00C22E86"/>
    <w:rsid w:val="00C23602"/>
    <w:rsid w:val="00C2492A"/>
    <w:rsid w:val="00C2671A"/>
    <w:rsid w:val="00C2715F"/>
    <w:rsid w:val="00C27C97"/>
    <w:rsid w:val="00C27EAE"/>
    <w:rsid w:val="00C30214"/>
    <w:rsid w:val="00C319F8"/>
    <w:rsid w:val="00C339FE"/>
    <w:rsid w:val="00C33D95"/>
    <w:rsid w:val="00C34271"/>
    <w:rsid w:val="00C37783"/>
    <w:rsid w:val="00C40AE9"/>
    <w:rsid w:val="00C41386"/>
    <w:rsid w:val="00C41E61"/>
    <w:rsid w:val="00C42D5C"/>
    <w:rsid w:val="00C4354A"/>
    <w:rsid w:val="00C451A1"/>
    <w:rsid w:val="00C518DF"/>
    <w:rsid w:val="00C5460A"/>
    <w:rsid w:val="00C6282F"/>
    <w:rsid w:val="00C62AF1"/>
    <w:rsid w:val="00C62BCB"/>
    <w:rsid w:val="00C630E0"/>
    <w:rsid w:val="00C639F5"/>
    <w:rsid w:val="00C641DA"/>
    <w:rsid w:val="00C64A1C"/>
    <w:rsid w:val="00C70360"/>
    <w:rsid w:val="00C71BB7"/>
    <w:rsid w:val="00C74F29"/>
    <w:rsid w:val="00C77C68"/>
    <w:rsid w:val="00C81807"/>
    <w:rsid w:val="00C825CF"/>
    <w:rsid w:val="00C84D30"/>
    <w:rsid w:val="00C87CF2"/>
    <w:rsid w:val="00C90C57"/>
    <w:rsid w:val="00C91EB0"/>
    <w:rsid w:val="00C93BF9"/>
    <w:rsid w:val="00C94784"/>
    <w:rsid w:val="00C94FDA"/>
    <w:rsid w:val="00CA3CD6"/>
    <w:rsid w:val="00CA546B"/>
    <w:rsid w:val="00CA76C1"/>
    <w:rsid w:val="00CB3CAF"/>
    <w:rsid w:val="00CB5450"/>
    <w:rsid w:val="00CB546B"/>
    <w:rsid w:val="00CB6A54"/>
    <w:rsid w:val="00CB6E54"/>
    <w:rsid w:val="00CC06EB"/>
    <w:rsid w:val="00CC072D"/>
    <w:rsid w:val="00CC2033"/>
    <w:rsid w:val="00CC3761"/>
    <w:rsid w:val="00CC4E53"/>
    <w:rsid w:val="00CC511C"/>
    <w:rsid w:val="00CC630D"/>
    <w:rsid w:val="00CD1A2A"/>
    <w:rsid w:val="00CD1FE9"/>
    <w:rsid w:val="00CD210F"/>
    <w:rsid w:val="00CD2C76"/>
    <w:rsid w:val="00CD3443"/>
    <w:rsid w:val="00CD36B4"/>
    <w:rsid w:val="00CD3AB1"/>
    <w:rsid w:val="00CD7888"/>
    <w:rsid w:val="00CE0035"/>
    <w:rsid w:val="00CE0996"/>
    <w:rsid w:val="00CE0D6E"/>
    <w:rsid w:val="00CE0DB6"/>
    <w:rsid w:val="00CE15EA"/>
    <w:rsid w:val="00CE18C2"/>
    <w:rsid w:val="00CE30A5"/>
    <w:rsid w:val="00CE6A6A"/>
    <w:rsid w:val="00CE795B"/>
    <w:rsid w:val="00CF01BD"/>
    <w:rsid w:val="00CF1A55"/>
    <w:rsid w:val="00CF4556"/>
    <w:rsid w:val="00CF5BDE"/>
    <w:rsid w:val="00D02E22"/>
    <w:rsid w:val="00D0350F"/>
    <w:rsid w:val="00D05072"/>
    <w:rsid w:val="00D06F01"/>
    <w:rsid w:val="00D073E5"/>
    <w:rsid w:val="00D07863"/>
    <w:rsid w:val="00D10814"/>
    <w:rsid w:val="00D118B8"/>
    <w:rsid w:val="00D12AC3"/>
    <w:rsid w:val="00D12B14"/>
    <w:rsid w:val="00D13D5D"/>
    <w:rsid w:val="00D14A59"/>
    <w:rsid w:val="00D14A71"/>
    <w:rsid w:val="00D150A3"/>
    <w:rsid w:val="00D153A5"/>
    <w:rsid w:val="00D15DAB"/>
    <w:rsid w:val="00D17E15"/>
    <w:rsid w:val="00D2147E"/>
    <w:rsid w:val="00D2558F"/>
    <w:rsid w:val="00D2655F"/>
    <w:rsid w:val="00D2737A"/>
    <w:rsid w:val="00D2751A"/>
    <w:rsid w:val="00D30F87"/>
    <w:rsid w:val="00D3225D"/>
    <w:rsid w:val="00D32357"/>
    <w:rsid w:val="00D33131"/>
    <w:rsid w:val="00D333D6"/>
    <w:rsid w:val="00D343D5"/>
    <w:rsid w:val="00D35555"/>
    <w:rsid w:val="00D374D0"/>
    <w:rsid w:val="00D37A22"/>
    <w:rsid w:val="00D40630"/>
    <w:rsid w:val="00D40DD5"/>
    <w:rsid w:val="00D42B16"/>
    <w:rsid w:val="00D43330"/>
    <w:rsid w:val="00D4336D"/>
    <w:rsid w:val="00D442D4"/>
    <w:rsid w:val="00D448DA"/>
    <w:rsid w:val="00D45B8E"/>
    <w:rsid w:val="00D45C77"/>
    <w:rsid w:val="00D45DA5"/>
    <w:rsid w:val="00D4612C"/>
    <w:rsid w:val="00D52863"/>
    <w:rsid w:val="00D52E91"/>
    <w:rsid w:val="00D53AED"/>
    <w:rsid w:val="00D53C9C"/>
    <w:rsid w:val="00D54E64"/>
    <w:rsid w:val="00D556DC"/>
    <w:rsid w:val="00D55C9F"/>
    <w:rsid w:val="00D56753"/>
    <w:rsid w:val="00D57DCA"/>
    <w:rsid w:val="00D62CD6"/>
    <w:rsid w:val="00D62E98"/>
    <w:rsid w:val="00D64E08"/>
    <w:rsid w:val="00D654FE"/>
    <w:rsid w:val="00D65E5A"/>
    <w:rsid w:val="00D7061B"/>
    <w:rsid w:val="00D70FF1"/>
    <w:rsid w:val="00D71C3D"/>
    <w:rsid w:val="00D71DBB"/>
    <w:rsid w:val="00D74807"/>
    <w:rsid w:val="00D74ED7"/>
    <w:rsid w:val="00D75681"/>
    <w:rsid w:val="00D75C43"/>
    <w:rsid w:val="00D75FE6"/>
    <w:rsid w:val="00D76EBC"/>
    <w:rsid w:val="00D77677"/>
    <w:rsid w:val="00D77833"/>
    <w:rsid w:val="00D77C2E"/>
    <w:rsid w:val="00D9048D"/>
    <w:rsid w:val="00D919BC"/>
    <w:rsid w:val="00D921F3"/>
    <w:rsid w:val="00D9246D"/>
    <w:rsid w:val="00D92C5A"/>
    <w:rsid w:val="00D936D9"/>
    <w:rsid w:val="00D972BE"/>
    <w:rsid w:val="00DA0417"/>
    <w:rsid w:val="00DA2FA4"/>
    <w:rsid w:val="00DA5722"/>
    <w:rsid w:val="00DA7DDA"/>
    <w:rsid w:val="00DA7FE3"/>
    <w:rsid w:val="00DB084C"/>
    <w:rsid w:val="00DB535B"/>
    <w:rsid w:val="00DB6186"/>
    <w:rsid w:val="00DB6EF3"/>
    <w:rsid w:val="00DB7C16"/>
    <w:rsid w:val="00DC18CE"/>
    <w:rsid w:val="00DC1B7C"/>
    <w:rsid w:val="00DC351B"/>
    <w:rsid w:val="00DC3961"/>
    <w:rsid w:val="00DC4450"/>
    <w:rsid w:val="00DC4BAE"/>
    <w:rsid w:val="00DC4BE8"/>
    <w:rsid w:val="00DC69DC"/>
    <w:rsid w:val="00DD0E76"/>
    <w:rsid w:val="00DD1A17"/>
    <w:rsid w:val="00DD1F9B"/>
    <w:rsid w:val="00DD6691"/>
    <w:rsid w:val="00DD73DA"/>
    <w:rsid w:val="00DE03CE"/>
    <w:rsid w:val="00DE152F"/>
    <w:rsid w:val="00DE2D85"/>
    <w:rsid w:val="00DE5DB1"/>
    <w:rsid w:val="00DE7BDD"/>
    <w:rsid w:val="00DF116E"/>
    <w:rsid w:val="00DF1BCD"/>
    <w:rsid w:val="00DF2506"/>
    <w:rsid w:val="00DF470C"/>
    <w:rsid w:val="00DF4810"/>
    <w:rsid w:val="00DF4A31"/>
    <w:rsid w:val="00DF4BF3"/>
    <w:rsid w:val="00DF5775"/>
    <w:rsid w:val="00DF61A5"/>
    <w:rsid w:val="00DF7395"/>
    <w:rsid w:val="00E003E2"/>
    <w:rsid w:val="00E00F23"/>
    <w:rsid w:val="00E03CD8"/>
    <w:rsid w:val="00E03F46"/>
    <w:rsid w:val="00E04C16"/>
    <w:rsid w:val="00E12CCC"/>
    <w:rsid w:val="00E13E1A"/>
    <w:rsid w:val="00E14CFF"/>
    <w:rsid w:val="00E15855"/>
    <w:rsid w:val="00E15DD1"/>
    <w:rsid w:val="00E17600"/>
    <w:rsid w:val="00E17692"/>
    <w:rsid w:val="00E20A2B"/>
    <w:rsid w:val="00E212C5"/>
    <w:rsid w:val="00E22B41"/>
    <w:rsid w:val="00E23882"/>
    <w:rsid w:val="00E25E82"/>
    <w:rsid w:val="00E279C9"/>
    <w:rsid w:val="00E326C8"/>
    <w:rsid w:val="00E32B5F"/>
    <w:rsid w:val="00E33435"/>
    <w:rsid w:val="00E334BD"/>
    <w:rsid w:val="00E34DBF"/>
    <w:rsid w:val="00E35C99"/>
    <w:rsid w:val="00E41AB7"/>
    <w:rsid w:val="00E43AD1"/>
    <w:rsid w:val="00E43DE8"/>
    <w:rsid w:val="00E4404E"/>
    <w:rsid w:val="00E448B3"/>
    <w:rsid w:val="00E47300"/>
    <w:rsid w:val="00E4740C"/>
    <w:rsid w:val="00E501E0"/>
    <w:rsid w:val="00E504C4"/>
    <w:rsid w:val="00E52610"/>
    <w:rsid w:val="00E534DA"/>
    <w:rsid w:val="00E555E3"/>
    <w:rsid w:val="00E61124"/>
    <w:rsid w:val="00E61CED"/>
    <w:rsid w:val="00E70DB5"/>
    <w:rsid w:val="00E71AF2"/>
    <w:rsid w:val="00E71B09"/>
    <w:rsid w:val="00E76E4B"/>
    <w:rsid w:val="00E77FF2"/>
    <w:rsid w:val="00E815A8"/>
    <w:rsid w:val="00E8233E"/>
    <w:rsid w:val="00E87158"/>
    <w:rsid w:val="00E92A2E"/>
    <w:rsid w:val="00E92F93"/>
    <w:rsid w:val="00E93352"/>
    <w:rsid w:val="00E93678"/>
    <w:rsid w:val="00E93FA4"/>
    <w:rsid w:val="00E97346"/>
    <w:rsid w:val="00E979C9"/>
    <w:rsid w:val="00EA0A42"/>
    <w:rsid w:val="00EA2D9E"/>
    <w:rsid w:val="00EA2E35"/>
    <w:rsid w:val="00EA54F2"/>
    <w:rsid w:val="00EB0968"/>
    <w:rsid w:val="00EB1288"/>
    <w:rsid w:val="00EB1986"/>
    <w:rsid w:val="00EB208F"/>
    <w:rsid w:val="00EB29E1"/>
    <w:rsid w:val="00EB3527"/>
    <w:rsid w:val="00EB3A13"/>
    <w:rsid w:val="00EB41EB"/>
    <w:rsid w:val="00EB6328"/>
    <w:rsid w:val="00EB780F"/>
    <w:rsid w:val="00EC050E"/>
    <w:rsid w:val="00EC401C"/>
    <w:rsid w:val="00EC418C"/>
    <w:rsid w:val="00EC4FD2"/>
    <w:rsid w:val="00EC61EC"/>
    <w:rsid w:val="00EC7E9B"/>
    <w:rsid w:val="00ED04BD"/>
    <w:rsid w:val="00ED0FBB"/>
    <w:rsid w:val="00ED248C"/>
    <w:rsid w:val="00ED3BEF"/>
    <w:rsid w:val="00ED3C4F"/>
    <w:rsid w:val="00ED4F5E"/>
    <w:rsid w:val="00ED565D"/>
    <w:rsid w:val="00ED5888"/>
    <w:rsid w:val="00EE09E6"/>
    <w:rsid w:val="00EE23DD"/>
    <w:rsid w:val="00EE2814"/>
    <w:rsid w:val="00EE4DF6"/>
    <w:rsid w:val="00EF0CA2"/>
    <w:rsid w:val="00EF18B7"/>
    <w:rsid w:val="00EF2E03"/>
    <w:rsid w:val="00EF4E51"/>
    <w:rsid w:val="00EF5D8D"/>
    <w:rsid w:val="00F01098"/>
    <w:rsid w:val="00F011ED"/>
    <w:rsid w:val="00F01FC0"/>
    <w:rsid w:val="00F044EA"/>
    <w:rsid w:val="00F048E3"/>
    <w:rsid w:val="00F04A86"/>
    <w:rsid w:val="00F04E7C"/>
    <w:rsid w:val="00F055C7"/>
    <w:rsid w:val="00F063D5"/>
    <w:rsid w:val="00F11CC0"/>
    <w:rsid w:val="00F128A4"/>
    <w:rsid w:val="00F1674C"/>
    <w:rsid w:val="00F24328"/>
    <w:rsid w:val="00F24678"/>
    <w:rsid w:val="00F2557F"/>
    <w:rsid w:val="00F258C3"/>
    <w:rsid w:val="00F2604A"/>
    <w:rsid w:val="00F270AA"/>
    <w:rsid w:val="00F30B08"/>
    <w:rsid w:val="00F31B1A"/>
    <w:rsid w:val="00F323F0"/>
    <w:rsid w:val="00F35975"/>
    <w:rsid w:val="00F37676"/>
    <w:rsid w:val="00F42F67"/>
    <w:rsid w:val="00F4402E"/>
    <w:rsid w:val="00F5071D"/>
    <w:rsid w:val="00F512C5"/>
    <w:rsid w:val="00F52893"/>
    <w:rsid w:val="00F568CF"/>
    <w:rsid w:val="00F56AB7"/>
    <w:rsid w:val="00F56D8D"/>
    <w:rsid w:val="00F56DDA"/>
    <w:rsid w:val="00F603BE"/>
    <w:rsid w:val="00F62AC1"/>
    <w:rsid w:val="00F6512D"/>
    <w:rsid w:val="00F6531B"/>
    <w:rsid w:val="00F65329"/>
    <w:rsid w:val="00F6602B"/>
    <w:rsid w:val="00F662BF"/>
    <w:rsid w:val="00F66A2B"/>
    <w:rsid w:val="00F71CA9"/>
    <w:rsid w:val="00F77198"/>
    <w:rsid w:val="00F77A7B"/>
    <w:rsid w:val="00F80017"/>
    <w:rsid w:val="00F8202C"/>
    <w:rsid w:val="00F90646"/>
    <w:rsid w:val="00F91779"/>
    <w:rsid w:val="00F93576"/>
    <w:rsid w:val="00F93D02"/>
    <w:rsid w:val="00F94FB0"/>
    <w:rsid w:val="00F95738"/>
    <w:rsid w:val="00F96A1D"/>
    <w:rsid w:val="00FA00D9"/>
    <w:rsid w:val="00FA6677"/>
    <w:rsid w:val="00FA66FE"/>
    <w:rsid w:val="00FA70D5"/>
    <w:rsid w:val="00FB3972"/>
    <w:rsid w:val="00FB3DA4"/>
    <w:rsid w:val="00FB7FE6"/>
    <w:rsid w:val="00FC06B0"/>
    <w:rsid w:val="00FC260B"/>
    <w:rsid w:val="00FC4971"/>
    <w:rsid w:val="00FC5415"/>
    <w:rsid w:val="00FC54C1"/>
    <w:rsid w:val="00FC60F8"/>
    <w:rsid w:val="00FD2C55"/>
    <w:rsid w:val="00FD3C85"/>
    <w:rsid w:val="00FD43E4"/>
    <w:rsid w:val="00FD5D17"/>
    <w:rsid w:val="00FD6E1E"/>
    <w:rsid w:val="00FD7575"/>
    <w:rsid w:val="00FE0039"/>
    <w:rsid w:val="00FE505F"/>
    <w:rsid w:val="00FE6DC1"/>
    <w:rsid w:val="00FF1232"/>
    <w:rsid w:val="00FF1D98"/>
    <w:rsid w:val="00FF2277"/>
    <w:rsid w:val="00FF312D"/>
    <w:rsid w:val="00FF55B5"/>
    <w:rsid w:val="00FF59E2"/>
    <w:rsid w:val="00FF6708"/>
    <w:rsid w:val="00FF6B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1FD08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heme="minorEastAsia"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qFormat="1"/>
    <w:lsdException w:name="Colorful Grid" w:uiPriority="73" w:qFormat="1"/>
    <w:lsdException w:name="Light Shading Accent 1" w:uiPriority="60" w:qFormat="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qFormat="1"/>
    <w:lsdException w:name="Medium List 2 Accent 6" w:uiPriority="66" w:qFormat="1"/>
    <w:lsdException w:name="Medium Grid 1 Accent 6" w:uiPriority="67" w:qFormat="1"/>
    <w:lsdException w:name="Medium Grid 2 Accent 6" w:uiPriority="68" w:qFormat="1"/>
    <w:lsdException w:name="Medium Grid 3 Accent 6" w:uiPriority="69" w:qFormat="1"/>
    <w:lsdException w:name="Dark List Accent 6" w:uiPriority="70"/>
    <w:lsdException w:name="Colorful Shading Accent 6" w:uiPriority="7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76" w:lineRule="auto"/>
    </w:pPr>
    <w:rPr>
      <w:sz w:val="22"/>
      <w:szCs w:val="22"/>
    </w:rPr>
  </w:style>
  <w:style w:type="paragraph" w:styleId="Heading1">
    <w:name w:val="heading 1"/>
    <w:basedOn w:val="Normal"/>
    <w:link w:val="Heading1Char"/>
    <w:uiPriority w:val="9"/>
    <w:qFormat/>
    <w:rsid w:val="00967F1E"/>
    <w:pPr>
      <w:spacing w:before="100" w:beforeAutospacing="1" w:after="100" w:afterAutospacing="1" w:line="240" w:lineRule="auto"/>
      <w:outlineLvl w:val="0"/>
    </w:pPr>
    <w:rPr>
      <w:rFonts w:ascii="Times New Roman" w:hAnsi="Times New Roman"/>
      <w:b/>
      <w:bCs/>
      <w:kern w:val="36"/>
      <w:sz w:val="48"/>
      <w:szCs w:val="48"/>
    </w:rPr>
  </w:style>
  <w:style w:type="paragraph" w:styleId="Heading2">
    <w:name w:val="heading 2"/>
    <w:basedOn w:val="Normal"/>
    <w:next w:val="Normal"/>
    <w:link w:val="Heading2Char"/>
    <w:uiPriority w:val="9"/>
    <w:qFormat/>
    <w:rsid w:val="00217DAA"/>
    <w:pPr>
      <w:keepNext/>
      <w:keepLines/>
      <w:spacing w:before="40" w:after="0"/>
      <w:outlineLvl w:val="1"/>
    </w:pPr>
    <w:rPr>
      <w:rFonts w:ascii="Cambria" w:eastAsia="MS Gothic" w:hAnsi="Cambria"/>
      <w:color w:val="365F9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ighlight2">
    <w:name w:val="highlight2"/>
    <w:basedOn w:val="DefaultParagraphFont"/>
    <w:rsid w:val="00547C31"/>
  </w:style>
  <w:style w:type="character" w:styleId="CommentReference">
    <w:name w:val="annotation reference"/>
    <w:unhideWhenUsed/>
    <w:rsid w:val="00D14A59"/>
    <w:rPr>
      <w:sz w:val="16"/>
      <w:szCs w:val="16"/>
    </w:rPr>
  </w:style>
  <w:style w:type="paragraph" w:styleId="CommentText">
    <w:name w:val="annotation text"/>
    <w:basedOn w:val="Normal"/>
    <w:link w:val="CommentTextChar"/>
    <w:unhideWhenUsed/>
    <w:qFormat/>
    <w:rsid w:val="00D14A59"/>
    <w:pPr>
      <w:spacing w:line="240" w:lineRule="auto"/>
    </w:pPr>
    <w:rPr>
      <w:sz w:val="20"/>
      <w:szCs w:val="20"/>
    </w:rPr>
  </w:style>
  <w:style w:type="character" w:customStyle="1" w:styleId="CommentTextChar">
    <w:name w:val="Comment Text Char"/>
    <w:link w:val="CommentText"/>
    <w:uiPriority w:val="99"/>
    <w:rsid w:val="00D14A59"/>
    <w:rPr>
      <w:sz w:val="20"/>
      <w:szCs w:val="20"/>
    </w:rPr>
  </w:style>
  <w:style w:type="paragraph" w:styleId="CommentSubject">
    <w:name w:val="annotation subject"/>
    <w:basedOn w:val="CommentText"/>
    <w:next w:val="CommentText"/>
    <w:link w:val="CommentSubjectChar"/>
    <w:uiPriority w:val="99"/>
    <w:semiHidden/>
    <w:unhideWhenUsed/>
    <w:rsid w:val="00D14A59"/>
    <w:rPr>
      <w:b/>
      <w:bCs/>
    </w:rPr>
  </w:style>
  <w:style w:type="character" w:customStyle="1" w:styleId="CommentSubjectChar">
    <w:name w:val="Comment Subject Char"/>
    <w:link w:val="CommentSubject"/>
    <w:uiPriority w:val="99"/>
    <w:semiHidden/>
    <w:rsid w:val="00D14A59"/>
    <w:rPr>
      <w:b/>
      <w:bCs/>
      <w:sz w:val="20"/>
      <w:szCs w:val="20"/>
    </w:rPr>
  </w:style>
  <w:style w:type="paragraph" w:styleId="BalloonText">
    <w:name w:val="Balloon Text"/>
    <w:basedOn w:val="Normal"/>
    <w:link w:val="BalloonTextChar"/>
    <w:uiPriority w:val="99"/>
    <w:semiHidden/>
    <w:unhideWhenUsed/>
    <w:rsid w:val="00D14A59"/>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D14A59"/>
    <w:rPr>
      <w:rFonts w:ascii="Tahoma" w:hAnsi="Tahoma" w:cs="Tahoma"/>
      <w:sz w:val="16"/>
      <w:szCs w:val="16"/>
    </w:rPr>
  </w:style>
  <w:style w:type="paragraph" w:customStyle="1" w:styleId="title1">
    <w:name w:val="title1"/>
    <w:basedOn w:val="Normal"/>
    <w:rsid w:val="003C2EAA"/>
    <w:pPr>
      <w:spacing w:after="0" w:line="240" w:lineRule="auto"/>
    </w:pPr>
    <w:rPr>
      <w:rFonts w:ascii="Times New Roman" w:eastAsia="Times New Roman" w:hAnsi="Times New Roman"/>
      <w:sz w:val="27"/>
      <w:szCs w:val="27"/>
    </w:rPr>
  </w:style>
  <w:style w:type="paragraph" w:customStyle="1" w:styleId="desc2">
    <w:name w:val="desc2"/>
    <w:basedOn w:val="Normal"/>
    <w:rsid w:val="003C2EAA"/>
    <w:pPr>
      <w:spacing w:after="0" w:line="240" w:lineRule="auto"/>
    </w:pPr>
    <w:rPr>
      <w:rFonts w:ascii="Times New Roman" w:eastAsia="Times New Roman" w:hAnsi="Times New Roman"/>
      <w:sz w:val="26"/>
      <w:szCs w:val="26"/>
    </w:rPr>
  </w:style>
  <w:style w:type="paragraph" w:customStyle="1" w:styleId="details1">
    <w:name w:val="details1"/>
    <w:basedOn w:val="Normal"/>
    <w:rsid w:val="003C2EAA"/>
    <w:pPr>
      <w:spacing w:after="0" w:line="240" w:lineRule="auto"/>
    </w:pPr>
    <w:rPr>
      <w:rFonts w:ascii="Times New Roman" w:eastAsia="Times New Roman" w:hAnsi="Times New Roman"/>
    </w:rPr>
  </w:style>
  <w:style w:type="character" w:customStyle="1" w:styleId="jrnl">
    <w:name w:val="jrnl"/>
    <w:basedOn w:val="DefaultParagraphFont"/>
    <w:rsid w:val="003C2EAA"/>
  </w:style>
  <w:style w:type="paragraph" w:customStyle="1" w:styleId="ColorfulShading-Accent11">
    <w:name w:val="Colorful Shading - Accent 11"/>
    <w:hidden/>
    <w:uiPriority w:val="99"/>
    <w:semiHidden/>
    <w:rsid w:val="005B3D1D"/>
    <w:rPr>
      <w:sz w:val="22"/>
      <w:szCs w:val="22"/>
    </w:rPr>
  </w:style>
  <w:style w:type="character" w:styleId="Hyperlink">
    <w:name w:val="Hyperlink"/>
    <w:uiPriority w:val="99"/>
    <w:semiHidden/>
    <w:unhideWhenUsed/>
    <w:rsid w:val="00784D7B"/>
    <w:rPr>
      <w:color w:val="0000FF"/>
      <w:u w:val="single"/>
    </w:rPr>
  </w:style>
  <w:style w:type="paragraph" w:customStyle="1" w:styleId="EndNoteBibliographyTitle">
    <w:name w:val="EndNote Bibliography Title"/>
    <w:basedOn w:val="Normal"/>
    <w:link w:val="EndNoteBibliographyTitleChar"/>
    <w:rsid w:val="00CC3761"/>
    <w:pPr>
      <w:spacing w:after="0"/>
      <w:jc w:val="center"/>
    </w:pPr>
    <w:rPr>
      <w:rFonts w:cs="Calibri"/>
      <w:noProof/>
    </w:rPr>
  </w:style>
  <w:style w:type="character" w:customStyle="1" w:styleId="EndNoteBibliographyTitleChar">
    <w:name w:val="EndNote Bibliography Title Char"/>
    <w:link w:val="EndNoteBibliographyTitle"/>
    <w:rsid w:val="00CC3761"/>
    <w:rPr>
      <w:rFonts w:cs="Calibri"/>
      <w:noProof/>
      <w:sz w:val="22"/>
      <w:szCs w:val="22"/>
    </w:rPr>
  </w:style>
  <w:style w:type="paragraph" w:customStyle="1" w:styleId="EndNoteBibliography">
    <w:name w:val="EndNote Bibliography"/>
    <w:basedOn w:val="Normal"/>
    <w:link w:val="EndNoteBibliographyChar"/>
    <w:rsid w:val="00CC3761"/>
    <w:pPr>
      <w:spacing w:line="240" w:lineRule="auto"/>
    </w:pPr>
    <w:rPr>
      <w:rFonts w:cs="Calibri"/>
      <w:noProof/>
    </w:rPr>
  </w:style>
  <w:style w:type="character" w:customStyle="1" w:styleId="EndNoteBibliographyChar">
    <w:name w:val="EndNote Bibliography Char"/>
    <w:link w:val="EndNoteBibliography"/>
    <w:rsid w:val="00CC3761"/>
    <w:rPr>
      <w:rFonts w:cs="Calibri"/>
      <w:noProof/>
      <w:sz w:val="22"/>
      <w:szCs w:val="22"/>
    </w:rPr>
  </w:style>
  <w:style w:type="paragraph" w:styleId="NormalWeb">
    <w:name w:val="Normal (Web)"/>
    <w:basedOn w:val="Normal"/>
    <w:uiPriority w:val="99"/>
    <w:unhideWhenUsed/>
    <w:rsid w:val="00E23882"/>
    <w:pPr>
      <w:spacing w:before="100" w:beforeAutospacing="1" w:after="100" w:afterAutospacing="1" w:line="240" w:lineRule="auto"/>
    </w:pPr>
    <w:rPr>
      <w:rFonts w:ascii="Times New Roman" w:eastAsia="MS Mincho" w:hAnsi="Times New Roman"/>
      <w:sz w:val="24"/>
      <w:szCs w:val="24"/>
    </w:rPr>
  </w:style>
  <w:style w:type="character" w:customStyle="1" w:styleId="Heading1Char">
    <w:name w:val="Heading 1 Char"/>
    <w:link w:val="Heading1"/>
    <w:uiPriority w:val="9"/>
    <w:rsid w:val="00967F1E"/>
    <w:rPr>
      <w:rFonts w:ascii="Times New Roman" w:hAnsi="Times New Roman" w:cs="Times New Roman"/>
      <w:b/>
      <w:bCs/>
      <w:kern w:val="36"/>
      <w:sz w:val="48"/>
      <w:szCs w:val="48"/>
    </w:rPr>
  </w:style>
  <w:style w:type="character" w:customStyle="1" w:styleId="apple-converted-space">
    <w:name w:val="apple-converted-space"/>
    <w:basedOn w:val="DefaultParagraphFont"/>
    <w:rsid w:val="00967F1E"/>
  </w:style>
  <w:style w:type="character" w:customStyle="1" w:styleId="Heading2Char">
    <w:name w:val="Heading 2 Char"/>
    <w:link w:val="Heading2"/>
    <w:uiPriority w:val="9"/>
    <w:semiHidden/>
    <w:rsid w:val="00217DAA"/>
    <w:rPr>
      <w:rFonts w:ascii="Cambria" w:eastAsia="MS Gothic" w:hAnsi="Cambria" w:cs="Times New Roman"/>
      <w:color w:val="365F91"/>
      <w:sz w:val="26"/>
      <w:szCs w:val="26"/>
    </w:rPr>
  </w:style>
  <w:style w:type="paragraph" w:styleId="Revision">
    <w:name w:val="Revision"/>
    <w:hidden/>
    <w:uiPriority w:val="99"/>
    <w:semiHidden/>
    <w:rsid w:val="00ED3C4F"/>
    <w:rPr>
      <w:sz w:val="22"/>
      <w:szCs w:val="22"/>
    </w:rPr>
  </w:style>
  <w:style w:type="paragraph" w:styleId="DocumentMap">
    <w:name w:val="Document Map"/>
    <w:basedOn w:val="Normal"/>
    <w:link w:val="DocumentMapChar"/>
    <w:uiPriority w:val="99"/>
    <w:semiHidden/>
    <w:unhideWhenUsed/>
    <w:rsid w:val="00ED3C4F"/>
    <w:rPr>
      <w:rFonts w:ascii="Times New Roman" w:hAnsi="Times New Roman"/>
      <w:sz w:val="24"/>
      <w:szCs w:val="24"/>
    </w:rPr>
  </w:style>
  <w:style w:type="character" w:customStyle="1" w:styleId="DocumentMapChar">
    <w:name w:val="Document Map Char"/>
    <w:link w:val="DocumentMap"/>
    <w:uiPriority w:val="99"/>
    <w:semiHidden/>
    <w:rsid w:val="00ED3C4F"/>
    <w:rPr>
      <w:rFonts w:ascii="Times New Roman" w:hAnsi="Times New Roman"/>
      <w:sz w:val="24"/>
      <w:szCs w:val="24"/>
    </w:rPr>
  </w:style>
  <w:style w:type="paragraph" w:styleId="ListParagraph">
    <w:name w:val="List Paragraph"/>
    <w:basedOn w:val="Normal"/>
    <w:uiPriority w:val="34"/>
    <w:qFormat/>
    <w:rsid w:val="00612630"/>
    <w:pPr>
      <w:ind w:left="720"/>
      <w:contextualSpacing/>
    </w:pPr>
  </w:style>
  <w:style w:type="paragraph" w:styleId="Footer">
    <w:name w:val="footer"/>
    <w:basedOn w:val="Normal"/>
    <w:link w:val="FooterChar"/>
    <w:uiPriority w:val="99"/>
    <w:unhideWhenUsed/>
    <w:rsid w:val="006469A3"/>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69A3"/>
    <w:rPr>
      <w:sz w:val="22"/>
      <w:szCs w:val="22"/>
    </w:rPr>
  </w:style>
  <w:style w:type="character" w:styleId="PageNumber">
    <w:name w:val="page number"/>
    <w:basedOn w:val="DefaultParagraphFont"/>
    <w:uiPriority w:val="99"/>
    <w:semiHidden/>
    <w:unhideWhenUsed/>
    <w:rsid w:val="006469A3"/>
  </w:style>
  <w:style w:type="table" w:customStyle="1" w:styleId="GridTable41">
    <w:name w:val="Grid Table 41"/>
    <w:basedOn w:val="TableNormal"/>
    <w:uiPriority w:val="49"/>
    <w:rsid w:val="003E0D93"/>
    <w:rPr>
      <w:rFonts w:asciiTheme="minorHAnsi" w:eastAsiaTheme="minorHAnsi" w:hAnsiTheme="minorHAnsi" w:cstheme="minorBidi"/>
      <w:sz w:val="24"/>
      <w:szCs w:val="24"/>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Char">
    <w:name w:val="批注文字 Char"/>
    <w:locked/>
    <w:rsid w:val="00296C2B"/>
    <w:rPr>
      <w:rFonts w:eastAsia="SimSun"/>
      <w:sz w:val="24"/>
      <w:szCs w:val="24"/>
      <w:lang w:val="en-US" w:eastAsia="en-US" w:bidi="ar-SA"/>
    </w:rPr>
  </w:style>
  <w:style w:type="character" w:styleId="Strong">
    <w:name w:val="Strong"/>
    <w:uiPriority w:val="22"/>
    <w:qFormat/>
    <w:rsid w:val="00296C2B"/>
    <w:rPr>
      <w:b/>
      <w:bCs/>
    </w:rPr>
  </w:style>
  <w:style w:type="character" w:customStyle="1" w:styleId="labellist1">
    <w:name w:val="label_list1"/>
    <w:rsid w:val="00DC69DC"/>
  </w:style>
  <w:style w:type="character" w:customStyle="1" w:styleId="Char0">
    <w:name w:val="纯文本 Char"/>
    <w:link w:val="PlainText1"/>
    <w:locked/>
    <w:rsid w:val="00DC69DC"/>
    <w:rPr>
      <w:rFonts w:ascii="SimSun" w:hAnsi="Courier New" w:cs="Courier New"/>
      <w:kern w:val="2"/>
      <w:sz w:val="21"/>
      <w:szCs w:val="21"/>
    </w:rPr>
  </w:style>
  <w:style w:type="paragraph" w:customStyle="1" w:styleId="PlainText1">
    <w:name w:val="Plain Text1"/>
    <w:basedOn w:val="Normal"/>
    <w:link w:val="Char0"/>
    <w:rsid w:val="00DC69DC"/>
    <w:pPr>
      <w:widowControl w:val="0"/>
      <w:spacing w:after="0" w:line="240" w:lineRule="auto"/>
      <w:jc w:val="both"/>
    </w:pPr>
    <w:rPr>
      <w:rFonts w:ascii="SimSun" w:hAnsi="Courier New" w:cs="Courier New"/>
      <w:kern w:val="2"/>
      <w:sz w:val="21"/>
      <w:szCs w:val="21"/>
    </w:rPr>
  </w:style>
  <w:style w:type="paragraph" w:styleId="Header">
    <w:name w:val="header"/>
    <w:basedOn w:val="Normal"/>
    <w:link w:val="HeaderChar"/>
    <w:uiPriority w:val="99"/>
    <w:unhideWhenUsed/>
    <w:rsid w:val="00E32B5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32B5F"/>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490506">
      <w:bodyDiv w:val="1"/>
      <w:marLeft w:val="0"/>
      <w:marRight w:val="0"/>
      <w:marTop w:val="0"/>
      <w:marBottom w:val="0"/>
      <w:divBdr>
        <w:top w:val="none" w:sz="0" w:space="0" w:color="auto"/>
        <w:left w:val="none" w:sz="0" w:space="0" w:color="auto"/>
        <w:bottom w:val="none" w:sz="0" w:space="0" w:color="auto"/>
        <w:right w:val="none" w:sz="0" w:space="0" w:color="auto"/>
      </w:divBdr>
      <w:divsChild>
        <w:div w:id="1548223541">
          <w:marLeft w:val="0"/>
          <w:marRight w:val="0"/>
          <w:marTop w:val="0"/>
          <w:marBottom w:val="0"/>
          <w:divBdr>
            <w:top w:val="none" w:sz="0" w:space="0" w:color="auto"/>
            <w:left w:val="none" w:sz="0" w:space="0" w:color="auto"/>
            <w:bottom w:val="none" w:sz="0" w:space="0" w:color="auto"/>
            <w:right w:val="none" w:sz="0" w:space="0" w:color="auto"/>
          </w:divBdr>
          <w:divsChild>
            <w:div w:id="1854025740">
              <w:marLeft w:val="0"/>
              <w:marRight w:val="0"/>
              <w:marTop w:val="0"/>
              <w:marBottom w:val="0"/>
              <w:divBdr>
                <w:top w:val="none" w:sz="0" w:space="0" w:color="auto"/>
                <w:left w:val="none" w:sz="0" w:space="0" w:color="auto"/>
                <w:bottom w:val="none" w:sz="0" w:space="0" w:color="auto"/>
                <w:right w:val="none" w:sz="0" w:space="0" w:color="auto"/>
              </w:divBdr>
              <w:divsChild>
                <w:div w:id="82629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2521">
      <w:bodyDiv w:val="1"/>
      <w:marLeft w:val="0"/>
      <w:marRight w:val="0"/>
      <w:marTop w:val="0"/>
      <w:marBottom w:val="0"/>
      <w:divBdr>
        <w:top w:val="none" w:sz="0" w:space="0" w:color="auto"/>
        <w:left w:val="none" w:sz="0" w:space="0" w:color="auto"/>
        <w:bottom w:val="none" w:sz="0" w:space="0" w:color="auto"/>
        <w:right w:val="none" w:sz="0" w:space="0" w:color="auto"/>
      </w:divBdr>
      <w:divsChild>
        <w:div w:id="154616106">
          <w:marLeft w:val="0"/>
          <w:marRight w:val="0"/>
          <w:marTop w:val="0"/>
          <w:marBottom w:val="0"/>
          <w:divBdr>
            <w:top w:val="none" w:sz="0" w:space="0" w:color="auto"/>
            <w:left w:val="none" w:sz="0" w:space="0" w:color="auto"/>
            <w:bottom w:val="none" w:sz="0" w:space="0" w:color="auto"/>
            <w:right w:val="none" w:sz="0" w:space="0" w:color="auto"/>
          </w:divBdr>
          <w:divsChild>
            <w:div w:id="758602849">
              <w:marLeft w:val="0"/>
              <w:marRight w:val="0"/>
              <w:marTop w:val="0"/>
              <w:marBottom w:val="0"/>
              <w:divBdr>
                <w:top w:val="none" w:sz="0" w:space="0" w:color="auto"/>
                <w:left w:val="none" w:sz="0" w:space="0" w:color="auto"/>
                <w:bottom w:val="none" w:sz="0" w:space="0" w:color="auto"/>
                <w:right w:val="none" w:sz="0" w:space="0" w:color="auto"/>
              </w:divBdr>
              <w:divsChild>
                <w:div w:id="1562213536">
                  <w:marLeft w:val="0"/>
                  <w:marRight w:val="0"/>
                  <w:marTop w:val="0"/>
                  <w:marBottom w:val="0"/>
                  <w:divBdr>
                    <w:top w:val="none" w:sz="0" w:space="0" w:color="auto"/>
                    <w:left w:val="none" w:sz="0" w:space="0" w:color="auto"/>
                    <w:bottom w:val="none" w:sz="0" w:space="0" w:color="auto"/>
                    <w:right w:val="none" w:sz="0" w:space="0" w:color="auto"/>
                  </w:divBdr>
                  <w:divsChild>
                    <w:div w:id="938021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62651">
      <w:bodyDiv w:val="1"/>
      <w:marLeft w:val="0"/>
      <w:marRight w:val="0"/>
      <w:marTop w:val="0"/>
      <w:marBottom w:val="0"/>
      <w:divBdr>
        <w:top w:val="none" w:sz="0" w:space="0" w:color="auto"/>
        <w:left w:val="none" w:sz="0" w:space="0" w:color="auto"/>
        <w:bottom w:val="none" w:sz="0" w:space="0" w:color="auto"/>
        <w:right w:val="none" w:sz="0" w:space="0" w:color="auto"/>
      </w:divBdr>
      <w:divsChild>
        <w:div w:id="1515652013">
          <w:marLeft w:val="0"/>
          <w:marRight w:val="1"/>
          <w:marTop w:val="0"/>
          <w:marBottom w:val="0"/>
          <w:divBdr>
            <w:top w:val="none" w:sz="0" w:space="0" w:color="auto"/>
            <w:left w:val="none" w:sz="0" w:space="0" w:color="auto"/>
            <w:bottom w:val="none" w:sz="0" w:space="0" w:color="auto"/>
            <w:right w:val="none" w:sz="0" w:space="0" w:color="auto"/>
          </w:divBdr>
          <w:divsChild>
            <w:div w:id="1521814691">
              <w:marLeft w:val="0"/>
              <w:marRight w:val="0"/>
              <w:marTop w:val="0"/>
              <w:marBottom w:val="0"/>
              <w:divBdr>
                <w:top w:val="none" w:sz="0" w:space="0" w:color="auto"/>
                <w:left w:val="none" w:sz="0" w:space="0" w:color="auto"/>
                <w:bottom w:val="none" w:sz="0" w:space="0" w:color="auto"/>
                <w:right w:val="none" w:sz="0" w:space="0" w:color="auto"/>
              </w:divBdr>
              <w:divsChild>
                <w:div w:id="226459269">
                  <w:marLeft w:val="0"/>
                  <w:marRight w:val="1"/>
                  <w:marTop w:val="0"/>
                  <w:marBottom w:val="0"/>
                  <w:divBdr>
                    <w:top w:val="none" w:sz="0" w:space="0" w:color="auto"/>
                    <w:left w:val="none" w:sz="0" w:space="0" w:color="auto"/>
                    <w:bottom w:val="none" w:sz="0" w:space="0" w:color="auto"/>
                    <w:right w:val="none" w:sz="0" w:space="0" w:color="auto"/>
                  </w:divBdr>
                  <w:divsChild>
                    <w:div w:id="62485212">
                      <w:marLeft w:val="0"/>
                      <w:marRight w:val="0"/>
                      <w:marTop w:val="0"/>
                      <w:marBottom w:val="0"/>
                      <w:divBdr>
                        <w:top w:val="none" w:sz="0" w:space="0" w:color="auto"/>
                        <w:left w:val="none" w:sz="0" w:space="0" w:color="auto"/>
                        <w:bottom w:val="none" w:sz="0" w:space="0" w:color="auto"/>
                        <w:right w:val="none" w:sz="0" w:space="0" w:color="auto"/>
                      </w:divBdr>
                      <w:divsChild>
                        <w:div w:id="24717712">
                          <w:marLeft w:val="0"/>
                          <w:marRight w:val="0"/>
                          <w:marTop w:val="0"/>
                          <w:marBottom w:val="0"/>
                          <w:divBdr>
                            <w:top w:val="none" w:sz="0" w:space="0" w:color="auto"/>
                            <w:left w:val="none" w:sz="0" w:space="0" w:color="auto"/>
                            <w:bottom w:val="none" w:sz="0" w:space="0" w:color="auto"/>
                            <w:right w:val="none" w:sz="0" w:space="0" w:color="auto"/>
                          </w:divBdr>
                          <w:divsChild>
                            <w:div w:id="2069985906">
                              <w:marLeft w:val="0"/>
                              <w:marRight w:val="0"/>
                              <w:marTop w:val="120"/>
                              <w:marBottom w:val="360"/>
                              <w:divBdr>
                                <w:top w:val="none" w:sz="0" w:space="0" w:color="auto"/>
                                <w:left w:val="none" w:sz="0" w:space="0" w:color="auto"/>
                                <w:bottom w:val="none" w:sz="0" w:space="0" w:color="auto"/>
                                <w:right w:val="none" w:sz="0" w:space="0" w:color="auto"/>
                              </w:divBdr>
                              <w:divsChild>
                                <w:div w:id="1358963810">
                                  <w:marLeft w:val="0"/>
                                  <w:marRight w:val="0"/>
                                  <w:marTop w:val="0"/>
                                  <w:marBottom w:val="0"/>
                                  <w:divBdr>
                                    <w:top w:val="none" w:sz="0" w:space="0" w:color="auto"/>
                                    <w:left w:val="none" w:sz="0" w:space="0" w:color="auto"/>
                                    <w:bottom w:val="none" w:sz="0" w:space="0" w:color="auto"/>
                                    <w:right w:val="none" w:sz="0" w:space="0" w:color="auto"/>
                                  </w:divBdr>
                                </w:div>
                                <w:div w:id="14906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61921">
      <w:bodyDiv w:val="1"/>
      <w:marLeft w:val="0"/>
      <w:marRight w:val="0"/>
      <w:marTop w:val="0"/>
      <w:marBottom w:val="0"/>
      <w:divBdr>
        <w:top w:val="none" w:sz="0" w:space="0" w:color="auto"/>
        <w:left w:val="none" w:sz="0" w:space="0" w:color="auto"/>
        <w:bottom w:val="none" w:sz="0" w:space="0" w:color="auto"/>
        <w:right w:val="none" w:sz="0" w:space="0" w:color="auto"/>
      </w:divBdr>
    </w:div>
    <w:div w:id="45492829">
      <w:bodyDiv w:val="1"/>
      <w:marLeft w:val="0"/>
      <w:marRight w:val="0"/>
      <w:marTop w:val="0"/>
      <w:marBottom w:val="0"/>
      <w:divBdr>
        <w:top w:val="none" w:sz="0" w:space="0" w:color="auto"/>
        <w:left w:val="none" w:sz="0" w:space="0" w:color="auto"/>
        <w:bottom w:val="none" w:sz="0" w:space="0" w:color="auto"/>
        <w:right w:val="none" w:sz="0" w:space="0" w:color="auto"/>
      </w:divBdr>
      <w:divsChild>
        <w:div w:id="390731004">
          <w:marLeft w:val="0"/>
          <w:marRight w:val="0"/>
          <w:marTop w:val="0"/>
          <w:marBottom w:val="0"/>
          <w:divBdr>
            <w:top w:val="none" w:sz="0" w:space="0" w:color="auto"/>
            <w:left w:val="none" w:sz="0" w:space="0" w:color="auto"/>
            <w:bottom w:val="none" w:sz="0" w:space="0" w:color="auto"/>
            <w:right w:val="none" w:sz="0" w:space="0" w:color="auto"/>
          </w:divBdr>
          <w:divsChild>
            <w:div w:id="1567647595">
              <w:marLeft w:val="0"/>
              <w:marRight w:val="0"/>
              <w:marTop w:val="0"/>
              <w:marBottom w:val="0"/>
              <w:divBdr>
                <w:top w:val="none" w:sz="0" w:space="0" w:color="auto"/>
                <w:left w:val="none" w:sz="0" w:space="0" w:color="auto"/>
                <w:bottom w:val="none" w:sz="0" w:space="0" w:color="auto"/>
                <w:right w:val="none" w:sz="0" w:space="0" w:color="auto"/>
              </w:divBdr>
              <w:divsChild>
                <w:div w:id="1344547772">
                  <w:marLeft w:val="0"/>
                  <w:marRight w:val="0"/>
                  <w:marTop w:val="0"/>
                  <w:marBottom w:val="0"/>
                  <w:divBdr>
                    <w:top w:val="none" w:sz="0" w:space="0" w:color="auto"/>
                    <w:left w:val="none" w:sz="0" w:space="0" w:color="auto"/>
                    <w:bottom w:val="none" w:sz="0" w:space="0" w:color="auto"/>
                    <w:right w:val="none" w:sz="0" w:space="0" w:color="auto"/>
                  </w:divBdr>
                  <w:divsChild>
                    <w:div w:id="19419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856646">
      <w:bodyDiv w:val="1"/>
      <w:marLeft w:val="0"/>
      <w:marRight w:val="0"/>
      <w:marTop w:val="0"/>
      <w:marBottom w:val="0"/>
      <w:divBdr>
        <w:top w:val="none" w:sz="0" w:space="0" w:color="auto"/>
        <w:left w:val="none" w:sz="0" w:space="0" w:color="auto"/>
        <w:bottom w:val="none" w:sz="0" w:space="0" w:color="auto"/>
        <w:right w:val="none" w:sz="0" w:space="0" w:color="auto"/>
      </w:divBdr>
    </w:div>
    <w:div w:id="68967742">
      <w:bodyDiv w:val="1"/>
      <w:marLeft w:val="0"/>
      <w:marRight w:val="0"/>
      <w:marTop w:val="0"/>
      <w:marBottom w:val="0"/>
      <w:divBdr>
        <w:top w:val="none" w:sz="0" w:space="0" w:color="auto"/>
        <w:left w:val="none" w:sz="0" w:space="0" w:color="auto"/>
        <w:bottom w:val="none" w:sz="0" w:space="0" w:color="auto"/>
        <w:right w:val="none" w:sz="0" w:space="0" w:color="auto"/>
      </w:divBdr>
      <w:divsChild>
        <w:div w:id="558327145">
          <w:marLeft w:val="0"/>
          <w:marRight w:val="1"/>
          <w:marTop w:val="0"/>
          <w:marBottom w:val="0"/>
          <w:divBdr>
            <w:top w:val="none" w:sz="0" w:space="0" w:color="auto"/>
            <w:left w:val="none" w:sz="0" w:space="0" w:color="auto"/>
            <w:bottom w:val="none" w:sz="0" w:space="0" w:color="auto"/>
            <w:right w:val="none" w:sz="0" w:space="0" w:color="auto"/>
          </w:divBdr>
          <w:divsChild>
            <w:div w:id="1095055808">
              <w:marLeft w:val="0"/>
              <w:marRight w:val="0"/>
              <w:marTop w:val="0"/>
              <w:marBottom w:val="0"/>
              <w:divBdr>
                <w:top w:val="none" w:sz="0" w:space="0" w:color="auto"/>
                <w:left w:val="none" w:sz="0" w:space="0" w:color="auto"/>
                <w:bottom w:val="none" w:sz="0" w:space="0" w:color="auto"/>
                <w:right w:val="none" w:sz="0" w:space="0" w:color="auto"/>
              </w:divBdr>
              <w:divsChild>
                <w:div w:id="295263954">
                  <w:marLeft w:val="0"/>
                  <w:marRight w:val="1"/>
                  <w:marTop w:val="0"/>
                  <w:marBottom w:val="0"/>
                  <w:divBdr>
                    <w:top w:val="none" w:sz="0" w:space="0" w:color="auto"/>
                    <w:left w:val="none" w:sz="0" w:space="0" w:color="auto"/>
                    <w:bottom w:val="none" w:sz="0" w:space="0" w:color="auto"/>
                    <w:right w:val="none" w:sz="0" w:space="0" w:color="auto"/>
                  </w:divBdr>
                  <w:divsChild>
                    <w:div w:id="1112436164">
                      <w:marLeft w:val="0"/>
                      <w:marRight w:val="0"/>
                      <w:marTop w:val="0"/>
                      <w:marBottom w:val="0"/>
                      <w:divBdr>
                        <w:top w:val="none" w:sz="0" w:space="0" w:color="auto"/>
                        <w:left w:val="none" w:sz="0" w:space="0" w:color="auto"/>
                        <w:bottom w:val="none" w:sz="0" w:space="0" w:color="auto"/>
                        <w:right w:val="none" w:sz="0" w:space="0" w:color="auto"/>
                      </w:divBdr>
                      <w:divsChild>
                        <w:div w:id="331183554">
                          <w:marLeft w:val="0"/>
                          <w:marRight w:val="0"/>
                          <w:marTop w:val="0"/>
                          <w:marBottom w:val="0"/>
                          <w:divBdr>
                            <w:top w:val="none" w:sz="0" w:space="0" w:color="auto"/>
                            <w:left w:val="none" w:sz="0" w:space="0" w:color="auto"/>
                            <w:bottom w:val="none" w:sz="0" w:space="0" w:color="auto"/>
                            <w:right w:val="none" w:sz="0" w:space="0" w:color="auto"/>
                          </w:divBdr>
                          <w:divsChild>
                            <w:div w:id="1031345914">
                              <w:marLeft w:val="0"/>
                              <w:marRight w:val="0"/>
                              <w:marTop w:val="120"/>
                              <w:marBottom w:val="360"/>
                              <w:divBdr>
                                <w:top w:val="none" w:sz="0" w:space="0" w:color="auto"/>
                                <w:left w:val="none" w:sz="0" w:space="0" w:color="auto"/>
                                <w:bottom w:val="none" w:sz="0" w:space="0" w:color="auto"/>
                                <w:right w:val="none" w:sz="0" w:space="0" w:color="auto"/>
                              </w:divBdr>
                              <w:divsChild>
                                <w:div w:id="434398440">
                                  <w:marLeft w:val="0"/>
                                  <w:marRight w:val="0"/>
                                  <w:marTop w:val="0"/>
                                  <w:marBottom w:val="0"/>
                                  <w:divBdr>
                                    <w:top w:val="none" w:sz="0" w:space="0" w:color="auto"/>
                                    <w:left w:val="none" w:sz="0" w:space="0" w:color="auto"/>
                                    <w:bottom w:val="none" w:sz="0" w:space="0" w:color="auto"/>
                                    <w:right w:val="none" w:sz="0" w:space="0" w:color="auto"/>
                                  </w:divBdr>
                                </w:div>
                                <w:div w:id="125575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308669">
      <w:bodyDiv w:val="1"/>
      <w:marLeft w:val="0"/>
      <w:marRight w:val="0"/>
      <w:marTop w:val="0"/>
      <w:marBottom w:val="0"/>
      <w:divBdr>
        <w:top w:val="none" w:sz="0" w:space="0" w:color="auto"/>
        <w:left w:val="none" w:sz="0" w:space="0" w:color="auto"/>
        <w:bottom w:val="none" w:sz="0" w:space="0" w:color="auto"/>
        <w:right w:val="none" w:sz="0" w:space="0" w:color="auto"/>
      </w:divBdr>
      <w:divsChild>
        <w:div w:id="1734964095">
          <w:marLeft w:val="0"/>
          <w:marRight w:val="0"/>
          <w:marTop w:val="0"/>
          <w:marBottom w:val="0"/>
          <w:divBdr>
            <w:top w:val="none" w:sz="0" w:space="0" w:color="auto"/>
            <w:left w:val="none" w:sz="0" w:space="0" w:color="auto"/>
            <w:bottom w:val="none" w:sz="0" w:space="0" w:color="auto"/>
            <w:right w:val="none" w:sz="0" w:space="0" w:color="auto"/>
          </w:divBdr>
          <w:divsChild>
            <w:div w:id="192697759">
              <w:marLeft w:val="0"/>
              <w:marRight w:val="0"/>
              <w:marTop w:val="0"/>
              <w:marBottom w:val="0"/>
              <w:divBdr>
                <w:top w:val="none" w:sz="0" w:space="0" w:color="auto"/>
                <w:left w:val="none" w:sz="0" w:space="0" w:color="auto"/>
                <w:bottom w:val="none" w:sz="0" w:space="0" w:color="auto"/>
                <w:right w:val="none" w:sz="0" w:space="0" w:color="auto"/>
              </w:divBdr>
              <w:divsChild>
                <w:div w:id="502478789">
                  <w:marLeft w:val="0"/>
                  <w:marRight w:val="0"/>
                  <w:marTop w:val="0"/>
                  <w:marBottom w:val="0"/>
                  <w:divBdr>
                    <w:top w:val="none" w:sz="0" w:space="0" w:color="auto"/>
                    <w:left w:val="none" w:sz="0" w:space="0" w:color="auto"/>
                    <w:bottom w:val="none" w:sz="0" w:space="0" w:color="auto"/>
                    <w:right w:val="none" w:sz="0" w:space="0" w:color="auto"/>
                  </w:divBdr>
                  <w:divsChild>
                    <w:div w:id="278032236">
                      <w:marLeft w:val="0"/>
                      <w:marRight w:val="0"/>
                      <w:marTop w:val="0"/>
                      <w:marBottom w:val="0"/>
                      <w:divBdr>
                        <w:top w:val="none" w:sz="0" w:space="0" w:color="auto"/>
                        <w:left w:val="none" w:sz="0" w:space="0" w:color="auto"/>
                        <w:bottom w:val="none" w:sz="0" w:space="0" w:color="auto"/>
                        <w:right w:val="none" w:sz="0" w:space="0" w:color="auto"/>
                      </w:divBdr>
                      <w:divsChild>
                        <w:div w:id="37052086">
                          <w:marLeft w:val="0"/>
                          <w:marRight w:val="0"/>
                          <w:marTop w:val="0"/>
                          <w:marBottom w:val="0"/>
                          <w:divBdr>
                            <w:top w:val="none" w:sz="0" w:space="0" w:color="auto"/>
                            <w:left w:val="none" w:sz="0" w:space="0" w:color="auto"/>
                            <w:bottom w:val="none" w:sz="0" w:space="0" w:color="auto"/>
                            <w:right w:val="none" w:sz="0" w:space="0" w:color="auto"/>
                          </w:divBdr>
                          <w:divsChild>
                            <w:div w:id="1224684611">
                              <w:marLeft w:val="0"/>
                              <w:marRight w:val="0"/>
                              <w:marTop w:val="0"/>
                              <w:marBottom w:val="0"/>
                              <w:divBdr>
                                <w:top w:val="none" w:sz="0" w:space="0" w:color="auto"/>
                                <w:left w:val="none" w:sz="0" w:space="0" w:color="auto"/>
                                <w:bottom w:val="none" w:sz="0" w:space="0" w:color="auto"/>
                                <w:right w:val="none" w:sz="0" w:space="0" w:color="auto"/>
                              </w:divBdr>
                              <w:divsChild>
                                <w:div w:id="654065523">
                                  <w:marLeft w:val="0"/>
                                  <w:marRight w:val="0"/>
                                  <w:marTop w:val="0"/>
                                  <w:marBottom w:val="0"/>
                                  <w:divBdr>
                                    <w:top w:val="none" w:sz="0" w:space="0" w:color="auto"/>
                                    <w:left w:val="none" w:sz="0" w:space="0" w:color="auto"/>
                                    <w:bottom w:val="none" w:sz="0" w:space="0" w:color="auto"/>
                                    <w:right w:val="none" w:sz="0" w:space="0" w:color="auto"/>
                                  </w:divBdr>
                                  <w:divsChild>
                                    <w:div w:id="1530027165">
                                      <w:marLeft w:val="0"/>
                                      <w:marRight w:val="0"/>
                                      <w:marTop w:val="0"/>
                                      <w:marBottom w:val="0"/>
                                      <w:divBdr>
                                        <w:top w:val="none" w:sz="0" w:space="0" w:color="auto"/>
                                        <w:left w:val="none" w:sz="0" w:space="0" w:color="auto"/>
                                        <w:bottom w:val="none" w:sz="0" w:space="0" w:color="auto"/>
                                        <w:right w:val="none" w:sz="0" w:space="0" w:color="auto"/>
                                      </w:divBdr>
                                      <w:divsChild>
                                        <w:div w:id="2086105242">
                                          <w:marLeft w:val="0"/>
                                          <w:marRight w:val="0"/>
                                          <w:marTop w:val="0"/>
                                          <w:marBottom w:val="495"/>
                                          <w:divBdr>
                                            <w:top w:val="none" w:sz="0" w:space="0" w:color="auto"/>
                                            <w:left w:val="none" w:sz="0" w:space="0" w:color="auto"/>
                                            <w:bottom w:val="none" w:sz="0" w:space="0" w:color="auto"/>
                                            <w:right w:val="none" w:sz="0" w:space="0" w:color="auto"/>
                                          </w:divBdr>
                                          <w:divsChild>
                                            <w:div w:id="64520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649094">
      <w:bodyDiv w:val="1"/>
      <w:marLeft w:val="0"/>
      <w:marRight w:val="0"/>
      <w:marTop w:val="0"/>
      <w:marBottom w:val="0"/>
      <w:divBdr>
        <w:top w:val="none" w:sz="0" w:space="0" w:color="auto"/>
        <w:left w:val="none" w:sz="0" w:space="0" w:color="auto"/>
        <w:bottom w:val="none" w:sz="0" w:space="0" w:color="auto"/>
        <w:right w:val="none" w:sz="0" w:space="0" w:color="auto"/>
      </w:divBdr>
      <w:divsChild>
        <w:div w:id="1081415371">
          <w:marLeft w:val="0"/>
          <w:marRight w:val="0"/>
          <w:marTop w:val="0"/>
          <w:marBottom w:val="0"/>
          <w:divBdr>
            <w:top w:val="none" w:sz="0" w:space="0" w:color="auto"/>
            <w:left w:val="none" w:sz="0" w:space="0" w:color="auto"/>
            <w:bottom w:val="none" w:sz="0" w:space="0" w:color="auto"/>
            <w:right w:val="none" w:sz="0" w:space="0" w:color="auto"/>
          </w:divBdr>
          <w:divsChild>
            <w:div w:id="1924103138">
              <w:marLeft w:val="0"/>
              <w:marRight w:val="0"/>
              <w:marTop w:val="0"/>
              <w:marBottom w:val="0"/>
              <w:divBdr>
                <w:top w:val="none" w:sz="0" w:space="0" w:color="auto"/>
                <w:left w:val="none" w:sz="0" w:space="0" w:color="auto"/>
                <w:bottom w:val="none" w:sz="0" w:space="0" w:color="auto"/>
                <w:right w:val="none" w:sz="0" w:space="0" w:color="auto"/>
              </w:divBdr>
              <w:divsChild>
                <w:div w:id="101156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937580">
      <w:bodyDiv w:val="1"/>
      <w:marLeft w:val="0"/>
      <w:marRight w:val="0"/>
      <w:marTop w:val="0"/>
      <w:marBottom w:val="0"/>
      <w:divBdr>
        <w:top w:val="none" w:sz="0" w:space="0" w:color="auto"/>
        <w:left w:val="none" w:sz="0" w:space="0" w:color="auto"/>
        <w:bottom w:val="none" w:sz="0" w:space="0" w:color="auto"/>
        <w:right w:val="none" w:sz="0" w:space="0" w:color="auto"/>
      </w:divBdr>
      <w:divsChild>
        <w:div w:id="1609659704">
          <w:marLeft w:val="0"/>
          <w:marRight w:val="0"/>
          <w:marTop w:val="0"/>
          <w:marBottom w:val="0"/>
          <w:divBdr>
            <w:top w:val="none" w:sz="0" w:space="0" w:color="auto"/>
            <w:left w:val="none" w:sz="0" w:space="0" w:color="auto"/>
            <w:bottom w:val="none" w:sz="0" w:space="0" w:color="auto"/>
            <w:right w:val="none" w:sz="0" w:space="0" w:color="auto"/>
          </w:divBdr>
          <w:divsChild>
            <w:div w:id="1306812128">
              <w:marLeft w:val="0"/>
              <w:marRight w:val="0"/>
              <w:marTop w:val="0"/>
              <w:marBottom w:val="0"/>
              <w:divBdr>
                <w:top w:val="none" w:sz="0" w:space="0" w:color="auto"/>
                <w:left w:val="none" w:sz="0" w:space="0" w:color="auto"/>
                <w:bottom w:val="none" w:sz="0" w:space="0" w:color="auto"/>
                <w:right w:val="none" w:sz="0" w:space="0" w:color="auto"/>
              </w:divBdr>
              <w:divsChild>
                <w:div w:id="1849633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7708298">
      <w:bodyDiv w:val="1"/>
      <w:marLeft w:val="0"/>
      <w:marRight w:val="0"/>
      <w:marTop w:val="0"/>
      <w:marBottom w:val="0"/>
      <w:divBdr>
        <w:top w:val="none" w:sz="0" w:space="0" w:color="auto"/>
        <w:left w:val="none" w:sz="0" w:space="0" w:color="auto"/>
        <w:bottom w:val="none" w:sz="0" w:space="0" w:color="auto"/>
        <w:right w:val="none" w:sz="0" w:space="0" w:color="auto"/>
      </w:divBdr>
      <w:divsChild>
        <w:div w:id="1025062466">
          <w:marLeft w:val="0"/>
          <w:marRight w:val="0"/>
          <w:marTop w:val="0"/>
          <w:marBottom w:val="0"/>
          <w:divBdr>
            <w:top w:val="none" w:sz="0" w:space="0" w:color="auto"/>
            <w:left w:val="none" w:sz="0" w:space="0" w:color="auto"/>
            <w:bottom w:val="none" w:sz="0" w:space="0" w:color="auto"/>
            <w:right w:val="none" w:sz="0" w:space="0" w:color="auto"/>
          </w:divBdr>
          <w:divsChild>
            <w:div w:id="1132137618">
              <w:marLeft w:val="0"/>
              <w:marRight w:val="0"/>
              <w:marTop w:val="0"/>
              <w:marBottom w:val="0"/>
              <w:divBdr>
                <w:top w:val="none" w:sz="0" w:space="0" w:color="auto"/>
                <w:left w:val="none" w:sz="0" w:space="0" w:color="auto"/>
                <w:bottom w:val="none" w:sz="0" w:space="0" w:color="auto"/>
                <w:right w:val="none" w:sz="0" w:space="0" w:color="auto"/>
              </w:divBdr>
              <w:divsChild>
                <w:div w:id="1567842659">
                  <w:marLeft w:val="0"/>
                  <w:marRight w:val="0"/>
                  <w:marTop w:val="0"/>
                  <w:marBottom w:val="0"/>
                  <w:divBdr>
                    <w:top w:val="none" w:sz="0" w:space="0" w:color="auto"/>
                    <w:left w:val="none" w:sz="0" w:space="0" w:color="auto"/>
                    <w:bottom w:val="none" w:sz="0" w:space="0" w:color="auto"/>
                    <w:right w:val="none" w:sz="0" w:space="0" w:color="auto"/>
                  </w:divBdr>
                  <w:divsChild>
                    <w:div w:id="793449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6639777">
      <w:bodyDiv w:val="1"/>
      <w:marLeft w:val="0"/>
      <w:marRight w:val="0"/>
      <w:marTop w:val="0"/>
      <w:marBottom w:val="0"/>
      <w:divBdr>
        <w:top w:val="none" w:sz="0" w:space="0" w:color="auto"/>
        <w:left w:val="none" w:sz="0" w:space="0" w:color="auto"/>
        <w:bottom w:val="none" w:sz="0" w:space="0" w:color="auto"/>
        <w:right w:val="none" w:sz="0" w:space="0" w:color="auto"/>
      </w:divBdr>
      <w:divsChild>
        <w:div w:id="406001833">
          <w:marLeft w:val="0"/>
          <w:marRight w:val="1"/>
          <w:marTop w:val="0"/>
          <w:marBottom w:val="0"/>
          <w:divBdr>
            <w:top w:val="none" w:sz="0" w:space="0" w:color="auto"/>
            <w:left w:val="none" w:sz="0" w:space="0" w:color="auto"/>
            <w:bottom w:val="none" w:sz="0" w:space="0" w:color="auto"/>
            <w:right w:val="none" w:sz="0" w:space="0" w:color="auto"/>
          </w:divBdr>
          <w:divsChild>
            <w:div w:id="1644849043">
              <w:marLeft w:val="0"/>
              <w:marRight w:val="0"/>
              <w:marTop w:val="0"/>
              <w:marBottom w:val="0"/>
              <w:divBdr>
                <w:top w:val="none" w:sz="0" w:space="0" w:color="auto"/>
                <w:left w:val="none" w:sz="0" w:space="0" w:color="auto"/>
                <w:bottom w:val="none" w:sz="0" w:space="0" w:color="auto"/>
                <w:right w:val="none" w:sz="0" w:space="0" w:color="auto"/>
              </w:divBdr>
              <w:divsChild>
                <w:div w:id="380714574">
                  <w:marLeft w:val="0"/>
                  <w:marRight w:val="1"/>
                  <w:marTop w:val="0"/>
                  <w:marBottom w:val="0"/>
                  <w:divBdr>
                    <w:top w:val="none" w:sz="0" w:space="0" w:color="auto"/>
                    <w:left w:val="none" w:sz="0" w:space="0" w:color="auto"/>
                    <w:bottom w:val="none" w:sz="0" w:space="0" w:color="auto"/>
                    <w:right w:val="none" w:sz="0" w:space="0" w:color="auto"/>
                  </w:divBdr>
                  <w:divsChild>
                    <w:div w:id="2015066998">
                      <w:marLeft w:val="0"/>
                      <w:marRight w:val="0"/>
                      <w:marTop w:val="0"/>
                      <w:marBottom w:val="0"/>
                      <w:divBdr>
                        <w:top w:val="none" w:sz="0" w:space="0" w:color="auto"/>
                        <w:left w:val="none" w:sz="0" w:space="0" w:color="auto"/>
                        <w:bottom w:val="none" w:sz="0" w:space="0" w:color="auto"/>
                        <w:right w:val="none" w:sz="0" w:space="0" w:color="auto"/>
                      </w:divBdr>
                      <w:divsChild>
                        <w:div w:id="1584413700">
                          <w:marLeft w:val="0"/>
                          <w:marRight w:val="0"/>
                          <w:marTop w:val="0"/>
                          <w:marBottom w:val="0"/>
                          <w:divBdr>
                            <w:top w:val="none" w:sz="0" w:space="0" w:color="auto"/>
                            <w:left w:val="none" w:sz="0" w:space="0" w:color="auto"/>
                            <w:bottom w:val="none" w:sz="0" w:space="0" w:color="auto"/>
                            <w:right w:val="none" w:sz="0" w:space="0" w:color="auto"/>
                          </w:divBdr>
                          <w:divsChild>
                            <w:div w:id="398597324">
                              <w:marLeft w:val="0"/>
                              <w:marRight w:val="0"/>
                              <w:marTop w:val="120"/>
                              <w:marBottom w:val="360"/>
                              <w:divBdr>
                                <w:top w:val="none" w:sz="0" w:space="0" w:color="auto"/>
                                <w:left w:val="none" w:sz="0" w:space="0" w:color="auto"/>
                                <w:bottom w:val="none" w:sz="0" w:space="0" w:color="auto"/>
                                <w:right w:val="none" w:sz="0" w:space="0" w:color="auto"/>
                              </w:divBdr>
                              <w:divsChild>
                                <w:div w:id="1776750650">
                                  <w:marLeft w:val="0"/>
                                  <w:marRight w:val="0"/>
                                  <w:marTop w:val="0"/>
                                  <w:marBottom w:val="0"/>
                                  <w:divBdr>
                                    <w:top w:val="none" w:sz="0" w:space="0" w:color="auto"/>
                                    <w:left w:val="none" w:sz="0" w:space="0" w:color="auto"/>
                                    <w:bottom w:val="none" w:sz="0" w:space="0" w:color="auto"/>
                                    <w:right w:val="none" w:sz="0" w:space="0" w:color="auto"/>
                                  </w:divBdr>
                                </w:div>
                                <w:div w:id="1869291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1292746">
      <w:bodyDiv w:val="1"/>
      <w:marLeft w:val="0"/>
      <w:marRight w:val="0"/>
      <w:marTop w:val="0"/>
      <w:marBottom w:val="0"/>
      <w:divBdr>
        <w:top w:val="none" w:sz="0" w:space="0" w:color="auto"/>
        <w:left w:val="none" w:sz="0" w:space="0" w:color="auto"/>
        <w:bottom w:val="none" w:sz="0" w:space="0" w:color="auto"/>
        <w:right w:val="none" w:sz="0" w:space="0" w:color="auto"/>
      </w:divBdr>
    </w:div>
    <w:div w:id="410851748">
      <w:bodyDiv w:val="1"/>
      <w:marLeft w:val="0"/>
      <w:marRight w:val="0"/>
      <w:marTop w:val="0"/>
      <w:marBottom w:val="0"/>
      <w:divBdr>
        <w:top w:val="none" w:sz="0" w:space="0" w:color="auto"/>
        <w:left w:val="none" w:sz="0" w:space="0" w:color="auto"/>
        <w:bottom w:val="none" w:sz="0" w:space="0" w:color="auto"/>
        <w:right w:val="none" w:sz="0" w:space="0" w:color="auto"/>
      </w:divBdr>
      <w:divsChild>
        <w:div w:id="1980764438">
          <w:marLeft w:val="0"/>
          <w:marRight w:val="0"/>
          <w:marTop w:val="0"/>
          <w:marBottom w:val="0"/>
          <w:divBdr>
            <w:top w:val="none" w:sz="0" w:space="0" w:color="auto"/>
            <w:left w:val="none" w:sz="0" w:space="0" w:color="auto"/>
            <w:bottom w:val="none" w:sz="0" w:space="0" w:color="auto"/>
            <w:right w:val="none" w:sz="0" w:space="0" w:color="auto"/>
          </w:divBdr>
          <w:divsChild>
            <w:div w:id="223374954">
              <w:marLeft w:val="0"/>
              <w:marRight w:val="0"/>
              <w:marTop w:val="0"/>
              <w:marBottom w:val="0"/>
              <w:divBdr>
                <w:top w:val="none" w:sz="0" w:space="0" w:color="auto"/>
                <w:left w:val="none" w:sz="0" w:space="0" w:color="auto"/>
                <w:bottom w:val="none" w:sz="0" w:space="0" w:color="auto"/>
                <w:right w:val="none" w:sz="0" w:space="0" w:color="auto"/>
              </w:divBdr>
              <w:divsChild>
                <w:div w:id="1034386658">
                  <w:marLeft w:val="0"/>
                  <w:marRight w:val="0"/>
                  <w:marTop w:val="0"/>
                  <w:marBottom w:val="0"/>
                  <w:divBdr>
                    <w:top w:val="none" w:sz="0" w:space="0" w:color="auto"/>
                    <w:left w:val="none" w:sz="0" w:space="0" w:color="auto"/>
                    <w:bottom w:val="none" w:sz="0" w:space="0" w:color="auto"/>
                    <w:right w:val="none" w:sz="0" w:space="0" w:color="auto"/>
                  </w:divBdr>
                  <w:divsChild>
                    <w:div w:id="1603996474">
                      <w:marLeft w:val="0"/>
                      <w:marRight w:val="0"/>
                      <w:marTop w:val="0"/>
                      <w:marBottom w:val="0"/>
                      <w:divBdr>
                        <w:top w:val="none" w:sz="0" w:space="0" w:color="auto"/>
                        <w:left w:val="none" w:sz="0" w:space="0" w:color="auto"/>
                        <w:bottom w:val="none" w:sz="0" w:space="0" w:color="auto"/>
                        <w:right w:val="none" w:sz="0" w:space="0" w:color="auto"/>
                      </w:divBdr>
                      <w:divsChild>
                        <w:div w:id="835917641">
                          <w:marLeft w:val="0"/>
                          <w:marRight w:val="0"/>
                          <w:marTop w:val="0"/>
                          <w:marBottom w:val="0"/>
                          <w:divBdr>
                            <w:top w:val="none" w:sz="0" w:space="0" w:color="auto"/>
                            <w:left w:val="none" w:sz="0" w:space="0" w:color="auto"/>
                            <w:bottom w:val="none" w:sz="0" w:space="0" w:color="auto"/>
                            <w:right w:val="none" w:sz="0" w:space="0" w:color="auto"/>
                          </w:divBdr>
                          <w:divsChild>
                            <w:div w:id="225336671">
                              <w:marLeft w:val="0"/>
                              <w:marRight w:val="0"/>
                              <w:marTop w:val="0"/>
                              <w:marBottom w:val="0"/>
                              <w:divBdr>
                                <w:top w:val="none" w:sz="0" w:space="0" w:color="auto"/>
                                <w:left w:val="none" w:sz="0" w:space="0" w:color="auto"/>
                                <w:bottom w:val="none" w:sz="0" w:space="0" w:color="auto"/>
                                <w:right w:val="none" w:sz="0" w:space="0" w:color="auto"/>
                              </w:divBdr>
                              <w:divsChild>
                                <w:div w:id="1375160565">
                                  <w:marLeft w:val="0"/>
                                  <w:marRight w:val="0"/>
                                  <w:marTop w:val="0"/>
                                  <w:marBottom w:val="0"/>
                                  <w:divBdr>
                                    <w:top w:val="none" w:sz="0" w:space="0" w:color="auto"/>
                                    <w:left w:val="none" w:sz="0" w:space="0" w:color="auto"/>
                                    <w:bottom w:val="none" w:sz="0" w:space="0" w:color="auto"/>
                                    <w:right w:val="none" w:sz="0" w:space="0" w:color="auto"/>
                                  </w:divBdr>
                                  <w:divsChild>
                                    <w:div w:id="1561133348">
                                      <w:marLeft w:val="0"/>
                                      <w:marRight w:val="0"/>
                                      <w:marTop w:val="0"/>
                                      <w:marBottom w:val="0"/>
                                      <w:divBdr>
                                        <w:top w:val="none" w:sz="0" w:space="0" w:color="auto"/>
                                        <w:left w:val="none" w:sz="0" w:space="0" w:color="auto"/>
                                        <w:bottom w:val="none" w:sz="0" w:space="0" w:color="auto"/>
                                        <w:right w:val="none" w:sz="0" w:space="0" w:color="auto"/>
                                      </w:divBdr>
                                      <w:divsChild>
                                        <w:div w:id="2035960032">
                                          <w:marLeft w:val="0"/>
                                          <w:marRight w:val="0"/>
                                          <w:marTop w:val="0"/>
                                          <w:marBottom w:val="495"/>
                                          <w:divBdr>
                                            <w:top w:val="none" w:sz="0" w:space="0" w:color="auto"/>
                                            <w:left w:val="none" w:sz="0" w:space="0" w:color="auto"/>
                                            <w:bottom w:val="none" w:sz="0" w:space="0" w:color="auto"/>
                                            <w:right w:val="none" w:sz="0" w:space="0" w:color="auto"/>
                                          </w:divBdr>
                                          <w:divsChild>
                                            <w:div w:id="26157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12581532">
      <w:bodyDiv w:val="1"/>
      <w:marLeft w:val="0"/>
      <w:marRight w:val="0"/>
      <w:marTop w:val="0"/>
      <w:marBottom w:val="0"/>
      <w:divBdr>
        <w:top w:val="none" w:sz="0" w:space="0" w:color="auto"/>
        <w:left w:val="none" w:sz="0" w:space="0" w:color="auto"/>
        <w:bottom w:val="none" w:sz="0" w:space="0" w:color="auto"/>
        <w:right w:val="none" w:sz="0" w:space="0" w:color="auto"/>
      </w:divBdr>
    </w:div>
    <w:div w:id="430587689">
      <w:bodyDiv w:val="1"/>
      <w:marLeft w:val="0"/>
      <w:marRight w:val="0"/>
      <w:marTop w:val="0"/>
      <w:marBottom w:val="0"/>
      <w:divBdr>
        <w:top w:val="none" w:sz="0" w:space="0" w:color="auto"/>
        <w:left w:val="none" w:sz="0" w:space="0" w:color="auto"/>
        <w:bottom w:val="none" w:sz="0" w:space="0" w:color="auto"/>
        <w:right w:val="none" w:sz="0" w:space="0" w:color="auto"/>
      </w:divBdr>
      <w:divsChild>
        <w:div w:id="1773477387">
          <w:marLeft w:val="0"/>
          <w:marRight w:val="1"/>
          <w:marTop w:val="0"/>
          <w:marBottom w:val="0"/>
          <w:divBdr>
            <w:top w:val="none" w:sz="0" w:space="0" w:color="auto"/>
            <w:left w:val="none" w:sz="0" w:space="0" w:color="auto"/>
            <w:bottom w:val="none" w:sz="0" w:space="0" w:color="auto"/>
            <w:right w:val="none" w:sz="0" w:space="0" w:color="auto"/>
          </w:divBdr>
          <w:divsChild>
            <w:div w:id="1291786284">
              <w:marLeft w:val="0"/>
              <w:marRight w:val="0"/>
              <w:marTop w:val="0"/>
              <w:marBottom w:val="0"/>
              <w:divBdr>
                <w:top w:val="none" w:sz="0" w:space="0" w:color="auto"/>
                <w:left w:val="none" w:sz="0" w:space="0" w:color="auto"/>
                <w:bottom w:val="none" w:sz="0" w:space="0" w:color="auto"/>
                <w:right w:val="none" w:sz="0" w:space="0" w:color="auto"/>
              </w:divBdr>
              <w:divsChild>
                <w:div w:id="1974675330">
                  <w:marLeft w:val="0"/>
                  <w:marRight w:val="1"/>
                  <w:marTop w:val="0"/>
                  <w:marBottom w:val="0"/>
                  <w:divBdr>
                    <w:top w:val="none" w:sz="0" w:space="0" w:color="auto"/>
                    <w:left w:val="none" w:sz="0" w:space="0" w:color="auto"/>
                    <w:bottom w:val="none" w:sz="0" w:space="0" w:color="auto"/>
                    <w:right w:val="none" w:sz="0" w:space="0" w:color="auto"/>
                  </w:divBdr>
                  <w:divsChild>
                    <w:div w:id="1825467222">
                      <w:marLeft w:val="0"/>
                      <w:marRight w:val="0"/>
                      <w:marTop w:val="0"/>
                      <w:marBottom w:val="0"/>
                      <w:divBdr>
                        <w:top w:val="none" w:sz="0" w:space="0" w:color="auto"/>
                        <w:left w:val="none" w:sz="0" w:space="0" w:color="auto"/>
                        <w:bottom w:val="none" w:sz="0" w:space="0" w:color="auto"/>
                        <w:right w:val="none" w:sz="0" w:space="0" w:color="auto"/>
                      </w:divBdr>
                      <w:divsChild>
                        <w:div w:id="1486047700">
                          <w:marLeft w:val="0"/>
                          <w:marRight w:val="0"/>
                          <w:marTop w:val="0"/>
                          <w:marBottom w:val="0"/>
                          <w:divBdr>
                            <w:top w:val="none" w:sz="0" w:space="0" w:color="auto"/>
                            <w:left w:val="none" w:sz="0" w:space="0" w:color="auto"/>
                            <w:bottom w:val="none" w:sz="0" w:space="0" w:color="auto"/>
                            <w:right w:val="none" w:sz="0" w:space="0" w:color="auto"/>
                          </w:divBdr>
                          <w:divsChild>
                            <w:div w:id="1122455830">
                              <w:marLeft w:val="0"/>
                              <w:marRight w:val="0"/>
                              <w:marTop w:val="120"/>
                              <w:marBottom w:val="360"/>
                              <w:divBdr>
                                <w:top w:val="none" w:sz="0" w:space="0" w:color="auto"/>
                                <w:left w:val="none" w:sz="0" w:space="0" w:color="auto"/>
                                <w:bottom w:val="none" w:sz="0" w:space="0" w:color="auto"/>
                                <w:right w:val="none" w:sz="0" w:space="0" w:color="auto"/>
                              </w:divBdr>
                              <w:divsChild>
                                <w:div w:id="423458219">
                                  <w:marLeft w:val="0"/>
                                  <w:marRight w:val="0"/>
                                  <w:marTop w:val="0"/>
                                  <w:marBottom w:val="0"/>
                                  <w:divBdr>
                                    <w:top w:val="none" w:sz="0" w:space="0" w:color="auto"/>
                                    <w:left w:val="none" w:sz="0" w:space="0" w:color="auto"/>
                                    <w:bottom w:val="none" w:sz="0" w:space="0" w:color="auto"/>
                                    <w:right w:val="none" w:sz="0" w:space="0" w:color="auto"/>
                                  </w:divBdr>
                                </w:div>
                                <w:div w:id="104190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0509464">
      <w:bodyDiv w:val="1"/>
      <w:marLeft w:val="0"/>
      <w:marRight w:val="0"/>
      <w:marTop w:val="0"/>
      <w:marBottom w:val="0"/>
      <w:divBdr>
        <w:top w:val="none" w:sz="0" w:space="0" w:color="auto"/>
        <w:left w:val="none" w:sz="0" w:space="0" w:color="auto"/>
        <w:bottom w:val="none" w:sz="0" w:space="0" w:color="auto"/>
        <w:right w:val="none" w:sz="0" w:space="0" w:color="auto"/>
      </w:divBdr>
      <w:divsChild>
        <w:div w:id="261647155">
          <w:marLeft w:val="0"/>
          <w:marRight w:val="1"/>
          <w:marTop w:val="0"/>
          <w:marBottom w:val="0"/>
          <w:divBdr>
            <w:top w:val="none" w:sz="0" w:space="0" w:color="auto"/>
            <w:left w:val="none" w:sz="0" w:space="0" w:color="auto"/>
            <w:bottom w:val="none" w:sz="0" w:space="0" w:color="auto"/>
            <w:right w:val="none" w:sz="0" w:space="0" w:color="auto"/>
          </w:divBdr>
          <w:divsChild>
            <w:div w:id="15737328">
              <w:marLeft w:val="0"/>
              <w:marRight w:val="0"/>
              <w:marTop w:val="0"/>
              <w:marBottom w:val="0"/>
              <w:divBdr>
                <w:top w:val="none" w:sz="0" w:space="0" w:color="auto"/>
                <w:left w:val="none" w:sz="0" w:space="0" w:color="auto"/>
                <w:bottom w:val="none" w:sz="0" w:space="0" w:color="auto"/>
                <w:right w:val="none" w:sz="0" w:space="0" w:color="auto"/>
              </w:divBdr>
              <w:divsChild>
                <w:div w:id="458185798">
                  <w:marLeft w:val="0"/>
                  <w:marRight w:val="1"/>
                  <w:marTop w:val="0"/>
                  <w:marBottom w:val="0"/>
                  <w:divBdr>
                    <w:top w:val="none" w:sz="0" w:space="0" w:color="auto"/>
                    <w:left w:val="none" w:sz="0" w:space="0" w:color="auto"/>
                    <w:bottom w:val="none" w:sz="0" w:space="0" w:color="auto"/>
                    <w:right w:val="none" w:sz="0" w:space="0" w:color="auto"/>
                  </w:divBdr>
                  <w:divsChild>
                    <w:div w:id="852913917">
                      <w:marLeft w:val="0"/>
                      <w:marRight w:val="0"/>
                      <w:marTop w:val="0"/>
                      <w:marBottom w:val="0"/>
                      <w:divBdr>
                        <w:top w:val="none" w:sz="0" w:space="0" w:color="auto"/>
                        <w:left w:val="none" w:sz="0" w:space="0" w:color="auto"/>
                        <w:bottom w:val="none" w:sz="0" w:space="0" w:color="auto"/>
                        <w:right w:val="none" w:sz="0" w:space="0" w:color="auto"/>
                      </w:divBdr>
                      <w:divsChild>
                        <w:div w:id="1847212184">
                          <w:marLeft w:val="0"/>
                          <w:marRight w:val="0"/>
                          <w:marTop w:val="0"/>
                          <w:marBottom w:val="0"/>
                          <w:divBdr>
                            <w:top w:val="none" w:sz="0" w:space="0" w:color="auto"/>
                            <w:left w:val="none" w:sz="0" w:space="0" w:color="auto"/>
                            <w:bottom w:val="none" w:sz="0" w:space="0" w:color="auto"/>
                            <w:right w:val="none" w:sz="0" w:space="0" w:color="auto"/>
                          </w:divBdr>
                          <w:divsChild>
                            <w:div w:id="1231423274">
                              <w:marLeft w:val="0"/>
                              <w:marRight w:val="0"/>
                              <w:marTop w:val="120"/>
                              <w:marBottom w:val="360"/>
                              <w:divBdr>
                                <w:top w:val="none" w:sz="0" w:space="0" w:color="auto"/>
                                <w:left w:val="none" w:sz="0" w:space="0" w:color="auto"/>
                                <w:bottom w:val="none" w:sz="0" w:space="0" w:color="auto"/>
                                <w:right w:val="none" w:sz="0" w:space="0" w:color="auto"/>
                              </w:divBdr>
                              <w:divsChild>
                                <w:div w:id="1041518653">
                                  <w:marLeft w:val="420"/>
                                  <w:marRight w:val="0"/>
                                  <w:marTop w:val="0"/>
                                  <w:marBottom w:val="0"/>
                                  <w:divBdr>
                                    <w:top w:val="none" w:sz="0" w:space="0" w:color="auto"/>
                                    <w:left w:val="none" w:sz="0" w:space="0" w:color="auto"/>
                                    <w:bottom w:val="none" w:sz="0" w:space="0" w:color="auto"/>
                                    <w:right w:val="none" w:sz="0" w:space="0" w:color="auto"/>
                                  </w:divBdr>
                                  <w:divsChild>
                                    <w:div w:id="618070238">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7619000">
      <w:bodyDiv w:val="1"/>
      <w:marLeft w:val="0"/>
      <w:marRight w:val="0"/>
      <w:marTop w:val="0"/>
      <w:marBottom w:val="0"/>
      <w:divBdr>
        <w:top w:val="none" w:sz="0" w:space="0" w:color="auto"/>
        <w:left w:val="none" w:sz="0" w:space="0" w:color="auto"/>
        <w:bottom w:val="none" w:sz="0" w:space="0" w:color="auto"/>
        <w:right w:val="none" w:sz="0" w:space="0" w:color="auto"/>
      </w:divBdr>
    </w:div>
    <w:div w:id="617492710">
      <w:bodyDiv w:val="1"/>
      <w:marLeft w:val="0"/>
      <w:marRight w:val="0"/>
      <w:marTop w:val="0"/>
      <w:marBottom w:val="0"/>
      <w:divBdr>
        <w:top w:val="none" w:sz="0" w:space="0" w:color="auto"/>
        <w:left w:val="none" w:sz="0" w:space="0" w:color="auto"/>
        <w:bottom w:val="none" w:sz="0" w:space="0" w:color="auto"/>
        <w:right w:val="none" w:sz="0" w:space="0" w:color="auto"/>
      </w:divBdr>
      <w:divsChild>
        <w:div w:id="136997276">
          <w:marLeft w:val="0"/>
          <w:marRight w:val="1"/>
          <w:marTop w:val="0"/>
          <w:marBottom w:val="0"/>
          <w:divBdr>
            <w:top w:val="none" w:sz="0" w:space="0" w:color="auto"/>
            <w:left w:val="none" w:sz="0" w:space="0" w:color="auto"/>
            <w:bottom w:val="none" w:sz="0" w:space="0" w:color="auto"/>
            <w:right w:val="none" w:sz="0" w:space="0" w:color="auto"/>
          </w:divBdr>
          <w:divsChild>
            <w:div w:id="243073855">
              <w:marLeft w:val="0"/>
              <w:marRight w:val="0"/>
              <w:marTop w:val="0"/>
              <w:marBottom w:val="0"/>
              <w:divBdr>
                <w:top w:val="none" w:sz="0" w:space="0" w:color="auto"/>
                <w:left w:val="none" w:sz="0" w:space="0" w:color="auto"/>
                <w:bottom w:val="none" w:sz="0" w:space="0" w:color="auto"/>
                <w:right w:val="none" w:sz="0" w:space="0" w:color="auto"/>
              </w:divBdr>
              <w:divsChild>
                <w:div w:id="289284058">
                  <w:marLeft w:val="0"/>
                  <w:marRight w:val="1"/>
                  <w:marTop w:val="0"/>
                  <w:marBottom w:val="0"/>
                  <w:divBdr>
                    <w:top w:val="none" w:sz="0" w:space="0" w:color="auto"/>
                    <w:left w:val="none" w:sz="0" w:space="0" w:color="auto"/>
                    <w:bottom w:val="none" w:sz="0" w:space="0" w:color="auto"/>
                    <w:right w:val="none" w:sz="0" w:space="0" w:color="auto"/>
                  </w:divBdr>
                  <w:divsChild>
                    <w:div w:id="2108697573">
                      <w:marLeft w:val="0"/>
                      <w:marRight w:val="0"/>
                      <w:marTop w:val="0"/>
                      <w:marBottom w:val="0"/>
                      <w:divBdr>
                        <w:top w:val="none" w:sz="0" w:space="0" w:color="auto"/>
                        <w:left w:val="none" w:sz="0" w:space="0" w:color="auto"/>
                        <w:bottom w:val="none" w:sz="0" w:space="0" w:color="auto"/>
                        <w:right w:val="none" w:sz="0" w:space="0" w:color="auto"/>
                      </w:divBdr>
                      <w:divsChild>
                        <w:div w:id="1570579392">
                          <w:marLeft w:val="0"/>
                          <w:marRight w:val="0"/>
                          <w:marTop w:val="0"/>
                          <w:marBottom w:val="0"/>
                          <w:divBdr>
                            <w:top w:val="none" w:sz="0" w:space="0" w:color="auto"/>
                            <w:left w:val="none" w:sz="0" w:space="0" w:color="auto"/>
                            <w:bottom w:val="none" w:sz="0" w:space="0" w:color="auto"/>
                            <w:right w:val="none" w:sz="0" w:space="0" w:color="auto"/>
                          </w:divBdr>
                          <w:divsChild>
                            <w:div w:id="1310670214">
                              <w:marLeft w:val="0"/>
                              <w:marRight w:val="0"/>
                              <w:marTop w:val="120"/>
                              <w:marBottom w:val="360"/>
                              <w:divBdr>
                                <w:top w:val="none" w:sz="0" w:space="0" w:color="auto"/>
                                <w:left w:val="none" w:sz="0" w:space="0" w:color="auto"/>
                                <w:bottom w:val="none" w:sz="0" w:space="0" w:color="auto"/>
                                <w:right w:val="none" w:sz="0" w:space="0" w:color="auto"/>
                              </w:divBdr>
                              <w:divsChild>
                                <w:div w:id="1191798467">
                                  <w:marLeft w:val="0"/>
                                  <w:marRight w:val="0"/>
                                  <w:marTop w:val="0"/>
                                  <w:marBottom w:val="0"/>
                                  <w:divBdr>
                                    <w:top w:val="none" w:sz="0" w:space="0" w:color="auto"/>
                                    <w:left w:val="none" w:sz="0" w:space="0" w:color="auto"/>
                                    <w:bottom w:val="none" w:sz="0" w:space="0" w:color="auto"/>
                                    <w:right w:val="none" w:sz="0" w:space="0" w:color="auto"/>
                                  </w:divBdr>
                                </w:div>
                                <w:div w:id="1899171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29015710">
      <w:bodyDiv w:val="1"/>
      <w:marLeft w:val="0"/>
      <w:marRight w:val="0"/>
      <w:marTop w:val="0"/>
      <w:marBottom w:val="0"/>
      <w:divBdr>
        <w:top w:val="none" w:sz="0" w:space="0" w:color="auto"/>
        <w:left w:val="none" w:sz="0" w:space="0" w:color="auto"/>
        <w:bottom w:val="none" w:sz="0" w:space="0" w:color="auto"/>
        <w:right w:val="none" w:sz="0" w:space="0" w:color="auto"/>
      </w:divBdr>
    </w:div>
    <w:div w:id="703138632">
      <w:bodyDiv w:val="1"/>
      <w:marLeft w:val="0"/>
      <w:marRight w:val="0"/>
      <w:marTop w:val="0"/>
      <w:marBottom w:val="0"/>
      <w:divBdr>
        <w:top w:val="none" w:sz="0" w:space="0" w:color="auto"/>
        <w:left w:val="none" w:sz="0" w:space="0" w:color="auto"/>
        <w:bottom w:val="none" w:sz="0" w:space="0" w:color="auto"/>
        <w:right w:val="none" w:sz="0" w:space="0" w:color="auto"/>
      </w:divBdr>
    </w:div>
    <w:div w:id="708140453">
      <w:bodyDiv w:val="1"/>
      <w:marLeft w:val="0"/>
      <w:marRight w:val="0"/>
      <w:marTop w:val="0"/>
      <w:marBottom w:val="0"/>
      <w:divBdr>
        <w:top w:val="none" w:sz="0" w:space="0" w:color="auto"/>
        <w:left w:val="none" w:sz="0" w:space="0" w:color="auto"/>
        <w:bottom w:val="none" w:sz="0" w:space="0" w:color="auto"/>
        <w:right w:val="none" w:sz="0" w:space="0" w:color="auto"/>
      </w:divBdr>
      <w:divsChild>
        <w:div w:id="355542410">
          <w:marLeft w:val="0"/>
          <w:marRight w:val="1"/>
          <w:marTop w:val="0"/>
          <w:marBottom w:val="0"/>
          <w:divBdr>
            <w:top w:val="none" w:sz="0" w:space="0" w:color="auto"/>
            <w:left w:val="none" w:sz="0" w:space="0" w:color="auto"/>
            <w:bottom w:val="none" w:sz="0" w:space="0" w:color="auto"/>
            <w:right w:val="none" w:sz="0" w:space="0" w:color="auto"/>
          </w:divBdr>
          <w:divsChild>
            <w:div w:id="1979068210">
              <w:marLeft w:val="0"/>
              <w:marRight w:val="0"/>
              <w:marTop w:val="0"/>
              <w:marBottom w:val="0"/>
              <w:divBdr>
                <w:top w:val="none" w:sz="0" w:space="0" w:color="auto"/>
                <w:left w:val="none" w:sz="0" w:space="0" w:color="auto"/>
                <w:bottom w:val="none" w:sz="0" w:space="0" w:color="auto"/>
                <w:right w:val="none" w:sz="0" w:space="0" w:color="auto"/>
              </w:divBdr>
              <w:divsChild>
                <w:div w:id="1196425743">
                  <w:marLeft w:val="0"/>
                  <w:marRight w:val="1"/>
                  <w:marTop w:val="0"/>
                  <w:marBottom w:val="0"/>
                  <w:divBdr>
                    <w:top w:val="none" w:sz="0" w:space="0" w:color="auto"/>
                    <w:left w:val="none" w:sz="0" w:space="0" w:color="auto"/>
                    <w:bottom w:val="none" w:sz="0" w:space="0" w:color="auto"/>
                    <w:right w:val="none" w:sz="0" w:space="0" w:color="auto"/>
                  </w:divBdr>
                  <w:divsChild>
                    <w:div w:id="1006634430">
                      <w:marLeft w:val="0"/>
                      <w:marRight w:val="0"/>
                      <w:marTop w:val="0"/>
                      <w:marBottom w:val="0"/>
                      <w:divBdr>
                        <w:top w:val="none" w:sz="0" w:space="0" w:color="auto"/>
                        <w:left w:val="none" w:sz="0" w:space="0" w:color="auto"/>
                        <w:bottom w:val="none" w:sz="0" w:space="0" w:color="auto"/>
                        <w:right w:val="none" w:sz="0" w:space="0" w:color="auto"/>
                      </w:divBdr>
                      <w:divsChild>
                        <w:div w:id="1546091657">
                          <w:marLeft w:val="0"/>
                          <w:marRight w:val="0"/>
                          <w:marTop w:val="0"/>
                          <w:marBottom w:val="0"/>
                          <w:divBdr>
                            <w:top w:val="none" w:sz="0" w:space="0" w:color="auto"/>
                            <w:left w:val="none" w:sz="0" w:space="0" w:color="auto"/>
                            <w:bottom w:val="none" w:sz="0" w:space="0" w:color="auto"/>
                            <w:right w:val="none" w:sz="0" w:space="0" w:color="auto"/>
                          </w:divBdr>
                          <w:divsChild>
                            <w:div w:id="35399191">
                              <w:marLeft w:val="0"/>
                              <w:marRight w:val="0"/>
                              <w:marTop w:val="120"/>
                              <w:marBottom w:val="360"/>
                              <w:divBdr>
                                <w:top w:val="none" w:sz="0" w:space="0" w:color="auto"/>
                                <w:left w:val="none" w:sz="0" w:space="0" w:color="auto"/>
                                <w:bottom w:val="none" w:sz="0" w:space="0" w:color="auto"/>
                                <w:right w:val="none" w:sz="0" w:space="0" w:color="auto"/>
                              </w:divBdr>
                              <w:divsChild>
                                <w:div w:id="1933466353">
                                  <w:marLeft w:val="0"/>
                                  <w:marRight w:val="0"/>
                                  <w:marTop w:val="0"/>
                                  <w:marBottom w:val="0"/>
                                  <w:divBdr>
                                    <w:top w:val="none" w:sz="0" w:space="0" w:color="auto"/>
                                    <w:left w:val="none" w:sz="0" w:space="0" w:color="auto"/>
                                    <w:bottom w:val="none" w:sz="0" w:space="0" w:color="auto"/>
                                    <w:right w:val="none" w:sz="0" w:space="0" w:color="auto"/>
                                  </w:divBdr>
                                </w:div>
                                <w:div w:id="209180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4474958">
      <w:bodyDiv w:val="1"/>
      <w:marLeft w:val="0"/>
      <w:marRight w:val="0"/>
      <w:marTop w:val="0"/>
      <w:marBottom w:val="0"/>
      <w:divBdr>
        <w:top w:val="none" w:sz="0" w:space="0" w:color="auto"/>
        <w:left w:val="none" w:sz="0" w:space="0" w:color="auto"/>
        <w:bottom w:val="none" w:sz="0" w:space="0" w:color="auto"/>
        <w:right w:val="none" w:sz="0" w:space="0" w:color="auto"/>
      </w:divBdr>
    </w:div>
    <w:div w:id="753547818">
      <w:bodyDiv w:val="1"/>
      <w:marLeft w:val="0"/>
      <w:marRight w:val="0"/>
      <w:marTop w:val="0"/>
      <w:marBottom w:val="0"/>
      <w:divBdr>
        <w:top w:val="none" w:sz="0" w:space="0" w:color="auto"/>
        <w:left w:val="none" w:sz="0" w:space="0" w:color="auto"/>
        <w:bottom w:val="none" w:sz="0" w:space="0" w:color="auto"/>
        <w:right w:val="none" w:sz="0" w:space="0" w:color="auto"/>
      </w:divBdr>
    </w:div>
    <w:div w:id="811480504">
      <w:bodyDiv w:val="1"/>
      <w:marLeft w:val="0"/>
      <w:marRight w:val="0"/>
      <w:marTop w:val="0"/>
      <w:marBottom w:val="0"/>
      <w:divBdr>
        <w:top w:val="none" w:sz="0" w:space="0" w:color="auto"/>
        <w:left w:val="none" w:sz="0" w:space="0" w:color="auto"/>
        <w:bottom w:val="none" w:sz="0" w:space="0" w:color="auto"/>
        <w:right w:val="none" w:sz="0" w:space="0" w:color="auto"/>
      </w:divBdr>
      <w:divsChild>
        <w:div w:id="221407778">
          <w:marLeft w:val="0"/>
          <w:marRight w:val="1"/>
          <w:marTop w:val="0"/>
          <w:marBottom w:val="0"/>
          <w:divBdr>
            <w:top w:val="none" w:sz="0" w:space="0" w:color="auto"/>
            <w:left w:val="none" w:sz="0" w:space="0" w:color="auto"/>
            <w:bottom w:val="none" w:sz="0" w:space="0" w:color="auto"/>
            <w:right w:val="none" w:sz="0" w:space="0" w:color="auto"/>
          </w:divBdr>
          <w:divsChild>
            <w:div w:id="716702437">
              <w:marLeft w:val="0"/>
              <w:marRight w:val="0"/>
              <w:marTop w:val="0"/>
              <w:marBottom w:val="0"/>
              <w:divBdr>
                <w:top w:val="none" w:sz="0" w:space="0" w:color="auto"/>
                <w:left w:val="none" w:sz="0" w:space="0" w:color="auto"/>
                <w:bottom w:val="none" w:sz="0" w:space="0" w:color="auto"/>
                <w:right w:val="none" w:sz="0" w:space="0" w:color="auto"/>
              </w:divBdr>
              <w:divsChild>
                <w:div w:id="1799496254">
                  <w:marLeft w:val="0"/>
                  <w:marRight w:val="1"/>
                  <w:marTop w:val="0"/>
                  <w:marBottom w:val="0"/>
                  <w:divBdr>
                    <w:top w:val="none" w:sz="0" w:space="0" w:color="auto"/>
                    <w:left w:val="none" w:sz="0" w:space="0" w:color="auto"/>
                    <w:bottom w:val="none" w:sz="0" w:space="0" w:color="auto"/>
                    <w:right w:val="none" w:sz="0" w:space="0" w:color="auto"/>
                  </w:divBdr>
                  <w:divsChild>
                    <w:div w:id="1784883556">
                      <w:marLeft w:val="0"/>
                      <w:marRight w:val="0"/>
                      <w:marTop w:val="0"/>
                      <w:marBottom w:val="0"/>
                      <w:divBdr>
                        <w:top w:val="none" w:sz="0" w:space="0" w:color="auto"/>
                        <w:left w:val="none" w:sz="0" w:space="0" w:color="auto"/>
                        <w:bottom w:val="none" w:sz="0" w:space="0" w:color="auto"/>
                        <w:right w:val="none" w:sz="0" w:space="0" w:color="auto"/>
                      </w:divBdr>
                      <w:divsChild>
                        <w:div w:id="1494756711">
                          <w:marLeft w:val="0"/>
                          <w:marRight w:val="0"/>
                          <w:marTop w:val="0"/>
                          <w:marBottom w:val="0"/>
                          <w:divBdr>
                            <w:top w:val="none" w:sz="0" w:space="0" w:color="auto"/>
                            <w:left w:val="none" w:sz="0" w:space="0" w:color="auto"/>
                            <w:bottom w:val="none" w:sz="0" w:space="0" w:color="auto"/>
                            <w:right w:val="none" w:sz="0" w:space="0" w:color="auto"/>
                          </w:divBdr>
                          <w:divsChild>
                            <w:div w:id="1713143666">
                              <w:marLeft w:val="0"/>
                              <w:marRight w:val="0"/>
                              <w:marTop w:val="120"/>
                              <w:marBottom w:val="360"/>
                              <w:divBdr>
                                <w:top w:val="none" w:sz="0" w:space="0" w:color="auto"/>
                                <w:left w:val="none" w:sz="0" w:space="0" w:color="auto"/>
                                <w:bottom w:val="none" w:sz="0" w:space="0" w:color="auto"/>
                                <w:right w:val="none" w:sz="0" w:space="0" w:color="auto"/>
                              </w:divBdr>
                              <w:divsChild>
                                <w:div w:id="23362151">
                                  <w:marLeft w:val="0"/>
                                  <w:marRight w:val="0"/>
                                  <w:marTop w:val="0"/>
                                  <w:marBottom w:val="0"/>
                                  <w:divBdr>
                                    <w:top w:val="none" w:sz="0" w:space="0" w:color="auto"/>
                                    <w:left w:val="none" w:sz="0" w:space="0" w:color="auto"/>
                                    <w:bottom w:val="none" w:sz="0" w:space="0" w:color="auto"/>
                                    <w:right w:val="none" w:sz="0" w:space="0" w:color="auto"/>
                                  </w:divBdr>
                                </w:div>
                                <w:div w:id="118713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54728898">
      <w:bodyDiv w:val="1"/>
      <w:marLeft w:val="0"/>
      <w:marRight w:val="0"/>
      <w:marTop w:val="0"/>
      <w:marBottom w:val="0"/>
      <w:divBdr>
        <w:top w:val="none" w:sz="0" w:space="0" w:color="auto"/>
        <w:left w:val="none" w:sz="0" w:space="0" w:color="auto"/>
        <w:bottom w:val="none" w:sz="0" w:space="0" w:color="auto"/>
        <w:right w:val="none" w:sz="0" w:space="0" w:color="auto"/>
      </w:divBdr>
    </w:div>
    <w:div w:id="881675088">
      <w:bodyDiv w:val="1"/>
      <w:marLeft w:val="0"/>
      <w:marRight w:val="0"/>
      <w:marTop w:val="0"/>
      <w:marBottom w:val="0"/>
      <w:divBdr>
        <w:top w:val="none" w:sz="0" w:space="0" w:color="auto"/>
        <w:left w:val="none" w:sz="0" w:space="0" w:color="auto"/>
        <w:bottom w:val="none" w:sz="0" w:space="0" w:color="auto"/>
        <w:right w:val="none" w:sz="0" w:space="0" w:color="auto"/>
      </w:divBdr>
      <w:divsChild>
        <w:div w:id="217784730">
          <w:marLeft w:val="0"/>
          <w:marRight w:val="1"/>
          <w:marTop w:val="0"/>
          <w:marBottom w:val="0"/>
          <w:divBdr>
            <w:top w:val="none" w:sz="0" w:space="0" w:color="auto"/>
            <w:left w:val="none" w:sz="0" w:space="0" w:color="auto"/>
            <w:bottom w:val="none" w:sz="0" w:space="0" w:color="auto"/>
            <w:right w:val="none" w:sz="0" w:space="0" w:color="auto"/>
          </w:divBdr>
          <w:divsChild>
            <w:div w:id="1065300582">
              <w:marLeft w:val="0"/>
              <w:marRight w:val="0"/>
              <w:marTop w:val="0"/>
              <w:marBottom w:val="0"/>
              <w:divBdr>
                <w:top w:val="none" w:sz="0" w:space="0" w:color="auto"/>
                <w:left w:val="none" w:sz="0" w:space="0" w:color="auto"/>
                <w:bottom w:val="none" w:sz="0" w:space="0" w:color="auto"/>
                <w:right w:val="none" w:sz="0" w:space="0" w:color="auto"/>
              </w:divBdr>
              <w:divsChild>
                <w:div w:id="261188430">
                  <w:marLeft w:val="0"/>
                  <w:marRight w:val="1"/>
                  <w:marTop w:val="0"/>
                  <w:marBottom w:val="0"/>
                  <w:divBdr>
                    <w:top w:val="none" w:sz="0" w:space="0" w:color="auto"/>
                    <w:left w:val="none" w:sz="0" w:space="0" w:color="auto"/>
                    <w:bottom w:val="none" w:sz="0" w:space="0" w:color="auto"/>
                    <w:right w:val="none" w:sz="0" w:space="0" w:color="auto"/>
                  </w:divBdr>
                  <w:divsChild>
                    <w:div w:id="218592388">
                      <w:marLeft w:val="0"/>
                      <w:marRight w:val="0"/>
                      <w:marTop w:val="0"/>
                      <w:marBottom w:val="0"/>
                      <w:divBdr>
                        <w:top w:val="none" w:sz="0" w:space="0" w:color="auto"/>
                        <w:left w:val="none" w:sz="0" w:space="0" w:color="auto"/>
                        <w:bottom w:val="none" w:sz="0" w:space="0" w:color="auto"/>
                        <w:right w:val="none" w:sz="0" w:space="0" w:color="auto"/>
                      </w:divBdr>
                      <w:divsChild>
                        <w:div w:id="611211104">
                          <w:marLeft w:val="0"/>
                          <w:marRight w:val="0"/>
                          <w:marTop w:val="0"/>
                          <w:marBottom w:val="0"/>
                          <w:divBdr>
                            <w:top w:val="none" w:sz="0" w:space="0" w:color="auto"/>
                            <w:left w:val="none" w:sz="0" w:space="0" w:color="auto"/>
                            <w:bottom w:val="none" w:sz="0" w:space="0" w:color="auto"/>
                            <w:right w:val="none" w:sz="0" w:space="0" w:color="auto"/>
                          </w:divBdr>
                          <w:divsChild>
                            <w:div w:id="1025181300">
                              <w:marLeft w:val="0"/>
                              <w:marRight w:val="0"/>
                              <w:marTop w:val="120"/>
                              <w:marBottom w:val="360"/>
                              <w:divBdr>
                                <w:top w:val="none" w:sz="0" w:space="0" w:color="auto"/>
                                <w:left w:val="none" w:sz="0" w:space="0" w:color="auto"/>
                                <w:bottom w:val="none" w:sz="0" w:space="0" w:color="auto"/>
                                <w:right w:val="none" w:sz="0" w:space="0" w:color="auto"/>
                              </w:divBdr>
                              <w:divsChild>
                                <w:div w:id="216625462">
                                  <w:marLeft w:val="0"/>
                                  <w:marRight w:val="0"/>
                                  <w:marTop w:val="0"/>
                                  <w:marBottom w:val="0"/>
                                  <w:divBdr>
                                    <w:top w:val="none" w:sz="0" w:space="0" w:color="auto"/>
                                    <w:left w:val="none" w:sz="0" w:space="0" w:color="auto"/>
                                    <w:bottom w:val="none" w:sz="0" w:space="0" w:color="auto"/>
                                    <w:right w:val="none" w:sz="0" w:space="0" w:color="auto"/>
                                  </w:divBdr>
                                </w:div>
                                <w:div w:id="1015032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3005678">
      <w:bodyDiv w:val="1"/>
      <w:marLeft w:val="0"/>
      <w:marRight w:val="0"/>
      <w:marTop w:val="0"/>
      <w:marBottom w:val="0"/>
      <w:divBdr>
        <w:top w:val="none" w:sz="0" w:space="0" w:color="auto"/>
        <w:left w:val="none" w:sz="0" w:space="0" w:color="auto"/>
        <w:bottom w:val="none" w:sz="0" w:space="0" w:color="auto"/>
        <w:right w:val="none" w:sz="0" w:space="0" w:color="auto"/>
      </w:divBdr>
    </w:div>
    <w:div w:id="932279857">
      <w:bodyDiv w:val="1"/>
      <w:marLeft w:val="0"/>
      <w:marRight w:val="0"/>
      <w:marTop w:val="0"/>
      <w:marBottom w:val="0"/>
      <w:divBdr>
        <w:top w:val="none" w:sz="0" w:space="0" w:color="auto"/>
        <w:left w:val="none" w:sz="0" w:space="0" w:color="auto"/>
        <w:bottom w:val="none" w:sz="0" w:space="0" w:color="auto"/>
        <w:right w:val="none" w:sz="0" w:space="0" w:color="auto"/>
      </w:divBdr>
      <w:divsChild>
        <w:div w:id="1581793149">
          <w:marLeft w:val="0"/>
          <w:marRight w:val="1"/>
          <w:marTop w:val="0"/>
          <w:marBottom w:val="0"/>
          <w:divBdr>
            <w:top w:val="none" w:sz="0" w:space="0" w:color="auto"/>
            <w:left w:val="none" w:sz="0" w:space="0" w:color="auto"/>
            <w:bottom w:val="none" w:sz="0" w:space="0" w:color="auto"/>
            <w:right w:val="none" w:sz="0" w:space="0" w:color="auto"/>
          </w:divBdr>
          <w:divsChild>
            <w:div w:id="1702054503">
              <w:marLeft w:val="0"/>
              <w:marRight w:val="0"/>
              <w:marTop w:val="0"/>
              <w:marBottom w:val="0"/>
              <w:divBdr>
                <w:top w:val="none" w:sz="0" w:space="0" w:color="auto"/>
                <w:left w:val="none" w:sz="0" w:space="0" w:color="auto"/>
                <w:bottom w:val="none" w:sz="0" w:space="0" w:color="auto"/>
                <w:right w:val="none" w:sz="0" w:space="0" w:color="auto"/>
              </w:divBdr>
              <w:divsChild>
                <w:div w:id="1780641852">
                  <w:marLeft w:val="0"/>
                  <w:marRight w:val="1"/>
                  <w:marTop w:val="0"/>
                  <w:marBottom w:val="0"/>
                  <w:divBdr>
                    <w:top w:val="none" w:sz="0" w:space="0" w:color="auto"/>
                    <w:left w:val="none" w:sz="0" w:space="0" w:color="auto"/>
                    <w:bottom w:val="none" w:sz="0" w:space="0" w:color="auto"/>
                    <w:right w:val="none" w:sz="0" w:space="0" w:color="auto"/>
                  </w:divBdr>
                  <w:divsChild>
                    <w:div w:id="2116437934">
                      <w:marLeft w:val="0"/>
                      <w:marRight w:val="0"/>
                      <w:marTop w:val="0"/>
                      <w:marBottom w:val="0"/>
                      <w:divBdr>
                        <w:top w:val="none" w:sz="0" w:space="0" w:color="auto"/>
                        <w:left w:val="none" w:sz="0" w:space="0" w:color="auto"/>
                        <w:bottom w:val="none" w:sz="0" w:space="0" w:color="auto"/>
                        <w:right w:val="none" w:sz="0" w:space="0" w:color="auto"/>
                      </w:divBdr>
                      <w:divsChild>
                        <w:div w:id="1406418718">
                          <w:marLeft w:val="0"/>
                          <w:marRight w:val="0"/>
                          <w:marTop w:val="0"/>
                          <w:marBottom w:val="0"/>
                          <w:divBdr>
                            <w:top w:val="none" w:sz="0" w:space="0" w:color="auto"/>
                            <w:left w:val="none" w:sz="0" w:space="0" w:color="auto"/>
                            <w:bottom w:val="none" w:sz="0" w:space="0" w:color="auto"/>
                            <w:right w:val="none" w:sz="0" w:space="0" w:color="auto"/>
                          </w:divBdr>
                          <w:divsChild>
                            <w:div w:id="801267407">
                              <w:marLeft w:val="0"/>
                              <w:marRight w:val="0"/>
                              <w:marTop w:val="120"/>
                              <w:marBottom w:val="360"/>
                              <w:divBdr>
                                <w:top w:val="none" w:sz="0" w:space="0" w:color="auto"/>
                                <w:left w:val="none" w:sz="0" w:space="0" w:color="auto"/>
                                <w:bottom w:val="none" w:sz="0" w:space="0" w:color="auto"/>
                                <w:right w:val="none" w:sz="0" w:space="0" w:color="auto"/>
                              </w:divBdr>
                              <w:divsChild>
                                <w:div w:id="17125950">
                                  <w:marLeft w:val="0"/>
                                  <w:marRight w:val="0"/>
                                  <w:marTop w:val="0"/>
                                  <w:marBottom w:val="0"/>
                                  <w:divBdr>
                                    <w:top w:val="none" w:sz="0" w:space="0" w:color="auto"/>
                                    <w:left w:val="none" w:sz="0" w:space="0" w:color="auto"/>
                                    <w:bottom w:val="none" w:sz="0" w:space="0" w:color="auto"/>
                                    <w:right w:val="none" w:sz="0" w:space="0" w:color="auto"/>
                                  </w:divBdr>
                                </w:div>
                                <w:div w:id="625744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6818712">
      <w:bodyDiv w:val="1"/>
      <w:marLeft w:val="0"/>
      <w:marRight w:val="0"/>
      <w:marTop w:val="0"/>
      <w:marBottom w:val="0"/>
      <w:divBdr>
        <w:top w:val="none" w:sz="0" w:space="0" w:color="auto"/>
        <w:left w:val="none" w:sz="0" w:space="0" w:color="auto"/>
        <w:bottom w:val="none" w:sz="0" w:space="0" w:color="auto"/>
        <w:right w:val="none" w:sz="0" w:space="0" w:color="auto"/>
      </w:divBdr>
    </w:div>
    <w:div w:id="993073635">
      <w:bodyDiv w:val="1"/>
      <w:marLeft w:val="0"/>
      <w:marRight w:val="0"/>
      <w:marTop w:val="0"/>
      <w:marBottom w:val="0"/>
      <w:divBdr>
        <w:top w:val="none" w:sz="0" w:space="0" w:color="auto"/>
        <w:left w:val="none" w:sz="0" w:space="0" w:color="auto"/>
        <w:bottom w:val="none" w:sz="0" w:space="0" w:color="auto"/>
        <w:right w:val="none" w:sz="0" w:space="0" w:color="auto"/>
      </w:divBdr>
      <w:divsChild>
        <w:div w:id="862403957">
          <w:marLeft w:val="0"/>
          <w:marRight w:val="1"/>
          <w:marTop w:val="0"/>
          <w:marBottom w:val="0"/>
          <w:divBdr>
            <w:top w:val="none" w:sz="0" w:space="0" w:color="auto"/>
            <w:left w:val="none" w:sz="0" w:space="0" w:color="auto"/>
            <w:bottom w:val="none" w:sz="0" w:space="0" w:color="auto"/>
            <w:right w:val="none" w:sz="0" w:space="0" w:color="auto"/>
          </w:divBdr>
          <w:divsChild>
            <w:div w:id="1650669573">
              <w:marLeft w:val="0"/>
              <w:marRight w:val="0"/>
              <w:marTop w:val="0"/>
              <w:marBottom w:val="0"/>
              <w:divBdr>
                <w:top w:val="none" w:sz="0" w:space="0" w:color="auto"/>
                <w:left w:val="none" w:sz="0" w:space="0" w:color="auto"/>
                <w:bottom w:val="none" w:sz="0" w:space="0" w:color="auto"/>
                <w:right w:val="none" w:sz="0" w:space="0" w:color="auto"/>
              </w:divBdr>
              <w:divsChild>
                <w:div w:id="1229463927">
                  <w:marLeft w:val="0"/>
                  <w:marRight w:val="1"/>
                  <w:marTop w:val="0"/>
                  <w:marBottom w:val="0"/>
                  <w:divBdr>
                    <w:top w:val="none" w:sz="0" w:space="0" w:color="auto"/>
                    <w:left w:val="none" w:sz="0" w:space="0" w:color="auto"/>
                    <w:bottom w:val="none" w:sz="0" w:space="0" w:color="auto"/>
                    <w:right w:val="none" w:sz="0" w:space="0" w:color="auto"/>
                  </w:divBdr>
                  <w:divsChild>
                    <w:div w:id="784495829">
                      <w:marLeft w:val="0"/>
                      <w:marRight w:val="0"/>
                      <w:marTop w:val="0"/>
                      <w:marBottom w:val="0"/>
                      <w:divBdr>
                        <w:top w:val="none" w:sz="0" w:space="0" w:color="auto"/>
                        <w:left w:val="none" w:sz="0" w:space="0" w:color="auto"/>
                        <w:bottom w:val="none" w:sz="0" w:space="0" w:color="auto"/>
                        <w:right w:val="none" w:sz="0" w:space="0" w:color="auto"/>
                      </w:divBdr>
                      <w:divsChild>
                        <w:div w:id="439375802">
                          <w:marLeft w:val="0"/>
                          <w:marRight w:val="0"/>
                          <w:marTop w:val="0"/>
                          <w:marBottom w:val="0"/>
                          <w:divBdr>
                            <w:top w:val="none" w:sz="0" w:space="0" w:color="auto"/>
                            <w:left w:val="none" w:sz="0" w:space="0" w:color="auto"/>
                            <w:bottom w:val="none" w:sz="0" w:space="0" w:color="auto"/>
                            <w:right w:val="none" w:sz="0" w:space="0" w:color="auto"/>
                          </w:divBdr>
                          <w:divsChild>
                            <w:div w:id="1830824420">
                              <w:marLeft w:val="0"/>
                              <w:marRight w:val="0"/>
                              <w:marTop w:val="120"/>
                              <w:marBottom w:val="360"/>
                              <w:divBdr>
                                <w:top w:val="none" w:sz="0" w:space="0" w:color="auto"/>
                                <w:left w:val="none" w:sz="0" w:space="0" w:color="auto"/>
                                <w:bottom w:val="none" w:sz="0" w:space="0" w:color="auto"/>
                                <w:right w:val="none" w:sz="0" w:space="0" w:color="auto"/>
                              </w:divBdr>
                              <w:divsChild>
                                <w:div w:id="1760179990">
                                  <w:marLeft w:val="420"/>
                                  <w:marRight w:val="0"/>
                                  <w:marTop w:val="0"/>
                                  <w:marBottom w:val="0"/>
                                  <w:divBdr>
                                    <w:top w:val="none" w:sz="0" w:space="0" w:color="auto"/>
                                    <w:left w:val="none" w:sz="0" w:space="0" w:color="auto"/>
                                    <w:bottom w:val="none" w:sz="0" w:space="0" w:color="auto"/>
                                    <w:right w:val="none" w:sz="0" w:space="0" w:color="auto"/>
                                  </w:divBdr>
                                  <w:divsChild>
                                    <w:div w:id="132409012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8373593">
      <w:bodyDiv w:val="1"/>
      <w:marLeft w:val="0"/>
      <w:marRight w:val="0"/>
      <w:marTop w:val="0"/>
      <w:marBottom w:val="0"/>
      <w:divBdr>
        <w:top w:val="none" w:sz="0" w:space="0" w:color="auto"/>
        <w:left w:val="none" w:sz="0" w:space="0" w:color="auto"/>
        <w:bottom w:val="none" w:sz="0" w:space="0" w:color="auto"/>
        <w:right w:val="none" w:sz="0" w:space="0" w:color="auto"/>
      </w:divBdr>
      <w:divsChild>
        <w:div w:id="420834984">
          <w:marLeft w:val="0"/>
          <w:marRight w:val="1"/>
          <w:marTop w:val="0"/>
          <w:marBottom w:val="0"/>
          <w:divBdr>
            <w:top w:val="none" w:sz="0" w:space="0" w:color="auto"/>
            <w:left w:val="none" w:sz="0" w:space="0" w:color="auto"/>
            <w:bottom w:val="none" w:sz="0" w:space="0" w:color="auto"/>
            <w:right w:val="none" w:sz="0" w:space="0" w:color="auto"/>
          </w:divBdr>
          <w:divsChild>
            <w:div w:id="942885680">
              <w:marLeft w:val="0"/>
              <w:marRight w:val="0"/>
              <w:marTop w:val="0"/>
              <w:marBottom w:val="0"/>
              <w:divBdr>
                <w:top w:val="none" w:sz="0" w:space="0" w:color="auto"/>
                <w:left w:val="none" w:sz="0" w:space="0" w:color="auto"/>
                <w:bottom w:val="none" w:sz="0" w:space="0" w:color="auto"/>
                <w:right w:val="none" w:sz="0" w:space="0" w:color="auto"/>
              </w:divBdr>
              <w:divsChild>
                <w:div w:id="337385518">
                  <w:marLeft w:val="0"/>
                  <w:marRight w:val="1"/>
                  <w:marTop w:val="0"/>
                  <w:marBottom w:val="0"/>
                  <w:divBdr>
                    <w:top w:val="none" w:sz="0" w:space="0" w:color="auto"/>
                    <w:left w:val="none" w:sz="0" w:space="0" w:color="auto"/>
                    <w:bottom w:val="none" w:sz="0" w:space="0" w:color="auto"/>
                    <w:right w:val="none" w:sz="0" w:space="0" w:color="auto"/>
                  </w:divBdr>
                  <w:divsChild>
                    <w:div w:id="1234774256">
                      <w:marLeft w:val="0"/>
                      <w:marRight w:val="0"/>
                      <w:marTop w:val="0"/>
                      <w:marBottom w:val="0"/>
                      <w:divBdr>
                        <w:top w:val="none" w:sz="0" w:space="0" w:color="auto"/>
                        <w:left w:val="none" w:sz="0" w:space="0" w:color="auto"/>
                        <w:bottom w:val="none" w:sz="0" w:space="0" w:color="auto"/>
                        <w:right w:val="none" w:sz="0" w:space="0" w:color="auto"/>
                      </w:divBdr>
                      <w:divsChild>
                        <w:div w:id="652103988">
                          <w:marLeft w:val="0"/>
                          <w:marRight w:val="0"/>
                          <w:marTop w:val="0"/>
                          <w:marBottom w:val="0"/>
                          <w:divBdr>
                            <w:top w:val="none" w:sz="0" w:space="0" w:color="auto"/>
                            <w:left w:val="none" w:sz="0" w:space="0" w:color="auto"/>
                            <w:bottom w:val="none" w:sz="0" w:space="0" w:color="auto"/>
                            <w:right w:val="none" w:sz="0" w:space="0" w:color="auto"/>
                          </w:divBdr>
                          <w:divsChild>
                            <w:div w:id="11301460">
                              <w:marLeft w:val="0"/>
                              <w:marRight w:val="0"/>
                              <w:marTop w:val="120"/>
                              <w:marBottom w:val="360"/>
                              <w:divBdr>
                                <w:top w:val="none" w:sz="0" w:space="0" w:color="auto"/>
                                <w:left w:val="none" w:sz="0" w:space="0" w:color="auto"/>
                                <w:bottom w:val="none" w:sz="0" w:space="0" w:color="auto"/>
                                <w:right w:val="none" w:sz="0" w:space="0" w:color="auto"/>
                              </w:divBdr>
                              <w:divsChild>
                                <w:div w:id="1993440715">
                                  <w:marLeft w:val="0"/>
                                  <w:marRight w:val="0"/>
                                  <w:marTop w:val="0"/>
                                  <w:marBottom w:val="0"/>
                                  <w:divBdr>
                                    <w:top w:val="none" w:sz="0" w:space="0" w:color="auto"/>
                                    <w:left w:val="none" w:sz="0" w:space="0" w:color="auto"/>
                                    <w:bottom w:val="none" w:sz="0" w:space="0" w:color="auto"/>
                                    <w:right w:val="none" w:sz="0" w:space="0" w:color="auto"/>
                                  </w:divBdr>
                                </w:div>
                                <w:div w:id="211119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4711074">
      <w:bodyDiv w:val="1"/>
      <w:marLeft w:val="0"/>
      <w:marRight w:val="0"/>
      <w:marTop w:val="0"/>
      <w:marBottom w:val="0"/>
      <w:divBdr>
        <w:top w:val="none" w:sz="0" w:space="0" w:color="auto"/>
        <w:left w:val="none" w:sz="0" w:space="0" w:color="auto"/>
        <w:bottom w:val="none" w:sz="0" w:space="0" w:color="auto"/>
        <w:right w:val="none" w:sz="0" w:space="0" w:color="auto"/>
      </w:divBdr>
    </w:div>
    <w:div w:id="1179347503">
      <w:bodyDiv w:val="1"/>
      <w:marLeft w:val="0"/>
      <w:marRight w:val="0"/>
      <w:marTop w:val="0"/>
      <w:marBottom w:val="0"/>
      <w:divBdr>
        <w:top w:val="none" w:sz="0" w:space="0" w:color="auto"/>
        <w:left w:val="none" w:sz="0" w:space="0" w:color="auto"/>
        <w:bottom w:val="none" w:sz="0" w:space="0" w:color="auto"/>
        <w:right w:val="none" w:sz="0" w:space="0" w:color="auto"/>
      </w:divBdr>
    </w:div>
    <w:div w:id="1186023538">
      <w:bodyDiv w:val="1"/>
      <w:marLeft w:val="0"/>
      <w:marRight w:val="0"/>
      <w:marTop w:val="0"/>
      <w:marBottom w:val="0"/>
      <w:divBdr>
        <w:top w:val="none" w:sz="0" w:space="0" w:color="auto"/>
        <w:left w:val="none" w:sz="0" w:space="0" w:color="auto"/>
        <w:bottom w:val="none" w:sz="0" w:space="0" w:color="auto"/>
        <w:right w:val="none" w:sz="0" w:space="0" w:color="auto"/>
      </w:divBdr>
      <w:divsChild>
        <w:div w:id="130826700">
          <w:marLeft w:val="0"/>
          <w:marRight w:val="1"/>
          <w:marTop w:val="0"/>
          <w:marBottom w:val="0"/>
          <w:divBdr>
            <w:top w:val="none" w:sz="0" w:space="0" w:color="auto"/>
            <w:left w:val="none" w:sz="0" w:space="0" w:color="auto"/>
            <w:bottom w:val="none" w:sz="0" w:space="0" w:color="auto"/>
            <w:right w:val="none" w:sz="0" w:space="0" w:color="auto"/>
          </w:divBdr>
          <w:divsChild>
            <w:div w:id="106970176">
              <w:marLeft w:val="0"/>
              <w:marRight w:val="0"/>
              <w:marTop w:val="0"/>
              <w:marBottom w:val="0"/>
              <w:divBdr>
                <w:top w:val="none" w:sz="0" w:space="0" w:color="auto"/>
                <w:left w:val="none" w:sz="0" w:space="0" w:color="auto"/>
                <w:bottom w:val="none" w:sz="0" w:space="0" w:color="auto"/>
                <w:right w:val="none" w:sz="0" w:space="0" w:color="auto"/>
              </w:divBdr>
              <w:divsChild>
                <w:div w:id="1608779750">
                  <w:marLeft w:val="0"/>
                  <w:marRight w:val="1"/>
                  <w:marTop w:val="0"/>
                  <w:marBottom w:val="0"/>
                  <w:divBdr>
                    <w:top w:val="none" w:sz="0" w:space="0" w:color="auto"/>
                    <w:left w:val="none" w:sz="0" w:space="0" w:color="auto"/>
                    <w:bottom w:val="none" w:sz="0" w:space="0" w:color="auto"/>
                    <w:right w:val="none" w:sz="0" w:space="0" w:color="auto"/>
                  </w:divBdr>
                  <w:divsChild>
                    <w:div w:id="801850769">
                      <w:marLeft w:val="0"/>
                      <w:marRight w:val="0"/>
                      <w:marTop w:val="0"/>
                      <w:marBottom w:val="0"/>
                      <w:divBdr>
                        <w:top w:val="none" w:sz="0" w:space="0" w:color="auto"/>
                        <w:left w:val="none" w:sz="0" w:space="0" w:color="auto"/>
                        <w:bottom w:val="none" w:sz="0" w:space="0" w:color="auto"/>
                        <w:right w:val="none" w:sz="0" w:space="0" w:color="auto"/>
                      </w:divBdr>
                      <w:divsChild>
                        <w:div w:id="1720129359">
                          <w:marLeft w:val="0"/>
                          <w:marRight w:val="0"/>
                          <w:marTop w:val="0"/>
                          <w:marBottom w:val="0"/>
                          <w:divBdr>
                            <w:top w:val="none" w:sz="0" w:space="0" w:color="auto"/>
                            <w:left w:val="none" w:sz="0" w:space="0" w:color="auto"/>
                            <w:bottom w:val="none" w:sz="0" w:space="0" w:color="auto"/>
                            <w:right w:val="none" w:sz="0" w:space="0" w:color="auto"/>
                          </w:divBdr>
                          <w:divsChild>
                            <w:div w:id="1203710194">
                              <w:marLeft w:val="0"/>
                              <w:marRight w:val="0"/>
                              <w:marTop w:val="120"/>
                              <w:marBottom w:val="360"/>
                              <w:divBdr>
                                <w:top w:val="none" w:sz="0" w:space="0" w:color="auto"/>
                                <w:left w:val="none" w:sz="0" w:space="0" w:color="auto"/>
                                <w:bottom w:val="none" w:sz="0" w:space="0" w:color="auto"/>
                                <w:right w:val="none" w:sz="0" w:space="0" w:color="auto"/>
                              </w:divBdr>
                              <w:divsChild>
                                <w:div w:id="674501509">
                                  <w:marLeft w:val="0"/>
                                  <w:marRight w:val="0"/>
                                  <w:marTop w:val="0"/>
                                  <w:marBottom w:val="0"/>
                                  <w:divBdr>
                                    <w:top w:val="none" w:sz="0" w:space="0" w:color="auto"/>
                                    <w:left w:val="none" w:sz="0" w:space="0" w:color="auto"/>
                                    <w:bottom w:val="none" w:sz="0" w:space="0" w:color="auto"/>
                                    <w:right w:val="none" w:sz="0" w:space="0" w:color="auto"/>
                                  </w:divBdr>
                                </w:div>
                                <w:div w:id="1349990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9721757">
      <w:bodyDiv w:val="1"/>
      <w:marLeft w:val="0"/>
      <w:marRight w:val="0"/>
      <w:marTop w:val="0"/>
      <w:marBottom w:val="0"/>
      <w:divBdr>
        <w:top w:val="none" w:sz="0" w:space="0" w:color="auto"/>
        <w:left w:val="none" w:sz="0" w:space="0" w:color="auto"/>
        <w:bottom w:val="none" w:sz="0" w:space="0" w:color="auto"/>
        <w:right w:val="none" w:sz="0" w:space="0" w:color="auto"/>
      </w:divBdr>
      <w:divsChild>
        <w:div w:id="875898047">
          <w:marLeft w:val="0"/>
          <w:marRight w:val="1"/>
          <w:marTop w:val="0"/>
          <w:marBottom w:val="0"/>
          <w:divBdr>
            <w:top w:val="none" w:sz="0" w:space="0" w:color="auto"/>
            <w:left w:val="none" w:sz="0" w:space="0" w:color="auto"/>
            <w:bottom w:val="none" w:sz="0" w:space="0" w:color="auto"/>
            <w:right w:val="none" w:sz="0" w:space="0" w:color="auto"/>
          </w:divBdr>
          <w:divsChild>
            <w:div w:id="816724861">
              <w:marLeft w:val="0"/>
              <w:marRight w:val="0"/>
              <w:marTop w:val="0"/>
              <w:marBottom w:val="0"/>
              <w:divBdr>
                <w:top w:val="none" w:sz="0" w:space="0" w:color="auto"/>
                <w:left w:val="none" w:sz="0" w:space="0" w:color="auto"/>
                <w:bottom w:val="none" w:sz="0" w:space="0" w:color="auto"/>
                <w:right w:val="none" w:sz="0" w:space="0" w:color="auto"/>
              </w:divBdr>
              <w:divsChild>
                <w:div w:id="212932431">
                  <w:marLeft w:val="0"/>
                  <w:marRight w:val="1"/>
                  <w:marTop w:val="0"/>
                  <w:marBottom w:val="0"/>
                  <w:divBdr>
                    <w:top w:val="none" w:sz="0" w:space="0" w:color="auto"/>
                    <w:left w:val="none" w:sz="0" w:space="0" w:color="auto"/>
                    <w:bottom w:val="none" w:sz="0" w:space="0" w:color="auto"/>
                    <w:right w:val="none" w:sz="0" w:space="0" w:color="auto"/>
                  </w:divBdr>
                  <w:divsChild>
                    <w:div w:id="2114284065">
                      <w:marLeft w:val="0"/>
                      <w:marRight w:val="0"/>
                      <w:marTop w:val="0"/>
                      <w:marBottom w:val="0"/>
                      <w:divBdr>
                        <w:top w:val="none" w:sz="0" w:space="0" w:color="auto"/>
                        <w:left w:val="none" w:sz="0" w:space="0" w:color="auto"/>
                        <w:bottom w:val="none" w:sz="0" w:space="0" w:color="auto"/>
                        <w:right w:val="none" w:sz="0" w:space="0" w:color="auto"/>
                      </w:divBdr>
                      <w:divsChild>
                        <w:div w:id="1177962688">
                          <w:marLeft w:val="0"/>
                          <w:marRight w:val="0"/>
                          <w:marTop w:val="0"/>
                          <w:marBottom w:val="0"/>
                          <w:divBdr>
                            <w:top w:val="none" w:sz="0" w:space="0" w:color="auto"/>
                            <w:left w:val="none" w:sz="0" w:space="0" w:color="auto"/>
                            <w:bottom w:val="none" w:sz="0" w:space="0" w:color="auto"/>
                            <w:right w:val="none" w:sz="0" w:space="0" w:color="auto"/>
                          </w:divBdr>
                          <w:divsChild>
                            <w:div w:id="1953199998">
                              <w:marLeft w:val="0"/>
                              <w:marRight w:val="0"/>
                              <w:marTop w:val="120"/>
                              <w:marBottom w:val="360"/>
                              <w:divBdr>
                                <w:top w:val="none" w:sz="0" w:space="0" w:color="auto"/>
                                <w:left w:val="none" w:sz="0" w:space="0" w:color="auto"/>
                                <w:bottom w:val="none" w:sz="0" w:space="0" w:color="auto"/>
                                <w:right w:val="none" w:sz="0" w:space="0" w:color="auto"/>
                              </w:divBdr>
                              <w:divsChild>
                                <w:div w:id="45879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2345340">
      <w:bodyDiv w:val="1"/>
      <w:marLeft w:val="0"/>
      <w:marRight w:val="0"/>
      <w:marTop w:val="0"/>
      <w:marBottom w:val="0"/>
      <w:divBdr>
        <w:top w:val="none" w:sz="0" w:space="0" w:color="auto"/>
        <w:left w:val="none" w:sz="0" w:space="0" w:color="auto"/>
        <w:bottom w:val="none" w:sz="0" w:space="0" w:color="auto"/>
        <w:right w:val="none" w:sz="0" w:space="0" w:color="auto"/>
      </w:divBdr>
    </w:div>
    <w:div w:id="1392735009">
      <w:bodyDiv w:val="1"/>
      <w:marLeft w:val="0"/>
      <w:marRight w:val="0"/>
      <w:marTop w:val="0"/>
      <w:marBottom w:val="0"/>
      <w:divBdr>
        <w:top w:val="none" w:sz="0" w:space="0" w:color="auto"/>
        <w:left w:val="none" w:sz="0" w:space="0" w:color="auto"/>
        <w:bottom w:val="none" w:sz="0" w:space="0" w:color="auto"/>
        <w:right w:val="none" w:sz="0" w:space="0" w:color="auto"/>
      </w:divBdr>
      <w:divsChild>
        <w:div w:id="1324148">
          <w:marLeft w:val="0"/>
          <w:marRight w:val="1"/>
          <w:marTop w:val="0"/>
          <w:marBottom w:val="0"/>
          <w:divBdr>
            <w:top w:val="none" w:sz="0" w:space="0" w:color="auto"/>
            <w:left w:val="none" w:sz="0" w:space="0" w:color="auto"/>
            <w:bottom w:val="none" w:sz="0" w:space="0" w:color="auto"/>
            <w:right w:val="none" w:sz="0" w:space="0" w:color="auto"/>
          </w:divBdr>
          <w:divsChild>
            <w:div w:id="629674272">
              <w:marLeft w:val="0"/>
              <w:marRight w:val="0"/>
              <w:marTop w:val="0"/>
              <w:marBottom w:val="0"/>
              <w:divBdr>
                <w:top w:val="none" w:sz="0" w:space="0" w:color="auto"/>
                <w:left w:val="none" w:sz="0" w:space="0" w:color="auto"/>
                <w:bottom w:val="none" w:sz="0" w:space="0" w:color="auto"/>
                <w:right w:val="none" w:sz="0" w:space="0" w:color="auto"/>
              </w:divBdr>
              <w:divsChild>
                <w:div w:id="855269203">
                  <w:marLeft w:val="0"/>
                  <w:marRight w:val="1"/>
                  <w:marTop w:val="0"/>
                  <w:marBottom w:val="0"/>
                  <w:divBdr>
                    <w:top w:val="none" w:sz="0" w:space="0" w:color="auto"/>
                    <w:left w:val="none" w:sz="0" w:space="0" w:color="auto"/>
                    <w:bottom w:val="none" w:sz="0" w:space="0" w:color="auto"/>
                    <w:right w:val="none" w:sz="0" w:space="0" w:color="auto"/>
                  </w:divBdr>
                  <w:divsChild>
                    <w:div w:id="292637052">
                      <w:marLeft w:val="0"/>
                      <w:marRight w:val="0"/>
                      <w:marTop w:val="0"/>
                      <w:marBottom w:val="0"/>
                      <w:divBdr>
                        <w:top w:val="none" w:sz="0" w:space="0" w:color="auto"/>
                        <w:left w:val="none" w:sz="0" w:space="0" w:color="auto"/>
                        <w:bottom w:val="none" w:sz="0" w:space="0" w:color="auto"/>
                        <w:right w:val="none" w:sz="0" w:space="0" w:color="auto"/>
                      </w:divBdr>
                      <w:divsChild>
                        <w:div w:id="1158495547">
                          <w:marLeft w:val="0"/>
                          <w:marRight w:val="0"/>
                          <w:marTop w:val="0"/>
                          <w:marBottom w:val="0"/>
                          <w:divBdr>
                            <w:top w:val="none" w:sz="0" w:space="0" w:color="auto"/>
                            <w:left w:val="none" w:sz="0" w:space="0" w:color="auto"/>
                            <w:bottom w:val="none" w:sz="0" w:space="0" w:color="auto"/>
                            <w:right w:val="none" w:sz="0" w:space="0" w:color="auto"/>
                          </w:divBdr>
                          <w:divsChild>
                            <w:div w:id="1011103950">
                              <w:marLeft w:val="0"/>
                              <w:marRight w:val="0"/>
                              <w:marTop w:val="120"/>
                              <w:marBottom w:val="360"/>
                              <w:divBdr>
                                <w:top w:val="none" w:sz="0" w:space="0" w:color="auto"/>
                                <w:left w:val="none" w:sz="0" w:space="0" w:color="auto"/>
                                <w:bottom w:val="none" w:sz="0" w:space="0" w:color="auto"/>
                                <w:right w:val="none" w:sz="0" w:space="0" w:color="auto"/>
                              </w:divBdr>
                              <w:divsChild>
                                <w:div w:id="543375119">
                                  <w:marLeft w:val="0"/>
                                  <w:marRight w:val="0"/>
                                  <w:marTop w:val="0"/>
                                  <w:marBottom w:val="0"/>
                                  <w:divBdr>
                                    <w:top w:val="none" w:sz="0" w:space="0" w:color="auto"/>
                                    <w:left w:val="none" w:sz="0" w:space="0" w:color="auto"/>
                                    <w:bottom w:val="none" w:sz="0" w:space="0" w:color="auto"/>
                                    <w:right w:val="none" w:sz="0" w:space="0" w:color="auto"/>
                                  </w:divBdr>
                                </w:div>
                                <w:div w:id="2069523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2799103">
      <w:bodyDiv w:val="1"/>
      <w:marLeft w:val="0"/>
      <w:marRight w:val="0"/>
      <w:marTop w:val="0"/>
      <w:marBottom w:val="0"/>
      <w:divBdr>
        <w:top w:val="none" w:sz="0" w:space="0" w:color="auto"/>
        <w:left w:val="none" w:sz="0" w:space="0" w:color="auto"/>
        <w:bottom w:val="none" w:sz="0" w:space="0" w:color="auto"/>
        <w:right w:val="none" w:sz="0" w:space="0" w:color="auto"/>
      </w:divBdr>
      <w:divsChild>
        <w:div w:id="294530163">
          <w:marLeft w:val="0"/>
          <w:marRight w:val="1"/>
          <w:marTop w:val="0"/>
          <w:marBottom w:val="0"/>
          <w:divBdr>
            <w:top w:val="none" w:sz="0" w:space="0" w:color="auto"/>
            <w:left w:val="none" w:sz="0" w:space="0" w:color="auto"/>
            <w:bottom w:val="none" w:sz="0" w:space="0" w:color="auto"/>
            <w:right w:val="none" w:sz="0" w:space="0" w:color="auto"/>
          </w:divBdr>
          <w:divsChild>
            <w:div w:id="1693066166">
              <w:marLeft w:val="0"/>
              <w:marRight w:val="0"/>
              <w:marTop w:val="0"/>
              <w:marBottom w:val="0"/>
              <w:divBdr>
                <w:top w:val="none" w:sz="0" w:space="0" w:color="auto"/>
                <w:left w:val="none" w:sz="0" w:space="0" w:color="auto"/>
                <w:bottom w:val="none" w:sz="0" w:space="0" w:color="auto"/>
                <w:right w:val="none" w:sz="0" w:space="0" w:color="auto"/>
              </w:divBdr>
              <w:divsChild>
                <w:div w:id="795952786">
                  <w:marLeft w:val="0"/>
                  <w:marRight w:val="1"/>
                  <w:marTop w:val="0"/>
                  <w:marBottom w:val="0"/>
                  <w:divBdr>
                    <w:top w:val="none" w:sz="0" w:space="0" w:color="auto"/>
                    <w:left w:val="none" w:sz="0" w:space="0" w:color="auto"/>
                    <w:bottom w:val="none" w:sz="0" w:space="0" w:color="auto"/>
                    <w:right w:val="none" w:sz="0" w:space="0" w:color="auto"/>
                  </w:divBdr>
                  <w:divsChild>
                    <w:div w:id="91437131">
                      <w:marLeft w:val="0"/>
                      <w:marRight w:val="0"/>
                      <w:marTop w:val="0"/>
                      <w:marBottom w:val="0"/>
                      <w:divBdr>
                        <w:top w:val="none" w:sz="0" w:space="0" w:color="auto"/>
                        <w:left w:val="none" w:sz="0" w:space="0" w:color="auto"/>
                        <w:bottom w:val="none" w:sz="0" w:space="0" w:color="auto"/>
                        <w:right w:val="none" w:sz="0" w:space="0" w:color="auto"/>
                      </w:divBdr>
                      <w:divsChild>
                        <w:div w:id="74858524">
                          <w:marLeft w:val="0"/>
                          <w:marRight w:val="0"/>
                          <w:marTop w:val="0"/>
                          <w:marBottom w:val="0"/>
                          <w:divBdr>
                            <w:top w:val="none" w:sz="0" w:space="0" w:color="auto"/>
                            <w:left w:val="none" w:sz="0" w:space="0" w:color="auto"/>
                            <w:bottom w:val="none" w:sz="0" w:space="0" w:color="auto"/>
                            <w:right w:val="none" w:sz="0" w:space="0" w:color="auto"/>
                          </w:divBdr>
                          <w:divsChild>
                            <w:div w:id="888344977">
                              <w:marLeft w:val="0"/>
                              <w:marRight w:val="0"/>
                              <w:marTop w:val="120"/>
                              <w:marBottom w:val="360"/>
                              <w:divBdr>
                                <w:top w:val="none" w:sz="0" w:space="0" w:color="auto"/>
                                <w:left w:val="none" w:sz="0" w:space="0" w:color="auto"/>
                                <w:bottom w:val="none" w:sz="0" w:space="0" w:color="auto"/>
                                <w:right w:val="none" w:sz="0" w:space="0" w:color="auto"/>
                              </w:divBdr>
                              <w:divsChild>
                                <w:div w:id="222526140">
                                  <w:marLeft w:val="0"/>
                                  <w:marRight w:val="0"/>
                                  <w:marTop w:val="0"/>
                                  <w:marBottom w:val="0"/>
                                  <w:divBdr>
                                    <w:top w:val="none" w:sz="0" w:space="0" w:color="auto"/>
                                    <w:left w:val="none" w:sz="0" w:space="0" w:color="auto"/>
                                    <w:bottom w:val="none" w:sz="0" w:space="0" w:color="auto"/>
                                    <w:right w:val="none" w:sz="0" w:space="0" w:color="auto"/>
                                  </w:divBdr>
                                </w:div>
                                <w:div w:id="34073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84851810">
      <w:bodyDiv w:val="1"/>
      <w:marLeft w:val="0"/>
      <w:marRight w:val="0"/>
      <w:marTop w:val="0"/>
      <w:marBottom w:val="0"/>
      <w:divBdr>
        <w:top w:val="none" w:sz="0" w:space="0" w:color="auto"/>
        <w:left w:val="none" w:sz="0" w:space="0" w:color="auto"/>
        <w:bottom w:val="none" w:sz="0" w:space="0" w:color="auto"/>
        <w:right w:val="none" w:sz="0" w:space="0" w:color="auto"/>
      </w:divBdr>
      <w:divsChild>
        <w:div w:id="750396214">
          <w:marLeft w:val="0"/>
          <w:marRight w:val="1"/>
          <w:marTop w:val="0"/>
          <w:marBottom w:val="0"/>
          <w:divBdr>
            <w:top w:val="none" w:sz="0" w:space="0" w:color="auto"/>
            <w:left w:val="none" w:sz="0" w:space="0" w:color="auto"/>
            <w:bottom w:val="none" w:sz="0" w:space="0" w:color="auto"/>
            <w:right w:val="none" w:sz="0" w:space="0" w:color="auto"/>
          </w:divBdr>
          <w:divsChild>
            <w:div w:id="1471943145">
              <w:marLeft w:val="0"/>
              <w:marRight w:val="0"/>
              <w:marTop w:val="0"/>
              <w:marBottom w:val="0"/>
              <w:divBdr>
                <w:top w:val="none" w:sz="0" w:space="0" w:color="auto"/>
                <w:left w:val="none" w:sz="0" w:space="0" w:color="auto"/>
                <w:bottom w:val="none" w:sz="0" w:space="0" w:color="auto"/>
                <w:right w:val="none" w:sz="0" w:space="0" w:color="auto"/>
              </w:divBdr>
              <w:divsChild>
                <w:div w:id="21591324">
                  <w:marLeft w:val="0"/>
                  <w:marRight w:val="1"/>
                  <w:marTop w:val="0"/>
                  <w:marBottom w:val="0"/>
                  <w:divBdr>
                    <w:top w:val="none" w:sz="0" w:space="0" w:color="auto"/>
                    <w:left w:val="none" w:sz="0" w:space="0" w:color="auto"/>
                    <w:bottom w:val="none" w:sz="0" w:space="0" w:color="auto"/>
                    <w:right w:val="none" w:sz="0" w:space="0" w:color="auto"/>
                  </w:divBdr>
                  <w:divsChild>
                    <w:div w:id="171342823">
                      <w:marLeft w:val="0"/>
                      <w:marRight w:val="0"/>
                      <w:marTop w:val="0"/>
                      <w:marBottom w:val="0"/>
                      <w:divBdr>
                        <w:top w:val="none" w:sz="0" w:space="0" w:color="auto"/>
                        <w:left w:val="none" w:sz="0" w:space="0" w:color="auto"/>
                        <w:bottom w:val="none" w:sz="0" w:space="0" w:color="auto"/>
                        <w:right w:val="none" w:sz="0" w:space="0" w:color="auto"/>
                      </w:divBdr>
                      <w:divsChild>
                        <w:div w:id="1124695099">
                          <w:marLeft w:val="0"/>
                          <w:marRight w:val="0"/>
                          <w:marTop w:val="0"/>
                          <w:marBottom w:val="0"/>
                          <w:divBdr>
                            <w:top w:val="none" w:sz="0" w:space="0" w:color="auto"/>
                            <w:left w:val="none" w:sz="0" w:space="0" w:color="auto"/>
                            <w:bottom w:val="none" w:sz="0" w:space="0" w:color="auto"/>
                            <w:right w:val="none" w:sz="0" w:space="0" w:color="auto"/>
                          </w:divBdr>
                          <w:divsChild>
                            <w:div w:id="966274853">
                              <w:marLeft w:val="0"/>
                              <w:marRight w:val="0"/>
                              <w:marTop w:val="120"/>
                              <w:marBottom w:val="360"/>
                              <w:divBdr>
                                <w:top w:val="none" w:sz="0" w:space="0" w:color="auto"/>
                                <w:left w:val="none" w:sz="0" w:space="0" w:color="auto"/>
                                <w:bottom w:val="none" w:sz="0" w:space="0" w:color="auto"/>
                                <w:right w:val="none" w:sz="0" w:space="0" w:color="auto"/>
                              </w:divBdr>
                              <w:divsChild>
                                <w:div w:id="1579754735">
                                  <w:marLeft w:val="0"/>
                                  <w:marRight w:val="0"/>
                                  <w:marTop w:val="0"/>
                                  <w:marBottom w:val="0"/>
                                  <w:divBdr>
                                    <w:top w:val="none" w:sz="0" w:space="0" w:color="auto"/>
                                    <w:left w:val="none" w:sz="0" w:space="0" w:color="auto"/>
                                    <w:bottom w:val="none" w:sz="0" w:space="0" w:color="auto"/>
                                    <w:right w:val="none" w:sz="0" w:space="0" w:color="auto"/>
                                  </w:divBdr>
                                </w:div>
                                <w:div w:id="189419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13951324">
      <w:bodyDiv w:val="1"/>
      <w:marLeft w:val="0"/>
      <w:marRight w:val="0"/>
      <w:marTop w:val="0"/>
      <w:marBottom w:val="0"/>
      <w:divBdr>
        <w:top w:val="none" w:sz="0" w:space="0" w:color="auto"/>
        <w:left w:val="none" w:sz="0" w:space="0" w:color="auto"/>
        <w:bottom w:val="none" w:sz="0" w:space="0" w:color="auto"/>
        <w:right w:val="none" w:sz="0" w:space="0" w:color="auto"/>
      </w:divBdr>
    </w:div>
    <w:div w:id="1530332053">
      <w:bodyDiv w:val="1"/>
      <w:marLeft w:val="0"/>
      <w:marRight w:val="0"/>
      <w:marTop w:val="0"/>
      <w:marBottom w:val="0"/>
      <w:divBdr>
        <w:top w:val="none" w:sz="0" w:space="0" w:color="auto"/>
        <w:left w:val="none" w:sz="0" w:space="0" w:color="auto"/>
        <w:bottom w:val="none" w:sz="0" w:space="0" w:color="auto"/>
        <w:right w:val="none" w:sz="0" w:space="0" w:color="auto"/>
      </w:divBdr>
    </w:div>
    <w:div w:id="1534073189">
      <w:bodyDiv w:val="1"/>
      <w:marLeft w:val="0"/>
      <w:marRight w:val="0"/>
      <w:marTop w:val="0"/>
      <w:marBottom w:val="0"/>
      <w:divBdr>
        <w:top w:val="none" w:sz="0" w:space="0" w:color="auto"/>
        <w:left w:val="none" w:sz="0" w:space="0" w:color="auto"/>
        <w:bottom w:val="none" w:sz="0" w:space="0" w:color="auto"/>
        <w:right w:val="none" w:sz="0" w:space="0" w:color="auto"/>
      </w:divBdr>
      <w:divsChild>
        <w:div w:id="281227513">
          <w:marLeft w:val="0"/>
          <w:marRight w:val="0"/>
          <w:marTop w:val="0"/>
          <w:marBottom w:val="0"/>
          <w:divBdr>
            <w:top w:val="none" w:sz="0" w:space="0" w:color="auto"/>
            <w:left w:val="none" w:sz="0" w:space="0" w:color="auto"/>
            <w:bottom w:val="none" w:sz="0" w:space="0" w:color="auto"/>
            <w:right w:val="none" w:sz="0" w:space="0" w:color="auto"/>
          </w:divBdr>
          <w:divsChild>
            <w:div w:id="1733389824">
              <w:marLeft w:val="0"/>
              <w:marRight w:val="0"/>
              <w:marTop w:val="0"/>
              <w:marBottom w:val="0"/>
              <w:divBdr>
                <w:top w:val="none" w:sz="0" w:space="0" w:color="auto"/>
                <w:left w:val="none" w:sz="0" w:space="0" w:color="auto"/>
                <w:bottom w:val="none" w:sz="0" w:space="0" w:color="auto"/>
                <w:right w:val="none" w:sz="0" w:space="0" w:color="auto"/>
              </w:divBdr>
              <w:divsChild>
                <w:div w:id="338238492">
                  <w:marLeft w:val="0"/>
                  <w:marRight w:val="0"/>
                  <w:marTop w:val="0"/>
                  <w:marBottom w:val="0"/>
                  <w:divBdr>
                    <w:top w:val="none" w:sz="0" w:space="0" w:color="auto"/>
                    <w:left w:val="none" w:sz="0" w:space="0" w:color="auto"/>
                    <w:bottom w:val="none" w:sz="0" w:space="0" w:color="auto"/>
                    <w:right w:val="none" w:sz="0" w:space="0" w:color="auto"/>
                  </w:divBdr>
                  <w:divsChild>
                    <w:div w:id="114238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475161">
      <w:bodyDiv w:val="1"/>
      <w:marLeft w:val="0"/>
      <w:marRight w:val="0"/>
      <w:marTop w:val="0"/>
      <w:marBottom w:val="0"/>
      <w:divBdr>
        <w:top w:val="none" w:sz="0" w:space="0" w:color="auto"/>
        <w:left w:val="none" w:sz="0" w:space="0" w:color="auto"/>
        <w:bottom w:val="none" w:sz="0" w:space="0" w:color="auto"/>
        <w:right w:val="none" w:sz="0" w:space="0" w:color="auto"/>
      </w:divBdr>
      <w:divsChild>
        <w:div w:id="1761216091">
          <w:marLeft w:val="0"/>
          <w:marRight w:val="1"/>
          <w:marTop w:val="0"/>
          <w:marBottom w:val="0"/>
          <w:divBdr>
            <w:top w:val="none" w:sz="0" w:space="0" w:color="auto"/>
            <w:left w:val="none" w:sz="0" w:space="0" w:color="auto"/>
            <w:bottom w:val="none" w:sz="0" w:space="0" w:color="auto"/>
            <w:right w:val="none" w:sz="0" w:space="0" w:color="auto"/>
          </w:divBdr>
          <w:divsChild>
            <w:div w:id="216743666">
              <w:marLeft w:val="0"/>
              <w:marRight w:val="0"/>
              <w:marTop w:val="0"/>
              <w:marBottom w:val="0"/>
              <w:divBdr>
                <w:top w:val="none" w:sz="0" w:space="0" w:color="auto"/>
                <w:left w:val="none" w:sz="0" w:space="0" w:color="auto"/>
                <w:bottom w:val="none" w:sz="0" w:space="0" w:color="auto"/>
                <w:right w:val="none" w:sz="0" w:space="0" w:color="auto"/>
              </w:divBdr>
              <w:divsChild>
                <w:div w:id="710150332">
                  <w:marLeft w:val="0"/>
                  <w:marRight w:val="1"/>
                  <w:marTop w:val="0"/>
                  <w:marBottom w:val="0"/>
                  <w:divBdr>
                    <w:top w:val="none" w:sz="0" w:space="0" w:color="auto"/>
                    <w:left w:val="none" w:sz="0" w:space="0" w:color="auto"/>
                    <w:bottom w:val="none" w:sz="0" w:space="0" w:color="auto"/>
                    <w:right w:val="none" w:sz="0" w:space="0" w:color="auto"/>
                  </w:divBdr>
                  <w:divsChild>
                    <w:div w:id="717557675">
                      <w:marLeft w:val="0"/>
                      <w:marRight w:val="0"/>
                      <w:marTop w:val="0"/>
                      <w:marBottom w:val="0"/>
                      <w:divBdr>
                        <w:top w:val="none" w:sz="0" w:space="0" w:color="auto"/>
                        <w:left w:val="none" w:sz="0" w:space="0" w:color="auto"/>
                        <w:bottom w:val="none" w:sz="0" w:space="0" w:color="auto"/>
                        <w:right w:val="none" w:sz="0" w:space="0" w:color="auto"/>
                      </w:divBdr>
                      <w:divsChild>
                        <w:div w:id="528875861">
                          <w:marLeft w:val="0"/>
                          <w:marRight w:val="0"/>
                          <w:marTop w:val="0"/>
                          <w:marBottom w:val="0"/>
                          <w:divBdr>
                            <w:top w:val="none" w:sz="0" w:space="0" w:color="auto"/>
                            <w:left w:val="none" w:sz="0" w:space="0" w:color="auto"/>
                            <w:bottom w:val="none" w:sz="0" w:space="0" w:color="auto"/>
                            <w:right w:val="none" w:sz="0" w:space="0" w:color="auto"/>
                          </w:divBdr>
                          <w:divsChild>
                            <w:div w:id="817840520">
                              <w:marLeft w:val="0"/>
                              <w:marRight w:val="0"/>
                              <w:marTop w:val="120"/>
                              <w:marBottom w:val="360"/>
                              <w:divBdr>
                                <w:top w:val="none" w:sz="0" w:space="0" w:color="auto"/>
                                <w:left w:val="none" w:sz="0" w:space="0" w:color="auto"/>
                                <w:bottom w:val="none" w:sz="0" w:space="0" w:color="auto"/>
                                <w:right w:val="none" w:sz="0" w:space="0" w:color="auto"/>
                              </w:divBdr>
                              <w:divsChild>
                                <w:div w:id="1848134259">
                                  <w:marLeft w:val="420"/>
                                  <w:marRight w:val="0"/>
                                  <w:marTop w:val="0"/>
                                  <w:marBottom w:val="0"/>
                                  <w:divBdr>
                                    <w:top w:val="none" w:sz="0" w:space="0" w:color="auto"/>
                                    <w:left w:val="none" w:sz="0" w:space="0" w:color="auto"/>
                                    <w:bottom w:val="none" w:sz="0" w:space="0" w:color="auto"/>
                                    <w:right w:val="none" w:sz="0" w:space="0" w:color="auto"/>
                                  </w:divBdr>
                                  <w:divsChild>
                                    <w:div w:id="471675870">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8222551">
      <w:bodyDiv w:val="1"/>
      <w:marLeft w:val="0"/>
      <w:marRight w:val="0"/>
      <w:marTop w:val="0"/>
      <w:marBottom w:val="0"/>
      <w:divBdr>
        <w:top w:val="none" w:sz="0" w:space="0" w:color="auto"/>
        <w:left w:val="none" w:sz="0" w:space="0" w:color="auto"/>
        <w:bottom w:val="none" w:sz="0" w:space="0" w:color="auto"/>
        <w:right w:val="none" w:sz="0" w:space="0" w:color="auto"/>
      </w:divBdr>
      <w:divsChild>
        <w:div w:id="843515363">
          <w:marLeft w:val="0"/>
          <w:marRight w:val="1"/>
          <w:marTop w:val="0"/>
          <w:marBottom w:val="0"/>
          <w:divBdr>
            <w:top w:val="none" w:sz="0" w:space="0" w:color="auto"/>
            <w:left w:val="none" w:sz="0" w:space="0" w:color="auto"/>
            <w:bottom w:val="none" w:sz="0" w:space="0" w:color="auto"/>
            <w:right w:val="none" w:sz="0" w:space="0" w:color="auto"/>
          </w:divBdr>
          <w:divsChild>
            <w:div w:id="626012892">
              <w:marLeft w:val="0"/>
              <w:marRight w:val="0"/>
              <w:marTop w:val="0"/>
              <w:marBottom w:val="0"/>
              <w:divBdr>
                <w:top w:val="none" w:sz="0" w:space="0" w:color="auto"/>
                <w:left w:val="none" w:sz="0" w:space="0" w:color="auto"/>
                <w:bottom w:val="none" w:sz="0" w:space="0" w:color="auto"/>
                <w:right w:val="none" w:sz="0" w:space="0" w:color="auto"/>
              </w:divBdr>
              <w:divsChild>
                <w:div w:id="905727092">
                  <w:marLeft w:val="0"/>
                  <w:marRight w:val="1"/>
                  <w:marTop w:val="0"/>
                  <w:marBottom w:val="0"/>
                  <w:divBdr>
                    <w:top w:val="none" w:sz="0" w:space="0" w:color="auto"/>
                    <w:left w:val="none" w:sz="0" w:space="0" w:color="auto"/>
                    <w:bottom w:val="none" w:sz="0" w:space="0" w:color="auto"/>
                    <w:right w:val="none" w:sz="0" w:space="0" w:color="auto"/>
                  </w:divBdr>
                  <w:divsChild>
                    <w:div w:id="1234701674">
                      <w:marLeft w:val="0"/>
                      <w:marRight w:val="0"/>
                      <w:marTop w:val="0"/>
                      <w:marBottom w:val="0"/>
                      <w:divBdr>
                        <w:top w:val="none" w:sz="0" w:space="0" w:color="auto"/>
                        <w:left w:val="none" w:sz="0" w:space="0" w:color="auto"/>
                        <w:bottom w:val="none" w:sz="0" w:space="0" w:color="auto"/>
                        <w:right w:val="none" w:sz="0" w:space="0" w:color="auto"/>
                      </w:divBdr>
                      <w:divsChild>
                        <w:div w:id="1794247442">
                          <w:marLeft w:val="0"/>
                          <w:marRight w:val="0"/>
                          <w:marTop w:val="0"/>
                          <w:marBottom w:val="0"/>
                          <w:divBdr>
                            <w:top w:val="none" w:sz="0" w:space="0" w:color="auto"/>
                            <w:left w:val="none" w:sz="0" w:space="0" w:color="auto"/>
                            <w:bottom w:val="none" w:sz="0" w:space="0" w:color="auto"/>
                            <w:right w:val="none" w:sz="0" w:space="0" w:color="auto"/>
                          </w:divBdr>
                          <w:divsChild>
                            <w:div w:id="1553035194">
                              <w:marLeft w:val="0"/>
                              <w:marRight w:val="0"/>
                              <w:marTop w:val="120"/>
                              <w:marBottom w:val="360"/>
                              <w:divBdr>
                                <w:top w:val="none" w:sz="0" w:space="0" w:color="auto"/>
                                <w:left w:val="none" w:sz="0" w:space="0" w:color="auto"/>
                                <w:bottom w:val="none" w:sz="0" w:space="0" w:color="auto"/>
                                <w:right w:val="none" w:sz="0" w:space="0" w:color="auto"/>
                              </w:divBdr>
                              <w:divsChild>
                                <w:div w:id="1087727852">
                                  <w:marLeft w:val="420"/>
                                  <w:marRight w:val="0"/>
                                  <w:marTop w:val="0"/>
                                  <w:marBottom w:val="0"/>
                                  <w:divBdr>
                                    <w:top w:val="none" w:sz="0" w:space="0" w:color="auto"/>
                                    <w:left w:val="none" w:sz="0" w:space="0" w:color="auto"/>
                                    <w:bottom w:val="none" w:sz="0" w:space="0" w:color="auto"/>
                                    <w:right w:val="none" w:sz="0" w:space="0" w:color="auto"/>
                                  </w:divBdr>
                                  <w:divsChild>
                                    <w:div w:id="926110831">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2465316">
      <w:bodyDiv w:val="1"/>
      <w:marLeft w:val="0"/>
      <w:marRight w:val="0"/>
      <w:marTop w:val="0"/>
      <w:marBottom w:val="0"/>
      <w:divBdr>
        <w:top w:val="none" w:sz="0" w:space="0" w:color="auto"/>
        <w:left w:val="none" w:sz="0" w:space="0" w:color="auto"/>
        <w:bottom w:val="none" w:sz="0" w:space="0" w:color="auto"/>
        <w:right w:val="none" w:sz="0" w:space="0" w:color="auto"/>
      </w:divBdr>
    </w:div>
    <w:div w:id="1753624760">
      <w:bodyDiv w:val="1"/>
      <w:marLeft w:val="0"/>
      <w:marRight w:val="0"/>
      <w:marTop w:val="0"/>
      <w:marBottom w:val="0"/>
      <w:divBdr>
        <w:top w:val="none" w:sz="0" w:space="0" w:color="auto"/>
        <w:left w:val="none" w:sz="0" w:space="0" w:color="auto"/>
        <w:bottom w:val="none" w:sz="0" w:space="0" w:color="auto"/>
        <w:right w:val="none" w:sz="0" w:space="0" w:color="auto"/>
      </w:divBdr>
      <w:divsChild>
        <w:div w:id="1442072494">
          <w:marLeft w:val="0"/>
          <w:marRight w:val="1"/>
          <w:marTop w:val="0"/>
          <w:marBottom w:val="0"/>
          <w:divBdr>
            <w:top w:val="none" w:sz="0" w:space="0" w:color="auto"/>
            <w:left w:val="none" w:sz="0" w:space="0" w:color="auto"/>
            <w:bottom w:val="none" w:sz="0" w:space="0" w:color="auto"/>
            <w:right w:val="none" w:sz="0" w:space="0" w:color="auto"/>
          </w:divBdr>
          <w:divsChild>
            <w:div w:id="866523166">
              <w:marLeft w:val="0"/>
              <w:marRight w:val="0"/>
              <w:marTop w:val="0"/>
              <w:marBottom w:val="0"/>
              <w:divBdr>
                <w:top w:val="none" w:sz="0" w:space="0" w:color="auto"/>
                <w:left w:val="none" w:sz="0" w:space="0" w:color="auto"/>
                <w:bottom w:val="none" w:sz="0" w:space="0" w:color="auto"/>
                <w:right w:val="none" w:sz="0" w:space="0" w:color="auto"/>
              </w:divBdr>
              <w:divsChild>
                <w:div w:id="275451793">
                  <w:marLeft w:val="0"/>
                  <w:marRight w:val="1"/>
                  <w:marTop w:val="0"/>
                  <w:marBottom w:val="0"/>
                  <w:divBdr>
                    <w:top w:val="none" w:sz="0" w:space="0" w:color="auto"/>
                    <w:left w:val="none" w:sz="0" w:space="0" w:color="auto"/>
                    <w:bottom w:val="none" w:sz="0" w:space="0" w:color="auto"/>
                    <w:right w:val="none" w:sz="0" w:space="0" w:color="auto"/>
                  </w:divBdr>
                  <w:divsChild>
                    <w:div w:id="1859001697">
                      <w:marLeft w:val="0"/>
                      <w:marRight w:val="0"/>
                      <w:marTop w:val="0"/>
                      <w:marBottom w:val="0"/>
                      <w:divBdr>
                        <w:top w:val="none" w:sz="0" w:space="0" w:color="auto"/>
                        <w:left w:val="none" w:sz="0" w:space="0" w:color="auto"/>
                        <w:bottom w:val="none" w:sz="0" w:space="0" w:color="auto"/>
                        <w:right w:val="none" w:sz="0" w:space="0" w:color="auto"/>
                      </w:divBdr>
                      <w:divsChild>
                        <w:div w:id="952400751">
                          <w:marLeft w:val="0"/>
                          <w:marRight w:val="0"/>
                          <w:marTop w:val="0"/>
                          <w:marBottom w:val="0"/>
                          <w:divBdr>
                            <w:top w:val="none" w:sz="0" w:space="0" w:color="auto"/>
                            <w:left w:val="none" w:sz="0" w:space="0" w:color="auto"/>
                            <w:bottom w:val="none" w:sz="0" w:space="0" w:color="auto"/>
                            <w:right w:val="none" w:sz="0" w:space="0" w:color="auto"/>
                          </w:divBdr>
                          <w:divsChild>
                            <w:div w:id="2072848428">
                              <w:marLeft w:val="0"/>
                              <w:marRight w:val="0"/>
                              <w:marTop w:val="120"/>
                              <w:marBottom w:val="360"/>
                              <w:divBdr>
                                <w:top w:val="none" w:sz="0" w:space="0" w:color="auto"/>
                                <w:left w:val="none" w:sz="0" w:space="0" w:color="auto"/>
                                <w:bottom w:val="none" w:sz="0" w:space="0" w:color="auto"/>
                                <w:right w:val="none" w:sz="0" w:space="0" w:color="auto"/>
                              </w:divBdr>
                              <w:divsChild>
                                <w:div w:id="1118261026">
                                  <w:marLeft w:val="0"/>
                                  <w:marRight w:val="0"/>
                                  <w:marTop w:val="0"/>
                                  <w:marBottom w:val="0"/>
                                  <w:divBdr>
                                    <w:top w:val="none" w:sz="0" w:space="0" w:color="auto"/>
                                    <w:left w:val="none" w:sz="0" w:space="0" w:color="auto"/>
                                    <w:bottom w:val="none" w:sz="0" w:space="0" w:color="auto"/>
                                    <w:right w:val="none" w:sz="0" w:space="0" w:color="auto"/>
                                  </w:divBdr>
                                </w:div>
                                <w:div w:id="191458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0388122">
      <w:bodyDiv w:val="1"/>
      <w:marLeft w:val="0"/>
      <w:marRight w:val="0"/>
      <w:marTop w:val="0"/>
      <w:marBottom w:val="0"/>
      <w:divBdr>
        <w:top w:val="none" w:sz="0" w:space="0" w:color="auto"/>
        <w:left w:val="none" w:sz="0" w:space="0" w:color="auto"/>
        <w:bottom w:val="none" w:sz="0" w:space="0" w:color="auto"/>
        <w:right w:val="none" w:sz="0" w:space="0" w:color="auto"/>
      </w:divBdr>
      <w:divsChild>
        <w:div w:id="1402215178">
          <w:marLeft w:val="0"/>
          <w:marRight w:val="1"/>
          <w:marTop w:val="0"/>
          <w:marBottom w:val="0"/>
          <w:divBdr>
            <w:top w:val="none" w:sz="0" w:space="0" w:color="auto"/>
            <w:left w:val="none" w:sz="0" w:space="0" w:color="auto"/>
            <w:bottom w:val="none" w:sz="0" w:space="0" w:color="auto"/>
            <w:right w:val="none" w:sz="0" w:space="0" w:color="auto"/>
          </w:divBdr>
          <w:divsChild>
            <w:div w:id="1142039099">
              <w:marLeft w:val="0"/>
              <w:marRight w:val="0"/>
              <w:marTop w:val="0"/>
              <w:marBottom w:val="0"/>
              <w:divBdr>
                <w:top w:val="none" w:sz="0" w:space="0" w:color="auto"/>
                <w:left w:val="none" w:sz="0" w:space="0" w:color="auto"/>
                <w:bottom w:val="none" w:sz="0" w:space="0" w:color="auto"/>
                <w:right w:val="none" w:sz="0" w:space="0" w:color="auto"/>
              </w:divBdr>
              <w:divsChild>
                <w:div w:id="939680310">
                  <w:marLeft w:val="0"/>
                  <w:marRight w:val="1"/>
                  <w:marTop w:val="0"/>
                  <w:marBottom w:val="0"/>
                  <w:divBdr>
                    <w:top w:val="none" w:sz="0" w:space="0" w:color="auto"/>
                    <w:left w:val="none" w:sz="0" w:space="0" w:color="auto"/>
                    <w:bottom w:val="none" w:sz="0" w:space="0" w:color="auto"/>
                    <w:right w:val="none" w:sz="0" w:space="0" w:color="auto"/>
                  </w:divBdr>
                  <w:divsChild>
                    <w:div w:id="1777283437">
                      <w:marLeft w:val="0"/>
                      <w:marRight w:val="0"/>
                      <w:marTop w:val="0"/>
                      <w:marBottom w:val="0"/>
                      <w:divBdr>
                        <w:top w:val="none" w:sz="0" w:space="0" w:color="auto"/>
                        <w:left w:val="none" w:sz="0" w:space="0" w:color="auto"/>
                        <w:bottom w:val="none" w:sz="0" w:space="0" w:color="auto"/>
                        <w:right w:val="none" w:sz="0" w:space="0" w:color="auto"/>
                      </w:divBdr>
                      <w:divsChild>
                        <w:div w:id="1639528354">
                          <w:marLeft w:val="0"/>
                          <w:marRight w:val="0"/>
                          <w:marTop w:val="0"/>
                          <w:marBottom w:val="0"/>
                          <w:divBdr>
                            <w:top w:val="none" w:sz="0" w:space="0" w:color="auto"/>
                            <w:left w:val="none" w:sz="0" w:space="0" w:color="auto"/>
                            <w:bottom w:val="none" w:sz="0" w:space="0" w:color="auto"/>
                            <w:right w:val="none" w:sz="0" w:space="0" w:color="auto"/>
                          </w:divBdr>
                          <w:divsChild>
                            <w:div w:id="1706980890">
                              <w:marLeft w:val="0"/>
                              <w:marRight w:val="0"/>
                              <w:marTop w:val="120"/>
                              <w:marBottom w:val="360"/>
                              <w:divBdr>
                                <w:top w:val="none" w:sz="0" w:space="0" w:color="auto"/>
                                <w:left w:val="none" w:sz="0" w:space="0" w:color="auto"/>
                                <w:bottom w:val="none" w:sz="0" w:space="0" w:color="auto"/>
                                <w:right w:val="none" w:sz="0" w:space="0" w:color="auto"/>
                              </w:divBdr>
                              <w:divsChild>
                                <w:div w:id="42368912">
                                  <w:marLeft w:val="420"/>
                                  <w:marRight w:val="0"/>
                                  <w:marTop w:val="0"/>
                                  <w:marBottom w:val="0"/>
                                  <w:divBdr>
                                    <w:top w:val="none" w:sz="0" w:space="0" w:color="auto"/>
                                    <w:left w:val="none" w:sz="0" w:space="0" w:color="auto"/>
                                    <w:bottom w:val="none" w:sz="0" w:space="0" w:color="auto"/>
                                    <w:right w:val="none" w:sz="0" w:space="0" w:color="auto"/>
                                  </w:divBdr>
                                  <w:divsChild>
                                    <w:div w:id="1910924228">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1635757">
      <w:bodyDiv w:val="1"/>
      <w:marLeft w:val="0"/>
      <w:marRight w:val="0"/>
      <w:marTop w:val="0"/>
      <w:marBottom w:val="0"/>
      <w:divBdr>
        <w:top w:val="none" w:sz="0" w:space="0" w:color="auto"/>
        <w:left w:val="none" w:sz="0" w:space="0" w:color="auto"/>
        <w:bottom w:val="none" w:sz="0" w:space="0" w:color="auto"/>
        <w:right w:val="none" w:sz="0" w:space="0" w:color="auto"/>
      </w:divBdr>
      <w:divsChild>
        <w:div w:id="1045107359">
          <w:marLeft w:val="0"/>
          <w:marRight w:val="1"/>
          <w:marTop w:val="0"/>
          <w:marBottom w:val="0"/>
          <w:divBdr>
            <w:top w:val="none" w:sz="0" w:space="0" w:color="auto"/>
            <w:left w:val="none" w:sz="0" w:space="0" w:color="auto"/>
            <w:bottom w:val="none" w:sz="0" w:space="0" w:color="auto"/>
            <w:right w:val="none" w:sz="0" w:space="0" w:color="auto"/>
          </w:divBdr>
          <w:divsChild>
            <w:div w:id="1875146819">
              <w:marLeft w:val="0"/>
              <w:marRight w:val="0"/>
              <w:marTop w:val="0"/>
              <w:marBottom w:val="0"/>
              <w:divBdr>
                <w:top w:val="none" w:sz="0" w:space="0" w:color="auto"/>
                <w:left w:val="none" w:sz="0" w:space="0" w:color="auto"/>
                <w:bottom w:val="none" w:sz="0" w:space="0" w:color="auto"/>
                <w:right w:val="none" w:sz="0" w:space="0" w:color="auto"/>
              </w:divBdr>
              <w:divsChild>
                <w:div w:id="247034661">
                  <w:marLeft w:val="0"/>
                  <w:marRight w:val="1"/>
                  <w:marTop w:val="0"/>
                  <w:marBottom w:val="0"/>
                  <w:divBdr>
                    <w:top w:val="none" w:sz="0" w:space="0" w:color="auto"/>
                    <w:left w:val="none" w:sz="0" w:space="0" w:color="auto"/>
                    <w:bottom w:val="none" w:sz="0" w:space="0" w:color="auto"/>
                    <w:right w:val="none" w:sz="0" w:space="0" w:color="auto"/>
                  </w:divBdr>
                  <w:divsChild>
                    <w:div w:id="2031909520">
                      <w:marLeft w:val="0"/>
                      <w:marRight w:val="0"/>
                      <w:marTop w:val="0"/>
                      <w:marBottom w:val="0"/>
                      <w:divBdr>
                        <w:top w:val="none" w:sz="0" w:space="0" w:color="auto"/>
                        <w:left w:val="none" w:sz="0" w:space="0" w:color="auto"/>
                        <w:bottom w:val="none" w:sz="0" w:space="0" w:color="auto"/>
                        <w:right w:val="none" w:sz="0" w:space="0" w:color="auto"/>
                      </w:divBdr>
                      <w:divsChild>
                        <w:div w:id="1922987379">
                          <w:marLeft w:val="0"/>
                          <w:marRight w:val="0"/>
                          <w:marTop w:val="0"/>
                          <w:marBottom w:val="0"/>
                          <w:divBdr>
                            <w:top w:val="none" w:sz="0" w:space="0" w:color="auto"/>
                            <w:left w:val="none" w:sz="0" w:space="0" w:color="auto"/>
                            <w:bottom w:val="none" w:sz="0" w:space="0" w:color="auto"/>
                            <w:right w:val="none" w:sz="0" w:space="0" w:color="auto"/>
                          </w:divBdr>
                          <w:divsChild>
                            <w:div w:id="963390713">
                              <w:marLeft w:val="0"/>
                              <w:marRight w:val="0"/>
                              <w:marTop w:val="120"/>
                              <w:marBottom w:val="360"/>
                              <w:divBdr>
                                <w:top w:val="none" w:sz="0" w:space="0" w:color="auto"/>
                                <w:left w:val="none" w:sz="0" w:space="0" w:color="auto"/>
                                <w:bottom w:val="none" w:sz="0" w:space="0" w:color="auto"/>
                                <w:right w:val="none" w:sz="0" w:space="0" w:color="auto"/>
                              </w:divBdr>
                              <w:divsChild>
                                <w:div w:id="1317539262">
                                  <w:marLeft w:val="0"/>
                                  <w:marRight w:val="0"/>
                                  <w:marTop w:val="0"/>
                                  <w:marBottom w:val="0"/>
                                  <w:divBdr>
                                    <w:top w:val="none" w:sz="0" w:space="0" w:color="auto"/>
                                    <w:left w:val="none" w:sz="0" w:space="0" w:color="auto"/>
                                    <w:bottom w:val="none" w:sz="0" w:space="0" w:color="auto"/>
                                    <w:right w:val="none" w:sz="0" w:space="0" w:color="auto"/>
                                  </w:divBdr>
                                </w:div>
                                <w:div w:id="204651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5126698">
      <w:bodyDiv w:val="1"/>
      <w:marLeft w:val="0"/>
      <w:marRight w:val="0"/>
      <w:marTop w:val="0"/>
      <w:marBottom w:val="0"/>
      <w:divBdr>
        <w:top w:val="none" w:sz="0" w:space="0" w:color="auto"/>
        <w:left w:val="none" w:sz="0" w:space="0" w:color="auto"/>
        <w:bottom w:val="none" w:sz="0" w:space="0" w:color="auto"/>
        <w:right w:val="none" w:sz="0" w:space="0" w:color="auto"/>
      </w:divBdr>
      <w:divsChild>
        <w:div w:id="143088920">
          <w:marLeft w:val="0"/>
          <w:marRight w:val="1"/>
          <w:marTop w:val="0"/>
          <w:marBottom w:val="0"/>
          <w:divBdr>
            <w:top w:val="none" w:sz="0" w:space="0" w:color="auto"/>
            <w:left w:val="none" w:sz="0" w:space="0" w:color="auto"/>
            <w:bottom w:val="none" w:sz="0" w:space="0" w:color="auto"/>
            <w:right w:val="none" w:sz="0" w:space="0" w:color="auto"/>
          </w:divBdr>
          <w:divsChild>
            <w:div w:id="1520507763">
              <w:marLeft w:val="0"/>
              <w:marRight w:val="0"/>
              <w:marTop w:val="0"/>
              <w:marBottom w:val="0"/>
              <w:divBdr>
                <w:top w:val="none" w:sz="0" w:space="0" w:color="auto"/>
                <w:left w:val="none" w:sz="0" w:space="0" w:color="auto"/>
                <w:bottom w:val="none" w:sz="0" w:space="0" w:color="auto"/>
                <w:right w:val="none" w:sz="0" w:space="0" w:color="auto"/>
              </w:divBdr>
              <w:divsChild>
                <w:div w:id="32317511">
                  <w:marLeft w:val="0"/>
                  <w:marRight w:val="1"/>
                  <w:marTop w:val="0"/>
                  <w:marBottom w:val="0"/>
                  <w:divBdr>
                    <w:top w:val="none" w:sz="0" w:space="0" w:color="auto"/>
                    <w:left w:val="none" w:sz="0" w:space="0" w:color="auto"/>
                    <w:bottom w:val="none" w:sz="0" w:space="0" w:color="auto"/>
                    <w:right w:val="none" w:sz="0" w:space="0" w:color="auto"/>
                  </w:divBdr>
                  <w:divsChild>
                    <w:div w:id="316347143">
                      <w:marLeft w:val="0"/>
                      <w:marRight w:val="0"/>
                      <w:marTop w:val="0"/>
                      <w:marBottom w:val="0"/>
                      <w:divBdr>
                        <w:top w:val="none" w:sz="0" w:space="0" w:color="auto"/>
                        <w:left w:val="none" w:sz="0" w:space="0" w:color="auto"/>
                        <w:bottom w:val="none" w:sz="0" w:space="0" w:color="auto"/>
                        <w:right w:val="none" w:sz="0" w:space="0" w:color="auto"/>
                      </w:divBdr>
                      <w:divsChild>
                        <w:div w:id="446392294">
                          <w:marLeft w:val="0"/>
                          <w:marRight w:val="0"/>
                          <w:marTop w:val="0"/>
                          <w:marBottom w:val="0"/>
                          <w:divBdr>
                            <w:top w:val="none" w:sz="0" w:space="0" w:color="auto"/>
                            <w:left w:val="none" w:sz="0" w:space="0" w:color="auto"/>
                            <w:bottom w:val="none" w:sz="0" w:space="0" w:color="auto"/>
                            <w:right w:val="none" w:sz="0" w:space="0" w:color="auto"/>
                          </w:divBdr>
                          <w:divsChild>
                            <w:div w:id="2033800278">
                              <w:marLeft w:val="0"/>
                              <w:marRight w:val="0"/>
                              <w:marTop w:val="120"/>
                              <w:marBottom w:val="360"/>
                              <w:divBdr>
                                <w:top w:val="none" w:sz="0" w:space="0" w:color="auto"/>
                                <w:left w:val="none" w:sz="0" w:space="0" w:color="auto"/>
                                <w:bottom w:val="none" w:sz="0" w:space="0" w:color="auto"/>
                                <w:right w:val="none" w:sz="0" w:space="0" w:color="auto"/>
                              </w:divBdr>
                              <w:divsChild>
                                <w:div w:id="444157987">
                                  <w:marLeft w:val="420"/>
                                  <w:marRight w:val="0"/>
                                  <w:marTop w:val="0"/>
                                  <w:marBottom w:val="0"/>
                                  <w:divBdr>
                                    <w:top w:val="none" w:sz="0" w:space="0" w:color="auto"/>
                                    <w:left w:val="none" w:sz="0" w:space="0" w:color="auto"/>
                                    <w:bottom w:val="none" w:sz="0" w:space="0" w:color="auto"/>
                                    <w:right w:val="none" w:sz="0" w:space="0" w:color="auto"/>
                                  </w:divBdr>
                                  <w:divsChild>
                                    <w:div w:id="70012070">
                                      <w:marLeft w:val="0"/>
                                      <w:marRight w:val="0"/>
                                      <w:marTop w:val="34"/>
                                      <w:marBottom w:val="34"/>
                                      <w:divBdr>
                                        <w:top w:val="none" w:sz="0" w:space="0" w:color="auto"/>
                                        <w:left w:val="none" w:sz="0" w:space="0" w:color="auto"/>
                                        <w:bottom w:val="none" w:sz="0" w:space="0" w:color="auto"/>
                                        <w:right w:val="none" w:sz="0" w:space="0" w:color="auto"/>
                                      </w:divBdr>
                                    </w:div>
                                  </w:divsChild>
                                </w:div>
                                <w:div w:id="1313371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6412032">
      <w:bodyDiv w:val="1"/>
      <w:marLeft w:val="0"/>
      <w:marRight w:val="0"/>
      <w:marTop w:val="0"/>
      <w:marBottom w:val="0"/>
      <w:divBdr>
        <w:top w:val="none" w:sz="0" w:space="0" w:color="auto"/>
        <w:left w:val="none" w:sz="0" w:space="0" w:color="auto"/>
        <w:bottom w:val="none" w:sz="0" w:space="0" w:color="auto"/>
        <w:right w:val="none" w:sz="0" w:space="0" w:color="auto"/>
      </w:divBdr>
    </w:div>
    <w:div w:id="2137872554">
      <w:bodyDiv w:val="1"/>
      <w:marLeft w:val="0"/>
      <w:marRight w:val="0"/>
      <w:marTop w:val="0"/>
      <w:marBottom w:val="0"/>
      <w:divBdr>
        <w:top w:val="none" w:sz="0" w:space="0" w:color="auto"/>
        <w:left w:val="none" w:sz="0" w:space="0" w:color="auto"/>
        <w:bottom w:val="none" w:sz="0" w:space="0" w:color="auto"/>
        <w:right w:val="none" w:sz="0" w:space="0" w:color="auto"/>
      </w:divBdr>
      <w:divsChild>
        <w:div w:id="1208293825">
          <w:marLeft w:val="0"/>
          <w:marRight w:val="1"/>
          <w:marTop w:val="0"/>
          <w:marBottom w:val="0"/>
          <w:divBdr>
            <w:top w:val="none" w:sz="0" w:space="0" w:color="auto"/>
            <w:left w:val="none" w:sz="0" w:space="0" w:color="auto"/>
            <w:bottom w:val="none" w:sz="0" w:space="0" w:color="auto"/>
            <w:right w:val="none" w:sz="0" w:space="0" w:color="auto"/>
          </w:divBdr>
          <w:divsChild>
            <w:div w:id="1731684074">
              <w:marLeft w:val="0"/>
              <w:marRight w:val="0"/>
              <w:marTop w:val="0"/>
              <w:marBottom w:val="0"/>
              <w:divBdr>
                <w:top w:val="none" w:sz="0" w:space="0" w:color="auto"/>
                <w:left w:val="none" w:sz="0" w:space="0" w:color="auto"/>
                <w:bottom w:val="none" w:sz="0" w:space="0" w:color="auto"/>
                <w:right w:val="none" w:sz="0" w:space="0" w:color="auto"/>
              </w:divBdr>
              <w:divsChild>
                <w:div w:id="211816088">
                  <w:marLeft w:val="0"/>
                  <w:marRight w:val="1"/>
                  <w:marTop w:val="0"/>
                  <w:marBottom w:val="0"/>
                  <w:divBdr>
                    <w:top w:val="none" w:sz="0" w:space="0" w:color="auto"/>
                    <w:left w:val="none" w:sz="0" w:space="0" w:color="auto"/>
                    <w:bottom w:val="none" w:sz="0" w:space="0" w:color="auto"/>
                    <w:right w:val="none" w:sz="0" w:space="0" w:color="auto"/>
                  </w:divBdr>
                  <w:divsChild>
                    <w:div w:id="2144106598">
                      <w:marLeft w:val="0"/>
                      <w:marRight w:val="0"/>
                      <w:marTop w:val="0"/>
                      <w:marBottom w:val="0"/>
                      <w:divBdr>
                        <w:top w:val="none" w:sz="0" w:space="0" w:color="auto"/>
                        <w:left w:val="none" w:sz="0" w:space="0" w:color="auto"/>
                        <w:bottom w:val="none" w:sz="0" w:space="0" w:color="auto"/>
                        <w:right w:val="none" w:sz="0" w:space="0" w:color="auto"/>
                      </w:divBdr>
                      <w:divsChild>
                        <w:div w:id="2140610178">
                          <w:marLeft w:val="0"/>
                          <w:marRight w:val="0"/>
                          <w:marTop w:val="0"/>
                          <w:marBottom w:val="0"/>
                          <w:divBdr>
                            <w:top w:val="none" w:sz="0" w:space="0" w:color="auto"/>
                            <w:left w:val="none" w:sz="0" w:space="0" w:color="auto"/>
                            <w:bottom w:val="none" w:sz="0" w:space="0" w:color="auto"/>
                            <w:right w:val="none" w:sz="0" w:space="0" w:color="auto"/>
                          </w:divBdr>
                          <w:divsChild>
                            <w:div w:id="77754593">
                              <w:marLeft w:val="0"/>
                              <w:marRight w:val="0"/>
                              <w:marTop w:val="120"/>
                              <w:marBottom w:val="360"/>
                              <w:divBdr>
                                <w:top w:val="none" w:sz="0" w:space="0" w:color="auto"/>
                                <w:left w:val="none" w:sz="0" w:space="0" w:color="auto"/>
                                <w:bottom w:val="none" w:sz="0" w:space="0" w:color="auto"/>
                                <w:right w:val="none" w:sz="0" w:space="0" w:color="auto"/>
                              </w:divBdr>
                              <w:divsChild>
                                <w:div w:id="304893594">
                                  <w:marLeft w:val="420"/>
                                  <w:marRight w:val="0"/>
                                  <w:marTop w:val="0"/>
                                  <w:marBottom w:val="0"/>
                                  <w:divBdr>
                                    <w:top w:val="none" w:sz="0" w:space="0" w:color="auto"/>
                                    <w:left w:val="none" w:sz="0" w:space="0" w:color="auto"/>
                                    <w:bottom w:val="none" w:sz="0" w:space="0" w:color="auto"/>
                                    <w:right w:val="none" w:sz="0" w:space="0" w:color="auto"/>
                                  </w:divBdr>
                                  <w:divsChild>
                                    <w:div w:id="820195832">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47239762">
      <w:bodyDiv w:val="1"/>
      <w:marLeft w:val="0"/>
      <w:marRight w:val="0"/>
      <w:marTop w:val="0"/>
      <w:marBottom w:val="0"/>
      <w:divBdr>
        <w:top w:val="none" w:sz="0" w:space="0" w:color="auto"/>
        <w:left w:val="none" w:sz="0" w:space="0" w:color="auto"/>
        <w:bottom w:val="none" w:sz="0" w:space="0" w:color="auto"/>
        <w:right w:val="none" w:sz="0" w:space="0" w:color="auto"/>
      </w:divBdr>
      <w:divsChild>
        <w:div w:id="609239548">
          <w:marLeft w:val="0"/>
          <w:marRight w:val="1"/>
          <w:marTop w:val="0"/>
          <w:marBottom w:val="0"/>
          <w:divBdr>
            <w:top w:val="none" w:sz="0" w:space="0" w:color="auto"/>
            <w:left w:val="none" w:sz="0" w:space="0" w:color="auto"/>
            <w:bottom w:val="none" w:sz="0" w:space="0" w:color="auto"/>
            <w:right w:val="none" w:sz="0" w:space="0" w:color="auto"/>
          </w:divBdr>
          <w:divsChild>
            <w:div w:id="804273120">
              <w:marLeft w:val="0"/>
              <w:marRight w:val="0"/>
              <w:marTop w:val="0"/>
              <w:marBottom w:val="0"/>
              <w:divBdr>
                <w:top w:val="none" w:sz="0" w:space="0" w:color="auto"/>
                <w:left w:val="none" w:sz="0" w:space="0" w:color="auto"/>
                <w:bottom w:val="none" w:sz="0" w:space="0" w:color="auto"/>
                <w:right w:val="none" w:sz="0" w:space="0" w:color="auto"/>
              </w:divBdr>
              <w:divsChild>
                <w:div w:id="391659185">
                  <w:marLeft w:val="0"/>
                  <w:marRight w:val="1"/>
                  <w:marTop w:val="0"/>
                  <w:marBottom w:val="0"/>
                  <w:divBdr>
                    <w:top w:val="none" w:sz="0" w:space="0" w:color="auto"/>
                    <w:left w:val="none" w:sz="0" w:space="0" w:color="auto"/>
                    <w:bottom w:val="none" w:sz="0" w:space="0" w:color="auto"/>
                    <w:right w:val="none" w:sz="0" w:space="0" w:color="auto"/>
                  </w:divBdr>
                  <w:divsChild>
                    <w:div w:id="1503660253">
                      <w:marLeft w:val="0"/>
                      <w:marRight w:val="0"/>
                      <w:marTop w:val="0"/>
                      <w:marBottom w:val="0"/>
                      <w:divBdr>
                        <w:top w:val="none" w:sz="0" w:space="0" w:color="auto"/>
                        <w:left w:val="none" w:sz="0" w:space="0" w:color="auto"/>
                        <w:bottom w:val="none" w:sz="0" w:space="0" w:color="auto"/>
                        <w:right w:val="none" w:sz="0" w:space="0" w:color="auto"/>
                      </w:divBdr>
                      <w:divsChild>
                        <w:div w:id="1973518170">
                          <w:marLeft w:val="0"/>
                          <w:marRight w:val="0"/>
                          <w:marTop w:val="0"/>
                          <w:marBottom w:val="0"/>
                          <w:divBdr>
                            <w:top w:val="none" w:sz="0" w:space="0" w:color="auto"/>
                            <w:left w:val="none" w:sz="0" w:space="0" w:color="auto"/>
                            <w:bottom w:val="none" w:sz="0" w:space="0" w:color="auto"/>
                            <w:right w:val="none" w:sz="0" w:space="0" w:color="auto"/>
                          </w:divBdr>
                          <w:divsChild>
                            <w:div w:id="803886523">
                              <w:marLeft w:val="0"/>
                              <w:marRight w:val="0"/>
                              <w:marTop w:val="120"/>
                              <w:marBottom w:val="360"/>
                              <w:divBdr>
                                <w:top w:val="none" w:sz="0" w:space="0" w:color="auto"/>
                                <w:left w:val="none" w:sz="0" w:space="0" w:color="auto"/>
                                <w:bottom w:val="none" w:sz="0" w:space="0" w:color="auto"/>
                                <w:right w:val="none" w:sz="0" w:space="0" w:color="auto"/>
                              </w:divBdr>
                              <w:divsChild>
                                <w:div w:id="1387950292">
                                  <w:marLeft w:val="420"/>
                                  <w:marRight w:val="0"/>
                                  <w:marTop w:val="0"/>
                                  <w:marBottom w:val="0"/>
                                  <w:divBdr>
                                    <w:top w:val="none" w:sz="0" w:space="0" w:color="auto"/>
                                    <w:left w:val="none" w:sz="0" w:space="0" w:color="auto"/>
                                    <w:bottom w:val="none" w:sz="0" w:space="0" w:color="auto"/>
                                    <w:right w:val="none" w:sz="0" w:space="0" w:color="auto"/>
                                  </w:divBdr>
                                  <w:divsChild>
                                    <w:div w:id="2042852939">
                                      <w:marLeft w:val="0"/>
                                      <w:marRight w:val="0"/>
                                      <w:marTop w:val="34"/>
                                      <w:marBottom w:val="34"/>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em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0E3D27-B9EF-9B4D-840B-80B2EED45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46</Pages>
  <Words>14689</Words>
  <Characters>83733</Characters>
  <Application>Microsoft Office Word</Application>
  <DocSecurity>0</DocSecurity>
  <Lines>697</Lines>
  <Paragraphs>196</Paragraphs>
  <ScaleCrop>false</ScaleCrop>
  <HeadingPairs>
    <vt:vector size="2" baseType="variant">
      <vt:variant>
        <vt:lpstr>Title</vt:lpstr>
      </vt:variant>
      <vt:variant>
        <vt:i4>1</vt:i4>
      </vt:variant>
    </vt:vector>
  </HeadingPairs>
  <TitlesOfParts>
    <vt:vector size="1" baseType="lpstr">
      <vt:lpstr/>
    </vt:vector>
  </TitlesOfParts>
  <Company>University of South Carolina</Company>
  <LinksUpToDate>false</LinksUpToDate>
  <CharactersWithSpaces>98226</CharactersWithSpaces>
  <SharedDoc>false</SharedDoc>
  <HLinks>
    <vt:vector size="12" baseType="variant">
      <vt:variant>
        <vt:i4>7798818</vt:i4>
      </vt:variant>
      <vt:variant>
        <vt:i4>122</vt:i4>
      </vt:variant>
      <vt:variant>
        <vt:i4>0</vt:i4>
      </vt:variant>
      <vt:variant>
        <vt:i4>5</vt:i4>
      </vt:variant>
      <vt:variant>
        <vt:lpwstr>https://nephele.niaid.nih.gov/</vt:lpwstr>
      </vt:variant>
      <vt:variant>
        <vt:lpwstr/>
      </vt:variant>
      <vt:variant>
        <vt:i4>7602260</vt:i4>
      </vt:variant>
      <vt:variant>
        <vt:i4>0</vt:i4>
      </vt:variant>
      <vt:variant>
        <vt:i4>0</vt:i4>
      </vt:variant>
      <vt:variant>
        <vt:i4>5</vt:i4>
      </vt:variant>
      <vt:variant>
        <vt:lpwstr>mailto:Angela.Murphy@uscmed.sc.edu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Angela Murphy</dc:creator>
  <cp:lastModifiedBy>Li Ma</cp:lastModifiedBy>
  <cp:revision>3</cp:revision>
  <cp:lastPrinted>2019-02-28T17:13:00Z</cp:lastPrinted>
  <dcterms:created xsi:type="dcterms:W3CDTF">2019-07-16T23:26:00Z</dcterms:created>
  <dcterms:modified xsi:type="dcterms:W3CDTF">2019-07-16T23:53:00Z</dcterms:modified>
</cp:coreProperties>
</file>