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25" w:rsidRPr="00115C36" w:rsidRDefault="00EC1A25" w:rsidP="008E1BEA">
      <w:pPr>
        <w:spacing w:line="360" w:lineRule="auto"/>
        <w:jc w:val="both"/>
        <w:rPr>
          <w:rFonts w:ascii="Book Antiqua" w:eastAsia="Times New Roman" w:hAnsi="Book Antiqua" w:cs="Tahoma"/>
          <w:b/>
          <w:color w:val="000000"/>
        </w:rPr>
      </w:pPr>
      <w:r w:rsidRPr="00115C36">
        <w:rPr>
          <w:rFonts w:ascii="Book Antiqua" w:eastAsia="Times New Roman" w:hAnsi="Book Antiqua" w:cs="Tahoma"/>
          <w:b/>
          <w:color w:val="0000FF"/>
        </w:rPr>
        <w:t xml:space="preserve">Name of journal: </w:t>
      </w:r>
      <w:r w:rsidRPr="00115C36">
        <w:rPr>
          <w:rFonts w:ascii="Book Antiqua" w:eastAsia="Times New Roman" w:hAnsi="Book Antiqua" w:cs="Tahoma"/>
          <w:b/>
          <w:color w:val="000000"/>
        </w:rPr>
        <w:t>World Journal of Gastroenterology</w:t>
      </w:r>
    </w:p>
    <w:p w:rsidR="00EC1A25" w:rsidRPr="00115C36" w:rsidRDefault="00EC1A25" w:rsidP="008E1BEA">
      <w:pPr>
        <w:spacing w:line="360" w:lineRule="auto"/>
        <w:jc w:val="both"/>
        <w:rPr>
          <w:rFonts w:ascii="Book Antiqua" w:hAnsi="Book Antiqua" w:cs="Tahoma"/>
          <w:b/>
          <w:color w:val="0000FF"/>
          <w:lang w:eastAsia="zh-CN"/>
        </w:rPr>
      </w:pPr>
      <w:r w:rsidRPr="00115C36">
        <w:rPr>
          <w:rFonts w:ascii="Book Antiqua" w:eastAsia="Times New Roman" w:hAnsi="Book Antiqua" w:cs="Tahoma"/>
          <w:b/>
          <w:color w:val="0000FF"/>
        </w:rPr>
        <w:t xml:space="preserve">ESPS Manuscript NO: </w:t>
      </w:r>
      <w:r w:rsidRPr="00115C36">
        <w:rPr>
          <w:rFonts w:ascii="Book Antiqua" w:hAnsi="Book Antiqua" w:cs="Tahoma"/>
          <w:b/>
          <w:color w:val="0000FF"/>
          <w:lang w:eastAsia="zh-CN"/>
        </w:rPr>
        <w:t>5208</w:t>
      </w:r>
    </w:p>
    <w:p w:rsidR="00EC1A25" w:rsidRPr="00115C36" w:rsidRDefault="00EC1A25" w:rsidP="008E1BEA">
      <w:pPr>
        <w:spacing w:line="360" w:lineRule="auto"/>
        <w:jc w:val="both"/>
        <w:rPr>
          <w:rFonts w:ascii="Book Antiqua" w:hAnsi="Book Antiqua" w:cs="Tahoma"/>
          <w:b/>
          <w:color w:val="000000"/>
          <w:lang w:eastAsia="zh-CN"/>
        </w:rPr>
      </w:pPr>
      <w:r w:rsidRPr="00115C36">
        <w:rPr>
          <w:rFonts w:ascii="Book Antiqua" w:eastAsia="Times New Roman" w:hAnsi="Book Antiqua" w:cs="Tahoma"/>
          <w:b/>
          <w:color w:val="0000FF"/>
        </w:rPr>
        <w:t xml:space="preserve">Columns: </w:t>
      </w:r>
      <w:r w:rsidRPr="00115C36">
        <w:rPr>
          <w:rFonts w:ascii="Book Antiqua" w:eastAsia="Times New Roman" w:hAnsi="Book Antiqua" w:cs="Tahoma"/>
          <w:b/>
          <w:color w:val="000000"/>
        </w:rPr>
        <w:t>ORIGINAL ARTICLES</w:t>
      </w:r>
    </w:p>
    <w:p w:rsidR="00EC1A25" w:rsidRPr="00115C36" w:rsidRDefault="00EC1A25" w:rsidP="008E1BEA">
      <w:pPr>
        <w:spacing w:line="360" w:lineRule="auto"/>
        <w:jc w:val="both"/>
        <w:rPr>
          <w:rFonts w:ascii="Book Antiqua" w:hAnsi="Book Antiqua" w:cs="Tahoma"/>
          <w:b/>
          <w:color w:val="0000FF"/>
          <w:lang w:eastAsia="zh-CN"/>
        </w:rPr>
      </w:pPr>
    </w:p>
    <w:p w:rsidR="00EC1A25" w:rsidRPr="00115C36" w:rsidRDefault="00EC1A25" w:rsidP="008E1BEA">
      <w:pPr>
        <w:pStyle w:val="ac"/>
        <w:spacing w:line="360" w:lineRule="auto"/>
        <w:jc w:val="both"/>
        <w:rPr>
          <w:rFonts w:ascii="Book Antiqua" w:hAnsi="Book Antiqua"/>
          <w:sz w:val="24"/>
          <w:szCs w:val="24"/>
        </w:rPr>
      </w:pPr>
      <w:r w:rsidRPr="00115C36">
        <w:rPr>
          <w:rFonts w:ascii="Book Antiqua" w:hAnsi="Book Antiqua"/>
          <w:sz w:val="24"/>
          <w:szCs w:val="24"/>
        </w:rPr>
        <w:t xml:space="preserve">Differential gene expression of </w:t>
      </w:r>
      <w:proofErr w:type="spellStart"/>
      <w:r w:rsidRPr="00115C36">
        <w:rPr>
          <w:rFonts w:ascii="Book Antiqua" w:hAnsi="Book Antiqua"/>
          <w:sz w:val="24"/>
          <w:szCs w:val="24"/>
        </w:rPr>
        <w:t>chemokines</w:t>
      </w:r>
      <w:proofErr w:type="spellEnd"/>
      <w:r w:rsidRPr="00115C36">
        <w:rPr>
          <w:rFonts w:ascii="Book Antiqua" w:hAnsi="Book Antiqua"/>
          <w:sz w:val="24"/>
          <w:szCs w:val="24"/>
        </w:rPr>
        <w:t xml:space="preserve"> in KRAS and BRAF mutated colorectal cell lines: Role of cytokines</w:t>
      </w:r>
    </w:p>
    <w:p w:rsidR="00EC1A25" w:rsidRPr="00115C36" w:rsidRDefault="00EC1A25" w:rsidP="008E1BEA">
      <w:pPr>
        <w:pStyle w:val="ac"/>
        <w:spacing w:line="360" w:lineRule="auto"/>
        <w:jc w:val="both"/>
        <w:rPr>
          <w:rFonts w:ascii="Book Antiqua" w:hAnsi="Book Antiqua"/>
          <w:sz w:val="24"/>
          <w:szCs w:val="24"/>
        </w:rPr>
      </w:pPr>
    </w:p>
    <w:p w:rsidR="00EC1A25" w:rsidRPr="00115C36" w:rsidRDefault="00EC1A25" w:rsidP="008E1BEA">
      <w:pPr>
        <w:spacing w:line="360" w:lineRule="auto"/>
        <w:jc w:val="both"/>
        <w:rPr>
          <w:rFonts w:ascii="Book Antiqua" w:hAnsi="Book Antiqua"/>
          <w:b/>
          <w:lang w:val="en-GB"/>
        </w:rPr>
      </w:pPr>
      <w:r w:rsidRPr="00115C36">
        <w:rPr>
          <w:rFonts w:ascii="Book Antiqua" w:hAnsi="Book Antiqua"/>
          <w:lang w:val="en-US"/>
        </w:rPr>
        <w:t>Khan</w:t>
      </w:r>
      <w:r w:rsidRPr="00115C36">
        <w:rPr>
          <w:rFonts w:ascii="Book Antiqua" w:hAnsi="Book Antiqua"/>
          <w:lang w:val="en-GB"/>
        </w:rPr>
        <w:t xml:space="preserve"> </w:t>
      </w:r>
      <w:r>
        <w:rPr>
          <w:rFonts w:ascii="Book Antiqua" w:hAnsi="Book Antiqua"/>
          <w:lang w:val="en-GB" w:eastAsia="zh-CN"/>
        </w:rPr>
        <w:t xml:space="preserve">S </w:t>
      </w:r>
      <w:r w:rsidRPr="00A42225">
        <w:rPr>
          <w:rFonts w:ascii="Book Antiqua" w:hAnsi="Book Antiqua"/>
          <w:i/>
          <w:lang w:val="en-GB" w:eastAsia="zh-CN"/>
        </w:rPr>
        <w:t>et al</w:t>
      </w:r>
      <w:r>
        <w:rPr>
          <w:rFonts w:ascii="Book Antiqua" w:hAnsi="Book Antiqua"/>
          <w:lang w:val="en-GB" w:eastAsia="zh-CN"/>
        </w:rPr>
        <w:t xml:space="preserve">. </w:t>
      </w:r>
      <w:proofErr w:type="spellStart"/>
      <w:r w:rsidRPr="00115C36">
        <w:rPr>
          <w:rFonts w:ascii="Book Antiqua" w:hAnsi="Book Antiqua"/>
          <w:lang w:val="en-GB"/>
        </w:rPr>
        <w:t>Chemokines</w:t>
      </w:r>
      <w:proofErr w:type="spellEnd"/>
      <w:r w:rsidRPr="00115C36">
        <w:rPr>
          <w:rFonts w:ascii="Book Antiqua" w:hAnsi="Book Antiqua"/>
          <w:lang w:val="en-GB"/>
        </w:rPr>
        <w:t xml:space="preserve"> Gene expression in CRC cell-lines</w:t>
      </w:r>
    </w:p>
    <w:p w:rsidR="00EC1A25" w:rsidRPr="00115C36" w:rsidRDefault="00EC1A25" w:rsidP="008E1BEA">
      <w:pPr>
        <w:spacing w:line="360" w:lineRule="auto"/>
        <w:jc w:val="both"/>
        <w:rPr>
          <w:rFonts w:ascii="Book Antiqua" w:hAnsi="Book Antiqua"/>
          <w:b/>
          <w:lang w:val="en-GB"/>
        </w:rPr>
      </w:pPr>
    </w:p>
    <w:p w:rsidR="00EC1A25" w:rsidRDefault="00EC1A25" w:rsidP="008E1BEA">
      <w:pPr>
        <w:spacing w:line="360" w:lineRule="auto"/>
        <w:jc w:val="both"/>
        <w:rPr>
          <w:rFonts w:ascii="Book Antiqua" w:hAnsi="Book Antiqua"/>
          <w:lang w:val="en-US" w:eastAsia="zh-CN"/>
        </w:rPr>
      </w:pPr>
      <w:proofErr w:type="spellStart"/>
      <w:r w:rsidRPr="00115C36">
        <w:rPr>
          <w:rFonts w:ascii="Book Antiqua" w:hAnsi="Book Antiqua"/>
          <w:lang w:val="en-US"/>
        </w:rPr>
        <w:t>Sajjad</w:t>
      </w:r>
      <w:proofErr w:type="spellEnd"/>
      <w:r w:rsidRPr="00115C36">
        <w:rPr>
          <w:rFonts w:ascii="Book Antiqua" w:hAnsi="Book Antiqua"/>
          <w:lang w:val="en-US"/>
        </w:rPr>
        <w:t xml:space="preserve"> Khan, </w:t>
      </w:r>
      <w:proofErr w:type="spellStart"/>
      <w:r w:rsidRPr="00115C36">
        <w:rPr>
          <w:rFonts w:ascii="Book Antiqua" w:hAnsi="Book Antiqua"/>
          <w:lang w:val="en-US"/>
        </w:rPr>
        <w:t>Silke</w:t>
      </w:r>
      <w:proofErr w:type="spellEnd"/>
      <w:r w:rsidRPr="00115C36">
        <w:rPr>
          <w:rFonts w:ascii="Book Antiqua" w:hAnsi="Book Antiqua"/>
          <w:lang w:val="en-US"/>
        </w:rPr>
        <w:t xml:space="preserve"> Cameron,</w:t>
      </w:r>
      <w:r w:rsidRPr="00115C36">
        <w:rPr>
          <w:rFonts w:ascii="Book Antiqua" w:hAnsi="Book Antiqua"/>
          <w:vertAlign w:val="superscript"/>
          <w:lang w:val="en-US"/>
        </w:rPr>
        <w:t xml:space="preserve"> </w:t>
      </w:r>
      <w:r w:rsidRPr="00115C36">
        <w:rPr>
          <w:rFonts w:ascii="Book Antiqua" w:hAnsi="Book Antiqua"/>
          <w:lang w:val="en-US"/>
        </w:rPr>
        <w:t xml:space="preserve">Martina </w:t>
      </w:r>
      <w:proofErr w:type="spellStart"/>
      <w:r w:rsidRPr="00115C36">
        <w:rPr>
          <w:rFonts w:ascii="Book Antiqua" w:hAnsi="Book Antiqua"/>
          <w:lang w:val="en-US"/>
        </w:rPr>
        <w:t>Blaschke</w:t>
      </w:r>
      <w:proofErr w:type="spellEnd"/>
      <w:r w:rsidRPr="00115C36">
        <w:rPr>
          <w:rFonts w:ascii="Book Antiqua" w:hAnsi="Book Antiqua"/>
          <w:lang w:val="en-US"/>
        </w:rPr>
        <w:t xml:space="preserve">, Federico </w:t>
      </w:r>
      <w:proofErr w:type="spellStart"/>
      <w:r w:rsidRPr="00115C36">
        <w:rPr>
          <w:rFonts w:ascii="Book Antiqua" w:hAnsi="Book Antiqua"/>
          <w:lang w:val="en-US"/>
        </w:rPr>
        <w:t>Moriconi</w:t>
      </w:r>
      <w:proofErr w:type="spellEnd"/>
      <w:r w:rsidRPr="00115C36">
        <w:rPr>
          <w:rFonts w:ascii="Book Antiqua" w:hAnsi="Book Antiqua"/>
          <w:lang w:val="en-US"/>
        </w:rPr>
        <w:t xml:space="preserve">, </w:t>
      </w:r>
      <w:proofErr w:type="spellStart"/>
      <w:r w:rsidRPr="00115C36">
        <w:rPr>
          <w:rFonts w:ascii="Book Antiqua" w:hAnsi="Book Antiqua"/>
          <w:lang w:val="en-US"/>
        </w:rPr>
        <w:t>Naila</w:t>
      </w:r>
      <w:proofErr w:type="spellEnd"/>
      <w:r w:rsidRPr="00115C36">
        <w:rPr>
          <w:rFonts w:ascii="Book Antiqua" w:hAnsi="Book Antiqua"/>
          <w:lang w:val="en-US"/>
        </w:rPr>
        <w:t xml:space="preserve"> </w:t>
      </w:r>
      <w:proofErr w:type="spellStart"/>
      <w:r w:rsidRPr="00115C36">
        <w:rPr>
          <w:rFonts w:ascii="Book Antiqua" w:hAnsi="Book Antiqua"/>
          <w:lang w:val="en-US"/>
        </w:rPr>
        <w:t>Naz</w:t>
      </w:r>
      <w:proofErr w:type="spellEnd"/>
      <w:r w:rsidRPr="00115C36">
        <w:rPr>
          <w:rFonts w:ascii="Book Antiqua" w:hAnsi="Book Antiqua"/>
          <w:lang w:val="en-US"/>
        </w:rPr>
        <w:t xml:space="preserve">, Ahmad </w:t>
      </w:r>
      <w:proofErr w:type="spellStart"/>
      <w:r w:rsidRPr="00115C36">
        <w:rPr>
          <w:rFonts w:ascii="Book Antiqua" w:hAnsi="Book Antiqua"/>
          <w:lang w:val="en-US"/>
        </w:rPr>
        <w:t>Amanzada</w:t>
      </w:r>
      <w:proofErr w:type="spellEnd"/>
      <w:r w:rsidRPr="00115C36">
        <w:rPr>
          <w:rFonts w:ascii="Book Antiqua" w:hAnsi="Book Antiqua"/>
          <w:lang w:val="en-US"/>
        </w:rPr>
        <w:t xml:space="preserve">, </w:t>
      </w:r>
      <w:proofErr w:type="spellStart"/>
      <w:r w:rsidRPr="00115C36">
        <w:rPr>
          <w:rFonts w:ascii="Book Antiqua" w:hAnsi="Book Antiqua"/>
          <w:lang w:val="en-US"/>
        </w:rPr>
        <w:t>Giuliano</w:t>
      </w:r>
      <w:proofErr w:type="spellEnd"/>
      <w:r w:rsidRPr="00115C36">
        <w:rPr>
          <w:rFonts w:ascii="Book Antiqua" w:hAnsi="Book Antiqua"/>
          <w:lang w:val="en-US"/>
        </w:rPr>
        <w:t xml:space="preserve"> </w:t>
      </w:r>
      <w:proofErr w:type="spellStart"/>
      <w:r w:rsidRPr="00115C36">
        <w:rPr>
          <w:rFonts w:ascii="Book Antiqua" w:hAnsi="Book Antiqua"/>
          <w:lang w:val="en-US"/>
        </w:rPr>
        <w:t>Ramadori</w:t>
      </w:r>
      <w:proofErr w:type="spellEnd"/>
      <w:r w:rsidRPr="00115C36">
        <w:rPr>
          <w:rFonts w:ascii="Book Antiqua" w:hAnsi="Book Antiqua"/>
          <w:lang w:val="en-US"/>
        </w:rPr>
        <w:t xml:space="preserve">, </w:t>
      </w:r>
      <w:proofErr w:type="spellStart"/>
      <w:r w:rsidRPr="00115C36">
        <w:rPr>
          <w:rFonts w:ascii="Book Antiqua" w:hAnsi="Book Antiqua"/>
          <w:lang w:val="en-US"/>
        </w:rPr>
        <w:t>Ihtzaz</w:t>
      </w:r>
      <w:proofErr w:type="spellEnd"/>
      <w:r w:rsidRPr="00115C36">
        <w:rPr>
          <w:rFonts w:ascii="Book Antiqua" w:hAnsi="Book Antiqua"/>
          <w:lang w:val="en-US"/>
        </w:rPr>
        <w:t xml:space="preserve"> Ahmed Malik</w:t>
      </w:r>
    </w:p>
    <w:p w:rsidR="00EC1A25" w:rsidRDefault="00EC1A25" w:rsidP="008E1BEA">
      <w:pPr>
        <w:spacing w:line="360" w:lineRule="auto"/>
        <w:jc w:val="both"/>
        <w:rPr>
          <w:rFonts w:ascii="Book Antiqua" w:hAnsi="Book Antiqua"/>
          <w:lang w:val="en-US" w:eastAsia="zh-CN"/>
        </w:rPr>
      </w:pPr>
    </w:p>
    <w:p w:rsidR="00EC1A25" w:rsidRPr="00115C36" w:rsidRDefault="00EC1A25" w:rsidP="008E1BEA">
      <w:pPr>
        <w:spacing w:line="360" w:lineRule="auto"/>
        <w:jc w:val="both"/>
        <w:rPr>
          <w:rFonts w:ascii="Book Antiqua" w:hAnsi="Book Antiqua"/>
          <w:lang w:val="en-US"/>
        </w:rPr>
      </w:pPr>
      <w:proofErr w:type="spellStart"/>
      <w:r w:rsidRPr="00F07D3F">
        <w:rPr>
          <w:rFonts w:ascii="Book Antiqua" w:hAnsi="Book Antiqua"/>
          <w:b/>
          <w:lang w:val="en-US"/>
        </w:rPr>
        <w:t>Sajjad</w:t>
      </w:r>
      <w:proofErr w:type="spellEnd"/>
      <w:r w:rsidRPr="00F07D3F">
        <w:rPr>
          <w:rFonts w:ascii="Book Antiqua" w:hAnsi="Book Antiqua"/>
          <w:b/>
          <w:lang w:val="en-US"/>
        </w:rPr>
        <w:t xml:space="preserve"> Khan, </w:t>
      </w:r>
      <w:proofErr w:type="spellStart"/>
      <w:r w:rsidRPr="00F07D3F">
        <w:rPr>
          <w:rFonts w:ascii="Book Antiqua" w:hAnsi="Book Antiqua"/>
          <w:b/>
          <w:lang w:val="en-US"/>
        </w:rPr>
        <w:t>Silke</w:t>
      </w:r>
      <w:proofErr w:type="spellEnd"/>
      <w:r w:rsidRPr="00F07D3F">
        <w:rPr>
          <w:rFonts w:ascii="Book Antiqua" w:hAnsi="Book Antiqua"/>
          <w:b/>
          <w:lang w:val="en-US"/>
        </w:rPr>
        <w:t xml:space="preserve"> Cameron,</w:t>
      </w:r>
      <w:r w:rsidRPr="00F07D3F">
        <w:rPr>
          <w:rFonts w:ascii="Book Antiqua" w:hAnsi="Book Antiqua"/>
          <w:b/>
          <w:vertAlign w:val="superscript"/>
          <w:lang w:val="en-US"/>
        </w:rPr>
        <w:t xml:space="preserve"> </w:t>
      </w:r>
      <w:r w:rsidRPr="00F07D3F">
        <w:rPr>
          <w:rFonts w:ascii="Book Antiqua" w:hAnsi="Book Antiqua"/>
          <w:b/>
          <w:lang w:val="en-US"/>
        </w:rPr>
        <w:t xml:space="preserve">Martina </w:t>
      </w:r>
      <w:proofErr w:type="spellStart"/>
      <w:r w:rsidRPr="00F07D3F">
        <w:rPr>
          <w:rFonts w:ascii="Book Antiqua" w:hAnsi="Book Antiqua"/>
          <w:b/>
          <w:lang w:val="en-US"/>
        </w:rPr>
        <w:t>Blaschke</w:t>
      </w:r>
      <w:proofErr w:type="spellEnd"/>
      <w:r w:rsidRPr="00F07D3F">
        <w:rPr>
          <w:rFonts w:ascii="Book Antiqua" w:hAnsi="Book Antiqua"/>
          <w:b/>
          <w:lang w:val="en-US"/>
        </w:rPr>
        <w:t xml:space="preserve">, Federico </w:t>
      </w:r>
      <w:proofErr w:type="spellStart"/>
      <w:r w:rsidRPr="00F07D3F">
        <w:rPr>
          <w:rFonts w:ascii="Book Antiqua" w:hAnsi="Book Antiqua"/>
          <w:b/>
          <w:lang w:val="en-US"/>
        </w:rPr>
        <w:t>Moriconi</w:t>
      </w:r>
      <w:proofErr w:type="spellEnd"/>
      <w:r w:rsidRPr="00F07D3F">
        <w:rPr>
          <w:rFonts w:ascii="Book Antiqua" w:hAnsi="Book Antiqua"/>
          <w:b/>
          <w:lang w:val="en-US"/>
        </w:rPr>
        <w:t xml:space="preserve">, </w:t>
      </w:r>
      <w:proofErr w:type="spellStart"/>
      <w:r w:rsidRPr="00F07D3F">
        <w:rPr>
          <w:rFonts w:ascii="Book Antiqua" w:hAnsi="Book Antiqua"/>
          <w:b/>
          <w:lang w:val="en-US"/>
        </w:rPr>
        <w:t>Naila</w:t>
      </w:r>
      <w:proofErr w:type="spellEnd"/>
      <w:r w:rsidRPr="00F07D3F">
        <w:rPr>
          <w:rFonts w:ascii="Book Antiqua" w:hAnsi="Book Antiqua"/>
          <w:b/>
          <w:lang w:val="en-US"/>
        </w:rPr>
        <w:t xml:space="preserve"> </w:t>
      </w:r>
      <w:proofErr w:type="spellStart"/>
      <w:r w:rsidRPr="00F07D3F">
        <w:rPr>
          <w:rFonts w:ascii="Book Antiqua" w:hAnsi="Book Antiqua"/>
          <w:b/>
          <w:lang w:val="en-US"/>
        </w:rPr>
        <w:t>Naz</w:t>
      </w:r>
      <w:proofErr w:type="spellEnd"/>
      <w:r w:rsidRPr="00F07D3F">
        <w:rPr>
          <w:rFonts w:ascii="Book Antiqua" w:hAnsi="Book Antiqua"/>
          <w:b/>
          <w:lang w:val="en-US"/>
        </w:rPr>
        <w:t xml:space="preserve">, Ahmad </w:t>
      </w:r>
      <w:proofErr w:type="spellStart"/>
      <w:r w:rsidRPr="00F07D3F">
        <w:rPr>
          <w:rFonts w:ascii="Book Antiqua" w:hAnsi="Book Antiqua"/>
          <w:b/>
          <w:lang w:val="en-US"/>
        </w:rPr>
        <w:t>Amanzada</w:t>
      </w:r>
      <w:proofErr w:type="spellEnd"/>
      <w:r w:rsidRPr="00F07D3F">
        <w:rPr>
          <w:rFonts w:ascii="Book Antiqua" w:hAnsi="Book Antiqua"/>
          <w:b/>
          <w:lang w:val="en-US"/>
        </w:rPr>
        <w:t xml:space="preserve">, </w:t>
      </w:r>
      <w:proofErr w:type="spellStart"/>
      <w:r w:rsidRPr="00F07D3F">
        <w:rPr>
          <w:rFonts w:ascii="Book Antiqua" w:hAnsi="Book Antiqua"/>
          <w:b/>
          <w:lang w:val="en-US"/>
        </w:rPr>
        <w:t>Giuliano</w:t>
      </w:r>
      <w:proofErr w:type="spellEnd"/>
      <w:r w:rsidRPr="00F07D3F">
        <w:rPr>
          <w:rFonts w:ascii="Book Antiqua" w:hAnsi="Book Antiqua"/>
          <w:b/>
          <w:lang w:val="en-US"/>
        </w:rPr>
        <w:t xml:space="preserve"> </w:t>
      </w:r>
      <w:proofErr w:type="spellStart"/>
      <w:r w:rsidRPr="00F07D3F">
        <w:rPr>
          <w:rFonts w:ascii="Book Antiqua" w:hAnsi="Book Antiqua"/>
          <w:b/>
          <w:lang w:val="en-US"/>
        </w:rPr>
        <w:t>Ramadori</w:t>
      </w:r>
      <w:proofErr w:type="spellEnd"/>
      <w:r w:rsidRPr="00F07D3F">
        <w:rPr>
          <w:rFonts w:ascii="Book Antiqua" w:hAnsi="Book Antiqua"/>
          <w:b/>
          <w:lang w:val="en-US"/>
        </w:rPr>
        <w:t xml:space="preserve">, </w:t>
      </w:r>
      <w:proofErr w:type="spellStart"/>
      <w:r w:rsidRPr="00F07D3F">
        <w:rPr>
          <w:rFonts w:ascii="Book Antiqua" w:hAnsi="Book Antiqua"/>
          <w:b/>
          <w:lang w:val="en-US"/>
        </w:rPr>
        <w:t>Ihtzaz</w:t>
      </w:r>
      <w:proofErr w:type="spellEnd"/>
      <w:r w:rsidRPr="00F07D3F">
        <w:rPr>
          <w:rFonts w:ascii="Book Antiqua" w:hAnsi="Book Antiqua"/>
          <w:b/>
          <w:lang w:val="en-US"/>
        </w:rPr>
        <w:t xml:space="preserve"> Ahmed Malik</w:t>
      </w:r>
      <w:r w:rsidRPr="00F07D3F">
        <w:rPr>
          <w:rFonts w:ascii="Book Antiqua" w:hAnsi="Book Antiqua"/>
          <w:b/>
          <w:lang w:val="en-US" w:eastAsia="zh-CN"/>
        </w:rPr>
        <w:t>,</w:t>
      </w:r>
      <w:r>
        <w:rPr>
          <w:rFonts w:ascii="Book Antiqua" w:hAnsi="Book Antiqua"/>
          <w:lang w:val="en-US" w:eastAsia="zh-CN"/>
        </w:rPr>
        <w:t xml:space="preserve"> </w:t>
      </w:r>
      <w:r w:rsidRPr="00115C36">
        <w:rPr>
          <w:rFonts w:ascii="Book Antiqua" w:hAnsi="Book Antiqua"/>
          <w:lang w:val="en-US"/>
        </w:rPr>
        <w:t xml:space="preserve">Department of Gastroenterology and Endocrinology, University Medical Center </w:t>
      </w:r>
      <w:proofErr w:type="spellStart"/>
      <w:r w:rsidRPr="00115C36">
        <w:rPr>
          <w:rFonts w:ascii="Book Antiqua" w:hAnsi="Book Antiqua"/>
          <w:lang w:val="en-US"/>
        </w:rPr>
        <w:t>Goettingen</w:t>
      </w:r>
      <w:proofErr w:type="spellEnd"/>
      <w:r w:rsidRPr="00115C36">
        <w:rPr>
          <w:rFonts w:ascii="Book Antiqua" w:hAnsi="Book Antiqua"/>
          <w:lang w:val="en-US"/>
        </w:rPr>
        <w:t xml:space="preserve">, 37075 </w:t>
      </w:r>
      <w:proofErr w:type="spellStart"/>
      <w:r w:rsidRPr="00115C36">
        <w:rPr>
          <w:rFonts w:ascii="Book Antiqua" w:hAnsi="Book Antiqua"/>
          <w:lang w:val="en-US"/>
        </w:rPr>
        <w:t>Goettingen</w:t>
      </w:r>
      <w:proofErr w:type="spellEnd"/>
      <w:r w:rsidRPr="00115C36">
        <w:rPr>
          <w:rFonts w:ascii="Book Antiqua" w:hAnsi="Book Antiqua"/>
          <w:lang w:val="en-US"/>
        </w:rPr>
        <w:t>, Germany</w:t>
      </w:r>
    </w:p>
    <w:p w:rsidR="00EC1A25" w:rsidRPr="00F07D3F" w:rsidRDefault="00EC1A25" w:rsidP="008E1BEA">
      <w:pPr>
        <w:spacing w:line="360" w:lineRule="auto"/>
        <w:jc w:val="both"/>
        <w:rPr>
          <w:rFonts w:ascii="Book Antiqua" w:hAnsi="Book Antiqua"/>
          <w:lang w:val="en-US" w:eastAsia="zh-CN"/>
        </w:rPr>
      </w:pPr>
    </w:p>
    <w:p w:rsidR="00EC1A25" w:rsidRPr="00115C36" w:rsidRDefault="00EC1A25" w:rsidP="008E1BEA">
      <w:pPr>
        <w:spacing w:line="360" w:lineRule="auto"/>
        <w:jc w:val="both"/>
        <w:rPr>
          <w:rFonts w:ascii="Book Antiqua" w:hAnsi="Book Antiqua"/>
          <w:lang w:val="en-US"/>
        </w:rPr>
      </w:pPr>
      <w:bookmarkStart w:id="0" w:name="OLE_LINK70"/>
      <w:bookmarkStart w:id="1" w:name="OLE_LINK71"/>
      <w:r w:rsidRPr="00967EDE">
        <w:rPr>
          <w:rFonts w:ascii="Book Antiqua" w:eastAsia="MS Mincho" w:hAnsi="Book Antiqua"/>
          <w:b/>
          <w:lang w:eastAsia="ja-JP"/>
        </w:rPr>
        <w:t>Author contributions:</w:t>
      </w:r>
      <w:bookmarkEnd w:id="0"/>
      <w:bookmarkEnd w:id="1"/>
      <w:r w:rsidRPr="00115C36">
        <w:rPr>
          <w:rFonts w:ascii="Book Antiqua" w:hAnsi="Book Antiqua"/>
          <w:lang w:val="en-US"/>
        </w:rPr>
        <w:t xml:space="preserve"> Khan</w:t>
      </w:r>
      <w:r>
        <w:rPr>
          <w:rFonts w:ascii="Book Antiqua" w:hAnsi="Book Antiqua"/>
          <w:lang w:val="en-US" w:eastAsia="zh-CN"/>
        </w:rPr>
        <w:t xml:space="preserve"> </w:t>
      </w:r>
      <w:r w:rsidRPr="00115C36">
        <w:rPr>
          <w:rFonts w:ascii="Book Antiqua" w:hAnsi="Book Antiqua"/>
          <w:lang w:val="en-US"/>
        </w:rPr>
        <w:t xml:space="preserve">S, </w:t>
      </w:r>
      <w:proofErr w:type="spellStart"/>
      <w:r w:rsidRPr="00115C36">
        <w:rPr>
          <w:rFonts w:ascii="Book Antiqua" w:hAnsi="Book Antiqua"/>
          <w:lang w:val="en-US"/>
        </w:rPr>
        <w:t>Ramadori</w:t>
      </w:r>
      <w:proofErr w:type="spellEnd"/>
      <w:r>
        <w:rPr>
          <w:rFonts w:ascii="Book Antiqua" w:hAnsi="Book Antiqua"/>
          <w:lang w:val="en-US" w:eastAsia="zh-CN"/>
        </w:rPr>
        <w:t xml:space="preserve"> </w:t>
      </w:r>
      <w:r w:rsidRPr="00115C36">
        <w:rPr>
          <w:rFonts w:ascii="Book Antiqua" w:hAnsi="Book Antiqua"/>
          <w:lang w:val="en-US"/>
        </w:rPr>
        <w:t>G and Malik</w:t>
      </w:r>
      <w:r>
        <w:rPr>
          <w:rFonts w:ascii="Book Antiqua" w:hAnsi="Book Antiqua"/>
          <w:lang w:val="en-US" w:eastAsia="zh-CN"/>
        </w:rPr>
        <w:t xml:space="preserve"> </w:t>
      </w:r>
      <w:r w:rsidRPr="00115C36">
        <w:rPr>
          <w:rFonts w:ascii="Book Antiqua" w:hAnsi="Book Antiqua"/>
          <w:lang w:val="en-US"/>
        </w:rPr>
        <w:t>I defined the research theme</w:t>
      </w:r>
      <w:r>
        <w:rPr>
          <w:rFonts w:ascii="Book Antiqua" w:hAnsi="Book Antiqua"/>
          <w:lang w:val="en-US" w:eastAsia="zh-CN"/>
        </w:rPr>
        <w:t xml:space="preserve">; </w:t>
      </w:r>
      <w:r>
        <w:rPr>
          <w:rFonts w:ascii="Book Antiqua" w:hAnsi="Book Antiqua"/>
          <w:lang w:val="en-US"/>
        </w:rPr>
        <w:t>Khan</w:t>
      </w:r>
      <w:r>
        <w:rPr>
          <w:rFonts w:ascii="Book Antiqua" w:hAnsi="Book Antiqua"/>
          <w:lang w:val="en-US" w:eastAsia="zh-CN"/>
        </w:rPr>
        <w:t xml:space="preserve"> </w:t>
      </w:r>
      <w:r w:rsidRPr="00115C36">
        <w:rPr>
          <w:rFonts w:ascii="Book Antiqua" w:hAnsi="Book Antiqua"/>
          <w:lang w:val="en-US"/>
        </w:rPr>
        <w:t>S designed methods and experiments, carried out all the laboratory experiments, analyzed the data, interpreted the results and wrote the paper</w:t>
      </w:r>
      <w:r>
        <w:rPr>
          <w:rFonts w:ascii="Book Antiqua" w:hAnsi="Book Antiqua"/>
          <w:lang w:val="en-US" w:eastAsia="zh-CN"/>
        </w:rPr>
        <w:t>;</w:t>
      </w:r>
      <w:r w:rsidRPr="00115C36">
        <w:rPr>
          <w:rFonts w:ascii="Book Antiqua" w:hAnsi="Book Antiqua"/>
          <w:lang w:val="en-US"/>
        </w:rPr>
        <w:t xml:space="preserve"> Cameron</w:t>
      </w:r>
      <w:r>
        <w:rPr>
          <w:rFonts w:ascii="Book Antiqua" w:hAnsi="Book Antiqua"/>
          <w:lang w:val="en-US" w:eastAsia="zh-CN"/>
        </w:rPr>
        <w:t xml:space="preserve"> </w:t>
      </w:r>
      <w:r w:rsidRPr="00115C36">
        <w:rPr>
          <w:rFonts w:ascii="Book Antiqua" w:hAnsi="Book Antiqua"/>
          <w:lang w:val="en-US"/>
        </w:rPr>
        <w:t xml:space="preserve">S and </w:t>
      </w:r>
      <w:proofErr w:type="spellStart"/>
      <w:r w:rsidRPr="00115C36">
        <w:rPr>
          <w:rFonts w:ascii="Book Antiqua" w:hAnsi="Book Antiqua"/>
          <w:lang w:val="en-US"/>
        </w:rPr>
        <w:t>Blashke</w:t>
      </w:r>
      <w:proofErr w:type="spellEnd"/>
      <w:r>
        <w:rPr>
          <w:rFonts w:ascii="Book Antiqua" w:hAnsi="Book Antiqua"/>
          <w:lang w:val="en-US" w:eastAsia="zh-CN"/>
        </w:rPr>
        <w:t xml:space="preserve"> </w:t>
      </w:r>
      <w:r w:rsidRPr="00115C36">
        <w:rPr>
          <w:rFonts w:ascii="Book Antiqua" w:hAnsi="Book Antiqua"/>
          <w:lang w:val="en-US"/>
        </w:rPr>
        <w:t>M co-worked on associated data collection and their interpretation</w:t>
      </w:r>
      <w:r>
        <w:rPr>
          <w:rFonts w:ascii="Book Antiqua" w:hAnsi="Book Antiqua"/>
          <w:lang w:val="en-US" w:eastAsia="zh-CN"/>
        </w:rPr>
        <w:t>;</w:t>
      </w:r>
      <w:r>
        <w:rPr>
          <w:rFonts w:ascii="Book Antiqua" w:hAnsi="Book Antiqua"/>
          <w:lang w:val="en-US"/>
        </w:rPr>
        <w:t xml:space="preserve"> </w:t>
      </w:r>
      <w:proofErr w:type="spellStart"/>
      <w:r>
        <w:rPr>
          <w:rFonts w:ascii="Book Antiqua" w:hAnsi="Book Antiqua"/>
          <w:lang w:val="en-US"/>
        </w:rPr>
        <w:t>Naz</w:t>
      </w:r>
      <w:proofErr w:type="spellEnd"/>
      <w:r>
        <w:rPr>
          <w:rFonts w:ascii="Book Antiqua" w:hAnsi="Book Antiqua"/>
          <w:lang w:val="en-US" w:eastAsia="zh-CN"/>
        </w:rPr>
        <w:t xml:space="preserve"> </w:t>
      </w:r>
      <w:r w:rsidRPr="00115C36">
        <w:rPr>
          <w:rFonts w:ascii="Book Antiqua" w:hAnsi="Book Antiqua"/>
          <w:lang w:val="en-US"/>
        </w:rPr>
        <w:t xml:space="preserve">N, </w:t>
      </w:r>
      <w:proofErr w:type="spellStart"/>
      <w:r w:rsidRPr="00115C36">
        <w:rPr>
          <w:rFonts w:ascii="Book Antiqua" w:hAnsi="Book Antiqua"/>
          <w:lang w:val="en-US"/>
        </w:rPr>
        <w:t>Moriconi</w:t>
      </w:r>
      <w:proofErr w:type="spellEnd"/>
      <w:r>
        <w:rPr>
          <w:rFonts w:ascii="Book Antiqua" w:hAnsi="Book Antiqua"/>
          <w:lang w:val="en-US" w:eastAsia="zh-CN"/>
        </w:rPr>
        <w:t xml:space="preserve"> </w:t>
      </w:r>
      <w:r w:rsidRPr="00115C36">
        <w:rPr>
          <w:rFonts w:ascii="Book Antiqua" w:hAnsi="Book Antiqua"/>
          <w:lang w:val="en-US"/>
        </w:rPr>
        <w:t>F and Ahmad</w:t>
      </w:r>
      <w:r>
        <w:rPr>
          <w:rFonts w:ascii="Book Antiqua" w:hAnsi="Book Antiqua"/>
          <w:lang w:val="en-US" w:eastAsia="zh-CN"/>
        </w:rPr>
        <w:t xml:space="preserve"> </w:t>
      </w:r>
      <w:r w:rsidRPr="00115C36">
        <w:rPr>
          <w:rFonts w:ascii="Book Antiqua" w:hAnsi="Book Antiqua"/>
          <w:lang w:val="en-US"/>
        </w:rPr>
        <w:t>A co-designed experiments, discussed analyses, interpretation, and presentation</w:t>
      </w:r>
      <w:r>
        <w:rPr>
          <w:rFonts w:ascii="Book Antiqua" w:hAnsi="Book Antiqua"/>
          <w:lang w:val="en-US" w:eastAsia="zh-CN"/>
        </w:rPr>
        <w:t>;</w:t>
      </w:r>
      <w:r w:rsidRPr="00115C36">
        <w:rPr>
          <w:rFonts w:ascii="Book Antiqua" w:hAnsi="Book Antiqua"/>
          <w:lang w:val="en-US"/>
        </w:rPr>
        <w:t xml:space="preserve"> All authors have contributed to, seen and approved the manuscript.</w:t>
      </w:r>
    </w:p>
    <w:p w:rsidR="00EC1A25" w:rsidRPr="00115C36" w:rsidRDefault="00EC1A25" w:rsidP="008E1BEA">
      <w:pPr>
        <w:spacing w:line="360" w:lineRule="auto"/>
        <w:jc w:val="both"/>
        <w:rPr>
          <w:rFonts w:ascii="Book Antiqua" w:hAnsi="Book Antiqua"/>
          <w:b/>
          <w:lang w:val="en-US"/>
        </w:rPr>
      </w:pPr>
    </w:p>
    <w:p w:rsidR="00EC1A25" w:rsidRPr="005565A3" w:rsidRDefault="00EC1A25" w:rsidP="008E1BEA">
      <w:pPr>
        <w:spacing w:line="360" w:lineRule="auto"/>
        <w:jc w:val="both"/>
        <w:rPr>
          <w:rFonts w:ascii="Book Antiqua" w:hAnsi="Book Antiqua"/>
          <w:lang w:val="en-US" w:eastAsia="zh-CN"/>
        </w:rPr>
      </w:pPr>
      <w:bookmarkStart w:id="2" w:name="OLE_LINK185"/>
      <w:bookmarkStart w:id="3" w:name="OLE_LINK190"/>
      <w:bookmarkStart w:id="4" w:name="OLE_LINK32"/>
      <w:bookmarkStart w:id="5" w:name="OLE_LINK33"/>
      <w:r w:rsidRPr="005C6A5F">
        <w:rPr>
          <w:rFonts w:ascii="Book Antiqua" w:hAnsi="Book Antiqua"/>
          <w:b/>
          <w:color w:val="000000"/>
        </w:rPr>
        <w:t>Correspondence to:</w:t>
      </w:r>
      <w:r w:rsidRPr="008D111D">
        <w:rPr>
          <w:rFonts w:ascii="Book Antiqua" w:eastAsia="Times New Roman" w:hAnsi="Book Antiqua"/>
          <w:b/>
          <w:color w:val="000000"/>
        </w:rPr>
        <w:t xml:space="preserve"> </w:t>
      </w:r>
      <w:bookmarkEnd w:id="2"/>
      <w:bookmarkEnd w:id="3"/>
      <w:bookmarkEnd w:id="4"/>
      <w:bookmarkEnd w:id="5"/>
      <w:r w:rsidRPr="008158B6">
        <w:rPr>
          <w:rFonts w:ascii="Book Antiqua" w:hAnsi="Book Antiqua"/>
          <w:b/>
          <w:color w:val="000000"/>
        </w:rPr>
        <w:t>Dr.</w:t>
      </w:r>
      <w:r>
        <w:rPr>
          <w:rFonts w:ascii="Book Antiqua" w:hAnsi="Book Antiqua"/>
          <w:b/>
          <w:color w:val="000000"/>
          <w:lang w:eastAsia="zh-CN"/>
        </w:rPr>
        <w:t xml:space="preserve"> </w:t>
      </w:r>
      <w:proofErr w:type="spellStart"/>
      <w:proofErr w:type="gramStart"/>
      <w:r w:rsidRPr="008D111D">
        <w:rPr>
          <w:rFonts w:ascii="Book Antiqua" w:hAnsi="Book Antiqua"/>
          <w:b/>
          <w:lang w:val="en-US"/>
        </w:rPr>
        <w:t>Ihtzaz</w:t>
      </w:r>
      <w:proofErr w:type="spellEnd"/>
      <w:r w:rsidRPr="008D111D">
        <w:rPr>
          <w:rFonts w:ascii="Book Antiqua" w:hAnsi="Book Antiqua"/>
          <w:b/>
          <w:lang w:val="en-US"/>
        </w:rPr>
        <w:t xml:space="preserve"> Ahmed Malik</w:t>
      </w:r>
      <w:r w:rsidRPr="008D111D">
        <w:rPr>
          <w:rFonts w:ascii="Book Antiqua" w:hAnsi="Book Antiqua"/>
          <w:b/>
          <w:lang w:val="en-US" w:eastAsia="zh-CN"/>
        </w:rPr>
        <w:t>,</w:t>
      </w:r>
      <w:r>
        <w:rPr>
          <w:rFonts w:ascii="Book Antiqua" w:hAnsi="Book Antiqua"/>
          <w:lang w:val="en-US" w:eastAsia="zh-CN"/>
        </w:rPr>
        <w:t xml:space="preserve"> </w:t>
      </w:r>
      <w:r w:rsidRPr="00115C36">
        <w:rPr>
          <w:rFonts w:ascii="Book Antiqua" w:hAnsi="Book Antiqua"/>
          <w:lang w:val="en-US"/>
        </w:rPr>
        <w:t>Department of Gastroenterology and Endocrinology</w:t>
      </w:r>
      <w:r>
        <w:rPr>
          <w:rFonts w:ascii="Book Antiqua" w:hAnsi="Book Antiqua"/>
          <w:lang w:val="en-US" w:eastAsia="zh-CN"/>
        </w:rPr>
        <w:t xml:space="preserve">, </w:t>
      </w:r>
      <w:r w:rsidRPr="00115C36">
        <w:rPr>
          <w:rFonts w:ascii="Book Antiqua" w:hAnsi="Book Antiqua"/>
          <w:lang w:val="en-US"/>
        </w:rPr>
        <w:t xml:space="preserve">University Medicine </w:t>
      </w:r>
      <w:proofErr w:type="spellStart"/>
      <w:r w:rsidRPr="00115C36">
        <w:rPr>
          <w:rFonts w:ascii="Book Antiqua" w:hAnsi="Book Antiqua"/>
          <w:lang w:val="en-US"/>
        </w:rPr>
        <w:t>Goettingen</w:t>
      </w:r>
      <w:proofErr w:type="spellEnd"/>
      <w:r>
        <w:rPr>
          <w:rFonts w:ascii="Book Antiqua" w:hAnsi="Book Antiqua"/>
          <w:lang w:val="en-US" w:eastAsia="zh-CN"/>
        </w:rPr>
        <w:t xml:space="preserve">, </w:t>
      </w:r>
      <w:r w:rsidRPr="00115C36">
        <w:rPr>
          <w:rFonts w:ascii="Book Antiqua" w:hAnsi="Book Antiqua"/>
          <w:lang w:val="en-US"/>
        </w:rPr>
        <w:t xml:space="preserve">Robert-Koch-Str. 40, 37075 </w:t>
      </w:r>
      <w:proofErr w:type="spellStart"/>
      <w:r w:rsidRPr="00115C36">
        <w:rPr>
          <w:rFonts w:ascii="Book Antiqua" w:hAnsi="Book Antiqua"/>
          <w:lang w:val="en-US"/>
        </w:rPr>
        <w:t>Goettingen</w:t>
      </w:r>
      <w:proofErr w:type="spellEnd"/>
      <w:r w:rsidRPr="00115C36">
        <w:rPr>
          <w:rFonts w:ascii="Book Antiqua" w:hAnsi="Book Antiqua"/>
          <w:lang w:val="en-US"/>
        </w:rPr>
        <w:t>, Germany</w:t>
      </w:r>
      <w:r>
        <w:rPr>
          <w:rFonts w:ascii="Book Antiqua" w:hAnsi="Book Antiqua"/>
          <w:lang w:val="en-US" w:eastAsia="zh-CN"/>
        </w:rPr>
        <w:t>.</w:t>
      </w:r>
      <w:proofErr w:type="gramEnd"/>
      <w:r>
        <w:rPr>
          <w:rFonts w:ascii="Book Antiqua" w:hAnsi="Book Antiqua"/>
          <w:lang w:val="en-US" w:eastAsia="zh-CN"/>
        </w:rPr>
        <w:t xml:space="preserve"> </w:t>
      </w:r>
      <w:r w:rsidRPr="00115C36">
        <w:rPr>
          <w:rFonts w:ascii="Book Antiqua" w:hAnsi="Book Antiqua"/>
          <w:lang w:val="en-US"/>
        </w:rPr>
        <w:t>i.malik@</w:t>
      </w:r>
      <w:r w:rsidRPr="00115C36">
        <w:rPr>
          <w:rFonts w:ascii="Book Antiqua" w:hAnsi="Book Antiqua"/>
          <w:iCs/>
          <w:lang w:val="en-US"/>
        </w:rPr>
        <w:t>med</w:t>
      </w:r>
      <w:r w:rsidRPr="00115C36">
        <w:rPr>
          <w:rFonts w:ascii="Book Antiqua" w:hAnsi="Book Antiqua"/>
          <w:lang w:val="en-US"/>
        </w:rPr>
        <w:t>.</w:t>
      </w:r>
      <w:r w:rsidRPr="00115C36">
        <w:rPr>
          <w:rFonts w:ascii="Book Antiqua" w:hAnsi="Book Antiqua"/>
          <w:iCs/>
          <w:lang w:val="en-US"/>
        </w:rPr>
        <w:t>uni</w:t>
      </w:r>
      <w:r w:rsidRPr="00115C36">
        <w:rPr>
          <w:rFonts w:ascii="Book Antiqua" w:hAnsi="Book Antiqua"/>
          <w:lang w:val="en-US"/>
        </w:rPr>
        <w:t>-</w:t>
      </w:r>
      <w:r w:rsidRPr="00115C36">
        <w:rPr>
          <w:rFonts w:ascii="Book Antiqua" w:hAnsi="Book Antiqua"/>
          <w:iCs/>
          <w:lang w:val="en-US"/>
        </w:rPr>
        <w:t>goettingen</w:t>
      </w:r>
      <w:r w:rsidRPr="00115C36">
        <w:rPr>
          <w:rFonts w:ascii="Book Antiqua" w:hAnsi="Book Antiqua"/>
          <w:lang w:val="en-US"/>
        </w:rPr>
        <w:t>.</w:t>
      </w:r>
      <w:r w:rsidRPr="00115C36">
        <w:rPr>
          <w:rFonts w:ascii="Book Antiqua" w:hAnsi="Book Antiqua"/>
          <w:iCs/>
          <w:lang w:val="en-US"/>
        </w:rPr>
        <w:t>de</w:t>
      </w:r>
    </w:p>
    <w:p w:rsidR="00EC1A25" w:rsidRDefault="00EC1A25" w:rsidP="008E1BEA">
      <w:pPr>
        <w:spacing w:line="360" w:lineRule="auto"/>
        <w:jc w:val="both"/>
        <w:rPr>
          <w:rFonts w:ascii="Book Antiqua" w:hAnsi="Book Antiqua"/>
          <w:b/>
          <w:color w:val="000000"/>
        </w:rPr>
      </w:pPr>
    </w:p>
    <w:p w:rsidR="00EC1A25" w:rsidRPr="00C109B2" w:rsidRDefault="00EC1A25" w:rsidP="008E1BEA">
      <w:pPr>
        <w:spacing w:line="360" w:lineRule="auto"/>
        <w:jc w:val="both"/>
        <w:rPr>
          <w:rFonts w:ascii="Book Antiqua" w:hAnsi="Book Antiqua"/>
          <w:b/>
          <w:color w:val="000000"/>
        </w:rPr>
      </w:pPr>
      <w:r w:rsidRPr="005C6A5F">
        <w:rPr>
          <w:rFonts w:ascii="Book Antiqua" w:hAnsi="Book Antiqua"/>
          <w:b/>
          <w:color w:val="000000"/>
        </w:rPr>
        <w:t>Telephone:</w:t>
      </w:r>
      <w:r>
        <w:rPr>
          <w:rFonts w:ascii="Book Antiqua" w:eastAsia="Times New Roman" w:hAnsi="Book Antiqua"/>
          <w:color w:val="000000"/>
        </w:rPr>
        <w:t xml:space="preserve"> </w:t>
      </w:r>
      <w:r w:rsidRPr="00115C36">
        <w:rPr>
          <w:rFonts w:ascii="Book Antiqua" w:hAnsi="Book Antiqua"/>
          <w:lang w:val="en-US"/>
        </w:rPr>
        <w:t>+49</w:t>
      </w:r>
      <w:r>
        <w:rPr>
          <w:rFonts w:ascii="Book Antiqua" w:hAnsi="Book Antiqua"/>
          <w:lang w:val="en-US" w:eastAsia="zh-CN"/>
        </w:rPr>
        <w:t>-</w:t>
      </w:r>
      <w:r w:rsidRPr="00115C36">
        <w:rPr>
          <w:rFonts w:ascii="Book Antiqua" w:hAnsi="Book Antiqua"/>
          <w:lang w:val="en-US"/>
        </w:rPr>
        <w:t>551</w:t>
      </w:r>
      <w:r>
        <w:rPr>
          <w:rFonts w:ascii="Book Antiqua" w:hAnsi="Book Antiqua"/>
          <w:lang w:val="en-US" w:eastAsia="zh-CN"/>
        </w:rPr>
        <w:t>-</w:t>
      </w:r>
      <w:r>
        <w:rPr>
          <w:rFonts w:ascii="Book Antiqua" w:hAnsi="Book Antiqua"/>
          <w:lang w:val="en-US"/>
        </w:rPr>
        <w:t>39</w:t>
      </w:r>
      <w:r w:rsidRPr="00115C36">
        <w:rPr>
          <w:rFonts w:ascii="Book Antiqua" w:hAnsi="Book Antiqua"/>
          <w:lang w:val="en-US"/>
        </w:rPr>
        <w:t>8902</w:t>
      </w:r>
      <w:r>
        <w:rPr>
          <w:rFonts w:ascii="Book Antiqua" w:eastAsia="Times New Roman" w:hAnsi="Book Antiqua"/>
          <w:color w:val="000000"/>
        </w:rPr>
        <w:t xml:space="preserve"> </w:t>
      </w:r>
      <w:r>
        <w:rPr>
          <w:rFonts w:ascii="Book Antiqua" w:hAnsi="Book Antiqua"/>
          <w:color w:val="000000"/>
          <w:lang w:eastAsia="zh-CN"/>
        </w:rPr>
        <w:t xml:space="preserve"> </w:t>
      </w:r>
      <w:r>
        <w:rPr>
          <w:rFonts w:ascii="Book Antiqua" w:eastAsia="Times New Roman" w:hAnsi="Book Antiqua"/>
          <w:color w:val="000000"/>
        </w:rPr>
        <w:t xml:space="preserve">   </w:t>
      </w:r>
      <w:r w:rsidRPr="005C6A5F">
        <w:rPr>
          <w:rFonts w:ascii="Book Antiqua" w:hAnsi="Book Antiqua"/>
          <w:b/>
          <w:color w:val="000000"/>
        </w:rPr>
        <w:t>Fax:</w:t>
      </w:r>
      <w:r w:rsidRPr="00115C36">
        <w:rPr>
          <w:rFonts w:ascii="Book Antiqua" w:hAnsi="Book Antiqua"/>
          <w:lang w:val="en-US"/>
        </w:rPr>
        <w:t xml:space="preserve"> +49</w:t>
      </w:r>
      <w:r>
        <w:rPr>
          <w:rFonts w:ascii="Book Antiqua" w:hAnsi="Book Antiqua"/>
          <w:lang w:val="en-US" w:eastAsia="zh-CN"/>
        </w:rPr>
        <w:t>-</w:t>
      </w:r>
      <w:r w:rsidRPr="00115C36">
        <w:rPr>
          <w:rFonts w:ascii="Book Antiqua" w:hAnsi="Book Antiqua"/>
          <w:lang w:val="en-US"/>
        </w:rPr>
        <w:t>551</w:t>
      </w:r>
      <w:r>
        <w:rPr>
          <w:rFonts w:ascii="Book Antiqua" w:hAnsi="Book Antiqua"/>
          <w:lang w:val="en-US" w:eastAsia="zh-CN"/>
        </w:rPr>
        <w:t>-</w:t>
      </w:r>
      <w:r>
        <w:rPr>
          <w:rFonts w:ascii="Book Antiqua" w:hAnsi="Book Antiqua"/>
          <w:lang w:val="en-US"/>
        </w:rPr>
        <w:t>39</w:t>
      </w:r>
      <w:r w:rsidRPr="00115C36">
        <w:rPr>
          <w:rFonts w:ascii="Book Antiqua" w:hAnsi="Book Antiqua"/>
          <w:lang w:val="en-US"/>
        </w:rPr>
        <w:t>9820</w:t>
      </w:r>
    </w:p>
    <w:p w:rsidR="00EC1A25" w:rsidRDefault="00EC1A25" w:rsidP="008E1BEA">
      <w:pPr>
        <w:spacing w:line="360" w:lineRule="auto"/>
        <w:jc w:val="both"/>
        <w:rPr>
          <w:rFonts w:ascii="Book Antiqua" w:hAnsi="Book Antiqua"/>
          <w:b/>
          <w:color w:val="000000"/>
          <w:lang w:eastAsia="zh-CN"/>
        </w:rPr>
      </w:pPr>
    </w:p>
    <w:p w:rsidR="00EC1A25" w:rsidRPr="009C0FB1" w:rsidRDefault="00EC1A25" w:rsidP="008E1BEA">
      <w:pPr>
        <w:spacing w:line="360" w:lineRule="auto"/>
        <w:jc w:val="both"/>
        <w:rPr>
          <w:rFonts w:ascii="Book Antiqua" w:hAnsi="Book Antiqua"/>
          <w:b/>
          <w:color w:val="000000"/>
          <w:lang w:eastAsia="zh-CN"/>
        </w:rPr>
      </w:pPr>
      <w:r w:rsidRPr="005C6A5F">
        <w:rPr>
          <w:rFonts w:ascii="Book Antiqua" w:hAnsi="Book Antiqua"/>
          <w:b/>
          <w:color w:val="000000"/>
        </w:rPr>
        <w:lastRenderedPageBreak/>
        <w:t>Received:</w:t>
      </w:r>
      <w:r w:rsidRPr="009C0FB1">
        <w:rPr>
          <w:rFonts w:ascii="Book Antiqua" w:hAnsi="Book Antiqua"/>
        </w:rPr>
        <w:t xml:space="preserve"> </w:t>
      </w:r>
      <w:r w:rsidRPr="00421E83">
        <w:rPr>
          <w:rFonts w:ascii="Book Antiqua" w:hAnsi="Book Antiqua"/>
        </w:rPr>
        <w:t>August</w:t>
      </w:r>
      <w:r>
        <w:rPr>
          <w:rFonts w:ascii="Book Antiqua" w:hAnsi="Book Antiqua"/>
          <w:lang w:eastAsia="zh-CN"/>
        </w:rPr>
        <w:t xml:space="preserve"> 21, 2013    </w:t>
      </w:r>
      <w:r>
        <w:rPr>
          <w:rFonts w:ascii="Book Antiqua" w:hAnsi="Book Antiqua"/>
          <w:b/>
          <w:color w:val="000000"/>
        </w:rPr>
        <w:t xml:space="preserve"> </w:t>
      </w:r>
      <w:r>
        <w:rPr>
          <w:rFonts w:ascii="Book Antiqua" w:hAnsi="Book Antiqua"/>
          <w:b/>
          <w:color w:val="000000"/>
          <w:lang w:eastAsia="zh-CN"/>
        </w:rPr>
        <w:t xml:space="preserve"> </w:t>
      </w:r>
      <w:r>
        <w:rPr>
          <w:rFonts w:ascii="Book Antiqua" w:eastAsia="Times New Roman" w:hAnsi="Book Antiqua"/>
          <w:color w:val="000000"/>
        </w:rPr>
        <w:t xml:space="preserve">  </w:t>
      </w:r>
      <w:r w:rsidRPr="005C6A5F">
        <w:rPr>
          <w:rFonts w:ascii="Book Antiqua" w:hAnsi="Book Antiqua"/>
          <w:b/>
          <w:color w:val="000000"/>
        </w:rPr>
        <w:t xml:space="preserve">Revised: </w:t>
      </w:r>
      <w:bookmarkStart w:id="6" w:name="OLE_LINK8"/>
      <w:bookmarkStart w:id="7" w:name="OLE_LINK9"/>
      <w:bookmarkStart w:id="8" w:name="OLE_LINK14"/>
      <w:r w:rsidRPr="00421E83">
        <w:rPr>
          <w:rFonts w:ascii="Book Antiqua" w:hAnsi="Book Antiqua"/>
        </w:rPr>
        <w:t>December</w:t>
      </w:r>
      <w:bookmarkEnd w:id="6"/>
      <w:bookmarkEnd w:id="7"/>
      <w:bookmarkEnd w:id="8"/>
      <w:r>
        <w:rPr>
          <w:rFonts w:ascii="Book Antiqua" w:hAnsi="Book Antiqua"/>
          <w:lang w:eastAsia="zh-CN"/>
        </w:rPr>
        <w:t xml:space="preserve"> 5, 2013</w:t>
      </w:r>
    </w:p>
    <w:p w:rsidR="00B00F26" w:rsidRPr="005065E4" w:rsidRDefault="00EC1A25" w:rsidP="00B00F26">
      <w:pPr>
        <w:rPr>
          <w:rFonts w:ascii="Book Antiqua" w:hAnsi="Book Antiqua"/>
        </w:rPr>
      </w:pPr>
      <w:r w:rsidRPr="005C6A5F">
        <w:rPr>
          <w:rFonts w:ascii="Book Antiqua" w:hAnsi="Book Antiqua"/>
          <w:b/>
          <w:color w:val="000000"/>
        </w:rPr>
        <w:t xml:space="preserve">Accepted: </w:t>
      </w:r>
      <w:bookmarkStart w:id="9" w:name="OLE_LINK1"/>
      <w:r w:rsidR="00B00F26" w:rsidRPr="005065E4">
        <w:rPr>
          <w:rFonts w:ascii="Book Antiqua" w:hAnsi="Book Antiqua"/>
        </w:rPr>
        <w:t>January 2, 2014</w:t>
      </w:r>
      <w:bookmarkEnd w:id="9"/>
    </w:p>
    <w:p w:rsidR="00EC1A25" w:rsidRPr="003408E1" w:rsidRDefault="00EC1A25" w:rsidP="008E1BEA">
      <w:pPr>
        <w:spacing w:line="360" w:lineRule="auto"/>
        <w:jc w:val="both"/>
        <w:rPr>
          <w:rFonts w:ascii="Book Antiqua" w:hAnsi="Book Antiqua"/>
          <w:b/>
          <w:color w:val="000000"/>
        </w:rPr>
      </w:pPr>
      <w:bookmarkStart w:id="10" w:name="_GoBack"/>
      <w:bookmarkEnd w:id="10"/>
    </w:p>
    <w:p w:rsidR="00EC1A25" w:rsidRDefault="00EC1A25" w:rsidP="008E1BEA">
      <w:pPr>
        <w:spacing w:line="360" w:lineRule="auto"/>
        <w:jc w:val="both"/>
        <w:rPr>
          <w:rFonts w:ascii="Book Antiqua" w:hAnsi="Book Antiqua"/>
          <w:b/>
          <w:color w:val="000000"/>
        </w:rPr>
      </w:pPr>
      <w:r w:rsidRPr="005C6A5F">
        <w:rPr>
          <w:rFonts w:ascii="Book Antiqua" w:hAnsi="Book Antiqua"/>
          <w:b/>
          <w:color w:val="000000"/>
        </w:rPr>
        <w:t xml:space="preserve">Published online: </w:t>
      </w:r>
    </w:p>
    <w:p w:rsidR="00EC1A25" w:rsidRDefault="00EC1A25" w:rsidP="008E1BEA">
      <w:pPr>
        <w:spacing w:line="360" w:lineRule="auto"/>
        <w:jc w:val="both"/>
        <w:rPr>
          <w:rFonts w:ascii="Book Antiqua" w:hAnsi="Book Antiqua"/>
          <w:lang w:val="en-GB"/>
        </w:rPr>
      </w:pPr>
    </w:p>
    <w:p w:rsidR="00EC1A25" w:rsidRPr="00115C36" w:rsidRDefault="00EC1A25" w:rsidP="008E1BEA">
      <w:pPr>
        <w:pStyle w:val="1"/>
        <w:jc w:val="both"/>
        <w:rPr>
          <w:rFonts w:ascii="Book Antiqua" w:hAnsi="Book Antiqua"/>
        </w:rPr>
      </w:pPr>
      <w:r w:rsidRPr="00115C36">
        <w:rPr>
          <w:rFonts w:ascii="Book Antiqua" w:hAnsi="Book Antiqua"/>
        </w:rPr>
        <w:lastRenderedPageBreak/>
        <w:t>Abstract</w:t>
      </w:r>
    </w:p>
    <w:p w:rsidR="00EC1A25" w:rsidRDefault="00EC1A25" w:rsidP="008E1BEA">
      <w:pPr>
        <w:shd w:val="clear" w:color="auto" w:fill="FFFFFF"/>
        <w:spacing w:line="360" w:lineRule="auto"/>
        <w:jc w:val="both"/>
        <w:rPr>
          <w:rFonts w:ascii="Book Antiqua" w:hAnsi="Book Antiqua"/>
          <w:lang w:val="en-US" w:eastAsia="zh-CN"/>
        </w:rPr>
      </w:pPr>
      <w:r w:rsidRPr="00115C36">
        <w:rPr>
          <w:rFonts w:ascii="Book Antiqua" w:hAnsi="Book Antiqua"/>
          <w:b/>
          <w:lang w:val="en-US"/>
        </w:rPr>
        <w:t>AIM:</w:t>
      </w:r>
      <w:r w:rsidRPr="00115C36">
        <w:rPr>
          <w:rFonts w:ascii="Book Antiqua" w:hAnsi="Book Antiqua"/>
          <w:lang w:val="en-US"/>
        </w:rPr>
        <w:t xml:space="preserve"> To study KRAS/BRAF mutations in c</w:t>
      </w:r>
      <w:proofErr w:type="spellStart"/>
      <w:r w:rsidRPr="00115C36">
        <w:rPr>
          <w:rFonts w:ascii="Book Antiqua" w:hAnsi="Book Antiqua"/>
          <w:lang w:val="en-GB"/>
        </w:rPr>
        <w:t>olorectal</w:t>
      </w:r>
      <w:proofErr w:type="spellEnd"/>
      <w:r w:rsidRPr="00115C36">
        <w:rPr>
          <w:rFonts w:ascii="Book Antiqua" w:hAnsi="Book Antiqua"/>
          <w:lang w:val="en-GB"/>
        </w:rPr>
        <w:t>-cancer</w:t>
      </w:r>
      <w:r>
        <w:rPr>
          <w:rFonts w:ascii="Book Antiqua" w:hAnsi="Book Antiqua"/>
          <w:lang w:val="en-GB" w:eastAsia="zh-CN"/>
        </w:rPr>
        <w:t xml:space="preserve"> </w:t>
      </w:r>
      <w:r w:rsidRPr="00115C36">
        <w:rPr>
          <w:rFonts w:ascii="Book Antiqua" w:hAnsi="Book Antiqua"/>
          <w:lang w:val="en-GB"/>
        </w:rPr>
        <w:t>(</w:t>
      </w:r>
      <w:r w:rsidRPr="00115C36">
        <w:rPr>
          <w:rFonts w:ascii="Book Antiqua" w:hAnsi="Book Antiqua"/>
          <w:lang w:val="en-US"/>
        </w:rPr>
        <w:t xml:space="preserve">CRC) that influences the efficacy of treatment. </w:t>
      </w:r>
      <w:proofErr w:type="gramStart"/>
      <w:r w:rsidRPr="00115C36">
        <w:rPr>
          <w:rFonts w:ascii="Book Antiqua" w:hAnsi="Book Antiqua"/>
          <w:lang w:val="en-US"/>
        </w:rPr>
        <w:t>To develop strategies for overcoming combination of treatment.</w:t>
      </w:r>
      <w:proofErr w:type="gramEnd"/>
    </w:p>
    <w:p w:rsidR="00EC1A25" w:rsidRPr="005A3D44" w:rsidRDefault="00EC1A25" w:rsidP="008E1BEA">
      <w:pPr>
        <w:shd w:val="clear" w:color="auto" w:fill="FFFFFF"/>
        <w:spacing w:line="360" w:lineRule="auto"/>
        <w:jc w:val="both"/>
        <w:rPr>
          <w:rFonts w:ascii="Book Antiqua" w:hAnsi="Book Antiqua"/>
          <w:color w:val="000000"/>
          <w:lang w:val="en-US" w:eastAsia="zh-CN"/>
        </w:rPr>
      </w:pPr>
    </w:p>
    <w:p w:rsidR="00EC1A25" w:rsidRDefault="00EC1A25" w:rsidP="008E1BEA">
      <w:pPr>
        <w:spacing w:line="360" w:lineRule="auto"/>
        <w:jc w:val="both"/>
        <w:rPr>
          <w:rFonts w:ascii="Book Antiqua" w:hAnsi="Book Antiqua"/>
          <w:lang w:val="en-US" w:eastAsia="zh-CN"/>
        </w:rPr>
      </w:pPr>
      <w:r w:rsidRPr="005A3D44">
        <w:rPr>
          <w:rFonts w:ascii="Book Antiqua" w:hAnsi="Book Antiqua"/>
          <w:b/>
          <w:lang w:val="en-US"/>
        </w:rPr>
        <w:t>METHODS:</w:t>
      </w:r>
      <w:r w:rsidRPr="00115C36">
        <w:rPr>
          <w:rFonts w:ascii="Book Antiqua" w:hAnsi="Book Antiqua"/>
          <w:b/>
          <w:lang w:val="en-US"/>
        </w:rPr>
        <w:t xml:space="preserve"> </w:t>
      </w:r>
      <w:r w:rsidRPr="00115C36">
        <w:rPr>
          <w:rFonts w:ascii="Book Antiqua" w:hAnsi="Book Antiqua"/>
          <w:color w:val="000000"/>
          <w:lang w:val="en-GB"/>
        </w:rPr>
        <w:t>Five</w:t>
      </w:r>
      <w:r w:rsidRPr="00115C36">
        <w:rPr>
          <w:rFonts w:ascii="Book Antiqua" w:hAnsi="Book Antiqua"/>
          <w:lang w:val="en-GB"/>
        </w:rPr>
        <w:t xml:space="preserve"> colonic cell-lines were investigated: DLD-1 having (KRAS G13D) mutation, HT-29 and Colo205 (BRAF V600E) mutation as well as the wild type (</w:t>
      </w:r>
      <w:proofErr w:type="spellStart"/>
      <w:r w:rsidRPr="00115C36">
        <w:rPr>
          <w:rFonts w:ascii="Book Antiqua" w:hAnsi="Book Antiqua"/>
          <w:lang w:val="en-GB"/>
        </w:rPr>
        <w:t>Wt</w:t>
      </w:r>
      <w:proofErr w:type="spellEnd"/>
      <w:r w:rsidRPr="00115C36">
        <w:rPr>
          <w:rFonts w:ascii="Book Antiqua" w:hAnsi="Book Antiqua"/>
          <w:lang w:val="en-GB"/>
        </w:rPr>
        <w:t xml:space="preserve">) cell-lines Caco2 and Colo-320. </w:t>
      </w:r>
      <w:r w:rsidRPr="00115C36">
        <w:rPr>
          <w:rFonts w:ascii="Book Antiqua" w:hAnsi="Book Antiqua"/>
          <w:iCs/>
          <w:lang w:val="en-GB"/>
        </w:rPr>
        <w:t>DLD-1 (KRAS), HT-29 (BRAF) and Caco2 (</w:t>
      </w:r>
      <w:proofErr w:type="spellStart"/>
      <w:r w:rsidRPr="00115C36">
        <w:rPr>
          <w:rFonts w:ascii="Book Antiqua" w:hAnsi="Book Antiqua"/>
          <w:iCs/>
          <w:lang w:val="en-GB"/>
        </w:rPr>
        <w:t>Wt</w:t>
      </w:r>
      <w:proofErr w:type="spellEnd"/>
      <w:r w:rsidRPr="00115C36">
        <w:rPr>
          <w:rFonts w:ascii="Book Antiqua" w:hAnsi="Book Antiqua"/>
          <w:iCs/>
          <w:lang w:val="en-GB"/>
        </w:rPr>
        <w:t>) c</w:t>
      </w:r>
      <w:r w:rsidRPr="00115C36">
        <w:rPr>
          <w:rFonts w:ascii="Book Antiqua" w:hAnsi="Book Antiqua"/>
          <w:lang w:val="en-GB"/>
        </w:rPr>
        <w:t xml:space="preserve">ell lines were treated with cytokines (TNFα 50ng, IL-1β 1ng and </w:t>
      </w:r>
      <w:proofErr w:type="spellStart"/>
      <w:r w:rsidRPr="00115C36">
        <w:rPr>
          <w:rFonts w:ascii="Book Antiqua" w:hAnsi="Book Antiqua"/>
          <w:lang w:val="en-GB"/>
        </w:rPr>
        <w:t>IFNγ</w:t>
      </w:r>
      <w:proofErr w:type="spellEnd"/>
      <w:r w:rsidRPr="00115C36">
        <w:rPr>
          <w:rFonts w:ascii="Book Antiqua" w:hAnsi="Book Antiqua"/>
          <w:lang w:val="en-GB"/>
        </w:rPr>
        <w:t xml:space="preserve"> 50ng) and harvested at different time points (1h-24h). </w:t>
      </w:r>
      <w:r w:rsidRPr="00115C36">
        <w:rPr>
          <w:rFonts w:ascii="Book Antiqua" w:hAnsi="Book Antiqua"/>
          <w:i/>
          <w:lang w:val="en-GB"/>
        </w:rPr>
        <w:t>KRAS</w:t>
      </w:r>
      <w:r w:rsidRPr="00115C36">
        <w:rPr>
          <w:rFonts w:ascii="Book Antiqua" w:hAnsi="Book Antiqua"/>
          <w:lang w:val="en-GB"/>
        </w:rPr>
        <w:t xml:space="preserve"> inhibition was performed by the </w:t>
      </w:r>
      <w:proofErr w:type="spellStart"/>
      <w:r w:rsidRPr="00115C36">
        <w:rPr>
          <w:rFonts w:ascii="Book Antiqua" w:hAnsi="Book Antiqua"/>
          <w:lang w:val="en-GB"/>
        </w:rPr>
        <w:t>siRNA</w:t>
      </w:r>
      <w:proofErr w:type="spellEnd"/>
      <w:r w:rsidRPr="00115C36">
        <w:rPr>
          <w:rFonts w:ascii="Book Antiqua" w:hAnsi="Book Antiqua"/>
          <w:lang w:val="en-GB"/>
        </w:rPr>
        <w:t xml:space="preserve">-approach. </w:t>
      </w:r>
      <w:r w:rsidRPr="00115C36">
        <w:rPr>
          <w:rFonts w:ascii="Book Antiqua" w:hAnsi="Book Antiqua"/>
        </w:rPr>
        <w:t>Two colorectal cancer cells</w:t>
      </w:r>
      <w:r>
        <w:rPr>
          <w:rFonts w:ascii="Book Antiqua" w:hAnsi="Book Antiqua"/>
        </w:rPr>
        <w:t xml:space="preserve"> </w:t>
      </w:r>
      <w:r w:rsidRPr="00115C36">
        <w:rPr>
          <w:rFonts w:ascii="Book Antiqua" w:hAnsi="Book Antiqua"/>
        </w:rPr>
        <w:t xml:space="preserve">DLD-1 and Caco2 were used for KRAS inhibition. About 70% confluency were confirmed before transfection with small interferring RNA (siRNA) oligonucleotides. All the synthetic siRNAs sequences were designed </w:t>
      </w:r>
      <w:r w:rsidRPr="00115C36">
        <w:rPr>
          <w:rFonts w:ascii="Book Antiqua" w:hAnsi="Book Antiqua"/>
          <w:lang w:val="en-US"/>
        </w:rPr>
        <w:t xml:space="preserve">in our laboratory. </w:t>
      </w:r>
      <w:r w:rsidRPr="00115C36">
        <w:rPr>
          <w:rFonts w:ascii="Book Antiqua" w:hAnsi="Book Antiqua"/>
          <w:lang w:val="en-GB"/>
        </w:rPr>
        <w:t xml:space="preserve">Total RNA and protein was isolated from cell for RT-PCR and Western blot. </w:t>
      </w:r>
      <w:r w:rsidRPr="00115C36">
        <w:rPr>
          <w:rFonts w:ascii="Book Antiqua" w:hAnsi="Book Antiqua"/>
          <w:lang w:val="en-US"/>
        </w:rPr>
        <w:t>Densitometry of the Western blots was analyzed with the Image J software (NIH). Results are shown as mean</w:t>
      </w:r>
      <w:r>
        <w:rPr>
          <w:rFonts w:ascii="Book Antiqua" w:hAnsi="Book Antiqua"/>
          <w:lang w:val="en-US"/>
        </w:rPr>
        <w:t xml:space="preserve"> ± </w:t>
      </w:r>
      <w:r>
        <w:rPr>
          <w:rFonts w:ascii="Book Antiqua" w:hAnsi="Book Antiqua"/>
          <w:lang w:val="en-US" w:eastAsia="zh-CN"/>
        </w:rPr>
        <w:t>SD</w:t>
      </w:r>
      <w:r w:rsidRPr="00115C36">
        <w:rPr>
          <w:rFonts w:ascii="Book Antiqua" w:hAnsi="Book Antiqua"/>
          <w:lang w:val="en-US"/>
        </w:rPr>
        <w:t xml:space="preserve">. </w:t>
      </w:r>
    </w:p>
    <w:p w:rsidR="00EC1A25" w:rsidRDefault="00EC1A25" w:rsidP="008E1BEA">
      <w:pPr>
        <w:spacing w:line="360" w:lineRule="auto"/>
        <w:jc w:val="both"/>
        <w:rPr>
          <w:rFonts w:ascii="Book Antiqua" w:hAnsi="Book Antiqua"/>
          <w:lang w:val="en-US" w:eastAsia="zh-CN"/>
        </w:rPr>
      </w:pPr>
    </w:p>
    <w:p w:rsidR="00EC1A25" w:rsidRDefault="00EC1A25" w:rsidP="008E1BEA">
      <w:pPr>
        <w:spacing w:line="360" w:lineRule="auto"/>
        <w:jc w:val="both"/>
        <w:rPr>
          <w:rFonts w:ascii="Book Antiqua" w:hAnsi="Book Antiqua"/>
          <w:lang w:val="en-GB" w:eastAsia="zh-CN"/>
        </w:rPr>
      </w:pPr>
      <w:r w:rsidRPr="005A3D44">
        <w:rPr>
          <w:rFonts w:ascii="Book Antiqua" w:hAnsi="Book Antiqua"/>
          <w:b/>
          <w:lang w:val="en-US"/>
        </w:rPr>
        <w:t>RESULTS:</w:t>
      </w:r>
      <w:r w:rsidRPr="00115C36">
        <w:rPr>
          <w:rFonts w:ascii="Book Antiqua" w:hAnsi="Book Antiqua"/>
          <w:b/>
          <w:i/>
          <w:lang w:val="en-US"/>
        </w:rPr>
        <w:t xml:space="preserve"> </w:t>
      </w:r>
      <w:r w:rsidRPr="00115C36">
        <w:rPr>
          <w:rFonts w:ascii="Book Antiqua" w:hAnsi="Book Antiqua"/>
          <w:lang w:val="en-GB"/>
        </w:rPr>
        <w:t xml:space="preserve">RT-PCR analysis in non-stimulated cells showed a low basal expression of TNFα and IL-1ß in the DLD-1 </w:t>
      </w:r>
      <w:r w:rsidRPr="00115C36">
        <w:rPr>
          <w:rFonts w:ascii="Book Antiqua" w:hAnsi="Book Antiqua"/>
          <w:i/>
          <w:lang w:val="en-GB"/>
        </w:rPr>
        <w:t>KRAS-</w:t>
      </w:r>
      <w:r w:rsidRPr="00115C36">
        <w:rPr>
          <w:rFonts w:ascii="Book Antiqua" w:hAnsi="Book Antiqua"/>
          <w:lang w:val="en-GB"/>
        </w:rPr>
        <w:t xml:space="preserve">mutated cell-line, compared Caco2 wild type. No detection was found for IL-6 and </w:t>
      </w:r>
      <w:proofErr w:type="spellStart"/>
      <w:r w:rsidRPr="00115C36">
        <w:rPr>
          <w:rFonts w:ascii="Book Antiqua" w:hAnsi="Book Antiqua"/>
          <w:lang w:val="en-GB"/>
        </w:rPr>
        <w:t>IFNγ</w:t>
      </w:r>
      <w:proofErr w:type="spellEnd"/>
      <w:r w:rsidRPr="00115C36">
        <w:rPr>
          <w:rFonts w:ascii="Book Antiqua" w:hAnsi="Book Antiqua"/>
          <w:lang w:val="en-GB"/>
        </w:rPr>
        <w:t xml:space="preserve"> in any of the studied cell lines. In contrast, pro-</w:t>
      </w:r>
      <w:proofErr w:type="spellStart"/>
      <w:r w:rsidRPr="00115C36">
        <w:rPr>
          <w:rFonts w:ascii="Book Antiqua" w:hAnsi="Book Antiqua"/>
          <w:lang w:val="en-GB"/>
        </w:rPr>
        <w:t>angiogenic</w:t>
      </w:r>
      <w:proofErr w:type="spellEnd"/>
      <w:r w:rsidRPr="00115C36">
        <w:rPr>
          <w:rFonts w:ascii="Book Antiqua" w:hAnsi="Book Antiqua"/>
          <w:lang w:val="en-GB"/>
        </w:rPr>
        <w:t xml:space="preserve"> </w:t>
      </w:r>
      <w:proofErr w:type="spellStart"/>
      <w:r w:rsidRPr="00115C36">
        <w:rPr>
          <w:rFonts w:ascii="Book Antiqua" w:hAnsi="Book Antiqua"/>
          <w:lang w:val="en-GB"/>
        </w:rPr>
        <w:t>chemokines</w:t>
      </w:r>
      <w:proofErr w:type="spellEnd"/>
      <w:r w:rsidRPr="00115C36">
        <w:rPr>
          <w:rFonts w:ascii="Book Antiqua" w:hAnsi="Book Antiqua"/>
          <w:lang w:val="en-GB"/>
        </w:rPr>
        <w:t xml:space="preserve"> (CXCL1, CXCL8) showed a high constitutive expression in the mutated cell-lines DLD-1 (KRAS), HT-29 and Colo205 (BRAF), compared to wild type (Caco2). The anti-</w:t>
      </w:r>
      <w:proofErr w:type="spellStart"/>
      <w:r w:rsidRPr="00115C36">
        <w:rPr>
          <w:rFonts w:ascii="Book Antiqua" w:hAnsi="Book Antiqua"/>
          <w:lang w:val="en-GB"/>
        </w:rPr>
        <w:t>angiogenic</w:t>
      </w:r>
      <w:proofErr w:type="spellEnd"/>
      <w:r w:rsidRPr="00115C36">
        <w:rPr>
          <w:rFonts w:ascii="Book Antiqua" w:hAnsi="Book Antiqua"/>
          <w:lang w:val="en-GB"/>
        </w:rPr>
        <w:t xml:space="preserve"> chemokine (CXCL10) showed a high basal expression in wild-type, compared to mutated cell-lines. </w:t>
      </w:r>
      <w:r w:rsidRPr="00115C36">
        <w:rPr>
          <w:rFonts w:ascii="Book Antiqua" w:hAnsi="Book Antiqua"/>
          <w:i/>
          <w:lang w:val="en-GB"/>
        </w:rPr>
        <w:t>KRAS</w:t>
      </w:r>
      <w:r w:rsidRPr="00115C36">
        <w:rPr>
          <w:rFonts w:ascii="Book Antiqua" w:hAnsi="Book Antiqua"/>
          <w:lang w:val="en-GB"/>
        </w:rPr>
        <w:t xml:space="preserve"> down-regulation by </w:t>
      </w:r>
      <w:proofErr w:type="spellStart"/>
      <w:r w:rsidRPr="00115C36">
        <w:rPr>
          <w:rFonts w:ascii="Book Antiqua" w:hAnsi="Book Antiqua"/>
          <w:lang w:val="en-GB"/>
        </w:rPr>
        <w:t>siRNA</w:t>
      </w:r>
      <w:proofErr w:type="spellEnd"/>
      <w:r w:rsidRPr="00115C36">
        <w:rPr>
          <w:rFonts w:ascii="Book Antiqua" w:hAnsi="Book Antiqua"/>
          <w:lang w:val="en-GB"/>
        </w:rPr>
        <w:t xml:space="preserve"> showed a significant decrease in CXCL1 and CXCL10 gene expression in the DLD-1 (KRAS) cell-line in comparison to wild type (Caco2) at 72 </w:t>
      </w:r>
      <w:proofErr w:type="spellStart"/>
      <w:r w:rsidRPr="00115C36">
        <w:rPr>
          <w:rFonts w:ascii="Book Antiqua" w:hAnsi="Book Antiqua"/>
          <w:lang w:val="en-GB"/>
        </w:rPr>
        <w:t>hr</w:t>
      </w:r>
      <w:proofErr w:type="spellEnd"/>
      <w:r w:rsidRPr="00115C36">
        <w:rPr>
          <w:rFonts w:ascii="Book Antiqua" w:hAnsi="Book Antiqua"/>
          <w:lang w:val="en-GB"/>
        </w:rPr>
        <w:t xml:space="preserve"> after </w:t>
      </w:r>
      <w:r w:rsidRPr="00115C36">
        <w:rPr>
          <w:rFonts w:ascii="Book Antiqua" w:hAnsi="Book Antiqua"/>
          <w:i/>
          <w:lang w:val="en-GB"/>
        </w:rPr>
        <w:t>KRAS</w:t>
      </w:r>
      <w:r w:rsidRPr="00115C36">
        <w:rPr>
          <w:rFonts w:ascii="Book Antiqua" w:hAnsi="Book Antiqua"/>
          <w:lang w:val="en-GB"/>
        </w:rPr>
        <w:t xml:space="preserve"> silencing. In contrast, the specific </w:t>
      </w:r>
      <w:r w:rsidRPr="00115C36">
        <w:rPr>
          <w:rFonts w:ascii="Book Antiqua" w:hAnsi="Book Antiqua"/>
          <w:i/>
          <w:lang w:val="en-GB"/>
        </w:rPr>
        <w:t>KRAS</w:t>
      </w:r>
      <w:r w:rsidRPr="00115C36">
        <w:rPr>
          <w:rFonts w:ascii="Book Antiqua" w:hAnsi="Book Antiqua"/>
          <w:lang w:val="en-GB"/>
        </w:rPr>
        <w:t xml:space="preserve"> inhibition resulted in an up-regulation of CXCL1 and CXCL10. The results of our study show a higher expression of pro-</w:t>
      </w:r>
      <w:proofErr w:type="spellStart"/>
      <w:r w:rsidRPr="00115C36">
        <w:rPr>
          <w:rFonts w:ascii="Book Antiqua" w:hAnsi="Book Antiqua"/>
          <w:lang w:val="en-GB"/>
        </w:rPr>
        <w:t>angiogenic</w:t>
      </w:r>
      <w:proofErr w:type="spellEnd"/>
      <w:r w:rsidRPr="00115C36">
        <w:rPr>
          <w:rFonts w:ascii="Book Antiqua" w:hAnsi="Book Antiqua"/>
          <w:lang w:val="en-GB"/>
        </w:rPr>
        <w:t xml:space="preserve"> </w:t>
      </w:r>
      <w:proofErr w:type="spellStart"/>
      <w:r w:rsidRPr="00115C36">
        <w:rPr>
          <w:rFonts w:ascii="Book Antiqua" w:hAnsi="Book Antiqua"/>
          <w:lang w:val="en-GB"/>
        </w:rPr>
        <w:t>chemokines</w:t>
      </w:r>
      <w:proofErr w:type="spellEnd"/>
      <w:r w:rsidRPr="00115C36">
        <w:rPr>
          <w:rFonts w:ascii="Book Antiqua" w:hAnsi="Book Antiqua"/>
          <w:lang w:val="en-GB"/>
        </w:rPr>
        <w:t xml:space="preserve"> at basal level in mutated cell-lines, which was further up-regulated by cytokine treatment.</w:t>
      </w:r>
    </w:p>
    <w:p w:rsidR="00EC1A25" w:rsidRPr="005A3D44" w:rsidRDefault="00EC1A25" w:rsidP="008E1BEA">
      <w:pPr>
        <w:spacing w:line="360" w:lineRule="auto"/>
        <w:jc w:val="both"/>
        <w:rPr>
          <w:rFonts w:ascii="Book Antiqua" w:hAnsi="Book Antiqua"/>
          <w:lang w:val="en-GB" w:eastAsia="zh-CN"/>
        </w:rPr>
      </w:pPr>
    </w:p>
    <w:p w:rsidR="00EC1A25" w:rsidRDefault="00EC1A25" w:rsidP="008E1BEA">
      <w:pPr>
        <w:spacing w:line="360" w:lineRule="auto"/>
        <w:jc w:val="both"/>
        <w:rPr>
          <w:rFonts w:ascii="Book Antiqua" w:hAnsi="Book Antiqua"/>
          <w:lang w:val="en-GB" w:eastAsia="zh-CN"/>
        </w:rPr>
      </w:pPr>
      <w:r w:rsidRPr="00115C36">
        <w:rPr>
          <w:rFonts w:ascii="Book Antiqua" w:hAnsi="Book Antiqua"/>
          <w:b/>
          <w:lang w:val="en-GB"/>
        </w:rPr>
        <w:lastRenderedPageBreak/>
        <w:t xml:space="preserve">CONCLUSION: </w:t>
      </w:r>
      <w:r w:rsidRPr="00115C36">
        <w:rPr>
          <w:rFonts w:ascii="Book Antiqua" w:hAnsi="Book Antiqua"/>
          <w:lang w:val="en-GB"/>
        </w:rPr>
        <w:t>To summarize, basal chemokine gene expression for pro-</w:t>
      </w:r>
      <w:proofErr w:type="spellStart"/>
      <w:r w:rsidRPr="00115C36">
        <w:rPr>
          <w:rFonts w:ascii="Book Antiqua" w:hAnsi="Book Antiqua"/>
          <w:lang w:val="en-GB"/>
        </w:rPr>
        <w:t>angiogenic</w:t>
      </w:r>
      <w:proofErr w:type="spellEnd"/>
      <w:r w:rsidRPr="00115C36">
        <w:rPr>
          <w:rFonts w:ascii="Book Antiqua" w:hAnsi="Book Antiqua"/>
          <w:lang w:val="en-GB"/>
        </w:rPr>
        <w:t xml:space="preserve"> </w:t>
      </w:r>
      <w:proofErr w:type="spellStart"/>
      <w:r w:rsidRPr="00115C36">
        <w:rPr>
          <w:rFonts w:ascii="Book Antiqua" w:hAnsi="Book Antiqua"/>
          <w:lang w:val="en-GB"/>
        </w:rPr>
        <w:t>chemokines</w:t>
      </w:r>
      <w:proofErr w:type="spellEnd"/>
      <w:r w:rsidRPr="00115C36">
        <w:rPr>
          <w:rFonts w:ascii="Book Antiqua" w:hAnsi="Book Antiqua"/>
          <w:lang w:val="en-GB"/>
        </w:rPr>
        <w:t xml:space="preserve"> was high in mutated as compared to wild type cell-lines. This reflects the likely existence of a different microenvironment in tumours consistent of wild type or mutated cells. This may help to rationalize the choice of molecular targets for suitable therapeutic investigation in clinical studies.</w:t>
      </w:r>
    </w:p>
    <w:p w:rsidR="00EC1A25" w:rsidRDefault="00EC1A25" w:rsidP="008E1BEA">
      <w:pPr>
        <w:spacing w:line="360" w:lineRule="auto"/>
        <w:jc w:val="both"/>
        <w:rPr>
          <w:rFonts w:ascii="Book Antiqua" w:hAnsi="Book Antiqua"/>
          <w:lang w:val="en-GB" w:eastAsia="zh-CN"/>
        </w:rPr>
      </w:pPr>
    </w:p>
    <w:p w:rsidR="00EC1A25" w:rsidRDefault="00EC1A25" w:rsidP="008E1BEA">
      <w:pPr>
        <w:jc w:val="both"/>
      </w:pPr>
      <w:r w:rsidRPr="00A7393F">
        <w:rPr>
          <w:rFonts w:ascii="Book Antiqua" w:hAnsi="Book Antiqua"/>
        </w:rPr>
        <w:t>©</w:t>
      </w:r>
      <w:r>
        <w:rPr>
          <w:rFonts w:ascii="Book Antiqua" w:eastAsia="Times New Roman" w:hAnsi="Book Antiqua"/>
        </w:rPr>
        <w:t xml:space="preserve"> </w:t>
      </w:r>
      <w:r w:rsidRPr="000116DB">
        <w:rPr>
          <w:rFonts w:ascii="Book Antiqua" w:hAnsi="Book Antiqua"/>
        </w:rPr>
        <w:t>2013 Baishideng Publishing Group Co., Limited. All rights reserved.</w:t>
      </w:r>
    </w:p>
    <w:p w:rsidR="00EC1A25" w:rsidRPr="005A3D44" w:rsidRDefault="00EC1A25" w:rsidP="008E1BEA">
      <w:pPr>
        <w:spacing w:line="360" w:lineRule="auto"/>
        <w:jc w:val="both"/>
        <w:rPr>
          <w:rFonts w:ascii="Book Antiqua" w:hAnsi="Book Antiqua"/>
          <w:lang w:val="en-GB" w:eastAsia="zh-CN"/>
        </w:rPr>
      </w:pPr>
    </w:p>
    <w:p w:rsidR="00EC1A25" w:rsidRPr="00115C36" w:rsidRDefault="00EC1A25" w:rsidP="008E1BEA">
      <w:pPr>
        <w:spacing w:line="360" w:lineRule="auto"/>
        <w:jc w:val="both"/>
        <w:rPr>
          <w:rFonts w:ascii="Book Antiqua" w:hAnsi="Book Antiqua"/>
          <w:b/>
          <w:lang w:val="en-GB"/>
        </w:rPr>
      </w:pPr>
      <w:r w:rsidRPr="00115C36">
        <w:rPr>
          <w:rFonts w:ascii="Book Antiqua" w:hAnsi="Book Antiqua"/>
          <w:b/>
          <w:lang w:val="en-GB"/>
        </w:rPr>
        <w:t xml:space="preserve">Key words: </w:t>
      </w:r>
      <w:r w:rsidRPr="00115C36">
        <w:rPr>
          <w:rFonts w:ascii="Book Antiqua" w:hAnsi="Book Antiqua"/>
          <w:lang w:val="en-US"/>
        </w:rPr>
        <w:t>C</w:t>
      </w:r>
      <w:proofErr w:type="spellStart"/>
      <w:r w:rsidRPr="00115C36">
        <w:rPr>
          <w:rFonts w:ascii="Book Antiqua" w:hAnsi="Book Antiqua"/>
          <w:lang w:val="en-GB"/>
        </w:rPr>
        <w:t>olorectal</w:t>
      </w:r>
      <w:proofErr w:type="spellEnd"/>
      <w:r w:rsidRPr="00115C36">
        <w:rPr>
          <w:rFonts w:ascii="Book Antiqua" w:hAnsi="Book Antiqua"/>
          <w:lang w:val="en-GB"/>
        </w:rPr>
        <w:t>-cancer</w:t>
      </w:r>
      <w:r>
        <w:rPr>
          <w:rFonts w:ascii="Book Antiqua" w:hAnsi="Book Antiqua"/>
          <w:lang w:val="en-GB" w:eastAsia="zh-CN"/>
        </w:rPr>
        <w:t>;</w:t>
      </w:r>
      <w:r w:rsidRPr="00115C36">
        <w:rPr>
          <w:rFonts w:ascii="Book Antiqua" w:hAnsi="Book Antiqua"/>
          <w:lang w:val="en-GB"/>
        </w:rPr>
        <w:t xml:space="preserve"> KRAS</w:t>
      </w:r>
      <w:r>
        <w:rPr>
          <w:rFonts w:ascii="Book Antiqua" w:hAnsi="Book Antiqua"/>
          <w:lang w:val="en-GB" w:eastAsia="zh-CN"/>
        </w:rPr>
        <w:t>;</w:t>
      </w:r>
      <w:r w:rsidRPr="00115C36">
        <w:rPr>
          <w:rFonts w:ascii="Book Antiqua" w:hAnsi="Book Antiqua"/>
          <w:lang w:val="en-GB"/>
        </w:rPr>
        <w:t xml:space="preserve"> BRAF</w:t>
      </w:r>
      <w:r>
        <w:rPr>
          <w:rFonts w:ascii="Book Antiqua" w:hAnsi="Book Antiqua"/>
          <w:lang w:val="en-GB" w:eastAsia="zh-CN"/>
        </w:rPr>
        <w:t>;</w:t>
      </w:r>
      <w:r w:rsidRPr="00115C36">
        <w:rPr>
          <w:rFonts w:ascii="Book Antiqua" w:hAnsi="Book Antiqua"/>
          <w:lang w:val="en-GB"/>
        </w:rPr>
        <w:t xml:space="preserve"> CXCL1 (GROα)</w:t>
      </w:r>
      <w:r>
        <w:rPr>
          <w:rFonts w:ascii="Book Antiqua" w:hAnsi="Book Antiqua"/>
          <w:lang w:val="en-GB" w:eastAsia="zh-CN"/>
        </w:rPr>
        <w:t>;</w:t>
      </w:r>
      <w:r w:rsidRPr="00115C36">
        <w:rPr>
          <w:rFonts w:ascii="Book Antiqua" w:hAnsi="Book Antiqua"/>
          <w:lang w:val="en-GB"/>
        </w:rPr>
        <w:t xml:space="preserve"> CXCL10 (IP-10)</w:t>
      </w:r>
      <w:r>
        <w:rPr>
          <w:rFonts w:ascii="Book Antiqua" w:hAnsi="Book Antiqua"/>
          <w:lang w:val="en-GB" w:eastAsia="zh-CN"/>
        </w:rPr>
        <w:t xml:space="preserve">; </w:t>
      </w:r>
      <w:r w:rsidRPr="00115C36">
        <w:rPr>
          <w:rFonts w:ascii="Book Antiqua" w:hAnsi="Book Antiqua"/>
          <w:lang w:val="en-GB"/>
        </w:rPr>
        <w:t>CXCL8 (IL-8)</w:t>
      </w:r>
      <w:r>
        <w:rPr>
          <w:rFonts w:ascii="Book Antiqua" w:hAnsi="Book Antiqua"/>
          <w:lang w:val="en-GB" w:eastAsia="zh-CN"/>
        </w:rPr>
        <w:t>;</w:t>
      </w:r>
      <w:r w:rsidRPr="00115C36">
        <w:rPr>
          <w:rFonts w:ascii="Book Antiqua" w:hAnsi="Book Antiqua"/>
          <w:lang w:val="en-GB"/>
        </w:rPr>
        <w:t xml:space="preserve"> </w:t>
      </w:r>
      <w:r w:rsidRPr="00382CC9">
        <w:rPr>
          <w:rFonts w:ascii="Book Antiqua" w:hAnsi="Book Antiqua" w:cs="宋体"/>
        </w:rPr>
        <w:t xml:space="preserve">Tumor </w:t>
      </w:r>
      <w:r w:rsidRPr="00545EB9">
        <w:rPr>
          <w:rFonts w:ascii="Book Antiqua" w:hAnsi="Book Antiqua" w:cs="宋体"/>
        </w:rPr>
        <w:t>necrosis</w:t>
      </w:r>
      <w:r w:rsidRPr="00382CC9">
        <w:rPr>
          <w:rFonts w:ascii="Book Antiqua" w:hAnsi="Book Antiqua" w:cs="宋体"/>
        </w:rPr>
        <w:t xml:space="preserve"> factor</w:t>
      </w:r>
      <w:r>
        <w:rPr>
          <w:rFonts w:ascii="Book Antiqua" w:hAnsi="Book Antiqua" w:cs="宋体"/>
          <w:lang w:eastAsia="zh-CN"/>
        </w:rPr>
        <w:t>-</w:t>
      </w:r>
      <w:r w:rsidRPr="00115C36">
        <w:rPr>
          <w:rFonts w:ascii="Book Antiqua" w:hAnsi="Book Antiqua"/>
          <w:lang w:val="en-GB"/>
        </w:rPr>
        <w:t>α</w:t>
      </w:r>
      <w:r>
        <w:rPr>
          <w:rFonts w:ascii="Book Antiqua" w:hAnsi="Book Antiqua"/>
          <w:lang w:val="en-GB" w:eastAsia="zh-CN"/>
        </w:rPr>
        <w:t>;</w:t>
      </w:r>
      <w:r w:rsidRPr="00115C36">
        <w:rPr>
          <w:rFonts w:ascii="Book Antiqua" w:hAnsi="Book Antiqua"/>
          <w:lang w:val="en-GB"/>
        </w:rPr>
        <w:t xml:space="preserve"> </w:t>
      </w:r>
      <w:r w:rsidRPr="00382CC9">
        <w:rPr>
          <w:rFonts w:ascii="Book Antiqua" w:hAnsi="Book Antiqua"/>
        </w:rPr>
        <w:t>Interleukin</w:t>
      </w:r>
      <w:r w:rsidRPr="00115C36">
        <w:rPr>
          <w:rFonts w:ascii="Book Antiqua" w:hAnsi="Book Antiqua"/>
          <w:lang w:val="en-GB"/>
        </w:rPr>
        <w:t>-1ß</w:t>
      </w:r>
      <w:r>
        <w:rPr>
          <w:rFonts w:ascii="Book Antiqua" w:hAnsi="Book Antiqua"/>
          <w:lang w:val="en-GB" w:eastAsia="zh-CN"/>
        </w:rPr>
        <w:t>;</w:t>
      </w:r>
      <w:r w:rsidRPr="00115C36">
        <w:rPr>
          <w:rFonts w:ascii="Book Antiqua" w:hAnsi="Book Antiqua"/>
          <w:lang w:val="en-GB"/>
        </w:rPr>
        <w:t xml:space="preserve"> </w:t>
      </w:r>
      <w:r w:rsidRPr="00F300CF">
        <w:rPr>
          <w:rFonts w:ascii="Book Antiqua" w:hAnsi="Book Antiqua"/>
          <w:lang w:val="en-GB"/>
        </w:rPr>
        <w:t>Interferon</w:t>
      </w:r>
      <w:r>
        <w:rPr>
          <w:rFonts w:ascii="Book Antiqua" w:hAnsi="Book Antiqua"/>
          <w:lang w:val="en-GB" w:eastAsia="zh-CN"/>
        </w:rPr>
        <w:t>-</w:t>
      </w:r>
      <w:r w:rsidRPr="00115C36">
        <w:rPr>
          <w:rFonts w:ascii="Book Antiqua" w:hAnsi="Book Antiqua"/>
          <w:lang w:val="en-GB"/>
        </w:rPr>
        <w:t>γ</w:t>
      </w:r>
      <w:r>
        <w:rPr>
          <w:rFonts w:ascii="Book Antiqua" w:hAnsi="Book Antiqua"/>
          <w:lang w:val="en-GB" w:eastAsia="zh-CN"/>
        </w:rPr>
        <w:t>;</w:t>
      </w:r>
      <w:r w:rsidRPr="00115C36">
        <w:rPr>
          <w:rFonts w:ascii="Book Antiqua" w:hAnsi="Book Antiqua"/>
          <w:lang w:val="en-GB"/>
        </w:rPr>
        <w:t xml:space="preserve"> </w:t>
      </w:r>
      <w:proofErr w:type="spellStart"/>
      <w:r w:rsidRPr="00115C36">
        <w:rPr>
          <w:rFonts w:ascii="Book Antiqua" w:hAnsi="Book Antiqua"/>
          <w:lang w:val="en-GB"/>
        </w:rPr>
        <w:t>siRNA</w:t>
      </w:r>
      <w:proofErr w:type="spellEnd"/>
      <w:r w:rsidRPr="00115C36">
        <w:rPr>
          <w:rFonts w:ascii="Book Antiqua" w:hAnsi="Book Antiqua"/>
          <w:b/>
          <w:lang w:val="en-GB"/>
        </w:rPr>
        <w:t xml:space="preserve"> </w:t>
      </w:r>
    </w:p>
    <w:p w:rsidR="00EC1A25" w:rsidRPr="00721D58" w:rsidRDefault="00EC1A25" w:rsidP="008E1BEA">
      <w:pPr>
        <w:spacing w:line="360" w:lineRule="auto"/>
        <w:jc w:val="both"/>
        <w:rPr>
          <w:rFonts w:ascii="Book Antiqua" w:hAnsi="Book Antiqua"/>
          <w:b/>
          <w:lang w:val="en-GB" w:eastAsia="zh-CN"/>
        </w:rPr>
      </w:pPr>
    </w:p>
    <w:p w:rsidR="00EC1A25" w:rsidRDefault="00EC1A25" w:rsidP="008E1BEA">
      <w:pPr>
        <w:spacing w:line="360" w:lineRule="auto"/>
        <w:jc w:val="both"/>
        <w:rPr>
          <w:rFonts w:ascii="Book Antiqua" w:hAnsi="Book Antiqua"/>
          <w:lang w:val="en-US" w:eastAsia="zh-CN"/>
        </w:rPr>
      </w:pPr>
      <w:r w:rsidRPr="00115C36">
        <w:rPr>
          <w:rFonts w:ascii="Book Antiqua" w:hAnsi="Book Antiqua"/>
          <w:b/>
          <w:lang w:val="en-GB"/>
        </w:rPr>
        <w:t>Core tip:</w:t>
      </w:r>
      <w:r>
        <w:rPr>
          <w:rFonts w:ascii="Book Antiqua" w:hAnsi="Book Antiqua"/>
          <w:b/>
          <w:lang w:val="en-GB" w:eastAsia="zh-CN"/>
        </w:rPr>
        <w:t xml:space="preserve"> </w:t>
      </w:r>
      <w:r w:rsidRPr="00115C36">
        <w:rPr>
          <w:rFonts w:ascii="Book Antiqua" w:hAnsi="Book Antiqua"/>
          <w:lang w:val="en-US"/>
        </w:rPr>
        <w:t xml:space="preserve">The presence of KRAS/BRAF mutations in advanced </w:t>
      </w:r>
      <w:r w:rsidRPr="00AF5169">
        <w:rPr>
          <w:rFonts w:ascii="Book Antiqua" w:hAnsi="Book Antiqua"/>
          <w:lang w:val="en-US"/>
        </w:rPr>
        <w:t>colorectal-cancer</w:t>
      </w:r>
      <w:r w:rsidRPr="00115C36">
        <w:rPr>
          <w:rFonts w:ascii="Book Antiqua" w:hAnsi="Book Antiqua"/>
          <w:lang w:val="en-US"/>
        </w:rPr>
        <w:t xml:space="preserve"> influences the efficacy of treatment. It is not known whether the composition of tumor-associated immune cells is influenced by the mutational status of the tumor. The results of our study show a higher expression of pro-</w:t>
      </w:r>
      <w:proofErr w:type="spellStart"/>
      <w:r w:rsidRPr="00115C36">
        <w:rPr>
          <w:rFonts w:ascii="Book Antiqua" w:hAnsi="Book Antiqua"/>
          <w:lang w:val="en-US"/>
        </w:rPr>
        <w:t>angiogenic</w:t>
      </w:r>
      <w:proofErr w:type="spellEnd"/>
      <w:r w:rsidRPr="00115C36">
        <w:rPr>
          <w:rFonts w:ascii="Book Antiqua" w:hAnsi="Book Antiqua"/>
          <w:lang w:val="en-US"/>
        </w:rPr>
        <w:t xml:space="preserve"> </w:t>
      </w:r>
      <w:proofErr w:type="spellStart"/>
      <w:r w:rsidRPr="00115C36">
        <w:rPr>
          <w:rFonts w:ascii="Book Antiqua" w:hAnsi="Book Antiqua"/>
          <w:lang w:val="en-US"/>
        </w:rPr>
        <w:t>chemokines</w:t>
      </w:r>
      <w:proofErr w:type="spellEnd"/>
      <w:r w:rsidRPr="00115C36">
        <w:rPr>
          <w:rFonts w:ascii="Book Antiqua" w:hAnsi="Book Antiqua"/>
          <w:lang w:val="en-US"/>
        </w:rPr>
        <w:t xml:space="preserve"> at basal level in mutated cell-lines, which was further up-regulated by cytokine treatment. Moreover, specific KRAS inhibition resulted in an increase of pro-</w:t>
      </w:r>
      <w:proofErr w:type="spellStart"/>
      <w:r w:rsidRPr="00115C36">
        <w:rPr>
          <w:rFonts w:ascii="Book Antiqua" w:hAnsi="Book Antiqua"/>
          <w:lang w:val="en-US"/>
        </w:rPr>
        <w:t>angiogenic</w:t>
      </w:r>
      <w:proofErr w:type="spellEnd"/>
      <w:r w:rsidRPr="00115C36">
        <w:rPr>
          <w:rFonts w:ascii="Book Antiqua" w:hAnsi="Book Antiqua"/>
          <w:lang w:val="en-US"/>
        </w:rPr>
        <w:t xml:space="preserve"> </w:t>
      </w:r>
      <w:proofErr w:type="spellStart"/>
      <w:r w:rsidRPr="00115C36">
        <w:rPr>
          <w:rFonts w:ascii="Book Antiqua" w:hAnsi="Book Antiqua"/>
          <w:lang w:val="en-US"/>
        </w:rPr>
        <w:t>chemokines</w:t>
      </w:r>
      <w:proofErr w:type="spellEnd"/>
      <w:r w:rsidRPr="00115C36">
        <w:rPr>
          <w:rFonts w:ascii="Book Antiqua" w:hAnsi="Book Antiqua"/>
          <w:lang w:val="en-US"/>
        </w:rPr>
        <w:t>, mainly through the NF-</w:t>
      </w:r>
      <w:proofErr w:type="spellStart"/>
      <w:r w:rsidRPr="00115C36">
        <w:rPr>
          <w:rFonts w:ascii="Book Antiqua" w:hAnsi="Book Antiqua"/>
          <w:lang w:val="en-US"/>
        </w:rPr>
        <w:t>κB</w:t>
      </w:r>
      <w:proofErr w:type="spellEnd"/>
      <w:r w:rsidRPr="00115C36">
        <w:rPr>
          <w:rFonts w:ascii="Book Antiqua" w:hAnsi="Book Antiqua"/>
          <w:lang w:val="en-US"/>
        </w:rPr>
        <w:t xml:space="preserve"> pathway in </w:t>
      </w:r>
      <w:proofErr w:type="spellStart"/>
      <w:r w:rsidRPr="00115C36">
        <w:rPr>
          <w:rFonts w:ascii="Book Antiqua" w:hAnsi="Book Antiqua"/>
          <w:lang w:val="en-US"/>
        </w:rPr>
        <w:t>wt</w:t>
      </w:r>
      <w:proofErr w:type="spellEnd"/>
      <w:r w:rsidRPr="00115C36">
        <w:rPr>
          <w:rFonts w:ascii="Book Antiqua" w:hAnsi="Book Antiqua"/>
          <w:lang w:val="en-US"/>
        </w:rPr>
        <w:t xml:space="preserve"> (Caco2). Our findings point to the interconnection of tumor mutation and its microenvironment</w:t>
      </w:r>
      <w:r>
        <w:rPr>
          <w:rFonts w:ascii="Book Antiqua" w:hAnsi="Book Antiqua"/>
          <w:lang w:val="en-US" w:eastAsia="zh-CN"/>
        </w:rPr>
        <w:t>.</w:t>
      </w:r>
    </w:p>
    <w:p w:rsidR="00EC1A25" w:rsidRDefault="00EC1A25" w:rsidP="008E1BEA">
      <w:pPr>
        <w:spacing w:line="360" w:lineRule="auto"/>
        <w:jc w:val="both"/>
        <w:rPr>
          <w:rFonts w:ascii="Book Antiqua" w:hAnsi="Book Antiqua"/>
          <w:lang w:val="en-US" w:eastAsia="zh-CN"/>
        </w:rPr>
      </w:pPr>
    </w:p>
    <w:p w:rsidR="00EC1A25" w:rsidRDefault="00EC1A25" w:rsidP="008E1BEA">
      <w:pPr>
        <w:spacing w:line="360" w:lineRule="auto"/>
        <w:jc w:val="both"/>
        <w:rPr>
          <w:rFonts w:ascii="Book Antiqua" w:hAnsi="Book Antiqua"/>
          <w:lang w:eastAsia="zh-CN"/>
        </w:rPr>
      </w:pPr>
      <w:r w:rsidRPr="00115C36">
        <w:rPr>
          <w:rFonts w:ascii="Book Antiqua" w:hAnsi="Book Antiqua"/>
          <w:lang w:val="en-US"/>
        </w:rPr>
        <w:t>Khan</w:t>
      </w:r>
      <w:r>
        <w:rPr>
          <w:rFonts w:ascii="Book Antiqua" w:hAnsi="Book Antiqua"/>
          <w:lang w:val="en-US" w:eastAsia="zh-CN"/>
        </w:rPr>
        <w:t xml:space="preserve"> S</w:t>
      </w:r>
      <w:r w:rsidRPr="00115C36">
        <w:rPr>
          <w:rFonts w:ascii="Book Antiqua" w:hAnsi="Book Antiqua"/>
          <w:lang w:val="en-US"/>
        </w:rPr>
        <w:t>, Cameron</w:t>
      </w:r>
      <w:r>
        <w:rPr>
          <w:rFonts w:ascii="Book Antiqua" w:hAnsi="Book Antiqua"/>
          <w:lang w:val="en-US" w:eastAsia="zh-CN"/>
        </w:rPr>
        <w:t xml:space="preserve"> S</w:t>
      </w:r>
      <w:r w:rsidRPr="00115C36">
        <w:rPr>
          <w:rFonts w:ascii="Book Antiqua" w:hAnsi="Book Antiqua"/>
          <w:lang w:val="en-US"/>
        </w:rPr>
        <w:t>,</w:t>
      </w:r>
      <w:r w:rsidRPr="00115C36">
        <w:rPr>
          <w:rFonts w:ascii="Book Antiqua" w:hAnsi="Book Antiqua"/>
          <w:vertAlign w:val="superscript"/>
          <w:lang w:val="en-US"/>
        </w:rPr>
        <w:t xml:space="preserve"> </w:t>
      </w:r>
      <w:proofErr w:type="spellStart"/>
      <w:r w:rsidRPr="00115C36">
        <w:rPr>
          <w:rFonts w:ascii="Book Antiqua" w:hAnsi="Book Antiqua"/>
          <w:lang w:val="en-US"/>
        </w:rPr>
        <w:t>Blaschke</w:t>
      </w:r>
      <w:proofErr w:type="spellEnd"/>
      <w:r>
        <w:rPr>
          <w:rFonts w:ascii="Book Antiqua" w:hAnsi="Book Antiqua"/>
          <w:lang w:val="en-US" w:eastAsia="zh-CN"/>
        </w:rPr>
        <w:t xml:space="preserve"> M</w:t>
      </w:r>
      <w:r w:rsidRPr="00115C36">
        <w:rPr>
          <w:rFonts w:ascii="Book Antiqua" w:hAnsi="Book Antiqua"/>
          <w:lang w:val="en-US"/>
        </w:rPr>
        <w:t xml:space="preserve">, </w:t>
      </w:r>
      <w:proofErr w:type="spellStart"/>
      <w:r w:rsidRPr="00115C36">
        <w:rPr>
          <w:rFonts w:ascii="Book Antiqua" w:hAnsi="Book Antiqua"/>
          <w:lang w:val="en-US"/>
        </w:rPr>
        <w:t>Moriconi</w:t>
      </w:r>
      <w:proofErr w:type="spellEnd"/>
      <w:r>
        <w:rPr>
          <w:rFonts w:ascii="Book Antiqua" w:hAnsi="Book Antiqua"/>
          <w:lang w:val="en-US" w:eastAsia="zh-CN"/>
        </w:rPr>
        <w:t xml:space="preserve"> F</w:t>
      </w:r>
      <w:r w:rsidRPr="00115C36">
        <w:rPr>
          <w:rFonts w:ascii="Book Antiqua" w:hAnsi="Book Antiqua"/>
          <w:lang w:val="en-US"/>
        </w:rPr>
        <w:t xml:space="preserve">, </w:t>
      </w:r>
      <w:proofErr w:type="spellStart"/>
      <w:r w:rsidRPr="00115C36">
        <w:rPr>
          <w:rFonts w:ascii="Book Antiqua" w:hAnsi="Book Antiqua"/>
          <w:lang w:val="en-US"/>
        </w:rPr>
        <w:t>Naz</w:t>
      </w:r>
      <w:proofErr w:type="spellEnd"/>
      <w:r>
        <w:rPr>
          <w:rFonts w:ascii="Book Antiqua" w:hAnsi="Book Antiqua"/>
          <w:lang w:val="en-US" w:eastAsia="zh-CN"/>
        </w:rPr>
        <w:t xml:space="preserve"> N</w:t>
      </w:r>
      <w:r w:rsidRPr="00115C36">
        <w:rPr>
          <w:rFonts w:ascii="Book Antiqua" w:hAnsi="Book Antiqua"/>
          <w:lang w:val="en-US"/>
        </w:rPr>
        <w:t xml:space="preserve">, </w:t>
      </w:r>
      <w:proofErr w:type="spellStart"/>
      <w:r w:rsidRPr="00115C36">
        <w:rPr>
          <w:rFonts w:ascii="Book Antiqua" w:hAnsi="Book Antiqua"/>
          <w:lang w:val="en-US"/>
        </w:rPr>
        <w:t>Amanzada</w:t>
      </w:r>
      <w:proofErr w:type="spellEnd"/>
      <w:r>
        <w:rPr>
          <w:rFonts w:ascii="Book Antiqua" w:hAnsi="Book Antiqua"/>
          <w:lang w:val="en-US" w:eastAsia="zh-CN"/>
        </w:rPr>
        <w:t xml:space="preserve"> A</w:t>
      </w:r>
      <w:r w:rsidRPr="00115C36">
        <w:rPr>
          <w:rFonts w:ascii="Book Antiqua" w:hAnsi="Book Antiqua"/>
          <w:lang w:val="en-US"/>
        </w:rPr>
        <w:t xml:space="preserve">, </w:t>
      </w:r>
      <w:proofErr w:type="spellStart"/>
      <w:r w:rsidRPr="00115C36">
        <w:rPr>
          <w:rFonts w:ascii="Book Antiqua" w:hAnsi="Book Antiqua"/>
          <w:lang w:val="en-US"/>
        </w:rPr>
        <w:t>Ramadori</w:t>
      </w:r>
      <w:proofErr w:type="spellEnd"/>
      <w:r>
        <w:rPr>
          <w:rFonts w:ascii="Book Antiqua" w:hAnsi="Book Antiqua"/>
          <w:lang w:val="en-US" w:eastAsia="zh-CN"/>
        </w:rPr>
        <w:t xml:space="preserve"> G</w:t>
      </w:r>
      <w:r w:rsidRPr="00115C36">
        <w:rPr>
          <w:rFonts w:ascii="Book Antiqua" w:hAnsi="Book Antiqua"/>
          <w:lang w:val="en-US"/>
        </w:rPr>
        <w:t>, Malik</w:t>
      </w:r>
      <w:r>
        <w:rPr>
          <w:rFonts w:ascii="Book Antiqua" w:hAnsi="Book Antiqua"/>
          <w:lang w:val="en-US" w:eastAsia="zh-CN"/>
        </w:rPr>
        <w:t xml:space="preserve"> IA. </w:t>
      </w:r>
      <w:r w:rsidRPr="00115C36">
        <w:rPr>
          <w:rFonts w:ascii="Book Antiqua" w:hAnsi="Book Antiqua"/>
        </w:rPr>
        <w:t>Differential gene expression of chemokines in KRAS and BRAF mutated colorectal cell lines: Role of cytokines</w:t>
      </w:r>
      <w:r>
        <w:rPr>
          <w:rFonts w:ascii="Book Antiqua" w:hAnsi="Book Antiqua"/>
          <w:lang w:eastAsia="zh-CN"/>
        </w:rPr>
        <w:t>.</w:t>
      </w:r>
    </w:p>
    <w:p w:rsidR="00EC1A25" w:rsidRDefault="00EC1A25" w:rsidP="008E1BEA">
      <w:pPr>
        <w:spacing w:line="360" w:lineRule="auto"/>
        <w:jc w:val="both"/>
        <w:rPr>
          <w:rFonts w:ascii="Book Antiqua" w:hAnsi="Book Antiqua"/>
          <w:lang w:eastAsia="zh-CN"/>
        </w:rPr>
      </w:pPr>
    </w:p>
    <w:p w:rsidR="00EC1A25" w:rsidRPr="001A6525" w:rsidRDefault="00EC1A25" w:rsidP="008E1BEA">
      <w:pPr>
        <w:spacing w:line="360" w:lineRule="auto"/>
        <w:jc w:val="both"/>
        <w:rPr>
          <w:rFonts w:ascii="Book Antiqua" w:hAnsi="Book Antiqua"/>
          <w:b/>
        </w:rPr>
      </w:pPr>
      <w:bookmarkStart w:id="11" w:name="OLE_LINK46"/>
      <w:bookmarkStart w:id="12" w:name="OLE_LINK47"/>
      <w:bookmarkStart w:id="13" w:name="OLE_LINK61"/>
      <w:bookmarkStart w:id="14" w:name="OLE_LINK84"/>
      <w:bookmarkStart w:id="15" w:name="OLE_LINK90"/>
      <w:bookmarkStart w:id="16" w:name="OLE_LINK104"/>
      <w:bookmarkStart w:id="17" w:name="OLE_LINK233"/>
      <w:bookmarkStart w:id="18" w:name="OLE_LINK158"/>
      <w:r w:rsidRPr="001A6525">
        <w:rPr>
          <w:rFonts w:ascii="Book Antiqua" w:hAnsi="Book Antiqua"/>
          <w:b/>
        </w:rPr>
        <w:t xml:space="preserve">Available from: URL: </w:t>
      </w:r>
    </w:p>
    <w:p w:rsidR="00EC1A25" w:rsidRDefault="00EC1A25" w:rsidP="008E1BEA">
      <w:pPr>
        <w:spacing w:line="360" w:lineRule="auto"/>
        <w:jc w:val="both"/>
        <w:rPr>
          <w:rFonts w:ascii="Book Antiqua" w:hAnsi="Book Antiqua"/>
          <w:b/>
          <w:lang w:val="en-GB" w:eastAsia="zh-CN"/>
        </w:rPr>
      </w:pPr>
      <w:r w:rsidRPr="001A6525">
        <w:rPr>
          <w:rFonts w:ascii="Book Antiqua" w:hAnsi="Book Antiqua"/>
          <w:b/>
        </w:rPr>
        <w:t>DOI:</w:t>
      </w:r>
      <w:bookmarkEnd w:id="11"/>
      <w:bookmarkEnd w:id="12"/>
      <w:bookmarkEnd w:id="13"/>
      <w:bookmarkEnd w:id="14"/>
      <w:bookmarkEnd w:id="15"/>
      <w:bookmarkEnd w:id="16"/>
      <w:bookmarkEnd w:id="17"/>
      <w:bookmarkEnd w:id="18"/>
    </w:p>
    <w:p w:rsidR="00EC1A25" w:rsidRPr="00115C36" w:rsidRDefault="00EC1A25" w:rsidP="008E1BEA">
      <w:pPr>
        <w:pStyle w:val="1"/>
        <w:jc w:val="both"/>
        <w:rPr>
          <w:rFonts w:ascii="Book Antiqua" w:hAnsi="Book Antiqua"/>
        </w:rPr>
      </w:pPr>
      <w:r w:rsidRPr="00115C36">
        <w:rPr>
          <w:rFonts w:ascii="Book Antiqua" w:hAnsi="Book Antiqua"/>
        </w:rPr>
        <w:lastRenderedPageBreak/>
        <w:t>INTRODUCTION</w:t>
      </w:r>
    </w:p>
    <w:p w:rsidR="00EC1A25" w:rsidRPr="00115C36" w:rsidRDefault="00EC1A25" w:rsidP="008E1BEA">
      <w:pPr>
        <w:autoSpaceDE w:val="0"/>
        <w:autoSpaceDN w:val="0"/>
        <w:adjustRightInd w:val="0"/>
        <w:spacing w:line="360" w:lineRule="auto"/>
        <w:jc w:val="both"/>
        <w:rPr>
          <w:rFonts w:ascii="Book Antiqua" w:hAnsi="Book Antiqua"/>
        </w:rPr>
      </w:pPr>
      <w:r w:rsidRPr="00115C36">
        <w:rPr>
          <w:rFonts w:ascii="Book Antiqua" w:hAnsi="Book Antiqua"/>
          <w:lang w:eastAsia="de-DE"/>
        </w:rPr>
        <w:t>Colorectal carcinoma (CRC) is considered as one of the most common lethal cancers all over the world</w:t>
      </w:r>
      <w:r w:rsidRPr="00115C36">
        <w:rPr>
          <w:rFonts w:ascii="Book Antiqua" w:hAnsi="Book Antiqua"/>
          <w:vertAlign w:val="superscript"/>
          <w:lang w:eastAsia="de-DE"/>
        </w:rPr>
        <w:fldChar w:fldCharType="begin"/>
      </w:r>
      <w:r w:rsidRPr="00115C36">
        <w:rPr>
          <w:rFonts w:ascii="Book Antiqua" w:hAnsi="Book Antiqua"/>
          <w:vertAlign w:val="superscript"/>
          <w:lang w:eastAsia="de-DE"/>
        </w:rPr>
        <w:instrText xml:space="preserve"> ADDIN REFMGR.CITE &lt;Refman&gt;&lt;Cite&gt;&lt;Author&gt;Weitz&lt;/Author&gt;&lt;Year&gt;2005&lt;/Year&gt;&lt;RecNum&gt;293&lt;/RecNum&gt;&lt;IDText&gt;Colorectal cancer&lt;/IDText&gt;&lt;MDL Ref_Type="Journal"&gt;&lt;Ref_Type&gt;Journal&lt;/Ref_Type&gt;&lt;Ref_ID&gt;293&lt;/Ref_ID&gt;&lt;Title_Primary&gt;Colorectal cancer&lt;/Title_Primary&gt;&lt;Authors_Primary&gt;Weitz,J.&lt;/Authors_Primary&gt;&lt;Authors_Primary&gt;Koch,M.&lt;/Authors_Primary&gt;&lt;Authors_Primary&gt;Debus,J.&lt;/Authors_Primary&gt;&lt;Authors_Primary&gt;Hohler,T.&lt;/Authors_Primary&gt;&lt;Authors_Primary&gt;Galle,P.R.&lt;/Authors_Primary&gt;&lt;Authors_Primary&gt;Buchler,M.W.&lt;/Authors_Primary&gt;&lt;Date_Primary&gt;2005/1/8&lt;/Date_Primary&gt;&lt;Keywords&gt;Colorectal Neoplasms&lt;/Keywords&gt;&lt;Keywords&gt;Combined Modality Therapy&lt;/Keywords&gt;&lt;Keywords&gt;diagnosis&lt;/Keywords&gt;&lt;Keywords&gt;Disease&lt;/Keywords&gt;&lt;Keywords&gt;etiology&lt;/Keywords&gt;&lt;Keywords&gt;Humans&lt;/Keywords&gt;&lt;Keywords&gt;Inflammatory Bowel Diseases&lt;/Keywords&gt;&lt;Keywords&gt;Prognosis&lt;/Keywords&gt;&lt;Keywords&gt;Risk Factors&lt;/Keywords&gt;&lt;Keywords&gt;surgery&lt;/Keywords&gt;&lt;Keywords&gt;therapy&lt;/Keywords&gt;&lt;Reprint&gt;Not in File&lt;/Reprint&gt;&lt;Start_Page&gt;153&lt;/Start_Page&gt;&lt;End_Page&gt;165&lt;/End_Page&gt;&lt;Periodical&gt;Lancet&lt;/Periodical&gt;&lt;Volume&gt;365&lt;/Volume&gt;&lt;Issue&gt;9454&lt;/Issue&gt;&lt;Misc_3&gt;S0140-6736(05)17706-X [pii];10.1016/S0140-6736(05)17706-X [doi]&lt;/Misc_3&gt;&lt;Address&gt;Department of Surgery, University of Heidelberg, Heidelberg, Germany&lt;/Address&gt;&lt;Web_URL&gt;PM:15639298&lt;/Web_URL&gt;&lt;ZZ_JournalStdAbbrev&gt;&lt;f name="System"&gt;Lancet&lt;/f&gt;&lt;/ZZ_JournalStdAbbrev&gt;&lt;ZZ_WorkformID&gt;1&lt;/ZZ_WorkformID&gt;&lt;/MDL&gt;&lt;/Cite&gt;&lt;/Refman&gt;</w:instrText>
      </w:r>
      <w:r w:rsidRPr="00115C36">
        <w:rPr>
          <w:rFonts w:ascii="Book Antiqua" w:hAnsi="Book Antiqua"/>
          <w:vertAlign w:val="superscript"/>
          <w:lang w:eastAsia="de-DE"/>
        </w:rPr>
        <w:fldChar w:fldCharType="separate"/>
      </w:r>
      <w:r w:rsidRPr="00115C36">
        <w:rPr>
          <w:rFonts w:ascii="Book Antiqua" w:hAnsi="Book Antiqua"/>
          <w:noProof/>
          <w:vertAlign w:val="superscript"/>
          <w:lang w:eastAsia="de-DE"/>
        </w:rPr>
        <w:t>[1]</w:t>
      </w:r>
      <w:r w:rsidRPr="00115C36">
        <w:rPr>
          <w:rFonts w:ascii="Book Antiqua" w:hAnsi="Book Antiqua"/>
          <w:vertAlign w:val="superscript"/>
          <w:lang w:eastAsia="de-DE"/>
        </w:rPr>
        <w:fldChar w:fldCharType="end"/>
      </w:r>
      <w:r w:rsidRPr="00115C36">
        <w:rPr>
          <w:rFonts w:ascii="Book Antiqua" w:hAnsi="Book Antiqua"/>
          <w:lang w:eastAsia="de-DE"/>
        </w:rPr>
        <w:t xml:space="preserve">. </w:t>
      </w:r>
      <w:r w:rsidRPr="00115C36">
        <w:rPr>
          <w:rFonts w:ascii="Book Antiqua" w:hAnsi="Book Antiqua"/>
        </w:rPr>
        <w:t>The major causes for CRC are environmental factors rather than heritable genetic changes. The most important risk factors for sporadic CRC include food-born mutagens, specific intestinal pathogens, chronic intestinal inflammation and age</w:t>
      </w:r>
      <w:r w:rsidRPr="00115C36">
        <w:rPr>
          <w:rFonts w:ascii="Book Antiqua" w:hAnsi="Book Antiqua"/>
          <w:vertAlign w:val="superscript"/>
        </w:rPr>
        <w:fldChar w:fldCharType="begin"/>
      </w:r>
      <w:r w:rsidRPr="00115C36">
        <w:rPr>
          <w:rFonts w:ascii="Book Antiqua" w:hAnsi="Book Antiqua"/>
          <w:vertAlign w:val="superscript"/>
        </w:rPr>
        <w:instrText xml:space="preserve"> ADDIN REFMGR.CITE &lt;Refman&gt;&lt;Cite&gt;&lt;Author&gt;Cappell&lt;/Author&gt;&lt;Year&gt;2008&lt;/Year&gt;&lt;RecNum&gt;65&lt;/RecNum&gt;&lt;IDText&gt;Pathophysiology, clinical presentation, and management of colon cancer&lt;/IDText&gt;&lt;MDL Ref_Type="Journal"&gt;&lt;Ref_Type&gt;Journal&lt;/Ref_Type&gt;&lt;Ref_ID&gt;65&lt;/Ref_ID&gt;&lt;Title_Primary&gt;Pathophysiology, clinical presentation, and management of colon cancer&lt;/Title_Primary&gt;&lt;Authors_Primary&gt;Cappell,M.S.&lt;/Authors_Primary&gt;&lt;Date_Primary&gt;2008/3&lt;/Date_Primary&gt;&lt;Keywords&gt;Adenoma&lt;/Keywords&gt;&lt;Keywords&gt;Adult&lt;/Keywords&gt;&lt;Keywords&gt;analysis&lt;/Keywords&gt;&lt;Keywords&gt;Colon&lt;/Keywords&gt;&lt;Keywords&gt;Colonic Neoplasms&lt;/Keywords&gt;&lt;Keywords&gt;Colonoscopy&lt;/Keywords&gt;&lt;Keywords&gt;Combined Modality Therapy&lt;/Keywords&gt;&lt;Keywords&gt;diagnosis&lt;/Keywords&gt;&lt;Keywords&gt;Diagnosis,Differential&lt;/Keywords&gt;&lt;Keywords&gt;Dna&lt;/Keywords&gt;&lt;Keywords&gt;DNA,Neoplasm&lt;/Keywords&gt;&lt;Keywords&gt;etiology&lt;/Keywords&gt;&lt;Keywords&gt;Genetic Markers&lt;/Keywords&gt;&lt;Keywords&gt;Genetic Predisposition to Disease&lt;/Keywords&gt;&lt;Keywords&gt;genetics&lt;/Keywords&gt;&lt;Keywords&gt;Humans&lt;/Keywords&gt;&lt;Keywords&gt;methods&lt;/Keywords&gt;&lt;Keywords&gt;Mutation&lt;/Keywords&gt;&lt;Keywords&gt;Neoplasm Staging&lt;/Keywords&gt;&lt;Keywords&gt;Polyps&lt;/Keywords&gt;&lt;Keywords&gt;Prognosis&lt;/Keywords&gt;&lt;Keywords&gt;therapy&lt;/Keywords&gt;&lt;Keywords&gt;Tumor Markers,Biological&lt;/Keywords&gt;&lt;Reprint&gt;Not in File&lt;/Reprint&gt;&lt;Start_Page&gt;1&lt;/Start_Page&gt;&lt;End_Page&gt;24, v&lt;/End_Page&gt;&lt;Periodical&gt;Gastroenterol.Clin.North Am.&lt;/Periodical&gt;&lt;Volume&gt;37&lt;/Volume&gt;&lt;Issue&gt;1&lt;/Issue&gt;&lt;Misc_3&gt;S0889-8553(07)00126-4 [pii];10.1016/j.gtc.2007.12.002 [doi]&lt;/Misc_3&gt;&lt;Address&gt;Division of Gastroenterology, William Beaumont Hospital, MOB 233, 3601 West Thirteen Mile Road, Royal Oak, MI 48073, USA. mscappell@yahoo.com&lt;/Address&gt;&lt;Web_URL&gt;PM:18313537&lt;/Web_URL&gt;&lt;ZZ_JournalStdAbbrev&gt;&lt;f name="System"&gt;Gastroenterol.Clin.North Am.&lt;/f&gt;&lt;/ZZ_JournalStdAbbrev&gt;&lt;ZZ_WorkformID&gt;1&lt;/ZZ_WorkformID&gt;&lt;/MDL&gt;&lt;/Cite&gt;&lt;/Refman&gt;</w:instrText>
      </w:r>
      <w:r w:rsidRPr="00115C36">
        <w:rPr>
          <w:rFonts w:ascii="Book Antiqua" w:hAnsi="Book Antiqua"/>
          <w:vertAlign w:val="superscript"/>
        </w:rPr>
        <w:fldChar w:fldCharType="separate"/>
      </w:r>
      <w:r w:rsidRPr="00115C36">
        <w:rPr>
          <w:rFonts w:ascii="Book Antiqua" w:hAnsi="Book Antiqua"/>
          <w:noProof/>
          <w:vertAlign w:val="superscript"/>
        </w:rPr>
        <w:t>[2]</w:t>
      </w:r>
      <w:r w:rsidRPr="00115C36">
        <w:rPr>
          <w:rFonts w:ascii="Book Antiqua" w:hAnsi="Book Antiqua"/>
          <w:vertAlign w:val="superscript"/>
        </w:rPr>
        <w:fldChar w:fldCharType="end"/>
      </w:r>
      <w:r w:rsidRPr="00115C36">
        <w:rPr>
          <w:rFonts w:ascii="Book Antiqua" w:hAnsi="Book Antiqua"/>
        </w:rPr>
        <w:t xml:space="preserve">. </w:t>
      </w:r>
    </w:p>
    <w:p w:rsidR="00EC1A25" w:rsidRPr="00115C36" w:rsidRDefault="00EC1A25" w:rsidP="008E1BEA">
      <w:pPr>
        <w:autoSpaceDE w:val="0"/>
        <w:autoSpaceDN w:val="0"/>
        <w:adjustRightInd w:val="0"/>
        <w:spacing w:line="360" w:lineRule="auto"/>
        <w:ind w:firstLineChars="200" w:firstLine="480"/>
        <w:jc w:val="both"/>
        <w:rPr>
          <w:rFonts w:ascii="Book Antiqua" w:hAnsi="Book Antiqua"/>
        </w:rPr>
      </w:pPr>
      <w:r w:rsidRPr="00115C36">
        <w:rPr>
          <w:rFonts w:ascii="Book Antiqua" w:hAnsi="Book Antiqua"/>
        </w:rPr>
        <w:t>Mutations in oncogenic and loss of tumor suppressor genes trigger tumor development through mutiple pathways</w:t>
      </w:r>
      <w:r w:rsidRPr="00115C36">
        <w:rPr>
          <w:rFonts w:ascii="Book Antiqua" w:hAnsi="Book Antiqua"/>
          <w:vertAlign w:val="superscript"/>
        </w:rPr>
        <w:fldChar w:fldCharType="begin"/>
      </w:r>
      <w:r w:rsidRPr="00115C36">
        <w:rPr>
          <w:rFonts w:ascii="Book Antiqua" w:hAnsi="Book Antiqua"/>
          <w:vertAlign w:val="superscript"/>
        </w:rPr>
        <w:instrText xml:space="preserve"> ADDIN REFMGR.CITE &lt;Refman&gt;&lt;Cite&gt;&lt;Author&gt;Shaw&lt;/Author&gt;&lt;Year&gt;1991&lt;/Year&gt;&lt;RecNum&gt;1171&lt;/RecNum&gt;&lt;IDText&gt;Occurrence of Ki-ras and p53 mutations in primary colorectal tumors&lt;/IDText&gt;&lt;MDL Ref_Type="Journal"&gt;&lt;Ref_Type&gt;Journal&lt;/Ref_Type&gt;&lt;Ref_ID&gt;1171&lt;/Ref_ID&gt;&lt;Title_Primary&gt;Occurrence of Ki-ras and p53 mutations in primary colorectal tumors&lt;/Title_Primary&gt;&lt;Authors_Primary&gt;Shaw,P.&lt;/Authors_Primary&gt;&lt;Authors_Primary&gt;Tardy,S.&lt;/Authors_Primary&gt;&lt;Authors_Primary&gt;Benito,E.&lt;/Authors_Primary&gt;&lt;Authors_Primary&gt;Obrador,A.&lt;/Authors_Primary&gt;&lt;Authors_Primary&gt;Costa,J.&lt;/Authors_Primary&gt;&lt;Date_Primary&gt;1991/11&lt;/Date_Primary&gt;&lt;Keywords&gt;analysis&lt;/Keywords&gt;&lt;Keywords&gt;Blotting,Northern&lt;/Keywords&gt;&lt;Keywords&gt;Blotting,Southern&lt;/Keywords&gt;&lt;Keywords&gt;Chromosomes&lt;/Keywords&gt;&lt;Keywords&gt;Chromosomes,Human,Pair 17&lt;/Keywords&gt;&lt;Keywords&gt;Chromosomes,Human,Pair 5&lt;/Keywords&gt;&lt;Keywords&gt;Codon&lt;/Keywords&gt;&lt;Keywords&gt;Colorectal Neoplasms&lt;/Keywords&gt;&lt;Keywords&gt;Dna&lt;/Keywords&gt;&lt;Keywords&gt;DNA Mutational Analysis&lt;/Keywords&gt;&lt;Keywords&gt;Genes,p53&lt;/Keywords&gt;&lt;Keywords&gt;Genes,ras&lt;/Keywords&gt;&lt;Keywords&gt;genetics&lt;/Keywords&gt;&lt;Keywords&gt;Humans&lt;/Keywords&gt;&lt;Keywords&gt;Mutation&lt;/Keywords&gt;&lt;Keywords&gt;Oligonucleotides&lt;/Keywords&gt;&lt;Keywords&gt;Plasmids&lt;/Keywords&gt;&lt;Keywords&gt;Polyps&lt;/Keywords&gt;&lt;Keywords&gt;Research&lt;/Keywords&gt;&lt;Reprint&gt;Not in File&lt;/Reprint&gt;&lt;Start_Page&gt;2121&lt;/Start_Page&gt;&lt;End_Page&gt;2128&lt;/End_Page&gt;&lt;Periodical&gt;Oncogene&lt;/Periodical&gt;&lt;Volume&gt;6&lt;/Volume&gt;&lt;Issue&gt;11&lt;/Issue&gt;&lt;Address&gt;Institut Universitaire de Pathologie, Division d&amp;apos;Oncologie Experimentale, Lausanne, Switzerland&lt;/Address&gt;&lt;Web_URL&gt;PM:1945416&lt;/Web_URL&gt;&lt;ZZ_JournalStdAbbrev&gt;&lt;f name="System"&gt;Oncogene&lt;/f&gt;&lt;/ZZ_JournalStdAbbrev&gt;&lt;ZZ_WorkformID&gt;1&lt;/ZZ_WorkformID&gt;&lt;/MDL&gt;&lt;/Cite&gt;&lt;/Refman&gt;</w:instrText>
      </w:r>
      <w:r w:rsidRPr="00115C36">
        <w:rPr>
          <w:rFonts w:ascii="Book Antiqua" w:hAnsi="Book Antiqua"/>
          <w:vertAlign w:val="superscript"/>
        </w:rPr>
        <w:fldChar w:fldCharType="separate"/>
      </w:r>
      <w:r w:rsidRPr="00115C36">
        <w:rPr>
          <w:rFonts w:ascii="Book Antiqua" w:hAnsi="Book Antiqua"/>
          <w:noProof/>
          <w:vertAlign w:val="superscript"/>
        </w:rPr>
        <w:t>[3]</w:t>
      </w:r>
      <w:r w:rsidRPr="00115C36">
        <w:rPr>
          <w:rFonts w:ascii="Book Antiqua" w:hAnsi="Book Antiqua"/>
          <w:vertAlign w:val="superscript"/>
        </w:rPr>
        <w:fldChar w:fldCharType="end"/>
      </w:r>
      <w:r w:rsidRPr="00115C36">
        <w:rPr>
          <w:rFonts w:ascii="Book Antiqua" w:hAnsi="Book Antiqua"/>
        </w:rPr>
        <w:t>. KRAS and BRAF are the most common mutations found in CRC which can alter the cell signalling pathways</w:t>
      </w:r>
      <w:r w:rsidRPr="00115C36">
        <w:rPr>
          <w:rFonts w:ascii="Book Antiqua" w:hAnsi="Book Antiqua"/>
          <w:vertAlign w:val="superscript"/>
        </w:rPr>
        <w:fldChar w:fldCharType="begin">
          <w:fldData xml:space="preserve">PFJlZm1hbj48Q2l0ZT48QXV0aG9yPlNoZW5nPC9BdXRob3I+PFllYXI+MTk5ODwvWWVhcj48UmVj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</w:fldData>
        </w:fldChar>
      </w:r>
      <w:r w:rsidRPr="00115C36">
        <w:rPr>
          <w:rFonts w:ascii="Book Antiqua" w:hAnsi="Book Antiqua"/>
          <w:vertAlign w:val="superscript"/>
        </w:rPr>
        <w:instrText xml:space="preserve"> ADDIN REFMGR.CITE </w:instrText>
      </w:r>
      <w:r w:rsidRPr="00115C36">
        <w:rPr>
          <w:rFonts w:ascii="Book Antiqua" w:hAnsi="Book Antiqua"/>
          <w:vertAlign w:val="superscript"/>
        </w:rPr>
        <w:fldChar w:fldCharType="begin">
          <w:fldData xml:space="preserve">PFJlZm1hbj48Q2l0ZT48QXV0aG9yPlNoZW5nPC9BdXRob3I+PFllYXI+MTk5ODwvWWVhcj48UmVj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</w:fldData>
        </w:fldChar>
      </w:r>
      <w:r w:rsidRPr="00115C36">
        <w:rPr>
          <w:rFonts w:ascii="Book Antiqua" w:hAnsi="Book Antiqua"/>
          <w:vertAlign w:val="superscript"/>
        </w:rPr>
        <w:instrText xml:space="preserve"> ADDIN EN.CITE.DATA </w:instrText>
      </w:r>
      <w:r w:rsidRPr="00115C36">
        <w:rPr>
          <w:rFonts w:ascii="Book Antiqua" w:hAnsi="Book Antiqua"/>
          <w:vertAlign w:val="superscript"/>
        </w:rPr>
      </w:r>
      <w:r w:rsidRPr="00115C36">
        <w:rPr>
          <w:rFonts w:ascii="Book Antiqua" w:hAnsi="Book Antiqua"/>
          <w:vertAlign w:val="superscript"/>
        </w:rPr>
        <w:fldChar w:fldCharType="end"/>
      </w:r>
      <w:r w:rsidRPr="00115C36">
        <w:rPr>
          <w:rFonts w:ascii="Book Antiqua" w:hAnsi="Book Antiqua"/>
          <w:vertAlign w:val="superscript"/>
        </w:rPr>
      </w:r>
      <w:r w:rsidRPr="00115C36">
        <w:rPr>
          <w:rFonts w:ascii="Book Antiqua" w:hAnsi="Book Antiqua"/>
          <w:vertAlign w:val="superscript"/>
        </w:rPr>
        <w:fldChar w:fldCharType="separate"/>
      </w:r>
      <w:r w:rsidRPr="00115C36">
        <w:rPr>
          <w:rFonts w:ascii="Book Antiqua" w:hAnsi="Book Antiqua"/>
          <w:noProof/>
          <w:vertAlign w:val="superscript"/>
        </w:rPr>
        <w:t>[4</w:t>
      </w:r>
      <w:r>
        <w:rPr>
          <w:rFonts w:ascii="Book Antiqua" w:hAnsi="Book Antiqua"/>
          <w:noProof/>
          <w:vertAlign w:val="superscript"/>
          <w:lang w:eastAsia="zh-CN"/>
        </w:rPr>
        <w:t>,</w:t>
      </w:r>
      <w:r w:rsidRPr="00115C36">
        <w:rPr>
          <w:rFonts w:ascii="Book Antiqua" w:hAnsi="Book Antiqua"/>
          <w:noProof/>
          <w:vertAlign w:val="superscript"/>
        </w:rPr>
        <w:t>5]</w:t>
      </w:r>
      <w:r w:rsidRPr="00115C36">
        <w:rPr>
          <w:rFonts w:ascii="Book Antiqua" w:hAnsi="Book Antiqua"/>
          <w:vertAlign w:val="superscript"/>
        </w:rPr>
        <w:fldChar w:fldCharType="end"/>
      </w:r>
      <w:r w:rsidRPr="00115C36">
        <w:rPr>
          <w:rFonts w:ascii="Book Antiqua" w:hAnsi="Book Antiqua"/>
        </w:rPr>
        <w:t>.</w:t>
      </w:r>
    </w:p>
    <w:p w:rsidR="00EC1A25" w:rsidRPr="00115C36" w:rsidRDefault="00EC1A25" w:rsidP="008E1BEA">
      <w:pPr>
        <w:spacing w:line="360" w:lineRule="auto"/>
        <w:ind w:firstLineChars="200" w:firstLine="480"/>
        <w:jc w:val="both"/>
        <w:rPr>
          <w:rFonts w:ascii="Book Antiqua" w:hAnsi="Book Antiqua"/>
        </w:rPr>
      </w:pPr>
      <w:r w:rsidRPr="00115C36">
        <w:rPr>
          <w:rFonts w:ascii="Book Antiqua" w:hAnsi="Book Antiqua"/>
        </w:rPr>
        <w:t>The RAS and RAF family of genes code for proteins belong to RAS/RAF/MEK/ERK signalling cascade within cells</w:t>
      </w:r>
      <w:r w:rsidRPr="00115C36">
        <w:rPr>
          <w:rFonts w:ascii="Book Antiqua" w:hAnsi="Book Antiqua"/>
          <w:vertAlign w:val="superscript"/>
        </w:rPr>
        <w:fldChar w:fldCharType="begin"/>
      </w:r>
      <w:r w:rsidRPr="00115C36">
        <w:rPr>
          <w:rFonts w:ascii="Book Antiqua" w:hAnsi="Book Antiqua"/>
          <w:vertAlign w:val="superscript"/>
        </w:rPr>
        <w:instrText xml:space="preserve"> ADDIN REFMGR.CITE &lt;Refman&gt;&lt;Cite&gt;&lt;Author&gt;Dhomen&lt;/Author&gt;&lt;Year&gt;2007&lt;/Year&gt;&lt;RecNum&gt;3498&lt;/RecNum&gt;&lt;IDText&gt;New insight into BRAF mutations in cancer&lt;/IDText&gt;&lt;MDL Ref_Type="Journal"&gt;&lt;Ref_Type&gt;Journal&lt;/Ref_Type&gt;&lt;Ref_ID&gt;3498&lt;/Ref_ID&gt;&lt;Title_Primary&gt;New insight into BRAF mutations in cancer&lt;/Title_Primary&gt;&lt;Authors_Primary&gt;Dhomen,N.&lt;/Authors_Primary&gt;&lt;Authors_Primary&gt;Marais,R.&lt;/Authors_Primary&gt;&lt;Date_Primary&gt;2007/2&lt;/Date_Primary&gt;&lt;Keywords&gt;diagnosis&lt;/Keywords&gt;&lt;Keywords&gt;Gene Regulatory Networks&lt;/Keywords&gt;&lt;Keywords&gt;genetics&lt;/Keywords&gt;&lt;Keywords&gt;Humans&lt;/Keywords&gt;&lt;Keywords&gt;Melanoma&lt;/Keywords&gt;&lt;Keywords&gt;Mutation&lt;/Keywords&gt;&lt;Keywords&gt;Proteins&lt;/Keywords&gt;&lt;Keywords&gt;Proto-Oncogene Proteins&lt;/Keywords&gt;&lt;Keywords&gt;Proto-Oncogene Proteins B-raf&lt;/Keywords&gt;&lt;Keywords&gt;radiation effects&lt;/Keywords&gt;&lt;Keywords&gt;Receptor,Melanocortin,Type 1&lt;/Keywords&gt;&lt;Keywords&gt;Research&lt;/Keywords&gt;&lt;Keywords&gt;Signal Transduction&lt;/Keywords&gt;&lt;Keywords&gt;Skin&lt;/Keywords&gt;&lt;Keywords&gt;Syndrome&lt;/Keywords&gt;&lt;Keywords&gt;Ultraviolet Rays&lt;/Keywords&gt;&lt;Reprint&gt;Not in File&lt;/Reprint&gt;&lt;Start_Page&gt;31&lt;/Start_Page&gt;&lt;End_Page&gt;39&lt;/End_Page&gt;&lt;Periodical&gt;Curr.Opin.Genet.Dev.&lt;/Periodical&gt;&lt;Volume&gt;17&lt;/Volume&gt;&lt;Issue&gt;1&lt;/Issue&gt;&lt;Misc_3&gt;S0959-437X(06)00244-9 [pii];10.1016/j.gde.2006.12.005 [doi]&lt;/Misc_3&gt;&lt;Address&gt;Institute of Cancer Research, Cancer Research UK Centre for Cell and Molecular Biology, 237 Fulham Road, London, SW3 6JB, UK&lt;/Address&gt;&lt;Web_URL&gt;PM:17208430&lt;/Web_URL&gt;&lt;ZZ_JournalStdAbbrev&gt;&lt;f name="System"&gt;Curr.Opin.Genet.Dev.&lt;/f&gt;&lt;/ZZ_JournalStdAbbrev&gt;&lt;ZZ_WorkformID&gt;1&lt;/ZZ_WorkformID&gt;&lt;/MDL&gt;&lt;/Cite&gt;&lt;/Refman&gt;</w:instrText>
      </w:r>
      <w:r w:rsidRPr="00115C36">
        <w:rPr>
          <w:rFonts w:ascii="Book Antiqua" w:hAnsi="Book Antiqua"/>
          <w:vertAlign w:val="superscript"/>
        </w:rPr>
        <w:fldChar w:fldCharType="separate"/>
      </w:r>
      <w:r w:rsidRPr="00115C36">
        <w:rPr>
          <w:rFonts w:ascii="Book Antiqua" w:hAnsi="Book Antiqua"/>
          <w:noProof/>
          <w:vertAlign w:val="superscript"/>
        </w:rPr>
        <w:t>[6]</w:t>
      </w:r>
      <w:r w:rsidRPr="00115C36">
        <w:rPr>
          <w:rFonts w:ascii="Book Antiqua" w:hAnsi="Book Antiqua"/>
          <w:vertAlign w:val="superscript"/>
        </w:rPr>
        <w:fldChar w:fldCharType="end"/>
      </w:r>
      <w:r w:rsidRPr="00115C36">
        <w:rPr>
          <w:rFonts w:ascii="Book Antiqua" w:hAnsi="Book Antiqua"/>
        </w:rPr>
        <w:t>. This cascade is involved in the transmission of extracellular signals which control a variety of biological processes such as cell growth, cell survival and migration</w:t>
      </w:r>
      <w:r w:rsidRPr="00115C36">
        <w:rPr>
          <w:rFonts w:ascii="Book Antiqua" w:hAnsi="Book Antiqua"/>
          <w:vertAlign w:val="superscript"/>
        </w:rPr>
        <w:fldChar w:fldCharType="begin"/>
      </w:r>
      <w:r w:rsidRPr="00115C36">
        <w:rPr>
          <w:rFonts w:ascii="Book Antiqua" w:hAnsi="Book Antiqua"/>
          <w:vertAlign w:val="superscript"/>
        </w:rPr>
        <w:instrText xml:space="preserve"> ADDIN REFMGR.CITE &lt;Refman&gt;&lt;Cite&gt;&lt;Author&gt;Malumbres&lt;/Author&gt;&lt;Year&gt;2003&lt;/Year&gt;&lt;RecNum&gt;3499&lt;/RecNum&gt;&lt;IDText&gt;RAS oncogenes: the first 30 years&lt;/IDText&gt;&lt;MDL Ref_Type="Journal"&gt;&lt;Ref_Type&gt;Journal&lt;/Ref_Type&gt;&lt;Ref_ID&gt;3499&lt;/Ref_ID&gt;&lt;Title_Primary&gt;RAS oncogenes: the first 30 years&lt;/Title_Primary&gt;&lt;Authors_Primary&gt;Malumbres,M.&lt;/Authors_Primary&gt;&lt;Authors_Primary&gt;Barbacid,M.&lt;/Authors_Primary&gt;&lt;Date_Primary&gt;2003/6&lt;/Date_Primary&gt;&lt;Keywords&gt;Animals&lt;/Keywords&gt;&lt;Keywords&gt;Biomedical Research&lt;/Keywords&gt;&lt;Keywords&gt;Genes&lt;/Keywords&gt;&lt;Keywords&gt;Genes,ras&lt;/Keywords&gt;&lt;Keywords&gt;history&lt;/Keywords&gt;&lt;Keywords&gt;History,20th Century&lt;/Keywords&gt;&lt;Keywords&gt;History,21st Century&lt;/Keywords&gt;&lt;Keywords&gt;Humans&lt;/Keywords&gt;&lt;Keywords&gt;Oncogenes&lt;/Keywords&gt;&lt;Keywords&gt;Signal Transduction&lt;/Keywords&gt;&lt;Reprint&gt;Not in File&lt;/Reprint&gt;&lt;Start_Page&gt;459&lt;/Start_Page&gt;&lt;End_Page&gt;465&lt;/End_Page&gt;&lt;Periodical&gt;Nat.Rev.Cancer&lt;/Periodical&gt;&lt;Volume&gt;3&lt;/Volume&gt;&lt;Issue&gt;6&lt;/Issue&gt;&lt;Misc_3&gt;10.1038/nrc1097 [doi];nrc1097 [pii]&lt;/Misc_3&gt;&lt;Address&gt;Molecular Oncology Programme, Centro Nacional de Investigaciones Oncologicas, Melchor Fernandez Almagro 3, 28029 Madrid, Spain. marcos.malumbres@cnio.es&lt;/Address&gt;&lt;Web_URL&gt;PM:12778136&lt;/Web_URL&gt;&lt;ZZ_JournalStdAbbrev&gt;&lt;f name="System"&gt;Nat.Rev.Cancer&lt;/f&gt;&lt;/ZZ_JournalStdAbbrev&gt;&lt;ZZ_WorkformID&gt;1&lt;/ZZ_WorkformID&gt;&lt;/MDL&gt;&lt;/Cite&gt;&lt;/Refman&gt;</w:instrText>
      </w:r>
      <w:r w:rsidRPr="00115C36">
        <w:rPr>
          <w:rFonts w:ascii="Book Antiqua" w:hAnsi="Book Antiqua"/>
          <w:vertAlign w:val="superscript"/>
        </w:rPr>
        <w:fldChar w:fldCharType="separate"/>
      </w:r>
      <w:r w:rsidRPr="00115C36">
        <w:rPr>
          <w:rFonts w:ascii="Book Antiqua" w:hAnsi="Book Antiqua"/>
          <w:noProof/>
          <w:vertAlign w:val="superscript"/>
        </w:rPr>
        <w:t>[7]</w:t>
      </w:r>
      <w:r w:rsidRPr="00115C36">
        <w:rPr>
          <w:rFonts w:ascii="Book Antiqua" w:hAnsi="Book Antiqua"/>
          <w:vertAlign w:val="superscript"/>
        </w:rPr>
        <w:fldChar w:fldCharType="end"/>
      </w:r>
      <w:r w:rsidRPr="00115C36">
        <w:rPr>
          <w:rFonts w:ascii="Book Antiqua" w:hAnsi="Book Antiqua"/>
        </w:rPr>
        <w:t xml:space="preserve">. Disruption of this pathway, through gain-of-function mutations in RAS and RAF family members, is well described in several different types of cancer. In CRCs, mutations are less frequently found in the </w:t>
      </w:r>
      <w:r w:rsidRPr="00115C36">
        <w:rPr>
          <w:rFonts w:ascii="Book Antiqua" w:hAnsi="Book Antiqua"/>
          <w:i/>
        </w:rPr>
        <w:t xml:space="preserve">BRAF </w:t>
      </w:r>
      <w:r w:rsidRPr="00115C36">
        <w:rPr>
          <w:rFonts w:ascii="Book Antiqua" w:hAnsi="Book Antiqua"/>
        </w:rPr>
        <w:t xml:space="preserve">and to a larger extent in the </w:t>
      </w:r>
      <w:r w:rsidRPr="00115C36">
        <w:rPr>
          <w:rFonts w:ascii="Book Antiqua" w:hAnsi="Book Antiqua"/>
          <w:i/>
        </w:rPr>
        <w:t>KRAS</w:t>
      </w:r>
      <w:r w:rsidRPr="00115C36">
        <w:rPr>
          <w:rFonts w:ascii="Book Antiqua" w:hAnsi="Book Antiqua"/>
        </w:rPr>
        <w:t xml:space="preserve"> genes</w:t>
      </w:r>
      <w:r w:rsidRPr="00115C36">
        <w:rPr>
          <w:rFonts w:ascii="Book Antiqua" w:hAnsi="Book Antiqua"/>
          <w:vertAlign w:val="superscript"/>
        </w:rPr>
        <w:fldChar w:fldCharType="begin">
          <w:fldData xml:space="preserve">PFJlZm1hbj48Q2l0ZT48QXV0aG9yPkRvd253YXJkPC9BdXRob3I+PFllYXI+MjAwMzwvWWVhcj48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</w:fldData>
        </w:fldChar>
      </w:r>
      <w:r w:rsidRPr="00115C36">
        <w:rPr>
          <w:rFonts w:ascii="Book Antiqua" w:hAnsi="Book Antiqua"/>
          <w:vertAlign w:val="superscript"/>
        </w:rPr>
        <w:instrText xml:space="preserve"> ADDIN REFMGR.CITE </w:instrText>
      </w:r>
      <w:r w:rsidRPr="00115C36">
        <w:rPr>
          <w:rFonts w:ascii="Book Antiqua" w:hAnsi="Book Antiqua"/>
          <w:vertAlign w:val="superscript"/>
        </w:rPr>
        <w:fldChar w:fldCharType="begin">
          <w:fldData xml:space="preserve">PFJlZm1hbj48Q2l0ZT48QXV0aG9yPkRvd253YXJkPC9BdXRob3I+PFllYXI+MjAwMzwvWWVhcj48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</w:fldData>
        </w:fldChar>
      </w:r>
      <w:r w:rsidRPr="00115C36">
        <w:rPr>
          <w:rFonts w:ascii="Book Antiqua" w:hAnsi="Book Antiqua"/>
          <w:vertAlign w:val="superscript"/>
        </w:rPr>
        <w:instrText xml:space="preserve"> ADDIN EN.CITE.DATA </w:instrText>
      </w:r>
      <w:r w:rsidRPr="00115C36">
        <w:rPr>
          <w:rFonts w:ascii="Book Antiqua" w:hAnsi="Book Antiqua"/>
          <w:vertAlign w:val="superscript"/>
        </w:rPr>
      </w:r>
      <w:r w:rsidRPr="00115C36">
        <w:rPr>
          <w:rFonts w:ascii="Book Antiqua" w:hAnsi="Book Antiqua"/>
          <w:vertAlign w:val="superscript"/>
        </w:rPr>
        <w:fldChar w:fldCharType="end"/>
      </w:r>
      <w:r w:rsidRPr="00115C36">
        <w:rPr>
          <w:rFonts w:ascii="Book Antiqua" w:hAnsi="Book Antiqua"/>
          <w:vertAlign w:val="superscript"/>
        </w:rPr>
      </w:r>
      <w:r w:rsidRPr="00115C36">
        <w:rPr>
          <w:rFonts w:ascii="Book Antiqua" w:hAnsi="Book Antiqua"/>
          <w:vertAlign w:val="superscript"/>
        </w:rPr>
        <w:fldChar w:fldCharType="separate"/>
      </w:r>
      <w:r w:rsidRPr="00115C36">
        <w:rPr>
          <w:rFonts w:ascii="Book Antiqua" w:hAnsi="Book Antiqua"/>
          <w:noProof/>
          <w:vertAlign w:val="superscript"/>
        </w:rPr>
        <w:t>[8</w:t>
      </w:r>
      <w:r>
        <w:rPr>
          <w:rFonts w:ascii="Book Antiqua" w:hAnsi="Book Antiqua"/>
          <w:noProof/>
          <w:vertAlign w:val="superscript"/>
          <w:lang w:eastAsia="zh-CN"/>
        </w:rPr>
        <w:t>,</w:t>
      </w:r>
      <w:r w:rsidRPr="00115C36">
        <w:rPr>
          <w:rFonts w:ascii="Book Antiqua" w:hAnsi="Book Antiqua"/>
          <w:noProof/>
          <w:vertAlign w:val="superscript"/>
        </w:rPr>
        <w:t>9]</w:t>
      </w:r>
      <w:r w:rsidRPr="00115C36">
        <w:rPr>
          <w:rFonts w:ascii="Book Antiqua" w:hAnsi="Book Antiqua"/>
          <w:vertAlign w:val="superscript"/>
        </w:rPr>
        <w:fldChar w:fldCharType="end"/>
      </w:r>
      <w:r w:rsidRPr="00115C36">
        <w:rPr>
          <w:rFonts w:ascii="Book Antiqua" w:hAnsi="Book Antiqua"/>
        </w:rPr>
        <w:t>. The later is an early event</w:t>
      </w:r>
      <w:r w:rsidRPr="00115C36">
        <w:rPr>
          <w:rFonts w:ascii="Book Antiqua" w:hAnsi="Book Antiqua"/>
          <w:vertAlign w:val="superscript"/>
        </w:rPr>
        <w:fldChar w:fldCharType="begin">
          <w:fldData xml:space="preserve">PFJlZm1hbj48Q2l0ZT48QXV0aG9yPkZlYXJvbjwvQXV0aG9yPjxZZWFyPjE5OTA8L1llYXI+PFJl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</w:fldData>
        </w:fldChar>
      </w:r>
      <w:r w:rsidRPr="00115C36">
        <w:rPr>
          <w:rFonts w:ascii="Book Antiqua" w:hAnsi="Book Antiqua"/>
          <w:vertAlign w:val="superscript"/>
        </w:rPr>
        <w:instrText xml:space="preserve"> ADDIN REFMGR.CITE </w:instrText>
      </w:r>
      <w:r w:rsidRPr="00115C36">
        <w:rPr>
          <w:rFonts w:ascii="Book Antiqua" w:hAnsi="Book Antiqua"/>
          <w:vertAlign w:val="superscript"/>
        </w:rPr>
        <w:fldChar w:fldCharType="begin">
          <w:fldData xml:space="preserve">PFJlZm1hbj48Q2l0ZT48QXV0aG9yPkZlYXJvbjwvQXV0aG9yPjxZZWFyPjE5OTA8L1llYXI+PFJl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</w:fldData>
        </w:fldChar>
      </w:r>
      <w:r w:rsidRPr="00115C36">
        <w:rPr>
          <w:rFonts w:ascii="Book Antiqua" w:hAnsi="Book Antiqua"/>
          <w:vertAlign w:val="superscript"/>
        </w:rPr>
        <w:instrText xml:space="preserve"> ADDIN EN.CITE.DATA </w:instrText>
      </w:r>
      <w:r w:rsidRPr="00115C36">
        <w:rPr>
          <w:rFonts w:ascii="Book Antiqua" w:hAnsi="Book Antiqua"/>
          <w:vertAlign w:val="superscript"/>
        </w:rPr>
      </w:r>
      <w:r w:rsidRPr="00115C36">
        <w:rPr>
          <w:rFonts w:ascii="Book Antiqua" w:hAnsi="Book Antiqua"/>
          <w:vertAlign w:val="superscript"/>
        </w:rPr>
        <w:fldChar w:fldCharType="end"/>
      </w:r>
      <w:r w:rsidRPr="00115C36">
        <w:rPr>
          <w:rFonts w:ascii="Book Antiqua" w:hAnsi="Book Antiqua"/>
          <w:vertAlign w:val="superscript"/>
        </w:rPr>
      </w:r>
      <w:r w:rsidRPr="00115C36">
        <w:rPr>
          <w:rFonts w:ascii="Book Antiqua" w:hAnsi="Book Antiqua"/>
          <w:vertAlign w:val="superscript"/>
        </w:rPr>
        <w:fldChar w:fldCharType="separate"/>
      </w:r>
      <w:r w:rsidRPr="00115C36">
        <w:rPr>
          <w:rFonts w:ascii="Book Antiqua" w:hAnsi="Book Antiqua"/>
          <w:noProof/>
          <w:vertAlign w:val="superscript"/>
        </w:rPr>
        <w:t>[10</w:t>
      </w:r>
      <w:r>
        <w:rPr>
          <w:rFonts w:ascii="Book Antiqua" w:hAnsi="Book Antiqua"/>
          <w:noProof/>
          <w:vertAlign w:val="superscript"/>
          <w:lang w:eastAsia="zh-CN"/>
        </w:rPr>
        <w:t>,</w:t>
      </w:r>
      <w:r w:rsidRPr="00115C36">
        <w:rPr>
          <w:rFonts w:ascii="Book Antiqua" w:hAnsi="Book Antiqua"/>
          <w:noProof/>
          <w:vertAlign w:val="superscript"/>
        </w:rPr>
        <w:t>11]</w:t>
      </w:r>
      <w:r w:rsidRPr="00115C36">
        <w:rPr>
          <w:rFonts w:ascii="Book Antiqua" w:hAnsi="Book Antiqua"/>
          <w:vertAlign w:val="superscript"/>
        </w:rPr>
        <w:fldChar w:fldCharType="end"/>
      </w:r>
      <w:r w:rsidRPr="00115C36">
        <w:rPr>
          <w:rFonts w:ascii="Book Antiqua" w:hAnsi="Book Antiqua"/>
        </w:rPr>
        <w:t xml:space="preserve"> and occuring in 30%–50% of these tumors</w:t>
      </w:r>
      <w:r w:rsidRPr="00115C36">
        <w:rPr>
          <w:rFonts w:ascii="Book Antiqua" w:hAnsi="Book Antiqua"/>
          <w:vertAlign w:val="superscript"/>
        </w:rPr>
        <w:fldChar w:fldCharType="begin"/>
      </w:r>
      <w:r w:rsidRPr="00115C36">
        <w:rPr>
          <w:rFonts w:ascii="Book Antiqua" w:hAnsi="Book Antiqua"/>
          <w:vertAlign w:val="superscript"/>
        </w:rPr>
        <w:instrText xml:space="preserve"> ADDIN REFMGR.CITE &lt;Refman&gt;&lt;Cite&gt;&lt;Author&gt;Downward&lt;/Author&gt;&lt;Year&gt;2003&lt;/Year&gt;&lt;RecNum&gt;3500&lt;/RecNum&gt;&lt;IDText&gt;Targeting RAS signalling pathways in cancer therapy&lt;/IDText&gt;&lt;MDL Ref_Type="Journal"&gt;&lt;Ref_Type&gt;Journal&lt;/Ref_Type&gt;&lt;Ref_ID&gt;3500&lt;/Ref_ID&gt;&lt;Title_Primary&gt;Targeting RAS signalling pathways in cancer therapy&lt;/Title_Primary&gt;&lt;Authors_Primary&gt;Downward,J.&lt;/Authors_Primary&gt;&lt;Date_Primary&gt;2003/1&lt;/Date_Primary&gt;&lt;Keywords&gt;Animals&lt;/Keywords&gt;&lt;Keywords&gt;antagonists &amp;amp; inhibitors&lt;/Keywords&gt;&lt;Keywords&gt;Antineoplastic Agents&lt;/Keywords&gt;&lt;Keywords&gt;Drug Design&lt;/Keywords&gt;&lt;Keywords&gt;drug effects&lt;/Keywords&gt;&lt;Keywords&gt;drug therapy&lt;/Keywords&gt;&lt;Keywords&gt;Genes&lt;/Keywords&gt;&lt;Keywords&gt;Genes,ras&lt;/Keywords&gt;&lt;Keywords&gt;genetics&lt;/Keywords&gt;&lt;Keywords&gt;GTP Phosphohydrolase Activators&lt;/Keywords&gt;&lt;Keywords&gt;Humans&lt;/Keywords&gt;&lt;Keywords&gt;metabolism&lt;/Keywords&gt;&lt;Keywords&gt;Mutation&lt;/Keywords&gt;&lt;Keywords&gt;Neoplasms&lt;/Keywords&gt;&lt;Keywords&gt;pharmacology&lt;/Keywords&gt;&lt;Keywords&gt;Proteins&lt;/Keywords&gt;&lt;Keywords&gt;ras Proteins&lt;/Keywords&gt;&lt;Keywords&gt;Research&lt;/Keywords&gt;&lt;Keywords&gt;Signal Transduction&lt;/Keywords&gt;&lt;Keywords&gt;therapy&lt;/Keywords&gt;&lt;Reprint&gt;Not in File&lt;/Reprint&gt;&lt;Start_Page&gt;11&lt;/Start_Page&gt;&lt;End_Page&gt;22&lt;/End_Page&gt;&lt;Periodical&gt;Nat.Rev.Cancer&lt;/Periodical&gt;&lt;Volume&gt;3&lt;/Volume&gt;&lt;Issue&gt;1&lt;/Issue&gt;&lt;Misc_3&gt;10.1038/nrc969 [doi];nrc969 [pii]&lt;/Misc_3&gt;&lt;Address&gt;Cancer Research UK, London Research Institute, 44 Lincoln&amp;apos;s Inn Fields, London WC2A 3PX, UK. julian.downward@cancer.org.uk&lt;/Address&gt;&lt;Web_URL&gt;PM:12509763&lt;/Web_URL&gt;&lt;ZZ_JournalStdAbbrev&gt;&lt;f name="System"&gt;Nat.Rev.Cancer&lt;/f&gt;&lt;/ZZ_JournalStdAbbrev&gt;&lt;ZZ_WorkformID&gt;1&lt;/ZZ_WorkformID&gt;&lt;/MDL&gt;&lt;/Cite&gt;&lt;/Refman&gt;</w:instrText>
      </w:r>
      <w:r w:rsidRPr="00115C36">
        <w:rPr>
          <w:rFonts w:ascii="Book Antiqua" w:hAnsi="Book Antiqua"/>
          <w:vertAlign w:val="superscript"/>
        </w:rPr>
        <w:fldChar w:fldCharType="separate"/>
      </w:r>
      <w:r w:rsidRPr="00115C36">
        <w:rPr>
          <w:rFonts w:ascii="Book Antiqua" w:hAnsi="Book Antiqua"/>
          <w:noProof/>
          <w:vertAlign w:val="superscript"/>
        </w:rPr>
        <w:t>[8]</w:t>
      </w:r>
      <w:r w:rsidRPr="00115C36">
        <w:rPr>
          <w:rFonts w:ascii="Book Antiqua" w:hAnsi="Book Antiqua"/>
          <w:vertAlign w:val="superscript"/>
        </w:rPr>
        <w:fldChar w:fldCharType="end"/>
      </w:r>
      <w:r w:rsidRPr="00115C36">
        <w:rPr>
          <w:rFonts w:ascii="Book Antiqua" w:hAnsi="Book Antiqua"/>
        </w:rPr>
        <w:t>.</w:t>
      </w:r>
    </w:p>
    <w:p w:rsidR="00EC1A25" w:rsidRPr="00115C36" w:rsidRDefault="00EC1A25" w:rsidP="008E1BEA">
      <w:pPr>
        <w:autoSpaceDE w:val="0"/>
        <w:autoSpaceDN w:val="0"/>
        <w:adjustRightInd w:val="0"/>
        <w:spacing w:line="360" w:lineRule="auto"/>
        <w:ind w:firstLineChars="200" w:firstLine="480"/>
        <w:jc w:val="both"/>
        <w:rPr>
          <w:rFonts w:ascii="Book Antiqua" w:hAnsi="Book Antiqua"/>
        </w:rPr>
      </w:pPr>
      <w:r w:rsidRPr="00115C36">
        <w:rPr>
          <w:rFonts w:ascii="Book Antiqua" w:hAnsi="Book Antiqua"/>
          <w:i/>
        </w:rPr>
        <w:t>KRAS</w:t>
      </w:r>
      <w:r w:rsidRPr="00115C36">
        <w:rPr>
          <w:rFonts w:ascii="Book Antiqua" w:hAnsi="Book Antiqua"/>
        </w:rPr>
        <w:t xml:space="preserve"> and its downstream effector molecules play a central role in the development of several tumor types, including colon cancer</w:t>
      </w:r>
      <w:r w:rsidRPr="00115C36">
        <w:rPr>
          <w:rFonts w:ascii="Book Antiqua" w:hAnsi="Book Antiqua"/>
          <w:vertAlign w:val="superscript"/>
        </w:rPr>
        <w:fldChar w:fldCharType="begin">
          <w:fldData xml:space="preserve">PFJlZm1hbj48Q2l0ZT48QXV0aG9yPkthcmFwZXRpczwvQXV0aG9yPjxZZWFyPjIwMDg8L1llYXI+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</w:fldData>
        </w:fldChar>
      </w:r>
      <w:r w:rsidRPr="00115C36">
        <w:rPr>
          <w:rFonts w:ascii="Book Antiqua" w:hAnsi="Book Antiqua"/>
          <w:vertAlign w:val="superscript"/>
        </w:rPr>
        <w:instrText xml:space="preserve"> ADDIN REFMGR.CITE </w:instrText>
      </w:r>
      <w:r w:rsidRPr="00115C36">
        <w:rPr>
          <w:rFonts w:ascii="Book Antiqua" w:hAnsi="Book Antiqua"/>
          <w:vertAlign w:val="superscript"/>
        </w:rPr>
        <w:fldChar w:fldCharType="begin">
          <w:fldData xml:space="preserve">PFJlZm1hbj48Q2l0ZT48QXV0aG9yPkthcmFwZXRpczwvQXV0aG9yPjxZZWFyPjIwMDg8L1llYXI+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</w:fldData>
        </w:fldChar>
      </w:r>
      <w:r w:rsidRPr="00115C36">
        <w:rPr>
          <w:rFonts w:ascii="Book Antiqua" w:hAnsi="Book Antiqua"/>
          <w:vertAlign w:val="superscript"/>
        </w:rPr>
        <w:instrText xml:space="preserve"> ADDIN EN.CITE.DATA </w:instrText>
      </w:r>
      <w:r w:rsidRPr="00115C36">
        <w:rPr>
          <w:rFonts w:ascii="Book Antiqua" w:hAnsi="Book Antiqua"/>
          <w:vertAlign w:val="superscript"/>
        </w:rPr>
      </w:r>
      <w:r w:rsidRPr="00115C36">
        <w:rPr>
          <w:rFonts w:ascii="Book Antiqua" w:hAnsi="Book Antiqua"/>
          <w:vertAlign w:val="superscript"/>
        </w:rPr>
        <w:fldChar w:fldCharType="end"/>
      </w:r>
      <w:r w:rsidRPr="00115C36">
        <w:rPr>
          <w:rFonts w:ascii="Book Antiqua" w:hAnsi="Book Antiqua"/>
          <w:vertAlign w:val="superscript"/>
        </w:rPr>
      </w:r>
      <w:r w:rsidRPr="00115C36">
        <w:rPr>
          <w:rFonts w:ascii="Book Antiqua" w:hAnsi="Book Antiqua"/>
          <w:vertAlign w:val="superscript"/>
        </w:rPr>
        <w:fldChar w:fldCharType="separate"/>
      </w:r>
      <w:r w:rsidRPr="00115C36">
        <w:rPr>
          <w:rFonts w:ascii="Book Antiqua" w:hAnsi="Book Antiqua"/>
          <w:noProof/>
          <w:vertAlign w:val="superscript"/>
        </w:rPr>
        <w:t>[12]</w:t>
      </w:r>
      <w:r w:rsidRPr="00115C36">
        <w:rPr>
          <w:rFonts w:ascii="Book Antiqua" w:hAnsi="Book Antiqua"/>
          <w:vertAlign w:val="superscript"/>
        </w:rPr>
        <w:fldChar w:fldCharType="end"/>
      </w:r>
      <w:r w:rsidRPr="00115C36">
        <w:rPr>
          <w:rFonts w:ascii="Book Antiqua" w:hAnsi="Book Antiqua"/>
        </w:rPr>
        <w:t>. In fact, the KRAS and BRAF proteins are known to be a key downstream component of EGFR signaling</w:t>
      </w:r>
      <w:r w:rsidRPr="00115C36">
        <w:rPr>
          <w:rFonts w:ascii="Book Antiqua" w:hAnsi="Book Antiqua"/>
          <w:vertAlign w:val="superscript"/>
        </w:rPr>
        <w:fldChar w:fldCharType="begin"/>
      </w:r>
      <w:r w:rsidRPr="00115C36">
        <w:rPr>
          <w:rFonts w:ascii="Book Antiqua" w:hAnsi="Book Antiqua"/>
          <w:vertAlign w:val="superscript"/>
        </w:rPr>
        <w:instrText xml:space="preserve"> ADDIN REFMGR.CITE &lt;Refman&gt;&lt;Cite&gt;&lt;Author&gt;Hanahan&lt;/Author&gt;&lt;Year&gt;2000&lt;/Year&gt;&lt;RecNum&gt;76&lt;/RecNum&gt;&lt;IDText&gt;The hallmarks of cancer&lt;/IDText&gt;&lt;MDL Ref_Type="Journal"&gt;&lt;Ref_Type&gt;Journal&lt;/Ref_Type&gt;&lt;Ref_ID&gt;76&lt;/Ref_ID&gt;&lt;Title_Primary&gt;The hallmarks of cancer&lt;/Title_Primary&gt;&lt;Authors_Primary&gt;Hanahan,D.&lt;/Authors_Primary&gt;&lt;Authors_Primary&gt;Weinberg,R.A.&lt;/Authors_Primary&gt;&lt;Date_Primary&gt;2000/1/7&lt;/Date_Primary&gt;&lt;Keywords&gt;Animals&lt;/Keywords&gt;&lt;Keywords&gt;Apoptosis&lt;/Keywords&gt;&lt;Keywords&gt;blood supply&lt;/Keywords&gt;&lt;Keywords&gt;Cell Transformation,Neoplastic&lt;/Keywords&gt;&lt;Keywords&gt;etiology&lt;/Keywords&gt;&lt;Keywords&gt;Gene Expression Regulation,Neoplastic&lt;/Keywords&gt;&lt;Keywords&gt;genetics&lt;/Keywords&gt;&lt;Keywords&gt;Humans&lt;/Keywords&gt;&lt;Keywords&gt;Neoplasms&lt;/Keywords&gt;&lt;Keywords&gt;Neoplasms,Experimental&lt;/Keywords&gt;&lt;Keywords&gt;Neovascularization,Pathologic&lt;/Keywords&gt;&lt;Keywords&gt;pathology&lt;/Keywords&gt;&lt;Keywords&gt;Research&lt;/Keywords&gt;&lt;Reprint&gt;Not in File&lt;/Reprint&gt;&lt;Start_Page&gt;57&lt;/Start_Page&gt;&lt;End_Page&gt;70&lt;/End_Page&gt;&lt;Periodical&gt;Cell&lt;/Periodical&gt;&lt;Volume&gt;100&lt;/Volume&gt;&lt;Issue&gt;1&lt;/Issue&gt;&lt;Misc_3&gt;S0092-8674(00)81683-9 [pii]&lt;/Misc_3&gt;&lt;Address&gt;Department of Biochemistry, Hormone Research Institute, University of California at San Francisco, 94143, USA&lt;/Address&gt;&lt;Web_URL&gt;PM:10647931&lt;/Web_URL&gt;&lt;ZZ_JournalStdAbbrev&gt;&lt;f name="System"&gt;Cell&lt;/f&gt;&lt;/ZZ_JournalStdAbbrev&gt;&lt;ZZ_WorkformID&gt;1&lt;/ZZ_WorkformID&gt;&lt;/MDL&gt;&lt;/Cite&gt;&lt;/Refman&gt;</w:instrText>
      </w:r>
      <w:r w:rsidRPr="00115C36">
        <w:rPr>
          <w:rFonts w:ascii="Book Antiqua" w:hAnsi="Book Antiqua"/>
          <w:vertAlign w:val="superscript"/>
        </w:rPr>
        <w:fldChar w:fldCharType="separate"/>
      </w:r>
      <w:r w:rsidRPr="00115C36">
        <w:rPr>
          <w:rFonts w:ascii="Book Antiqua" w:hAnsi="Book Antiqua"/>
          <w:noProof/>
          <w:vertAlign w:val="superscript"/>
        </w:rPr>
        <w:t>[13]</w:t>
      </w:r>
      <w:r w:rsidRPr="00115C36">
        <w:rPr>
          <w:rFonts w:ascii="Book Antiqua" w:hAnsi="Book Antiqua"/>
          <w:vertAlign w:val="superscript"/>
        </w:rPr>
        <w:fldChar w:fldCharType="end"/>
      </w:r>
      <w:r w:rsidRPr="00115C36">
        <w:rPr>
          <w:rFonts w:ascii="Book Antiqua" w:hAnsi="Book Antiqua"/>
        </w:rPr>
        <w:t>. EGFR signaling is an important mediator within the tumor microenvironment and is well established in autocrine and paracrine circuits that result in enhanced tumor growth</w:t>
      </w:r>
      <w:r w:rsidRPr="00115C36">
        <w:rPr>
          <w:rFonts w:ascii="Book Antiqua" w:hAnsi="Book Antiqua"/>
          <w:vertAlign w:val="superscript"/>
        </w:rPr>
        <w:fldChar w:fldCharType="begin"/>
      </w:r>
      <w:r w:rsidRPr="00115C36">
        <w:rPr>
          <w:rFonts w:ascii="Book Antiqua" w:hAnsi="Book Antiqua"/>
          <w:vertAlign w:val="superscript"/>
        </w:rPr>
        <w:instrText xml:space="preserve"> ADDIN REFMGR.CITE &lt;Refman&gt;&lt;Cite&gt;&lt;Author&gt;De&lt;/Author&gt;&lt;Year&gt;2008&lt;/Year&gt;&lt;RecNum&gt;3607&lt;/RecNum&gt;&lt;IDText&gt;The role of the EGFR signaling in tumor microenvironment&lt;/IDText&gt;&lt;MDL Ref_Type="Journal"&gt;&lt;Ref_Type&gt;Journal&lt;/Ref_Type&gt;&lt;Ref_ID&gt;3607&lt;/Ref_ID&gt;&lt;Title_Primary&gt;The role of the EGFR signaling in tumor microenvironment&lt;/Title_Primary&gt;&lt;Authors_Primary&gt;De,Luca A.&lt;/Authors_Primary&gt;&lt;Authors_Primary&gt;Carotenuto,A.&lt;/Authors_Primary&gt;&lt;Authors_Primary&gt;Rachiglio,A.&lt;/Authors_Primary&gt;&lt;Authors_Primary&gt;Gallo,M.&lt;/Authors_Primary&gt;&lt;Authors_Primary&gt;Maiello,M.R.&lt;/Authors_Primary&gt;&lt;Authors_Primary&gt;Aldinucci,D.&lt;/Authors_Primary&gt;&lt;Authors_Primary&gt;Pinto,A.&lt;/Authors_Primary&gt;&lt;Authors_Primary&gt;Normanno,N.&lt;/Authors_Primary&gt;&lt;Date_Primary&gt;2008/3&lt;/Date_Primary&gt;&lt;Keywords&gt;Animals&lt;/Keywords&gt;&lt;Keywords&gt;blood supply&lt;/Keywords&gt;&lt;Keywords&gt;Bone Marrow&lt;/Keywords&gt;&lt;Keywords&gt;Carcinoma&lt;/Keywords&gt;&lt;Keywords&gt;Endothelial Cells&lt;/Keywords&gt;&lt;Keywords&gt;Epidermal Growth Factor&lt;/Keywords&gt;&lt;Keywords&gt;Humans&lt;/Keywords&gt;&lt;Keywords&gt;Interleukin-8&lt;/Keywords&gt;&lt;Keywords&gt;Italy&lt;/Keywords&gt;&lt;Keywords&gt;Ligands&lt;/Keywords&gt;&lt;Keywords&gt;metabolism&lt;/Keywords&gt;&lt;Keywords&gt;Neoplasm Metastasis&lt;/Keywords&gt;&lt;Keywords&gt;Neoplasms&lt;/Keywords&gt;&lt;Keywords&gt;Neovascularization,Pathologic&lt;/Keywords&gt;&lt;Keywords&gt;pathology&lt;/Keywords&gt;&lt;Keywords&gt;Proteins&lt;/Keywords&gt;&lt;Keywords&gt;Receptor,Epidermal Growth Factor&lt;/Keywords&gt;&lt;Keywords&gt;Research&lt;/Keywords&gt;&lt;Keywords&gt;secretion&lt;/Keywords&gt;&lt;Keywords&gt;Signal Transduction&lt;/Keywords&gt;&lt;Keywords&gt;Stromal Cells&lt;/Keywords&gt;&lt;Keywords&gt;Survival&lt;/Keywords&gt;&lt;Keywords&gt;Tumor Microenvironment&lt;/Keywords&gt;&lt;Keywords&gt;Tyrosine&lt;/Keywords&gt;&lt;Reprint&gt;Not in File&lt;/Reprint&gt;&lt;Start_Page&gt;559&lt;/Start_Page&gt;&lt;End_Page&gt;567&lt;/End_Page&gt;&lt;Periodical&gt;J.Cell Physiol&lt;/Periodical&gt;&lt;Volume&gt;214&lt;/Volume&gt;&lt;Issue&gt;3&lt;/Issue&gt;&lt;Misc_3&gt;10.1002/jcp.21260 [doi]&lt;/Misc_3&gt;&lt;Address&gt;Cell Biology and Preclinical Models Unit, INT-Fondazione Pascale, Naples, Italy&lt;/Address&gt;&lt;Web_URL&gt;PM:17894407&lt;/Web_URL&gt;&lt;ZZ_JournalStdAbbrev&gt;&lt;f name="System"&gt;J.Cell Physiol&lt;/f&gt;&lt;/ZZ_JournalStdAbbrev&gt;&lt;ZZ_WorkformID&gt;1&lt;/ZZ_WorkformID&gt;&lt;/MDL&gt;&lt;/Cite&gt;&lt;/Refman&gt;</w:instrText>
      </w:r>
      <w:r w:rsidRPr="00115C36">
        <w:rPr>
          <w:rFonts w:ascii="Book Antiqua" w:hAnsi="Book Antiqua"/>
          <w:vertAlign w:val="superscript"/>
        </w:rPr>
        <w:fldChar w:fldCharType="separate"/>
      </w:r>
      <w:r w:rsidRPr="00115C36">
        <w:rPr>
          <w:rFonts w:ascii="Book Antiqua" w:hAnsi="Book Antiqua"/>
          <w:noProof/>
          <w:vertAlign w:val="superscript"/>
        </w:rPr>
        <w:t>[14]</w:t>
      </w:r>
      <w:r w:rsidRPr="00115C36">
        <w:rPr>
          <w:rFonts w:ascii="Book Antiqua" w:hAnsi="Book Antiqua"/>
          <w:vertAlign w:val="superscript"/>
        </w:rPr>
        <w:fldChar w:fldCharType="end"/>
      </w:r>
      <w:r w:rsidRPr="00115C36">
        <w:rPr>
          <w:rFonts w:ascii="Book Antiqua" w:hAnsi="Book Antiqua"/>
        </w:rPr>
        <w:t>.</w:t>
      </w:r>
    </w:p>
    <w:p w:rsidR="00EC1A25" w:rsidRPr="00115C36" w:rsidRDefault="00EC1A25" w:rsidP="008E1BEA">
      <w:pPr>
        <w:spacing w:line="360" w:lineRule="auto"/>
        <w:ind w:firstLineChars="200" w:firstLine="480"/>
        <w:jc w:val="both"/>
        <w:rPr>
          <w:rFonts w:ascii="Book Antiqua" w:hAnsi="Book Antiqua"/>
        </w:rPr>
      </w:pPr>
      <w:r w:rsidRPr="00115C36">
        <w:rPr>
          <w:rFonts w:ascii="Book Antiqua" w:eastAsia="Times New Roman" w:hAnsi="Book Antiqua"/>
          <w:lang w:val="en-GB"/>
        </w:rPr>
        <w:t xml:space="preserve">A major contributor to the </w:t>
      </w:r>
      <w:proofErr w:type="spellStart"/>
      <w:r w:rsidRPr="00115C36">
        <w:rPr>
          <w:rFonts w:ascii="Book Antiqua" w:eastAsia="Times New Roman" w:hAnsi="Book Antiqua"/>
          <w:lang w:val="en-GB"/>
        </w:rPr>
        <w:t>tumor</w:t>
      </w:r>
      <w:proofErr w:type="spellEnd"/>
      <w:r w:rsidRPr="00115C36">
        <w:rPr>
          <w:rFonts w:ascii="Book Antiqua" w:eastAsia="Times New Roman" w:hAnsi="Book Antiqua"/>
          <w:lang w:val="en-GB"/>
        </w:rPr>
        <w:t xml:space="preserve"> microenvironment are inflammation and its mediators (especially the</w:t>
      </w:r>
      <w:r w:rsidRPr="00115C36">
        <w:rPr>
          <w:rFonts w:ascii="Book Antiqua" w:hAnsi="Book Antiqua"/>
        </w:rPr>
        <w:t xml:space="preserve"> cytokines</w:t>
      </w:r>
      <w:r w:rsidRPr="00115C36">
        <w:rPr>
          <w:rFonts w:ascii="Book Antiqua" w:eastAsia="Times New Roman" w:hAnsi="Book Antiqua"/>
          <w:lang w:val="en-GB"/>
        </w:rPr>
        <w:t>)</w:t>
      </w:r>
      <w:r w:rsidRPr="00115C36">
        <w:rPr>
          <w:rFonts w:ascii="Book Antiqua" w:eastAsia="Times New Roman" w:hAnsi="Book Antiqua"/>
          <w:vertAlign w:val="superscript"/>
          <w:lang w:val="en-GB"/>
        </w:rPr>
        <w:fldChar w:fldCharType="begin"/>
      </w:r>
      <w:r w:rsidRPr="00115C36">
        <w:rPr>
          <w:rFonts w:ascii="Book Antiqua" w:eastAsia="Times New Roman" w:hAnsi="Book Antiqua"/>
          <w:vertAlign w:val="superscript"/>
          <w:lang w:val="en-GB"/>
        </w:rPr>
        <w:instrText xml:space="preserve"> ADDIN REFMGR.CITE &lt;Refman&gt;&lt;Cite&gt;&lt;Author&gt;Secombes&lt;/Author&gt;&lt;Year&gt;2004&lt;/Year&gt;&lt;RecNum&gt;124&lt;/RecNum&gt;&lt;IDText&gt;Cytokines: an evolutionary perspective&lt;/IDText&gt;&lt;MDL Ref_Type="Journal"&gt;&lt;Ref_Type&gt;Journal&lt;/Ref_Type&gt;&lt;Ref_ID&gt;124&lt;/Ref_ID&gt;&lt;Title_Primary&gt;Cytokines: an evolutionary perspective&lt;/Title_Primary&gt;&lt;Authors_Primary&gt;Secombes,C.&lt;/Authors_Primary&gt;&lt;Authors_Primary&gt;Cunningham,C.&lt;/Authors_Primary&gt;&lt;Date_Primary&gt;2004/5/3&lt;/Date_Primary&gt;&lt;Keywords&gt;Animals&lt;/Keywords&gt;&lt;Keywords&gt;Cytokines&lt;/Keywords&gt;&lt;Keywords&gt;Evolution,Molecular&lt;/Keywords&gt;&lt;Keywords&gt;genetics&lt;/Keywords&gt;&lt;Keywords&gt;Humans&lt;/Keywords&gt;&lt;Keywords&gt;Research&lt;/Keywords&gt;&lt;Reprint&gt;Not in File&lt;/Reprint&gt;&lt;Start_Page&gt;373&lt;/Start_Page&gt;&lt;End_Page&gt;374&lt;/End_Page&gt;&lt;Periodical&gt;Dev.Comp Immunol.&lt;/Periodical&gt;&lt;Volume&gt;28&lt;/Volume&gt;&lt;Issue&gt;5&lt;/Issue&gt;&lt;Misc_3&gt;10.1016/j.dci.2003.09.011 [doi];S0145305X03001757 [pii]&lt;/Misc_3&gt;&lt;Web_URL&gt;PM:15062638&lt;/Web_URL&gt;&lt;ZZ_JournalStdAbbrev&gt;&lt;f name="System"&gt;Dev.Comp Immunol.&lt;/f&gt;&lt;/ZZ_JournalStdAbbrev&gt;&lt;ZZ_WorkformID&gt;1&lt;/ZZ_WorkformID&gt;&lt;/MDL&gt;&lt;/Cite&gt;&lt;/Refman&gt;</w:instrText>
      </w:r>
      <w:r w:rsidRPr="00115C36">
        <w:rPr>
          <w:rFonts w:ascii="Book Antiqua" w:eastAsia="Times New Roman" w:hAnsi="Book Antiqua"/>
          <w:vertAlign w:val="superscript"/>
          <w:lang w:val="en-GB"/>
        </w:rPr>
        <w:fldChar w:fldCharType="separate"/>
      </w:r>
      <w:r w:rsidRPr="00115C36">
        <w:rPr>
          <w:rFonts w:ascii="Book Antiqua" w:eastAsia="Times New Roman" w:hAnsi="Book Antiqua"/>
          <w:noProof/>
          <w:vertAlign w:val="superscript"/>
          <w:lang w:val="en-GB"/>
        </w:rPr>
        <w:t>[15]</w:t>
      </w:r>
      <w:r w:rsidRPr="00115C36">
        <w:rPr>
          <w:rFonts w:ascii="Book Antiqua" w:eastAsia="Times New Roman" w:hAnsi="Book Antiqua"/>
          <w:vertAlign w:val="superscript"/>
          <w:lang w:val="en-GB"/>
        </w:rPr>
        <w:fldChar w:fldCharType="end"/>
      </w:r>
      <w:r w:rsidRPr="00115C36">
        <w:rPr>
          <w:rFonts w:ascii="Book Antiqua" w:eastAsia="Times New Roman" w:hAnsi="Book Antiqua"/>
          <w:lang w:val="en-GB"/>
        </w:rPr>
        <w:t>.</w:t>
      </w:r>
      <w:r w:rsidRPr="00115C36">
        <w:rPr>
          <w:rFonts w:ascii="Book Antiqua" w:hAnsi="Book Antiqua"/>
          <w:lang w:val="en-GB"/>
        </w:rPr>
        <w:t xml:space="preserve"> </w:t>
      </w:r>
    </w:p>
    <w:p w:rsidR="00EC1A25" w:rsidRPr="00115C36" w:rsidRDefault="00EC1A25" w:rsidP="008E1BEA">
      <w:pPr>
        <w:pStyle w:val="Default"/>
        <w:spacing w:line="360" w:lineRule="auto"/>
        <w:ind w:firstLineChars="200" w:firstLine="480"/>
        <w:jc w:val="both"/>
        <w:rPr>
          <w:rFonts w:ascii="Book Antiqua" w:hAnsi="Book Antiqua"/>
          <w:color w:val="auto"/>
          <w:lang w:val="pl-PL" w:eastAsia="pl-PL"/>
        </w:rPr>
      </w:pPr>
      <w:proofErr w:type="spellStart"/>
      <w:r w:rsidRPr="00115C36">
        <w:rPr>
          <w:rFonts w:ascii="Book Antiqua" w:hAnsi="Book Antiqua"/>
          <w:lang w:val="en-GB"/>
        </w:rPr>
        <w:t>Tumor</w:t>
      </w:r>
      <w:proofErr w:type="spellEnd"/>
      <w:r w:rsidRPr="00115C36">
        <w:rPr>
          <w:rFonts w:ascii="Book Antiqua" w:hAnsi="Book Antiqua"/>
          <w:lang w:val="en-GB"/>
        </w:rPr>
        <w:t xml:space="preserve"> cells themselves can produce cytokines, including IL-1α/β, </w:t>
      </w:r>
      <w:proofErr w:type="spellStart"/>
      <w:r w:rsidRPr="00115C36">
        <w:rPr>
          <w:rFonts w:ascii="Book Antiqua" w:hAnsi="Book Antiqua"/>
          <w:lang w:val="en-GB"/>
        </w:rPr>
        <w:t>IFNγ</w:t>
      </w:r>
      <w:proofErr w:type="spellEnd"/>
      <w:r w:rsidRPr="00115C36">
        <w:rPr>
          <w:rFonts w:ascii="Book Antiqua" w:hAnsi="Book Antiqua"/>
          <w:lang w:val="en-GB"/>
        </w:rPr>
        <w:t xml:space="preserve"> and </w:t>
      </w:r>
      <w:proofErr w:type="gramStart"/>
      <w:r w:rsidRPr="00115C36">
        <w:rPr>
          <w:rFonts w:ascii="Book Antiqua" w:hAnsi="Book Antiqua"/>
          <w:lang w:val="en-GB"/>
        </w:rPr>
        <w:t>TNFα</w:t>
      </w:r>
      <w:proofErr w:type="gramEnd"/>
      <w:r w:rsidRPr="00115C36">
        <w:rPr>
          <w:rFonts w:ascii="Book Antiqua" w:hAnsi="Book Antiqua"/>
          <w:color w:val="auto"/>
          <w:vertAlign w:val="superscript"/>
          <w:lang w:val="en-GB"/>
        </w:rPr>
        <w:fldChar w:fldCharType="begin">
          <w:fldData xml:space="preserve">PFJlZm1hbj48Q2l0ZT48QXV0aG9yPlBvcGl2YW5vdmE8L0F1dGhvcj48WWVhcj4yMDA4PC9ZZWFy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</w:fldData>
        </w:fldChar>
      </w:r>
      <w:r w:rsidRPr="00115C36">
        <w:rPr>
          <w:rFonts w:ascii="Book Antiqua" w:hAnsi="Book Antiqua"/>
          <w:color w:val="auto"/>
          <w:vertAlign w:val="superscript"/>
          <w:lang w:val="en-GB"/>
        </w:rPr>
        <w:instrText xml:space="preserve"> ADDIN REFMGR.CITE </w:instrText>
      </w:r>
      <w:r w:rsidRPr="00115C36">
        <w:rPr>
          <w:rFonts w:ascii="Book Antiqua" w:hAnsi="Book Antiqua"/>
          <w:color w:val="auto"/>
          <w:vertAlign w:val="superscript"/>
          <w:lang w:val="en-GB"/>
        </w:rPr>
        <w:fldChar w:fldCharType="begin">
          <w:fldData xml:space="preserve">PFJlZm1hbj48Q2l0ZT48QXV0aG9yPlBvcGl2YW5vdmE8L0F1dGhvcj48WWVhcj4yMDA4PC9ZZWFy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</w:fldData>
        </w:fldChar>
      </w:r>
      <w:r w:rsidRPr="00115C36">
        <w:rPr>
          <w:rFonts w:ascii="Book Antiqua" w:hAnsi="Book Antiqua"/>
          <w:color w:val="auto"/>
          <w:vertAlign w:val="superscript"/>
          <w:lang w:val="en-GB"/>
        </w:rPr>
        <w:instrText xml:space="preserve"> ADDIN EN.CITE.DATA </w:instrText>
      </w:r>
      <w:r w:rsidRPr="00115C36">
        <w:rPr>
          <w:rFonts w:ascii="Book Antiqua" w:hAnsi="Book Antiqua"/>
          <w:color w:val="auto"/>
          <w:vertAlign w:val="superscript"/>
          <w:lang w:val="en-GB"/>
        </w:rPr>
      </w:r>
      <w:r w:rsidRPr="00115C36">
        <w:rPr>
          <w:rFonts w:ascii="Book Antiqua" w:hAnsi="Book Antiqua"/>
          <w:color w:val="auto"/>
          <w:vertAlign w:val="superscript"/>
          <w:lang w:val="en-GB"/>
        </w:rPr>
        <w:fldChar w:fldCharType="end"/>
      </w:r>
      <w:r w:rsidRPr="00115C36">
        <w:rPr>
          <w:rFonts w:ascii="Book Antiqua" w:hAnsi="Book Antiqua"/>
          <w:color w:val="auto"/>
          <w:vertAlign w:val="superscript"/>
          <w:lang w:val="en-GB"/>
        </w:rPr>
      </w:r>
      <w:r w:rsidRPr="00115C36">
        <w:rPr>
          <w:rFonts w:ascii="Book Antiqua" w:hAnsi="Book Antiqua"/>
          <w:color w:val="auto"/>
          <w:vertAlign w:val="superscript"/>
          <w:lang w:val="en-GB"/>
        </w:rPr>
        <w:fldChar w:fldCharType="separate"/>
      </w:r>
      <w:r w:rsidRPr="00115C36">
        <w:rPr>
          <w:rFonts w:ascii="Book Antiqua" w:hAnsi="Book Antiqua"/>
          <w:noProof/>
          <w:color w:val="auto"/>
          <w:vertAlign w:val="superscript"/>
          <w:lang w:val="en-GB"/>
        </w:rPr>
        <w:t>[16]</w:t>
      </w:r>
      <w:r w:rsidRPr="00115C36">
        <w:rPr>
          <w:rFonts w:ascii="Book Antiqua" w:hAnsi="Book Antiqua"/>
          <w:color w:val="auto"/>
          <w:vertAlign w:val="superscript"/>
          <w:lang w:val="en-GB"/>
        </w:rPr>
        <w:fldChar w:fldCharType="end"/>
      </w:r>
      <w:r w:rsidRPr="00115C36">
        <w:rPr>
          <w:rFonts w:ascii="Book Antiqua" w:hAnsi="Book Antiqua"/>
          <w:lang w:val="en-GB"/>
        </w:rPr>
        <w:t xml:space="preserve"> maintaining a pro-inflammatory microenvironment. They also secrete </w:t>
      </w:r>
      <w:proofErr w:type="spellStart"/>
      <w:r w:rsidRPr="00115C36">
        <w:rPr>
          <w:rFonts w:ascii="Book Antiqua" w:hAnsi="Book Antiqua"/>
          <w:lang w:val="en-GB"/>
        </w:rPr>
        <w:t>chemokines</w:t>
      </w:r>
      <w:proofErr w:type="spellEnd"/>
      <w:r w:rsidRPr="00115C36">
        <w:rPr>
          <w:rFonts w:ascii="Book Antiqua" w:hAnsi="Book Antiqua"/>
          <w:lang w:val="en-GB"/>
        </w:rPr>
        <w:t xml:space="preserve"> inducing further infiltration of immune-cells. It is known that c</w:t>
      </w:r>
      <w:proofErr w:type="spellStart"/>
      <w:r w:rsidRPr="00115C36">
        <w:rPr>
          <w:rFonts w:ascii="Book Antiqua" w:hAnsi="Book Antiqua"/>
          <w:lang w:val="en-US"/>
        </w:rPr>
        <w:t>olorectal</w:t>
      </w:r>
      <w:proofErr w:type="spellEnd"/>
      <w:r w:rsidRPr="00115C36">
        <w:rPr>
          <w:rFonts w:ascii="Book Antiqua" w:hAnsi="Book Antiqua"/>
          <w:lang w:val="en-US"/>
        </w:rPr>
        <w:t xml:space="preserve"> tumors that are not associated with clinically detectable inflammatory bowel disease (IBD) show an immune cell infiltrate and an increased expression of pro-</w:t>
      </w:r>
      <w:r w:rsidRPr="00115C36">
        <w:rPr>
          <w:rFonts w:ascii="Book Antiqua" w:hAnsi="Book Antiqua"/>
          <w:lang w:val="en-US"/>
        </w:rPr>
        <w:lastRenderedPageBreak/>
        <w:t>in</w:t>
      </w:r>
      <w:r w:rsidRPr="00115C36">
        <w:rPr>
          <w:rFonts w:ascii="Book Antiqua" w:hAnsi="Book Antiqua"/>
        </w:rPr>
        <w:t>ﬂ</w:t>
      </w:r>
      <w:proofErr w:type="spellStart"/>
      <w:r w:rsidRPr="00115C36">
        <w:rPr>
          <w:rFonts w:ascii="Book Antiqua" w:hAnsi="Book Antiqua"/>
          <w:lang w:val="en-US"/>
        </w:rPr>
        <w:t>ammatory</w:t>
      </w:r>
      <w:proofErr w:type="spellEnd"/>
      <w:r w:rsidRPr="00115C36">
        <w:rPr>
          <w:rFonts w:ascii="Book Antiqua" w:hAnsi="Book Antiqua"/>
          <w:lang w:val="en-US"/>
        </w:rPr>
        <w:t xml:space="preserve"> </w:t>
      </w:r>
      <w:r w:rsidRPr="00115C36">
        <w:rPr>
          <w:rFonts w:ascii="Book Antiqua" w:hAnsi="Book Antiqua"/>
          <w:lang w:val="en-GB"/>
        </w:rPr>
        <w:t>cytokines (</w:t>
      </w:r>
      <w:r w:rsidRPr="00115C36">
        <w:rPr>
          <w:rFonts w:ascii="Book Antiqua" w:hAnsi="Book Antiqua"/>
          <w:lang w:val="en-US"/>
        </w:rPr>
        <w:t>IL-1</w:t>
      </w:r>
      <w:r w:rsidRPr="00115C36">
        <w:rPr>
          <w:rFonts w:ascii="Book Antiqua" w:hAnsi="Book Antiqua"/>
        </w:rPr>
        <w:t>β</w:t>
      </w:r>
      <w:r w:rsidRPr="00115C36">
        <w:rPr>
          <w:rFonts w:ascii="Book Antiqua" w:hAnsi="Book Antiqua"/>
          <w:lang w:val="en-US"/>
        </w:rPr>
        <w:t>, IFN</w:t>
      </w:r>
      <w:r w:rsidRPr="00115C36">
        <w:rPr>
          <w:rFonts w:ascii="Book Antiqua" w:hAnsi="Book Antiqua"/>
        </w:rPr>
        <w:t>γ</w:t>
      </w:r>
      <w:r w:rsidRPr="00115C36">
        <w:rPr>
          <w:rFonts w:ascii="Book Antiqua" w:hAnsi="Book Antiqua"/>
          <w:lang w:val="en-US"/>
        </w:rPr>
        <w:t xml:space="preserve"> and TNF</w:t>
      </w:r>
      <w:r w:rsidRPr="00115C36">
        <w:rPr>
          <w:rFonts w:ascii="Book Antiqua" w:hAnsi="Book Antiqua"/>
        </w:rPr>
        <w:t>α</w:t>
      </w:r>
      <w:r w:rsidRPr="00115C36">
        <w:rPr>
          <w:rFonts w:ascii="Book Antiqua" w:hAnsi="Book Antiqua"/>
          <w:lang w:val="en-US"/>
        </w:rPr>
        <w:t>)</w:t>
      </w:r>
      <w:r w:rsidRPr="00115C36">
        <w:rPr>
          <w:rFonts w:ascii="Book Antiqua" w:hAnsi="Book Antiqua"/>
          <w:vertAlign w:val="superscript"/>
          <w:lang w:val="en-US"/>
        </w:rPr>
        <w:fldChar w:fldCharType="begin">
          <w:fldData xml:space="preserve">PFJlZm1hbj48Q2l0ZT48QXV0aG9yPkF0cmV5YTwvQXV0aG9yPjxZZWFyPjIwMDg8L1llYXI+PFJl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</w:fldData>
        </w:fldChar>
      </w:r>
      <w:r w:rsidRPr="00115C36">
        <w:rPr>
          <w:rFonts w:ascii="Book Antiqua" w:hAnsi="Book Antiqua"/>
          <w:vertAlign w:val="superscript"/>
          <w:lang w:val="en-US"/>
        </w:rPr>
        <w:instrText xml:space="preserve"> ADDIN REFMGR.CITE </w:instrText>
      </w:r>
      <w:r w:rsidRPr="00115C36">
        <w:rPr>
          <w:rFonts w:ascii="Book Antiqua" w:hAnsi="Book Antiqua"/>
          <w:vertAlign w:val="superscript"/>
          <w:lang w:val="en-US"/>
        </w:rPr>
        <w:fldChar w:fldCharType="begin">
          <w:fldData xml:space="preserve">PFJlZm1hbj48Q2l0ZT48QXV0aG9yPkF0cmV5YTwvQXV0aG9yPjxZZWFyPjIwMDg8L1llYXI+PFJl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</w:fldData>
        </w:fldChar>
      </w:r>
      <w:r w:rsidRPr="00115C36">
        <w:rPr>
          <w:rFonts w:ascii="Book Antiqua" w:hAnsi="Book Antiqua"/>
          <w:vertAlign w:val="superscript"/>
          <w:lang w:val="en-US"/>
        </w:rPr>
        <w:instrText xml:space="preserve"> ADDIN EN.CITE.DATA </w:instrText>
      </w:r>
      <w:r w:rsidRPr="00115C36">
        <w:rPr>
          <w:rFonts w:ascii="Book Antiqua" w:hAnsi="Book Antiqua"/>
          <w:vertAlign w:val="superscript"/>
          <w:lang w:val="en-US"/>
        </w:rPr>
      </w:r>
      <w:r w:rsidRPr="00115C36">
        <w:rPr>
          <w:rFonts w:ascii="Book Antiqua" w:hAnsi="Book Antiqua"/>
          <w:vertAlign w:val="superscript"/>
          <w:lang w:val="en-US"/>
        </w:rPr>
        <w:fldChar w:fldCharType="end"/>
      </w:r>
      <w:r w:rsidRPr="00115C36">
        <w:rPr>
          <w:rFonts w:ascii="Book Antiqua" w:hAnsi="Book Antiqua"/>
          <w:vertAlign w:val="superscript"/>
          <w:lang w:val="en-US"/>
        </w:rPr>
      </w:r>
      <w:r w:rsidRPr="00115C36">
        <w:rPr>
          <w:rFonts w:ascii="Book Antiqua" w:hAnsi="Book Antiqua"/>
          <w:vertAlign w:val="superscript"/>
          <w:lang w:val="en-US"/>
        </w:rPr>
        <w:fldChar w:fldCharType="separate"/>
      </w:r>
      <w:r w:rsidRPr="00115C36">
        <w:rPr>
          <w:rFonts w:ascii="Book Antiqua" w:hAnsi="Book Antiqua"/>
          <w:noProof/>
          <w:vertAlign w:val="superscript"/>
          <w:lang w:val="en-US"/>
        </w:rPr>
        <w:t>[17-20]</w:t>
      </w:r>
      <w:r w:rsidRPr="00115C36">
        <w:rPr>
          <w:rFonts w:ascii="Book Antiqua" w:hAnsi="Book Antiqua"/>
          <w:vertAlign w:val="superscript"/>
          <w:lang w:val="en-US"/>
        </w:rPr>
        <w:fldChar w:fldCharType="end"/>
      </w:r>
      <w:r w:rsidRPr="00115C36">
        <w:rPr>
          <w:rFonts w:ascii="Book Antiqua" w:hAnsi="Book Antiqua"/>
          <w:lang w:val="en-US"/>
        </w:rPr>
        <w:t>.</w:t>
      </w:r>
      <w:r w:rsidRPr="00115C36">
        <w:rPr>
          <w:rFonts w:ascii="Book Antiqua" w:hAnsi="Book Antiqua"/>
          <w:lang w:val="en-GB"/>
        </w:rPr>
        <w:t xml:space="preserve"> </w:t>
      </w:r>
      <w:r w:rsidRPr="00115C36">
        <w:rPr>
          <w:rFonts w:ascii="Book Antiqua" w:hAnsi="Book Antiqua"/>
          <w:color w:val="auto"/>
          <w:lang w:val="pl-PL" w:eastAsia="pl-PL"/>
        </w:rPr>
        <w:t>Not only tumor cells themselves, but also stromal cells of the tumor microenvironment may release pro-inflammatory cytokines which in turn act on CRC-cells to secrete chemokines</w:t>
      </w:r>
      <w:r w:rsidRPr="00115C36">
        <w:rPr>
          <w:rFonts w:ascii="Book Antiqua" w:hAnsi="Book Antiqua"/>
          <w:color w:val="auto"/>
          <w:vertAlign w:val="superscript"/>
          <w:lang w:val="pl-PL" w:eastAsia="pl-PL"/>
        </w:rPr>
        <w:fldChar w:fldCharType="begin"/>
      </w:r>
      <w:r w:rsidRPr="00115C36">
        <w:rPr>
          <w:rFonts w:ascii="Book Antiqua" w:hAnsi="Book Antiqua"/>
          <w:color w:val="auto"/>
          <w:vertAlign w:val="superscript"/>
          <w:lang w:val="pl-PL" w:eastAsia="pl-PL"/>
        </w:rPr>
        <w:instrText xml:space="preserve"> ADDIN REFMGR.CITE &lt;Refman&gt;&lt;Cite&gt;&lt;Author&gt;Waldner&lt;/Author&gt;&lt;Year&gt;2008&lt;/Year&gt;&lt;RecNum&gt;3555&lt;/RecNum&gt;&lt;IDText&gt;Cytokines in colitis associated cancer: potential drug targets?&lt;/IDText&gt;&lt;MDL Ref_Type="Journal"&gt;&lt;Ref_Type&gt;Journal&lt;/Ref_Type&gt;&lt;Ref_ID&gt;3555&lt;/Ref_ID&gt;&lt;Title_Primary&gt;Cytokines in colitis associated cancer: potential drug targets?&lt;/Title_Primary&gt;&lt;Authors_Primary&gt;Waldner,M.J.&lt;/Authors_Primary&gt;&lt;Authors_Primary&gt;Neurath,M.F.&lt;/Authors_Primary&gt;&lt;Date_Primary&gt;2008/9&lt;/Date_Primary&gt;&lt;Keywords&gt;Animals&lt;/Keywords&gt;&lt;Keywords&gt;Carcinoma&lt;/Keywords&gt;&lt;Keywords&gt;Colitis&lt;/Keywords&gt;&lt;Keywords&gt;Colorectal Neoplasms&lt;/Keywords&gt;&lt;Keywords&gt;Cytokines&lt;/Keywords&gt;&lt;Keywords&gt;Disease&lt;/Keywords&gt;&lt;Keywords&gt;drug therapy&lt;/Keywords&gt;&lt;Keywords&gt;Humans&lt;/Keywords&gt;&lt;Keywords&gt;immunology&lt;/Keywords&gt;&lt;Keywords&gt;Inflammation&lt;/Keywords&gt;&lt;Keywords&gt;Inflammatory Bowel Diseases&lt;/Keywords&gt;&lt;Keywords&gt;Interleukin-10&lt;/Keywords&gt;&lt;Keywords&gt;Interleukin-12&lt;/Keywords&gt;&lt;Keywords&gt;Interleukin-6&lt;/Keywords&gt;&lt;Keywords&gt;metabolism&lt;/Keywords&gt;&lt;Keywords&gt;Mice&lt;/Keywords&gt;&lt;Keywords&gt;T-Lymphocyte Subsets&lt;/Keywords&gt;&lt;Keywords&gt;therapy&lt;/Keywords&gt;&lt;Keywords&gt;Tumor Necrosis Factor-alpha&lt;/Keywords&gt;&lt;Reprint&gt;Not in File&lt;/Reprint&gt;&lt;Start_Page&gt;187&lt;/Start_Page&gt;&lt;End_Page&gt;194&lt;/End_Page&gt;&lt;Periodical&gt;Inflamm.Allergy Drug Targets.&lt;/Periodical&gt;&lt;Volume&gt;7&lt;/Volume&gt;&lt;Issue&gt;3&lt;/Issue&gt;&lt;Address&gt;Institute of Molecular Medicine, University of Mainz, Mainz, Germany&lt;/Address&gt;&lt;Web_URL&gt;PM:18782026&lt;/Web_URL&gt;&lt;ZZ_JournalStdAbbrev&gt;&lt;f name="System"&gt;Inflamm.Allergy Drug Targets.&lt;/f&gt;&lt;/ZZ_JournalStdAbbrev&gt;&lt;ZZ_WorkformID&gt;1&lt;/ZZ_WorkformID&gt;&lt;/MDL&gt;&lt;/Cite&gt;&lt;/Refman&gt;</w:instrText>
      </w:r>
      <w:r w:rsidRPr="00115C36">
        <w:rPr>
          <w:rFonts w:ascii="Book Antiqua" w:hAnsi="Book Antiqua"/>
          <w:color w:val="auto"/>
          <w:vertAlign w:val="superscript"/>
          <w:lang w:val="pl-PL" w:eastAsia="pl-PL"/>
        </w:rPr>
        <w:fldChar w:fldCharType="separate"/>
      </w:r>
      <w:r w:rsidRPr="00115C36">
        <w:rPr>
          <w:rFonts w:ascii="Book Antiqua" w:hAnsi="Book Antiqua"/>
          <w:noProof/>
          <w:color w:val="auto"/>
          <w:vertAlign w:val="superscript"/>
          <w:lang w:val="pl-PL" w:eastAsia="pl-PL"/>
        </w:rPr>
        <w:t>[21]</w:t>
      </w:r>
      <w:r w:rsidRPr="00115C36">
        <w:rPr>
          <w:rFonts w:ascii="Book Antiqua" w:hAnsi="Book Antiqua"/>
          <w:color w:val="auto"/>
          <w:vertAlign w:val="superscript"/>
          <w:lang w:val="pl-PL" w:eastAsia="pl-PL"/>
        </w:rPr>
        <w:fldChar w:fldCharType="end"/>
      </w:r>
      <w:r w:rsidRPr="00115C36">
        <w:rPr>
          <w:rFonts w:ascii="Book Antiqua" w:hAnsi="Book Antiqua"/>
          <w:color w:val="auto"/>
          <w:lang w:val="pl-PL" w:eastAsia="pl-PL"/>
        </w:rPr>
        <w:t>. These chemokines attract immune cells which act on the tumor cell and its microenvironment, thereby multiplying the inflammatory effects and subsequent tumor initiation and promotion</w:t>
      </w:r>
      <w:r w:rsidRPr="00115C36">
        <w:rPr>
          <w:rFonts w:ascii="Book Antiqua" w:hAnsi="Book Antiqua"/>
          <w:color w:val="auto"/>
          <w:vertAlign w:val="superscript"/>
          <w:lang w:val="pl-PL" w:eastAsia="pl-PL"/>
        </w:rPr>
        <w:fldChar w:fldCharType="begin"/>
      </w:r>
      <w:r w:rsidRPr="00115C36">
        <w:rPr>
          <w:rFonts w:ascii="Book Antiqua" w:hAnsi="Book Antiqua"/>
          <w:color w:val="auto"/>
          <w:vertAlign w:val="superscript"/>
          <w:lang w:val="pl-PL" w:eastAsia="pl-PL"/>
        </w:rPr>
        <w:instrText xml:space="preserve"> ADDIN REFMGR.CITE &lt;Refman&gt;&lt;Cite&gt;&lt;Author&gt;Keeley&lt;/Author&gt;&lt;Year&gt;2008&lt;/Year&gt;&lt;RecNum&gt;3543&lt;/RecNum&gt;&lt;IDText&gt;Chemokines as mediators of neovascularization&lt;/IDText&gt;&lt;MDL Ref_Type="Journal"&gt;&lt;Ref_Type&gt;Journal&lt;/Ref_Type&gt;&lt;Ref_ID&gt;3543&lt;/Ref_ID&gt;&lt;Title_Primary&gt;Chemokines as mediators of neovascularization&lt;/Title_Primary&gt;&lt;Authors_Primary&gt;Keeley,E.C.&lt;/Authors_Primary&gt;&lt;Authors_Primary&gt;Mehrad,B.&lt;/Authors_Primary&gt;&lt;Authors_Primary&gt;Strieter,R.M.&lt;/Authors_Primary&gt;&lt;Date_Primary&gt;2008/11&lt;/Date_Primary&gt;&lt;Keywords&gt;Angiogenic Proteins&lt;/Keywords&gt;&lt;Keywords&gt;Angiostatic Proteins&lt;/Keywords&gt;&lt;Keywords&gt;Animals&lt;/Keywords&gt;&lt;Keywords&gt;Chemokines&lt;/Keywords&gt;&lt;Keywords&gt;Endothelial Cells&lt;/Keywords&gt;&lt;Keywords&gt;Humans&lt;/Keywords&gt;&lt;Keywords&gt;immunology&lt;/Keywords&gt;&lt;Keywords&gt;Inflammation&lt;/Keywords&gt;&lt;Keywords&gt;Leukocytes&lt;/Keywords&gt;&lt;Keywords&gt;metabolism&lt;/Keywords&gt;&lt;Keywords&gt;Neovascularization,Pathologic&lt;/Keywords&gt;&lt;Keywords&gt;Neovascularization,Physiologic&lt;/Keywords&gt;&lt;Keywords&gt;prevention &amp;amp; control&lt;/Keywords&gt;&lt;Keywords&gt;Proteins&lt;/Keywords&gt;&lt;Keywords&gt;Research&lt;/Keywords&gt;&lt;Reprint&gt;Not in File&lt;/Reprint&gt;&lt;Start_Page&gt;1928&lt;/Start_Page&gt;&lt;End_Page&gt;1936&lt;/End_Page&gt;&lt;Periodical&gt;Arterioscler.Thromb.Vasc.Biol.&lt;/Periodical&gt;&lt;Volume&gt;28&lt;/Volume&gt;&lt;Issue&gt;11&lt;/Issue&gt;&lt;User_Def_5&gt;PMC2735456&lt;/User_Def_5&gt;&lt;Misc_3&gt;ATVBAHA.108.162925 [pii];10.1161/ATVBAHA.108.162925 [doi]&lt;/Misc_3&gt;&lt;Address&gt;Department of Medicine, Division of Cardiology, University of Virginia, Charlottesville, VA 22908-0466, USA&lt;/Address&gt;&lt;Web_URL&gt;PM:18757292&lt;/Web_URL&gt;&lt;ZZ_JournalStdAbbrev&gt;&lt;f name="System"&gt;Arterioscler.Thromb.Vasc.Biol.&lt;/f&gt;&lt;/ZZ_JournalStdAbbrev&gt;&lt;ZZ_WorkformID&gt;1&lt;/ZZ_WorkformID&gt;&lt;/MDL&gt;&lt;/Cite&gt;&lt;/Refman&gt;</w:instrText>
      </w:r>
      <w:r w:rsidRPr="00115C36">
        <w:rPr>
          <w:rFonts w:ascii="Book Antiqua" w:hAnsi="Book Antiqua"/>
          <w:color w:val="auto"/>
          <w:vertAlign w:val="superscript"/>
          <w:lang w:val="pl-PL" w:eastAsia="pl-PL"/>
        </w:rPr>
        <w:fldChar w:fldCharType="separate"/>
      </w:r>
      <w:r w:rsidRPr="00115C36">
        <w:rPr>
          <w:rFonts w:ascii="Book Antiqua" w:hAnsi="Book Antiqua"/>
          <w:noProof/>
          <w:color w:val="auto"/>
          <w:vertAlign w:val="superscript"/>
          <w:lang w:val="pl-PL" w:eastAsia="pl-PL"/>
        </w:rPr>
        <w:t>[22]</w:t>
      </w:r>
      <w:r w:rsidRPr="00115C36">
        <w:rPr>
          <w:rFonts w:ascii="Book Antiqua" w:hAnsi="Book Antiqua"/>
          <w:color w:val="auto"/>
          <w:vertAlign w:val="superscript"/>
          <w:lang w:val="pl-PL" w:eastAsia="pl-PL"/>
        </w:rPr>
        <w:fldChar w:fldCharType="end"/>
      </w:r>
      <w:r w:rsidRPr="00115C36">
        <w:rPr>
          <w:rFonts w:ascii="Book Antiqua" w:hAnsi="Book Antiqua"/>
          <w:color w:val="auto"/>
          <w:lang w:val="pl-PL" w:eastAsia="pl-PL"/>
        </w:rPr>
        <w:t>.</w:t>
      </w:r>
    </w:p>
    <w:p w:rsidR="00EC1A25" w:rsidRPr="00115C36" w:rsidRDefault="00EC1A25" w:rsidP="008E1BEA">
      <w:pPr>
        <w:autoSpaceDE w:val="0"/>
        <w:autoSpaceDN w:val="0"/>
        <w:adjustRightInd w:val="0"/>
        <w:spacing w:line="360" w:lineRule="auto"/>
        <w:ind w:firstLineChars="200" w:firstLine="480"/>
        <w:jc w:val="both"/>
        <w:rPr>
          <w:rFonts w:ascii="Book Antiqua" w:hAnsi="Book Antiqua"/>
          <w:lang w:val="en-GB"/>
        </w:rPr>
      </w:pPr>
      <w:r w:rsidRPr="00115C36">
        <w:rPr>
          <w:rFonts w:ascii="Book Antiqua" w:hAnsi="Book Antiqua"/>
          <w:lang w:val="en-GB"/>
        </w:rPr>
        <w:t>Chemo-attractant cytokines play a key role in the modulation of the immune system</w:t>
      </w:r>
      <w:r w:rsidRPr="00115C36">
        <w:rPr>
          <w:rFonts w:ascii="Book Antiqua" w:hAnsi="Book Antiqua"/>
          <w:vertAlign w:val="superscript"/>
          <w:lang w:val="en-GB"/>
        </w:rPr>
        <w:fldChar w:fldCharType="begin"/>
      </w:r>
      <w:r w:rsidRPr="00115C36">
        <w:rPr>
          <w:rFonts w:ascii="Book Antiqua" w:hAnsi="Book Antiqua"/>
          <w:vertAlign w:val="superscript"/>
          <w:lang w:val="en-GB"/>
        </w:rPr>
        <w:instrText xml:space="preserve"> ADDIN REFMGR.CITE &lt;Refman&gt;&lt;Cite&gt;&lt;Author&gt;Aggarwal&lt;/Author&gt;&lt;Year&gt;1992&lt;/Year&gt;&lt;RecNum&gt;527&lt;/RecNum&gt;&lt;IDText&gt;Cytokines: from clone to clinic&lt;/IDText&gt;&lt;MDL Ref_Type="Journal"&gt;&lt;Ref_Type&gt;Journal&lt;/Ref_Type&gt;&lt;Ref_ID&gt;527&lt;/Ref_ID&gt;&lt;Title_Primary&gt;Cytokines: from clone to clinic&lt;/Title_Primary&gt;&lt;Authors_Primary&gt;Aggarwal,B.B.&lt;/Authors_Primary&gt;&lt;Authors_Primary&gt;Pocsik,E.&lt;/Authors_Primary&gt;&lt;Date_Primary&gt;1992/2/1&lt;/Date_Primary&gt;&lt;Keywords&gt;Animals&lt;/Keywords&gt;&lt;Keywords&gt;Cytokines&lt;/Keywords&gt;&lt;Keywords&gt;genetics&lt;/Keywords&gt;&lt;Keywords&gt;Humans&lt;/Keywords&gt;&lt;Keywords&gt;immunology&lt;/Keywords&gt;&lt;Keywords&gt;Neoplasms&lt;/Keywords&gt;&lt;Keywords&gt;physiology&lt;/Keywords&gt;&lt;Keywords&gt;Receptors,Cell Surface&lt;/Keywords&gt;&lt;Keywords&gt;Research&lt;/Keywords&gt;&lt;Keywords&gt;therapeutic use&lt;/Keywords&gt;&lt;Keywords&gt;therapy&lt;/Keywords&gt;&lt;Reprint&gt;Not in File&lt;/Reprint&gt;&lt;Start_Page&gt;335&lt;/Start_Page&gt;&lt;End_Page&gt;359&lt;/End_Page&gt;&lt;Periodical&gt;Arch.Biochem.Biophys.&lt;/Periodical&gt;&lt;Volume&gt;292&lt;/Volume&gt;&lt;Issue&gt;2&lt;/Issue&gt;&lt;Address&gt;Department of Clinical Immunology and Biological Therapy, University of Texas M.D. Anderson Cancer Center, Houston 77030&lt;/Address&gt;&lt;Web_URL&gt;PM:1309970&lt;/Web_URL&gt;&lt;ZZ_JournalStdAbbrev&gt;&lt;f name="System"&gt;Arch.Biochem.Biophys.&lt;/f&gt;&lt;/ZZ_JournalStdAbbrev&gt;&lt;ZZ_WorkformID&gt;1&lt;/ZZ_WorkformID&gt;&lt;/MDL&gt;&lt;/Cite&gt;&lt;/Refman&gt;</w:instrText>
      </w:r>
      <w:r w:rsidRPr="00115C36">
        <w:rPr>
          <w:rFonts w:ascii="Book Antiqua" w:hAnsi="Book Antiqua"/>
          <w:vertAlign w:val="superscript"/>
          <w:lang w:val="en-GB"/>
        </w:rPr>
        <w:fldChar w:fldCharType="separate"/>
      </w:r>
      <w:r w:rsidRPr="00115C36">
        <w:rPr>
          <w:rFonts w:ascii="Book Antiqua" w:hAnsi="Book Antiqua"/>
          <w:noProof/>
          <w:vertAlign w:val="superscript"/>
          <w:lang w:val="en-GB"/>
        </w:rPr>
        <w:t>[23]</w:t>
      </w:r>
      <w:r w:rsidRPr="00115C36">
        <w:rPr>
          <w:rFonts w:ascii="Book Antiqua" w:hAnsi="Book Antiqua"/>
          <w:vertAlign w:val="superscript"/>
          <w:lang w:val="en-GB"/>
        </w:rPr>
        <w:fldChar w:fldCharType="end"/>
      </w:r>
      <w:r w:rsidRPr="00115C36">
        <w:rPr>
          <w:rFonts w:ascii="Book Antiqua" w:hAnsi="Book Antiqua"/>
          <w:lang w:val="en-GB"/>
        </w:rPr>
        <w:t>.</w:t>
      </w:r>
      <w:r w:rsidRPr="00115C36">
        <w:rPr>
          <w:rFonts w:ascii="Book Antiqua" w:hAnsi="Book Antiqua"/>
        </w:rPr>
        <w:t xml:space="preserve"> Chemokines are thought to be responsible for recruiting immune cells. They are actively involved in inflammation, tissue repair, development of fibrosis and tumor growth</w:t>
      </w:r>
      <w:r w:rsidRPr="00115C36">
        <w:rPr>
          <w:rFonts w:ascii="Book Antiqua" w:hAnsi="Book Antiqua"/>
          <w:vertAlign w:val="superscript"/>
        </w:rPr>
        <w:fldChar w:fldCharType="begin">
          <w:fldData xml:space="preserve">PFJlZm1hbj48Q2l0ZT48QXV0aG9yPk1hbGlrPC9BdXRob3I+PFllYXI+MjAxMDwvWWVhcj48UmVj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</w:fldData>
        </w:fldChar>
      </w:r>
      <w:r w:rsidRPr="00115C36">
        <w:rPr>
          <w:rFonts w:ascii="Book Antiqua" w:hAnsi="Book Antiqua"/>
          <w:vertAlign w:val="superscript"/>
        </w:rPr>
        <w:instrText xml:space="preserve"> ADDIN REFMGR.CITE </w:instrText>
      </w:r>
      <w:r w:rsidRPr="00115C36">
        <w:rPr>
          <w:rFonts w:ascii="Book Antiqua" w:hAnsi="Book Antiqua"/>
          <w:vertAlign w:val="superscript"/>
        </w:rPr>
        <w:fldChar w:fldCharType="begin">
          <w:fldData xml:space="preserve">PFJlZm1hbj48Q2l0ZT48QXV0aG9yPk1hbGlrPC9BdXRob3I+PFllYXI+MjAxMDwvWWVhcj48UmVj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</w:fldData>
        </w:fldChar>
      </w:r>
      <w:r w:rsidRPr="00115C36">
        <w:rPr>
          <w:rFonts w:ascii="Book Antiqua" w:hAnsi="Book Antiqua"/>
          <w:vertAlign w:val="superscript"/>
        </w:rPr>
        <w:instrText xml:space="preserve"> ADDIN EN.CITE.DATA </w:instrText>
      </w:r>
      <w:r w:rsidRPr="00115C36">
        <w:rPr>
          <w:rFonts w:ascii="Book Antiqua" w:hAnsi="Book Antiqua"/>
          <w:vertAlign w:val="superscript"/>
        </w:rPr>
      </w:r>
      <w:r w:rsidRPr="00115C36">
        <w:rPr>
          <w:rFonts w:ascii="Book Antiqua" w:hAnsi="Book Antiqua"/>
          <w:vertAlign w:val="superscript"/>
        </w:rPr>
        <w:fldChar w:fldCharType="end"/>
      </w:r>
      <w:r w:rsidRPr="00115C36">
        <w:rPr>
          <w:rFonts w:ascii="Book Antiqua" w:hAnsi="Book Antiqua"/>
          <w:vertAlign w:val="superscript"/>
        </w:rPr>
      </w:r>
      <w:r w:rsidRPr="00115C36">
        <w:rPr>
          <w:rFonts w:ascii="Book Antiqua" w:hAnsi="Book Antiqua"/>
          <w:vertAlign w:val="superscript"/>
        </w:rPr>
        <w:fldChar w:fldCharType="separate"/>
      </w:r>
      <w:r w:rsidRPr="00115C36">
        <w:rPr>
          <w:rFonts w:ascii="Book Antiqua" w:hAnsi="Book Antiqua"/>
          <w:noProof/>
          <w:vertAlign w:val="superscript"/>
        </w:rPr>
        <w:t>[24-26]</w:t>
      </w:r>
      <w:r w:rsidRPr="00115C36">
        <w:rPr>
          <w:rFonts w:ascii="Book Antiqua" w:hAnsi="Book Antiqua"/>
          <w:vertAlign w:val="superscript"/>
        </w:rPr>
        <w:fldChar w:fldCharType="end"/>
      </w:r>
      <w:r w:rsidRPr="00115C36">
        <w:rPr>
          <w:rFonts w:ascii="Book Antiqua" w:hAnsi="Book Antiqua"/>
        </w:rPr>
        <w:t>.</w:t>
      </w:r>
      <w:r w:rsidRPr="00115C36">
        <w:rPr>
          <w:rFonts w:ascii="Book Antiqua" w:hAnsi="Book Antiqua"/>
          <w:lang w:val="en-GB"/>
        </w:rPr>
        <w:t xml:space="preserve"> </w:t>
      </w:r>
      <w:proofErr w:type="spellStart"/>
      <w:r w:rsidRPr="00115C36">
        <w:rPr>
          <w:rFonts w:ascii="Book Antiqua" w:hAnsi="Book Antiqua"/>
          <w:lang w:val="en-GB"/>
        </w:rPr>
        <w:t>Chemokines</w:t>
      </w:r>
      <w:proofErr w:type="spellEnd"/>
      <w:r w:rsidRPr="00115C36">
        <w:rPr>
          <w:rFonts w:ascii="Book Antiqua" w:hAnsi="Book Antiqua"/>
          <w:lang w:val="en-GB"/>
        </w:rPr>
        <w:t xml:space="preserve">, comprise a set of low-molecular weight cytokines (7-10 </w:t>
      </w:r>
      <w:proofErr w:type="spellStart"/>
      <w:r w:rsidRPr="00115C36">
        <w:rPr>
          <w:rFonts w:ascii="Book Antiqua" w:hAnsi="Book Antiqua"/>
          <w:lang w:val="en-GB"/>
        </w:rPr>
        <w:t>kDa</w:t>
      </w:r>
      <w:proofErr w:type="spellEnd"/>
      <w:r w:rsidRPr="00115C36">
        <w:rPr>
          <w:rFonts w:ascii="Book Antiqua" w:hAnsi="Book Antiqua"/>
          <w:lang w:val="en-GB"/>
        </w:rPr>
        <w:t>), which play a key role in directing migration and activation of leukocytes in the inflammatory processes</w:t>
      </w:r>
      <w:r w:rsidRPr="00115C36">
        <w:rPr>
          <w:rFonts w:ascii="Book Antiqua" w:hAnsi="Book Antiqua"/>
          <w:vertAlign w:val="superscript"/>
          <w:lang w:val="en-GB"/>
        </w:rPr>
        <w:fldChar w:fldCharType="begin"/>
      </w:r>
      <w:r w:rsidRPr="00115C36">
        <w:rPr>
          <w:rFonts w:ascii="Book Antiqua" w:hAnsi="Book Antiqua"/>
          <w:vertAlign w:val="superscript"/>
          <w:lang w:val="en-GB"/>
        </w:rPr>
        <w:instrText xml:space="preserve"> ADDIN REFMGR.CITE &lt;Refman&gt;&lt;Cite&gt;&lt;Author&gt;Macdermott&lt;/Author&gt;&lt;Year&gt;1999&lt;/Year&gt;&lt;RecNum&gt;16&lt;/RecNum&gt;&lt;IDText&gt;Chemokines in the inflammatory bowel diseases&lt;/IDText&gt;&lt;MDL Ref_Type="Journal"&gt;&lt;Ref_Type&gt;Journal&lt;/Ref_Type&gt;&lt;Ref_ID&gt;16&lt;/Ref_ID&gt;&lt;Title_Primary&gt;Chemokines in the inflammatory bowel diseases&lt;/Title_Primary&gt;&lt;Authors_Primary&gt;Macdermott,R.P.&lt;/Authors_Primary&gt;&lt;Date_Primary&gt;1999/9&lt;/Date_Primary&gt;&lt;Keywords&gt;Animals&lt;/Keywords&gt;&lt;Keywords&gt;Chemokines&lt;/Keywords&gt;&lt;Keywords&gt;Colitis&lt;/Keywords&gt;&lt;Keywords&gt;Cytokines&lt;/Keywords&gt;&lt;Keywords&gt;Disease&lt;/Keywords&gt;&lt;Keywords&gt;Epithelial Cells&lt;/Keywords&gt;&lt;Keywords&gt;Humans&lt;/Keywords&gt;&lt;Keywords&gt;immunology&lt;/Keywords&gt;&lt;Keywords&gt;Inflammation&lt;/Keywords&gt;&lt;Keywords&gt;Inflammatory Bowel Diseases&lt;/Keywords&gt;&lt;Keywords&gt;Intestinal Mucosa&lt;/Keywords&gt;&lt;Keywords&gt;Macrophages&lt;/Keywords&gt;&lt;Keywords&gt;metabolism&lt;/Keywords&gt;&lt;Keywords&gt;Neutrophils&lt;/Keywords&gt;&lt;Keywords&gt;pathology&lt;/Keywords&gt;&lt;Keywords&gt;secretion&lt;/Keywords&gt;&lt;Reprint&gt;Not in File&lt;/Reprint&gt;&lt;Start_Page&gt;266&lt;/Start_Page&gt;&lt;End_Page&gt;272&lt;/End_Page&gt;&lt;Periodical&gt;J.Clin.Immunol.&lt;/Periodical&gt;&lt;Volume&gt;19&lt;/Volume&gt;&lt;Issue&gt;5&lt;/Issue&gt;&lt;Address&gt;Division of Gastroenterology, The Albany Medical College, New York 12208-3479, USA&lt;/Address&gt;&lt;Web_URL&gt;PM:10535602&lt;/Web_URL&gt;&lt;ZZ_JournalStdAbbrev&gt;&lt;f name="System"&gt;J.Clin.Immunol.&lt;/f&gt;&lt;/ZZ_JournalStdAbbrev&gt;&lt;ZZ_WorkformID&gt;1&lt;/ZZ_WorkformID&gt;&lt;/MDL&gt;&lt;/Cite&gt;&lt;/Refman&gt;</w:instrText>
      </w:r>
      <w:r w:rsidRPr="00115C36">
        <w:rPr>
          <w:rFonts w:ascii="Book Antiqua" w:hAnsi="Book Antiqua"/>
          <w:vertAlign w:val="superscript"/>
          <w:lang w:val="en-GB"/>
        </w:rPr>
        <w:fldChar w:fldCharType="separate"/>
      </w:r>
      <w:r w:rsidRPr="00115C36">
        <w:rPr>
          <w:rFonts w:ascii="Book Antiqua" w:hAnsi="Book Antiqua"/>
          <w:noProof/>
          <w:vertAlign w:val="superscript"/>
          <w:lang w:val="en-GB"/>
        </w:rPr>
        <w:t>[27]</w:t>
      </w:r>
      <w:r w:rsidRPr="00115C36">
        <w:rPr>
          <w:rFonts w:ascii="Book Antiqua" w:hAnsi="Book Antiqua"/>
          <w:vertAlign w:val="superscript"/>
          <w:lang w:val="en-GB"/>
        </w:rPr>
        <w:fldChar w:fldCharType="end"/>
      </w:r>
      <w:r w:rsidRPr="00115C36">
        <w:rPr>
          <w:rFonts w:ascii="Book Antiqua" w:hAnsi="Book Antiqua"/>
          <w:lang w:val="en-GB"/>
        </w:rPr>
        <w:t xml:space="preserve">. Based on their primary structure, </w:t>
      </w:r>
      <w:proofErr w:type="spellStart"/>
      <w:r w:rsidRPr="00115C36">
        <w:rPr>
          <w:rFonts w:ascii="Book Antiqua" w:hAnsi="Book Antiqua"/>
          <w:lang w:val="en-GB"/>
        </w:rPr>
        <w:t>chemokines</w:t>
      </w:r>
      <w:proofErr w:type="spellEnd"/>
      <w:r w:rsidRPr="00115C36">
        <w:rPr>
          <w:rFonts w:ascii="Book Antiqua" w:hAnsi="Book Antiqua"/>
          <w:lang w:val="en-GB"/>
        </w:rPr>
        <w:t xml:space="preserve"> are distinguished as C, CC, CXC or CX3C where “X” represents a non-conserved amino acid substitution</w:t>
      </w:r>
      <w:r w:rsidRPr="00115C36">
        <w:rPr>
          <w:rFonts w:ascii="Book Antiqua" w:hAnsi="Book Antiqua"/>
          <w:vertAlign w:val="superscript"/>
          <w:lang w:val="en-GB"/>
        </w:rPr>
        <w:fldChar w:fldCharType="begin"/>
      </w:r>
      <w:r w:rsidRPr="00115C36">
        <w:rPr>
          <w:rFonts w:ascii="Book Antiqua" w:hAnsi="Book Antiqua"/>
          <w:vertAlign w:val="superscript"/>
          <w:lang w:val="en-GB"/>
        </w:rPr>
        <w:instrText xml:space="preserve"> ADDIN REFMGR.CITE &lt;Refman&gt;&lt;Cite&gt;&lt;Author&gt;Fernandez&lt;/Author&gt;&lt;Year&gt;2002&lt;/Year&gt;&lt;RecNum&gt;108&lt;/RecNum&gt;&lt;IDText&gt;Structure, function, and inhibition of chemokines&lt;/IDText&gt;&lt;MDL Ref_Type="Journal"&gt;&lt;Ref_Type&gt;Journal&lt;/Ref_Type&gt;&lt;Ref_ID&gt;108&lt;/Ref_ID&gt;&lt;Title_Primary&gt;Structure, function, and inhibition of chemokines&lt;/Title_Primary&gt;&lt;Authors_Primary&gt;Fernandez,E.J.&lt;/Authors_Primary&gt;&lt;Authors_Primary&gt;Lolis,E.&lt;/Authors_Primary&gt;&lt;Date_Primary&gt;2002&lt;/Date_Primary&gt;&lt;Keywords&gt;Amino Acid Sequence&lt;/Keywords&gt;&lt;Keywords&gt;Animals&lt;/Keywords&gt;&lt;Keywords&gt;antagonists &amp;amp; inhibitors&lt;/Keywords&gt;&lt;Keywords&gt;chemistry&lt;/Keywords&gt;&lt;Keywords&gt;Chemokines&lt;/Keywords&gt;&lt;Keywords&gt;Cytokines&lt;/Keywords&gt;&lt;Keywords&gt;Disease&lt;/Keywords&gt;&lt;Keywords&gt;Hiv-1&lt;/Keywords&gt;&lt;Keywords&gt;Humans&lt;/Keywords&gt;&lt;Keywords&gt;Inflammation&lt;/Keywords&gt;&lt;Keywords&gt;Molecular Sequence Data&lt;/Keywords&gt;&lt;Keywords&gt;pharmacology&lt;/Keywords&gt;&lt;Keywords&gt;physiology&lt;/Keywords&gt;&lt;Keywords&gt;Protein Structure,Quaternary&lt;/Keywords&gt;&lt;Keywords&gt;Protein Structure,Secondary&lt;/Keywords&gt;&lt;Keywords&gt;Protein Structure,Tertiary&lt;/Keywords&gt;&lt;Keywords&gt;Proteins&lt;/Keywords&gt;&lt;Keywords&gt;Receptors,Chemokine&lt;/Keywords&gt;&lt;Reprint&gt;Not in File&lt;/Reprint&gt;&lt;Start_Page&gt;469&lt;/Start_Page&gt;&lt;End_Page&gt;499&lt;/End_Page&gt;&lt;Periodical&gt;Annu.Rev.Pharmacol.Toxicol.&lt;/Periodical&gt;&lt;Volume&gt;42&lt;/Volume&gt;&lt;Misc_3&gt;10.1146/annurev.pharmtox.42.091901.115838 [doi];42/1/469 [pii]&lt;/Misc_3&gt;&lt;Address&gt;Department of Pharmacology, Yale University, New Haven, Connecticut 06520-8066, USA. elias.fernandez@tennessee.edu&lt;/Address&gt;&lt;Web_URL&gt;PM:11807180&lt;/Web_URL&gt;&lt;ZZ_JournalStdAbbrev&gt;&lt;f name="System"&gt;Annu.Rev.Pharmacol.Toxicol.&lt;/f&gt;&lt;/ZZ_JournalStdAbbrev&gt;&lt;ZZ_WorkformID&gt;1&lt;/ZZ_WorkformID&gt;&lt;/MDL&gt;&lt;/Cite&gt;&lt;/Refman&gt;</w:instrText>
      </w:r>
      <w:r w:rsidRPr="00115C36">
        <w:rPr>
          <w:rFonts w:ascii="Book Antiqua" w:hAnsi="Book Antiqua"/>
          <w:vertAlign w:val="superscript"/>
          <w:lang w:val="en-GB"/>
        </w:rPr>
        <w:fldChar w:fldCharType="separate"/>
      </w:r>
      <w:r w:rsidRPr="00115C36">
        <w:rPr>
          <w:rFonts w:ascii="Book Antiqua" w:hAnsi="Book Antiqua"/>
          <w:noProof/>
          <w:vertAlign w:val="superscript"/>
          <w:lang w:val="en-GB"/>
        </w:rPr>
        <w:t>[28]</w:t>
      </w:r>
      <w:r w:rsidRPr="00115C36">
        <w:rPr>
          <w:rFonts w:ascii="Book Antiqua" w:hAnsi="Book Antiqua"/>
          <w:vertAlign w:val="superscript"/>
          <w:lang w:val="en-GB"/>
        </w:rPr>
        <w:fldChar w:fldCharType="end"/>
      </w:r>
      <w:r w:rsidRPr="00115C36">
        <w:rPr>
          <w:rFonts w:ascii="Book Antiqua" w:hAnsi="Book Antiqua"/>
          <w:lang w:val="en-GB"/>
        </w:rPr>
        <w:t>.</w:t>
      </w:r>
    </w:p>
    <w:p w:rsidR="00EC1A25" w:rsidRPr="00115C36" w:rsidRDefault="00EC1A25" w:rsidP="008E1BEA">
      <w:pPr>
        <w:autoSpaceDE w:val="0"/>
        <w:autoSpaceDN w:val="0"/>
        <w:adjustRightInd w:val="0"/>
        <w:spacing w:line="360" w:lineRule="auto"/>
        <w:ind w:firstLineChars="200" w:firstLine="480"/>
        <w:jc w:val="both"/>
        <w:rPr>
          <w:rFonts w:ascii="Book Antiqua" w:hAnsi="Book Antiqua"/>
        </w:rPr>
      </w:pPr>
      <w:r w:rsidRPr="00115C36">
        <w:rPr>
          <w:rFonts w:ascii="Book Antiqua" w:hAnsi="Book Antiqua"/>
        </w:rPr>
        <w:t>Several studies have been published to elucidate the dual role of chemokines in promotion and inhibition of angiogenesis</w:t>
      </w:r>
      <w:r w:rsidRPr="00115C36">
        <w:rPr>
          <w:rFonts w:ascii="Book Antiqua" w:hAnsi="Book Antiqua"/>
          <w:vertAlign w:val="superscript"/>
        </w:rPr>
        <w:fldChar w:fldCharType="begin">
          <w:fldData xml:space="preserve">PFJlZm1hbj48Q2l0ZT48QXV0aG9yPktpZWZlcjwvQXV0aG9yPjxZZWFyPjIwMTE8L1llYXI+PFJl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</w:fldData>
        </w:fldChar>
      </w:r>
      <w:r w:rsidRPr="00115C36">
        <w:rPr>
          <w:rFonts w:ascii="Book Antiqua" w:hAnsi="Book Antiqua"/>
          <w:vertAlign w:val="superscript"/>
        </w:rPr>
        <w:instrText xml:space="preserve"> ADDIN REFMGR.CITE </w:instrText>
      </w:r>
      <w:r w:rsidRPr="00115C36">
        <w:rPr>
          <w:rFonts w:ascii="Book Antiqua" w:hAnsi="Book Antiqua"/>
          <w:vertAlign w:val="superscript"/>
        </w:rPr>
        <w:fldChar w:fldCharType="begin">
          <w:fldData xml:space="preserve">PFJlZm1hbj48Q2l0ZT48QXV0aG9yPktpZWZlcjwvQXV0aG9yPjxZZWFyPjIwMTE8L1llYXI+PFJl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</w:fldData>
        </w:fldChar>
      </w:r>
      <w:r w:rsidRPr="00115C36">
        <w:rPr>
          <w:rFonts w:ascii="Book Antiqua" w:hAnsi="Book Antiqua"/>
          <w:vertAlign w:val="superscript"/>
        </w:rPr>
        <w:instrText xml:space="preserve"> ADDIN EN.CITE.DATA </w:instrText>
      </w:r>
      <w:r w:rsidRPr="00115C36">
        <w:rPr>
          <w:rFonts w:ascii="Book Antiqua" w:hAnsi="Book Antiqua"/>
          <w:vertAlign w:val="superscript"/>
        </w:rPr>
      </w:r>
      <w:r w:rsidRPr="00115C36">
        <w:rPr>
          <w:rFonts w:ascii="Book Antiqua" w:hAnsi="Book Antiqua"/>
          <w:vertAlign w:val="superscript"/>
        </w:rPr>
        <w:fldChar w:fldCharType="end"/>
      </w:r>
      <w:r w:rsidRPr="00115C36">
        <w:rPr>
          <w:rFonts w:ascii="Book Antiqua" w:hAnsi="Book Antiqua"/>
          <w:vertAlign w:val="superscript"/>
        </w:rPr>
      </w:r>
      <w:r w:rsidRPr="00115C36">
        <w:rPr>
          <w:rFonts w:ascii="Book Antiqua" w:hAnsi="Book Antiqua"/>
          <w:vertAlign w:val="superscript"/>
        </w:rPr>
        <w:fldChar w:fldCharType="separate"/>
      </w:r>
      <w:r w:rsidRPr="00115C36">
        <w:rPr>
          <w:rFonts w:ascii="Book Antiqua" w:hAnsi="Book Antiqua"/>
          <w:noProof/>
          <w:vertAlign w:val="superscript"/>
        </w:rPr>
        <w:t>[22</w:t>
      </w:r>
      <w:r>
        <w:rPr>
          <w:rFonts w:ascii="Book Antiqua" w:hAnsi="Book Antiqua"/>
          <w:noProof/>
          <w:vertAlign w:val="superscript"/>
          <w:lang w:eastAsia="zh-CN"/>
        </w:rPr>
        <w:t>,</w:t>
      </w:r>
      <w:r w:rsidRPr="00115C36">
        <w:rPr>
          <w:rFonts w:ascii="Book Antiqua" w:hAnsi="Book Antiqua"/>
          <w:noProof/>
          <w:vertAlign w:val="superscript"/>
        </w:rPr>
        <w:t>29]</w:t>
      </w:r>
      <w:r w:rsidRPr="00115C36">
        <w:rPr>
          <w:rFonts w:ascii="Book Antiqua" w:hAnsi="Book Antiqua"/>
          <w:vertAlign w:val="superscript"/>
        </w:rPr>
        <w:fldChar w:fldCharType="end"/>
      </w:r>
      <w:r w:rsidRPr="00115C36">
        <w:rPr>
          <w:rFonts w:ascii="Book Antiqua" w:hAnsi="Book Antiqua"/>
        </w:rPr>
        <w:t>. Of the CXC chemokines which regulate angiogenesis, CXCL1 promote</w:t>
      </w:r>
      <w:r>
        <w:rPr>
          <w:rFonts w:ascii="Book Antiqua" w:hAnsi="Book Antiqua"/>
        </w:rPr>
        <w:t xml:space="preserve"> </w:t>
      </w:r>
      <w:r w:rsidRPr="00115C36">
        <w:rPr>
          <w:rFonts w:ascii="Book Antiqua" w:hAnsi="Book Antiqua"/>
        </w:rPr>
        <w:t>tumor angiogenesis,</w:t>
      </w:r>
      <w:r>
        <w:rPr>
          <w:rFonts w:ascii="Book Antiqua" w:hAnsi="Book Antiqua"/>
        </w:rPr>
        <w:t xml:space="preserve"> </w:t>
      </w:r>
      <w:r w:rsidRPr="00115C36">
        <w:rPr>
          <w:rFonts w:ascii="Book Antiqua" w:hAnsi="Book Antiqua"/>
        </w:rPr>
        <w:t>whilst CXCL10 inhibits neo-vascularisation</w:t>
      </w:r>
      <w:r w:rsidRPr="00115C36">
        <w:rPr>
          <w:rFonts w:ascii="Book Antiqua" w:hAnsi="Book Antiqua"/>
          <w:vertAlign w:val="superscript"/>
        </w:rPr>
        <w:fldChar w:fldCharType="begin">
          <w:fldData xml:space="preserve">PFJlZm1hbj48Q2l0ZT48QXV0aG9yPkJlbHBlcmlvPC9BdXRob3I+PFllYXI+MjAwMDwvWWVhcj48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</w:fldData>
        </w:fldChar>
      </w:r>
      <w:r w:rsidRPr="00115C36">
        <w:rPr>
          <w:rFonts w:ascii="Book Antiqua" w:hAnsi="Book Antiqua"/>
          <w:vertAlign w:val="superscript"/>
        </w:rPr>
        <w:instrText xml:space="preserve"> ADDIN REFMGR.CITE </w:instrText>
      </w:r>
      <w:r w:rsidRPr="00115C36">
        <w:rPr>
          <w:rFonts w:ascii="Book Antiqua" w:hAnsi="Book Antiqua"/>
          <w:vertAlign w:val="superscript"/>
        </w:rPr>
        <w:fldChar w:fldCharType="begin">
          <w:fldData xml:space="preserve">PFJlZm1hbj48Q2l0ZT48QXV0aG9yPkJlbHBlcmlvPC9BdXRob3I+PFllYXI+MjAwMDwvWWVhcj48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</w:fldData>
        </w:fldChar>
      </w:r>
      <w:r w:rsidRPr="00115C36">
        <w:rPr>
          <w:rFonts w:ascii="Book Antiqua" w:hAnsi="Book Antiqua"/>
          <w:vertAlign w:val="superscript"/>
        </w:rPr>
        <w:instrText xml:space="preserve"> ADDIN EN.CITE.DATA </w:instrText>
      </w:r>
      <w:r w:rsidRPr="00115C36">
        <w:rPr>
          <w:rFonts w:ascii="Book Antiqua" w:hAnsi="Book Antiqua"/>
          <w:vertAlign w:val="superscript"/>
        </w:rPr>
      </w:r>
      <w:r w:rsidRPr="00115C36">
        <w:rPr>
          <w:rFonts w:ascii="Book Antiqua" w:hAnsi="Book Antiqua"/>
          <w:vertAlign w:val="superscript"/>
        </w:rPr>
        <w:fldChar w:fldCharType="end"/>
      </w:r>
      <w:r w:rsidRPr="00115C36">
        <w:rPr>
          <w:rFonts w:ascii="Book Antiqua" w:hAnsi="Book Antiqua"/>
          <w:vertAlign w:val="superscript"/>
        </w:rPr>
      </w:r>
      <w:r w:rsidRPr="00115C36">
        <w:rPr>
          <w:rFonts w:ascii="Book Antiqua" w:hAnsi="Book Antiqua"/>
          <w:vertAlign w:val="superscript"/>
        </w:rPr>
        <w:fldChar w:fldCharType="separate"/>
      </w:r>
      <w:r w:rsidRPr="00115C36">
        <w:rPr>
          <w:rFonts w:ascii="Book Antiqua" w:hAnsi="Book Antiqua"/>
          <w:noProof/>
          <w:vertAlign w:val="superscript"/>
        </w:rPr>
        <w:t>[20</w:t>
      </w:r>
      <w:r>
        <w:rPr>
          <w:rFonts w:ascii="Book Antiqua" w:hAnsi="Book Antiqua"/>
          <w:noProof/>
          <w:vertAlign w:val="superscript"/>
          <w:lang w:eastAsia="zh-CN"/>
        </w:rPr>
        <w:t>,</w:t>
      </w:r>
      <w:r w:rsidRPr="00115C36">
        <w:rPr>
          <w:rFonts w:ascii="Book Antiqua" w:hAnsi="Book Antiqua"/>
          <w:noProof/>
          <w:vertAlign w:val="superscript"/>
        </w:rPr>
        <w:t>30-32]</w:t>
      </w:r>
      <w:r w:rsidRPr="00115C36">
        <w:rPr>
          <w:rFonts w:ascii="Book Antiqua" w:hAnsi="Book Antiqua"/>
          <w:vertAlign w:val="superscript"/>
        </w:rPr>
        <w:fldChar w:fldCharType="end"/>
      </w:r>
      <w:r w:rsidRPr="00115C36">
        <w:rPr>
          <w:rFonts w:ascii="Book Antiqua" w:hAnsi="Book Antiqua"/>
        </w:rPr>
        <w:t>.</w:t>
      </w:r>
    </w:p>
    <w:p w:rsidR="00EC1A25" w:rsidRPr="00115C36" w:rsidRDefault="00EC1A25" w:rsidP="008E1BEA">
      <w:pPr>
        <w:pStyle w:val="Default"/>
        <w:spacing w:line="360" w:lineRule="auto"/>
        <w:ind w:firstLineChars="200" w:firstLine="480"/>
        <w:jc w:val="both"/>
        <w:rPr>
          <w:rFonts w:ascii="Book Antiqua" w:hAnsi="Book Antiqua"/>
          <w:color w:val="auto"/>
          <w:lang w:val="pl-PL" w:eastAsia="pl-PL"/>
        </w:rPr>
      </w:pPr>
      <w:r w:rsidRPr="00115C36">
        <w:rPr>
          <w:rFonts w:ascii="Book Antiqua" w:hAnsi="Book Antiqua"/>
          <w:color w:val="auto"/>
          <w:lang w:val="pl-PL" w:eastAsia="pl-PL"/>
        </w:rPr>
        <w:t>Based on these studies, we hypothesized that stromal cells of the tumor microenvironment may release pro-inflammatory cytokines (IL-1β, IFNγ, and TNFα) and EGF which in turn acts on CRC-cells to secrete chemokines (CXCL1 and CXCL10). These chemokines in turn attract inflammatory cells which act on the tumor cell and its microenvironment, thereby multiplying the inflammatory effects and subsequent tumor initiation and promotion.</w:t>
      </w:r>
    </w:p>
    <w:p w:rsidR="00EC1A25" w:rsidRPr="00115C36" w:rsidRDefault="00EC1A25" w:rsidP="008E1BEA">
      <w:pPr>
        <w:pStyle w:val="Default"/>
        <w:spacing w:line="360" w:lineRule="auto"/>
        <w:ind w:firstLineChars="200" w:firstLine="480"/>
        <w:jc w:val="both"/>
        <w:rPr>
          <w:rFonts w:ascii="Book Antiqua" w:hAnsi="Book Antiqua"/>
          <w:color w:val="auto"/>
          <w:lang w:val="pl-PL" w:eastAsia="pl-PL"/>
        </w:rPr>
      </w:pPr>
      <w:r w:rsidRPr="00115C36">
        <w:rPr>
          <w:rFonts w:ascii="Book Antiqua" w:hAnsi="Book Antiqua"/>
          <w:color w:val="auto"/>
          <w:lang w:val="pl-PL" w:eastAsia="pl-PL"/>
        </w:rPr>
        <w:t xml:space="preserve">Little is known about the effect of these pro-inflammatory mediators on the gene expression of chemokines (CXCL1 and CXCL10) in the presence/absence of KRAS mutation. Hence, the profile of cytokine (TNFα, IFNγ and IL-1ß) and pro- (CXCL1) and anti-angiogenic (CXCL10) chemokine gene expression was examined in view of the different mutations in CRC cell lines. It was the aim of this study to further investigate the regulation of these chemokines in CRC mutated and non-mutated cell </w:t>
      </w:r>
      <w:r w:rsidRPr="00115C36">
        <w:rPr>
          <w:rFonts w:ascii="Book Antiqua" w:hAnsi="Book Antiqua"/>
          <w:color w:val="auto"/>
          <w:lang w:val="pl-PL" w:eastAsia="pl-PL"/>
        </w:rPr>
        <w:lastRenderedPageBreak/>
        <w:t>lines after administration of pro-inflammatory cytokines (TNFα, IFNγ and IL-1ß). Finally, the role of these chemokines was explored by knocking down the KRAS gene in mutant (DLD-1) and wild type (Caco2) colorectal cancer cell lines.</w:t>
      </w:r>
    </w:p>
    <w:p w:rsidR="00EC1A25" w:rsidRDefault="00EC1A25" w:rsidP="008E1BEA">
      <w:pPr>
        <w:spacing w:line="360" w:lineRule="auto"/>
        <w:ind w:firstLineChars="200" w:firstLine="480"/>
        <w:jc w:val="both"/>
        <w:rPr>
          <w:rFonts w:ascii="Book Antiqua" w:hAnsi="Book Antiqua"/>
          <w:lang w:val="en-GB" w:eastAsia="zh-CN"/>
        </w:rPr>
      </w:pPr>
      <w:r w:rsidRPr="00115C36">
        <w:rPr>
          <w:rFonts w:ascii="Book Antiqua" w:eastAsia="Times New Roman" w:hAnsi="Book Antiqua"/>
          <w:lang w:val="en-GB"/>
        </w:rPr>
        <w:t>Our findings would give an insight into the interconnection of the tumour and its micro-environmental factors.</w:t>
      </w:r>
    </w:p>
    <w:p w:rsidR="00EC1A25" w:rsidRDefault="00EC1A25" w:rsidP="008E1BEA">
      <w:pPr>
        <w:spacing w:line="360" w:lineRule="auto"/>
        <w:ind w:firstLineChars="200" w:firstLine="480"/>
        <w:jc w:val="both"/>
        <w:rPr>
          <w:rFonts w:ascii="Book Antiqua" w:hAnsi="Book Antiqua"/>
          <w:lang w:val="en-GB" w:eastAsia="zh-CN"/>
        </w:rPr>
      </w:pPr>
    </w:p>
    <w:p w:rsidR="00EC1A25" w:rsidRPr="00222A43" w:rsidRDefault="00EC1A25" w:rsidP="008E1BEA">
      <w:pPr>
        <w:jc w:val="both"/>
        <w:rPr>
          <w:rFonts w:ascii="Book Antiqua" w:hAnsi="Book Antiqua"/>
          <w:b/>
        </w:rPr>
      </w:pPr>
      <w:r w:rsidRPr="00222A43">
        <w:rPr>
          <w:rFonts w:ascii="Book Antiqua" w:hAnsi="Book Antiqua"/>
          <w:b/>
        </w:rPr>
        <w:t>MATERIALS AND METHODS</w:t>
      </w:r>
    </w:p>
    <w:p w:rsidR="00EC1A25" w:rsidRPr="00222A43" w:rsidRDefault="00EC1A25" w:rsidP="008E1BEA">
      <w:pPr>
        <w:pStyle w:val="KeinLeerraum1"/>
        <w:spacing w:before="0" w:after="0"/>
        <w:jc w:val="both"/>
        <w:rPr>
          <w:rFonts w:ascii="Book Antiqua" w:hAnsi="Book Antiqua"/>
          <w:b/>
          <w:i/>
        </w:rPr>
      </w:pPr>
      <w:r w:rsidRPr="00222A43">
        <w:rPr>
          <w:rFonts w:ascii="Book Antiqua" w:hAnsi="Book Antiqua"/>
          <w:b/>
          <w:i/>
        </w:rPr>
        <w:t>Chemicals and antibodies</w:t>
      </w:r>
    </w:p>
    <w:p w:rsidR="00EC1A25" w:rsidRPr="00222A43" w:rsidRDefault="00EC1A25" w:rsidP="008E1BEA">
      <w:pPr>
        <w:autoSpaceDE w:val="0"/>
        <w:autoSpaceDN w:val="0"/>
        <w:adjustRightInd w:val="0"/>
        <w:spacing w:line="360" w:lineRule="auto"/>
        <w:jc w:val="both"/>
        <w:rPr>
          <w:rFonts w:ascii="Book Antiqua" w:hAnsi="Book Antiqua"/>
          <w:lang w:val="en-US" w:eastAsia="zh-CN"/>
        </w:rPr>
      </w:pPr>
      <w:r w:rsidRPr="00115C36">
        <w:rPr>
          <w:rFonts w:ascii="Book Antiqua" w:hAnsi="Book Antiqua"/>
        </w:rPr>
        <w:t xml:space="preserve">The chemicals used in the present study were of analytical/molecular biology grade and purchased from commercial sources as follows: The recombinant cytokines IL-1β, TNFα and IFNγ were purchased from Roche (Mannheim, Germany). </w:t>
      </w:r>
      <w:r w:rsidRPr="00115C36">
        <w:rPr>
          <w:rFonts w:ascii="Book Antiqua" w:hAnsi="Book Antiqua"/>
          <w:bCs/>
          <w:color w:val="000000"/>
          <w:lang w:val="en-US"/>
        </w:rPr>
        <w:t xml:space="preserve">The chemicals and solutions were purchased from </w:t>
      </w:r>
      <w:r w:rsidRPr="00115C36">
        <w:rPr>
          <w:rFonts w:ascii="Book Antiqua" w:hAnsi="Book Antiqua"/>
          <w:bCs/>
          <w:lang w:val="en-US"/>
        </w:rPr>
        <w:t>Sigma (</w:t>
      </w:r>
      <w:proofErr w:type="spellStart"/>
      <w:r w:rsidRPr="00115C36">
        <w:rPr>
          <w:rFonts w:ascii="Book Antiqua" w:hAnsi="Book Antiqua"/>
          <w:lang w:val="en-US"/>
        </w:rPr>
        <w:t>Steinheim</w:t>
      </w:r>
      <w:proofErr w:type="spellEnd"/>
      <w:r w:rsidRPr="00115C36">
        <w:rPr>
          <w:rFonts w:ascii="Book Antiqua" w:hAnsi="Book Antiqua"/>
          <w:lang w:val="en-US"/>
        </w:rPr>
        <w:t xml:space="preserve">, </w:t>
      </w:r>
      <w:r w:rsidRPr="00115C36">
        <w:rPr>
          <w:rFonts w:ascii="Book Antiqua" w:hAnsi="Book Antiqua"/>
          <w:bCs/>
          <w:color w:val="000000"/>
          <w:lang w:val="en-US"/>
        </w:rPr>
        <w:t xml:space="preserve">Germany): </w:t>
      </w:r>
      <w:proofErr w:type="spellStart"/>
      <w:r w:rsidRPr="00115C36">
        <w:rPr>
          <w:rFonts w:ascii="Book Antiqua" w:hAnsi="Book Antiqua"/>
          <w:bCs/>
          <w:color w:val="000000"/>
          <w:lang w:val="en-US"/>
        </w:rPr>
        <w:t>aprotinin</w:t>
      </w:r>
      <w:proofErr w:type="spellEnd"/>
      <w:r w:rsidRPr="00115C36">
        <w:rPr>
          <w:rFonts w:ascii="Book Antiqua" w:hAnsi="Book Antiqua"/>
          <w:bCs/>
          <w:color w:val="000000"/>
          <w:lang w:val="en-US"/>
        </w:rPr>
        <w:t>, DL-</w:t>
      </w:r>
      <w:proofErr w:type="spellStart"/>
      <w:r w:rsidRPr="00115C36">
        <w:rPr>
          <w:rFonts w:ascii="Book Antiqua" w:hAnsi="Book Antiqua"/>
          <w:bCs/>
          <w:color w:val="000000"/>
          <w:lang w:val="en-US"/>
        </w:rPr>
        <w:t>dithiothreitol</w:t>
      </w:r>
      <w:proofErr w:type="spellEnd"/>
      <w:r w:rsidRPr="00115C36">
        <w:rPr>
          <w:rFonts w:ascii="Book Antiqua" w:hAnsi="Book Antiqua"/>
          <w:bCs/>
          <w:color w:val="000000"/>
          <w:lang w:val="en-US"/>
        </w:rPr>
        <w:t xml:space="preserve"> (DTT), EDTA, </w:t>
      </w:r>
      <w:proofErr w:type="spellStart"/>
      <w:r w:rsidRPr="00115C36">
        <w:rPr>
          <w:rFonts w:ascii="Book Antiqua" w:hAnsi="Book Antiqua"/>
          <w:bCs/>
          <w:color w:val="000000"/>
          <w:lang w:val="en-US"/>
        </w:rPr>
        <w:t>leupeptin</w:t>
      </w:r>
      <w:proofErr w:type="spellEnd"/>
      <w:r w:rsidRPr="00115C36">
        <w:rPr>
          <w:rFonts w:ascii="Book Antiqua" w:hAnsi="Book Antiqua"/>
          <w:bCs/>
          <w:color w:val="000000"/>
          <w:lang w:val="en-US"/>
        </w:rPr>
        <w:t xml:space="preserve">, </w:t>
      </w:r>
      <w:proofErr w:type="spellStart"/>
      <w:r w:rsidRPr="00115C36">
        <w:rPr>
          <w:rFonts w:ascii="Book Antiqua" w:hAnsi="Book Antiqua"/>
          <w:bCs/>
          <w:color w:val="000000"/>
          <w:lang w:val="en-US"/>
        </w:rPr>
        <w:t>phenylmethylsulfonyl</w:t>
      </w:r>
      <w:proofErr w:type="spellEnd"/>
      <w:r w:rsidRPr="00115C36">
        <w:rPr>
          <w:rFonts w:ascii="Book Antiqua" w:hAnsi="Book Antiqua"/>
          <w:bCs/>
          <w:color w:val="000000"/>
          <w:lang w:val="en-US"/>
        </w:rPr>
        <w:t xml:space="preserve"> fluoride (PMSF), </w:t>
      </w:r>
      <w:proofErr w:type="spellStart"/>
      <w:r w:rsidRPr="00115C36">
        <w:rPr>
          <w:rFonts w:ascii="Book Antiqua" w:eastAsia="Times New Roman" w:hAnsi="Book Antiqua"/>
          <w:lang w:val="en-US"/>
        </w:rPr>
        <w:t>phorbol</w:t>
      </w:r>
      <w:proofErr w:type="spellEnd"/>
      <w:r w:rsidRPr="00115C36">
        <w:rPr>
          <w:rFonts w:ascii="Book Antiqua" w:eastAsia="Times New Roman" w:hAnsi="Book Antiqua"/>
          <w:lang w:val="en-US"/>
        </w:rPr>
        <w:t xml:space="preserve"> 12-myristate 13-acetate (PMA),</w:t>
      </w:r>
      <w:r w:rsidRPr="00115C36">
        <w:rPr>
          <w:rFonts w:ascii="Book Antiqua" w:hAnsi="Book Antiqua"/>
          <w:bCs/>
          <w:color w:val="000000"/>
          <w:lang w:val="en-US"/>
        </w:rPr>
        <w:t xml:space="preserve"> phosphatase inhibitor cocktail 1 and 2, </w:t>
      </w:r>
      <w:proofErr w:type="spellStart"/>
      <w:r w:rsidRPr="00115C36">
        <w:rPr>
          <w:rFonts w:ascii="Book Antiqua" w:hAnsi="Book Antiqua"/>
          <w:bCs/>
          <w:color w:val="000000"/>
          <w:lang w:val="en-US"/>
        </w:rPr>
        <w:t>thiourea</w:t>
      </w:r>
      <w:proofErr w:type="spellEnd"/>
      <w:r w:rsidRPr="00115C36">
        <w:rPr>
          <w:rFonts w:ascii="Book Antiqua" w:hAnsi="Book Antiqua"/>
          <w:bCs/>
          <w:color w:val="000000"/>
          <w:lang w:val="en-US"/>
        </w:rPr>
        <w:t xml:space="preserve">, urea; from Merck (Darmstadt, Germany): Glycerin, </w:t>
      </w:r>
      <w:proofErr w:type="spellStart"/>
      <w:r w:rsidRPr="00115C36">
        <w:rPr>
          <w:rFonts w:ascii="Book Antiqua" w:hAnsi="Book Antiqua"/>
          <w:bCs/>
          <w:color w:val="000000"/>
          <w:lang w:val="en-US"/>
        </w:rPr>
        <w:t>HCl</w:t>
      </w:r>
      <w:proofErr w:type="spellEnd"/>
      <w:r w:rsidRPr="00115C36">
        <w:rPr>
          <w:rFonts w:ascii="Book Antiqua" w:hAnsi="Book Antiqua"/>
          <w:bCs/>
          <w:color w:val="000000"/>
          <w:lang w:val="en-US"/>
        </w:rPr>
        <w:t xml:space="preserve">; </w:t>
      </w:r>
      <w:r w:rsidRPr="00115C36">
        <w:rPr>
          <w:rFonts w:ascii="Book Antiqua" w:eastAsia="Times New Roman" w:hAnsi="Book Antiqua"/>
          <w:lang w:val="en-US" w:eastAsia="de-DE"/>
        </w:rPr>
        <w:t xml:space="preserve">RPMI 1640 medium, </w:t>
      </w:r>
      <w:proofErr w:type="spellStart"/>
      <w:r w:rsidRPr="00115C36">
        <w:rPr>
          <w:rFonts w:ascii="Book Antiqua" w:eastAsia="Times New Roman" w:hAnsi="Book Antiqua"/>
          <w:lang w:val="en-US" w:eastAsia="de-DE"/>
        </w:rPr>
        <w:t>foetal</w:t>
      </w:r>
      <w:proofErr w:type="spellEnd"/>
      <w:r w:rsidRPr="00115C36">
        <w:rPr>
          <w:rFonts w:ascii="Book Antiqua" w:eastAsia="Times New Roman" w:hAnsi="Book Antiqua"/>
          <w:lang w:val="en-US" w:eastAsia="de-DE"/>
        </w:rPr>
        <w:t xml:space="preserve"> calf serum (FCS), penicillin/streptomycin and </w:t>
      </w:r>
      <w:r w:rsidRPr="00115C36">
        <w:rPr>
          <w:rFonts w:ascii="Book Antiqua" w:hAnsi="Book Antiqua"/>
          <w:bCs/>
          <w:color w:val="000000"/>
          <w:lang w:val="en-US"/>
        </w:rPr>
        <w:t xml:space="preserve">phosphate buffered saline were purchased from </w:t>
      </w:r>
      <w:proofErr w:type="spellStart"/>
      <w:r w:rsidRPr="00115C36">
        <w:rPr>
          <w:rFonts w:ascii="Book Antiqua" w:hAnsi="Book Antiqua"/>
          <w:bCs/>
          <w:color w:val="000000"/>
          <w:lang w:val="en-US"/>
        </w:rPr>
        <w:t>Biochrom</w:t>
      </w:r>
      <w:proofErr w:type="spellEnd"/>
      <w:r w:rsidRPr="00115C36">
        <w:rPr>
          <w:rFonts w:ascii="Book Antiqua" w:hAnsi="Book Antiqua"/>
          <w:bCs/>
          <w:color w:val="000000"/>
          <w:lang w:val="en-US"/>
        </w:rPr>
        <w:t xml:space="preserve"> AG (</w:t>
      </w:r>
      <w:proofErr w:type="spellStart"/>
      <w:r w:rsidRPr="00115C36">
        <w:rPr>
          <w:rFonts w:ascii="Book Antiqua" w:hAnsi="Book Antiqua"/>
          <w:bCs/>
          <w:color w:val="000000"/>
          <w:lang w:val="en-US"/>
        </w:rPr>
        <w:t>Berlin,Germany</w:t>
      </w:r>
      <w:proofErr w:type="spellEnd"/>
      <w:r w:rsidRPr="00115C36">
        <w:rPr>
          <w:rFonts w:ascii="Book Antiqua" w:hAnsi="Book Antiqua"/>
          <w:bCs/>
          <w:color w:val="000000"/>
          <w:lang w:val="en-US"/>
        </w:rPr>
        <w:t xml:space="preserve">); and from Bio-Rad (Munich, Germany): The protein assay kit and </w:t>
      </w:r>
      <w:proofErr w:type="spellStart"/>
      <w:r w:rsidRPr="00115C36">
        <w:rPr>
          <w:rFonts w:ascii="Book Antiqua" w:hAnsi="Book Antiqua"/>
          <w:bCs/>
          <w:color w:val="000000"/>
          <w:lang w:val="en-US"/>
        </w:rPr>
        <w:t>ampholytes</w:t>
      </w:r>
      <w:proofErr w:type="spellEnd"/>
      <w:r w:rsidRPr="00115C36">
        <w:rPr>
          <w:rFonts w:ascii="Book Antiqua" w:hAnsi="Book Antiqua"/>
          <w:bCs/>
          <w:color w:val="000000"/>
          <w:lang w:val="en-US"/>
        </w:rPr>
        <w:t xml:space="preserve"> (Bio-</w:t>
      </w:r>
      <w:proofErr w:type="spellStart"/>
      <w:r w:rsidRPr="00115C36">
        <w:rPr>
          <w:rFonts w:ascii="Book Antiqua" w:hAnsi="Book Antiqua"/>
          <w:bCs/>
          <w:color w:val="000000"/>
          <w:lang w:val="en-US"/>
        </w:rPr>
        <w:t>Lyte</w:t>
      </w:r>
      <w:proofErr w:type="spellEnd"/>
      <w:r w:rsidRPr="00115C36">
        <w:rPr>
          <w:rFonts w:ascii="Book Antiqua" w:hAnsi="Book Antiqua"/>
          <w:bCs/>
          <w:color w:val="000000"/>
          <w:vertAlign w:val="superscript"/>
          <w:lang w:val="en-US"/>
        </w:rPr>
        <w:t>®</w:t>
      </w:r>
      <w:r w:rsidRPr="00115C36">
        <w:rPr>
          <w:rFonts w:ascii="Book Antiqua" w:hAnsi="Book Antiqua"/>
          <w:bCs/>
          <w:color w:val="000000"/>
          <w:lang w:val="en-US"/>
        </w:rPr>
        <w:t xml:space="preserve"> 3/10) were obtained from </w:t>
      </w:r>
      <w:r w:rsidRPr="00115C36">
        <w:rPr>
          <w:rFonts w:ascii="Book Antiqua" w:hAnsi="Book Antiqua"/>
          <w:lang w:val="en-US"/>
        </w:rPr>
        <w:t>BIO-RAD (Munich, Germany)</w:t>
      </w:r>
      <w:r w:rsidRPr="00115C36">
        <w:rPr>
          <w:rFonts w:ascii="Book Antiqua" w:hAnsi="Book Antiqua"/>
          <w:bCs/>
          <w:color w:val="000000"/>
          <w:lang w:val="en-US"/>
        </w:rPr>
        <w:t xml:space="preserve">: Primers, </w:t>
      </w:r>
      <w:r w:rsidRPr="00115C36">
        <w:rPr>
          <w:rFonts w:ascii="Book Antiqua" w:hAnsi="Book Antiqua"/>
          <w:lang w:val="en-US"/>
        </w:rPr>
        <w:t xml:space="preserve">protector </w:t>
      </w:r>
      <w:proofErr w:type="spellStart"/>
      <w:r w:rsidRPr="00115C36">
        <w:rPr>
          <w:rFonts w:ascii="Book Antiqua" w:hAnsi="Book Antiqua"/>
          <w:lang w:val="en-US"/>
        </w:rPr>
        <w:t>RNAse</w:t>
      </w:r>
      <w:proofErr w:type="spellEnd"/>
      <w:r w:rsidRPr="00115C36">
        <w:rPr>
          <w:rFonts w:ascii="Book Antiqua" w:hAnsi="Book Antiqua"/>
          <w:lang w:val="en-US"/>
        </w:rPr>
        <w:t xml:space="preserve"> inhibitor and 1x RT buffer</w:t>
      </w:r>
      <w:r w:rsidRPr="00115C36">
        <w:rPr>
          <w:rFonts w:ascii="Book Antiqua" w:hAnsi="Book Antiqua"/>
          <w:bCs/>
          <w:color w:val="000000"/>
          <w:lang w:val="en-US"/>
        </w:rPr>
        <w:t xml:space="preserve"> were supplied by Invitrogen (Darmstadt, Germany). The FAST </w:t>
      </w:r>
      <w:proofErr w:type="spellStart"/>
      <w:r w:rsidRPr="00115C36">
        <w:rPr>
          <w:rFonts w:ascii="Book Antiqua" w:hAnsi="Book Antiqua"/>
          <w:bCs/>
          <w:color w:val="000000"/>
          <w:lang w:val="en-US"/>
        </w:rPr>
        <w:t>Sybr</w:t>
      </w:r>
      <w:proofErr w:type="spellEnd"/>
      <w:r w:rsidRPr="00115C36">
        <w:rPr>
          <w:rFonts w:ascii="Book Antiqua" w:hAnsi="Book Antiqua"/>
          <w:bCs/>
          <w:color w:val="000000"/>
          <w:lang w:val="en-US"/>
        </w:rPr>
        <w:t xml:space="preserve"> Green master mix was purchased from Applied </w:t>
      </w:r>
      <w:proofErr w:type="spellStart"/>
      <w:r w:rsidRPr="00115C36">
        <w:rPr>
          <w:rFonts w:ascii="Book Antiqua" w:hAnsi="Book Antiqua"/>
          <w:bCs/>
          <w:color w:val="000000"/>
          <w:lang w:val="en-US"/>
        </w:rPr>
        <w:t>Biosystems</w:t>
      </w:r>
      <w:proofErr w:type="spellEnd"/>
      <w:r w:rsidRPr="00115C36">
        <w:rPr>
          <w:rFonts w:ascii="Book Antiqua" w:hAnsi="Book Antiqua"/>
          <w:bCs/>
          <w:color w:val="000000"/>
          <w:lang w:val="en-US"/>
        </w:rPr>
        <w:t xml:space="preserve"> (Darmstadt, Germany) </w:t>
      </w:r>
      <w:r w:rsidRPr="00115C36">
        <w:rPr>
          <w:rFonts w:ascii="Book Antiqua" w:hAnsi="Book Antiqua"/>
          <w:lang w:val="en-US"/>
        </w:rPr>
        <w:t xml:space="preserve">and </w:t>
      </w:r>
      <w:proofErr w:type="spellStart"/>
      <w:r w:rsidRPr="00115C36">
        <w:rPr>
          <w:rFonts w:ascii="Book Antiqua" w:hAnsi="Book Antiqua"/>
          <w:lang w:val="en-US"/>
        </w:rPr>
        <w:t>moloney</w:t>
      </w:r>
      <w:proofErr w:type="spellEnd"/>
      <w:r w:rsidRPr="00115C36">
        <w:rPr>
          <w:rFonts w:ascii="Book Antiqua" w:hAnsi="Book Antiqua"/>
          <w:lang w:val="en-US"/>
        </w:rPr>
        <w:t xml:space="preserve"> murine </w:t>
      </w:r>
      <w:proofErr w:type="spellStart"/>
      <w:r w:rsidRPr="00115C36">
        <w:rPr>
          <w:rFonts w:ascii="Book Antiqua" w:hAnsi="Book Antiqua"/>
          <w:lang w:val="en-US"/>
        </w:rPr>
        <w:t>leukaemia</w:t>
      </w:r>
      <w:proofErr w:type="spellEnd"/>
      <w:r w:rsidRPr="00115C36">
        <w:rPr>
          <w:rFonts w:ascii="Book Antiqua" w:hAnsi="Book Antiqua"/>
          <w:lang w:val="en-US"/>
        </w:rPr>
        <w:t xml:space="preserve"> virus reverse transcriptase (M-MLV RT) from </w:t>
      </w:r>
      <w:proofErr w:type="spellStart"/>
      <w:r w:rsidRPr="00222A43">
        <w:rPr>
          <w:rFonts w:ascii="Book Antiqua" w:hAnsi="Book Antiqua"/>
          <w:lang w:val="en-US"/>
        </w:rPr>
        <w:t>Promega</w:t>
      </w:r>
      <w:proofErr w:type="spellEnd"/>
      <w:r w:rsidRPr="00222A43">
        <w:rPr>
          <w:rFonts w:ascii="Book Antiqua" w:hAnsi="Book Antiqua"/>
          <w:lang w:val="en-US"/>
        </w:rPr>
        <w:t xml:space="preserve"> (Mannheim, Germany). A list of primers used in the study is shown in (Table</w:t>
      </w:r>
      <w:r w:rsidRPr="00222A43">
        <w:rPr>
          <w:rFonts w:ascii="Book Antiqua" w:hAnsi="Book Antiqua"/>
          <w:lang w:val="en-US" w:eastAsia="zh-CN"/>
        </w:rPr>
        <w:t>s</w:t>
      </w:r>
      <w:r w:rsidRPr="00222A43">
        <w:rPr>
          <w:rFonts w:ascii="Book Antiqua" w:hAnsi="Book Antiqua"/>
          <w:lang w:val="en-US"/>
        </w:rPr>
        <w:t xml:space="preserve"> 1 </w:t>
      </w:r>
      <w:r w:rsidRPr="00222A43">
        <w:rPr>
          <w:rFonts w:ascii="Book Antiqua" w:hAnsi="Book Antiqua"/>
          <w:lang w:val="en-US" w:eastAsia="zh-CN"/>
        </w:rPr>
        <w:t>and</w:t>
      </w:r>
      <w:r w:rsidRPr="00222A43">
        <w:rPr>
          <w:rFonts w:ascii="Book Antiqua" w:hAnsi="Book Antiqua"/>
          <w:lang w:val="en-US"/>
        </w:rPr>
        <w:t xml:space="preserve"> 2).</w:t>
      </w:r>
      <w:r w:rsidRPr="00222A43">
        <w:rPr>
          <w:rFonts w:ascii="Book Antiqua" w:hAnsi="Book Antiqua"/>
          <w:color w:val="000000"/>
          <w:lang w:val="en-US"/>
        </w:rPr>
        <w:t xml:space="preserve"> </w:t>
      </w:r>
      <w:r w:rsidRPr="00222A43">
        <w:rPr>
          <w:rFonts w:ascii="Book Antiqua" w:hAnsi="Book Antiqua"/>
          <w:lang w:val="en-US"/>
        </w:rPr>
        <w:t>A list of all antibodies used in this study is listed with its concentrations in (Table 3)</w:t>
      </w:r>
      <w:r w:rsidRPr="00222A43">
        <w:rPr>
          <w:rFonts w:ascii="Book Antiqua" w:hAnsi="Book Antiqua"/>
          <w:lang w:val="en-US" w:eastAsia="zh-CN"/>
        </w:rPr>
        <w:t>.</w:t>
      </w:r>
      <w:r w:rsidRPr="00222A43">
        <w:rPr>
          <w:rFonts w:ascii="Book Antiqua" w:hAnsi="Book Antiqua"/>
          <w:lang w:val="en-US"/>
        </w:rPr>
        <w:t xml:space="preserve"> </w:t>
      </w:r>
    </w:p>
    <w:p w:rsidR="00EC1A25" w:rsidRPr="00222A43" w:rsidRDefault="00EC1A25" w:rsidP="008E1BEA">
      <w:pPr>
        <w:autoSpaceDE w:val="0"/>
        <w:autoSpaceDN w:val="0"/>
        <w:adjustRightInd w:val="0"/>
        <w:spacing w:line="360" w:lineRule="auto"/>
        <w:jc w:val="both"/>
        <w:rPr>
          <w:rFonts w:ascii="Book Antiqua" w:hAnsi="Book Antiqua"/>
          <w:lang w:val="en-US" w:eastAsia="zh-CN"/>
        </w:rPr>
      </w:pPr>
    </w:p>
    <w:p w:rsidR="00EC1A25" w:rsidRPr="00222A43" w:rsidRDefault="00EC1A25" w:rsidP="008E1BEA">
      <w:pPr>
        <w:spacing w:line="360" w:lineRule="auto"/>
        <w:jc w:val="both"/>
        <w:rPr>
          <w:rFonts w:ascii="Book Antiqua" w:hAnsi="Book Antiqua"/>
          <w:b/>
          <w:i/>
          <w:color w:val="000000"/>
          <w:lang w:val="en-US"/>
        </w:rPr>
      </w:pPr>
      <w:r w:rsidRPr="00222A43">
        <w:rPr>
          <w:rFonts w:ascii="Book Antiqua" w:hAnsi="Book Antiqua"/>
          <w:b/>
          <w:i/>
        </w:rPr>
        <w:t>Cell culture conditions and stimulation</w:t>
      </w:r>
    </w:p>
    <w:p w:rsidR="00EC1A25" w:rsidRPr="00115C36" w:rsidRDefault="00EC1A25" w:rsidP="008E1BEA">
      <w:pPr>
        <w:autoSpaceDE w:val="0"/>
        <w:autoSpaceDN w:val="0"/>
        <w:adjustRightInd w:val="0"/>
        <w:spacing w:line="360" w:lineRule="auto"/>
        <w:jc w:val="both"/>
        <w:rPr>
          <w:rFonts w:ascii="Book Antiqua" w:hAnsi="Book Antiqua"/>
        </w:rPr>
      </w:pPr>
      <w:r w:rsidRPr="00115C36">
        <w:rPr>
          <w:rFonts w:ascii="Book Antiqua" w:hAnsi="Book Antiqua"/>
        </w:rPr>
        <w:t xml:space="preserve">The human colon adenocarcinoma cell lines Caco-2, HT-29, Colo-320, Colo-205 and DLD-1 were obtained from DSMZ (Deutsche Sammlung von Mikroorganismen und Zellkulturen GmbH, Germany). </w:t>
      </w:r>
    </w:p>
    <w:p w:rsidR="00EC1A25" w:rsidRDefault="00EC1A25" w:rsidP="008E1BEA">
      <w:pPr>
        <w:autoSpaceDE w:val="0"/>
        <w:autoSpaceDN w:val="0"/>
        <w:adjustRightInd w:val="0"/>
        <w:spacing w:line="360" w:lineRule="auto"/>
        <w:ind w:firstLineChars="200" w:firstLine="480"/>
        <w:jc w:val="both"/>
        <w:rPr>
          <w:rFonts w:ascii="Book Antiqua" w:hAnsi="Book Antiqua"/>
          <w:lang w:val="en-GB" w:eastAsia="zh-CN"/>
        </w:rPr>
      </w:pPr>
      <w:r w:rsidRPr="00115C36">
        <w:rPr>
          <w:rFonts w:ascii="Book Antiqua" w:hAnsi="Book Antiqua"/>
        </w:rPr>
        <w:lastRenderedPageBreak/>
        <w:t>Caco-2 cells were grown in EMEM (Eagle’s minimal essential medium), BioWhittacker, (</w:t>
      </w:r>
      <w:r w:rsidRPr="00115C36">
        <w:rPr>
          <w:rFonts w:ascii="Book Antiqua" w:hAnsi="Book Antiqua"/>
          <w:bCs/>
          <w:color w:val="000000"/>
          <w:lang w:val="en-US"/>
        </w:rPr>
        <w:t xml:space="preserve">Darmstadt, </w:t>
      </w:r>
      <w:r w:rsidRPr="00115C36">
        <w:rPr>
          <w:rFonts w:ascii="Book Antiqua" w:hAnsi="Book Antiqua"/>
        </w:rPr>
        <w:t>Germany) containing 20% fetal calf serum (FCS) supplemented with 100 U</w:t>
      </w:r>
      <w:r>
        <w:rPr>
          <w:rFonts w:ascii="Book Antiqua" w:hAnsi="Book Antiqua"/>
        </w:rPr>
        <w:t>/mL</w:t>
      </w:r>
      <w:r w:rsidRPr="00115C36">
        <w:rPr>
          <w:rFonts w:ascii="Book Antiqua" w:hAnsi="Book Antiqua"/>
        </w:rPr>
        <w:t xml:space="preserve"> each of penicillin and streptomycin and 1% non-essential amino acids at 37°C and 5% CO</w:t>
      </w:r>
      <w:r w:rsidRPr="00115C36">
        <w:rPr>
          <w:rFonts w:ascii="Book Antiqua" w:hAnsi="Book Antiqua"/>
          <w:vertAlign w:val="subscript"/>
        </w:rPr>
        <w:t>2</w:t>
      </w:r>
      <w:r w:rsidRPr="00115C36">
        <w:rPr>
          <w:rFonts w:ascii="Book Antiqua" w:hAnsi="Book Antiqua"/>
        </w:rPr>
        <w:t>. DLD-1, HT-29,Colo-320 and Colo-205</w:t>
      </w:r>
      <w:r>
        <w:rPr>
          <w:rFonts w:ascii="Book Antiqua" w:hAnsi="Book Antiqua"/>
        </w:rPr>
        <w:t xml:space="preserve"> </w:t>
      </w:r>
      <w:r w:rsidRPr="00115C36">
        <w:rPr>
          <w:rFonts w:ascii="Book Antiqua" w:hAnsi="Book Antiqua"/>
        </w:rPr>
        <w:t xml:space="preserve">were grown in RPMI (Roswell Park Memorial Institute Medium) with glutamin purchased from </w:t>
      </w:r>
      <w:proofErr w:type="spellStart"/>
      <w:r w:rsidRPr="00115C36">
        <w:rPr>
          <w:rFonts w:ascii="Book Antiqua" w:hAnsi="Book Antiqua"/>
          <w:bCs/>
          <w:color w:val="000000"/>
          <w:lang w:val="en-US"/>
        </w:rPr>
        <w:t>Biochrom</w:t>
      </w:r>
      <w:proofErr w:type="spellEnd"/>
      <w:r w:rsidRPr="00115C36">
        <w:rPr>
          <w:rFonts w:ascii="Book Antiqua" w:hAnsi="Book Antiqua"/>
          <w:bCs/>
          <w:color w:val="000000"/>
          <w:lang w:val="en-US"/>
        </w:rPr>
        <w:t xml:space="preserve"> AG (</w:t>
      </w:r>
      <w:proofErr w:type="spellStart"/>
      <w:r w:rsidRPr="00115C36">
        <w:rPr>
          <w:rFonts w:ascii="Book Antiqua" w:hAnsi="Book Antiqua"/>
          <w:bCs/>
          <w:color w:val="000000"/>
          <w:lang w:val="en-US"/>
        </w:rPr>
        <w:t>Berlin,Germany</w:t>
      </w:r>
      <w:proofErr w:type="spellEnd"/>
      <w:r w:rsidRPr="00115C36">
        <w:rPr>
          <w:rFonts w:ascii="Book Antiqua" w:hAnsi="Book Antiqua"/>
          <w:bCs/>
          <w:color w:val="000000"/>
          <w:lang w:val="en-US"/>
        </w:rPr>
        <w:t>);</w:t>
      </w:r>
      <w:r w:rsidRPr="00115C36">
        <w:rPr>
          <w:rFonts w:ascii="Book Antiqua" w:hAnsi="Book Antiqua"/>
        </w:rPr>
        <w:t>containing 10% FCS and 100 U</w:t>
      </w:r>
      <w:r>
        <w:rPr>
          <w:rFonts w:ascii="Book Antiqua" w:hAnsi="Book Antiqua"/>
        </w:rPr>
        <w:t>/mL</w:t>
      </w:r>
      <w:r w:rsidRPr="00115C36">
        <w:rPr>
          <w:rFonts w:ascii="Book Antiqua" w:hAnsi="Book Antiqua"/>
        </w:rPr>
        <w:t xml:space="preserve"> penicillin and streptomycin at 37°C and 5% CO</w:t>
      </w:r>
      <w:r w:rsidRPr="00115C36">
        <w:rPr>
          <w:rFonts w:ascii="Book Antiqua" w:hAnsi="Book Antiqua"/>
          <w:vertAlign w:val="subscript"/>
        </w:rPr>
        <w:t>2</w:t>
      </w:r>
      <w:r w:rsidRPr="00115C36">
        <w:rPr>
          <w:rFonts w:ascii="Book Antiqua" w:hAnsi="Book Antiqua"/>
        </w:rPr>
        <w:t>. Caco-2, HT-29 and DLD-1 cells were plated into six-well plates at a density of 5</w:t>
      </w:r>
      <w:r w:rsidRPr="00115C36">
        <w:rPr>
          <w:rFonts w:ascii="MS Mincho" w:eastAsia="MS Mincho" w:hAnsi="MS Mincho" w:cs="MS Mincho" w:hint="eastAsia"/>
        </w:rPr>
        <w:t> </w:t>
      </w:r>
      <w:r w:rsidRPr="00115C36">
        <w:rPr>
          <w:rFonts w:ascii="Book Antiqua" w:hAnsi="Book Antiqua"/>
        </w:rPr>
        <w:t>×</w:t>
      </w:r>
      <w:r w:rsidRPr="00115C36">
        <w:rPr>
          <w:rFonts w:ascii="MS Mincho" w:eastAsia="MS Mincho" w:hAnsi="MS Mincho" w:cs="MS Mincho" w:hint="eastAsia"/>
        </w:rPr>
        <w:t> </w:t>
      </w:r>
      <w:r w:rsidRPr="00115C36">
        <w:rPr>
          <w:rFonts w:ascii="Book Antiqua" w:hAnsi="Book Antiqua"/>
        </w:rPr>
        <w:t>10</w:t>
      </w:r>
      <w:r w:rsidRPr="00115C36">
        <w:rPr>
          <w:rFonts w:ascii="Book Antiqua" w:hAnsi="Book Antiqua"/>
          <w:vertAlign w:val="superscript"/>
        </w:rPr>
        <w:t>5</w:t>
      </w:r>
      <w:r w:rsidRPr="00115C36">
        <w:rPr>
          <w:rFonts w:ascii="Book Antiqua" w:hAnsi="Book Antiqua"/>
        </w:rPr>
        <w:t xml:space="preserve"> cells per well for real-time polymerase chain reactions (PCRs), Western Blot analysis and siRNA experiments unless until stated and grown till they reached 70%–80% confluence. </w:t>
      </w:r>
      <w:r w:rsidRPr="00115C36">
        <w:rPr>
          <w:rFonts w:ascii="Book Antiqua" w:hAnsi="Book Antiqua"/>
          <w:lang w:val="en-GB"/>
        </w:rPr>
        <w:t>These cells were then stimulated with IL-1</w:t>
      </w:r>
      <w:r w:rsidRPr="00115C36">
        <w:rPr>
          <w:rFonts w:ascii="Book Antiqua" w:hAnsi="Book Antiqua"/>
        </w:rPr>
        <w:sym w:font="Symbol" w:char="F062"/>
      </w:r>
      <w:r w:rsidRPr="00115C36">
        <w:rPr>
          <w:rFonts w:ascii="Book Antiqua" w:hAnsi="Book Antiqua"/>
          <w:lang w:val="en-GB"/>
        </w:rPr>
        <w:t xml:space="preserve"> (1 ng</w:t>
      </w:r>
      <w:r>
        <w:rPr>
          <w:rFonts w:ascii="Book Antiqua" w:hAnsi="Book Antiqua"/>
          <w:lang w:val="en-GB"/>
        </w:rPr>
        <w:t>/mL</w:t>
      </w:r>
      <w:r w:rsidRPr="00115C36">
        <w:rPr>
          <w:rFonts w:ascii="Book Antiqua" w:hAnsi="Book Antiqua"/>
          <w:lang w:val="en-GB"/>
        </w:rPr>
        <w:t>), TNF</w:t>
      </w:r>
      <w:r w:rsidRPr="00115C36">
        <w:rPr>
          <w:rFonts w:ascii="Book Antiqua" w:hAnsi="Book Antiqua"/>
        </w:rPr>
        <w:sym w:font="Symbol" w:char="F061"/>
      </w:r>
      <w:r w:rsidRPr="00115C36">
        <w:rPr>
          <w:rFonts w:ascii="Book Antiqua" w:hAnsi="Book Antiqua"/>
          <w:lang w:val="en-GB"/>
        </w:rPr>
        <w:t xml:space="preserve"> (50ng</w:t>
      </w:r>
      <w:r>
        <w:rPr>
          <w:rFonts w:ascii="Book Antiqua" w:hAnsi="Book Antiqua"/>
          <w:lang w:val="en-GB"/>
        </w:rPr>
        <w:t>/mL</w:t>
      </w:r>
      <w:r w:rsidRPr="00115C36">
        <w:rPr>
          <w:rFonts w:ascii="Book Antiqua" w:hAnsi="Book Antiqua"/>
          <w:lang w:val="en-GB"/>
        </w:rPr>
        <w:t>) and IFN</w:t>
      </w:r>
      <w:r w:rsidRPr="00115C36">
        <w:rPr>
          <w:rFonts w:ascii="Book Antiqua" w:hAnsi="Book Antiqua"/>
        </w:rPr>
        <w:sym w:font="Symbol" w:char="F067"/>
      </w:r>
      <w:r w:rsidRPr="00115C36">
        <w:rPr>
          <w:rFonts w:ascii="Book Antiqua" w:hAnsi="Book Antiqua"/>
        </w:rPr>
        <w:t xml:space="preserve"> </w:t>
      </w:r>
      <w:r w:rsidRPr="00115C36">
        <w:rPr>
          <w:rFonts w:ascii="Book Antiqua" w:hAnsi="Book Antiqua"/>
          <w:lang w:val="en-GB"/>
        </w:rPr>
        <w:t>(50ng</w:t>
      </w:r>
      <w:r>
        <w:rPr>
          <w:rFonts w:ascii="Book Antiqua" w:hAnsi="Book Antiqua"/>
          <w:lang w:val="en-GB"/>
        </w:rPr>
        <w:t>/mL</w:t>
      </w:r>
      <w:r w:rsidRPr="00115C36">
        <w:rPr>
          <w:rFonts w:ascii="Book Antiqua" w:hAnsi="Book Antiqua"/>
          <w:lang w:val="en-GB"/>
        </w:rPr>
        <w:t xml:space="preserve">) based on the type of experiments. </w:t>
      </w:r>
    </w:p>
    <w:p w:rsidR="00EC1A25" w:rsidRPr="00456AEC" w:rsidRDefault="00EC1A25" w:rsidP="008E1BEA">
      <w:pPr>
        <w:autoSpaceDE w:val="0"/>
        <w:autoSpaceDN w:val="0"/>
        <w:adjustRightInd w:val="0"/>
        <w:spacing w:line="360" w:lineRule="auto"/>
        <w:ind w:firstLineChars="200" w:firstLine="480"/>
        <w:jc w:val="both"/>
        <w:rPr>
          <w:rFonts w:ascii="Book Antiqua" w:hAnsi="Book Antiqua"/>
          <w:lang w:val="en-GB" w:eastAsia="zh-CN"/>
        </w:rPr>
      </w:pPr>
    </w:p>
    <w:p w:rsidR="00EC1A25" w:rsidRPr="006719A8" w:rsidRDefault="00EC1A25" w:rsidP="008E1BEA">
      <w:pPr>
        <w:pStyle w:val="KeinLeerraum1"/>
        <w:spacing w:before="0" w:after="0"/>
        <w:jc w:val="both"/>
        <w:rPr>
          <w:rFonts w:ascii="Book Antiqua" w:hAnsi="Book Antiqua"/>
          <w:b/>
          <w:i/>
        </w:rPr>
      </w:pPr>
      <w:r w:rsidRPr="006719A8">
        <w:rPr>
          <w:rFonts w:ascii="Book Antiqua" w:hAnsi="Book Antiqua"/>
          <w:b/>
          <w:i/>
        </w:rPr>
        <w:t>RNA isolation and real-time PCR</w:t>
      </w:r>
    </w:p>
    <w:p w:rsidR="00EC1A25" w:rsidRDefault="00EC1A25" w:rsidP="008E1BEA">
      <w:pPr>
        <w:spacing w:line="360" w:lineRule="auto"/>
        <w:ind w:right="1"/>
        <w:jc w:val="both"/>
        <w:rPr>
          <w:rFonts w:ascii="Book Antiqua" w:hAnsi="Book Antiqua"/>
          <w:lang w:eastAsia="zh-CN"/>
        </w:rPr>
      </w:pPr>
      <w:r w:rsidRPr="00115C36">
        <w:rPr>
          <w:rFonts w:ascii="Book Antiqua" w:hAnsi="Book Antiqua"/>
        </w:rPr>
        <w:t xml:space="preserve">Total Ribonucleic acid (RNA) was isolated from cell lysates by using Qiagen (Hilden,Germany) RNeasy mini kit, according to the manufacturer’s protocol. The RNA concentrations were determined photometrically using a Gene Quant RNA/deoxyribonucleic acid (DNA) calculator Pharmacia, (Freiburg, Germany). RNA was subsequently used for real-time PCR. The </w:t>
      </w:r>
      <w:r w:rsidRPr="00115C36">
        <w:rPr>
          <w:rFonts w:ascii="Book Antiqua" w:hAnsi="Book Antiqua"/>
          <w:lang w:val="en-US"/>
        </w:rPr>
        <w:t>cDNA was generated by reverse transcription of 1</w:t>
      </w:r>
      <w:r w:rsidRPr="00115C36">
        <w:rPr>
          <w:rFonts w:ascii="Book Antiqua" w:hAnsi="Book Antiqua"/>
          <w:lang w:val="en-US"/>
        </w:rPr>
        <w:sym w:font="Symbol" w:char="F06D"/>
      </w:r>
      <w:r w:rsidRPr="00115C36">
        <w:rPr>
          <w:rFonts w:ascii="Book Antiqua" w:hAnsi="Book Antiqua"/>
          <w:lang w:val="en-US"/>
        </w:rPr>
        <w:t>g of total RNA using 100 n</w:t>
      </w:r>
      <w:r w:rsidRPr="00CE4867">
        <w:rPr>
          <w:rFonts w:ascii="Book Antiqua" w:hAnsi="Book Antiqua"/>
        </w:rPr>
        <w:t>mol/L</w:t>
      </w:r>
      <w:r w:rsidRPr="00115C36">
        <w:rPr>
          <w:rFonts w:ascii="Book Antiqua" w:hAnsi="Book Antiqua"/>
          <w:lang w:val="en-US"/>
        </w:rPr>
        <w:t xml:space="preserve"> of </w:t>
      </w:r>
      <w:proofErr w:type="spellStart"/>
      <w:r w:rsidRPr="00115C36">
        <w:rPr>
          <w:rFonts w:ascii="Book Antiqua" w:hAnsi="Book Antiqua"/>
          <w:lang w:val="en-US"/>
        </w:rPr>
        <w:t>dNTPs</w:t>
      </w:r>
      <w:proofErr w:type="spellEnd"/>
      <w:r w:rsidRPr="00115C36">
        <w:rPr>
          <w:rFonts w:ascii="Book Antiqua" w:hAnsi="Book Antiqua"/>
          <w:lang w:val="en-US"/>
        </w:rPr>
        <w:t xml:space="preserve"> from Invitrogen </w:t>
      </w:r>
      <w:r w:rsidRPr="00115C36">
        <w:rPr>
          <w:rFonts w:ascii="Book Antiqua" w:hAnsi="Book Antiqua"/>
        </w:rPr>
        <w:t>(</w:t>
      </w:r>
      <w:r w:rsidRPr="00115C36">
        <w:rPr>
          <w:rFonts w:ascii="Book Antiqua" w:hAnsi="Book Antiqua"/>
          <w:bCs/>
          <w:color w:val="000000"/>
          <w:lang w:val="en-US"/>
        </w:rPr>
        <w:t xml:space="preserve">Darmstadt, </w:t>
      </w:r>
      <w:r w:rsidRPr="00115C36">
        <w:rPr>
          <w:rFonts w:ascii="Book Antiqua" w:hAnsi="Book Antiqua"/>
        </w:rPr>
        <w:t>Germany)</w:t>
      </w:r>
      <w:r w:rsidRPr="00115C36">
        <w:rPr>
          <w:rFonts w:ascii="Book Antiqua" w:hAnsi="Book Antiqua"/>
          <w:lang w:val="en-US"/>
        </w:rPr>
        <w:t xml:space="preserve">, 50 </w:t>
      </w:r>
      <w:proofErr w:type="spellStart"/>
      <w:r w:rsidRPr="00115C36">
        <w:rPr>
          <w:rFonts w:ascii="Book Antiqua" w:hAnsi="Book Antiqua"/>
          <w:lang w:val="en-US"/>
        </w:rPr>
        <w:t>pM</w:t>
      </w:r>
      <w:proofErr w:type="spellEnd"/>
      <w:r w:rsidRPr="00115C36">
        <w:rPr>
          <w:rFonts w:ascii="Book Antiqua" w:hAnsi="Book Antiqua"/>
          <w:lang w:val="en-US"/>
        </w:rPr>
        <w:t xml:space="preserve"> of primer </w:t>
      </w:r>
      <w:proofErr w:type="spellStart"/>
      <w:r w:rsidRPr="00115C36">
        <w:rPr>
          <w:rFonts w:ascii="Book Antiqua" w:hAnsi="Book Antiqua"/>
          <w:lang w:val="en-US"/>
        </w:rPr>
        <w:t>oligo</w:t>
      </w:r>
      <w:proofErr w:type="spellEnd"/>
      <w:r w:rsidRPr="00115C36">
        <w:rPr>
          <w:rFonts w:ascii="Book Antiqua" w:hAnsi="Book Antiqua"/>
          <w:lang w:val="en-US"/>
        </w:rPr>
        <w:t>(</w:t>
      </w:r>
      <w:proofErr w:type="spellStart"/>
      <w:r w:rsidRPr="00115C36">
        <w:rPr>
          <w:rFonts w:ascii="Book Antiqua" w:hAnsi="Book Antiqua"/>
          <w:lang w:val="en-US"/>
        </w:rPr>
        <w:t>dT</w:t>
      </w:r>
      <w:proofErr w:type="spellEnd"/>
      <w:r w:rsidRPr="00115C36">
        <w:rPr>
          <w:rFonts w:ascii="Book Antiqua" w:hAnsi="Book Antiqua"/>
          <w:lang w:val="en-US"/>
        </w:rPr>
        <w:t>)15</w:t>
      </w:r>
      <w:r>
        <w:rPr>
          <w:rFonts w:ascii="Book Antiqua" w:hAnsi="Book Antiqua"/>
          <w:lang w:val="en-US"/>
        </w:rPr>
        <w:t xml:space="preserve"> </w:t>
      </w:r>
      <w:r w:rsidRPr="00115C36">
        <w:rPr>
          <w:rFonts w:ascii="Book Antiqua" w:hAnsi="Book Antiqua"/>
        </w:rPr>
        <w:t>Roche (Mannheim, Germany)</w:t>
      </w:r>
      <w:r w:rsidRPr="00115C36">
        <w:rPr>
          <w:rFonts w:ascii="Book Antiqua" w:hAnsi="Book Antiqua"/>
          <w:lang w:val="en-US"/>
        </w:rPr>
        <w:t xml:space="preserve">, 200 units of (M-MLV) </w:t>
      </w:r>
      <w:proofErr w:type="spellStart"/>
      <w:r w:rsidRPr="00115C36">
        <w:rPr>
          <w:rFonts w:ascii="Book Antiqua" w:hAnsi="Book Antiqua"/>
          <w:lang w:val="en-US"/>
        </w:rPr>
        <w:t>Moulony</w:t>
      </w:r>
      <w:proofErr w:type="spellEnd"/>
      <w:r w:rsidRPr="00115C36">
        <w:rPr>
          <w:rFonts w:ascii="Book Antiqua" w:hAnsi="Book Antiqua"/>
          <w:lang w:val="en-US"/>
        </w:rPr>
        <w:t xml:space="preserve"> murine leukemia virus reverse (Roche) transcriptase 16U of protector </w:t>
      </w:r>
      <w:proofErr w:type="spellStart"/>
      <w:r w:rsidRPr="00115C36">
        <w:rPr>
          <w:rFonts w:ascii="Book Antiqua" w:hAnsi="Book Antiqua"/>
          <w:lang w:val="en-US"/>
        </w:rPr>
        <w:t>RNAse</w:t>
      </w:r>
      <w:proofErr w:type="spellEnd"/>
      <w:r w:rsidRPr="00115C36">
        <w:rPr>
          <w:rFonts w:ascii="Book Antiqua" w:hAnsi="Book Antiqua"/>
          <w:lang w:val="en-US"/>
        </w:rPr>
        <w:t xml:space="preserve"> inhibitor</w:t>
      </w:r>
      <w:r>
        <w:rPr>
          <w:rFonts w:ascii="Book Antiqua" w:hAnsi="Book Antiqua"/>
          <w:lang w:val="en-US"/>
        </w:rPr>
        <w:t xml:space="preserve"> (Roche) </w:t>
      </w:r>
      <w:r w:rsidRPr="00115C36">
        <w:rPr>
          <w:rFonts w:ascii="Book Antiqua" w:hAnsi="Book Antiqua"/>
          <w:lang w:val="en-US"/>
        </w:rPr>
        <w:t>in 1</w:t>
      </w:r>
      <w:r>
        <w:rPr>
          <w:rFonts w:ascii="Book Antiqua" w:hAnsi="Book Antiqua"/>
          <w:lang w:val="en-US" w:eastAsia="zh-CN"/>
        </w:rPr>
        <w:t xml:space="preserve"> </w:t>
      </w:r>
      <w:bookmarkStart w:id="19" w:name="OLE_LINK50"/>
      <w:bookmarkStart w:id="20" w:name="OLE_LINK51"/>
      <w:r w:rsidRPr="00CE4867">
        <w:rPr>
          <w:rFonts w:ascii="Book Antiqua" w:hAnsi="Book Antiqua"/>
        </w:rPr>
        <w:t>×</w:t>
      </w:r>
      <w:bookmarkEnd w:id="19"/>
      <w:bookmarkEnd w:id="20"/>
      <w:r w:rsidRPr="00115C36">
        <w:rPr>
          <w:rFonts w:ascii="Book Antiqua" w:hAnsi="Book Antiqua"/>
          <w:lang w:val="en-US"/>
        </w:rPr>
        <w:t xml:space="preserve"> RT buffer Invitrogen </w:t>
      </w:r>
      <w:r w:rsidRPr="00115C36">
        <w:rPr>
          <w:rFonts w:ascii="Book Antiqua" w:hAnsi="Book Antiqua"/>
        </w:rPr>
        <w:t>(</w:t>
      </w:r>
      <w:r w:rsidRPr="00115C36">
        <w:rPr>
          <w:rFonts w:ascii="Book Antiqua" w:hAnsi="Book Antiqua"/>
          <w:bCs/>
          <w:color w:val="000000"/>
          <w:lang w:val="en-US"/>
        </w:rPr>
        <w:t xml:space="preserve">Darmstadt, </w:t>
      </w:r>
      <w:r w:rsidRPr="00115C36">
        <w:rPr>
          <w:rFonts w:ascii="Book Antiqua" w:hAnsi="Book Antiqua"/>
        </w:rPr>
        <w:t>Germany)</w:t>
      </w:r>
      <w:r>
        <w:rPr>
          <w:rFonts w:ascii="Book Antiqua" w:hAnsi="Book Antiqua"/>
        </w:rPr>
        <w:t xml:space="preserve"> </w:t>
      </w:r>
      <w:r w:rsidRPr="00115C36">
        <w:rPr>
          <w:rFonts w:ascii="Book Antiqua" w:hAnsi="Book Antiqua"/>
          <w:lang w:val="en-US"/>
        </w:rPr>
        <w:t>and 2.5 ml of 0.1M</w:t>
      </w:r>
      <w:r>
        <w:rPr>
          <w:rFonts w:ascii="Book Antiqua" w:hAnsi="Book Antiqua"/>
          <w:lang w:val="en-US"/>
        </w:rPr>
        <w:t xml:space="preserve"> </w:t>
      </w:r>
      <w:proofErr w:type="spellStart"/>
      <w:r w:rsidRPr="00115C36">
        <w:rPr>
          <w:rFonts w:ascii="Book Antiqua" w:hAnsi="Book Antiqua"/>
          <w:lang w:val="en-US"/>
        </w:rPr>
        <w:t>dithiothreitol</w:t>
      </w:r>
      <w:proofErr w:type="spellEnd"/>
      <w:r w:rsidRPr="00115C36">
        <w:rPr>
          <w:rFonts w:ascii="Book Antiqua" w:hAnsi="Book Antiqua"/>
          <w:lang w:val="en-US"/>
        </w:rPr>
        <w:t xml:space="preserve"> (DTT) from Invitrogen </w:t>
      </w:r>
      <w:r w:rsidRPr="00115C36">
        <w:rPr>
          <w:rFonts w:ascii="Book Antiqua" w:hAnsi="Book Antiqua"/>
        </w:rPr>
        <w:t>(</w:t>
      </w:r>
      <w:r w:rsidRPr="00115C36">
        <w:rPr>
          <w:rFonts w:ascii="Book Antiqua" w:hAnsi="Book Antiqua"/>
          <w:bCs/>
          <w:color w:val="000000"/>
          <w:lang w:val="en-US"/>
        </w:rPr>
        <w:t xml:space="preserve">Darmstadt, </w:t>
      </w:r>
      <w:r w:rsidRPr="00115C36">
        <w:rPr>
          <w:rFonts w:ascii="Book Antiqua" w:hAnsi="Book Antiqua"/>
        </w:rPr>
        <w:t>Germany)</w:t>
      </w:r>
      <w:r>
        <w:rPr>
          <w:rFonts w:ascii="Book Antiqua" w:hAnsi="Book Antiqua"/>
        </w:rPr>
        <w:t xml:space="preserve"> </w:t>
      </w:r>
      <w:r w:rsidRPr="00115C36">
        <w:rPr>
          <w:rFonts w:ascii="Book Antiqua" w:hAnsi="Book Antiqua"/>
          <w:lang w:val="en-US"/>
        </w:rPr>
        <w:t>for 1 hour at 40°C as described</w:t>
      </w:r>
      <w:r w:rsidRPr="00115C36">
        <w:rPr>
          <w:rFonts w:ascii="Book Antiqua" w:hAnsi="Book Antiqua"/>
          <w:vertAlign w:val="superscript"/>
          <w:lang w:val="en-US"/>
        </w:rPr>
        <w:fldChar w:fldCharType="begin">
          <w:fldData xml:space="preserve">PFJlZm1hbj48Q2l0ZT48QXV0aG9yPlllcnV2YTwvQXV0aG9yPjxZZWFyPjIwMDg8L1llYXI+PFJl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</w:fldData>
        </w:fldChar>
      </w:r>
      <w:r w:rsidRPr="00115C36">
        <w:rPr>
          <w:rFonts w:ascii="Book Antiqua" w:hAnsi="Book Antiqua"/>
          <w:vertAlign w:val="superscript"/>
          <w:lang w:val="en-US"/>
        </w:rPr>
        <w:instrText xml:space="preserve"> ADDIN REFMGR.CITE </w:instrText>
      </w:r>
      <w:r w:rsidRPr="00115C36">
        <w:rPr>
          <w:rFonts w:ascii="Book Antiqua" w:hAnsi="Book Antiqua"/>
          <w:vertAlign w:val="superscript"/>
          <w:lang w:val="en-US"/>
        </w:rPr>
        <w:fldChar w:fldCharType="begin">
          <w:fldData xml:space="preserve">PFJlZm1hbj48Q2l0ZT48QXV0aG9yPlllcnV2YTwvQXV0aG9yPjxZZWFyPjIwMDg8L1llYXI+PFJl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</w:fldData>
        </w:fldChar>
      </w:r>
      <w:r w:rsidRPr="00115C36">
        <w:rPr>
          <w:rFonts w:ascii="Book Antiqua" w:hAnsi="Book Antiqua"/>
          <w:vertAlign w:val="superscript"/>
          <w:lang w:val="en-US"/>
        </w:rPr>
        <w:instrText xml:space="preserve"> ADDIN EN.CITE.DATA </w:instrText>
      </w:r>
      <w:r w:rsidRPr="00115C36">
        <w:rPr>
          <w:rFonts w:ascii="Book Antiqua" w:hAnsi="Book Antiqua"/>
          <w:vertAlign w:val="superscript"/>
          <w:lang w:val="en-US"/>
        </w:rPr>
      </w:r>
      <w:r w:rsidRPr="00115C36">
        <w:rPr>
          <w:rFonts w:ascii="Book Antiqua" w:hAnsi="Book Antiqua"/>
          <w:vertAlign w:val="superscript"/>
          <w:lang w:val="en-US"/>
        </w:rPr>
        <w:fldChar w:fldCharType="end"/>
      </w:r>
      <w:r w:rsidRPr="00115C36">
        <w:rPr>
          <w:rFonts w:ascii="Book Antiqua" w:hAnsi="Book Antiqua"/>
          <w:vertAlign w:val="superscript"/>
          <w:lang w:val="en-US"/>
        </w:rPr>
      </w:r>
      <w:r w:rsidRPr="00115C36">
        <w:rPr>
          <w:rFonts w:ascii="Book Antiqua" w:hAnsi="Book Antiqua"/>
          <w:vertAlign w:val="superscript"/>
          <w:lang w:val="en-US"/>
        </w:rPr>
        <w:fldChar w:fldCharType="separate"/>
      </w:r>
      <w:r w:rsidRPr="00115C36">
        <w:rPr>
          <w:rFonts w:ascii="Book Antiqua" w:hAnsi="Book Antiqua"/>
          <w:noProof/>
          <w:vertAlign w:val="superscript"/>
          <w:lang w:val="en-US"/>
        </w:rPr>
        <w:t>[33]</w:t>
      </w:r>
      <w:r w:rsidRPr="00115C36">
        <w:rPr>
          <w:rFonts w:ascii="Book Antiqua" w:hAnsi="Book Antiqua"/>
          <w:vertAlign w:val="superscript"/>
          <w:lang w:val="en-US"/>
        </w:rPr>
        <w:fldChar w:fldCharType="end"/>
      </w:r>
      <w:r w:rsidRPr="00115C36">
        <w:rPr>
          <w:rFonts w:ascii="Book Antiqua" w:hAnsi="Book Antiqua"/>
          <w:lang w:val="en-US"/>
        </w:rPr>
        <w:t xml:space="preserve">. </w:t>
      </w:r>
      <w:r w:rsidRPr="00115C36">
        <w:rPr>
          <w:rFonts w:ascii="Book Antiqua" w:hAnsi="Book Antiqua"/>
        </w:rPr>
        <w:t xml:space="preserve">Reverse transcription of messenger RNA (mRNA) was performed using 1 μg of total cellular RNA. To determine the mRNA expression real-time PCR was carried out using human gene-specific primers Invitrogen GmbH (Karlsruhe, Germany). Primers sequences are given </w:t>
      </w:r>
      <w:r w:rsidRPr="00822F73">
        <w:rPr>
          <w:rFonts w:ascii="Book Antiqua" w:hAnsi="Book Antiqua"/>
        </w:rPr>
        <w:t>in (Table</w:t>
      </w:r>
      <w:r w:rsidRPr="00822F73">
        <w:rPr>
          <w:rFonts w:ascii="Book Antiqua" w:hAnsi="Book Antiqua"/>
          <w:lang w:eastAsia="zh-CN"/>
        </w:rPr>
        <w:t>s</w:t>
      </w:r>
      <w:r w:rsidRPr="00822F73">
        <w:rPr>
          <w:rFonts w:ascii="Book Antiqua" w:hAnsi="Book Antiqua"/>
        </w:rPr>
        <w:t xml:space="preserve"> 1</w:t>
      </w:r>
      <w:r w:rsidRPr="00822F73">
        <w:rPr>
          <w:rFonts w:ascii="Book Antiqua" w:hAnsi="Book Antiqua"/>
          <w:lang w:eastAsia="zh-CN"/>
        </w:rPr>
        <w:t xml:space="preserve"> and </w:t>
      </w:r>
      <w:r w:rsidRPr="00822F73">
        <w:rPr>
          <w:rFonts w:ascii="Book Antiqua" w:hAnsi="Book Antiqua"/>
        </w:rPr>
        <w:t>2) for in an ABI Prism 7000 sequence detection system. PCR reaction w</w:t>
      </w:r>
      <w:r w:rsidRPr="00115C36">
        <w:rPr>
          <w:rFonts w:ascii="Book Antiqua" w:hAnsi="Book Antiqua"/>
        </w:rPr>
        <w:t>as set up with Sybr® Green PCR Master mix from Invitrogen (</w:t>
      </w:r>
      <w:r w:rsidRPr="00115C36">
        <w:rPr>
          <w:rFonts w:ascii="Book Antiqua" w:hAnsi="Book Antiqua"/>
          <w:bCs/>
          <w:color w:val="000000"/>
          <w:lang w:val="en-US"/>
        </w:rPr>
        <w:t xml:space="preserve">Darmstadt, </w:t>
      </w:r>
      <w:r w:rsidRPr="00115C36">
        <w:rPr>
          <w:rFonts w:ascii="Book Antiqua" w:hAnsi="Book Antiqua"/>
        </w:rPr>
        <w:t>Germany)</w:t>
      </w:r>
      <w:r>
        <w:rPr>
          <w:rFonts w:ascii="Book Antiqua" w:hAnsi="Book Antiqua"/>
        </w:rPr>
        <w:t xml:space="preserve"> </w:t>
      </w:r>
      <w:r w:rsidRPr="00115C36">
        <w:rPr>
          <w:rFonts w:ascii="Book Antiqua" w:hAnsi="Book Antiqua"/>
        </w:rPr>
        <w:lastRenderedPageBreak/>
        <w:t>containing 0.3 μmol/L primers each and 1 μL of RT-product in 25 μL volume. A two-step amplification protocol was chosen consisting of initial denaturation at 95°C for 10 min followed by 45 cycles with 15 s denaturation at 95°C and 30 s annealing/extension at 60°C. Finally, a dissociation protocol was performed to control specificity of amplification products. The results were normalised to the house keeping gene, and</w:t>
      </w:r>
      <w:r>
        <w:rPr>
          <w:rFonts w:ascii="Book Antiqua" w:hAnsi="Book Antiqua"/>
        </w:rPr>
        <w:t xml:space="preserve"> fold</w:t>
      </w:r>
      <w:r w:rsidRPr="00115C36">
        <w:rPr>
          <w:rFonts w:ascii="Book Antiqua" w:hAnsi="Book Antiqua"/>
        </w:rPr>
        <w:t xml:space="preserve"> change expression was calculated using threshold cycle (Ct) values. Beta actin was chosen as house keeping gene its expression remained stable thoughout the study.</w:t>
      </w:r>
    </w:p>
    <w:p w:rsidR="00EC1A25" w:rsidRPr="000F31B5" w:rsidRDefault="00EC1A25" w:rsidP="008E1BEA">
      <w:pPr>
        <w:spacing w:line="360" w:lineRule="auto"/>
        <w:ind w:right="1"/>
        <w:jc w:val="both"/>
        <w:rPr>
          <w:rFonts w:ascii="Book Antiqua" w:hAnsi="Book Antiqua"/>
          <w:lang w:val="en-US" w:eastAsia="zh-CN"/>
        </w:rPr>
      </w:pPr>
    </w:p>
    <w:p w:rsidR="00EC1A25" w:rsidRPr="000F31B5" w:rsidRDefault="00EC1A25" w:rsidP="008E1BEA">
      <w:pPr>
        <w:pStyle w:val="KeinLeerraum1"/>
        <w:spacing w:before="0" w:after="0"/>
        <w:jc w:val="both"/>
        <w:rPr>
          <w:rFonts w:ascii="Book Antiqua" w:hAnsi="Book Antiqua"/>
          <w:b/>
          <w:i/>
        </w:rPr>
      </w:pPr>
      <w:r w:rsidRPr="000F31B5">
        <w:rPr>
          <w:rFonts w:ascii="Book Antiqua" w:hAnsi="Book Antiqua"/>
          <w:b/>
          <w:i/>
        </w:rPr>
        <w:t>Western blot</w:t>
      </w:r>
    </w:p>
    <w:p w:rsidR="00EC1A25" w:rsidRDefault="00EC1A25" w:rsidP="008E1BEA">
      <w:pPr>
        <w:spacing w:line="360" w:lineRule="auto"/>
        <w:jc w:val="both"/>
        <w:rPr>
          <w:rFonts w:ascii="Book Antiqua" w:hAnsi="Book Antiqua"/>
          <w:lang w:eastAsia="zh-CN"/>
        </w:rPr>
      </w:pPr>
      <w:r w:rsidRPr="00115C36">
        <w:rPr>
          <w:rFonts w:ascii="Book Antiqua" w:hAnsi="Book Antiqua"/>
          <w:lang w:val="en-US"/>
        </w:rPr>
        <w:t>Proteins were isolated from the cell lysate at the different time points and Western blot was performed as described previously</w:t>
      </w:r>
      <w:r w:rsidRPr="00115C36">
        <w:rPr>
          <w:rFonts w:ascii="Book Antiqua" w:hAnsi="Book Antiqua"/>
          <w:vertAlign w:val="superscript"/>
          <w:lang w:val="en-US"/>
        </w:rPr>
        <w:fldChar w:fldCharType="begin"/>
      </w:r>
      <w:r w:rsidRPr="00115C36">
        <w:rPr>
          <w:rFonts w:ascii="Book Antiqua" w:hAnsi="Book Antiqua"/>
          <w:vertAlign w:val="superscript"/>
          <w:lang w:val="en-US"/>
        </w:rPr>
        <w:instrText xml:space="preserve"> ADDIN REFMGR.CITE &lt;Refman&gt;&lt;Cite&gt;&lt;Author&gt;Naz&lt;/Author&gt;&lt;Year&gt;2013&lt;/Year&gt;&lt;RecNum&gt;4&lt;/RecNum&gt;&lt;IDText&gt;Ferritin L is the sole serum ferritin constituent and a positive hepatic acute-phase protein&lt;/IDText&gt;&lt;MDL Ref_Type="Journal"&gt;&lt;Ref_Type&gt;Journal&lt;/Ref_Type&gt;&lt;Ref_ID&gt;4&lt;/Ref_ID&gt;&lt;Title_Primary&gt;Ferritin L is the sole serum ferritin constituent and a positive hepatic acute-phase protein&lt;/Title_Primary&gt;&lt;Authors_Primary&gt;Naz,N.&lt;/Authors_Primary&gt;&lt;Authors_Primary&gt;Moriconi,F.&lt;/Authors_Primary&gt;&lt;Authors_Primary&gt;Ahmad,S.&lt;/Authors_Primary&gt;&lt;Authors_Primary&gt;Amanzada,A.&lt;/Authors_Primary&gt;&lt;Authors_Primary&gt;Khan,S.&lt;/Authors_Primary&gt;&lt;Authors_Primary&gt;Mihm,S.&lt;/Authors_Primary&gt;&lt;Authors_Primary&gt;Ramadori,G.&lt;/Authors_Primary&gt;&lt;Authors_Primary&gt;Malik,I.A.&lt;/Authors_Primary&gt;&lt;Date_Primary&gt;2013/6&lt;/Date_Primary&gt;&lt;Reprint&gt;Not in File&lt;/Reprint&gt;&lt;Start_Page&gt;520&lt;/Start_Page&gt;&lt;End_Page&gt;526&lt;/End_Page&gt;&lt;Periodical&gt;Shock&lt;/Periodical&gt;&lt;Volume&gt;39&lt;/Volume&gt;&lt;Issue&gt;6&lt;/Issue&gt;&lt;Misc_3&gt;10.1097/SHK.0b013e31829266b9 [doi]&lt;/Misc_3&gt;&lt;Address&gt;Department of Internal Medicine, Division of Gastroenterology and Endocrinology, University Medical Center, Georg-August-University, Gottingen, Germany&lt;/Address&gt;&lt;Web_URL&gt;PM:23524846&lt;/Web_URL&gt;&lt;ZZ_JournalStdAbbrev&gt;&lt;f name="System"&gt;Shock&lt;/f&gt;&lt;/ZZ_JournalStdAbbrev&gt;&lt;ZZ_WorkformID&gt;1&lt;/ZZ_WorkformID&gt;&lt;/MDL&gt;&lt;/Cite&gt;&lt;/Refman&gt;</w:instrText>
      </w:r>
      <w:r w:rsidRPr="00115C36">
        <w:rPr>
          <w:rFonts w:ascii="Book Antiqua" w:hAnsi="Book Antiqua"/>
          <w:vertAlign w:val="superscript"/>
          <w:lang w:val="en-US"/>
        </w:rPr>
        <w:fldChar w:fldCharType="separate"/>
      </w:r>
      <w:r w:rsidRPr="00115C36">
        <w:rPr>
          <w:rFonts w:ascii="Book Antiqua" w:hAnsi="Book Antiqua"/>
          <w:noProof/>
          <w:vertAlign w:val="superscript"/>
          <w:lang w:val="en-US"/>
        </w:rPr>
        <w:t>[34]</w:t>
      </w:r>
      <w:r w:rsidRPr="00115C36">
        <w:rPr>
          <w:rFonts w:ascii="Book Antiqua" w:hAnsi="Book Antiqua"/>
          <w:vertAlign w:val="superscript"/>
          <w:lang w:val="en-US"/>
        </w:rPr>
        <w:fldChar w:fldCharType="end"/>
      </w:r>
      <w:r w:rsidRPr="00115C36">
        <w:rPr>
          <w:rFonts w:ascii="Book Antiqua" w:hAnsi="Book Antiqua"/>
          <w:lang w:val="en-US"/>
        </w:rPr>
        <w:t xml:space="preserve">. Briefly, protein contents were calculated by the </w:t>
      </w:r>
      <w:proofErr w:type="spellStart"/>
      <w:r w:rsidRPr="00115C36">
        <w:rPr>
          <w:rFonts w:ascii="Book Antiqua" w:hAnsi="Book Antiqua"/>
          <w:lang w:val="en-US"/>
        </w:rPr>
        <w:t>Commassie</w:t>
      </w:r>
      <w:proofErr w:type="spellEnd"/>
      <w:r w:rsidRPr="00115C36">
        <w:rPr>
          <w:rFonts w:ascii="Book Antiqua" w:hAnsi="Book Antiqua"/>
          <w:lang w:val="en-US"/>
        </w:rPr>
        <w:t xml:space="preserve"> Protein Assay BIO-RAD (Munich, Germany). </w:t>
      </w:r>
      <w:r w:rsidRPr="00115C36">
        <w:rPr>
          <w:rFonts w:ascii="Book Antiqua" w:hAnsi="Book Antiqua"/>
        </w:rPr>
        <w:t xml:space="preserve">20μg of total protein were loaded on a 4%-12% Nu-PAGE Bis-Tris </w:t>
      </w:r>
      <w:r w:rsidRPr="00115C36">
        <w:rPr>
          <w:rFonts w:ascii="Book Antiqua" w:hAnsi="Book Antiqua"/>
          <w:lang w:val="en-US"/>
        </w:rPr>
        <w:t xml:space="preserve">Invitrogen </w:t>
      </w:r>
      <w:r w:rsidRPr="00115C36">
        <w:rPr>
          <w:rFonts w:ascii="Book Antiqua" w:hAnsi="Book Antiqua"/>
        </w:rPr>
        <w:t>(</w:t>
      </w:r>
      <w:r w:rsidRPr="00115C36">
        <w:rPr>
          <w:rFonts w:ascii="Book Antiqua" w:hAnsi="Book Antiqua"/>
          <w:bCs/>
          <w:color w:val="000000"/>
          <w:lang w:val="en-US"/>
        </w:rPr>
        <w:t xml:space="preserve">Darmstadt, </w:t>
      </w:r>
      <w:r w:rsidRPr="00115C36">
        <w:rPr>
          <w:rFonts w:ascii="Book Antiqua" w:hAnsi="Book Antiqua"/>
        </w:rPr>
        <w:t>Germany)</w:t>
      </w:r>
      <w:r>
        <w:rPr>
          <w:rFonts w:ascii="Book Antiqua" w:hAnsi="Book Antiqua"/>
        </w:rPr>
        <w:t xml:space="preserve"> </w:t>
      </w:r>
      <w:r w:rsidRPr="00115C36">
        <w:rPr>
          <w:rFonts w:ascii="Book Antiqua" w:hAnsi="Book Antiqua"/>
        </w:rPr>
        <w:t>gel and separated after 2h electrophoresis at 80</w:t>
      </w:r>
      <w:r>
        <w:rPr>
          <w:rFonts w:ascii="Book Antiqua" w:hAnsi="Book Antiqua"/>
          <w:lang w:eastAsia="zh-CN"/>
        </w:rPr>
        <w:t xml:space="preserve"> </w:t>
      </w:r>
      <w:r w:rsidRPr="00115C36">
        <w:rPr>
          <w:rFonts w:ascii="Book Antiqua" w:hAnsi="Book Antiqua"/>
        </w:rPr>
        <w:t>V. After the transfer of gel into nitrocellulose membrane in a semi-dry apparatus at 30</w:t>
      </w:r>
      <w:r>
        <w:rPr>
          <w:rFonts w:ascii="Book Antiqua" w:hAnsi="Book Antiqua"/>
          <w:lang w:eastAsia="zh-CN"/>
        </w:rPr>
        <w:t xml:space="preserve"> </w:t>
      </w:r>
      <w:r w:rsidRPr="00115C36">
        <w:rPr>
          <w:rFonts w:ascii="Book Antiqua" w:hAnsi="Book Antiqua"/>
        </w:rPr>
        <w:t>V for 1.5h, the membranes were blocked in 5% (non-fat dried milk), and blotted with primary antibodies overnight at 4°C. The secondary antibodies were horse raddish peroxidase conjugated goat anti-rabbit and goat anti-mouse immunoglobulins Dako (Hamburg, Germany) diluted at 1:1000. Membranes were developed with the ECL chemiluminescence Kit purchased from Amersham Pharmacia Biotech (Freiburg, Germany). ß-actin was used as an internal loading control.</w:t>
      </w:r>
    </w:p>
    <w:p w:rsidR="00EC1A25" w:rsidRPr="00355CF9" w:rsidRDefault="00EC1A25" w:rsidP="008E1BEA">
      <w:pPr>
        <w:spacing w:line="360" w:lineRule="auto"/>
        <w:jc w:val="both"/>
        <w:rPr>
          <w:rFonts w:ascii="Book Antiqua" w:hAnsi="Book Antiqua"/>
          <w:lang w:eastAsia="zh-CN"/>
        </w:rPr>
      </w:pPr>
    </w:p>
    <w:p w:rsidR="00EC1A25" w:rsidRPr="00355CF9" w:rsidRDefault="00EC1A25" w:rsidP="008E1BEA">
      <w:pPr>
        <w:spacing w:line="360" w:lineRule="auto"/>
        <w:jc w:val="both"/>
        <w:rPr>
          <w:rFonts w:ascii="Book Antiqua" w:hAnsi="Book Antiqua"/>
          <w:b/>
          <w:i/>
        </w:rPr>
      </w:pPr>
      <w:r w:rsidRPr="00355CF9">
        <w:rPr>
          <w:rFonts w:ascii="Book Antiqua" w:hAnsi="Book Antiqua"/>
          <w:b/>
          <w:i/>
        </w:rPr>
        <w:t xml:space="preserve">RNA interference </w:t>
      </w:r>
    </w:p>
    <w:p w:rsidR="00EC1A25" w:rsidRDefault="00EC1A25" w:rsidP="008E1BEA">
      <w:pPr>
        <w:spacing w:line="360" w:lineRule="auto"/>
        <w:jc w:val="both"/>
        <w:rPr>
          <w:rFonts w:ascii="Book Antiqua" w:hAnsi="Book Antiqua"/>
          <w:lang w:eastAsia="zh-CN"/>
        </w:rPr>
      </w:pPr>
      <w:r w:rsidRPr="00115C36">
        <w:rPr>
          <w:rFonts w:ascii="Book Antiqua" w:hAnsi="Book Antiqua"/>
        </w:rPr>
        <w:t>Two colorectal cancer cells</w:t>
      </w:r>
      <w:r>
        <w:rPr>
          <w:rFonts w:ascii="Book Antiqua" w:hAnsi="Book Antiqua"/>
        </w:rPr>
        <w:t xml:space="preserve"> </w:t>
      </w:r>
      <w:r w:rsidRPr="00115C36">
        <w:rPr>
          <w:rFonts w:ascii="Book Antiqua" w:hAnsi="Book Antiqua"/>
        </w:rPr>
        <w:t>DLD-1 and Caco2 were plated</w:t>
      </w:r>
      <w:r>
        <w:rPr>
          <w:rFonts w:ascii="Book Antiqua" w:hAnsi="Book Antiqua"/>
        </w:rPr>
        <w:t xml:space="preserve"> </w:t>
      </w:r>
      <w:r w:rsidRPr="00115C36">
        <w:rPr>
          <w:rFonts w:ascii="Book Antiqua" w:hAnsi="Book Antiqua"/>
        </w:rPr>
        <w:t>in 24 wells at a density of 5</w:t>
      </w:r>
      <w:r>
        <w:rPr>
          <w:rFonts w:ascii="Book Antiqua" w:hAnsi="Book Antiqua"/>
          <w:lang w:eastAsia="zh-CN"/>
        </w:rPr>
        <w:t xml:space="preserve"> </w:t>
      </w:r>
      <w:r w:rsidRPr="00CE4867">
        <w:rPr>
          <w:rFonts w:ascii="Book Antiqua" w:hAnsi="Book Antiqua"/>
        </w:rPr>
        <w:t>×</w:t>
      </w:r>
      <w:r>
        <w:rPr>
          <w:rFonts w:ascii="Book Antiqua" w:hAnsi="Book Antiqua"/>
          <w:lang w:eastAsia="zh-CN"/>
        </w:rPr>
        <w:t xml:space="preserve"> </w:t>
      </w:r>
      <w:r w:rsidRPr="00115C36">
        <w:rPr>
          <w:rFonts w:ascii="Book Antiqua" w:hAnsi="Book Antiqua"/>
        </w:rPr>
        <w:t>10</w:t>
      </w:r>
      <w:r w:rsidRPr="00115C36">
        <w:rPr>
          <w:rFonts w:ascii="Book Antiqua" w:hAnsi="Book Antiqua"/>
          <w:vertAlign w:val="superscript"/>
        </w:rPr>
        <w:t>4</w:t>
      </w:r>
      <w:r w:rsidRPr="00115C36">
        <w:rPr>
          <w:rFonts w:ascii="Book Antiqua" w:hAnsi="Book Antiqua"/>
        </w:rPr>
        <w:t xml:space="preserve"> cells per well. About 70% confluency were confirmed before transfection with small interferring RNA (siRNA) oligonucleotides. All the synthetic siRNAs sequences were designed </w:t>
      </w:r>
      <w:r w:rsidRPr="00115C36">
        <w:rPr>
          <w:rFonts w:ascii="Book Antiqua" w:hAnsi="Book Antiqua"/>
          <w:lang w:val="en-US"/>
        </w:rPr>
        <w:t xml:space="preserve">in our laboratory and synthesized by </w:t>
      </w:r>
      <w:proofErr w:type="spellStart"/>
      <w:r w:rsidRPr="00115C36">
        <w:rPr>
          <w:rFonts w:ascii="Book Antiqua" w:hAnsi="Book Antiqua"/>
          <w:lang w:val="en-US"/>
        </w:rPr>
        <w:t>Eurofins</w:t>
      </w:r>
      <w:proofErr w:type="spellEnd"/>
      <w:r w:rsidRPr="00115C36">
        <w:rPr>
          <w:rFonts w:ascii="Book Antiqua" w:hAnsi="Book Antiqua"/>
          <w:lang w:val="en-US"/>
        </w:rPr>
        <w:t xml:space="preserve"> MWG Operon (</w:t>
      </w:r>
      <w:proofErr w:type="spellStart"/>
      <w:r w:rsidRPr="00115C36">
        <w:rPr>
          <w:rFonts w:ascii="Book Antiqua" w:hAnsi="Book Antiqua"/>
          <w:lang w:val="en-US"/>
        </w:rPr>
        <w:t>Ebersberg</w:t>
      </w:r>
      <w:proofErr w:type="spellEnd"/>
      <w:r w:rsidRPr="00115C36">
        <w:rPr>
          <w:rFonts w:ascii="Book Antiqua" w:hAnsi="Book Antiqua"/>
          <w:lang w:val="en-US"/>
        </w:rPr>
        <w:t xml:space="preserve">, Germany). Transfection reagent </w:t>
      </w:r>
      <w:proofErr w:type="spellStart"/>
      <w:r w:rsidRPr="00115C36">
        <w:rPr>
          <w:rFonts w:ascii="Book Antiqua" w:hAnsi="Book Antiqua"/>
          <w:lang w:val="en-US"/>
        </w:rPr>
        <w:t>Lipofectamine</w:t>
      </w:r>
      <w:proofErr w:type="spellEnd"/>
      <w:r w:rsidRPr="00115C36">
        <w:rPr>
          <w:rFonts w:ascii="Book Antiqua" w:hAnsi="Book Antiqua"/>
          <w:lang w:val="en-US"/>
        </w:rPr>
        <w:t xml:space="preserve"> from </w:t>
      </w:r>
      <w:r w:rsidRPr="00115C36">
        <w:rPr>
          <w:rFonts w:ascii="Book Antiqua" w:hAnsi="Book Antiqua"/>
        </w:rPr>
        <w:t>Invitrogen (</w:t>
      </w:r>
      <w:r w:rsidRPr="00115C36">
        <w:rPr>
          <w:rFonts w:ascii="Book Antiqua" w:hAnsi="Book Antiqua"/>
          <w:bCs/>
          <w:color w:val="000000"/>
          <w:lang w:val="en-US"/>
        </w:rPr>
        <w:t xml:space="preserve">Darmstadt, </w:t>
      </w:r>
      <w:r w:rsidRPr="00115C36">
        <w:rPr>
          <w:rFonts w:ascii="Book Antiqua" w:hAnsi="Book Antiqua"/>
        </w:rPr>
        <w:t xml:space="preserve">Germany) </w:t>
      </w:r>
      <w:r w:rsidRPr="00115C36">
        <w:rPr>
          <w:rFonts w:ascii="Book Antiqua" w:hAnsi="Book Antiqua"/>
          <w:lang w:val="en-US"/>
        </w:rPr>
        <w:t>according to the standard protocol of the manufacturer</w:t>
      </w:r>
      <w:r w:rsidRPr="00115C36">
        <w:rPr>
          <w:rFonts w:ascii="Book Antiqua" w:hAnsi="Book Antiqua"/>
        </w:rPr>
        <w:t xml:space="preserve"> </w:t>
      </w:r>
      <w:r w:rsidRPr="00115C36">
        <w:rPr>
          <w:rFonts w:ascii="Book Antiqua" w:hAnsi="Book Antiqua"/>
        </w:rPr>
        <w:lastRenderedPageBreak/>
        <w:t xml:space="preserve">parameters were optimized for each cell line prior to validation according to the instructions given in the transfection reagent handbook. Briefly, for triplicate transfections, siRNA and </w:t>
      </w:r>
      <w:proofErr w:type="spellStart"/>
      <w:r w:rsidRPr="00115C36">
        <w:rPr>
          <w:rFonts w:ascii="Book Antiqua" w:hAnsi="Book Antiqua"/>
          <w:lang w:val="en-US"/>
        </w:rPr>
        <w:t>Lipofectamine</w:t>
      </w:r>
      <w:proofErr w:type="spellEnd"/>
      <w:r w:rsidRPr="00115C36">
        <w:rPr>
          <w:rFonts w:ascii="Book Antiqua" w:hAnsi="Book Antiqua"/>
        </w:rPr>
        <w:t xml:space="preserve"> from Invitrogen (</w:t>
      </w:r>
      <w:r w:rsidRPr="00115C36">
        <w:rPr>
          <w:rFonts w:ascii="Book Antiqua" w:hAnsi="Book Antiqua"/>
          <w:bCs/>
          <w:color w:val="000000"/>
          <w:lang w:val="en-US"/>
        </w:rPr>
        <w:t xml:space="preserve">Darmstadt, </w:t>
      </w:r>
      <w:r w:rsidRPr="00115C36">
        <w:rPr>
          <w:rFonts w:ascii="Book Antiqua" w:hAnsi="Book Antiqua"/>
        </w:rPr>
        <w:t>Germany) were diluted in 100</w:t>
      </w:r>
      <w:r>
        <w:rPr>
          <w:rFonts w:ascii="Book Antiqua" w:hAnsi="Book Antiqua"/>
          <w:lang w:eastAsia="zh-CN"/>
        </w:rPr>
        <w:t xml:space="preserve"> </w:t>
      </w:r>
      <w:r w:rsidRPr="00115C36">
        <w:rPr>
          <w:rFonts w:ascii="Book Antiqua" w:hAnsi="Book Antiqua"/>
        </w:rPr>
        <w:t xml:space="preserve">μL DMEM from Gibco (Grand Island, </w:t>
      </w:r>
      <w:bookmarkStart w:id="21" w:name="OLE_LINK144"/>
      <w:bookmarkStart w:id="22" w:name="OLE_LINK145"/>
      <w:bookmarkStart w:id="23" w:name="OLE_LINK31"/>
      <w:r w:rsidRPr="00506C76">
        <w:rPr>
          <w:rFonts w:ascii="Book Antiqua" w:hAnsi="Book Antiqua" w:cs="Garamond"/>
        </w:rPr>
        <w:t>United States</w:t>
      </w:r>
      <w:bookmarkEnd w:id="21"/>
      <w:bookmarkEnd w:id="22"/>
      <w:bookmarkEnd w:id="23"/>
      <w:r w:rsidRPr="00115C36">
        <w:rPr>
          <w:rFonts w:ascii="Book Antiqua" w:hAnsi="Book Antiqua"/>
        </w:rPr>
        <w:t>) without serum and incubated for 10 min at room temperature. After cell culture medium removal, 500</w:t>
      </w:r>
      <w:r>
        <w:rPr>
          <w:rFonts w:ascii="Book Antiqua" w:hAnsi="Book Antiqua"/>
          <w:lang w:eastAsia="zh-CN"/>
        </w:rPr>
        <w:t xml:space="preserve"> </w:t>
      </w:r>
      <w:r w:rsidRPr="00115C36">
        <w:rPr>
          <w:rFonts w:ascii="Book Antiqua" w:hAnsi="Book Antiqua"/>
        </w:rPr>
        <w:t>μL fresh medium and 100</w:t>
      </w:r>
      <w:r>
        <w:rPr>
          <w:rFonts w:ascii="Book Antiqua" w:hAnsi="Book Antiqua"/>
          <w:lang w:eastAsia="zh-CN"/>
        </w:rPr>
        <w:t xml:space="preserve"> </w:t>
      </w:r>
      <w:r w:rsidRPr="00115C36">
        <w:rPr>
          <w:rFonts w:ascii="Book Antiqua" w:hAnsi="Book Antiqua"/>
        </w:rPr>
        <w:t>μL transfection complexes were added per well. Cells were incubated for 48</w:t>
      </w:r>
      <w:r>
        <w:rPr>
          <w:rFonts w:ascii="Book Antiqua" w:hAnsi="Book Antiqua"/>
          <w:lang w:eastAsia="zh-CN"/>
        </w:rPr>
        <w:t xml:space="preserve"> </w:t>
      </w:r>
      <w:r w:rsidRPr="00115C36">
        <w:rPr>
          <w:rFonts w:ascii="Book Antiqua" w:hAnsi="Book Antiqua"/>
        </w:rPr>
        <w:t>h and 72</w:t>
      </w:r>
      <w:r>
        <w:rPr>
          <w:rFonts w:ascii="Book Antiqua" w:hAnsi="Book Antiqua"/>
          <w:lang w:eastAsia="zh-CN"/>
        </w:rPr>
        <w:t xml:space="preserve"> </w:t>
      </w:r>
      <w:r w:rsidRPr="00115C36">
        <w:rPr>
          <w:rFonts w:ascii="Book Antiqua" w:hAnsi="Book Antiqua"/>
        </w:rPr>
        <w:t>h before analyzing the degree of knockdown. 20</w:t>
      </w:r>
      <w:r>
        <w:rPr>
          <w:rFonts w:ascii="Book Antiqua" w:hAnsi="Book Antiqua"/>
          <w:lang w:eastAsia="zh-CN"/>
        </w:rPr>
        <w:t xml:space="preserve"> </w:t>
      </w:r>
      <w:r w:rsidRPr="00115C36">
        <w:rPr>
          <w:rFonts w:ascii="Book Antiqua" w:hAnsi="Book Antiqua"/>
        </w:rPr>
        <w:t>n</w:t>
      </w:r>
      <w:r w:rsidRPr="00CE4867">
        <w:rPr>
          <w:rFonts w:ascii="Book Antiqua" w:hAnsi="Book Antiqua"/>
        </w:rPr>
        <w:t>mol/L</w:t>
      </w:r>
      <w:r w:rsidRPr="00115C36">
        <w:rPr>
          <w:rFonts w:ascii="Book Antiqua" w:hAnsi="Book Antiqua"/>
        </w:rPr>
        <w:t xml:space="preserve"> siRNA (6</w:t>
      </w:r>
      <w:r>
        <w:rPr>
          <w:rFonts w:ascii="Book Antiqua" w:hAnsi="Book Antiqua"/>
          <w:lang w:eastAsia="zh-CN"/>
        </w:rPr>
        <w:t xml:space="preserve"> </w:t>
      </w:r>
      <w:r w:rsidRPr="00115C36">
        <w:rPr>
          <w:rFonts w:ascii="Book Antiqua" w:hAnsi="Book Antiqua"/>
        </w:rPr>
        <w:t>μL) and 10</w:t>
      </w:r>
      <w:r>
        <w:rPr>
          <w:rFonts w:ascii="Book Antiqua" w:hAnsi="Book Antiqua"/>
          <w:lang w:eastAsia="zh-CN"/>
        </w:rPr>
        <w:t xml:space="preserve"> </w:t>
      </w:r>
      <w:r w:rsidRPr="00115C36">
        <w:rPr>
          <w:rFonts w:ascii="Book Antiqua" w:hAnsi="Book Antiqua"/>
        </w:rPr>
        <w:t>n</w:t>
      </w:r>
      <w:r w:rsidRPr="00CE4867">
        <w:rPr>
          <w:rFonts w:ascii="Book Antiqua" w:hAnsi="Book Antiqua"/>
        </w:rPr>
        <w:t>mol/L</w:t>
      </w:r>
      <w:r w:rsidRPr="00115C36">
        <w:rPr>
          <w:rFonts w:ascii="Book Antiqua" w:hAnsi="Book Antiqua"/>
        </w:rPr>
        <w:t xml:space="preserve"> </w:t>
      </w:r>
      <w:proofErr w:type="spellStart"/>
      <w:r w:rsidRPr="00115C36">
        <w:rPr>
          <w:rFonts w:ascii="Book Antiqua" w:hAnsi="Book Antiqua"/>
          <w:lang w:val="en-US"/>
        </w:rPr>
        <w:t>Lipofectamine</w:t>
      </w:r>
      <w:proofErr w:type="spellEnd"/>
      <w:r w:rsidRPr="00115C36">
        <w:rPr>
          <w:rFonts w:ascii="Book Antiqua" w:hAnsi="Book Antiqua"/>
        </w:rPr>
        <w:t xml:space="preserve"> (12</w:t>
      </w:r>
      <w:r>
        <w:rPr>
          <w:rFonts w:ascii="Book Antiqua" w:hAnsi="Book Antiqua"/>
          <w:lang w:eastAsia="zh-CN"/>
        </w:rPr>
        <w:t xml:space="preserve"> </w:t>
      </w:r>
      <w:r w:rsidRPr="00115C36">
        <w:rPr>
          <w:rFonts w:ascii="Book Antiqua" w:hAnsi="Book Antiqua"/>
        </w:rPr>
        <w:t>μL) which was considered to be a combination which resulted in an acceptable KRAS knock down after 48</w:t>
      </w:r>
      <w:r>
        <w:rPr>
          <w:rFonts w:ascii="Book Antiqua" w:hAnsi="Book Antiqua"/>
          <w:lang w:eastAsia="zh-CN"/>
        </w:rPr>
        <w:t xml:space="preserve"> </w:t>
      </w:r>
      <w:r w:rsidRPr="00115C36">
        <w:rPr>
          <w:rFonts w:ascii="Book Antiqua" w:hAnsi="Book Antiqua"/>
        </w:rPr>
        <w:t>h and 72</w:t>
      </w:r>
      <w:r>
        <w:rPr>
          <w:rFonts w:ascii="Book Antiqua" w:hAnsi="Book Antiqua"/>
          <w:lang w:eastAsia="zh-CN"/>
        </w:rPr>
        <w:t xml:space="preserve"> </w:t>
      </w:r>
      <w:r w:rsidRPr="00115C36">
        <w:rPr>
          <w:rFonts w:ascii="Book Antiqua" w:hAnsi="Book Antiqua"/>
        </w:rPr>
        <w:t>h incubation time for the following experiments. Transfection performance was monitored using a validated scrambled siRNA control Qiagen (Hilden,Germany). The experiments were performed in three replicates for both cell lines.</w:t>
      </w:r>
      <w:r>
        <w:rPr>
          <w:rFonts w:ascii="Book Antiqua" w:hAnsi="Book Antiqua"/>
        </w:rPr>
        <w:t xml:space="preserve"> </w:t>
      </w:r>
      <w:r w:rsidRPr="00115C36">
        <w:rPr>
          <w:rFonts w:ascii="Book Antiqua" w:hAnsi="Book Antiqua"/>
        </w:rPr>
        <w:t>KRAS was determined by real time PCR and at protein level through Western blot.</w:t>
      </w:r>
      <w:r>
        <w:rPr>
          <w:rFonts w:ascii="Book Antiqua" w:hAnsi="Book Antiqua"/>
        </w:rPr>
        <w:t xml:space="preserve"> </w:t>
      </w:r>
      <w:r w:rsidRPr="00115C36">
        <w:rPr>
          <w:rFonts w:ascii="Book Antiqua" w:hAnsi="Book Antiqua"/>
        </w:rPr>
        <w:t xml:space="preserve">A list of the </w:t>
      </w:r>
      <w:r w:rsidRPr="00115C36">
        <w:rPr>
          <w:rFonts w:ascii="Book Antiqua" w:hAnsi="Book Antiqua"/>
          <w:i/>
        </w:rPr>
        <w:t>KRAS</w:t>
      </w:r>
      <w:r w:rsidRPr="00115C36">
        <w:rPr>
          <w:rFonts w:ascii="Book Antiqua" w:hAnsi="Book Antiqua"/>
        </w:rPr>
        <w:t xml:space="preserve"> siRNA sequences is shown in</w:t>
      </w:r>
      <w:r w:rsidRPr="00C33A8B">
        <w:rPr>
          <w:rFonts w:ascii="Book Antiqua" w:hAnsi="Book Antiqua"/>
        </w:rPr>
        <w:t xml:space="preserve"> Table</w:t>
      </w:r>
      <w:r>
        <w:rPr>
          <w:rFonts w:ascii="Book Antiqua" w:hAnsi="Book Antiqua"/>
          <w:lang w:eastAsia="zh-CN"/>
        </w:rPr>
        <w:t xml:space="preserve"> </w:t>
      </w:r>
      <w:r w:rsidRPr="00C33A8B">
        <w:rPr>
          <w:rFonts w:ascii="Book Antiqua" w:hAnsi="Book Antiqua"/>
        </w:rPr>
        <w:t>2.</w:t>
      </w:r>
    </w:p>
    <w:p w:rsidR="00EC1A25" w:rsidRPr="00037902" w:rsidRDefault="00EC1A25" w:rsidP="008E1BEA">
      <w:pPr>
        <w:spacing w:line="360" w:lineRule="auto"/>
        <w:jc w:val="both"/>
        <w:rPr>
          <w:rFonts w:ascii="Book Antiqua" w:hAnsi="Book Antiqua"/>
          <w:lang w:eastAsia="zh-CN"/>
        </w:rPr>
      </w:pPr>
    </w:p>
    <w:p w:rsidR="00EC1A25" w:rsidRPr="00037902" w:rsidRDefault="00EC1A25" w:rsidP="008E1BEA">
      <w:pPr>
        <w:pStyle w:val="KeinLeerraum1"/>
        <w:spacing w:before="0" w:after="0"/>
        <w:jc w:val="both"/>
        <w:rPr>
          <w:rFonts w:ascii="Book Antiqua" w:hAnsi="Book Antiqua"/>
          <w:b/>
          <w:i/>
        </w:rPr>
      </w:pPr>
      <w:r w:rsidRPr="00037902">
        <w:rPr>
          <w:rFonts w:ascii="Book Antiqua" w:hAnsi="Book Antiqua"/>
          <w:b/>
          <w:i/>
        </w:rPr>
        <w:t>Statistical analysis</w:t>
      </w:r>
    </w:p>
    <w:p w:rsidR="00EC1A25" w:rsidRDefault="00EC1A25" w:rsidP="008E1BEA">
      <w:pPr>
        <w:spacing w:line="360" w:lineRule="auto"/>
        <w:ind w:right="-142"/>
        <w:jc w:val="both"/>
        <w:rPr>
          <w:rFonts w:ascii="Book Antiqua" w:hAnsi="Book Antiqua"/>
          <w:lang w:val="en-US" w:eastAsia="zh-CN"/>
        </w:rPr>
      </w:pPr>
      <w:bookmarkStart w:id="24" w:name="_Toc161403753"/>
      <w:bookmarkStart w:id="25" w:name="_Toc161493284"/>
      <w:r w:rsidRPr="00115C36">
        <w:rPr>
          <w:rFonts w:ascii="Book Antiqua" w:hAnsi="Book Antiqua"/>
        </w:rPr>
        <w:t xml:space="preserve">The data were analyzed using Prism Graph pad 5 software (San Diego, </w:t>
      </w:r>
      <w:r w:rsidRPr="00506C76">
        <w:rPr>
          <w:rFonts w:ascii="Book Antiqua" w:hAnsi="Book Antiqua" w:cs="Garamond"/>
        </w:rPr>
        <w:t>United States</w:t>
      </w:r>
      <w:r w:rsidRPr="00115C36">
        <w:rPr>
          <w:rFonts w:ascii="Book Antiqua" w:hAnsi="Book Antiqua"/>
        </w:rPr>
        <w:t xml:space="preserve">). All experimental errors are shown as SEM. Statistical significance was calculated by one way ANOVA test and Student´s </w:t>
      </w:r>
      <w:r w:rsidRPr="000F70D6">
        <w:rPr>
          <w:rFonts w:ascii="Book Antiqua" w:hAnsi="Book Antiqua"/>
          <w:i/>
        </w:rPr>
        <w:t>t</w:t>
      </w:r>
      <w:r w:rsidRPr="00115C36">
        <w:rPr>
          <w:rFonts w:ascii="Book Antiqua" w:hAnsi="Book Antiqua"/>
        </w:rPr>
        <w:t xml:space="preserve"> test. Significance was accepted at </w:t>
      </w:r>
      <w:r w:rsidRPr="00115C36">
        <w:rPr>
          <w:rFonts w:ascii="Book Antiqua" w:hAnsi="Book Antiqua"/>
          <w:i/>
        </w:rPr>
        <w:t>P</w:t>
      </w:r>
      <w:r>
        <w:rPr>
          <w:rFonts w:ascii="Book Antiqua" w:hAnsi="Book Antiqua"/>
          <w:i/>
          <w:lang w:eastAsia="zh-CN"/>
        </w:rPr>
        <w:t xml:space="preserve"> </w:t>
      </w:r>
      <w:r w:rsidRPr="00115C36">
        <w:rPr>
          <w:rFonts w:ascii="Book Antiqua" w:hAnsi="Book Antiqua"/>
        </w:rPr>
        <w:t>&lt; 0.05.</w:t>
      </w:r>
      <w:r>
        <w:rPr>
          <w:rFonts w:ascii="Book Antiqua" w:hAnsi="Book Antiqua"/>
          <w:lang w:eastAsia="zh-CN"/>
        </w:rPr>
        <w:t xml:space="preserve"> </w:t>
      </w:r>
      <w:bookmarkEnd w:id="24"/>
      <w:bookmarkEnd w:id="25"/>
      <w:r w:rsidRPr="00115C36">
        <w:rPr>
          <w:rFonts w:ascii="Book Antiqua" w:hAnsi="Book Antiqua"/>
          <w:lang w:val="en-US"/>
        </w:rPr>
        <w:t>Densitometry of the Western blots was analyzed with the Image-J software (NIH). Results are shown as mean</w:t>
      </w:r>
      <w:r>
        <w:rPr>
          <w:rFonts w:ascii="Book Antiqua" w:hAnsi="Book Antiqua"/>
          <w:lang w:val="en-US"/>
        </w:rPr>
        <w:t xml:space="preserve"> ± </w:t>
      </w:r>
      <w:r>
        <w:rPr>
          <w:rFonts w:ascii="Book Antiqua" w:hAnsi="Book Antiqua"/>
          <w:lang w:val="en-US" w:eastAsia="zh-CN"/>
        </w:rPr>
        <w:t>SD</w:t>
      </w:r>
      <w:r w:rsidRPr="00115C36">
        <w:rPr>
          <w:rFonts w:ascii="Book Antiqua" w:hAnsi="Book Antiqua"/>
          <w:lang w:val="en-US"/>
        </w:rPr>
        <w:t xml:space="preserve">. Significant difference was accepted at </w:t>
      </w:r>
      <w:r w:rsidRPr="00B36FCA">
        <w:rPr>
          <w:rFonts w:ascii="Book Antiqua" w:hAnsi="Book Antiqua"/>
          <w:i/>
          <w:lang w:val="en-US"/>
        </w:rPr>
        <w:t xml:space="preserve">P &lt; </w:t>
      </w:r>
      <w:r w:rsidRPr="00115C36">
        <w:rPr>
          <w:rFonts w:ascii="Book Antiqua" w:hAnsi="Book Antiqua"/>
          <w:lang w:val="en-US"/>
        </w:rPr>
        <w:t xml:space="preserve">0.05 against control group and calculated according to the Student </w:t>
      </w:r>
      <w:r w:rsidRPr="000F70D6">
        <w:rPr>
          <w:rFonts w:ascii="Book Antiqua" w:hAnsi="Book Antiqua"/>
          <w:i/>
          <w:lang w:val="en-US"/>
        </w:rPr>
        <w:t>t</w:t>
      </w:r>
      <w:r w:rsidRPr="00115C36">
        <w:rPr>
          <w:rFonts w:ascii="Book Antiqua" w:hAnsi="Book Antiqua"/>
          <w:lang w:val="en-US"/>
        </w:rPr>
        <w:t>-test.</w:t>
      </w:r>
    </w:p>
    <w:p w:rsidR="00EC1A25" w:rsidRDefault="00EC1A25" w:rsidP="008E1BEA">
      <w:pPr>
        <w:spacing w:line="360" w:lineRule="auto"/>
        <w:ind w:right="-142"/>
        <w:jc w:val="both"/>
        <w:rPr>
          <w:rFonts w:ascii="Book Antiqua" w:hAnsi="Book Antiqua"/>
          <w:lang w:val="en-US" w:eastAsia="zh-CN"/>
        </w:rPr>
      </w:pPr>
    </w:p>
    <w:p w:rsidR="00EC1A25" w:rsidRPr="00115C36" w:rsidRDefault="00EC1A25" w:rsidP="008E1BEA">
      <w:pPr>
        <w:spacing w:line="360" w:lineRule="auto"/>
        <w:jc w:val="both"/>
        <w:rPr>
          <w:rFonts w:ascii="Book Antiqua" w:hAnsi="Book Antiqua"/>
          <w:b/>
        </w:rPr>
      </w:pPr>
      <w:r w:rsidRPr="00115C36">
        <w:rPr>
          <w:rFonts w:ascii="Book Antiqua" w:hAnsi="Book Antiqua"/>
          <w:b/>
        </w:rPr>
        <w:t>RESULTS</w:t>
      </w:r>
    </w:p>
    <w:p w:rsidR="00EC1A25" w:rsidRPr="00115C36" w:rsidRDefault="00EC1A25" w:rsidP="008E1BEA">
      <w:pPr>
        <w:spacing w:line="360" w:lineRule="auto"/>
        <w:jc w:val="both"/>
        <w:rPr>
          <w:rFonts w:ascii="Book Antiqua" w:hAnsi="Book Antiqua"/>
          <w:b/>
          <w:i/>
        </w:rPr>
      </w:pPr>
      <w:r w:rsidRPr="00115C36">
        <w:rPr>
          <w:rFonts w:ascii="Book Antiqua" w:hAnsi="Book Antiqua"/>
          <w:b/>
          <w:i/>
        </w:rPr>
        <w:t>Basal changes in mRNA expression of acute phase cytokines in intestinal epithelial cell lines</w:t>
      </w:r>
    </w:p>
    <w:p w:rsidR="00EC1A25" w:rsidRPr="00CD3B35" w:rsidRDefault="00EC1A25" w:rsidP="008E1BEA">
      <w:pPr>
        <w:spacing w:line="360" w:lineRule="auto"/>
        <w:jc w:val="both"/>
        <w:rPr>
          <w:rFonts w:ascii="Book Antiqua" w:hAnsi="Book Antiqua"/>
          <w:lang w:val="en-GB"/>
        </w:rPr>
      </w:pPr>
      <w:r w:rsidRPr="00115C36">
        <w:rPr>
          <w:rFonts w:ascii="Book Antiqua" w:hAnsi="Book Antiqua"/>
          <w:lang w:val="en-GB"/>
        </w:rPr>
        <w:t xml:space="preserve">The gene expression of major cytokines (TNFα, IL-1ß and </w:t>
      </w:r>
      <w:proofErr w:type="spellStart"/>
      <w:r w:rsidRPr="00115C36">
        <w:rPr>
          <w:rFonts w:ascii="Book Antiqua" w:hAnsi="Book Antiqua"/>
          <w:lang w:val="en-GB"/>
        </w:rPr>
        <w:t>IFNγ</w:t>
      </w:r>
      <w:proofErr w:type="spellEnd"/>
      <w:r w:rsidRPr="00115C36">
        <w:rPr>
          <w:rFonts w:ascii="Book Antiqua" w:hAnsi="Book Antiqua"/>
          <w:lang w:val="en-GB"/>
        </w:rPr>
        <w:t xml:space="preserve">) was studied at basal level in five CRC cell lines. Previously, it has been published that </w:t>
      </w:r>
      <w:r w:rsidRPr="00414244">
        <w:rPr>
          <w:rFonts w:ascii="Book Antiqua" w:hAnsi="Book Antiqua"/>
          <w:lang w:val="en-GB"/>
        </w:rPr>
        <w:t>intestinal epithelial cell lines (IECs)</w:t>
      </w:r>
      <w:r w:rsidRPr="00115C36">
        <w:rPr>
          <w:rFonts w:ascii="Book Antiqua" w:hAnsi="Book Antiqua"/>
          <w:lang w:val="en-GB"/>
        </w:rPr>
        <w:t xml:space="preserve"> depending on their origin and maturity may have a different and distinct pattern of chemokine/cytokine </w:t>
      </w:r>
      <w:proofErr w:type="gramStart"/>
      <w:r w:rsidRPr="00115C36">
        <w:rPr>
          <w:rFonts w:ascii="Book Antiqua" w:hAnsi="Book Antiqua"/>
          <w:lang w:val="en-GB"/>
        </w:rPr>
        <w:t>expression</w:t>
      </w:r>
      <w:proofErr w:type="gramEnd"/>
      <w:r w:rsidRPr="00115C36">
        <w:rPr>
          <w:rFonts w:ascii="Book Antiqua" w:hAnsi="Book Antiqua"/>
          <w:vertAlign w:val="superscript"/>
          <w:lang w:val="en-GB"/>
        </w:rPr>
        <w:fldChar w:fldCharType="begin">
          <w:fldData xml:space="preserve">PFJlZm1hbj48Q2l0ZT48QXV0aG9yPllhbmc8L0F1dGhvcj48WWVhcj4xOTk3PC9ZZWFyPjxSZWNO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</w:fldData>
        </w:fldChar>
      </w:r>
      <w:r w:rsidRPr="00115C36">
        <w:rPr>
          <w:rFonts w:ascii="Book Antiqua" w:hAnsi="Book Antiqua"/>
          <w:vertAlign w:val="superscript"/>
          <w:lang w:val="en-GB"/>
        </w:rPr>
        <w:instrText xml:space="preserve"> ADDIN REFMGR.CITE </w:instrText>
      </w:r>
      <w:r w:rsidRPr="00115C36">
        <w:rPr>
          <w:rFonts w:ascii="Book Antiqua" w:hAnsi="Book Antiqua"/>
          <w:vertAlign w:val="superscript"/>
          <w:lang w:val="en-GB"/>
        </w:rPr>
        <w:fldChar w:fldCharType="begin">
          <w:fldData xml:space="preserve">PFJlZm1hbj48Q2l0ZT48QXV0aG9yPllhbmc8L0F1dGhvcj48WWVhcj4xOTk3PC9ZZWFyPjxSZWNO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</w:fldData>
        </w:fldChar>
      </w:r>
      <w:r w:rsidRPr="00115C36">
        <w:rPr>
          <w:rFonts w:ascii="Book Antiqua" w:hAnsi="Book Antiqua"/>
          <w:vertAlign w:val="superscript"/>
          <w:lang w:val="en-GB"/>
        </w:rPr>
        <w:instrText xml:space="preserve"> ADDIN EN.CITE.DATA </w:instrText>
      </w:r>
      <w:r w:rsidRPr="00115C36">
        <w:rPr>
          <w:rFonts w:ascii="Book Antiqua" w:hAnsi="Book Antiqua"/>
          <w:vertAlign w:val="superscript"/>
          <w:lang w:val="en-GB"/>
        </w:rPr>
      </w:r>
      <w:r w:rsidRPr="00115C36">
        <w:rPr>
          <w:rFonts w:ascii="Book Antiqua" w:hAnsi="Book Antiqua"/>
          <w:vertAlign w:val="superscript"/>
          <w:lang w:val="en-GB"/>
        </w:rPr>
        <w:fldChar w:fldCharType="end"/>
      </w:r>
      <w:r w:rsidRPr="00115C36">
        <w:rPr>
          <w:rFonts w:ascii="Book Antiqua" w:hAnsi="Book Antiqua"/>
          <w:vertAlign w:val="superscript"/>
          <w:lang w:val="en-GB"/>
        </w:rPr>
      </w:r>
      <w:r w:rsidRPr="00115C36">
        <w:rPr>
          <w:rFonts w:ascii="Book Antiqua" w:hAnsi="Book Antiqua"/>
          <w:vertAlign w:val="superscript"/>
          <w:lang w:val="en-GB"/>
        </w:rPr>
        <w:fldChar w:fldCharType="separate"/>
      </w:r>
      <w:r w:rsidRPr="00115C36">
        <w:rPr>
          <w:rFonts w:ascii="Book Antiqua" w:hAnsi="Book Antiqua"/>
          <w:noProof/>
          <w:vertAlign w:val="superscript"/>
          <w:lang w:val="en-GB"/>
        </w:rPr>
        <w:t>[35]</w:t>
      </w:r>
      <w:r w:rsidRPr="00115C36">
        <w:rPr>
          <w:rFonts w:ascii="Book Antiqua" w:hAnsi="Book Antiqua"/>
          <w:vertAlign w:val="superscript"/>
          <w:lang w:val="en-GB"/>
        </w:rPr>
        <w:fldChar w:fldCharType="end"/>
      </w:r>
      <w:r w:rsidRPr="00115C36">
        <w:rPr>
          <w:rFonts w:ascii="Book Antiqua" w:hAnsi="Book Antiqua"/>
          <w:lang w:val="en-GB"/>
        </w:rPr>
        <w:t xml:space="preserve">. Using gene specific primers </w:t>
      </w:r>
      <w:r w:rsidRPr="00115C36">
        <w:rPr>
          <w:rFonts w:ascii="Book Antiqua" w:hAnsi="Book Antiqua"/>
          <w:lang w:val="en-GB"/>
        </w:rPr>
        <w:lastRenderedPageBreak/>
        <w:t>the real time PCR data showed that the basal mRNA expression of TNFα, normalised to ß-actin expression, was highest in Caco2 (</w:t>
      </w:r>
      <w:proofErr w:type="spellStart"/>
      <w:r w:rsidRPr="00115C36">
        <w:rPr>
          <w:rFonts w:ascii="Book Antiqua" w:hAnsi="Book Antiqua"/>
          <w:lang w:val="en-GB"/>
        </w:rPr>
        <w:t>Wt</w:t>
      </w:r>
      <w:proofErr w:type="spellEnd"/>
      <w:r w:rsidRPr="00115C36">
        <w:rPr>
          <w:rFonts w:ascii="Book Antiqua" w:hAnsi="Book Antiqua"/>
          <w:lang w:val="en-GB"/>
        </w:rPr>
        <w:t>) followed by HT-29 (BRAF) and the lowest expression was observed in the DLD-1(KRAS) cell lin</w:t>
      </w:r>
      <w:r w:rsidRPr="00CD3B35">
        <w:rPr>
          <w:rFonts w:ascii="Book Antiqua" w:hAnsi="Book Antiqua"/>
          <w:lang w:val="en-GB"/>
        </w:rPr>
        <w:t xml:space="preserve">e (Figure 1A; </w:t>
      </w:r>
      <w:r w:rsidRPr="00CD3B35">
        <w:rPr>
          <w:rFonts w:ascii="Book Antiqua" w:hAnsi="Book Antiqua"/>
          <w:i/>
          <w:lang w:val="en-GB"/>
        </w:rPr>
        <w:t xml:space="preserve">P &lt; </w:t>
      </w:r>
      <w:r w:rsidRPr="00CD3B35">
        <w:rPr>
          <w:rFonts w:ascii="Book Antiqua" w:hAnsi="Book Antiqua"/>
          <w:lang w:val="en-GB"/>
        </w:rPr>
        <w:t>0.05)</w:t>
      </w:r>
      <w:r w:rsidRPr="00115C36">
        <w:rPr>
          <w:rFonts w:ascii="Book Antiqua" w:hAnsi="Book Antiqua"/>
          <w:lang w:val="en-GB"/>
        </w:rPr>
        <w:t xml:space="preserve">. The highest IL-1ß expression was observed in both BRAF mutated cell lines HT-29 and Colo-205, followed </w:t>
      </w:r>
      <w:proofErr w:type="gramStart"/>
      <w:r w:rsidRPr="00115C36">
        <w:rPr>
          <w:rFonts w:ascii="Book Antiqua" w:hAnsi="Book Antiqua"/>
          <w:lang w:val="en-GB"/>
        </w:rPr>
        <w:t>by the two wild type Colo-320</w:t>
      </w:r>
      <w:proofErr w:type="gramEnd"/>
      <w:r w:rsidRPr="00115C36">
        <w:rPr>
          <w:rFonts w:ascii="Book Antiqua" w:hAnsi="Book Antiqua"/>
          <w:lang w:val="en-GB"/>
        </w:rPr>
        <w:t xml:space="preserve"> and Caco2 cell lines respectively. The lowest expression for IL-1ß was found in DLD-1 (KR</w:t>
      </w:r>
      <w:r w:rsidRPr="00CD3B35">
        <w:rPr>
          <w:rFonts w:ascii="Book Antiqua" w:hAnsi="Book Antiqua"/>
          <w:lang w:val="en-GB"/>
        </w:rPr>
        <w:t xml:space="preserve">AS) (Figure 1B; </w:t>
      </w:r>
      <w:r w:rsidRPr="00CD3B35">
        <w:rPr>
          <w:rFonts w:ascii="Book Antiqua" w:hAnsi="Book Antiqua"/>
          <w:i/>
          <w:lang w:val="en-GB"/>
        </w:rPr>
        <w:t xml:space="preserve">P &lt; </w:t>
      </w:r>
      <w:r w:rsidRPr="00CD3B35">
        <w:rPr>
          <w:rFonts w:ascii="Book Antiqua" w:hAnsi="Book Antiqua"/>
          <w:lang w:val="en-GB"/>
        </w:rPr>
        <w:t xml:space="preserve">0.05). To summarize, basal expression was very low in the KRAS mutated cell line DLD-1 for the pro-inflammatory cytokines (TNFα and IL-1ß). Moreover, </w:t>
      </w:r>
      <w:proofErr w:type="spellStart"/>
      <w:r w:rsidRPr="00CD3B35">
        <w:rPr>
          <w:rFonts w:ascii="Book Antiqua" w:hAnsi="Book Antiqua"/>
          <w:lang w:val="en-GB"/>
        </w:rPr>
        <w:t>IFNγ</w:t>
      </w:r>
      <w:proofErr w:type="spellEnd"/>
      <w:r w:rsidRPr="00CD3B35">
        <w:rPr>
          <w:rFonts w:ascii="Book Antiqua" w:hAnsi="Book Antiqua"/>
          <w:lang w:val="en-GB"/>
        </w:rPr>
        <w:t xml:space="preserve"> and IL-6 showed no expression in any of the cell lines (Figure 1C, D).</w:t>
      </w:r>
      <w:r>
        <w:rPr>
          <w:rFonts w:ascii="Book Antiqua" w:hAnsi="Book Antiqua"/>
          <w:lang w:val="en-GB"/>
        </w:rPr>
        <w:t xml:space="preserve"> </w:t>
      </w:r>
    </w:p>
    <w:p w:rsidR="00EC1A25" w:rsidRPr="00CD3B35" w:rsidRDefault="00EC1A25" w:rsidP="008E1BEA">
      <w:pPr>
        <w:spacing w:line="360" w:lineRule="auto"/>
        <w:jc w:val="both"/>
        <w:rPr>
          <w:rFonts w:ascii="Book Antiqua" w:hAnsi="Book Antiqua"/>
          <w:i/>
        </w:rPr>
      </w:pPr>
    </w:p>
    <w:p w:rsidR="00EC1A25" w:rsidRPr="00115C36" w:rsidRDefault="00EC1A25" w:rsidP="008E1BEA">
      <w:pPr>
        <w:spacing w:line="360" w:lineRule="auto"/>
        <w:jc w:val="both"/>
        <w:rPr>
          <w:rFonts w:ascii="Book Antiqua" w:hAnsi="Book Antiqua"/>
          <w:lang w:val="en-GB"/>
        </w:rPr>
      </w:pPr>
      <w:r w:rsidRPr="00115C36">
        <w:rPr>
          <w:rFonts w:ascii="Book Antiqua" w:hAnsi="Book Antiqua"/>
          <w:b/>
          <w:i/>
        </w:rPr>
        <w:t>Basal changes in mRNA expression of acute phase cytokine receptors in IECs</w:t>
      </w:r>
    </w:p>
    <w:p w:rsidR="00EC1A25" w:rsidRPr="00823ABC" w:rsidRDefault="00EC1A25" w:rsidP="008E1BEA">
      <w:pPr>
        <w:spacing w:line="360" w:lineRule="auto"/>
        <w:jc w:val="both"/>
        <w:rPr>
          <w:rFonts w:ascii="Book Antiqua" w:hAnsi="Book Antiqua"/>
          <w:lang w:val="en-GB" w:eastAsia="zh-CN"/>
        </w:rPr>
      </w:pPr>
      <w:r w:rsidRPr="00115C36">
        <w:rPr>
          <w:rFonts w:ascii="Book Antiqua" w:hAnsi="Book Antiqua"/>
          <w:lang w:val="en-GB"/>
        </w:rPr>
        <w:t xml:space="preserve">The basal level of cytokine receptor mRNA expression in the five cell lines revealed </w:t>
      </w:r>
      <w:r w:rsidRPr="00823ABC">
        <w:rPr>
          <w:rFonts w:ascii="Book Antiqua" w:hAnsi="Book Antiqua"/>
          <w:lang w:val="en-GB"/>
        </w:rPr>
        <w:t xml:space="preserve">that Colo-205 and HT-29 (BRAF mutated) have the highest expression of TNFα Rec1 (Figure 2A; </w:t>
      </w:r>
      <w:r w:rsidRPr="00823ABC">
        <w:rPr>
          <w:rFonts w:ascii="Book Antiqua" w:hAnsi="Book Antiqua"/>
          <w:i/>
          <w:lang w:val="en-GB"/>
        </w:rPr>
        <w:t xml:space="preserve">P &lt; </w:t>
      </w:r>
      <w:r w:rsidRPr="00823ABC">
        <w:rPr>
          <w:rFonts w:ascii="Book Antiqua" w:hAnsi="Book Antiqua"/>
          <w:lang w:val="en-GB"/>
        </w:rPr>
        <w:t>0.05). IL-1ß Rec was found in Caco2 (</w:t>
      </w:r>
      <w:proofErr w:type="spellStart"/>
      <w:r w:rsidRPr="00823ABC">
        <w:rPr>
          <w:rFonts w:ascii="Book Antiqua" w:hAnsi="Book Antiqua"/>
          <w:lang w:val="en-GB"/>
        </w:rPr>
        <w:t>Wt</w:t>
      </w:r>
      <w:proofErr w:type="spellEnd"/>
      <w:r w:rsidRPr="00823ABC">
        <w:rPr>
          <w:rFonts w:ascii="Book Antiqua" w:hAnsi="Book Antiqua"/>
          <w:lang w:val="en-GB"/>
        </w:rPr>
        <w:t xml:space="preserve">) followed by DLD-1 (KRAS) and Colo-205 (BRAF) (Figure 2B; </w:t>
      </w:r>
      <w:r w:rsidRPr="00823ABC">
        <w:rPr>
          <w:rFonts w:ascii="Book Antiqua" w:hAnsi="Book Antiqua"/>
          <w:i/>
          <w:lang w:val="en-GB"/>
        </w:rPr>
        <w:t xml:space="preserve">P &lt; </w:t>
      </w:r>
      <w:r w:rsidRPr="00823ABC">
        <w:rPr>
          <w:rFonts w:ascii="Book Antiqua" w:hAnsi="Book Antiqua"/>
          <w:lang w:val="en-GB"/>
        </w:rPr>
        <w:t xml:space="preserve">0.05). </w:t>
      </w:r>
      <w:proofErr w:type="gramStart"/>
      <w:r w:rsidRPr="00823ABC">
        <w:rPr>
          <w:rFonts w:ascii="Book Antiqua" w:hAnsi="Book Antiqua"/>
          <w:lang w:val="en-GB"/>
        </w:rPr>
        <w:t xml:space="preserve">Even though </w:t>
      </w:r>
      <w:proofErr w:type="spellStart"/>
      <w:r w:rsidRPr="00823ABC">
        <w:rPr>
          <w:rFonts w:ascii="Book Antiqua" w:hAnsi="Book Antiqua"/>
          <w:lang w:val="en-GB"/>
        </w:rPr>
        <w:t>IFNγ</w:t>
      </w:r>
      <w:proofErr w:type="spellEnd"/>
      <w:r w:rsidRPr="00823ABC">
        <w:rPr>
          <w:rFonts w:ascii="Book Antiqua" w:hAnsi="Book Antiqua"/>
          <w:lang w:val="en-GB"/>
        </w:rPr>
        <w:t xml:space="preserve"> did not show any expression for the five cell lines at the basal level.</w:t>
      </w:r>
      <w:proofErr w:type="gramEnd"/>
      <w:r w:rsidRPr="00823ABC">
        <w:rPr>
          <w:rFonts w:ascii="Book Antiqua" w:hAnsi="Book Antiqua"/>
          <w:lang w:val="en-GB"/>
        </w:rPr>
        <w:t xml:space="preserve"> However, </w:t>
      </w:r>
      <w:proofErr w:type="spellStart"/>
      <w:r w:rsidRPr="00823ABC">
        <w:rPr>
          <w:rFonts w:ascii="Book Antiqua" w:hAnsi="Book Antiqua"/>
          <w:lang w:val="en-GB"/>
        </w:rPr>
        <w:t>IFNγ</w:t>
      </w:r>
      <w:proofErr w:type="spellEnd"/>
      <w:r w:rsidRPr="00823ABC">
        <w:rPr>
          <w:rFonts w:ascii="Book Antiqua" w:hAnsi="Book Antiqua"/>
          <w:lang w:val="en-GB"/>
        </w:rPr>
        <w:t xml:space="preserve"> Rec1 showed the</w:t>
      </w:r>
      <w:r w:rsidRPr="00115C36">
        <w:rPr>
          <w:rFonts w:ascii="Book Antiqua" w:hAnsi="Book Antiqua"/>
          <w:lang w:val="en-GB"/>
        </w:rPr>
        <w:t xml:space="preserve"> maximum expression in Colo-205 and HT-29 (BRAF) followed by Caco2 (</w:t>
      </w:r>
      <w:proofErr w:type="spellStart"/>
      <w:r w:rsidRPr="00115C36">
        <w:rPr>
          <w:rFonts w:ascii="Book Antiqua" w:hAnsi="Book Antiqua"/>
          <w:lang w:val="en-GB"/>
        </w:rPr>
        <w:t>Wt</w:t>
      </w:r>
      <w:proofErr w:type="spellEnd"/>
      <w:r w:rsidRPr="00115C36">
        <w:rPr>
          <w:rFonts w:ascii="Book Antiqua" w:hAnsi="Book Antiqua"/>
          <w:lang w:val="en-GB"/>
        </w:rPr>
        <w:t xml:space="preserve">) in </w:t>
      </w:r>
      <w:r w:rsidRPr="00823ABC">
        <w:rPr>
          <w:rFonts w:ascii="Book Antiqua" w:hAnsi="Book Antiqua"/>
          <w:lang w:val="en-GB"/>
        </w:rPr>
        <w:t>comparison with TNFα Rec1 and IL-1ß Rec 1. (Figure 2C</w:t>
      </w:r>
      <w:r w:rsidRPr="00823ABC">
        <w:rPr>
          <w:rFonts w:ascii="Book Antiqua" w:hAnsi="Book Antiqua"/>
          <w:lang w:val="en-GB" w:eastAsia="zh-CN"/>
        </w:rPr>
        <w:t>,</w:t>
      </w:r>
      <w:r>
        <w:rPr>
          <w:rFonts w:ascii="Book Antiqua" w:hAnsi="Book Antiqua"/>
          <w:lang w:val="en-GB" w:eastAsia="zh-CN"/>
        </w:rPr>
        <w:t xml:space="preserve"> </w:t>
      </w:r>
      <w:r w:rsidRPr="00823ABC">
        <w:rPr>
          <w:rFonts w:ascii="Book Antiqua" w:hAnsi="Book Antiqua"/>
          <w:i/>
          <w:lang w:val="en-GB"/>
        </w:rPr>
        <w:t xml:space="preserve">P &lt; </w:t>
      </w:r>
      <w:r w:rsidRPr="00823ABC">
        <w:rPr>
          <w:rFonts w:ascii="Book Antiqua" w:hAnsi="Book Antiqua"/>
          <w:lang w:val="en-GB"/>
        </w:rPr>
        <w:t xml:space="preserve">0.05). </w:t>
      </w:r>
    </w:p>
    <w:p w:rsidR="00EC1A25" w:rsidRPr="00823ABC" w:rsidRDefault="00EC1A25" w:rsidP="008E1BEA">
      <w:pPr>
        <w:spacing w:line="360" w:lineRule="auto"/>
        <w:jc w:val="both"/>
        <w:rPr>
          <w:rFonts w:ascii="Book Antiqua" w:hAnsi="Book Antiqua"/>
          <w:b/>
          <w:lang w:val="en-GB" w:eastAsia="zh-CN"/>
        </w:rPr>
      </w:pPr>
    </w:p>
    <w:p w:rsidR="00EC1A25" w:rsidRPr="00115C36" w:rsidRDefault="00EC1A25" w:rsidP="008E1BEA">
      <w:pPr>
        <w:pStyle w:val="2"/>
        <w:spacing w:before="0" w:after="0" w:line="360" w:lineRule="auto"/>
        <w:jc w:val="both"/>
        <w:rPr>
          <w:rFonts w:ascii="Book Antiqua" w:hAnsi="Book Antiqua"/>
          <w:sz w:val="24"/>
          <w:szCs w:val="24"/>
        </w:rPr>
      </w:pPr>
      <w:r w:rsidRPr="00115C36">
        <w:rPr>
          <w:rFonts w:ascii="Book Antiqua" w:hAnsi="Book Antiqua"/>
          <w:sz w:val="24"/>
          <w:szCs w:val="24"/>
        </w:rPr>
        <w:t xml:space="preserve">Basal mRNA expression of proinflammatory chemokines (CXCL1,CXCL8 and CXCL10) in colorectal cell lines </w:t>
      </w:r>
    </w:p>
    <w:p w:rsidR="00EC1A25" w:rsidRDefault="00EC1A25" w:rsidP="008E1BEA">
      <w:pPr>
        <w:spacing w:line="360" w:lineRule="auto"/>
        <w:jc w:val="both"/>
        <w:rPr>
          <w:rFonts w:ascii="Book Antiqua" w:hAnsi="Book Antiqua"/>
          <w:bCs/>
          <w:lang w:val="en-GB" w:eastAsia="zh-CN"/>
        </w:rPr>
      </w:pPr>
      <w:r w:rsidRPr="00115C36">
        <w:rPr>
          <w:rFonts w:ascii="Book Antiqua" w:hAnsi="Book Antiqua"/>
          <w:bCs/>
          <w:lang w:val="en-GB"/>
        </w:rPr>
        <w:t xml:space="preserve">The differences in the basal level of mRNA expression of </w:t>
      </w:r>
      <w:proofErr w:type="spellStart"/>
      <w:r w:rsidRPr="00115C36">
        <w:rPr>
          <w:rFonts w:ascii="Book Antiqua" w:hAnsi="Book Antiqua"/>
          <w:bCs/>
          <w:lang w:val="en-GB"/>
        </w:rPr>
        <w:t>chemokines</w:t>
      </w:r>
      <w:proofErr w:type="spellEnd"/>
      <w:r w:rsidRPr="00115C36">
        <w:rPr>
          <w:rFonts w:ascii="Book Antiqua" w:hAnsi="Book Antiqua"/>
          <w:bCs/>
          <w:lang w:val="en-GB"/>
        </w:rPr>
        <w:t xml:space="preserve"> were studied in five different cell lines. The mRNA expression of CXCL1 was significantly higher in the mutated cell lines HT-29 (BRAF) followed by Colo-205 (BRAF) and DLD-1 (KRAS) </w:t>
      </w:r>
      <w:r w:rsidRPr="00823ABC">
        <w:rPr>
          <w:rFonts w:ascii="Book Antiqua" w:hAnsi="Book Antiqua"/>
          <w:lang w:val="en-GB"/>
        </w:rPr>
        <w:t>(Figure 3A</w:t>
      </w:r>
      <w:r w:rsidRPr="00823ABC">
        <w:rPr>
          <w:rFonts w:ascii="Book Antiqua" w:hAnsi="Book Antiqua"/>
          <w:lang w:val="en-GB" w:eastAsia="zh-CN"/>
        </w:rPr>
        <w:t xml:space="preserve"> and </w:t>
      </w:r>
      <w:r w:rsidRPr="00823ABC">
        <w:rPr>
          <w:rFonts w:ascii="Book Antiqua" w:hAnsi="Book Antiqua"/>
          <w:lang w:val="en-GB"/>
        </w:rPr>
        <w:t xml:space="preserve">B; </w:t>
      </w:r>
      <w:r w:rsidRPr="00823ABC">
        <w:rPr>
          <w:rFonts w:ascii="Book Antiqua" w:hAnsi="Book Antiqua"/>
          <w:i/>
          <w:lang w:val="en-GB"/>
        </w:rPr>
        <w:t xml:space="preserve">P &lt; </w:t>
      </w:r>
      <w:r w:rsidRPr="00823ABC">
        <w:rPr>
          <w:rFonts w:ascii="Book Antiqua" w:hAnsi="Book Antiqua"/>
          <w:lang w:val="en-GB"/>
        </w:rPr>
        <w:t>0.05).</w:t>
      </w:r>
      <w:r w:rsidRPr="00115C36">
        <w:rPr>
          <w:rFonts w:ascii="Book Antiqua" w:hAnsi="Book Antiqua"/>
          <w:b/>
          <w:lang w:val="en-GB"/>
        </w:rPr>
        <w:t xml:space="preserve"> </w:t>
      </w:r>
      <w:r w:rsidRPr="00115C36">
        <w:rPr>
          <w:rFonts w:ascii="Book Antiqua" w:hAnsi="Book Antiqua"/>
          <w:lang w:val="en-GB"/>
        </w:rPr>
        <w:t>However</w:t>
      </w:r>
      <w:r w:rsidRPr="00115C36">
        <w:rPr>
          <w:rFonts w:ascii="Book Antiqua" w:hAnsi="Book Antiqua"/>
          <w:bCs/>
          <w:lang w:val="en-GB"/>
        </w:rPr>
        <w:t>, the expression was low in the wild type cell lines Caco2 and Colo-320.</w:t>
      </w:r>
      <w:r w:rsidRPr="00115C36">
        <w:rPr>
          <w:rFonts w:ascii="Book Antiqua" w:hAnsi="Book Antiqua"/>
          <w:lang w:val="en-GB"/>
        </w:rPr>
        <w:t xml:space="preserve"> In contrast, CXCL10 mRNA was significantly increased in the wild type cell lines Caco2 and Colo-320. It was found that CXCL10 mRNA expression was lowest in the mutated cell lines (HT-29, DLD-1 and Colo-20</w:t>
      </w:r>
      <w:r w:rsidRPr="00324258">
        <w:rPr>
          <w:rFonts w:ascii="Book Antiqua" w:hAnsi="Book Antiqua"/>
          <w:lang w:val="en-GB"/>
        </w:rPr>
        <w:t xml:space="preserve">5) (Figure 3C; </w:t>
      </w:r>
      <w:r w:rsidRPr="00324258">
        <w:rPr>
          <w:rFonts w:ascii="Book Antiqua" w:hAnsi="Book Antiqua"/>
          <w:i/>
          <w:lang w:val="en-GB"/>
        </w:rPr>
        <w:t xml:space="preserve">P &lt; </w:t>
      </w:r>
      <w:r w:rsidRPr="00324258">
        <w:rPr>
          <w:rFonts w:ascii="Book Antiqua" w:hAnsi="Book Antiqua"/>
          <w:lang w:val="en-GB"/>
        </w:rPr>
        <w:t>0.05).</w:t>
      </w:r>
      <w:r w:rsidRPr="00324258">
        <w:rPr>
          <w:rFonts w:ascii="Book Antiqua" w:hAnsi="Book Antiqua"/>
          <w:bCs/>
          <w:lang w:val="en-GB"/>
        </w:rPr>
        <w:t xml:space="preserve"> </w:t>
      </w:r>
    </w:p>
    <w:p w:rsidR="00EC1A25" w:rsidRPr="00324258" w:rsidRDefault="00EC1A25" w:rsidP="008E1BEA">
      <w:pPr>
        <w:spacing w:line="360" w:lineRule="auto"/>
        <w:jc w:val="both"/>
        <w:rPr>
          <w:rFonts w:ascii="Book Antiqua" w:hAnsi="Book Antiqua"/>
          <w:bCs/>
          <w:lang w:val="en-GB" w:eastAsia="zh-CN"/>
        </w:rPr>
      </w:pPr>
    </w:p>
    <w:p w:rsidR="00EC1A25" w:rsidRPr="00115C36" w:rsidRDefault="00EC1A25" w:rsidP="008E1BEA">
      <w:pPr>
        <w:spacing w:line="360" w:lineRule="auto"/>
        <w:jc w:val="both"/>
        <w:rPr>
          <w:rFonts w:ascii="Book Antiqua" w:hAnsi="Book Antiqua"/>
          <w:b/>
          <w:i/>
        </w:rPr>
      </w:pPr>
      <w:r w:rsidRPr="00115C36">
        <w:rPr>
          <w:rFonts w:ascii="Book Antiqua" w:hAnsi="Book Antiqua"/>
          <w:b/>
          <w:i/>
        </w:rPr>
        <w:lastRenderedPageBreak/>
        <w:t xml:space="preserve">Regulation of CXCL1 mRNA expression </w:t>
      </w:r>
      <w:r>
        <w:rPr>
          <w:rFonts w:ascii="Book Antiqua" w:hAnsi="Book Antiqua"/>
          <w:b/>
          <w:i/>
        </w:rPr>
        <w:t>by cytokines</w:t>
      </w:r>
    </w:p>
    <w:p w:rsidR="00EC1A25" w:rsidRDefault="00EC1A25" w:rsidP="008E1BEA">
      <w:pPr>
        <w:spacing w:line="360" w:lineRule="auto"/>
        <w:jc w:val="both"/>
        <w:rPr>
          <w:rFonts w:ascii="Book Antiqua" w:hAnsi="Book Antiqua"/>
          <w:lang w:val="en-GB" w:eastAsia="zh-CN"/>
        </w:rPr>
      </w:pPr>
      <w:r w:rsidRPr="00115C36">
        <w:rPr>
          <w:rFonts w:ascii="Book Antiqua" w:hAnsi="Book Antiqua"/>
          <w:lang w:val="en-GB"/>
        </w:rPr>
        <w:t>Three cell lines with two different mutations DLD-1 (KRAS), HT-29 (BRAF) and Caco-2 (Wild type) were examined for the time kinetics of CXCL1 mRNA expression and protein secretion. The cytokines were administered at the following concentrations: IL-1</w:t>
      </w:r>
      <w:r w:rsidRPr="00115C36">
        <w:rPr>
          <w:rFonts w:ascii="Book Antiqua" w:hAnsi="Book Antiqua"/>
        </w:rPr>
        <w:sym w:font="Symbol" w:char="F062"/>
      </w:r>
      <w:r w:rsidRPr="00115C36">
        <w:rPr>
          <w:rFonts w:ascii="Book Antiqua" w:hAnsi="Book Antiqua"/>
          <w:lang w:val="en-GB"/>
        </w:rPr>
        <w:t xml:space="preserve"> </w:t>
      </w:r>
      <w:r>
        <w:rPr>
          <w:rFonts w:ascii="Book Antiqua" w:hAnsi="Book Antiqua"/>
          <w:lang w:val="en-GB" w:eastAsia="zh-CN"/>
        </w:rPr>
        <w:t>(</w:t>
      </w:r>
      <w:r w:rsidRPr="00115C36">
        <w:rPr>
          <w:rFonts w:ascii="Book Antiqua" w:hAnsi="Book Antiqua"/>
          <w:lang w:val="en-GB"/>
        </w:rPr>
        <w:t>1</w:t>
      </w:r>
      <w:r>
        <w:rPr>
          <w:rFonts w:ascii="Book Antiqua" w:hAnsi="Book Antiqua"/>
          <w:lang w:val="en-GB" w:eastAsia="zh-CN"/>
        </w:rPr>
        <w:t xml:space="preserve"> </w:t>
      </w:r>
      <w:r w:rsidRPr="00115C36">
        <w:rPr>
          <w:rFonts w:ascii="Book Antiqua" w:hAnsi="Book Antiqua"/>
          <w:lang w:val="en-GB"/>
        </w:rPr>
        <w:t>ng</w:t>
      </w:r>
      <w:r>
        <w:rPr>
          <w:rFonts w:ascii="Book Antiqua" w:hAnsi="Book Antiqua"/>
          <w:lang w:val="en-GB"/>
        </w:rPr>
        <w:t>/mL</w:t>
      </w:r>
      <w:r>
        <w:rPr>
          <w:rFonts w:ascii="Book Antiqua" w:hAnsi="Book Antiqua"/>
          <w:lang w:val="en-GB" w:eastAsia="zh-CN"/>
        </w:rPr>
        <w:t>)</w:t>
      </w:r>
      <w:r w:rsidRPr="00115C36">
        <w:rPr>
          <w:rFonts w:ascii="Book Antiqua" w:hAnsi="Book Antiqua"/>
          <w:lang w:val="en-GB"/>
        </w:rPr>
        <w:t>, TNF</w:t>
      </w:r>
      <w:r w:rsidRPr="00115C36">
        <w:rPr>
          <w:rFonts w:ascii="Book Antiqua" w:hAnsi="Book Antiqua"/>
        </w:rPr>
        <w:sym w:font="Symbol" w:char="F061"/>
      </w:r>
      <w:r w:rsidRPr="00115C36">
        <w:rPr>
          <w:rFonts w:ascii="Book Antiqua" w:hAnsi="Book Antiqua"/>
          <w:lang w:val="en-GB"/>
        </w:rPr>
        <w:t xml:space="preserve"> </w:t>
      </w:r>
      <w:proofErr w:type="gramStart"/>
      <w:r>
        <w:rPr>
          <w:rFonts w:ascii="Book Antiqua" w:hAnsi="Book Antiqua"/>
          <w:lang w:val="en-GB" w:eastAsia="zh-CN"/>
        </w:rPr>
        <w:t>(</w:t>
      </w:r>
      <w:r w:rsidRPr="00115C36">
        <w:rPr>
          <w:rFonts w:ascii="Book Antiqua" w:hAnsi="Book Antiqua"/>
          <w:lang w:val="en-GB"/>
        </w:rPr>
        <w:t>50</w:t>
      </w:r>
      <w:r>
        <w:rPr>
          <w:rFonts w:ascii="Book Antiqua" w:hAnsi="Book Antiqua"/>
          <w:lang w:val="en-GB" w:eastAsia="zh-CN"/>
        </w:rPr>
        <w:t xml:space="preserve"> </w:t>
      </w:r>
      <w:r w:rsidRPr="00115C36">
        <w:rPr>
          <w:rFonts w:ascii="Book Antiqua" w:hAnsi="Book Antiqua"/>
          <w:lang w:val="en-GB"/>
        </w:rPr>
        <w:t>ng</w:t>
      </w:r>
      <w:r>
        <w:rPr>
          <w:rFonts w:ascii="Book Antiqua" w:hAnsi="Book Antiqua"/>
          <w:lang w:val="en-GB"/>
        </w:rPr>
        <w:t>/mL</w:t>
      </w:r>
      <w:r>
        <w:rPr>
          <w:rFonts w:ascii="Book Antiqua" w:hAnsi="Book Antiqua"/>
          <w:lang w:val="en-GB" w:eastAsia="zh-CN"/>
        </w:rPr>
        <w:t>)</w:t>
      </w:r>
      <w:proofErr w:type="gramEnd"/>
      <w:r w:rsidRPr="00115C36">
        <w:rPr>
          <w:rFonts w:ascii="Book Antiqua" w:hAnsi="Book Antiqua"/>
          <w:lang w:val="en-GB"/>
        </w:rPr>
        <w:t xml:space="preserve"> and IFN</w:t>
      </w:r>
      <w:r w:rsidRPr="00115C36">
        <w:rPr>
          <w:rFonts w:ascii="Book Antiqua" w:hAnsi="Book Antiqua"/>
        </w:rPr>
        <w:sym w:font="Symbol" w:char="F067"/>
      </w:r>
      <w:r w:rsidRPr="00115C36">
        <w:rPr>
          <w:rFonts w:ascii="Book Antiqua" w:hAnsi="Book Antiqua"/>
          <w:lang w:val="en-GB"/>
        </w:rPr>
        <w:t xml:space="preserve"> </w:t>
      </w:r>
      <w:r>
        <w:rPr>
          <w:rFonts w:ascii="Book Antiqua" w:hAnsi="Book Antiqua"/>
          <w:lang w:val="en-GB" w:eastAsia="zh-CN"/>
        </w:rPr>
        <w:t>(</w:t>
      </w:r>
      <w:r w:rsidRPr="00115C36">
        <w:rPr>
          <w:rFonts w:ascii="Book Antiqua" w:hAnsi="Book Antiqua"/>
          <w:lang w:val="en-GB"/>
        </w:rPr>
        <w:t>50</w:t>
      </w:r>
      <w:r>
        <w:rPr>
          <w:rFonts w:ascii="Book Antiqua" w:hAnsi="Book Antiqua"/>
          <w:lang w:val="en-GB" w:eastAsia="zh-CN"/>
        </w:rPr>
        <w:t xml:space="preserve"> </w:t>
      </w:r>
      <w:r w:rsidRPr="00115C36">
        <w:rPr>
          <w:rFonts w:ascii="Book Antiqua" w:hAnsi="Book Antiqua"/>
          <w:lang w:val="en-GB"/>
        </w:rPr>
        <w:t>ng</w:t>
      </w:r>
      <w:r>
        <w:rPr>
          <w:rFonts w:ascii="Book Antiqua" w:hAnsi="Book Antiqua"/>
          <w:lang w:val="en-GB"/>
        </w:rPr>
        <w:t>/mL</w:t>
      </w:r>
      <w:r>
        <w:rPr>
          <w:rFonts w:ascii="Book Antiqua" w:hAnsi="Book Antiqua"/>
          <w:lang w:val="en-GB" w:eastAsia="zh-CN"/>
        </w:rPr>
        <w:t>)</w:t>
      </w:r>
      <w:r w:rsidRPr="00115C36">
        <w:rPr>
          <w:rFonts w:ascii="Book Antiqua" w:hAnsi="Book Antiqua"/>
          <w:lang w:val="en-GB"/>
        </w:rPr>
        <w:t xml:space="preserve"> were administered to IECs. </w:t>
      </w:r>
    </w:p>
    <w:p w:rsidR="00EC1A25" w:rsidRPr="002F3CA7" w:rsidRDefault="00EC1A25" w:rsidP="008E1BEA">
      <w:pPr>
        <w:spacing w:line="360" w:lineRule="auto"/>
        <w:ind w:firstLineChars="200" w:firstLine="480"/>
        <w:jc w:val="both"/>
        <w:rPr>
          <w:rFonts w:ascii="Book Antiqua" w:hAnsi="Book Antiqua"/>
          <w:lang w:val="en-GB"/>
        </w:rPr>
      </w:pPr>
      <w:r w:rsidRPr="00115C36">
        <w:rPr>
          <w:rFonts w:ascii="Book Antiqua" w:hAnsi="Book Antiqua"/>
          <w:lang w:val="en-GB"/>
        </w:rPr>
        <w:t xml:space="preserve">Under control conditions, </w:t>
      </w:r>
      <w:r w:rsidRPr="001109D8">
        <w:rPr>
          <w:rFonts w:ascii="Book Antiqua" w:hAnsi="Book Antiqua"/>
          <w:lang w:val="en-GB"/>
        </w:rPr>
        <w:t xml:space="preserve">CXCL1 mRNA </w:t>
      </w:r>
      <w:r w:rsidRPr="00115C36">
        <w:rPr>
          <w:rFonts w:ascii="Book Antiqua" w:hAnsi="Book Antiqua"/>
          <w:lang w:val="en-GB"/>
        </w:rPr>
        <w:t>expression did not change over the experiment. CXCL1 mRNA was inducible early at 1h after stimulation with TNF</w:t>
      </w:r>
      <w:r w:rsidRPr="00115C36">
        <w:rPr>
          <w:rFonts w:ascii="Book Antiqua" w:hAnsi="Book Antiqua"/>
        </w:rPr>
        <w:sym w:font="Symbol" w:char="F061"/>
      </w:r>
      <w:r w:rsidRPr="00115C36">
        <w:rPr>
          <w:rFonts w:ascii="Book Antiqua" w:hAnsi="Book Antiqua"/>
        </w:rPr>
        <w:t xml:space="preserve"> i</w:t>
      </w:r>
      <w:r w:rsidRPr="00115C36">
        <w:rPr>
          <w:rFonts w:ascii="Book Antiqua" w:hAnsi="Book Antiqua"/>
          <w:lang w:val="en-GB"/>
        </w:rPr>
        <w:t>n DLD-1 (KRAS)</w:t>
      </w:r>
      <w:r w:rsidRPr="00115C36">
        <w:rPr>
          <w:rFonts w:ascii="Book Antiqua" w:hAnsi="Book Antiqua"/>
        </w:rPr>
        <w:t xml:space="preserve"> (</w:t>
      </w:r>
      <w:r w:rsidRPr="00115C36">
        <w:rPr>
          <w:rFonts w:ascii="Book Antiqua" w:hAnsi="Book Antiqua"/>
          <w:lang w:val="en-GB"/>
        </w:rPr>
        <w:t>310</w:t>
      </w:r>
      <w:r>
        <w:rPr>
          <w:rFonts w:ascii="Book Antiqua" w:hAnsi="Book Antiqua"/>
          <w:lang w:val="en-GB"/>
        </w:rPr>
        <w:t xml:space="preserve"> ± </w:t>
      </w:r>
      <w:r w:rsidRPr="00115C36">
        <w:rPr>
          <w:rFonts w:ascii="Book Antiqua" w:hAnsi="Book Antiqua"/>
          <w:lang w:val="en-GB"/>
        </w:rPr>
        <w:t>2.18</w:t>
      </w:r>
      <w:r>
        <w:rPr>
          <w:rFonts w:ascii="Book Antiqua" w:hAnsi="Book Antiqua"/>
          <w:lang w:val="en-GB"/>
        </w:rPr>
        <w:t xml:space="preserve"> fold</w:t>
      </w:r>
      <w:r w:rsidRPr="00115C36">
        <w:rPr>
          <w:rFonts w:ascii="Book Antiqua" w:hAnsi="Book Antiqua"/>
          <w:lang w:val="en-GB"/>
        </w:rPr>
        <w:t>), followed by HT-29 (BRAF; 36.15</w:t>
      </w:r>
      <w:r>
        <w:rPr>
          <w:rFonts w:ascii="Book Antiqua" w:hAnsi="Book Antiqua"/>
          <w:lang w:val="en-GB"/>
        </w:rPr>
        <w:t xml:space="preserve"> ± </w:t>
      </w:r>
      <w:r w:rsidRPr="00115C36">
        <w:rPr>
          <w:rFonts w:ascii="Book Antiqua" w:hAnsi="Book Antiqua"/>
          <w:lang w:val="en-GB"/>
        </w:rPr>
        <w:t>3.28</w:t>
      </w:r>
      <w:r>
        <w:rPr>
          <w:rFonts w:ascii="Book Antiqua" w:hAnsi="Book Antiqua"/>
          <w:lang w:val="en-GB"/>
        </w:rPr>
        <w:t xml:space="preserve"> fold</w:t>
      </w:r>
      <w:r w:rsidRPr="00115C36">
        <w:rPr>
          <w:rFonts w:ascii="Book Antiqua" w:hAnsi="Book Antiqua"/>
          <w:lang w:val="en-GB"/>
        </w:rPr>
        <w:t>), whereas no change was detected in CXCL1 mRNA expression in the Caco2 cell line. The induction by TNFα of CXCL1 in HT-29 was milder as compared to DLD-1 but lasted until 8h after stimulation, while in DLD-1 it</w:t>
      </w:r>
      <w:r w:rsidRPr="002F3CA7">
        <w:rPr>
          <w:rFonts w:ascii="Book Antiqua" w:hAnsi="Book Antiqua"/>
          <w:lang w:val="en-GB"/>
        </w:rPr>
        <w:t xml:space="preserve"> lasted only until 2h at high levels (Figure 4B; </w:t>
      </w:r>
      <w:r w:rsidRPr="002F3CA7">
        <w:rPr>
          <w:rFonts w:ascii="Book Antiqua" w:hAnsi="Book Antiqua"/>
          <w:i/>
          <w:lang w:val="en-GB"/>
        </w:rPr>
        <w:t xml:space="preserve">P &lt; </w:t>
      </w:r>
      <w:r w:rsidRPr="002F3CA7">
        <w:rPr>
          <w:rFonts w:ascii="Book Antiqua" w:hAnsi="Book Antiqua"/>
          <w:lang w:val="en-GB"/>
        </w:rPr>
        <w:t>0.05). IL-1ß induced the highest gene expression of CXCL1 in HT-29 (BRAF; 46.42</w:t>
      </w:r>
      <w:r>
        <w:rPr>
          <w:rFonts w:ascii="Book Antiqua" w:hAnsi="Book Antiqua"/>
          <w:lang w:val="en-GB"/>
        </w:rPr>
        <w:t xml:space="preserve"> ± </w:t>
      </w:r>
      <w:r w:rsidRPr="002F3CA7">
        <w:rPr>
          <w:rFonts w:ascii="Book Antiqua" w:hAnsi="Book Antiqua"/>
          <w:lang w:val="en-GB"/>
        </w:rPr>
        <w:t>5.98</w:t>
      </w:r>
      <w:r>
        <w:rPr>
          <w:rFonts w:ascii="Book Antiqua" w:hAnsi="Book Antiqua"/>
          <w:lang w:val="en-GB"/>
        </w:rPr>
        <w:t xml:space="preserve"> fold</w:t>
      </w:r>
      <w:r w:rsidRPr="002F3CA7">
        <w:rPr>
          <w:rFonts w:ascii="Book Antiqua" w:hAnsi="Book Antiqua"/>
          <w:lang w:val="en-GB"/>
        </w:rPr>
        <w:t>), followed by DLD-1 (KRAS; 21.19</w:t>
      </w:r>
      <w:r>
        <w:rPr>
          <w:rFonts w:ascii="Book Antiqua" w:hAnsi="Book Antiqua"/>
          <w:lang w:val="en-GB"/>
        </w:rPr>
        <w:t xml:space="preserve"> ± </w:t>
      </w:r>
      <w:r w:rsidRPr="002F3CA7">
        <w:rPr>
          <w:rFonts w:ascii="Book Antiqua" w:hAnsi="Book Antiqua"/>
          <w:lang w:val="en-GB"/>
        </w:rPr>
        <w:t>0.37</w:t>
      </w:r>
      <w:r>
        <w:rPr>
          <w:rFonts w:ascii="Book Antiqua" w:hAnsi="Book Antiqua"/>
          <w:lang w:val="en-GB"/>
        </w:rPr>
        <w:t xml:space="preserve"> fold</w:t>
      </w:r>
      <w:r w:rsidRPr="002F3CA7">
        <w:rPr>
          <w:rFonts w:ascii="Book Antiqua" w:hAnsi="Book Antiqua"/>
          <w:lang w:val="en-GB"/>
        </w:rPr>
        <w:t>), However, in Caco2 (</w:t>
      </w:r>
      <w:proofErr w:type="spellStart"/>
      <w:r w:rsidRPr="002F3CA7">
        <w:rPr>
          <w:rFonts w:ascii="Book Antiqua" w:hAnsi="Book Antiqua"/>
          <w:lang w:val="en-GB"/>
        </w:rPr>
        <w:t>Wt</w:t>
      </w:r>
      <w:proofErr w:type="spellEnd"/>
      <w:r w:rsidRPr="002F3CA7">
        <w:rPr>
          <w:rFonts w:ascii="Book Antiqua" w:hAnsi="Book Antiqua"/>
          <w:lang w:val="en-GB"/>
        </w:rPr>
        <w:t xml:space="preserve">) IL-1ß did not affect the CXCL1 gene expression (Figure 4C; </w:t>
      </w:r>
      <w:r w:rsidRPr="002F3CA7">
        <w:rPr>
          <w:rFonts w:ascii="Book Antiqua" w:hAnsi="Book Antiqua"/>
          <w:i/>
          <w:lang w:val="en-GB"/>
        </w:rPr>
        <w:t xml:space="preserve">P &lt; </w:t>
      </w:r>
      <w:r w:rsidRPr="002F3CA7">
        <w:rPr>
          <w:rFonts w:ascii="Book Antiqua" w:hAnsi="Book Antiqua"/>
          <w:lang w:val="en-GB"/>
        </w:rPr>
        <w:t>0.05).</w:t>
      </w:r>
      <w:r>
        <w:rPr>
          <w:rFonts w:ascii="Book Antiqua" w:hAnsi="Book Antiqua"/>
          <w:lang w:val="en-GB"/>
        </w:rPr>
        <w:t xml:space="preserve"> </w:t>
      </w:r>
      <w:proofErr w:type="spellStart"/>
      <w:r w:rsidRPr="002F3CA7">
        <w:rPr>
          <w:rFonts w:ascii="Book Antiqua" w:hAnsi="Book Antiqua"/>
          <w:lang w:val="en-GB"/>
        </w:rPr>
        <w:t>IFNγ</w:t>
      </w:r>
      <w:proofErr w:type="spellEnd"/>
      <w:r w:rsidRPr="002F3CA7">
        <w:rPr>
          <w:rFonts w:ascii="Book Antiqua" w:hAnsi="Book Antiqua"/>
          <w:lang w:val="en-GB"/>
        </w:rPr>
        <w:t xml:space="preserve"> stimulation showed a delayed increase of CXCL1 gene expression in Caco2 (</w:t>
      </w:r>
      <w:proofErr w:type="spellStart"/>
      <w:r w:rsidRPr="002F3CA7">
        <w:rPr>
          <w:rFonts w:ascii="Book Antiqua" w:hAnsi="Book Antiqua"/>
          <w:lang w:val="en-GB"/>
        </w:rPr>
        <w:t>Wt</w:t>
      </w:r>
      <w:proofErr w:type="spellEnd"/>
      <w:r w:rsidRPr="002F3CA7">
        <w:rPr>
          <w:rFonts w:ascii="Book Antiqua" w:hAnsi="Book Antiqua"/>
          <w:lang w:val="en-GB"/>
        </w:rPr>
        <w:t>; 346.84</w:t>
      </w:r>
      <w:r>
        <w:rPr>
          <w:rFonts w:ascii="Book Antiqua" w:hAnsi="Book Antiqua"/>
          <w:lang w:val="en-GB"/>
        </w:rPr>
        <w:t xml:space="preserve"> ± </w:t>
      </w:r>
      <w:r w:rsidRPr="002F3CA7">
        <w:rPr>
          <w:rFonts w:ascii="Book Antiqua" w:hAnsi="Book Antiqua"/>
          <w:lang w:val="en-GB"/>
        </w:rPr>
        <w:t>23.01</w:t>
      </w:r>
      <w:r>
        <w:rPr>
          <w:rFonts w:ascii="Book Antiqua" w:hAnsi="Book Antiqua"/>
          <w:lang w:val="en-GB"/>
        </w:rPr>
        <w:t xml:space="preserve"> fold</w:t>
      </w:r>
      <w:r w:rsidRPr="002F3CA7">
        <w:rPr>
          <w:rFonts w:ascii="Book Antiqua" w:hAnsi="Book Antiqua"/>
          <w:lang w:val="en-GB"/>
        </w:rPr>
        <w:t>) which was highest at 24h, followed by HT-29 (BRAF; 14.43</w:t>
      </w:r>
      <w:r>
        <w:rPr>
          <w:rFonts w:ascii="Book Antiqua" w:hAnsi="Book Antiqua"/>
          <w:lang w:val="en-GB" w:eastAsia="zh-CN"/>
        </w:rPr>
        <w:t xml:space="preserve"> </w:t>
      </w:r>
      <w:r w:rsidRPr="00FA1B1A">
        <w:rPr>
          <w:rFonts w:ascii="Book Antiqua" w:hAnsi="Book Antiqua"/>
          <w:lang w:val="en-GB"/>
        </w:rPr>
        <w:t>±</w:t>
      </w:r>
      <w:r w:rsidRPr="00FA1B1A">
        <w:rPr>
          <w:rFonts w:ascii="Book Antiqua" w:hAnsi="Book Antiqua"/>
          <w:lang w:val="en-GB" w:eastAsia="zh-CN"/>
        </w:rPr>
        <w:t xml:space="preserve"> </w:t>
      </w:r>
      <w:r>
        <w:rPr>
          <w:rFonts w:ascii="Book Antiqua" w:hAnsi="Book Antiqua"/>
          <w:lang w:val="en-GB" w:eastAsia="zh-CN"/>
        </w:rPr>
        <w:t>2</w:t>
      </w:r>
      <w:r w:rsidRPr="00BC589E">
        <w:rPr>
          <w:rFonts w:ascii="Book Antiqua" w:hAnsi="Book Antiqua"/>
          <w:lang w:val="en-GB"/>
        </w:rPr>
        <w:t>.50</w:t>
      </w:r>
      <w:r>
        <w:rPr>
          <w:rFonts w:ascii="Book Antiqua" w:hAnsi="Book Antiqua"/>
          <w:lang w:val="en-GB"/>
        </w:rPr>
        <w:t xml:space="preserve"> fold</w:t>
      </w:r>
      <w:r w:rsidRPr="002F3CA7">
        <w:rPr>
          <w:rFonts w:ascii="Book Antiqua" w:hAnsi="Book Antiqua"/>
          <w:lang w:val="en-GB"/>
        </w:rPr>
        <w:t xml:space="preserve">) at 8h (Figure 4D; </w:t>
      </w:r>
      <w:r w:rsidRPr="002F3CA7">
        <w:rPr>
          <w:rFonts w:ascii="Book Antiqua" w:hAnsi="Book Antiqua"/>
          <w:i/>
          <w:lang w:val="en-GB"/>
        </w:rPr>
        <w:t xml:space="preserve">P &lt; </w:t>
      </w:r>
      <w:r w:rsidRPr="002F3CA7">
        <w:rPr>
          <w:rFonts w:ascii="Book Antiqua" w:hAnsi="Book Antiqua"/>
          <w:lang w:val="en-GB"/>
        </w:rPr>
        <w:t>0.05).</w:t>
      </w:r>
    </w:p>
    <w:p w:rsidR="00EC1A25" w:rsidRPr="00115C36" w:rsidRDefault="00EC1A25" w:rsidP="008E1BEA">
      <w:pPr>
        <w:spacing w:line="360" w:lineRule="auto"/>
        <w:jc w:val="both"/>
        <w:rPr>
          <w:rFonts w:ascii="Book Antiqua" w:hAnsi="Book Antiqua"/>
          <w:b/>
          <w:lang w:val="en-GB"/>
        </w:rPr>
      </w:pPr>
    </w:p>
    <w:p w:rsidR="00EC1A25" w:rsidRPr="00115C36" w:rsidRDefault="00EC1A25" w:rsidP="008E1BEA">
      <w:pPr>
        <w:spacing w:line="360" w:lineRule="auto"/>
        <w:jc w:val="both"/>
        <w:rPr>
          <w:rFonts w:ascii="Book Antiqua" w:hAnsi="Book Antiqua"/>
          <w:b/>
          <w:i/>
        </w:rPr>
      </w:pPr>
      <w:r w:rsidRPr="00115C36">
        <w:rPr>
          <w:rFonts w:ascii="Book Antiqua" w:hAnsi="Book Antiqua"/>
          <w:b/>
          <w:i/>
        </w:rPr>
        <w:t>Changes in the protein expression of CXCL1 in colorectal cancer cell lines Caco2 (Wt), DLD-1 (KRAS) and HT-29 (BRAF) by c</w:t>
      </w:r>
      <w:r>
        <w:rPr>
          <w:rFonts w:ascii="Book Antiqua" w:hAnsi="Book Antiqua"/>
          <w:b/>
          <w:i/>
        </w:rPr>
        <w:t>ytokines (TNFα, IL-1ß and IFNγ)</w:t>
      </w:r>
    </w:p>
    <w:p w:rsidR="00EC1A25" w:rsidRDefault="00EC1A25" w:rsidP="008E1BEA">
      <w:pPr>
        <w:autoSpaceDE w:val="0"/>
        <w:autoSpaceDN w:val="0"/>
        <w:adjustRightInd w:val="0"/>
        <w:spacing w:line="360" w:lineRule="auto"/>
        <w:jc w:val="both"/>
        <w:rPr>
          <w:rFonts w:ascii="Book Antiqua" w:hAnsi="Book Antiqua"/>
          <w:lang w:eastAsia="zh-CN"/>
        </w:rPr>
      </w:pPr>
      <w:r w:rsidRPr="00115C36">
        <w:rPr>
          <w:rFonts w:ascii="Book Antiqua" w:hAnsi="Book Antiqua"/>
          <w:lang w:val="en-GB"/>
        </w:rPr>
        <w:t>The effect of cytokine stimulation on CXCL1 was further analysed at protein level by Western b</w:t>
      </w:r>
      <w:r w:rsidRPr="00CE55EE">
        <w:rPr>
          <w:rFonts w:ascii="Book Antiqua" w:hAnsi="Book Antiqua"/>
          <w:lang w:val="en-GB"/>
        </w:rPr>
        <w:t xml:space="preserve">lot (Figure 5A, B </w:t>
      </w:r>
      <w:r w:rsidRPr="00CE55EE">
        <w:rPr>
          <w:rFonts w:ascii="Book Antiqua" w:hAnsi="Book Antiqua"/>
          <w:lang w:val="en-GB" w:eastAsia="zh-CN"/>
        </w:rPr>
        <w:t>and</w:t>
      </w:r>
      <w:r w:rsidRPr="00CE55EE">
        <w:rPr>
          <w:rFonts w:ascii="Book Antiqua" w:hAnsi="Book Antiqua"/>
          <w:lang w:val="en-GB"/>
        </w:rPr>
        <w:t xml:space="preserve"> C) i</w:t>
      </w:r>
      <w:r w:rsidRPr="00115C36">
        <w:rPr>
          <w:rFonts w:ascii="Book Antiqua" w:hAnsi="Book Antiqua"/>
          <w:lang w:val="en-GB"/>
        </w:rPr>
        <w:t>n Caco-2 (</w:t>
      </w:r>
      <w:proofErr w:type="spellStart"/>
      <w:r w:rsidRPr="00115C36">
        <w:rPr>
          <w:rFonts w:ascii="Book Antiqua" w:hAnsi="Book Antiqua"/>
          <w:lang w:val="en-GB"/>
        </w:rPr>
        <w:t>Wt</w:t>
      </w:r>
      <w:proofErr w:type="spellEnd"/>
      <w:r w:rsidRPr="00115C36">
        <w:rPr>
          <w:rFonts w:ascii="Book Antiqua" w:hAnsi="Book Antiqua"/>
          <w:lang w:val="en-GB"/>
        </w:rPr>
        <w:t>), DLD-1 (KRAS) and HT-29 (BRAF) cell lines.</w:t>
      </w:r>
      <w:r w:rsidRPr="00115C36">
        <w:rPr>
          <w:rFonts w:ascii="Book Antiqua" w:hAnsi="Book Antiqua"/>
          <w:color w:val="000000"/>
          <w:lang w:val="en-GB"/>
        </w:rPr>
        <w:t xml:space="preserve"> </w:t>
      </w:r>
      <w:r w:rsidRPr="00115C36">
        <w:rPr>
          <w:rFonts w:ascii="Book Antiqua" w:hAnsi="Book Antiqua"/>
        </w:rPr>
        <w:t>Western blot analysis was performed by using</w:t>
      </w:r>
      <w:r w:rsidRPr="00115C36">
        <w:rPr>
          <w:rFonts w:ascii="Book Antiqua" w:hAnsi="Book Antiqua"/>
          <w:color w:val="000000"/>
          <w:lang w:val="en-GB"/>
        </w:rPr>
        <w:t xml:space="preserve"> anti-CXCL1 antibody</w:t>
      </w:r>
      <w:r w:rsidRPr="00115C36">
        <w:rPr>
          <w:rFonts w:ascii="Book Antiqua" w:hAnsi="Book Antiqua"/>
        </w:rPr>
        <w:t xml:space="preserve"> to confirm the changes occurring at mRNA level and to document the protein expression of CXCL1 chemokine in IECs over the time. </w:t>
      </w:r>
    </w:p>
    <w:p w:rsidR="00EC1A25" w:rsidRPr="00A4011F" w:rsidRDefault="00EC1A25" w:rsidP="008E1BEA">
      <w:pPr>
        <w:autoSpaceDE w:val="0"/>
        <w:autoSpaceDN w:val="0"/>
        <w:adjustRightInd w:val="0"/>
        <w:spacing w:line="360" w:lineRule="auto"/>
        <w:jc w:val="both"/>
        <w:rPr>
          <w:rFonts w:ascii="Book Antiqua" w:hAnsi="Book Antiqua"/>
          <w:lang w:eastAsia="zh-CN"/>
        </w:rPr>
      </w:pPr>
    </w:p>
    <w:p w:rsidR="00EC1A25" w:rsidRDefault="00EC1A25" w:rsidP="008E1BEA">
      <w:pPr>
        <w:autoSpaceDE w:val="0"/>
        <w:autoSpaceDN w:val="0"/>
        <w:adjustRightInd w:val="0"/>
        <w:spacing w:line="360" w:lineRule="auto"/>
        <w:jc w:val="both"/>
        <w:rPr>
          <w:rFonts w:ascii="Book Antiqua" w:hAnsi="Book Antiqua"/>
          <w:lang w:val="en-GB" w:eastAsia="zh-CN"/>
        </w:rPr>
      </w:pPr>
      <w:r w:rsidRPr="0088475D">
        <w:rPr>
          <w:rFonts w:ascii="Book Antiqua" w:hAnsi="Book Antiqua"/>
          <w:b/>
        </w:rPr>
        <w:t>TNF-α stimulation</w:t>
      </w:r>
      <w:r>
        <w:rPr>
          <w:rFonts w:ascii="Book Antiqua" w:hAnsi="Book Antiqua"/>
          <w:b/>
          <w:lang w:eastAsia="zh-CN"/>
        </w:rPr>
        <w:t xml:space="preserve">: </w:t>
      </w:r>
      <w:r w:rsidRPr="00115C36">
        <w:rPr>
          <w:rFonts w:ascii="Book Antiqua" w:hAnsi="Book Antiqua"/>
        </w:rPr>
        <w:t xml:space="preserve">The CXCL1 protein secretion under control conditions did not vary to a greater extent in the analysed cell lines. Similar to what was observed at mRNA level, DLD-1 showed a significant and early increase at 1h and a maximum at </w:t>
      </w:r>
      <w:r w:rsidRPr="00115C36">
        <w:rPr>
          <w:rFonts w:ascii="Book Antiqua" w:hAnsi="Book Antiqua"/>
        </w:rPr>
        <w:lastRenderedPageBreak/>
        <w:t xml:space="preserve">2h after </w:t>
      </w:r>
      <w:r w:rsidRPr="00115C36">
        <w:rPr>
          <w:rFonts w:ascii="Book Antiqua" w:hAnsi="Book Antiqua"/>
          <w:u w:val="single" w:color="FFFFFF"/>
        </w:rPr>
        <w:t>TNFα stimulation</w:t>
      </w:r>
      <w:r w:rsidRPr="00115C36">
        <w:rPr>
          <w:rFonts w:ascii="Book Antiqua" w:hAnsi="Book Antiqua"/>
        </w:rPr>
        <w:t xml:space="preserve"> compared to the baseline conditions.</w:t>
      </w:r>
      <w:r>
        <w:rPr>
          <w:rFonts w:ascii="Book Antiqua" w:hAnsi="Book Antiqua"/>
        </w:rPr>
        <w:t xml:space="preserve"> </w:t>
      </w:r>
      <w:r w:rsidRPr="00115C36">
        <w:rPr>
          <w:rFonts w:ascii="Book Antiqua" w:hAnsi="Book Antiqua"/>
        </w:rPr>
        <w:t>In contrary to mRNA level, an</w:t>
      </w:r>
      <w:r w:rsidRPr="00115C36">
        <w:rPr>
          <w:rFonts w:ascii="Book Antiqua" w:hAnsi="Book Antiqua"/>
          <w:lang w:val="en-GB"/>
        </w:rPr>
        <w:t xml:space="preserve"> increase in CXCL1 was detected with a maximum at 8</w:t>
      </w:r>
      <w:r>
        <w:rPr>
          <w:rFonts w:ascii="Book Antiqua" w:hAnsi="Book Antiqua"/>
          <w:lang w:val="en-GB" w:eastAsia="zh-CN"/>
        </w:rPr>
        <w:t xml:space="preserve"> </w:t>
      </w:r>
      <w:r w:rsidRPr="00115C36">
        <w:rPr>
          <w:rFonts w:ascii="Book Antiqua" w:hAnsi="Book Antiqua"/>
          <w:lang w:val="en-GB"/>
        </w:rPr>
        <w:t xml:space="preserve">h in the </w:t>
      </w:r>
      <w:r w:rsidRPr="00115C36">
        <w:rPr>
          <w:rFonts w:ascii="Book Antiqua" w:hAnsi="Book Antiqua"/>
        </w:rPr>
        <w:t>Caco2 cell line</w:t>
      </w:r>
      <w:r w:rsidRPr="00115C36">
        <w:rPr>
          <w:rFonts w:ascii="Book Antiqua" w:hAnsi="Book Antiqua"/>
          <w:lang w:val="en-GB"/>
        </w:rPr>
        <w:t xml:space="preserve"> in comparison to their controls. The HT-29 cell line showed an increase at 2h and 8h followed by decrease at 24</w:t>
      </w:r>
      <w:r>
        <w:rPr>
          <w:rFonts w:ascii="Book Antiqua" w:hAnsi="Book Antiqua"/>
          <w:lang w:val="en-GB" w:eastAsia="zh-CN"/>
        </w:rPr>
        <w:t xml:space="preserve"> </w:t>
      </w:r>
      <w:r w:rsidRPr="00115C36">
        <w:rPr>
          <w:rFonts w:ascii="Book Antiqua" w:hAnsi="Book Antiqua"/>
          <w:lang w:val="en-GB"/>
        </w:rPr>
        <w:t>h as compared to respective controls. The data demonstrates that TNFα at protein level also showed significant increase in KRAS mutated cell line (DLD-1).</w:t>
      </w:r>
    </w:p>
    <w:p w:rsidR="00EC1A25" w:rsidRPr="00115C36" w:rsidRDefault="00EC1A25" w:rsidP="008E1BEA">
      <w:pPr>
        <w:autoSpaceDE w:val="0"/>
        <w:autoSpaceDN w:val="0"/>
        <w:adjustRightInd w:val="0"/>
        <w:spacing w:line="360" w:lineRule="auto"/>
        <w:jc w:val="both"/>
        <w:rPr>
          <w:rFonts w:ascii="Book Antiqua" w:hAnsi="Book Antiqua"/>
          <w:lang w:val="en-GB"/>
        </w:rPr>
      </w:pPr>
      <w:r w:rsidRPr="00115C36">
        <w:rPr>
          <w:rFonts w:ascii="Book Antiqua" w:hAnsi="Book Antiqua"/>
          <w:lang w:val="en-GB"/>
        </w:rPr>
        <w:t xml:space="preserve"> </w:t>
      </w:r>
    </w:p>
    <w:p w:rsidR="00EC1A25" w:rsidRDefault="00EC1A25" w:rsidP="008E1BEA">
      <w:pPr>
        <w:autoSpaceDE w:val="0"/>
        <w:autoSpaceDN w:val="0"/>
        <w:adjustRightInd w:val="0"/>
        <w:spacing w:line="360" w:lineRule="auto"/>
        <w:jc w:val="both"/>
        <w:rPr>
          <w:rFonts w:ascii="Book Antiqua" w:hAnsi="Book Antiqua"/>
          <w:lang w:val="en-GB" w:eastAsia="zh-CN"/>
        </w:rPr>
      </w:pPr>
      <w:r w:rsidRPr="00CF3FF9">
        <w:rPr>
          <w:rFonts w:ascii="Book Antiqua" w:hAnsi="Book Antiqua"/>
          <w:b/>
        </w:rPr>
        <w:t>IL-1ß stimulation</w:t>
      </w:r>
      <w:r>
        <w:rPr>
          <w:rFonts w:ascii="Book Antiqua" w:hAnsi="Book Antiqua"/>
          <w:b/>
          <w:lang w:eastAsia="zh-CN"/>
        </w:rPr>
        <w:t xml:space="preserve">: </w:t>
      </w:r>
      <w:r w:rsidRPr="00115C36">
        <w:rPr>
          <w:rFonts w:ascii="Book Antiqua" w:hAnsi="Book Antiqua"/>
        </w:rPr>
        <w:t>Similar to the mRNA expression, IL-1ß induced a significant protein level of CXCL1 in all the studied cell lines. Among them, an increase in Caco2 was the most pronounced at 2</w:t>
      </w:r>
      <w:r>
        <w:rPr>
          <w:rFonts w:ascii="Book Antiqua" w:hAnsi="Book Antiqua"/>
          <w:lang w:eastAsia="zh-CN"/>
        </w:rPr>
        <w:t xml:space="preserve"> </w:t>
      </w:r>
      <w:r w:rsidRPr="00115C36">
        <w:rPr>
          <w:rFonts w:ascii="Book Antiqua" w:hAnsi="Book Antiqua"/>
        </w:rPr>
        <w:t>h and 8</w:t>
      </w:r>
      <w:r>
        <w:rPr>
          <w:rFonts w:ascii="Book Antiqua" w:hAnsi="Book Antiqua"/>
          <w:lang w:eastAsia="zh-CN"/>
        </w:rPr>
        <w:t xml:space="preserve"> </w:t>
      </w:r>
      <w:r w:rsidRPr="00115C36">
        <w:rPr>
          <w:rFonts w:ascii="Book Antiqua" w:hAnsi="Book Antiqua"/>
        </w:rPr>
        <w:t xml:space="preserve">h </w:t>
      </w:r>
      <w:r w:rsidRPr="00115C36">
        <w:rPr>
          <w:rFonts w:ascii="Book Antiqua" w:hAnsi="Book Antiqua"/>
          <w:lang w:val="en-GB"/>
        </w:rPr>
        <w:t>compared to untreated cells. However, a statistically significant expression was detected in all studied time points as was also observed for HT-29 and DLD-1 after IL-1</w:t>
      </w:r>
      <w:r w:rsidRPr="00115C36">
        <w:rPr>
          <w:rFonts w:ascii="Book Antiqua" w:hAnsi="Book Antiqua"/>
        </w:rPr>
        <w:t>ß</w:t>
      </w:r>
      <w:r w:rsidRPr="00115C36">
        <w:rPr>
          <w:rFonts w:ascii="Book Antiqua" w:hAnsi="Book Antiqua"/>
          <w:lang w:val="en-GB"/>
        </w:rPr>
        <w:t xml:space="preserve"> stimulation.</w:t>
      </w:r>
    </w:p>
    <w:p w:rsidR="00EC1A25" w:rsidRPr="00CF3FF9" w:rsidRDefault="00EC1A25" w:rsidP="008E1BEA">
      <w:pPr>
        <w:autoSpaceDE w:val="0"/>
        <w:autoSpaceDN w:val="0"/>
        <w:adjustRightInd w:val="0"/>
        <w:spacing w:line="360" w:lineRule="auto"/>
        <w:jc w:val="both"/>
        <w:rPr>
          <w:rFonts w:ascii="Book Antiqua" w:hAnsi="Book Antiqua"/>
          <w:lang w:val="en-GB" w:eastAsia="zh-CN"/>
        </w:rPr>
      </w:pPr>
    </w:p>
    <w:p w:rsidR="00EC1A25" w:rsidRPr="00115C36" w:rsidRDefault="00EC1A25" w:rsidP="008E1BEA">
      <w:pPr>
        <w:autoSpaceDE w:val="0"/>
        <w:autoSpaceDN w:val="0"/>
        <w:adjustRightInd w:val="0"/>
        <w:spacing w:line="360" w:lineRule="auto"/>
        <w:jc w:val="both"/>
        <w:rPr>
          <w:rFonts w:ascii="Book Antiqua" w:hAnsi="Book Antiqua"/>
          <w:b/>
          <w:lang w:val="en-GB"/>
        </w:rPr>
      </w:pPr>
      <w:r w:rsidRPr="00CF3FF9">
        <w:rPr>
          <w:rFonts w:ascii="Book Antiqua" w:hAnsi="Book Antiqua"/>
          <w:b/>
        </w:rPr>
        <w:t>IFNγ stimulation</w:t>
      </w:r>
      <w:r>
        <w:rPr>
          <w:rFonts w:ascii="Book Antiqua" w:hAnsi="Book Antiqua"/>
          <w:lang w:eastAsia="zh-CN"/>
        </w:rPr>
        <w:t xml:space="preserve">: </w:t>
      </w:r>
      <w:r w:rsidRPr="00115C36">
        <w:rPr>
          <w:rFonts w:ascii="Book Antiqua" w:hAnsi="Book Antiqua"/>
        </w:rPr>
        <w:t xml:space="preserve">Likewise regarding mRNA expression, a clear gradual increase for CXCL1 in Caco2 was observed after IFNγ stimulation. This increase was at its maximum by 8h </w:t>
      </w:r>
      <w:r w:rsidRPr="00115C36">
        <w:rPr>
          <w:rFonts w:ascii="Book Antiqua" w:hAnsi="Book Antiqua"/>
          <w:lang w:val="en-GB"/>
        </w:rPr>
        <w:t xml:space="preserve">in </w:t>
      </w:r>
      <w:r w:rsidRPr="00115C36">
        <w:rPr>
          <w:rFonts w:ascii="Book Antiqua" w:hAnsi="Book Antiqua"/>
        </w:rPr>
        <w:t>Caco2.</w:t>
      </w:r>
      <w:r>
        <w:rPr>
          <w:rFonts w:ascii="Book Antiqua" w:hAnsi="Book Antiqua"/>
        </w:rPr>
        <w:t xml:space="preserve"> </w:t>
      </w:r>
      <w:r w:rsidRPr="00115C36">
        <w:rPr>
          <w:rFonts w:ascii="Book Antiqua" w:hAnsi="Book Antiqua"/>
        </w:rPr>
        <w:t xml:space="preserve">HT-29 (BRAF) and DLD-1 (KRAS) also showed an increase with a maximum at 2h after IFNγ stimulation </w:t>
      </w:r>
      <w:r w:rsidRPr="00EF6D94">
        <w:rPr>
          <w:rFonts w:ascii="Book Antiqua" w:hAnsi="Book Antiqua"/>
          <w:color w:val="000000"/>
          <w:lang w:val="en-GB"/>
        </w:rPr>
        <w:t>(</w:t>
      </w:r>
      <w:r w:rsidRPr="00EF6D94">
        <w:rPr>
          <w:rFonts w:ascii="Book Antiqua" w:hAnsi="Book Antiqua"/>
          <w:lang w:val="en-GB"/>
        </w:rPr>
        <w:t>Figure 5A, B</w:t>
      </w:r>
      <w:r>
        <w:rPr>
          <w:rFonts w:ascii="Book Antiqua" w:hAnsi="Book Antiqua"/>
          <w:lang w:val="en-GB" w:eastAsia="zh-CN"/>
        </w:rPr>
        <w:t xml:space="preserve"> and </w:t>
      </w:r>
      <w:r w:rsidRPr="00EF6D94">
        <w:rPr>
          <w:rFonts w:ascii="Book Antiqua" w:hAnsi="Book Antiqua"/>
          <w:lang w:val="en-GB"/>
        </w:rPr>
        <w:t>C).</w:t>
      </w:r>
    </w:p>
    <w:p w:rsidR="00EC1A25" w:rsidRPr="00115C36" w:rsidRDefault="00EC1A25" w:rsidP="008E1BEA">
      <w:pPr>
        <w:autoSpaceDE w:val="0"/>
        <w:autoSpaceDN w:val="0"/>
        <w:adjustRightInd w:val="0"/>
        <w:spacing w:line="360" w:lineRule="auto"/>
        <w:ind w:firstLineChars="200" w:firstLine="480"/>
        <w:jc w:val="both"/>
        <w:rPr>
          <w:rFonts w:ascii="Book Antiqua" w:hAnsi="Book Antiqua"/>
        </w:rPr>
      </w:pPr>
      <w:r w:rsidRPr="00115C36">
        <w:rPr>
          <w:rFonts w:ascii="Book Antiqua" w:hAnsi="Book Antiqua"/>
          <w:lang w:val="en-GB"/>
        </w:rPr>
        <w:t xml:space="preserve">Taken together, a significant increased protein level of CXCL1 was observed by treatment of cytokines </w:t>
      </w:r>
      <w:r>
        <w:rPr>
          <w:rFonts w:ascii="Book Antiqua" w:hAnsi="Book Antiqua"/>
        </w:rPr>
        <w:t xml:space="preserve">(TNF-α, IL1-β </w:t>
      </w:r>
      <w:r>
        <w:rPr>
          <w:rFonts w:ascii="Book Antiqua" w:hAnsi="Book Antiqua"/>
          <w:lang w:eastAsia="zh-CN"/>
        </w:rPr>
        <w:t>and</w:t>
      </w:r>
      <w:r w:rsidRPr="00115C36">
        <w:rPr>
          <w:rFonts w:ascii="Book Antiqua" w:hAnsi="Book Antiqua"/>
        </w:rPr>
        <w:t xml:space="preserve"> IFNγ)</w:t>
      </w:r>
      <w:r w:rsidRPr="00115C36">
        <w:rPr>
          <w:rFonts w:ascii="Book Antiqua" w:hAnsi="Book Antiqua"/>
          <w:lang w:val="en-GB"/>
        </w:rPr>
        <w:t xml:space="preserve"> in all studied cell lines [(Caco-2(</w:t>
      </w:r>
      <w:proofErr w:type="spellStart"/>
      <w:r w:rsidRPr="00115C36">
        <w:rPr>
          <w:rFonts w:ascii="Book Antiqua" w:hAnsi="Book Antiqua"/>
          <w:lang w:val="en-GB"/>
        </w:rPr>
        <w:t>Wt</w:t>
      </w:r>
      <w:proofErr w:type="spellEnd"/>
      <w:r w:rsidRPr="00115C36">
        <w:rPr>
          <w:rFonts w:ascii="Book Antiqua" w:hAnsi="Book Antiqua"/>
          <w:lang w:val="en-GB"/>
        </w:rPr>
        <w:t>), DLD-1 (KRAS) and HT-29 (BRAF)]. However, we could observe a difference among some cytokines treatments and cell lines between the mRNA and protein expression. It might</w:t>
      </w:r>
      <w:r w:rsidRPr="00115C36">
        <w:rPr>
          <w:rFonts w:ascii="Book Antiqua" w:hAnsi="Book Antiqua"/>
          <w:b/>
          <w:lang w:val="en-GB"/>
        </w:rPr>
        <w:t xml:space="preserve"> </w:t>
      </w:r>
      <w:r w:rsidRPr="00115C36">
        <w:rPr>
          <w:rFonts w:ascii="Book Antiqua" w:hAnsi="Book Antiqua"/>
          <w:lang w:val="en-GB"/>
        </w:rPr>
        <w:t xml:space="preserve">be </w:t>
      </w:r>
      <w:r w:rsidRPr="00115C36">
        <w:rPr>
          <w:rFonts w:ascii="Book Antiqua" w:hAnsi="Book Antiqua"/>
        </w:rPr>
        <w:t>due to the secretory nature of proteins which makes it difficult to compare CXCL1 protein expression to mRNA expression in mutated and wild type cell lines, as the proteins might be released into the supernatant.</w:t>
      </w:r>
    </w:p>
    <w:p w:rsidR="00EC1A25" w:rsidRPr="00115C36" w:rsidRDefault="00EC1A25" w:rsidP="008E1BEA">
      <w:pPr>
        <w:spacing w:line="360" w:lineRule="auto"/>
        <w:jc w:val="both"/>
        <w:rPr>
          <w:rFonts w:ascii="Book Antiqua" w:hAnsi="Book Antiqua"/>
          <w:b/>
          <w:i/>
        </w:rPr>
      </w:pPr>
    </w:p>
    <w:p w:rsidR="00EC1A25" w:rsidRPr="00115C36" w:rsidRDefault="00EC1A25" w:rsidP="008E1BEA">
      <w:pPr>
        <w:spacing w:line="360" w:lineRule="auto"/>
        <w:jc w:val="both"/>
        <w:rPr>
          <w:rFonts w:ascii="Book Antiqua" w:hAnsi="Book Antiqua"/>
          <w:b/>
          <w:i/>
        </w:rPr>
      </w:pPr>
      <w:r w:rsidRPr="00115C36">
        <w:rPr>
          <w:rFonts w:ascii="Book Antiqua" w:hAnsi="Book Antiqua"/>
          <w:b/>
          <w:i/>
        </w:rPr>
        <w:t>Regulation of CXCL10 mRNA expression by cytokines</w:t>
      </w:r>
    </w:p>
    <w:p w:rsidR="00EC1A25" w:rsidRPr="00115C36" w:rsidRDefault="00EC1A25" w:rsidP="008E1BEA">
      <w:pPr>
        <w:spacing w:line="360" w:lineRule="auto"/>
        <w:jc w:val="both"/>
        <w:rPr>
          <w:rFonts w:ascii="Book Antiqua" w:hAnsi="Book Antiqua"/>
          <w:b/>
          <w:lang w:val="en-GB"/>
        </w:rPr>
      </w:pPr>
      <w:r w:rsidRPr="00115C36">
        <w:rPr>
          <w:rFonts w:ascii="Book Antiqua" w:hAnsi="Book Antiqua"/>
          <w:lang w:val="en-GB"/>
        </w:rPr>
        <w:t xml:space="preserve">CXCL10 showed a distinct expression after cytokine stimulation in each cell line. The mRNA expression under control conditions showed no difference in the cell lines during the study. TNFα induced the maximum CXCL10 gene expression in HT-29 </w:t>
      </w:r>
      <w:r w:rsidRPr="00115C36">
        <w:rPr>
          <w:rFonts w:ascii="Book Antiqua" w:hAnsi="Book Antiqua"/>
        </w:rPr>
        <w:lastRenderedPageBreak/>
        <w:t xml:space="preserve">(BRAF; </w:t>
      </w:r>
      <w:r w:rsidRPr="00115C36">
        <w:rPr>
          <w:rFonts w:ascii="Book Antiqua" w:hAnsi="Book Antiqua"/>
          <w:lang w:val="en-GB"/>
        </w:rPr>
        <w:t>163.14</w:t>
      </w:r>
      <w:r>
        <w:rPr>
          <w:rFonts w:ascii="Book Antiqua" w:hAnsi="Book Antiqua"/>
          <w:lang w:val="en-GB" w:eastAsia="zh-CN"/>
        </w:rPr>
        <w:t xml:space="preserve"> </w:t>
      </w:r>
      <w:r w:rsidRPr="00115C36">
        <w:rPr>
          <w:rFonts w:ascii="Book Antiqua" w:hAnsi="Book Antiqua"/>
        </w:rPr>
        <w:sym w:font="Symbol" w:char="F0B1"/>
      </w:r>
      <w:r>
        <w:rPr>
          <w:rFonts w:ascii="Book Antiqua" w:hAnsi="Book Antiqua"/>
          <w:lang w:eastAsia="zh-CN"/>
        </w:rPr>
        <w:t xml:space="preserve"> </w:t>
      </w:r>
      <w:r w:rsidRPr="00115C36">
        <w:rPr>
          <w:rFonts w:ascii="Book Antiqua" w:hAnsi="Book Antiqua"/>
        </w:rPr>
        <w:t>0.1</w:t>
      </w:r>
      <w:r>
        <w:rPr>
          <w:rFonts w:ascii="Book Antiqua" w:hAnsi="Book Antiqua"/>
        </w:rPr>
        <w:t xml:space="preserve"> fold</w:t>
      </w:r>
      <w:r w:rsidRPr="00115C36">
        <w:rPr>
          <w:rFonts w:ascii="Book Antiqua" w:hAnsi="Book Antiqua"/>
        </w:rPr>
        <w:t xml:space="preserve">) </w:t>
      </w:r>
      <w:r w:rsidRPr="00115C36">
        <w:rPr>
          <w:rFonts w:ascii="Book Antiqua" w:hAnsi="Book Antiqua"/>
          <w:lang w:val="en-GB"/>
        </w:rPr>
        <w:t>after 8h. In DLD-1 (KRAS) and Caco2 (</w:t>
      </w:r>
      <w:proofErr w:type="spellStart"/>
      <w:r w:rsidRPr="00115C36">
        <w:rPr>
          <w:rFonts w:ascii="Book Antiqua" w:hAnsi="Book Antiqua"/>
          <w:lang w:val="en-GB"/>
        </w:rPr>
        <w:t>Wt</w:t>
      </w:r>
      <w:proofErr w:type="spellEnd"/>
      <w:r w:rsidRPr="00115C36">
        <w:rPr>
          <w:rFonts w:ascii="Book Antiqua" w:hAnsi="Book Antiqua"/>
          <w:lang w:val="en-GB"/>
        </w:rPr>
        <w:t>) cell lines a low CXCL10 mRNA expression was observed</w:t>
      </w:r>
      <w:r w:rsidRPr="008476E2">
        <w:rPr>
          <w:rFonts w:ascii="Book Antiqua" w:hAnsi="Book Antiqua"/>
          <w:lang w:val="en-GB"/>
        </w:rPr>
        <w:t xml:space="preserve"> (Figure 6B</w:t>
      </w:r>
      <w:r>
        <w:rPr>
          <w:rFonts w:ascii="Book Antiqua" w:hAnsi="Book Antiqua"/>
          <w:lang w:val="en-GB" w:eastAsia="zh-CN"/>
        </w:rPr>
        <w:t>,</w:t>
      </w:r>
      <w:r w:rsidRPr="008476E2">
        <w:rPr>
          <w:rFonts w:ascii="Book Antiqua" w:hAnsi="Book Antiqua"/>
          <w:lang w:val="en-GB"/>
        </w:rPr>
        <w:t xml:space="preserve"> </w:t>
      </w:r>
      <w:r w:rsidRPr="008476E2">
        <w:rPr>
          <w:rFonts w:ascii="Book Antiqua" w:hAnsi="Book Antiqua"/>
          <w:i/>
          <w:lang w:val="en-GB"/>
        </w:rPr>
        <w:t xml:space="preserve">P &lt; </w:t>
      </w:r>
      <w:r w:rsidRPr="008476E2">
        <w:rPr>
          <w:rFonts w:ascii="Book Antiqua" w:hAnsi="Book Antiqua"/>
          <w:lang w:val="en-GB"/>
        </w:rPr>
        <w:t xml:space="preserve">0.05). </w:t>
      </w:r>
    </w:p>
    <w:p w:rsidR="00EC1A25" w:rsidRPr="00115C36" w:rsidRDefault="00EC1A25" w:rsidP="008E1BEA">
      <w:pPr>
        <w:spacing w:line="360" w:lineRule="auto"/>
        <w:ind w:firstLineChars="200" w:firstLine="480"/>
        <w:jc w:val="both"/>
        <w:rPr>
          <w:rFonts w:ascii="Book Antiqua" w:hAnsi="Book Antiqua"/>
          <w:b/>
          <w:lang w:val="en-GB"/>
        </w:rPr>
      </w:pPr>
      <w:r w:rsidRPr="00115C36">
        <w:rPr>
          <w:rFonts w:ascii="Book Antiqua" w:hAnsi="Book Antiqua"/>
          <w:lang w:val="en-GB"/>
        </w:rPr>
        <w:t>IL-1ß treatment showed a maximum CXCL10 gene expression in HT-29 (BRAF) (49.72</w:t>
      </w:r>
      <w:r w:rsidRPr="00115C36">
        <w:rPr>
          <w:rFonts w:ascii="Book Antiqua" w:hAnsi="Book Antiqua"/>
        </w:rPr>
        <w:sym w:font="Symbol" w:char="F0B1"/>
      </w:r>
      <w:r w:rsidRPr="00115C36">
        <w:rPr>
          <w:rFonts w:ascii="Book Antiqua" w:hAnsi="Book Antiqua"/>
        </w:rPr>
        <w:t>6.25</w:t>
      </w:r>
      <w:r>
        <w:rPr>
          <w:rFonts w:ascii="Book Antiqua" w:hAnsi="Book Antiqua"/>
        </w:rPr>
        <w:t xml:space="preserve"> fold</w:t>
      </w:r>
      <w:r w:rsidRPr="00115C36">
        <w:rPr>
          <w:rFonts w:ascii="Book Antiqua" w:hAnsi="Book Antiqua"/>
        </w:rPr>
        <w:t xml:space="preserve">) followed by </w:t>
      </w:r>
      <w:r w:rsidRPr="00115C36">
        <w:rPr>
          <w:rFonts w:ascii="Book Antiqua" w:hAnsi="Book Antiqua"/>
          <w:lang w:val="en-GB"/>
        </w:rPr>
        <w:t>Caco2 (</w:t>
      </w:r>
      <w:proofErr w:type="spellStart"/>
      <w:r w:rsidRPr="00115C36">
        <w:rPr>
          <w:rFonts w:ascii="Book Antiqua" w:hAnsi="Book Antiqua"/>
          <w:lang w:val="en-GB"/>
        </w:rPr>
        <w:t>Wt</w:t>
      </w:r>
      <w:proofErr w:type="spellEnd"/>
      <w:r w:rsidRPr="00115C36">
        <w:rPr>
          <w:rFonts w:ascii="Book Antiqua" w:hAnsi="Book Antiqua"/>
          <w:lang w:val="en-GB"/>
        </w:rPr>
        <w:t>) (36.86</w:t>
      </w:r>
      <w:r>
        <w:rPr>
          <w:rFonts w:ascii="Book Antiqua" w:hAnsi="Book Antiqua"/>
          <w:lang w:val="en-GB" w:eastAsia="zh-CN"/>
        </w:rPr>
        <w:t xml:space="preserve"> </w:t>
      </w:r>
      <w:r w:rsidRPr="00115C36">
        <w:rPr>
          <w:rFonts w:ascii="Book Antiqua" w:hAnsi="Book Antiqua"/>
        </w:rPr>
        <w:sym w:font="Symbol" w:char="F0B1"/>
      </w:r>
      <w:r>
        <w:rPr>
          <w:rFonts w:ascii="Book Antiqua" w:hAnsi="Book Antiqua"/>
          <w:lang w:eastAsia="zh-CN"/>
        </w:rPr>
        <w:t xml:space="preserve"> </w:t>
      </w:r>
      <w:r w:rsidRPr="00115C36">
        <w:rPr>
          <w:rFonts w:ascii="Book Antiqua" w:hAnsi="Book Antiqua"/>
        </w:rPr>
        <w:t>5.13</w:t>
      </w:r>
      <w:r>
        <w:rPr>
          <w:rFonts w:ascii="Book Antiqua" w:hAnsi="Book Antiqua"/>
        </w:rPr>
        <w:t xml:space="preserve"> fold</w:t>
      </w:r>
      <w:r w:rsidRPr="00115C36">
        <w:rPr>
          <w:rFonts w:ascii="Book Antiqua" w:hAnsi="Book Antiqua"/>
        </w:rPr>
        <w:t>)</w:t>
      </w:r>
      <w:r w:rsidRPr="00115C36">
        <w:rPr>
          <w:rFonts w:ascii="Book Antiqua" w:hAnsi="Book Antiqua"/>
          <w:lang w:val="en-GB"/>
        </w:rPr>
        <w:t xml:space="preserve"> with a maximum expression at 2h, whereas DLD-1 only showed mild changes compared to non-stimulated controls</w:t>
      </w:r>
      <w:r w:rsidRPr="008476E2">
        <w:rPr>
          <w:rFonts w:ascii="Book Antiqua" w:hAnsi="Book Antiqua"/>
          <w:lang w:val="en-GB"/>
        </w:rPr>
        <w:t xml:space="preserve"> (Figure 6C</w:t>
      </w:r>
      <w:r>
        <w:rPr>
          <w:rFonts w:ascii="Book Antiqua" w:hAnsi="Book Antiqua"/>
          <w:lang w:val="en-GB" w:eastAsia="zh-CN"/>
        </w:rPr>
        <w:t>,</w:t>
      </w:r>
      <w:r w:rsidRPr="008476E2">
        <w:rPr>
          <w:rFonts w:ascii="Book Antiqua" w:hAnsi="Book Antiqua"/>
          <w:lang w:val="en-GB"/>
        </w:rPr>
        <w:t xml:space="preserve"> </w:t>
      </w:r>
      <w:r w:rsidRPr="008476E2">
        <w:rPr>
          <w:rFonts w:ascii="Book Antiqua" w:hAnsi="Book Antiqua"/>
          <w:i/>
          <w:lang w:val="en-GB"/>
        </w:rPr>
        <w:t xml:space="preserve">P &lt; </w:t>
      </w:r>
      <w:r w:rsidRPr="008476E2">
        <w:rPr>
          <w:rFonts w:ascii="Book Antiqua" w:hAnsi="Book Antiqua"/>
          <w:lang w:val="en-GB"/>
        </w:rPr>
        <w:t xml:space="preserve">0.05). </w:t>
      </w:r>
    </w:p>
    <w:p w:rsidR="00EC1A25" w:rsidRPr="008476E2" w:rsidRDefault="00EC1A25" w:rsidP="008E1BEA">
      <w:pPr>
        <w:spacing w:line="360" w:lineRule="auto"/>
        <w:ind w:firstLineChars="200" w:firstLine="480"/>
        <w:jc w:val="both"/>
        <w:rPr>
          <w:rFonts w:ascii="Book Antiqua" w:hAnsi="Book Antiqua"/>
          <w:lang w:val="en-GB"/>
        </w:rPr>
      </w:pPr>
      <w:r w:rsidRPr="008476E2">
        <w:rPr>
          <w:rFonts w:ascii="Book Antiqua" w:hAnsi="Book Antiqua"/>
          <w:lang w:val="en-GB"/>
        </w:rPr>
        <w:t xml:space="preserve">In our experiment, </w:t>
      </w:r>
      <w:proofErr w:type="spellStart"/>
      <w:r w:rsidRPr="008476E2">
        <w:rPr>
          <w:rFonts w:ascii="Book Antiqua" w:hAnsi="Book Antiqua"/>
          <w:lang w:val="en-GB"/>
        </w:rPr>
        <w:t>IFNγ</w:t>
      </w:r>
      <w:proofErr w:type="spellEnd"/>
      <w:r w:rsidRPr="008476E2">
        <w:rPr>
          <w:rFonts w:ascii="Book Antiqua" w:hAnsi="Book Antiqua"/>
          <w:lang w:val="en-GB"/>
        </w:rPr>
        <w:t xml:space="preserve"> significantly enhanced CXCL10 mRNA expression in mutated cell lines HT-29 (BRAF; 15361.19 ± 2974.33 fold) followed by DLD-1 (KRAS; 597.71 ± 64.62 fold) in contrast to the wild type cell line Caco2 (</w:t>
      </w:r>
      <w:proofErr w:type="spellStart"/>
      <w:r w:rsidRPr="008476E2">
        <w:rPr>
          <w:rFonts w:ascii="Book Antiqua" w:hAnsi="Book Antiqua"/>
          <w:lang w:val="en-GB"/>
        </w:rPr>
        <w:t>Wt</w:t>
      </w:r>
      <w:proofErr w:type="spellEnd"/>
      <w:r w:rsidRPr="008476E2">
        <w:rPr>
          <w:rFonts w:ascii="Book Antiqua" w:hAnsi="Book Antiqua"/>
          <w:lang w:val="en-GB"/>
        </w:rPr>
        <w:t>; 45.75 ± 1.44 fold) (Figure 6D</w:t>
      </w:r>
      <w:r w:rsidRPr="008476E2">
        <w:rPr>
          <w:rFonts w:ascii="Book Antiqua" w:hAnsi="Book Antiqua"/>
          <w:lang w:val="en-GB" w:eastAsia="zh-CN"/>
        </w:rPr>
        <w:t>,</w:t>
      </w:r>
      <w:r w:rsidRPr="008476E2">
        <w:rPr>
          <w:rFonts w:ascii="Book Antiqua" w:hAnsi="Book Antiqua"/>
          <w:lang w:val="en-GB"/>
        </w:rPr>
        <w:t xml:space="preserve"> </w:t>
      </w:r>
      <w:r w:rsidRPr="008476E2">
        <w:rPr>
          <w:rFonts w:ascii="Book Antiqua" w:hAnsi="Book Antiqua"/>
          <w:i/>
          <w:lang w:val="en-GB"/>
        </w:rPr>
        <w:t xml:space="preserve">P &lt; </w:t>
      </w:r>
      <w:r w:rsidRPr="008476E2">
        <w:rPr>
          <w:rFonts w:ascii="Book Antiqua" w:hAnsi="Book Antiqua"/>
          <w:lang w:val="en-GB"/>
        </w:rPr>
        <w:t xml:space="preserve">0.05). </w:t>
      </w:r>
    </w:p>
    <w:p w:rsidR="00EC1A25" w:rsidRPr="00115C36" w:rsidRDefault="00EC1A25" w:rsidP="008E1BEA">
      <w:pPr>
        <w:spacing w:line="360" w:lineRule="auto"/>
        <w:jc w:val="both"/>
        <w:rPr>
          <w:rFonts w:ascii="Book Antiqua" w:hAnsi="Book Antiqua"/>
          <w:b/>
          <w:i/>
        </w:rPr>
      </w:pPr>
    </w:p>
    <w:p w:rsidR="00EC1A25" w:rsidRPr="00ED04EE" w:rsidRDefault="00EC1A25" w:rsidP="008E1BEA">
      <w:pPr>
        <w:spacing w:line="360" w:lineRule="auto"/>
        <w:jc w:val="both"/>
        <w:rPr>
          <w:rFonts w:ascii="Book Antiqua" w:hAnsi="Book Antiqua"/>
          <w:b/>
          <w:i/>
          <w:lang w:eastAsia="zh-CN"/>
        </w:rPr>
      </w:pPr>
      <w:r w:rsidRPr="00115C36">
        <w:rPr>
          <w:rFonts w:ascii="Book Antiqua" w:hAnsi="Book Antiqua"/>
          <w:b/>
          <w:i/>
        </w:rPr>
        <w:t>Changes in the Protein expression of CXCL10 in colorectal cancer cell lines Caco2 (Wt), DLD-1 (KRAS) and HT-29 (BRAF) by cy</w:t>
      </w:r>
      <w:r>
        <w:rPr>
          <w:rFonts w:ascii="Book Antiqua" w:hAnsi="Book Antiqua"/>
          <w:b/>
          <w:i/>
        </w:rPr>
        <w:t>tokines (TNFα, IL-</w:t>
      </w:r>
      <w:r>
        <w:rPr>
          <w:rFonts w:ascii="Book Antiqua" w:hAnsi="Book Antiqua"/>
          <w:b/>
          <w:i/>
        </w:rPr>
        <w:tab/>
        <w:t>1ß and IFNγ)</w:t>
      </w:r>
    </w:p>
    <w:p w:rsidR="00EC1A25" w:rsidRPr="00115C36" w:rsidRDefault="00EC1A25" w:rsidP="008E1BEA">
      <w:pPr>
        <w:spacing w:line="360" w:lineRule="auto"/>
        <w:jc w:val="both"/>
        <w:rPr>
          <w:rFonts w:ascii="Book Antiqua" w:hAnsi="Book Antiqua"/>
        </w:rPr>
      </w:pPr>
      <w:r w:rsidRPr="00115C36">
        <w:rPr>
          <w:rFonts w:ascii="Book Antiqua" w:hAnsi="Book Antiqua"/>
        </w:rPr>
        <w:t xml:space="preserve">The Western blot analysis of CXCL10 revealed weak expression for all the cell lines under control conditions. </w:t>
      </w:r>
    </w:p>
    <w:p w:rsidR="00EC1A25" w:rsidRPr="00115C36" w:rsidRDefault="00EC1A25" w:rsidP="008E1BEA">
      <w:pPr>
        <w:spacing w:line="360" w:lineRule="auto"/>
        <w:ind w:firstLineChars="200" w:firstLine="480"/>
        <w:jc w:val="both"/>
        <w:rPr>
          <w:rFonts w:ascii="Book Antiqua" w:hAnsi="Book Antiqua"/>
        </w:rPr>
      </w:pPr>
      <w:r w:rsidRPr="00115C36">
        <w:rPr>
          <w:rFonts w:ascii="Book Antiqua" w:hAnsi="Book Antiqua"/>
        </w:rPr>
        <w:t xml:space="preserve">TNFα stimulation showed no significant changes in any of the three cell lines. </w:t>
      </w:r>
    </w:p>
    <w:p w:rsidR="00EC1A25" w:rsidRPr="00115C36" w:rsidRDefault="00EC1A25" w:rsidP="008E1BEA">
      <w:pPr>
        <w:spacing w:line="360" w:lineRule="auto"/>
        <w:ind w:firstLineChars="200" w:firstLine="480"/>
        <w:jc w:val="both"/>
        <w:rPr>
          <w:rFonts w:ascii="Book Antiqua" w:hAnsi="Book Antiqua"/>
          <w:lang w:val="en-GB"/>
        </w:rPr>
      </w:pPr>
      <w:r w:rsidRPr="00115C36">
        <w:rPr>
          <w:rFonts w:ascii="Book Antiqua" w:hAnsi="Book Antiqua"/>
        </w:rPr>
        <w:t>HT-29 showed a highly significant increase due to IL-1ß after one hour and reaching at its maximum by 24</w:t>
      </w:r>
      <w:r>
        <w:rPr>
          <w:rFonts w:ascii="Book Antiqua" w:hAnsi="Book Antiqua"/>
          <w:lang w:eastAsia="zh-CN"/>
        </w:rPr>
        <w:t xml:space="preserve"> </w:t>
      </w:r>
      <w:r w:rsidRPr="00115C36">
        <w:rPr>
          <w:rFonts w:ascii="Book Antiqua" w:hAnsi="Book Antiqua"/>
          <w:lang w:val="en-GB"/>
        </w:rPr>
        <w:t>h.</w:t>
      </w:r>
    </w:p>
    <w:p w:rsidR="00EC1A25" w:rsidRPr="00115C36" w:rsidRDefault="00EC1A25" w:rsidP="008E1BEA">
      <w:pPr>
        <w:spacing w:line="360" w:lineRule="auto"/>
        <w:ind w:firstLineChars="200" w:firstLine="480"/>
        <w:jc w:val="both"/>
        <w:rPr>
          <w:rFonts w:ascii="Book Antiqua" w:hAnsi="Book Antiqua"/>
        </w:rPr>
      </w:pPr>
      <w:r w:rsidRPr="00115C36">
        <w:rPr>
          <w:rFonts w:ascii="Book Antiqua" w:hAnsi="Book Antiqua"/>
        </w:rPr>
        <w:t>Also IFNγ stimulation increased CXCL10 expression in HT-29 at early 1h and the same expression was found throughout the study</w:t>
      </w:r>
      <w:r w:rsidRPr="001B78A1">
        <w:rPr>
          <w:rFonts w:ascii="Book Antiqua" w:hAnsi="Book Antiqua"/>
          <w:lang w:val="en-GB"/>
        </w:rPr>
        <w:t xml:space="preserve"> (Figure 7D, E, F)</w:t>
      </w:r>
      <w:r w:rsidRPr="001B78A1">
        <w:rPr>
          <w:rFonts w:ascii="Book Antiqua" w:hAnsi="Book Antiqua"/>
        </w:rPr>
        <w:t>.</w:t>
      </w:r>
    </w:p>
    <w:p w:rsidR="00EC1A25" w:rsidRPr="00115C36" w:rsidRDefault="00EC1A25" w:rsidP="008E1BEA">
      <w:pPr>
        <w:spacing w:line="360" w:lineRule="auto"/>
        <w:jc w:val="both"/>
        <w:rPr>
          <w:rFonts w:ascii="Book Antiqua" w:hAnsi="Book Antiqua"/>
          <w:b/>
          <w:i/>
        </w:rPr>
      </w:pPr>
      <w:bookmarkStart w:id="26" w:name="_Toc351975731"/>
    </w:p>
    <w:p w:rsidR="00EC1A25" w:rsidRPr="00115C36" w:rsidRDefault="00EC1A25" w:rsidP="008E1BEA">
      <w:pPr>
        <w:spacing w:line="360" w:lineRule="auto"/>
        <w:jc w:val="both"/>
        <w:rPr>
          <w:rFonts w:ascii="Book Antiqua" w:hAnsi="Book Antiqua"/>
          <w:b/>
          <w:i/>
        </w:rPr>
      </w:pPr>
      <w:r w:rsidRPr="00115C36">
        <w:rPr>
          <w:rFonts w:ascii="Book Antiqua" w:hAnsi="Book Antiqua"/>
          <w:b/>
          <w:i/>
        </w:rPr>
        <w:t>KRAS mRNA and protein expression in DLD-1 and Caco2 after KRAS knockdown</w:t>
      </w:r>
      <w:bookmarkEnd w:id="26"/>
    </w:p>
    <w:p w:rsidR="00EC1A25" w:rsidRPr="005C2A9E" w:rsidRDefault="00EC1A25" w:rsidP="008E1BEA">
      <w:pPr>
        <w:spacing w:line="360" w:lineRule="auto"/>
        <w:jc w:val="both"/>
        <w:rPr>
          <w:rFonts w:ascii="Book Antiqua" w:hAnsi="Book Antiqua"/>
          <w:lang w:val="en-GB"/>
        </w:rPr>
      </w:pPr>
      <w:r w:rsidRPr="00115C36">
        <w:rPr>
          <w:rFonts w:ascii="Book Antiqua" w:hAnsi="Book Antiqua"/>
        </w:rPr>
        <w:t xml:space="preserve">For down-regulation of KRAS expression in DLD-1 (KRAS) and Caco2 (Wt) cells, KRAS-specific siRNA was used in transfection studies. Two human colorectal carcinoma cell lines DLD-1 and Caco2 were chosen to examine the different effects of KRAS knockdown in a wild type compared to a KRAS mutated cell line after 48h and 72h in comparison to the scrambled siRNA. The results revealed that siRNAs down-regulated KRAS mRNA expression after 48h in DLD-1 (25%) and Caco2 (20%), respectively. After 72h, incubation with siRNA significantly reduced KRAS mRNA </w:t>
      </w:r>
      <w:r w:rsidRPr="00115C36">
        <w:rPr>
          <w:rFonts w:ascii="Book Antiqua" w:hAnsi="Book Antiqua"/>
        </w:rPr>
        <w:lastRenderedPageBreak/>
        <w:t>expression to approximately DLD-1 (55%) and Caco2 (58%), respectively</w:t>
      </w:r>
      <w:r w:rsidRPr="005C2A9E">
        <w:rPr>
          <w:rFonts w:ascii="Book Antiqua" w:hAnsi="Book Antiqua"/>
        </w:rPr>
        <w:t xml:space="preserve"> </w:t>
      </w:r>
      <w:r w:rsidRPr="005C2A9E">
        <w:rPr>
          <w:rFonts w:ascii="Book Antiqua" w:hAnsi="Book Antiqua"/>
          <w:lang w:val="en-GB"/>
        </w:rPr>
        <w:t>(Figure 8A</w:t>
      </w:r>
      <w:r>
        <w:rPr>
          <w:rFonts w:ascii="Book Antiqua" w:hAnsi="Book Antiqua"/>
          <w:lang w:val="en-GB" w:eastAsia="zh-CN"/>
        </w:rPr>
        <w:t xml:space="preserve"> and </w:t>
      </w:r>
      <w:r w:rsidRPr="005C2A9E">
        <w:rPr>
          <w:rFonts w:ascii="Book Antiqua" w:hAnsi="Book Antiqua"/>
          <w:lang w:val="en-GB"/>
        </w:rPr>
        <w:t xml:space="preserve">B; </w:t>
      </w:r>
      <w:r w:rsidRPr="005C2A9E">
        <w:rPr>
          <w:rFonts w:ascii="Book Antiqua" w:hAnsi="Book Antiqua"/>
          <w:i/>
          <w:lang w:val="en-GB"/>
        </w:rPr>
        <w:t xml:space="preserve">P &lt; </w:t>
      </w:r>
      <w:r w:rsidRPr="005C2A9E">
        <w:rPr>
          <w:rFonts w:ascii="Book Antiqua" w:hAnsi="Book Antiqua"/>
          <w:lang w:val="en-GB"/>
        </w:rPr>
        <w:t xml:space="preserve">0.05). </w:t>
      </w:r>
    </w:p>
    <w:p w:rsidR="00EC1A25" w:rsidRPr="00115C36" w:rsidRDefault="00EC1A25" w:rsidP="008E1BEA">
      <w:pPr>
        <w:spacing w:line="360" w:lineRule="auto"/>
        <w:ind w:firstLineChars="200" w:firstLine="480"/>
        <w:jc w:val="both"/>
        <w:rPr>
          <w:rFonts w:ascii="Book Antiqua" w:hAnsi="Book Antiqua"/>
        </w:rPr>
      </w:pPr>
      <w:r w:rsidRPr="00115C36">
        <w:rPr>
          <w:rFonts w:ascii="Book Antiqua" w:hAnsi="Book Antiqua"/>
        </w:rPr>
        <w:t>The silencing of KRAS was more pronounced at protein level compared to mRNA data. By using a KRAS antibody, Western blot analysis of three independent experiments revealed a significant reduction in KRAS protein expression in the DLD-1 cell line. The most pronounced inhibition was observed at 48h (67% KRAS knockdown) and 72h (85% KRAS knockdown) after siRNA transfection.</w:t>
      </w:r>
    </w:p>
    <w:p w:rsidR="00EC1A25" w:rsidRDefault="00EC1A25" w:rsidP="008E1BEA">
      <w:pPr>
        <w:spacing w:line="360" w:lineRule="auto"/>
        <w:ind w:firstLineChars="200" w:firstLine="480"/>
        <w:jc w:val="both"/>
        <w:rPr>
          <w:rFonts w:ascii="Book Antiqua" w:hAnsi="Book Antiqua"/>
          <w:lang w:eastAsia="zh-CN"/>
        </w:rPr>
      </w:pPr>
      <w:r w:rsidRPr="00115C36">
        <w:rPr>
          <w:rFonts w:ascii="Book Antiqua" w:hAnsi="Book Antiqua"/>
        </w:rPr>
        <w:t xml:space="preserve">Similar results were also detected in the Caco2 cell line with a maximum at 48h (67% KRAS knockdown) and after 72h (62% KRAS knockdown) </w:t>
      </w:r>
      <w:r w:rsidRPr="00944E8F">
        <w:rPr>
          <w:rFonts w:ascii="Book Antiqua" w:hAnsi="Book Antiqua"/>
          <w:lang w:val="en-GB"/>
        </w:rPr>
        <w:t>(Figure 8C</w:t>
      </w:r>
      <w:r w:rsidRPr="00944E8F">
        <w:rPr>
          <w:rFonts w:ascii="Book Antiqua" w:hAnsi="Book Antiqua"/>
          <w:lang w:val="en-GB" w:eastAsia="zh-CN"/>
        </w:rPr>
        <w:t xml:space="preserve"> and</w:t>
      </w:r>
      <w:r w:rsidRPr="00944E8F" w:rsidDel="00370BAC">
        <w:rPr>
          <w:rFonts w:ascii="Book Antiqua" w:hAnsi="Book Antiqua"/>
          <w:lang w:val="en-GB"/>
        </w:rPr>
        <w:t xml:space="preserve"> </w:t>
      </w:r>
      <w:r w:rsidRPr="00944E8F">
        <w:rPr>
          <w:rFonts w:ascii="Book Antiqua" w:hAnsi="Book Antiqua"/>
          <w:lang w:val="en-GB"/>
        </w:rPr>
        <w:t xml:space="preserve">F; </w:t>
      </w:r>
      <w:r w:rsidRPr="00944E8F">
        <w:rPr>
          <w:rFonts w:ascii="Book Antiqua" w:hAnsi="Book Antiqua"/>
          <w:i/>
          <w:lang w:val="en-GB"/>
        </w:rPr>
        <w:t xml:space="preserve">P &lt; </w:t>
      </w:r>
      <w:r w:rsidRPr="00944E8F">
        <w:rPr>
          <w:rFonts w:ascii="Book Antiqua" w:hAnsi="Book Antiqua"/>
          <w:lang w:val="en-GB"/>
        </w:rPr>
        <w:t>0.05).</w:t>
      </w:r>
      <w:r w:rsidRPr="00944E8F">
        <w:rPr>
          <w:rFonts w:ascii="Book Antiqua" w:hAnsi="Book Antiqua"/>
        </w:rPr>
        <w:t xml:space="preserve"> </w:t>
      </w:r>
    </w:p>
    <w:p w:rsidR="00EC1A25" w:rsidRPr="00944E8F" w:rsidRDefault="00EC1A25" w:rsidP="008E1BEA">
      <w:pPr>
        <w:spacing w:line="360" w:lineRule="auto"/>
        <w:ind w:firstLineChars="200" w:firstLine="480"/>
        <w:jc w:val="both"/>
        <w:rPr>
          <w:rFonts w:ascii="Book Antiqua" w:hAnsi="Book Antiqua"/>
          <w:lang w:eastAsia="zh-CN"/>
        </w:rPr>
      </w:pPr>
    </w:p>
    <w:p w:rsidR="00EC1A25" w:rsidRPr="00B35D6E" w:rsidRDefault="00EC1A25" w:rsidP="008E1BEA">
      <w:pPr>
        <w:spacing w:line="360" w:lineRule="auto"/>
        <w:jc w:val="both"/>
        <w:rPr>
          <w:rFonts w:ascii="Book Antiqua" w:hAnsi="Book Antiqua"/>
          <w:b/>
          <w:i/>
          <w:lang w:eastAsia="zh-CN"/>
        </w:rPr>
      </w:pPr>
      <w:r w:rsidRPr="00115C36">
        <w:rPr>
          <w:rFonts w:ascii="Book Antiqua" w:hAnsi="Book Antiqua"/>
          <w:b/>
          <w:i/>
        </w:rPr>
        <w:t>Changes in chemokine mRNA expression due to KRAS knockdown in DLD-1</w:t>
      </w:r>
      <w:r>
        <w:rPr>
          <w:rFonts w:ascii="Book Antiqua" w:hAnsi="Book Antiqua"/>
          <w:b/>
          <w:i/>
        </w:rPr>
        <w:t xml:space="preserve"> and Caco2</w:t>
      </w:r>
    </w:p>
    <w:p w:rsidR="00EC1A25" w:rsidRPr="00EE5B7D" w:rsidRDefault="00EC1A25" w:rsidP="008E1BEA">
      <w:pPr>
        <w:spacing w:line="360" w:lineRule="auto"/>
        <w:jc w:val="both"/>
        <w:rPr>
          <w:rFonts w:ascii="Book Antiqua" w:hAnsi="Book Antiqua"/>
        </w:rPr>
      </w:pPr>
      <w:r w:rsidRPr="00EE5B7D">
        <w:rPr>
          <w:rFonts w:ascii="Book Antiqua" w:hAnsi="Book Antiqua"/>
        </w:rPr>
        <w:t xml:space="preserve">To further explore the consequences of decreased KRAS expression due to KRAS siRNA silencing, we studied the chemokine gene expression at mRNA level. </w:t>
      </w:r>
    </w:p>
    <w:p w:rsidR="00EC1A25" w:rsidRPr="00EE5B7D" w:rsidRDefault="00EC1A25" w:rsidP="008E1BEA">
      <w:pPr>
        <w:spacing w:line="360" w:lineRule="auto"/>
        <w:ind w:firstLineChars="200" w:firstLine="480"/>
        <w:jc w:val="both"/>
        <w:rPr>
          <w:rFonts w:ascii="Book Antiqua" w:hAnsi="Book Antiqua"/>
        </w:rPr>
      </w:pPr>
      <w:r w:rsidRPr="00EE5B7D">
        <w:rPr>
          <w:rFonts w:ascii="Book Antiqua" w:hAnsi="Book Antiqua"/>
        </w:rPr>
        <w:t xml:space="preserve">In the DLD-1 cell line, a significant decrease in CXCL1 mRNA level was detected at 72h </w:t>
      </w:r>
      <w:r w:rsidRPr="00EE5B7D">
        <w:rPr>
          <w:rFonts w:ascii="Book Antiqua" w:hAnsi="Book Antiqua"/>
          <w:lang w:val="en-GB"/>
        </w:rPr>
        <w:t>(0.31</w:t>
      </w:r>
      <w:r w:rsidRPr="00EE5B7D">
        <w:rPr>
          <w:rFonts w:ascii="Book Antiqua" w:hAnsi="Book Antiqua"/>
        </w:rPr>
        <w:sym w:font="Symbol" w:char="F0B1"/>
      </w:r>
      <w:r w:rsidRPr="00EE5B7D">
        <w:rPr>
          <w:rFonts w:ascii="Book Antiqua" w:hAnsi="Book Antiqua"/>
        </w:rPr>
        <w:t xml:space="preserve">0.07 fold; </w:t>
      </w:r>
      <w:r w:rsidRPr="00EE5B7D">
        <w:rPr>
          <w:rFonts w:ascii="Book Antiqua" w:hAnsi="Book Antiqua"/>
          <w:i/>
        </w:rPr>
        <w:t xml:space="preserve">P &lt; </w:t>
      </w:r>
      <w:r w:rsidRPr="00EE5B7D">
        <w:rPr>
          <w:rFonts w:ascii="Book Antiqua" w:hAnsi="Book Antiqua"/>
        </w:rPr>
        <w:t xml:space="preserve">0.05 </w:t>
      </w:r>
      <w:r w:rsidRPr="00EE5B7D">
        <w:rPr>
          <w:rFonts w:ascii="Book Antiqua" w:hAnsi="Book Antiqua"/>
          <w:i/>
        </w:rPr>
        <w:t>vs</w:t>
      </w:r>
      <w:r w:rsidRPr="00EE5B7D">
        <w:rPr>
          <w:rFonts w:ascii="Book Antiqua" w:hAnsi="Book Antiqua"/>
        </w:rPr>
        <w:t xml:space="preserve"> scrambled control) after transfection. Similarly CXCL10 also showed a decreased </w:t>
      </w:r>
      <w:bookmarkStart w:id="27" w:name="OLE_LINK2"/>
      <w:r w:rsidRPr="00EE5B7D">
        <w:rPr>
          <w:rFonts w:ascii="Book Antiqua" w:hAnsi="Book Antiqua"/>
          <w:lang w:val="en-GB"/>
        </w:rPr>
        <w:t>(0.30</w:t>
      </w:r>
      <w:r w:rsidRPr="00EE5B7D">
        <w:rPr>
          <w:rFonts w:ascii="Book Antiqua" w:hAnsi="Book Antiqua"/>
        </w:rPr>
        <w:sym w:font="Symbol" w:char="F0B1"/>
      </w:r>
      <w:r w:rsidRPr="00EE5B7D">
        <w:rPr>
          <w:rFonts w:ascii="Book Antiqua" w:hAnsi="Book Antiqua"/>
        </w:rPr>
        <w:t xml:space="preserve">0.08 fold; </w:t>
      </w:r>
      <w:r w:rsidRPr="00EE5B7D">
        <w:rPr>
          <w:rFonts w:ascii="Book Antiqua" w:hAnsi="Book Antiqua"/>
          <w:i/>
        </w:rPr>
        <w:t xml:space="preserve">P &lt; </w:t>
      </w:r>
      <w:r w:rsidRPr="00EE5B7D">
        <w:rPr>
          <w:rFonts w:ascii="Book Antiqua" w:hAnsi="Book Antiqua"/>
        </w:rPr>
        <w:t xml:space="preserve">0.05 </w:t>
      </w:r>
      <w:r w:rsidRPr="00EE5B7D">
        <w:rPr>
          <w:rFonts w:ascii="Book Antiqua" w:hAnsi="Book Antiqua"/>
          <w:i/>
        </w:rPr>
        <w:t>vs</w:t>
      </w:r>
      <w:r w:rsidRPr="00EE5B7D">
        <w:rPr>
          <w:rFonts w:ascii="Book Antiqua" w:hAnsi="Book Antiqua"/>
        </w:rPr>
        <w:t xml:space="preserve"> scrambled control)</w:t>
      </w:r>
      <w:bookmarkEnd w:id="27"/>
      <w:r w:rsidRPr="00EE5B7D">
        <w:rPr>
          <w:rFonts w:ascii="Book Antiqua" w:hAnsi="Book Antiqua"/>
        </w:rPr>
        <w:t xml:space="preserve"> gene expression after 72h transfection due to KRAS inhibition. </w:t>
      </w:r>
      <w:r w:rsidRPr="00EE5B7D">
        <w:rPr>
          <w:rFonts w:ascii="Book Antiqua" w:hAnsi="Book Antiqua"/>
          <w:lang w:val="en-GB"/>
        </w:rPr>
        <w:t>(Figure 9A, B</w:t>
      </w:r>
      <w:r>
        <w:rPr>
          <w:rFonts w:ascii="Book Antiqua" w:hAnsi="Book Antiqua"/>
          <w:lang w:val="en-GB" w:eastAsia="zh-CN"/>
        </w:rPr>
        <w:t xml:space="preserve"> and </w:t>
      </w:r>
      <w:r w:rsidRPr="00EE5B7D">
        <w:rPr>
          <w:rFonts w:ascii="Book Antiqua" w:hAnsi="Book Antiqua"/>
          <w:lang w:val="en-GB"/>
        </w:rPr>
        <w:t>C</w:t>
      </w:r>
      <w:r>
        <w:rPr>
          <w:rFonts w:ascii="Book Antiqua" w:hAnsi="Book Antiqua"/>
          <w:lang w:val="en-GB" w:eastAsia="zh-CN"/>
        </w:rPr>
        <w:t>,</w:t>
      </w:r>
      <w:r w:rsidRPr="00EE5B7D">
        <w:rPr>
          <w:rFonts w:ascii="Book Antiqua" w:hAnsi="Book Antiqua"/>
          <w:lang w:val="en-GB"/>
        </w:rPr>
        <w:t xml:space="preserve"> </w:t>
      </w:r>
      <w:r w:rsidRPr="00EE5B7D">
        <w:rPr>
          <w:rFonts w:ascii="Book Antiqua" w:hAnsi="Book Antiqua"/>
          <w:i/>
          <w:lang w:val="en-GB"/>
        </w:rPr>
        <w:t xml:space="preserve">P &lt; </w:t>
      </w:r>
      <w:r w:rsidRPr="00EE5B7D">
        <w:rPr>
          <w:rFonts w:ascii="Book Antiqua" w:hAnsi="Book Antiqua"/>
          <w:lang w:val="en-GB"/>
        </w:rPr>
        <w:t>0.05)</w:t>
      </w:r>
      <w:r w:rsidRPr="00EE5B7D">
        <w:rPr>
          <w:rFonts w:ascii="Book Antiqua" w:hAnsi="Book Antiqua"/>
        </w:rPr>
        <w:t>.</w:t>
      </w:r>
    </w:p>
    <w:p w:rsidR="00EC1A25" w:rsidRPr="00EE5B7D" w:rsidRDefault="00EC1A25" w:rsidP="008E1BEA">
      <w:pPr>
        <w:spacing w:line="360" w:lineRule="auto"/>
        <w:ind w:firstLineChars="200" w:firstLine="480"/>
        <w:jc w:val="both"/>
        <w:rPr>
          <w:rFonts w:ascii="Book Antiqua" w:hAnsi="Book Antiqua"/>
        </w:rPr>
      </w:pPr>
      <w:r w:rsidRPr="00EE5B7D">
        <w:rPr>
          <w:rFonts w:ascii="Book Antiqua" w:hAnsi="Book Antiqua"/>
        </w:rPr>
        <w:t xml:space="preserve">Contrary to DLD-1 (KRAS), in Caco2 (Wt) cells, the KRAS knockdown resulted in significant up-regulation of CXCL1 </w:t>
      </w:r>
      <w:r w:rsidRPr="00EE5B7D">
        <w:rPr>
          <w:rFonts w:ascii="Book Antiqua" w:hAnsi="Book Antiqua"/>
          <w:lang w:val="en-GB"/>
        </w:rPr>
        <w:t>(9.79</w:t>
      </w:r>
      <w:r w:rsidRPr="00EE5B7D">
        <w:rPr>
          <w:rFonts w:ascii="Book Antiqua" w:hAnsi="Book Antiqua"/>
        </w:rPr>
        <w:sym w:font="Symbol" w:char="F0B1"/>
      </w:r>
      <w:r w:rsidRPr="00EE5B7D">
        <w:rPr>
          <w:rFonts w:ascii="Book Antiqua" w:hAnsi="Book Antiqua"/>
        </w:rPr>
        <w:t xml:space="preserve">3.6 fold; </w:t>
      </w:r>
      <w:r w:rsidRPr="00EE5B7D">
        <w:rPr>
          <w:rFonts w:ascii="Book Antiqua" w:hAnsi="Book Antiqua"/>
          <w:i/>
        </w:rPr>
        <w:t xml:space="preserve">P &lt; </w:t>
      </w:r>
      <w:r w:rsidRPr="00EE5B7D">
        <w:rPr>
          <w:rFonts w:ascii="Book Antiqua" w:hAnsi="Book Antiqua"/>
        </w:rPr>
        <w:t xml:space="preserve">0.05 </w:t>
      </w:r>
      <w:r w:rsidRPr="00EE5B7D">
        <w:rPr>
          <w:rFonts w:ascii="Book Antiqua" w:hAnsi="Book Antiqua"/>
          <w:i/>
        </w:rPr>
        <w:t>vs</w:t>
      </w:r>
      <w:r w:rsidRPr="00EE5B7D">
        <w:rPr>
          <w:rFonts w:ascii="Book Antiqua" w:hAnsi="Book Antiqua"/>
        </w:rPr>
        <w:t xml:space="preserve"> scrambled Control), CXCL8 mRNA </w:t>
      </w:r>
      <w:r w:rsidRPr="00EE5B7D">
        <w:rPr>
          <w:rFonts w:ascii="Book Antiqua" w:hAnsi="Book Antiqua"/>
          <w:lang w:val="en-GB"/>
        </w:rPr>
        <w:t>(1.71</w:t>
      </w:r>
      <w:r w:rsidRPr="00EE5B7D">
        <w:rPr>
          <w:rFonts w:ascii="Book Antiqua" w:hAnsi="Book Antiqua"/>
        </w:rPr>
        <w:sym w:font="Symbol" w:char="F0B1"/>
      </w:r>
      <w:r w:rsidRPr="00EE5B7D">
        <w:rPr>
          <w:rFonts w:ascii="Book Antiqua" w:hAnsi="Book Antiqua"/>
        </w:rPr>
        <w:t xml:space="preserve">0.05 fold; </w:t>
      </w:r>
      <w:r w:rsidRPr="00EE5B7D">
        <w:rPr>
          <w:rFonts w:ascii="Book Antiqua" w:hAnsi="Book Antiqua"/>
          <w:i/>
        </w:rPr>
        <w:t xml:space="preserve">P &lt; </w:t>
      </w:r>
      <w:r w:rsidRPr="00EE5B7D">
        <w:rPr>
          <w:rFonts w:ascii="Book Antiqua" w:hAnsi="Book Antiqua"/>
        </w:rPr>
        <w:t xml:space="preserve">0.05 </w:t>
      </w:r>
      <w:r w:rsidRPr="00EE5B7D">
        <w:rPr>
          <w:rFonts w:ascii="Book Antiqua" w:hAnsi="Book Antiqua"/>
          <w:i/>
        </w:rPr>
        <w:t>vs</w:t>
      </w:r>
      <w:r w:rsidRPr="00EE5B7D">
        <w:rPr>
          <w:rFonts w:ascii="Book Antiqua" w:hAnsi="Book Antiqua"/>
        </w:rPr>
        <w:t xml:space="preserve"> scrambled Control) and CXCL10 </w:t>
      </w:r>
      <w:r w:rsidRPr="00EE5B7D">
        <w:rPr>
          <w:rFonts w:ascii="Book Antiqua" w:hAnsi="Book Antiqua"/>
          <w:lang w:val="en-GB"/>
        </w:rPr>
        <w:t>(18.40</w:t>
      </w:r>
      <w:r w:rsidRPr="00EE5B7D">
        <w:rPr>
          <w:rFonts w:ascii="Book Antiqua" w:hAnsi="Book Antiqua"/>
        </w:rPr>
        <w:sym w:font="Symbol" w:char="F0B1"/>
      </w:r>
      <w:r w:rsidRPr="00EE5B7D">
        <w:rPr>
          <w:rFonts w:ascii="Book Antiqua" w:hAnsi="Book Antiqua"/>
        </w:rPr>
        <w:t xml:space="preserve">12.80 fold; </w:t>
      </w:r>
      <w:r w:rsidRPr="00EE5B7D">
        <w:rPr>
          <w:rFonts w:ascii="Book Antiqua" w:hAnsi="Book Antiqua"/>
          <w:i/>
        </w:rPr>
        <w:t xml:space="preserve">P &lt; </w:t>
      </w:r>
      <w:r w:rsidRPr="00EE5B7D">
        <w:rPr>
          <w:rFonts w:ascii="Book Antiqua" w:hAnsi="Book Antiqua"/>
        </w:rPr>
        <w:t xml:space="preserve">0.05 </w:t>
      </w:r>
      <w:r w:rsidRPr="00EE5B7D">
        <w:rPr>
          <w:rFonts w:ascii="Book Antiqua" w:hAnsi="Book Antiqua"/>
          <w:i/>
        </w:rPr>
        <w:t>vs</w:t>
      </w:r>
      <w:r w:rsidRPr="00EE5B7D">
        <w:rPr>
          <w:rFonts w:ascii="Book Antiqua" w:hAnsi="Book Antiqua"/>
        </w:rPr>
        <w:t xml:space="preserve"> scrambled Control) mRNA expression after 72h transfection (</w:t>
      </w:r>
      <w:r w:rsidRPr="00EE5B7D">
        <w:rPr>
          <w:rFonts w:ascii="Book Antiqua" w:hAnsi="Book Antiqua"/>
          <w:lang w:val="en-GB"/>
        </w:rPr>
        <w:t xml:space="preserve">Figure 9D, E </w:t>
      </w:r>
      <w:r>
        <w:rPr>
          <w:rFonts w:ascii="Book Antiqua" w:hAnsi="Book Antiqua"/>
          <w:lang w:val="en-GB" w:eastAsia="zh-CN"/>
        </w:rPr>
        <w:t xml:space="preserve"> and </w:t>
      </w:r>
      <w:r w:rsidRPr="00EE5B7D">
        <w:rPr>
          <w:rFonts w:ascii="Book Antiqua" w:hAnsi="Book Antiqua"/>
          <w:lang w:val="en-GB"/>
        </w:rPr>
        <w:t xml:space="preserve">F; </w:t>
      </w:r>
      <w:r w:rsidRPr="00EE5B7D">
        <w:rPr>
          <w:rFonts w:ascii="Book Antiqua" w:hAnsi="Book Antiqua"/>
          <w:i/>
          <w:lang w:val="en-GB"/>
        </w:rPr>
        <w:t xml:space="preserve">P &lt; </w:t>
      </w:r>
      <w:r w:rsidRPr="00EE5B7D">
        <w:rPr>
          <w:rFonts w:ascii="Book Antiqua" w:hAnsi="Book Antiqua"/>
          <w:lang w:val="en-GB"/>
        </w:rPr>
        <w:t>0.05)</w:t>
      </w:r>
      <w:r w:rsidRPr="00EE5B7D">
        <w:rPr>
          <w:rFonts w:ascii="Book Antiqua" w:hAnsi="Book Antiqua"/>
        </w:rPr>
        <w:t>.</w:t>
      </w:r>
    </w:p>
    <w:p w:rsidR="00EC1A25" w:rsidRDefault="00EC1A25" w:rsidP="008E1BEA">
      <w:pPr>
        <w:spacing w:line="360" w:lineRule="auto"/>
        <w:ind w:firstLineChars="200" w:firstLine="480"/>
        <w:jc w:val="both"/>
        <w:rPr>
          <w:rFonts w:ascii="Book Antiqua" w:hAnsi="Book Antiqua"/>
          <w:lang w:eastAsia="zh-CN"/>
        </w:rPr>
      </w:pPr>
      <w:r w:rsidRPr="00EE5B7D">
        <w:rPr>
          <w:rFonts w:ascii="Book Antiqua" w:hAnsi="Book Antiqua"/>
        </w:rPr>
        <w:t>To summarize, the results indicate a change in cytokine-gene expression of both cell lines after KRAS inhibition. Moreover, CXCL1 and CXCL10 showed an opposite</w:t>
      </w:r>
      <w:r w:rsidRPr="00115C36">
        <w:rPr>
          <w:rFonts w:ascii="Book Antiqua" w:hAnsi="Book Antiqua"/>
        </w:rPr>
        <w:t xml:space="preserve"> expression in the two cell lines, whereas gene expression of CXCL8 was induced in both cell lines by KRAS knockdown.</w:t>
      </w:r>
    </w:p>
    <w:p w:rsidR="00EC1A25" w:rsidRPr="00FB47BD" w:rsidRDefault="00EC1A25" w:rsidP="008E1BEA">
      <w:pPr>
        <w:spacing w:line="360" w:lineRule="auto"/>
        <w:ind w:firstLineChars="200" w:firstLine="480"/>
        <w:jc w:val="both"/>
        <w:rPr>
          <w:rFonts w:ascii="Book Antiqua" w:hAnsi="Book Antiqua"/>
          <w:lang w:eastAsia="zh-CN"/>
        </w:rPr>
      </w:pPr>
    </w:p>
    <w:p w:rsidR="00EC1A25" w:rsidRPr="00115C36" w:rsidRDefault="00EC1A25" w:rsidP="008E1BEA">
      <w:pPr>
        <w:spacing w:line="360" w:lineRule="auto"/>
        <w:jc w:val="both"/>
        <w:rPr>
          <w:rFonts w:ascii="Book Antiqua" w:hAnsi="Book Antiqua"/>
          <w:b/>
          <w:i/>
        </w:rPr>
      </w:pPr>
      <w:r w:rsidRPr="00115C36">
        <w:rPr>
          <w:rFonts w:ascii="Book Antiqua" w:hAnsi="Book Antiqua"/>
          <w:b/>
          <w:i/>
        </w:rPr>
        <w:lastRenderedPageBreak/>
        <w:t>Changes in protein expression of MAPK1and IκBα due to KRAS knoc</w:t>
      </w:r>
      <w:r>
        <w:rPr>
          <w:rFonts w:ascii="Book Antiqua" w:hAnsi="Book Antiqua"/>
          <w:b/>
          <w:i/>
        </w:rPr>
        <w:t>kdown in DLD-1 (KRAS) and Caco2</w:t>
      </w:r>
    </w:p>
    <w:p w:rsidR="00EC1A25" w:rsidRPr="00B81DC8" w:rsidRDefault="00EC1A25" w:rsidP="008E1BEA">
      <w:pPr>
        <w:spacing w:line="360" w:lineRule="auto"/>
        <w:jc w:val="both"/>
        <w:rPr>
          <w:rFonts w:ascii="Book Antiqua" w:hAnsi="Book Antiqua"/>
        </w:rPr>
      </w:pPr>
      <w:r w:rsidRPr="00115C36">
        <w:rPr>
          <w:rFonts w:ascii="Book Antiqua" w:hAnsi="Book Antiqua"/>
        </w:rPr>
        <w:t xml:space="preserve">To further evaluate the reason of change in chemokine gene expression by </w:t>
      </w:r>
      <w:r w:rsidRPr="00115C36">
        <w:rPr>
          <w:rFonts w:ascii="Book Antiqua" w:hAnsi="Book Antiqua"/>
          <w:i/>
        </w:rPr>
        <w:t>KRAS</w:t>
      </w:r>
      <w:r w:rsidRPr="00115C36">
        <w:rPr>
          <w:rFonts w:ascii="Book Antiqua" w:hAnsi="Book Antiqua"/>
        </w:rPr>
        <w:t>-knock down in both DLD-1 and Caco2 cell lines, transcription factors MAPK1 and IκBα were analysed at protein level.</w:t>
      </w:r>
      <w:r>
        <w:rPr>
          <w:rFonts w:ascii="Book Antiqua" w:hAnsi="Book Antiqua"/>
        </w:rPr>
        <w:t xml:space="preserve"> </w:t>
      </w:r>
      <w:r w:rsidRPr="00115C36">
        <w:rPr>
          <w:rFonts w:ascii="Book Antiqua" w:hAnsi="Book Antiqua"/>
        </w:rPr>
        <w:t xml:space="preserve">MAPK1 specific protein band was detectable at 44kDa in DLD-1 and Caco-2 cells. The MAPK1 desitometric analysis of three experiments showed no significant change after 48h and 72h by </w:t>
      </w:r>
      <w:r w:rsidRPr="00115C36">
        <w:rPr>
          <w:rFonts w:ascii="Book Antiqua" w:hAnsi="Book Antiqua"/>
          <w:i/>
        </w:rPr>
        <w:t>KRAS</w:t>
      </w:r>
      <w:r w:rsidRPr="00115C36">
        <w:rPr>
          <w:rFonts w:ascii="Book Antiqua" w:hAnsi="Book Antiqua"/>
        </w:rPr>
        <w:t xml:space="preserve"> reduction. The data suggested that inhibition of </w:t>
      </w:r>
      <w:r w:rsidRPr="00115C36">
        <w:rPr>
          <w:rFonts w:ascii="Book Antiqua" w:hAnsi="Book Antiqua"/>
          <w:i/>
        </w:rPr>
        <w:t>KRAS</w:t>
      </w:r>
      <w:r w:rsidRPr="00115C36">
        <w:rPr>
          <w:rFonts w:ascii="Book Antiqua" w:hAnsi="Book Antiqua"/>
        </w:rPr>
        <w:t xml:space="preserve"> has no significant effect in either cell lines for MAPK1</w:t>
      </w:r>
      <w:r w:rsidRPr="00B81DC8">
        <w:rPr>
          <w:rFonts w:ascii="Book Antiqua" w:hAnsi="Book Antiqua"/>
        </w:rPr>
        <w:t xml:space="preserve"> (</w:t>
      </w:r>
      <w:r w:rsidRPr="00B81DC8">
        <w:rPr>
          <w:rFonts w:ascii="Book Antiqua" w:hAnsi="Book Antiqua"/>
          <w:lang w:val="en-GB"/>
        </w:rPr>
        <w:t>Figure 10</w:t>
      </w:r>
      <w:r w:rsidRPr="00B81DC8">
        <w:rPr>
          <w:rFonts w:ascii="Book Antiqua" w:hAnsi="Book Antiqua"/>
        </w:rPr>
        <w:t xml:space="preserve"> B</w:t>
      </w:r>
      <w:r>
        <w:rPr>
          <w:rFonts w:ascii="Book Antiqua" w:hAnsi="Book Antiqua"/>
          <w:lang w:eastAsia="zh-CN"/>
        </w:rPr>
        <w:t xml:space="preserve"> and </w:t>
      </w:r>
      <w:r w:rsidRPr="00B81DC8">
        <w:rPr>
          <w:rFonts w:ascii="Book Antiqua" w:hAnsi="Book Antiqua"/>
        </w:rPr>
        <w:t>E).</w:t>
      </w:r>
    </w:p>
    <w:p w:rsidR="00EC1A25" w:rsidRDefault="00EC1A25" w:rsidP="008E1BEA">
      <w:pPr>
        <w:spacing w:line="360" w:lineRule="auto"/>
        <w:ind w:firstLineChars="200" w:firstLine="480"/>
        <w:jc w:val="both"/>
        <w:rPr>
          <w:rFonts w:ascii="Book Antiqua" w:hAnsi="Book Antiqua"/>
          <w:lang w:eastAsia="zh-CN"/>
        </w:rPr>
      </w:pPr>
      <w:r w:rsidRPr="00115C36">
        <w:rPr>
          <w:rFonts w:ascii="Book Antiqua" w:hAnsi="Book Antiqua"/>
          <w:lang w:val="en-GB"/>
        </w:rPr>
        <w:t xml:space="preserve">To analyse the activation of the </w:t>
      </w:r>
      <w:r w:rsidRPr="00115C36">
        <w:rPr>
          <w:rFonts w:ascii="Book Antiqua" w:hAnsi="Book Antiqua"/>
          <w:color w:val="000000"/>
          <w:lang w:val="en-GB"/>
        </w:rPr>
        <w:t>NF-</w:t>
      </w:r>
      <w:proofErr w:type="spellStart"/>
      <w:r w:rsidRPr="00115C36">
        <w:rPr>
          <w:rFonts w:ascii="Book Antiqua" w:hAnsi="Book Antiqua"/>
          <w:color w:val="000000"/>
          <w:lang w:val="en-GB"/>
        </w:rPr>
        <w:t>κB</w:t>
      </w:r>
      <w:proofErr w:type="spellEnd"/>
      <w:r w:rsidRPr="00115C36">
        <w:rPr>
          <w:rFonts w:ascii="Book Antiqua" w:hAnsi="Book Antiqua"/>
          <w:color w:val="000000"/>
          <w:lang w:val="en-GB"/>
        </w:rPr>
        <w:t xml:space="preserve"> pathway, cell lysates were </w:t>
      </w:r>
      <w:proofErr w:type="spellStart"/>
      <w:r w:rsidRPr="00115C36">
        <w:rPr>
          <w:rFonts w:ascii="Book Antiqua" w:hAnsi="Book Antiqua"/>
          <w:color w:val="000000"/>
          <w:lang w:val="en-GB"/>
        </w:rPr>
        <w:t>analyzed</w:t>
      </w:r>
      <w:proofErr w:type="spellEnd"/>
      <w:r w:rsidRPr="00115C36">
        <w:rPr>
          <w:rFonts w:ascii="Book Antiqua" w:hAnsi="Book Antiqua"/>
          <w:color w:val="000000"/>
          <w:lang w:val="en-GB"/>
        </w:rPr>
        <w:t xml:space="preserve"> for changes in the level of total </w:t>
      </w:r>
      <w:r w:rsidRPr="00115C36">
        <w:rPr>
          <w:rFonts w:ascii="Book Antiqua" w:hAnsi="Book Antiqua"/>
          <w:color w:val="000000"/>
        </w:rPr>
        <w:t xml:space="preserve">IκBα (subunits of </w:t>
      </w:r>
      <w:r w:rsidRPr="00115C36">
        <w:rPr>
          <w:rFonts w:ascii="Book Antiqua" w:hAnsi="Book Antiqua"/>
          <w:color w:val="000000"/>
          <w:lang w:val="en-GB"/>
        </w:rPr>
        <w:t>NF-</w:t>
      </w:r>
      <w:proofErr w:type="spellStart"/>
      <w:r w:rsidRPr="00115C36">
        <w:rPr>
          <w:rFonts w:ascii="Book Antiqua" w:hAnsi="Book Antiqua"/>
          <w:color w:val="000000"/>
          <w:lang w:val="en-GB"/>
        </w:rPr>
        <w:t>κB</w:t>
      </w:r>
      <w:proofErr w:type="spellEnd"/>
      <w:r w:rsidRPr="00115C36">
        <w:rPr>
          <w:rFonts w:ascii="Book Antiqua" w:hAnsi="Book Antiqua"/>
          <w:color w:val="000000"/>
          <w:lang w:val="en-GB"/>
        </w:rPr>
        <w:t>)</w:t>
      </w:r>
      <w:r w:rsidRPr="00115C36">
        <w:rPr>
          <w:rFonts w:ascii="Book Antiqua" w:hAnsi="Book Antiqua"/>
          <w:color w:val="000000"/>
        </w:rPr>
        <w:t>, as phosphorylation of the p65 subunit and the degradation of IκBα are known to be associated with activation of the NF-κB classical pathway</w:t>
      </w:r>
      <w:r w:rsidRPr="00115C36">
        <w:rPr>
          <w:rFonts w:ascii="Book Antiqua" w:hAnsi="Book Antiqua"/>
          <w:color w:val="000000"/>
          <w:vertAlign w:val="superscript"/>
        </w:rPr>
        <w:fldChar w:fldCharType="begin"/>
      </w:r>
      <w:r w:rsidRPr="00115C36">
        <w:rPr>
          <w:rFonts w:ascii="Book Antiqua" w:hAnsi="Book Antiqua"/>
          <w:color w:val="000000"/>
          <w:vertAlign w:val="superscript"/>
        </w:rPr>
        <w:instrText xml:space="preserve"> ADDIN REFMGR.CITE &lt;Refman&gt;&lt;Cite&gt;&lt;Author&gt;Hayden&lt;/Author&gt;&lt;Year&gt;2008&lt;/Year&gt;&lt;RecNum&gt;3579&lt;/RecNum&gt;&lt;IDText&gt;Shared principles in NF-kappaB signaling&lt;/IDText&gt;&lt;MDL Ref_Type="Journal"&gt;&lt;Ref_Type&gt;Journal&lt;/Ref_Type&gt;&lt;Ref_ID&gt;3579&lt;/Ref_ID&gt;&lt;Title_Primary&gt;Shared principles in NF-kappaB signaling&lt;/Title_Primary&gt;&lt;Authors_Primary&gt;Hayden,M.S.&lt;/Authors_Primary&gt;&lt;Authors_Primary&gt;Ghosh,S.&lt;/Authors_Primary&gt;&lt;Date_Primary&gt;2008/2/8&lt;/Date_Primary&gt;&lt;Keywords&gt;Animals&lt;/Keywords&gt;&lt;Keywords&gt;Genes&lt;/Keywords&gt;&lt;Keywords&gt;genetics&lt;/Keywords&gt;&lt;Keywords&gt;Humans&lt;/Keywords&gt;&lt;Keywords&gt;I-kappa B Kinase&lt;/Keywords&gt;&lt;Keywords&gt;I-kappa B Proteins&lt;/Keywords&gt;&lt;Keywords&gt;metabolism&lt;/Keywords&gt;&lt;Keywords&gt;NF-kappa B&lt;/Keywords&gt;&lt;Keywords&gt;Proteins&lt;/Keywords&gt;&lt;Keywords&gt;Research&lt;/Keywords&gt;&lt;Keywords&gt;Signal Transduction&lt;/Keywords&gt;&lt;Keywords&gt;Transcription Factors&lt;/Keywords&gt;&lt;Keywords&gt;Transcription,Genetic&lt;/Keywords&gt;&lt;Reprint&gt;Not in File&lt;/Reprint&gt;&lt;Start_Page&gt;344&lt;/Start_Page&gt;&lt;End_Page&gt;362&lt;/End_Page&gt;&lt;Periodical&gt;Cell&lt;/Periodical&gt;&lt;Volume&gt;132&lt;/Volume&gt;&lt;Issue&gt;3&lt;/Issue&gt;&lt;Misc_3&gt;S0092-8674(08)00120-7 [pii];10.1016/j.cell.2008.01.020 [doi]&lt;/Misc_3&gt;&lt;Address&gt;Department of Immunobiology, Yale University School of Medicine, New Haven, CT 06510, USA&lt;/Address&gt;&lt;Web_URL&gt;PM:18267068&lt;/Web_URL&gt;&lt;ZZ_JournalStdAbbrev&gt;&lt;f name="System"&gt;Cell&lt;/f&gt;&lt;/ZZ_JournalStdAbbrev&gt;&lt;ZZ_WorkformID&gt;1&lt;/ZZ_WorkformID&gt;&lt;/MDL&gt;&lt;/Cite&gt;&lt;/Refman&gt;</w:instrText>
      </w:r>
      <w:r w:rsidRPr="00115C36">
        <w:rPr>
          <w:rFonts w:ascii="Book Antiqua" w:hAnsi="Book Antiqua"/>
          <w:color w:val="000000"/>
          <w:vertAlign w:val="superscript"/>
        </w:rPr>
        <w:fldChar w:fldCharType="separate"/>
      </w:r>
      <w:r w:rsidRPr="00115C36">
        <w:rPr>
          <w:rFonts w:ascii="Book Antiqua" w:hAnsi="Book Antiqua"/>
          <w:noProof/>
          <w:color w:val="000000"/>
          <w:vertAlign w:val="superscript"/>
        </w:rPr>
        <w:t>[36]</w:t>
      </w:r>
      <w:r w:rsidRPr="00115C36">
        <w:rPr>
          <w:rFonts w:ascii="Book Antiqua" w:hAnsi="Book Antiqua"/>
          <w:color w:val="000000"/>
          <w:vertAlign w:val="superscript"/>
        </w:rPr>
        <w:fldChar w:fldCharType="end"/>
      </w:r>
      <w:r w:rsidRPr="00115C36">
        <w:rPr>
          <w:rFonts w:ascii="Book Antiqua" w:hAnsi="Book Antiqua"/>
          <w:color w:val="000000"/>
        </w:rPr>
        <w:t xml:space="preserve">. </w:t>
      </w:r>
      <w:r w:rsidRPr="00115C36">
        <w:rPr>
          <w:rFonts w:ascii="Book Antiqua" w:hAnsi="Book Antiqua"/>
          <w:lang w:val="en-GB"/>
        </w:rPr>
        <w:t xml:space="preserve">However, inhibition of KRAS expression by </w:t>
      </w:r>
      <w:proofErr w:type="spellStart"/>
      <w:r w:rsidRPr="00115C36">
        <w:rPr>
          <w:rFonts w:ascii="Book Antiqua" w:hAnsi="Book Antiqua"/>
          <w:lang w:val="en-GB"/>
        </w:rPr>
        <w:t>siRNA</w:t>
      </w:r>
      <w:proofErr w:type="spellEnd"/>
      <w:r w:rsidRPr="00115C36">
        <w:rPr>
          <w:rFonts w:ascii="Book Antiqua" w:hAnsi="Book Antiqua"/>
          <w:lang w:val="en-GB"/>
        </w:rPr>
        <w:t xml:space="preserve"> affects significantly the levels of </w:t>
      </w:r>
      <w:r w:rsidRPr="00115C36">
        <w:rPr>
          <w:rFonts w:ascii="Book Antiqua" w:hAnsi="Book Antiqua"/>
          <w:color w:val="000000"/>
        </w:rPr>
        <w:t>IκBα</w:t>
      </w:r>
      <w:r w:rsidRPr="00115C36">
        <w:rPr>
          <w:rFonts w:ascii="Book Antiqua" w:hAnsi="Book Antiqua"/>
          <w:lang w:val="en-GB"/>
        </w:rPr>
        <w:t xml:space="preserve"> in Caco2. Our results revealed that after 48</w:t>
      </w:r>
      <w:r>
        <w:rPr>
          <w:rFonts w:ascii="Book Antiqua" w:hAnsi="Book Antiqua"/>
          <w:lang w:val="en-GB" w:eastAsia="zh-CN"/>
        </w:rPr>
        <w:t xml:space="preserve"> </w:t>
      </w:r>
      <w:r w:rsidRPr="00115C36">
        <w:rPr>
          <w:rFonts w:ascii="Book Antiqua" w:hAnsi="Book Antiqua"/>
          <w:lang w:val="en-GB"/>
        </w:rPr>
        <w:t xml:space="preserve">h of transfection, it reduced </w:t>
      </w:r>
      <w:r w:rsidRPr="00115C36">
        <w:rPr>
          <w:rFonts w:ascii="Book Antiqua" w:hAnsi="Book Antiqua"/>
          <w:color w:val="000000"/>
        </w:rPr>
        <w:t>IκBα protein level to</w:t>
      </w:r>
      <w:r w:rsidRPr="00115C36">
        <w:rPr>
          <w:rFonts w:ascii="Book Antiqua" w:hAnsi="Book Antiqua"/>
          <w:lang w:val="en-GB"/>
        </w:rPr>
        <w:t xml:space="preserve"> 46% and</w:t>
      </w:r>
      <w:r w:rsidRPr="00C34082">
        <w:rPr>
          <w:rFonts w:ascii="Book Antiqua" w:hAnsi="Book Antiqua"/>
        </w:rPr>
        <w:t xml:space="preserve"> </w:t>
      </w:r>
      <w:r w:rsidRPr="001563CE">
        <w:rPr>
          <w:rFonts w:ascii="Book Antiqua" w:hAnsi="Book Antiqua"/>
        </w:rPr>
        <w:t>approximately</w:t>
      </w:r>
      <w:r w:rsidRPr="00115C36">
        <w:rPr>
          <w:rFonts w:ascii="Book Antiqua" w:hAnsi="Book Antiqua"/>
          <w:lang w:val="en-GB"/>
        </w:rPr>
        <w:t xml:space="preserve"> 70% after 48</w:t>
      </w:r>
      <w:r>
        <w:rPr>
          <w:rFonts w:ascii="Book Antiqua" w:hAnsi="Book Antiqua"/>
          <w:lang w:val="en-GB" w:eastAsia="zh-CN"/>
        </w:rPr>
        <w:t xml:space="preserve"> </w:t>
      </w:r>
      <w:r w:rsidRPr="00115C36">
        <w:rPr>
          <w:rFonts w:ascii="Book Antiqua" w:hAnsi="Book Antiqua"/>
          <w:lang w:val="en-GB"/>
        </w:rPr>
        <w:t>h and 72</w:t>
      </w:r>
      <w:r>
        <w:rPr>
          <w:rFonts w:ascii="Book Antiqua" w:hAnsi="Book Antiqua"/>
          <w:lang w:val="en-GB" w:eastAsia="zh-CN"/>
        </w:rPr>
        <w:t xml:space="preserve"> </w:t>
      </w:r>
      <w:r w:rsidRPr="00115C36">
        <w:rPr>
          <w:rFonts w:ascii="Book Antiqua" w:hAnsi="Book Antiqua"/>
          <w:lang w:val="en-GB"/>
        </w:rPr>
        <w:t xml:space="preserve">h respectively. Furthermore, a non-significant decrease in DLD-1 was also detected after KRAS gene knockdown </w:t>
      </w:r>
      <w:r w:rsidRPr="000F4C18">
        <w:rPr>
          <w:rFonts w:ascii="Book Antiqua" w:hAnsi="Book Antiqua"/>
        </w:rPr>
        <w:t>(</w:t>
      </w:r>
      <w:r w:rsidRPr="000F4C18">
        <w:rPr>
          <w:rFonts w:ascii="Book Antiqua" w:hAnsi="Book Antiqua"/>
          <w:lang w:val="en-GB"/>
        </w:rPr>
        <w:t>Figure 10</w:t>
      </w:r>
      <w:r w:rsidRPr="000F4C18">
        <w:rPr>
          <w:rFonts w:ascii="Book Antiqua" w:hAnsi="Book Antiqua"/>
        </w:rPr>
        <w:t xml:space="preserve"> B</w:t>
      </w:r>
      <w:r>
        <w:rPr>
          <w:rFonts w:ascii="Book Antiqua" w:hAnsi="Book Antiqua"/>
          <w:lang w:eastAsia="zh-CN"/>
        </w:rPr>
        <w:t xml:space="preserve"> and </w:t>
      </w:r>
      <w:r w:rsidRPr="000F4C18">
        <w:rPr>
          <w:rFonts w:ascii="Book Antiqua" w:hAnsi="Book Antiqua"/>
        </w:rPr>
        <w:t>E).</w:t>
      </w:r>
    </w:p>
    <w:p w:rsidR="00EC1A25" w:rsidRDefault="00EC1A25" w:rsidP="008E1BEA">
      <w:pPr>
        <w:spacing w:line="360" w:lineRule="auto"/>
        <w:ind w:firstLineChars="200" w:firstLine="480"/>
        <w:jc w:val="both"/>
        <w:rPr>
          <w:rFonts w:ascii="Book Antiqua" w:hAnsi="Book Antiqua"/>
          <w:lang w:eastAsia="zh-CN"/>
        </w:rPr>
      </w:pPr>
    </w:p>
    <w:p w:rsidR="00EC1A25" w:rsidRPr="00115C36" w:rsidRDefault="00EC1A25" w:rsidP="008E1BEA">
      <w:pPr>
        <w:spacing w:line="360" w:lineRule="auto"/>
        <w:jc w:val="both"/>
        <w:rPr>
          <w:rFonts w:ascii="Book Antiqua" w:hAnsi="Book Antiqua"/>
          <w:b/>
          <w:lang w:val="en-US"/>
        </w:rPr>
      </w:pPr>
      <w:r w:rsidRPr="00115C36">
        <w:rPr>
          <w:rFonts w:ascii="Book Antiqua" w:hAnsi="Book Antiqua"/>
          <w:b/>
          <w:lang w:val="en-US"/>
        </w:rPr>
        <w:t>DISCUSSION</w:t>
      </w:r>
    </w:p>
    <w:p w:rsidR="00EC1A25" w:rsidRPr="00115C36" w:rsidRDefault="00EC1A25" w:rsidP="008E1BEA">
      <w:pPr>
        <w:autoSpaceDE w:val="0"/>
        <w:autoSpaceDN w:val="0"/>
        <w:adjustRightInd w:val="0"/>
        <w:spacing w:line="360" w:lineRule="auto"/>
        <w:jc w:val="both"/>
        <w:rPr>
          <w:rFonts w:ascii="Book Antiqua" w:hAnsi="Book Antiqua"/>
          <w:lang w:val="en-GB"/>
        </w:rPr>
      </w:pPr>
      <w:r w:rsidRPr="00115C36">
        <w:rPr>
          <w:rFonts w:ascii="Book Antiqua" w:hAnsi="Book Antiqua"/>
          <w:lang w:val="en-GB"/>
        </w:rPr>
        <w:t>Chronic inflammation drives cancer development through tissue damage and release of pro-inflammatory mediators</w:t>
      </w:r>
      <w:r w:rsidRPr="00115C36">
        <w:rPr>
          <w:rFonts w:ascii="Book Antiqua" w:hAnsi="Book Antiqua"/>
          <w:vertAlign w:val="superscript"/>
          <w:lang w:val="en-GB"/>
        </w:rPr>
        <w:fldChar w:fldCharType="begin"/>
      </w:r>
      <w:r w:rsidRPr="00115C36">
        <w:rPr>
          <w:rFonts w:ascii="Book Antiqua" w:hAnsi="Book Antiqua"/>
          <w:vertAlign w:val="superscript"/>
          <w:lang w:val="en-GB"/>
        </w:rPr>
        <w:instrText xml:space="preserve"> ADDIN REFMGR.CITE &lt;Refman&gt;&lt;Cite&gt;&lt;Author&gt;Coussens&lt;/Author&gt;&lt;Year&gt;2002&lt;/Year&gt;&lt;RecNum&gt;66&lt;/RecNum&gt;&lt;IDText&gt;Inflammation and cancer&lt;/IDText&gt;&lt;MDL Ref_Type="Journal"&gt;&lt;Ref_Type&gt;Journal&lt;/Ref_Type&gt;&lt;Ref_ID&gt;66&lt;/Ref_ID&gt;&lt;Title_Primary&gt;Inflammation and cancer&lt;/Title_Primary&gt;&lt;Authors_Primary&gt;Coussens,L.M.&lt;/Authors_Primary&gt;&lt;Authors_Primary&gt;Werb,Z.&lt;/Authors_Primary&gt;&lt;Date_Primary&gt;2002/12/19&lt;/Date_Primary&gt;&lt;Keywords&gt;Animals&lt;/Keywords&gt;&lt;Keywords&gt;Chemokines&lt;/Keywords&gt;&lt;Keywords&gt;Chronic Disease&lt;/Keywords&gt;&lt;Keywords&gt;complications&lt;/Keywords&gt;&lt;Keywords&gt;Disease Progression&lt;/Keywords&gt;&lt;Keywords&gt;etiology&lt;/Keywords&gt;&lt;Keywords&gt;Humans&lt;/Keywords&gt;&lt;Keywords&gt;Immune System&lt;/Keywords&gt;&lt;Keywords&gt;immunology&lt;/Keywords&gt;&lt;Keywords&gt;Infection&lt;/Keywords&gt;&lt;Keywords&gt;Inflammation&lt;/Keywords&gt;&lt;Keywords&gt;Leukocytes&lt;/Keywords&gt;&lt;Keywords&gt;Neoplasm Metastasis&lt;/Keywords&gt;&lt;Keywords&gt;Neoplasms&lt;/Keywords&gt;&lt;Keywords&gt;Neovascularization,Pathologic&lt;/Keywords&gt;&lt;Keywords&gt;pathology&lt;/Keywords&gt;&lt;Keywords&gt;physiology&lt;/Keywords&gt;&lt;Keywords&gt;Research&lt;/Keywords&gt;&lt;Keywords&gt;Survival&lt;/Keywords&gt;&lt;Keywords&gt;therapy&lt;/Keywords&gt;&lt;Reprint&gt;Not in File&lt;/Reprint&gt;&lt;Start_Page&gt;860&lt;/Start_Page&gt;&lt;End_Page&gt;867&lt;/End_Page&gt;&lt;Periodical&gt;Nature&lt;/Periodical&gt;&lt;Volume&gt;420&lt;/Volume&gt;&lt;Issue&gt;6917&lt;/Issue&gt;&lt;User_Def_5&gt;PMC2803035&lt;/User_Def_5&gt;&lt;Misc_3&gt;10.1038/nature01322 [doi];nature01322 [pii]&lt;/Misc_3&gt;&lt;Address&gt;Cancer Research Institute, Department of Pathology, University of California, San Francisco, California 94143, USA. coussens@cc.ucsf.edu&lt;/Address&gt;&lt;Web_URL&gt;PM:12490959&lt;/Web_URL&gt;&lt;ZZ_JournalStdAbbrev&gt;&lt;f name="System"&gt;Nature&lt;/f&gt;&lt;/ZZ_JournalStdAbbrev&gt;&lt;ZZ_WorkformID&gt;1&lt;/ZZ_WorkformID&gt;&lt;/MDL&gt;&lt;/Cite&gt;&lt;/Refman&gt;</w:instrText>
      </w:r>
      <w:r w:rsidRPr="00115C36">
        <w:rPr>
          <w:rFonts w:ascii="Book Antiqua" w:hAnsi="Book Antiqua"/>
          <w:vertAlign w:val="superscript"/>
          <w:lang w:val="en-GB"/>
        </w:rPr>
        <w:fldChar w:fldCharType="separate"/>
      </w:r>
      <w:r w:rsidRPr="00115C36">
        <w:rPr>
          <w:rFonts w:ascii="Book Antiqua" w:hAnsi="Book Antiqua"/>
          <w:noProof/>
          <w:vertAlign w:val="superscript"/>
          <w:lang w:val="en-GB"/>
        </w:rPr>
        <w:t>[37]</w:t>
      </w:r>
      <w:r w:rsidRPr="00115C36">
        <w:rPr>
          <w:rFonts w:ascii="Book Antiqua" w:hAnsi="Book Antiqua"/>
          <w:vertAlign w:val="superscript"/>
          <w:lang w:val="en-GB"/>
        </w:rPr>
        <w:fldChar w:fldCharType="end"/>
      </w:r>
      <w:r w:rsidRPr="00115C36">
        <w:rPr>
          <w:rFonts w:ascii="Book Antiqua" w:hAnsi="Book Antiqua"/>
          <w:lang w:val="en-GB"/>
        </w:rPr>
        <w:t xml:space="preserve">. It is known that cytokine stimulation of </w:t>
      </w:r>
      <w:proofErr w:type="spellStart"/>
      <w:r w:rsidRPr="00115C36">
        <w:rPr>
          <w:rFonts w:ascii="Book Antiqua" w:hAnsi="Book Antiqua"/>
          <w:lang w:val="en-GB"/>
        </w:rPr>
        <w:t>tumor</w:t>
      </w:r>
      <w:proofErr w:type="spellEnd"/>
      <w:r w:rsidRPr="00115C36">
        <w:rPr>
          <w:rFonts w:ascii="Book Antiqua" w:hAnsi="Book Antiqua"/>
          <w:lang w:val="en-GB"/>
        </w:rPr>
        <w:t xml:space="preserve"> cells can cause the </w:t>
      </w:r>
      <w:proofErr w:type="spellStart"/>
      <w:r w:rsidRPr="00115C36">
        <w:rPr>
          <w:rFonts w:ascii="Book Antiqua" w:hAnsi="Book Antiqua"/>
          <w:lang w:val="en-GB"/>
        </w:rPr>
        <w:t>tumor</w:t>
      </w:r>
      <w:proofErr w:type="spellEnd"/>
      <w:r w:rsidRPr="00115C36">
        <w:rPr>
          <w:rFonts w:ascii="Book Antiqua" w:hAnsi="Book Antiqua"/>
          <w:lang w:val="en-GB"/>
        </w:rPr>
        <w:t xml:space="preserve"> to produce growth factors, inflammatory mediators (</w:t>
      </w:r>
      <w:proofErr w:type="spellStart"/>
      <w:r w:rsidRPr="00115C36">
        <w:rPr>
          <w:rFonts w:ascii="Book Antiqua" w:hAnsi="Book Antiqua"/>
          <w:lang w:val="en-GB"/>
        </w:rPr>
        <w:t>i.e.chemokines</w:t>
      </w:r>
      <w:proofErr w:type="spellEnd"/>
      <w:r w:rsidRPr="00115C36">
        <w:rPr>
          <w:rFonts w:ascii="Book Antiqua" w:hAnsi="Book Antiqua"/>
          <w:lang w:val="en-GB"/>
        </w:rPr>
        <w:t xml:space="preserve">) and </w:t>
      </w:r>
      <w:proofErr w:type="spellStart"/>
      <w:r w:rsidRPr="00115C36">
        <w:rPr>
          <w:rFonts w:ascii="Book Antiqua" w:hAnsi="Book Antiqua"/>
          <w:lang w:val="en-GB"/>
        </w:rPr>
        <w:t>proangiogenic</w:t>
      </w:r>
      <w:proofErr w:type="spellEnd"/>
      <w:r w:rsidRPr="00115C36">
        <w:rPr>
          <w:rFonts w:ascii="Book Antiqua" w:hAnsi="Book Antiqua"/>
          <w:lang w:val="en-GB"/>
        </w:rPr>
        <w:t xml:space="preserve"> </w:t>
      </w:r>
      <w:proofErr w:type="gramStart"/>
      <w:r w:rsidRPr="00115C36">
        <w:rPr>
          <w:rFonts w:ascii="Book Antiqua" w:hAnsi="Book Antiqua"/>
          <w:lang w:val="en-GB"/>
        </w:rPr>
        <w:t>factors</w:t>
      </w:r>
      <w:proofErr w:type="gramEnd"/>
      <w:r w:rsidRPr="00115C36">
        <w:rPr>
          <w:rFonts w:ascii="Book Antiqua" w:hAnsi="Book Antiqua"/>
          <w:vertAlign w:val="superscript"/>
          <w:lang w:val="en-GB"/>
        </w:rPr>
        <w:fldChar w:fldCharType="begin">
          <w:fldData xml:space="preserve">PFJlZm1hbj48Q2l0ZT48QXV0aG9yPlRlcnppYzwvQXV0aG9yPjxZZWFyPjIwMTA8L1llYXI+PFJl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</w:fldData>
        </w:fldChar>
      </w:r>
      <w:r w:rsidRPr="00115C36">
        <w:rPr>
          <w:rFonts w:ascii="Book Antiqua" w:hAnsi="Book Antiqua"/>
          <w:vertAlign w:val="superscript"/>
          <w:lang w:val="en-GB"/>
        </w:rPr>
        <w:instrText xml:space="preserve"> ADDIN REFMGR.CITE </w:instrText>
      </w:r>
      <w:r w:rsidRPr="00115C36">
        <w:rPr>
          <w:rFonts w:ascii="Book Antiqua" w:hAnsi="Book Antiqua"/>
          <w:vertAlign w:val="superscript"/>
          <w:lang w:val="en-GB"/>
        </w:rPr>
        <w:fldChar w:fldCharType="begin">
          <w:fldData xml:space="preserve">PFJlZm1hbj48Q2l0ZT48QXV0aG9yPlRlcnppYzwvQXV0aG9yPjxZZWFyPjIwMTA8L1llYXI+PFJl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</w:fldData>
        </w:fldChar>
      </w:r>
      <w:r w:rsidRPr="00115C36">
        <w:rPr>
          <w:rFonts w:ascii="Book Antiqua" w:hAnsi="Book Antiqua"/>
          <w:vertAlign w:val="superscript"/>
          <w:lang w:val="en-GB"/>
        </w:rPr>
        <w:instrText xml:space="preserve"> ADDIN EN.CITE.DATA </w:instrText>
      </w:r>
      <w:r w:rsidRPr="00115C36">
        <w:rPr>
          <w:rFonts w:ascii="Book Antiqua" w:hAnsi="Book Antiqua"/>
          <w:vertAlign w:val="superscript"/>
          <w:lang w:val="en-GB"/>
        </w:rPr>
      </w:r>
      <w:r w:rsidRPr="00115C36">
        <w:rPr>
          <w:rFonts w:ascii="Book Antiqua" w:hAnsi="Book Antiqua"/>
          <w:vertAlign w:val="superscript"/>
          <w:lang w:val="en-GB"/>
        </w:rPr>
        <w:fldChar w:fldCharType="end"/>
      </w:r>
      <w:r w:rsidRPr="00115C36">
        <w:rPr>
          <w:rFonts w:ascii="Book Antiqua" w:hAnsi="Book Antiqua"/>
          <w:vertAlign w:val="superscript"/>
          <w:lang w:val="en-GB"/>
        </w:rPr>
      </w:r>
      <w:r w:rsidRPr="00115C36">
        <w:rPr>
          <w:rFonts w:ascii="Book Antiqua" w:hAnsi="Book Antiqua"/>
          <w:vertAlign w:val="superscript"/>
          <w:lang w:val="en-GB"/>
        </w:rPr>
        <w:fldChar w:fldCharType="separate"/>
      </w:r>
      <w:r w:rsidRPr="00115C36">
        <w:rPr>
          <w:rFonts w:ascii="Book Antiqua" w:hAnsi="Book Antiqua"/>
          <w:noProof/>
          <w:vertAlign w:val="superscript"/>
          <w:lang w:val="en-GB"/>
        </w:rPr>
        <w:t>[38]</w:t>
      </w:r>
      <w:r w:rsidRPr="00115C36">
        <w:rPr>
          <w:rFonts w:ascii="Book Antiqua" w:hAnsi="Book Antiqua"/>
          <w:vertAlign w:val="superscript"/>
          <w:lang w:val="en-GB"/>
        </w:rPr>
        <w:fldChar w:fldCharType="end"/>
      </w:r>
      <w:r w:rsidRPr="00115C36">
        <w:rPr>
          <w:rFonts w:ascii="Book Antiqua" w:hAnsi="Book Antiqua"/>
          <w:lang w:val="en-GB"/>
        </w:rPr>
        <w:t xml:space="preserve">. The </w:t>
      </w:r>
      <w:proofErr w:type="spellStart"/>
      <w:r w:rsidRPr="00115C36">
        <w:rPr>
          <w:rFonts w:ascii="Book Antiqua" w:hAnsi="Book Antiqua"/>
          <w:lang w:val="en-GB"/>
        </w:rPr>
        <w:t>tumor</w:t>
      </w:r>
      <w:proofErr w:type="spellEnd"/>
      <w:r w:rsidRPr="00115C36">
        <w:rPr>
          <w:rFonts w:ascii="Book Antiqua" w:hAnsi="Book Antiqua"/>
          <w:lang w:val="en-GB"/>
        </w:rPr>
        <w:t xml:space="preserve"> is thus able to influence and maintain its own microenvironment, which includes immune cells, stromal cells and </w:t>
      </w:r>
      <w:proofErr w:type="spellStart"/>
      <w:r w:rsidRPr="00115C36">
        <w:rPr>
          <w:rFonts w:ascii="Book Antiqua" w:hAnsi="Book Antiqua"/>
          <w:lang w:val="en-GB"/>
        </w:rPr>
        <w:t>microvessels</w:t>
      </w:r>
      <w:proofErr w:type="spellEnd"/>
      <w:r w:rsidRPr="00115C36">
        <w:rPr>
          <w:rFonts w:ascii="Book Antiqua" w:hAnsi="Book Antiqua"/>
          <w:lang w:val="en-GB"/>
        </w:rPr>
        <w:t xml:space="preserve">. It can be hypothesized that different mutations caused during </w:t>
      </w:r>
      <w:proofErr w:type="spellStart"/>
      <w:r w:rsidRPr="00115C36">
        <w:rPr>
          <w:rFonts w:ascii="Book Antiqua" w:hAnsi="Book Antiqua"/>
          <w:lang w:val="en-GB"/>
        </w:rPr>
        <w:t>tumorigenesis</w:t>
      </w:r>
      <w:proofErr w:type="spellEnd"/>
      <w:r w:rsidRPr="00115C36">
        <w:rPr>
          <w:rFonts w:ascii="Book Antiqua" w:hAnsi="Book Antiqua"/>
          <w:lang w:val="en-GB"/>
        </w:rPr>
        <w:t xml:space="preserve"> might drive a varying microenvironment. KRAS and BRAF mutation has been reported in approximately 50% of CRCs. For lung </w:t>
      </w:r>
      <w:proofErr w:type="spellStart"/>
      <w:r w:rsidRPr="00115C36">
        <w:rPr>
          <w:rFonts w:ascii="Book Antiqua" w:hAnsi="Book Antiqua"/>
          <w:lang w:val="en-GB"/>
        </w:rPr>
        <w:t>tumors</w:t>
      </w:r>
      <w:proofErr w:type="spellEnd"/>
      <w:r w:rsidRPr="00115C36">
        <w:rPr>
          <w:rFonts w:ascii="Book Antiqua" w:hAnsi="Book Antiqua"/>
          <w:lang w:val="en-GB"/>
        </w:rPr>
        <w:t xml:space="preserve">, it has been shown that KRAS activation generates a </w:t>
      </w:r>
      <w:proofErr w:type="spellStart"/>
      <w:r w:rsidRPr="00115C36">
        <w:rPr>
          <w:rFonts w:ascii="Book Antiqua" w:hAnsi="Book Antiqua"/>
          <w:lang w:val="en-GB"/>
        </w:rPr>
        <w:t>proinﬂammatory</w:t>
      </w:r>
      <w:proofErr w:type="spellEnd"/>
      <w:r w:rsidRPr="00115C36">
        <w:rPr>
          <w:rFonts w:ascii="Book Antiqua" w:hAnsi="Book Antiqua"/>
          <w:lang w:val="en-GB"/>
        </w:rPr>
        <w:t xml:space="preserve"> microenvironment which may promote </w:t>
      </w:r>
      <w:proofErr w:type="spellStart"/>
      <w:r w:rsidRPr="00115C36">
        <w:rPr>
          <w:rFonts w:ascii="Book Antiqua" w:hAnsi="Book Antiqua"/>
          <w:lang w:val="en-GB"/>
        </w:rPr>
        <w:t>tumor</w:t>
      </w:r>
      <w:proofErr w:type="spellEnd"/>
      <w:r w:rsidRPr="00115C36">
        <w:rPr>
          <w:rFonts w:ascii="Book Antiqua" w:hAnsi="Book Antiqua"/>
          <w:lang w:val="en-GB"/>
        </w:rPr>
        <w:t xml:space="preserve"> growth and </w:t>
      </w:r>
      <w:proofErr w:type="gramStart"/>
      <w:r w:rsidRPr="00115C36">
        <w:rPr>
          <w:rFonts w:ascii="Book Antiqua" w:hAnsi="Book Antiqua"/>
          <w:lang w:val="en-GB"/>
        </w:rPr>
        <w:t>invasion</w:t>
      </w:r>
      <w:proofErr w:type="gramEnd"/>
      <w:r w:rsidRPr="00115C36">
        <w:rPr>
          <w:rFonts w:ascii="Book Antiqua" w:hAnsi="Book Antiqua"/>
          <w:vertAlign w:val="superscript"/>
          <w:lang w:val="en-GB"/>
        </w:rPr>
        <w:fldChar w:fldCharType="begin">
          <w:fldData xml:space="preserve">PFJlZm1hbj48Q2l0ZT48QXV0aG9yPkl3YW5hZ2E8L0F1dGhvcj48WWVhcj4yMDA4PC9ZZWFyPjxS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</w:fldData>
        </w:fldChar>
      </w:r>
      <w:r w:rsidRPr="00115C36">
        <w:rPr>
          <w:rFonts w:ascii="Book Antiqua" w:hAnsi="Book Antiqua"/>
          <w:vertAlign w:val="superscript"/>
          <w:lang w:val="en-GB"/>
        </w:rPr>
        <w:instrText xml:space="preserve"> ADDIN REFMGR.CITE </w:instrText>
      </w:r>
      <w:r w:rsidRPr="00115C36">
        <w:rPr>
          <w:rFonts w:ascii="Book Antiqua" w:hAnsi="Book Antiqua"/>
          <w:vertAlign w:val="superscript"/>
          <w:lang w:val="en-GB"/>
        </w:rPr>
        <w:fldChar w:fldCharType="begin">
          <w:fldData xml:space="preserve">PFJlZm1hbj48Q2l0ZT48QXV0aG9yPkl3YW5hZ2E8L0F1dGhvcj48WWVhcj4yMDA4PC9ZZWFyPjxS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</w:fldData>
        </w:fldChar>
      </w:r>
      <w:r w:rsidRPr="00115C36">
        <w:rPr>
          <w:rFonts w:ascii="Book Antiqua" w:hAnsi="Book Antiqua"/>
          <w:vertAlign w:val="superscript"/>
          <w:lang w:val="en-GB"/>
        </w:rPr>
        <w:instrText xml:space="preserve"> ADDIN EN.CITE.DATA </w:instrText>
      </w:r>
      <w:r w:rsidRPr="00115C36">
        <w:rPr>
          <w:rFonts w:ascii="Book Antiqua" w:hAnsi="Book Antiqua"/>
          <w:vertAlign w:val="superscript"/>
          <w:lang w:val="en-GB"/>
        </w:rPr>
      </w:r>
      <w:r w:rsidRPr="00115C36">
        <w:rPr>
          <w:rFonts w:ascii="Book Antiqua" w:hAnsi="Book Antiqua"/>
          <w:vertAlign w:val="superscript"/>
          <w:lang w:val="en-GB"/>
        </w:rPr>
        <w:fldChar w:fldCharType="end"/>
      </w:r>
      <w:r w:rsidRPr="00115C36">
        <w:rPr>
          <w:rFonts w:ascii="Book Antiqua" w:hAnsi="Book Antiqua"/>
          <w:vertAlign w:val="superscript"/>
          <w:lang w:val="en-GB"/>
        </w:rPr>
      </w:r>
      <w:r w:rsidRPr="00115C36">
        <w:rPr>
          <w:rFonts w:ascii="Book Antiqua" w:hAnsi="Book Antiqua"/>
          <w:vertAlign w:val="superscript"/>
          <w:lang w:val="en-GB"/>
        </w:rPr>
        <w:fldChar w:fldCharType="separate"/>
      </w:r>
      <w:r w:rsidRPr="00115C36">
        <w:rPr>
          <w:rFonts w:ascii="Book Antiqua" w:hAnsi="Book Antiqua"/>
          <w:noProof/>
          <w:vertAlign w:val="superscript"/>
          <w:lang w:val="en-GB"/>
        </w:rPr>
        <w:t>[39]</w:t>
      </w:r>
      <w:r w:rsidRPr="00115C36">
        <w:rPr>
          <w:rFonts w:ascii="Book Antiqua" w:hAnsi="Book Antiqua"/>
          <w:vertAlign w:val="superscript"/>
          <w:lang w:val="en-GB"/>
        </w:rPr>
        <w:fldChar w:fldCharType="end"/>
      </w:r>
      <w:r w:rsidRPr="00115C36">
        <w:rPr>
          <w:rFonts w:ascii="Book Antiqua" w:hAnsi="Book Antiqua"/>
          <w:lang w:val="en-GB"/>
        </w:rPr>
        <w:t>. Similar data have also been reported for pancreatic cancer</w:t>
      </w:r>
      <w:r w:rsidRPr="00115C36">
        <w:rPr>
          <w:rFonts w:ascii="Book Antiqua" w:hAnsi="Book Antiqua"/>
          <w:vertAlign w:val="superscript"/>
          <w:lang w:val="en-GB"/>
        </w:rPr>
        <w:fldChar w:fldCharType="begin"/>
      </w:r>
      <w:r w:rsidRPr="00115C36">
        <w:rPr>
          <w:rFonts w:ascii="Book Antiqua" w:hAnsi="Book Antiqua"/>
          <w:vertAlign w:val="superscript"/>
          <w:lang w:val="en-GB"/>
        </w:rPr>
        <w:instrText xml:space="preserve"> ADDIN REFMGR.CITE &lt;Refman&gt;&lt;Cite&gt;&lt;Author&gt;O&amp;apos;Hayer&lt;/Author&gt;&lt;Year&gt;2009&lt;/Year&gt;&lt;RecNum&gt;3611&lt;/RecNum&gt;&lt;IDText&gt;ELR+ CXC chemokines and oncogenic Ras-mediated tumorigenesis&lt;/IDText&gt;&lt;MDL Ref_Type="Journal"&gt;&lt;Ref_Type&gt;Journal&lt;/Ref_Type&gt;&lt;Ref_ID&gt;3611&lt;/Ref_ID&gt;&lt;Title_Primary&gt;ELR+ CXC chemokines and oncogenic Ras-mediated tumorigenesis&lt;/Title_Primary&gt;&lt;Authors_Primary&gt;O&amp;apos;Hayer,K.M.&lt;/Authors_Primary&gt;&lt;Authors_Primary&gt;Brady,D.C.&lt;/Authors_Primary&gt;&lt;Authors_Primary&gt;Counter,C.M.&lt;/Authors_Primary&gt;&lt;Date_Primary&gt;2009/11&lt;/Date_Primary&gt;&lt;Keywords&gt;Animals&lt;/Keywords&gt;&lt;Keywords&gt;antagonists &amp;amp; inhibitors&lt;/Keywords&gt;&lt;Keywords&gt;biosynthesis&lt;/Keywords&gt;&lt;Keywords&gt;Cell Line,Tumor&lt;/Keywords&gt;&lt;Keywords&gt;Cell Transformation,Neoplastic&lt;/Keywords&gt;&lt;Keywords&gt;Chemokines&lt;/Keywords&gt;&lt;Keywords&gt;Chemokines,CXC&lt;/Keywords&gt;&lt;Keywords&gt;Cytokines&lt;/Keywords&gt;&lt;Keywords&gt;Gene Expression Regulation,Neoplastic&lt;/Keywords&gt;&lt;Keywords&gt;Genes,ras&lt;/Keywords&gt;&lt;Keywords&gt;genetics&lt;/Keywords&gt;&lt;Keywords&gt;Humans&lt;/Keywords&gt;&lt;Keywords&gt;Interleukin-6&lt;/Keywords&gt;&lt;Keywords&gt;metabolism&lt;/Keywords&gt;&lt;Keywords&gt;Mice&lt;/Keywords&gt;&lt;Keywords&gt;Mice,Inbred BALB C&lt;/Keywords&gt;&lt;Keywords&gt;Mice,Scid&lt;/Keywords&gt;&lt;Keywords&gt;Neoplasm Transplantation&lt;/Keywords&gt;&lt;Keywords&gt;Neoplasms&lt;/Keywords&gt;&lt;Keywords&gt;pathology&lt;/Keywords&gt;&lt;Keywords&gt;pharmacology&lt;/Keywords&gt;&lt;Keywords&gt;Receptors,Interleukin-8B&lt;/Keywords&gt;&lt;Keywords&gt;Research&lt;/Keywords&gt;&lt;Keywords&gt;secretion&lt;/Keywords&gt;&lt;Keywords&gt;Skin Neoplasms&lt;/Keywords&gt;&lt;Reprint&gt;Not in File&lt;/Reprint&gt;&lt;Start_Page&gt;1841&lt;/Start_Page&gt;&lt;End_Page&gt;1847&lt;/End_Page&gt;&lt;Periodical&gt;Carcinogenesis&lt;/Periodical&gt;&lt;Volume&gt;30&lt;/Volume&gt;&lt;Issue&gt;11&lt;/Issue&gt;&lt;User_Def_5&gt;PMC2783001&lt;/User_Def_5&gt;&lt;Misc_3&gt;bgp198 [pii];10.1093/carcin/bgp198 [doi]&lt;/Misc_3&gt;&lt;Address&gt;Department of Pharmacology and Cancer Biology, DUMC, Durham, NC 27710, USA&lt;/Address&gt;&lt;Web_URL&gt;PM:19805574&lt;/Web_URL&gt;&lt;ZZ_JournalStdAbbrev&gt;&lt;f name="System"&gt;Carcinogenesis&lt;/f&gt;&lt;/ZZ_JournalStdAbbrev&gt;&lt;ZZ_WorkformID&gt;1&lt;/ZZ_WorkformID&gt;&lt;/MDL&gt;&lt;/Cite&gt;&lt;/Refman&gt;</w:instrText>
      </w:r>
      <w:r w:rsidRPr="00115C36">
        <w:rPr>
          <w:rFonts w:ascii="Book Antiqua" w:hAnsi="Book Antiqua"/>
          <w:vertAlign w:val="superscript"/>
          <w:lang w:val="en-GB"/>
        </w:rPr>
        <w:fldChar w:fldCharType="separate"/>
      </w:r>
      <w:r w:rsidRPr="00115C36">
        <w:rPr>
          <w:rFonts w:ascii="Book Antiqua" w:hAnsi="Book Antiqua"/>
          <w:noProof/>
          <w:vertAlign w:val="superscript"/>
          <w:lang w:val="en-GB"/>
        </w:rPr>
        <w:t>[40]</w:t>
      </w:r>
      <w:r w:rsidRPr="00115C36">
        <w:rPr>
          <w:rFonts w:ascii="Book Antiqua" w:hAnsi="Book Antiqua"/>
          <w:vertAlign w:val="superscript"/>
          <w:lang w:val="en-GB"/>
        </w:rPr>
        <w:fldChar w:fldCharType="end"/>
      </w:r>
      <w:r w:rsidRPr="00115C36">
        <w:rPr>
          <w:rFonts w:ascii="Book Antiqua" w:hAnsi="Book Antiqua"/>
          <w:lang w:val="en-GB"/>
        </w:rPr>
        <w:t xml:space="preserve">. Recently, a RAS-mutation dependent behaviour of CRC cell </w:t>
      </w:r>
      <w:r w:rsidRPr="00115C36">
        <w:rPr>
          <w:rFonts w:ascii="Book Antiqua" w:hAnsi="Book Antiqua"/>
          <w:lang w:val="en-GB"/>
        </w:rPr>
        <w:lastRenderedPageBreak/>
        <w:t xml:space="preserve">lines after exposure to inflammatory mediators was </w:t>
      </w:r>
      <w:proofErr w:type="gramStart"/>
      <w:r w:rsidRPr="00115C36">
        <w:rPr>
          <w:rFonts w:ascii="Book Antiqua" w:hAnsi="Book Antiqua"/>
          <w:lang w:val="en-GB"/>
        </w:rPr>
        <w:t>documented</w:t>
      </w:r>
      <w:proofErr w:type="gramEnd"/>
      <w:r w:rsidRPr="00115C36">
        <w:rPr>
          <w:rFonts w:ascii="Book Antiqua" w:hAnsi="Book Antiqua"/>
          <w:vertAlign w:val="superscript"/>
          <w:lang w:val="en-GB"/>
        </w:rPr>
        <w:fldChar w:fldCharType="begin">
          <w:fldData xml:space="preserve">PFJlZm1hbj48Q2l0ZT48QXV0aG9yPktyZWVnZXI8L0F1dGhvcj48WWVhcj4yMDA5PC9ZZWFyPjxS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</w:fldData>
        </w:fldChar>
      </w:r>
      <w:r w:rsidRPr="00115C36">
        <w:rPr>
          <w:rFonts w:ascii="Book Antiqua" w:hAnsi="Book Antiqua"/>
          <w:vertAlign w:val="superscript"/>
          <w:lang w:val="en-GB"/>
        </w:rPr>
        <w:instrText xml:space="preserve"> ADDIN REFMGR.CITE </w:instrText>
      </w:r>
      <w:r w:rsidRPr="00115C36">
        <w:rPr>
          <w:rFonts w:ascii="Book Antiqua" w:hAnsi="Book Antiqua"/>
          <w:vertAlign w:val="superscript"/>
          <w:lang w:val="en-GB"/>
        </w:rPr>
        <w:fldChar w:fldCharType="begin">
          <w:fldData xml:space="preserve">PFJlZm1hbj48Q2l0ZT48QXV0aG9yPktyZWVnZXI8L0F1dGhvcj48WWVhcj4yMDA5PC9ZZWFyPjxS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</w:fldData>
        </w:fldChar>
      </w:r>
      <w:r w:rsidRPr="00115C36">
        <w:rPr>
          <w:rFonts w:ascii="Book Antiqua" w:hAnsi="Book Antiqua"/>
          <w:vertAlign w:val="superscript"/>
          <w:lang w:val="en-GB"/>
        </w:rPr>
        <w:instrText xml:space="preserve"> ADDIN EN.CITE.DATA </w:instrText>
      </w:r>
      <w:r w:rsidRPr="00115C36">
        <w:rPr>
          <w:rFonts w:ascii="Book Antiqua" w:hAnsi="Book Antiqua"/>
          <w:vertAlign w:val="superscript"/>
          <w:lang w:val="en-GB"/>
        </w:rPr>
      </w:r>
      <w:r w:rsidRPr="00115C36">
        <w:rPr>
          <w:rFonts w:ascii="Book Antiqua" w:hAnsi="Book Antiqua"/>
          <w:vertAlign w:val="superscript"/>
          <w:lang w:val="en-GB"/>
        </w:rPr>
        <w:fldChar w:fldCharType="end"/>
      </w:r>
      <w:r w:rsidRPr="00115C36">
        <w:rPr>
          <w:rFonts w:ascii="Book Antiqua" w:hAnsi="Book Antiqua"/>
          <w:vertAlign w:val="superscript"/>
          <w:lang w:val="en-GB"/>
        </w:rPr>
      </w:r>
      <w:r w:rsidRPr="00115C36">
        <w:rPr>
          <w:rFonts w:ascii="Book Antiqua" w:hAnsi="Book Antiqua"/>
          <w:vertAlign w:val="superscript"/>
          <w:lang w:val="en-GB"/>
        </w:rPr>
        <w:fldChar w:fldCharType="separate"/>
      </w:r>
      <w:r w:rsidRPr="00115C36">
        <w:rPr>
          <w:rFonts w:ascii="Book Antiqua" w:hAnsi="Book Antiqua"/>
          <w:noProof/>
          <w:vertAlign w:val="superscript"/>
          <w:lang w:val="en-GB"/>
        </w:rPr>
        <w:t>[41]</w:t>
      </w:r>
      <w:r w:rsidRPr="00115C36">
        <w:rPr>
          <w:rFonts w:ascii="Book Antiqua" w:hAnsi="Book Antiqua"/>
          <w:vertAlign w:val="superscript"/>
          <w:lang w:val="en-GB"/>
        </w:rPr>
        <w:fldChar w:fldCharType="end"/>
      </w:r>
      <w:r w:rsidRPr="00115C36">
        <w:rPr>
          <w:rFonts w:ascii="Book Antiqua" w:hAnsi="Book Antiqua"/>
          <w:lang w:val="en-GB"/>
        </w:rPr>
        <w:t>. The significance of WT, KRAS and BRAF mutational status for chemokine production of the various CRC cell lines has not been studied so far. Hence, t</w:t>
      </w:r>
      <w:r w:rsidRPr="00115C36">
        <w:rPr>
          <w:rFonts w:ascii="Book Antiqua" w:hAnsi="Book Antiqua"/>
        </w:rPr>
        <w:t>he aim of our study was</w:t>
      </w:r>
      <w:r w:rsidRPr="00115C36">
        <w:rPr>
          <w:rFonts w:ascii="Book Antiqua" w:eastAsia="Times New Roman" w:hAnsi="Book Antiqua"/>
          <w:lang w:val="en-GB"/>
        </w:rPr>
        <w:t xml:space="preserve"> </w:t>
      </w:r>
      <w:r w:rsidRPr="00115C36">
        <w:rPr>
          <w:rFonts w:ascii="Book Antiqua" w:hAnsi="Book Antiqua"/>
        </w:rPr>
        <w:t xml:space="preserve">to investigate the influence of different CRC-mutations in view of the regulation and induction of inflammatory cytokines and chemokines. </w:t>
      </w:r>
    </w:p>
    <w:p w:rsidR="00EC1A25" w:rsidRPr="00115C36" w:rsidRDefault="00EC1A25" w:rsidP="008E1BEA">
      <w:pPr>
        <w:autoSpaceDE w:val="0"/>
        <w:autoSpaceDN w:val="0"/>
        <w:adjustRightInd w:val="0"/>
        <w:spacing w:line="360" w:lineRule="auto"/>
        <w:ind w:firstLineChars="200" w:firstLine="480"/>
        <w:jc w:val="both"/>
        <w:rPr>
          <w:rFonts w:ascii="Book Antiqua" w:hAnsi="Book Antiqua"/>
          <w:lang w:val="en-GB"/>
        </w:rPr>
      </w:pPr>
      <w:r w:rsidRPr="00115C36">
        <w:rPr>
          <w:rFonts w:ascii="Book Antiqua" w:hAnsi="Book Antiqua"/>
          <w:lang w:val="en-GB"/>
        </w:rPr>
        <w:t xml:space="preserve">A panel of cytokines (TNFα, IL-1ß, </w:t>
      </w:r>
      <w:proofErr w:type="spellStart"/>
      <w:r w:rsidRPr="00115C36">
        <w:rPr>
          <w:rFonts w:ascii="Book Antiqua" w:hAnsi="Book Antiqua"/>
          <w:lang w:val="en-GB"/>
        </w:rPr>
        <w:t>IFNγ</w:t>
      </w:r>
      <w:proofErr w:type="spellEnd"/>
      <w:r w:rsidRPr="00115C36">
        <w:rPr>
          <w:rFonts w:ascii="Book Antiqua" w:hAnsi="Book Antiqua"/>
          <w:lang w:val="en-GB"/>
        </w:rPr>
        <w:t xml:space="preserve"> and IL-6) and cytokine receptors, which are more commonly involved in the </w:t>
      </w:r>
      <w:proofErr w:type="spellStart"/>
      <w:r w:rsidRPr="00115C36">
        <w:rPr>
          <w:rFonts w:ascii="Book Antiqua" w:hAnsi="Book Antiqua"/>
          <w:lang w:val="en-GB"/>
        </w:rPr>
        <w:t>tumor</w:t>
      </w:r>
      <w:proofErr w:type="spellEnd"/>
      <w:r w:rsidRPr="00115C36">
        <w:rPr>
          <w:rFonts w:ascii="Book Antiqua" w:hAnsi="Book Antiqua"/>
          <w:lang w:val="en-GB"/>
        </w:rPr>
        <w:t xml:space="preserve"> control and progression in colorectal carcinoma cell lines, was evaluated. We showed a low basal transcript expression of TNFα and IL-1ß in the </w:t>
      </w:r>
      <w:r w:rsidRPr="00115C36">
        <w:rPr>
          <w:rFonts w:ascii="Book Antiqua" w:hAnsi="Book Antiqua"/>
          <w:i/>
          <w:lang w:val="en-GB"/>
        </w:rPr>
        <w:t>KRAS</w:t>
      </w:r>
      <w:r w:rsidRPr="00115C36">
        <w:rPr>
          <w:rFonts w:ascii="Book Antiqua" w:hAnsi="Book Antiqua"/>
          <w:lang w:val="en-GB"/>
        </w:rPr>
        <w:t xml:space="preserve"> mutated (DLD-1) cell line, compared to wild type (Caco2). No detection at basal level was found for IL-6 and </w:t>
      </w:r>
      <w:proofErr w:type="spellStart"/>
      <w:r w:rsidRPr="00115C36">
        <w:rPr>
          <w:rFonts w:ascii="Book Antiqua" w:hAnsi="Book Antiqua"/>
          <w:lang w:val="en-GB"/>
        </w:rPr>
        <w:t>IFNγ</w:t>
      </w:r>
      <w:proofErr w:type="spellEnd"/>
      <w:r w:rsidRPr="00115C36">
        <w:rPr>
          <w:rFonts w:ascii="Book Antiqua" w:hAnsi="Book Antiqua"/>
          <w:lang w:val="en-GB"/>
        </w:rPr>
        <w:t xml:space="preserve"> in any of the studied cell lines. In contrast, the pro-</w:t>
      </w:r>
      <w:proofErr w:type="spellStart"/>
      <w:r w:rsidRPr="00115C36">
        <w:rPr>
          <w:rFonts w:ascii="Book Antiqua" w:hAnsi="Book Antiqua"/>
          <w:lang w:val="en-GB"/>
        </w:rPr>
        <w:t>angiogenic</w:t>
      </w:r>
      <w:proofErr w:type="spellEnd"/>
      <w:r w:rsidRPr="00115C36">
        <w:rPr>
          <w:rFonts w:ascii="Book Antiqua" w:hAnsi="Book Antiqua"/>
          <w:lang w:val="en-GB"/>
        </w:rPr>
        <w:t xml:space="preserve"> </w:t>
      </w:r>
      <w:proofErr w:type="spellStart"/>
      <w:r w:rsidRPr="00115C36">
        <w:rPr>
          <w:rFonts w:ascii="Book Antiqua" w:hAnsi="Book Antiqua"/>
          <w:lang w:val="en-GB"/>
        </w:rPr>
        <w:t>chemokines</w:t>
      </w:r>
      <w:proofErr w:type="spellEnd"/>
      <w:r w:rsidRPr="00115C36">
        <w:rPr>
          <w:rFonts w:ascii="Book Antiqua" w:hAnsi="Book Antiqua"/>
          <w:lang w:val="en-GB"/>
        </w:rPr>
        <w:t xml:space="preserve"> CXCL1, CXCL8 showed a high constitutive expression in mutated cell lines DLD-1 (KRAS), HT-29 and Colo205 (BRAF), compared to wild type (Caco2). However, the anti-</w:t>
      </w:r>
      <w:proofErr w:type="spellStart"/>
      <w:r w:rsidRPr="00115C36">
        <w:rPr>
          <w:rFonts w:ascii="Book Antiqua" w:hAnsi="Book Antiqua"/>
          <w:lang w:val="en-GB"/>
        </w:rPr>
        <w:t>angiogenic</w:t>
      </w:r>
      <w:proofErr w:type="spellEnd"/>
      <w:r w:rsidRPr="00115C36">
        <w:rPr>
          <w:rFonts w:ascii="Book Antiqua" w:hAnsi="Book Antiqua"/>
          <w:lang w:val="en-GB"/>
        </w:rPr>
        <w:t xml:space="preserve"> chemokine (CXCL10) showed a high basal expression in wild type, compared to the mutated cell lines. The high basal expression of pro-</w:t>
      </w:r>
      <w:proofErr w:type="spellStart"/>
      <w:r w:rsidRPr="00115C36">
        <w:rPr>
          <w:rFonts w:ascii="Book Antiqua" w:hAnsi="Book Antiqua"/>
          <w:lang w:val="en-GB"/>
        </w:rPr>
        <w:t>angiogenic</w:t>
      </w:r>
      <w:proofErr w:type="spellEnd"/>
      <w:r w:rsidRPr="00115C36">
        <w:rPr>
          <w:rFonts w:ascii="Book Antiqua" w:hAnsi="Book Antiqua"/>
          <w:lang w:val="en-GB"/>
        </w:rPr>
        <w:t xml:space="preserve"> </w:t>
      </w:r>
      <w:proofErr w:type="spellStart"/>
      <w:r w:rsidRPr="00115C36">
        <w:rPr>
          <w:rFonts w:ascii="Book Antiqua" w:hAnsi="Book Antiqua"/>
          <w:lang w:val="en-GB"/>
        </w:rPr>
        <w:t>chemokines</w:t>
      </w:r>
      <w:proofErr w:type="spellEnd"/>
      <w:r w:rsidRPr="00115C36">
        <w:rPr>
          <w:rFonts w:ascii="Book Antiqua" w:hAnsi="Book Antiqua"/>
          <w:lang w:val="en-GB"/>
        </w:rPr>
        <w:t xml:space="preserve"> together with a low basal expression of inflammatory cytokines in mutated cell lines implies that these cell-lines became independent of external pro-inflammatory stimuli. A pro-</w:t>
      </w:r>
      <w:proofErr w:type="spellStart"/>
      <w:r w:rsidRPr="00115C36">
        <w:rPr>
          <w:rFonts w:ascii="Book Antiqua" w:hAnsi="Book Antiqua"/>
          <w:lang w:val="en-GB"/>
        </w:rPr>
        <w:t>angiogenic</w:t>
      </w:r>
      <w:proofErr w:type="spellEnd"/>
      <w:r w:rsidRPr="00115C36">
        <w:rPr>
          <w:rFonts w:ascii="Book Antiqua" w:hAnsi="Book Antiqua"/>
          <w:lang w:val="en-GB"/>
        </w:rPr>
        <w:t xml:space="preserve"> microenvironment promotes neovascularisation and as a consequence facilitates </w:t>
      </w:r>
      <w:proofErr w:type="gramStart"/>
      <w:r w:rsidRPr="00115C36">
        <w:rPr>
          <w:rFonts w:ascii="Book Antiqua" w:hAnsi="Book Antiqua"/>
          <w:lang w:val="en-GB"/>
        </w:rPr>
        <w:t>metastasis</w:t>
      </w:r>
      <w:r w:rsidRPr="00115C36">
        <w:rPr>
          <w:rFonts w:ascii="Book Antiqua" w:hAnsi="Book Antiqua"/>
          <w:vertAlign w:val="superscript"/>
          <w:lang w:val="en-GB"/>
        </w:rPr>
        <w:t>[</w:t>
      </w:r>
      <w:proofErr w:type="gramEnd"/>
      <w:r w:rsidRPr="00115C36">
        <w:rPr>
          <w:rFonts w:ascii="Book Antiqua" w:hAnsi="Book Antiqua"/>
          <w:vertAlign w:val="superscript"/>
          <w:lang w:val="en-GB"/>
        </w:rPr>
        <w:t>14]</w:t>
      </w:r>
      <w:r w:rsidRPr="00115C36">
        <w:rPr>
          <w:rFonts w:ascii="Book Antiqua" w:hAnsi="Book Antiqua"/>
          <w:lang w:val="en-GB"/>
        </w:rPr>
        <w:t>.</w:t>
      </w:r>
    </w:p>
    <w:p w:rsidR="00EC1A25" w:rsidRPr="00115C36" w:rsidRDefault="00EC1A25" w:rsidP="008E1BEA">
      <w:pPr>
        <w:spacing w:line="360" w:lineRule="auto"/>
        <w:ind w:firstLineChars="200" w:firstLine="480"/>
        <w:jc w:val="both"/>
        <w:rPr>
          <w:rFonts w:ascii="Book Antiqua" w:hAnsi="Book Antiqua"/>
          <w:lang w:val="en-GB"/>
        </w:rPr>
      </w:pPr>
      <w:r w:rsidRPr="00115C36">
        <w:rPr>
          <w:rFonts w:ascii="Book Antiqua" w:hAnsi="Book Antiqua"/>
          <w:lang w:val="en-GB"/>
        </w:rPr>
        <w:t>Treatment with pro-inflammatory cytokines showed an induction of CXCL1 gene expression in mutated, and to a lesser extent in wild type cell lines at mRNA and protein level. The most pronounced and quick induction of CXCL1 gene expression was detected after TNFα stimulation in DLD-1 (KRAS-mutated) followed by HT-29 (BRAF-mutated) compared to Caco2 (</w:t>
      </w:r>
      <w:proofErr w:type="spellStart"/>
      <w:r w:rsidRPr="00115C36">
        <w:rPr>
          <w:rFonts w:ascii="Book Antiqua" w:hAnsi="Book Antiqua"/>
          <w:lang w:val="en-GB"/>
        </w:rPr>
        <w:t>Wt</w:t>
      </w:r>
      <w:proofErr w:type="spellEnd"/>
      <w:r w:rsidRPr="00115C36">
        <w:rPr>
          <w:rFonts w:ascii="Book Antiqua" w:hAnsi="Book Antiqua"/>
          <w:lang w:val="en-GB"/>
        </w:rPr>
        <w:t>). Similar results were found after treatment with IL-1ß which induced the maximum gene expression of CXCL1 in HT-29 followed by DLD-1; a minor but significant increase was also found in Caco2 (</w:t>
      </w:r>
      <w:proofErr w:type="spellStart"/>
      <w:r w:rsidRPr="00115C36">
        <w:rPr>
          <w:rFonts w:ascii="Book Antiqua" w:hAnsi="Book Antiqua"/>
          <w:lang w:val="en-GB"/>
        </w:rPr>
        <w:t>Wt</w:t>
      </w:r>
      <w:proofErr w:type="spellEnd"/>
      <w:r w:rsidRPr="00115C36">
        <w:rPr>
          <w:rFonts w:ascii="Book Antiqua" w:hAnsi="Book Antiqua"/>
          <w:lang w:val="en-GB"/>
        </w:rPr>
        <w:t>).</w:t>
      </w:r>
      <w:r>
        <w:rPr>
          <w:rFonts w:ascii="Book Antiqua" w:hAnsi="Book Antiqua"/>
          <w:lang w:val="en-GB"/>
        </w:rPr>
        <w:t xml:space="preserve"> </w:t>
      </w:r>
      <w:r w:rsidRPr="00115C36">
        <w:rPr>
          <w:rFonts w:ascii="Book Antiqua" w:hAnsi="Book Antiqua"/>
          <w:lang w:val="en-GB"/>
        </w:rPr>
        <w:t xml:space="preserve"> </w:t>
      </w:r>
    </w:p>
    <w:p w:rsidR="00EC1A25" w:rsidRPr="00115C36" w:rsidRDefault="00EC1A25" w:rsidP="008E1BEA">
      <w:pPr>
        <w:spacing w:line="360" w:lineRule="auto"/>
        <w:ind w:firstLineChars="200" w:firstLine="480"/>
        <w:jc w:val="both"/>
        <w:rPr>
          <w:rFonts w:ascii="Book Antiqua" w:hAnsi="Book Antiqua"/>
          <w:lang w:val="en-GB"/>
        </w:rPr>
      </w:pPr>
      <w:r w:rsidRPr="00115C36">
        <w:rPr>
          <w:rFonts w:ascii="Book Antiqua" w:hAnsi="Book Antiqua"/>
          <w:lang w:val="en-GB"/>
        </w:rPr>
        <w:t xml:space="preserve">CXCL10 at mRNA level were significantly induced by </w:t>
      </w:r>
      <w:proofErr w:type="spellStart"/>
      <w:r w:rsidRPr="00115C36">
        <w:rPr>
          <w:rFonts w:ascii="Book Antiqua" w:hAnsi="Book Antiqua"/>
          <w:lang w:val="en-GB"/>
        </w:rPr>
        <w:t>IFNγ</w:t>
      </w:r>
      <w:proofErr w:type="spellEnd"/>
      <w:r w:rsidRPr="00115C36">
        <w:rPr>
          <w:rFonts w:ascii="Book Antiqua" w:hAnsi="Book Antiqua"/>
          <w:lang w:val="en-GB"/>
        </w:rPr>
        <w:t xml:space="preserve"> in the mutated cell lines HT-29 followed by DLD-1, in comparison to wild type (Caco2). </w:t>
      </w:r>
    </w:p>
    <w:p w:rsidR="00EC1A25" w:rsidRPr="00115C36" w:rsidRDefault="00EC1A25" w:rsidP="008E1BEA">
      <w:pPr>
        <w:spacing w:line="360" w:lineRule="auto"/>
        <w:ind w:firstLineChars="200" w:firstLine="480"/>
        <w:jc w:val="both"/>
        <w:rPr>
          <w:rFonts w:ascii="Book Antiqua" w:hAnsi="Book Antiqua"/>
          <w:lang w:val="en-GB"/>
        </w:rPr>
      </w:pPr>
      <w:r w:rsidRPr="00115C36">
        <w:rPr>
          <w:rFonts w:ascii="Book Antiqua" w:hAnsi="Book Antiqua"/>
          <w:lang w:val="en-GB"/>
        </w:rPr>
        <w:t xml:space="preserve">A decreased CXCL1 and CXCL10 gene expression was detected in the DLD-1 (KRAS) cell line in comparison to wild type (Caco2) at 72h after </w:t>
      </w:r>
      <w:r w:rsidRPr="00115C36">
        <w:rPr>
          <w:rFonts w:ascii="Book Antiqua" w:hAnsi="Book Antiqua"/>
          <w:i/>
          <w:lang w:val="en-GB"/>
        </w:rPr>
        <w:t>KRAS</w:t>
      </w:r>
      <w:r w:rsidRPr="00115C36">
        <w:rPr>
          <w:rFonts w:ascii="Book Antiqua" w:hAnsi="Book Antiqua"/>
          <w:lang w:val="en-GB"/>
        </w:rPr>
        <w:t xml:space="preserve"> silencing. The </w:t>
      </w:r>
      <w:r w:rsidRPr="00115C36">
        <w:rPr>
          <w:rFonts w:ascii="Book Antiqua" w:hAnsi="Book Antiqua"/>
          <w:lang w:val="en-GB"/>
        </w:rPr>
        <w:lastRenderedPageBreak/>
        <w:t xml:space="preserve">specific </w:t>
      </w:r>
      <w:r w:rsidRPr="00115C36">
        <w:rPr>
          <w:rFonts w:ascii="Book Antiqua" w:hAnsi="Book Antiqua"/>
          <w:i/>
          <w:lang w:val="en-GB"/>
        </w:rPr>
        <w:t>KRAS</w:t>
      </w:r>
      <w:r w:rsidRPr="00115C36">
        <w:rPr>
          <w:rFonts w:ascii="Book Antiqua" w:hAnsi="Book Antiqua"/>
          <w:lang w:val="en-GB"/>
        </w:rPr>
        <w:t xml:space="preserve"> inhibition resulted in an up-regulation of CXCL1 and CXCL10 and induction of the </w:t>
      </w:r>
      <w:r w:rsidRPr="00115C36">
        <w:rPr>
          <w:rFonts w:ascii="Book Antiqua" w:hAnsi="Book Antiqua"/>
          <w:color w:val="000000"/>
        </w:rPr>
        <w:t xml:space="preserve">NF-κB pathway in </w:t>
      </w:r>
      <w:r w:rsidRPr="00115C36">
        <w:rPr>
          <w:rFonts w:ascii="Book Antiqua" w:hAnsi="Book Antiqua"/>
          <w:lang w:val="en-GB"/>
        </w:rPr>
        <w:t xml:space="preserve">wild type (Caco2) cell line. </w:t>
      </w:r>
    </w:p>
    <w:p w:rsidR="00EC1A25" w:rsidRPr="00115C36" w:rsidRDefault="00EC1A25" w:rsidP="008E1BEA">
      <w:pPr>
        <w:spacing w:line="360" w:lineRule="auto"/>
        <w:ind w:firstLineChars="200" w:firstLine="480"/>
        <w:jc w:val="both"/>
        <w:rPr>
          <w:rFonts w:ascii="Book Antiqua" w:hAnsi="Book Antiqua"/>
          <w:lang w:val="en-GB"/>
        </w:rPr>
      </w:pPr>
      <w:r w:rsidRPr="00115C36">
        <w:rPr>
          <w:rFonts w:ascii="Book Antiqua" w:hAnsi="Book Antiqua"/>
          <w:lang w:val="en-GB"/>
        </w:rPr>
        <w:t xml:space="preserve">Inflammatory cytokines play an important role in </w:t>
      </w:r>
      <w:proofErr w:type="gramStart"/>
      <w:r w:rsidRPr="00115C36">
        <w:rPr>
          <w:rFonts w:ascii="Book Antiqua" w:hAnsi="Book Antiqua"/>
          <w:lang w:val="en-GB"/>
        </w:rPr>
        <w:t>CRC</w:t>
      </w:r>
      <w:r w:rsidRPr="00115C36">
        <w:rPr>
          <w:rFonts w:ascii="Book Antiqua" w:hAnsi="Book Antiqua"/>
          <w:noProof/>
          <w:vertAlign w:val="superscript"/>
          <w:lang w:val="en-US"/>
        </w:rPr>
        <w:t>[</w:t>
      </w:r>
      <w:proofErr w:type="gramEnd"/>
      <w:r w:rsidRPr="00115C36">
        <w:rPr>
          <w:rFonts w:ascii="Book Antiqua" w:hAnsi="Book Antiqua"/>
          <w:noProof/>
          <w:vertAlign w:val="superscript"/>
          <w:lang w:val="en-US"/>
        </w:rPr>
        <w:t>37]</w:t>
      </w:r>
      <w:r w:rsidRPr="00115C36">
        <w:rPr>
          <w:rFonts w:ascii="Book Antiqua" w:hAnsi="Book Antiqua"/>
          <w:lang w:val="en-GB"/>
        </w:rPr>
        <w:t>. Significant differences were observed for basal TNFα and IL-1β expression between mutated (KRAS and BRAF) and non-mutated CRC cell lines. A pro- as well as anti-cancer role of TNF has been described</w:t>
      </w:r>
      <w:r w:rsidRPr="00115C36">
        <w:rPr>
          <w:rFonts w:ascii="Book Antiqua" w:hAnsi="Book Antiqua"/>
          <w:vertAlign w:val="superscript"/>
          <w:lang w:val="en-GB"/>
        </w:rPr>
        <w:fldChar w:fldCharType="begin"/>
      </w:r>
      <w:r w:rsidRPr="00115C36">
        <w:rPr>
          <w:rFonts w:ascii="Book Antiqua" w:hAnsi="Book Antiqua"/>
          <w:vertAlign w:val="superscript"/>
          <w:lang w:val="en-GB"/>
        </w:rPr>
        <w:instrText xml:space="preserve"> ADDIN REFMGR.CITE &lt;Refman&gt;&lt;Cite&gt;&lt;Author&gt;Dalum&lt;/Author&gt;&lt;Year&gt;1999&lt;/Year&gt;&lt;RecNum&gt;12&lt;/RecNum&gt;&lt;IDText&gt;Therapeutic antibodies elicited by immunization against TNF-alpha&lt;/IDText&gt;&lt;MDL Ref_Type="Journal"&gt;&lt;Ref_Type&gt;Journal&lt;/Ref_Type&gt;&lt;Ref_ID&gt;12&lt;/Ref_ID&gt;&lt;Title_Primary&gt;Therapeutic antibodies elicited by immunization against TNF-alpha&lt;/Title_Primary&gt;&lt;Authors_Primary&gt;Dalum,I.&lt;/Authors_Primary&gt;&lt;Authors_Primary&gt;Butler,D.M.&lt;/Authors_Primary&gt;&lt;Authors_Primary&gt;Jensen,M.R.&lt;/Authors_Primary&gt;&lt;Authors_Primary&gt;Hindersson,P.&lt;/Authors_Primary&gt;&lt;Authors_Primary&gt;Steinaa,L.&lt;/Authors_Primary&gt;&lt;Authors_Primary&gt;Waterston,A.M.&lt;/Authors_Primary&gt;&lt;Authors_Primary&gt;Grell,S.N.&lt;/Authors_Primary&gt;&lt;Authors_Primary&gt;Feldmann,M.&lt;/Authors_Primary&gt;&lt;Authors_Primary&gt;Elsner,H.I.&lt;/Authors_Primary&gt;&lt;Authors_Primary&gt;Mouritsen,S.&lt;/Authors_Primary&gt;&lt;Date_Primary&gt;1999/7&lt;/Date_Primary&gt;&lt;Keywords&gt;Animals&lt;/Keywords&gt;&lt;Keywords&gt;Arthritis,Rheumatoid&lt;/Keywords&gt;&lt;Keywords&gt;chemically induced&lt;/Keywords&gt;&lt;Keywords&gt;therapy&lt;/Keywords&gt;&lt;Keywords&gt;Autoantibodies&lt;/Keywords&gt;&lt;Keywords&gt;blood&lt;/Keywords&gt;&lt;Keywords&gt;Cachexia&lt;/Keywords&gt;&lt;Keywords&gt;immunology&lt;/Keywords&gt;&lt;Keywords&gt;Collagen&lt;/Keywords&gt;&lt;Keywords&gt;Epitopes&lt;/Keywords&gt;&lt;Keywords&gt;Immunization&lt;/Keywords&gt;&lt;Keywords&gt;Lymphocyte Activation&lt;/Keywords&gt;&lt;Keywords&gt;Male&lt;/Keywords&gt;&lt;Keywords&gt;Mice&lt;/Keywords&gt;&lt;Keywords&gt;Mice,Inbred BALB C&lt;/Keywords&gt;&lt;Keywords&gt;Mice,Inbred C3H&lt;/Keywords&gt;&lt;Keywords&gt;Mice,Inbred DBA&lt;/Keywords&gt;&lt;Keywords&gt;Neutralization Tests&lt;/Keywords&gt;&lt;Keywords&gt;Recombinant Proteins&lt;/Keywords&gt;&lt;Keywords&gt;T-Lymphocytes&lt;/Keywords&gt;&lt;Keywords&gt;Tumor Necrosis Factor-alpha&lt;/Keywords&gt;&lt;Reprint&gt;Not in File&lt;/Reprint&gt;&lt;Start_Page&gt;666&lt;/Start_Page&gt;&lt;End_Page&gt;669&lt;/End_Page&gt;&lt;Periodical&gt;Nat.Biotechnol.&lt;/Periodical&gt;&lt;Volume&gt;17&lt;/Volume&gt;&lt;Issue&gt;7&lt;/Issue&gt;&lt;Misc_3&gt;10.1038/10878 [doi]&lt;/Misc_3&gt;&lt;Address&gt;M&amp;amp;E Biotech A/S, Horsholm, Denmark&lt;/Address&gt;&lt;Web_URL&gt;PM:10404159&lt;/Web_URL&gt;&lt;ZZ_JournalStdAbbrev&gt;&lt;f name="System"&gt;Nat.Biotechnol.&lt;/f&gt;&lt;/ZZ_JournalStdAbbrev&gt;&lt;ZZ_WorkformID&gt;1&lt;/ZZ_WorkformID&gt;&lt;/MDL&gt;&lt;/Cite&gt;&lt;/Refman&gt;</w:instrText>
      </w:r>
      <w:r w:rsidRPr="00115C36">
        <w:rPr>
          <w:rFonts w:ascii="Book Antiqua" w:hAnsi="Book Antiqua"/>
          <w:vertAlign w:val="superscript"/>
          <w:lang w:val="en-GB"/>
        </w:rPr>
        <w:fldChar w:fldCharType="separate"/>
      </w:r>
      <w:r w:rsidRPr="00115C36">
        <w:rPr>
          <w:rFonts w:ascii="Book Antiqua" w:hAnsi="Book Antiqua"/>
          <w:noProof/>
          <w:vertAlign w:val="superscript"/>
          <w:lang w:val="en-GB"/>
        </w:rPr>
        <w:t>[42]</w:t>
      </w:r>
      <w:r w:rsidRPr="00115C36">
        <w:rPr>
          <w:rFonts w:ascii="Book Antiqua" w:hAnsi="Book Antiqua"/>
          <w:vertAlign w:val="superscript"/>
          <w:lang w:val="en-GB"/>
        </w:rPr>
        <w:fldChar w:fldCharType="end"/>
      </w:r>
      <w:r w:rsidRPr="00115C36">
        <w:rPr>
          <w:rFonts w:ascii="Book Antiqua" w:hAnsi="Book Antiqua"/>
          <w:lang w:val="en-GB"/>
        </w:rPr>
        <w:t xml:space="preserve">. This anticancer effect is multi-factorial as TNF can cause vascular necrosis, </w:t>
      </w:r>
      <w:proofErr w:type="spellStart"/>
      <w:r w:rsidRPr="00115C36">
        <w:rPr>
          <w:rFonts w:ascii="Book Antiqua" w:hAnsi="Book Antiqua"/>
          <w:lang w:val="en-GB"/>
        </w:rPr>
        <w:t>tumor</w:t>
      </w:r>
      <w:proofErr w:type="spellEnd"/>
      <w:r w:rsidRPr="00115C36">
        <w:rPr>
          <w:rFonts w:ascii="Book Antiqua" w:hAnsi="Book Antiqua"/>
          <w:lang w:val="en-GB"/>
        </w:rPr>
        <w:t xml:space="preserve"> necrosis and has a direct apoptotic effect on </w:t>
      </w:r>
      <w:proofErr w:type="spellStart"/>
      <w:r w:rsidRPr="00115C36">
        <w:rPr>
          <w:rFonts w:ascii="Book Antiqua" w:hAnsi="Book Antiqua"/>
          <w:lang w:val="en-GB"/>
        </w:rPr>
        <w:t>tumor</w:t>
      </w:r>
      <w:proofErr w:type="spellEnd"/>
      <w:r w:rsidRPr="00115C36">
        <w:rPr>
          <w:rFonts w:ascii="Book Antiqua" w:hAnsi="Book Antiqua"/>
          <w:lang w:val="en-GB"/>
        </w:rPr>
        <w:t xml:space="preserve"> </w:t>
      </w:r>
      <w:proofErr w:type="gramStart"/>
      <w:r w:rsidRPr="00115C36">
        <w:rPr>
          <w:rFonts w:ascii="Book Antiqua" w:hAnsi="Book Antiqua"/>
          <w:lang w:val="en-GB"/>
        </w:rPr>
        <w:t>cells</w:t>
      </w:r>
      <w:r w:rsidRPr="00115C36">
        <w:rPr>
          <w:rFonts w:ascii="Book Antiqua" w:hAnsi="Book Antiqua"/>
          <w:noProof/>
          <w:vertAlign w:val="superscript"/>
          <w:lang w:val="en-US"/>
        </w:rPr>
        <w:t>[</w:t>
      </w:r>
      <w:proofErr w:type="gramEnd"/>
      <w:r w:rsidRPr="00115C36">
        <w:rPr>
          <w:rFonts w:ascii="Book Antiqua" w:hAnsi="Book Antiqua"/>
          <w:noProof/>
          <w:vertAlign w:val="superscript"/>
          <w:lang w:val="en-US"/>
        </w:rPr>
        <w:t>32]</w:t>
      </w:r>
      <w:r w:rsidRPr="00115C36">
        <w:rPr>
          <w:rFonts w:ascii="Book Antiqua" w:hAnsi="Book Antiqua"/>
          <w:lang w:val="en-GB"/>
        </w:rPr>
        <w:t xml:space="preserve">. Gene expression of TNFα was found to be the lowest in KRAS and BRAF mutated cell lines compared to non-mutated cells. Based on these data, it could be suggested that a reduction in basal TNFα level in mutated cell lines compared to wild type cell lines could be related to a reduced cell necrosis and apoptosis in this rapid turnover system. In other words, reduction in TNF expression might help mutated cells to survive in a rather hypoxic </w:t>
      </w:r>
      <w:proofErr w:type="spellStart"/>
      <w:r w:rsidRPr="00115C36">
        <w:rPr>
          <w:rFonts w:ascii="Book Antiqua" w:hAnsi="Book Antiqua"/>
          <w:lang w:val="en-GB"/>
        </w:rPr>
        <w:t>tumor</w:t>
      </w:r>
      <w:proofErr w:type="spellEnd"/>
      <w:r w:rsidRPr="00115C36">
        <w:rPr>
          <w:rFonts w:ascii="Book Antiqua" w:hAnsi="Book Antiqua"/>
          <w:lang w:val="en-GB"/>
        </w:rPr>
        <w:t xml:space="preserve"> microenvironment.</w:t>
      </w:r>
    </w:p>
    <w:p w:rsidR="00EC1A25" w:rsidRPr="00115C36" w:rsidRDefault="00EC1A25" w:rsidP="008E1BEA">
      <w:pPr>
        <w:spacing w:line="360" w:lineRule="auto"/>
        <w:ind w:right="-142" w:firstLineChars="200" w:firstLine="480"/>
        <w:jc w:val="both"/>
        <w:rPr>
          <w:rFonts w:ascii="Book Antiqua" w:hAnsi="Book Antiqua"/>
          <w:lang w:val="en-GB"/>
        </w:rPr>
      </w:pPr>
      <w:r w:rsidRPr="00115C36">
        <w:rPr>
          <w:rFonts w:ascii="Book Antiqua" w:hAnsi="Book Antiqua"/>
          <w:lang w:val="en-GB"/>
        </w:rPr>
        <w:t>Similar results were obtained for IL-1β basal expression with the exception of BRAF mutated cell lines which showed an induction of IL-1β compared to KRAS mutated or non-mutated cell lines.</w:t>
      </w:r>
    </w:p>
    <w:p w:rsidR="00EC1A25" w:rsidRPr="00115C36" w:rsidRDefault="00EC1A25" w:rsidP="008E1BEA">
      <w:pPr>
        <w:autoSpaceDE w:val="0"/>
        <w:autoSpaceDN w:val="0"/>
        <w:adjustRightInd w:val="0"/>
        <w:spacing w:line="360" w:lineRule="auto"/>
        <w:ind w:firstLineChars="200" w:firstLine="480"/>
        <w:jc w:val="both"/>
        <w:rPr>
          <w:rFonts w:ascii="Book Antiqua" w:hAnsi="Book Antiqua"/>
          <w:lang w:val="en-GB"/>
        </w:rPr>
      </w:pPr>
      <w:r w:rsidRPr="00115C36">
        <w:rPr>
          <w:rFonts w:ascii="Book Antiqua" w:hAnsi="Book Antiqua"/>
          <w:lang w:val="en-GB"/>
        </w:rPr>
        <w:t xml:space="preserve">Another important aspect of the current study was the absence of </w:t>
      </w:r>
      <w:proofErr w:type="spellStart"/>
      <w:r w:rsidRPr="00115C36">
        <w:rPr>
          <w:rFonts w:ascii="Book Antiqua" w:hAnsi="Book Antiqua"/>
          <w:lang w:val="en-GB"/>
        </w:rPr>
        <w:t>IFNγ</w:t>
      </w:r>
      <w:proofErr w:type="spellEnd"/>
      <w:r w:rsidRPr="00115C36">
        <w:rPr>
          <w:rFonts w:ascii="Book Antiqua" w:hAnsi="Book Antiqua"/>
          <w:lang w:val="en-GB"/>
        </w:rPr>
        <w:t xml:space="preserve"> and IL-6 at basal mRNA level. However, </w:t>
      </w:r>
      <w:proofErr w:type="spellStart"/>
      <w:r w:rsidRPr="00115C36">
        <w:rPr>
          <w:rFonts w:ascii="Book Antiqua" w:hAnsi="Book Antiqua"/>
          <w:lang w:val="en-GB"/>
        </w:rPr>
        <w:t>IFNγ</w:t>
      </w:r>
      <w:proofErr w:type="spellEnd"/>
      <w:r w:rsidRPr="00115C36">
        <w:rPr>
          <w:rFonts w:ascii="Book Antiqua" w:hAnsi="Book Antiqua"/>
          <w:lang w:val="en-GB"/>
        </w:rPr>
        <w:t xml:space="preserve"> and IL-6 cytokine receptors were detected, as were TNFα and IL-1β receptors at basal level. The presence of the receptors points to a functional cytokine sensitivity. A role of IL-6 in </w:t>
      </w:r>
      <w:proofErr w:type="spellStart"/>
      <w:r w:rsidRPr="00115C36">
        <w:rPr>
          <w:rFonts w:ascii="Book Antiqua" w:hAnsi="Book Antiqua"/>
          <w:lang w:val="en-GB"/>
        </w:rPr>
        <w:t>tumor</w:t>
      </w:r>
      <w:proofErr w:type="spellEnd"/>
      <w:r w:rsidRPr="00115C36">
        <w:rPr>
          <w:rFonts w:ascii="Book Antiqua" w:hAnsi="Book Antiqua"/>
          <w:lang w:val="en-GB"/>
        </w:rPr>
        <w:t xml:space="preserve"> progression has already been described</w:t>
      </w:r>
      <w:r w:rsidRPr="00115C36">
        <w:rPr>
          <w:rFonts w:ascii="Book Antiqua" w:hAnsi="Book Antiqua"/>
          <w:vertAlign w:val="superscript"/>
          <w:lang w:val="en-GB"/>
        </w:rPr>
        <w:fldChar w:fldCharType="begin"/>
      </w:r>
      <w:r w:rsidRPr="00115C36">
        <w:rPr>
          <w:rFonts w:ascii="Book Antiqua" w:hAnsi="Book Antiqua"/>
          <w:vertAlign w:val="superscript"/>
          <w:lang w:val="en-GB"/>
        </w:rPr>
        <w:instrText xml:space="preserve"> ADDIN REFMGR.CITE &lt;Refman&gt;&lt;Cite&gt;&lt;Author&gt;Waldner&lt;/Author&gt;&lt;Year&gt;2012&lt;/Year&gt;&lt;RecNum&gt;3594&lt;/RecNum&gt;&lt;IDText&gt;Interleukin-6--a key regulator of colorectal cancer development&lt;/IDText&gt;&lt;MDL Ref_Type="Journal"&gt;&lt;Ref_Type&gt;Journal&lt;/Ref_Type&gt;&lt;Ref_ID&gt;3594&lt;/Ref_ID&gt;&lt;Title_Primary&gt;Interleukin-6--a key regulator of colorectal cancer development&lt;/Title_Primary&gt;&lt;Authors_Primary&gt;Waldner,M.J.&lt;/Authors_Primary&gt;&lt;Authors_Primary&gt;Foersch,S.&lt;/Authors_Primary&gt;&lt;Authors_Primary&gt;Neurath,M.F.&lt;/Authors_Primary&gt;&lt;Date_Primary&gt;2012&lt;/Date_Primary&gt;&lt;Keywords&gt;Apoptosis&lt;/Keywords&gt;&lt;Keywords&gt;Cell Proliferation&lt;/Keywords&gt;&lt;Keywords&gt;Cytokines&lt;/Keywords&gt;&lt;Keywords&gt;Disease&lt;/Keywords&gt;&lt;Keywords&gt;Interleukin-6&lt;/Keywords&gt;&lt;Keywords&gt;Janus Kinases&lt;/Keywords&gt;&lt;Keywords&gt;Survival&lt;/Keywords&gt;&lt;Reprint&gt;Not in File&lt;/Reprint&gt;&lt;Start_Page&gt;1248&lt;/Start_Page&gt;&lt;End_Page&gt;1253&lt;/End_Page&gt;&lt;Periodical&gt;Int.J.Biol.Sci.&lt;/Periodical&gt;&lt;Volume&gt;8&lt;/Volume&gt;&lt;Issue&gt;9&lt;/Issue&gt;&lt;User_Def_5&gt;PMC3491448&lt;/User_Def_5&gt;&lt;Misc_3&gt;10.7150/ijbs.4614 [doi];ijbsv08p1248 [pii]&lt;/Misc_3&gt;&lt;Address&gt;Department of Medicine 1, University of Erlangen-Nuremberg, Erlangen, Germany&lt;/Address&gt;&lt;Web_URL&gt;PM:23136553&lt;/Web_URL&gt;&lt;ZZ_JournalStdAbbrev&gt;&lt;f name="System"&gt;Int.J.Biol.Sci.&lt;/f&gt;&lt;/ZZ_JournalStdAbbrev&gt;&lt;ZZ_WorkformID&gt;1&lt;/ZZ_WorkformID&gt;&lt;/MDL&gt;&lt;/Cite&gt;&lt;/Refman&gt;</w:instrText>
      </w:r>
      <w:r w:rsidRPr="00115C36">
        <w:rPr>
          <w:rFonts w:ascii="Book Antiqua" w:hAnsi="Book Antiqua"/>
          <w:vertAlign w:val="superscript"/>
          <w:lang w:val="en-GB"/>
        </w:rPr>
        <w:fldChar w:fldCharType="separate"/>
      </w:r>
      <w:r w:rsidRPr="00115C36">
        <w:rPr>
          <w:rFonts w:ascii="Book Antiqua" w:hAnsi="Book Antiqua"/>
          <w:noProof/>
          <w:vertAlign w:val="superscript"/>
          <w:lang w:val="en-GB"/>
        </w:rPr>
        <w:t>[43]</w:t>
      </w:r>
      <w:r w:rsidRPr="00115C36">
        <w:rPr>
          <w:rFonts w:ascii="Book Antiqua" w:hAnsi="Book Antiqua"/>
          <w:vertAlign w:val="superscript"/>
          <w:lang w:val="en-GB"/>
        </w:rPr>
        <w:fldChar w:fldCharType="end"/>
      </w:r>
      <w:r w:rsidRPr="00115C36">
        <w:rPr>
          <w:rFonts w:ascii="Book Antiqua" w:hAnsi="Book Antiqua"/>
          <w:lang w:val="en-GB"/>
        </w:rPr>
        <w:t xml:space="preserve">. In fact, </w:t>
      </w:r>
      <w:proofErr w:type="spellStart"/>
      <w:r w:rsidRPr="00115C36">
        <w:rPr>
          <w:rFonts w:ascii="Book Antiqua" w:hAnsi="Book Antiqua"/>
          <w:lang w:val="en-GB"/>
        </w:rPr>
        <w:t>interferons</w:t>
      </w:r>
      <w:proofErr w:type="spellEnd"/>
      <w:r w:rsidRPr="00115C36">
        <w:rPr>
          <w:rFonts w:ascii="Book Antiqua" w:hAnsi="Book Antiqua"/>
          <w:lang w:val="en-GB"/>
        </w:rPr>
        <w:t xml:space="preserve"> are proteins involved in many functions including, apoptosis, cell cycle control and they act as mediators of other </w:t>
      </w:r>
      <w:proofErr w:type="gramStart"/>
      <w:r w:rsidRPr="00115C36">
        <w:rPr>
          <w:rFonts w:ascii="Book Antiqua" w:hAnsi="Book Antiqua"/>
          <w:lang w:val="en-GB"/>
        </w:rPr>
        <w:t>cytokines</w:t>
      </w:r>
      <w:proofErr w:type="gramEnd"/>
      <w:r w:rsidRPr="00115C36">
        <w:rPr>
          <w:rFonts w:ascii="Book Antiqua" w:hAnsi="Book Antiqua"/>
          <w:vertAlign w:val="superscript"/>
          <w:lang w:val="en-GB"/>
        </w:rPr>
        <w:fldChar w:fldCharType="begin">
          <w:fldData xml:space="preserve">PFJlZm1hbj48Q2l0ZT48QXV0aG9yPkdvdWdoPC9BdXRob3I+PFllYXI+MjAwODwvWWVhcj48UmVj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</w:fldData>
        </w:fldChar>
      </w:r>
      <w:r w:rsidRPr="00115C36">
        <w:rPr>
          <w:rFonts w:ascii="Book Antiqua" w:hAnsi="Book Antiqua"/>
          <w:vertAlign w:val="superscript"/>
          <w:lang w:val="en-GB"/>
        </w:rPr>
        <w:instrText xml:space="preserve"> ADDIN REFMGR.CITE </w:instrText>
      </w:r>
      <w:r w:rsidRPr="00115C36">
        <w:rPr>
          <w:rFonts w:ascii="Book Antiqua" w:hAnsi="Book Antiqua"/>
          <w:vertAlign w:val="superscript"/>
          <w:lang w:val="en-GB"/>
        </w:rPr>
        <w:fldChar w:fldCharType="begin">
          <w:fldData xml:space="preserve">PFJlZm1hbj48Q2l0ZT48QXV0aG9yPkdvdWdoPC9BdXRob3I+PFllYXI+MjAwODwvWWVhcj48UmVj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</w:fldData>
        </w:fldChar>
      </w:r>
      <w:r w:rsidRPr="00115C36">
        <w:rPr>
          <w:rFonts w:ascii="Book Antiqua" w:hAnsi="Book Antiqua"/>
          <w:vertAlign w:val="superscript"/>
          <w:lang w:val="en-GB"/>
        </w:rPr>
        <w:instrText xml:space="preserve"> ADDIN EN.CITE.DATA </w:instrText>
      </w:r>
      <w:r w:rsidRPr="00115C36">
        <w:rPr>
          <w:rFonts w:ascii="Book Antiqua" w:hAnsi="Book Antiqua"/>
          <w:vertAlign w:val="superscript"/>
          <w:lang w:val="en-GB"/>
        </w:rPr>
      </w:r>
      <w:r w:rsidRPr="00115C36">
        <w:rPr>
          <w:rFonts w:ascii="Book Antiqua" w:hAnsi="Book Antiqua"/>
          <w:vertAlign w:val="superscript"/>
          <w:lang w:val="en-GB"/>
        </w:rPr>
        <w:fldChar w:fldCharType="end"/>
      </w:r>
      <w:r w:rsidRPr="00115C36">
        <w:rPr>
          <w:rFonts w:ascii="Book Antiqua" w:hAnsi="Book Antiqua"/>
          <w:vertAlign w:val="superscript"/>
          <w:lang w:val="en-GB"/>
        </w:rPr>
      </w:r>
      <w:r w:rsidRPr="00115C36">
        <w:rPr>
          <w:rFonts w:ascii="Book Antiqua" w:hAnsi="Book Antiqua"/>
          <w:vertAlign w:val="superscript"/>
          <w:lang w:val="en-GB"/>
        </w:rPr>
        <w:fldChar w:fldCharType="separate"/>
      </w:r>
      <w:r w:rsidRPr="00115C36">
        <w:rPr>
          <w:rFonts w:ascii="Book Antiqua" w:hAnsi="Book Antiqua"/>
          <w:noProof/>
          <w:vertAlign w:val="superscript"/>
          <w:lang w:val="en-GB"/>
        </w:rPr>
        <w:t>[44</w:t>
      </w:r>
      <w:r>
        <w:rPr>
          <w:rFonts w:ascii="Book Antiqua" w:hAnsi="Book Antiqua"/>
          <w:noProof/>
          <w:vertAlign w:val="superscript"/>
          <w:lang w:val="en-GB" w:eastAsia="zh-CN"/>
        </w:rPr>
        <w:t>,</w:t>
      </w:r>
      <w:r w:rsidRPr="00115C36">
        <w:rPr>
          <w:rFonts w:ascii="Book Antiqua" w:hAnsi="Book Antiqua"/>
          <w:noProof/>
          <w:vertAlign w:val="superscript"/>
          <w:lang w:val="en-GB"/>
        </w:rPr>
        <w:t>45]</w:t>
      </w:r>
      <w:r w:rsidRPr="00115C36">
        <w:rPr>
          <w:rFonts w:ascii="Book Antiqua" w:hAnsi="Book Antiqua"/>
          <w:vertAlign w:val="superscript"/>
          <w:lang w:val="en-GB"/>
        </w:rPr>
        <w:fldChar w:fldCharType="end"/>
      </w:r>
      <w:r w:rsidRPr="00115C36">
        <w:rPr>
          <w:rFonts w:ascii="Book Antiqua" w:hAnsi="Book Antiqua"/>
          <w:lang w:val="en-GB"/>
        </w:rPr>
        <w:t xml:space="preserve">. </w:t>
      </w:r>
      <w:proofErr w:type="spellStart"/>
      <w:r w:rsidRPr="00115C36">
        <w:rPr>
          <w:rFonts w:ascii="Book Antiqua" w:hAnsi="Book Antiqua"/>
          <w:lang w:val="en-GB"/>
        </w:rPr>
        <w:t>IFNγ</w:t>
      </w:r>
      <w:proofErr w:type="spellEnd"/>
      <w:r w:rsidRPr="00115C36">
        <w:rPr>
          <w:rFonts w:ascii="Book Antiqua" w:hAnsi="Book Antiqua"/>
          <w:lang w:val="en-GB"/>
        </w:rPr>
        <w:t xml:space="preserve"> is known for anti-proliferative and furthermore anti-</w:t>
      </w:r>
      <w:proofErr w:type="spellStart"/>
      <w:r w:rsidRPr="00115C36">
        <w:rPr>
          <w:rFonts w:ascii="Book Antiqua" w:hAnsi="Book Antiqua"/>
          <w:lang w:val="en-GB"/>
        </w:rPr>
        <w:t>tumor</w:t>
      </w:r>
      <w:proofErr w:type="spellEnd"/>
      <w:r w:rsidRPr="00115C36">
        <w:rPr>
          <w:rFonts w:ascii="Book Antiqua" w:hAnsi="Book Antiqua"/>
          <w:lang w:val="en-GB"/>
        </w:rPr>
        <w:t xml:space="preserve"> activity in CRC</w:t>
      </w:r>
      <w:r w:rsidRPr="00115C36">
        <w:rPr>
          <w:rFonts w:ascii="Book Antiqua" w:hAnsi="Book Antiqua"/>
          <w:vertAlign w:val="superscript"/>
          <w:lang w:val="en-GB"/>
        </w:rPr>
        <w:fldChar w:fldCharType="begin"/>
      </w:r>
      <w:r w:rsidRPr="00115C36">
        <w:rPr>
          <w:rFonts w:ascii="Book Antiqua" w:hAnsi="Book Antiqua"/>
          <w:vertAlign w:val="superscript"/>
          <w:lang w:val="en-GB"/>
        </w:rPr>
        <w:instrText xml:space="preserve"> ADDIN REFMGR.CITE &lt;Refman&gt;&lt;Cite&gt;&lt;Author&gt;Schroder&lt;/Author&gt;&lt;Year&gt;2004&lt;/Year&gt;&lt;RecNum&gt;140&lt;/RecNum&gt;&lt;IDText&gt;Interferon-gamma: an overview of signals, mechanisms and functions&lt;/IDText&gt;&lt;MDL Ref_Type="Journal"&gt;&lt;Ref_Type&gt;Journal&lt;/Ref_Type&gt;&lt;Ref_ID&gt;140&lt;/Ref_ID&gt;&lt;Title_Primary&gt;Interferon-gamma: an overview of signals, mechanisms and functions&lt;/Title_Primary&gt;&lt;Authors_Primary&gt;Schroder,K.&lt;/Authors_Primary&gt;&lt;Authors_Primary&gt;Hertzog,P.J.&lt;/Authors_Primary&gt;&lt;Authors_Primary&gt;Ravasi,T.&lt;/Authors_Primary&gt;&lt;Authors_Primary&gt;Hume,D.A.&lt;/Authors_Primary&gt;&lt;Date_Primary&gt;2004/2&lt;/Date_Primary&gt;&lt;Keywords&gt;Animals&lt;/Keywords&gt;&lt;Keywords&gt;Gene Expression Regulation&lt;/Keywords&gt;&lt;Keywords&gt;immunology&lt;/Keywords&gt;&lt;Keywords&gt;Humans&lt;/Keywords&gt;&lt;Keywords&gt;Inflammation&lt;/Keywords&gt;&lt;Keywords&gt;Interferon-gamma&lt;/Keywords&gt;&lt;Keywords&gt;physiology&lt;/Keywords&gt;&lt;Keywords&gt;Macrophages&lt;/Keywords&gt;&lt;Keywords&gt;Receptor Cross-Talk&lt;/Keywords&gt;&lt;Keywords&gt;Signal Transduction&lt;/Keywords&gt;&lt;Reprint&gt;Not in File&lt;/Reprint&gt;&lt;Start_Page&gt;163&lt;/Start_Page&gt;&lt;End_Page&gt;189&lt;/End_Page&gt;&lt;Periodical&gt;J.Leukoc.Biol.&lt;/Periodical&gt;&lt;Volume&gt;75&lt;/Volume&gt;&lt;Issue&gt;2&lt;/Issue&gt;&lt;Misc_3&gt;10.1189/jlb.0603252 [doi];jlb.0603252 [pii]&lt;/Misc_3&gt;&lt;Address&gt;Institute for Molecular Bioscience, University of Queensland, St. Lucia, Brisbane 4072, Australia. D.Hume@imb.uq.edu.au&lt;/Address&gt;&lt;Web_URL&gt;PM:14525967&lt;/Web_URL&gt;&lt;ZZ_JournalStdAbbrev&gt;&lt;f name="System"&gt;J.Leukoc.Biol.&lt;/f&gt;&lt;/ZZ_JournalStdAbbrev&gt;&lt;ZZ_WorkformID&gt;1&lt;/ZZ_WorkformID&gt;&lt;/MDL&gt;&lt;/Cite&gt;&lt;/Refman&gt;</w:instrText>
      </w:r>
      <w:r w:rsidRPr="00115C36">
        <w:rPr>
          <w:rFonts w:ascii="Book Antiqua" w:hAnsi="Book Antiqua"/>
          <w:vertAlign w:val="superscript"/>
          <w:lang w:val="en-GB"/>
        </w:rPr>
        <w:fldChar w:fldCharType="separate"/>
      </w:r>
      <w:r w:rsidRPr="00115C36">
        <w:rPr>
          <w:rFonts w:ascii="Book Antiqua" w:hAnsi="Book Antiqua"/>
          <w:noProof/>
          <w:vertAlign w:val="superscript"/>
          <w:lang w:val="en-GB"/>
        </w:rPr>
        <w:t>[46]</w:t>
      </w:r>
      <w:r w:rsidRPr="00115C36">
        <w:rPr>
          <w:rFonts w:ascii="Book Antiqua" w:hAnsi="Book Antiqua"/>
          <w:vertAlign w:val="superscript"/>
          <w:lang w:val="en-GB"/>
        </w:rPr>
        <w:fldChar w:fldCharType="end"/>
      </w:r>
      <w:r w:rsidRPr="00115C36">
        <w:rPr>
          <w:rFonts w:ascii="Book Antiqua" w:hAnsi="Book Antiqua"/>
          <w:lang w:val="en-GB"/>
        </w:rPr>
        <w:t xml:space="preserve">. The lack of detection of these main pro-inflammatory cytokines in any of the studied cell lines could explain that </w:t>
      </w:r>
      <w:proofErr w:type="spellStart"/>
      <w:r w:rsidRPr="00115C36">
        <w:rPr>
          <w:rFonts w:ascii="Book Antiqua" w:hAnsi="Book Antiqua"/>
          <w:lang w:val="en-GB"/>
        </w:rPr>
        <w:t>tumor</w:t>
      </w:r>
      <w:proofErr w:type="spellEnd"/>
      <w:r w:rsidRPr="00115C36">
        <w:rPr>
          <w:rFonts w:ascii="Book Antiqua" w:hAnsi="Book Antiqua"/>
          <w:lang w:val="en-GB"/>
        </w:rPr>
        <w:t xml:space="preserve"> cells are able to promote their microenvironment according to their needs. Additionally, </w:t>
      </w:r>
      <w:proofErr w:type="spellStart"/>
      <w:r w:rsidRPr="00115C36">
        <w:rPr>
          <w:rFonts w:ascii="Book Antiqua" w:hAnsi="Book Antiqua"/>
          <w:lang w:val="en-GB"/>
        </w:rPr>
        <w:t>IFNγ</w:t>
      </w:r>
      <w:proofErr w:type="spellEnd"/>
      <w:r w:rsidRPr="00115C36">
        <w:rPr>
          <w:rFonts w:ascii="Book Antiqua" w:hAnsi="Book Antiqua"/>
          <w:lang w:val="en-GB"/>
        </w:rPr>
        <w:t xml:space="preserve"> might induce the anti-tumorigenic role of </w:t>
      </w:r>
      <w:proofErr w:type="gramStart"/>
      <w:r w:rsidRPr="00115C36">
        <w:rPr>
          <w:rFonts w:ascii="Book Antiqua" w:hAnsi="Book Antiqua"/>
          <w:lang w:val="en-GB"/>
        </w:rPr>
        <w:t>TNF</w:t>
      </w:r>
      <w:proofErr w:type="gramEnd"/>
      <w:r w:rsidRPr="00115C36">
        <w:rPr>
          <w:rFonts w:ascii="Book Antiqua" w:hAnsi="Book Antiqua"/>
          <w:vertAlign w:val="superscript"/>
          <w:lang w:val="en-GB"/>
        </w:rPr>
        <w:fldChar w:fldCharType="begin">
          <w:fldData xml:space="preserve">PFJlZm1hbj48Q2l0ZT48QXV0aG9yPkxpdTwvQXV0aG9yPjxZZWFyPjIwMTE8L1llYXI+PFJlY051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</w:fldData>
        </w:fldChar>
      </w:r>
      <w:r w:rsidRPr="00115C36">
        <w:rPr>
          <w:rFonts w:ascii="Book Antiqua" w:hAnsi="Book Antiqua"/>
          <w:vertAlign w:val="superscript"/>
          <w:lang w:val="en-GB"/>
        </w:rPr>
        <w:instrText xml:space="preserve"> ADDIN REFMGR.CITE </w:instrText>
      </w:r>
      <w:r w:rsidRPr="00115C36">
        <w:rPr>
          <w:rFonts w:ascii="Book Antiqua" w:hAnsi="Book Antiqua"/>
          <w:vertAlign w:val="superscript"/>
          <w:lang w:val="en-GB"/>
        </w:rPr>
        <w:fldChar w:fldCharType="begin">
          <w:fldData xml:space="preserve">PFJlZm1hbj48Q2l0ZT48QXV0aG9yPkxpdTwvQXV0aG9yPjxZZWFyPjIwMTE8L1llYXI+PFJlY051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</w:fldData>
        </w:fldChar>
      </w:r>
      <w:r w:rsidRPr="00115C36">
        <w:rPr>
          <w:rFonts w:ascii="Book Antiqua" w:hAnsi="Book Antiqua"/>
          <w:vertAlign w:val="superscript"/>
          <w:lang w:val="en-GB"/>
        </w:rPr>
        <w:instrText xml:space="preserve"> ADDIN EN.CITE.DATA </w:instrText>
      </w:r>
      <w:r w:rsidRPr="00115C36">
        <w:rPr>
          <w:rFonts w:ascii="Book Antiqua" w:hAnsi="Book Antiqua"/>
          <w:vertAlign w:val="superscript"/>
          <w:lang w:val="en-GB"/>
        </w:rPr>
      </w:r>
      <w:r w:rsidRPr="00115C36">
        <w:rPr>
          <w:rFonts w:ascii="Book Antiqua" w:hAnsi="Book Antiqua"/>
          <w:vertAlign w:val="superscript"/>
          <w:lang w:val="en-GB"/>
        </w:rPr>
        <w:fldChar w:fldCharType="end"/>
      </w:r>
      <w:r w:rsidRPr="00115C36">
        <w:rPr>
          <w:rFonts w:ascii="Book Antiqua" w:hAnsi="Book Antiqua"/>
          <w:vertAlign w:val="superscript"/>
          <w:lang w:val="en-GB"/>
        </w:rPr>
      </w:r>
      <w:r w:rsidRPr="00115C36">
        <w:rPr>
          <w:rFonts w:ascii="Book Antiqua" w:hAnsi="Book Antiqua"/>
          <w:vertAlign w:val="superscript"/>
          <w:lang w:val="en-GB"/>
        </w:rPr>
        <w:fldChar w:fldCharType="separate"/>
      </w:r>
      <w:r w:rsidRPr="00115C36">
        <w:rPr>
          <w:rFonts w:ascii="Book Antiqua" w:hAnsi="Book Antiqua"/>
          <w:noProof/>
          <w:vertAlign w:val="superscript"/>
          <w:lang w:val="en-GB"/>
        </w:rPr>
        <w:t>[47]</w:t>
      </w:r>
      <w:r w:rsidRPr="00115C36">
        <w:rPr>
          <w:rFonts w:ascii="Book Antiqua" w:hAnsi="Book Antiqua"/>
          <w:vertAlign w:val="superscript"/>
          <w:lang w:val="en-GB"/>
        </w:rPr>
        <w:fldChar w:fldCharType="end"/>
      </w:r>
      <w:r w:rsidRPr="00115C36">
        <w:rPr>
          <w:rFonts w:ascii="Book Antiqua" w:hAnsi="Book Antiqua"/>
          <w:lang w:val="en-GB"/>
        </w:rPr>
        <w:t xml:space="preserve"> and the absence of IFN γ</w:t>
      </w:r>
      <w:r>
        <w:rPr>
          <w:rFonts w:ascii="Book Antiqua" w:hAnsi="Book Antiqua"/>
          <w:lang w:val="en-GB"/>
        </w:rPr>
        <w:t xml:space="preserve"> </w:t>
      </w:r>
      <w:r w:rsidRPr="00115C36">
        <w:rPr>
          <w:rFonts w:ascii="Book Antiqua" w:hAnsi="Book Antiqua"/>
          <w:lang w:val="en-GB"/>
        </w:rPr>
        <w:t xml:space="preserve">might thus prevent TNF-induced classic apoptosis pathway. Reduced expression of TNFα in mutated cell lines and the complete abolishment of </w:t>
      </w:r>
      <w:proofErr w:type="spellStart"/>
      <w:r w:rsidRPr="00115C36">
        <w:rPr>
          <w:rFonts w:ascii="Book Antiqua" w:hAnsi="Book Antiqua"/>
          <w:lang w:val="en-GB"/>
        </w:rPr>
        <w:t>IFNγ</w:t>
      </w:r>
      <w:proofErr w:type="spellEnd"/>
      <w:r w:rsidRPr="00115C36">
        <w:rPr>
          <w:rFonts w:ascii="Book Antiqua" w:hAnsi="Book Antiqua"/>
          <w:lang w:val="en-GB"/>
        </w:rPr>
        <w:t xml:space="preserve"> expression in our data could be associated with increased </w:t>
      </w:r>
      <w:proofErr w:type="spellStart"/>
      <w:r w:rsidRPr="00115C36">
        <w:rPr>
          <w:rFonts w:ascii="Book Antiqua" w:hAnsi="Book Antiqua"/>
          <w:lang w:val="en-GB"/>
        </w:rPr>
        <w:t>tumor</w:t>
      </w:r>
      <w:proofErr w:type="spellEnd"/>
      <w:r w:rsidRPr="00115C36">
        <w:rPr>
          <w:rFonts w:ascii="Book Antiqua" w:hAnsi="Book Antiqua"/>
          <w:lang w:val="en-GB"/>
        </w:rPr>
        <w:t xml:space="preserve"> progression as has been suggested above. </w:t>
      </w:r>
    </w:p>
    <w:p w:rsidR="00EC1A25" w:rsidRPr="00115C36" w:rsidRDefault="00EC1A25" w:rsidP="008E1BEA">
      <w:pPr>
        <w:autoSpaceDE w:val="0"/>
        <w:autoSpaceDN w:val="0"/>
        <w:adjustRightInd w:val="0"/>
        <w:spacing w:line="360" w:lineRule="auto"/>
        <w:ind w:firstLineChars="200" w:firstLine="480"/>
        <w:jc w:val="both"/>
        <w:rPr>
          <w:rFonts w:ascii="Book Antiqua" w:hAnsi="Book Antiqua"/>
          <w:lang w:val="en-GB"/>
        </w:rPr>
      </w:pPr>
      <w:proofErr w:type="spellStart"/>
      <w:r w:rsidRPr="00115C36">
        <w:rPr>
          <w:rFonts w:ascii="Book Antiqua" w:hAnsi="Book Antiqua"/>
          <w:lang w:val="en-GB"/>
        </w:rPr>
        <w:lastRenderedPageBreak/>
        <w:t>Chemokines</w:t>
      </w:r>
      <w:proofErr w:type="spellEnd"/>
      <w:r w:rsidRPr="00115C36">
        <w:rPr>
          <w:rFonts w:ascii="Book Antiqua" w:hAnsi="Book Antiqua"/>
          <w:lang w:val="en-GB"/>
        </w:rPr>
        <w:t xml:space="preserve"> are known to attract leukocytes during stress conditions</w:t>
      </w:r>
      <w:r w:rsidRPr="00115C36">
        <w:rPr>
          <w:rFonts w:ascii="Book Antiqua" w:hAnsi="Book Antiqua"/>
          <w:vertAlign w:val="superscript"/>
          <w:lang w:val="en-GB"/>
        </w:rPr>
        <w:fldChar w:fldCharType="begin"/>
      </w:r>
      <w:r w:rsidRPr="00115C36">
        <w:rPr>
          <w:rFonts w:ascii="Book Antiqua" w:hAnsi="Book Antiqua"/>
          <w:vertAlign w:val="superscript"/>
          <w:lang w:val="en-GB"/>
        </w:rPr>
        <w:instrText xml:space="preserve"> ADDIN REFMGR.CITE &lt;Refman&gt;&lt;Cite&gt;&lt;Author&gt;Mackay&lt;/Author&gt;&lt;Year&gt;2001&lt;/Year&gt;&lt;RecNum&gt;58&lt;/RecNum&gt;&lt;IDText&gt;Chemokines: immunology&amp;apos;s high impact factors&lt;/IDText&gt;&lt;MDL Ref_Type="Journal"&gt;&lt;Ref_Type&gt;Journal&lt;/Ref_Type&gt;&lt;Ref_ID&gt;58&lt;/Ref_ID&gt;&lt;Title_Primary&gt;Chemokines: immunology&amp;apos;s high impact factors&lt;/Title_Primary&gt;&lt;Authors_Primary&gt;Mackay,C.R.&lt;/Authors_Primary&gt;&lt;Date_Primary&gt;2001/2&lt;/Date_Primary&gt;&lt;Keywords&gt;Animals&lt;/Keywords&gt;&lt;Keywords&gt;antagonists &amp;amp; inhibitors&lt;/Keywords&gt;&lt;Keywords&gt;B-Lymphocytes&lt;/Keywords&gt;&lt;Keywords&gt;Cell Communication&lt;/Keywords&gt;&lt;Keywords&gt;Cell Differentiation&lt;/Keywords&gt;&lt;Keywords&gt;Chemokines&lt;/Keywords&gt;&lt;Keywords&gt;Cytokines&lt;/Keywords&gt;&lt;Keywords&gt;cytology&lt;/Keywords&gt;&lt;Keywords&gt;Disease&lt;/Keywords&gt;&lt;Keywords&gt;drug therapy&lt;/Keywords&gt;&lt;Keywords&gt;Endothelium,Vascular&lt;/Keywords&gt;&lt;Keywords&gt;genetics&lt;/Keywords&gt;&lt;Keywords&gt;Humans&lt;/Keywords&gt;&lt;Keywords&gt;Immune Tolerance&lt;/Keywords&gt;&lt;Keywords&gt;Immunity,Mucosal&lt;/Keywords&gt;&lt;Keywords&gt;immunology&lt;/Keywords&gt;&lt;Keywords&gt;Inflammation&lt;/Keywords&gt;&lt;Keywords&gt;Leukocytes&lt;/Keywords&gt;&lt;Keywords&gt;Models,Biological&lt;/Keywords&gt;&lt;Keywords&gt;Polymorphism,Genetic&lt;/Keywords&gt;&lt;Keywords&gt;Receptors,Chemokine&lt;/Keywords&gt;&lt;Keywords&gt;Receptors,Virus&lt;/Keywords&gt;&lt;Keywords&gt;Research&lt;/Keywords&gt;&lt;Keywords&gt;T-Lymphocytes&lt;/Keywords&gt;&lt;Keywords&gt;therapy&lt;/Keywords&gt;&lt;Keywords&gt;Viruses&lt;/Keywords&gt;&lt;Reprint&gt;Not in File&lt;/Reprint&gt;&lt;Start_Page&gt;95&lt;/Start_Page&gt;&lt;End_Page&gt;101&lt;/End_Page&gt;&lt;Periodical&gt;Nat.Immunol.&lt;/Periodical&gt;&lt;Volume&gt;2&lt;/Volume&gt;&lt;Issue&gt;2&lt;/Issue&gt;&lt;Misc_3&gt;10.1038/84298 [doi]&lt;/Misc_3&gt;&lt;Address&gt;Garvan Institute of Medical Research, 384 Victoria St., Darlinghurst, NSW 2010, Australia. c.mackay@garvan.unsw.edu.au&lt;/Address&gt;&lt;Web_URL&gt;PM:11175800&lt;/Web_URL&gt;&lt;ZZ_JournalStdAbbrev&gt;&lt;f name="System"&gt;Nat.Immunol.&lt;/f&gt;&lt;/ZZ_JournalStdAbbrev&gt;&lt;ZZ_WorkformID&gt;1&lt;/ZZ_WorkformID&gt;&lt;/MDL&gt;&lt;/Cite&gt;&lt;/Refman&gt;</w:instrText>
      </w:r>
      <w:r w:rsidRPr="00115C36">
        <w:rPr>
          <w:rFonts w:ascii="Book Antiqua" w:hAnsi="Book Antiqua"/>
          <w:vertAlign w:val="superscript"/>
          <w:lang w:val="en-GB"/>
        </w:rPr>
        <w:fldChar w:fldCharType="separate"/>
      </w:r>
      <w:r w:rsidRPr="00115C36">
        <w:rPr>
          <w:rFonts w:ascii="Book Antiqua" w:hAnsi="Book Antiqua"/>
          <w:noProof/>
          <w:vertAlign w:val="superscript"/>
          <w:lang w:val="en-GB"/>
        </w:rPr>
        <w:t>[</w:t>
      </w:r>
      <w:r>
        <w:rPr>
          <w:rFonts w:ascii="Book Antiqua" w:hAnsi="Book Antiqua"/>
          <w:noProof/>
          <w:vertAlign w:val="superscript"/>
          <w:lang w:val="en-GB" w:eastAsia="zh-CN"/>
        </w:rPr>
        <w:t>27</w:t>
      </w:r>
      <w:r w:rsidRPr="00115C36">
        <w:rPr>
          <w:rFonts w:ascii="Book Antiqua" w:hAnsi="Book Antiqua"/>
          <w:noProof/>
          <w:vertAlign w:val="superscript"/>
          <w:lang w:val="en-GB"/>
        </w:rPr>
        <w:t>]</w:t>
      </w:r>
      <w:r w:rsidRPr="00115C36">
        <w:rPr>
          <w:rFonts w:ascii="Book Antiqua" w:hAnsi="Book Antiqua"/>
          <w:vertAlign w:val="superscript"/>
          <w:lang w:val="en-GB"/>
        </w:rPr>
        <w:fldChar w:fldCharType="end"/>
      </w:r>
      <w:r w:rsidRPr="00115C36">
        <w:rPr>
          <w:rFonts w:ascii="Book Antiqua" w:hAnsi="Book Antiqua"/>
          <w:lang w:val="en-GB"/>
        </w:rPr>
        <w:t xml:space="preserve"> and</w:t>
      </w:r>
      <w:r>
        <w:rPr>
          <w:rFonts w:ascii="Book Antiqua" w:hAnsi="Book Antiqua"/>
          <w:lang w:val="en-GB"/>
        </w:rPr>
        <w:t xml:space="preserve"> </w:t>
      </w:r>
      <w:r w:rsidRPr="00115C36">
        <w:rPr>
          <w:rFonts w:ascii="Book Antiqua" w:hAnsi="Book Antiqua"/>
          <w:lang w:val="en-GB"/>
        </w:rPr>
        <w:t xml:space="preserve">promote </w:t>
      </w:r>
      <w:proofErr w:type="spellStart"/>
      <w:r w:rsidRPr="00115C36">
        <w:rPr>
          <w:rFonts w:ascii="Book Antiqua" w:hAnsi="Book Antiqua"/>
          <w:lang w:val="en-GB"/>
        </w:rPr>
        <w:t>tumor</w:t>
      </w:r>
      <w:proofErr w:type="spellEnd"/>
      <w:r w:rsidRPr="00115C36">
        <w:rPr>
          <w:rFonts w:ascii="Book Antiqua" w:hAnsi="Book Antiqua"/>
          <w:lang w:val="en-GB"/>
        </w:rPr>
        <w:t xml:space="preserve"> development</w:t>
      </w:r>
      <w:r w:rsidRPr="00115C36">
        <w:rPr>
          <w:rFonts w:ascii="Book Antiqua" w:hAnsi="Book Antiqua"/>
          <w:vertAlign w:val="superscript"/>
          <w:lang w:val="en-GB"/>
        </w:rPr>
        <w:fldChar w:fldCharType="begin"/>
      </w:r>
      <w:r w:rsidRPr="00115C36">
        <w:rPr>
          <w:rFonts w:ascii="Book Antiqua" w:hAnsi="Book Antiqua"/>
          <w:vertAlign w:val="superscript"/>
          <w:lang w:val="en-GB"/>
        </w:rPr>
        <w:instrText xml:space="preserve"> ADDIN REFMGR.CITE &lt;Refman&gt;&lt;Cite&gt;&lt;Author&gt;Mukaida&lt;/Author&gt;&lt;Year&gt;2012&lt;/Year&gt;&lt;RecNum&gt;3541&lt;/RecNum&gt;&lt;IDText&gt;Chemokines in tumor development and progression&lt;/IDText&gt;&lt;MDL Ref_Type="Journal"&gt;&lt;Ref_Type&gt;Journal&lt;/Ref_Type&gt;&lt;Ref_ID&gt;3541&lt;/Ref_ID&gt;&lt;Title_Primary&gt;Chemokines in tumor development and progression&lt;/Title_Primary&gt;&lt;Authors_Primary&gt;Mukaida,N.&lt;/Authors_Primary&gt;&lt;Authors_Primary&gt;Baba,T.&lt;/Authors_Primary&gt;&lt;Date_Primary&gt;2012/1/15&lt;/Date_Primary&gt;&lt;Keywords&gt;Animals&lt;/Keywords&gt;&lt;Keywords&gt;Cell Proliferation&lt;/Keywords&gt;&lt;Keywords&gt;Cell Transformation,Neoplastic&lt;/Keywords&gt;&lt;Keywords&gt;Chemokines&lt;/Keywords&gt;&lt;Keywords&gt;drug effects&lt;/Keywords&gt;&lt;Keywords&gt;Endothelial Cells&lt;/Keywords&gt;&lt;Keywords&gt;Fibroblasts&lt;/Keywords&gt;&lt;Keywords&gt;Humans&lt;/Keywords&gt;&lt;Keywords&gt;Inflammation&lt;/Keywords&gt;&lt;Keywords&gt;Leukocytes&lt;/Keywords&gt;&lt;Keywords&gt;metabolism&lt;/Keywords&gt;&lt;Keywords&gt;Mice&lt;/Keywords&gt;&lt;Keywords&gt;Neoplasm Invasiveness&lt;/Keywords&gt;&lt;Keywords&gt;Neoplasm Metastasis&lt;/Keywords&gt;&lt;Keywords&gt;Neoplasms&lt;/Keywords&gt;&lt;Keywords&gt;Neovascularization,Pathologic&lt;/Keywords&gt;&lt;Keywords&gt;pathology&lt;/Keywords&gt;&lt;Keywords&gt;pharmacology&lt;/Keywords&gt;&lt;Keywords&gt;physiology&lt;/Keywords&gt;&lt;Keywords&gt;Rats&lt;/Keywords&gt;&lt;Keywords&gt;Research&lt;/Keywords&gt;&lt;Reprint&gt;Not in File&lt;/Reprint&gt;&lt;Start_Page&gt;95&lt;/Start_Page&gt;&lt;End_Page&gt;102&lt;/End_Page&gt;&lt;Periodical&gt;Exp.Cell Res.&lt;/Periodical&gt;&lt;Volume&gt;318&lt;/Volume&gt;&lt;Issue&gt;2&lt;/Issue&gt;&lt;Misc_3&gt;S0014-4827(11)00409-5 [pii];10.1016/j.yexcr.2011.10.012 [doi]&lt;/Misc_3&gt;&lt;Address&gt;Division of Molecular Bioregulation, Cancer Research Institute, Kanazawa University, Kakuma-machi, Kanazawa 920-1192, Japan. naofumim@kenroku.kanazawa-u.ac.jp&lt;/Address&gt;&lt;Web_URL&gt;PM:22036649&lt;/Web_URL&gt;&lt;ZZ_JournalStdAbbrev&gt;&lt;f name="System"&gt;Exp.Cell Res.&lt;/f&gt;&lt;/ZZ_JournalStdAbbrev&gt;&lt;ZZ_WorkformID&gt;1&lt;/ZZ_WorkformID&gt;&lt;/MDL&gt;&lt;/Cite&gt;&lt;/Refman&gt;</w:instrText>
      </w:r>
      <w:r w:rsidRPr="00115C36">
        <w:rPr>
          <w:rFonts w:ascii="Book Antiqua" w:hAnsi="Book Antiqua"/>
          <w:vertAlign w:val="superscript"/>
          <w:lang w:val="en-GB"/>
        </w:rPr>
        <w:fldChar w:fldCharType="separate"/>
      </w:r>
      <w:r w:rsidRPr="00115C36">
        <w:rPr>
          <w:rFonts w:ascii="Book Antiqua" w:hAnsi="Book Antiqua"/>
          <w:noProof/>
          <w:vertAlign w:val="superscript"/>
          <w:lang w:val="en-GB"/>
        </w:rPr>
        <w:t>[4</w:t>
      </w:r>
      <w:r>
        <w:rPr>
          <w:rFonts w:ascii="Book Antiqua" w:hAnsi="Book Antiqua"/>
          <w:noProof/>
          <w:vertAlign w:val="superscript"/>
          <w:lang w:val="en-GB" w:eastAsia="zh-CN"/>
        </w:rPr>
        <w:t>8</w:t>
      </w:r>
      <w:r w:rsidRPr="00115C36">
        <w:rPr>
          <w:rFonts w:ascii="Book Antiqua" w:hAnsi="Book Antiqua"/>
          <w:noProof/>
          <w:vertAlign w:val="superscript"/>
          <w:lang w:val="en-GB"/>
        </w:rPr>
        <w:t>]</w:t>
      </w:r>
      <w:r w:rsidRPr="00115C36">
        <w:rPr>
          <w:rFonts w:ascii="Book Antiqua" w:hAnsi="Book Antiqua"/>
          <w:vertAlign w:val="superscript"/>
          <w:lang w:val="en-GB"/>
        </w:rPr>
        <w:fldChar w:fldCharType="end"/>
      </w:r>
      <w:r w:rsidRPr="00115C36">
        <w:rPr>
          <w:rFonts w:ascii="Book Antiqua" w:hAnsi="Book Antiqua"/>
          <w:lang w:val="en-GB"/>
        </w:rPr>
        <w:t>.</w:t>
      </w:r>
    </w:p>
    <w:p w:rsidR="00EC1A25" w:rsidRPr="00115C36" w:rsidRDefault="00EC1A25" w:rsidP="008E1BEA">
      <w:pPr>
        <w:autoSpaceDE w:val="0"/>
        <w:autoSpaceDN w:val="0"/>
        <w:adjustRightInd w:val="0"/>
        <w:spacing w:line="360" w:lineRule="auto"/>
        <w:ind w:firstLineChars="200" w:firstLine="480"/>
        <w:jc w:val="both"/>
        <w:rPr>
          <w:rFonts w:ascii="Book Antiqua" w:hAnsi="Book Antiqua"/>
          <w:lang w:val="en-US"/>
        </w:rPr>
      </w:pPr>
      <w:r w:rsidRPr="00115C36">
        <w:rPr>
          <w:rFonts w:ascii="Book Antiqua" w:hAnsi="Book Antiqua"/>
          <w:lang w:val="en-GB"/>
        </w:rPr>
        <w:t>According to our results, the increased gene expression of CXCL1 and CXCL8 as well as</w:t>
      </w:r>
      <w:r>
        <w:rPr>
          <w:rFonts w:ascii="Book Antiqua" w:hAnsi="Book Antiqua"/>
          <w:lang w:val="en-GB"/>
        </w:rPr>
        <w:t xml:space="preserve"> </w:t>
      </w:r>
      <w:r w:rsidRPr="00115C36">
        <w:rPr>
          <w:rFonts w:ascii="Book Antiqua" w:hAnsi="Book Antiqua"/>
          <w:lang w:val="en-GB"/>
        </w:rPr>
        <w:t xml:space="preserve">the decreased CXCL10 gene expression in KRAS and BRAF mutated cell lines compared to wild type (Caco2 and Colo-320) cell lines indicates the likely existence of a specific microenvironment depending on the mutation status. Previously, CXCL1 protein secretion was found to be enhanced in a highly metastatic cell line as compared to a cell line with low metastatic </w:t>
      </w:r>
      <w:proofErr w:type="gramStart"/>
      <w:r w:rsidRPr="00115C36">
        <w:rPr>
          <w:rFonts w:ascii="Book Antiqua" w:hAnsi="Book Antiqua"/>
          <w:lang w:val="en-GB"/>
        </w:rPr>
        <w:t>potential</w:t>
      </w:r>
      <w:proofErr w:type="gramEnd"/>
      <w:r w:rsidRPr="00115C36">
        <w:rPr>
          <w:rFonts w:ascii="Book Antiqua" w:hAnsi="Book Antiqua"/>
          <w:vertAlign w:val="superscript"/>
          <w:lang w:val="en-GB"/>
        </w:rPr>
        <w:fldChar w:fldCharType="begin">
          <w:fldData xml:space="preserve">PFJlZm1hbj48Q2l0ZT48QXV0aG9yPkxpPC9BdXRob3I+PFllYXI+MjAwNDwvWWVhcj48UmVjTnVt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</w:fldData>
        </w:fldChar>
      </w:r>
      <w:r w:rsidRPr="00115C36">
        <w:rPr>
          <w:rFonts w:ascii="Book Antiqua" w:hAnsi="Book Antiqua"/>
          <w:vertAlign w:val="superscript"/>
          <w:lang w:val="en-GB"/>
        </w:rPr>
        <w:instrText xml:space="preserve"> ADDIN REFMGR.CITE </w:instrText>
      </w:r>
      <w:r w:rsidRPr="00115C36">
        <w:rPr>
          <w:rFonts w:ascii="Book Antiqua" w:hAnsi="Book Antiqua"/>
          <w:vertAlign w:val="superscript"/>
          <w:lang w:val="en-GB"/>
        </w:rPr>
        <w:fldChar w:fldCharType="begin">
          <w:fldData xml:space="preserve">PFJlZm1hbj48Q2l0ZT48QXV0aG9yPkxpPC9BdXRob3I+PFllYXI+MjAwNDwvWWVhcj48UmVjTnVt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</w:fldData>
        </w:fldChar>
      </w:r>
      <w:r w:rsidRPr="00115C36">
        <w:rPr>
          <w:rFonts w:ascii="Book Antiqua" w:hAnsi="Book Antiqua"/>
          <w:vertAlign w:val="superscript"/>
          <w:lang w:val="en-GB"/>
        </w:rPr>
        <w:instrText xml:space="preserve"> ADDIN EN.CITE.DATA </w:instrText>
      </w:r>
      <w:r w:rsidRPr="00115C36">
        <w:rPr>
          <w:rFonts w:ascii="Book Antiqua" w:hAnsi="Book Antiqua"/>
          <w:vertAlign w:val="superscript"/>
          <w:lang w:val="en-GB"/>
        </w:rPr>
      </w:r>
      <w:r w:rsidRPr="00115C36">
        <w:rPr>
          <w:rFonts w:ascii="Book Antiqua" w:hAnsi="Book Antiqua"/>
          <w:vertAlign w:val="superscript"/>
          <w:lang w:val="en-GB"/>
        </w:rPr>
        <w:fldChar w:fldCharType="end"/>
      </w:r>
      <w:r w:rsidRPr="00115C36">
        <w:rPr>
          <w:rFonts w:ascii="Book Antiqua" w:hAnsi="Book Antiqua"/>
          <w:vertAlign w:val="superscript"/>
          <w:lang w:val="en-GB"/>
        </w:rPr>
      </w:r>
      <w:r w:rsidRPr="00115C36">
        <w:rPr>
          <w:rFonts w:ascii="Book Antiqua" w:hAnsi="Book Antiqua"/>
          <w:vertAlign w:val="superscript"/>
          <w:lang w:val="en-GB"/>
        </w:rPr>
        <w:fldChar w:fldCharType="separate"/>
      </w:r>
      <w:r w:rsidRPr="00115C36">
        <w:rPr>
          <w:rFonts w:ascii="Book Antiqua" w:hAnsi="Book Antiqua"/>
          <w:noProof/>
          <w:vertAlign w:val="superscript"/>
          <w:lang w:val="en-GB"/>
        </w:rPr>
        <w:t>[</w:t>
      </w:r>
      <w:r>
        <w:rPr>
          <w:rFonts w:ascii="Book Antiqua" w:hAnsi="Book Antiqua"/>
          <w:noProof/>
          <w:vertAlign w:val="superscript"/>
          <w:lang w:val="en-GB" w:eastAsia="zh-CN"/>
        </w:rPr>
        <w:t>49</w:t>
      </w:r>
      <w:r w:rsidRPr="00115C36">
        <w:rPr>
          <w:rFonts w:ascii="Book Antiqua" w:hAnsi="Book Antiqua"/>
          <w:noProof/>
          <w:vertAlign w:val="superscript"/>
          <w:lang w:val="en-GB"/>
        </w:rPr>
        <w:t>]</w:t>
      </w:r>
      <w:r w:rsidRPr="00115C36">
        <w:rPr>
          <w:rFonts w:ascii="Book Antiqua" w:hAnsi="Book Antiqua"/>
          <w:vertAlign w:val="superscript"/>
          <w:lang w:val="en-GB"/>
        </w:rPr>
        <w:fldChar w:fldCharType="end"/>
      </w:r>
      <w:r w:rsidRPr="00115C36">
        <w:rPr>
          <w:rFonts w:ascii="Book Antiqua" w:hAnsi="Book Antiqua"/>
          <w:lang w:val="en-GB"/>
        </w:rPr>
        <w:t>. This is in accordance with our results. Recent studies have also shown a difference of chemokine expression in intestinal epithelial cells of normal and IBD patients</w:t>
      </w:r>
      <w:r w:rsidRPr="00115C36">
        <w:rPr>
          <w:rFonts w:ascii="Book Antiqua" w:hAnsi="Book Antiqua"/>
          <w:vertAlign w:val="superscript"/>
          <w:lang w:val="en-GB"/>
        </w:rPr>
        <w:fldChar w:fldCharType="begin"/>
      </w:r>
      <w:r w:rsidRPr="00115C36">
        <w:rPr>
          <w:rFonts w:ascii="Book Antiqua" w:hAnsi="Book Antiqua"/>
          <w:vertAlign w:val="superscript"/>
          <w:lang w:val="en-GB"/>
        </w:rPr>
        <w:instrText xml:space="preserve"> ADDIN REFMGR.CITE &lt;Refman&gt;&lt;Cite&gt;&lt;Author&gt;Banks&lt;/Author&gt;&lt;Year&gt;2003&lt;/Year&gt;&lt;RecNum&gt;165&lt;/RecNum&gt;&lt;IDText&gt;Chemokine expression in IBD. Mucosal chemokine expression is unselectively increased in both ulcerative colitis and Crohn&amp;apos;s disease&lt;/IDText&gt;&lt;MDL Ref_Type="Journal"&gt;&lt;Ref_Type&gt;Journal&lt;/Ref_Type&gt;&lt;Ref_ID&gt;165&lt;/Ref_ID&gt;&lt;Title_Primary&gt;Chemokine expression in IBD. Mucosal chemokine expression is unselectively increased in both ulcerative colitis and Crohn&amp;apos;s disease&lt;/Title_Primary&gt;&lt;Authors_Primary&gt;Banks,C.&lt;/Authors_Primary&gt;&lt;Authors_Primary&gt;Bateman,A.&lt;/Authors_Primary&gt;&lt;Authors_Primary&gt;Payne,R.&lt;/Authors_Primary&gt;&lt;Authors_Primary&gt;Johnson,P.&lt;/Authors_Primary&gt;&lt;Authors_Primary&gt;Sheron,N.&lt;/Authors_Primary&gt;&lt;Date_Primary&gt;2003/1&lt;/Date_Primary&gt;&lt;Keywords&gt;Chemokine CCL2&lt;/Keywords&gt;&lt;Keywords&gt;Chemokine CCL3&lt;/Keywords&gt;&lt;Keywords&gt;Chemokine CCL4&lt;/Keywords&gt;&lt;Keywords&gt;Chemokine CCL7&lt;/Keywords&gt;&lt;Keywords&gt;Chemokine CCL8&lt;/Keywords&gt;&lt;Keywords&gt;Chemokines&lt;/Keywords&gt;&lt;Keywords&gt;Colitis&lt;/Keywords&gt;&lt;Keywords&gt;Colitis,Ulcerative&lt;/Keywords&gt;&lt;Keywords&gt;Colon&lt;/Keywords&gt;&lt;Keywords&gt;Crohn Disease&lt;/Keywords&gt;&lt;Keywords&gt;Cytokines&lt;/Keywords&gt;&lt;Keywords&gt;Disease&lt;/Keywords&gt;&lt;Keywords&gt;Humans&lt;/Keywords&gt;&lt;Keywords&gt;Immunohistochemistry&lt;/Keywords&gt;&lt;Keywords&gt;Inflammation&lt;/Keywords&gt;&lt;Keywords&gt;Interleukin-8&lt;/Keywords&gt;&lt;Keywords&gt;Intestinal Mucosa&lt;/Keywords&gt;&lt;Keywords&gt;Macrophage Inflammatory Proteins&lt;/Keywords&gt;&lt;Keywords&gt;metabolism&lt;/Keywords&gt;&lt;Keywords&gt;methods&lt;/Keywords&gt;&lt;Keywords&gt;Monocyte Chemoattractant Proteins&lt;/Keywords&gt;&lt;Keywords&gt;pathology&lt;/Keywords&gt;&lt;Keywords&gt;Proteins&lt;/Keywords&gt;&lt;Keywords&gt;Up-Regulation&lt;/Keywords&gt;&lt;Reprint&gt;Not in File&lt;/Reprint&gt;&lt;Start_Page&gt;28&lt;/Start_Page&gt;&lt;End_Page&gt;35&lt;/End_Page&gt;&lt;Periodical&gt;J.Pathol.&lt;/Periodical&gt;&lt;Volume&gt;199&lt;/Volume&gt;&lt;Issue&gt;1&lt;/Issue&gt;&lt;Misc_3&gt;10.1002/path.1245 [doi]&lt;/Misc_3&gt;&lt;Address&gt;Southampton General Hospital, Southampton, UK&lt;/Address&gt;&lt;Web_URL&gt;PM:12474223&lt;/Web_URL&gt;&lt;ZZ_JournalStdAbbrev&gt;&lt;f name="System"&gt;J.Pathol.&lt;/f&gt;&lt;/ZZ_JournalStdAbbrev&gt;&lt;ZZ_WorkformID&gt;1&lt;/ZZ_WorkformID&gt;&lt;/MDL&gt;&lt;/Cite&gt;&lt;/Refman&gt;</w:instrText>
      </w:r>
      <w:r w:rsidRPr="00115C36">
        <w:rPr>
          <w:rFonts w:ascii="Book Antiqua" w:hAnsi="Book Antiqua"/>
          <w:vertAlign w:val="superscript"/>
          <w:lang w:val="en-GB"/>
        </w:rPr>
        <w:fldChar w:fldCharType="separate"/>
      </w:r>
      <w:r w:rsidRPr="00115C36">
        <w:rPr>
          <w:rFonts w:ascii="Book Antiqua" w:hAnsi="Book Antiqua"/>
          <w:noProof/>
          <w:vertAlign w:val="superscript"/>
          <w:lang w:val="en-GB"/>
        </w:rPr>
        <w:t>[5</w:t>
      </w:r>
      <w:r>
        <w:rPr>
          <w:rFonts w:ascii="Book Antiqua" w:hAnsi="Book Antiqua"/>
          <w:noProof/>
          <w:vertAlign w:val="superscript"/>
          <w:lang w:val="en-GB" w:eastAsia="zh-CN"/>
        </w:rPr>
        <w:t>0</w:t>
      </w:r>
      <w:r w:rsidRPr="00115C36">
        <w:rPr>
          <w:rFonts w:ascii="Book Antiqua" w:hAnsi="Book Antiqua"/>
          <w:noProof/>
          <w:vertAlign w:val="superscript"/>
          <w:lang w:val="en-GB"/>
        </w:rPr>
        <w:t>]</w:t>
      </w:r>
      <w:r w:rsidRPr="00115C36">
        <w:rPr>
          <w:rFonts w:ascii="Book Antiqua" w:hAnsi="Book Antiqua"/>
          <w:vertAlign w:val="superscript"/>
          <w:lang w:val="en-GB"/>
        </w:rPr>
        <w:fldChar w:fldCharType="end"/>
      </w:r>
      <w:r w:rsidRPr="00115C36">
        <w:rPr>
          <w:rFonts w:ascii="Book Antiqua" w:hAnsi="Book Antiqua"/>
          <w:lang w:val="en-GB"/>
        </w:rPr>
        <w:t xml:space="preserve">. </w:t>
      </w:r>
      <w:r w:rsidRPr="00115C36">
        <w:rPr>
          <w:rFonts w:ascii="Book Antiqua" w:hAnsi="Book Antiqua"/>
          <w:lang w:val="en-US"/>
        </w:rPr>
        <w:t xml:space="preserve">The levels of chemokine expression also correlated well with activity of the disease. Some differences were found in chemokine expression between ulcerative colitis (UC) and </w:t>
      </w:r>
      <w:proofErr w:type="spellStart"/>
      <w:r w:rsidRPr="00115C36">
        <w:rPr>
          <w:rFonts w:ascii="Book Antiqua" w:hAnsi="Book Antiqua"/>
          <w:lang w:val="en-US"/>
        </w:rPr>
        <w:t>Crohn’s</w:t>
      </w:r>
      <w:proofErr w:type="spellEnd"/>
      <w:r w:rsidRPr="00115C36">
        <w:rPr>
          <w:rFonts w:ascii="Book Antiqua" w:hAnsi="Book Antiqua"/>
          <w:lang w:val="en-US"/>
        </w:rPr>
        <w:t xml:space="preserve"> disease (CD)</w:t>
      </w:r>
      <w:r w:rsidRPr="00115C36">
        <w:rPr>
          <w:rFonts w:ascii="Book Antiqua" w:hAnsi="Book Antiqua"/>
          <w:vertAlign w:val="superscript"/>
          <w:lang w:val="en-GB"/>
        </w:rPr>
        <w:fldChar w:fldCharType="begin"/>
      </w:r>
      <w:r w:rsidRPr="00115C36">
        <w:rPr>
          <w:rFonts w:ascii="Book Antiqua" w:hAnsi="Book Antiqua"/>
          <w:vertAlign w:val="superscript"/>
          <w:lang w:val="en-GB"/>
        </w:rPr>
        <w:instrText xml:space="preserve"> ADDIN REFMGR.CITE &lt;Refman&gt;&lt;Cite&gt;&lt;Author&gt;Banks&lt;/Author&gt;&lt;Year&gt;2003&lt;/Year&gt;&lt;RecNum&gt;165&lt;/RecNum&gt;&lt;IDText&gt;Chemokine expression in IBD. Mucosal chemokine expression is unselectively increased in both ulcerative colitis and Crohn&amp;apos;s disease&lt;/IDText&gt;&lt;MDL Ref_Type="Journal"&gt;&lt;Ref_Type&gt;Journal&lt;/Ref_Type&gt;&lt;Ref_ID&gt;165&lt;/Ref_ID&gt;&lt;Title_Primary&gt;Chemokine expression in IBD. Mucosal chemokine expression is unselectively increased in both ulcerative colitis and Crohn&amp;apos;s disease&lt;/Title_Primary&gt;&lt;Authors_Primary&gt;Banks,C.&lt;/Authors_Primary&gt;&lt;Authors_Primary&gt;Bateman,A.&lt;/Authors_Primary&gt;&lt;Authors_Primary&gt;Payne,R.&lt;/Authors_Primary&gt;&lt;Authors_Primary&gt;Johnson,P.&lt;/Authors_Primary&gt;&lt;Authors_Primary&gt;Sheron,N.&lt;/Authors_Primary&gt;&lt;Date_Primary&gt;2003/1&lt;/Date_Primary&gt;&lt;Keywords&gt;Chemokine CCL2&lt;/Keywords&gt;&lt;Keywords&gt;Chemokine CCL3&lt;/Keywords&gt;&lt;Keywords&gt;Chemokine CCL4&lt;/Keywords&gt;&lt;Keywords&gt;Chemokine CCL7&lt;/Keywords&gt;&lt;Keywords&gt;Chemokine CCL8&lt;/Keywords&gt;&lt;Keywords&gt;Chemokines&lt;/Keywords&gt;&lt;Keywords&gt;Colitis&lt;/Keywords&gt;&lt;Keywords&gt;Colitis,Ulcerative&lt;/Keywords&gt;&lt;Keywords&gt;Colon&lt;/Keywords&gt;&lt;Keywords&gt;Crohn Disease&lt;/Keywords&gt;&lt;Keywords&gt;Cytokines&lt;/Keywords&gt;&lt;Keywords&gt;Disease&lt;/Keywords&gt;&lt;Keywords&gt;Humans&lt;/Keywords&gt;&lt;Keywords&gt;Immunohistochemistry&lt;/Keywords&gt;&lt;Keywords&gt;Inflammation&lt;/Keywords&gt;&lt;Keywords&gt;Interleukin-8&lt;/Keywords&gt;&lt;Keywords&gt;Intestinal Mucosa&lt;/Keywords&gt;&lt;Keywords&gt;Macrophage Inflammatory Proteins&lt;/Keywords&gt;&lt;Keywords&gt;metabolism&lt;/Keywords&gt;&lt;Keywords&gt;methods&lt;/Keywords&gt;&lt;Keywords&gt;Monocyte Chemoattractant Proteins&lt;/Keywords&gt;&lt;Keywords&gt;pathology&lt;/Keywords&gt;&lt;Keywords&gt;Proteins&lt;/Keywords&gt;&lt;Keywords&gt;Up-Regulation&lt;/Keywords&gt;&lt;Reprint&gt;Not in File&lt;/Reprint&gt;&lt;Start_Page&gt;28&lt;/Start_Page&gt;&lt;End_Page&gt;35&lt;/End_Page&gt;&lt;Periodical&gt;J.Pathol.&lt;/Periodical&gt;&lt;Volume&gt;199&lt;/Volume&gt;&lt;Issue&gt;1&lt;/Issue&gt;&lt;Misc_3&gt;10.1002/path.1245 [doi]&lt;/Misc_3&gt;&lt;Address&gt;Southampton General Hospital, Southampton, UK&lt;/Address&gt;&lt;Web_URL&gt;PM:12474223&lt;/Web_URL&gt;&lt;ZZ_JournalStdAbbrev&gt;&lt;f name="System"&gt;J.Pathol.&lt;/f&gt;&lt;/ZZ_JournalStdAbbrev&gt;&lt;ZZ_WorkformID&gt;1&lt;/ZZ_WorkformID&gt;&lt;/MDL&gt;&lt;/Cite&gt;&lt;/Refman&gt;</w:instrText>
      </w:r>
      <w:r w:rsidRPr="00115C36">
        <w:rPr>
          <w:rFonts w:ascii="Book Antiqua" w:hAnsi="Book Antiqua"/>
          <w:vertAlign w:val="superscript"/>
          <w:lang w:val="en-GB"/>
        </w:rPr>
        <w:fldChar w:fldCharType="separate"/>
      </w:r>
      <w:r w:rsidRPr="00115C36">
        <w:rPr>
          <w:rFonts w:ascii="Book Antiqua" w:hAnsi="Book Antiqua"/>
          <w:noProof/>
          <w:vertAlign w:val="superscript"/>
          <w:lang w:val="en-GB"/>
        </w:rPr>
        <w:t>[5</w:t>
      </w:r>
      <w:r>
        <w:rPr>
          <w:rFonts w:ascii="Book Antiqua" w:hAnsi="Book Antiqua"/>
          <w:noProof/>
          <w:vertAlign w:val="superscript"/>
          <w:lang w:val="en-GB" w:eastAsia="zh-CN"/>
        </w:rPr>
        <w:t>0</w:t>
      </w:r>
      <w:r w:rsidRPr="00115C36">
        <w:rPr>
          <w:rFonts w:ascii="Book Antiqua" w:hAnsi="Book Antiqua"/>
          <w:noProof/>
          <w:vertAlign w:val="superscript"/>
          <w:lang w:val="en-GB"/>
        </w:rPr>
        <w:t>]</w:t>
      </w:r>
      <w:r w:rsidRPr="00115C36">
        <w:rPr>
          <w:rFonts w:ascii="Book Antiqua" w:hAnsi="Book Antiqua"/>
          <w:vertAlign w:val="superscript"/>
          <w:lang w:val="en-GB"/>
        </w:rPr>
        <w:fldChar w:fldCharType="end"/>
      </w:r>
      <w:r w:rsidRPr="00115C36">
        <w:rPr>
          <w:rFonts w:ascii="Book Antiqua" w:hAnsi="Book Antiqua"/>
          <w:lang w:val="en-US"/>
        </w:rPr>
        <w:t>, suggesting that they share common inflammatory pathways.</w:t>
      </w:r>
    </w:p>
    <w:p w:rsidR="00EC1A25" w:rsidRPr="00115C36" w:rsidRDefault="00EC1A25" w:rsidP="008E1BEA">
      <w:pPr>
        <w:spacing w:line="360" w:lineRule="auto"/>
        <w:ind w:right="-142" w:firstLineChars="200" w:firstLine="480"/>
        <w:jc w:val="both"/>
        <w:rPr>
          <w:rFonts w:ascii="Book Antiqua" w:hAnsi="Book Antiqua"/>
          <w:lang w:val="en-GB"/>
        </w:rPr>
      </w:pPr>
      <w:r w:rsidRPr="00115C36">
        <w:rPr>
          <w:rFonts w:ascii="Book Antiqua" w:hAnsi="Book Antiqua"/>
          <w:lang w:val="en-GB"/>
        </w:rPr>
        <w:t xml:space="preserve">Moreover, in the </w:t>
      </w:r>
      <w:proofErr w:type="spellStart"/>
      <w:r w:rsidRPr="00115C36">
        <w:rPr>
          <w:rFonts w:ascii="Book Antiqua" w:hAnsi="Book Antiqua"/>
          <w:lang w:val="en-GB"/>
        </w:rPr>
        <w:t>tumor</w:t>
      </w:r>
      <w:proofErr w:type="spellEnd"/>
      <w:r w:rsidRPr="00115C36">
        <w:rPr>
          <w:rFonts w:ascii="Book Antiqua" w:hAnsi="Book Antiqua"/>
          <w:lang w:val="en-GB"/>
        </w:rPr>
        <w:t xml:space="preserve"> microenvironment, the balance between pro-and anti-</w:t>
      </w:r>
      <w:proofErr w:type="spellStart"/>
      <w:r w:rsidRPr="00115C36">
        <w:rPr>
          <w:rFonts w:ascii="Book Antiqua" w:hAnsi="Book Antiqua"/>
          <w:lang w:val="en-GB"/>
        </w:rPr>
        <w:t>angiogenic</w:t>
      </w:r>
      <w:proofErr w:type="spellEnd"/>
      <w:r w:rsidRPr="00115C36">
        <w:rPr>
          <w:rFonts w:ascii="Book Antiqua" w:hAnsi="Book Antiqua"/>
          <w:lang w:val="en-GB"/>
        </w:rPr>
        <w:t xml:space="preserve"> </w:t>
      </w:r>
      <w:proofErr w:type="spellStart"/>
      <w:r w:rsidRPr="00115C36">
        <w:rPr>
          <w:rFonts w:ascii="Book Antiqua" w:hAnsi="Book Antiqua"/>
          <w:lang w:val="en-GB"/>
        </w:rPr>
        <w:t>chemokines</w:t>
      </w:r>
      <w:proofErr w:type="spellEnd"/>
      <w:r w:rsidRPr="00115C36">
        <w:rPr>
          <w:rFonts w:ascii="Book Antiqua" w:hAnsi="Book Antiqua"/>
          <w:lang w:val="en-GB"/>
        </w:rPr>
        <w:t xml:space="preserve"> may determine the degree of angiogenesis and the ensuing </w:t>
      </w:r>
      <w:proofErr w:type="spellStart"/>
      <w:r w:rsidRPr="00115C36">
        <w:rPr>
          <w:rFonts w:ascii="Book Antiqua" w:hAnsi="Book Antiqua"/>
          <w:lang w:val="en-GB"/>
        </w:rPr>
        <w:t>tumor</w:t>
      </w:r>
      <w:proofErr w:type="spellEnd"/>
      <w:r w:rsidRPr="00115C36">
        <w:rPr>
          <w:rFonts w:ascii="Book Antiqua" w:hAnsi="Book Antiqua"/>
          <w:lang w:val="en-GB"/>
        </w:rPr>
        <w:t xml:space="preserve"> progression. </w:t>
      </w:r>
    </w:p>
    <w:p w:rsidR="00EC1A25" w:rsidRPr="00115C36" w:rsidRDefault="00EC1A25" w:rsidP="008E1BEA">
      <w:pPr>
        <w:spacing w:line="360" w:lineRule="auto"/>
        <w:ind w:right="-142" w:firstLineChars="200" w:firstLine="480"/>
        <w:jc w:val="both"/>
        <w:rPr>
          <w:rFonts w:ascii="Book Antiqua" w:hAnsi="Book Antiqua"/>
          <w:lang w:val="en-GB"/>
        </w:rPr>
      </w:pPr>
      <w:r w:rsidRPr="00115C36">
        <w:rPr>
          <w:rFonts w:ascii="Book Antiqua" w:hAnsi="Book Antiqua"/>
          <w:lang w:val="en-GB"/>
        </w:rPr>
        <w:t xml:space="preserve"> In our experiments, TNFα and </w:t>
      </w:r>
      <w:proofErr w:type="spellStart"/>
      <w:r w:rsidRPr="00115C36">
        <w:rPr>
          <w:rFonts w:ascii="Book Antiqua" w:hAnsi="Book Antiqua"/>
          <w:lang w:val="en-GB"/>
        </w:rPr>
        <w:t>IFNγ</w:t>
      </w:r>
      <w:proofErr w:type="spellEnd"/>
      <w:r w:rsidRPr="00115C36">
        <w:rPr>
          <w:rFonts w:ascii="Book Antiqua" w:hAnsi="Book Antiqua"/>
          <w:lang w:val="en-GB"/>
        </w:rPr>
        <w:t xml:space="preserve"> were the main inducers for CXCL1 and CXCL10 gene expression in mutated cell lines compared to the wild type (Caco2) cell line. However, an exception was observed for CXCL8 which showed a higher induction in wild type than in mutated cell lines after IL1β administration. </w:t>
      </w:r>
    </w:p>
    <w:p w:rsidR="00EC1A25" w:rsidRPr="00115C36" w:rsidRDefault="00EC1A25" w:rsidP="008E1BEA">
      <w:pPr>
        <w:spacing w:line="360" w:lineRule="auto"/>
        <w:ind w:right="-142" w:firstLineChars="200" w:firstLine="480"/>
        <w:jc w:val="both"/>
        <w:rPr>
          <w:rFonts w:ascii="Book Antiqua" w:hAnsi="Book Antiqua"/>
          <w:lang w:val="en-GB"/>
        </w:rPr>
      </w:pPr>
      <w:r w:rsidRPr="00115C36">
        <w:rPr>
          <w:rFonts w:ascii="Book Antiqua" w:hAnsi="Book Antiqua"/>
          <w:lang w:val="en-GB"/>
        </w:rPr>
        <w:t xml:space="preserve">To understand the possible role of </w:t>
      </w:r>
      <w:r w:rsidRPr="00115C36">
        <w:rPr>
          <w:rFonts w:ascii="Book Antiqua" w:hAnsi="Book Antiqua"/>
          <w:i/>
          <w:lang w:val="en-GB"/>
        </w:rPr>
        <w:t>KRAS</w:t>
      </w:r>
      <w:r w:rsidRPr="00115C36">
        <w:rPr>
          <w:rFonts w:ascii="Book Antiqua" w:hAnsi="Book Antiqua"/>
          <w:lang w:val="en-GB"/>
        </w:rPr>
        <w:t xml:space="preserve"> and the consequences of inhibiting its activity or expression in colorectal cancer cell lines, a </w:t>
      </w:r>
      <w:r w:rsidRPr="00115C36">
        <w:rPr>
          <w:rFonts w:ascii="Book Antiqua" w:hAnsi="Book Antiqua"/>
          <w:i/>
          <w:lang w:val="en-GB"/>
        </w:rPr>
        <w:t>KRAS</w:t>
      </w:r>
      <w:r w:rsidRPr="00115C36">
        <w:rPr>
          <w:rFonts w:ascii="Book Antiqua" w:hAnsi="Book Antiqua"/>
          <w:lang w:val="en-GB"/>
        </w:rPr>
        <w:t xml:space="preserve"> knockdown experiment was performed in </w:t>
      </w:r>
      <w:r w:rsidRPr="00115C36">
        <w:rPr>
          <w:rFonts w:ascii="Book Antiqua" w:hAnsi="Book Antiqua"/>
          <w:i/>
          <w:lang w:val="en-GB"/>
        </w:rPr>
        <w:t>KRAS</w:t>
      </w:r>
      <w:r w:rsidRPr="00115C36">
        <w:rPr>
          <w:rFonts w:ascii="Book Antiqua" w:hAnsi="Book Antiqua"/>
          <w:lang w:val="en-GB"/>
        </w:rPr>
        <w:t xml:space="preserve">-mutant (DLD-1) and wild type (Caco2) cell lines. Specific </w:t>
      </w:r>
      <w:proofErr w:type="spellStart"/>
      <w:r w:rsidRPr="00115C36">
        <w:rPr>
          <w:rFonts w:ascii="Book Antiqua" w:hAnsi="Book Antiqua"/>
          <w:lang w:val="en-GB"/>
        </w:rPr>
        <w:t>siRNA</w:t>
      </w:r>
      <w:proofErr w:type="spellEnd"/>
      <w:r w:rsidRPr="00115C36">
        <w:rPr>
          <w:rFonts w:ascii="Book Antiqua" w:hAnsi="Book Antiqua"/>
          <w:lang w:val="en-GB"/>
        </w:rPr>
        <w:t xml:space="preserve"> inhibition of the KRAS gene in a KRAS-mutated cell line (DLD-1) showed a reduced gene expression of the </w:t>
      </w:r>
      <w:proofErr w:type="spellStart"/>
      <w:r w:rsidRPr="00115C36">
        <w:rPr>
          <w:rFonts w:ascii="Book Antiqua" w:hAnsi="Book Antiqua"/>
          <w:lang w:val="en-GB"/>
        </w:rPr>
        <w:t>chemokines</w:t>
      </w:r>
      <w:proofErr w:type="spellEnd"/>
      <w:r w:rsidRPr="00115C36">
        <w:rPr>
          <w:rFonts w:ascii="Book Antiqua" w:hAnsi="Book Antiqua"/>
          <w:lang w:val="en-GB"/>
        </w:rPr>
        <w:t xml:space="preserve"> CXCL1 and CXCL10. </w:t>
      </w:r>
    </w:p>
    <w:p w:rsidR="00EC1A25" w:rsidRPr="00115C36" w:rsidRDefault="00EC1A25" w:rsidP="008E1BEA">
      <w:pPr>
        <w:spacing w:line="360" w:lineRule="auto"/>
        <w:ind w:right="-142" w:firstLineChars="200" w:firstLine="480"/>
        <w:jc w:val="both"/>
        <w:rPr>
          <w:rFonts w:ascii="Book Antiqua" w:hAnsi="Book Antiqua"/>
          <w:lang w:val="en-GB"/>
        </w:rPr>
      </w:pPr>
      <w:r w:rsidRPr="00115C36">
        <w:rPr>
          <w:rFonts w:ascii="Book Antiqua" w:hAnsi="Book Antiqua"/>
          <w:lang w:val="en-GB"/>
        </w:rPr>
        <w:t xml:space="preserve">These results support that mutation of the RAS gene in colon cancer influences gene regulation of </w:t>
      </w:r>
      <w:proofErr w:type="spellStart"/>
      <w:r w:rsidRPr="00115C36">
        <w:rPr>
          <w:rFonts w:ascii="Book Antiqua" w:hAnsi="Book Antiqua"/>
          <w:lang w:val="en-GB"/>
        </w:rPr>
        <w:t>chemokines</w:t>
      </w:r>
      <w:proofErr w:type="spellEnd"/>
      <w:r w:rsidRPr="00115C36">
        <w:rPr>
          <w:rFonts w:ascii="Book Antiqua" w:hAnsi="Book Antiqua"/>
          <w:lang w:val="en-GB"/>
        </w:rPr>
        <w:t xml:space="preserve"> which is in accordance to previous reports. A previous report stated a reduced expression of </w:t>
      </w:r>
      <w:proofErr w:type="spellStart"/>
      <w:r w:rsidRPr="00115C36">
        <w:rPr>
          <w:rFonts w:ascii="Book Antiqua" w:hAnsi="Book Antiqua"/>
          <w:lang w:val="en-GB"/>
        </w:rPr>
        <w:t>chemokines</w:t>
      </w:r>
      <w:proofErr w:type="spellEnd"/>
      <w:r w:rsidRPr="00115C36">
        <w:rPr>
          <w:rFonts w:ascii="Book Antiqua" w:hAnsi="Book Antiqua"/>
          <w:lang w:val="en-GB"/>
        </w:rPr>
        <w:t xml:space="preserve"> after mutant </w:t>
      </w:r>
      <w:r w:rsidRPr="00115C36">
        <w:rPr>
          <w:rFonts w:ascii="Book Antiqua" w:hAnsi="Book Antiqua"/>
          <w:i/>
          <w:lang w:val="en-GB"/>
        </w:rPr>
        <w:t>KRAS</w:t>
      </w:r>
      <w:r w:rsidRPr="00115C36">
        <w:rPr>
          <w:rFonts w:ascii="Book Antiqua" w:hAnsi="Book Antiqua"/>
          <w:lang w:val="en-GB"/>
        </w:rPr>
        <w:t xml:space="preserve"> inhibition in a human cancer cell </w:t>
      </w:r>
      <w:proofErr w:type="gramStart"/>
      <w:r w:rsidRPr="00115C36">
        <w:rPr>
          <w:rFonts w:ascii="Book Antiqua" w:hAnsi="Book Antiqua"/>
          <w:lang w:val="en-GB"/>
        </w:rPr>
        <w:t>line</w:t>
      </w:r>
      <w:proofErr w:type="gramEnd"/>
      <w:r w:rsidRPr="00115C36">
        <w:rPr>
          <w:rFonts w:ascii="Book Antiqua" w:hAnsi="Book Antiqua"/>
          <w:vertAlign w:val="superscript"/>
          <w:lang w:val="en-GB"/>
        </w:rPr>
        <w:fldChar w:fldCharType="begin">
          <w:fldData xml:space="preserve">PFJlZm1hbj48Q2l0ZT48QXV0aG9yPkN1bm5pbmdoYW08L0F1dGhvcj48WWVhcj4yMDA0PC9ZZWFy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</w:fldData>
        </w:fldChar>
      </w:r>
      <w:r w:rsidRPr="00115C36">
        <w:rPr>
          <w:rFonts w:ascii="Book Antiqua" w:hAnsi="Book Antiqua"/>
          <w:vertAlign w:val="superscript"/>
          <w:lang w:val="en-GB"/>
        </w:rPr>
        <w:instrText xml:space="preserve"> ADDIN REFMGR.CITE </w:instrText>
      </w:r>
      <w:r w:rsidRPr="00115C36">
        <w:rPr>
          <w:rFonts w:ascii="Book Antiqua" w:hAnsi="Book Antiqua"/>
          <w:vertAlign w:val="superscript"/>
          <w:lang w:val="en-GB"/>
        </w:rPr>
        <w:fldChar w:fldCharType="begin">
          <w:fldData xml:space="preserve">PFJlZm1hbj48Q2l0ZT48QXV0aG9yPkN1bm5pbmdoYW08L0F1dGhvcj48WWVhcj4yMDA0PC9ZZWFy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</w:fldData>
        </w:fldChar>
      </w:r>
      <w:r w:rsidRPr="00115C36">
        <w:rPr>
          <w:rFonts w:ascii="Book Antiqua" w:hAnsi="Book Antiqua"/>
          <w:vertAlign w:val="superscript"/>
          <w:lang w:val="en-GB"/>
        </w:rPr>
        <w:instrText xml:space="preserve"> ADDIN EN.CITE.DATA </w:instrText>
      </w:r>
      <w:r w:rsidRPr="00115C36">
        <w:rPr>
          <w:rFonts w:ascii="Book Antiqua" w:hAnsi="Book Antiqua"/>
          <w:vertAlign w:val="superscript"/>
          <w:lang w:val="en-GB"/>
        </w:rPr>
      </w:r>
      <w:r w:rsidRPr="00115C36">
        <w:rPr>
          <w:rFonts w:ascii="Book Antiqua" w:hAnsi="Book Antiqua"/>
          <w:vertAlign w:val="superscript"/>
          <w:lang w:val="en-GB"/>
        </w:rPr>
        <w:fldChar w:fldCharType="end"/>
      </w:r>
      <w:r w:rsidRPr="00115C36">
        <w:rPr>
          <w:rFonts w:ascii="Book Antiqua" w:hAnsi="Book Antiqua"/>
          <w:vertAlign w:val="superscript"/>
          <w:lang w:val="en-GB"/>
        </w:rPr>
      </w:r>
      <w:r w:rsidRPr="00115C36">
        <w:rPr>
          <w:rFonts w:ascii="Book Antiqua" w:hAnsi="Book Antiqua"/>
          <w:vertAlign w:val="superscript"/>
          <w:lang w:val="en-GB"/>
        </w:rPr>
        <w:fldChar w:fldCharType="separate"/>
      </w:r>
      <w:r w:rsidRPr="00115C36">
        <w:rPr>
          <w:rFonts w:ascii="Book Antiqua" w:hAnsi="Book Antiqua"/>
          <w:noProof/>
          <w:vertAlign w:val="superscript"/>
          <w:lang w:val="en-GB"/>
        </w:rPr>
        <w:t>[5</w:t>
      </w:r>
      <w:r>
        <w:rPr>
          <w:rFonts w:ascii="Book Antiqua" w:hAnsi="Book Antiqua"/>
          <w:noProof/>
          <w:vertAlign w:val="superscript"/>
          <w:lang w:val="en-GB" w:eastAsia="zh-CN"/>
        </w:rPr>
        <w:t>1</w:t>
      </w:r>
      <w:r w:rsidRPr="00115C36">
        <w:rPr>
          <w:rFonts w:ascii="Book Antiqua" w:hAnsi="Book Antiqua"/>
          <w:noProof/>
          <w:vertAlign w:val="superscript"/>
          <w:lang w:val="en-GB"/>
        </w:rPr>
        <w:t>]</w:t>
      </w:r>
      <w:r w:rsidRPr="00115C36">
        <w:rPr>
          <w:rFonts w:ascii="Book Antiqua" w:hAnsi="Book Antiqua"/>
          <w:vertAlign w:val="superscript"/>
          <w:lang w:val="en-GB"/>
        </w:rPr>
        <w:fldChar w:fldCharType="end"/>
      </w:r>
      <w:r w:rsidRPr="00115C36">
        <w:rPr>
          <w:rFonts w:ascii="Book Antiqua" w:hAnsi="Book Antiqua"/>
          <w:lang w:val="en-GB"/>
        </w:rPr>
        <w:t xml:space="preserve">. Furthermore, a stable knockdown of oncogenic </w:t>
      </w:r>
      <w:r w:rsidRPr="00115C36">
        <w:rPr>
          <w:rFonts w:ascii="Book Antiqua" w:hAnsi="Book Antiqua"/>
          <w:i/>
          <w:lang w:val="en-GB"/>
        </w:rPr>
        <w:t>KRAS</w:t>
      </w:r>
      <w:r w:rsidRPr="00115C36">
        <w:rPr>
          <w:rFonts w:ascii="Book Antiqua" w:hAnsi="Book Antiqua"/>
          <w:lang w:val="en-GB"/>
        </w:rPr>
        <w:t xml:space="preserve"> led to </w:t>
      </w:r>
      <w:r w:rsidRPr="00115C36">
        <w:rPr>
          <w:rFonts w:ascii="Book Antiqua" w:hAnsi="Book Antiqua"/>
          <w:lang w:val="en-GB"/>
        </w:rPr>
        <w:lastRenderedPageBreak/>
        <w:t xml:space="preserve">reduced proliferation rates and anchorage independent growth in lung adenocarcinoma cell </w:t>
      </w:r>
      <w:proofErr w:type="gramStart"/>
      <w:r w:rsidRPr="00115C36">
        <w:rPr>
          <w:rFonts w:ascii="Book Antiqua" w:hAnsi="Book Antiqua"/>
          <w:lang w:val="en-GB"/>
        </w:rPr>
        <w:t>lines</w:t>
      </w:r>
      <w:proofErr w:type="gramEnd"/>
      <w:r w:rsidRPr="00115C36">
        <w:rPr>
          <w:rFonts w:ascii="Book Antiqua" w:hAnsi="Book Antiqua"/>
          <w:vertAlign w:val="superscript"/>
          <w:lang w:val="en-GB"/>
        </w:rPr>
        <w:fldChar w:fldCharType="begin">
          <w:fldData xml:space="preserve">PFJlZm1hbj48Q2l0ZT48QXV0aG9yPlN1bmFnYTwvQXV0aG9yPjxZZWFyPjIwMTE8L1llYXI+PFJl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</w:fldData>
        </w:fldChar>
      </w:r>
      <w:r w:rsidRPr="00115C36">
        <w:rPr>
          <w:rFonts w:ascii="Book Antiqua" w:hAnsi="Book Antiqua"/>
          <w:vertAlign w:val="superscript"/>
          <w:lang w:val="en-GB"/>
        </w:rPr>
        <w:instrText xml:space="preserve"> ADDIN REFMGR.CITE </w:instrText>
      </w:r>
      <w:r w:rsidRPr="00115C36">
        <w:rPr>
          <w:rFonts w:ascii="Book Antiqua" w:hAnsi="Book Antiqua"/>
          <w:vertAlign w:val="superscript"/>
          <w:lang w:val="en-GB"/>
        </w:rPr>
        <w:fldChar w:fldCharType="begin">
          <w:fldData xml:space="preserve">PFJlZm1hbj48Q2l0ZT48QXV0aG9yPlN1bmFnYTwvQXV0aG9yPjxZZWFyPjIwMTE8L1llYXI+PFJl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</w:fldData>
        </w:fldChar>
      </w:r>
      <w:r w:rsidRPr="00115C36">
        <w:rPr>
          <w:rFonts w:ascii="Book Antiqua" w:hAnsi="Book Antiqua"/>
          <w:vertAlign w:val="superscript"/>
          <w:lang w:val="en-GB"/>
        </w:rPr>
        <w:instrText xml:space="preserve"> ADDIN EN.CITE.DATA </w:instrText>
      </w:r>
      <w:r w:rsidRPr="00115C36">
        <w:rPr>
          <w:rFonts w:ascii="Book Antiqua" w:hAnsi="Book Antiqua"/>
          <w:vertAlign w:val="superscript"/>
          <w:lang w:val="en-GB"/>
        </w:rPr>
      </w:r>
      <w:r w:rsidRPr="00115C36">
        <w:rPr>
          <w:rFonts w:ascii="Book Antiqua" w:hAnsi="Book Antiqua"/>
          <w:vertAlign w:val="superscript"/>
          <w:lang w:val="en-GB"/>
        </w:rPr>
        <w:fldChar w:fldCharType="end"/>
      </w:r>
      <w:r w:rsidRPr="00115C36">
        <w:rPr>
          <w:rFonts w:ascii="Book Antiqua" w:hAnsi="Book Antiqua"/>
          <w:vertAlign w:val="superscript"/>
          <w:lang w:val="en-GB"/>
        </w:rPr>
      </w:r>
      <w:r w:rsidRPr="00115C36">
        <w:rPr>
          <w:rFonts w:ascii="Book Antiqua" w:hAnsi="Book Antiqua"/>
          <w:vertAlign w:val="superscript"/>
          <w:lang w:val="en-GB"/>
        </w:rPr>
        <w:fldChar w:fldCharType="separate"/>
      </w:r>
      <w:r w:rsidRPr="00115C36">
        <w:rPr>
          <w:rFonts w:ascii="Book Antiqua" w:hAnsi="Book Antiqua"/>
          <w:noProof/>
          <w:vertAlign w:val="superscript"/>
          <w:lang w:val="en-GB"/>
        </w:rPr>
        <w:t>[5</w:t>
      </w:r>
      <w:r>
        <w:rPr>
          <w:rFonts w:ascii="Book Antiqua" w:hAnsi="Book Antiqua"/>
          <w:noProof/>
          <w:vertAlign w:val="superscript"/>
          <w:lang w:val="en-GB" w:eastAsia="zh-CN"/>
        </w:rPr>
        <w:t>2</w:t>
      </w:r>
      <w:r w:rsidRPr="00115C36">
        <w:rPr>
          <w:rFonts w:ascii="Book Antiqua" w:hAnsi="Book Antiqua"/>
          <w:noProof/>
          <w:vertAlign w:val="superscript"/>
          <w:lang w:val="en-GB"/>
        </w:rPr>
        <w:t>]</w:t>
      </w:r>
      <w:r w:rsidRPr="00115C36">
        <w:rPr>
          <w:rFonts w:ascii="Book Antiqua" w:hAnsi="Book Antiqua"/>
          <w:vertAlign w:val="superscript"/>
          <w:lang w:val="en-GB"/>
        </w:rPr>
        <w:fldChar w:fldCharType="end"/>
      </w:r>
      <w:r w:rsidRPr="00115C36">
        <w:rPr>
          <w:rFonts w:ascii="Book Antiqua" w:hAnsi="Book Antiqua"/>
          <w:lang w:val="en-GB"/>
        </w:rPr>
        <w:t>.</w:t>
      </w:r>
    </w:p>
    <w:p w:rsidR="00EC1A25" w:rsidRPr="00115C36" w:rsidRDefault="00EC1A25" w:rsidP="008E1BEA">
      <w:pPr>
        <w:autoSpaceDE w:val="0"/>
        <w:autoSpaceDN w:val="0"/>
        <w:adjustRightInd w:val="0"/>
        <w:spacing w:line="360" w:lineRule="auto"/>
        <w:ind w:firstLineChars="200" w:firstLine="480"/>
        <w:jc w:val="both"/>
        <w:rPr>
          <w:rFonts w:ascii="Book Antiqua" w:hAnsi="Book Antiqua"/>
          <w:lang w:val="en-GB"/>
        </w:rPr>
      </w:pPr>
      <w:r w:rsidRPr="00115C36">
        <w:rPr>
          <w:rFonts w:ascii="Book Antiqua" w:hAnsi="Book Antiqua"/>
          <w:lang w:val="en-GB"/>
        </w:rPr>
        <w:t xml:space="preserve">It suggests that mutant KRAS may affect the chemokine levels by shifting to additional pathways. An </w:t>
      </w:r>
      <w:proofErr w:type="spellStart"/>
      <w:r w:rsidRPr="00115C36">
        <w:rPr>
          <w:rFonts w:ascii="Book Antiqua" w:hAnsi="Book Antiqua"/>
          <w:lang w:val="en-GB"/>
        </w:rPr>
        <w:t>upregulated</w:t>
      </w:r>
      <w:proofErr w:type="spellEnd"/>
      <w:r w:rsidRPr="00115C36">
        <w:rPr>
          <w:rFonts w:ascii="Book Antiqua" w:hAnsi="Book Antiqua"/>
          <w:lang w:val="en-GB"/>
        </w:rPr>
        <w:t xml:space="preserve"> chemokine levels mean increased recruitment of immune cells or stromal cells which are known to play a role in </w:t>
      </w:r>
      <w:proofErr w:type="spellStart"/>
      <w:r w:rsidRPr="00115C36">
        <w:rPr>
          <w:rFonts w:ascii="Book Antiqua" w:hAnsi="Book Antiqua"/>
          <w:lang w:val="en-GB"/>
        </w:rPr>
        <w:t>tumor</w:t>
      </w:r>
      <w:proofErr w:type="spellEnd"/>
      <w:r w:rsidRPr="00115C36">
        <w:rPr>
          <w:rFonts w:ascii="Book Antiqua" w:hAnsi="Book Antiqua"/>
          <w:lang w:val="en-GB"/>
        </w:rPr>
        <w:t xml:space="preserve"> growth and </w:t>
      </w:r>
      <w:proofErr w:type="gramStart"/>
      <w:r w:rsidRPr="00115C36">
        <w:rPr>
          <w:rFonts w:ascii="Book Antiqua" w:hAnsi="Book Antiqua"/>
          <w:lang w:val="en-GB"/>
        </w:rPr>
        <w:t>metastasis</w:t>
      </w:r>
      <w:proofErr w:type="gramEnd"/>
      <w:r w:rsidRPr="00115C36">
        <w:rPr>
          <w:rFonts w:ascii="Book Antiqua" w:hAnsi="Book Antiqua"/>
          <w:vertAlign w:val="superscript"/>
        </w:rPr>
        <w:fldChar w:fldCharType="begin">
          <w:fldData xml:space="preserve">PFJlZm1hbj48Q2l0ZT48QXV0aG9yPkhpbmdvcmFuaTwvQXV0aG9yPjxZZWFyPjIwMDM8L1llYXI+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</w:fldData>
        </w:fldChar>
      </w:r>
      <w:r w:rsidRPr="00115C36">
        <w:rPr>
          <w:rFonts w:ascii="Book Antiqua" w:hAnsi="Book Antiqua"/>
          <w:vertAlign w:val="superscript"/>
        </w:rPr>
        <w:instrText xml:space="preserve"> ADDIN REFMGR.CITE </w:instrText>
      </w:r>
      <w:r w:rsidRPr="00115C36">
        <w:rPr>
          <w:rFonts w:ascii="Book Antiqua" w:hAnsi="Book Antiqua"/>
          <w:vertAlign w:val="superscript"/>
        </w:rPr>
        <w:fldChar w:fldCharType="begin">
          <w:fldData xml:space="preserve">PFJlZm1hbj48Q2l0ZT48QXV0aG9yPkhpbmdvcmFuaTwvQXV0aG9yPjxZZWFyPjIwMDM8L1llYXI+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</w:fldData>
        </w:fldChar>
      </w:r>
      <w:r w:rsidRPr="00115C36">
        <w:rPr>
          <w:rFonts w:ascii="Book Antiqua" w:hAnsi="Book Antiqua"/>
          <w:vertAlign w:val="superscript"/>
        </w:rPr>
        <w:instrText xml:space="preserve"> ADDIN EN.CITE.DATA </w:instrText>
      </w:r>
      <w:r w:rsidRPr="00115C36">
        <w:rPr>
          <w:rFonts w:ascii="Book Antiqua" w:hAnsi="Book Antiqua"/>
          <w:vertAlign w:val="superscript"/>
        </w:rPr>
      </w:r>
      <w:r w:rsidRPr="00115C36">
        <w:rPr>
          <w:rFonts w:ascii="Book Antiqua" w:hAnsi="Book Antiqua"/>
          <w:vertAlign w:val="superscript"/>
        </w:rPr>
        <w:fldChar w:fldCharType="end"/>
      </w:r>
      <w:r w:rsidRPr="00115C36">
        <w:rPr>
          <w:rFonts w:ascii="Book Antiqua" w:hAnsi="Book Antiqua"/>
          <w:vertAlign w:val="superscript"/>
        </w:rPr>
      </w:r>
      <w:r w:rsidRPr="00115C36">
        <w:rPr>
          <w:rFonts w:ascii="Book Antiqua" w:hAnsi="Book Antiqua"/>
          <w:vertAlign w:val="superscript"/>
        </w:rPr>
        <w:fldChar w:fldCharType="separate"/>
      </w:r>
      <w:r w:rsidRPr="00115C36">
        <w:rPr>
          <w:rFonts w:ascii="Book Antiqua" w:hAnsi="Book Antiqua"/>
          <w:noProof/>
          <w:vertAlign w:val="superscript"/>
        </w:rPr>
        <w:t>[5</w:t>
      </w:r>
      <w:r>
        <w:rPr>
          <w:rFonts w:ascii="Book Antiqua" w:hAnsi="Book Antiqua"/>
          <w:noProof/>
          <w:vertAlign w:val="superscript"/>
          <w:lang w:eastAsia="zh-CN"/>
        </w:rPr>
        <w:t>3</w:t>
      </w:r>
      <w:r w:rsidRPr="00115C36">
        <w:rPr>
          <w:rFonts w:ascii="Book Antiqua" w:hAnsi="Book Antiqua"/>
          <w:noProof/>
          <w:vertAlign w:val="superscript"/>
        </w:rPr>
        <w:t>-5</w:t>
      </w:r>
      <w:r>
        <w:rPr>
          <w:rFonts w:ascii="Book Antiqua" w:hAnsi="Book Antiqua"/>
          <w:noProof/>
          <w:vertAlign w:val="superscript"/>
          <w:lang w:eastAsia="zh-CN"/>
        </w:rPr>
        <w:t>5</w:t>
      </w:r>
      <w:r w:rsidRPr="00115C36">
        <w:rPr>
          <w:rFonts w:ascii="Book Antiqua" w:hAnsi="Book Antiqua"/>
          <w:noProof/>
          <w:vertAlign w:val="superscript"/>
        </w:rPr>
        <w:t>]</w:t>
      </w:r>
      <w:r w:rsidRPr="00115C36">
        <w:rPr>
          <w:rFonts w:ascii="Book Antiqua" w:hAnsi="Book Antiqua"/>
          <w:vertAlign w:val="superscript"/>
        </w:rPr>
        <w:fldChar w:fldCharType="end"/>
      </w:r>
      <w:r w:rsidRPr="00115C36">
        <w:rPr>
          <w:rFonts w:ascii="Book Antiqua" w:hAnsi="Book Antiqua"/>
        </w:rPr>
        <w:t>.</w:t>
      </w:r>
      <w:r>
        <w:rPr>
          <w:rFonts w:ascii="Book Antiqua" w:hAnsi="Book Antiqua"/>
          <w:lang w:val="en-GB"/>
        </w:rPr>
        <w:t xml:space="preserve"> </w:t>
      </w:r>
    </w:p>
    <w:p w:rsidR="00EC1A25" w:rsidRPr="00115C36" w:rsidRDefault="00EC1A25" w:rsidP="008E1BEA">
      <w:pPr>
        <w:autoSpaceDE w:val="0"/>
        <w:autoSpaceDN w:val="0"/>
        <w:adjustRightInd w:val="0"/>
        <w:spacing w:line="360" w:lineRule="auto"/>
        <w:ind w:firstLineChars="200" w:firstLine="480"/>
        <w:jc w:val="both"/>
        <w:rPr>
          <w:rFonts w:ascii="Book Antiqua" w:hAnsi="Book Antiqua"/>
          <w:color w:val="000000"/>
        </w:rPr>
      </w:pPr>
      <w:r w:rsidRPr="00115C36">
        <w:rPr>
          <w:rFonts w:ascii="Book Antiqua" w:hAnsi="Book Antiqua"/>
          <w:color w:val="000000"/>
        </w:rPr>
        <w:t>A large fraction of CRC tumors and cell lines exhibit constitutive activation of transcription factors that are essential components of multiple inflammatory pathways such as NF-κB and MAPK1</w:t>
      </w:r>
      <w:r w:rsidRPr="00115C36">
        <w:rPr>
          <w:rFonts w:ascii="Book Antiqua" w:hAnsi="Book Antiqua"/>
          <w:color w:val="000000"/>
          <w:vertAlign w:val="superscript"/>
        </w:rPr>
        <w:fldChar w:fldCharType="begin">
          <w:fldData xml:space="preserve">PFJlZm1hbj48Q2l0ZT48QXV0aG9yPkR1eWFvPC9BdXRob3I+PFllYXI+MTk5MjwvWWVhcj48UmVj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</w:fldData>
        </w:fldChar>
      </w:r>
      <w:r w:rsidRPr="00115C36">
        <w:rPr>
          <w:rFonts w:ascii="Book Antiqua" w:hAnsi="Book Antiqua"/>
          <w:color w:val="000000"/>
          <w:vertAlign w:val="superscript"/>
        </w:rPr>
        <w:instrText xml:space="preserve"> ADDIN REFMGR.CITE </w:instrText>
      </w:r>
      <w:r w:rsidRPr="00115C36">
        <w:rPr>
          <w:rFonts w:ascii="Book Antiqua" w:hAnsi="Book Antiqua"/>
          <w:color w:val="000000"/>
          <w:vertAlign w:val="superscript"/>
        </w:rPr>
        <w:fldChar w:fldCharType="begin">
          <w:fldData xml:space="preserve">PFJlZm1hbj48Q2l0ZT48QXV0aG9yPkR1eWFvPC9BdXRob3I+PFllYXI+MTk5MjwvWWVhcj48UmVj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</w:fldData>
        </w:fldChar>
      </w:r>
      <w:r w:rsidRPr="00115C36">
        <w:rPr>
          <w:rFonts w:ascii="Book Antiqua" w:hAnsi="Book Antiqua"/>
          <w:color w:val="000000"/>
          <w:vertAlign w:val="superscript"/>
        </w:rPr>
        <w:instrText xml:space="preserve"> ADDIN EN.CITE.DATA </w:instrText>
      </w:r>
      <w:r w:rsidRPr="00115C36">
        <w:rPr>
          <w:rFonts w:ascii="Book Antiqua" w:hAnsi="Book Antiqua"/>
          <w:color w:val="000000"/>
          <w:vertAlign w:val="superscript"/>
        </w:rPr>
      </w:r>
      <w:r w:rsidRPr="00115C36">
        <w:rPr>
          <w:rFonts w:ascii="Book Antiqua" w:hAnsi="Book Antiqua"/>
          <w:color w:val="000000"/>
          <w:vertAlign w:val="superscript"/>
        </w:rPr>
        <w:fldChar w:fldCharType="end"/>
      </w:r>
      <w:r w:rsidRPr="00115C36">
        <w:rPr>
          <w:rFonts w:ascii="Book Antiqua" w:hAnsi="Book Antiqua"/>
          <w:color w:val="000000"/>
          <w:vertAlign w:val="superscript"/>
        </w:rPr>
      </w:r>
      <w:r w:rsidRPr="00115C36">
        <w:rPr>
          <w:rFonts w:ascii="Book Antiqua" w:hAnsi="Book Antiqua"/>
          <w:color w:val="000000"/>
          <w:vertAlign w:val="superscript"/>
        </w:rPr>
        <w:fldChar w:fldCharType="separate"/>
      </w:r>
      <w:r w:rsidRPr="00115C36">
        <w:rPr>
          <w:rFonts w:ascii="Book Antiqua" w:hAnsi="Book Antiqua"/>
          <w:noProof/>
          <w:color w:val="000000"/>
          <w:vertAlign w:val="superscript"/>
        </w:rPr>
        <w:t>[38</w:t>
      </w:r>
      <w:r>
        <w:rPr>
          <w:rFonts w:ascii="Book Antiqua" w:hAnsi="Book Antiqua"/>
          <w:noProof/>
          <w:color w:val="000000"/>
          <w:vertAlign w:val="superscript"/>
          <w:lang w:eastAsia="zh-CN"/>
        </w:rPr>
        <w:t>,</w:t>
      </w:r>
      <w:r w:rsidRPr="00115C36">
        <w:rPr>
          <w:rFonts w:ascii="Book Antiqua" w:hAnsi="Book Antiqua"/>
          <w:noProof/>
          <w:color w:val="000000"/>
          <w:vertAlign w:val="superscript"/>
        </w:rPr>
        <w:t>5</w:t>
      </w:r>
      <w:r>
        <w:rPr>
          <w:rFonts w:ascii="Book Antiqua" w:hAnsi="Book Antiqua"/>
          <w:noProof/>
          <w:color w:val="000000"/>
          <w:vertAlign w:val="superscript"/>
          <w:lang w:eastAsia="zh-CN"/>
        </w:rPr>
        <w:t>6</w:t>
      </w:r>
      <w:r w:rsidRPr="00115C36">
        <w:rPr>
          <w:rFonts w:ascii="Book Antiqua" w:hAnsi="Book Antiqua"/>
          <w:noProof/>
          <w:color w:val="000000"/>
          <w:vertAlign w:val="superscript"/>
        </w:rPr>
        <w:t>]</w:t>
      </w:r>
      <w:r w:rsidRPr="00115C36">
        <w:rPr>
          <w:rFonts w:ascii="Book Antiqua" w:hAnsi="Book Antiqua"/>
          <w:color w:val="000000"/>
          <w:vertAlign w:val="superscript"/>
        </w:rPr>
        <w:fldChar w:fldCharType="end"/>
      </w:r>
      <w:r w:rsidRPr="00115C36">
        <w:rPr>
          <w:rFonts w:ascii="Book Antiqua" w:hAnsi="Book Antiqua"/>
          <w:color w:val="000000"/>
        </w:rPr>
        <w:t xml:space="preserve"> which can be acivated by inflammatory cytokines</w:t>
      </w:r>
      <w:r w:rsidRPr="00115C36">
        <w:rPr>
          <w:rFonts w:ascii="Book Antiqua" w:hAnsi="Book Antiqua"/>
          <w:noProof/>
          <w:vertAlign w:val="superscript"/>
          <w:lang w:val="en-GB"/>
        </w:rPr>
        <w:t>[37,40]</w:t>
      </w:r>
      <w:r w:rsidRPr="00115C36">
        <w:rPr>
          <w:rFonts w:ascii="Book Antiqua" w:hAnsi="Book Antiqua"/>
          <w:color w:val="000000"/>
        </w:rPr>
        <w:t xml:space="preserve">. </w:t>
      </w:r>
    </w:p>
    <w:p w:rsidR="00EC1A25" w:rsidRPr="00115C36" w:rsidRDefault="00EC1A25" w:rsidP="008E1BEA">
      <w:pPr>
        <w:autoSpaceDE w:val="0"/>
        <w:autoSpaceDN w:val="0"/>
        <w:adjustRightInd w:val="0"/>
        <w:spacing w:line="360" w:lineRule="auto"/>
        <w:ind w:firstLineChars="200" w:firstLine="480"/>
        <w:jc w:val="both"/>
        <w:rPr>
          <w:rFonts w:ascii="Book Antiqua" w:hAnsi="Book Antiqua"/>
          <w:lang w:val="en-GB"/>
        </w:rPr>
      </w:pPr>
      <w:r w:rsidRPr="00115C36">
        <w:rPr>
          <w:rFonts w:ascii="Book Antiqua" w:hAnsi="Book Antiqua"/>
          <w:lang w:val="en-GB"/>
        </w:rPr>
        <w:t>A previous study reported that inhibition of NF-</w:t>
      </w:r>
      <w:r w:rsidRPr="00115C36">
        <w:rPr>
          <w:rFonts w:ascii="Book Antiqua" w:hAnsi="Book Antiqua"/>
        </w:rPr>
        <w:sym w:font="Symbol" w:char="F06B"/>
      </w:r>
      <w:r w:rsidRPr="00115C36">
        <w:rPr>
          <w:rFonts w:ascii="Book Antiqua" w:hAnsi="Book Antiqua"/>
          <w:lang w:val="en-GB"/>
        </w:rPr>
        <w:t xml:space="preserve">B pathway reduces chemokine gene expression which could imply a pharmacological importance in treating </w:t>
      </w:r>
      <w:proofErr w:type="gramStart"/>
      <w:r w:rsidRPr="00115C36">
        <w:rPr>
          <w:rFonts w:ascii="Book Antiqua" w:hAnsi="Book Antiqua"/>
          <w:lang w:val="en-GB"/>
        </w:rPr>
        <w:t>IBD</w:t>
      </w:r>
      <w:proofErr w:type="gramEnd"/>
      <w:r w:rsidRPr="00115C36">
        <w:rPr>
          <w:rFonts w:ascii="Book Antiqua" w:hAnsi="Book Antiqua"/>
          <w:vertAlign w:val="superscript"/>
          <w:lang w:val="en-GB"/>
        </w:rPr>
        <w:fldChar w:fldCharType="begin">
          <w:fldData xml:space="preserve">PFJlZm1hbj48Q2l0ZT48QXV0aG9yPlllcnV2YTwvQXV0aG9yPjxZZWFyPjIwMDg8L1llYXI+PFJl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</w:fldData>
        </w:fldChar>
      </w:r>
      <w:r w:rsidRPr="00115C36">
        <w:rPr>
          <w:rFonts w:ascii="Book Antiqua" w:hAnsi="Book Antiqua"/>
          <w:vertAlign w:val="superscript"/>
          <w:lang w:val="en-GB"/>
        </w:rPr>
        <w:instrText xml:space="preserve"> ADDIN REFMGR.CITE </w:instrText>
      </w:r>
      <w:r w:rsidRPr="00115C36">
        <w:rPr>
          <w:rFonts w:ascii="Book Antiqua" w:hAnsi="Book Antiqua"/>
          <w:vertAlign w:val="superscript"/>
          <w:lang w:val="en-GB"/>
        </w:rPr>
        <w:fldChar w:fldCharType="begin">
          <w:fldData xml:space="preserve">PFJlZm1hbj48Q2l0ZT48QXV0aG9yPlllcnV2YTwvQXV0aG9yPjxZZWFyPjIwMDg8L1llYXI+PFJl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</w:fldData>
        </w:fldChar>
      </w:r>
      <w:r w:rsidRPr="00115C36">
        <w:rPr>
          <w:rFonts w:ascii="Book Antiqua" w:hAnsi="Book Antiqua"/>
          <w:vertAlign w:val="superscript"/>
          <w:lang w:val="en-GB"/>
        </w:rPr>
        <w:instrText xml:space="preserve"> ADDIN EN.CITE.DATA </w:instrText>
      </w:r>
      <w:r w:rsidRPr="00115C36">
        <w:rPr>
          <w:rFonts w:ascii="Book Antiqua" w:hAnsi="Book Antiqua"/>
          <w:vertAlign w:val="superscript"/>
          <w:lang w:val="en-GB"/>
        </w:rPr>
      </w:r>
      <w:r w:rsidRPr="00115C36">
        <w:rPr>
          <w:rFonts w:ascii="Book Antiqua" w:hAnsi="Book Antiqua"/>
          <w:vertAlign w:val="superscript"/>
          <w:lang w:val="en-GB"/>
        </w:rPr>
        <w:fldChar w:fldCharType="end"/>
      </w:r>
      <w:r w:rsidRPr="00115C36">
        <w:rPr>
          <w:rFonts w:ascii="Book Antiqua" w:hAnsi="Book Antiqua"/>
          <w:vertAlign w:val="superscript"/>
          <w:lang w:val="en-GB"/>
        </w:rPr>
      </w:r>
      <w:r w:rsidRPr="00115C36">
        <w:rPr>
          <w:rFonts w:ascii="Book Antiqua" w:hAnsi="Book Antiqua"/>
          <w:vertAlign w:val="superscript"/>
          <w:lang w:val="en-GB"/>
        </w:rPr>
        <w:fldChar w:fldCharType="separate"/>
      </w:r>
      <w:r w:rsidRPr="00115C36">
        <w:rPr>
          <w:rFonts w:ascii="Book Antiqua" w:hAnsi="Book Antiqua"/>
          <w:noProof/>
          <w:vertAlign w:val="superscript"/>
          <w:lang w:val="en-GB"/>
        </w:rPr>
        <w:t>[33]</w:t>
      </w:r>
      <w:r w:rsidRPr="00115C36">
        <w:rPr>
          <w:rFonts w:ascii="Book Antiqua" w:hAnsi="Book Antiqua"/>
          <w:vertAlign w:val="superscript"/>
          <w:lang w:val="en-GB"/>
        </w:rPr>
        <w:fldChar w:fldCharType="end"/>
      </w:r>
      <w:r w:rsidRPr="00115C36">
        <w:rPr>
          <w:rFonts w:ascii="Book Antiqua" w:hAnsi="Book Antiqua"/>
          <w:lang w:val="en-GB"/>
        </w:rPr>
        <w:t xml:space="preserve">. These results are in accordance with our study, where inhibition of KRAS by the </w:t>
      </w:r>
      <w:proofErr w:type="spellStart"/>
      <w:r w:rsidRPr="00115C36">
        <w:rPr>
          <w:rFonts w:ascii="Book Antiqua" w:hAnsi="Book Antiqua"/>
          <w:lang w:val="en-GB"/>
        </w:rPr>
        <w:t>siRNA</w:t>
      </w:r>
      <w:proofErr w:type="spellEnd"/>
      <w:r w:rsidRPr="00115C36">
        <w:rPr>
          <w:rFonts w:ascii="Book Antiqua" w:hAnsi="Book Antiqua"/>
          <w:lang w:val="en-GB"/>
        </w:rPr>
        <w:t xml:space="preserve"> approach induced NF-</w:t>
      </w:r>
      <w:r w:rsidRPr="00115C36">
        <w:rPr>
          <w:rFonts w:ascii="Book Antiqua" w:hAnsi="Book Antiqua"/>
        </w:rPr>
        <w:sym w:font="Symbol" w:char="F06B"/>
      </w:r>
      <w:r w:rsidRPr="00115C36">
        <w:rPr>
          <w:rFonts w:ascii="Book Antiqua" w:hAnsi="Book Antiqua"/>
          <w:lang w:val="en-GB"/>
        </w:rPr>
        <w:t>B (reduced I</w:t>
      </w:r>
      <w:r w:rsidRPr="00115C36">
        <w:rPr>
          <w:rFonts w:ascii="Book Antiqua" w:hAnsi="Book Antiqua"/>
          <w:lang w:val="en-GB"/>
        </w:rPr>
        <w:sym w:font="Symbol" w:char="F06B"/>
      </w:r>
      <w:r w:rsidRPr="00115C36">
        <w:rPr>
          <w:rFonts w:ascii="Book Antiqua" w:hAnsi="Book Antiqua"/>
          <w:lang w:val="en-GB"/>
        </w:rPr>
        <w:t xml:space="preserve">Bα-level) followed by an increase in chemokine gene expression in the wild type cell line (Caco2). </w:t>
      </w:r>
    </w:p>
    <w:p w:rsidR="00EC1A25" w:rsidRPr="00115C36" w:rsidRDefault="00EC1A25" w:rsidP="008E1BEA">
      <w:pPr>
        <w:spacing w:line="360" w:lineRule="auto"/>
        <w:ind w:firstLineChars="200" w:firstLine="480"/>
        <w:jc w:val="both"/>
        <w:rPr>
          <w:rFonts w:ascii="Book Antiqua" w:hAnsi="Book Antiqua"/>
          <w:color w:val="000000"/>
        </w:rPr>
      </w:pPr>
      <w:r w:rsidRPr="00115C36">
        <w:rPr>
          <w:rFonts w:ascii="Book Antiqua" w:hAnsi="Book Antiqua"/>
          <w:lang w:val="en-GB"/>
        </w:rPr>
        <w:t>To summarize the data, basal chemokine gene expression for pro-</w:t>
      </w:r>
      <w:proofErr w:type="spellStart"/>
      <w:r w:rsidRPr="00115C36">
        <w:rPr>
          <w:rFonts w:ascii="Book Antiqua" w:hAnsi="Book Antiqua"/>
          <w:lang w:val="en-GB"/>
        </w:rPr>
        <w:t>angiogenic</w:t>
      </w:r>
      <w:proofErr w:type="spellEnd"/>
      <w:r w:rsidRPr="00115C36">
        <w:rPr>
          <w:rFonts w:ascii="Book Antiqua" w:hAnsi="Book Antiqua"/>
          <w:lang w:val="en-GB"/>
        </w:rPr>
        <w:t xml:space="preserve"> </w:t>
      </w:r>
      <w:proofErr w:type="spellStart"/>
      <w:r w:rsidRPr="00115C36">
        <w:rPr>
          <w:rFonts w:ascii="Book Antiqua" w:hAnsi="Book Antiqua"/>
          <w:lang w:val="en-GB"/>
        </w:rPr>
        <w:t>chemokines</w:t>
      </w:r>
      <w:proofErr w:type="spellEnd"/>
      <w:r w:rsidRPr="00115C36">
        <w:rPr>
          <w:rFonts w:ascii="Book Antiqua" w:hAnsi="Book Antiqua"/>
          <w:lang w:val="en-GB"/>
        </w:rPr>
        <w:t xml:space="preserve"> was high in mutated as compared to wild type cell lines. Furthermore, cytokine treatment induces the expression of pro-</w:t>
      </w:r>
      <w:proofErr w:type="spellStart"/>
      <w:r w:rsidRPr="00115C36">
        <w:rPr>
          <w:rFonts w:ascii="Book Antiqua" w:hAnsi="Book Antiqua"/>
          <w:lang w:val="en-GB"/>
        </w:rPr>
        <w:t>angiogenic</w:t>
      </w:r>
      <w:proofErr w:type="spellEnd"/>
      <w:r w:rsidRPr="00115C36">
        <w:rPr>
          <w:rFonts w:ascii="Book Antiqua" w:hAnsi="Book Antiqua"/>
          <w:lang w:val="en-GB"/>
        </w:rPr>
        <w:t xml:space="preserve"> (CXCL1) and anti-</w:t>
      </w:r>
      <w:proofErr w:type="spellStart"/>
      <w:r w:rsidRPr="00115C36">
        <w:rPr>
          <w:rFonts w:ascii="Book Antiqua" w:hAnsi="Book Antiqua"/>
          <w:lang w:val="en-GB"/>
        </w:rPr>
        <w:t>angiogenic</w:t>
      </w:r>
      <w:proofErr w:type="spellEnd"/>
      <w:r w:rsidRPr="00115C36">
        <w:rPr>
          <w:rFonts w:ascii="Book Antiqua" w:hAnsi="Book Antiqua"/>
          <w:lang w:val="en-GB"/>
        </w:rPr>
        <w:t xml:space="preserve"> (CXCL10) </w:t>
      </w:r>
      <w:proofErr w:type="spellStart"/>
      <w:r w:rsidRPr="00115C36">
        <w:rPr>
          <w:rFonts w:ascii="Book Antiqua" w:hAnsi="Book Antiqua"/>
          <w:lang w:val="en-GB"/>
        </w:rPr>
        <w:t>chemokines</w:t>
      </w:r>
      <w:proofErr w:type="spellEnd"/>
      <w:r w:rsidRPr="00115C36">
        <w:rPr>
          <w:rFonts w:ascii="Book Antiqua" w:hAnsi="Book Antiqua"/>
          <w:lang w:val="en-GB"/>
        </w:rPr>
        <w:t xml:space="preserve"> differentially in mutated cell lines compared to wild type. </w:t>
      </w:r>
    </w:p>
    <w:p w:rsidR="00EC1A25" w:rsidRPr="00115C36" w:rsidRDefault="00EC1A25" w:rsidP="008E1BEA">
      <w:pPr>
        <w:autoSpaceDE w:val="0"/>
        <w:autoSpaceDN w:val="0"/>
        <w:adjustRightInd w:val="0"/>
        <w:spacing w:line="360" w:lineRule="auto"/>
        <w:ind w:firstLineChars="200" w:firstLine="480"/>
        <w:jc w:val="both"/>
        <w:rPr>
          <w:rFonts w:ascii="Book Antiqua" w:hAnsi="Book Antiqua"/>
          <w:lang w:val="en-GB"/>
        </w:rPr>
      </w:pPr>
      <w:r w:rsidRPr="00115C36">
        <w:rPr>
          <w:rFonts w:ascii="Book Antiqua" w:hAnsi="Book Antiqua"/>
          <w:color w:val="000000"/>
          <w:lang w:val="en-GB" w:eastAsia="en-US"/>
        </w:rPr>
        <w:t xml:space="preserve">Our findings give an insight into the interconnection of the </w:t>
      </w:r>
      <w:proofErr w:type="spellStart"/>
      <w:r w:rsidRPr="00115C36">
        <w:rPr>
          <w:rFonts w:ascii="Book Antiqua" w:hAnsi="Book Antiqua"/>
          <w:color w:val="000000"/>
          <w:lang w:val="en-GB" w:eastAsia="en-US"/>
        </w:rPr>
        <w:t>tumor</w:t>
      </w:r>
      <w:proofErr w:type="spellEnd"/>
      <w:r w:rsidRPr="00115C36">
        <w:rPr>
          <w:rFonts w:ascii="Book Antiqua" w:hAnsi="Book Antiqua"/>
          <w:color w:val="000000"/>
          <w:lang w:val="en-GB" w:eastAsia="en-US"/>
        </w:rPr>
        <w:t xml:space="preserve"> and its </w:t>
      </w:r>
      <w:proofErr w:type="spellStart"/>
      <w:r w:rsidRPr="00115C36">
        <w:rPr>
          <w:rFonts w:ascii="Book Antiqua" w:hAnsi="Book Antiqua"/>
          <w:color w:val="000000"/>
          <w:lang w:val="en-GB" w:eastAsia="en-US"/>
        </w:rPr>
        <w:t>microenvironmental</w:t>
      </w:r>
      <w:proofErr w:type="spellEnd"/>
      <w:r w:rsidRPr="00115C36">
        <w:rPr>
          <w:rFonts w:ascii="Book Antiqua" w:hAnsi="Book Antiqua"/>
          <w:color w:val="000000"/>
          <w:lang w:val="en-GB" w:eastAsia="en-US"/>
        </w:rPr>
        <w:t xml:space="preserve"> factors. </w:t>
      </w:r>
      <w:r w:rsidRPr="00115C36">
        <w:rPr>
          <w:rFonts w:ascii="Book Antiqua" w:hAnsi="Book Antiqua"/>
          <w:lang w:val="en-GB"/>
        </w:rPr>
        <w:t>A pro-</w:t>
      </w:r>
      <w:proofErr w:type="spellStart"/>
      <w:r w:rsidRPr="00115C36">
        <w:rPr>
          <w:rFonts w:ascii="Book Antiqua" w:hAnsi="Book Antiqua"/>
          <w:lang w:val="en-GB"/>
        </w:rPr>
        <w:t>angiogenic</w:t>
      </w:r>
      <w:proofErr w:type="spellEnd"/>
      <w:r w:rsidRPr="00115C36">
        <w:rPr>
          <w:rFonts w:ascii="Book Antiqua" w:hAnsi="Book Antiqua"/>
          <w:lang w:val="en-GB"/>
        </w:rPr>
        <w:t xml:space="preserve"> microenvironment promotes neovascularisation and as a consequence facilitates </w:t>
      </w:r>
      <w:proofErr w:type="gramStart"/>
      <w:r w:rsidRPr="00115C36">
        <w:rPr>
          <w:rFonts w:ascii="Book Antiqua" w:hAnsi="Book Antiqua"/>
          <w:lang w:val="en-GB"/>
        </w:rPr>
        <w:t>metastasis</w:t>
      </w:r>
      <w:proofErr w:type="gramEnd"/>
      <w:r w:rsidRPr="00115C36">
        <w:rPr>
          <w:rFonts w:ascii="Book Antiqua" w:hAnsi="Book Antiqua"/>
          <w:vertAlign w:val="superscript"/>
          <w:lang w:val="en-GB"/>
        </w:rPr>
        <w:fldChar w:fldCharType="begin">
          <w:fldData xml:space="preserve">PFJlZm1hbj48Q2l0ZT48QXV0aG9yPlRlcnppYzwvQXV0aG9yPjxZZWFyPjIwMTA8L1llYXI+PFJl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</w:fldData>
        </w:fldChar>
      </w:r>
      <w:r w:rsidRPr="00115C36">
        <w:rPr>
          <w:rFonts w:ascii="Book Antiqua" w:hAnsi="Book Antiqua"/>
          <w:vertAlign w:val="superscript"/>
          <w:lang w:val="en-GB"/>
        </w:rPr>
        <w:instrText xml:space="preserve"> ADDIN REFMGR.CITE </w:instrText>
      </w:r>
      <w:r w:rsidRPr="00115C36">
        <w:rPr>
          <w:rFonts w:ascii="Book Antiqua" w:hAnsi="Book Antiqua"/>
          <w:vertAlign w:val="superscript"/>
          <w:lang w:val="en-GB"/>
        </w:rPr>
        <w:fldChar w:fldCharType="begin">
          <w:fldData xml:space="preserve">PFJlZm1hbj48Q2l0ZT48QXV0aG9yPlRlcnppYzwvQXV0aG9yPjxZZWFyPjIwMTA8L1llYXI+PFJl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</w:fldData>
        </w:fldChar>
      </w:r>
      <w:r w:rsidRPr="00115C36">
        <w:rPr>
          <w:rFonts w:ascii="Book Antiqua" w:hAnsi="Book Antiqua"/>
          <w:vertAlign w:val="superscript"/>
          <w:lang w:val="en-GB"/>
        </w:rPr>
        <w:instrText xml:space="preserve"> ADDIN EN.CITE.DATA </w:instrText>
      </w:r>
      <w:r w:rsidRPr="00115C36">
        <w:rPr>
          <w:rFonts w:ascii="Book Antiqua" w:hAnsi="Book Antiqua"/>
          <w:vertAlign w:val="superscript"/>
          <w:lang w:val="en-GB"/>
        </w:rPr>
      </w:r>
      <w:r w:rsidRPr="00115C36">
        <w:rPr>
          <w:rFonts w:ascii="Book Antiqua" w:hAnsi="Book Antiqua"/>
          <w:vertAlign w:val="superscript"/>
          <w:lang w:val="en-GB"/>
        </w:rPr>
        <w:fldChar w:fldCharType="end"/>
      </w:r>
      <w:r w:rsidRPr="00115C36">
        <w:rPr>
          <w:rFonts w:ascii="Book Antiqua" w:hAnsi="Book Antiqua"/>
          <w:vertAlign w:val="superscript"/>
          <w:lang w:val="en-GB"/>
        </w:rPr>
      </w:r>
      <w:r w:rsidRPr="00115C36">
        <w:rPr>
          <w:rFonts w:ascii="Book Antiqua" w:hAnsi="Book Antiqua"/>
          <w:vertAlign w:val="superscript"/>
          <w:lang w:val="en-GB"/>
        </w:rPr>
        <w:fldChar w:fldCharType="separate"/>
      </w:r>
      <w:r w:rsidRPr="00115C36">
        <w:rPr>
          <w:rFonts w:ascii="Book Antiqua" w:hAnsi="Book Antiqua"/>
          <w:noProof/>
          <w:vertAlign w:val="superscript"/>
          <w:lang w:val="en-GB"/>
        </w:rPr>
        <w:t>[38]</w:t>
      </w:r>
      <w:r w:rsidRPr="00115C36">
        <w:rPr>
          <w:rFonts w:ascii="Book Antiqua" w:hAnsi="Book Antiqua"/>
          <w:vertAlign w:val="superscript"/>
          <w:lang w:val="en-GB"/>
        </w:rPr>
        <w:fldChar w:fldCharType="end"/>
      </w:r>
      <w:r w:rsidRPr="00115C36">
        <w:rPr>
          <w:rFonts w:ascii="Book Antiqua" w:hAnsi="Book Antiqua"/>
          <w:lang w:val="en-GB"/>
        </w:rPr>
        <w:t>.</w:t>
      </w:r>
      <w:r w:rsidRPr="00115C36">
        <w:rPr>
          <w:rFonts w:ascii="Book Antiqua" w:hAnsi="Book Antiqua"/>
          <w:color w:val="000000"/>
          <w:lang w:val="en-GB" w:eastAsia="en-US"/>
        </w:rPr>
        <w:t xml:space="preserve"> The pro-</w:t>
      </w:r>
      <w:proofErr w:type="spellStart"/>
      <w:r w:rsidRPr="00115C36">
        <w:rPr>
          <w:rFonts w:ascii="Book Antiqua" w:hAnsi="Book Antiqua"/>
          <w:color w:val="000000"/>
          <w:lang w:val="en-GB" w:eastAsia="en-US"/>
        </w:rPr>
        <w:t>angiogenic</w:t>
      </w:r>
      <w:proofErr w:type="spellEnd"/>
      <w:r w:rsidRPr="00115C36">
        <w:rPr>
          <w:rFonts w:ascii="Book Antiqua" w:hAnsi="Book Antiqua"/>
          <w:color w:val="000000"/>
          <w:lang w:val="en-GB" w:eastAsia="en-US"/>
        </w:rPr>
        <w:t xml:space="preserve"> microenvironment in mutated CRC cell lines might thus be prognostic for a more aggressive and pro-metastatic </w:t>
      </w:r>
      <w:proofErr w:type="spellStart"/>
      <w:r w:rsidRPr="00115C36">
        <w:rPr>
          <w:rFonts w:ascii="Book Antiqua" w:hAnsi="Book Antiqua"/>
          <w:color w:val="000000"/>
          <w:lang w:val="en-GB" w:eastAsia="en-US"/>
        </w:rPr>
        <w:t>tumor</w:t>
      </w:r>
      <w:proofErr w:type="spellEnd"/>
      <w:r w:rsidRPr="00115C36">
        <w:rPr>
          <w:rFonts w:ascii="Book Antiqua" w:hAnsi="Book Antiqua"/>
          <w:color w:val="000000"/>
          <w:lang w:val="en-GB" w:eastAsia="en-US"/>
        </w:rPr>
        <w:t xml:space="preserve"> behaviour, predictive for the use of anti-</w:t>
      </w:r>
      <w:proofErr w:type="spellStart"/>
      <w:r w:rsidRPr="00115C36">
        <w:rPr>
          <w:rFonts w:ascii="Book Antiqua" w:hAnsi="Book Antiqua"/>
          <w:color w:val="000000"/>
          <w:lang w:val="en-GB" w:eastAsia="en-US"/>
        </w:rPr>
        <w:t>angiogenic</w:t>
      </w:r>
      <w:proofErr w:type="spellEnd"/>
      <w:r w:rsidRPr="00115C36">
        <w:rPr>
          <w:rFonts w:ascii="Book Antiqua" w:hAnsi="Book Antiqua"/>
          <w:color w:val="000000"/>
          <w:lang w:val="en-GB" w:eastAsia="en-US"/>
        </w:rPr>
        <w:t xml:space="preserve"> therapies. It is known, that wild type mutational status is an important predictor of anti-EGF-receptor </w:t>
      </w:r>
      <w:proofErr w:type="gramStart"/>
      <w:r w:rsidRPr="00115C36">
        <w:rPr>
          <w:rFonts w:ascii="Book Antiqua" w:hAnsi="Book Antiqua"/>
          <w:color w:val="000000"/>
          <w:lang w:val="en-GB" w:eastAsia="en-US"/>
        </w:rPr>
        <w:t>therapies</w:t>
      </w:r>
      <w:r w:rsidRPr="00115C36">
        <w:rPr>
          <w:rFonts w:ascii="Book Antiqua" w:hAnsi="Book Antiqua"/>
          <w:color w:val="000000"/>
          <w:vertAlign w:val="superscript"/>
          <w:lang w:val="en-GB" w:eastAsia="en-US"/>
        </w:rPr>
        <w:t>[</w:t>
      </w:r>
      <w:proofErr w:type="gramEnd"/>
      <w:r w:rsidRPr="00115C36">
        <w:rPr>
          <w:rFonts w:ascii="Book Antiqua" w:hAnsi="Book Antiqua"/>
          <w:color w:val="000000"/>
          <w:vertAlign w:val="superscript"/>
          <w:lang w:val="en-GB" w:eastAsia="en-US"/>
        </w:rPr>
        <w:t>5</w:t>
      </w:r>
      <w:r>
        <w:rPr>
          <w:rFonts w:ascii="Book Antiqua" w:hAnsi="Book Antiqua"/>
          <w:color w:val="000000"/>
          <w:vertAlign w:val="superscript"/>
          <w:lang w:val="en-GB" w:eastAsia="zh-CN"/>
        </w:rPr>
        <w:t>7</w:t>
      </w:r>
      <w:r w:rsidRPr="00115C36">
        <w:rPr>
          <w:rFonts w:ascii="Book Antiqua" w:hAnsi="Book Antiqua"/>
          <w:color w:val="000000"/>
          <w:vertAlign w:val="superscript"/>
          <w:lang w:val="en-GB" w:eastAsia="en-US"/>
        </w:rPr>
        <w:t>]</w:t>
      </w:r>
      <w:r w:rsidRPr="00115C36">
        <w:rPr>
          <w:rFonts w:ascii="Book Antiqua" w:hAnsi="Book Antiqua"/>
          <w:bCs/>
          <w:color w:val="000000"/>
          <w:lang w:val="en-GB" w:eastAsia="en-US"/>
        </w:rPr>
        <w:t xml:space="preserve">. In the head-to-head comparison of the FOLFIRI chemotherapy with anti-EGFR or anti-VEGF-supplementation, patients with RAS-mutant </w:t>
      </w:r>
      <w:proofErr w:type="spellStart"/>
      <w:r w:rsidRPr="00115C36">
        <w:rPr>
          <w:rFonts w:ascii="Book Antiqua" w:hAnsi="Book Antiqua"/>
          <w:bCs/>
          <w:color w:val="000000"/>
          <w:lang w:val="en-GB" w:eastAsia="en-US"/>
        </w:rPr>
        <w:t>tumors</w:t>
      </w:r>
      <w:proofErr w:type="spellEnd"/>
      <w:r w:rsidRPr="00115C36">
        <w:rPr>
          <w:rFonts w:ascii="Book Antiqua" w:hAnsi="Book Antiqua"/>
          <w:bCs/>
          <w:color w:val="000000"/>
          <w:lang w:val="en-GB" w:eastAsia="en-US"/>
        </w:rPr>
        <w:t xml:space="preserve"> seem to benefit from anti-VEGF therapy in view of the progression free survival</w:t>
      </w:r>
      <w:r>
        <w:rPr>
          <w:rFonts w:ascii="Book Antiqua" w:hAnsi="Book Antiqua"/>
          <w:bCs/>
          <w:color w:val="000000"/>
          <w:lang w:val="en-GB" w:eastAsia="zh-CN"/>
        </w:rPr>
        <w:t>.</w:t>
      </w:r>
      <w:r w:rsidRPr="00115C36">
        <w:rPr>
          <w:rFonts w:ascii="Book Antiqua" w:hAnsi="Book Antiqua"/>
          <w:bCs/>
          <w:color w:val="000000"/>
          <w:lang w:val="en-GB" w:eastAsia="en-US"/>
        </w:rPr>
        <w:t xml:space="preserve"> However, these data still need further validation. </w:t>
      </w:r>
      <w:r w:rsidRPr="00115C36">
        <w:rPr>
          <w:rFonts w:ascii="Book Antiqua" w:hAnsi="Book Antiqua"/>
          <w:lang w:val="en-GB"/>
        </w:rPr>
        <w:t xml:space="preserve">The </w:t>
      </w:r>
      <w:r w:rsidRPr="00115C36">
        <w:rPr>
          <w:rFonts w:ascii="Book Antiqua" w:hAnsi="Book Antiqua"/>
          <w:lang w:val="en-GB"/>
        </w:rPr>
        <w:lastRenderedPageBreak/>
        <w:t xml:space="preserve">results of this study may be helpful to build a rationale for the understanding of microenvironment remodelling and </w:t>
      </w:r>
      <w:proofErr w:type="spellStart"/>
      <w:r w:rsidRPr="00115C36">
        <w:rPr>
          <w:rFonts w:ascii="Book Antiqua" w:hAnsi="Book Antiqua"/>
          <w:lang w:val="en-GB"/>
        </w:rPr>
        <w:t>tumor</w:t>
      </w:r>
      <w:proofErr w:type="spellEnd"/>
      <w:r w:rsidRPr="00115C36">
        <w:rPr>
          <w:rFonts w:ascii="Book Antiqua" w:hAnsi="Book Antiqua"/>
          <w:lang w:val="en-GB"/>
        </w:rPr>
        <w:t xml:space="preserve">-microenvironment interactions in view of the different mutations. </w:t>
      </w:r>
      <w:r w:rsidRPr="00115C36">
        <w:rPr>
          <w:rFonts w:ascii="Book Antiqua" w:hAnsi="Book Antiqua"/>
          <w:bCs/>
          <w:color w:val="000000"/>
          <w:lang w:val="en-GB" w:eastAsia="en-US"/>
        </w:rPr>
        <w:t xml:space="preserve">It </w:t>
      </w:r>
      <w:r w:rsidRPr="00115C36">
        <w:rPr>
          <w:rFonts w:ascii="Book Antiqua" w:hAnsi="Book Antiqua"/>
          <w:lang w:val="en-GB"/>
        </w:rPr>
        <w:t>may help to rationalize the choice of molecular targets for suitable therapeutic investigation in clinical studies.</w:t>
      </w:r>
    </w:p>
    <w:p w:rsidR="00EC1A25" w:rsidRDefault="00EC1A25" w:rsidP="008E1BEA">
      <w:pPr>
        <w:pStyle w:val="KeinLeerraum1"/>
        <w:spacing w:before="0" w:after="0"/>
        <w:jc w:val="both"/>
        <w:rPr>
          <w:rFonts w:ascii="Book Antiqua" w:hAnsi="Book Antiqua"/>
          <w:b/>
          <w:lang w:eastAsia="zh-CN"/>
        </w:rPr>
      </w:pPr>
    </w:p>
    <w:p w:rsidR="00EC1A25" w:rsidRPr="00115C36" w:rsidRDefault="00EC1A25" w:rsidP="008E1BEA">
      <w:pPr>
        <w:pStyle w:val="KeinLeerraum1"/>
        <w:spacing w:before="0" w:after="0"/>
        <w:jc w:val="both"/>
        <w:rPr>
          <w:rFonts w:ascii="Book Antiqua" w:hAnsi="Book Antiqua"/>
          <w:b/>
        </w:rPr>
      </w:pPr>
      <w:r w:rsidRPr="00115C36">
        <w:rPr>
          <w:rFonts w:ascii="Book Antiqua" w:hAnsi="Book Antiqua"/>
          <w:b/>
        </w:rPr>
        <w:t>ACKNOWLEDGEMENTS</w:t>
      </w:r>
    </w:p>
    <w:p w:rsidR="00EC1A25" w:rsidRDefault="00EC1A25" w:rsidP="008E1BEA">
      <w:pPr>
        <w:spacing w:line="360" w:lineRule="auto"/>
        <w:jc w:val="both"/>
        <w:rPr>
          <w:rFonts w:ascii="Book Antiqua" w:hAnsi="Book Antiqua"/>
          <w:lang w:val="en-US" w:eastAsia="zh-CN"/>
        </w:rPr>
      </w:pPr>
      <w:r w:rsidRPr="00115C36">
        <w:rPr>
          <w:rFonts w:ascii="Book Antiqua" w:hAnsi="Book Antiqua"/>
          <w:lang w:val="en-US"/>
        </w:rPr>
        <w:t xml:space="preserve">We greatly appreciate the skillful technical assistance of Mrs. </w:t>
      </w:r>
      <w:proofErr w:type="spellStart"/>
      <w:r w:rsidRPr="00115C36">
        <w:rPr>
          <w:rFonts w:ascii="Book Antiqua" w:hAnsi="Book Antiqua"/>
          <w:lang w:val="en-US"/>
        </w:rPr>
        <w:t>Elke</w:t>
      </w:r>
      <w:proofErr w:type="spellEnd"/>
      <w:r w:rsidRPr="00115C36">
        <w:rPr>
          <w:rFonts w:ascii="Book Antiqua" w:hAnsi="Book Antiqua"/>
          <w:lang w:val="en-US"/>
        </w:rPr>
        <w:t xml:space="preserve"> Neumann, Ms. Daniela </w:t>
      </w:r>
      <w:proofErr w:type="spellStart"/>
      <w:r w:rsidRPr="00115C36">
        <w:rPr>
          <w:rFonts w:ascii="Book Antiqua" w:hAnsi="Book Antiqua"/>
          <w:lang w:val="en-US"/>
        </w:rPr>
        <w:t>Gerke</w:t>
      </w:r>
      <w:proofErr w:type="spellEnd"/>
      <w:r w:rsidRPr="00115C36">
        <w:rPr>
          <w:rFonts w:ascii="Book Antiqua" w:hAnsi="Book Antiqua"/>
          <w:lang w:val="en-US"/>
        </w:rPr>
        <w:t xml:space="preserve"> and </w:t>
      </w:r>
      <w:proofErr w:type="spellStart"/>
      <w:r w:rsidRPr="00115C36">
        <w:rPr>
          <w:rFonts w:ascii="Book Antiqua" w:hAnsi="Book Antiqua"/>
          <w:lang w:val="en-US"/>
        </w:rPr>
        <w:t>Corrina</w:t>
      </w:r>
      <w:proofErr w:type="spellEnd"/>
      <w:r w:rsidRPr="00115C36">
        <w:rPr>
          <w:rFonts w:ascii="Book Antiqua" w:hAnsi="Book Antiqua"/>
          <w:lang w:val="en-US"/>
        </w:rPr>
        <w:t xml:space="preserve"> </w:t>
      </w:r>
      <w:proofErr w:type="spellStart"/>
      <w:r w:rsidRPr="00115C36">
        <w:rPr>
          <w:rFonts w:ascii="Book Antiqua" w:hAnsi="Book Antiqua"/>
          <w:lang w:val="en-US"/>
        </w:rPr>
        <w:t>Dunaiski</w:t>
      </w:r>
      <w:proofErr w:type="spellEnd"/>
      <w:r w:rsidRPr="00115C36">
        <w:rPr>
          <w:rFonts w:ascii="Book Antiqua" w:hAnsi="Book Antiqua"/>
          <w:lang w:val="en-US"/>
        </w:rPr>
        <w:t xml:space="preserve">. </w:t>
      </w:r>
    </w:p>
    <w:p w:rsidR="00EC1A25" w:rsidRDefault="00EC1A25" w:rsidP="008E1BEA">
      <w:pPr>
        <w:spacing w:line="360" w:lineRule="auto"/>
        <w:jc w:val="both"/>
        <w:rPr>
          <w:rFonts w:ascii="Book Antiqua" w:hAnsi="Book Antiqua"/>
          <w:lang w:val="en-US" w:eastAsia="zh-CN"/>
        </w:rPr>
      </w:pPr>
      <w:r>
        <w:rPr>
          <w:rFonts w:ascii="Book Antiqua" w:hAnsi="Book Antiqua"/>
          <w:lang w:val="en-US" w:eastAsia="zh-CN"/>
        </w:rPr>
        <w:br w:type="page"/>
      </w:r>
    </w:p>
    <w:p w:rsidR="00EC1A25" w:rsidRPr="00115C36" w:rsidRDefault="00EC1A25" w:rsidP="008E1BEA">
      <w:pPr>
        <w:pStyle w:val="KeinLeerraum1"/>
        <w:spacing w:before="0" w:after="0"/>
        <w:jc w:val="both"/>
        <w:rPr>
          <w:rFonts w:ascii="Book Antiqua" w:hAnsi="Book Antiqua"/>
          <w:b/>
        </w:rPr>
      </w:pPr>
      <w:r w:rsidRPr="00115C36">
        <w:rPr>
          <w:rFonts w:ascii="Book Antiqua" w:hAnsi="Book Antiqua"/>
          <w:b/>
        </w:rPr>
        <w:t>COMMENTS</w:t>
      </w:r>
    </w:p>
    <w:p w:rsidR="00EC1A25" w:rsidRPr="00154EB3" w:rsidRDefault="00EC1A25" w:rsidP="008E1BEA">
      <w:pPr>
        <w:pStyle w:val="KeinLeerraum1"/>
        <w:spacing w:before="0" w:after="0"/>
        <w:jc w:val="both"/>
        <w:rPr>
          <w:rFonts w:ascii="Book Antiqua" w:hAnsi="Book Antiqua"/>
          <w:b/>
          <w:i/>
          <w:lang w:eastAsia="zh-CN"/>
        </w:rPr>
      </w:pPr>
      <w:r w:rsidRPr="00154EB3">
        <w:rPr>
          <w:rFonts w:ascii="Book Antiqua" w:hAnsi="Book Antiqua"/>
          <w:b/>
          <w:i/>
        </w:rPr>
        <w:t>Background</w:t>
      </w:r>
    </w:p>
    <w:p w:rsidR="00EC1A25" w:rsidRDefault="00EC1A25" w:rsidP="008E1BEA">
      <w:pPr>
        <w:pStyle w:val="KeinLeerraum1"/>
        <w:spacing w:before="0" w:after="0"/>
        <w:jc w:val="both"/>
        <w:rPr>
          <w:rFonts w:ascii="Book Antiqua" w:hAnsi="Book Antiqua"/>
          <w:color w:val="000000"/>
          <w:lang w:eastAsia="zh-CN"/>
        </w:rPr>
      </w:pPr>
      <w:r w:rsidRPr="00115C36">
        <w:rPr>
          <w:rFonts w:ascii="Book Antiqua" w:hAnsi="Book Antiqua"/>
        </w:rPr>
        <w:t>C</w:t>
      </w:r>
      <w:proofErr w:type="spellStart"/>
      <w:r w:rsidRPr="00115C36">
        <w:rPr>
          <w:rFonts w:ascii="Book Antiqua" w:hAnsi="Book Antiqua"/>
          <w:lang w:val="en-GB"/>
        </w:rPr>
        <w:t>olorectal</w:t>
      </w:r>
      <w:proofErr w:type="spellEnd"/>
      <w:r w:rsidRPr="00115C36">
        <w:rPr>
          <w:rFonts w:ascii="Book Antiqua" w:hAnsi="Book Antiqua"/>
          <w:lang w:val="en-GB"/>
        </w:rPr>
        <w:t xml:space="preserve">-cancer (CRC) is the third most common malignancy. In CRC, the most frequently found mutations are in the </w:t>
      </w:r>
      <w:r w:rsidRPr="00115C36">
        <w:rPr>
          <w:rFonts w:ascii="Book Antiqua" w:hAnsi="Book Antiqua"/>
          <w:i/>
          <w:lang w:val="en-GB"/>
        </w:rPr>
        <w:t xml:space="preserve">KRAS </w:t>
      </w:r>
      <w:r w:rsidRPr="00115C36">
        <w:rPr>
          <w:rFonts w:ascii="Book Antiqua" w:hAnsi="Book Antiqua"/>
          <w:lang w:val="en-GB"/>
        </w:rPr>
        <w:t xml:space="preserve">(30%-50%) and </w:t>
      </w:r>
      <w:r w:rsidRPr="00115C36">
        <w:rPr>
          <w:rFonts w:ascii="Book Antiqua" w:hAnsi="Book Antiqua"/>
          <w:i/>
          <w:lang w:val="en-GB"/>
        </w:rPr>
        <w:t>BRAF</w:t>
      </w:r>
      <w:r>
        <w:rPr>
          <w:rFonts w:ascii="Book Antiqua" w:hAnsi="Book Antiqua"/>
          <w:i/>
          <w:lang w:val="en-GB"/>
        </w:rPr>
        <w:t xml:space="preserve"> </w:t>
      </w:r>
      <w:r w:rsidRPr="00115C36">
        <w:rPr>
          <w:rFonts w:ascii="Book Antiqua" w:hAnsi="Book Antiqua"/>
          <w:lang w:val="en-GB"/>
        </w:rPr>
        <w:t>(</w:t>
      </w:r>
      <w:r w:rsidRPr="001563CE">
        <w:rPr>
          <w:rFonts w:ascii="Book Antiqua" w:hAnsi="Book Antiqua"/>
        </w:rPr>
        <w:t>approximately</w:t>
      </w:r>
      <w:r w:rsidRPr="00115C36">
        <w:rPr>
          <w:rFonts w:ascii="Book Antiqua" w:hAnsi="Book Antiqua"/>
          <w:lang w:val="en-GB"/>
        </w:rPr>
        <w:t xml:space="preserve"> 10%) genes. </w:t>
      </w:r>
      <w:r w:rsidRPr="00115C36">
        <w:rPr>
          <w:rFonts w:ascii="Book Antiqua" w:hAnsi="Book Antiqua"/>
          <w:color w:val="000000"/>
          <w:lang w:eastAsia="de-DE"/>
        </w:rPr>
        <w:t xml:space="preserve">It is known that the presence of </w:t>
      </w:r>
      <w:r w:rsidRPr="00115C36">
        <w:rPr>
          <w:rFonts w:ascii="Book Antiqua" w:hAnsi="Book Antiqua"/>
          <w:i/>
          <w:color w:val="000000"/>
          <w:lang w:eastAsia="de-DE"/>
        </w:rPr>
        <w:t>KRAS</w:t>
      </w:r>
      <w:r w:rsidRPr="00115C36">
        <w:rPr>
          <w:rFonts w:ascii="Book Antiqua" w:hAnsi="Book Antiqua"/>
          <w:color w:val="000000"/>
          <w:lang w:eastAsia="de-DE"/>
        </w:rPr>
        <w:t xml:space="preserve"> and </w:t>
      </w:r>
      <w:r w:rsidRPr="00115C36">
        <w:rPr>
          <w:rFonts w:ascii="Book Antiqua" w:hAnsi="Book Antiqua"/>
          <w:i/>
          <w:color w:val="000000"/>
          <w:lang w:eastAsia="de-DE"/>
        </w:rPr>
        <w:t>BRAF</w:t>
      </w:r>
      <w:r w:rsidRPr="00115C36">
        <w:rPr>
          <w:rFonts w:ascii="Book Antiqua" w:hAnsi="Book Antiqua"/>
          <w:color w:val="000000"/>
          <w:lang w:eastAsia="de-DE"/>
        </w:rPr>
        <w:t xml:space="preserve"> mutations in CRC may influence the efficacy of chemotherapy. It is not known whether the composition of the immune cells recruited into the tumor is influenced by the KRAS or BRAF mutational status.</w:t>
      </w:r>
    </w:p>
    <w:p w:rsidR="00EC1A25" w:rsidRPr="00154EB3" w:rsidRDefault="00EC1A25" w:rsidP="008E1BEA">
      <w:pPr>
        <w:pStyle w:val="KeinLeerraum1"/>
        <w:spacing w:before="0" w:after="0"/>
        <w:jc w:val="both"/>
        <w:rPr>
          <w:rFonts w:ascii="Book Antiqua" w:hAnsi="Book Antiqua"/>
          <w:color w:val="000000"/>
          <w:lang w:eastAsia="zh-CN"/>
        </w:rPr>
      </w:pPr>
    </w:p>
    <w:p w:rsidR="00EC1A25" w:rsidRPr="009E39EE" w:rsidRDefault="00EC1A25" w:rsidP="008E1BEA">
      <w:pPr>
        <w:pStyle w:val="KeinLeerraum1"/>
        <w:spacing w:before="0" w:after="0"/>
        <w:jc w:val="both"/>
        <w:rPr>
          <w:rFonts w:ascii="Book Antiqua" w:hAnsi="Book Antiqua"/>
          <w:b/>
          <w:i/>
          <w:lang w:eastAsia="zh-CN"/>
        </w:rPr>
      </w:pPr>
      <w:proofErr w:type="spellStart"/>
      <w:r w:rsidRPr="009E39EE">
        <w:rPr>
          <w:rFonts w:ascii="Book Antiqua" w:hAnsi="Book Antiqua"/>
          <w:b/>
          <w:i/>
        </w:rPr>
        <w:t>Reseach</w:t>
      </w:r>
      <w:proofErr w:type="spellEnd"/>
      <w:r w:rsidRPr="009E39EE">
        <w:rPr>
          <w:rFonts w:ascii="Book Antiqua" w:hAnsi="Book Antiqua"/>
          <w:b/>
          <w:i/>
        </w:rPr>
        <w:t xml:space="preserve"> frontiers</w:t>
      </w:r>
    </w:p>
    <w:p w:rsidR="00EC1A25" w:rsidRDefault="00EC1A25" w:rsidP="008E1BEA">
      <w:pPr>
        <w:pStyle w:val="KeinLeerraum1"/>
        <w:spacing w:before="0" w:after="0"/>
        <w:jc w:val="both"/>
        <w:rPr>
          <w:rFonts w:ascii="Book Antiqua" w:hAnsi="Book Antiqua"/>
          <w:lang w:val="en-GB" w:eastAsia="zh-CN"/>
        </w:rPr>
      </w:pPr>
      <w:r w:rsidRPr="00115C36">
        <w:rPr>
          <w:rFonts w:ascii="Book Antiqua" w:hAnsi="Book Antiqua"/>
          <w:lang w:val="en-GB"/>
        </w:rPr>
        <w:t xml:space="preserve">The </w:t>
      </w:r>
      <w:proofErr w:type="spellStart"/>
      <w:r w:rsidRPr="00115C36">
        <w:rPr>
          <w:rFonts w:ascii="Book Antiqua" w:hAnsi="Book Antiqua"/>
          <w:lang w:val="en-GB"/>
        </w:rPr>
        <w:t>tumor</w:t>
      </w:r>
      <w:proofErr w:type="spellEnd"/>
      <w:r w:rsidRPr="00115C36">
        <w:rPr>
          <w:rFonts w:ascii="Book Antiqua" w:hAnsi="Book Antiqua"/>
          <w:lang w:val="en-GB"/>
        </w:rPr>
        <w:t xml:space="preserve"> is able to influence and maintain its own microenvironment, which includes immune cells, stromal cells and micro-vessels. It can be hypothesized that different mutations caused during </w:t>
      </w:r>
      <w:proofErr w:type="spellStart"/>
      <w:r w:rsidRPr="00115C36">
        <w:rPr>
          <w:rFonts w:ascii="Book Antiqua" w:hAnsi="Book Antiqua"/>
          <w:lang w:val="en-GB"/>
        </w:rPr>
        <w:t>tumorigenesis</w:t>
      </w:r>
      <w:proofErr w:type="spellEnd"/>
      <w:r w:rsidRPr="00115C36">
        <w:rPr>
          <w:rFonts w:ascii="Book Antiqua" w:hAnsi="Book Antiqua"/>
          <w:lang w:val="en-GB"/>
        </w:rPr>
        <w:t xml:space="preserve"> might drive a varying microenvironment. KRAS and BRAF mutation has been reported in approximately 50% of CRCs. For </w:t>
      </w:r>
      <w:proofErr w:type="spellStart"/>
      <w:r w:rsidRPr="00115C36">
        <w:rPr>
          <w:rFonts w:ascii="Book Antiqua" w:hAnsi="Book Antiqua"/>
          <w:lang w:val="en-GB"/>
        </w:rPr>
        <w:t>tumors</w:t>
      </w:r>
      <w:proofErr w:type="spellEnd"/>
      <w:r w:rsidRPr="00115C36">
        <w:rPr>
          <w:rFonts w:ascii="Book Antiqua" w:hAnsi="Book Antiqua"/>
          <w:lang w:val="en-GB"/>
        </w:rPr>
        <w:t xml:space="preserve">, it has been shown that KRAS activation generates a </w:t>
      </w:r>
      <w:proofErr w:type="spellStart"/>
      <w:r w:rsidRPr="00115C36">
        <w:rPr>
          <w:rFonts w:ascii="Book Antiqua" w:hAnsi="Book Antiqua"/>
          <w:lang w:val="en-GB"/>
        </w:rPr>
        <w:t>proinﬂammatory</w:t>
      </w:r>
      <w:proofErr w:type="spellEnd"/>
      <w:r w:rsidRPr="00115C36">
        <w:rPr>
          <w:rFonts w:ascii="Book Antiqua" w:hAnsi="Book Antiqua"/>
          <w:lang w:val="en-GB"/>
        </w:rPr>
        <w:t xml:space="preserve"> microenvironment which may promote </w:t>
      </w:r>
      <w:proofErr w:type="spellStart"/>
      <w:r w:rsidRPr="00115C36">
        <w:rPr>
          <w:rFonts w:ascii="Book Antiqua" w:hAnsi="Book Antiqua"/>
          <w:lang w:val="en-GB"/>
        </w:rPr>
        <w:t>tumor</w:t>
      </w:r>
      <w:proofErr w:type="spellEnd"/>
      <w:r w:rsidRPr="00115C36">
        <w:rPr>
          <w:rFonts w:ascii="Book Antiqua" w:hAnsi="Book Antiqua"/>
          <w:lang w:val="en-GB"/>
        </w:rPr>
        <w:t xml:space="preserve"> growth and invasion. Hence the presence of these mutations suggests that mutant KRAS may affect the chemokine levels by shifting to additional pathways.</w:t>
      </w:r>
    </w:p>
    <w:p w:rsidR="00EC1A25" w:rsidRPr="002B57AC" w:rsidRDefault="00EC1A25" w:rsidP="008E1BEA">
      <w:pPr>
        <w:pStyle w:val="KeinLeerraum1"/>
        <w:spacing w:before="0" w:after="0"/>
        <w:jc w:val="both"/>
        <w:rPr>
          <w:rFonts w:ascii="Book Antiqua" w:hAnsi="Book Antiqua"/>
          <w:lang w:val="en-GB" w:eastAsia="zh-CN"/>
        </w:rPr>
      </w:pPr>
    </w:p>
    <w:p w:rsidR="00EC1A25" w:rsidRPr="002B57AC" w:rsidRDefault="00EC1A25" w:rsidP="008E1BEA">
      <w:pPr>
        <w:pStyle w:val="KeinLeerraum1"/>
        <w:spacing w:before="0" w:after="0"/>
        <w:jc w:val="both"/>
        <w:rPr>
          <w:rFonts w:ascii="Book Antiqua" w:hAnsi="Book Antiqua"/>
          <w:b/>
          <w:i/>
          <w:lang w:eastAsia="zh-CN"/>
        </w:rPr>
      </w:pPr>
      <w:r w:rsidRPr="002B57AC">
        <w:rPr>
          <w:rFonts w:ascii="Book Antiqua" w:hAnsi="Book Antiqua"/>
          <w:b/>
          <w:i/>
        </w:rPr>
        <w:t>Innovations and Breakthroughs</w:t>
      </w:r>
    </w:p>
    <w:p w:rsidR="00EC1A25" w:rsidRPr="00115C36" w:rsidRDefault="00EC1A25" w:rsidP="008E1BEA">
      <w:pPr>
        <w:pStyle w:val="KeinLeerraum1"/>
        <w:spacing w:before="0" w:after="0"/>
        <w:jc w:val="both"/>
        <w:rPr>
          <w:rFonts w:ascii="Book Antiqua" w:hAnsi="Book Antiqua"/>
          <w:b/>
        </w:rPr>
      </w:pPr>
      <w:r w:rsidRPr="00115C36">
        <w:rPr>
          <w:rFonts w:ascii="Book Antiqua" w:hAnsi="Book Antiqua"/>
          <w:lang w:val="en-GB"/>
        </w:rPr>
        <w:t xml:space="preserve">Our data suggests that mutant KRAS may affect the chemokine levels by shifting to additional pathways. In addition an </w:t>
      </w:r>
      <w:proofErr w:type="spellStart"/>
      <w:r w:rsidRPr="00115C36">
        <w:rPr>
          <w:rFonts w:ascii="Book Antiqua" w:hAnsi="Book Antiqua"/>
          <w:lang w:val="en-GB"/>
        </w:rPr>
        <w:t>upregulated</w:t>
      </w:r>
      <w:proofErr w:type="spellEnd"/>
      <w:r w:rsidRPr="00115C36">
        <w:rPr>
          <w:rFonts w:ascii="Book Antiqua" w:hAnsi="Book Antiqua"/>
          <w:lang w:val="en-GB"/>
        </w:rPr>
        <w:t xml:space="preserve"> chemokine levels mean increased recruitment of immune cells or stromal cells which are known to play a role in </w:t>
      </w:r>
      <w:proofErr w:type="spellStart"/>
      <w:r w:rsidRPr="00115C36">
        <w:rPr>
          <w:rFonts w:ascii="Book Antiqua" w:hAnsi="Book Antiqua"/>
          <w:lang w:val="en-GB"/>
        </w:rPr>
        <w:t>tumor</w:t>
      </w:r>
      <w:proofErr w:type="spellEnd"/>
      <w:r w:rsidRPr="00115C36">
        <w:rPr>
          <w:rFonts w:ascii="Book Antiqua" w:hAnsi="Book Antiqua"/>
          <w:lang w:val="en-GB"/>
        </w:rPr>
        <w:t xml:space="preserve"> growth and metastasis. The current </w:t>
      </w:r>
      <w:proofErr w:type="gramStart"/>
      <w:r w:rsidRPr="00115C36">
        <w:rPr>
          <w:rFonts w:ascii="Book Antiqua" w:hAnsi="Book Antiqua"/>
          <w:lang w:val="en-GB"/>
        </w:rPr>
        <w:t>study build</w:t>
      </w:r>
      <w:proofErr w:type="gramEnd"/>
      <w:r w:rsidRPr="00115C36">
        <w:rPr>
          <w:rFonts w:ascii="Book Antiqua" w:hAnsi="Book Antiqua"/>
          <w:lang w:val="en-GB"/>
        </w:rPr>
        <w:t xml:space="preserve"> a rationale for the understanding of microenvironment remodelling and </w:t>
      </w:r>
      <w:proofErr w:type="spellStart"/>
      <w:r w:rsidRPr="00115C36">
        <w:rPr>
          <w:rFonts w:ascii="Book Antiqua" w:hAnsi="Book Antiqua"/>
          <w:lang w:val="en-GB"/>
        </w:rPr>
        <w:t>tumor</w:t>
      </w:r>
      <w:proofErr w:type="spellEnd"/>
      <w:r w:rsidRPr="00115C36">
        <w:rPr>
          <w:rFonts w:ascii="Book Antiqua" w:hAnsi="Book Antiqua"/>
          <w:lang w:val="en-GB"/>
        </w:rPr>
        <w:t>-microenvironment interactions in view of the different mutations.</w:t>
      </w:r>
    </w:p>
    <w:p w:rsidR="00EC1A25" w:rsidRPr="00115C36" w:rsidRDefault="00EC1A25" w:rsidP="008E1BEA">
      <w:pPr>
        <w:pStyle w:val="KeinLeerraum1"/>
        <w:spacing w:before="0" w:after="0"/>
        <w:jc w:val="both"/>
        <w:rPr>
          <w:rFonts w:ascii="Book Antiqua" w:hAnsi="Book Antiqua"/>
          <w:b/>
        </w:rPr>
      </w:pPr>
    </w:p>
    <w:p w:rsidR="00EC1A25" w:rsidRPr="00406844" w:rsidRDefault="00EC1A25" w:rsidP="008E1BEA">
      <w:pPr>
        <w:pStyle w:val="KeinLeerraum1"/>
        <w:spacing w:before="0" w:after="0"/>
        <w:jc w:val="both"/>
        <w:rPr>
          <w:rFonts w:ascii="Book Antiqua" w:hAnsi="Book Antiqua"/>
          <w:b/>
          <w:i/>
        </w:rPr>
      </w:pPr>
      <w:r w:rsidRPr="00406844">
        <w:rPr>
          <w:rFonts w:ascii="Book Antiqua" w:hAnsi="Book Antiqua"/>
          <w:b/>
          <w:i/>
        </w:rPr>
        <w:t>Applications</w:t>
      </w:r>
    </w:p>
    <w:p w:rsidR="00EC1A25" w:rsidRDefault="00EC1A25" w:rsidP="008E1BEA">
      <w:pPr>
        <w:autoSpaceDE w:val="0"/>
        <w:autoSpaceDN w:val="0"/>
        <w:adjustRightInd w:val="0"/>
        <w:spacing w:line="360" w:lineRule="auto"/>
        <w:jc w:val="both"/>
        <w:rPr>
          <w:rFonts w:ascii="Book Antiqua" w:hAnsi="Book Antiqua"/>
          <w:lang w:val="en-GB" w:eastAsia="zh-CN"/>
        </w:rPr>
      </w:pPr>
      <w:r w:rsidRPr="00115C36">
        <w:rPr>
          <w:rFonts w:ascii="Book Antiqua" w:hAnsi="Book Antiqua"/>
          <w:bCs/>
          <w:color w:val="000000"/>
          <w:lang w:val="en-GB" w:eastAsia="en-US"/>
        </w:rPr>
        <w:lastRenderedPageBreak/>
        <w:t xml:space="preserve">The chemotherapy with anti-EGFR or anti-VEGF-supplementation, patients with RAS-mutant </w:t>
      </w:r>
      <w:proofErr w:type="spellStart"/>
      <w:r w:rsidRPr="00115C36">
        <w:rPr>
          <w:rFonts w:ascii="Book Antiqua" w:hAnsi="Book Antiqua"/>
          <w:bCs/>
          <w:color w:val="000000"/>
          <w:lang w:val="en-GB" w:eastAsia="en-US"/>
        </w:rPr>
        <w:t>tumors</w:t>
      </w:r>
      <w:proofErr w:type="spellEnd"/>
      <w:r w:rsidRPr="00115C36">
        <w:rPr>
          <w:rFonts w:ascii="Book Antiqua" w:hAnsi="Book Antiqua"/>
          <w:bCs/>
          <w:color w:val="000000"/>
          <w:lang w:val="en-GB" w:eastAsia="en-US"/>
        </w:rPr>
        <w:t xml:space="preserve"> seem to benefit from anti-VEGF therapy in view of the progression free survival. However, these data still need further validation. </w:t>
      </w:r>
      <w:r w:rsidRPr="00115C36">
        <w:rPr>
          <w:rFonts w:ascii="Book Antiqua" w:hAnsi="Book Antiqua"/>
          <w:lang w:val="en-GB"/>
        </w:rPr>
        <w:t xml:space="preserve">The results of this study may be helpful to build a rationale for the understanding of microenvironment remodelling and </w:t>
      </w:r>
      <w:proofErr w:type="spellStart"/>
      <w:r w:rsidRPr="00115C36">
        <w:rPr>
          <w:rFonts w:ascii="Book Antiqua" w:hAnsi="Book Antiqua"/>
          <w:lang w:val="en-GB"/>
        </w:rPr>
        <w:t>tumor</w:t>
      </w:r>
      <w:proofErr w:type="spellEnd"/>
      <w:r w:rsidRPr="00115C36">
        <w:rPr>
          <w:rFonts w:ascii="Book Antiqua" w:hAnsi="Book Antiqua"/>
          <w:lang w:val="en-GB"/>
        </w:rPr>
        <w:t xml:space="preserve">-microenvironment interactions in view of the different mutations. </w:t>
      </w:r>
      <w:r w:rsidRPr="00115C36">
        <w:rPr>
          <w:rFonts w:ascii="Book Antiqua" w:hAnsi="Book Antiqua"/>
          <w:bCs/>
          <w:color w:val="000000"/>
          <w:lang w:val="en-GB" w:eastAsia="en-US"/>
        </w:rPr>
        <w:t xml:space="preserve">It </w:t>
      </w:r>
      <w:r w:rsidRPr="00115C36">
        <w:rPr>
          <w:rFonts w:ascii="Book Antiqua" w:hAnsi="Book Antiqua"/>
          <w:lang w:val="en-GB"/>
        </w:rPr>
        <w:t>may help to rationalize the choice of molecular targets for suitable therapeutic investigation in clinical studies.</w:t>
      </w:r>
    </w:p>
    <w:p w:rsidR="00EC1A25" w:rsidRPr="00492FA3" w:rsidRDefault="00EC1A25" w:rsidP="008E1BEA">
      <w:pPr>
        <w:pStyle w:val="KeinLeerraum1"/>
        <w:spacing w:before="0" w:after="0"/>
        <w:jc w:val="both"/>
        <w:rPr>
          <w:rFonts w:ascii="Book Antiqua" w:hAnsi="Book Antiqua"/>
          <w:lang w:eastAsia="zh-CN"/>
        </w:rPr>
      </w:pPr>
    </w:p>
    <w:p w:rsidR="00EC1A25" w:rsidRPr="00492FA3" w:rsidRDefault="00EC1A25" w:rsidP="008E1BEA">
      <w:pPr>
        <w:pStyle w:val="KeinLeerraum1"/>
        <w:spacing w:before="0" w:after="0"/>
        <w:jc w:val="both"/>
        <w:rPr>
          <w:rFonts w:ascii="Book Antiqua" w:hAnsi="Book Antiqua"/>
          <w:b/>
          <w:i/>
          <w:lang w:eastAsia="zh-CN"/>
        </w:rPr>
      </w:pPr>
      <w:r w:rsidRPr="00492FA3">
        <w:rPr>
          <w:rFonts w:ascii="Book Antiqua" w:hAnsi="Book Antiqua"/>
          <w:b/>
          <w:i/>
        </w:rPr>
        <w:t>Peer review</w:t>
      </w:r>
    </w:p>
    <w:p w:rsidR="00EC1A25" w:rsidRPr="00115C36" w:rsidRDefault="00EC1A25" w:rsidP="008E1BEA">
      <w:pPr>
        <w:pStyle w:val="KeinLeerraum1"/>
        <w:spacing w:before="0" w:after="0"/>
        <w:jc w:val="both"/>
        <w:rPr>
          <w:rFonts w:ascii="Book Antiqua" w:hAnsi="Book Antiqua"/>
          <w:b/>
        </w:rPr>
      </w:pPr>
      <w:r w:rsidRPr="00115C36">
        <w:rPr>
          <w:rFonts w:ascii="Book Antiqua" w:hAnsi="Book Antiqua"/>
          <w:color w:val="000000"/>
          <w:lang w:val="en-GB" w:eastAsia="en-US"/>
        </w:rPr>
        <w:t>This research work in this manuscript relates to KRAS mutational status in colorectal carcinoma cell lines. It states that the pro-</w:t>
      </w:r>
      <w:proofErr w:type="spellStart"/>
      <w:r w:rsidRPr="00115C36">
        <w:rPr>
          <w:rFonts w:ascii="Book Antiqua" w:hAnsi="Book Antiqua"/>
          <w:color w:val="000000"/>
          <w:lang w:val="en-GB" w:eastAsia="en-US"/>
        </w:rPr>
        <w:t>angiogenic</w:t>
      </w:r>
      <w:proofErr w:type="spellEnd"/>
      <w:r w:rsidRPr="00115C36">
        <w:rPr>
          <w:rFonts w:ascii="Book Antiqua" w:hAnsi="Book Antiqua"/>
          <w:color w:val="000000"/>
          <w:lang w:val="en-GB" w:eastAsia="en-US"/>
        </w:rPr>
        <w:t xml:space="preserve"> microenvironment in mutated CRC cell lines might thus be prognostic for a more aggressive and pro-metastatic </w:t>
      </w:r>
      <w:proofErr w:type="spellStart"/>
      <w:r w:rsidRPr="00115C36">
        <w:rPr>
          <w:rFonts w:ascii="Book Antiqua" w:hAnsi="Book Antiqua"/>
          <w:color w:val="000000"/>
          <w:lang w:val="en-GB" w:eastAsia="en-US"/>
        </w:rPr>
        <w:t>tumor</w:t>
      </w:r>
      <w:proofErr w:type="spellEnd"/>
      <w:r w:rsidRPr="00115C36">
        <w:rPr>
          <w:rFonts w:ascii="Book Antiqua" w:hAnsi="Book Antiqua"/>
          <w:color w:val="000000"/>
          <w:lang w:val="en-GB" w:eastAsia="en-US"/>
        </w:rPr>
        <w:t xml:space="preserve"> behaviour, predictive for the use of anti-</w:t>
      </w:r>
      <w:proofErr w:type="spellStart"/>
      <w:r w:rsidRPr="00115C36">
        <w:rPr>
          <w:rFonts w:ascii="Book Antiqua" w:hAnsi="Book Antiqua"/>
          <w:color w:val="000000"/>
          <w:lang w:val="en-GB" w:eastAsia="en-US"/>
        </w:rPr>
        <w:t>angiogenic</w:t>
      </w:r>
      <w:proofErr w:type="spellEnd"/>
      <w:r w:rsidRPr="00115C36">
        <w:rPr>
          <w:rFonts w:ascii="Book Antiqua" w:hAnsi="Book Antiqua"/>
          <w:color w:val="000000"/>
          <w:lang w:val="en-GB" w:eastAsia="en-US"/>
        </w:rPr>
        <w:t xml:space="preserve"> therapies. The study is interesting and well addressed. The point is clearly made.</w:t>
      </w:r>
    </w:p>
    <w:p w:rsidR="00EC1A25" w:rsidRPr="00115C36" w:rsidRDefault="00EC1A25" w:rsidP="008E1BEA">
      <w:pPr>
        <w:pStyle w:val="KeinLeerraum1"/>
        <w:spacing w:before="0" w:after="0"/>
        <w:jc w:val="both"/>
        <w:rPr>
          <w:rFonts w:ascii="Book Antiqua" w:hAnsi="Book Antiqua"/>
        </w:rPr>
      </w:pPr>
    </w:p>
    <w:p w:rsidR="00EC1A25" w:rsidRPr="00115C36" w:rsidRDefault="00EC1A25" w:rsidP="008E1BEA">
      <w:pPr>
        <w:pStyle w:val="KeinLeerraum1"/>
        <w:spacing w:before="0" w:after="0"/>
        <w:jc w:val="both"/>
        <w:rPr>
          <w:rFonts w:ascii="Book Antiqua" w:hAnsi="Book Antiqua"/>
        </w:rPr>
      </w:pPr>
      <w:r w:rsidRPr="00115C36">
        <w:rPr>
          <w:rFonts w:ascii="Book Antiqua" w:hAnsi="Book Antiqua"/>
        </w:rPr>
        <w:t xml:space="preserve"> </w:t>
      </w:r>
    </w:p>
    <w:p w:rsidR="00EC1A25" w:rsidRPr="00115C36" w:rsidRDefault="00EC1A25" w:rsidP="008E1BEA">
      <w:pPr>
        <w:autoSpaceDE w:val="0"/>
        <w:autoSpaceDN w:val="0"/>
        <w:adjustRightInd w:val="0"/>
        <w:spacing w:line="360" w:lineRule="auto"/>
        <w:jc w:val="both"/>
        <w:rPr>
          <w:rFonts w:ascii="Book Antiqua" w:hAnsi="Book Antiqua"/>
          <w:lang w:val="en-GB"/>
        </w:rPr>
      </w:pPr>
    </w:p>
    <w:p w:rsidR="00EC1A25" w:rsidRPr="00115C36" w:rsidRDefault="00EC1A25" w:rsidP="008E1BEA">
      <w:pPr>
        <w:pStyle w:val="KeinLeerraum1"/>
        <w:spacing w:before="0" w:after="0"/>
        <w:jc w:val="both"/>
        <w:rPr>
          <w:rFonts w:ascii="Book Antiqua" w:hAnsi="Book Antiqua"/>
          <w:b/>
          <w:lang w:val="en-GB"/>
        </w:rPr>
      </w:pPr>
    </w:p>
    <w:p w:rsidR="00EC1A25" w:rsidRPr="00115C36" w:rsidRDefault="00EC1A25" w:rsidP="008E1BEA">
      <w:pPr>
        <w:pStyle w:val="KeinLeerraum1"/>
        <w:spacing w:before="0" w:after="0"/>
        <w:jc w:val="both"/>
        <w:rPr>
          <w:rFonts w:ascii="Book Antiqua" w:hAnsi="Book Antiqua"/>
          <w:color w:val="000000"/>
          <w:lang w:eastAsia="de-DE"/>
        </w:rPr>
      </w:pPr>
    </w:p>
    <w:p w:rsidR="00EC1A25" w:rsidRPr="00115C36" w:rsidRDefault="00EC1A25" w:rsidP="008E1BEA">
      <w:pPr>
        <w:pStyle w:val="KeinLeerraum1"/>
        <w:spacing w:before="0" w:after="0"/>
        <w:jc w:val="both"/>
        <w:rPr>
          <w:rFonts w:ascii="Book Antiqua" w:hAnsi="Book Antiqua"/>
          <w:b/>
        </w:rPr>
      </w:pPr>
    </w:p>
    <w:p w:rsidR="00EC1A25" w:rsidRPr="00115C36" w:rsidRDefault="00EC1A25" w:rsidP="008E1BEA">
      <w:pPr>
        <w:pStyle w:val="a6"/>
        <w:spacing w:before="0" w:beforeAutospacing="0" w:after="0" w:afterAutospacing="0" w:line="360" w:lineRule="auto"/>
        <w:jc w:val="both"/>
        <w:rPr>
          <w:rFonts w:ascii="Book Antiqua" w:hAnsi="Book Antiqua"/>
          <w:lang w:val="en-US"/>
        </w:rPr>
      </w:pPr>
    </w:p>
    <w:p w:rsidR="00EC1A25" w:rsidRPr="00115C36" w:rsidRDefault="00EC1A25" w:rsidP="008E1BEA">
      <w:pPr>
        <w:pStyle w:val="a6"/>
        <w:spacing w:before="0" w:beforeAutospacing="0" w:after="0" w:afterAutospacing="0" w:line="360" w:lineRule="auto"/>
        <w:jc w:val="both"/>
        <w:rPr>
          <w:rFonts w:ascii="Book Antiqua" w:hAnsi="Book Antiqua" w:cs="Arial"/>
          <w:b/>
          <w:lang w:val="en-US"/>
        </w:rPr>
      </w:pPr>
    </w:p>
    <w:p w:rsidR="00EC1A25" w:rsidRPr="00115C36" w:rsidRDefault="00EC1A25" w:rsidP="008E1BEA">
      <w:pPr>
        <w:spacing w:line="360" w:lineRule="auto"/>
        <w:jc w:val="both"/>
        <w:rPr>
          <w:rFonts w:ascii="Book Antiqua" w:hAnsi="Book Antiqua" w:cs="Arial"/>
          <w:b/>
          <w:lang w:val="en-US" w:eastAsia="de-DE"/>
        </w:rPr>
      </w:pPr>
      <w:r w:rsidRPr="00115C36">
        <w:rPr>
          <w:rFonts w:ascii="Book Antiqua" w:hAnsi="Book Antiqua" w:cs="Arial"/>
          <w:b/>
          <w:lang w:val="en-US"/>
        </w:rPr>
        <w:br w:type="page"/>
      </w:r>
    </w:p>
    <w:p w:rsidR="00EC1A25" w:rsidRPr="00A149E4" w:rsidRDefault="00EC1A25" w:rsidP="00A149E4">
      <w:pPr>
        <w:jc w:val="both"/>
        <w:rPr>
          <w:rFonts w:ascii="Book Antiqua" w:hAnsi="Book Antiqua"/>
          <w:b/>
          <w:lang w:eastAsia="zh-CN"/>
        </w:rPr>
      </w:pPr>
      <w:r w:rsidRPr="00A149E4">
        <w:rPr>
          <w:rFonts w:ascii="Book Antiqua" w:hAnsi="Book Antiqua"/>
          <w:b/>
        </w:rPr>
        <w:t>REFERENCES</w:t>
      </w:r>
      <w:r w:rsidRPr="00A149E4">
        <w:rPr>
          <w:rFonts w:ascii="Book Antiqua" w:hAnsi="Book Antiqua"/>
          <w:b/>
        </w:rPr>
        <w:fldChar w:fldCharType="begin"/>
      </w:r>
      <w:r w:rsidRPr="00A149E4">
        <w:rPr>
          <w:rFonts w:ascii="Book Antiqua" w:hAnsi="Book Antiqua"/>
          <w:b/>
        </w:rPr>
        <w:instrText xml:space="preserve"> ADDIN REFMGR.REFLIST </w:instrText>
      </w:r>
      <w:r w:rsidRPr="00A149E4">
        <w:rPr>
          <w:rFonts w:ascii="Book Antiqua" w:hAnsi="Book Antiqua"/>
          <w:b/>
        </w:rPr>
        <w:fldChar w:fldCharType="separate"/>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1 </w:t>
      </w:r>
      <w:r w:rsidRPr="00EB1A3B">
        <w:rPr>
          <w:rFonts w:ascii="Book Antiqua" w:hAnsi="Book Antiqua" w:cs="宋体"/>
          <w:b/>
          <w:bCs/>
        </w:rPr>
        <w:t>Weitz J</w:t>
      </w:r>
      <w:r w:rsidRPr="00EB1A3B">
        <w:rPr>
          <w:rFonts w:ascii="Book Antiqua" w:hAnsi="Book Antiqua" w:cs="宋体"/>
        </w:rPr>
        <w:t>, Koch M, Debus J, Höhler T, Galle PR, Büchler MW. Colorectal cancer. </w:t>
      </w:r>
      <w:r w:rsidRPr="00EB1A3B">
        <w:rPr>
          <w:rFonts w:ascii="Book Antiqua" w:hAnsi="Book Antiqua" w:cs="宋体"/>
          <w:i/>
          <w:iCs/>
        </w:rPr>
        <w:t>Lancet</w:t>
      </w:r>
      <w:r w:rsidRPr="00EB1A3B">
        <w:rPr>
          <w:rFonts w:ascii="Book Antiqua" w:hAnsi="Book Antiqua" w:cs="宋体"/>
        </w:rPr>
        <w:t> </w:t>
      </w:r>
      <w:r w:rsidRPr="00A149E4">
        <w:rPr>
          <w:rFonts w:ascii="Book Antiqua" w:hAnsi="Book Antiqua" w:cs="宋体"/>
        </w:rPr>
        <w:t>2005</w:t>
      </w:r>
      <w:r w:rsidRPr="00EB1A3B">
        <w:rPr>
          <w:rFonts w:ascii="Book Antiqua" w:hAnsi="Book Antiqua" w:cs="宋体"/>
        </w:rPr>
        <w:t>; </w:t>
      </w:r>
      <w:r w:rsidRPr="00EB1A3B">
        <w:rPr>
          <w:rFonts w:ascii="Book Antiqua" w:hAnsi="Book Antiqua" w:cs="宋体"/>
          <w:b/>
          <w:bCs/>
        </w:rPr>
        <w:t>365</w:t>
      </w:r>
      <w:r w:rsidRPr="00EB1A3B">
        <w:rPr>
          <w:rFonts w:ascii="Book Antiqua" w:hAnsi="Book Antiqua" w:cs="宋体"/>
        </w:rPr>
        <w:t>: 153-165 [PMID: 15639298 DOI: 10.1016/S0140-6736(05)17706-X]</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2 </w:t>
      </w:r>
      <w:r w:rsidRPr="00EB1A3B">
        <w:rPr>
          <w:rFonts w:ascii="Book Antiqua" w:hAnsi="Book Antiqua" w:cs="宋体"/>
          <w:b/>
          <w:bCs/>
        </w:rPr>
        <w:t>Cappell MS</w:t>
      </w:r>
      <w:r w:rsidRPr="00EB1A3B">
        <w:rPr>
          <w:rFonts w:ascii="Book Antiqua" w:hAnsi="Book Antiqua" w:cs="宋体"/>
        </w:rPr>
        <w:t>. Pathophysiology, clinical presentation, and management of colon cancer. </w:t>
      </w:r>
      <w:r w:rsidRPr="00EB1A3B">
        <w:rPr>
          <w:rFonts w:ascii="Book Antiqua" w:hAnsi="Book Antiqua" w:cs="宋体"/>
          <w:i/>
          <w:iCs/>
        </w:rPr>
        <w:t>Gastroenterol Clin North Am</w:t>
      </w:r>
      <w:r w:rsidRPr="00EB1A3B">
        <w:rPr>
          <w:rFonts w:ascii="Book Antiqua" w:hAnsi="Book Antiqua" w:cs="宋体"/>
        </w:rPr>
        <w:t> 2008; </w:t>
      </w:r>
      <w:r w:rsidRPr="00EB1A3B">
        <w:rPr>
          <w:rFonts w:ascii="Book Antiqua" w:hAnsi="Book Antiqua" w:cs="宋体"/>
          <w:b/>
          <w:bCs/>
        </w:rPr>
        <w:t>37</w:t>
      </w:r>
      <w:r w:rsidRPr="00EB1A3B">
        <w:rPr>
          <w:rFonts w:ascii="Book Antiqua" w:hAnsi="Book Antiqua" w:cs="宋体"/>
        </w:rPr>
        <w:t>: 1-24, v [PMID: 18313537 DOI: 10.1016/j.gtc.2007.12.002]</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3 </w:t>
      </w:r>
      <w:r w:rsidRPr="00EB1A3B">
        <w:rPr>
          <w:rFonts w:ascii="Book Antiqua" w:hAnsi="Book Antiqua" w:cs="宋体"/>
          <w:b/>
          <w:bCs/>
        </w:rPr>
        <w:t>Shaw P</w:t>
      </w:r>
      <w:r w:rsidRPr="00EB1A3B">
        <w:rPr>
          <w:rFonts w:ascii="Book Antiqua" w:hAnsi="Book Antiqua" w:cs="宋体"/>
        </w:rPr>
        <w:t>, Tardy S, Benito E, Obrador A, Costa J. Occurrence of Ki-ras and p53 mutations in primary colorectal tumors. </w:t>
      </w:r>
      <w:r w:rsidRPr="00EB1A3B">
        <w:rPr>
          <w:rFonts w:ascii="Book Antiqua" w:hAnsi="Book Antiqua" w:cs="宋体"/>
          <w:i/>
          <w:iCs/>
        </w:rPr>
        <w:t>Oncogene</w:t>
      </w:r>
      <w:r w:rsidRPr="00EB1A3B">
        <w:rPr>
          <w:rFonts w:ascii="Book Antiqua" w:hAnsi="Book Antiqua" w:cs="宋体"/>
        </w:rPr>
        <w:t> 1991; </w:t>
      </w:r>
      <w:r w:rsidRPr="00EB1A3B">
        <w:rPr>
          <w:rFonts w:ascii="Book Antiqua" w:hAnsi="Book Antiqua" w:cs="宋体"/>
          <w:b/>
          <w:bCs/>
        </w:rPr>
        <w:t>6</w:t>
      </w:r>
      <w:r w:rsidRPr="00EB1A3B">
        <w:rPr>
          <w:rFonts w:ascii="Book Antiqua" w:hAnsi="Book Antiqua" w:cs="宋体"/>
        </w:rPr>
        <w:t>: 2121-2128 [PMID: 1945416]</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4 </w:t>
      </w:r>
      <w:r w:rsidRPr="00EB1A3B">
        <w:rPr>
          <w:rFonts w:ascii="Book Antiqua" w:hAnsi="Book Antiqua" w:cs="宋体"/>
          <w:b/>
          <w:bCs/>
        </w:rPr>
        <w:t>Sheng H</w:t>
      </w:r>
      <w:r w:rsidRPr="00EB1A3B">
        <w:rPr>
          <w:rFonts w:ascii="Book Antiqua" w:hAnsi="Book Antiqua" w:cs="宋体"/>
        </w:rPr>
        <w:t>, Shao J, Williams CS, Pereira MA, Taketo MM, Oshima M, Reynolds AB, Washington MK, DuBois RN, Beauchamp RD. Nuclear translocation of beta-catenin in hereditary and carcinogen-induced intestinal adenomas. </w:t>
      </w:r>
      <w:r w:rsidRPr="00EB1A3B">
        <w:rPr>
          <w:rFonts w:ascii="Book Antiqua" w:hAnsi="Book Antiqua" w:cs="宋体"/>
          <w:i/>
          <w:iCs/>
        </w:rPr>
        <w:t>Carcinogenesis</w:t>
      </w:r>
      <w:r w:rsidRPr="00EB1A3B">
        <w:rPr>
          <w:rFonts w:ascii="Book Antiqua" w:hAnsi="Book Antiqua" w:cs="宋体"/>
        </w:rPr>
        <w:t> 1998; </w:t>
      </w:r>
      <w:r w:rsidRPr="00EB1A3B">
        <w:rPr>
          <w:rFonts w:ascii="Book Antiqua" w:hAnsi="Book Antiqua" w:cs="宋体"/>
          <w:b/>
          <w:bCs/>
        </w:rPr>
        <w:t>19</w:t>
      </w:r>
      <w:r w:rsidRPr="00EB1A3B">
        <w:rPr>
          <w:rFonts w:ascii="Book Antiqua" w:hAnsi="Book Antiqua" w:cs="宋体"/>
        </w:rPr>
        <w:t>: 543-549 [PMID: 9600336 DOI: 10.1093/carcin/19.4.543]</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5 </w:t>
      </w:r>
      <w:r w:rsidRPr="00EB1A3B">
        <w:rPr>
          <w:rFonts w:ascii="Book Antiqua" w:hAnsi="Book Antiqua" w:cs="宋体"/>
          <w:b/>
          <w:bCs/>
        </w:rPr>
        <w:t>Lakatos PL</w:t>
      </w:r>
      <w:r w:rsidRPr="00EB1A3B">
        <w:rPr>
          <w:rFonts w:ascii="Book Antiqua" w:hAnsi="Book Antiqua" w:cs="宋体"/>
        </w:rPr>
        <w:t>, Lakatos L. Risk for colorectal cancer in ulcerative colitis: changes, causes and management strategies. </w:t>
      </w:r>
      <w:r w:rsidRPr="00EB1A3B">
        <w:rPr>
          <w:rFonts w:ascii="Book Antiqua" w:hAnsi="Book Antiqua" w:cs="宋体"/>
          <w:i/>
          <w:iCs/>
        </w:rPr>
        <w:t>World J Gastroenterol</w:t>
      </w:r>
      <w:r w:rsidRPr="00EB1A3B">
        <w:rPr>
          <w:rFonts w:ascii="Book Antiqua" w:hAnsi="Book Antiqua" w:cs="宋体"/>
        </w:rPr>
        <w:t> 2008; </w:t>
      </w:r>
      <w:r w:rsidRPr="00EB1A3B">
        <w:rPr>
          <w:rFonts w:ascii="Book Antiqua" w:hAnsi="Book Antiqua" w:cs="宋体"/>
          <w:b/>
          <w:bCs/>
        </w:rPr>
        <w:t>14</w:t>
      </w:r>
      <w:r w:rsidRPr="00EB1A3B">
        <w:rPr>
          <w:rFonts w:ascii="Book Antiqua" w:hAnsi="Book Antiqua" w:cs="宋体"/>
        </w:rPr>
        <w:t>: 3937-3947 [PMID: 18609676 DOI: 10.3748/wjg.14.3937]</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6 </w:t>
      </w:r>
      <w:r w:rsidRPr="00EB1A3B">
        <w:rPr>
          <w:rFonts w:ascii="Book Antiqua" w:hAnsi="Book Antiqua" w:cs="宋体"/>
          <w:b/>
          <w:bCs/>
        </w:rPr>
        <w:t>Dhomen N</w:t>
      </w:r>
      <w:r w:rsidRPr="00EB1A3B">
        <w:rPr>
          <w:rFonts w:ascii="Book Antiqua" w:hAnsi="Book Antiqua" w:cs="宋体"/>
        </w:rPr>
        <w:t>, Marais R. New insight into BRAF mutations in cancer. </w:t>
      </w:r>
      <w:r w:rsidRPr="00EB1A3B">
        <w:rPr>
          <w:rFonts w:ascii="Book Antiqua" w:hAnsi="Book Antiqua" w:cs="宋体"/>
          <w:i/>
          <w:iCs/>
        </w:rPr>
        <w:t>Curr Opin Genet Dev</w:t>
      </w:r>
      <w:r w:rsidRPr="00EB1A3B">
        <w:rPr>
          <w:rFonts w:ascii="Book Antiqua" w:hAnsi="Book Antiqua" w:cs="宋体"/>
        </w:rPr>
        <w:t> 2007; </w:t>
      </w:r>
      <w:r w:rsidRPr="00EB1A3B">
        <w:rPr>
          <w:rFonts w:ascii="Book Antiqua" w:hAnsi="Book Antiqua" w:cs="宋体"/>
          <w:b/>
          <w:bCs/>
        </w:rPr>
        <w:t>17</w:t>
      </w:r>
      <w:r w:rsidRPr="00EB1A3B">
        <w:rPr>
          <w:rFonts w:ascii="Book Antiqua" w:hAnsi="Book Antiqua" w:cs="宋体"/>
        </w:rPr>
        <w:t>: 31-39 [PMID: 17208430 DOI: 10.1016/j.gde.2006.12.005]</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7 </w:t>
      </w:r>
      <w:r w:rsidRPr="00EB1A3B">
        <w:rPr>
          <w:rFonts w:ascii="Book Antiqua" w:hAnsi="Book Antiqua" w:cs="宋体"/>
          <w:b/>
          <w:bCs/>
        </w:rPr>
        <w:t>Malumbres M</w:t>
      </w:r>
      <w:r w:rsidRPr="00EB1A3B">
        <w:rPr>
          <w:rFonts w:ascii="Book Antiqua" w:hAnsi="Book Antiqua" w:cs="宋体"/>
        </w:rPr>
        <w:t>, Barbacid M. RAS oncogenes: the first 30 years. </w:t>
      </w:r>
      <w:r w:rsidRPr="00EB1A3B">
        <w:rPr>
          <w:rFonts w:ascii="Book Antiqua" w:hAnsi="Book Antiqua" w:cs="宋体"/>
          <w:i/>
          <w:iCs/>
        </w:rPr>
        <w:t>Nat Rev Cancer</w:t>
      </w:r>
      <w:r w:rsidRPr="00EB1A3B">
        <w:rPr>
          <w:rFonts w:ascii="Book Antiqua" w:hAnsi="Book Antiqua" w:cs="宋体"/>
        </w:rPr>
        <w:t> 2003; </w:t>
      </w:r>
      <w:r w:rsidRPr="00EB1A3B">
        <w:rPr>
          <w:rFonts w:ascii="Book Antiqua" w:hAnsi="Book Antiqua" w:cs="宋体"/>
          <w:b/>
          <w:bCs/>
        </w:rPr>
        <w:t>3</w:t>
      </w:r>
      <w:r w:rsidRPr="00EB1A3B">
        <w:rPr>
          <w:rFonts w:ascii="Book Antiqua" w:hAnsi="Book Antiqua" w:cs="宋体"/>
        </w:rPr>
        <w:t>: 459-465 [PMID: 12778136 DOI: 10.1038/nrc1097]</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8 </w:t>
      </w:r>
      <w:r w:rsidRPr="00EB1A3B">
        <w:rPr>
          <w:rFonts w:ascii="Book Antiqua" w:hAnsi="Book Antiqua" w:cs="宋体"/>
          <w:b/>
          <w:bCs/>
        </w:rPr>
        <w:t>Downward J</w:t>
      </w:r>
      <w:r w:rsidRPr="00EB1A3B">
        <w:rPr>
          <w:rFonts w:ascii="Book Antiqua" w:hAnsi="Book Antiqua" w:cs="宋体"/>
        </w:rPr>
        <w:t>. Targeting RAS signalling pathways in cancer therapy. </w:t>
      </w:r>
      <w:r w:rsidRPr="00EB1A3B">
        <w:rPr>
          <w:rFonts w:ascii="Book Antiqua" w:hAnsi="Book Antiqua" w:cs="宋体"/>
          <w:i/>
          <w:iCs/>
        </w:rPr>
        <w:t>Nat Rev Cancer</w:t>
      </w:r>
      <w:r w:rsidRPr="00EB1A3B">
        <w:rPr>
          <w:rFonts w:ascii="Book Antiqua" w:hAnsi="Book Antiqua" w:cs="宋体"/>
        </w:rPr>
        <w:t> 2003; </w:t>
      </w:r>
      <w:r w:rsidRPr="00EB1A3B">
        <w:rPr>
          <w:rFonts w:ascii="Book Antiqua" w:hAnsi="Book Antiqua" w:cs="宋体"/>
          <w:b/>
          <w:bCs/>
        </w:rPr>
        <w:t>3</w:t>
      </w:r>
      <w:r w:rsidRPr="00EB1A3B">
        <w:rPr>
          <w:rFonts w:ascii="Book Antiqua" w:hAnsi="Book Antiqua" w:cs="宋体"/>
        </w:rPr>
        <w:t>: 11-22 [PMID: 12509763 DOI: 10.1038/nrc969]</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9 </w:t>
      </w:r>
      <w:r w:rsidRPr="00EB1A3B">
        <w:rPr>
          <w:rFonts w:ascii="Book Antiqua" w:hAnsi="Book Antiqua" w:cs="宋体"/>
          <w:b/>
          <w:bCs/>
        </w:rPr>
        <w:t>McWilliams A</w:t>
      </w:r>
      <w:r w:rsidRPr="00EB1A3B">
        <w:rPr>
          <w:rFonts w:ascii="Book Antiqua" w:hAnsi="Book Antiqua" w:cs="宋体"/>
        </w:rPr>
        <w:t>. Author's reply. </w:t>
      </w:r>
      <w:r w:rsidRPr="00EB1A3B">
        <w:rPr>
          <w:rFonts w:ascii="Book Antiqua" w:hAnsi="Book Antiqua" w:cs="宋体"/>
          <w:i/>
          <w:iCs/>
        </w:rPr>
        <w:t>Can Vet J</w:t>
      </w:r>
      <w:r w:rsidRPr="00EB1A3B">
        <w:rPr>
          <w:rFonts w:ascii="Book Antiqua" w:hAnsi="Book Antiqua" w:cs="宋体"/>
        </w:rPr>
        <w:t> 1990; </w:t>
      </w:r>
      <w:r w:rsidRPr="00EB1A3B">
        <w:rPr>
          <w:rFonts w:ascii="Book Antiqua" w:hAnsi="Book Antiqua" w:cs="宋体"/>
          <w:b/>
          <w:bCs/>
        </w:rPr>
        <w:t>31</w:t>
      </w:r>
      <w:r w:rsidRPr="00EB1A3B">
        <w:rPr>
          <w:rFonts w:ascii="Book Antiqua" w:hAnsi="Book Antiqua" w:cs="宋体"/>
        </w:rPr>
        <w:t>: 9 [PMID: 17423506 DOI: 10.1615/CritRevOncog.v12.i3-4.50]</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10 </w:t>
      </w:r>
      <w:r w:rsidRPr="00EB1A3B">
        <w:rPr>
          <w:rFonts w:ascii="Book Antiqua" w:hAnsi="Book Antiqua" w:cs="宋体"/>
          <w:b/>
          <w:bCs/>
        </w:rPr>
        <w:t>Fearon ER</w:t>
      </w:r>
      <w:r w:rsidRPr="00EB1A3B">
        <w:rPr>
          <w:rFonts w:ascii="Book Antiqua" w:hAnsi="Book Antiqua" w:cs="宋体"/>
        </w:rPr>
        <w:t>, Vogelstein B. A genetic model for colorectal tumorigenesis. </w:t>
      </w:r>
      <w:r w:rsidRPr="00EB1A3B">
        <w:rPr>
          <w:rFonts w:ascii="Book Antiqua" w:hAnsi="Book Antiqua" w:cs="宋体"/>
          <w:i/>
          <w:iCs/>
        </w:rPr>
        <w:t>Cell</w:t>
      </w:r>
      <w:r w:rsidRPr="00EB1A3B">
        <w:rPr>
          <w:rFonts w:ascii="Book Antiqua" w:hAnsi="Book Antiqua" w:cs="宋体"/>
        </w:rPr>
        <w:t> 1990; </w:t>
      </w:r>
      <w:r w:rsidRPr="00EB1A3B">
        <w:rPr>
          <w:rFonts w:ascii="Book Antiqua" w:hAnsi="Book Antiqua" w:cs="宋体"/>
          <w:b/>
          <w:bCs/>
        </w:rPr>
        <w:t>61</w:t>
      </w:r>
      <w:r w:rsidRPr="00EB1A3B">
        <w:rPr>
          <w:rFonts w:ascii="Book Antiqua" w:hAnsi="Book Antiqua" w:cs="宋体"/>
        </w:rPr>
        <w:t>: 759-767 [PMID: 2188735 DOI: 10.1016/0092-8674(90)90186-I]</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lastRenderedPageBreak/>
        <w:t>11 </w:t>
      </w:r>
      <w:r w:rsidRPr="00EB1A3B">
        <w:rPr>
          <w:rFonts w:ascii="Book Antiqua" w:hAnsi="Book Antiqua" w:cs="宋体"/>
          <w:b/>
          <w:bCs/>
        </w:rPr>
        <w:t>Ilyas M</w:t>
      </w:r>
      <w:r w:rsidRPr="00EB1A3B">
        <w:rPr>
          <w:rFonts w:ascii="Book Antiqua" w:hAnsi="Book Antiqua" w:cs="宋体"/>
        </w:rPr>
        <w:t>, Straub J, Tomlinson IP, Bodmer WF. Genetic pathways in colorectal and other cancers. </w:t>
      </w:r>
      <w:r w:rsidRPr="00EB1A3B">
        <w:rPr>
          <w:rFonts w:ascii="Book Antiqua" w:hAnsi="Book Antiqua" w:cs="宋体"/>
          <w:i/>
          <w:iCs/>
        </w:rPr>
        <w:t>Eur J Cancer</w:t>
      </w:r>
      <w:r w:rsidRPr="00EB1A3B">
        <w:rPr>
          <w:rFonts w:ascii="Book Antiqua" w:hAnsi="Book Antiqua" w:cs="宋体"/>
        </w:rPr>
        <w:t> 1999; </w:t>
      </w:r>
      <w:r w:rsidRPr="00EB1A3B">
        <w:rPr>
          <w:rFonts w:ascii="Book Antiqua" w:hAnsi="Book Antiqua" w:cs="宋体"/>
          <w:b/>
          <w:bCs/>
        </w:rPr>
        <w:t>35</w:t>
      </w:r>
      <w:r w:rsidRPr="00EB1A3B">
        <w:rPr>
          <w:rFonts w:ascii="Book Antiqua" w:hAnsi="Book Antiqua" w:cs="宋体"/>
        </w:rPr>
        <w:t>: 335-351 [PMID: 10448282 DOI: 10.1016/S0959-8049(98)00431-6]</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12 </w:t>
      </w:r>
      <w:r w:rsidRPr="00EB1A3B">
        <w:rPr>
          <w:rFonts w:ascii="Book Antiqua" w:hAnsi="Book Antiqua" w:cs="宋体"/>
          <w:b/>
          <w:bCs/>
        </w:rPr>
        <w:t>Karapetis CS</w:t>
      </w:r>
      <w:r w:rsidRPr="00EB1A3B">
        <w:rPr>
          <w:rFonts w:ascii="Book Antiqua" w:hAnsi="Book Antiqua" w:cs="宋体"/>
        </w:rPr>
        <w:t>, Khambata-Ford S, Jonker DJ, O'Callaghan CJ, Tu D, Tebbutt NC, Simes RJ, Chalchal H, Shapiro JD, Robitaille S, Price TJ, Shepherd L, Au HJ, Langer C, Moore MJ, Zalcberg JR. K-ras mutations and benefit from cetuximab in advanced colorectal cancer. </w:t>
      </w:r>
      <w:r w:rsidRPr="00EB1A3B">
        <w:rPr>
          <w:rFonts w:ascii="Book Antiqua" w:hAnsi="Book Antiqua" w:cs="宋体"/>
          <w:i/>
          <w:iCs/>
        </w:rPr>
        <w:t>N Engl J Med</w:t>
      </w:r>
      <w:r w:rsidRPr="00EB1A3B">
        <w:rPr>
          <w:rFonts w:ascii="Book Antiqua" w:hAnsi="Book Antiqua" w:cs="宋体"/>
        </w:rPr>
        <w:t> 2008; </w:t>
      </w:r>
      <w:r w:rsidRPr="00EB1A3B">
        <w:rPr>
          <w:rFonts w:ascii="Book Antiqua" w:hAnsi="Book Antiqua" w:cs="宋体"/>
          <w:b/>
          <w:bCs/>
        </w:rPr>
        <w:t>359</w:t>
      </w:r>
      <w:r w:rsidRPr="00EB1A3B">
        <w:rPr>
          <w:rFonts w:ascii="Book Antiqua" w:hAnsi="Book Antiqua" w:cs="宋体"/>
        </w:rPr>
        <w:t>: 1757-1765 [PMID: 18946061 DOI: 10.1056/NEJMoa0804385]</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13 </w:t>
      </w:r>
      <w:r w:rsidRPr="00EB1A3B">
        <w:rPr>
          <w:rFonts w:ascii="Book Antiqua" w:hAnsi="Book Antiqua" w:cs="宋体"/>
          <w:b/>
          <w:bCs/>
        </w:rPr>
        <w:t>Hanahan D</w:t>
      </w:r>
      <w:r w:rsidRPr="00EB1A3B">
        <w:rPr>
          <w:rFonts w:ascii="Book Antiqua" w:hAnsi="Book Antiqua" w:cs="宋体"/>
        </w:rPr>
        <w:t>, Weinberg RA. The hallmarks of cancer. </w:t>
      </w:r>
      <w:r w:rsidRPr="00EB1A3B">
        <w:rPr>
          <w:rFonts w:ascii="Book Antiqua" w:hAnsi="Book Antiqua" w:cs="宋体"/>
          <w:i/>
          <w:iCs/>
        </w:rPr>
        <w:t>Cell</w:t>
      </w:r>
      <w:r w:rsidRPr="00EB1A3B">
        <w:rPr>
          <w:rFonts w:ascii="Book Antiqua" w:hAnsi="Book Antiqua" w:cs="宋体"/>
        </w:rPr>
        <w:t> 2000; </w:t>
      </w:r>
      <w:r w:rsidRPr="00EB1A3B">
        <w:rPr>
          <w:rFonts w:ascii="Book Antiqua" w:hAnsi="Book Antiqua" w:cs="宋体"/>
          <w:b/>
          <w:bCs/>
        </w:rPr>
        <w:t>100</w:t>
      </w:r>
      <w:r w:rsidRPr="00EB1A3B">
        <w:rPr>
          <w:rFonts w:ascii="Book Antiqua" w:hAnsi="Book Antiqua" w:cs="宋体"/>
        </w:rPr>
        <w:t>: 57-70 [PMID: 10647931 DOI: 10.1016/S0092-8674(00)81683-9]</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14 </w:t>
      </w:r>
      <w:r w:rsidRPr="00EB1A3B">
        <w:rPr>
          <w:rFonts w:ascii="Book Antiqua" w:hAnsi="Book Antiqua" w:cs="宋体"/>
          <w:b/>
          <w:bCs/>
        </w:rPr>
        <w:t>De Luca A</w:t>
      </w:r>
      <w:r w:rsidRPr="00EB1A3B">
        <w:rPr>
          <w:rFonts w:ascii="Book Antiqua" w:hAnsi="Book Antiqua" w:cs="宋体"/>
        </w:rPr>
        <w:t>, Carotenuto A, Rachiglio A, Gallo M, Maiello MR, Aldinucci D, Pinto A, Normanno N. The role of the EGFR signaling in tumor microenvironment. </w:t>
      </w:r>
      <w:r w:rsidRPr="00EB1A3B">
        <w:rPr>
          <w:rFonts w:ascii="Book Antiqua" w:hAnsi="Book Antiqua" w:cs="宋体"/>
          <w:i/>
          <w:iCs/>
        </w:rPr>
        <w:t>J Cell Physiol</w:t>
      </w:r>
      <w:r w:rsidRPr="00EB1A3B">
        <w:rPr>
          <w:rFonts w:ascii="Book Antiqua" w:hAnsi="Book Antiqua" w:cs="宋体"/>
        </w:rPr>
        <w:t> 2008; </w:t>
      </w:r>
      <w:r w:rsidRPr="00EB1A3B">
        <w:rPr>
          <w:rFonts w:ascii="Book Antiqua" w:hAnsi="Book Antiqua" w:cs="宋体"/>
          <w:b/>
          <w:bCs/>
        </w:rPr>
        <w:t>214</w:t>
      </w:r>
      <w:r w:rsidRPr="00EB1A3B">
        <w:rPr>
          <w:rFonts w:ascii="Book Antiqua" w:hAnsi="Book Antiqua" w:cs="宋体"/>
        </w:rPr>
        <w:t>: 559-567 [PMID: 17894407 DOI: 10.1002/jcp.21260]</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15 </w:t>
      </w:r>
      <w:r w:rsidRPr="00EB1A3B">
        <w:rPr>
          <w:rFonts w:ascii="Book Antiqua" w:hAnsi="Book Antiqua" w:cs="宋体"/>
          <w:b/>
          <w:bCs/>
        </w:rPr>
        <w:t>Secombes C</w:t>
      </w:r>
      <w:r w:rsidRPr="00EB1A3B">
        <w:rPr>
          <w:rFonts w:ascii="Book Antiqua" w:hAnsi="Book Antiqua" w:cs="宋体"/>
        </w:rPr>
        <w:t>, Cunningham C. Cytokines: an evolutionary perspective. </w:t>
      </w:r>
      <w:r w:rsidRPr="00EB1A3B">
        <w:rPr>
          <w:rFonts w:ascii="Book Antiqua" w:hAnsi="Book Antiqua" w:cs="宋体"/>
          <w:i/>
          <w:iCs/>
        </w:rPr>
        <w:t>Dev Comp Immunol</w:t>
      </w:r>
      <w:r w:rsidRPr="00EB1A3B">
        <w:rPr>
          <w:rFonts w:ascii="Book Antiqua" w:hAnsi="Book Antiqua" w:cs="宋体"/>
        </w:rPr>
        <w:t> 2004; </w:t>
      </w:r>
      <w:r w:rsidRPr="00EB1A3B">
        <w:rPr>
          <w:rFonts w:ascii="Book Antiqua" w:hAnsi="Book Antiqua" w:cs="宋体"/>
          <w:b/>
          <w:bCs/>
        </w:rPr>
        <w:t>28</w:t>
      </w:r>
      <w:r w:rsidRPr="00EB1A3B">
        <w:rPr>
          <w:rFonts w:ascii="Book Antiqua" w:hAnsi="Book Antiqua" w:cs="宋体"/>
        </w:rPr>
        <w:t>: 373-374 [PMID: 15062638 DOI: 10.1016/j.dci.2003.09.011]</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16 </w:t>
      </w:r>
      <w:r w:rsidRPr="00EB1A3B">
        <w:rPr>
          <w:rFonts w:ascii="Book Antiqua" w:hAnsi="Book Antiqua" w:cs="宋体"/>
          <w:b/>
          <w:bCs/>
        </w:rPr>
        <w:t>Popivanova BK</w:t>
      </w:r>
      <w:r w:rsidRPr="00EB1A3B">
        <w:rPr>
          <w:rFonts w:ascii="Book Antiqua" w:hAnsi="Book Antiqua" w:cs="宋体"/>
        </w:rPr>
        <w:t>, Kitamura K, Wu Y, Kondo T, Kagaya T, Kaneko S, Oshima M, Fujii C, Mukaida N. Blocking TNF-alpha in mice reduces colorectal carcinogenesis associated with chronic colitis. </w:t>
      </w:r>
      <w:r w:rsidRPr="00EB1A3B">
        <w:rPr>
          <w:rFonts w:ascii="Book Antiqua" w:hAnsi="Book Antiqua" w:cs="宋体"/>
          <w:i/>
          <w:iCs/>
        </w:rPr>
        <w:t>J Clin Invest</w:t>
      </w:r>
      <w:r w:rsidRPr="00EB1A3B">
        <w:rPr>
          <w:rFonts w:ascii="Book Antiqua" w:hAnsi="Book Antiqua" w:cs="宋体"/>
        </w:rPr>
        <w:t> 2008; </w:t>
      </w:r>
      <w:r w:rsidRPr="00EB1A3B">
        <w:rPr>
          <w:rFonts w:ascii="Book Antiqua" w:hAnsi="Book Antiqua" w:cs="宋体"/>
          <w:b/>
          <w:bCs/>
        </w:rPr>
        <w:t>118</w:t>
      </w:r>
      <w:r w:rsidRPr="00EB1A3B">
        <w:rPr>
          <w:rFonts w:ascii="Book Antiqua" w:hAnsi="Book Antiqua" w:cs="宋体"/>
        </w:rPr>
        <w:t>: 560-570 [PMID: 18219394]</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17 </w:t>
      </w:r>
      <w:r w:rsidRPr="00EB1A3B">
        <w:rPr>
          <w:rFonts w:ascii="Book Antiqua" w:hAnsi="Book Antiqua" w:cs="宋体"/>
          <w:b/>
          <w:bCs/>
        </w:rPr>
        <w:t>Atreya I</w:t>
      </w:r>
      <w:r w:rsidRPr="00EB1A3B">
        <w:rPr>
          <w:rFonts w:ascii="Book Antiqua" w:hAnsi="Book Antiqua" w:cs="宋体"/>
        </w:rPr>
        <w:t>, Neurath MF. Immune cells in colorectal cancer: prognostic relevance and therapeutic strategies. </w:t>
      </w:r>
      <w:r w:rsidRPr="00EB1A3B">
        <w:rPr>
          <w:rFonts w:ascii="Book Antiqua" w:hAnsi="Book Antiqua" w:cs="宋体"/>
          <w:i/>
          <w:iCs/>
        </w:rPr>
        <w:t>Expert Rev Anticancer Ther</w:t>
      </w:r>
      <w:r w:rsidRPr="00EB1A3B">
        <w:rPr>
          <w:rFonts w:ascii="Book Antiqua" w:hAnsi="Book Antiqua" w:cs="宋体"/>
        </w:rPr>
        <w:t> 2008; </w:t>
      </w:r>
      <w:r w:rsidRPr="00EB1A3B">
        <w:rPr>
          <w:rFonts w:ascii="Book Antiqua" w:hAnsi="Book Antiqua" w:cs="宋体"/>
          <w:b/>
          <w:bCs/>
        </w:rPr>
        <w:t>8</w:t>
      </w:r>
      <w:r w:rsidRPr="00EB1A3B">
        <w:rPr>
          <w:rFonts w:ascii="Book Antiqua" w:hAnsi="Book Antiqua" w:cs="宋体"/>
        </w:rPr>
        <w:t>: 561-572 [PMID: 18402523 DOI: 10.1586/14737140.8.4.561]</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18 </w:t>
      </w:r>
      <w:r w:rsidRPr="00EB1A3B">
        <w:rPr>
          <w:rFonts w:ascii="Book Antiqua" w:hAnsi="Book Antiqua" w:cs="宋体"/>
          <w:b/>
          <w:bCs/>
        </w:rPr>
        <w:t>Clevers H</w:t>
      </w:r>
      <w:r w:rsidRPr="00EB1A3B">
        <w:rPr>
          <w:rFonts w:ascii="Book Antiqua" w:hAnsi="Book Antiqua" w:cs="宋体"/>
        </w:rPr>
        <w:t>. At the crossroads of inflammation and cancer. </w:t>
      </w:r>
      <w:r w:rsidRPr="00EB1A3B">
        <w:rPr>
          <w:rFonts w:ascii="Book Antiqua" w:hAnsi="Book Antiqua" w:cs="宋体"/>
          <w:i/>
          <w:iCs/>
        </w:rPr>
        <w:t>Cell</w:t>
      </w:r>
      <w:r w:rsidRPr="00EB1A3B">
        <w:rPr>
          <w:rFonts w:ascii="Book Antiqua" w:hAnsi="Book Antiqua" w:cs="宋体"/>
        </w:rPr>
        <w:t> 2004; </w:t>
      </w:r>
      <w:r w:rsidRPr="00EB1A3B">
        <w:rPr>
          <w:rFonts w:ascii="Book Antiqua" w:hAnsi="Book Antiqua" w:cs="宋体"/>
          <w:b/>
          <w:bCs/>
        </w:rPr>
        <w:t>118</w:t>
      </w:r>
      <w:r w:rsidRPr="00EB1A3B">
        <w:rPr>
          <w:rFonts w:ascii="Book Antiqua" w:hAnsi="Book Antiqua" w:cs="宋体"/>
        </w:rPr>
        <w:t>: 671-674 [PMID: 15369667 DOI: 10.1016/j.cell.2004.09.005]</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19 </w:t>
      </w:r>
      <w:r w:rsidRPr="00EB1A3B">
        <w:rPr>
          <w:rFonts w:ascii="Book Antiqua" w:hAnsi="Book Antiqua" w:cs="宋体"/>
          <w:b/>
          <w:bCs/>
        </w:rPr>
        <w:t>MacDermott RP</w:t>
      </w:r>
      <w:r w:rsidRPr="00EB1A3B">
        <w:rPr>
          <w:rFonts w:ascii="Book Antiqua" w:hAnsi="Book Antiqua" w:cs="宋体"/>
        </w:rPr>
        <w:t>. Chemokines in the inflammatory bowel diseases. </w:t>
      </w:r>
      <w:r w:rsidRPr="00EB1A3B">
        <w:rPr>
          <w:rFonts w:ascii="Book Antiqua" w:hAnsi="Book Antiqua" w:cs="宋体"/>
          <w:i/>
          <w:iCs/>
        </w:rPr>
        <w:t>J Clin Immunol</w:t>
      </w:r>
      <w:r w:rsidRPr="00EB1A3B">
        <w:rPr>
          <w:rFonts w:ascii="Book Antiqua" w:hAnsi="Book Antiqua" w:cs="宋体"/>
        </w:rPr>
        <w:t> 1999; </w:t>
      </w:r>
      <w:r w:rsidRPr="00EB1A3B">
        <w:rPr>
          <w:rFonts w:ascii="Book Antiqua" w:hAnsi="Book Antiqua" w:cs="宋体"/>
          <w:b/>
          <w:bCs/>
        </w:rPr>
        <w:t>19</w:t>
      </w:r>
      <w:r w:rsidRPr="00EB1A3B">
        <w:rPr>
          <w:rFonts w:ascii="Book Antiqua" w:hAnsi="Book Antiqua" w:cs="宋体"/>
        </w:rPr>
        <w:t>: 266-272 [PMID: 10535602 DOI: 10.1023/A: 1020583306627]</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20 </w:t>
      </w:r>
      <w:r w:rsidRPr="00EB1A3B">
        <w:rPr>
          <w:rFonts w:ascii="Book Antiqua" w:hAnsi="Book Antiqua" w:cs="宋体"/>
          <w:b/>
          <w:bCs/>
        </w:rPr>
        <w:t>Wang JM</w:t>
      </w:r>
      <w:r w:rsidRPr="00EB1A3B">
        <w:rPr>
          <w:rFonts w:ascii="Book Antiqua" w:hAnsi="Book Antiqua" w:cs="宋体"/>
        </w:rPr>
        <w:t>, Deng X, Gong W, Su S. Chemokines and their role in tumor growth and metastasis. </w:t>
      </w:r>
      <w:r w:rsidRPr="00EB1A3B">
        <w:rPr>
          <w:rFonts w:ascii="Book Antiqua" w:hAnsi="Book Antiqua" w:cs="宋体"/>
          <w:i/>
          <w:iCs/>
        </w:rPr>
        <w:t>J Immunol Methods</w:t>
      </w:r>
      <w:r w:rsidRPr="00EB1A3B">
        <w:rPr>
          <w:rFonts w:ascii="Book Antiqua" w:hAnsi="Book Antiqua" w:cs="宋体"/>
        </w:rPr>
        <w:t> 1998; </w:t>
      </w:r>
      <w:r w:rsidRPr="00EB1A3B">
        <w:rPr>
          <w:rFonts w:ascii="Book Antiqua" w:hAnsi="Book Antiqua" w:cs="宋体"/>
          <w:b/>
          <w:bCs/>
        </w:rPr>
        <w:t>220</w:t>
      </w:r>
      <w:r w:rsidRPr="00EB1A3B">
        <w:rPr>
          <w:rFonts w:ascii="Book Antiqua" w:hAnsi="Book Antiqua" w:cs="宋体"/>
        </w:rPr>
        <w:t>: 1-17 [PMID: 9839921 DOI: 10.1016/S0022-1759(98)00128-8]</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lastRenderedPageBreak/>
        <w:t>21 </w:t>
      </w:r>
      <w:r w:rsidRPr="00EB1A3B">
        <w:rPr>
          <w:rFonts w:ascii="Book Antiqua" w:hAnsi="Book Antiqua" w:cs="宋体"/>
          <w:b/>
          <w:bCs/>
        </w:rPr>
        <w:t>Waldner MJ</w:t>
      </w:r>
      <w:r w:rsidRPr="00EB1A3B">
        <w:rPr>
          <w:rFonts w:ascii="Book Antiqua" w:hAnsi="Book Antiqua" w:cs="宋体"/>
        </w:rPr>
        <w:t>, Neurath MF. Cytokines in colitis associated cancer: potential drug targets? </w:t>
      </w:r>
      <w:r w:rsidRPr="00EB1A3B">
        <w:rPr>
          <w:rFonts w:ascii="Book Antiqua" w:hAnsi="Book Antiqua" w:cs="宋体"/>
          <w:i/>
          <w:iCs/>
        </w:rPr>
        <w:t>Inflamm Allergy Drug Targets</w:t>
      </w:r>
      <w:r w:rsidRPr="00EB1A3B">
        <w:rPr>
          <w:rFonts w:ascii="Book Antiqua" w:hAnsi="Book Antiqua" w:cs="宋体"/>
        </w:rPr>
        <w:t> 2008; </w:t>
      </w:r>
      <w:r w:rsidRPr="00EB1A3B">
        <w:rPr>
          <w:rFonts w:ascii="Book Antiqua" w:hAnsi="Book Antiqua" w:cs="宋体"/>
          <w:b/>
          <w:bCs/>
        </w:rPr>
        <w:t>7</w:t>
      </w:r>
      <w:r w:rsidRPr="00EB1A3B">
        <w:rPr>
          <w:rFonts w:ascii="Book Antiqua" w:hAnsi="Book Antiqua" w:cs="宋体"/>
        </w:rPr>
        <w:t>: 187-194 [PMID: 18782026 DOI: 10.2174/187152808785748137]</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22 </w:t>
      </w:r>
      <w:r w:rsidRPr="00EB1A3B">
        <w:rPr>
          <w:rFonts w:ascii="Book Antiqua" w:hAnsi="Book Antiqua" w:cs="宋体"/>
          <w:b/>
          <w:bCs/>
        </w:rPr>
        <w:t>Keeley EC</w:t>
      </w:r>
      <w:r w:rsidRPr="00EB1A3B">
        <w:rPr>
          <w:rFonts w:ascii="Book Antiqua" w:hAnsi="Book Antiqua" w:cs="宋体"/>
        </w:rPr>
        <w:t>, Mehrad B, Strieter RM. Chemokines as mediators of neovascularization. </w:t>
      </w:r>
      <w:r w:rsidRPr="00EB1A3B">
        <w:rPr>
          <w:rFonts w:ascii="Book Antiqua" w:hAnsi="Book Antiqua" w:cs="宋体"/>
          <w:i/>
          <w:iCs/>
        </w:rPr>
        <w:t>Arterioscler Thromb Vasc Biol</w:t>
      </w:r>
      <w:r w:rsidRPr="00EB1A3B">
        <w:rPr>
          <w:rFonts w:ascii="Book Antiqua" w:hAnsi="Book Antiqua" w:cs="宋体"/>
        </w:rPr>
        <w:t> 2008; </w:t>
      </w:r>
      <w:r w:rsidRPr="00EB1A3B">
        <w:rPr>
          <w:rFonts w:ascii="Book Antiqua" w:hAnsi="Book Antiqua" w:cs="宋体"/>
          <w:b/>
          <w:bCs/>
        </w:rPr>
        <w:t>28</w:t>
      </w:r>
      <w:r w:rsidRPr="00EB1A3B">
        <w:rPr>
          <w:rFonts w:ascii="Book Antiqua" w:hAnsi="Book Antiqua" w:cs="宋体"/>
        </w:rPr>
        <w:t>: 1928-1936 [PMID: 18757292 DOI: 10.1161/ATVBAHA.108.162925]</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23 </w:t>
      </w:r>
      <w:r w:rsidRPr="00EB1A3B">
        <w:rPr>
          <w:rFonts w:ascii="Book Antiqua" w:hAnsi="Book Antiqua" w:cs="宋体"/>
          <w:b/>
          <w:bCs/>
        </w:rPr>
        <w:t>Aggarwal BB</w:t>
      </w:r>
      <w:r w:rsidRPr="00EB1A3B">
        <w:rPr>
          <w:rFonts w:ascii="Book Antiqua" w:hAnsi="Book Antiqua" w:cs="宋体"/>
        </w:rPr>
        <w:t>, Pocsik E. Cytokines: from clone to clinic. </w:t>
      </w:r>
      <w:r w:rsidRPr="00EB1A3B">
        <w:rPr>
          <w:rFonts w:ascii="Book Antiqua" w:hAnsi="Book Antiqua" w:cs="宋体"/>
          <w:i/>
          <w:iCs/>
        </w:rPr>
        <w:t>Arch Biochem Biophys</w:t>
      </w:r>
      <w:r w:rsidRPr="00EB1A3B">
        <w:rPr>
          <w:rFonts w:ascii="Book Antiqua" w:hAnsi="Book Antiqua" w:cs="宋体"/>
        </w:rPr>
        <w:t> 1992; </w:t>
      </w:r>
      <w:r w:rsidRPr="00EB1A3B">
        <w:rPr>
          <w:rFonts w:ascii="Book Antiqua" w:hAnsi="Book Antiqua" w:cs="宋体"/>
          <w:b/>
          <w:bCs/>
        </w:rPr>
        <w:t>292</w:t>
      </w:r>
      <w:r w:rsidRPr="00EB1A3B">
        <w:rPr>
          <w:rFonts w:ascii="Book Antiqua" w:hAnsi="Book Antiqua" w:cs="宋体"/>
        </w:rPr>
        <w:t>: 335-359 [PMID: 1309970 DOI: 10.1016/0003-9861(92)90002-E]</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24 </w:t>
      </w:r>
      <w:r w:rsidRPr="00EB1A3B">
        <w:rPr>
          <w:rFonts w:ascii="Book Antiqua" w:hAnsi="Book Antiqua" w:cs="宋体"/>
          <w:b/>
          <w:bCs/>
        </w:rPr>
        <w:t>Malik IA</w:t>
      </w:r>
      <w:r w:rsidRPr="00EB1A3B">
        <w:rPr>
          <w:rFonts w:ascii="Book Antiqua" w:hAnsi="Book Antiqua" w:cs="宋体"/>
        </w:rPr>
        <w:t>, Moriconi F, Sheikh N, Naz N, Khan S, Dudas J, Mansuroglu T, Hess CF, Rave-Fränk M, Christiansen H, Ramadori G. Single-dose gamma-irradiation induces up-regulation of chemokine gene expression and recruitment of granulocytes into the portal area but not into other regions of rat hepatic tissue. </w:t>
      </w:r>
      <w:r w:rsidRPr="00EB1A3B">
        <w:rPr>
          <w:rFonts w:ascii="Book Antiqua" w:hAnsi="Book Antiqua" w:cs="宋体"/>
          <w:i/>
          <w:iCs/>
        </w:rPr>
        <w:t>Am J Pathol</w:t>
      </w:r>
      <w:r w:rsidRPr="00EB1A3B">
        <w:rPr>
          <w:rFonts w:ascii="Book Antiqua" w:hAnsi="Book Antiqua" w:cs="宋体"/>
        </w:rPr>
        <w:t> 2010; </w:t>
      </w:r>
      <w:r w:rsidRPr="00EB1A3B">
        <w:rPr>
          <w:rFonts w:ascii="Book Antiqua" w:hAnsi="Book Antiqua" w:cs="宋体"/>
          <w:b/>
          <w:bCs/>
        </w:rPr>
        <w:t>176</w:t>
      </w:r>
      <w:r w:rsidRPr="00EB1A3B">
        <w:rPr>
          <w:rFonts w:ascii="Book Antiqua" w:hAnsi="Book Antiqua" w:cs="宋体"/>
        </w:rPr>
        <w:t>: 1801-1815 [PMID: 20185578 DOI: 10.2353/ajpath.2010.090505]</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25 </w:t>
      </w:r>
      <w:r w:rsidRPr="00EB1A3B">
        <w:rPr>
          <w:rFonts w:ascii="Book Antiqua" w:hAnsi="Book Antiqua" w:cs="宋体"/>
          <w:b/>
          <w:bCs/>
        </w:rPr>
        <w:t>Marra F</w:t>
      </w:r>
      <w:r w:rsidRPr="00EB1A3B">
        <w:rPr>
          <w:rFonts w:ascii="Book Antiqua" w:hAnsi="Book Antiqua" w:cs="宋体"/>
        </w:rPr>
        <w:t>. Chemokines in liver inflammation and fibrosis. </w:t>
      </w:r>
      <w:r w:rsidRPr="00EB1A3B">
        <w:rPr>
          <w:rFonts w:ascii="Book Antiqua" w:hAnsi="Book Antiqua" w:cs="宋体"/>
          <w:i/>
          <w:iCs/>
        </w:rPr>
        <w:t>Front Biosci</w:t>
      </w:r>
      <w:r w:rsidRPr="00EB1A3B">
        <w:rPr>
          <w:rFonts w:ascii="Book Antiqua" w:hAnsi="Book Antiqua" w:cs="宋体"/>
        </w:rPr>
        <w:t> 2002; </w:t>
      </w:r>
      <w:r w:rsidRPr="00EB1A3B">
        <w:rPr>
          <w:rFonts w:ascii="Book Antiqua" w:hAnsi="Book Antiqua" w:cs="宋体"/>
          <w:b/>
          <w:bCs/>
        </w:rPr>
        <w:t>7</w:t>
      </w:r>
      <w:r w:rsidRPr="00EB1A3B">
        <w:rPr>
          <w:rFonts w:ascii="Book Antiqua" w:hAnsi="Book Antiqua" w:cs="宋体"/>
        </w:rPr>
        <w:t>: d1899-d1914 [PMID: 12161342]</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26 </w:t>
      </w:r>
      <w:r w:rsidRPr="00EB1A3B">
        <w:rPr>
          <w:rFonts w:ascii="Book Antiqua" w:hAnsi="Book Antiqua" w:cs="宋体"/>
          <w:b/>
          <w:bCs/>
        </w:rPr>
        <w:t>Owen JD</w:t>
      </w:r>
      <w:r w:rsidRPr="00EB1A3B">
        <w:rPr>
          <w:rFonts w:ascii="Book Antiqua" w:hAnsi="Book Antiqua" w:cs="宋体"/>
        </w:rPr>
        <w:t>, Strieter R, Burdick M, Haghnegahdar H, Nanney L, Shattuck-Brandt R, Richmond A. Enhanced tumor-forming capacity for immortalized melanocytes expressing melanoma growth stimulatory activity/growth-regulated cytokine beta and gamma proteins. </w:t>
      </w:r>
      <w:r w:rsidRPr="00EB1A3B">
        <w:rPr>
          <w:rFonts w:ascii="Book Antiqua" w:hAnsi="Book Antiqua" w:cs="宋体"/>
          <w:i/>
          <w:iCs/>
        </w:rPr>
        <w:t>Int J Cancer</w:t>
      </w:r>
      <w:r w:rsidRPr="00EB1A3B">
        <w:rPr>
          <w:rFonts w:ascii="Book Antiqua" w:hAnsi="Book Antiqua" w:cs="宋体"/>
        </w:rPr>
        <w:t> 1997; </w:t>
      </w:r>
      <w:r w:rsidRPr="00EB1A3B">
        <w:rPr>
          <w:rFonts w:ascii="Book Antiqua" w:hAnsi="Book Antiqua" w:cs="宋体"/>
          <w:b/>
          <w:bCs/>
        </w:rPr>
        <w:t>73</w:t>
      </w:r>
      <w:r w:rsidRPr="00EB1A3B">
        <w:rPr>
          <w:rFonts w:ascii="Book Antiqua" w:hAnsi="Book Antiqua" w:cs="宋体"/>
        </w:rPr>
        <w:t>: 94-103 [PMID: 9334815]</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27 </w:t>
      </w:r>
      <w:r w:rsidRPr="00EB1A3B">
        <w:rPr>
          <w:rFonts w:ascii="Book Antiqua" w:hAnsi="Book Antiqua" w:cs="宋体"/>
          <w:b/>
          <w:bCs/>
        </w:rPr>
        <w:t>Mackay CR</w:t>
      </w:r>
      <w:r w:rsidRPr="00EB1A3B">
        <w:rPr>
          <w:rFonts w:ascii="Book Antiqua" w:hAnsi="Book Antiqua" w:cs="宋体"/>
        </w:rPr>
        <w:t>. Chemokines: immunology's high impact factors. </w:t>
      </w:r>
      <w:r w:rsidRPr="00EB1A3B">
        <w:rPr>
          <w:rFonts w:ascii="Book Antiqua" w:hAnsi="Book Antiqua" w:cs="宋体"/>
          <w:i/>
          <w:iCs/>
        </w:rPr>
        <w:t>Nat Immunol</w:t>
      </w:r>
      <w:r w:rsidRPr="00EB1A3B">
        <w:rPr>
          <w:rFonts w:ascii="Book Antiqua" w:hAnsi="Book Antiqua" w:cs="宋体"/>
        </w:rPr>
        <w:t> 2001; </w:t>
      </w:r>
      <w:r w:rsidRPr="00EB1A3B">
        <w:rPr>
          <w:rFonts w:ascii="Book Antiqua" w:hAnsi="Book Antiqua" w:cs="宋体"/>
          <w:b/>
          <w:bCs/>
        </w:rPr>
        <w:t>2</w:t>
      </w:r>
      <w:r w:rsidRPr="00EB1A3B">
        <w:rPr>
          <w:rFonts w:ascii="Book Antiqua" w:hAnsi="Book Antiqua" w:cs="宋体"/>
        </w:rPr>
        <w:t>: 95-101 [PMID: 11175800]</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28 </w:t>
      </w:r>
      <w:r w:rsidRPr="00EB1A3B">
        <w:rPr>
          <w:rFonts w:ascii="Book Antiqua" w:hAnsi="Book Antiqua" w:cs="宋体"/>
          <w:b/>
          <w:bCs/>
        </w:rPr>
        <w:t>Fernandez EJ</w:t>
      </w:r>
      <w:r w:rsidRPr="00EB1A3B">
        <w:rPr>
          <w:rFonts w:ascii="Book Antiqua" w:hAnsi="Book Antiqua" w:cs="宋体"/>
        </w:rPr>
        <w:t>, Lolis E. Structure, function, and inhibition of chemokines. </w:t>
      </w:r>
      <w:r w:rsidRPr="00EB1A3B">
        <w:rPr>
          <w:rFonts w:ascii="Book Antiqua" w:hAnsi="Book Antiqua" w:cs="宋体"/>
          <w:i/>
          <w:iCs/>
        </w:rPr>
        <w:t>Annu Rev Pharmacol Toxicol</w:t>
      </w:r>
      <w:r w:rsidRPr="00EB1A3B">
        <w:rPr>
          <w:rFonts w:ascii="Book Antiqua" w:hAnsi="Book Antiqua" w:cs="宋体"/>
        </w:rPr>
        <w:t> 2002; </w:t>
      </w:r>
      <w:r w:rsidRPr="00EB1A3B">
        <w:rPr>
          <w:rFonts w:ascii="Book Antiqua" w:hAnsi="Book Antiqua" w:cs="宋体"/>
          <w:b/>
          <w:bCs/>
        </w:rPr>
        <w:t>42</w:t>
      </w:r>
      <w:r w:rsidRPr="00EB1A3B">
        <w:rPr>
          <w:rFonts w:ascii="Book Antiqua" w:hAnsi="Book Antiqua" w:cs="宋体"/>
        </w:rPr>
        <w:t>: 469-499 [PMID: 11807180 DOI: 10.1146/annurev.pharmtox.42.091901.115838]</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29 </w:t>
      </w:r>
      <w:r w:rsidRPr="00EB1A3B">
        <w:rPr>
          <w:rFonts w:ascii="Book Antiqua" w:hAnsi="Book Antiqua" w:cs="宋体"/>
          <w:b/>
          <w:bCs/>
        </w:rPr>
        <w:t>Kiefer F</w:t>
      </w:r>
      <w:r w:rsidRPr="00EB1A3B">
        <w:rPr>
          <w:rFonts w:ascii="Book Antiqua" w:hAnsi="Book Antiqua" w:cs="宋体"/>
        </w:rPr>
        <w:t>, Siekmann AF. The role of chemokines and their receptors in angiogenesis. </w:t>
      </w:r>
      <w:r w:rsidRPr="00EB1A3B">
        <w:rPr>
          <w:rFonts w:ascii="Book Antiqua" w:hAnsi="Book Antiqua" w:cs="宋体"/>
          <w:i/>
          <w:iCs/>
        </w:rPr>
        <w:t>Cell Mol Life Sci</w:t>
      </w:r>
      <w:r w:rsidRPr="00EB1A3B">
        <w:rPr>
          <w:rFonts w:ascii="Book Antiqua" w:hAnsi="Book Antiqua" w:cs="宋体"/>
        </w:rPr>
        <w:t> 2011; </w:t>
      </w:r>
      <w:r w:rsidRPr="00EB1A3B">
        <w:rPr>
          <w:rFonts w:ascii="Book Antiqua" w:hAnsi="Book Antiqua" w:cs="宋体"/>
          <w:b/>
          <w:bCs/>
        </w:rPr>
        <w:t>68</w:t>
      </w:r>
      <w:r w:rsidRPr="00EB1A3B">
        <w:rPr>
          <w:rFonts w:ascii="Book Antiqua" w:hAnsi="Book Antiqua" w:cs="宋体"/>
        </w:rPr>
        <w:t>: 2811-2830 [PMID: 21479594 DOI: 10.1007/s00018-011-0677-7]</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30 </w:t>
      </w:r>
      <w:r w:rsidRPr="00EB1A3B">
        <w:rPr>
          <w:rFonts w:ascii="Book Antiqua" w:hAnsi="Book Antiqua" w:cs="宋体"/>
          <w:b/>
          <w:bCs/>
        </w:rPr>
        <w:t>Belperio JA</w:t>
      </w:r>
      <w:r w:rsidRPr="00EB1A3B">
        <w:rPr>
          <w:rFonts w:ascii="Book Antiqua" w:hAnsi="Book Antiqua" w:cs="宋体"/>
        </w:rPr>
        <w:t>, Keane MP, Arenberg DA, Addison CL, Ehlert JE, Burdick MD, Strieter RM. CXC chemokines in angiogenesis. </w:t>
      </w:r>
      <w:r w:rsidRPr="00EB1A3B">
        <w:rPr>
          <w:rFonts w:ascii="Book Antiqua" w:hAnsi="Book Antiqua" w:cs="宋体"/>
          <w:i/>
          <w:iCs/>
        </w:rPr>
        <w:t>J Leukoc Biol</w:t>
      </w:r>
      <w:r w:rsidRPr="00EB1A3B">
        <w:rPr>
          <w:rFonts w:ascii="Book Antiqua" w:hAnsi="Book Antiqua" w:cs="宋体"/>
        </w:rPr>
        <w:t> 2000; </w:t>
      </w:r>
      <w:r w:rsidRPr="00EB1A3B">
        <w:rPr>
          <w:rFonts w:ascii="Book Antiqua" w:hAnsi="Book Antiqua" w:cs="宋体"/>
          <w:b/>
          <w:bCs/>
        </w:rPr>
        <w:t>68</w:t>
      </w:r>
      <w:r w:rsidRPr="00EB1A3B">
        <w:rPr>
          <w:rFonts w:ascii="Book Antiqua" w:hAnsi="Book Antiqua" w:cs="宋体"/>
        </w:rPr>
        <w:t>: 1-8 [PMID: 10914483]</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lastRenderedPageBreak/>
        <w:t>31 </w:t>
      </w:r>
      <w:r w:rsidRPr="00EB1A3B">
        <w:rPr>
          <w:rFonts w:ascii="Book Antiqua" w:hAnsi="Book Antiqua" w:cs="宋体"/>
          <w:b/>
          <w:bCs/>
        </w:rPr>
        <w:t>Moore BB</w:t>
      </w:r>
      <w:r w:rsidRPr="00EB1A3B">
        <w:rPr>
          <w:rFonts w:ascii="Book Antiqua" w:hAnsi="Book Antiqua" w:cs="宋体"/>
        </w:rPr>
        <w:t>, Arenberg DA, Addison CL, Keane MP, Strieter RM. Tumor angiogenesis is regulated by CXC chemokines. </w:t>
      </w:r>
      <w:r w:rsidRPr="00EB1A3B">
        <w:rPr>
          <w:rFonts w:ascii="Book Antiqua" w:hAnsi="Book Antiqua" w:cs="宋体"/>
          <w:i/>
          <w:iCs/>
        </w:rPr>
        <w:t>J Lab Clin Med</w:t>
      </w:r>
      <w:r w:rsidRPr="00EB1A3B">
        <w:rPr>
          <w:rFonts w:ascii="Book Antiqua" w:hAnsi="Book Antiqua" w:cs="宋体"/>
        </w:rPr>
        <w:t> 1998; </w:t>
      </w:r>
      <w:r w:rsidRPr="00EB1A3B">
        <w:rPr>
          <w:rFonts w:ascii="Book Antiqua" w:hAnsi="Book Antiqua" w:cs="宋体"/>
          <w:b/>
          <w:bCs/>
        </w:rPr>
        <w:t>132</w:t>
      </w:r>
      <w:r w:rsidRPr="00EB1A3B">
        <w:rPr>
          <w:rFonts w:ascii="Book Antiqua" w:hAnsi="Book Antiqua" w:cs="宋体"/>
        </w:rPr>
        <w:t>: 97-103 [PMID: 9708570 DOI: 10.1016/S0022-2143(98)90004-X]</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32 </w:t>
      </w:r>
      <w:r w:rsidRPr="00EB1A3B">
        <w:rPr>
          <w:rFonts w:ascii="Book Antiqua" w:hAnsi="Book Antiqua" w:cs="宋体"/>
          <w:b/>
          <w:bCs/>
        </w:rPr>
        <w:t>Rossi D</w:t>
      </w:r>
      <w:r w:rsidRPr="00EB1A3B">
        <w:rPr>
          <w:rFonts w:ascii="Book Antiqua" w:hAnsi="Book Antiqua" w:cs="宋体"/>
        </w:rPr>
        <w:t>, Zlotnik A. The biology of chemokines and their receptors. </w:t>
      </w:r>
      <w:r w:rsidRPr="00EB1A3B">
        <w:rPr>
          <w:rFonts w:ascii="Book Antiqua" w:hAnsi="Book Antiqua" w:cs="宋体"/>
          <w:i/>
          <w:iCs/>
        </w:rPr>
        <w:t>Annu Rev Immunol</w:t>
      </w:r>
      <w:r w:rsidRPr="00EB1A3B">
        <w:rPr>
          <w:rFonts w:ascii="Book Antiqua" w:hAnsi="Book Antiqua" w:cs="宋体"/>
        </w:rPr>
        <w:t> 2000; </w:t>
      </w:r>
      <w:r w:rsidRPr="00EB1A3B">
        <w:rPr>
          <w:rFonts w:ascii="Book Antiqua" w:hAnsi="Book Antiqua" w:cs="宋体"/>
          <w:b/>
          <w:bCs/>
        </w:rPr>
        <w:t>18</w:t>
      </w:r>
      <w:r w:rsidRPr="00EB1A3B">
        <w:rPr>
          <w:rFonts w:ascii="Book Antiqua" w:hAnsi="Book Antiqua" w:cs="宋体"/>
        </w:rPr>
        <w:t>: 217-242 [PMID: 10837058 DOI: 10.1146/annurev.immunol.18.1.217]</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33 </w:t>
      </w:r>
      <w:r w:rsidRPr="00EB1A3B">
        <w:rPr>
          <w:rFonts w:ascii="Book Antiqua" w:hAnsi="Book Antiqua" w:cs="宋体"/>
          <w:b/>
          <w:bCs/>
        </w:rPr>
        <w:t>Yeruva S</w:t>
      </w:r>
      <w:r w:rsidRPr="00EB1A3B">
        <w:rPr>
          <w:rFonts w:ascii="Book Antiqua" w:hAnsi="Book Antiqua" w:cs="宋体"/>
        </w:rPr>
        <w:t>, Ramadori G, Raddatz D. NF-kappaB-dependent synergistic regulation of CXCL10 gene expression by IL-1beta and IFN-gamma in human intestinal epithelial cell lines. </w:t>
      </w:r>
      <w:r w:rsidRPr="00EB1A3B">
        <w:rPr>
          <w:rFonts w:ascii="Book Antiqua" w:hAnsi="Book Antiqua" w:cs="宋体"/>
          <w:i/>
          <w:iCs/>
        </w:rPr>
        <w:t>Int J Colorectal Dis</w:t>
      </w:r>
      <w:r w:rsidRPr="00EB1A3B">
        <w:rPr>
          <w:rFonts w:ascii="Book Antiqua" w:hAnsi="Book Antiqua" w:cs="宋体"/>
        </w:rPr>
        <w:t> 2008; </w:t>
      </w:r>
      <w:r w:rsidRPr="00EB1A3B">
        <w:rPr>
          <w:rFonts w:ascii="Book Antiqua" w:hAnsi="Book Antiqua" w:cs="宋体"/>
          <w:b/>
          <w:bCs/>
        </w:rPr>
        <w:t>23</w:t>
      </w:r>
      <w:r w:rsidRPr="00EB1A3B">
        <w:rPr>
          <w:rFonts w:ascii="Book Antiqua" w:hAnsi="Book Antiqua" w:cs="宋体"/>
        </w:rPr>
        <w:t>: 305-317 [PMID: 18046562 DOI: 10.1007/s00384-007-0396-6]</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34 </w:t>
      </w:r>
      <w:r w:rsidRPr="00EB1A3B">
        <w:rPr>
          <w:rFonts w:ascii="Book Antiqua" w:hAnsi="Book Antiqua" w:cs="宋体"/>
          <w:b/>
          <w:bCs/>
        </w:rPr>
        <w:t>Naz N</w:t>
      </w:r>
      <w:r w:rsidRPr="00EB1A3B">
        <w:rPr>
          <w:rFonts w:ascii="Book Antiqua" w:hAnsi="Book Antiqua" w:cs="宋体"/>
        </w:rPr>
        <w:t>, Moriconi F, Ahmad S, Amanzada A, Khan S, Mihm S, Ramadori G, Malik IA. Ferritin L is the sole serum ferritin constituent and a positive hepatic acute-phase protein. </w:t>
      </w:r>
      <w:r w:rsidRPr="00EB1A3B">
        <w:rPr>
          <w:rFonts w:ascii="Book Antiqua" w:hAnsi="Book Antiqua" w:cs="宋体"/>
          <w:i/>
          <w:iCs/>
        </w:rPr>
        <w:t>Shock</w:t>
      </w:r>
      <w:r w:rsidRPr="00EB1A3B">
        <w:rPr>
          <w:rFonts w:ascii="Book Antiqua" w:hAnsi="Book Antiqua" w:cs="宋体"/>
        </w:rPr>
        <w:t> 2013; </w:t>
      </w:r>
      <w:r w:rsidRPr="00EB1A3B">
        <w:rPr>
          <w:rFonts w:ascii="Book Antiqua" w:hAnsi="Book Antiqua" w:cs="宋体"/>
          <w:b/>
          <w:bCs/>
        </w:rPr>
        <w:t>39</w:t>
      </w:r>
      <w:r w:rsidRPr="00EB1A3B">
        <w:rPr>
          <w:rFonts w:ascii="Book Antiqua" w:hAnsi="Book Antiqua" w:cs="宋体"/>
        </w:rPr>
        <w:t>: 520-526 [PMID: 23524846 DOI: 10.1097/SHK.0b013e31829266b9]</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35 </w:t>
      </w:r>
      <w:r w:rsidRPr="00EB1A3B">
        <w:rPr>
          <w:rFonts w:ascii="Book Antiqua" w:hAnsi="Book Antiqua" w:cs="宋体"/>
          <w:b/>
          <w:bCs/>
        </w:rPr>
        <w:t>Yang SK</w:t>
      </w:r>
      <w:r w:rsidRPr="00EB1A3B">
        <w:rPr>
          <w:rFonts w:ascii="Book Antiqua" w:hAnsi="Book Antiqua" w:cs="宋体"/>
        </w:rPr>
        <w:t>, Eckmann L, Panja A, Kagnoff MF. Differential and regulated expression of C-X-C, C-C, and C-chemokines by human colon epithelial cells. </w:t>
      </w:r>
      <w:r w:rsidRPr="00EB1A3B">
        <w:rPr>
          <w:rFonts w:ascii="Book Antiqua" w:hAnsi="Book Antiqua" w:cs="宋体"/>
          <w:i/>
          <w:iCs/>
        </w:rPr>
        <w:t>Gastroenterology</w:t>
      </w:r>
      <w:r w:rsidRPr="00EB1A3B">
        <w:rPr>
          <w:rFonts w:ascii="Book Antiqua" w:hAnsi="Book Antiqua" w:cs="宋体"/>
        </w:rPr>
        <w:t> 1997; </w:t>
      </w:r>
      <w:r w:rsidRPr="00EB1A3B">
        <w:rPr>
          <w:rFonts w:ascii="Book Antiqua" w:hAnsi="Book Antiqua" w:cs="宋体"/>
          <w:b/>
          <w:bCs/>
        </w:rPr>
        <w:t>113</w:t>
      </w:r>
      <w:r w:rsidRPr="00EB1A3B">
        <w:rPr>
          <w:rFonts w:ascii="Book Antiqua" w:hAnsi="Book Antiqua" w:cs="宋体"/>
        </w:rPr>
        <w:t>: 1214-1223 [PMID: 9322516 DOI: 10.1053/gast.1997.v113.pm9322516]</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36 </w:t>
      </w:r>
      <w:r w:rsidRPr="00EB1A3B">
        <w:rPr>
          <w:rFonts w:ascii="Book Antiqua" w:hAnsi="Book Antiqua" w:cs="宋体"/>
          <w:b/>
          <w:bCs/>
        </w:rPr>
        <w:t>Hayden MS</w:t>
      </w:r>
      <w:r w:rsidRPr="00EB1A3B">
        <w:rPr>
          <w:rFonts w:ascii="Book Antiqua" w:hAnsi="Book Antiqua" w:cs="宋体"/>
        </w:rPr>
        <w:t>, Ghosh S. Shared principles in NF-kappaB signaling. </w:t>
      </w:r>
      <w:r w:rsidRPr="00EB1A3B">
        <w:rPr>
          <w:rFonts w:ascii="Book Antiqua" w:hAnsi="Book Antiqua" w:cs="宋体"/>
          <w:i/>
          <w:iCs/>
        </w:rPr>
        <w:t>Cell</w:t>
      </w:r>
      <w:r w:rsidRPr="00EB1A3B">
        <w:rPr>
          <w:rFonts w:ascii="Book Antiqua" w:hAnsi="Book Antiqua" w:cs="宋体"/>
        </w:rPr>
        <w:t> 2008; </w:t>
      </w:r>
      <w:r w:rsidRPr="00EB1A3B">
        <w:rPr>
          <w:rFonts w:ascii="Book Antiqua" w:hAnsi="Book Antiqua" w:cs="宋体"/>
          <w:b/>
          <w:bCs/>
        </w:rPr>
        <w:t>132</w:t>
      </w:r>
      <w:r w:rsidRPr="00EB1A3B">
        <w:rPr>
          <w:rFonts w:ascii="Book Antiqua" w:hAnsi="Book Antiqua" w:cs="宋体"/>
        </w:rPr>
        <w:t>: 344-362 [PMID: 18267068 DOI: 10.1016/j.cell.2008.01.020]</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37 </w:t>
      </w:r>
      <w:r w:rsidRPr="00EB1A3B">
        <w:rPr>
          <w:rFonts w:ascii="Book Antiqua" w:hAnsi="Book Antiqua" w:cs="宋体"/>
          <w:b/>
          <w:bCs/>
        </w:rPr>
        <w:t>Coussens LM</w:t>
      </w:r>
      <w:r w:rsidRPr="00EB1A3B">
        <w:rPr>
          <w:rFonts w:ascii="Book Antiqua" w:hAnsi="Book Antiqua" w:cs="宋体"/>
        </w:rPr>
        <w:t>, Werb Z. Inflammation and cancer. </w:t>
      </w:r>
      <w:r w:rsidRPr="00EB1A3B">
        <w:rPr>
          <w:rFonts w:ascii="Book Antiqua" w:hAnsi="Book Antiqua" w:cs="宋体"/>
          <w:i/>
          <w:iCs/>
        </w:rPr>
        <w:t>Nature</w:t>
      </w:r>
      <w:r w:rsidRPr="00EB1A3B">
        <w:rPr>
          <w:rFonts w:ascii="Book Antiqua" w:hAnsi="Book Antiqua" w:cs="宋体"/>
        </w:rPr>
        <w:t> </w:t>
      </w:r>
      <w:r w:rsidRPr="00A149E4">
        <w:rPr>
          <w:rFonts w:ascii="Book Antiqua" w:hAnsi="Book Antiqua" w:cs="宋体"/>
        </w:rPr>
        <w:t>2002</w:t>
      </w:r>
      <w:r w:rsidRPr="00EB1A3B">
        <w:rPr>
          <w:rFonts w:ascii="Book Antiqua" w:hAnsi="Book Antiqua" w:cs="宋体"/>
        </w:rPr>
        <w:t>; </w:t>
      </w:r>
      <w:r w:rsidRPr="00EB1A3B">
        <w:rPr>
          <w:rFonts w:ascii="Book Antiqua" w:hAnsi="Book Antiqua" w:cs="宋体"/>
          <w:b/>
          <w:bCs/>
        </w:rPr>
        <w:t>420</w:t>
      </w:r>
      <w:r w:rsidRPr="00EB1A3B">
        <w:rPr>
          <w:rFonts w:ascii="Book Antiqua" w:hAnsi="Book Antiqua" w:cs="宋体"/>
        </w:rPr>
        <w:t>: 860-867 [PMID: 12490959 DOI: 10.1038/nature01322]</w:t>
      </w:r>
    </w:p>
    <w:p w:rsidR="00EC1A25" w:rsidRPr="00A149E4" w:rsidRDefault="00EC1A25" w:rsidP="00A149E4">
      <w:pPr>
        <w:spacing w:line="360" w:lineRule="auto"/>
        <w:jc w:val="both"/>
        <w:rPr>
          <w:rFonts w:ascii="Book Antiqua" w:hAnsi="Book Antiqua" w:cs="宋体"/>
          <w:color w:val="000000"/>
        </w:rPr>
      </w:pPr>
      <w:r w:rsidRPr="00EB1A3B">
        <w:rPr>
          <w:rFonts w:ascii="Book Antiqua" w:hAnsi="Book Antiqua" w:cs="宋体"/>
        </w:rPr>
        <w:t>38 </w:t>
      </w:r>
      <w:r w:rsidRPr="00A149E4">
        <w:rPr>
          <w:rFonts w:ascii="Book Antiqua" w:hAnsi="Book Antiqua" w:cs="宋体"/>
          <w:b/>
          <w:bCs/>
          <w:color w:val="000000"/>
        </w:rPr>
        <w:t>Terzić J</w:t>
      </w:r>
      <w:r w:rsidRPr="00A149E4">
        <w:rPr>
          <w:rFonts w:ascii="Book Antiqua" w:hAnsi="Book Antiqua" w:cs="宋体"/>
          <w:color w:val="000000"/>
        </w:rPr>
        <w:t>, Grivennikov S, Karin E, Karin M. Inflammation and colon cancer. </w:t>
      </w:r>
      <w:r w:rsidRPr="00A149E4">
        <w:rPr>
          <w:rFonts w:ascii="Book Antiqua" w:hAnsi="Book Antiqua" w:cs="宋体"/>
          <w:i/>
          <w:iCs/>
          <w:color w:val="000000"/>
        </w:rPr>
        <w:t>Gastroenterology</w:t>
      </w:r>
      <w:r w:rsidRPr="00A149E4">
        <w:rPr>
          <w:rFonts w:ascii="Book Antiqua" w:hAnsi="Book Antiqua" w:cs="宋体"/>
          <w:color w:val="000000"/>
        </w:rPr>
        <w:t> 2010; </w:t>
      </w:r>
      <w:r w:rsidRPr="00A149E4">
        <w:rPr>
          <w:rFonts w:ascii="Book Antiqua" w:hAnsi="Book Antiqua" w:cs="宋体"/>
          <w:b/>
          <w:bCs/>
          <w:color w:val="000000"/>
        </w:rPr>
        <w:t>138</w:t>
      </w:r>
      <w:r w:rsidRPr="00A149E4">
        <w:rPr>
          <w:rFonts w:ascii="Book Antiqua" w:hAnsi="Book Antiqua" w:cs="宋体"/>
          <w:color w:val="000000"/>
        </w:rPr>
        <w:t>: 2101-2114.e5 [PMID: 20420949 DOI: 10.1053/j.gastro.2010.01.058]</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39 </w:t>
      </w:r>
      <w:r w:rsidRPr="00EB1A3B">
        <w:rPr>
          <w:rFonts w:ascii="Book Antiqua" w:hAnsi="Book Antiqua" w:cs="宋体"/>
          <w:b/>
          <w:bCs/>
        </w:rPr>
        <w:t>Iwanaga K</w:t>
      </w:r>
      <w:r w:rsidRPr="00EB1A3B">
        <w:rPr>
          <w:rFonts w:ascii="Book Antiqua" w:hAnsi="Book Antiqua" w:cs="宋体"/>
        </w:rPr>
        <w:t>, Yang Y, Raso MG, Ma L, Hanna AE, Thilaganathan N, Moghaddam S, Evans CM, Li H, Cai WW, Sato M, Minna JD, Wu H, Creighton CJ, Demayo FJ, Wistuba II, Kurie JM. Pten inactivation accelerates oncogenic K-ras-initiated tumorigenesis in a mouse model of lung cancer. </w:t>
      </w:r>
      <w:r w:rsidRPr="00EB1A3B">
        <w:rPr>
          <w:rFonts w:ascii="Book Antiqua" w:hAnsi="Book Antiqua" w:cs="宋体"/>
          <w:i/>
          <w:iCs/>
        </w:rPr>
        <w:t>Cancer Res</w:t>
      </w:r>
      <w:r w:rsidRPr="00EB1A3B">
        <w:rPr>
          <w:rFonts w:ascii="Book Antiqua" w:hAnsi="Book Antiqua" w:cs="宋体"/>
        </w:rPr>
        <w:t> 2008; </w:t>
      </w:r>
      <w:r w:rsidRPr="00EB1A3B">
        <w:rPr>
          <w:rFonts w:ascii="Book Antiqua" w:hAnsi="Book Antiqua" w:cs="宋体"/>
          <w:b/>
          <w:bCs/>
        </w:rPr>
        <w:t>68</w:t>
      </w:r>
      <w:r w:rsidRPr="00EB1A3B">
        <w:rPr>
          <w:rFonts w:ascii="Book Antiqua" w:hAnsi="Book Antiqua" w:cs="宋体"/>
        </w:rPr>
        <w:t>: 1119-1127 [PMID: 18281487 DOI: 10.1158/0008-5472.CAN-07-3117]</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lastRenderedPageBreak/>
        <w:t>40 </w:t>
      </w:r>
      <w:r w:rsidRPr="00EB1A3B">
        <w:rPr>
          <w:rFonts w:ascii="Book Antiqua" w:hAnsi="Book Antiqua" w:cs="宋体"/>
          <w:b/>
          <w:bCs/>
        </w:rPr>
        <w:t>O'Hayer KM</w:t>
      </w:r>
      <w:r w:rsidRPr="00EB1A3B">
        <w:rPr>
          <w:rFonts w:ascii="Book Antiqua" w:hAnsi="Book Antiqua" w:cs="宋体"/>
        </w:rPr>
        <w:t>, Brady DC, Counter CM. ELR+ CXC chemokines and oncogenic Ras-mediated tumorigenesis. </w:t>
      </w:r>
      <w:r w:rsidRPr="00EB1A3B">
        <w:rPr>
          <w:rFonts w:ascii="Book Antiqua" w:hAnsi="Book Antiqua" w:cs="宋体"/>
          <w:i/>
          <w:iCs/>
        </w:rPr>
        <w:t>Carcinogenesis</w:t>
      </w:r>
      <w:r w:rsidRPr="00EB1A3B">
        <w:rPr>
          <w:rFonts w:ascii="Book Antiqua" w:hAnsi="Book Antiqua" w:cs="宋体"/>
        </w:rPr>
        <w:t> 2009; </w:t>
      </w:r>
      <w:r w:rsidRPr="00EB1A3B">
        <w:rPr>
          <w:rFonts w:ascii="Book Antiqua" w:hAnsi="Book Antiqua" w:cs="宋体"/>
          <w:b/>
          <w:bCs/>
        </w:rPr>
        <w:t>30</w:t>
      </w:r>
      <w:r w:rsidRPr="00EB1A3B">
        <w:rPr>
          <w:rFonts w:ascii="Book Antiqua" w:hAnsi="Book Antiqua" w:cs="宋体"/>
        </w:rPr>
        <w:t>: 1841-1847 [PMID: 19805574 DOI: 10.1093/carcin/bgp198]</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41 </w:t>
      </w:r>
      <w:r w:rsidRPr="00EB1A3B">
        <w:rPr>
          <w:rFonts w:ascii="Book Antiqua" w:hAnsi="Book Antiqua" w:cs="宋体"/>
          <w:b/>
          <w:bCs/>
        </w:rPr>
        <w:t>Kreeger PK</w:t>
      </w:r>
      <w:r w:rsidRPr="00EB1A3B">
        <w:rPr>
          <w:rFonts w:ascii="Book Antiqua" w:hAnsi="Book Antiqua" w:cs="宋体"/>
        </w:rPr>
        <w:t>, Mandhana R, Alford SK, Haigis KM, Lauffenburger DA. RAS mutations affect tumor necrosis factor-induced apoptosis in colon carcinoma cells via ERK-modulatory negative and positive feedback circuits along with non-ERK pathway effects. </w:t>
      </w:r>
      <w:r w:rsidRPr="00EB1A3B">
        <w:rPr>
          <w:rFonts w:ascii="Book Antiqua" w:hAnsi="Book Antiqua" w:cs="宋体"/>
          <w:i/>
          <w:iCs/>
        </w:rPr>
        <w:t>Cancer Res</w:t>
      </w:r>
      <w:r w:rsidRPr="00EB1A3B">
        <w:rPr>
          <w:rFonts w:ascii="Book Antiqua" w:hAnsi="Book Antiqua" w:cs="宋体"/>
        </w:rPr>
        <w:t> 2009; </w:t>
      </w:r>
      <w:r w:rsidRPr="00EB1A3B">
        <w:rPr>
          <w:rFonts w:ascii="Book Antiqua" w:hAnsi="Book Antiqua" w:cs="宋体"/>
          <w:b/>
          <w:bCs/>
        </w:rPr>
        <w:t>69</w:t>
      </w:r>
      <w:r w:rsidRPr="00EB1A3B">
        <w:rPr>
          <w:rFonts w:ascii="Book Antiqua" w:hAnsi="Book Antiqua" w:cs="宋体"/>
        </w:rPr>
        <w:t>: 8191-8199 [PMID: 19789336 DOI: 10.1158/0008-5472.CAN-09-1921]</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42 </w:t>
      </w:r>
      <w:r w:rsidRPr="00EB1A3B">
        <w:rPr>
          <w:rFonts w:ascii="Book Antiqua" w:hAnsi="Book Antiqua" w:cs="宋体"/>
          <w:b/>
          <w:bCs/>
        </w:rPr>
        <w:t>Dalum I</w:t>
      </w:r>
      <w:r w:rsidRPr="00EB1A3B">
        <w:rPr>
          <w:rFonts w:ascii="Book Antiqua" w:hAnsi="Book Antiqua" w:cs="宋体"/>
        </w:rPr>
        <w:t>, Butler DM, Jensen MR, Hindersson P, Steinaa L, Waterston AM, Grell SN, Feldmann M, Elsner HI, Mouritsen S. Therapeutic antibodies elicited by immunization against TNF-alpha. </w:t>
      </w:r>
      <w:r w:rsidRPr="00EB1A3B">
        <w:rPr>
          <w:rFonts w:ascii="Book Antiqua" w:hAnsi="Book Antiqua" w:cs="宋体"/>
          <w:i/>
          <w:iCs/>
        </w:rPr>
        <w:t>Nat Biotechnol</w:t>
      </w:r>
      <w:r w:rsidRPr="00EB1A3B">
        <w:rPr>
          <w:rFonts w:ascii="Book Antiqua" w:hAnsi="Book Antiqua" w:cs="宋体"/>
        </w:rPr>
        <w:t> 1999; </w:t>
      </w:r>
      <w:r w:rsidRPr="00EB1A3B">
        <w:rPr>
          <w:rFonts w:ascii="Book Antiqua" w:hAnsi="Book Antiqua" w:cs="宋体"/>
          <w:b/>
          <w:bCs/>
        </w:rPr>
        <w:t>17</w:t>
      </w:r>
      <w:r w:rsidRPr="00EB1A3B">
        <w:rPr>
          <w:rFonts w:ascii="Book Antiqua" w:hAnsi="Book Antiqua" w:cs="宋体"/>
        </w:rPr>
        <w:t>: 666-669 [PMID: 10404159 DOI: 10.1038/10878]</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43 </w:t>
      </w:r>
      <w:r w:rsidRPr="00EB1A3B">
        <w:rPr>
          <w:rFonts w:ascii="Book Antiqua" w:hAnsi="Book Antiqua" w:cs="宋体"/>
          <w:b/>
          <w:bCs/>
        </w:rPr>
        <w:t>Waldner MJ</w:t>
      </w:r>
      <w:r w:rsidRPr="00EB1A3B">
        <w:rPr>
          <w:rFonts w:ascii="Book Antiqua" w:hAnsi="Book Antiqua" w:cs="宋体"/>
        </w:rPr>
        <w:t>, Foersch S, Neurath MF. Interleukin-6--a key regulator of colorectal cancer development. </w:t>
      </w:r>
      <w:r w:rsidRPr="00EB1A3B">
        <w:rPr>
          <w:rFonts w:ascii="Book Antiqua" w:hAnsi="Book Antiqua" w:cs="宋体"/>
          <w:i/>
          <w:iCs/>
        </w:rPr>
        <w:t>Int J Biol Sci</w:t>
      </w:r>
      <w:r w:rsidRPr="00EB1A3B">
        <w:rPr>
          <w:rFonts w:ascii="Book Antiqua" w:hAnsi="Book Antiqua" w:cs="宋体"/>
        </w:rPr>
        <w:t> 2012; </w:t>
      </w:r>
      <w:r w:rsidRPr="00EB1A3B">
        <w:rPr>
          <w:rFonts w:ascii="Book Antiqua" w:hAnsi="Book Antiqua" w:cs="宋体"/>
          <w:b/>
          <w:bCs/>
        </w:rPr>
        <w:t>8</w:t>
      </w:r>
      <w:r w:rsidRPr="00EB1A3B">
        <w:rPr>
          <w:rFonts w:ascii="Book Antiqua" w:hAnsi="Book Antiqua" w:cs="宋体"/>
        </w:rPr>
        <w:t>: 1248-1253 [PMID: 23136553 DOI: 10.7150/ijbs.4614]</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44 </w:t>
      </w:r>
      <w:r w:rsidRPr="00EB1A3B">
        <w:rPr>
          <w:rFonts w:ascii="Book Antiqua" w:hAnsi="Book Antiqua" w:cs="宋体"/>
          <w:b/>
          <w:bCs/>
        </w:rPr>
        <w:t>Gough DJ</w:t>
      </w:r>
      <w:r w:rsidRPr="00EB1A3B">
        <w:rPr>
          <w:rFonts w:ascii="Book Antiqua" w:hAnsi="Book Antiqua" w:cs="宋体"/>
        </w:rPr>
        <w:t>, Levy DE, Johnstone RW, Clarke CJ. IFNgamma signaling-does it mean JAK-STAT? </w:t>
      </w:r>
      <w:r w:rsidRPr="00EB1A3B">
        <w:rPr>
          <w:rFonts w:ascii="Book Antiqua" w:hAnsi="Book Antiqua" w:cs="宋体"/>
          <w:i/>
          <w:iCs/>
        </w:rPr>
        <w:t>Cytokine Growth Factor Rev</w:t>
      </w:r>
      <w:r w:rsidRPr="00EB1A3B">
        <w:rPr>
          <w:rFonts w:ascii="Book Antiqua" w:hAnsi="Book Antiqua" w:cs="宋体"/>
        </w:rPr>
        <w:t> </w:t>
      </w:r>
      <w:r w:rsidRPr="00A149E4">
        <w:rPr>
          <w:rFonts w:ascii="Book Antiqua" w:hAnsi="Book Antiqua" w:cs="宋体"/>
        </w:rPr>
        <w:t>2008</w:t>
      </w:r>
      <w:r w:rsidRPr="00EB1A3B">
        <w:rPr>
          <w:rFonts w:ascii="Book Antiqua" w:hAnsi="Book Antiqua" w:cs="宋体"/>
        </w:rPr>
        <w:t>; </w:t>
      </w:r>
      <w:r w:rsidRPr="00EB1A3B">
        <w:rPr>
          <w:rFonts w:ascii="Book Antiqua" w:hAnsi="Book Antiqua" w:cs="宋体"/>
          <w:b/>
          <w:bCs/>
        </w:rPr>
        <w:t>19</w:t>
      </w:r>
      <w:r w:rsidRPr="00EB1A3B">
        <w:rPr>
          <w:rFonts w:ascii="Book Antiqua" w:hAnsi="Book Antiqua" w:cs="宋体"/>
        </w:rPr>
        <w:t>: 383-394 [PMID: 18929502 DOI: 10.1016/j.cytogfr.2008.08.004]</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45 </w:t>
      </w:r>
      <w:r w:rsidRPr="00EB1A3B">
        <w:rPr>
          <w:rFonts w:ascii="Book Antiqua" w:hAnsi="Book Antiqua" w:cs="宋体"/>
          <w:b/>
          <w:bCs/>
        </w:rPr>
        <w:t>Slattery ML</w:t>
      </w:r>
      <w:r w:rsidRPr="00EB1A3B">
        <w:rPr>
          <w:rFonts w:ascii="Book Antiqua" w:hAnsi="Book Antiqua" w:cs="宋体"/>
        </w:rPr>
        <w:t>, Lundgreen A, Bondurant KL, Wolff RK. Interferon-signaling pathway: associations with colon and rectal cancer risk and subsequent survival. </w:t>
      </w:r>
      <w:r w:rsidRPr="00EB1A3B">
        <w:rPr>
          <w:rFonts w:ascii="Book Antiqua" w:hAnsi="Book Antiqua" w:cs="宋体"/>
          <w:i/>
          <w:iCs/>
        </w:rPr>
        <w:t>Carcinogenesis</w:t>
      </w:r>
      <w:r w:rsidRPr="00EB1A3B">
        <w:rPr>
          <w:rFonts w:ascii="Book Antiqua" w:hAnsi="Book Antiqua" w:cs="宋体"/>
        </w:rPr>
        <w:t> 2011; </w:t>
      </w:r>
      <w:r w:rsidRPr="00EB1A3B">
        <w:rPr>
          <w:rFonts w:ascii="Book Antiqua" w:hAnsi="Book Antiqua" w:cs="宋体"/>
          <w:b/>
          <w:bCs/>
        </w:rPr>
        <w:t>32</w:t>
      </w:r>
      <w:r w:rsidRPr="00EB1A3B">
        <w:rPr>
          <w:rFonts w:ascii="Book Antiqua" w:hAnsi="Book Antiqua" w:cs="宋体"/>
        </w:rPr>
        <w:t>: 1660-1667 [PMID: 21859832 DOI: 10.1093/carcin/bgr189]</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46 </w:t>
      </w:r>
      <w:r w:rsidRPr="00EB1A3B">
        <w:rPr>
          <w:rFonts w:ascii="Book Antiqua" w:hAnsi="Book Antiqua" w:cs="宋体"/>
          <w:b/>
          <w:bCs/>
        </w:rPr>
        <w:t>Schroder K</w:t>
      </w:r>
      <w:r w:rsidRPr="00EB1A3B">
        <w:rPr>
          <w:rFonts w:ascii="Book Antiqua" w:hAnsi="Book Antiqua" w:cs="宋体"/>
        </w:rPr>
        <w:t>, Hertzog PJ, Ravasi T, Hume DA. Interferon-gamma: an overview of signals, mechanisms and functions. </w:t>
      </w:r>
      <w:r w:rsidRPr="00EB1A3B">
        <w:rPr>
          <w:rFonts w:ascii="Book Antiqua" w:hAnsi="Book Antiqua" w:cs="宋体"/>
          <w:i/>
          <w:iCs/>
        </w:rPr>
        <w:t>J Leukoc Biol</w:t>
      </w:r>
      <w:r w:rsidRPr="00EB1A3B">
        <w:rPr>
          <w:rFonts w:ascii="Book Antiqua" w:hAnsi="Book Antiqua" w:cs="宋体"/>
        </w:rPr>
        <w:t> 2004; </w:t>
      </w:r>
      <w:r w:rsidRPr="00EB1A3B">
        <w:rPr>
          <w:rFonts w:ascii="Book Antiqua" w:hAnsi="Book Antiqua" w:cs="宋体"/>
          <w:b/>
          <w:bCs/>
        </w:rPr>
        <w:t>75</w:t>
      </w:r>
      <w:r w:rsidRPr="00EB1A3B">
        <w:rPr>
          <w:rFonts w:ascii="Book Antiqua" w:hAnsi="Book Antiqua" w:cs="宋体"/>
        </w:rPr>
        <w:t>: 163-189 [PMID: 14525967 DOI: 10.1189/jlb.0603252]</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47 </w:t>
      </w:r>
      <w:r w:rsidRPr="00EB1A3B">
        <w:rPr>
          <w:rFonts w:ascii="Book Antiqua" w:hAnsi="Book Antiqua" w:cs="宋体"/>
          <w:b/>
          <w:bCs/>
        </w:rPr>
        <w:t>Liu F</w:t>
      </w:r>
      <w:r w:rsidRPr="00EB1A3B">
        <w:rPr>
          <w:rFonts w:ascii="Book Antiqua" w:hAnsi="Book Antiqua" w:cs="宋体"/>
        </w:rPr>
        <w:t>, Hu X, Zimmerman M, Waller JL, Wu P, Hayes-Jordan A, Lev D, Liu K. TNFα cooperates with IFN-γ to repress Bcl-xL expression to sensitize metastatic colon carcinoma cells to TRAIL-mediated apoptosis. </w:t>
      </w:r>
      <w:r w:rsidRPr="00EB1A3B">
        <w:rPr>
          <w:rFonts w:ascii="Book Antiqua" w:hAnsi="Book Antiqua" w:cs="宋体"/>
          <w:i/>
          <w:iCs/>
        </w:rPr>
        <w:t>PLoS One</w:t>
      </w:r>
      <w:r w:rsidRPr="00EB1A3B">
        <w:rPr>
          <w:rFonts w:ascii="Book Antiqua" w:hAnsi="Book Antiqua" w:cs="宋体"/>
        </w:rPr>
        <w:t> 2011; </w:t>
      </w:r>
      <w:r w:rsidRPr="00EB1A3B">
        <w:rPr>
          <w:rFonts w:ascii="Book Antiqua" w:hAnsi="Book Antiqua" w:cs="宋体"/>
          <w:b/>
          <w:bCs/>
        </w:rPr>
        <w:t>6</w:t>
      </w:r>
      <w:r w:rsidRPr="00EB1A3B">
        <w:rPr>
          <w:rFonts w:ascii="Book Antiqua" w:hAnsi="Book Antiqua" w:cs="宋体"/>
        </w:rPr>
        <w:t>: e16241 [PMID: 21264227 DOI: 10.1371/journal.pone.0016241]</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lastRenderedPageBreak/>
        <w:t>4</w:t>
      </w:r>
      <w:r w:rsidRPr="00A149E4">
        <w:rPr>
          <w:rFonts w:ascii="Book Antiqua" w:hAnsi="Book Antiqua" w:cs="宋体"/>
        </w:rPr>
        <w:t>8</w:t>
      </w:r>
      <w:r w:rsidRPr="00EB1A3B">
        <w:rPr>
          <w:rFonts w:ascii="Book Antiqua" w:hAnsi="Book Antiqua" w:cs="宋体"/>
        </w:rPr>
        <w:t> </w:t>
      </w:r>
      <w:r w:rsidRPr="00EB1A3B">
        <w:rPr>
          <w:rFonts w:ascii="Book Antiqua" w:hAnsi="Book Antiqua" w:cs="宋体"/>
          <w:b/>
          <w:bCs/>
        </w:rPr>
        <w:t>Mukaida N</w:t>
      </w:r>
      <w:r w:rsidRPr="00EB1A3B">
        <w:rPr>
          <w:rFonts w:ascii="Book Antiqua" w:hAnsi="Book Antiqua" w:cs="宋体"/>
        </w:rPr>
        <w:t>, Baba T. Chemokines in tumor development and progression. </w:t>
      </w:r>
      <w:r w:rsidRPr="00EB1A3B">
        <w:rPr>
          <w:rFonts w:ascii="Book Antiqua" w:hAnsi="Book Antiqua" w:cs="宋体"/>
          <w:i/>
          <w:iCs/>
        </w:rPr>
        <w:t>Exp Cell Res</w:t>
      </w:r>
      <w:r w:rsidRPr="00EB1A3B">
        <w:rPr>
          <w:rFonts w:ascii="Book Antiqua" w:hAnsi="Book Antiqua" w:cs="宋体"/>
        </w:rPr>
        <w:t> 2012; </w:t>
      </w:r>
      <w:r w:rsidRPr="00EB1A3B">
        <w:rPr>
          <w:rFonts w:ascii="Book Antiqua" w:hAnsi="Book Antiqua" w:cs="宋体"/>
          <w:b/>
          <w:bCs/>
        </w:rPr>
        <w:t>318</w:t>
      </w:r>
      <w:r w:rsidRPr="00EB1A3B">
        <w:rPr>
          <w:rFonts w:ascii="Book Antiqua" w:hAnsi="Book Antiqua" w:cs="宋体"/>
        </w:rPr>
        <w:t>: 95-102 [PMID: 22036649 DOI: 10.1016/j.yexcr.2011.10.012]</w:t>
      </w:r>
    </w:p>
    <w:p w:rsidR="00EC1A25" w:rsidRPr="00EB1A3B" w:rsidRDefault="00EC1A25" w:rsidP="00A149E4">
      <w:pPr>
        <w:spacing w:line="360" w:lineRule="auto"/>
        <w:jc w:val="both"/>
        <w:rPr>
          <w:rFonts w:ascii="Book Antiqua" w:hAnsi="Book Antiqua" w:cs="宋体"/>
        </w:rPr>
      </w:pPr>
      <w:r w:rsidRPr="00A149E4">
        <w:rPr>
          <w:rFonts w:ascii="Book Antiqua" w:hAnsi="Book Antiqua" w:cs="宋体"/>
        </w:rPr>
        <w:t>49</w:t>
      </w:r>
      <w:r w:rsidRPr="00EB1A3B">
        <w:rPr>
          <w:rFonts w:ascii="Book Antiqua" w:hAnsi="Book Antiqua" w:cs="宋体"/>
        </w:rPr>
        <w:t> </w:t>
      </w:r>
      <w:r w:rsidRPr="00EB1A3B">
        <w:rPr>
          <w:rFonts w:ascii="Book Antiqua" w:hAnsi="Book Antiqua" w:cs="宋体"/>
          <w:b/>
          <w:bCs/>
        </w:rPr>
        <w:t>Li A</w:t>
      </w:r>
      <w:r w:rsidRPr="00EB1A3B">
        <w:rPr>
          <w:rFonts w:ascii="Book Antiqua" w:hAnsi="Book Antiqua" w:cs="宋体"/>
        </w:rPr>
        <w:t>, Varney ML, Singh RK. Constitutive expression of growth regulated oncogene (gro) in human colon carcinoma cells with different metastatic potential and its role in regulating their metastatic phenotype. </w:t>
      </w:r>
      <w:r w:rsidRPr="00EB1A3B">
        <w:rPr>
          <w:rFonts w:ascii="Book Antiqua" w:hAnsi="Book Antiqua" w:cs="宋体"/>
          <w:i/>
          <w:iCs/>
        </w:rPr>
        <w:t>Clin Exp Metastasis</w:t>
      </w:r>
      <w:r w:rsidRPr="00EB1A3B">
        <w:rPr>
          <w:rFonts w:ascii="Book Antiqua" w:hAnsi="Book Antiqua" w:cs="宋体"/>
        </w:rPr>
        <w:t> 2004; </w:t>
      </w:r>
      <w:r w:rsidRPr="00EB1A3B">
        <w:rPr>
          <w:rFonts w:ascii="Book Antiqua" w:hAnsi="Book Antiqua" w:cs="宋体"/>
          <w:b/>
          <w:bCs/>
        </w:rPr>
        <w:t>21</w:t>
      </w:r>
      <w:r w:rsidRPr="00EB1A3B">
        <w:rPr>
          <w:rFonts w:ascii="Book Antiqua" w:hAnsi="Book Antiqua" w:cs="宋体"/>
        </w:rPr>
        <w:t>: 571-579 [PMID: 15787094 DOI: 10.1007/s10585-004-5458-3]</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5</w:t>
      </w:r>
      <w:r w:rsidRPr="00A149E4">
        <w:rPr>
          <w:rFonts w:ascii="Book Antiqua" w:hAnsi="Book Antiqua" w:cs="宋体"/>
        </w:rPr>
        <w:t>0</w:t>
      </w:r>
      <w:r w:rsidRPr="00EB1A3B">
        <w:rPr>
          <w:rFonts w:ascii="Book Antiqua" w:hAnsi="Book Antiqua" w:cs="宋体"/>
        </w:rPr>
        <w:t> </w:t>
      </w:r>
      <w:r w:rsidRPr="00EB1A3B">
        <w:rPr>
          <w:rFonts w:ascii="Book Antiqua" w:hAnsi="Book Antiqua" w:cs="宋体"/>
          <w:b/>
          <w:bCs/>
        </w:rPr>
        <w:t>Banks C</w:t>
      </w:r>
      <w:r w:rsidRPr="00EB1A3B">
        <w:rPr>
          <w:rFonts w:ascii="Book Antiqua" w:hAnsi="Book Antiqua" w:cs="宋体"/>
        </w:rPr>
        <w:t>, Bateman A, Payne R, Johnson P, Sheron N. Chemokine expression in IBD. Mucosal chemokine expression is unselectively increased in both ulcerative colitis and Crohn's disease. </w:t>
      </w:r>
      <w:r w:rsidRPr="00EB1A3B">
        <w:rPr>
          <w:rFonts w:ascii="Book Antiqua" w:hAnsi="Book Antiqua" w:cs="宋体"/>
          <w:i/>
          <w:iCs/>
        </w:rPr>
        <w:t>J Pathol</w:t>
      </w:r>
      <w:r w:rsidRPr="00EB1A3B">
        <w:rPr>
          <w:rFonts w:ascii="Book Antiqua" w:hAnsi="Book Antiqua" w:cs="宋体"/>
        </w:rPr>
        <w:t> 2003; </w:t>
      </w:r>
      <w:r w:rsidRPr="00EB1A3B">
        <w:rPr>
          <w:rFonts w:ascii="Book Antiqua" w:hAnsi="Book Antiqua" w:cs="宋体"/>
          <w:b/>
          <w:bCs/>
        </w:rPr>
        <w:t>199</w:t>
      </w:r>
      <w:r w:rsidRPr="00EB1A3B">
        <w:rPr>
          <w:rFonts w:ascii="Book Antiqua" w:hAnsi="Book Antiqua" w:cs="宋体"/>
        </w:rPr>
        <w:t>: 28-35 [PMID: 12474223 DOI: 10.1002/path.1245]</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5</w:t>
      </w:r>
      <w:r w:rsidRPr="00A149E4">
        <w:rPr>
          <w:rFonts w:ascii="Book Antiqua" w:hAnsi="Book Antiqua" w:cs="宋体"/>
        </w:rPr>
        <w:t>1</w:t>
      </w:r>
      <w:r w:rsidRPr="00EB1A3B">
        <w:rPr>
          <w:rFonts w:ascii="Book Antiqua" w:hAnsi="Book Antiqua" w:cs="宋体"/>
        </w:rPr>
        <w:t> </w:t>
      </w:r>
      <w:r w:rsidRPr="00EB1A3B">
        <w:rPr>
          <w:rFonts w:ascii="Book Antiqua" w:hAnsi="Book Antiqua" w:cs="宋体"/>
          <w:b/>
          <w:bCs/>
        </w:rPr>
        <w:t>Cunningham D</w:t>
      </w:r>
      <w:r w:rsidRPr="00EB1A3B">
        <w:rPr>
          <w:rFonts w:ascii="Book Antiqua" w:hAnsi="Book Antiqua" w:cs="宋体"/>
        </w:rPr>
        <w:t>, Humblet Y, Siena S, Khayat D, Bleiberg H, Santoro A, Bets D, Mueser M, Harstrick A, Verslype C, Chau I, Van Cutsem E. Cetuximab monotherapy and cetuximab plus irinotecan in irinotecan-refractory metastatic colorectal cancer. </w:t>
      </w:r>
      <w:r w:rsidRPr="00EB1A3B">
        <w:rPr>
          <w:rFonts w:ascii="Book Antiqua" w:hAnsi="Book Antiqua" w:cs="宋体"/>
          <w:i/>
          <w:iCs/>
        </w:rPr>
        <w:t>N Engl J Med</w:t>
      </w:r>
      <w:r w:rsidRPr="00EB1A3B">
        <w:rPr>
          <w:rFonts w:ascii="Book Antiqua" w:hAnsi="Book Antiqua" w:cs="宋体"/>
        </w:rPr>
        <w:t> 2004; </w:t>
      </w:r>
      <w:r w:rsidRPr="00EB1A3B">
        <w:rPr>
          <w:rFonts w:ascii="Book Antiqua" w:hAnsi="Book Antiqua" w:cs="宋体"/>
          <w:b/>
          <w:bCs/>
        </w:rPr>
        <w:t>351</w:t>
      </w:r>
      <w:r w:rsidRPr="00EB1A3B">
        <w:rPr>
          <w:rFonts w:ascii="Book Antiqua" w:hAnsi="Book Antiqua" w:cs="宋体"/>
        </w:rPr>
        <w:t>: 337-345 [PMID: 15269313 DOI: 10.1056/NEJMoa033025]</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5</w:t>
      </w:r>
      <w:r w:rsidRPr="00A149E4">
        <w:rPr>
          <w:rFonts w:ascii="Book Antiqua" w:hAnsi="Book Antiqua" w:cs="宋体"/>
        </w:rPr>
        <w:t>2</w:t>
      </w:r>
      <w:r w:rsidRPr="00EB1A3B">
        <w:rPr>
          <w:rFonts w:ascii="Book Antiqua" w:hAnsi="Book Antiqua" w:cs="宋体"/>
        </w:rPr>
        <w:t> </w:t>
      </w:r>
      <w:r w:rsidRPr="00EB1A3B">
        <w:rPr>
          <w:rFonts w:ascii="Book Antiqua" w:hAnsi="Book Antiqua" w:cs="宋体"/>
          <w:b/>
          <w:bCs/>
        </w:rPr>
        <w:t>Sunaga N</w:t>
      </w:r>
      <w:r w:rsidRPr="00EB1A3B">
        <w:rPr>
          <w:rFonts w:ascii="Book Antiqua" w:hAnsi="Book Antiqua" w:cs="宋体"/>
        </w:rPr>
        <w:t>, Shames DS, Girard L, Peyton M, Larsen JE, Imai H, Soh J, Sato M, Yanagitani N, Kaira K, Xie Y, Gazdar AF, Mori M, Minna JD. Knockdown of oncogenic KRAS in non-small cell lung cancers suppresses tumor growth and sensitizes tumor cells to targeted therapy. </w:t>
      </w:r>
      <w:r w:rsidRPr="00EB1A3B">
        <w:rPr>
          <w:rFonts w:ascii="Book Antiqua" w:hAnsi="Book Antiqua" w:cs="宋体"/>
          <w:i/>
          <w:iCs/>
        </w:rPr>
        <w:t>Mol Cancer Ther</w:t>
      </w:r>
      <w:r w:rsidRPr="00EB1A3B">
        <w:rPr>
          <w:rFonts w:ascii="Book Antiqua" w:hAnsi="Book Antiqua" w:cs="宋体"/>
        </w:rPr>
        <w:t> 2011; </w:t>
      </w:r>
      <w:r w:rsidRPr="00EB1A3B">
        <w:rPr>
          <w:rFonts w:ascii="Book Antiqua" w:hAnsi="Book Antiqua" w:cs="宋体"/>
          <w:b/>
          <w:bCs/>
        </w:rPr>
        <w:t>10</w:t>
      </w:r>
      <w:r w:rsidRPr="00EB1A3B">
        <w:rPr>
          <w:rFonts w:ascii="Book Antiqua" w:hAnsi="Book Antiqua" w:cs="宋体"/>
        </w:rPr>
        <w:t>: 336-346 [PMID: 21306997 DOI: 10.1158/1535-7163.MCT-10-0750]</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5</w:t>
      </w:r>
      <w:r w:rsidRPr="00A149E4">
        <w:rPr>
          <w:rFonts w:ascii="Book Antiqua" w:hAnsi="Book Antiqua" w:cs="宋体"/>
        </w:rPr>
        <w:t>3</w:t>
      </w:r>
      <w:r w:rsidRPr="00EB1A3B">
        <w:rPr>
          <w:rFonts w:ascii="Book Antiqua" w:hAnsi="Book Antiqua" w:cs="宋体"/>
        </w:rPr>
        <w:t> </w:t>
      </w:r>
      <w:r w:rsidRPr="00EB1A3B">
        <w:rPr>
          <w:rFonts w:ascii="Book Antiqua" w:hAnsi="Book Antiqua" w:cs="宋体"/>
          <w:b/>
          <w:bCs/>
        </w:rPr>
        <w:t>Hingorani SR</w:t>
      </w:r>
      <w:r w:rsidRPr="00EB1A3B">
        <w:rPr>
          <w:rFonts w:ascii="Book Antiqua" w:hAnsi="Book Antiqua" w:cs="宋体"/>
        </w:rPr>
        <w:t>, Petricoin EF, Maitra A, Rajapakse V, King C, Jacobetz MA, Ross S, Conrads TP, Veenstra TD, Hitt BA, Kawaguchi Y, Johann D, Liotta LA, Crawford HC, Putt ME, Jacks T, Wright CV, Hruban RH, Lowy AM, Tuveson DA. Preinvasive and invasive ductal pancreatic cancer and its early detection in the mouse. </w:t>
      </w:r>
      <w:r w:rsidRPr="00EB1A3B">
        <w:rPr>
          <w:rFonts w:ascii="Book Antiqua" w:hAnsi="Book Antiqua" w:cs="宋体"/>
          <w:i/>
          <w:iCs/>
        </w:rPr>
        <w:t>Cancer Cell</w:t>
      </w:r>
      <w:r w:rsidRPr="00EB1A3B">
        <w:rPr>
          <w:rFonts w:ascii="Book Antiqua" w:hAnsi="Book Antiqua" w:cs="宋体"/>
        </w:rPr>
        <w:t> 2003; </w:t>
      </w:r>
      <w:r w:rsidRPr="00EB1A3B">
        <w:rPr>
          <w:rFonts w:ascii="Book Antiqua" w:hAnsi="Book Antiqua" w:cs="宋体"/>
          <w:b/>
          <w:bCs/>
        </w:rPr>
        <w:t>4</w:t>
      </w:r>
      <w:r w:rsidRPr="00EB1A3B">
        <w:rPr>
          <w:rFonts w:ascii="Book Antiqua" w:hAnsi="Book Antiqua" w:cs="宋体"/>
        </w:rPr>
        <w:t>: 437-450 [PMID: 14706336 DOI: 10.1016/S1535-6108(03)00309-X]</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5</w:t>
      </w:r>
      <w:r w:rsidRPr="00A149E4">
        <w:rPr>
          <w:rFonts w:ascii="Book Antiqua" w:hAnsi="Book Antiqua" w:cs="宋体"/>
        </w:rPr>
        <w:t>4</w:t>
      </w:r>
      <w:r w:rsidRPr="00EB1A3B">
        <w:rPr>
          <w:rFonts w:ascii="Book Antiqua" w:hAnsi="Book Antiqua" w:cs="宋体"/>
        </w:rPr>
        <w:t> </w:t>
      </w:r>
      <w:r w:rsidRPr="00EB1A3B">
        <w:rPr>
          <w:rFonts w:ascii="Book Antiqua" w:hAnsi="Book Antiqua" w:cs="宋体"/>
          <w:b/>
          <w:bCs/>
        </w:rPr>
        <w:t>Milne AN</w:t>
      </w:r>
      <w:r w:rsidRPr="00EB1A3B">
        <w:rPr>
          <w:rFonts w:ascii="Book Antiqua" w:hAnsi="Book Antiqua" w:cs="宋体"/>
        </w:rPr>
        <w:t>, Carneiro F, O'Morain C, Offerhaus GJ. Nature meets nurture: molecular genetics of gastric cancer. </w:t>
      </w:r>
      <w:r w:rsidRPr="00EB1A3B">
        <w:rPr>
          <w:rFonts w:ascii="Book Antiqua" w:hAnsi="Book Antiqua" w:cs="宋体"/>
          <w:i/>
          <w:iCs/>
        </w:rPr>
        <w:t>Hum Genet</w:t>
      </w:r>
      <w:r w:rsidRPr="00EB1A3B">
        <w:rPr>
          <w:rFonts w:ascii="Book Antiqua" w:hAnsi="Book Antiqua" w:cs="宋体"/>
        </w:rPr>
        <w:t> 2009; </w:t>
      </w:r>
      <w:r w:rsidRPr="00EB1A3B">
        <w:rPr>
          <w:rFonts w:ascii="Book Antiqua" w:hAnsi="Book Antiqua" w:cs="宋体"/>
          <w:b/>
          <w:bCs/>
        </w:rPr>
        <w:t>126</w:t>
      </w:r>
      <w:r w:rsidRPr="00EB1A3B">
        <w:rPr>
          <w:rFonts w:ascii="Book Antiqua" w:hAnsi="Book Antiqua" w:cs="宋体"/>
        </w:rPr>
        <w:t>: 615-628 [PMID: 19657673 DOI: 10.1007/s00439-009-0722-x]</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5</w:t>
      </w:r>
      <w:r w:rsidRPr="00A149E4">
        <w:rPr>
          <w:rFonts w:ascii="Book Antiqua" w:hAnsi="Book Antiqua" w:cs="宋体"/>
        </w:rPr>
        <w:t>5</w:t>
      </w:r>
      <w:r w:rsidRPr="00EB1A3B">
        <w:rPr>
          <w:rFonts w:ascii="Book Antiqua" w:hAnsi="Book Antiqua" w:cs="宋体"/>
        </w:rPr>
        <w:t> </w:t>
      </w:r>
      <w:r w:rsidRPr="00EB1A3B">
        <w:rPr>
          <w:rFonts w:ascii="Book Antiqua" w:hAnsi="Book Antiqua" w:cs="宋体"/>
          <w:b/>
          <w:bCs/>
        </w:rPr>
        <w:t>Schubbert S</w:t>
      </w:r>
      <w:r w:rsidRPr="00EB1A3B">
        <w:rPr>
          <w:rFonts w:ascii="Book Antiqua" w:hAnsi="Book Antiqua" w:cs="宋体"/>
        </w:rPr>
        <w:t>, Shannon K, Bollag G. Hyperactive Ras in developmental disorders and cancer. </w:t>
      </w:r>
      <w:r w:rsidRPr="00EB1A3B">
        <w:rPr>
          <w:rFonts w:ascii="Book Antiqua" w:hAnsi="Book Antiqua" w:cs="宋体"/>
          <w:i/>
          <w:iCs/>
        </w:rPr>
        <w:t>Nat Rev Cancer</w:t>
      </w:r>
      <w:r w:rsidRPr="00EB1A3B">
        <w:rPr>
          <w:rFonts w:ascii="Book Antiqua" w:hAnsi="Book Antiqua" w:cs="宋体"/>
        </w:rPr>
        <w:t> 2007; </w:t>
      </w:r>
      <w:r w:rsidRPr="00EB1A3B">
        <w:rPr>
          <w:rFonts w:ascii="Book Antiqua" w:hAnsi="Book Antiqua" w:cs="宋体"/>
          <w:b/>
          <w:bCs/>
        </w:rPr>
        <w:t>7</w:t>
      </w:r>
      <w:r w:rsidRPr="00EB1A3B">
        <w:rPr>
          <w:rFonts w:ascii="Book Antiqua" w:hAnsi="Book Antiqua" w:cs="宋体"/>
        </w:rPr>
        <w:t>: 295-308 [PMID: 17384584 DOI: 10.1038/nrc2109]</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lastRenderedPageBreak/>
        <w:t>5</w:t>
      </w:r>
      <w:r w:rsidRPr="00A149E4">
        <w:rPr>
          <w:rFonts w:ascii="Book Antiqua" w:hAnsi="Book Antiqua" w:cs="宋体"/>
        </w:rPr>
        <w:t>6</w:t>
      </w:r>
      <w:r w:rsidRPr="00EB1A3B">
        <w:rPr>
          <w:rFonts w:ascii="Book Antiqua" w:hAnsi="Book Antiqua" w:cs="宋体"/>
        </w:rPr>
        <w:t> </w:t>
      </w:r>
      <w:r w:rsidRPr="00EB1A3B">
        <w:rPr>
          <w:rFonts w:ascii="Book Antiqua" w:hAnsi="Book Antiqua" w:cs="宋体"/>
          <w:b/>
          <w:bCs/>
        </w:rPr>
        <w:t>Duyao MP</w:t>
      </w:r>
      <w:r w:rsidRPr="00EB1A3B">
        <w:rPr>
          <w:rFonts w:ascii="Book Antiqua" w:hAnsi="Book Antiqua" w:cs="宋体"/>
        </w:rPr>
        <w:t>, Kessler DJ, Spicer DB, Bartholomew C, Cleveland JL, Siekevitz M, Sonenshein GE. Transactivation of the c-myc promoter by human T cell leukemia virus type 1 tax is mediated by NF kappa B. </w:t>
      </w:r>
      <w:r w:rsidRPr="00EB1A3B">
        <w:rPr>
          <w:rFonts w:ascii="Book Antiqua" w:hAnsi="Book Antiqua" w:cs="宋体"/>
          <w:i/>
          <w:iCs/>
        </w:rPr>
        <w:t>J Biol Chem</w:t>
      </w:r>
      <w:r w:rsidRPr="00EB1A3B">
        <w:rPr>
          <w:rFonts w:ascii="Book Antiqua" w:hAnsi="Book Antiqua" w:cs="宋体"/>
        </w:rPr>
        <w:t> 1992; </w:t>
      </w:r>
      <w:r w:rsidRPr="00EB1A3B">
        <w:rPr>
          <w:rFonts w:ascii="Book Antiqua" w:hAnsi="Book Antiqua" w:cs="宋体"/>
          <w:b/>
          <w:bCs/>
        </w:rPr>
        <w:t>267</w:t>
      </w:r>
      <w:r w:rsidRPr="00EB1A3B">
        <w:rPr>
          <w:rFonts w:ascii="Book Antiqua" w:hAnsi="Book Antiqua" w:cs="宋体"/>
        </w:rPr>
        <w:t>: 16288-16291 [PMID: 1644814]</w:t>
      </w:r>
    </w:p>
    <w:p w:rsidR="00EC1A25" w:rsidRPr="00EB1A3B" w:rsidRDefault="00EC1A25" w:rsidP="00A149E4">
      <w:pPr>
        <w:spacing w:line="360" w:lineRule="auto"/>
        <w:jc w:val="both"/>
        <w:rPr>
          <w:rFonts w:ascii="Book Antiqua" w:hAnsi="Book Antiqua" w:cs="宋体"/>
        </w:rPr>
      </w:pPr>
      <w:r w:rsidRPr="00EB1A3B">
        <w:rPr>
          <w:rFonts w:ascii="Book Antiqua" w:hAnsi="Book Antiqua" w:cs="宋体"/>
        </w:rPr>
        <w:t>5</w:t>
      </w:r>
      <w:r w:rsidRPr="00A149E4">
        <w:rPr>
          <w:rFonts w:ascii="Book Antiqua" w:hAnsi="Book Antiqua" w:cs="宋体"/>
        </w:rPr>
        <w:t>7</w:t>
      </w:r>
      <w:r w:rsidRPr="00EB1A3B">
        <w:rPr>
          <w:rFonts w:ascii="Book Antiqua" w:hAnsi="Book Antiqua" w:cs="宋体"/>
        </w:rPr>
        <w:t xml:space="preserve"> </w:t>
      </w:r>
      <w:r w:rsidRPr="00EB1A3B">
        <w:rPr>
          <w:rFonts w:ascii="Book Antiqua" w:hAnsi="Book Antiqua" w:cs="宋体"/>
          <w:b/>
        </w:rPr>
        <w:t>Stintzing S</w:t>
      </w:r>
      <w:r w:rsidRPr="00EB1A3B">
        <w:rPr>
          <w:rFonts w:ascii="Book Antiqua" w:hAnsi="Book Antiqua" w:cs="宋体"/>
        </w:rPr>
        <w:t>, Jung A, Rossius L, Modest DP, Fischer L, Decker T, M</w:t>
      </w:r>
      <w:r w:rsidRPr="00A149E4">
        <w:rPr>
          <w:rFonts w:ascii="Book Antiqua" w:hAnsi="Book Antiqua" w:cs="Tahoma"/>
        </w:rPr>
        <w:t>ö</w:t>
      </w:r>
      <w:r w:rsidRPr="00EB1A3B">
        <w:rPr>
          <w:rFonts w:ascii="Book Antiqua" w:hAnsi="Book Antiqua" w:cs="宋体"/>
        </w:rPr>
        <w:t>hler M, Scheithauer W, Kirchner T, Heinemann V et al. Analysis of KRAS/NRAS and BRAF mutations in FIRE-3: A randomized phase III study of FOLFIRI plus cetuximab or bevacizumab as first-line treatment for wild-type KRAS (exon 2) metastatic colorectal cancer patients; ESMO 2013, abstract LBA17.</w:t>
      </w:r>
    </w:p>
    <w:p w:rsidR="00EC1A25" w:rsidRPr="00A149E4" w:rsidRDefault="00EC1A25" w:rsidP="00A149E4">
      <w:pPr>
        <w:spacing w:line="360" w:lineRule="auto"/>
        <w:jc w:val="both"/>
        <w:rPr>
          <w:rFonts w:ascii="Book Antiqua" w:hAnsi="Book Antiqua"/>
          <w:lang w:val="en-US"/>
        </w:rPr>
      </w:pPr>
    </w:p>
    <w:p w:rsidR="00EC1A25" w:rsidRPr="00CE4867" w:rsidRDefault="00EC1A25" w:rsidP="009C1ADD">
      <w:pPr>
        <w:spacing w:line="360" w:lineRule="auto"/>
        <w:rPr>
          <w:rFonts w:ascii="Book Antiqua" w:hAnsi="Book Antiqua"/>
          <w:b/>
          <w:bCs/>
          <w:color w:val="000000"/>
        </w:rPr>
      </w:pPr>
      <w:bookmarkStart w:id="28" w:name="OLE_LINK11"/>
      <w:bookmarkStart w:id="29" w:name="OLE_LINK12"/>
      <w:bookmarkStart w:id="30" w:name="OLE_LINK36"/>
      <w:bookmarkStart w:id="31" w:name="OLE_LINK37"/>
      <w:bookmarkStart w:id="32" w:name="OLE_LINK20"/>
      <w:bookmarkStart w:id="33" w:name="OLE_LINK80"/>
      <w:bookmarkStart w:id="34" w:name="OLE_LINK85"/>
      <w:bookmarkStart w:id="35" w:name="OLE_LINK194"/>
      <w:bookmarkStart w:id="36" w:name="OLE_LINK118"/>
      <w:bookmarkStart w:id="37" w:name="OLE_LINK159"/>
      <w:r w:rsidRPr="00CE4867">
        <w:rPr>
          <w:rStyle w:val="af3"/>
          <w:rFonts w:ascii="Book Antiqua" w:hAnsi="Book Antiqua"/>
          <w:bCs/>
          <w:noProof/>
          <w:color w:val="000000"/>
        </w:rPr>
        <w:t>P-Reviewer</w:t>
      </w:r>
      <w:bookmarkEnd w:id="28"/>
      <w:bookmarkEnd w:id="29"/>
      <w:r>
        <w:rPr>
          <w:rStyle w:val="af3"/>
          <w:rFonts w:ascii="Book Antiqua" w:hAnsi="Book Antiqua"/>
          <w:bCs/>
          <w:noProof/>
          <w:color w:val="000000"/>
          <w:lang w:eastAsia="zh-CN"/>
        </w:rPr>
        <w:t>s</w:t>
      </w:r>
      <w:r>
        <w:rPr>
          <w:rStyle w:val="af3"/>
          <w:rFonts w:ascii="Book Antiqua" w:eastAsia="Times New Roman" w:hAnsi="Book Antiqua"/>
          <w:bCs/>
          <w:noProof/>
          <w:color w:val="000000"/>
        </w:rPr>
        <w:t>:</w:t>
      </w:r>
      <w:r w:rsidRPr="00CE4867">
        <w:rPr>
          <w:rFonts w:ascii="Book Antiqua" w:hAnsi="Book Antiqua"/>
          <w:b/>
          <w:bCs/>
          <w:color w:val="000000"/>
        </w:rPr>
        <w:t xml:space="preserve"> </w:t>
      </w:r>
      <w:r w:rsidRPr="00031081">
        <w:rPr>
          <w:rFonts w:ascii="Book Antiqua" w:hAnsi="Book Antiqua"/>
          <w:bCs/>
          <w:color w:val="000000"/>
        </w:rPr>
        <w:t xml:space="preserve">Luca </w:t>
      </w:r>
      <w:r w:rsidRPr="00031081">
        <w:rPr>
          <w:rFonts w:ascii="Book Antiqua" w:hAnsi="Book Antiqua"/>
          <w:bCs/>
          <w:color w:val="000000"/>
          <w:lang w:eastAsia="zh-CN"/>
        </w:rPr>
        <w:t xml:space="preserve">M, </w:t>
      </w:r>
      <w:r w:rsidRPr="00031081">
        <w:rPr>
          <w:rFonts w:ascii="Book Antiqua" w:hAnsi="Book Antiqua"/>
          <w:bCs/>
          <w:color w:val="000000"/>
        </w:rPr>
        <w:t>Kannen V</w:t>
      </w:r>
      <w:r w:rsidRPr="00031081">
        <w:rPr>
          <w:rFonts w:ascii="Book Antiqua" w:hAnsi="Book Antiqua"/>
          <w:bCs/>
          <w:color w:val="000000"/>
          <w:lang w:eastAsia="zh-CN"/>
        </w:rPr>
        <w:t xml:space="preserve">, </w:t>
      </w:r>
      <w:r w:rsidRPr="00031081">
        <w:rPr>
          <w:rFonts w:ascii="Book Antiqua" w:hAnsi="Book Antiqua"/>
          <w:bCs/>
          <w:color w:val="000000"/>
        </w:rPr>
        <w:t>Sagaert</w:t>
      </w:r>
      <w:r w:rsidRPr="00031081">
        <w:rPr>
          <w:rFonts w:ascii="Book Antiqua" w:hAnsi="Book Antiqua"/>
          <w:bCs/>
          <w:color w:val="000000"/>
          <w:lang w:eastAsia="zh-CN"/>
        </w:rPr>
        <w:t xml:space="preserve"> X, </w:t>
      </w:r>
      <w:r w:rsidRPr="00031081">
        <w:rPr>
          <w:rFonts w:ascii="Book Antiqua" w:hAnsi="Book Antiqua"/>
          <w:bCs/>
          <w:color w:val="000000"/>
        </w:rPr>
        <w:t xml:space="preserve">WangSK, Yu  </w:t>
      </w:r>
      <w:r w:rsidRPr="00031081">
        <w:rPr>
          <w:rFonts w:ascii="Book Antiqua" w:hAnsi="Book Antiqua"/>
          <w:bCs/>
          <w:color w:val="000000"/>
          <w:lang w:eastAsia="zh-CN"/>
        </w:rPr>
        <w:t xml:space="preserve">YX </w:t>
      </w:r>
      <w:r w:rsidRPr="00031081">
        <w:rPr>
          <w:rFonts w:ascii="Book Antiqua" w:hAnsi="Book Antiqua"/>
          <w:bCs/>
          <w:color w:val="000000"/>
        </w:rPr>
        <w:t xml:space="preserve"> </w:t>
      </w:r>
      <w:r w:rsidRPr="00CE4867">
        <w:rPr>
          <w:rFonts w:ascii="Book Antiqua" w:hAnsi="Book Antiqua"/>
          <w:b/>
          <w:bCs/>
          <w:color w:val="000000"/>
        </w:rPr>
        <w:t xml:space="preserve">     S-Editor</w:t>
      </w:r>
      <w:r>
        <w:rPr>
          <w:rFonts w:ascii="Book Antiqua" w:eastAsia="Times New Roman" w:hAnsi="Book Antiqua"/>
          <w:b/>
          <w:bCs/>
          <w:color w:val="000000"/>
        </w:rPr>
        <w:t>:</w:t>
      </w:r>
      <w:r w:rsidRPr="00CE4867">
        <w:rPr>
          <w:rFonts w:ascii="Book Antiqua" w:hAnsi="Book Antiqua"/>
          <w:b/>
          <w:bCs/>
          <w:color w:val="000000"/>
        </w:rPr>
        <w:t xml:space="preserve">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L-Editor</w:t>
      </w:r>
      <w:r>
        <w:rPr>
          <w:rFonts w:ascii="Book Antiqua" w:eastAsia="Times New Roman" w:hAnsi="Book Antiqua"/>
          <w:b/>
          <w:bCs/>
          <w:color w:val="000000"/>
        </w:rPr>
        <w:t>:</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E-Editor</w:t>
      </w:r>
      <w:r>
        <w:rPr>
          <w:rFonts w:ascii="Book Antiqua" w:eastAsia="Times New Roman" w:hAnsi="Book Antiqua"/>
          <w:b/>
          <w:bCs/>
          <w:color w:val="000000"/>
        </w:rPr>
        <w:t>:</w:t>
      </w:r>
    </w:p>
    <w:bookmarkEnd w:id="30"/>
    <w:bookmarkEnd w:id="31"/>
    <w:bookmarkEnd w:id="32"/>
    <w:bookmarkEnd w:id="33"/>
    <w:bookmarkEnd w:id="34"/>
    <w:bookmarkEnd w:id="35"/>
    <w:bookmarkEnd w:id="36"/>
    <w:bookmarkEnd w:id="37"/>
    <w:p w:rsidR="00EC1A25" w:rsidRPr="009C1ADD" w:rsidRDefault="00EC1A25" w:rsidP="00A149E4">
      <w:pPr>
        <w:jc w:val="both"/>
        <w:rPr>
          <w:rFonts w:ascii="Book Antiqua" w:hAnsi="Book Antiqua"/>
          <w:lang w:eastAsia="zh-CN"/>
        </w:rPr>
      </w:pPr>
    </w:p>
    <w:p w:rsidR="00EC1A25" w:rsidRPr="00A149E4" w:rsidRDefault="00EC1A25" w:rsidP="008E1BEA">
      <w:pPr>
        <w:jc w:val="both"/>
        <w:rPr>
          <w:rFonts w:ascii="Book Antiqua" w:hAnsi="Book Antiqua"/>
        </w:rPr>
      </w:pPr>
    </w:p>
    <w:p w:rsidR="00EC1A25" w:rsidRPr="00A149E4" w:rsidRDefault="00EC1A25" w:rsidP="008E1BEA">
      <w:pPr>
        <w:jc w:val="both"/>
        <w:rPr>
          <w:rFonts w:ascii="Book Antiqua" w:hAnsi="Book Antiqua"/>
        </w:rPr>
      </w:pPr>
      <w:r w:rsidRPr="00A149E4">
        <w:rPr>
          <w:rFonts w:ascii="Book Antiqua" w:hAnsi="Book Antiqua"/>
        </w:rPr>
        <w:br w:type="page"/>
      </w:r>
    </w:p>
    <w:p w:rsidR="00EC1A25" w:rsidRPr="00115C36" w:rsidRDefault="00EC1A25" w:rsidP="008E1BEA">
      <w:pPr>
        <w:jc w:val="both"/>
        <w:rPr>
          <w:rFonts w:ascii="Book Antiqua" w:hAnsi="Book Antiqua"/>
          <w:lang w:val="en-US"/>
        </w:rPr>
      </w:pPr>
      <w:r w:rsidRPr="00A149E4">
        <w:rPr>
          <w:rFonts w:ascii="Book Antiqua" w:hAnsi="Book Antiqua"/>
          <w:b/>
        </w:rPr>
        <w:fldChar w:fldCharType="end"/>
      </w:r>
      <w:r w:rsidRPr="003D6E17">
        <w:rPr>
          <w:rFonts w:ascii="Book Antiqua" w:hAnsi="Book Antiqua"/>
          <w:b/>
          <w:lang w:val="en-US"/>
        </w:rPr>
        <w:t>Figure 1 Basal mRNA expression of acute-phase cytokines (</w:t>
      </w:r>
      <w:r w:rsidRPr="00B567D4">
        <w:rPr>
          <w:rFonts w:ascii="Book Antiqua" w:hAnsi="Book Antiqua"/>
          <w:b/>
          <w:lang w:val="en-US"/>
        </w:rPr>
        <w:t>Tumor necrosis factor</w:t>
      </w:r>
      <w:r w:rsidRPr="003D6E17">
        <w:rPr>
          <w:rFonts w:ascii="Book Antiqua" w:hAnsi="Book Antiqua"/>
          <w:b/>
          <w:lang w:val="en-US"/>
        </w:rPr>
        <w:t>-</w:t>
      </w:r>
      <w:r w:rsidRPr="003D6E17">
        <w:rPr>
          <w:rFonts w:ascii="Book Antiqua" w:hAnsi="Book Antiqua"/>
          <w:b/>
        </w:rPr>
        <w:t>α</w:t>
      </w:r>
      <w:r w:rsidRPr="003D6E17">
        <w:rPr>
          <w:rFonts w:ascii="Book Antiqua" w:hAnsi="Book Antiqua"/>
          <w:b/>
          <w:lang w:val="en-US"/>
        </w:rPr>
        <w:t xml:space="preserve">, </w:t>
      </w:r>
      <w:r w:rsidRPr="009B345D">
        <w:rPr>
          <w:rFonts w:ascii="Book Antiqua" w:hAnsi="Book Antiqua"/>
          <w:b/>
          <w:lang w:val="en-US"/>
        </w:rPr>
        <w:t>interleukin</w:t>
      </w:r>
      <w:r w:rsidRPr="003D6E17">
        <w:rPr>
          <w:rFonts w:ascii="Book Antiqua" w:hAnsi="Book Antiqua"/>
          <w:b/>
          <w:lang w:val="en-US"/>
        </w:rPr>
        <w:t>-1</w:t>
      </w:r>
      <w:r w:rsidRPr="003D6E17">
        <w:rPr>
          <w:rFonts w:ascii="Book Antiqua" w:hAnsi="Book Antiqua"/>
          <w:b/>
        </w:rPr>
        <w:t>β</w:t>
      </w:r>
      <w:r w:rsidRPr="003D6E17">
        <w:rPr>
          <w:rFonts w:ascii="Book Antiqua" w:hAnsi="Book Antiqua"/>
          <w:b/>
          <w:lang w:val="en-US"/>
        </w:rPr>
        <w:t xml:space="preserve"> and </w:t>
      </w:r>
      <w:r w:rsidRPr="00E014AD">
        <w:rPr>
          <w:rFonts w:ascii="Book Antiqua" w:hAnsi="Book Antiqua"/>
          <w:b/>
          <w:lang w:val="en-US"/>
        </w:rPr>
        <w:t>interferon</w:t>
      </w:r>
      <w:r>
        <w:rPr>
          <w:rFonts w:ascii="Book Antiqua" w:hAnsi="Book Antiqua"/>
          <w:b/>
          <w:lang w:val="en-US" w:eastAsia="zh-CN"/>
        </w:rPr>
        <w:t>-</w:t>
      </w:r>
      <w:r w:rsidRPr="003D6E17">
        <w:rPr>
          <w:rFonts w:ascii="Book Antiqua" w:hAnsi="Book Antiqua"/>
          <w:b/>
        </w:rPr>
        <w:t>γ</w:t>
      </w:r>
      <w:r w:rsidRPr="003D6E17">
        <w:rPr>
          <w:rFonts w:ascii="Book Antiqua" w:hAnsi="Book Antiqua"/>
          <w:b/>
          <w:lang w:val="en-US"/>
        </w:rPr>
        <w:t xml:space="preserve">) in intestinal epithelial cells. </w:t>
      </w:r>
      <w:r w:rsidRPr="00F26B9C">
        <w:rPr>
          <w:rFonts w:ascii="Book Antiqua" w:hAnsi="Book Antiqua"/>
          <w:color w:val="000000"/>
          <w:lang w:val="en-GB"/>
        </w:rPr>
        <w:t>5</w:t>
      </w:r>
      <w:r w:rsidRPr="00115C36">
        <w:rPr>
          <w:rFonts w:ascii="Book Antiqua" w:hAnsi="Book Antiqua"/>
          <w:color w:val="000000"/>
        </w:rPr>
        <w:sym w:font="Symbol" w:char="F0B4"/>
      </w:r>
      <w:r w:rsidRPr="00115C36">
        <w:rPr>
          <w:rFonts w:ascii="Book Antiqua" w:hAnsi="Book Antiqua"/>
          <w:color w:val="000000"/>
          <w:lang w:val="en-GB"/>
        </w:rPr>
        <w:t>10</w:t>
      </w:r>
      <w:r w:rsidRPr="00115C36">
        <w:rPr>
          <w:rFonts w:ascii="Book Antiqua" w:hAnsi="Book Antiqua"/>
          <w:color w:val="000000"/>
          <w:position w:val="2"/>
          <w:vertAlign w:val="superscript"/>
          <w:lang w:val="en-GB"/>
        </w:rPr>
        <w:t>5</w:t>
      </w:r>
      <w:r w:rsidRPr="00115C36">
        <w:rPr>
          <w:rFonts w:ascii="Book Antiqua" w:hAnsi="Book Antiqua"/>
          <w:color w:val="000000"/>
          <w:lang w:val="en-GB"/>
        </w:rPr>
        <w:t xml:space="preserve"> </w:t>
      </w:r>
      <w:r w:rsidRPr="00115C36">
        <w:rPr>
          <w:rFonts w:ascii="Book Antiqua" w:hAnsi="Book Antiqua"/>
          <w:lang w:val="en-GB"/>
        </w:rPr>
        <w:t xml:space="preserve">cells were plated into 6 well plates and grown for 24 </w:t>
      </w:r>
      <w:r>
        <w:rPr>
          <w:rFonts w:ascii="Book Antiqua" w:hAnsi="Book Antiqua"/>
          <w:lang w:val="en-GB"/>
        </w:rPr>
        <w:t>h</w:t>
      </w:r>
      <w:r w:rsidRPr="00115C36">
        <w:rPr>
          <w:rFonts w:ascii="Book Antiqua" w:hAnsi="Book Antiqua"/>
          <w:lang w:val="en-GB"/>
        </w:rPr>
        <w:t xml:space="preserve">. The cells were harvested, </w:t>
      </w:r>
      <w:r w:rsidRPr="00115C36">
        <w:rPr>
          <w:rFonts w:ascii="Book Antiqua" w:hAnsi="Book Antiqua"/>
          <w:color w:val="000000"/>
          <w:lang w:val="en-GB"/>
        </w:rPr>
        <w:t>total RNA was isolated and first strand cDNA was prepared from 1µg of total RNA</w:t>
      </w:r>
      <w:r w:rsidRPr="00115C36">
        <w:rPr>
          <w:rFonts w:ascii="Book Antiqua" w:hAnsi="Book Antiqua"/>
          <w:lang w:val="en-US"/>
        </w:rPr>
        <w:t>. Ct values were normalized to ß-actin as a housekeeping gene. The results were compared with the</w:t>
      </w:r>
      <w:r>
        <w:rPr>
          <w:rFonts w:ascii="Book Antiqua" w:hAnsi="Book Antiqua"/>
          <w:lang w:val="en-US"/>
        </w:rPr>
        <w:t xml:space="preserve"> fold</w:t>
      </w:r>
      <w:r w:rsidRPr="00115C36">
        <w:rPr>
          <w:rFonts w:ascii="Book Antiqua" w:hAnsi="Book Antiqua"/>
          <w:lang w:val="en-US"/>
        </w:rPr>
        <w:t xml:space="preserve"> changes of Caco2 mRNA expression, taken as a control. Results represent mean value</w:t>
      </w:r>
      <w:r>
        <w:rPr>
          <w:rFonts w:ascii="Book Antiqua" w:hAnsi="Book Antiqua"/>
          <w:lang w:val="en-US"/>
        </w:rPr>
        <w:t xml:space="preserve"> ± SEM</w:t>
      </w:r>
      <w:r w:rsidRPr="00115C36">
        <w:rPr>
          <w:rFonts w:ascii="Book Antiqua" w:hAnsi="Book Antiqua"/>
          <w:lang w:val="en-US"/>
        </w:rPr>
        <w:t>. (</w:t>
      </w:r>
      <w:proofErr w:type="spellStart"/>
      <w:proofErr w:type="gramStart"/>
      <w:r w:rsidRPr="006D4193">
        <w:rPr>
          <w:rFonts w:ascii="Book Antiqua" w:hAnsi="Book Antiqua"/>
          <w:vertAlign w:val="superscript"/>
          <w:lang w:val="en-US" w:eastAsia="zh-CN"/>
        </w:rPr>
        <w:t>a</w:t>
      </w:r>
      <w:r w:rsidRPr="008E1BEA">
        <w:rPr>
          <w:rFonts w:ascii="Book Antiqua" w:hAnsi="Book Antiqua"/>
          <w:i/>
          <w:lang w:val="en-US"/>
        </w:rPr>
        <w:t>P</w:t>
      </w:r>
      <w:proofErr w:type="spellEnd"/>
      <w:proofErr w:type="gramEnd"/>
      <w:r w:rsidRPr="008E1BEA">
        <w:rPr>
          <w:rFonts w:ascii="Book Antiqua" w:hAnsi="Book Antiqua"/>
          <w:i/>
          <w:lang w:val="en-US"/>
        </w:rPr>
        <w:t xml:space="preserve"> ≤ </w:t>
      </w:r>
      <w:r w:rsidRPr="00115C36">
        <w:rPr>
          <w:rFonts w:ascii="Book Antiqua" w:hAnsi="Book Antiqua"/>
          <w:lang w:val="en-US"/>
        </w:rPr>
        <w:t xml:space="preserve">0.05 </w:t>
      </w:r>
      <w:r w:rsidRPr="006D4193">
        <w:rPr>
          <w:rFonts w:ascii="Book Antiqua" w:hAnsi="Book Antiqua"/>
          <w:i/>
          <w:lang w:val="en-US" w:eastAsia="zh-CN"/>
        </w:rPr>
        <w:t>vs</w:t>
      </w:r>
      <w:r>
        <w:rPr>
          <w:rFonts w:ascii="Book Antiqua" w:hAnsi="Book Antiqua"/>
          <w:lang w:val="en-US" w:eastAsia="zh-CN"/>
        </w:rPr>
        <w:t xml:space="preserve"> </w:t>
      </w:r>
      <w:r w:rsidRPr="00115C36">
        <w:rPr>
          <w:rFonts w:ascii="Book Antiqua" w:hAnsi="Book Antiqua"/>
          <w:lang w:val="en-US"/>
        </w:rPr>
        <w:t>Caco2</w:t>
      </w:r>
      <w:r>
        <w:rPr>
          <w:rFonts w:ascii="Book Antiqua" w:hAnsi="Book Antiqua"/>
          <w:lang w:val="en-US" w:eastAsia="zh-CN"/>
        </w:rPr>
        <w:t xml:space="preserve"> </w:t>
      </w:r>
      <w:r w:rsidRPr="00115C36">
        <w:rPr>
          <w:rFonts w:ascii="Book Antiqua" w:hAnsi="Book Antiqua"/>
          <w:lang w:val="en-US"/>
        </w:rPr>
        <w:t xml:space="preserve">analyzed by one way ANOVA, </w:t>
      </w:r>
      <w:r w:rsidRPr="008E1BEA">
        <w:rPr>
          <w:rFonts w:ascii="Book Antiqua" w:hAnsi="Book Antiqua"/>
          <w:i/>
          <w:lang w:val="en-US"/>
        </w:rPr>
        <w:t xml:space="preserve">n = </w:t>
      </w:r>
      <w:r w:rsidRPr="00115C36">
        <w:rPr>
          <w:rFonts w:ascii="Book Antiqua" w:hAnsi="Book Antiqua"/>
          <w:lang w:val="en-US"/>
        </w:rPr>
        <w:t xml:space="preserve">4). </w:t>
      </w:r>
    </w:p>
    <w:p w:rsidR="00EC1A25" w:rsidRPr="00115C36" w:rsidRDefault="00EC1A25" w:rsidP="008E1BEA">
      <w:pPr>
        <w:spacing w:line="360" w:lineRule="auto"/>
        <w:jc w:val="both"/>
        <w:rPr>
          <w:rFonts w:ascii="Book Antiqua" w:hAnsi="Book Antiqua"/>
        </w:rPr>
      </w:pPr>
    </w:p>
    <w:p w:rsidR="00EC1A25" w:rsidRPr="00115C36" w:rsidRDefault="00EC1A25" w:rsidP="008E1BEA">
      <w:pPr>
        <w:autoSpaceDE w:val="0"/>
        <w:autoSpaceDN w:val="0"/>
        <w:adjustRightInd w:val="0"/>
        <w:spacing w:line="360" w:lineRule="auto"/>
        <w:jc w:val="both"/>
        <w:rPr>
          <w:rFonts w:ascii="Book Antiqua" w:hAnsi="Book Antiqua"/>
        </w:rPr>
      </w:pPr>
      <w:r w:rsidRPr="00115C36">
        <w:rPr>
          <w:rFonts w:ascii="Book Antiqua" w:hAnsi="Book Antiqua"/>
          <w:b/>
        </w:rPr>
        <w:t>Figure 2</w:t>
      </w:r>
      <w:r w:rsidRPr="007E1A9E">
        <w:rPr>
          <w:rFonts w:ascii="Book Antiqua" w:hAnsi="Book Antiqua"/>
          <w:b/>
        </w:rPr>
        <w:t xml:space="preserve"> Basal mRNA expression of cytokine receptors (TNFα- Rec1, IL-1β and IFNγ -Rec1) in IECs</w:t>
      </w:r>
      <w:r w:rsidRPr="00115C36">
        <w:rPr>
          <w:rFonts w:ascii="Book Antiqua" w:hAnsi="Book Antiqua"/>
        </w:rPr>
        <w:t xml:space="preserve">. </w:t>
      </w:r>
      <w:r w:rsidRPr="00115C36">
        <w:rPr>
          <w:rFonts w:ascii="Book Antiqua" w:hAnsi="Book Antiqua"/>
          <w:color w:val="000000"/>
          <w:lang w:val="en-GB"/>
        </w:rPr>
        <w:t>5</w:t>
      </w:r>
      <w:r w:rsidRPr="00115C36">
        <w:rPr>
          <w:rFonts w:ascii="Book Antiqua" w:hAnsi="Book Antiqua"/>
          <w:color w:val="000000"/>
        </w:rPr>
        <w:sym w:font="Symbol" w:char="F0B4"/>
      </w:r>
      <w:r w:rsidRPr="00115C36">
        <w:rPr>
          <w:rFonts w:ascii="Book Antiqua" w:hAnsi="Book Antiqua"/>
          <w:color w:val="000000"/>
          <w:lang w:val="en-GB"/>
        </w:rPr>
        <w:t>10</w:t>
      </w:r>
      <w:r w:rsidRPr="00115C36">
        <w:rPr>
          <w:rFonts w:ascii="Book Antiqua" w:hAnsi="Book Antiqua"/>
          <w:color w:val="000000"/>
          <w:position w:val="2"/>
          <w:vertAlign w:val="superscript"/>
          <w:lang w:val="en-GB"/>
        </w:rPr>
        <w:t>5</w:t>
      </w:r>
      <w:r w:rsidRPr="00115C36">
        <w:rPr>
          <w:rFonts w:ascii="Book Antiqua" w:hAnsi="Book Antiqua"/>
          <w:color w:val="000000"/>
          <w:lang w:val="en-GB"/>
        </w:rPr>
        <w:t xml:space="preserve"> </w:t>
      </w:r>
      <w:r w:rsidRPr="00115C36">
        <w:rPr>
          <w:rFonts w:ascii="Book Antiqua" w:hAnsi="Book Antiqua"/>
          <w:lang w:val="en-GB"/>
        </w:rPr>
        <w:t xml:space="preserve">cells were plated into 6 well plates and grown for 24 </w:t>
      </w:r>
      <w:r>
        <w:rPr>
          <w:rFonts w:ascii="Book Antiqua" w:hAnsi="Book Antiqua"/>
          <w:lang w:val="en-GB"/>
        </w:rPr>
        <w:t>h</w:t>
      </w:r>
      <w:r w:rsidRPr="00115C36">
        <w:rPr>
          <w:rFonts w:ascii="Book Antiqua" w:hAnsi="Book Antiqua"/>
          <w:lang w:val="en-GB"/>
        </w:rPr>
        <w:t xml:space="preserve">. The cells were harvested, </w:t>
      </w:r>
      <w:r w:rsidRPr="00115C36">
        <w:rPr>
          <w:rFonts w:ascii="Book Antiqua" w:hAnsi="Book Antiqua"/>
          <w:color w:val="000000"/>
          <w:lang w:val="en-GB"/>
        </w:rPr>
        <w:t>total RNA was isolated and first strand cDNA was prepared from 1 µg of total RNA</w:t>
      </w:r>
      <w:r w:rsidRPr="00115C36">
        <w:rPr>
          <w:rFonts w:ascii="Book Antiqua" w:hAnsi="Book Antiqua"/>
        </w:rPr>
        <w:t>. Ct values were normalized with ß-actin as a housekeeping gene. The results were compared with the</w:t>
      </w:r>
      <w:r>
        <w:rPr>
          <w:rFonts w:ascii="Book Antiqua" w:hAnsi="Book Antiqua"/>
        </w:rPr>
        <w:t xml:space="preserve"> fold</w:t>
      </w:r>
      <w:r w:rsidRPr="00115C36">
        <w:rPr>
          <w:rFonts w:ascii="Book Antiqua" w:hAnsi="Book Antiqua"/>
        </w:rPr>
        <w:t xml:space="preserve"> changes of Caco2 mRNA expression, taken as a control. Results represent mean value</w:t>
      </w:r>
      <w:r>
        <w:rPr>
          <w:rFonts w:ascii="Book Antiqua" w:hAnsi="Book Antiqua"/>
        </w:rPr>
        <w:t xml:space="preserve"> ± SEM</w:t>
      </w:r>
      <w:r w:rsidRPr="00115C36">
        <w:rPr>
          <w:rFonts w:ascii="Book Antiqua" w:hAnsi="Book Antiqua"/>
        </w:rPr>
        <w:t>. (</w:t>
      </w:r>
      <w:r w:rsidRPr="00E602D0">
        <w:rPr>
          <w:rFonts w:ascii="Book Antiqua" w:hAnsi="Book Antiqua"/>
          <w:vertAlign w:val="superscript"/>
          <w:lang w:eastAsia="zh-CN"/>
        </w:rPr>
        <w:t>a</w:t>
      </w:r>
      <w:r w:rsidRPr="008E1BEA">
        <w:rPr>
          <w:rFonts w:ascii="Book Antiqua" w:hAnsi="Book Antiqua"/>
          <w:i/>
        </w:rPr>
        <w:t xml:space="preserve">P ≤ </w:t>
      </w:r>
      <w:r w:rsidRPr="00115C36">
        <w:rPr>
          <w:rFonts w:ascii="Book Antiqua" w:hAnsi="Book Antiqua"/>
        </w:rPr>
        <w:t xml:space="preserve">0.05, </w:t>
      </w:r>
      <w:r>
        <w:rPr>
          <w:rFonts w:ascii="Book Antiqua" w:hAnsi="Book Antiqua"/>
          <w:vertAlign w:val="superscript"/>
          <w:lang w:eastAsia="zh-CN"/>
        </w:rPr>
        <w:t>b</w:t>
      </w:r>
      <w:r w:rsidRPr="008E1BEA">
        <w:rPr>
          <w:rFonts w:ascii="Book Antiqua" w:hAnsi="Book Antiqua"/>
          <w:i/>
        </w:rPr>
        <w:t xml:space="preserve">P ≤ </w:t>
      </w:r>
      <w:r w:rsidRPr="00115C36">
        <w:rPr>
          <w:rFonts w:ascii="Book Antiqua" w:hAnsi="Book Antiqua"/>
        </w:rPr>
        <w:t xml:space="preserve">0.01 </w:t>
      </w:r>
      <w:r w:rsidRPr="006D4193">
        <w:rPr>
          <w:rFonts w:ascii="Book Antiqua" w:hAnsi="Book Antiqua"/>
          <w:i/>
          <w:lang w:val="en-US" w:eastAsia="zh-CN"/>
        </w:rPr>
        <w:t>vs</w:t>
      </w:r>
      <w:r>
        <w:rPr>
          <w:rFonts w:ascii="Book Antiqua" w:hAnsi="Book Antiqua"/>
          <w:lang w:val="en-US" w:eastAsia="zh-CN"/>
        </w:rPr>
        <w:t xml:space="preserve"> </w:t>
      </w:r>
      <w:r w:rsidRPr="00115C36">
        <w:rPr>
          <w:rFonts w:ascii="Book Antiqua" w:hAnsi="Book Antiqua"/>
          <w:lang w:val="en-US"/>
        </w:rPr>
        <w:t>Caco2</w:t>
      </w:r>
      <w:r>
        <w:rPr>
          <w:rFonts w:ascii="Book Antiqua" w:hAnsi="Book Antiqua"/>
          <w:lang w:val="en-US" w:eastAsia="zh-CN"/>
        </w:rPr>
        <w:t xml:space="preserve"> </w:t>
      </w:r>
      <w:r w:rsidRPr="00115C36">
        <w:rPr>
          <w:rFonts w:ascii="Book Antiqua" w:hAnsi="Book Antiqua"/>
        </w:rPr>
        <w:t xml:space="preserve">analyzed by one way ANOVA, </w:t>
      </w:r>
      <w:r w:rsidRPr="008E1BEA">
        <w:rPr>
          <w:rFonts w:ascii="Book Antiqua" w:hAnsi="Book Antiqua"/>
          <w:i/>
        </w:rPr>
        <w:t xml:space="preserve">n = </w:t>
      </w:r>
      <w:r w:rsidRPr="00115C36">
        <w:rPr>
          <w:rFonts w:ascii="Book Antiqua" w:hAnsi="Book Antiqua"/>
        </w:rPr>
        <w:t xml:space="preserve">4). </w:t>
      </w:r>
    </w:p>
    <w:p w:rsidR="00EC1A25" w:rsidRPr="00115C36" w:rsidRDefault="00EC1A25" w:rsidP="008E1BEA">
      <w:pPr>
        <w:spacing w:line="360" w:lineRule="auto"/>
        <w:jc w:val="both"/>
        <w:rPr>
          <w:rFonts w:ascii="Book Antiqua" w:hAnsi="Book Antiqua"/>
        </w:rPr>
      </w:pPr>
    </w:p>
    <w:p w:rsidR="00EC1A25" w:rsidRPr="00115C36" w:rsidRDefault="00EC1A25" w:rsidP="008E1BEA">
      <w:pPr>
        <w:autoSpaceDE w:val="0"/>
        <w:autoSpaceDN w:val="0"/>
        <w:adjustRightInd w:val="0"/>
        <w:spacing w:line="360" w:lineRule="auto"/>
        <w:jc w:val="both"/>
        <w:rPr>
          <w:rFonts w:ascii="Book Antiqua" w:hAnsi="Book Antiqua"/>
        </w:rPr>
      </w:pPr>
      <w:r w:rsidRPr="00115C36">
        <w:rPr>
          <w:rFonts w:ascii="Book Antiqua" w:hAnsi="Book Antiqua"/>
          <w:b/>
        </w:rPr>
        <w:t>Figure 3</w:t>
      </w:r>
      <w:r w:rsidRPr="00115C36">
        <w:rPr>
          <w:rFonts w:ascii="Book Antiqua" w:hAnsi="Book Antiqua"/>
        </w:rPr>
        <w:t xml:space="preserve"> </w:t>
      </w:r>
      <w:r w:rsidRPr="007E1A9E">
        <w:rPr>
          <w:rFonts w:ascii="Book Antiqua" w:hAnsi="Book Antiqua"/>
          <w:b/>
        </w:rPr>
        <w:t>Basal mRNA expression of chemokines (CXCL1, CXCL8, and CXCL10) in IECs</w:t>
      </w:r>
      <w:r w:rsidRPr="00115C36">
        <w:rPr>
          <w:rFonts w:ascii="Book Antiqua" w:hAnsi="Book Antiqua"/>
        </w:rPr>
        <w:t xml:space="preserve">. </w:t>
      </w:r>
      <w:r w:rsidRPr="00115C36">
        <w:rPr>
          <w:rFonts w:ascii="Book Antiqua" w:hAnsi="Book Antiqua"/>
          <w:color w:val="000000"/>
          <w:lang w:val="en-GB"/>
        </w:rPr>
        <w:t>5</w:t>
      </w:r>
      <w:r w:rsidRPr="00115C36">
        <w:rPr>
          <w:rFonts w:ascii="Book Antiqua" w:hAnsi="Book Antiqua"/>
          <w:color w:val="000000"/>
        </w:rPr>
        <w:sym w:font="Symbol" w:char="F0B4"/>
      </w:r>
      <w:r w:rsidRPr="00115C36">
        <w:rPr>
          <w:rFonts w:ascii="Book Antiqua" w:hAnsi="Book Antiqua"/>
          <w:color w:val="000000"/>
          <w:lang w:val="en-GB"/>
        </w:rPr>
        <w:t>10</w:t>
      </w:r>
      <w:r w:rsidRPr="00115C36">
        <w:rPr>
          <w:rFonts w:ascii="Book Antiqua" w:hAnsi="Book Antiqua"/>
          <w:color w:val="000000"/>
          <w:position w:val="2"/>
          <w:vertAlign w:val="superscript"/>
          <w:lang w:val="en-GB"/>
        </w:rPr>
        <w:t>5</w:t>
      </w:r>
      <w:r w:rsidRPr="00115C36">
        <w:rPr>
          <w:rFonts w:ascii="Book Antiqua" w:hAnsi="Book Antiqua"/>
          <w:color w:val="000000"/>
          <w:lang w:val="en-GB"/>
        </w:rPr>
        <w:t xml:space="preserve"> </w:t>
      </w:r>
      <w:r w:rsidRPr="00115C36">
        <w:rPr>
          <w:rFonts w:ascii="Book Antiqua" w:hAnsi="Book Antiqua"/>
          <w:lang w:val="en-GB"/>
        </w:rPr>
        <w:t xml:space="preserve">cells were plated into 6 well plates and grown for 24 </w:t>
      </w:r>
      <w:r>
        <w:rPr>
          <w:rFonts w:ascii="Book Antiqua" w:hAnsi="Book Antiqua"/>
          <w:lang w:val="en-GB"/>
        </w:rPr>
        <w:t>h</w:t>
      </w:r>
      <w:r w:rsidRPr="00115C36">
        <w:rPr>
          <w:rFonts w:ascii="Book Antiqua" w:hAnsi="Book Antiqua"/>
          <w:lang w:val="en-GB"/>
        </w:rPr>
        <w:t xml:space="preserve">. The cells were harvested, </w:t>
      </w:r>
      <w:r w:rsidRPr="00115C36">
        <w:rPr>
          <w:rFonts w:ascii="Book Antiqua" w:hAnsi="Book Antiqua"/>
          <w:color w:val="000000"/>
          <w:lang w:val="en-GB"/>
        </w:rPr>
        <w:t>total RNA was isolated and first strand cDNA was prepared from 1 µg of total RNA</w:t>
      </w:r>
      <w:r w:rsidRPr="00115C36">
        <w:rPr>
          <w:rFonts w:ascii="Book Antiqua" w:hAnsi="Book Antiqua"/>
        </w:rPr>
        <w:t>. Ct values were normalized with ß-actin as a housekeeping gene. The results were compared with the</w:t>
      </w:r>
      <w:r>
        <w:rPr>
          <w:rFonts w:ascii="Book Antiqua" w:hAnsi="Book Antiqua"/>
        </w:rPr>
        <w:t xml:space="preserve"> fold</w:t>
      </w:r>
      <w:r w:rsidRPr="00115C36">
        <w:rPr>
          <w:rFonts w:ascii="Book Antiqua" w:hAnsi="Book Antiqua"/>
        </w:rPr>
        <w:t xml:space="preserve"> changes of Caco2 mRNA expression, taken as a control. Results represent mean value</w:t>
      </w:r>
      <w:r>
        <w:rPr>
          <w:rFonts w:ascii="Book Antiqua" w:hAnsi="Book Antiqua"/>
        </w:rPr>
        <w:t xml:space="preserve"> ± SEM</w:t>
      </w:r>
      <w:r w:rsidRPr="00115C36">
        <w:rPr>
          <w:rFonts w:ascii="Book Antiqua" w:hAnsi="Book Antiqua"/>
        </w:rPr>
        <w:t>. (</w:t>
      </w:r>
      <w:r w:rsidRPr="00E602D0">
        <w:rPr>
          <w:rFonts w:ascii="Book Antiqua" w:hAnsi="Book Antiqua"/>
          <w:vertAlign w:val="superscript"/>
          <w:lang w:eastAsia="zh-CN"/>
        </w:rPr>
        <w:t>a</w:t>
      </w:r>
      <w:r w:rsidRPr="008E1BEA">
        <w:rPr>
          <w:rFonts w:ascii="Book Antiqua" w:hAnsi="Book Antiqua"/>
          <w:i/>
        </w:rPr>
        <w:t xml:space="preserve">P ≤ </w:t>
      </w:r>
      <w:r w:rsidRPr="00115C36">
        <w:rPr>
          <w:rFonts w:ascii="Book Antiqua" w:hAnsi="Book Antiqua"/>
        </w:rPr>
        <w:t xml:space="preserve">0.05, </w:t>
      </w:r>
      <w:r>
        <w:rPr>
          <w:rFonts w:ascii="Book Antiqua" w:hAnsi="Book Antiqua"/>
          <w:vertAlign w:val="superscript"/>
          <w:lang w:eastAsia="zh-CN"/>
        </w:rPr>
        <w:t>b</w:t>
      </w:r>
      <w:r w:rsidRPr="008E1BEA">
        <w:rPr>
          <w:rFonts w:ascii="Book Antiqua" w:hAnsi="Book Antiqua"/>
          <w:i/>
        </w:rPr>
        <w:t xml:space="preserve">P ≤ </w:t>
      </w:r>
      <w:r w:rsidRPr="00115C36">
        <w:rPr>
          <w:rFonts w:ascii="Book Antiqua" w:hAnsi="Book Antiqua"/>
        </w:rPr>
        <w:t xml:space="preserve">0.01 </w:t>
      </w:r>
      <w:r w:rsidRPr="006D4193">
        <w:rPr>
          <w:rFonts w:ascii="Book Antiqua" w:hAnsi="Book Antiqua"/>
          <w:i/>
          <w:lang w:val="en-US" w:eastAsia="zh-CN"/>
        </w:rPr>
        <w:t>vs</w:t>
      </w:r>
      <w:r>
        <w:rPr>
          <w:rFonts w:ascii="Book Antiqua" w:hAnsi="Book Antiqua"/>
          <w:lang w:val="en-US" w:eastAsia="zh-CN"/>
        </w:rPr>
        <w:t xml:space="preserve"> </w:t>
      </w:r>
      <w:r w:rsidRPr="00115C36">
        <w:rPr>
          <w:rFonts w:ascii="Book Antiqua" w:hAnsi="Book Antiqua"/>
          <w:lang w:val="en-US"/>
        </w:rPr>
        <w:t>Caco2</w:t>
      </w:r>
      <w:r w:rsidRPr="00115C36">
        <w:rPr>
          <w:rFonts w:ascii="Book Antiqua" w:hAnsi="Book Antiqua"/>
        </w:rPr>
        <w:t xml:space="preserve"> analyzed by one way ANOVA, </w:t>
      </w:r>
      <w:r w:rsidRPr="008E1BEA">
        <w:rPr>
          <w:rFonts w:ascii="Book Antiqua" w:hAnsi="Book Antiqua"/>
          <w:i/>
        </w:rPr>
        <w:t xml:space="preserve">n = </w:t>
      </w:r>
      <w:r w:rsidRPr="00115C36">
        <w:rPr>
          <w:rFonts w:ascii="Book Antiqua" w:hAnsi="Book Antiqua"/>
        </w:rPr>
        <w:t xml:space="preserve">4). </w:t>
      </w:r>
    </w:p>
    <w:p w:rsidR="00EC1A25" w:rsidRPr="00115C36" w:rsidRDefault="00EC1A25" w:rsidP="008E1BEA">
      <w:pPr>
        <w:spacing w:line="360" w:lineRule="auto"/>
        <w:jc w:val="both"/>
        <w:rPr>
          <w:rFonts w:ascii="Book Antiqua" w:hAnsi="Book Antiqua" w:cs="Arial"/>
        </w:rPr>
      </w:pPr>
    </w:p>
    <w:p w:rsidR="00EC1A25" w:rsidRPr="00115C36" w:rsidRDefault="00EC1A25" w:rsidP="008E1BEA">
      <w:pPr>
        <w:autoSpaceDE w:val="0"/>
        <w:autoSpaceDN w:val="0"/>
        <w:adjustRightInd w:val="0"/>
        <w:spacing w:line="360" w:lineRule="auto"/>
        <w:jc w:val="both"/>
        <w:rPr>
          <w:rFonts w:ascii="Book Antiqua" w:hAnsi="Book Antiqua"/>
        </w:rPr>
      </w:pPr>
      <w:r w:rsidRPr="00115C36">
        <w:rPr>
          <w:rFonts w:ascii="Book Antiqua" w:hAnsi="Book Antiqua"/>
          <w:b/>
        </w:rPr>
        <w:t>Figure 4</w:t>
      </w:r>
      <w:r>
        <w:rPr>
          <w:rFonts w:ascii="Book Antiqua" w:hAnsi="Book Antiqua"/>
          <w:b/>
          <w:lang w:eastAsia="zh-CN"/>
        </w:rPr>
        <w:t xml:space="preserve"> </w:t>
      </w:r>
      <w:r w:rsidRPr="005534A7">
        <w:rPr>
          <w:rFonts w:ascii="Book Antiqua" w:hAnsi="Book Antiqua"/>
          <w:b/>
        </w:rPr>
        <w:t xml:space="preserve">Regulation of CXCL1 mRNA expression by cytokine in IECs. </w:t>
      </w:r>
      <w:r w:rsidRPr="005534A7">
        <w:rPr>
          <w:rFonts w:ascii="Book Antiqua" w:hAnsi="Book Antiqua"/>
          <w:b/>
          <w:color w:val="000000"/>
          <w:lang w:val="en-GB"/>
        </w:rPr>
        <w:t>5</w:t>
      </w:r>
      <w:r w:rsidRPr="005534A7">
        <w:rPr>
          <w:rFonts w:ascii="Book Antiqua" w:hAnsi="Book Antiqua"/>
          <w:b/>
          <w:color w:val="000000"/>
        </w:rPr>
        <w:sym w:font="Symbol" w:char="F0B4"/>
      </w:r>
      <w:r w:rsidRPr="005534A7">
        <w:rPr>
          <w:rFonts w:ascii="Book Antiqua" w:hAnsi="Book Antiqua"/>
          <w:b/>
          <w:color w:val="000000"/>
          <w:lang w:val="en-GB"/>
        </w:rPr>
        <w:t>10</w:t>
      </w:r>
      <w:r w:rsidRPr="005534A7">
        <w:rPr>
          <w:rFonts w:ascii="Book Antiqua" w:hAnsi="Book Antiqua"/>
          <w:b/>
          <w:color w:val="000000"/>
          <w:position w:val="2"/>
          <w:vertAlign w:val="superscript"/>
          <w:lang w:val="en-GB"/>
        </w:rPr>
        <w:t>5</w:t>
      </w:r>
      <w:r w:rsidRPr="005534A7">
        <w:rPr>
          <w:rFonts w:ascii="Book Antiqua" w:hAnsi="Book Antiqua"/>
          <w:b/>
          <w:color w:val="000000"/>
          <w:lang w:val="en-GB"/>
        </w:rPr>
        <w:t xml:space="preserve"> </w:t>
      </w:r>
      <w:r w:rsidRPr="005534A7">
        <w:rPr>
          <w:rFonts w:ascii="Book Antiqua" w:hAnsi="Book Antiqua"/>
          <w:b/>
          <w:lang w:val="en-GB"/>
        </w:rPr>
        <w:t xml:space="preserve">cells were plated into 6 well plates and grown for 24 h and then stimulated with TNFα (50ng), IL-1ß (1ng), and </w:t>
      </w:r>
      <w:proofErr w:type="spellStart"/>
      <w:r w:rsidRPr="005534A7">
        <w:rPr>
          <w:rFonts w:ascii="Book Antiqua" w:hAnsi="Book Antiqua"/>
          <w:b/>
          <w:lang w:val="en-GB"/>
        </w:rPr>
        <w:t>IFNγ</w:t>
      </w:r>
      <w:proofErr w:type="spellEnd"/>
      <w:r w:rsidRPr="005534A7">
        <w:rPr>
          <w:rFonts w:ascii="Book Antiqua" w:hAnsi="Book Antiqua"/>
          <w:b/>
          <w:lang w:val="en-GB"/>
        </w:rPr>
        <w:t xml:space="preserve"> (50ng)</w:t>
      </w:r>
      <w:r w:rsidRPr="00115C36">
        <w:rPr>
          <w:rFonts w:ascii="Book Antiqua" w:hAnsi="Book Antiqua"/>
          <w:lang w:val="en-GB"/>
        </w:rPr>
        <w:t xml:space="preserve">. The cells were harvested, </w:t>
      </w:r>
      <w:r w:rsidRPr="00115C36">
        <w:rPr>
          <w:rFonts w:ascii="Book Antiqua" w:hAnsi="Book Antiqua"/>
          <w:color w:val="000000"/>
          <w:lang w:val="en-GB"/>
        </w:rPr>
        <w:t xml:space="preserve">total RNA was </w:t>
      </w:r>
      <w:r w:rsidRPr="00115C36">
        <w:rPr>
          <w:rFonts w:ascii="Book Antiqua" w:hAnsi="Book Antiqua"/>
          <w:color w:val="000000"/>
          <w:lang w:val="en-GB"/>
        </w:rPr>
        <w:lastRenderedPageBreak/>
        <w:t>isolated and first strand cDNA was prepared from 1 µg of total RNA</w:t>
      </w:r>
      <w:r w:rsidRPr="00115C36">
        <w:rPr>
          <w:rFonts w:ascii="Book Antiqua" w:hAnsi="Book Antiqua"/>
        </w:rPr>
        <w:t>. Ct values were normalized with ß-actin as a housekeeping gene. Results represent mean value</w:t>
      </w:r>
      <w:r>
        <w:rPr>
          <w:rFonts w:ascii="Book Antiqua" w:hAnsi="Book Antiqua"/>
        </w:rPr>
        <w:t xml:space="preserve"> ± SEM</w:t>
      </w:r>
      <w:r w:rsidRPr="00115C36">
        <w:rPr>
          <w:rFonts w:ascii="Book Antiqua" w:hAnsi="Book Antiqua"/>
        </w:rPr>
        <w:t>. (</w:t>
      </w:r>
      <w:r w:rsidRPr="00E602D0">
        <w:rPr>
          <w:rFonts w:ascii="Book Antiqua" w:hAnsi="Book Antiqua"/>
          <w:vertAlign w:val="superscript"/>
          <w:lang w:eastAsia="zh-CN"/>
        </w:rPr>
        <w:t>a</w:t>
      </w:r>
      <w:r w:rsidRPr="008E1BEA">
        <w:rPr>
          <w:rFonts w:ascii="Book Antiqua" w:hAnsi="Book Antiqua"/>
          <w:i/>
        </w:rPr>
        <w:t xml:space="preserve">P ≤ </w:t>
      </w:r>
      <w:r w:rsidRPr="00115C36">
        <w:rPr>
          <w:rFonts w:ascii="Book Antiqua" w:hAnsi="Book Antiqua"/>
        </w:rPr>
        <w:t xml:space="preserve">0.05, </w:t>
      </w:r>
      <w:r>
        <w:rPr>
          <w:rFonts w:ascii="Book Antiqua" w:hAnsi="Book Antiqua"/>
          <w:vertAlign w:val="superscript"/>
          <w:lang w:eastAsia="zh-CN"/>
        </w:rPr>
        <w:t>b</w:t>
      </w:r>
      <w:r w:rsidRPr="008E1BEA">
        <w:rPr>
          <w:rFonts w:ascii="Book Antiqua" w:hAnsi="Book Antiqua"/>
          <w:i/>
        </w:rPr>
        <w:t xml:space="preserve">P ≤ </w:t>
      </w:r>
      <w:r w:rsidRPr="00115C36">
        <w:rPr>
          <w:rFonts w:ascii="Book Antiqua" w:hAnsi="Book Antiqua"/>
        </w:rPr>
        <w:t xml:space="preserve">0.01 </w:t>
      </w:r>
      <w:r w:rsidRPr="006D4193">
        <w:rPr>
          <w:rFonts w:ascii="Book Antiqua" w:hAnsi="Book Antiqua"/>
          <w:i/>
          <w:lang w:val="en-US" w:eastAsia="zh-CN"/>
        </w:rPr>
        <w:t>vs</w:t>
      </w:r>
      <w:r>
        <w:rPr>
          <w:rFonts w:ascii="Book Antiqua" w:hAnsi="Book Antiqua"/>
          <w:lang w:val="en-US" w:eastAsia="zh-CN"/>
        </w:rPr>
        <w:t xml:space="preserve"> </w:t>
      </w:r>
      <w:r>
        <w:rPr>
          <w:rFonts w:ascii="Book Antiqua" w:hAnsi="Book Antiqua"/>
          <w:lang w:val="en-US"/>
        </w:rPr>
        <w:t>non-stimulated zero controls)</w:t>
      </w:r>
      <w:r w:rsidRPr="00115C36">
        <w:rPr>
          <w:rFonts w:ascii="Book Antiqua" w:hAnsi="Book Antiqua"/>
        </w:rPr>
        <w:t xml:space="preserve"> analyzed by one way ANOVA, </w:t>
      </w:r>
      <w:r w:rsidRPr="008E1BEA">
        <w:rPr>
          <w:rFonts w:ascii="Book Antiqua" w:hAnsi="Book Antiqua"/>
          <w:i/>
        </w:rPr>
        <w:t xml:space="preserve">n = </w:t>
      </w:r>
      <w:r w:rsidRPr="00115C36">
        <w:rPr>
          <w:rFonts w:ascii="Book Antiqua" w:hAnsi="Book Antiqua"/>
        </w:rPr>
        <w:t>3).</w:t>
      </w:r>
      <w:r>
        <w:rPr>
          <w:rFonts w:ascii="Book Antiqua" w:hAnsi="Book Antiqua"/>
        </w:rPr>
        <w:t xml:space="preserve"> </w:t>
      </w:r>
    </w:p>
    <w:p w:rsidR="00EC1A25" w:rsidRPr="00115C36" w:rsidRDefault="00EC1A25" w:rsidP="008E1BEA">
      <w:pPr>
        <w:spacing w:line="360" w:lineRule="auto"/>
        <w:jc w:val="both"/>
        <w:rPr>
          <w:rFonts w:ascii="Book Antiqua" w:hAnsi="Book Antiqua" w:cs="Arial"/>
        </w:rPr>
      </w:pPr>
    </w:p>
    <w:p w:rsidR="00EC1A25" w:rsidRPr="00115C36" w:rsidRDefault="00EC1A25" w:rsidP="008E1BEA">
      <w:pPr>
        <w:autoSpaceDE w:val="0"/>
        <w:autoSpaceDN w:val="0"/>
        <w:adjustRightInd w:val="0"/>
        <w:spacing w:line="360" w:lineRule="auto"/>
        <w:jc w:val="both"/>
        <w:rPr>
          <w:rFonts w:ascii="Book Antiqua" w:hAnsi="Book Antiqua"/>
        </w:rPr>
      </w:pPr>
      <w:r w:rsidRPr="00E16774">
        <w:rPr>
          <w:rFonts w:ascii="Book Antiqua" w:hAnsi="Book Antiqua"/>
          <w:b/>
        </w:rPr>
        <w:t>Figure 5 Shows Caco-2(Wt), DLD-1(KRAS) and HT-29 (BRAF) western blot analysis.</w:t>
      </w:r>
      <w:r w:rsidRPr="00115C36">
        <w:rPr>
          <w:rFonts w:ascii="Book Antiqua" w:hAnsi="Book Antiqua"/>
        </w:rPr>
        <w:t xml:space="preserve"> The cytokines IL-1</w:t>
      </w:r>
      <w:r w:rsidRPr="00115C36">
        <w:rPr>
          <w:rFonts w:ascii="Book Antiqua" w:hAnsi="Book Antiqua"/>
        </w:rPr>
        <w:sym w:font="Symbol" w:char="F062"/>
      </w:r>
      <w:r w:rsidRPr="00115C36">
        <w:rPr>
          <w:rFonts w:ascii="Book Antiqua" w:hAnsi="Book Antiqua"/>
        </w:rPr>
        <w:t xml:space="preserve"> (1ng</w:t>
      </w:r>
      <w:r>
        <w:rPr>
          <w:rFonts w:ascii="Book Antiqua" w:hAnsi="Book Antiqua"/>
        </w:rPr>
        <w:t>/mL</w:t>
      </w:r>
      <w:r w:rsidRPr="00115C36">
        <w:rPr>
          <w:rFonts w:ascii="Book Antiqua" w:hAnsi="Book Antiqua"/>
        </w:rPr>
        <w:t>), TNF</w:t>
      </w:r>
      <w:r w:rsidRPr="00115C36">
        <w:rPr>
          <w:rFonts w:ascii="Book Antiqua" w:hAnsi="Book Antiqua"/>
        </w:rPr>
        <w:sym w:font="Symbol" w:char="F061"/>
      </w:r>
      <w:r w:rsidRPr="00115C36">
        <w:rPr>
          <w:rFonts w:ascii="Book Antiqua" w:hAnsi="Book Antiqua"/>
        </w:rPr>
        <w:t xml:space="preserve"> (50ng</w:t>
      </w:r>
      <w:r>
        <w:rPr>
          <w:rFonts w:ascii="Book Antiqua" w:hAnsi="Book Antiqua"/>
        </w:rPr>
        <w:t>/mL</w:t>
      </w:r>
      <w:r w:rsidRPr="00115C36">
        <w:rPr>
          <w:rFonts w:ascii="Book Antiqua" w:hAnsi="Book Antiqua"/>
        </w:rPr>
        <w:t>) and IFN</w:t>
      </w:r>
      <w:r w:rsidRPr="00115C36">
        <w:rPr>
          <w:rFonts w:ascii="Book Antiqua" w:hAnsi="Book Antiqua"/>
        </w:rPr>
        <w:sym w:font="Symbol" w:char="F067"/>
      </w:r>
      <w:r w:rsidRPr="00115C36">
        <w:rPr>
          <w:rFonts w:ascii="Book Antiqua" w:hAnsi="Book Antiqua"/>
        </w:rPr>
        <w:t xml:space="preserve"> (50ng</w:t>
      </w:r>
      <w:r>
        <w:rPr>
          <w:rFonts w:ascii="Book Antiqua" w:hAnsi="Book Antiqua"/>
        </w:rPr>
        <w:t>/mL</w:t>
      </w:r>
      <w:r w:rsidRPr="00115C36">
        <w:rPr>
          <w:rFonts w:ascii="Book Antiqua" w:hAnsi="Book Antiqua"/>
        </w:rPr>
        <w:t>) were stimulated to the cells and the total cell lysates was isolated and 20</w:t>
      </w:r>
      <w:r w:rsidRPr="00115C36">
        <w:rPr>
          <w:rFonts w:ascii="Book Antiqua" w:hAnsi="Book Antiqua"/>
        </w:rPr>
        <w:sym w:font="Symbol" w:char="F06D"/>
      </w:r>
      <w:r w:rsidRPr="00115C36">
        <w:rPr>
          <w:rFonts w:ascii="Book Antiqua" w:hAnsi="Book Antiqua"/>
        </w:rPr>
        <w:t xml:space="preserve">g were separated by 15%-20% NuPAGE Bis-Tris gel electrophoresis, blotted and probed with CXCL1 antibody. ß-Actin (43Kda) was analyzed as an internal control. </w:t>
      </w:r>
    </w:p>
    <w:p w:rsidR="00EC1A25" w:rsidRPr="00115C36" w:rsidRDefault="00EC1A25" w:rsidP="008E1BEA">
      <w:pPr>
        <w:autoSpaceDE w:val="0"/>
        <w:autoSpaceDN w:val="0"/>
        <w:adjustRightInd w:val="0"/>
        <w:spacing w:line="360" w:lineRule="auto"/>
        <w:jc w:val="both"/>
        <w:rPr>
          <w:rFonts w:ascii="Book Antiqua" w:hAnsi="Book Antiqua"/>
          <w:b/>
        </w:rPr>
      </w:pPr>
    </w:p>
    <w:p w:rsidR="00EC1A25" w:rsidRPr="00115C36" w:rsidRDefault="00EC1A25" w:rsidP="008E1BEA">
      <w:pPr>
        <w:autoSpaceDE w:val="0"/>
        <w:autoSpaceDN w:val="0"/>
        <w:adjustRightInd w:val="0"/>
        <w:spacing w:line="360" w:lineRule="auto"/>
        <w:jc w:val="both"/>
        <w:rPr>
          <w:rFonts w:ascii="Book Antiqua" w:hAnsi="Book Antiqua"/>
        </w:rPr>
      </w:pPr>
      <w:r w:rsidRPr="00115C36">
        <w:rPr>
          <w:rFonts w:ascii="Book Antiqua" w:hAnsi="Book Antiqua"/>
          <w:b/>
        </w:rPr>
        <w:t>Figure 6</w:t>
      </w:r>
      <w:r>
        <w:rPr>
          <w:rFonts w:ascii="Book Antiqua" w:hAnsi="Book Antiqua"/>
          <w:lang w:eastAsia="zh-CN"/>
        </w:rPr>
        <w:t xml:space="preserve"> </w:t>
      </w:r>
      <w:r w:rsidRPr="00E16774">
        <w:rPr>
          <w:rFonts w:ascii="Book Antiqua" w:hAnsi="Book Antiqua"/>
          <w:b/>
        </w:rPr>
        <w:t>Time Kinetics of CXCL10 mRNA expression in IECs</w:t>
      </w:r>
      <w:r w:rsidRPr="00115C36">
        <w:rPr>
          <w:rFonts w:ascii="Book Antiqua" w:hAnsi="Book Antiqua"/>
        </w:rPr>
        <w:t xml:space="preserve">. </w:t>
      </w:r>
      <w:r w:rsidRPr="00115C36">
        <w:rPr>
          <w:rFonts w:ascii="Book Antiqua" w:hAnsi="Book Antiqua"/>
          <w:color w:val="000000"/>
          <w:lang w:val="en-GB"/>
        </w:rPr>
        <w:t>5</w:t>
      </w:r>
      <w:r w:rsidRPr="00115C36">
        <w:rPr>
          <w:rFonts w:ascii="Book Antiqua" w:hAnsi="Book Antiqua"/>
          <w:color w:val="000000"/>
        </w:rPr>
        <w:sym w:font="Symbol" w:char="F0B4"/>
      </w:r>
      <w:r w:rsidRPr="00115C36">
        <w:rPr>
          <w:rFonts w:ascii="Book Antiqua" w:hAnsi="Book Antiqua"/>
          <w:color w:val="000000"/>
          <w:lang w:val="en-GB"/>
        </w:rPr>
        <w:t>10</w:t>
      </w:r>
      <w:r w:rsidRPr="00115C36">
        <w:rPr>
          <w:rFonts w:ascii="Book Antiqua" w:hAnsi="Book Antiqua"/>
          <w:color w:val="000000"/>
          <w:position w:val="2"/>
          <w:vertAlign w:val="superscript"/>
          <w:lang w:val="en-GB"/>
        </w:rPr>
        <w:t>5</w:t>
      </w:r>
      <w:r w:rsidRPr="00115C36">
        <w:rPr>
          <w:rFonts w:ascii="Book Antiqua" w:hAnsi="Book Antiqua"/>
          <w:color w:val="000000"/>
          <w:lang w:val="en-GB"/>
        </w:rPr>
        <w:t xml:space="preserve"> </w:t>
      </w:r>
      <w:r w:rsidRPr="00115C36">
        <w:rPr>
          <w:rFonts w:ascii="Book Antiqua" w:hAnsi="Book Antiqua"/>
          <w:lang w:val="en-GB"/>
        </w:rPr>
        <w:t xml:space="preserve">cells were plated into 6 well plates and grown for 24 </w:t>
      </w:r>
      <w:r>
        <w:rPr>
          <w:rFonts w:ascii="Book Antiqua" w:hAnsi="Book Antiqua"/>
          <w:lang w:val="en-GB"/>
        </w:rPr>
        <w:t>h</w:t>
      </w:r>
      <w:r w:rsidRPr="00115C36">
        <w:rPr>
          <w:rFonts w:ascii="Book Antiqua" w:hAnsi="Book Antiqua"/>
          <w:lang w:val="en-GB"/>
        </w:rPr>
        <w:t xml:space="preserve"> and then stimulated with TNFα (50ng), IL-1ß (1ng), and </w:t>
      </w:r>
      <w:proofErr w:type="spellStart"/>
      <w:r w:rsidRPr="00115C36">
        <w:rPr>
          <w:rFonts w:ascii="Book Antiqua" w:hAnsi="Book Antiqua"/>
          <w:lang w:val="en-GB"/>
        </w:rPr>
        <w:t>IFNγ</w:t>
      </w:r>
      <w:proofErr w:type="spellEnd"/>
      <w:r w:rsidRPr="00115C36">
        <w:rPr>
          <w:rFonts w:ascii="Book Antiqua" w:hAnsi="Book Antiqua"/>
          <w:lang w:val="en-GB"/>
        </w:rPr>
        <w:t xml:space="preserve"> (50ng). The cells were harvested, </w:t>
      </w:r>
      <w:r w:rsidRPr="00115C36">
        <w:rPr>
          <w:rFonts w:ascii="Book Antiqua" w:hAnsi="Book Antiqua"/>
          <w:color w:val="000000"/>
          <w:lang w:val="en-GB"/>
        </w:rPr>
        <w:t>total RNA was isolated and first strand cDNA was prepared from 1 µg of total RNA</w:t>
      </w:r>
      <w:r w:rsidRPr="00115C36">
        <w:rPr>
          <w:rFonts w:ascii="Book Antiqua" w:hAnsi="Book Antiqua"/>
        </w:rPr>
        <w:t>. Ct values were normalized with ß-actin as a housekeeping gene. Results represent mean value</w:t>
      </w:r>
      <w:r>
        <w:rPr>
          <w:rFonts w:ascii="Book Antiqua" w:hAnsi="Book Antiqua"/>
        </w:rPr>
        <w:t xml:space="preserve"> ± SEM</w:t>
      </w:r>
      <w:r w:rsidRPr="00115C36">
        <w:rPr>
          <w:rFonts w:ascii="Book Antiqua" w:hAnsi="Book Antiqua"/>
        </w:rPr>
        <w:t>. (</w:t>
      </w:r>
      <w:r w:rsidRPr="00E602D0">
        <w:rPr>
          <w:rFonts w:ascii="Book Antiqua" w:hAnsi="Book Antiqua"/>
          <w:vertAlign w:val="superscript"/>
          <w:lang w:eastAsia="zh-CN"/>
        </w:rPr>
        <w:t>a</w:t>
      </w:r>
      <w:r w:rsidRPr="008E1BEA">
        <w:rPr>
          <w:rFonts w:ascii="Book Antiqua" w:hAnsi="Book Antiqua"/>
          <w:i/>
        </w:rPr>
        <w:t xml:space="preserve">P ≤ </w:t>
      </w:r>
      <w:r w:rsidRPr="00115C36">
        <w:rPr>
          <w:rFonts w:ascii="Book Antiqua" w:hAnsi="Book Antiqua"/>
        </w:rPr>
        <w:t xml:space="preserve">0.05, </w:t>
      </w:r>
      <w:r>
        <w:rPr>
          <w:rFonts w:ascii="Book Antiqua" w:hAnsi="Book Antiqua"/>
          <w:vertAlign w:val="superscript"/>
          <w:lang w:eastAsia="zh-CN"/>
        </w:rPr>
        <w:t>b</w:t>
      </w:r>
      <w:r w:rsidRPr="008E1BEA">
        <w:rPr>
          <w:rFonts w:ascii="Book Antiqua" w:hAnsi="Book Antiqua"/>
          <w:i/>
        </w:rPr>
        <w:t xml:space="preserve">P ≤ </w:t>
      </w:r>
      <w:r w:rsidRPr="00115C36">
        <w:rPr>
          <w:rFonts w:ascii="Book Antiqua" w:hAnsi="Book Antiqua"/>
        </w:rPr>
        <w:t>0.01</w:t>
      </w:r>
      <w:r>
        <w:rPr>
          <w:rFonts w:ascii="Book Antiqua" w:hAnsi="Book Antiqua"/>
        </w:rPr>
        <w:t xml:space="preserve"> </w:t>
      </w:r>
      <w:r w:rsidRPr="006D4193">
        <w:rPr>
          <w:rFonts w:ascii="Book Antiqua" w:hAnsi="Book Antiqua"/>
          <w:i/>
          <w:lang w:val="en-US" w:eastAsia="zh-CN"/>
        </w:rPr>
        <w:t>vs</w:t>
      </w:r>
      <w:r>
        <w:rPr>
          <w:rFonts w:ascii="Book Antiqua" w:hAnsi="Book Antiqua"/>
          <w:lang w:val="en-US" w:eastAsia="zh-CN"/>
        </w:rPr>
        <w:t xml:space="preserve"> </w:t>
      </w:r>
      <w:r>
        <w:rPr>
          <w:rFonts w:ascii="Book Antiqua" w:hAnsi="Book Antiqua"/>
          <w:lang w:val="en-US"/>
        </w:rPr>
        <w:t>non-stimulated zero control)</w:t>
      </w:r>
      <w:r w:rsidRPr="00115C36">
        <w:rPr>
          <w:rFonts w:ascii="Book Antiqua" w:hAnsi="Book Antiqua"/>
        </w:rPr>
        <w:t xml:space="preserve"> analyzed by one way ANOVA, </w:t>
      </w:r>
      <w:r w:rsidRPr="008E1BEA">
        <w:rPr>
          <w:rFonts w:ascii="Book Antiqua" w:hAnsi="Book Antiqua"/>
          <w:i/>
        </w:rPr>
        <w:t xml:space="preserve">n = </w:t>
      </w:r>
      <w:r w:rsidRPr="00115C36">
        <w:rPr>
          <w:rFonts w:ascii="Book Antiqua" w:hAnsi="Book Antiqua"/>
        </w:rPr>
        <w:t>3).</w:t>
      </w:r>
      <w:r>
        <w:rPr>
          <w:rFonts w:ascii="Book Antiqua" w:hAnsi="Book Antiqua"/>
        </w:rPr>
        <w:t xml:space="preserve"> </w:t>
      </w:r>
    </w:p>
    <w:p w:rsidR="00EC1A25" w:rsidRPr="00115C36" w:rsidRDefault="00EC1A25" w:rsidP="008E1BEA">
      <w:pPr>
        <w:spacing w:line="360" w:lineRule="auto"/>
        <w:jc w:val="both"/>
        <w:rPr>
          <w:rFonts w:ascii="Book Antiqua" w:hAnsi="Book Antiqua" w:cs="Arial"/>
        </w:rPr>
      </w:pPr>
    </w:p>
    <w:p w:rsidR="00EC1A25" w:rsidRPr="00115C36" w:rsidRDefault="00EC1A25" w:rsidP="008E1BEA">
      <w:pPr>
        <w:autoSpaceDE w:val="0"/>
        <w:autoSpaceDN w:val="0"/>
        <w:adjustRightInd w:val="0"/>
        <w:spacing w:line="360" w:lineRule="auto"/>
        <w:jc w:val="both"/>
        <w:rPr>
          <w:rFonts w:ascii="Book Antiqua" w:hAnsi="Book Antiqua"/>
          <w:lang w:val="en-GB" w:eastAsia="de-DE"/>
        </w:rPr>
      </w:pPr>
      <w:r w:rsidRPr="008059BC">
        <w:rPr>
          <w:rFonts w:ascii="Book Antiqua" w:hAnsi="Book Antiqua"/>
          <w:b/>
          <w:lang w:val="en-US" w:eastAsia="de-DE"/>
        </w:rPr>
        <w:t>Figure 7</w:t>
      </w:r>
      <w:r w:rsidRPr="008059BC">
        <w:rPr>
          <w:rFonts w:ascii="Book Antiqua" w:hAnsi="Book Antiqua"/>
          <w:b/>
          <w:lang w:val="en-US" w:eastAsia="zh-CN"/>
        </w:rPr>
        <w:t xml:space="preserve"> </w:t>
      </w:r>
      <w:r w:rsidRPr="008059BC">
        <w:rPr>
          <w:rFonts w:ascii="Book Antiqua" w:hAnsi="Book Antiqua"/>
          <w:b/>
          <w:lang w:val="en-GB" w:eastAsia="de-DE"/>
        </w:rPr>
        <w:t>Shows Caco-2(</w:t>
      </w:r>
      <w:proofErr w:type="spellStart"/>
      <w:r w:rsidRPr="008059BC">
        <w:rPr>
          <w:rFonts w:ascii="Book Antiqua" w:hAnsi="Book Antiqua"/>
          <w:b/>
          <w:lang w:val="en-GB" w:eastAsia="de-DE"/>
        </w:rPr>
        <w:t>Wt</w:t>
      </w:r>
      <w:proofErr w:type="spellEnd"/>
      <w:r w:rsidRPr="008059BC">
        <w:rPr>
          <w:rFonts w:ascii="Book Antiqua" w:hAnsi="Book Antiqua"/>
          <w:b/>
          <w:lang w:val="en-GB" w:eastAsia="de-DE"/>
        </w:rPr>
        <w:t>), DLD-1(KRAS) and HT-29 (BRAF) western blot analysis.</w:t>
      </w:r>
      <w:r w:rsidRPr="00115C36">
        <w:rPr>
          <w:rFonts w:ascii="Book Antiqua" w:hAnsi="Book Antiqua"/>
          <w:lang w:val="en-GB" w:eastAsia="de-DE"/>
        </w:rPr>
        <w:t xml:space="preserve"> The cytokines IL-1</w:t>
      </w:r>
      <w:r w:rsidRPr="00115C36">
        <w:rPr>
          <w:rFonts w:ascii="Book Antiqua" w:hAnsi="Book Antiqua"/>
          <w:lang w:val="en-GB" w:eastAsia="de-DE"/>
        </w:rPr>
        <w:sym w:font="Symbol" w:char="F062"/>
      </w:r>
      <w:r w:rsidRPr="00115C36">
        <w:rPr>
          <w:rFonts w:ascii="Book Antiqua" w:hAnsi="Book Antiqua"/>
          <w:lang w:val="en-GB" w:eastAsia="de-DE"/>
        </w:rPr>
        <w:t xml:space="preserve"> (1ng</w:t>
      </w:r>
      <w:r>
        <w:rPr>
          <w:rFonts w:ascii="Book Antiqua" w:hAnsi="Book Antiqua"/>
          <w:lang w:val="en-GB" w:eastAsia="de-DE"/>
        </w:rPr>
        <w:t>/mL</w:t>
      </w:r>
      <w:r w:rsidRPr="00115C36">
        <w:rPr>
          <w:rFonts w:ascii="Book Antiqua" w:hAnsi="Book Antiqua"/>
          <w:lang w:val="en-GB" w:eastAsia="de-DE"/>
        </w:rPr>
        <w:t>), TNF</w:t>
      </w:r>
      <w:r w:rsidRPr="00115C36">
        <w:rPr>
          <w:rFonts w:ascii="Book Antiqua" w:hAnsi="Book Antiqua"/>
          <w:lang w:val="en-GB" w:eastAsia="de-DE"/>
        </w:rPr>
        <w:sym w:font="Symbol" w:char="F061"/>
      </w:r>
      <w:r w:rsidRPr="00115C36">
        <w:rPr>
          <w:rFonts w:ascii="Book Antiqua" w:hAnsi="Book Antiqua"/>
          <w:lang w:val="en-GB" w:eastAsia="de-DE"/>
        </w:rPr>
        <w:t xml:space="preserve"> (50ng</w:t>
      </w:r>
      <w:r>
        <w:rPr>
          <w:rFonts w:ascii="Book Antiqua" w:hAnsi="Book Antiqua"/>
          <w:lang w:val="en-GB" w:eastAsia="de-DE"/>
        </w:rPr>
        <w:t>/mL</w:t>
      </w:r>
      <w:r w:rsidRPr="00115C36">
        <w:rPr>
          <w:rFonts w:ascii="Book Antiqua" w:hAnsi="Book Antiqua"/>
          <w:lang w:val="en-GB" w:eastAsia="de-DE"/>
        </w:rPr>
        <w:t>) and IFN</w:t>
      </w:r>
      <w:r w:rsidRPr="00115C36">
        <w:rPr>
          <w:rFonts w:ascii="Book Antiqua" w:hAnsi="Book Antiqua"/>
          <w:lang w:val="en-GB" w:eastAsia="de-DE"/>
        </w:rPr>
        <w:sym w:font="Symbol" w:char="F067"/>
      </w:r>
      <w:r w:rsidRPr="00115C36">
        <w:rPr>
          <w:rFonts w:ascii="Book Antiqua" w:hAnsi="Book Antiqua"/>
          <w:lang w:val="en-GB" w:eastAsia="de-DE"/>
        </w:rPr>
        <w:t xml:space="preserve"> (50ng</w:t>
      </w:r>
      <w:r>
        <w:rPr>
          <w:rFonts w:ascii="Book Antiqua" w:hAnsi="Book Antiqua"/>
          <w:lang w:val="en-GB" w:eastAsia="de-DE"/>
        </w:rPr>
        <w:t>/mL</w:t>
      </w:r>
      <w:r w:rsidRPr="00115C36">
        <w:rPr>
          <w:rFonts w:ascii="Book Antiqua" w:hAnsi="Book Antiqua"/>
          <w:lang w:val="en-GB" w:eastAsia="de-DE"/>
        </w:rPr>
        <w:t>) were stimulated to the cells and the total cell lysates was isolated and 20</w:t>
      </w:r>
      <w:r w:rsidRPr="00115C36">
        <w:rPr>
          <w:rFonts w:ascii="Book Antiqua" w:hAnsi="Book Antiqua"/>
          <w:lang w:val="en-GB" w:eastAsia="de-DE"/>
        </w:rPr>
        <w:sym w:font="Symbol" w:char="F06D"/>
      </w:r>
      <w:r w:rsidRPr="00115C36">
        <w:rPr>
          <w:rFonts w:ascii="Book Antiqua" w:hAnsi="Book Antiqua"/>
          <w:lang w:val="en-GB" w:eastAsia="de-DE"/>
        </w:rPr>
        <w:t>g were separated by 15</w:t>
      </w:r>
      <w:r w:rsidRPr="00115C36">
        <w:rPr>
          <w:rFonts w:ascii="Book Antiqua" w:hAnsi="Book Antiqua"/>
        </w:rPr>
        <w:t>%</w:t>
      </w:r>
      <w:r w:rsidRPr="00115C36">
        <w:rPr>
          <w:rFonts w:ascii="Book Antiqua" w:hAnsi="Book Antiqua"/>
          <w:lang w:val="en-GB" w:eastAsia="de-DE"/>
        </w:rPr>
        <w:t xml:space="preserve">-20% </w:t>
      </w:r>
      <w:proofErr w:type="spellStart"/>
      <w:r w:rsidRPr="00115C36">
        <w:rPr>
          <w:rFonts w:ascii="Book Antiqua" w:hAnsi="Book Antiqua"/>
          <w:lang w:val="en-GB" w:eastAsia="de-DE"/>
        </w:rPr>
        <w:t>NuPAGE</w:t>
      </w:r>
      <w:proofErr w:type="spellEnd"/>
      <w:r w:rsidRPr="00115C36">
        <w:rPr>
          <w:rFonts w:ascii="Book Antiqua" w:hAnsi="Book Antiqua"/>
          <w:lang w:val="en-GB" w:eastAsia="de-DE"/>
        </w:rPr>
        <w:t xml:space="preserve"> </w:t>
      </w:r>
      <w:proofErr w:type="spellStart"/>
      <w:r w:rsidRPr="00115C36">
        <w:rPr>
          <w:rFonts w:ascii="Book Antiqua" w:hAnsi="Book Antiqua"/>
          <w:lang w:val="en-GB" w:eastAsia="de-DE"/>
        </w:rPr>
        <w:t>Bis</w:t>
      </w:r>
      <w:proofErr w:type="spellEnd"/>
      <w:r w:rsidRPr="00115C36">
        <w:rPr>
          <w:rFonts w:ascii="Book Antiqua" w:hAnsi="Book Antiqua"/>
          <w:lang w:val="en-GB" w:eastAsia="de-DE"/>
        </w:rPr>
        <w:t xml:space="preserve">-Tris gel electrophoresis, blotted and probed with CXCL10 antibody. ß-Actin (43Kda) was </w:t>
      </w:r>
      <w:proofErr w:type="spellStart"/>
      <w:r w:rsidRPr="00115C36">
        <w:rPr>
          <w:rFonts w:ascii="Book Antiqua" w:hAnsi="Book Antiqua"/>
          <w:lang w:val="en-GB" w:eastAsia="de-DE"/>
        </w:rPr>
        <w:t>analyzed</w:t>
      </w:r>
      <w:proofErr w:type="spellEnd"/>
      <w:r w:rsidRPr="00115C36">
        <w:rPr>
          <w:rFonts w:ascii="Book Antiqua" w:hAnsi="Book Antiqua"/>
          <w:lang w:val="en-GB" w:eastAsia="de-DE"/>
        </w:rPr>
        <w:t xml:space="preserve"> as an internal control. </w:t>
      </w:r>
    </w:p>
    <w:p w:rsidR="00EC1A25" w:rsidRPr="00115C36" w:rsidRDefault="00EC1A25" w:rsidP="008E1BEA">
      <w:pPr>
        <w:spacing w:line="360" w:lineRule="auto"/>
        <w:jc w:val="both"/>
        <w:rPr>
          <w:rFonts w:ascii="Book Antiqua" w:hAnsi="Book Antiqua" w:cs="Arial"/>
          <w:b/>
          <w:lang w:val="en-US" w:eastAsia="de-DE"/>
        </w:rPr>
      </w:pPr>
    </w:p>
    <w:p w:rsidR="00EC1A25" w:rsidRPr="003F25A5" w:rsidRDefault="00EC1A25" w:rsidP="00CF43DB">
      <w:pPr>
        <w:pStyle w:val="a6"/>
        <w:spacing w:before="0" w:beforeAutospacing="0" w:after="0" w:afterAutospacing="0" w:line="360" w:lineRule="auto"/>
        <w:jc w:val="both"/>
        <w:rPr>
          <w:rFonts w:ascii="Book Antiqua" w:hAnsi="Book Antiqua"/>
          <w:lang w:val="en-GB" w:eastAsia="zh-CN"/>
        </w:rPr>
      </w:pPr>
      <w:r w:rsidRPr="00115C36">
        <w:rPr>
          <w:rFonts w:ascii="Book Antiqua" w:hAnsi="Book Antiqua"/>
          <w:b/>
          <w:lang w:val="en-US"/>
        </w:rPr>
        <w:t>Figure 8</w:t>
      </w:r>
      <w:r w:rsidRPr="00E50F7C">
        <w:rPr>
          <w:rFonts w:ascii="Book Antiqua" w:hAnsi="Book Antiqua"/>
          <w:b/>
          <w:lang w:val="en-US"/>
        </w:rPr>
        <w:t xml:space="preserve"> </w:t>
      </w:r>
      <w:proofErr w:type="gramStart"/>
      <w:r w:rsidRPr="00E50F7C">
        <w:rPr>
          <w:rFonts w:ascii="Book Antiqua" w:hAnsi="Book Antiqua"/>
          <w:b/>
          <w:lang w:val="en-GB"/>
        </w:rPr>
        <w:t>The</w:t>
      </w:r>
      <w:proofErr w:type="gramEnd"/>
      <w:r w:rsidRPr="00E50F7C">
        <w:rPr>
          <w:rFonts w:ascii="Book Antiqua" w:hAnsi="Book Antiqua"/>
          <w:b/>
          <w:lang w:val="en-GB"/>
        </w:rPr>
        <w:t xml:space="preserve"> figure shows the results of </w:t>
      </w:r>
      <w:r w:rsidRPr="00E50F7C">
        <w:rPr>
          <w:rFonts w:ascii="Book Antiqua" w:hAnsi="Book Antiqua"/>
          <w:b/>
          <w:i/>
          <w:lang w:val="en-GB"/>
        </w:rPr>
        <w:t>KRAS</w:t>
      </w:r>
      <w:r w:rsidRPr="00E50F7C">
        <w:rPr>
          <w:rFonts w:ascii="Book Antiqua" w:hAnsi="Book Antiqua"/>
          <w:b/>
          <w:lang w:val="en-GB"/>
        </w:rPr>
        <w:t xml:space="preserve"> inhibition from transient transfection of KRAS </w:t>
      </w:r>
      <w:proofErr w:type="spellStart"/>
      <w:r w:rsidRPr="00E50F7C">
        <w:rPr>
          <w:rFonts w:ascii="Book Antiqua" w:hAnsi="Book Antiqua"/>
          <w:b/>
          <w:lang w:val="en-GB"/>
        </w:rPr>
        <w:t>siRNA</w:t>
      </w:r>
      <w:proofErr w:type="spellEnd"/>
      <w:r w:rsidRPr="00E50F7C">
        <w:rPr>
          <w:rFonts w:ascii="Book Antiqua" w:hAnsi="Book Antiqua"/>
          <w:b/>
          <w:lang w:val="en-GB"/>
        </w:rPr>
        <w:t xml:space="preserve"> in DLD-1 and Caco2 cell lines at RNA and protein level.</w:t>
      </w:r>
      <w:r w:rsidRPr="00AA7241">
        <w:rPr>
          <w:rFonts w:ascii="Book Antiqua" w:hAnsi="Book Antiqua"/>
          <w:lang w:val="en-GB"/>
        </w:rPr>
        <w:t xml:space="preserve"> (A and B) Relative Expression of KRAS at RNA-level by RT-PCR (A and B) and protein expression by Western blot (C and D) at 48 and 72h after KRAS inhibition. (E and F) Note the significant down-regulation of KRAS at 48 and 72h at protein level by </w:t>
      </w:r>
      <w:proofErr w:type="spellStart"/>
      <w:r w:rsidRPr="00AA7241">
        <w:rPr>
          <w:rFonts w:ascii="Book Antiqua" w:hAnsi="Book Antiqua"/>
          <w:lang w:val="en-GB"/>
        </w:rPr>
        <w:t>densitometric</w:t>
      </w:r>
      <w:proofErr w:type="spellEnd"/>
      <w:r w:rsidRPr="00AA7241">
        <w:rPr>
          <w:rFonts w:ascii="Book Antiqua" w:hAnsi="Book Antiqua"/>
          <w:lang w:val="en-GB"/>
        </w:rPr>
        <w:t xml:space="preserve"> </w:t>
      </w:r>
      <w:r w:rsidRPr="00CF43DB">
        <w:rPr>
          <w:rFonts w:ascii="Book Antiqua" w:hAnsi="Book Antiqua"/>
          <w:lang w:val="en-GB"/>
        </w:rPr>
        <w:t xml:space="preserve">analysis in both, DLD1 and Caco2 cell-lines. Changes are shown in </w:t>
      </w:r>
      <w:r w:rsidRPr="00CF43DB">
        <w:rPr>
          <w:rFonts w:ascii="Book Antiqua" w:hAnsi="Book Antiqua"/>
          <w:lang w:val="en-GB"/>
        </w:rPr>
        <w:lastRenderedPageBreak/>
        <w:t>percent, compared to</w:t>
      </w:r>
      <w:r w:rsidRPr="00CF43DB">
        <w:rPr>
          <w:rFonts w:ascii="Book Antiqua" w:hAnsi="Book Antiqua"/>
          <w:b/>
          <w:lang w:val="en-GB"/>
        </w:rPr>
        <w:t xml:space="preserve"> </w:t>
      </w:r>
      <w:r w:rsidRPr="00CF43DB">
        <w:rPr>
          <w:rFonts w:ascii="Book Antiqua" w:hAnsi="Book Antiqua"/>
          <w:lang w:val="en-GB"/>
        </w:rPr>
        <w:t xml:space="preserve">scrambled </w:t>
      </w:r>
      <w:proofErr w:type="spellStart"/>
      <w:r w:rsidRPr="00CF43DB">
        <w:rPr>
          <w:rFonts w:ascii="Book Antiqua" w:hAnsi="Book Antiqua"/>
          <w:lang w:val="en-GB"/>
        </w:rPr>
        <w:t>siRNA</w:t>
      </w:r>
      <w:proofErr w:type="spellEnd"/>
      <w:r w:rsidRPr="00CF43DB">
        <w:rPr>
          <w:rFonts w:ascii="Book Antiqua" w:hAnsi="Book Antiqua"/>
          <w:lang w:val="en-GB"/>
        </w:rPr>
        <w:t xml:space="preserve">. Data are presented as means ± SEM of 3 independent experiments with double confirmation. </w:t>
      </w:r>
      <w:proofErr w:type="spellStart"/>
      <w:proofErr w:type="gramStart"/>
      <w:r w:rsidRPr="00E30B17">
        <w:rPr>
          <w:rFonts w:ascii="Book Antiqua" w:hAnsi="Book Antiqua"/>
          <w:vertAlign w:val="superscript"/>
          <w:lang w:val="en-GB" w:eastAsia="zh-CN"/>
        </w:rPr>
        <w:t>a</w:t>
      </w:r>
      <w:r w:rsidRPr="00CF43DB">
        <w:rPr>
          <w:rFonts w:ascii="Book Antiqua" w:hAnsi="Book Antiqua"/>
          <w:i/>
          <w:lang w:val="en-GB"/>
        </w:rPr>
        <w:t>P</w:t>
      </w:r>
      <w:proofErr w:type="spellEnd"/>
      <w:proofErr w:type="gramEnd"/>
      <w:r w:rsidRPr="00CF43DB">
        <w:rPr>
          <w:rFonts w:ascii="Book Antiqua" w:hAnsi="Book Antiqua"/>
          <w:i/>
          <w:lang w:val="en-GB"/>
        </w:rPr>
        <w:t xml:space="preserve"> &lt; </w:t>
      </w:r>
      <w:r w:rsidRPr="00CF43DB">
        <w:rPr>
          <w:rFonts w:ascii="Book Antiqua" w:hAnsi="Book Antiqua"/>
          <w:lang w:val="en-GB"/>
        </w:rPr>
        <w:t>0.05</w:t>
      </w:r>
      <w:r>
        <w:rPr>
          <w:rFonts w:ascii="Book Antiqua" w:hAnsi="Book Antiqua"/>
          <w:lang w:val="en-GB" w:eastAsia="zh-CN"/>
        </w:rPr>
        <w:t xml:space="preserve"> </w:t>
      </w:r>
      <w:r w:rsidRPr="003F25A5">
        <w:rPr>
          <w:rFonts w:ascii="Book Antiqua" w:hAnsi="Book Antiqua"/>
          <w:i/>
          <w:lang w:val="en-GB" w:eastAsia="zh-CN"/>
        </w:rPr>
        <w:t>vs</w:t>
      </w:r>
      <w:r>
        <w:rPr>
          <w:rFonts w:ascii="Book Antiqua" w:hAnsi="Book Antiqua"/>
          <w:i/>
          <w:lang w:val="en-GB" w:eastAsia="zh-CN"/>
        </w:rPr>
        <w:t xml:space="preserve"> </w:t>
      </w:r>
      <w:r w:rsidRPr="00115C36">
        <w:rPr>
          <w:rFonts w:ascii="Book Antiqua" w:hAnsi="Book Antiqua"/>
          <w:lang w:val="en-GB"/>
        </w:rPr>
        <w:t>scrambled</w:t>
      </w:r>
      <w:r>
        <w:rPr>
          <w:rFonts w:ascii="Book Antiqua" w:hAnsi="Book Antiqua"/>
          <w:lang w:val="en-GB" w:eastAsia="zh-CN"/>
        </w:rPr>
        <w:t xml:space="preserve"> 72 h.</w:t>
      </w:r>
    </w:p>
    <w:p w:rsidR="00EC1A25" w:rsidRPr="008D251E" w:rsidRDefault="00EC1A25" w:rsidP="00CF43DB">
      <w:pPr>
        <w:pStyle w:val="a6"/>
        <w:spacing w:before="0" w:beforeAutospacing="0" w:after="0" w:afterAutospacing="0" w:line="360" w:lineRule="auto"/>
        <w:jc w:val="both"/>
        <w:rPr>
          <w:rFonts w:ascii="Book Antiqua" w:hAnsi="Book Antiqua"/>
          <w:b/>
          <w:lang w:val="en-GB"/>
        </w:rPr>
      </w:pPr>
    </w:p>
    <w:p w:rsidR="00EC1A25" w:rsidRPr="00EC3BB5" w:rsidRDefault="00EC1A25" w:rsidP="008E1BEA">
      <w:pPr>
        <w:pStyle w:val="a6"/>
        <w:spacing w:before="0" w:beforeAutospacing="0" w:after="0" w:afterAutospacing="0" w:line="360" w:lineRule="auto"/>
        <w:jc w:val="both"/>
        <w:rPr>
          <w:rFonts w:ascii="Book Antiqua" w:hAnsi="Book Antiqua"/>
          <w:lang w:val="en-GB" w:eastAsia="zh-CN"/>
        </w:rPr>
      </w:pPr>
      <w:r w:rsidRPr="00115C36">
        <w:rPr>
          <w:rFonts w:ascii="Book Antiqua" w:hAnsi="Book Antiqua"/>
          <w:b/>
          <w:lang w:val="en-US"/>
        </w:rPr>
        <w:t>Figure 9</w:t>
      </w:r>
      <w:r w:rsidRPr="00115C36">
        <w:rPr>
          <w:rFonts w:ascii="Book Antiqua" w:hAnsi="Book Antiqua"/>
          <w:lang w:val="en-US"/>
        </w:rPr>
        <w:t xml:space="preserve"> </w:t>
      </w:r>
      <w:r w:rsidRPr="00115C36">
        <w:rPr>
          <w:rFonts w:ascii="Book Antiqua" w:hAnsi="Book Antiqua"/>
          <w:b/>
          <w:lang w:val="en-GB"/>
        </w:rPr>
        <w:t xml:space="preserve">Transient Transfection of KRAS </w:t>
      </w:r>
      <w:proofErr w:type="spellStart"/>
      <w:r w:rsidRPr="00115C36">
        <w:rPr>
          <w:rFonts w:ascii="Book Antiqua" w:hAnsi="Book Antiqua"/>
          <w:b/>
          <w:lang w:val="en-GB"/>
        </w:rPr>
        <w:t>siRNA</w:t>
      </w:r>
      <w:proofErr w:type="spellEnd"/>
      <w:r w:rsidRPr="00115C36">
        <w:rPr>
          <w:rFonts w:ascii="Book Antiqua" w:hAnsi="Book Antiqua"/>
          <w:b/>
          <w:lang w:val="en-GB"/>
        </w:rPr>
        <w:t xml:space="preserve"> in DLD-1 (KRAS) and Caco-2(</w:t>
      </w:r>
      <w:proofErr w:type="spellStart"/>
      <w:r w:rsidRPr="00115C36">
        <w:rPr>
          <w:rFonts w:ascii="Book Antiqua" w:hAnsi="Book Antiqua"/>
          <w:b/>
          <w:lang w:val="en-GB"/>
        </w:rPr>
        <w:t>Wt</w:t>
      </w:r>
      <w:proofErr w:type="spellEnd"/>
      <w:r w:rsidRPr="00115C36">
        <w:rPr>
          <w:rFonts w:ascii="Book Antiqua" w:hAnsi="Book Antiqua"/>
          <w:b/>
          <w:lang w:val="en-GB"/>
        </w:rPr>
        <w:t xml:space="preserve">) Cell line. </w:t>
      </w:r>
      <w:r w:rsidRPr="00115C36">
        <w:rPr>
          <w:rFonts w:ascii="Book Antiqua" w:hAnsi="Book Antiqua"/>
          <w:lang w:val="en-GB"/>
        </w:rPr>
        <w:t>5</w:t>
      </w:r>
      <w:r w:rsidRPr="00115C36">
        <w:rPr>
          <w:rFonts w:ascii="Book Antiqua" w:hAnsi="Book Antiqua"/>
          <w:color w:val="000000"/>
        </w:rPr>
        <w:sym w:font="Symbol" w:char="F0B4"/>
      </w:r>
      <w:r w:rsidRPr="00115C36">
        <w:rPr>
          <w:rFonts w:ascii="Book Antiqua" w:hAnsi="Book Antiqua"/>
          <w:color w:val="000000"/>
          <w:lang w:val="en-GB"/>
        </w:rPr>
        <w:t>10</w:t>
      </w:r>
      <w:r w:rsidRPr="00115C36">
        <w:rPr>
          <w:rFonts w:ascii="Book Antiqua" w:hAnsi="Book Antiqua"/>
          <w:color w:val="000000"/>
          <w:vertAlign w:val="superscript"/>
          <w:lang w:val="en-GB"/>
        </w:rPr>
        <w:t>4</w:t>
      </w:r>
      <w:r w:rsidRPr="00115C36">
        <w:rPr>
          <w:rFonts w:ascii="Book Antiqua" w:hAnsi="Book Antiqua"/>
          <w:color w:val="000000"/>
          <w:lang w:val="en-GB"/>
        </w:rPr>
        <w:t xml:space="preserve"> </w:t>
      </w:r>
      <w:r w:rsidRPr="00115C36">
        <w:rPr>
          <w:rFonts w:ascii="Book Antiqua" w:hAnsi="Book Antiqua"/>
          <w:lang w:val="en-GB"/>
        </w:rPr>
        <w:t xml:space="preserve">cells were plated into 24 well plates and grown for 24 </w:t>
      </w:r>
      <w:r>
        <w:rPr>
          <w:rFonts w:ascii="Book Antiqua" w:hAnsi="Book Antiqua"/>
          <w:lang w:val="en-GB"/>
        </w:rPr>
        <w:t>h</w:t>
      </w:r>
      <w:r w:rsidRPr="00115C36">
        <w:rPr>
          <w:rFonts w:ascii="Book Antiqua" w:hAnsi="Book Antiqua"/>
          <w:lang w:val="en-GB"/>
        </w:rPr>
        <w:t xml:space="preserve"> and then transfected with KRAS </w:t>
      </w:r>
      <w:proofErr w:type="spellStart"/>
      <w:r w:rsidRPr="00115C36">
        <w:rPr>
          <w:rFonts w:ascii="Book Antiqua" w:hAnsi="Book Antiqua"/>
          <w:lang w:val="en-GB"/>
        </w:rPr>
        <w:t>siRNA</w:t>
      </w:r>
      <w:proofErr w:type="spellEnd"/>
      <w:r w:rsidRPr="00115C36">
        <w:rPr>
          <w:rFonts w:ascii="Book Antiqua" w:hAnsi="Book Antiqua"/>
          <w:lang w:val="en-GB"/>
        </w:rPr>
        <w:t xml:space="preserve"> or scrambled (20nM) for 72h. </w:t>
      </w:r>
      <w:r w:rsidRPr="00115C36">
        <w:rPr>
          <w:rFonts w:ascii="Book Antiqua" w:hAnsi="Book Antiqua"/>
          <w:color w:val="000000"/>
          <w:lang w:val="en-GB"/>
        </w:rPr>
        <w:t>Real Time PCR was performed for CXCL1 and CXCL10 with gene specific primers and t</w:t>
      </w:r>
      <w:r w:rsidRPr="00115C36">
        <w:rPr>
          <w:rFonts w:ascii="Book Antiqua" w:hAnsi="Book Antiqua"/>
          <w:lang w:val="en-GB"/>
        </w:rPr>
        <w:t xml:space="preserve">he expression was normalized to </w:t>
      </w:r>
      <w:r w:rsidRPr="00115C36">
        <w:rPr>
          <w:rFonts w:ascii="Book Antiqua" w:hAnsi="Book Antiqua"/>
        </w:rPr>
        <w:sym w:font="Symbol" w:char="F062"/>
      </w:r>
      <w:r w:rsidRPr="00115C36">
        <w:rPr>
          <w:rFonts w:ascii="Book Antiqua" w:hAnsi="Book Antiqua"/>
          <w:lang w:val="en-US"/>
        </w:rPr>
        <w:t>-</w:t>
      </w:r>
      <w:r w:rsidRPr="00115C36">
        <w:rPr>
          <w:rFonts w:ascii="Book Antiqua" w:hAnsi="Book Antiqua"/>
          <w:lang w:val="en-GB"/>
        </w:rPr>
        <w:t>actin expression measured in the same sample as an internal control. Data presented are the means</w:t>
      </w:r>
      <w:r>
        <w:rPr>
          <w:rFonts w:ascii="Book Antiqua" w:hAnsi="Book Antiqua"/>
          <w:lang w:val="en-GB"/>
        </w:rPr>
        <w:t xml:space="preserve"> ± </w:t>
      </w:r>
      <w:r w:rsidRPr="00115C36">
        <w:rPr>
          <w:rFonts w:ascii="Book Antiqua" w:hAnsi="Book Antiqua"/>
          <w:lang w:val="en-GB"/>
        </w:rPr>
        <w:t xml:space="preserve">SEM of 4 independent experiments with double confirmation. </w:t>
      </w:r>
      <w:r w:rsidRPr="00B36FCA">
        <w:rPr>
          <w:rFonts w:ascii="Book Antiqua" w:hAnsi="Book Antiqua"/>
          <w:i/>
          <w:lang w:val="en-GB"/>
        </w:rPr>
        <w:t>P &lt;</w:t>
      </w:r>
      <w:r>
        <w:rPr>
          <w:rFonts w:ascii="Book Antiqua" w:hAnsi="Book Antiqua"/>
          <w:i/>
          <w:lang w:val="en-GB"/>
        </w:rPr>
        <w:t xml:space="preserve"> </w:t>
      </w:r>
      <w:r w:rsidRPr="00115C36">
        <w:rPr>
          <w:rFonts w:ascii="Book Antiqua" w:hAnsi="Book Antiqua"/>
          <w:lang w:val="en-GB"/>
        </w:rPr>
        <w:t>0.05</w:t>
      </w:r>
      <w:r>
        <w:rPr>
          <w:rFonts w:ascii="Book Antiqua" w:hAnsi="Book Antiqua"/>
          <w:lang w:val="en-GB" w:eastAsia="zh-CN"/>
        </w:rPr>
        <w:t xml:space="preserve"> </w:t>
      </w:r>
      <w:r w:rsidRPr="003F25A5">
        <w:rPr>
          <w:rFonts w:ascii="Book Antiqua" w:hAnsi="Book Antiqua"/>
          <w:i/>
          <w:lang w:val="en-GB" w:eastAsia="zh-CN"/>
        </w:rPr>
        <w:t>vs</w:t>
      </w:r>
      <w:r>
        <w:rPr>
          <w:rFonts w:ascii="Book Antiqua" w:hAnsi="Book Antiqua"/>
          <w:i/>
          <w:lang w:val="en-GB" w:eastAsia="zh-CN"/>
        </w:rPr>
        <w:t xml:space="preserve"> </w:t>
      </w:r>
      <w:r w:rsidRPr="00115C36">
        <w:rPr>
          <w:rFonts w:ascii="Book Antiqua" w:hAnsi="Book Antiqua"/>
          <w:lang w:val="en-GB"/>
        </w:rPr>
        <w:t>scrambled</w:t>
      </w:r>
      <w:r>
        <w:rPr>
          <w:rFonts w:ascii="Book Antiqua" w:hAnsi="Book Antiqua"/>
          <w:lang w:val="en-GB" w:eastAsia="zh-CN"/>
        </w:rPr>
        <w:t xml:space="preserve"> 72 h.</w:t>
      </w:r>
    </w:p>
    <w:p w:rsidR="00EC1A25" w:rsidRPr="00115C36" w:rsidRDefault="00EC1A25" w:rsidP="008E1BEA">
      <w:pPr>
        <w:pStyle w:val="a6"/>
        <w:spacing w:before="0" w:beforeAutospacing="0" w:after="0" w:afterAutospacing="0" w:line="360" w:lineRule="auto"/>
        <w:jc w:val="both"/>
        <w:rPr>
          <w:rFonts w:ascii="Book Antiqua" w:hAnsi="Book Antiqua"/>
          <w:lang w:val="en-GB"/>
        </w:rPr>
      </w:pPr>
    </w:p>
    <w:p w:rsidR="00EC1A25" w:rsidRPr="00D31B94" w:rsidRDefault="00EC1A25" w:rsidP="008E1BEA">
      <w:pPr>
        <w:autoSpaceDE w:val="0"/>
        <w:autoSpaceDN w:val="0"/>
        <w:adjustRightInd w:val="0"/>
        <w:spacing w:line="360" w:lineRule="auto"/>
        <w:jc w:val="both"/>
        <w:rPr>
          <w:rFonts w:ascii="Book Antiqua" w:hAnsi="Book Antiqua"/>
          <w:lang w:val="en-GB" w:eastAsia="zh-CN"/>
        </w:rPr>
      </w:pPr>
      <w:r w:rsidRPr="00115C36">
        <w:rPr>
          <w:rFonts w:ascii="Book Antiqua" w:hAnsi="Book Antiqua"/>
          <w:b/>
          <w:lang w:val="en-GB" w:eastAsia="de-DE"/>
        </w:rPr>
        <w:t>Figure 10</w:t>
      </w:r>
      <w:r w:rsidRPr="00F6478F">
        <w:rPr>
          <w:rFonts w:ascii="Book Antiqua" w:hAnsi="Book Antiqua"/>
          <w:b/>
        </w:rPr>
        <w:t xml:space="preserve"> </w:t>
      </w:r>
      <w:r w:rsidRPr="00F6478F">
        <w:rPr>
          <w:rFonts w:ascii="Book Antiqua" w:hAnsi="Book Antiqua"/>
          <w:b/>
          <w:lang w:val="en-GB" w:eastAsia="de-DE"/>
        </w:rPr>
        <w:t xml:space="preserve">Effect of MAPK1 and </w:t>
      </w:r>
      <w:proofErr w:type="spellStart"/>
      <w:r w:rsidRPr="00F6478F">
        <w:rPr>
          <w:rFonts w:ascii="Book Antiqua" w:hAnsi="Book Antiqua"/>
          <w:b/>
          <w:lang w:val="en-GB" w:eastAsia="de-DE"/>
        </w:rPr>
        <w:t>IκB</w:t>
      </w:r>
      <w:proofErr w:type="spellEnd"/>
      <w:r w:rsidRPr="00F6478F">
        <w:rPr>
          <w:rFonts w:ascii="Book Antiqua" w:hAnsi="Book Antiqua"/>
          <w:b/>
          <w:lang w:val="en-GB" w:eastAsia="de-DE"/>
        </w:rPr>
        <w:t>α protein expression in DLD-1 (A) and Caco-2 cells (D) after KRAS knockdown</w:t>
      </w:r>
      <w:r w:rsidRPr="00115C36">
        <w:rPr>
          <w:rFonts w:ascii="Book Antiqua" w:hAnsi="Book Antiqua"/>
          <w:lang w:val="en-GB" w:eastAsia="de-DE"/>
        </w:rPr>
        <w:t>. Proteins (20</w:t>
      </w:r>
      <w:r>
        <w:rPr>
          <w:rFonts w:ascii="Book Antiqua" w:hAnsi="Book Antiqua"/>
          <w:lang w:val="en-GB" w:eastAsia="zh-CN"/>
        </w:rPr>
        <w:t xml:space="preserve"> </w:t>
      </w:r>
      <w:proofErr w:type="spellStart"/>
      <w:r w:rsidRPr="00115C36">
        <w:rPr>
          <w:rFonts w:ascii="Book Antiqua" w:hAnsi="Book Antiqua"/>
          <w:lang w:val="en-GB" w:eastAsia="de-DE"/>
        </w:rPr>
        <w:t>μg</w:t>
      </w:r>
      <w:proofErr w:type="spellEnd"/>
      <w:r w:rsidRPr="00115C36">
        <w:rPr>
          <w:rFonts w:ascii="Book Antiqua" w:hAnsi="Book Antiqua"/>
          <w:lang w:val="en-GB" w:eastAsia="de-DE"/>
        </w:rPr>
        <w:t xml:space="preserve">) from whole-cell lysates were size-fractionated by SDS-PAGE under transferred on to membranes, and incubated with antibodies as indicated. A and D, representative Western blots of MAPK-1 (44kDa) and </w:t>
      </w:r>
      <w:proofErr w:type="spellStart"/>
      <w:r w:rsidRPr="00115C36">
        <w:rPr>
          <w:rFonts w:ascii="Book Antiqua" w:hAnsi="Book Antiqua"/>
          <w:lang w:val="en-GB" w:eastAsia="de-DE"/>
        </w:rPr>
        <w:t>IκB</w:t>
      </w:r>
      <w:proofErr w:type="spellEnd"/>
      <w:r w:rsidRPr="00115C36">
        <w:rPr>
          <w:rFonts w:ascii="Book Antiqua" w:hAnsi="Book Antiqua"/>
          <w:lang w:val="en-GB" w:eastAsia="de-DE"/>
        </w:rPr>
        <w:t xml:space="preserve">α (41kDa) proteins in DLD-1 cells (A) and Caco-2 cells (D). B, C, </w:t>
      </w:r>
      <w:proofErr w:type="gramStart"/>
      <w:r w:rsidRPr="00115C36">
        <w:rPr>
          <w:rFonts w:ascii="Book Antiqua" w:hAnsi="Book Antiqua"/>
          <w:lang w:val="en-GB" w:eastAsia="de-DE"/>
        </w:rPr>
        <w:t xml:space="preserve">E </w:t>
      </w:r>
      <w:r>
        <w:rPr>
          <w:rFonts w:ascii="Book Antiqua" w:hAnsi="Book Antiqua"/>
          <w:lang w:val="en-GB" w:eastAsia="de-DE"/>
        </w:rPr>
        <w:t xml:space="preserve"> and</w:t>
      </w:r>
      <w:proofErr w:type="gramEnd"/>
      <w:r>
        <w:rPr>
          <w:rFonts w:ascii="Book Antiqua" w:hAnsi="Book Antiqua"/>
          <w:lang w:val="en-GB" w:eastAsia="de-DE"/>
        </w:rPr>
        <w:t xml:space="preserve"> </w:t>
      </w:r>
      <w:r w:rsidRPr="00115C36">
        <w:rPr>
          <w:rFonts w:ascii="Book Antiqua" w:hAnsi="Book Antiqua"/>
          <w:lang w:val="en-GB" w:eastAsia="de-DE"/>
        </w:rPr>
        <w:t xml:space="preserve"> F </w:t>
      </w:r>
      <w:proofErr w:type="spellStart"/>
      <w:r w:rsidRPr="00115C36">
        <w:rPr>
          <w:rFonts w:ascii="Book Antiqua" w:hAnsi="Book Antiqua"/>
          <w:lang w:val="en-GB" w:eastAsia="de-DE"/>
        </w:rPr>
        <w:t>desitometric</w:t>
      </w:r>
      <w:proofErr w:type="spellEnd"/>
      <w:r w:rsidRPr="00115C36">
        <w:rPr>
          <w:rFonts w:ascii="Book Antiqua" w:hAnsi="Book Antiqua"/>
          <w:lang w:val="en-GB" w:eastAsia="de-DE"/>
        </w:rPr>
        <w:t xml:space="preserve"> analysis of MAPK-1 and </w:t>
      </w:r>
      <w:proofErr w:type="spellStart"/>
      <w:r w:rsidRPr="00115C36">
        <w:rPr>
          <w:rFonts w:ascii="Book Antiqua" w:hAnsi="Book Antiqua"/>
          <w:lang w:val="en-GB" w:eastAsia="de-DE"/>
        </w:rPr>
        <w:t>IκB</w:t>
      </w:r>
      <w:proofErr w:type="spellEnd"/>
      <w:r w:rsidRPr="00115C36">
        <w:rPr>
          <w:rFonts w:ascii="Book Antiqua" w:hAnsi="Book Antiqua"/>
          <w:lang w:val="en-GB" w:eastAsia="de-DE"/>
        </w:rPr>
        <w:t xml:space="preserve">α proteins in DLD-1 cells and Caco-2 cells. Proteins were </w:t>
      </w:r>
      <w:proofErr w:type="spellStart"/>
      <w:r w:rsidRPr="00115C36">
        <w:rPr>
          <w:rFonts w:ascii="Book Antiqua" w:hAnsi="Book Antiqua"/>
          <w:lang w:val="en-GB" w:eastAsia="de-DE"/>
        </w:rPr>
        <w:t>densitometrically</w:t>
      </w:r>
      <w:proofErr w:type="spellEnd"/>
      <w:r w:rsidRPr="00115C36">
        <w:rPr>
          <w:rFonts w:ascii="Book Antiqua" w:hAnsi="Book Antiqua"/>
          <w:lang w:val="en-GB" w:eastAsia="de-DE"/>
        </w:rPr>
        <w:t xml:space="preserve"> quantified and expressed as percent increase or decrease compared with scrambled controls. Equal loading of total proteins were ensured by ß-Actin (43kDa). Data presented are the means</w:t>
      </w:r>
      <w:r>
        <w:rPr>
          <w:rFonts w:ascii="Book Antiqua" w:hAnsi="Book Antiqua"/>
          <w:lang w:val="en-GB" w:eastAsia="de-DE"/>
        </w:rPr>
        <w:t xml:space="preserve"> ± </w:t>
      </w:r>
      <w:r w:rsidRPr="00115C36">
        <w:rPr>
          <w:rFonts w:ascii="Book Antiqua" w:hAnsi="Book Antiqua"/>
          <w:lang w:val="en-GB" w:eastAsia="de-DE"/>
        </w:rPr>
        <w:t xml:space="preserve">SEM of 3 independent experiments with double confirmation. </w:t>
      </w:r>
      <w:r w:rsidRPr="00B36FCA">
        <w:rPr>
          <w:rFonts w:ascii="Book Antiqua" w:hAnsi="Book Antiqua"/>
          <w:i/>
          <w:lang w:val="en-GB" w:eastAsia="de-DE"/>
        </w:rPr>
        <w:t>P &lt;</w:t>
      </w:r>
      <w:r>
        <w:rPr>
          <w:rFonts w:ascii="Book Antiqua" w:hAnsi="Book Antiqua"/>
          <w:i/>
          <w:lang w:val="en-GB" w:eastAsia="de-DE"/>
        </w:rPr>
        <w:t xml:space="preserve"> </w:t>
      </w:r>
      <w:r w:rsidRPr="00115C36">
        <w:rPr>
          <w:rFonts w:ascii="Book Antiqua" w:hAnsi="Book Antiqua"/>
          <w:lang w:val="en-GB" w:eastAsia="de-DE"/>
        </w:rPr>
        <w:t>0.05</w:t>
      </w:r>
      <w:r>
        <w:rPr>
          <w:rFonts w:ascii="Book Antiqua" w:hAnsi="Book Antiqua"/>
          <w:lang w:val="en-GB" w:eastAsia="zh-CN"/>
        </w:rPr>
        <w:t xml:space="preserve"> </w:t>
      </w:r>
      <w:r w:rsidRPr="003F25A5">
        <w:rPr>
          <w:rFonts w:ascii="Book Antiqua" w:hAnsi="Book Antiqua"/>
          <w:i/>
          <w:lang w:val="en-GB" w:eastAsia="zh-CN"/>
        </w:rPr>
        <w:t>vs</w:t>
      </w:r>
      <w:r>
        <w:rPr>
          <w:rFonts w:ascii="Book Antiqua" w:hAnsi="Book Antiqua"/>
          <w:i/>
          <w:lang w:val="en-GB" w:eastAsia="zh-CN"/>
        </w:rPr>
        <w:t xml:space="preserve"> </w:t>
      </w:r>
      <w:r w:rsidRPr="00115C36">
        <w:rPr>
          <w:rFonts w:ascii="Book Antiqua" w:hAnsi="Book Antiqua"/>
          <w:lang w:val="en-GB"/>
        </w:rPr>
        <w:t>scrambled</w:t>
      </w:r>
      <w:r>
        <w:rPr>
          <w:rFonts w:ascii="Book Antiqua" w:hAnsi="Book Antiqua"/>
          <w:lang w:val="en-GB" w:eastAsia="zh-CN"/>
        </w:rPr>
        <w:t>.</w:t>
      </w:r>
    </w:p>
    <w:p w:rsidR="00EC1A25" w:rsidRPr="00115C36" w:rsidRDefault="00EC1A25" w:rsidP="008E1BEA">
      <w:pPr>
        <w:spacing w:line="360" w:lineRule="auto"/>
        <w:jc w:val="both"/>
        <w:rPr>
          <w:rFonts w:ascii="Book Antiqua" w:hAnsi="Book Antiqua" w:cs="Arial"/>
          <w:b/>
          <w:lang w:val="en-US"/>
        </w:rPr>
      </w:pPr>
    </w:p>
    <w:p w:rsidR="00EC1A25" w:rsidRDefault="00EC1A25" w:rsidP="008E1BEA">
      <w:pPr>
        <w:spacing w:line="360" w:lineRule="auto"/>
        <w:jc w:val="both"/>
        <w:rPr>
          <w:rFonts w:ascii="Book Antiqua" w:hAnsi="Book Antiqua" w:cs="Arial"/>
          <w:b/>
          <w:lang w:val="en-US"/>
        </w:rPr>
      </w:pPr>
      <w:r>
        <w:rPr>
          <w:rFonts w:ascii="Book Antiqua" w:hAnsi="Book Antiqua" w:cs="Arial"/>
          <w:b/>
          <w:lang w:val="en-US"/>
        </w:rPr>
        <w:br w:type="page"/>
      </w:r>
    </w:p>
    <w:p w:rsidR="00EC1A25" w:rsidRPr="00A61070" w:rsidRDefault="00EC1A25" w:rsidP="008E1BEA">
      <w:pPr>
        <w:spacing w:line="360" w:lineRule="auto"/>
        <w:jc w:val="both"/>
        <w:rPr>
          <w:rFonts w:ascii="Book Antiqua" w:hAnsi="Book Antiqua" w:cs="Arial"/>
          <w:lang w:val="en-GB" w:eastAsia="zh-CN"/>
        </w:rPr>
      </w:pPr>
      <w:r w:rsidRPr="00115C36">
        <w:rPr>
          <w:rFonts w:ascii="Book Antiqua" w:hAnsi="Book Antiqua" w:cs="Arial"/>
          <w:b/>
          <w:lang w:val="en-US"/>
        </w:rPr>
        <w:t>Table 1</w:t>
      </w:r>
      <w:r>
        <w:rPr>
          <w:rFonts w:ascii="Book Antiqua" w:hAnsi="Book Antiqua" w:cs="Arial"/>
          <w:b/>
          <w:lang w:val="en-US" w:eastAsia="zh-CN"/>
        </w:rPr>
        <w:t xml:space="preserve"> </w:t>
      </w:r>
      <w:r w:rsidRPr="00115C36">
        <w:rPr>
          <w:rFonts w:ascii="Book Antiqua" w:hAnsi="Book Antiqua" w:cs="Arial"/>
          <w:b/>
          <w:bCs/>
          <w:lang w:val="en-GB"/>
        </w:rPr>
        <w:t xml:space="preserve">List of human primers sequences used for </w:t>
      </w:r>
      <w:r w:rsidRPr="006A3CCB">
        <w:rPr>
          <w:rFonts w:ascii="Book Antiqua" w:hAnsi="Book Antiqua" w:cs="Arial"/>
          <w:b/>
          <w:bCs/>
          <w:lang w:val="en-GB"/>
        </w:rPr>
        <w:t>polymerase chain reaction</w:t>
      </w:r>
      <w:r w:rsidRPr="00115C36">
        <w:rPr>
          <w:rFonts w:ascii="Book Antiqua" w:hAnsi="Book Antiqua" w:cs="Arial"/>
          <w:b/>
          <w:bCs/>
          <w:lang w:val="en-GB"/>
        </w:rPr>
        <w:t>s</w:t>
      </w:r>
    </w:p>
    <w:tbl>
      <w:tblPr>
        <w:tblW w:w="10862" w:type="dxa"/>
        <w:tblInd w:w="55" w:type="dxa"/>
        <w:tblBorders>
          <w:top w:val="single" w:sz="4" w:space="0" w:color="auto"/>
          <w:bottom w:val="single" w:sz="4" w:space="0" w:color="auto"/>
        </w:tblBorders>
        <w:tblCellMar>
          <w:left w:w="70" w:type="dxa"/>
          <w:right w:w="70" w:type="dxa"/>
        </w:tblCellMar>
        <w:tblLook w:val="00A0" w:firstRow="1" w:lastRow="0" w:firstColumn="1" w:lastColumn="0" w:noHBand="0" w:noVBand="0"/>
      </w:tblPr>
      <w:tblGrid>
        <w:gridCol w:w="2860"/>
        <w:gridCol w:w="3903"/>
        <w:gridCol w:w="4099"/>
      </w:tblGrid>
      <w:tr w:rsidR="00EC1A25" w:rsidRPr="00115C36" w:rsidTr="005C697A">
        <w:trPr>
          <w:trHeight w:val="525"/>
        </w:trPr>
        <w:tc>
          <w:tcPr>
            <w:tcW w:w="2860" w:type="dxa"/>
            <w:tcBorders>
              <w:top w:val="single" w:sz="4" w:space="0" w:color="auto"/>
              <w:bottom w:val="single" w:sz="4" w:space="0" w:color="auto"/>
            </w:tcBorders>
            <w:noWrap/>
          </w:tcPr>
          <w:p w:rsidR="00EC1A25" w:rsidRPr="00115C36" w:rsidRDefault="00EC1A25" w:rsidP="008E1BEA">
            <w:pPr>
              <w:spacing w:line="360" w:lineRule="auto"/>
              <w:jc w:val="both"/>
              <w:rPr>
                <w:rFonts w:ascii="Book Antiqua" w:hAnsi="Book Antiqua" w:cs="Arial"/>
                <w:b/>
                <w:bCs/>
                <w:color w:val="000000"/>
                <w:lang w:val="de-DE" w:eastAsia="de-DE"/>
              </w:rPr>
            </w:pPr>
            <w:r w:rsidRPr="00115C36">
              <w:rPr>
                <w:rFonts w:ascii="Book Antiqua" w:hAnsi="Book Antiqua" w:cs="Arial"/>
                <w:b/>
                <w:bCs/>
                <w:color w:val="000000"/>
                <w:lang w:val="de-DE" w:eastAsia="de-DE"/>
              </w:rPr>
              <w:t>Primer</w:t>
            </w:r>
          </w:p>
        </w:tc>
        <w:tc>
          <w:tcPr>
            <w:tcW w:w="3903" w:type="dxa"/>
            <w:tcBorders>
              <w:top w:val="single" w:sz="4" w:space="0" w:color="auto"/>
              <w:bottom w:val="single" w:sz="4" w:space="0" w:color="auto"/>
            </w:tcBorders>
            <w:noWrap/>
          </w:tcPr>
          <w:p w:rsidR="00EC1A25" w:rsidRPr="00115C36" w:rsidRDefault="00EC1A25" w:rsidP="008E1BEA">
            <w:pPr>
              <w:spacing w:line="360" w:lineRule="auto"/>
              <w:jc w:val="both"/>
              <w:rPr>
                <w:rFonts w:ascii="Book Antiqua" w:hAnsi="Book Antiqua" w:cs="Arial"/>
                <w:b/>
                <w:bCs/>
                <w:color w:val="000000"/>
                <w:lang w:val="de-DE" w:eastAsia="de-DE"/>
              </w:rPr>
            </w:pPr>
            <w:r w:rsidRPr="00115C36">
              <w:rPr>
                <w:rFonts w:ascii="Book Antiqua" w:hAnsi="Book Antiqua" w:cs="Arial"/>
                <w:b/>
                <w:bCs/>
                <w:color w:val="000000"/>
                <w:lang w:val="de-DE" w:eastAsia="de-DE"/>
              </w:rPr>
              <w:t>5’ →3’ Forward</w:t>
            </w:r>
            <w:r>
              <w:rPr>
                <w:rFonts w:ascii="Book Antiqua" w:hAnsi="Book Antiqua" w:cs="Arial"/>
                <w:b/>
                <w:bCs/>
                <w:color w:val="000000"/>
                <w:lang w:val="de-DE" w:eastAsia="de-DE"/>
              </w:rPr>
              <w:t xml:space="preserve"> </w:t>
            </w:r>
          </w:p>
        </w:tc>
        <w:tc>
          <w:tcPr>
            <w:tcW w:w="4099" w:type="dxa"/>
            <w:tcBorders>
              <w:top w:val="single" w:sz="4" w:space="0" w:color="auto"/>
              <w:bottom w:val="single" w:sz="4" w:space="0" w:color="auto"/>
            </w:tcBorders>
            <w:noWrap/>
          </w:tcPr>
          <w:p w:rsidR="00EC1A25" w:rsidRPr="00115C36" w:rsidRDefault="00EC1A25" w:rsidP="008E1BEA">
            <w:pPr>
              <w:spacing w:line="360" w:lineRule="auto"/>
              <w:jc w:val="both"/>
              <w:rPr>
                <w:rFonts w:ascii="Book Antiqua" w:hAnsi="Book Antiqua" w:cs="Arial"/>
                <w:b/>
                <w:bCs/>
                <w:color w:val="000000"/>
                <w:lang w:val="de-DE" w:eastAsia="de-DE"/>
              </w:rPr>
            </w:pPr>
            <w:r w:rsidRPr="00115C36">
              <w:rPr>
                <w:rFonts w:ascii="Book Antiqua" w:hAnsi="Book Antiqua" w:cs="Arial"/>
                <w:b/>
                <w:bCs/>
                <w:color w:val="000000"/>
                <w:lang w:val="de-DE" w:eastAsia="de-DE"/>
              </w:rPr>
              <w:t>5’ →3’ Reverse</w:t>
            </w:r>
            <w:r>
              <w:rPr>
                <w:rFonts w:ascii="Book Antiqua" w:hAnsi="Book Antiqua" w:cs="Arial"/>
                <w:b/>
                <w:bCs/>
                <w:color w:val="000000"/>
                <w:lang w:val="de-DE" w:eastAsia="de-DE"/>
              </w:rPr>
              <w:t xml:space="preserve"> </w:t>
            </w:r>
          </w:p>
        </w:tc>
      </w:tr>
      <w:tr w:rsidR="00EC1A25" w:rsidRPr="00115C36" w:rsidTr="005C697A">
        <w:trPr>
          <w:trHeight w:val="300"/>
        </w:trPr>
        <w:tc>
          <w:tcPr>
            <w:tcW w:w="2860" w:type="dxa"/>
            <w:tcBorders>
              <w:top w:val="single" w:sz="4" w:space="0" w:color="auto"/>
            </w:tcBorders>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 xml:space="preserve">Human β-Actin </w:t>
            </w:r>
          </w:p>
        </w:tc>
        <w:tc>
          <w:tcPr>
            <w:tcW w:w="3903" w:type="dxa"/>
            <w:tcBorders>
              <w:top w:val="single" w:sz="4" w:space="0" w:color="auto"/>
            </w:tcBorders>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CTG GCACCCAGCACAATG</w:t>
            </w:r>
          </w:p>
        </w:tc>
        <w:tc>
          <w:tcPr>
            <w:tcW w:w="4099" w:type="dxa"/>
            <w:tcBorders>
              <w:top w:val="single" w:sz="4" w:space="0" w:color="auto"/>
            </w:tcBorders>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CCGATCCACACGGAGTACTTG</w:t>
            </w:r>
          </w:p>
        </w:tc>
      </w:tr>
      <w:tr w:rsidR="00EC1A25" w:rsidRPr="00115C36" w:rsidTr="005C697A">
        <w:trPr>
          <w:trHeight w:val="300"/>
        </w:trPr>
        <w:tc>
          <w:tcPr>
            <w:tcW w:w="2860" w:type="dxa"/>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Human CXCL1 (GROα)</w:t>
            </w:r>
          </w:p>
        </w:tc>
        <w:tc>
          <w:tcPr>
            <w:tcW w:w="3903" w:type="dxa"/>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GTGTGAACGTGAAGTCCCCC</w:t>
            </w:r>
          </w:p>
        </w:tc>
        <w:tc>
          <w:tcPr>
            <w:tcW w:w="4099" w:type="dxa"/>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GCTGCAGAAATCAGGAAGGC</w:t>
            </w:r>
          </w:p>
        </w:tc>
      </w:tr>
      <w:tr w:rsidR="00EC1A25" w:rsidRPr="00115C36" w:rsidTr="005C697A">
        <w:trPr>
          <w:trHeight w:val="300"/>
        </w:trPr>
        <w:tc>
          <w:tcPr>
            <w:tcW w:w="2860" w:type="dxa"/>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Human CXCL8 (IL-8)</w:t>
            </w:r>
          </w:p>
        </w:tc>
        <w:tc>
          <w:tcPr>
            <w:tcW w:w="3903" w:type="dxa"/>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ATGACTTCCAAGCTGGCCG</w:t>
            </w:r>
          </w:p>
        </w:tc>
        <w:tc>
          <w:tcPr>
            <w:tcW w:w="4099" w:type="dxa"/>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GCTGCAGAAATCAGGAAGGC</w:t>
            </w:r>
          </w:p>
        </w:tc>
      </w:tr>
      <w:tr w:rsidR="00EC1A25" w:rsidRPr="00115C36" w:rsidTr="005C697A">
        <w:trPr>
          <w:trHeight w:val="300"/>
        </w:trPr>
        <w:tc>
          <w:tcPr>
            <w:tcW w:w="2860" w:type="dxa"/>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Human CXCL10 (IP-10)</w:t>
            </w:r>
          </w:p>
        </w:tc>
        <w:tc>
          <w:tcPr>
            <w:tcW w:w="3903" w:type="dxa"/>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CCAGAATCGAAGGCCATCAA</w:t>
            </w:r>
          </w:p>
        </w:tc>
        <w:tc>
          <w:tcPr>
            <w:tcW w:w="4099" w:type="dxa"/>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CATTTCCTTGCTAACTGCTTTCAG</w:t>
            </w:r>
          </w:p>
        </w:tc>
      </w:tr>
      <w:tr w:rsidR="00EC1A25" w:rsidRPr="00115C36" w:rsidTr="005C697A">
        <w:trPr>
          <w:trHeight w:val="300"/>
        </w:trPr>
        <w:tc>
          <w:tcPr>
            <w:tcW w:w="2860" w:type="dxa"/>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Human TNFα</w:t>
            </w:r>
          </w:p>
        </w:tc>
        <w:tc>
          <w:tcPr>
            <w:tcW w:w="3903" w:type="dxa"/>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CCCAGGCAGTCAGATCATCTTC</w:t>
            </w:r>
          </w:p>
        </w:tc>
        <w:tc>
          <w:tcPr>
            <w:tcW w:w="4099" w:type="dxa"/>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AGCTGCCCCTCAGCTTGA</w:t>
            </w:r>
          </w:p>
        </w:tc>
      </w:tr>
      <w:tr w:rsidR="00EC1A25" w:rsidRPr="00115C36" w:rsidTr="005C697A">
        <w:trPr>
          <w:trHeight w:val="300"/>
        </w:trPr>
        <w:tc>
          <w:tcPr>
            <w:tcW w:w="2860" w:type="dxa"/>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Human IFNγ</w:t>
            </w:r>
          </w:p>
        </w:tc>
        <w:tc>
          <w:tcPr>
            <w:tcW w:w="3903" w:type="dxa"/>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CCAACGCAAAGCAATACATGA</w:t>
            </w:r>
          </w:p>
        </w:tc>
        <w:tc>
          <w:tcPr>
            <w:tcW w:w="4099" w:type="dxa"/>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TTTTCGCTTCCCTGTTTTAGC</w:t>
            </w:r>
          </w:p>
        </w:tc>
      </w:tr>
      <w:tr w:rsidR="00EC1A25" w:rsidRPr="00115C36" w:rsidTr="005C697A">
        <w:trPr>
          <w:trHeight w:val="300"/>
        </w:trPr>
        <w:tc>
          <w:tcPr>
            <w:tcW w:w="2860" w:type="dxa"/>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Human IL-1ß</w:t>
            </w:r>
          </w:p>
        </w:tc>
        <w:tc>
          <w:tcPr>
            <w:tcW w:w="3903" w:type="dxa"/>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AATTTGAGTCTGCCCAGTTCCC</w:t>
            </w:r>
          </w:p>
        </w:tc>
        <w:tc>
          <w:tcPr>
            <w:tcW w:w="4099" w:type="dxa"/>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AGTCAGTTATATCCTGGCCGCC</w:t>
            </w:r>
          </w:p>
        </w:tc>
      </w:tr>
      <w:tr w:rsidR="00EC1A25" w:rsidRPr="00115C36" w:rsidTr="005C697A">
        <w:trPr>
          <w:trHeight w:val="300"/>
        </w:trPr>
        <w:tc>
          <w:tcPr>
            <w:tcW w:w="2860" w:type="dxa"/>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Human TNFα Rec1</w:t>
            </w:r>
          </w:p>
        </w:tc>
        <w:tc>
          <w:tcPr>
            <w:tcW w:w="3903" w:type="dxa"/>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AGGAAGAACCAGTACCGGCAT</w:t>
            </w:r>
          </w:p>
        </w:tc>
        <w:tc>
          <w:tcPr>
            <w:tcW w:w="4099" w:type="dxa"/>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TCTGTTTCTCCTGGCAGGAGA</w:t>
            </w:r>
          </w:p>
        </w:tc>
      </w:tr>
      <w:tr w:rsidR="00EC1A25" w:rsidRPr="00115C36" w:rsidTr="005C697A">
        <w:trPr>
          <w:trHeight w:val="300"/>
        </w:trPr>
        <w:tc>
          <w:tcPr>
            <w:tcW w:w="2860" w:type="dxa"/>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Human IL1ß Rec1</w:t>
            </w:r>
          </w:p>
        </w:tc>
        <w:tc>
          <w:tcPr>
            <w:tcW w:w="3903" w:type="dxa"/>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TGTTCAGGAGCTGAAGCCCAT</w:t>
            </w:r>
          </w:p>
        </w:tc>
        <w:tc>
          <w:tcPr>
            <w:tcW w:w="4099" w:type="dxa"/>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AATTCACACAGCAGGACAG</w:t>
            </w:r>
          </w:p>
        </w:tc>
      </w:tr>
      <w:tr w:rsidR="00EC1A25" w:rsidRPr="00115C36" w:rsidTr="005C697A">
        <w:trPr>
          <w:trHeight w:val="300"/>
        </w:trPr>
        <w:tc>
          <w:tcPr>
            <w:tcW w:w="2860" w:type="dxa"/>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Human IFNγ Rec1</w:t>
            </w:r>
          </w:p>
        </w:tc>
        <w:tc>
          <w:tcPr>
            <w:tcW w:w="3903" w:type="dxa"/>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AAGAGCCGTTGTCTCCAGCAA</w:t>
            </w:r>
          </w:p>
        </w:tc>
        <w:tc>
          <w:tcPr>
            <w:tcW w:w="4099" w:type="dxa"/>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TAAAGCGATGCTGCCAGGTTC</w:t>
            </w:r>
          </w:p>
        </w:tc>
      </w:tr>
      <w:tr w:rsidR="00EC1A25" w:rsidRPr="00115C36" w:rsidTr="005C697A">
        <w:trPr>
          <w:trHeight w:val="300"/>
        </w:trPr>
        <w:tc>
          <w:tcPr>
            <w:tcW w:w="2860" w:type="dxa"/>
          </w:tcPr>
          <w:p w:rsidR="00EC1A25" w:rsidRPr="00115C36" w:rsidRDefault="00EC1A25" w:rsidP="0071502D">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 xml:space="preserve">Human KRAS Codon 12 </w:t>
            </w:r>
            <w:r>
              <w:rPr>
                <w:rFonts w:ascii="Book Antiqua" w:hAnsi="Book Antiqua" w:cs="Arial"/>
                <w:color w:val="000000"/>
                <w:lang w:val="de-DE" w:eastAsia="zh-CN"/>
              </w:rPr>
              <w:t>and</w:t>
            </w:r>
            <w:r w:rsidRPr="00115C36">
              <w:rPr>
                <w:rFonts w:ascii="Book Antiqua" w:hAnsi="Book Antiqua" w:cs="Arial"/>
                <w:color w:val="000000"/>
                <w:lang w:val="de-DE" w:eastAsia="de-DE"/>
              </w:rPr>
              <w:t xml:space="preserve"> 13</w:t>
            </w:r>
          </w:p>
        </w:tc>
        <w:tc>
          <w:tcPr>
            <w:tcW w:w="8002" w:type="dxa"/>
            <w:gridSpan w:val="2"/>
            <w:noWrap/>
          </w:tcPr>
          <w:p w:rsidR="00EC1A25" w:rsidRPr="00115C36" w:rsidRDefault="00EC1A25" w:rsidP="008E1BEA">
            <w:pPr>
              <w:spacing w:line="360" w:lineRule="auto"/>
              <w:jc w:val="both"/>
              <w:rPr>
                <w:rFonts w:ascii="Book Antiqua" w:hAnsi="Book Antiqua" w:cs="Arial"/>
                <w:color w:val="000000"/>
                <w:lang w:val="en-US" w:eastAsia="de-DE"/>
              </w:rPr>
            </w:pPr>
            <w:r w:rsidRPr="00115C36">
              <w:rPr>
                <w:rFonts w:ascii="Book Antiqua" w:hAnsi="Book Antiqua" w:cs="Arial"/>
                <w:color w:val="000000"/>
                <w:lang w:val="en-US" w:eastAsia="de-DE"/>
              </w:rPr>
              <w:t xml:space="preserve"> RAS A (Forward): 5' ACTGAATATAAACTTGTGGTCCATGGAGCT 3'</w:t>
            </w:r>
          </w:p>
        </w:tc>
      </w:tr>
      <w:tr w:rsidR="00EC1A25" w:rsidRPr="00115C36" w:rsidTr="005C697A">
        <w:trPr>
          <w:trHeight w:val="300"/>
        </w:trPr>
        <w:tc>
          <w:tcPr>
            <w:tcW w:w="2860" w:type="dxa"/>
          </w:tcPr>
          <w:p w:rsidR="00EC1A25" w:rsidRPr="00115C36" w:rsidRDefault="00EC1A25" w:rsidP="008E1BEA">
            <w:pPr>
              <w:spacing w:line="360" w:lineRule="auto"/>
              <w:jc w:val="both"/>
              <w:rPr>
                <w:rFonts w:ascii="Book Antiqua" w:hAnsi="Book Antiqua" w:cs="Arial"/>
                <w:color w:val="000000"/>
                <w:lang w:val="en-US" w:eastAsia="de-DE"/>
              </w:rPr>
            </w:pPr>
            <w:r w:rsidRPr="00115C36">
              <w:rPr>
                <w:rFonts w:ascii="Book Antiqua" w:hAnsi="Book Antiqua" w:cs="Arial"/>
                <w:color w:val="000000"/>
                <w:lang w:val="en-US" w:eastAsia="de-DE"/>
              </w:rPr>
              <w:t> </w:t>
            </w:r>
          </w:p>
        </w:tc>
        <w:tc>
          <w:tcPr>
            <w:tcW w:w="8002" w:type="dxa"/>
            <w:gridSpan w:val="2"/>
            <w:noWrap/>
          </w:tcPr>
          <w:p w:rsidR="00EC1A25" w:rsidRPr="00115C36" w:rsidRDefault="00EC1A25" w:rsidP="008E1BEA">
            <w:pPr>
              <w:spacing w:line="360" w:lineRule="auto"/>
              <w:jc w:val="both"/>
              <w:rPr>
                <w:rFonts w:ascii="Book Antiqua" w:hAnsi="Book Antiqua" w:cs="Arial"/>
                <w:color w:val="000000"/>
                <w:lang w:val="en-US" w:eastAsia="de-DE"/>
              </w:rPr>
            </w:pPr>
            <w:r w:rsidRPr="00115C36">
              <w:rPr>
                <w:rFonts w:ascii="Book Antiqua" w:hAnsi="Book Antiqua" w:cs="Arial"/>
                <w:color w:val="000000"/>
                <w:lang w:val="en-US" w:eastAsia="de-DE"/>
              </w:rPr>
              <w:t xml:space="preserve"> RAS B (Reverse): 5' TTATCTGTATCAAAGAATGGTCCTGCACCA 3'</w:t>
            </w:r>
          </w:p>
        </w:tc>
      </w:tr>
      <w:tr w:rsidR="00EC1A25" w:rsidRPr="00115C36" w:rsidTr="005C697A">
        <w:trPr>
          <w:trHeight w:val="300"/>
        </w:trPr>
        <w:tc>
          <w:tcPr>
            <w:tcW w:w="2860" w:type="dxa"/>
          </w:tcPr>
          <w:p w:rsidR="00EC1A25" w:rsidRPr="00115C36" w:rsidRDefault="00EC1A25" w:rsidP="008E1BEA">
            <w:pPr>
              <w:spacing w:line="360" w:lineRule="auto"/>
              <w:jc w:val="both"/>
              <w:rPr>
                <w:rFonts w:ascii="Book Antiqua" w:hAnsi="Book Antiqua" w:cs="Arial"/>
                <w:color w:val="000000"/>
                <w:lang w:val="en-US" w:eastAsia="de-DE"/>
              </w:rPr>
            </w:pPr>
            <w:r w:rsidRPr="00115C36">
              <w:rPr>
                <w:rFonts w:ascii="Book Antiqua" w:hAnsi="Book Antiqua" w:cs="Arial"/>
                <w:color w:val="000000"/>
                <w:lang w:val="en-US" w:eastAsia="de-DE"/>
              </w:rPr>
              <w:t> </w:t>
            </w:r>
          </w:p>
        </w:tc>
        <w:tc>
          <w:tcPr>
            <w:tcW w:w="8002" w:type="dxa"/>
            <w:gridSpan w:val="2"/>
            <w:noWrap/>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en-US" w:eastAsia="de-DE"/>
              </w:rPr>
              <w:t xml:space="preserve"> </w:t>
            </w:r>
            <w:r w:rsidRPr="00115C36">
              <w:rPr>
                <w:rFonts w:ascii="Book Antiqua" w:hAnsi="Book Antiqua" w:cs="Arial"/>
                <w:color w:val="000000"/>
                <w:lang w:val="de-DE" w:eastAsia="de-DE"/>
              </w:rPr>
              <w:t>RAS C (Reverse): 5' GGATGGTCCTCCACCAGTAATATGGATATT 3'</w:t>
            </w:r>
          </w:p>
        </w:tc>
      </w:tr>
      <w:tr w:rsidR="00EC1A25" w:rsidRPr="00115C36" w:rsidTr="005C697A">
        <w:trPr>
          <w:trHeight w:val="300"/>
        </w:trPr>
        <w:tc>
          <w:tcPr>
            <w:tcW w:w="2860" w:type="dxa"/>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Human BRAF V600E</w:t>
            </w:r>
          </w:p>
        </w:tc>
        <w:tc>
          <w:tcPr>
            <w:tcW w:w="8002" w:type="dxa"/>
            <w:gridSpan w:val="2"/>
            <w:noWrap/>
          </w:tcPr>
          <w:p w:rsidR="00EC1A25" w:rsidRPr="00115C36" w:rsidRDefault="00EC1A25" w:rsidP="008E1BEA">
            <w:pPr>
              <w:spacing w:line="360" w:lineRule="auto"/>
              <w:jc w:val="both"/>
              <w:rPr>
                <w:rFonts w:ascii="Book Antiqua" w:hAnsi="Book Antiqua" w:cs="Arial"/>
                <w:color w:val="000000"/>
                <w:lang w:val="en-US" w:eastAsia="de-DE"/>
              </w:rPr>
            </w:pPr>
            <w:r w:rsidRPr="00115C36">
              <w:rPr>
                <w:rFonts w:ascii="Book Antiqua" w:hAnsi="Book Antiqua" w:cs="Arial"/>
                <w:color w:val="000000"/>
                <w:lang w:val="en-US" w:eastAsia="de-DE"/>
              </w:rPr>
              <w:t xml:space="preserve"> A-Allele (Forward): 5' AAAAATAGGTGATTTTGGTCTAGCTACTGTA 3'</w:t>
            </w:r>
          </w:p>
        </w:tc>
      </w:tr>
      <w:tr w:rsidR="00EC1A25" w:rsidRPr="00115C36" w:rsidTr="005C697A">
        <w:trPr>
          <w:trHeight w:val="300"/>
        </w:trPr>
        <w:tc>
          <w:tcPr>
            <w:tcW w:w="2860" w:type="dxa"/>
            <w:noWrap/>
            <w:vAlign w:val="bottom"/>
          </w:tcPr>
          <w:p w:rsidR="00EC1A25" w:rsidRPr="00115C36" w:rsidRDefault="00EC1A25" w:rsidP="008E1BEA">
            <w:pPr>
              <w:spacing w:line="360" w:lineRule="auto"/>
              <w:jc w:val="both"/>
              <w:rPr>
                <w:rFonts w:ascii="Book Antiqua" w:hAnsi="Book Antiqua" w:cs="Arial"/>
                <w:color w:val="000000"/>
                <w:lang w:val="en-US" w:eastAsia="de-DE"/>
              </w:rPr>
            </w:pPr>
            <w:r w:rsidRPr="00115C36">
              <w:rPr>
                <w:rFonts w:ascii="Book Antiqua" w:hAnsi="Book Antiqua" w:cs="Arial"/>
                <w:color w:val="000000"/>
                <w:lang w:val="en-US" w:eastAsia="de-DE"/>
              </w:rPr>
              <w:t> </w:t>
            </w:r>
          </w:p>
        </w:tc>
        <w:tc>
          <w:tcPr>
            <w:tcW w:w="8002" w:type="dxa"/>
            <w:gridSpan w:val="2"/>
            <w:noWrap/>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en-US" w:eastAsia="de-DE"/>
              </w:rPr>
              <w:t xml:space="preserve"> </w:t>
            </w:r>
            <w:r w:rsidRPr="00115C36">
              <w:rPr>
                <w:rFonts w:ascii="Book Antiqua" w:hAnsi="Book Antiqua" w:cs="Arial"/>
                <w:color w:val="000000"/>
                <w:lang w:val="de-DE" w:eastAsia="de-DE"/>
              </w:rPr>
              <w:t>T-Allele (Forward): 5' AAAAATAGGTGATTTTGGTCTAGCTACTGT 3'</w:t>
            </w:r>
          </w:p>
        </w:tc>
      </w:tr>
      <w:tr w:rsidR="00EC1A25" w:rsidRPr="00115C36" w:rsidTr="005C697A">
        <w:trPr>
          <w:trHeight w:val="300"/>
        </w:trPr>
        <w:tc>
          <w:tcPr>
            <w:tcW w:w="2860" w:type="dxa"/>
            <w:tcBorders>
              <w:bottom w:val="single" w:sz="4" w:space="0" w:color="auto"/>
            </w:tcBorders>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 </w:t>
            </w:r>
          </w:p>
        </w:tc>
        <w:tc>
          <w:tcPr>
            <w:tcW w:w="8002" w:type="dxa"/>
            <w:gridSpan w:val="2"/>
            <w:tcBorders>
              <w:bottom w:val="single" w:sz="4" w:space="0" w:color="auto"/>
            </w:tcBorders>
            <w:noWrap/>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 xml:space="preserve"> (Reverse): 5' ACACTGATTTTTGTGAATACTGGGAACT 3'</w:t>
            </w:r>
          </w:p>
        </w:tc>
      </w:tr>
    </w:tbl>
    <w:p w:rsidR="00EC1A25" w:rsidRDefault="00EC1A25" w:rsidP="008E1BEA">
      <w:pPr>
        <w:spacing w:line="360" w:lineRule="auto"/>
        <w:jc w:val="both"/>
        <w:rPr>
          <w:rFonts w:ascii="Book Antiqua" w:hAnsi="Book Antiqua" w:cs="Arial"/>
          <w:lang w:val="en-GB" w:eastAsia="zh-CN"/>
        </w:rPr>
      </w:pPr>
    </w:p>
    <w:p w:rsidR="00EC1A25" w:rsidRPr="00E70D5F" w:rsidRDefault="00EC1A25" w:rsidP="008E1BEA">
      <w:pPr>
        <w:spacing w:line="360" w:lineRule="auto"/>
        <w:jc w:val="both"/>
        <w:rPr>
          <w:rFonts w:ascii="Book Antiqua" w:hAnsi="Book Antiqua" w:cs="Arial"/>
          <w:lang w:val="de-DE" w:eastAsia="zh-CN"/>
        </w:rPr>
      </w:pPr>
      <w:r w:rsidRPr="00545EB9">
        <w:rPr>
          <w:rFonts w:ascii="Book Antiqua" w:hAnsi="Book Antiqua" w:cs="宋体"/>
        </w:rPr>
        <w:t>TNF</w:t>
      </w:r>
      <w:r w:rsidRPr="00115C36">
        <w:rPr>
          <w:rFonts w:ascii="Book Antiqua" w:hAnsi="Book Antiqua" w:cs="Arial"/>
          <w:color w:val="000000"/>
          <w:lang w:val="de-DE" w:eastAsia="de-DE"/>
        </w:rPr>
        <w:t>α</w:t>
      </w:r>
      <w:r w:rsidRPr="00382CC9">
        <w:rPr>
          <w:rFonts w:ascii="Book Antiqua" w:hAnsi="Book Antiqua" w:cs="宋体"/>
        </w:rPr>
        <w:t xml:space="preserve">:Tumor </w:t>
      </w:r>
      <w:r w:rsidRPr="00545EB9">
        <w:rPr>
          <w:rFonts w:ascii="Book Antiqua" w:hAnsi="Book Antiqua" w:cs="宋体"/>
        </w:rPr>
        <w:t>necrosis</w:t>
      </w:r>
      <w:r w:rsidRPr="00382CC9">
        <w:rPr>
          <w:rFonts w:ascii="Book Antiqua" w:hAnsi="Book Antiqua" w:cs="宋体"/>
        </w:rPr>
        <w:t xml:space="preserve"> factor</w:t>
      </w:r>
      <w:r>
        <w:rPr>
          <w:rFonts w:ascii="Book Antiqua" w:hAnsi="Book Antiqua" w:cs="宋体"/>
          <w:lang w:eastAsia="zh-CN"/>
        </w:rPr>
        <w:t xml:space="preserve"> </w:t>
      </w:r>
      <w:r w:rsidRPr="00115C36">
        <w:rPr>
          <w:rFonts w:ascii="Book Antiqua" w:hAnsi="Book Antiqua" w:cs="Arial"/>
          <w:color w:val="000000"/>
          <w:lang w:val="de-DE" w:eastAsia="de-DE"/>
        </w:rPr>
        <w:t>α</w:t>
      </w:r>
      <w:r w:rsidRPr="000277A3">
        <w:rPr>
          <w:rFonts w:ascii="Book Antiqua" w:hAnsi="Book Antiqua" w:cs="Arial"/>
          <w:color w:val="000000"/>
          <w:lang w:val="en-US" w:eastAsia="zh-CN"/>
        </w:rPr>
        <w:t xml:space="preserve">; </w:t>
      </w:r>
      <w:r w:rsidRPr="00B353E7">
        <w:rPr>
          <w:rFonts w:ascii="Book Antiqua" w:hAnsi="Book Antiqua"/>
        </w:rPr>
        <w:t>INF</w:t>
      </w:r>
      <w:r w:rsidRPr="00115C36">
        <w:rPr>
          <w:rFonts w:ascii="Book Antiqua" w:hAnsi="Book Antiqua" w:cs="Arial"/>
          <w:color w:val="000000"/>
          <w:lang w:val="de-DE" w:eastAsia="de-DE"/>
        </w:rPr>
        <w:t>γ</w:t>
      </w:r>
      <w:r>
        <w:rPr>
          <w:rFonts w:ascii="Book Antiqua" w:eastAsia="Times New Roman" w:hAnsi="Book Antiqua"/>
        </w:rPr>
        <w:t>:</w:t>
      </w:r>
      <w:r w:rsidRPr="00B353E7">
        <w:rPr>
          <w:rFonts w:ascii="Book Antiqua" w:hAnsi="Book Antiqua"/>
        </w:rPr>
        <w:t xml:space="preserve"> </w:t>
      </w:r>
      <w:r w:rsidRPr="00B353E7">
        <w:rPr>
          <w:rStyle w:val="st"/>
          <w:rFonts w:ascii="Book Antiqua" w:hAnsi="Book Antiqua" w:cs="Arial"/>
          <w:color w:val="222222"/>
        </w:rPr>
        <w:t>Interferon</w:t>
      </w:r>
      <w:r>
        <w:rPr>
          <w:rStyle w:val="st"/>
          <w:rFonts w:ascii="Book Antiqua" w:hAnsi="Book Antiqua" w:cs="Arial"/>
          <w:color w:val="222222"/>
          <w:lang w:eastAsia="zh-CN"/>
        </w:rPr>
        <w:t>-</w:t>
      </w:r>
      <w:r w:rsidRPr="00115C36">
        <w:rPr>
          <w:rFonts w:ascii="Book Antiqua" w:hAnsi="Book Antiqua" w:cs="Arial"/>
          <w:color w:val="000000"/>
          <w:lang w:val="de-DE" w:eastAsia="de-DE"/>
        </w:rPr>
        <w:t>γ</w:t>
      </w:r>
      <w:r>
        <w:rPr>
          <w:rFonts w:ascii="Book Antiqua" w:hAnsi="Book Antiqua" w:cs="Arial"/>
          <w:color w:val="000000"/>
          <w:lang w:val="de-DE" w:eastAsia="zh-CN"/>
        </w:rPr>
        <w:t xml:space="preserve">; </w:t>
      </w:r>
      <w:r w:rsidRPr="00115C36">
        <w:rPr>
          <w:rFonts w:ascii="Book Antiqua" w:hAnsi="Book Antiqua" w:cs="Arial"/>
          <w:color w:val="000000"/>
          <w:lang w:val="de-DE" w:eastAsia="de-DE"/>
        </w:rPr>
        <w:t>IL1ß</w:t>
      </w:r>
      <w:r>
        <w:rPr>
          <w:rFonts w:ascii="Book Antiqua" w:hAnsi="Book Antiqua" w:cs="Arial"/>
          <w:color w:val="000000"/>
          <w:lang w:val="de-DE" w:eastAsia="zh-CN"/>
        </w:rPr>
        <w:t xml:space="preserve">: </w:t>
      </w:r>
      <w:r w:rsidRPr="00382CC9">
        <w:rPr>
          <w:rFonts w:ascii="Book Antiqua" w:hAnsi="Book Antiqua"/>
        </w:rPr>
        <w:t>Interleukin</w:t>
      </w:r>
      <w:r>
        <w:rPr>
          <w:rFonts w:ascii="Book Antiqua" w:hAnsi="Book Antiqua"/>
          <w:lang w:eastAsia="zh-CN"/>
        </w:rPr>
        <w:t xml:space="preserve"> </w:t>
      </w:r>
      <w:r w:rsidRPr="00115C36">
        <w:rPr>
          <w:rFonts w:ascii="Book Antiqua" w:hAnsi="Book Antiqua" w:cs="Arial"/>
          <w:color w:val="000000"/>
          <w:lang w:val="de-DE" w:eastAsia="de-DE"/>
        </w:rPr>
        <w:t>1ß</w:t>
      </w:r>
      <w:r>
        <w:rPr>
          <w:rFonts w:ascii="Book Antiqua" w:hAnsi="Book Antiqua" w:cs="Arial"/>
          <w:color w:val="000000"/>
          <w:lang w:val="de-DE" w:eastAsia="zh-CN"/>
        </w:rPr>
        <w:t>.</w:t>
      </w:r>
    </w:p>
    <w:p w:rsidR="00EC1A25" w:rsidRPr="000277A3" w:rsidRDefault="00EC1A25" w:rsidP="008E1BEA">
      <w:pPr>
        <w:spacing w:line="360" w:lineRule="auto"/>
        <w:jc w:val="both"/>
        <w:rPr>
          <w:rFonts w:ascii="Book Antiqua" w:hAnsi="Book Antiqua" w:cs="Arial"/>
          <w:lang w:val="de-DE" w:eastAsia="zh-CN"/>
        </w:rPr>
      </w:pPr>
      <w:r w:rsidRPr="000277A3">
        <w:rPr>
          <w:rFonts w:ascii="Book Antiqua" w:hAnsi="Book Antiqua" w:cs="Arial"/>
          <w:lang w:val="de-DE" w:eastAsia="zh-CN"/>
        </w:rPr>
        <w:br w:type="page"/>
      </w:r>
    </w:p>
    <w:p w:rsidR="00EC1A25" w:rsidRPr="00115C36" w:rsidRDefault="00EC1A25" w:rsidP="008E1BEA">
      <w:pPr>
        <w:spacing w:line="360" w:lineRule="auto"/>
        <w:jc w:val="both"/>
        <w:rPr>
          <w:rFonts w:ascii="Book Antiqua" w:hAnsi="Book Antiqua" w:cs="Arial"/>
          <w:lang w:val="en-GB"/>
        </w:rPr>
      </w:pPr>
      <w:r w:rsidRPr="00115C36">
        <w:rPr>
          <w:rFonts w:ascii="Book Antiqua" w:hAnsi="Book Antiqua" w:cs="Arial"/>
          <w:b/>
          <w:lang w:val="en-US"/>
        </w:rPr>
        <w:t>Table 2</w:t>
      </w:r>
      <w:r>
        <w:rPr>
          <w:rFonts w:ascii="Book Antiqua" w:hAnsi="Book Antiqua" w:cs="Arial"/>
          <w:lang w:val="en-US" w:eastAsia="zh-CN"/>
        </w:rPr>
        <w:t xml:space="preserve"> </w:t>
      </w:r>
      <w:r w:rsidRPr="00115C36">
        <w:rPr>
          <w:rFonts w:ascii="Book Antiqua" w:hAnsi="Book Antiqua" w:cs="Arial"/>
          <w:b/>
          <w:bCs/>
          <w:lang w:val="en-GB"/>
        </w:rPr>
        <w:t xml:space="preserve">List of </w:t>
      </w:r>
      <w:r w:rsidRPr="00115C36">
        <w:rPr>
          <w:rFonts w:ascii="Book Antiqua" w:hAnsi="Book Antiqua" w:cs="Arial"/>
          <w:b/>
          <w:bCs/>
          <w:i/>
          <w:lang w:val="en-GB"/>
        </w:rPr>
        <w:t>KRAS</w:t>
      </w:r>
      <w:r w:rsidRPr="00115C36">
        <w:rPr>
          <w:rFonts w:ascii="Book Antiqua" w:hAnsi="Book Antiqua" w:cs="Arial"/>
          <w:b/>
          <w:bCs/>
          <w:lang w:val="en-GB"/>
        </w:rPr>
        <w:t xml:space="preserve"> </w:t>
      </w:r>
      <w:proofErr w:type="spellStart"/>
      <w:r w:rsidRPr="00115C36">
        <w:rPr>
          <w:rFonts w:ascii="Book Antiqua" w:hAnsi="Book Antiqua" w:cs="Arial"/>
          <w:b/>
          <w:bCs/>
          <w:lang w:val="en-GB"/>
        </w:rPr>
        <w:t>si</w:t>
      </w:r>
      <w:proofErr w:type="spellEnd"/>
      <w:r w:rsidRPr="00115C36">
        <w:rPr>
          <w:rFonts w:ascii="Book Antiqua" w:hAnsi="Book Antiqua" w:cs="Arial"/>
          <w:b/>
          <w:bCs/>
          <w:lang w:val="en-GB"/>
        </w:rPr>
        <w:t>-RNA Sequences for knockdown</w:t>
      </w:r>
    </w:p>
    <w:tbl>
      <w:tblPr>
        <w:tblW w:w="0" w:type="auto"/>
        <w:tblInd w:w="55" w:type="dxa"/>
        <w:tblBorders>
          <w:top w:val="single" w:sz="4" w:space="0" w:color="auto"/>
          <w:bottom w:val="single" w:sz="4" w:space="0" w:color="auto"/>
        </w:tblBorders>
        <w:tblLayout w:type="fixed"/>
        <w:tblCellMar>
          <w:left w:w="70" w:type="dxa"/>
          <w:right w:w="70" w:type="dxa"/>
        </w:tblCellMar>
        <w:tblLook w:val="00A0" w:firstRow="1" w:lastRow="0" w:firstColumn="1" w:lastColumn="0" w:noHBand="0" w:noVBand="0"/>
      </w:tblPr>
      <w:tblGrid>
        <w:gridCol w:w="2860"/>
        <w:gridCol w:w="3160"/>
        <w:gridCol w:w="3340"/>
      </w:tblGrid>
      <w:tr w:rsidR="00EC1A25" w:rsidRPr="00115C36" w:rsidTr="007A1144">
        <w:trPr>
          <w:trHeight w:val="345"/>
        </w:trPr>
        <w:tc>
          <w:tcPr>
            <w:tcW w:w="2860" w:type="dxa"/>
            <w:tcBorders>
              <w:top w:val="single" w:sz="4" w:space="0" w:color="auto"/>
              <w:bottom w:val="single" w:sz="4" w:space="0" w:color="auto"/>
            </w:tcBorders>
            <w:vAlign w:val="bottom"/>
          </w:tcPr>
          <w:p w:rsidR="00EC1A25" w:rsidRPr="00115C36" w:rsidRDefault="00EC1A25" w:rsidP="008E1BEA">
            <w:pPr>
              <w:spacing w:line="360" w:lineRule="auto"/>
              <w:jc w:val="both"/>
              <w:rPr>
                <w:rFonts w:ascii="Book Antiqua" w:hAnsi="Book Antiqua" w:cs="Arial"/>
                <w:b/>
                <w:i/>
                <w:iCs/>
                <w:color w:val="000000"/>
                <w:lang w:val="de-DE" w:eastAsia="de-DE"/>
              </w:rPr>
            </w:pPr>
            <w:r w:rsidRPr="00115C36">
              <w:rPr>
                <w:rFonts w:ascii="Book Antiqua" w:hAnsi="Book Antiqua" w:cs="Arial"/>
                <w:b/>
                <w:i/>
                <w:iCs/>
                <w:color w:val="000000"/>
                <w:lang w:val="de-DE" w:eastAsia="de-DE"/>
              </w:rPr>
              <w:t>KRAS siRNA</w:t>
            </w:r>
            <w:r w:rsidRPr="00082025">
              <w:rPr>
                <w:rFonts w:ascii="Book Antiqua" w:hAnsi="Book Antiqua" w:cs="Arial"/>
                <w:b/>
                <w:iCs/>
                <w:color w:val="000000"/>
                <w:lang w:val="de-DE" w:eastAsia="de-DE"/>
              </w:rPr>
              <w:t xml:space="preserve"> sequence</w:t>
            </w:r>
          </w:p>
        </w:tc>
        <w:tc>
          <w:tcPr>
            <w:tcW w:w="3160" w:type="dxa"/>
            <w:tcBorders>
              <w:top w:val="single" w:sz="4" w:space="0" w:color="auto"/>
              <w:bottom w:val="single" w:sz="4" w:space="0" w:color="auto"/>
            </w:tcBorders>
            <w:noWrap/>
          </w:tcPr>
          <w:p w:rsidR="00EC1A25" w:rsidRPr="00115C36" w:rsidRDefault="00EC1A25" w:rsidP="008E1BEA">
            <w:pPr>
              <w:spacing w:line="360" w:lineRule="auto"/>
              <w:jc w:val="both"/>
              <w:rPr>
                <w:rFonts w:ascii="Book Antiqua" w:hAnsi="Book Antiqua" w:cs="Arial"/>
                <w:b/>
                <w:bCs/>
                <w:color w:val="000000"/>
                <w:lang w:val="de-DE" w:eastAsia="de-DE"/>
              </w:rPr>
            </w:pPr>
            <w:r w:rsidRPr="00115C36">
              <w:rPr>
                <w:rFonts w:ascii="Book Antiqua" w:hAnsi="Book Antiqua" w:cs="Arial"/>
                <w:b/>
                <w:bCs/>
                <w:color w:val="000000"/>
                <w:lang w:val="de-DE" w:eastAsia="de-DE"/>
              </w:rPr>
              <w:t>5’ →3’ Forward</w:t>
            </w:r>
            <w:r>
              <w:rPr>
                <w:rFonts w:ascii="Book Antiqua" w:hAnsi="Book Antiqua" w:cs="Arial"/>
                <w:b/>
                <w:bCs/>
                <w:color w:val="000000"/>
                <w:lang w:val="de-DE" w:eastAsia="de-DE"/>
              </w:rPr>
              <w:t xml:space="preserve"> </w:t>
            </w:r>
          </w:p>
        </w:tc>
        <w:tc>
          <w:tcPr>
            <w:tcW w:w="3340" w:type="dxa"/>
            <w:tcBorders>
              <w:top w:val="single" w:sz="4" w:space="0" w:color="auto"/>
              <w:bottom w:val="single" w:sz="4" w:space="0" w:color="auto"/>
            </w:tcBorders>
            <w:noWrap/>
          </w:tcPr>
          <w:p w:rsidR="00EC1A25" w:rsidRPr="00115C36" w:rsidRDefault="00EC1A25" w:rsidP="008E1BEA">
            <w:pPr>
              <w:spacing w:line="360" w:lineRule="auto"/>
              <w:jc w:val="both"/>
              <w:rPr>
                <w:rFonts w:ascii="Book Antiqua" w:hAnsi="Book Antiqua" w:cs="Arial"/>
                <w:b/>
                <w:bCs/>
                <w:color w:val="000000"/>
                <w:lang w:val="de-DE" w:eastAsia="de-DE"/>
              </w:rPr>
            </w:pPr>
            <w:r w:rsidRPr="00115C36">
              <w:rPr>
                <w:rFonts w:ascii="Book Antiqua" w:hAnsi="Book Antiqua" w:cs="Arial"/>
                <w:b/>
                <w:bCs/>
                <w:color w:val="000000"/>
                <w:lang w:val="de-DE" w:eastAsia="de-DE"/>
              </w:rPr>
              <w:t>5’ →3’ Reverse</w:t>
            </w:r>
            <w:r>
              <w:rPr>
                <w:rFonts w:ascii="Book Antiqua" w:hAnsi="Book Antiqua" w:cs="Arial"/>
                <w:b/>
                <w:bCs/>
                <w:color w:val="000000"/>
                <w:lang w:val="de-DE" w:eastAsia="de-DE"/>
              </w:rPr>
              <w:t xml:space="preserve"> </w:t>
            </w:r>
          </w:p>
        </w:tc>
      </w:tr>
      <w:tr w:rsidR="00EC1A25" w:rsidRPr="00115C36" w:rsidTr="007A1144">
        <w:trPr>
          <w:trHeight w:val="300"/>
        </w:trPr>
        <w:tc>
          <w:tcPr>
            <w:tcW w:w="2860" w:type="dxa"/>
            <w:tcBorders>
              <w:top w:val="single" w:sz="4" w:space="0" w:color="auto"/>
            </w:tcBorders>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Sequence 1</w:t>
            </w:r>
          </w:p>
        </w:tc>
        <w:tc>
          <w:tcPr>
            <w:tcW w:w="3160" w:type="dxa"/>
            <w:tcBorders>
              <w:top w:val="single" w:sz="4" w:space="0" w:color="auto"/>
            </w:tcBorders>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GCAAGUAGUAAUUGAUGGA</w:t>
            </w:r>
          </w:p>
        </w:tc>
        <w:tc>
          <w:tcPr>
            <w:tcW w:w="3340" w:type="dxa"/>
            <w:tcBorders>
              <w:top w:val="single" w:sz="4" w:space="0" w:color="auto"/>
            </w:tcBorders>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UCCAUCAAUUACUACUUGC</w:t>
            </w:r>
          </w:p>
        </w:tc>
      </w:tr>
      <w:tr w:rsidR="00EC1A25" w:rsidRPr="00115C36" w:rsidTr="007A1144">
        <w:trPr>
          <w:trHeight w:val="300"/>
        </w:trPr>
        <w:tc>
          <w:tcPr>
            <w:tcW w:w="2860" w:type="dxa"/>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Sequence 2</w:t>
            </w:r>
          </w:p>
        </w:tc>
        <w:tc>
          <w:tcPr>
            <w:tcW w:w="3160" w:type="dxa"/>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ACAGGCUCAGGACUUAGCA</w:t>
            </w:r>
          </w:p>
        </w:tc>
        <w:tc>
          <w:tcPr>
            <w:tcW w:w="3340" w:type="dxa"/>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UGCUAAGUCCUGAGCCUGU</w:t>
            </w:r>
          </w:p>
        </w:tc>
      </w:tr>
      <w:tr w:rsidR="00EC1A25" w:rsidRPr="00115C36" w:rsidTr="007A1144">
        <w:trPr>
          <w:trHeight w:val="300"/>
        </w:trPr>
        <w:tc>
          <w:tcPr>
            <w:tcW w:w="2860" w:type="dxa"/>
            <w:tcBorders>
              <w:bottom w:val="single" w:sz="4" w:space="0" w:color="auto"/>
            </w:tcBorders>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Sequence 3</w:t>
            </w:r>
          </w:p>
        </w:tc>
        <w:tc>
          <w:tcPr>
            <w:tcW w:w="3160" w:type="dxa"/>
            <w:tcBorders>
              <w:bottom w:val="single" w:sz="4" w:space="0" w:color="auto"/>
            </w:tcBorders>
            <w:noWrap/>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GCAAGAAGUUAUGGAAUUCUA</w:t>
            </w:r>
          </w:p>
        </w:tc>
        <w:tc>
          <w:tcPr>
            <w:tcW w:w="3340" w:type="dxa"/>
            <w:tcBorders>
              <w:bottom w:val="single" w:sz="4" w:space="0" w:color="auto"/>
            </w:tcBorders>
            <w:noWrap/>
          </w:tcPr>
          <w:p w:rsidR="00EC1A25" w:rsidRPr="00115C36" w:rsidRDefault="00EC1A25" w:rsidP="008E1BEA">
            <w:pPr>
              <w:spacing w:line="360" w:lineRule="auto"/>
              <w:jc w:val="both"/>
              <w:rPr>
                <w:rFonts w:ascii="Book Antiqua" w:hAnsi="Book Antiqua" w:cs="Arial"/>
                <w:color w:val="000000"/>
                <w:lang w:val="de-DE" w:eastAsia="de-DE"/>
              </w:rPr>
            </w:pPr>
            <w:r w:rsidRPr="00115C36">
              <w:rPr>
                <w:rFonts w:ascii="Book Antiqua" w:hAnsi="Book Antiqua" w:cs="Arial"/>
                <w:color w:val="000000"/>
                <w:lang w:val="de-DE" w:eastAsia="de-DE"/>
              </w:rPr>
              <w:t>GAAUUCCAUAACUUCUUGCUC</w:t>
            </w:r>
          </w:p>
        </w:tc>
      </w:tr>
    </w:tbl>
    <w:p w:rsidR="00EC1A25" w:rsidRPr="00115C36" w:rsidRDefault="00EC1A25" w:rsidP="008E1BEA">
      <w:pPr>
        <w:spacing w:line="360" w:lineRule="auto"/>
        <w:jc w:val="both"/>
        <w:rPr>
          <w:rFonts w:ascii="Book Antiqua" w:hAnsi="Book Antiqua" w:cs="Arial"/>
          <w:lang w:val="en-GB"/>
        </w:rPr>
      </w:pPr>
    </w:p>
    <w:p w:rsidR="00EC1A25" w:rsidRPr="00115C36" w:rsidRDefault="00EC1A25" w:rsidP="008E1BEA">
      <w:pPr>
        <w:pStyle w:val="a6"/>
        <w:spacing w:before="0" w:beforeAutospacing="0" w:after="0" w:afterAutospacing="0" w:line="360" w:lineRule="auto"/>
        <w:jc w:val="both"/>
        <w:rPr>
          <w:rFonts w:ascii="Book Antiqua" w:hAnsi="Book Antiqua" w:cs="Arial"/>
          <w:b/>
          <w:lang w:val="en-US"/>
        </w:rPr>
      </w:pPr>
    </w:p>
    <w:p w:rsidR="00EC1A25" w:rsidRPr="00115C36" w:rsidRDefault="00EC1A25" w:rsidP="008E1BEA">
      <w:pPr>
        <w:pStyle w:val="a6"/>
        <w:spacing w:before="0" w:beforeAutospacing="0" w:after="0" w:afterAutospacing="0" w:line="360" w:lineRule="auto"/>
        <w:jc w:val="both"/>
        <w:rPr>
          <w:rFonts w:ascii="Book Antiqua" w:hAnsi="Book Antiqua" w:cs="Arial"/>
          <w:b/>
          <w:lang w:val="en-US"/>
        </w:rPr>
      </w:pPr>
    </w:p>
    <w:p w:rsidR="00EC1A25" w:rsidRPr="00115C36" w:rsidRDefault="00EC1A25" w:rsidP="008E1BEA">
      <w:pPr>
        <w:pStyle w:val="a6"/>
        <w:spacing w:before="0" w:beforeAutospacing="0" w:after="0" w:afterAutospacing="0" w:line="360" w:lineRule="auto"/>
        <w:jc w:val="both"/>
        <w:rPr>
          <w:rFonts w:ascii="Book Antiqua" w:hAnsi="Book Antiqua" w:cs="Arial"/>
          <w:b/>
          <w:lang w:val="en-US"/>
        </w:rPr>
      </w:pPr>
    </w:p>
    <w:p w:rsidR="00EC1A25" w:rsidRPr="00115C36" w:rsidRDefault="00EC1A25" w:rsidP="008E1BEA">
      <w:pPr>
        <w:pStyle w:val="a6"/>
        <w:spacing w:before="0" w:beforeAutospacing="0" w:after="0" w:afterAutospacing="0" w:line="360" w:lineRule="auto"/>
        <w:jc w:val="both"/>
        <w:rPr>
          <w:rFonts w:ascii="Book Antiqua" w:hAnsi="Book Antiqua" w:cs="Arial"/>
          <w:b/>
          <w:lang w:val="en-US"/>
        </w:rPr>
      </w:pPr>
    </w:p>
    <w:p w:rsidR="00EC1A25" w:rsidRPr="00115C36" w:rsidRDefault="00EC1A25" w:rsidP="008E1BEA">
      <w:pPr>
        <w:pStyle w:val="a6"/>
        <w:spacing w:before="0" w:beforeAutospacing="0" w:after="0" w:afterAutospacing="0" w:line="360" w:lineRule="auto"/>
        <w:jc w:val="both"/>
        <w:rPr>
          <w:rFonts w:ascii="Book Antiqua" w:hAnsi="Book Antiqua" w:cs="Arial"/>
          <w:b/>
          <w:lang w:val="en-US"/>
        </w:rPr>
      </w:pPr>
    </w:p>
    <w:p w:rsidR="00EC1A25" w:rsidRPr="00115C36" w:rsidRDefault="00EC1A25" w:rsidP="008E1BEA">
      <w:pPr>
        <w:pStyle w:val="a6"/>
        <w:spacing w:before="0" w:beforeAutospacing="0" w:after="0" w:afterAutospacing="0" w:line="360" w:lineRule="auto"/>
        <w:jc w:val="both"/>
        <w:rPr>
          <w:rFonts w:ascii="Book Antiqua" w:hAnsi="Book Antiqua" w:cs="Arial"/>
          <w:b/>
          <w:lang w:val="en-US"/>
        </w:rPr>
      </w:pPr>
    </w:p>
    <w:p w:rsidR="00EC1A25" w:rsidRPr="00115C36" w:rsidRDefault="00EC1A25" w:rsidP="008E1BEA">
      <w:pPr>
        <w:pStyle w:val="a6"/>
        <w:spacing w:before="0" w:beforeAutospacing="0" w:after="0" w:afterAutospacing="0" w:line="360" w:lineRule="auto"/>
        <w:jc w:val="both"/>
        <w:rPr>
          <w:rFonts w:ascii="Book Antiqua" w:hAnsi="Book Antiqua" w:cs="Arial"/>
          <w:b/>
          <w:lang w:val="en-US"/>
        </w:rPr>
      </w:pPr>
    </w:p>
    <w:p w:rsidR="00EC1A25" w:rsidRDefault="00EC1A25" w:rsidP="008E1BEA">
      <w:pPr>
        <w:pStyle w:val="a6"/>
        <w:spacing w:before="0" w:beforeAutospacing="0" w:after="0" w:afterAutospacing="0" w:line="360" w:lineRule="auto"/>
        <w:jc w:val="both"/>
        <w:rPr>
          <w:rFonts w:ascii="Book Antiqua" w:hAnsi="Book Antiqua" w:cs="Arial"/>
          <w:b/>
          <w:lang w:val="en-US"/>
        </w:rPr>
      </w:pPr>
      <w:r>
        <w:rPr>
          <w:rFonts w:ascii="Book Antiqua" w:hAnsi="Book Antiqua" w:cs="Arial"/>
          <w:b/>
          <w:lang w:val="en-US"/>
        </w:rPr>
        <w:br w:type="page"/>
      </w:r>
    </w:p>
    <w:p w:rsidR="00EC1A25" w:rsidRPr="00115C36" w:rsidRDefault="00EC1A25" w:rsidP="008E1BEA">
      <w:pPr>
        <w:pStyle w:val="a6"/>
        <w:spacing w:before="0" w:beforeAutospacing="0" w:after="0" w:afterAutospacing="0" w:line="360" w:lineRule="auto"/>
        <w:jc w:val="both"/>
        <w:rPr>
          <w:rFonts w:ascii="Book Antiqua" w:hAnsi="Book Antiqua" w:cs="Arial"/>
          <w:b/>
          <w:bCs/>
          <w:lang w:val="en-GB"/>
        </w:rPr>
      </w:pPr>
      <w:r w:rsidRPr="00115C36">
        <w:rPr>
          <w:rFonts w:ascii="Book Antiqua" w:hAnsi="Book Antiqua" w:cs="Arial"/>
          <w:b/>
          <w:lang w:val="en-US"/>
        </w:rPr>
        <w:t>Table 3</w:t>
      </w:r>
      <w:r>
        <w:rPr>
          <w:rFonts w:ascii="Book Antiqua" w:hAnsi="Book Antiqua" w:cs="Arial"/>
          <w:b/>
          <w:lang w:val="en-US" w:eastAsia="zh-CN"/>
        </w:rPr>
        <w:t xml:space="preserve"> </w:t>
      </w:r>
      <w:r w:rsidRPr="00115C36">
        <w:rPr>
          <w:rFonts w:ascii="Book Antiqua" w:hAnsi="Book Antiqua" w:cs="Arial"/>
          <w:b/>
          <w:bCs/>
          <w:lang w:val="en-GB"/>
        </w:rPr>
        <w:t>List of Antibodies used in western blot analysis</w:t>
      </w:r>
    </w:p>
    <w:tbl>
      <w:tblPr>
        <w:tblW w:w="9087" w:type="dxa"/>
        <w:tblInd w:w="93" w:type="dxa"/>
        <w:tblBorders>
          <w:top w:val="single" w:sz="8" w:space="0" w:color="auto"/>
          <w:bottom w:val="single" w:sz="8" w:space="0" w:color="auto"/>
        </w:tblBorders>
        <w:tblLook w:val="00A0" w:firstRow="1" w:lastRow="0" w:firstColumn="1" w:lastColumn="0" w:noHBand="0" w:noVBand="0"/>
      </w:tblPr>
      <w:tblGrid>
        <w:gridCol w:w="2600"/>
        <w:gridCol w:w="1000"/>
        <w:gridCol w:w="2620"/>
        <w:gridCol w:w="2867"/>
      </w:tblGrid>
      <w:tr w:rsidR="00EC1A25" w:rsidRPr="00DE4EAB" w:rsidTr="00DE4EAB">
        <w:trPr>
          <w:trHeight w:val="330"/>
        </w:trPr>
        <w:tc>
          <w:tcPr>
            <w:tcW w:w="2600" w:type="dxa"/>
            <w:tcBorders>
              <w:top w:val="single" w:sz="8" w:space="0" w:color="auto"/>
              <w:bottom w:val="single" w:sz="8" w:space="0" w:color="auto"/>
            </w:tcBorders>
            <w:noWrap/>
          </w:tcPr>
          <w:p w:rsidR="00EC1A25" w:rsidRPr="00DE4EAB" w:rsidRDefault="00EC1A25" w:rsidP="005D49F8">
            <w:pPr>
              <w:spacing w:line="240" w:lineRule="auto"/>
              <w:jc w:val="center"/>
              <w:rPr>
                <w:rFonts w:ascii="Book Antiqua" w:hAnsi="Book Antiqua"/>
                <w:b/>
                <w:bCs/>
                <w:iCs/>
                <w:color w:val="000000"/>
                <w:lang w:val="en-US" w:eastAsia="en-US"/>
              </w:rPr>
            </w:pPr>
            <w:r w:rsidRPr="00DE4EAB">
              <w:rPr>
                <w:rFonts w:ascii="Book Antiqua" w:hAnsi="Book Antiqua"/>
                <w:b/>
                <w:bCs/>
                <w:iCs/>
                <w:color w:val="000000"/>
                <w:lang w:val="en-US" w:eastAsia="en-US"/>
              </w:rPr>
              <w:t>Primary Antibody</w:t>
            </w:r>
          </w:p>
        </w:tc>
        <w:tc>
          <w:tcPr>
            <w:tcW w:w="1000" w:type="dxa"/>
            <w:tcBorders>
              <w:top w:val="single" w:sz="8" w:space="0" w:color="auto"/>
              <w:bottom w:val="single" w:sz="8" w:space="0" w:color="auto"/>
            </w:tcBorders>
            <w:noWrap/>
          </w:tcPr>
          <w:p w:rsidR="00EC1A25" w:rsidRPr="00DE4EAB" w:rsidRDefault="00EC1A25" w:rsidP="005D49F8">
            <w:pPr>
              <w:spacing w:line="240" w:lineRule="auto"/>
              <w:jc w:val="center"/>
              <w:rPr>
                <w:rFonts w:ascii="Book Antiqua" w:hAnsi="Book Antiqua"/>
                <w:b/>
                <w:bCs/>
                <w:iCs/>
                <w:color w:val="000000"/>
                <w:lang w:val="en-US" w:eastAsia="en-US"/>
              </w:rPr>
            </w:pPr>
            <w:r w:rsidRPr="00DE4EAB">
              <w:rPr>
                <w:rFonts w:ascii="Book Antiqua" w:hAnsi="Book Antiqua"/>
                <w:b/>
                <w:bCs/>
                <w:iCs/>
                <w:color w:val="000000"/>
                <w:lang w:val="en-US" w:eastAsia="en-US"/>
              </w:rPr>
              <w:t>Origin</w:t>
            </w:r>
          </w:p>
        </w:tc>
        <w:tc>
          <w:tcPr>
            <w:tcW w:w="2620" w:type="dxa"/>
            <w:tcBorders>
              <w:top w:val="single" w:sz="8" w:space="0" w:color="auto"/>
              <w:bottom w:val="single" w:sz="8" w:space="0" w:color="auto"/>
            </w:tcBorders>
          </w:tcPr>
          <w:p w:rsidR="00EC1A25" w:rsidRPr="00DE4EAB" w:rsidRDefault="00EC1A25" w:rsidP="005D49F8">
            <w:pPr>
              <w:spacing w:line="240" w:lineRule="auto"/>
              <w:jc w:val="center"/>
              <w:rPr>
                <w:rFonts w:ascii="Book Antiqua" w:hAnsi="Book Antiqua"/>
                <w:b/>
                <w:bCs/>
                <w:iCs/>
                <w:color w:val="000000"/>
                <w:lang w:val="en-US" w:eastAsia="en-US"/>
              </w:rPr>
            </w:pPr>
            <w:r w:rsidRPr="00DE4EAB">
              <w:rPr>
                <w:rFonts w:ascii="Book Antiqua" w:hAnsi="Book Antiqua"/>
                <w:b/>
                <w:bCs/>
                <w:iCs/>
                <w:color w:val="000000"/>
                <w:lang w:val="en-US" w:eastAsia="en-US"/>
              </w:rPr>
              <w:t>Dilutions Primary Ab</w:t>
            </w:r>
          </w:p>
        </w:tc>
        <w:tc>
          <w:tcPr>
            <w:tcW w:w="2867" w:type="dxa"/>
            <w:tcBorders>
              <w:top w:val="single" w:sz="8" w:space="0" w:color="auto"/>
              <w:bottom w:val="single" w:sz="8" w:space="0" w:color="auto"/>
            </w:tcBorders>
            <w:noWrap/>
          </w:tcPr>
          <w:p w:rsidR="00EC1A25" w:rsidRPr="00DE4EAB" w:rsidRDefault="00EC1A25" w:rsidP="005D49F8">
            <w:pPr>
              <w:spacing w:line="240" w:lineRule="auto"/>
              <w:jc w:val="center"/>
              <w:rPr>
                <w:rFonts w:ascii="Book Antiqua" w:hAnsi="Book Antiqua"/>
                <w:b/>
                <w:bCs/>
                <w:iCs/>
                <w:color w:val="000000"/>
                <w:lang w:val="en-US" w:eastAsia="en-US"/>
              </w:rPr>
            </w:pPr>
            <w:r w:rsidRPr="00DE4EAB">
              <w:rPr>
                <w:rFonts w:ascii="Book Antiqua" w:hAnsi="Book Antiqua"/>
                <w:b/>
                <w:bCs/>
                <w:iCs/>
                <w:color w:val="000000"/>
                <w:lang w:val="en-US" w:eastAsia="en-US"/>
              </w:rPr>
              <w:t>Provider</w:t>
            </w:r>
          </w:p>
        </w:tc>
      </w:tr>
      <w:tr w:rsidR="00EC1A25" w:rsidRPr="00DE4EAB" w:rsidTr="00DE4EAB">
        <w:trPr>
          <w:trHeight w:val="315"/>
        </w:trPr>
        <w:tc>
          <w:tcPr>
            <w:tcW w:w="2600" w:type="dxa"/>
            <w:tcBorders>
              <w:top w:val="single" w:sz="8" w:space="0" w:color="auto"/>
            </w:tcBorders>
            <w:noWrap/>
            <w:vAlign w:val="bottom"/>
          </w:tcPr>
          <w:p w:rsidR="00EC1A25" w:rsidRPr="00DE4EAB" w:rsidRDefault="00EC1A25" w:rsidP="005D49F8">
            <w:pPr>
              <w:spacing w:line="240" w:lineRule="auto"/>
              <w:rPr>
                <w:rFonts w:ascii="Book Antiqua" w:hAnsi="Book Antiqua" w:cs="Arial"/>
                <w:b/>
                <w:bCs/>
                <w:color w:val="000000"/>
                <w:lang w:val="en-US" w:eastAsia="en-US"/>
              </w:rPr>
            </w:pPr>
            <w:r w:rsidRPr="00DE4EAB">
              <w:rPr>
                <w:rFonts w:ascii="Book Antiqua" w:hAnsi="Book Antiqua" w:cs="Arial"/>
                <w:b/>
                <w:bCs/>
                <w:color w:val="000000"/>
                <w:lang w:val="en-US" w:eastAsia="en-US"/>
              </w:rPr>
              <w:t> </w:t>
            </w:r>
          </w:p>
        </w:tc>
        <w:tc>
          <w:tcPr>
            <w:tcW w:w="1000" w:type="dxa"/>
            <w:tcBorders>
              <w:top w:val="single" w:sz="8" w:space="0" w:color="auto"/>
            </w:tcBorders>
            <w:noWrap/>
            <w:vAlign w:val="bottom"/>
          </w:tcPr>
          <w:p w:rsidR="00EC1A25" w:rsidRPr="00DE4EAB" w:rsidRDefault="00EC1A25" w:rsidP="005D49F8">
            <w:pPr>
              <w:spacing w:line="240" w:lineRule="auto"/>
              <w:rPr>
                <w:rFonts w:ascii="Book Antiqua" w:hAnsi="Book Antiqua" w:cs="Arial"/>
                <w:b/>
                <w:bCs/>
                <w:color w:val="000000"/>
                <w:lang w:val="en-US" w:eastAsia="en-US"/>
              </w:rPr>
            </w:pPr>
          </w:p>
        </w:tc>
        <w:tc>
          <w:tcPr>
            <w:tcW w:w="2620" w:type="dxa"/>
            <w:tcBorders>
              <w:top w:val="single" w:sz="8" w:space="0" w:color="auto"/>
            </w:tcBorders>
            <w:noWrap/>
            <w:vAlign w:val="bottom"/>
          </w:tcPr>
          <w:p w:rsidR="00EC1A25" w:rsidRPr="00DE4EAB" w:rsidRDefault="00EC1A25" w:rsidP="005D49F8">
            <w:pPr>
              <w:spacing w:line="240" w:lineRule="auto"/>
              <w:rPr>
                <w:rFonts w:ascii="Book Antiqua" w:hAnsi="Book Antiqua" w:cs="Arial"/>
                <w:b/>
                <w:bCs/>
                <w:color w:val="000000"/>
                <w:lang w:val="en-US" w:eastAsia="en-US"/>
              </w:rPr>
            </w:pPr>
          </w:p>
        </w:tc>
        <w:tc>
          <w:tcPr>
            <w:tcW w:w="2867" w:type="dxa"/>
            <w:tcBorders>
              <w:top w:val="single" w:sz="8" w:space="0" w:color="auto"/>
            </w:tcBorders>
            <w:noWrap/>
            <w:vAlign w:val="bottom"/>
          </w:tcPr>
          <w:p w:rsidR="00EC1A25" w:rsidRPr="00DE4EAB" w:rsidRDefault="00EC1A25" w:rsidP="005D49F8">
            <w:pPr>
              <w:spacing w:line="240" w:lineRule="auto"/>
              <w:rPr>
                <w:rFonts w:ascii="Book Antiqua" w:hAnsi="Book Antiqua" w:cs="Arial"/>
                <w:b/>
                <w:bCs/>
                <w:color w:val="000000"/>
                <w:lang w:val="en-US" w:eastAsia="en-US"/>
              </w:rPr>
            </w:pPr>
            <w:r w:rsidRPr="00DE4EAB">
              <w:rPr>
                <w:rFonts w:ascii="Book Antiqua" w:hAnsi="Book Antiqua" w:cs="Arial"/>
                <w:b/>
                <w:bCs/>
                <w:color w:val="000000"/>
                <w:lang w:val="en-US" w:eastAsia="en-US"/>
              </w:rPr>
              <w:t> </w:t>
            </w:r>
          </w:p>
        </w:tc>
      </w:tr>
      <w:tr w:rsidR="00EC1A25" w:rsidRPr="00DE4EAB" w:rsidTr="00DE4EAB">
        <w:trPr>
          <w:trHeight w:val="315"/>
        </w:trPr>
        <w:tc>
          <w:tcPr>
            <w:tcW w:w="2600" w:type="dxa"/>
            <w:noWrap/>
            <w:vAlign w:val="bottom"/>
          </w:tcPr>
          <w:p w:rsidR="00EC1A25" w:rsidRPr="00DE4EAB" w:rsidRDefault="00EC1A25" w:rsidP="005D49F8">
            <w:pPr>
              <w:spacing w:line="240" w:lineRule="auto"/>
              <w:rPr>
                <w:rFonts w:ascii="Book Antiqua" w:hAnsi="Book Antiqua" w:cs="Arial"/>
                <w:bCs/>
                <w:color w:val="000000"/>
                <w:lang w:val="en-US" w:eastAsia="en-US"/>
              </w:rPr>
            </w:pPr>
            <w:r w:rsidRPr="00DE4EAB">
              <w:rPr>
                <w:rFonts w:ascii="Book Antiqua" w:hAnsi="Book Antiqua" w:cs="Arial"/>
                <w:bCs/>
                <w:color w:val="000000"/>
                <w:lang w:val="en-US" w:eastAsia="en-US"/>
              </w:rPr>
              <w:t>β-Actin</w:t>
            </w:r>
          </w:p>
        </w:tc>
        <w:tc>
          <w:tcPr>
            <w:tcW w:w="1000" w:type="dxa"/>
            <w:noWrap/>
            <w:vAlign w:val="bottom"/>
          </w:tcPr>
          <w:p w:rsidR="00EC1A25" w:rsidRPr="00DE4EAB" w:rsidRDefault="00EC1A25" w:rsidP="005D49F8">
            <w:pPr>
              <w:spacing w:line="240" w:lineRule="auto"/>
              <w:rPr>
                <w:rFonts w:ascii="Book Antiqua" w:hAnsi="Book Antiqua" w:cs="Arial"/>
                <w:bCs/>
                <w:color w:val="000000"/>
                <w:lang w:val="en-US" w:eastAsia="en-US"/>
              </w:rPr>
            </w:pPr>
            <w:r w:rsidRPr="00DE4EAB">
              <w:rPr>
                <w:rFonts w:ascii="Book Antiqua" w:hAnsi="Book Antiqua" w:cs="Arial"/>
                <w:bCs/>
                <w:color w:val="000000"/>
                <w:lang w:val="en-US" w:eastAsia="en-US"/>
              </w:rPr>
              <w:t>Mouse</w:t>
            </w:r>
          </w:p>
        </w:tc>
        <w:tc>
          <w:tcPr>
            <w:tcW w:w="2620" w:type="dxa"/>
            <w:noWrap/>
            <w:vAlign w:val="bottom"/>
          </w:tcPr>
          <w:p w:rsidR="00EC1A25" w:rsidRPr="00DE4EAB" w:rsidRDefault="00EC1A25" w:rsidP="005D49F8">
            <w:pPr>
              <w:spacing w:line="240" w:lineRule="auto"/>
              <w:jc w:val="center"/>
              <w:rPr>
                <w:rFonts w:ascii="Book Antiqua" w:hAnsi="Book Antiqua" w:cs="Arial"/>
                <w:bCs/>
                <w:color w:val="000000"/>
                <w:lang w:val="en-US" w:eastAsia="en-US"/>
              </w:rPr>
            </w:pPr>
            <w:r w:rsidRPr="00DE4EAB">
              <w:rPr>
                <w:rFonts w:ascii="Book Antiqua" w:hAnsi="Book Antiqua" w:cs="Arial"/>
                <w:bCs/>
                <w:color w:val="000000"/>
                <w:lang w:val="en-US" w:eastAsia="en-US"/>
              </w:rPr>
              <w:t>1:5000</w:t>
            </w:r>
          </w:p>
        </w:tc>
        <w:tc>
          <w:tcPr>
            <w:tcW w:w="2867" w:type="dxa"/>
            <w:noWrap/>
            <w:vAlign w:val="bottom"/>
          </w:tcPr>
          <w:p w:rsidR="00EC1A25" w:rsidRPr="00DE4EAB" w:rsidRDefault="00EC1A25" w:rsidP="005D49F8">
            <w:pPr>
              <w:spacing w:line="240" w:lineRule="auto"/>
              <w:rPr>
                <w:rFonts w:ascii="Book Antiqua" w:hAnsi="Book Antiqua" w:cs="Arial"/>
                <w:bCs/>
                <w:color w:val="000000"/>
                <w:lang w:val="en-US" w:eastAsia="en-US"/>
              </w:rPr>
            </w:pPr>
            <w:r w:rsidRPr="00DE4EAB">
              <w:rPr>
                <w:rFonts w:ascii="Book Antiqua" w:hAnsi="Book Antiqua" w:cs="Arial"/>
                <w:bCs/>
                <w:color w:val="000000"/>
                <w:lang w:val="en-US" w:eastAsia="en-US"/>
              </w:rPr>
              <w:t>Sigma Aldrich</w:t>
            </w:r>
          </w:p>
        </w:tc>
      </w:tr>
      <w:tr w:rsidR="00EC1A25" w:rsidRPr="00DE4EAB" w:rsidTr="00DE4EAB">
        <w:trPr>
          <w:trHeight w:val="315"/>
        </w:trPr>
        <w:tc>
          <w:tcPr>
            <w:tcW w:w="2600" w:type="dxa"/>
            <w:noWrap/>
            <w:vAlign w:val="bottom"/>
          </w:tcPr>
          <w:p w:rsidR="00EC1A25" w:rsidRPr="00DE4EAB" w:rsidRDefault="00EC1A25" w:rsidP="005D49F8">
            <w:pPr>
              <w:spacing w:line="240" w:lineRule="auto"/>
              <w:rPr>
                <w:rFonts w:ascii="Book Antiqua" w:hAnsi="Book Antiqua" w:cs="Arial"/>
                <w:bCs/>
                <w:color w:val="000000"/>
                <w:lang w:val="en-US" w:eastAsia="en-US"/>
              </w:rPr>
            </w:pPr>
            <w:r w:rsidRPr="00DE4EAB">
              <w:rPr>
                <w:rFonts w:ascii="Book Antiqua" w:hAnsi="Book Antiqua" w:cs="Arial"/>
                <w:bCs/>
                <w:color w:val="000000"/>
                <w:lang w:val="en-US" w:eastAsia="en-US"/>
              </w:rPr>
              <w:t>CXCL1/GROα</w:t>
            </w:r>
          </w:p>
        </w:tc>
        <w:tc>
          <w:tcPr>
            <w:tcW w:w="1000" w:type="dxa"/>
            <w:noWrap/>
            <w:vAlign w:val="bottom"/>
          </w:tcPr>
          <w:p w:rsidR="00EC1A25" w:rsidRPr="00DE4EAB" w:rsidRDefault="00EC1A25" w:rsidP="005D49F8">
            <w:pPr>
              <w:spacing w:line="240" w:lineRule="auto"/>
              <w:rPr>
                <w:rFonts w:ascii="Book Antiqua" w:hAnsi="Book Antiqua" w:cs="Arial"/>
                <w:bCs/>
                <w:color w:val="000000"/>
                <w:lang w:val="en-US" w:eastAsia="en-US"/>
              </w:rPr>
            </w:pPr>
            <w:r w:rsidRPr="00DE4EAB">
              <w:rPr>
                <w:rFonts w:ascii="Book Antiqua" w:hAnsi="Book Antiqua" w:cs="Arial"/>
                <w:bCs/>
                <w:color w:val="000000"/>
                <w:lang w:val="en-US" w:eastAsia="en-US"/>
              </w:rPr>
              <w:t>Goat</w:t>
            </w:r>
          </w:p>
        </w:tc>
        <w:tc>
          <w:tcPr>
            <w:tcW w:w="2620" w:type="dxa"/>
            <w:noWrap/>
            <w:vAlign w:val="bottom"/>
          </w:tcPr>
          <w:p w:rsidR="00EC1A25" w:rsidRPr="00DE4EAB" w:rsidRDefault="00EC1A25" w:rsidP="005D49F8">
            <w:pPr>
              <w:spacing w:line="240" w:lineRule="auto"/>
              <w:jc w:val="center"/>
              <w:rPr>
                <w:rFonts w:ascii="Book Antiqua" w:hAnsi="Book Antiqua" w:cs="Arial"/>
                <w:bCs/>
                <w:color w:val="000000"/>
                <w:lang w:val="en-US" w:eastAsia="en-US"/>
              </w:rPr>
            </w:pPr>
            <w:r w:rsidRPr="00DE4EAB">
              <w:rPr>
                <w:rFonts w:ascii="Book Antiqua" w:hAnsi="Book Antiqua" w:cs="Arial"/>
                <w:bCs/>
                <w:color w:val="000000"/>
                <w:lang w:val="en-US" w:eastAsia="en-US"/>
              </w:rPr>
              <w:t>1:500</w:t>
            </w:r>
          </w:p>
        </w:tc>
        <w:tc>
          <w:tcPr>
            <w:tcW w:w="2867" w:type="dxa"/>
            <w:noWrap/>
            <w:vAlign w:val="bottom"/>
          </w:tcPr>
          <w:p w:rsidR="00EC1A25" w:rsidRPr="00DE4EAB" w:rsidRDefault="00EC1A25" w:rsidP="005D49F8">
            <w:pPr>
              <w:spacing w:line="240" w:lineRule="auto"/>
              <w:rPr>
                <w:rFonts w:ascii="Book Antiqua" w:hAnsi="Book Antiqua" w:cs="Arial"/>
                <w:bCs/>
                <w:color w:val="000000"/>
                <w:lang w:val="en-US" w:eastAsia="en-US"/>
              </w:rPr>
            </w:pPr>
            <w:r w:rsidRPr="00DE4EAB">
              <w:rPr>
                <w:rFonts w:ascii="Book Antiqua" w:hAnsi="Book Antiqua" w:cs="Arial"/>
                <w:bCs/>
                <w:color w:val="000000"/>
                <w:lang w:val="en-US" w:eastAsia="en-US"/>
              </w:rPr>
              <w:t>R</w:t>
            </w:r>
            <w:r>
              <w:rPr>
                <w:rFonts w:ascii="Book Antiqua" w:hAnsi="Book Antiqua" w:cs="Arial"/>
                <w:bCs/>
                <w:color w:val="000000"/>
                <w:lang w:val="en-US" w:eastAsia="en-US"/>
              </w:rPr>
              <w:t xml:space="preserve"> and </w:t>
            </w:r>
            <w:r w:rsidRPr="00DE4EAB">
              <w:rPr>
                <w:rFonts w:ascii="Book Antiqua" w:hAnsi="Book Antiqua" w:cs="Arial"/>
                <w:bCs/>
                <w:color w:val="000000"/>
                <w:lang w:val="en-US" w:eastAsia="en-US"/>
              </w:rPr>
              <w:t>D System</w:t>
            </w:r>
          </w:p>
        </w:tc>
      </w:tr>
      <w:tr w:rsidR="00EC1A25" w:rsidRPr="00DE4EAB" w:rsidTr="00DE4EAB">
        <w:trPr>
          <w:trHeight w:val="315"/>
        </w:trPr>
        <w:tc>
          <w:tcPr>
            <w:tcW w:w="2600" w:type="dxa"/>
            <w:noWrap/>
            <w:vAlign w:val="bottom"/>
          </w:tcPr>
          <w:p w:rsidR="00EC1A25" w:rsidRPr="00DE4EAB" w:rsidRDefault="00EC1A25" w:rsidP="005D49F8">
            <w:pPr>
              <w:spacing w:line="240" w:lineRule="auto"/>
              <w:rPr>
                <w:rFonts w:ascii="Book Antiqua" w:hAnsi="Book Antiqua" w:cs="Arial"/>
                <w:bCs/>
                <w:color w:val="000000"/>
                <w:lang w:val="en-US" w:eastAsia="en-US"/>
              </w:rPr>
            </w:pPr>
            <w:r w:rsidRPr="00DE4EAB">
              <w:rPr>
                <w:rFonts w:ascii="Book Antiqua" w:hAnsi="Book Antiqua" w:cs="Arial"/>
                <w:bCs/>
                <w:color w:val="000000"/>
                <w:lang w:val="en-US" w:eastAsia="en-US"/>
              </w:rPr>
              <w:t>CXCL10/ IP-10</w:t>
            </w:r>
          </w:p>
        </w:tc>
        <w:tc>
          <w:tcPr>
            <w:tcW w:w="1000" w:type="dxa"/>
            <w:noWrap/>
            <w:vAlign w:val="bottom"/>
          </w:tcPr>
          <w:p w:rsidR="00EC1A25" w:rsidRPr="00DE4EAB" w:rsidRDefault="00EC1A25" w:rsidP="005D49F8">
            <w:pPr>
              <w:spacing w:line="240" w:lineRule="auto"/>
              <w:rPr>
                <w:rFonts w:ascii="Book Antiqua" w:hAnsi="Book Antiqua" w:cs="Arial"/>
                <w:bCs/>
                <w:color w:val="000000"/>
                <w:lang w:val="en-US" w:eastAsia="en-US"/>
              </w:rPr>
            </w:pPr>
            <w:r w:rsidRPr="00DE4EAB">
              <w:rPr>
                <w:rFonts w:ascii="Book Antiqua" w:hAnsi="Book Antiqua" w:cs="Arial"/>
                <w:bCs/>
                <w:color w:val="000000"/>
                <w:lang w:val="en-US" w:eastAsia="en-US"/>
              </w:rPr>
              <w:t>Goat</w:t>
            </w:r>
          </w:p>
        </w:tc>
        <w:tc>
          <w:tcPr>
            <w:tcW w:w="2620" w:type="dxa"/>
            <w:noWrap/>
            <w:vAlign w:val="bottom"/>
          </w:tcPr>
          <w:p w:rsidR="00EC1A25" w:rsidRPr="00DE4EAB" w:rsidRDefault="00EC1A25" w:rsidP="005D49F8">
            <w:pPr>
              <w:spacing w:line="240" w:lineRule="auto"/>
              <w:jc w:val="center"/>
              <w:rPr>
                <w:rFonts w:ascii="Book Antiqua" w:hAnsi="Book Antiqua" w:cs="Arial"/>
                <w:bCs/>
                <w:color w:val="000000"/>
                <w:lang w:val="en-US" w:eastAsia="en-US"/>
              </w:rPr>
            </w:pPr>
            <w:r w:rsidRPr="00DE4EAB">
              <w:rPr>
                <w:rFonts w:ascii="Book Antiqua" w:hAnsi="Book Antiqua" w:cs="Arial"/>
                <w:bCs/>
                <w:color w:val="000000"/>
                <w:lang w:val="en-US" w:eastAsia="en-US"/>
              </w:rPr>
              <w:t>1:500</w:t>
            </w:r>
          </w:p>
        </w:tc>
        <w:tc>
          <w:tcPr>
            <w:tcW w:w="2867" w:type="dxa"/>
            <w:noWrap/>
            <w:vAlign w:val="bottom"/>
          </w:tcPr>
          <w:p w:rsidR="00EC1A25" w:rsidRPr="00DE4EAB" w:rsidRDefault="00EC1A25" w:rsidP="005D49F8">
            <w:pPr>
              <w:spacing w:line="240" w:lineRule="auto"/>
              <w:rPr>
                <w:rFonts w:ascii="Book Antiqua" w:hAnsi="Book Antiqua" w:cs="Arial"/>
                <w:bCs/>
                <w:color w:val="000000"/>
                <w:lang w:val="en-US" w:eastAsia="en-US"/>
              </w:rPr>
            </w:pPr>
            <w:r w:rsidRPr="00DE4EAB">
              <w:rPr>
                <w:rFonts w:ascii="Book Antiqua" w:hAnsi="Book Antiqua" w:cs="Arial"/>
                <w:bCs/>
                <w:color w:val="000000"/>
                <w:lang w:val="en-US" w:eastAsia="en-US"/>
              </w:rPr>
              <w:t>R</w:t>
            </w:r>
            <w:r>
              <w:rPr>
                <w:rFonts w:ascii="Book Antiqua" w:hAnsi="Book Antiqua" w:cs="Arial"/>
                <w:bCs/>
                <w:color w:val="000000"/>
                <w:lang w:val="en-US" w:eastAsia="en-US"/>
              </w:rPr>
              <w:t xml:space="preserve"> and </w:t>
            </w:r>
            <w:r w:rsidRPr="00DE4EAB">
              <w:rPr>
                <w:rFonts w:ascii="Book Antiqua" w:hAnsi="Book Antiqua" w:cs="Arial"/>
                <w:bCs/>
                <w:color w:val="000000"/>
                <w:lang w:val="en-US" w:eastAsia="en-US"/>
              </w:rPr>
              <w:t>D System</w:t>
            </w:r>
          </w:p>
        </w:tc>
      </w:tr>
      <w:tr w:rsidR="00EC1A25" w:rsidRPr="00DE4EAB" w:rsidTr="00DE4EAB">
        <w:trPr>
          <w:trHeight w:val="315"/>
        </w:trPr>
        <w:tc>
          <w:tcPr>
            <w:tcW w:w="2600" w:type="dxa"/>
            <w:noWrap/>
            <w:vAlign w:val="bottom"/>
          </w:tcPr>
          <w:p w:rsidR="00EC1A25" w:rsidRPr="00DE4EAB" w:rsidRDefault="00EC1A25" w:rsidP="005D49F8">
            <w:pPr>
              <w:spacing w:line="240" w:lineRule="auto"/>
              <w:rPr>
                <w:rFonts w:ascii="Book Antiqua" w:hAnsi="Book Antiqua" w:cs="Arial"/>
                <w:bCs/>
                <w:color w:val="000000"/>
                <w:lang w:val="en-US" w:eastAsia="en-US"/>
              </w:rPr>
            </w:pPr>
            <w:r w:rsidRPr="00DE4EAB">
              <w:rPr>
                <w:rFonts w:ascii="Book Antiqua" w:hAnsi="Book Antiqua" w:cs="Arial"/>
                <w:bCs/>
                <w:color w:val="000000"/>
                <w:lang w:val="en-US" w:eastAsia="en-US"/>
              </w:rPr>
              <w:t>CXCL8/ IL-8</w:t>
            </w:r>
          </w:p>
        </w:tc>
        <w:tc>
          <w:tcPr>
            <w:tcW w:w="1000" w:type="dxa"/>
            <w:noWrap/>
            <w:vAlign w:val="bottom"/>
          </w:tcPr>
          <w:p w:rsidR="00EC1A25" w:rsidRPr="00DE4EAB" w:rsidRDefault="00EC1A25" w:rsidP="005D49F8">
            <w:pPr>
              <w:spacing w:line="240" w:lineRule="auto"/>
              <w:rPr>
                <w:rFonts w:ascii="Book Antiqua" w:hAnsi="Book Antiqua" w:cs="Arial"/>
                <w:bCs/>
                <w:color w:val="000000"/>
                <w:lang w:val="en-US" w:eastAsia="en-US"/>
              </w:rPr>
            </w:pPr>
            <w:r w:rsidRPr="00DE4EAB">
              <w:rPr>
                <w:rFonts w:ascii="Book Antiqua" w:hAnsi="Book Antiqua" w:cs="Arial"/>
                <w:bCs/>
                <w:color w:val="000000"/>
                <w:lang w:val="en-US" w:eastAsia="en-US"/>
              </w:rPr>
              <w:t>Goat</w:t>
            </w:r>
          </w:p>
        </w:tc>
        <w:tc>
          <w:tcPr>
            <w:tcW w:w="2620" w:type="dxa"/>
            <w:noWrap/>
            <w:vAlign w:val="bottom"/>
          </w:tcPr>
          <w:p w:rsidR="00EC1A25" w:rsidRPr="00DE4EAB" w:rsidRDefault="00EC1A25" w:rsidP="005D49F8">
            <w:pPr>
              <w:spacing w:line="240" w:lineRule="auto"/>
              <w:jc w:val="center"/>
              <w:rPr>
                <w:rFonts w:ascii="Book Antiqua" w:hAnsi="Book Antiqua" w:cs="Arial"/>
                <w:bCs/>
                <w:color w:val="000000"/>
                <w:lang w:val="en-US" w:eastAsia="en-US"/>
              </w:rPr>
            </w:pPr>
            <w:r w:rsidRPr="00DE4EAB">
              <w:rPr>
                <w:rFonts w:ascii="Book Antiqua" w:hAnsi="Book Antiqua" w:cs="Arial"/>
                <w:bCs/>
                <w:color w:val="000000"/>
                <w:lang w:val="en-US" w:eastAsia="en-US"/>
              </w:rPr>
              <w:t>1:500</w:t>
            </w:r>
          </w:p>
        </w:tc>
        <w:tc>
          <w:tcPr>
            <w:tcW w:w="2867" w:type="dxa"/>
            <w:noWrap/>
            <w:vAlign w:val="bottom"/>
          </w:tcPr>
          <w:p w:rsidR="00EC1A25" w:rsidRPr="00DE4EAB" w:rsidRDefault="00EC1A25" w:rsidP="005D49F8">
            <w:pPr>
              <w:spacing w:line="240" w:lineRule="auto"/>
              <w:rPr>
                <w:rFonts w:ascii="Book Antiqua" w:hAnsi="Book Antiqua" w:cs="Arial"/>
                <w:bCs/>
                <w:color w:val="000000"/>
                <w:lang w:val="en-US" w:eastAsia="en-US"/>
              </w:rPr>
            </w:pPr>
            <w:r w:rsidRPr="00DE4EAB">
              <w:rPr>
                <w:rFonts w:ascii="Book Antiqua" w:hAnsi="Book Antiqua" w:cs="Arial"/>
                <w:bCs/>
                <w:color w:val="000000"/>
                <w:lang w:val="en-US" w:eastAsia="en-US"/>
              </w:rPr>
              <w:t>R</w:t>
            </w:r>
            <w:r>
              <w:rPr>
                <w:rFonts w:ascii="Book Antiqua" w:hAnsi="Book Antiqua" w:cs="Arial"/>
                <w:bCs/>
                <w:color w:val="000000"/>
                <w:lang w:val="en-US" w:eastAsia="en-US"/>
              </w:rPr>
              <w:t xml:space="preserve"> and </w:t>
            </w:r>
            <w:r w:rsidRPr="00DE4EAB">
              <w:rPr>
                <w:rFonts w:ascii="Book Antiqua" w:hAnsi="Book Antiqua" w:cs="Arial"/>
                <w:bCs/>
                <w:color w:val="000000"/>
                <w:lang w:val="en-US" w:eastAsia="en-US"/>
              </w:rPr>
              <w:t>D System</w:t>
            </w:r>
          </w:p>
        </w:tc>
      </w:tr>
      <w:tr w:rsidR="00EC1A25" w:rsidRPr="00DE4EAB" w:rsidTr="00DE4EAB">
        <w:trPr>
          <w:trHeight w:val="315"/>
        </w:trPr>
        <w:tc>
          <w:tcPr>
            <w:tcW w:w="2600" w:type="dxa"/>
            <w:noWrap/>
            <w:vAlign w:val="bottom"/>
          </w:tcPr>
          <w:p w:rsidR="00EC1A25" w:rsidRPr="00DE4EAB" w:rsidRDefault="00EC1A25" w:rsidP="005D49F8">
            <w:pPr>
              <w:spacing w:line="240" w:lineRule="auto"/>
              <w:rPr>
                <w:rFonts w:ascii="Book Antiqua" w:hAnsi="Book Antiqua" w:cs="Arial"/>
                <w:bCs/>
                <w:color w:val="000000"/>
                <w:lang w:val="en-US" w:eastAsia="en-US"/>
              </w:rPr>
            </w:pPr>
            <w:r w:rsidRPr="00DE4EAB">
              <w:rPr>
                <w:rFonts w:ascii="Book Antiqua" w:hAnsi="Book Antiqua" w:cs="Arial"/>
                <w:bCs/>
                <w:color w:val="000000"/>
                <w:lang w:val="en-US" w:eastAsia="en-US"/>
              </w:rPr>
              <w:t>MAPK1 (ERK1/2)</w:t>
            </w:r>
          </w:p>
        </w:tc>
        <w:tc>
          <w:tcPr>
            <w:tcW w:w="1000" w:type="dxa"/>
            <w:noWrap/>
            <w:vAlign w:val="bottom"/>
          </w:tcPr>
          <w:p w:rsidR="00EC1A25" w:rsidRPr="00DE4EAB" w:rsidRDefault="00EC1A25" w:rsidP="005D49F8">
            <w:pPr>
              <w:spacing w:line="240" w:lineRule="auto"/>
              <w:rPr>
                <w:rFonts w:ascii="Book Antiqua" w:hAnsi="Book Antiqua" w:cs="Arial"/>
                <w:bCs/>
                <w:color w:val="000000"/>
                <w:lang w:val="en-US" w:eastAsia="en-US"/>
              </w:rPr>
            </w:pPr>
            <w:r w:rsidRPr="00DE4EAB">
              <w:rPr>
                <w:rFonts w:ascii="Book Antiqua" w:hAnsi="Book Antiqua" w:cs="Arial"/>
                <w:bCs/>
                <w:color w:val="000000"/>
                <w:lang w:val="en-US" w:eastAsia="en-US"/>
              </w:rPr>
              <w:t>Rabbit</w:t>
            </w:r>
          </w:p>
        </w:tc>
        <w:tc>
          <w:tcPr>
            <w:tcW w:w="2620" w:type="dxa"/>
            <w:noWrap/>
            <w:vAlign w:val="bottom"/>
          </w:tcPr>
          <w:p w:rsidR="00EC1A25" w:rsidRPr="00DE4EAB" w:rsidRDefault="00EC1A25" w:rsidP="005D49F8">
            <w:pPr>
              <w:spacing w:line="240" w:lineRule="auto"/>
              <w:jc w:val="center"/>
              <w:rPr>
                <w:rFonts w:ascii="Book Antiqua" w:hAnsi="Book Antiqua" w:cs="Arial"/>
                <w:bCs/>
                <w:color w:val="000000"/>
                <w:lang w:val="en-US" w:eastAsia="en-US"/>
              </w:rPr>
            </w:pPr>
            <w:r w:rsidRPr="00DE4EAB">
              <w:rPr>
                <w:rFonts w:ascii="Book Antiqua" w:hAnsi="Book Antiqua" w:cs="Arial"/>
                <w:bCs/>
                <w:color w:val="000000"/>
                <w:lang w:val="en-US" w:eastAsia="en-US"/>
              </w:rPr>
              <w:t>1:1000</w:t>
            </w:r>
          </w:p>
        </w:tc>
        <w:tc>
          <w:tcPr>
            <w:tcW w:w="2867" w:type="dxa"/>
            <w:noWrap/>
            <w:vAlign w:val="bottom"/>
          </w:tcPr>
          <w:p w:rsidR="00EC1A25" w:rsidRPr="00DE4EAB" w:rsidRDefault="00EC1A25" w:rsidP="005D49F8">
            <w:pPr>
              <w:spacing w:line="240" w:lineRule="auto"/>
              <w:rPr>
                <w:rFonts w:ascii="Book Antiqua" w:hAnsi="Book Antiqua" w:cs="Arial"/>
                <w:bCs/>
                <w:color w:val="000000"/>
                <w:lang w:val="en-US" w:eastAsia="en-US"/>
              </w:rPr>
            </w:pPr>
            <w:r w:rsidRPr="00DE4EAB">
              <w:rPr>
                <w:rFonts w:ascii="Book Antiqua" w:hAnsi="Book Antiqua" w:cs="Arial"/>
                <w:bCs/>
                <w:color w:val="000000"/>
                <w:lang w:val="en-US" w:eastAsia="en-US"/>
              </w:rPr>
              <w:t xml:space="preserve">Cell </w:t>
            </w:r>
            <w:proofErr w:type="spellStart"/>
            <w:r w:rsidRPr="00DE4EAB">
              <w:rPr>
                <w:rFonts w:ascii="Book Antiqua" w:hAnsi="Book Antiqua" w:cs="Arial"/>
                <w:bCs/>
                <w:color w:val="000000"/>
                <w:lang w:val="en-US" w:eastAsia="en-US"/>
              </w:rPr>
              <w:t>Signalling</w:t>
            </w:r>
            <w:proofErr w:type="spellEnd"/>
          </w:p>
        </w:tc>
      </w:tr>
      <w:tr w:rsidR="00EC1A25" w:rsidRPr="00DE4EAB" w:rsidTr="00DE4EAB">
        <w:trPr>
          <w:trHeight w:val="315"/>
        </w:trPr>
        <w:tc>
          <w:tcPr>
            <w:tcW w:w="2600" w:type="dxa"/>
            <w:noWrap/>
            <w:vAlign w:val="bottom"/>
          </w:tcPr>
          <w:p w:rsidR="00EC1A25" w:rsidRPr="00DE4EAB" w:rsidRDefault="00EC1A25" w:rsidP="005D49F8">
            <w:pPr>
              <w:spacing w:line="240" w:lineRule="auto"/>
              <w:rPr>
                <w:rFonts w:ascii="Book Antiqua" w:hAnsi="Book Antiqua" w:cs="Arial"/>
                <w:bCs/>
                <w:color w:val="000000"/>
                <w:lang w:val="en-US" w:eastAsia="en-US"/>
              </w:rPr>
            </w:pPr>
            <w:proofErr w:type="spellStart"/>
            <w:r w:rsidRPr="00DE4EAB">
              <w:rPr>
                <w:rFonts w:ascii="Book Antiqua" w:hAnsi="Book Antiqua" w:cs="Arial"/>
                <w:bCs/>
                <w:color w:val="000000"/>
                <w:lang w:val="en-US" w:eastAsia="en-US"/>
              </w:rPr>
              <w:t>IκB</w:t>
            </w:r>
            <w:proofErr w:type="spellEnd"/>
            <w:r w:rsidRPr="00DE4EAB">
              <w:rPr>
                <w:rFonts w:ascii="Book Antiqua" w:hAnsi="Book Antiqua" w:cs="Arial"/>
                <w:bCs/>
                <w:color w:val="000000"/>
                <w:lang w:val="en-US" w:eastAsia="en-US"/>
              </w:rPr>
              <w:t>α</w:t>
            </w:r>
          </w:p>
        </w:tc>
        <w:tc>
          <w:tcPr>
            <w:tcW w:w="1000" w:type="dxa"/>
            <w:noWrap/>
            <w:vAlign w:val="bottom"/>
          </w:tcPr>
          <w:p w:rsidR="00EC1A25" w:rsidRPr="00DE4EAB" w:rsidRDefault="00EC1A25" w:rsidP="005D49F8">
            <w:pPr>
              <w:spacing w:line="240" w:lineRule="auto"/>
              <w:rPr>
                <w:rFonts w:ascii="Book Antiqua" w:hAnsi="Book Antiqua" w:cs="Arial"/>
                <w:bCs/>
                <w:color w:val="000000"/>
                <w:lang w:val="en-US" w:eastAsia="en-US"/>
              </w:rPr>
            </w:pPr>
            <w:r w:rsidRPr="00DE4EAB">
              <w:rPr>
                <w:rFonts w:ascii="Book Antiqua" w:hAnsi="Book Antiqua" w:cs="Arial"/>
                <w:bCs/>
                <w:color w:val="000000"/>
                <w:lang w:val="en-US" w:eastAsia="en-US"/>
              </w:rPr>
              <w:t>Rabbit</w:t>
            </w:r>
          </w:p>
        </w:tc>
        <w:tc>
          <w:tcPr>
            <w:tcW w:w="2620" w:type="dxa"/>
            <w:noWrap/>
            <w:vAlign w:val="bottom"/>
          </w:tcPr>
          <w:p w:rsidR="00EC1A25" w:rsidRPr="00DE4EAB" w:rsidRDefault="00EC1A25" w:rsidP="005D49F8">
            <w:pPr>
              <w:spacing w:line="240" w:lineRule="auto"/>
              <w:jc w:val="center"/>
              <w:rPr>
                <w:rFonts w:ascii="Book Antiqua" w:hAnsi="Book Antiqua" w:cs="Arial"/>
                <w:bCs/>
                <w:color w:val="000000"/>
                <w:lang w:val="en-US" w:eastAsia="en-US"/>
              </w:rPr>
            </w:pPr>
            <w:r w:rsidRPr="00DE4EAB">
              <w:rPr>
                <w:rFonts w:ascii="Book Antiqua" w:hAnsi="Book Antiqua" w:cs="Arial"/>
                <w:bCs/>
                <w:color w:val="000000"/>
                <w:lang w:val="en-US" w:eastAsia="en-US"/>
              </w:rPr>
              <w:t>1:10000</w:t>
            </w:r>
          </w:p>
        </w:tc>
        <w:tc>
          <w:tcPr>
            <w:tcW w:w="2867" w:type="dxa"/>
            <w:noWrap/>
            <w:vAlign w:val="bottom"/>
          </w:tcPr>
          <w:p w:rsidR="00EC1A25" w:rsidRPr="00DE4EAB" w:rsidRDefault="00EC1A25" w:rsidP="005D49F8">
            <w:pPr>
              <w:spacing w:line="240" w:lineRule="auto"/>
              <w:rPr>
                <w:rFonts w:ascii="Book Antiqua" w:hAnsi="Book Antiqua" w:cs="Arial"/>
                <w:bCs/>
                <w:color w:val="000000"/>
                <w:lang w:val="en-US" w:eastAsia="en-US"/>
              </w:rPr>
            </w:pPr>
            <w:proofErr w:type="spellStart"/>
            <w:r w:rsidRPr="00DE4EAB">
              <w:rPr>
                <w:rFonts w:ascii="Book Antiqua" w:hAnsi="Book Antiqua" w:cs="Arial"/>
                <w:bCs/>
                <w:color w:val="000000"/>
                <w:lang w:val="en-US" w:eastAsia="en-US"/>
              </w:rPr>
              <w:t>Abcam</w:t>
            </w:r>
            <w:proofErr w:type="spellEnd"/>
          </w:p>
        </w:tc>
      </w:tr>
      <w:tr w:rsidR="00EC1A25" w:rsidRPr="00DE4EAB" w:rsidTr="00DE4EAB">
        <w:trPr>
          <w:trHeight w:val="330"/>
        </w:trPr>
        <w:tc>
          <w:tcPr>
            <w:tcW w:w="2600" w:type="dxa"/>
            <w:tcBorders>
              <w:bottom w:val="single" w:sz="8" w:space="0" w:color="auto"/>
            </w:tcBorders>
            <w:noWrap/>
            <w:vAlign w:val="bottom"/>
          </w:tcPr>
          <w:p w:rsidR="00EC1A25" w:rsidRPr="00DE4EAB" w:rsidRDefault="00EC1A25" w:rsidP="005D49F8">
            <w:pPr>
              <w:spacing w:line="240" w:lineRule="auto"/>
              <w:rPr>
                <w:rFonts w:ascii="Book Antiqua" w:hAnsi="Book Antiqua" w:cs="Arial"/>
                <w:bCs/>
                <w:color w:val="000000"/>
                <w:lang w:val="en-US" w:eastAsia="en-US"/>
              </w:rPr>
            </w:pPr>
            <w:r w:rsidRPr="00DE4EAB">
              <w:rPr>
                <w:rFonts w:ascii="Book Antiqua" w:hAnsi="Book Antiqua" w:cs="Arial"/>
                <w:bCs/>
                <w:color w:val="000000"/>
                <w:lang w:val="en-US" w:eastAsia="en-US"/>
              </w:rPr>
              <w:t>KRAS</w:t>
            </w:r>
          </w:p>
        </w:tc>
        <w:tc>
          <w:tcPr>
            <w:tcW w:w="1000" w:type="dxa"/>
            <w:tcBorders>
              <w:bottom w:val="single" w:sz="8" w:space="0" w:color="auto"/>
            </w:tcBorders>
            <w:noWrap/>
            <w:vAlign w:val="bottom"/>
          </w:tcPr>
          <w:p w:rsidR="00EC1A25" w:rsidRPr="00DE4EAB" w:rsidRDefault="00EC1A25" w:rsidP="005D49F8">
            <w:pPr>
              <w:spacing w:line="240" w:lineRule="auto"/>
              <w:rPr>
                <w:rFonts w:ascii="Book Antiqua" w:hAnsi="Book Antiqua" w:cs="Arial"/>
                <w:bCs/>
                <w:color w:val="000000"/>
                <w:lang w:val="en-US" w:eastAsia="en-US"/>
              </w:rPr>
            </w:pPr>
            <w:r w:rsidRPr="00DE4EAB">
              <w:rPr>
                <w:rFonts w:ascii="Book Antiqua" w:hAnsi="Book Antiqua" w:cs="Arial"/>
                <w:bCs/>
                <w:color w:val="000000"/>
                <w:lang w:val="en-US" w:eastAsia="en-US"/>
              </w:rPr>
              <w:t>Rabbit</w:t>
            </w:r>
          </w:p>
        </w:tc>
        <w:tc>
          <w:tcPr>
            <w:tcW w:w="2620" w:type="dxa"/>
            <w:tcBorders>
              <w:bottom w:val="single" w:sz="8" w:space="0" w:color="auto"/>
            </w:tcBorders>
            <w:noWrap/>
            <w:vAlign w:val="bottom"/>
          </w:tcPr>
          <w:p w:rsidR="00EC1A25" w:rsidRPr="00DE4EAB" w:rsidRDefault="00EC1A25" w:rsidP="005D49F8">
            <w:pPr>
              <w:spacing w:line="240" w:lineRule="auto"/>
              <w:jc w:val="center"/>
              <w:rPr>
                <w:rFonts w:ascii="Book Antiqua" w:hAnsi="Book Antiqua" w:cs="Arial"/>
                <w:bCs/>
                <w:color w:val="000000"/>
                <w:lang w:val="en-US" w:eastAsia="en-US"/>
              </w:rPr>
            </w:pPr>
            <w:r w:rsidRPr="00DE4EAB">
              <w:rPr>
                <w:rFonts w:ascii="Book Antiqua" w:hAnsi="Book Antiqua" w:cs="Arial"/>
                <w:bCs/>
                <w:color w:val="000000"/>
                <w:lang w:val="en-US" w:eastAsia="en-US"/>
              </w:rPr>
              <w:t>1:1000</w:t>
            </w:r>
          </w:p>
        </w:tc>
        <w:tc>
          <w:tcPr>
            <w:tcW w:w="2867" w:type="dxa"/>
            <w:tcBorders>
              <w:bottom w:val="single" w:sz="8" w:space="0" w:color="auto"/>
            </w:tcBorders>
            <w:noWrap/>
            <w:vAlign w:val="bottom"/>
          </w:tcPr>
          <w:p w:rsidR="00EC1A25" w:rsidRPr="00DE4EAB" w:rsidRDefault="00EC1A25" w:rsidP="005D49F8">
            <w:pPr>
              <w:spacing w:line="240" w:lineRule="auto"/>
              <w:rPr>
                <w:rFonts w:ascii="Book Antiqua" w:hAnsi="Book Antiqua" w:cs="Arial"/>
                <w:bCs/>
                <w:color w:val="000000"/>
                <w:lang w:val="en-US" w:eastAsia="en-US"/>
              </w:rPr>
            </w:pPr>
            <w:r w:rsidRPr="00DE4EAB">
              <w:rPr>
                <w:rFonts w:ascii="Book Antiqua" w:hAnsi="Book Antiqua" w:cs="Arial"/>
                <w:bCs/>
                <w:color w:val="000000"/>
                <w:lang w:val="en-US" w:eastAsia="en-US"/>
              </w:rPr>
              <w:t>ABBIO Technology</w:t>
            </w:r>
          </w:p>
        </w:tc>
      </w:tr>
    </w:tbl>
    <w:p w:rsidR="00EC1A25" w:rsidRPr="00115C36" w:rsidRDefault="00EC1A25" w:rsidP="008E1BEA">
      <w:pPr>
        <w:spacing w:line="360" w:lineRule="auto"/>
        <w:jc w:val="both"/>
        <w:rPr>
          <w:rFonts w:ascii="Book Antiqua" w:hAnsi="Book Antiqua" w:cs="Arial"/>
          <w:lang w:val="en-GB"/>
        </w:rPr>
      </w:pPr>
    </w:p>
    <w:sectPr w:rsidR="00EC1A25" w:rsidRPr="00115C36" w:rsidSect="00115C3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14" w:rsidRDefault="00715314" w:rsidP="00CF7938">
      <w:pPr>
        <w:spacing w:line="240" w:lineRule="auto"/>
      </w:pPr>
      <w:r>
        <w:separator/>
      </w:r>
    </w:p>
  </w:endnote>
  <w:endnote w:type="continuationSeparator" w:id="0">
    <w:p w:rsidR="00715314" w:rsidRDefault="00715314" w:rsidP="00CF79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A25" w:rsidRDefault="00715314">
    <w:pPr>
      <w:pStyle w:val="aa"/>
      <w:jc w:val="right"/>
    </w:pPr>
    <w:r>
      <w:fldChar w:fldCharType="begin"/>
    </w:r>
    <w:r>
      <w:instrText xml:space="preserve"> PAGE   \* MERGEFORMAT </w:instrText>
    </w:r>
    <w:r>
      <w:fldChar w:fldCharType="separate"/>
    </w:r>
    <w:r w:rsidR="004175B4">
      <w:rPr>
        <w:noProof/>
      </w:rPr>
      <w:t>36</w:t>
    </w:r>
    <w:r>
      <w:rPr>
        <w:noProof/>
      </w:rPr>
      <w:fldChar w:fldCharType="end"/>
    </w:r>
  </w:p>
  <w:p w:rsidR="00EC1A25" w:rsidRDefault="00EC1A2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14" w:rsidRDefault="00715314" w:rsidP="00CF7938">
      <w:pPr>
        <w:spacing w:line="240" w:lineRule="auto"/>
      </w:pPr>
      <w:r>
        <w:separator/>
      </w:r>
    </w:p>
  </w:footnote>
  <w:footnote w:type="continuationSeparator" w:id="0">
    <w:p w:rsidR="00715314" w:rsidRDefault="00715314" w:rsidP="00CF793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6393"/>
    <w:multiLevelType w:val="hybridMultilevel"/>
    <w:tmpl w:val="618CAA6C"/>
    <w:lvl w:ilvl="0" w:tplc="FFFFFFF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
    <w:nsid w:val="11D248D5"/>
    <w:multiLevelType w:val="multilevel"/>
    <w:tmpl w:val="C760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A1EFB"/>
    <w:multiLevelType w:val="hybridMultilevel"/>
    <w:tmpl w:val="618CAA6C"/>
    <w:lvl w:ilvl="0" w:tplc="FFFFFFF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184F413B"/>
    <w:multiLevelType w:val="multilevel"/>
    <w:tmpl w:val="5C22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EF3DDB"/>
    <w:multiLevelType w:val="hybridMultilevel"/>
    <w:tmpl w:val="618CAA6C"/>
    <w:lvl w:ilvl="0" w:tplc="FFFFFFF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20C97563"/>
    <w:multiLevelType w:val="hybridMultilevel"/>
    <w:tmpl w:val="618CAA6C"/>
    <w:lvl w:ilvl="0" w:tplc="FFFFFFF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23553AA8"/>
    <w:multiLevelType w:val="multilevel"/>
    <w:tmpl w:val="1826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B076B8"/>
    <w:multiLevelType w:val="multilevel"/>
    <w:tmpl w:val="9318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9F1564"/>
    <w:multiLevelType w:val="hybridMultilevel"/>
    <w:tmpl w:val="B8DA3744"/>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123388B"/>
    <w:multiLevelType w:val="hybridMultilevel"/>
    <w:tmpl w:val="C4C434C4"/>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51D4C59"/>
    <w:multiLevelType w:val="hybridMultilevel"/>
    <w:tmpl w:val="618CAA6C"/>
    <w:lvl w:ilvl="0" w:tplc="FFFFFFF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3B863125"/>
    <w:multiLevelType w:val="hybridMultilevel"/>
    <w:tmpl w:val="618CAA6C"/>
    <w:lvl w:ilvl="0" w:tplc="FFFFFFF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54C12952"/>
    <w:multiLevelType w:val="hybridMultilevel"/>
    <w:tmpl w:val="618CAA6C"/>
    <w:lvl w:ilvl="0" w:tplc="FFFFFFF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611537FA"/>
    <w:multiLevelType w:val="multilevel"/>
    <w:tmpl w:val="562C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621C94"/>
    <w:multiLevelType w:val="hybridMultilevel"/>
    <w:tmpl w:val="3618ADB0"/>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9CD2F12"/>
    <w:multiLevelType w:val="hybridMultilevel"/>
    <w:tmpl w:val="618CAA6C"/>
    <w:lvl w:ilvl="0" w:tplc="FFFFFFF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77793CF6"/>
    <w:multiLevelType w:val="hybridMultilevel"/>
    <w:tmpl w:val="618CAA6C"/>
    <w:lvl w:ilvl="0" w:tplc="FFFFFFF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7"/>
  </w:num>
  <w:num w:numId="5">
    <w:abstractNumId w:val="3"/>
  </w:num>
  <w:num w:numId="6">
    <w:abstractNumId w:val="1"/>
  </w:num>
  <w:num w:numId="7">
    <w:abstractNumId w:val="6"/>
  </w:num>
  <w:num w:numId="8">
    <w:abstractNumId w:val="13"/>
  </w:num>
  <w:num w:numId="9">
    <w:abstractNumId w:val="11"/>
  </w:num>
  <w:num w:numId="10">
    <w:abstractNumId w:val="16"/>
  </w:num>
  <w:num w:numId="11">
    <w:abstractNumId w:val="5"/>
  </w:num>
  <w:num w:numId="12">
    <w:abstractNumId w:val="0"/>
  </w:num>
  <w:num w:numId="13">
    <w:abstractNumId w:val="2"/>
  </w:num>
  <w:num w:numId="14">
    <w:abstractNumId w:val="9"/>
  </w:num>
  <w:num w:numId="15">
    <w:abstractNumId w:val="14"/>
  </w:num>
  <w:num w:numId="16">
    <w:abstractNumId w:val="8"/>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08"/>
  <w:hyphenationZone w:val="425"/>
  <w:drawingGridHorizontalSpacing w:val="12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British Journal of Clinical Pharmacology&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Cytokine Paper.rmx&lt;/item&gt;&lt;/Libraries&gt;&lt;/ENLibraries&gt;"/>
  </w:docVars>
  <w:rsids>
    <w:rsidRoot w:val="00B6250F"/>
    <w:rsid w:val="000005DE"/>
    <w:rsid w:val="00001ADB"/>
    <w:rsid w:val="00001BBD"/>
    <w:rsid w:val="000028C9"/>
    <w:rsid w:val="000032B9"/>
    <w:rsid w:val="00003F2E"/>
    <w:rsid w:val="00006761"/>
    <w:rsid w:val="00007AE9"/>
    <w:rsid w:val="00010033"/>
    <w:rsid w:val="0001010F"/>
    <w:rsid w:val="00010B41"/>
    <w:rsid w:val="000116DB"/>
    <w:rsid w:val="00013226"/>
    <w:rsid w:val="00015D52"/>
    <w:rsid w:val="00017F39"/>
    <w:rsid w:val="00020600"/>
    <w:rsid w:val="00023FA9"/>
    <w:rsid w:val="00024482"/>
    <w:rsid w:val="00026450"/>
    <w:rsid w:val="00026C02"/>
    <w:rsid w:val="000277A3"/>
    <w:rsid w:val="00030E0A"/>
    <w:rsid w:val="00030F7D"/>
    <w:rsid w:val="00031081"/>
    <w:rsid w:val="00032CA9"/>
    <w:rsid w:val="00034AFB"/>
    <w:rsid w:val="00035E17"/>
    <w:rsid w:val="00036930"/>
    <w:rsid w:val="000371E7"/>
    <w:rsid w:val="000373A8"/>
    <w:rsid w:val="00037902"/>
    <w:rsid w:val="000414FB"/>
    <w:rsid w:val="000416AD"/>
    <w:rsid w:val="00042265"/>
    <w:rsid w:val="00042375"/>
    <w:rsid w:val="00042A44"/>
    <w:rsid w:val="00042FC0"/>
    <w:rsid w:val="00043341"/>
    <w:rsid w:val="00043DBD"/>
    <w:rsid w:val="0004456B"/>
    <w:rsid w:val="00044E08"/>
    <w:rsid w:val="0005075E"/>
    <w:rsid w:val="00050B0D"/>
    <w:rsid w:val="00050DC2"/>
    <w:rsid w:val="00051525"/>
    <w:rsid w:val="000560ED"/>
    <w:rsid w:val="00056E75"/>
    <w:rsid w:val="00061C7D"/>
    <w:rsid w:val="00064031"/>
    <w:rsid w:val="00065748"/>
    <w:rsid w:val="000663C8"/>
    <w:rsid w:val="00066E79"/>
    <w:rsid w:val="00070901"/>
    <w:rsid w:val="00071375"/>
    <w:rsid w:val="0007483A"/>
    <w:rsid w:val="0007500D"/>
    <w:rsid w:val="00076AA9"/>
    <w:rsid w:val="00081415"/>
    <w:rsid w:val="00081835"/>
    <w:rsid w:val="00081AB4"/>
    <w:rsid w:val="00082025"/>
    <w:rsid w:val="000823EC"/>
    <w:rsid w:val="00083226"/>
    <w:rsid w:val="00083769"/>
    <w:rsid w:val="00083C3E"/>
    <w:rsid w:val="0008554A"/>
    <w:rsid w:val="0008662A"/>
    <w:rsid w:val="0008765A"/>
    <w:rsid w:val="00090E57"/>
    <w:rsid w:val="000915A6"/>
    <w:rsid w:val="00091791"/>
    <w:rsid w:val="00092B77"/>
    <w:rsid w:val="0009328D"/>
    <w:rsid w:val="00093D2C"/>
    <w:rsid w:val="000944DC"/>
    <w:rsid w:val="000945FA"/>
    <w:rsid w:val="00094DBB"/>
    <w:rsid w:val="0009546B"/>
    <w:rsid w:val="00095D36"/>
    <w:rsid w:val="000969A8"/>
    <w:rsid w:val="00096C43"/>
    <w:rsid w:val="00097104"/>
    <w:rsid w:val="000971AE"/>
    <w:rsid w:val="000A01C0"/>
    <w:rsid w:val="000A1F80"/>
    <w:rsid w:val="000A3732"/>
    <w:rsid w:val="000A3A86"/>
    <w:rsid w:val="000A3CE6"/>
    <w:rsid w:val="000A786E"/>
    <w:rsid w:val="000B0438"/>
    <w:rsid w:val="000B047A"/>
    <w:rsid w:val="000B11A3"/>
    <w:rsid w:val="000B1B9E"/>
    <w:rsid w:val="000B2249"/>
    <w:rsid w:val="000B3012"/>
    <w:rsid w:val="000B4A26"/>
    <w:rsid w:val="000B4ED3"/>
    <w:rsid w:val="000B74D4"/>
    <w:rsid w:val="000C0527"/>
    <w:rsid w:val="000C2E1F"/>
    <w:rsid w:val="000C5313"/>
    <w:rsid w:val="000C59DC"/>
    <w:rsid w:val="000C5A3D"/>
    <w:rsid w:val="000C5B19"/>
    <w:rsid w:val="000C7313"/>
    <w:rsid w:val="000C767A"/>
    <w:rsid w:val="000D131F"/>
    <w:rsid w:val="000D213A"/>
    <w:rsid w:val="000D2D53"/>
    <w:rsid w:val="000D69C0"/>
    <w:rsid w:val="000D7957"/>
    <w:rsid w:val="000D79D7"/>
    <w:rsid w:val="000D7EA6"/>
    <w:rsid w:val="000E1254"/>
    <w:rsid w:val="000E18AE"/>
    <w:rsid w:val="000E1D5C"/>
    <w:rsid w:val="000E21D4"/>
    <w:rsid w:val="000E3C01"/>
    <w:rsid w:val="000E3CED"/>
    <w:rsid w:val="000E3E00"/>
    <w:rsid w:val="000E43D7"/>
    <w:rsid w:val="000E6B91"/>
    <w:rsid w:val="000E6C7F"/>
    <w:rsid w:val="000E7276"/>
    <w:rsid w:val="000F06FC"/>
    <w:rsid w:val="000F31B5"/>
    <w:rsid w:val="000F43F9"/>
    <w:rsid w:val="000F4C18"/>
    <w:rsid w:val="000F5A66"/>
    <w:rsid w:val="000F6CF1"/>
    <w:rsid w:val="000F70D6"/>
    <w:rsid w:val="001005C3"/>
    <w:rsid w:val="00101E1B"/>
    <w:rsid w:val="00103253"/>
    <w:rsid w:val="00103C20"/>
    <w:rsid w:val="001040FC"/>
    <w:rsid w:val="0010443A"/>
    <w:rsid w:val="00104542"/>
    <w:rsid w:val="00106669"/>
    <w:rsid w:val="001100C0"/>
    <w:rsid w:val="001109D8"/>
    <w:rsid w:val="00110A94"/>
    <w:rsid w:val="00110B02"/>
    <w:rsid w:val="0011342F"/>
    <w:rsid w:val="001138E6"/>
    <w:rsid w:val="001143D6"/>
    <w:rsid w:val="00115C36"/>
    <w:rsid w:val="001163CC"/>
    <w:rsid w:val="001176E1"/>
    <w:rsid w:val="001218AC"/>
    <w:rsid w:val="00122919"/>
    <w:rsid w:val="00124591"/>
    <w:rsid w:val="00125398"/>
    <w:rsid w:val="00126FF8"/>
    <w:rsid w:val="0013030B"/>
    <w:rsid w:val="00130FE4"/>
    <w:rsid w:val="0013170E"/>
    <w:rsid w:val="00132B21"/>
    <w:rsid w:val="001341F3"/>
    <w:rsid w:val="001368B5"/>
    <w:rsid w:val="001374FE"/>
    <w:rsid w:val="0014068E"/>
    <w:rsid w:val="001408E2"/>
    <w:rsid w:val="00140E21"/>
    <w:rsid w:val="00142CB0"/>
    <w:rsid w:val="00143FF6"/>
    <w:rsid w:val="00144B15"/>
    <w:rsid w:val="001456B4"/>
    <w:rsid w:val="00145DFF"/>
    <w:rsid w:val="00145FD3"/>
    <w:rsid w:val="001473E7"/>
    <w:rsid w:val="001524B9"/>
    <w:rsid w:val="00152B51"/>
    <w:rsid w:val="00152B81"/>
    <w:rsid w:val="00152C8A"/>
    <w:rsid w:val="001535E3"/>
    <w:rsid w:val="00154285"/>
    <w:rsid w:val="00154615"/>
    <w:rsid w:val="00154EB3"/>
    <w:rsid w:val="00154FC4"/>
    <w:rsid w:val="001563CE"/>
    <w:rsid w:val="00156408"/>
    <w:rsid w:val="00157B68"/>
    <w:rsid w:val="00160F6F"/>
    <w:rsid w:val="00161690"/>
    <w:rsid w:val="001623F3"/>
    <w:rsid w:val="00163942"/>
    <w:rsid w:val="001655D4"/>
    <w:rsid w:val="00166245"/>
    <w:rsid w:val="0017162A"/>
    <w:rsid w:val="00174415"/>
    <w:rsid w:val="00174A58"/>
    <w:rsid w:val="00175728"/>
    <w:rsid w:val="001761F8"/>
    <w:rsid w:val="001764C2"/>
    <w:rsid w:val="001764C4"/>
    <w:rsid w:val="001765F1"/>
    <w:rsid w:val="001767D7"/>
    <w:rsid w:val="00177244"/>
    <w:rsid w:val="00177FDA"/>
    <w:rsid w:val="001804C3"/>
    <w:rsid w:val="00181D78"/>
    <w:rsid w:val="00182639"/>
    <w:rsid w:val="00182709"/>
    <w:rsid w:val="00182CA7"/>
    <w:rsid w:val="00182F94"/>
    <w:rsid w:val="00183F14"/>
    <w:rsid w:val="00184E1F"/>
    <w:rsid w:val="00184F15"/>
    <w:rsid w:val="00185B2D"/>
    <w:rsid w:val="00185BD7"/>
    <w:rsid w:val="00187691"/>
    <w:rsid w:val="001902F4"/>
    <w:rsid w:val="00192D87"/>
    <w:rsid w:val="001932E0"/>
    <w:rsid w:val="00193A5E"/>
    <w:rsid w:val="00194263"/>
    <w:rsid w:val="00195332"/>
    <w:rsid w:val="001977B9"/>
    <w:rsid w:val="001A0E8A"/>
    <w:rsid w:val="001A25E0"/>
    <w:rsid w:val="001A276D"/>
    <w:rsid w:val="001A46E4"/>
    <w:rsid w:val="001A4703"/>
    <w:rsid w:val="001A6525"/>
    <w:rsid w:val="001A7BE7"/>
    <w:rsid w:val="001B03C7"/>
    <w:rsid w:val="001B2BFB"/>
    <w:rsid w:val="001B2D81"/>
    <w:rsid w:val="001B78A1"/>
    <w:rsid w:val="001B7E6C"/>
    <w:rsid w:val="001C041D"/>
    <w:rsid w:val="001C0B92"/>
    <w:rsid w:val="001C22F7"/>
    <w:rsid w:val="001C2443"/>
    <w:rsid w:val="001C24C5"/>
    <w:rsid w:val="001C29C4"/>
    <w:rsid w:val="001C38E3"/>
    <w:rsid w:val="001C464A"/>
    <w:rsid w:val="001C5005"/>
    <w:rsid w:val="001C5B6A"/>
    <w:rsid w:val="001D0D98"/>
    <w:rsid w:val="001D108B"/>
    <w:rsid w:val="001D172F"/>
    <w:rsid w:val="001D207F"/>
    <w:rsid w:val="001D3BFC"/>
    <w:rsid w:val="001D47F4"/>
    <w:rsid w:val="001D49A7"/>
    <w:rsid w:val="001D5865"/>
    <w:rsid w:val="001D5B65"/>
    <w:rsid w:val="001D6612"/>
    <w:rsid w:val="001D6A1A"/>
    <w:rsid w:val="001D74A8"/>
    <w:rsid w:val="001D7DB7"/>
    <w:rsid w:val="001E0B2F"/>
    <w:rsid w:val="001E133D"/>
    <w:rsid w:val="001E147B"/>
    <w:rsid w:val="001E1F6F"/>
    <w:rsid w:val="001E28BB"/>
    <w:rsid w:val="001E3E16"/>
    <w:rsid w:val="001E4EDC"/>
    <w:rsid w:val="001E51FA"/>
    <w:rsid w:val="001E65B2"/>
    <w:rsid w:val="001E6E2C"/>
    <w:rsid w:val="001E7D3A"/>
    <w:rsid w:val="001F5078"/>
    <w:rsid w:val="001F59E1"/>
    <w:rsid w:val="001F7271"/>
    <w:rsid w:val="001F7E19"/>
    <w:rsid w:val="00200121"/>
    <w:rsid w:val="00200AFE"/>
    <w:rsid w:val="00201156"/>
    <w:rsid w:val="002017C5"/>
    <w:rsid w:val="00202479"/>
    <w:rsid w:val="002026AE"/>
    <w:rsid w:val="00204616"/>
    <w:rsid w:val="002059A8"/>
    <w:rsid w:val="00206388"/>
    <w:rsid w:val="00206760"/>
    <w:rsid w:val="00206F28"/>
    <w:rsid w:val="00210AB4"/>
    <w:rsid w:val="00210DF4"/>
    <w:rsid w:val="002124F9"/>
    <w:rsid w:val="00215054"/>
    <w:rsid w:val="00215FFC"/>
    <w:rsid w:val="00216F80"/>
    <w:rsid w:val="0021796D"/>
    <w:rsid w:val="00217CE7"/>
    <w:rsid w:val="00217E39"/>
    <w:rsid w:val="00220776"/>
    <w:rsid w:val="00220CF8"/>
    <w:rsid w:val="00221973"/>
    <w:rsid w:val="00222A43"/>
    <w:rsid w:val="0022328E"/>
    <w:rsid w:val="0022355F"/>
    <w:rsid w:val="00223A9D"/>
    <w:rsid w:val="00223F93"/>
    <w:rsid w:val="00226831"/>
    <w:rsid w:val="0022695C"/>
    <w:rsid w:val="0023029D"/>
    <w:rsid w:val="00230C87"/>
    <w:rsid w:val="00232603"/>
    <w:rsid w:val="00232AA6"/>
    <w:rsid w:val="00233135"/>
    <w:rsid w:val="00234FAC"/>
    <w:rsid w:val="00236138"/>
    <w:rsid w:val="002366F3"/>
    <w:rsid w:val="002425F1"/>
    <w:rsid w:val="00243A29"/>
    <w:rsid w:val="00243DC3"/>
    <w:rsid w:val="00244550"/>
    <w:rsid w:val="00245222"/>
    <w:rsid w:val="0024662C"/>
    <w:rsid w:val="0024712F"/>
    <w:rsid w:val="0024774B"/>
    <w:rsid w:val="002503CA"/>
    <w:rsid w:val="0025319C"/>
    <w:rsid w:val="002616E9"/>
    <w:rsid w:val="00261805"/>
    <w:rsid w:val="00261FF5"/>
    <w:rsid w:val="00262D6E"/>
    <w:rsid w:val="00264AC0"/>
    <w:rsid w:val="00264F0B"/>
    <w:rsid w:val="00266122"/>
    <w:rsid w:val="002662DE"/>
    <w:rsid w:val="00266ABF"/>
    <w:rsid w:val="00267194"/>
    <w:rsid w:val="00267668"/>
    <w:rsid w:val="00267A7D"/>
    <w:rsid w:val="00271A7E"/>
    <w:rsid w:val="00272A67"/>
    <w:rsid w:val="00272C55"/>
    <w:rsid w:val="00272CCA"/>
    <w:rsid w:val="00272F4F"/>
    <w:rsid w:val="0027328C"/>
    <w:rsid w:val="00273D7B"/>
    <w:rsid w:val="002746DB"/>
    <w:rsid w:val="00275E1D"/>
    <w:rsid w:val="00276C3F"/>
    <w:rsid w:val="002800F8"/>
    <w:rsid w:val="00280548"/>
    <w:rsid w:val="00281F17"/>
    <w:rsid w:val="00283E1B"/>
    <w:rsid w:val="00284FCE"/>
    <w:rsid w:val="0028539E"/>
    <w:rsid w:val="00285CA7"/>
    <w:rsid w:val="0028643F"/>
    <w:rsid w:val="00286997"/>
    <w:rsid w:val="00287ACA"/>
    <w:rsid w:val="00290C9A"/>
    <w:rsid w:val="00292201"/>
    <w:rsid w:val="002928D4"/>
    <w:rsid w:val="002939CD"/>
    <w:rsid w:val="00297B30"/>
    <w:rsid w:val="00297BBB"/>
    <w:rsid w:val="00297D8D"/>
    <w:rsid w:val="002A0669"/>
    <w:rsid w:val="002A0729"/>
    <w:rsid w:val="002A4514"/>
    <w:rsid w:val="002A5D66"/>
    <w:rsid w:val="002A68CB"/>
    <w:rsid w:val="002A7877"/>
    <w:rsid w:val="002B1138"/>
    <w:rsid w:val="002B2804"/>
    <w:rsid w:val="002B2A1E"/>
    <w:rsid w:val="002B404B"/>
    <w:rsid w:val="002B4B40"/>
    <w:rsid w:val="002B5529"/>
    <w:rsid w:val="002B57AC"/>
    <w:rsid w:val="002C1546"/>
    <w:rsid w:val="002C29CE"/>
    <w:rsid w:val="002C328B"/>
    <w:rsid w:val="002C3C80"/>
    <w:rsid w:val="002D0E0B"/>
    <w:rsid w:val="002D0FA6"/>
    <w:rsid w:val="002D18D9"/>
    <w:rsid w:val="002D1AED"/>
    <w:rsid w:val="002D54B8"/>
    <w:rsid w:val="002D78B1"/>
    <w:rsid w:val="002E2C70"/>
    <w:rsid w:val="002E2CC1"/>
    <w:rsid w:val="002E30B6"/>
    <w:rsid w:val="002E3757"/>
    <w:rsid w:val="002E4044"/>
    <w:rsid w:val="002E4C9C"/>
    <w:rsid w:val="002E50CB"/>
    <w:rsid w:val="002E70EC"/>
    <w:rsid w:val="002E788D"/>
    <w:rsid w:val="002F0441"/>
    <w:rsid w:val="002F1268"/>
    <w:rsid w:val="002F3CA7"/>
    <w:rsid w:val="002F70D6"/>
    <w:rsid w:val="003012D1"/>
    <w:rsid w:val="003025F7"/>
    <w:rsid w:val="00304344"/>
    <w:rsid w:val="003052DE"/>
    <w:rsid w:val="00305C56"/>
    <w:rsid w:val="00311344"/>
    <w:rsid w:val="003116CA"/>
    <w:rsid w:val="00312222"/>
    <w:rsid w:val="00313B8D"/>
    <w:rsid w:val="003154CA"/>
    <w:rsid w:val="00317FD3"/>
    <w:rsid w:val="00320416"/>
    <w:rsid w:val="00320648"/>
    <w:rsid w:val="00321889"/>
    <w:rsid w:val="003220F8"/>
    <w:rsid w:val="003235A7"/>
    <w:rsid w:val="00323CE9"/>
    <w:rsid w:val="00324230"/>
    <w:rsid w:val="00324258"/>
    <w:rsid w:val="003247E0"/>
    <w:rsid w:val="00324831"/>
    <w:rsid w:val="00325332"/>
    <w:rsid w:val="0032565C"/>
    <w:rsid w:val="003263FA"/>
    <w:rsid w:val="003274C3"/>
    <w:rsid w:val="00331887"/>
    <w:rsid w:val="00332D6C"/>
    <w:rsid w:val="00333FBE"/>
    <w:rsid w:val="003343A1"/>
    <w:rsid w:val="00335AAA"/>
    <w:rsid w:val="00335F45"/>
    <w:rsid w:val="00337358"/>
    <w:rsid w:val="003405D8"/>
    <w:rsid w:val="003408E1"/>
    <w:rsid w:val="00340AA0"/>
    <w:rsid w:val="00343040"/>
    <w:rsid w:val="00343598"/>
    <w:rsid w:val="00345262"/>
    <w:rsid w:val="00347684"/>
    <w:rsid w:val="00347BEB"/>
    <w:rsid w:val="003501AF"/>
    <w:rsid w:val="00350651"/>
    <w:rsid w:val="003521E2"/>
    <w:rsid w:val="00353AA7"/>
    <w:rsid w:val="003558BF"/>
    <w:rsid w:val="00355CE2"/>
    <w:rsid w:val="00355CF9"/>
    <w:rsid w:val="00355DE6"/>
    <w:rsid w:val="0035631A"/>
    <w:rsid w:val="00356EE6"/>
    <w:rsid w:val="0035732B"/>
    <w:rsid w:val="00360749"/>
    <w:rsid w:val="00362A83"/>
    <w:rsid w:val="00362EE7"/>
    <w:rsid w:val="00364273"/>
    <w:rsid w:val="003651E0"/>
    <w:rsid w:val="003651F8"/>
    <w:rsid w:val="00366DEC"/>
    <w:rsid w:val="003704B1"/>
    <w:rsid w:val="00370914"/>
    <w:rsid w:val="00370BAC"/>
    <w:rsid w:val="003714B6"/>
    <w:rsid w:val="003721D2"/>
    <w:rsid w:val="00373B4A"/>
    <w:rsid w:val="00374523"/>
    <w:rsid w:val="00374C60"/>
    <w:rsid w:val="00375439"/>
    <w:rsid w:val="00375635"/>
    <w:rsid w:val="00376281"/>
    <w:rsid w:val="003767F1"/>
    <w:rsid w:val="003772D5"/>
    <w:rsid w:val="00381998"/>
    <w:rsid w:val="00381A3C"/>
    <w:rsid w:val="00381BD0"/>
    <w:rsid w:val="00382A6B"/>
    <w:rsid w:val="00382CC9"/>
    <w:rsid w:val="003830FA"/>
    <w:rsid w:val="0038368C"/>
    <w:rsid w:val="0038713F"/>
    <w:rsid w:val="00387948"/>
    <w:rsid w:val="00390761"/>
    <w:rsid w:val="00390D6B"/>
    <w:rsid w:val="003912F4"/>
    <w:rsid w:val="00391BFF"/>
    <w:rsid w:val="003926F9"/>
    <w:rsid w:val="00392DBA"/>
    <w:rsid w:val="003936C8"/>
    <w:rsid w:val="00393FE8"/>
    <w:rsid w:val="00394835"/>
    <w:rsid w:val="00395EBA"/>
    <w:rsid w:val="00397B84"/>
    <w:rsid w:val="003A0103"/>
    <w:rsid w:val="003A1FEC"/>
    <w:rsid w:val="003A2617"/>
    <w:rsid w:val="003A4396"/>
    <w:rsid w:val="003A4836"/>
    <w:rsid w:val="003A54E9"/>
    <w:rsid w:val="003A559B"/>
    <w:rsid w:val="003A6DE5"/>
    <w:rsid w:val="003A72B4"/>
    <w:rsid w:val="003B0E87"/>
    <w:rsid w:val="003B3D67"/>
    <w:rsid w:val="003B4672"/>
    <w:rsid w:val="003B5EED"/>
    <w:rsid w:val="003B7057"/>
    <w:rsid w:val="003B70AA"/>
    <w:rsid w:val="003C0373"/>
    <w:rsid w:val="003C0374"/>
    <w:rsid w:val="003C233E"/>
    <w:rsid w:val="003C34C9"/>
    <w:rsid w:val="003C3B4A"/>
    <w:rsid w:val="003C63F3"/>
    <w:rsid w:val="003C65E2"/>
    <w:rsid w:val="003C7C84"/>
    <w:rsid w:val="003D0845"/>
    <w:rsid w:val="003D0D24"/>
    <w:rsid w:val="003D170A"/>
    <w:rsid w:val="003D2360"/>
    <w:rsid w:val="003D2AA7"/>
    <w:rsid w:val="003D5FDE"/>
    <w:rsid w:val="003D6648"/>
    <w:rsid w:val="003D6E17"/>
    <w:rsid w:val="003D7679"/>
    <w:rsid w:val="003D7726"/>
    <w:rsid w:val="003D7A0C"/>
    <w:rsid w:val="003D7F2F"/>
    <w:rsid w:val="003E0E86"/>
    <w:rsid w:val="003E2A46"/>
    <w:rsid w:val="003E6B71"/>
    <w:rsid w:val="003F04C4"/>
    <w:rsid w:val="003F14CC"/>
    <w:rsid w:val="003F20D9"/>
    <w:rsid w:val="003F25A5"/>
    <w:rsid w:val="003F41BF"/>
    <w:rsid w:val="003F4885"/>
    <w:rsid w:val="003F611E"/>
    <w:rsid w:val="003F6693"/>
    <w:rsid w:val="003F6BA8"/>
    <w:rsid w:val="004032E7"/>
    <w:rsid w:val="00403E98"/>
    <w:rsid w:val="00404B02"/>
    <w:rsid w:val="004060AE"/>
    <w:rsid w:val="00406844"/>
    <w:rsid w:val="0041059A"/>
    <w:rsid w:val="0041215E"/>
    <w:rsid w:val="004121A6"/>
    <w:rsid w:val="00413A49"/>
    <w:rsid w:val="00414244"/>
    <w:rsid w:val="004153AA"/>
    <w:rsid w:val="00415F74"/>
    <w:rsid w:val="00416A57"/>
    <w:rsid w:val="004175B4"/>
    <w:rsid w:val="0041791E"/>
    <w:rsid w:val="00417DAF"/>
    <w:rsid w:val="00421674"/>
    <w:rsid w:val="00421E83"/>
    <w:rsid w:val="00422754"/>
    <w:rsid w:val="00422FB0"/>
    <w:rsid w:val="00423C86"/>
    <w:rsid w:val="00426D76"/>
    <w:rsid w:val="004274E4"/>
    <w:rsid w:val="00430215"/>
    <w:rsid w:val="0043085A"/>
    <w:rsid w:val="00430895"/>
    <w:rsid w:val="00431D25"/>
    <w:rsid w:val="00432CB4"/>
    <w:rsid w:val="004333E9"/>
    <w:rsid w:val="00433451"/>
    <w:rsid w:val="00433834"/>
    <w:rsid w:val="004348D7"/>
    <w:rsid w:val="00434EE7"/>
    <w:rsid w:val="004352F9"/>
    <w:rsid w:val="004375B6"/>
    <w:rsid w:val="00437EEC"/>
    <w:rsid w:val="00440948"/>
    <w:rsid w:val="00441359"/>
    <w:rsid w:val="00441F8E"/>
    <w:rsid w:val="00441F92"/>
    <w:rsid w:val="00442AD3"/>
    <w:rsid w:val="00442AEE"/>
    <w:rsid w:val="00443AB9"/>
    <w:rsid w:val="00443D7F"/>
    <w:rsid w:val="00444E7D"/>
    <w:rsid w:val="0044543D"/>
    <w:rsid w:val="004456C7"/>
    <w:rsid w:val="0044654A"/>
    <w:rsid w:val="0045098B"/>
    <w:rsid w:val="0045129D"/>
    <w:rsid w:val="00451F48"/>
    <w:rsid w:val="004521FA"/>
    <w:rsid w:val="004533C3"/>
    <w:rsid w:val="00454FB1"/>
    <w:rsid w:val="00456AEC"/>
    <w:rsid w:val="0045702A"/>
    <w:rsid w:val="00457D8A"/>
    <w:rsid w:val="004604F4"/>
    <w:rsid w:val="00461431"/>
    <w:rsid w:val="00464FE2"/>
    <w:rsid w:val="0046529B"/>
    <w:rsid w:val="00466AAD"/>
    <w:rsid w:val="00466CEA"/>
    <w:rsid w:val="004719BC"/>
    <w:rsid w:val="00472435"/>
    <w:rsid w:val="00477EE4"/>
    <w:rsid w:val="00481A74"/>
    <w:rsid w:val="00482842"/>
    <w:rsid w:val="00482881"/>
    <w:rsid w:val="0048318F"/>
    <w:rsid w:val="00484182"/>
    <w:rsid w:val="004848E3"/>
    <w:rsid w:val="00486C37"/>
    <w:rsid w:val="004870C6"/>
    <w:rsid w:val="004904B5"/>
    <w:rsid w:val="00490D71"/>
    <w:rsid w:val="00492FA3"/>
    <w:rsid w:val="004950EB"/>
    <w:rsid w:val="0049539B"/>
    <w:rsid w:val="004954CE"/>
    <w:rsid w:val="004A0A09"/>
    <w:rsid w:val="004A2A79"/>
    <w:rsid w:val="004A3C45"/>
    <w:rsid w:val="004A4D92"/>
    <w:rsid w:val="004A52FE"/>
    <w:rsid w:val="004A622A"/>
    <w:rsid w:val="004A710E"/>
    <w:rsid w:val="004A7B85"/>
    <w:rsid w:val="004A7FFC"/>
    <w:rsid w:val="004B047E"/>
    <w:rsid w:val="004B08DF"/>
    <w:rsid w:val="004B3CAA"/>
    <w:rsid w:val="004B3F83"/>
    <w:rsid w:val="004B70BB"/>
    <w:rsid w:val="004B75E9"/>
    <w:rsid w:val="004C0313"/>
    <w:rsid w:val="004C0DFF"/>
    <w:rsid w:val="004C19F1"/>
    <w:rsid w:val="004C281C"/>
    <w:rsid w:val="004C31FF"/>
    <w:rsid w:val="004C4ED2"/>
    <w:rsid w:val="004C4F2E"/>
    <w:rsid w:val="004C6D64"/>
    <w:rsid w:val="004D0DF9"/>
    <w:rsid w:val="004D1561"/>
    <w:rsid w:val="004D4DC1"/>
    <w:rsid w:val="004D6006"/>
    <w:rsid w:val="004D607D"/>
    <w:rsid w:val="004E08F4"/>
    <w:rsid w:val="004E20CD"/>
    <w:rsid w:val="004E2806"/>
    <w:rsid w:val="004E2E7D"/>
    <w:rsid w:val="004E470F"/>
    <w:rsid w:val="004E613C"/>
    <w:rsid w:val="004E64ED"/>
    <w:rsid w:val="004E6AC6"/>
    <w:rsid w:val="004E7768"/>
    <w:rsid w:val="004F00CF"/>
    <w:rsid w:val="004F077A"/>
    <w:rsid w:val="004F0A98"/>
    <w:rsid w:val="004F1575"/>
    <w:rsid w:val="004F1826"/>
    <w:rsid w:val="004F24FF"/>
    <w:rsid w:val="004F28C0"/>
    <w:rsid w:val="004F2A1C"/>
    <w:rsid w:val="004F34DE"/>
    <w:rsid w:val="004F4AA8"/>
    <w:rsid w:val="004F5A68"/>
    <w:rsid w:val="004F5C55"/>
    <w:rsid w:val="004F7FC6"/>
    <w:rsid w:val="00500E73"/>
    <w:rsid w:val="0050143A"/>
    <w:rsid w:val="00501903"/>
    <w:rsid w:val="00501B95"/>
    <w:rsid w:val="00502C79"/>
    <w:rsid w:val="00502F26"/>
    <w:rsid w:val="0050310C"/>
    <w:rsid w:val="0050398C"/>
    <w:rsid w:val="00504207"/>
    <w:rsid w:val="005043A3"/>
    <w:rsid w:val="00504628"/>
    <w:rsid w:val="005050CB"/>
    <w:rsid w:val="005052A9"/>
    <w:rsid w:val="00505660"/>
    <w:rsid w:val="00506C76"/>
    <w:rsid w:val="00507674"/>
    <w:rsid w:val="00510A56"/>
    <w:rsid w:val="00511024"/>
    <w:rsid w:val="00511584"/>
    <w:rsid w:val="005115BC"/>
    <w:rsid w:val="00512762"/>
    <w:rsid w:val="0051312F"/>
    <w:rsid w:val="00513C84"/>
    <w:rsid w:val="00515F13"/>
    <w:rsid w:val="005168A9"/>
    <w:rsid w:val="00517BFC"/>
    <w:rsid w:val="00517EFB"/>
    <w:rsid w:val="00520EC4"/>
    <w:rsid w:val="0052279F"/>
    <w:rsid w:val="0052286F"/>
    <w:rsid w:val="005249BB"/>
    <w:rsid w:val="005250D1"/>
    <w:rsid w:val="00526829"/>
    <w:rsid w:val="005276FA"/>
    <w:rsid w:val="0053063F"/>
    <w:rsid w:val="00530747"/>
    <w:rsid w:val="00530E92"/>
    <w:rsid w:val="0053252E"/>
    <w:rsid w:val="00533BA2"/>
    <w:rsid w:val="00535763"/>
    <w:rsid w:val="00536931"/>
    <w:rsid w:val="005418C0"/>
    <w:rsid w:val="00542661"/>
    <w:rsid w:val="005427E1"/>
    <w:rsid w:val="005428DD"/>
    <w:rsid w:val="00543AE4"/>
    <w:rsid w:val="00543DEB"/>
    <w:rsid w:val="00543EE1"/>
    <w:rsid w:val="00543FA4"/>
    <w:rsid w:val="00545EB9"/>
    <w:rsid w:val="005466D0"/>
    <w:rsid w:val="00546E72"/>
    <w:rsid w:val="005479A0"/>
    <w:rsid w:val="005530BC"/>
    <w:rsid w:val="005534A7"/>
    <w:rsid w:val="005535A9"/>
    <w:rsid w:val="0055511E"/>
    <w:rsid w:val="00556521"/>
    <w:rsid w:val="005565A3"/>
    <w:rsid w:val="0055708F"/>
    <w:rsid w:val="005607CB"/>
    <w:rsid w:val="00560F7D"/>
    <w:rsid w:val="0056311E"/>
    <w:rsid w:val="00563455"/>
    <w:rsid w:val="00563905"/>
    <w:rsid w:val="00563A01"/>
    <w:rsid w:val="0056446F"/>
    <w:rsid w:val="00565588"/>
    <w:rsid w:val="00570113"/>
    <w:rsid w:val="00571252"/>
    <w:rsid w:val="00571277"/>
    <w:rsid w:val="00572993"/>
    <w:rsid w:val="00572CC8"/>
    <w:rsid w:val="005734D8"/>
    <w:rsid w:val="00573F77"/>
    <w:rsid w:val="0057641F"/>
    <w:rsid w:val="00577428"/>
    <w:rsid w:val="005828AF"/>
    <w:rsid w:val="00584AE3"/>
    <w:rsid w:val="00587EFD"/>
    <w:rsid w:val="00587F42"/>
    <w:rsid w:val="005901D8"/>
    <w:rsid w:val="005908B5"/>
    <w:rsid w:val="0059113E"/>
    <w:rsid w:val="00591671"/>
    <w:rsid w:val="0059233A"/>
    <w:rsid w:val="00592428"/>
    <w:rsid w:val="00592D15"/>
    <w:rsid w:val="0059395F"/>
    <w:rsid w:val="0059445B"/>
    <w:rsid w:val="005946DF"/>
    <w:rsid w:val="0059700D"/>
    <w:rsid w:val="005970D7"/>
    <w:rsid w:val="005976D1"/>
    <w:rsid w:val="005A0E4E"/>
    <w:rsid w:val="005A1744"/>
    <w:rsid w:val="005A19D3"/>
    <w:rsid w:val="005A2351"/>
    <w:rsid w:val="005A242A"/>
    <w:rsid w:val="005A3293"/>
    <w:rsid w:val="005A3D44"/>
    <w:rsid w:val="005A49AF"/>
    <w:rsid w:val="005A56AB"/>
    <w:rsid w:val="005A7D06"/>
    <w:rsid w:val="005B1F8A"/>
    <w:rsid w:val="005B3513"/>
    <w:rsid w:val="005B38A7"/>
    <w:rsid w:val="005B4A54"/>
    <w:rsid w:val="005B4B8F"/>
    <w:rsid w:val="005B4FBB"/>
    <w:rsid w:val="005B5A0E"/>
    <w:rsid w:val="005B665F"/>
    <w:rsid w:val="005B6C33"/>
    <w:rsid w:val="005C0620"/>
    <w:rsid w:val="005C16AD"/>
    <w:rsid w:val="005C22A6"/>
    <w:rsid w:val="005C2A9E"/>
    <w:rsid w:val="005C3337"/>
    <w:rsid w:val="005C35CC"/>
    <w:rsid w:val="005C54B1"/>
    <w:rsid w:val="005C580C"/>
    <w:rsid w:val="005C6713"/>
    <w:rsid w:val="005C697A"/>
    <w:rsid w:val="005C6A5F"/>
    <w:rsid w:val="005C71F6"/>
    <w:rsid w:val="005C7C3B"/>
    <w:rsid w:val="005D0D10"/>
    <w:rsid w:val="005D23AD"/>
    <w:rsid w:val="005D27E5"/>
    <w:rsid w:val="005D405C"/>
    <w:rsid w:val="005D46A4"/>
    <w:rsid w:val="005D49F8"/>
    <w:rsid w:val="005D58FF"/>
    <w:rsid w:val="005D789C"/>
    <w:rsid w:val="005E3AA5"/>
    <w:rsid w:val="005E4124"/>
    <w:rsid w:val="005E45B6"/>
    <w:rsid w:val="005E55AB"/>
    <w:rsid w:val="005E68E3"/>
    <w:rsid w:val="005F0BC3"/>
    <w:rsid w:val="005F26E9"/>
    <w:rsid w:val="005F4BE0"/>
    <w:rsid w:val="00600950"/>
    <w:rsid w:val="006020AD"/>
    <w:rsid w:val="00602915"/>
    <w:rsid w:val="00603546"/>
    <w:rsid w:val="00604407"/>
    <w:rsid w:val="006064FA"/>
    <w:rsid w:val="0060681F"/>
    <w:rsid w:val="0060705C"/>
    <w:rsid w:val="00611A78"/>
    <w:rsid w:val="0061255B"/>
    <w:rsid w:val="006134B1"/>
    <w:rsid w:val="006149D4"/>
    <w:rsid w:val="00615035"/>
    <w:rsid w:val="00616F3E"/>
    <w:rsid w:val="006210AE"/>
    <w:rsid w:val="006246BE"/>
    <w:rsid w:val="00625ABE"/>
    <w:rsid w:val="00627686"/>
    <w:rsid w:val="00627E72"/>
    <w:rsid w:val="00630E91"/>
    <w:rsid w:val="006322C2"/>
    <w:rsid w:val="00632439"/>
    <w:rsid w:val="00632CFA"/>
    <w:rsid w:val="006330EC"/>
    <w:rsid w:val="00634F7C"/>
    <w:rsid w:val="00635087"/>
    <w:rsid w:val="00636912"/>
    <w:rsid w:val="00636F1E"/>
    <w:rsid w:val="0063789D"/>
    <w:rsid w:val="00637F33"/>
    <w:rsid w:val="006404FF"/>
    <w:rsid w:val="00642020"/>
    <w:rsid w:val="006420A6"/>
    <w:rsid w:val="0064419C"/>
    <w:rsid w:val="00646789"/>
    <w:rsid w:val="006505FA"/>
    <w:rsid w:val="00655FA8"/>
    <w:rsid w:val="00657306"/>
    <w:rsid w:val="00657DDC"/>
    <w:rsid w:val="006611AE"/>
    <w:rsid w:val="00664BF9"/>
    <w:rsid w:val="00664F6B"/>
    <w:rsid w:val="00666B25"/>
    <w:rsid w:val="006707CF"/>
    <w:rsid w:val="00670EBC"/>
    <w:rsid w:val="00671830"/>
    <w:rsid w:val="006719A8"/>
    <w:rsid w:val="006725BE"/>
    <w:rsid w:val="00672FD4"/>
    <w:rsid w:val="0067303B"/>
    <w:rsid w:val="00674749"/>
    <w:rsid w:val="006755A3"/>
    <w:rsid w:val="00675E58"/>
    <w:rsid w:val="00681064"/>
    <w:rsid w:val="00681775"/>
    <w:rsid w:val="00682111"/>
    <w:rsid w:val="0068233F"/>
    <w:rsid w:val="006827FC"/>
    <w:rsid w:val="00685F6C"/>
    <w:rsid w:val="006867B2"/>
    <w:rsid w:val="0068738D"/>
    <w:rsid w:val="0069048B"/>
    <w:rsid w:val="00690890"/>
    <w:rsid w:val="0069210F"/>
    <w:rsid w:val="00692991"/>
    <w:rsid w:val="00692B86"/>
    <w:rsid w:val="00694BCC"/>
    <w:rsid w:val="0069506D"/>
    <w:rsid w:val="0069623C"/>
    <w:rsid w:val="0069722D"/>
    <w:rsid w:val="00697A4D"/>
    <w:rsid w:val="006A293F"/>
    <w:rsid w:val="006A3BEF"/>
    <w:rsid w:val="006A3CCB"/>
    <w:rsid w:val="006A4296"/>
    <w:rsid w:val="006A55E3"/>
    <w:rsid w:val="006A79CE"/>
    <w:rsid w:val="006B0200"/>
    <w:rsid w:val="006B037F"/>
    <w:rsid w:val="006B2513"/>
    <w:rsid w:val="006B36E5"/>
    <w:rsid w:val="006B5653"/>
    <w:rsid w:val="006C092C"/>
    <w:rsid w:val="006C199F"/>
    <w:rsid w:val="006C2299"/>
    <w:rsid w:val="006C4C9F"/>
    <w:rsid w:val="006C51C2"/>
    <w:rsid w:val="006C6301"/>
    <w:rsid w:val="006C6E5F"/>
    <w:rsid w:val="006C7746"/>
    <w:rsid w:val="006D02E3"/>
    <w:rsid w:val="006D098A"/>
    <w:rsid w:val="006D2657"/>
    <w:rsid w:val="006D3DF3"/>
    <w:rsid w:val="006D4193"/>
    <w:rsid w:val="006E082E"/>
    <w:rsid w:val="006E2114"/>
    <w:rsid w:val="006E3B96"/>
    <w:rsid w:val="006E5D5F"/>
    <w:rsid w:val="006E5F45"/>
    <w:rsid w:val="006E7946"/>
    <w:rsid w:val="006E7FD3"/>
    <w:rsid w:val="006F07F6"/>
    <w:rsid w:val="006F0A1E"/>
    <w:rsid w:val="006F2BEB"/>
    <w:rsid w:val="006F3425"/>
    <w:rsid w:val="006F4344"/>
    <w:rsid w:val="006F6341"/>
    <w:rsid w:val="006F6B6C"/>
    <w:rsid w:val="00700C8A"/>
    <w:rsid w:val="00700E10"/>
    <w:rsid w:val="00700F5E"/>
    <w:rsid w:val="007049C1"/>
    <w:rsid w:val="00705429"/>
    <w:rsid w:val="007054D7"/>
    <w:rsid w:val="00705D19"/>
    <w:rsid w:val="00706227"/>
    <w:rsid w:val="00706506"/>
    <w:rsid w:val="00706BE8"/>
    <w:rsid w:val="007074F1"/>
    <w:rsid w:val="00710BC2"/>
    <w:rsid w:val="0071134E"/>
    <w:rsid w:val="0071152A"/>
    <w:rsid w:val="007124D5"/>
    <w:rsid w:val="007126CE"/>
    <w:rsid w:val="007132CB"/>
    <w:rsid w:val="00714C06"/>
    <w:rsid w:val="00714F72"/>
    <w:rsid w:val="0071502D"/>
    <w:rsid w:val="00715314"/>
    <w:rsid w:val="0071621A"/>
    <w:rsid w:val="007163D8"/>
    <w:rsid w:val="007165BC"/>
    <w:rsid w:val="0072068F"/>
    <w:rsid w:val="00720E5F"/>
    <w:rsid w:val="00720FB4"/>
    <w:rsid w:val="0072107F"/>
    <w:rsid w:val="0072116A"/>
    <w:rsid w:val="00721D58"/>
    <w:rsid w:val="0072235E"/>
    <w:rsid w:val="007231FA"/>
    <w:rsid w:val="00723310"/>
    <w:rsid w:val="007261C1"/>
    <w:rsid w:val="007313C7"/>
    <w:rsid w:val="00733C14"/>
    <w:rsid w:val="00733CC5"/>
    <w:rsid w:val="00737ED9"/>
    <w:rsid w:val="007404F7"/>
    <w:rsid w:val="007409C3"/>
    <w:rsid w:val="007419E9"/>
    <w:rsid w:val="00741A8D"/>
    <w:rsid w:val="007423D4"/>
    <w:rsid w:val="00742BA3"/>
    <w:rsid w:val="00742D4B"/>
    <w:rsid w:val="0074577D"/>
    <w:rsid w:val="00745C26"/>
    <w:rsid w:val="00746120"/>
    <w:rsid w:val="007461EE"/>
    <w:rsid w:val="00747168"/>
    <w:rsid w:val="00747BAE"/>
    <w:rsid w:val="00750FAE"/>
    <w:rsid w:val="00751091"/>
    <w:rsid w:val="00751A30"/>
    <w:rsid w:val="007536C4"/>
    <w:rsid w:val="0075514F"/>
    <w:rsid w:val="00760045"/>
    <w:rsid w:val="007605CD"/>
    <w:rsid w:val="00760998"/>
    <w:rsid w:val="00761D0E"/>
    <w:rsid w:val="00762458"/>
    <w:rsid w:val="00764F95"/>
    <w:rsid w:val="007650B4"/>
    <w:rsid w:val="00766012"/>
    <w:rsid w:val="00767427"/>
    <w:rsid w:val="00771008"/>
    <w:rsid w:val="00771AA7"/>
    <w:rsid w:val="00772331"/>
    <w:rsid w:val="007738F9"/>
    <w:rsid w:val="007744F7"/>
    <w:rsid w:val="007746CF"/>
    <w:rsid w:val="0077475A"/>
    <w:rsid w:val="00775234"/>
    <w:rsid w:val="00776AB1"/>
    <w:rsid w:val="007776DC"/>
    <w:rsid w:val="00777C7B"/>
    <w:rsid w:val="0078004B"/>
    <w:rsid w:val="0078050F"/>
    <w:rsid w:val="007807B7"/>
    <w:rsid w:val="00780CB1"/>
    <w:rsid w:val="00781406"/>
    <w:rsid w:val="007815B1"/>
    <w:rsid w:val="00781EBA"/>
    <w:rsid w:val="007840B4"/>
    <w:rsid w:val="00785536"/>
    <w:rsid w:val="00787680"/>
    <w:rsid w:val="007878DB"/>
    <w:rsid w:val="007902EC"/>
    <w:rsid w:val="007902FF"/>
    <w:rsid w:val="00791414"/>
    <w:rsid w:val="00793154"/>
    <w:rsid w:val="00795A13"/>
    <w:rsid w:val="00795EEA"/>
    <w:rsid w:val="00797BB9"/>
    <w:rsid w:val="00797E6D"/>
    <w:rsid w:val="007A1144"/>
    <w:rsid w:val="007A162E"/>
    <w:rsid w:val="007A27B2"/>
    <w:rsid w:val="007A2D77"/>
    <w:rsid w:val="007A3799"/>
    <w:rsid w:val="007A53BF"/>
    <w:rsid w:val="007A5ACD"/>
    <w:rsid w:val="007A6D39"/>
    <w:rsid w:val="007A6DD5"/>
    <w:rsid w:val="007A7FA3"/>
    <w:rsid w:val="007B0D77"/>
    <w:rsid w:val="007B0F48"/>
    <w:rsid w:val="007B157C"/>
    <w:rsid w:val="007B1EC4"/>
    <w:rsid w:val="007B288D"/>
    <w:rsid w:val="007B375B"/>
    <w:rsid w:val="007B4E49"/>
    <w:rsid w:val="007B5E0B"/>
    <w:rsid w:val="007B6169"/>
    <w:rsid w:val="007C026B"/>
    <w:rsid w:val="007C1139"/>
    <w:rsid w:val="007C1473"/>
    <w:rsid w:val="007C26A8"/>
    <w:rsid w:val="007C31F8"/>
    <w:rsid w:val="007C35A7"/>
    <w:rsid w:val="007C3F83"/>
    <w:rsid w:val="007C4D72"/>
    <w:rsid w:val="007C60E1"/>
    <w:rsid w:val="007D0240"/>
    <w:rsid w:val="007D0263"/>
    <w:rsid w:val="007D17B0"/>
    <w:rsid w:val="007D1DAB"/>
    <w:rsid w:val="007D23B6"/>
    <w:rsid w:val="007D2677"/>
    <w:rsid w:val="007D3261"/>
    <w:rsid w:val="007D4A0E"/>
    <w:rsid w:val="007D5436"/>
    <w:rsid w:val="007D5A16"/>
    <w:rsid w:val="007D706F"/>
    <w:rsid w:val="007E1A9E"/>
    <w:rsid w:val="007E2D62"/>
    <w:rsid w:val="007E37F2"/>
    <w:rsid w:val="007E59E5"/>
    <w:rsid w:val="007E661F"/>
    <w:rsid w:val="007E6F02"/>
    <w:rsid w:val="007E7E23"/>
    <w:rsid w:val="007F06D7"/>
    <w:rsid w:val="007F3A5C"/>
    <w:rsid w:val="007F3C31"/>
    <w:rsid w:val="007F3DC7"/>
    <w:rsid w:val="007F4833"/>
    <w:rsid w:val="007F4E63"/>
    <w:rsid w:val="007F5201"/>
    <w:rsid w:val="007F79C9"/>
    <w:rsid w:val="00802B79"/>
    <w:rsid w:val="00802D15"/>
    <w:rsid w:val="00803D08"/>
    <w:rsid w:val="00804209"/>
    <w:rsid w:val="00804F35"/>
    <w:rsid w:val="008059BC"/>
    <w:rsid w:val="00805BBD"/>
    <w:rsid w:val="00810EF6"/>
    <w:rsid w:val="008117C6"/>
    <w:rsid w:val="00814200"/>
    <w:rsid w:val="008143EA"/>
    <w:rsid w:val="008146EE"/>
    <w:rsid w:val="00814749"/>
    <w:rsid w:val="0081514F"/>
    <w:rsid w:val="008151AC"/>
    <w:rsid w:val="008158B6"/>
    <w:rsid w:val="00815B59"/>
    <w:rsid w:val="00816EDE"/>
    <w:rsid w:val="00817386"/>
    <w:rsid w:val="00817FAC"/>
    <w:rsid w:val="00821251"/>
    <w:rsid w:val="00821C81"/>
    <w:rsid w:val="00821CF9"/>
    <w:rsid w:val="00822053"/>
    <w:rsid w:val="00822C99"/>
    <w:rsid w:val="00822F73"/>
    <w:rsid w:val="00823A93"/>
    <w:rsid w:val="00823ABC"/>
    <w:rsid w:val="008247D5"/>
    <w:rsid w:val="008254F2"/>
    <w:rsid w:val="008257AC"/>
    <w:rsid w:val="008275AC"/>
    <w:rsid w:val="00827909"/>
    <w:rsid w:val="008300EA"/>
    <w:rsid w:val="008316CB"/>
    <w:rsid w:val="0083205C"/>
    <w:rsid w:val="00833109"/>
    <w:rsid w:val="00833AF0"/>
    <w:rsid w:val="008350D8"/>
    <w:rsid w:val="00836002"/>
    <w:rsid w:val="00836F29"/>
    <w:rsid w:val="00840AD4"/>
    <w:rsid w:val="00842B08"/>
    <w:rsid w:val="00843250"/>
    <w:rsid w:val="00844825"/>
    <w:rsid w:val="0084531B"/>
    <w:rsid w:val="008456B3"/>
    <w:rsid w:val="008460BC"/>
    <w:rsid w:val="00846D04"/>
    <w:rsid w:val="008476E2"/>
    <w:rsid w:val="00850CF2"/>
    <w:rsid w:val="0085124F"/>
    <w:rsid w:val="008524ED"/>
    <w:rsid w:val="00853D98"/>
    <w:rsid w:val="008542E8"/>
    <w:rsid w:val="00854B9A"/>
    <w:rsid w:val="00855A46"/>
    <w:rsid w:val="00860561"/>
    <w:rsid w:val="00860BD7"/>
    <w:rsid w:val="008627EC"/>
    <w:rsid w:val="00863292"/>
    <w:rsid w:val="00863613"/>
    <w:rsid w:val="0086485D"/>
    <w:rsid w:val="00865971"/>
    <w:rsid w:val="00867503"/>
    <w:rsid w:val="00870E52"/>
    <w:rsid w:val="00870F76"/>
    <w:rsid w:val="00872206"/>
    <w:rsid w:val="00872DF0"/>
    <w:rsid w:val="008740FC"/>
    <w:rsid w:val="00875699"/>
    <w:rsid w:val="00875DB5"/>
    <w:rsid w:val="00875EEC"/>
    <w:rsid w:val="0087616D"/>
    <w:rsid w:val="008765F0"/>
    <w:rsid w:val="00880691"/>
    <w:rsid w:val="0088475D"/>
    <w:rsid w:val="00884819"/>
    <w:rsid w:val="00884A57"/>
    <w:rsid w:val="00884DFB"/>
    <w:rsid w:val="00887F2D"/>
    <w:rsid w:val="00891784"/>
    <w:rsid w:val="00891C74"/>
    <w:rsid w:val="00893433"/>
    <w:rsid w:val="008944A2"/>
    <w:rsid w:val="00897A86"/>
    <w:rsid w:val="008A0F8C"/>
    <w:rsid w:val="008A11E0"/>
    <w:rsid w:val="008A3428"/>
    <w:rsid w:val="008A3729"/>
    <w:rsid w:val="008A3DC2"/>
    <w:rsid w:val="008A40B3"/>
    <w:rsid w:val="008A574D"/>
    <w:rsid w:val="008A5935"/>
    <w:rsid w:val="008A6882"/>
    <w:rsid w:val="008A68EF"/>
    <w:rsid w:val="008A782D"/>
    <w:rsid w:val="008A7AD2"/>
    <w:rsid w:val="008A7B56"/>
    <w:rsid w:val="008A7E2B"/>
    <w:rsid w:val="008B059E"/>
    <w:rsid w:val="008B2450"/>
    <w:rsid w:val="008B6D05"/>
    <w:rsid w:val="008B72B8"/>
    <w:rsid w:val="008C05F4"/>
    <w:rsid w:val="008C0EDC"/>
    <w:rsid w:val="008C2C9A"/>
    <w:rsid w:val="008C3720"/>
    <w:rsid w:val="008C3A56"/>
    <w:rsid w:val="008C53BC"/>
    <w:rsid w:val="008D111D"/>
    <w:rsid w:val="008D2096"/>
    <w:rsid w:val="008D212B"/>
    <w:rsid w:val="008D2408"/>
    <w:rsid w:val="008D251E"/>
    <w:rsid w:val="008D3262"/>
    <w:rsid w:val="008D4280"/>
    <w:rsid w:val="008D4694"/>
    <w:rsid w:val="008D5F3D"/>
    <w:rsid w:val="008D5FE6"/>
    <w:rsid w:val="008D662C"/>
    <w:rsid w:val="008D6C01"/>
    <w:rsid w:val="008D6F49"/>
    <w:rsid w:val="008D78E7"/>
    <w:rsid w:val="008E1BEA"/>
    <w:rsid w:val="008E2B8D"/>
    <w:rsid w:val="008E43CF"/>
    <w:rsid w:val="008E4C25"/>
    <w:rsid w:val="008E5FF5"/>
    <w:rsid w:val="008E7A9D"/>
    <w:rsid w:val="008F0217"/>
    <w:rsid w:val="008F02F4"/>
    <w:rsid w:val="008F256B"/>
    <w:rsid w:val="008F2A40"/>
    <w:rsid w:val="008F2F8D"/>
    <w:rsid w:val="008F30B7"/>
    <w:rsid w:val="008F3F62"/>
    <w:rsid w:val="008F4538"/>
    <w:rsid w:val="008F6562"/>
    <w:rsid w:val="008F6803"/>
    <w:rsid w:val="008F7A52"/>
    <w:rsid w:val="00900ADB"/>
    <w:rsid w:val="00906162"/>
    <w:rsid w:val="00906B0D"/>
    <w:rsid w:val="00911D4C"/>
    <w:rsid w:val="00912BA4"/>
    <w:rsid w:val="0091443F"/>
    <w:rsid w:val="0091611D"/>
    <w:rsid w:val="009173FB"/>
    <w:rsid w:val="009174A6"/>
    <w:rsid w:val="0092057E"/>
    <w:rsid w:val="00921A04"/>
    <w:rsid w:val="00924DC6"/>
    <w:rsid w:val="009257C1"/>
    <w:rsid w:val="00927528"/>
    <w:rsid w:val="00927666"/>
    <w:rsid w:val="00930937"/>
    <w:rsid w:val="00932BB8"/>
    <w:rsid w:val="00932EAC"/>
    <w:rsid w:val="00934B39"/>
    <w:rsid w:val="00934B81"/>
    <w:rsid w:val="00934D8F"/>
    <w:rsid w:val="00941415"/>
    <w:rsid w:val="0094162F"/>
    <w:rsid w:val="009417F6"/>
    <w:rsid w:val="00943EE7"/>
    <w:rsid w:val="00944145"/>
    <w:rsid w:val="00944E8F"/>
    <w:rsid w:val="009450D9"/>
    <w:rsid w:val="0094566E"/>
    <w:rsid w:val="009472EE"/>
    <w:rsid w:val="009474F6"/>
    <w:rsid w:val="00950079"/>
    <w:rsid w:val="00950AF0"/>
    <w:rsid w:val="00950D14"/>
    <w:rsid w:val="0095117F"/>
    <w:rsid w:val="00951A5F"/>
    <w:rsid w:val="009543FA"/>
    <w:rsid w:val="00954ED6"/>
    <w:rsid w:val="00955B84"/>
    <w:rsid w:val="00960884"/>
    <w:rsid w:val="009613EE"/>
    <w:rsid w:val="00963396"/>
    <w:rsid w:val="009635FC"/>
    <w:rsid w:val="00965048"/>
    <w:rsid w:val="0096566C"/>
    <w:rsid w:val="00965BBA"/>
    <w:rsid w:val="009674D6"/>
    <w:rsid w:val="009679EA"/>
    <w:rsid w:val="00967EDE"/>
    <w:rsid w:val="00970207"/>
    <w:rsid w:val="00970811"/>
    <w:rsid w:val="00974663"/>
    <w:rsid w:val="00980409"/>
    <w:rsid w:val="00982A95"/>
    <w:rsid w:val="009841EA"/>
    <w:rsid w:val="00985732"/>
    <w:rsid w:val="00986AC3"/>
    <w:rsid w:val="00987540"/>
    <w:rsid w:val="00987621"/>
    <w:rsid w:val="00991384"/>
    <w:rsid w:val="009915CA"/>
    <w:rsid w:val="009918BA"/>
    <w:rsid w:val="00991DFE"/>
    <w:rsid w:val="0099229E"/>
    <w:rsid w:val="009924C1"/>
    <w:rsid w:val="00992AC6"/>
    <w:rsid w:val="00992C8C"/>
    <w:rsid w:val="00993D3B"/>
    <w:rsid w:val="00994E26"/>
    <w:rsid w:val="009953BF"/>
    <w:rsid w:val="0099566D"/>
    <w:rsid w:val="009960E9"/>
    <w:rsid w:val="00996976"/>
    <w:rsid w:val="009A0E37"/>
    <w:rsid w:val="009A40A5"/>
    <w:rsid w:val="009A48F1"/>
    <w:rsid w:val="009A71E9"/>
    <w:rsid w:val="009A737E"/>
    <w:rsid w:val="009B01AB"/>
    <w:rsid w:val="009B0B9C"/>
    <w:rsid w:val="009B1559"/>
    <w:rsid w:val="009B17D2"/>
    <w:rsid w:val="009B2E7A"/>
    <w:rsid w:val="009B3450"/>
    <w:rsid w:val="009B345D"/>
    <w:rsid w:val="009B4531"/>
    <w:rsid w:val="009B5B53"/>
    <w:rsid w:val="009B65EC"/>
    <w:rsid w:val="009B774F"/>
    <w:rsid w:val="009C0FB1"/>
    <w:rsid w:val="009C1ADD"/>
    <w:rsid w:val="009C3F2C"/>
    <w:rsid w:val="009C451C"/>
    <w:rsid w:val="009C6059"/>
    <w:rsid w:val="009D0182"/>
    <w:rsid w:val="009D45DE"/>
    <w:rsid w:val="009D46AB"/>
    <w:rsid w:val="009D4CF8"/>
    <w:rsid w:val="009D5152"/>
    <w:rsid w:val="009D5883"/>
    <w:rsid w:val="009D6739"/>
    <w:rsid w:val="009D67CD"/>
    <w:rsid w:val="009E04B9"/>
    <w:rsid w:val="009E1948"/>
    <w:rsid w:val="009E1D15"/>
    <w:rsid w:val="009E2D28"/>
    <w:rsid w:val="009E3500"/>
    <w:rsid w:val="009E39EE"/>
    <w:rsid w:val="009E4762"/>
    <w:rsid w:val="009E4AFB"/>
    <w:rsid w:val="009E5153"/>
    <w:rsid w:val="009E5ABE"/>
    <w:rsid w:val="009E66E4"/>
    <w:rsid w:val="009E6E8A"/>
    <w:rsid w:val="009E76CB"/>
    <w:rsid w:val="009E7D4F"/>
    <w:rsid w:val="009F10ED"/>
    <w:rsid w:val="009F23B2"/>
    <w:rsid w:val="009F2FAA"/>
    <w:rsid w:val="009F3965"/>
    <w:rsid w:val="009F43A9"/>
    <w:rsid w:val="009F468A"/>
    <w:rsid w:val="009F6931"/>
    <w:rsid w:val="009F796D"/>
    <w:rsid w:val="009F7F7C"/>
    <w:rsid w:val="00A00727"/>
    <w:rsid w:val="00A019F2"/>
    <w:rsid w:val="00A03D43"/>
    <w:rsid w:val="00A04672"/>
    <w:rsid w:val="00A07439"/>
    <w:rsid w:val="00A0785E"/>
    <w:rsid w:val="00A07905"/>
    <w:rsid w:val="00A134C7"/>
    <w:rsid w:val="00A140F7"/>
    <w:rsid w:val="00A14971"/>
    <w:rsid w:val="00A149E4"/>
    <w:rsid w:val="00A14F76"/>
    <w:rsid w:val="00A175E7"/>
    <w:rsid w:val="00A216B7"/>
    <w:rsid w:val="00A21836"/>
    <w:rsid w:val="00A229B6"/>
    <w:rsid w:val="00A24C11"/>
    <w:rsid w:val="00A25851"/>
    <w:rsid w:val="00A265A8"/>
    <w:rsid w:val="00A26DA5"/>
    <w:rsid w:val="00A30646"/>
    <w:rsid w:val="00A3170F"/>
    <w:rsid w:val="00A34C1B"/>
    <w:rsid w:val="00A34EAF"/>
    <w:rsid w:val="00A358BC"/>
    <w:rsid w:val="00A35EFE"/>
    <w:rsid w:val="00A4011F"/>
    <w:rsid w:val="00A41454"/>
    <w:rsid w:val="00A41559"/>
    <w:rsid w:val="00A4161E"/>
    <w:rsid w:val="00A41FC2"/>
    <w:rsid w:val="00A42225"/>
    <w:rsid w:val="00A45DA7"/>
    <w:rsid w:val="00A531DC"/>
    <w:rsid w:val="00A53CCD"/>
    <w:rsid w:val="00A545DE"/>
    <w:rsid w:val="00A5541A"/>
    <w:rsid w:val="00A554FE"/>
    <w:rsid w:val="00A56297"/>
    <w:rsid w:val="00A571BD"/>
    <w:rsid w:val="00A57C0D"/>
    <w:rsid w:val="00A61070"/>
    <w:rsid w:val="00A6135F"/>
    <w:rsid w:val="00A6143A"/>
    <w:rsid w:val="00A61D81"/>
    <w:rsid w:val="00A61F0C"/>
    <w:rsid w:val="00A6288F"/>
    <w:rsid w:val="00A62A56"/>
    <w:rsid w:val="00A656AD"/>
    <w:rsid w:val="00A660C5"/>
    <w:rsid w:val="00A672D9"/>
    <w:rsid w:val="00A67761"/>
    <w:rsid w:val="00A6788C"/>
    <w:rsid w:val="00A67B10"/>
    <w:rsid w:val="00A703D8"/>
    <w:rsid w:val="00A707FC"/>
    <w:rsid w:val="00A711C1"/>
    <w:rsid w:val="00A73330"/>
    <w:rsid w:val="00A7393F"/>
    <w:rsid w:val="00A75E03"/>
    <w:rsid w:val="00A76374"/>
    <w:rsid w:val="00A76D36"/>
    <w:rsid w:val="00A76E9D"/>
    <w:rsid w:val="00A77E34"/>
    <w:rsid w:val="00A80D9C"/>
    <w:rsid w:val="00A81787"/>
    <w:rsid w:val="00A82666"/>
    <w:rsid w:val="00A82A8B"/>
    <w:rsid w:val="00A82D65"/>
    <w:rsid w:val="00A83480"/>
    <w:rsid w:val="00A8476E"/>
    <w:rsid w:val="00A85B58"/>
    <w:rsid w:val="00A869D0"/>
    <w:rsid w:val="00A8715F"/>
    <w:rsid w:val="00A906F2"/>
    <w:rsid w:val="00A90863"/>
    <w:rsid w:val="00A910A8"/>
    <w:rsid w:val="00A93452"/>
    <w:rsid w:val="00A93B54"/>
    <w:rsid w:val="00A94598"/>
    <w:rsid w:val="00A94C5D"/>
    <w:rsid w:val="00A9503D"/>
    <w:rsid w:val="00A95404"/>
    <w:rsid w:val="00A955D3"/>
    <w:rsid w:val="00A958AB"/>
    <w:rsid w:val="00A97612"/>
    <w:rsid w:val="00AA11E1"/>
    <w:rsid w:val="00AA1E4A"/>
    <w:rsid w:val="00AA2630"/>
    <w:rsid w:val="00AA2E3D"/>
    <w:rsid w:val="00AA3A30"/>
    <w:rsid w:val="00AA41B2"/>
    <w:rsid w:val="00AA4348"/>
    <w:rsid w:val="00AA460F"/>
    <w:rsid w:val="00AA47A8"/>
    <w:rsid w:val="00AA4E38"/>
    <w:rsid w:val="00AA5910"/>
    <w:rsid w:val="00AA5AA3"/>
    <w:rsid w:val="00AA60D0"/>
    <w:rsid w:val="00AA68F1"/>
    <w:rsid w:val="00AA709E"/>
    <w:rsid w:val="00AA7241"/>
    <w:rsid w:val="00AA7661"/>
    <w:rsid w:val="00AB0DC8"/>
    <w:rsid w:val="00AB13E0"/>
    <w:rsid w:val="00AB1F04"/>
    <w:rsid w:val="00AB23F4"/>
    <w:rsid w:val="00AB3114"/>
    <w:rsid w:val="00AB3246"/>
    <w:rsid w:val="00AB36ED"/>
    <w:rsid w:val="00AB3C93"/>
    <w:rsid w:val="00AB5518"/>
    <w:rsid w:val="00AB5584"/>
    <w:rsid w:val="00AB6577"/>
    <w:rsid w:val="00AB7870"/>
    <w:rsid w:val="00AC0605"/>
    <w:rsid w:val="00AC110C"/>
    <w:rsid w:val="00AC44FF"/>
    <w:rsid w:val="00AC5945"/>
    <w:rsid w:val="00AC697D"/>
    <w:rsid w:val="00AD0978"/>
    <w:rsid w:val="00AD14BB"/>
    <w:rsid w:val="00AD2D92"/>
    <w:rsid w:val="00AD3FBD"/>
    <w:rsid w:val="00AD5581"/>
    <w:rsid w:val="00AD5E89"/>
    <w:rsid w:val="00AD7BFB"/>
    <w:rsid w:val="00AD7F6F"/>
    <w:rsid w:val="00AE02D1"/>
    <w:rsid w:val="00AE0B98"/>
    <w:rsid w:val="00AE0EB2"/>
    <w:rsid w:val="00AE55F8"/>
    <w:rsid w:val="00AE635A"/>
    <w:rsid w:val="00AE73BD"/>
    <w:rsid w:val="00AF270D"/>
    <w:rsid w:val="00AF3BD4"/>
    <w:rsid w:val="00AF3DCF"/>
    <w:rsid w:val="00AF4381"/>
    <w:rsid w:val="00AF4FB1"/>
    <w:rsid w:val="00AF5169"/>
    <w:rsid w:val="00AF5445"/>
    <w:rsid w:val="00AF5925"/>
    <w:rsid w:val="00B00F26"/>
    <w:rsid w:val="00B02E19"/>
    <w:rsid w:val="00B064F7"/>
    <w:rsid w:val="00B06632"/>
    <w:rsid w:val="00B07D81"/>
    <w:rsid w:val="00B108A1"/>
    <w:rsid w:val="00B11CE5"/>
    <w:rsid w:val="00B130B6"/>
    <w:rsid w:val="00B13481"/>
    <w:rsid w:val="00B1489B"/>
    <w:rsid w:val="00B150FA"/>
    <w:rsid w:val="00B1554E"/>
    <w:rsid w:val="00B15EC6"/>
    <w:rsid w:val="00B17642"/>
    <w:rsid w:val="00B21AE8"/>
    <w:rsid w:val="00B22E82"/>
    <w:rsid w:val="00B23104"/>
    <w:rsid w:val="00B23C89"/>
    <w:rsid w:val="00B24536"/>
    <w:rsid w:val="00B302E6"/>
    <w:rsid w:val="00B316F5"/>
    <w:rsid w:val="00B33073"/>
    <w:rsid w:val="00B3401E"/>
    <w:rsid w:val="00B3451D"/>
    <w:rsid w:val="00B353E7"/>
    <w:rsid w:val="00B35D6E"/>
    <w:rsid w:val="00B3654A"/>
    <w:rsid w:val="00B36FCA"/>
    <w:rsid w:val="00B37145"/>
    <w:rsid w:val="00B377F7"/>
    <w:rsid w:val="00B410D1"/>
    <w:rsid w:val="00B421C1"/>
    <w:rsid w:val="00B435D7"/>
    <w:rsid w:val="00B4377A"/>
    <w:rsid w:val="00B452DC"/>
    <w:rsid w:val="00B4530D"/>
    <w:rsid w:val="00B45FA0"/>
    <w:rsid w:val="00B46A1E"/>
    <w:rsid w:val="00B46BB9"/>
    <w:rsid w:val="00B46F71"/>
    <w:rsid w:val="00B50332"/>
    <w:rsid w:val="00B51F00"/>
    <w:rsid w:val="00B52186"/>
    <w:rsid w:val="00B524CF"/>
    <w:rsid w:val="00B53714"/>
    <w:rsid w:val="00B53DBC"/>
    <w:rsid w:val="00B567D4"/>
    <w:rsid w:val="00B56E10"/>
    <w:rsid w:val="00B60573"/>
    <w:rsid w:val="00B6250F"/>
    <w:rsid w:val="00B653D8"/>
    <w:rsid w:val="00B65A44"/>
    <w:rsid w:val="00B65ED3"/>
    <w:rsid w:val="00B6603D"/>
    <w:rsid w:val="00B6731F"/>
    <w:rsid w:val="00B70D8F"/>
    <w:rsid w:val="00B71E63"/>
    <w:rsid w:val="00B720E5"/>
    <w:rsid w:val="00B72A06"/>
    <w:rsid w:val="00B73EE9"/>
    <w:rsid w:val="00B73FF0"/>
    <w:rsid w:val="00B742F2"/>
    <w:rsid w:val="00B76D8F"/>
    <w:rsid w:val="00B77002"/>
    <w:rsid w:val="00B77173"/>
    <w:rsid w:val="00B77679"/>
    <w:rsid w:val="00B80004"/>
    <w:rsid w:val="00B815FD"/>
    <w:rsid w:val="00B81ACE"/>
    <w:rsid w:val="00B81DC8"/>
    <w:rsid w:val="00B82768"/>
    <w:rsid w:val="00B83D73"/>
    <w:rsid w:val="00B85FB4"/>
    <w:rsid w:val="00B90BE0"/>
    <w:rsid w:val="00B91927"/>
    <w:rsid w:val="00B93068"/>
    <w:rsid w:val="00B93F72"/>
    <w:rsid w:val="00B9409D"/>
    <w:rsid w:val="00B95841"/>
    <w:rsid w:val="00B964F0"/>
    <w:rsid w:val="00B96663"/>
    <w:rsid w:val="00B96872"/>
    <w:rsid w:val="00BA0600"/>
    <w:rsid w:val="00BA0C15"/>
    <w:rsid w:val="00BA1084"/>
    <w:rsid w:val="00BA10E4"/>
    <w:rsid w:val="00BA11DD"/>
    <w:rsid w:val="00BA3BCA"/>
    <w:rsid w:val="00BA505C"/>
    <w:rsid w:val="00BA5C62"/>
    <w:rsid w:val="00BA6DFC"/>
    <w:rsid w:val="00BB0695"/>
    <w:rsid w:val="00BB0F8E"/>
    <w:rsid w:val="00BB2D05"/>
    <w:rsid w:val="00BB3102"/>
    <w:rsid w:val="00BB3505"/>
    <w:rsid w:val="00BB3BB8"/>
    <w:rsid w:val="00BB3DF3"/>
    <w:rsid w:val="00BB7BE3"/>
    <w:rsid w:val="00BC187F"/>
    <w:rsid w:val="00BC589E"/>
    <w:rsid w:val="00BD1A30"/>
    <w:rsid w:val="00BD3183"/>
    <w:rsid w:val="00BD39A6"/>
    <w:rsid w:val="00BD5EC3"/>
    <w:rsid w:val="00BD62E1"/>
    <w:rsid w:val="00BD7CB7"/>
    <w:rsid w:val="00BD7CFD"/>
    <w:rsid w:val="00BE13A9"/>
    <w:rsid w:val="00BE3AE8"/>
    <w:rsid w:val="00BE40DC"/>
    <w:rsid w:val="00BE4619"/>
    <w:rsid w:val="00BF09AC"/>
    <w:rsid w:val="00BF0A6A"/>
    <w:rsid w:val="00BF1DA2"/>
    <w:rsid w:val="00BF2438"/>
    <w:rsid w:val="00BF2D60"/>
    <w:rsid w:val="00BF2FC8"/>
    <w:rsid w:val="00BF4DB0"/>
    <w:rsid w:val="00BF50E6"/>
    <w:rsid w:val="00BF5910"/>
    <w:rsid w:val="00C00FE1"/>
    <w:rsid w:val="00C0174F"/>
    <w:rsid w:val="00C019CB"/>
    <w:rsid w:val="00C01CDC"/>
    <w:rsid w:val="00C01FC1"/>
    <w:rsid w:val="00C03775"/>
    <w:rsid w:val="00C0392B"/>
    <w:rsid w:val="00C059BA"/>
    <w:rsid w:val="00C061EE"/>
    <w:rsid w:val="00C0709E"/>
    <w:rsid w:val="00C07290"/>
    <w:rsid w:val="00C07E2F"/>
    <w:rsid w:val="00C100A3"/>
    <w:rsid w:val="00C109B2"/>
    <w:rsid w:val="00C114BF"/>
    <w:rsid w:val="00C123C3"/>
    <w:rsid w:val="00C1256F"/>
    <w:rsid w:val="00C13251"/>
    <w:rsid w:val="00C14C75"/>
    <w:rsid w:val="00C14F78"/>
    <w:rsid w:val="00C15188"/>
    <w:rsid w:val="00C157A6"/>
    <w:rsid w:val="00C1601D"/>
    <w:rsid w:val="00C1642A"/>
    <w:rsid w:val="00C16533"/>
    <w:rsid w:val="00C17045"/>
    <w:rsid w:val="00C172E6"/>
    <w:rsid w:val="00C201B5"/>
    <w:rsid w:val="00C20756"/>
    <w:rsid w:val="00C2282D"/>
    <w:rsid w:val="00C2479B"/>
    <w:rsid w:val="00C268D9"/>
    <w:rsid w:val="00C3183A"/>
    <w:rsid w:val="00C32873"/>
    <w:rsid w:val="00C33206"/>
    <w:rsid w:val="00C33A8B"/>
    <w:rsid w:val="00C34082"/>
    <w:rsid w:val="00C35208"/>
    <w:rsid w:val="00C35CCB"/>
    <w:rsid w:val="00C37B93"/>
    <w:rsid w:val="00C406A3"/>
    <w:rsid w:val="00C408D6"/>
    <w:rsid w:val="00C40D44"/>
    <w:rsid w:val="00C414FB"/>
    <w:rsid w:val="00C41F58"/>
    <w:rsid w:val="00C420C5"/>
    <w:rsid w:val="00C430B3"/>
    <w:rsid w:val="00C447B0"/>
    <w:rsid w:val="00C45064"/>
    <w:rsid w:val="00C4606E"/>
    <w:rsid w:val="00C50856"/>
    <w:rsid w:val="00C50E9B"/>
    <w:rsid w:val="00C51871"/>
    <w:rsid w:val="00C52D2F"/>
    <w:rsid w:val="00C61053"/>
    <w:rsid w:val="00C61675"/>
    <w:rsid w:val="00C61A1F"/>
    <w:rsid w:val="00C62458"/>
    <w:rsid w:val="00C624C6"/>
    <w:rsid w:val="00C62E44"/>
    <w:rsid w:val="00C6412A"/>
    <w:rsid w:val="00C642C3"/>
    <w:rsid w:val="00C64465"/>
    <w:rsid w:val="00C650C2"/>
    <w:rsid w:val="00C65666"/>
    <w:rsid w:val="00C66098"/>
    <w:rsid w:val="00C665A5"/>
    <w:rsid w:val="00C702F2"/>
    <w:rsid w:val="00C706BA"/>
    <w:rsid w:val="00C71689"/>
    <w:rsid w:val="00C718A9"/>
    <w:rsid w:val="00C729BF"/>
    <w:rsid w:val="00C73FF3"/>
    <w:rsid w:val="00C74F0A"/>
    <w:rsid w:val="00C75666"/>
    <w:rsid w:val="00C7753A"/>
    <w:rsid w:val="00C80430"/>
    <w:rsid w:val="00C8160D"/>
    <w:rsid w:val="00C82822"/>
    <w:rsid w:val="00C82CF7"/>
    <w:rsid w:val="00C83060"/>
    <w:rsid w:val="00C84B30"/>
    <w:rsid w:val="00C84C8B"/>
    <w:rsid w:val="00C85E73"/>
    <w:rsid w:val="00C871FF"/>
    <w:rsid w:val="00C90EFE"/>
    <w:rsid w:val="00C935C3"/>
    <w:rsid w:val="00C945CE"/>
    <w:rsid w:val="00C95405"/>
    <w:rsid w:val="00C959A6"/>
    <w:rsid w:val="00C959EA"/>
    <w:rsid w:val="00C96AEB"/>
    <w:rsid w:val="00C978B1"/>
    <w:rsid w:val="00C9797E"/>
    <w:rsid w:val="00CA0382"/>
    <w:rsid w:val="00CA1F13"/>
    <w:rsid w:val="00CA365E"/>
    <w:rsid w:val="00CA3F02"/>
    <w:rsid w:val="00CA3FD2"/>
    <w:rsid w:val="00CA4B65"/>
    <w:rsid w:val="00CA573A"/>
    <w:rsid w:val="00CA5AA6"/>
    <w:rsid w:val="00CA634F"/>
    <w:rsid w:val="00CA6FF5"/>
    <w:rsid w:val="00CA7A3C"/>
    <w:rsid w:val="00CB0419"/>
    <w:rsid w:val="00CB37B0"/>
    <w:rsid w:val="00CB3BF9"/>
    <w:rsid w:val="00CB3F60"/>
    <w:rsid w:val="00CB6B4C"/>
    <w:rsid w:val="00CB7F13"/>
    <w:rsid w:val="00CC1781"/>
    <w:rsid w:val="00CC223D"/>
    <w:rsid w:val="00CC28EA"/>
    <w:rsid w:val="00CC3467"/>
    <w:rsid w:val="00CC59E9"/>
    <w:rsid w:val="00CC6A1A"/>
    <w:rsid w:val="00CD0925"/>
    <w:rsid w:val="00CD20D5"/>
    <w:rsid w:val="00CD288B"/>
    <w:rsid w:val="00CD3480"/>
    <w:rsid w:val="00CD3B35"/>
    <w:rsid w:val="00CD3D04"/>
    <w:rsid w:val="00CD4A1F"/>
    <w:rsid w:val="00CD4BDA"/>
    <w:rsid w:val="00CD5D60"/>
    <w:rsid w:val="00CD5E25"/>
    <w:rsid w:val="00CD5F83"/>
    <w:rsid w:val="00CE04AC"/>
    <w:rsid w:val="00CE3B12"/>
    <w:rsid w:val="00CE45C2"/>
    <w:rsid w:val="00CE4867"/>
    <w:rsid w:val="00CE55EE"/>
    <w:rsid w:val="00CE785D"/>
    <w:rsid w:val="00CF03F7"/>
    <w:rsid w:val="00CF216F"/>
    <w:rsid w:val="00CF232C"/>
    <w:rsid w:val="00CF3FF9"/>
    <w:rsid w:val="00CF4042"/>
    <w:rsid w:val="00CF43DB"/>
    <w:rsid w:val="00CF4415"/>
    <w:rsid w:val="00CF59BB"/>
    <w:rsid w:val="00CF7938"/>
    <w:rsid w:val="00D00CF3"/>
    <w:rsid w:val="00D0198F"/>
    <w:rsid w:val="00D04A9E"/>
    <w:rsid w:val="00D0714D"/>
    <w:rsid w:val="00D12CDC"/>
    <w:rsid w:val="00D13D1B"/>
    <w:rsid w:val="00D164AD"/>
    <w:rsid w:val="00D16C37"/>
    <w:rsid w:val="00D20110"/>
    <w:rsid w:val="00D2128E"/>
    <w:rsid w:val="00D26788"/>
    <w:rsid w:val="00D31B94"/>
    <w:rsid w:val="00D33206"/>
    <w:rsid w:val="00D3634B"/>
    <w:rsid w:val="00D36AA8"/>
    <w:rsid w:val="00D41385"/>
    <w:rsid w:val="00D4154F"/>
    <w:rsid w:val="00D42A7C"/>
    <w:rsid w:val="00D4448B"/>
    <w:rsid w:val="00D44E8E"/>
    <w:rsid w:val="00D4795F"/>
    <w:rsid w:val="00D509EC"/>
    <w:rsid w:val="00D51FD9"/>
    <w:rsid w:val="00D567EA"/>
    <w:rsid w:val="00D5721A"/>
    <w:rsid w:val="00D605FB"/>
    <w:rsid w:val="00D61FB1"/>
    <w:rsid w:val="00D65066"/>
    <w:rsid w:val="00D65836"/>
    <w:rsid w:val="00D66445"/>
    <w:rsid w:val="00D66C5E"/>
    <w:rsid w:val="00D67CDF"/>
    <w:rsid w:val="00D704A8"/>
    <w:rsid w:val="00D707A9"/>
    <w:rsid w:val="00D71089"/>
    <w:rsid w:val="00D7182B"/>
    <w:rsid w:val="00D71E80"/>
    <w:rsid w:val="00D7346C"/>
    <w:rsid w:val="00D746C6"/>
    <w:rsid w:val="00D754C3"/>
    <w:rsid w:val="00D75752"/>
    <w:rsid w:val="00D75A97"/>
    <w:rsid w:val="00D75B55"/>
    <w:rsid w:val="00D771B4"/>
    <w:rsid w:val="00D779E9"/>
    <w:rsid w:val="00D77F90"/>
    <w:rsid w:val="00D80212"/>
    <w:rsid w:val="00D803A2"/>
    <w:rsid w:val="00D814E6"/>
    <w:rsid w:val="00D83251"/>
    <w:rsid w:val="00D84759"/>
    <w:rsid w:val="00D855F6"/>
    <w:rsid w:val="00D85D18"/>
    <w:rsid w:val="00D865AB"/>
    <w:rsid w:val="00D87BFD"/>
    <w:rsid w:val="00D9190D"/>
    <w:rsid w:val="00D91FC0"/>
    <w:rsid w:val="00D923BF"/>
    <w:rsid w:val="00D92D57"/>
    <w:rsid w:val="00D92DC6"/>
    <w:rsid w:val="00D935ED"/>
    <w:rsid w:val="00D937BF"/>
    <w:rsid w:val="00D942D2"/>
    <w:rsid w:val="00D96F4B"/>
    <w:rsid w:val="00D97686"/>
    <w:rsid w:val="00DA0455"/>
    <w:rsid w:val="00DA082C"/>
    <w:rsid w:val="00DA1853"/>
    <w:rsid w:val="00DA1E08"/>
    <w:rsid w:val="00DA1F88"/>
    <w:rsid w:val="00DA217D"/>
    <w:rsid w:val="00DA2CD0"/>
    <w:rsid w:val="00DA3965"/>
    <w:rsid w:val="00DA3BAF"/>
    <w:rsid w:val="00DA59B4"/>
    <w:rsid w:val="00DA6DE1"/>
    <w:rsid w:val="00DB06A9"/>
    <w:rsid w:val="00DB0C7A"/>
    <w:rsid w:val="00DB2701"/>
    <w:rsid w:val="00DB2B5F"/>
    <w:rsid w:val="00DB377E"/>
    <w:rsid w:val="00DB5E78"/>
    <w:rsid w:val="00DC0290"/>
    <w:rsid w:val="00DC0BBE"/>
    <w:rsid w:val="00DC1C37"/>
    <w:rsid w:val="00DC2050"/>
    <w:rsid w:val="00DC2592"/>
    <w:rsid w:val="00DC2AFA"/>
    <w:rsid w:val="00DC5500"/>
    <w:rsid w:val="00DC5674"/>
    <w:rsid w:val="00DC59F3"/>
    <w:rsid w:val="00DC7128"/>
    <w:rsid w:val="00DD18E7"/>
    <w:rsid w:val="00DD2F75"/>
    <w:rsid w:val="00DD4497"/>
    <w:rsid w:val="00DD4720"/>
    <w:rsid w:val="00DD5240"/>
    <w:rsid w:val="00DD57AB"/>
    <w:rsid w:val="00DD6E14"/>
    <w:rsid w:val="00DD7EF5"/>
    <w:rsid w:val="00DE0D00"/>
    <w:rsid w:val="00DE1F4B"/>
    <w:rsid w:val="00DE21C4"/>
    <w:rsid w:val="00DE4EAB"/>
    <w:rsid w:val="00DE7F42"/>
    <w:rsid w:val="00DF0508"/>
    <w:rsid w:val="00DF067E"/>
    <w:rsid w:val="00DF08C0"/>
    <w:rsid w:val="00DF0ED3"/>
    <w:rsid w:val="00DF1D04"/>
    <w:rsid w:val="00DF2EEF"/>
    <w:rsid w:val="00DF3937"/>
    <w:rsid w:val="00DF4FB7"/>
    <w:rsid w:val="00DF5BCA"/>
    <w:rsid w:val="00DF649F"/>
    <w:rsid w:val="00DF7C2D"/>
    <w:rsid w:val="00E00308"/>
    <w:rsid w:val="00E00AF6"/>
    <w:rsid w:val="00E014AD"/>
    <w:rsid w:val="00E03579"/>
    <w:rsid w:val="00E03D8F"/>
    <w:rsid w:val="00E06817"/>
    <w:rsid w:val="00E06AEC"/>
    <w:rsid w:val="00E07465"/>
    <w:rsid w:val="00E077A5"/>
    <w:rsid w:val="00E07F92"/>
    <w:rsid w:val="00E11120"/>
    <w:rsid w:val="00E111E7"/>
    <w:rsid w:val="00E1454A"/>
    <w:rsid w:val="00E14A65"/>
    <w:rsid w:val="00E15CF2"/>
    <w:rsid w:val="00E16774"/>
    <w:rsid w:val="00E20648"/>
    <w:rsid w:val="00E20C2C"/>
    <w:rsid w:val="00E228C7"/>
    <w:rsid w:val="00E22A32"/>
    <w:rsid w:val="00E250FB"/>
    <w:rsid w:val="00E262FB"/>
    <w:rsid w:val="00E2645C"/>
    <w:rsid w:val="00E300B5"/>
    <w:rsid w:val="00E30B17"/>
    <w:rsid w:val="00E3100D"/>
    <w:rsid w:val="00E32BAA"/>
    <w:rsid w:val="00E33888"/>
    <w:rsid w:val="00E36B39"/>
    <w:rsid w:val="00E36EEC"/>
    <w:rsid w:val="00E37434"/>
    <w:rsid w:val="00E379C7"/>
    <w:rsid w:val="00E40366"/>
    <w:rsid w:val="00E40590"/>
    <w:rsid w:val="00E40AF8"/>
    <w:rsid w:val="00E41D0C"/>
    <w:rsid w:val="00E43698"/>
    <w:rsid w:val="00E43DE0"/>
    <w:rsid w:val="00E4471D"/>
    <w:rsid w:val="00E45BBB"/>
    <w:rsid w:val="00E45D93"/>
    <w:rsid w:val="00E466AE"/>
    <w:rsid w:val="00E46C8B"/>
    <w:rsid w:val="00E4748A"/>
    <w:rsid w:val="00E50028"/>
    <w:rsid w:val="00E50603"/>
    <w:rsid w:val="00E50F7C"/>
    <w:rsid w:val="00E5223C"/>
    <w:rsid w:val="00E52C5D"/>
    <w:rsid w:val="00E52F27"/>
    <w:rsid w:val="00E54277"/>
    <w:rsid w:val="00E54323"/>
    <w:rsid w:val="00E547AF"/>
    <w:rsid w:val="00E549E6"/>
    <w:rsid w:val="00E56887"/>
    <w:rsid w:val="00E56D6A"/>
    <w:rsid w:val="00E56EED"/>
    <w:rsid w:val="00E602D0"/>
    <w:rsid w:val="00E61235"/>
    <w:rsid w:val="00E61274"/>
    <w:rsid w:val="00E618C1"/>
    <w:rsid w:val="00E61D7B"/>
    <w:rsid w:val="00E6243F"/>
    <w:rsid w:val="00E62BC5"/>
    <w:rsid w:val="00E63085"/>
    <w:rsid w:val="00E6408B"/>
    <w:rsid w:val="00E65DF4"/>
    <w:rsid w:val="00E661A3"/>
    <w:rsid w:val="00E67F77"/>
    <w:rsid w:val="00E70A8C"/>
    <w:rsid w:val="00E70CF9"/>
    <w:rsid w:val="00E70D5F"/>
    <w:rsid w:val="00E70FF3"/>
    <w:rsid w:val="00E71077"/>
    <w:rsid w:val="00E71F28"/>
    <w:rsid w:val="00E73498"/>
    <w:rsid w:val="00E7471C"/>
    <w:rsid w:val="00E758D2"/>
    <w:rsid w:val="00E76257"/>
    <w:rsid w:val="00E7681D"/>
    <w:rsid w:val="00E774B9"/>
    <w:rsid w:val="00E8088E"/>
    <w:rsid w:val="00E8336D"/>
    <w:rsid w:val="00E83563"/>
    <w:rsid w:val="00E8502E"/>
    <w:rsid w:val="00E8518F"/>
    <w:rsid w:val="00E86302"/>
    <w:rsid w:val="00E863E8"/>
    <w:rsid w:val="00E86566"/>
    <w:rsid w:val="00E875E9"/>
    <w:rsid w:val="00E8771C"/>
    <w:rsid w:val="00E87BED"/>
    <w:rsid w:val="00E90594"/>
    <w:rsid w:val="00E9064E"/>
    <w:rsid w:val="00E91508"/>
    <w:rsid w:val="00E91C84"/>
    <w:rsid w:val="00E92875"/>
    <w:rsid w:val="00E9476A"/>
    <w:rsid w:val="00E94F59"/>
    <w:rsid w:val="00E96397"/>
    <w:rsid w:val="00E9720D"/>
    <w:rsid w:val="00E974B9"/>
    <w:rsid w:val="00E97FED"/>
    <w:rsid w:val="00EA30CF"/>
    <w:rsid w:val="00EA3CF9"/>
    <w:rsid w:val="00EA476F"/>
    <w:rsid w:val="00EA5586"/>
    <w:rsid w:val="00EA761B"/>
    <w:rsid w:val="00EB1A3B"/>
    <w:rsid w:val="00EB1D98"/>
    <w:rsid w:val="00EB2A25"/>
    <w:rsid w:val="00EB3CA2"/>
    <w:rsid w:val="00EB3CFA"/>
    <w:rsid w:val="00EB4AB1"/>
    <w:rsid w:val="00EB6F3D"/>
    <w:rsid w:val="00EC030A"/>
    <w:rsid w:val="00EC0E2C"/>
    <w:rsid w:val="00EC1144"/>
    <w:rsid w:val="00EC1A25"/>
    <w:rsid w:val="00EC1DC7"/>
    <w:rsid w:val="00EC3BB5"/>
    <w:rsid w:val="00EC6726"/>
    <w:rsid w:val="00EC7627"/>
    <w:rsid w:val="00EC7CE3"/>
    <w:rsid w:val="00EC7E74"/>
    <w:rsid w:val="00ED04EE"/>
    <w:rsid w:val="00ED0CA2"/>
    <w:rsid w:val="00ED11C5"/>
    <w:rsid w:val="00ED1A53"/>
    <w:rsid w:val="00ED2605"/>
    <w:rsid w:val="00ED3D8F"/>
    <w:rsid w:val="00ED49E1"/>
    <w:rsid w:val="00ED56AF"/>
    <w:rsid w:val="00ED7740"/>
    <w:rsid w:val="00EE0DAA"/>
    <w:rsid w:val="00EE1D31"/>
    <w:rsid w:val="00EE2A01"/>
    <w:rsid w:val="00EE2B66"/>
    <w:rsid w:val="00EE57CF"/>
    <w:rsid w:val="00EE5B7D"/>
    <w:rsid w:val="00EE5E15"/>
    <w:rsid w:val="00EE7356"/>
    <w:rsid w:val="00EF24EB"/>
    <w:rsid w:val="00EF254F"/>
    <w:rsid w:val="00EF32E0"/>
    <w:rsid w:val="00EF41EB"/>
    <w:rsid w:val="00EF542B"/>
    <w:rsid w:val="00EF5573"/>
    <w:rsid w:val="00EF6B9B"/>
    <w:rsid w:val="00EF6C7A"/>
    <w:rsid w:val="00EF6D94"/>
    <w:rsid w:val="00F01484"/>
    <w:rsid w:val="00F014F3"/>
    <w:rsid w:val="00F01748"/>
    <w:rsid w:val="00F0183F"/>
    <w:rsid w:val="00F01B94"/>
    <w:rsid w:val="00F020D0"/>
    <w:rsid w:val="00F02C07"/>
    <w:rsid w:val="00F03499"/>
    <w:rsid w:val="00F0427E"/>
    <w:rsid w:val="00F04450"/>
    <w:rsid w:val="00F049D5"/>
    <w:rsid w:val="00F055A3"/>
    <w:rsid w:val="00F05B30"/>
    <w:rsid w:val="00F05B6C"/>
    <w:rsid w:val="00F07075"/>
    <w:rsid w:val="00F0742A"/>
    <w:rsid w:val="00F07AB2"/>
    <w:rsid w:val="00F07D3F"/>
    <w:rsid w:val="00F109F4"/>
    <w:rsid w:val="00F111C3"/>
    <w:rsid w:val="00F11737"/>
    <w:rsid w:val="00F12710"/>
    <w:rsid w:val="00F131AD"/>
    <w:rsid w:val="00F1383A"/>
    <w:rsid w:val="00F14169"/>
    <w:rsid w:val="00F1447B"/>
    <w:rsid w:val="00F173E6"/>
    <w:rsid w:val="00F17DCD"/>
    <w:rsid w:val="00F21A35"/>
    <w:rsid w:val="00F21DFA"/>
    <w:rsid w:val="00F21FB7"/>
    <w:rsid w:val="00F25189"/>
    <w:rsid w:val="00F263DA"/>
    <w:rsid w:val="00F26B9C"/>
    <w:rsid w:val="00F27279"/>
    <w:rsid w:val="00F27428"/>
    <w:rsid w:val="00F300CF"/>
    <w:rsid w:val="00F32526"/>
    <w:rsid w:val="00F32F7A"/>
    <w:rsid w:val="00F359BF"/>
    <w:rsid w:val="00F362D7"/>
    <w:rsid w:val="00F37ED8"/>
    <w:rsid w:val="00F404A3"/>
    <w:rsid w:val="00F40A1D"/>
    <w:rsid w:val="00F40EE3"/>
    <w:rsid w:val="00F42F8A"/>
    <w:rsid w:val="00F43DDB"/>
    <w:rsid w:val="00F44063"/>
    <w:rsid w:val="00F4470E"/>
    <w:rsid w:val="00F44E59"/>
    <w:rsid w:val="00F500DA"/>
    <w:rsid w:val="00F50302"/>
    <w:rsid w:val="00F5238C"/>
    <w:rsid w:val="00F536D4"/>
    <w:rsid w:val="00F53A90"/>
    <w:rsid w:val="00F54052"/>
    <w:rsid w:val="00F557EC"/>
    <w:rsid w:val="00F561FE"/>
    <w:rsid w:val="00F5764B"/>
    <w:rsid w:val="00F60A84"/>
    <w:rsid w:val="00F62CE4"/>
    <w:rsid w:val="00F62CF7"/>
    <w:rsid w:val="00F62D9F"/>
    <w:rsid w:val="00F63147"/>
    <w:rsid w:val="00F6478F"/>
    <w:rsid w:val="00F65739"/>
    <w:rsid w:val="00F662BE"/>
    <w:rsid w:val="00F676BC"/>
    <w:rsid w:val="00F713C2"/>
    <w:rsid w:val="00F71F38"/>
    <w:rsid w:val="00F729A0"/>
    <w:rsid w:val="00F7557D"/>
    <w:rsid w:val="00F761E6"/>
    <w:rsid w:val="00F76C66"/>
    <w:rsid w:val="00F76E28"/>
    <w:rsid w:val="00F801C2"/>
    <w:rsid w:val="00F81550"/>
    <w:rsid w:val="00F82BB8"/>
    <w:rsid w:val="00F82E9E"/>
    <w:rsid w:val="00F838FD"/>
    <w:rsid w:val="00F86A98"/>
    <w:rsid w:val="00F86ED0"/>
    <w:rsid w:val="00F900E2"/>
    <w:rsid w:val="00F954F0"/>
    <w:rsid w:val="00F95F25"/>
    <w:rsid w:val="00F964FA"/>
    <w:rsid w:val="00F96DA1"/>
    <w:rsid w:val="00FA0159"/>
    <w:rsid w:val="00FA080B"/>
    <w:rsid w:val="00FA0D45"/>
    <w:rsid w:val="00FA1B1A"/>
    <w:rsid w:val="00FA1F1D"/>
    <w:rsid w:val="00FA2709"/>
    <w:rsid w:val="00FA3608"/>
    <w:rsid w:val="00FA3C91"/>
    <w:rsid w:val="00FA3DD1"/>
    <w:rsid w:val="00FA7E9B"/>
    <w:rsid w:val="00FB198A"/>
    <w:rsid w:val="00FB1F80"/>
    <w:rsid w:val="00FB377F"/>
    <w:rsid w:val="00FB4310"/>
    <w:rsid w:val="00FB47BD"/>
    <w:rsid w:val="00FB48D0"/>
    <w:rsid w:val="00FB4AA1"/>
    <w:rsid w:val="00FB5141"/>
    <w:rsid w:val="00FB764B"/>
    <w:rsid w:val="00FB7744"/>
    <w:rsid w:val="00FB7DC1"/>
    <w:rsid w:val="00FC020B"/>
    <w:rsid w:val="00FC1DBC"/>
    <w:rsid w:val="00FC2754"/>
    <w:rsid w:val="00FC3620"/>
    <w:rsid w:val="00FC38B9"/>
    <w:rsid w:val="00FC40A9"/>
    <w:rsid w:val="00FC75C5"/>
    <w:rsid w:val="00FC7724"/>
    <w:rsid w:val="00FD14B6"/>
    <w:rsid w:val="00FD1AC1"/>
    <w:rsid w:val="00FD22BA"/>
    <w:rsid w:val="00FD256E"/>
    <w:rsid w:val="00FD36B3"/>
    <w:rsid w:val="00FD37CC"/>
    <w:rsid w:val="00FD5BEA"/>
    <w:rsid w:val="00FD6131"/>
    <w:rsid w:val="00FD61C7"/>
    <w:rsid w:val="00FD7071"/>
    <w:rsid w:val="00FE04ED"/>
    <w:rsid w:val="00FE0671"/>
    <w:rsid w:val="00FE165A"/>
    <w:rsid w:val="00FE2800"/>
    <w:rsid w:val="00FE33AC"/>
    <w:rsid w:val="00FE619C"/>
    <w:rsid w:val="00FE6600"/>
    <w:rsid w:val="00FE6FFF"/>
    <w:rsid w:val="00FF0BC2"/>
    <w:rsid w:val="00FF1127"/>
    <w:rsid w:val="00FF1E1E"/>
    <w:rsid w:val="00FF430A"/>
    <w:rsid w:val="00FF532B"/>
    <w:rsid w:val="00FF6582"/>
    <w:rsid w:val="00FF7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C2D"/>
    <w:pPr>
      <w:spacing w:line="480" w:lineRule="auto"/>
    </w:pPr>
    <w:rPr>
      <w:rFonts w:ascii="Arial" w:hAnsi="Arial"/>
      <w:kern w:val="0"/>
      <w:sz w:val="24"/>
      <w:szCs w:val="24"/>
      <w:lang w:val="pl-PL" w:eastAsia="pl-PL"/>
    </w:rPr>
  </w:style>
  <w:style w:type="paragraph" w:styleId="1">
    <w:name w:val="heading 1"/>
    <w:basedOn w:val="a"/>
    <w:next w:val="a"/>
    <w:link w:val="1Char"/>
    <w:uiPriority w:val="99"/>
    <w:qFormat/>
    <w:rsid w:val="00F71F38"/>
    <w:pPr>
      <w:keepNext/>
      <w:pageBreakBefore/>
      <w:autoSpaceDE w:val="0"/>
      <w:autoSpaceDN w:val="0"/>
      <w:adjustRightInd w:val="0"/>
      <w:spacing w:line="360" w:lineRule="auto"/>
      <w:outlineLvl w:val="0"/>
    </w:pPr>
    <w:rPr>
      <w:b/>
      <w:lang w:val="en-US"/>
    </w:rPr>
  </w:style>
  <w:style w:type="paragraph" w:styleId="2">
    <w:name w:val="heading 2"/>
    <w:basedOn w:val="a"/>
    <w:next w:val="a"/>
    <w:link w:val="2Char"/>
    <w:uiPriority w:val="99"/>
    <w:qFormat/>
    <w:rsid w:val="00152B51"/>
    <w:pPr>
      <w:keepNext/>
      <w:spacing w:before="240" w:after="60"/>
      <w:outlineLvl w:val="1"/>
    </w:pPr>
    <w:rPr>
      <w:rFonts w:ascii="Cambria" w:hAnsi="Cambria"/>
      <w:b/>
      <w:bCs/>
      <w:i/>
      <w:iCs/>
      <w:sz w:val="28"/>
      <w:szCs w:val="28"/>
    </w:rPr>
  </w:style>
  <w:style w:type="paragraph" w:styleId="3">
    <w:name w:val="heading 3"/>
    <w:basedOn w:val="a"/>
    <w:next w:val="a"/>
    <w:link w:val="3Char"/>
    <w:uiPriority w:val="99"/>
    <w:qFormat/>
    <w:rsid w:val="00891C74"/>
    <w:pPr>
      <w:keepNext/>
      <w:keepLines/>
      <w:spacing w:before="200"/>
      <w:outlineLvl w:val="2"/>
    </w:pPr>
    <w:rPr>
      <w:rFonts w:ascii="Cambria" w:hAnsi="Cambria"/>
      <w:b/>
      <w:bCs/>
      <w:color w:val="4F81BD"/>
    </w:rPr>
  </w:style>
  <w:style w:type="paragraph" w:styleId="4">
    <w:name w:val="heading 4"/>
    <w:basedOn w:val="a"/>
    <w:next w:val="a"/>
    <w:link w:val="4Char"/>
    <w:uiPriority w:val="99"/>
    <w:qFormat/>
    <w:rsid w:val="00F62CF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71F38"/>
    <w:rPr>
      <w:rFonts w:ascii="Arial" w:hAnsi="Arial" w:cs="Times New Roman"/>
      <w:b/>
      <w:sz w:val="24"/>
      <w:szCs w:val="24"/>
      <w:lang w:val="en-US" w:eastAsia="pl-PL"/>
    </w:rPr>
  </w:style>
  <w:style w:type="character" w:customStyle="1" w:styleId="2Char">
    <w:name w:val="标题 2 Char"/>
    <w:basedOn w:val="a0"/>
    <w:link w:val="2"/>
    <w:uiPriority w:val="99"/>
    <w:locked/>
    <w:rsid w:val="00152B51"/>
    <w:rPr>
      <w:rFonts w:ascii="Cambria" w:hAnsi="Cambria" w:cs="Times New Roman"/>
      <w:b/>
      <w:bCs/>
      <w:i/>
      <w:iCs/>
      <w:sz w:val="28"/>
      <w:szCs w:val="28"/>
      <w:lang w:val="pl-PL" w:eastAsia="pl-PL"/>
    </w:rPr>
  </w:style>
  <w:style w:type="character" w:customStyle="1" w:styleId="3Char">
    <w:name w:val="标题 3 Char"/>
    <w:basedOn w:val="a0"/>
    <w:link w:val="3"/>
    <w:uiPriority w:val="99"/>
    <w:semiHidden/>
    <w:locked/>
    <w:rsid w:val="00891C74"/>
    <w:rPr>
      <w:rFonts w:ascii="Cambria" w:eastAsia="宋体" w:hAnsi="Cambria" w:cs="Times New Roman"/>
      <w:b/>
      <w:bCs/>
      <w:color w:val="4F81BD"/>
      <w:sz w:val="24"/>
      <w:szCs w:val="24"/>
      <w:lang w:val="pl-PL" w:eastAsia="pl-PL"/>
    </w:rPr>
  </w:style>
  <w:style w:type="character" w:customStyle="1" w:styleId="4Char">
    <w:name w:val="标题 4 Char"/>
    <w:basedOn w:val="a0"/>
    <w:link w:val="4"/>
    <w:uiPriority w:val="99"/>
    <w:semiHidden/>
    <w:locked/>
    <w:rsid w:val="00F62CF7"/>
    <w:rPr>
      <w:rFonts w:ascii="Calibri" w:hAnsi="Calibri" w:cs="Times New Roman"/>
      <w:b/>
      <w:bCs/>
      <w:sz w:val="28"/>
      <w:szCs w:val="28"/>
      <w:lang w:val="pl-PL" w:eastAsia="pl-PL"/>
    </w:rPr>
  </w:style>
  <w:style w:type="paragraph" w:styleId="a3">
    <w:name w:val="Document Map"/>
    <w:basedOn w:val="a"/>
    <w:link w:val="Char"/>
    <w:uiPriority w:val="99"/>
    <w:semiHidden/>
    <w:rsid w:val="00FA1F1D"/>
    <w:rPr>
      <w:rFonts w:ascii="Tahoma" w:hAnsi="Tahoma" w:cs="Tahoma"/>
      <w:sz w:val="16"/>
      <w:szCs w:val="16"/>
    </w:rPr>
  </w:style>
  <w:style w:type="character" w:customStyle="1" w:styleId="Char">
    <w:name w:val="文档结构图 Char"/>
    <w:basedOn w:val="a0"/>
    <w:link w:val="a3"/>
    <w:uiPriority w:val="99"/>
    <w:semiHidden/>
    <w:locked/>
    <w:rsid w:val="00FA1F1D"/>
    <w:rPr>
      <w:rFonts w:ascii="Tahoma" w:hAnsi="Tahoma" w:cs="Tahoma"/>
      <w:sz w:val="16"/>
      <w:szCs w:val="16"/>
      <w:lang w:val="pl-PL" w:eastAsia="pl-PL"/>
    </w:rPr>
  </w:style>
  <w:style w:type="paragraph" w:customStyle="1" w:styleId="KeinLeerraum1">
    <w:name w:val="Kein Leerraum1"/>
    <w:aliases w:val="Ü2"/>
    <w:basedOn w:val="a4"/>
    <w:uiPriority w:val="99"/>
    <w:rsid w:val="0025319C"/>
    <w:pPr>
      <w:spacing w:before="120" w:after="120" w:line="360" w:lineRule="auto"/>
      <w:jc w:val="left"/>
    </w:pPr>
    <w:rPr>
      <w:rFonts w:ascii="Arial" w:hAnsi="Arial"/>
      <w:lang w:val="en-US"/>
    </w:rPr>
  </w:style>
  <w:style w:type="character" w:customStyle="1" w:styleId="bold">
    <w:name w:val="bold"/>
    <w:basedOn w:val="a0"/>
    <w:uiPriority w:val="99"/>
    <w:rsid w:val="002B404B"/>
    <w:rPr>
      <w:rFonts w:cs="Times New Roman"/>
    </w:rPr>
  </w:style>
  <w:style w:type="paragraph" w:styleId="a4">
    <w:name w:val="Subtitle"/>
    <w:basedOn w:val="a"/>
    <w:next w:val="a"/>
    <w:link w:val="Char0"/>
    <w:uiPriority w:val="99"/>
    <w:qFormat/>
    <w:rsid w:val="00ED3D8F"/>
    <w:pPr>
      <w:spacing w:after="60"/>
      <w:jc w:val="center"/>
      <w:outlineLvl w:val="1"/>
    </w:pPr>
    <w:rPr>
      <w:rFonts w:ascii="Cambria" w:hAnsi="Cambria"/>
    </w:rPr>
  </w:style>
  <w:style w:type="character" w:customStyle="1" w:styleId="Char0">
    <w:name w:val="副标题 Char"/>
    <w:basedOn w:val="a0"/>
    <w:link w:val="a4"/>
    <w:uiPriority w:val="99"/>
    <w:locked/>
    <w:rsid w:val="00ED3D8F"/>
    <w:rPr>
      <w:rFonts w:ascii="Cambria" w:hAnsi="Cambria" w:cs="Times New Roman"/>
      <w:sz w:val="24"/>
      <w:szCs w:val="24"/>
      <w:lang w:val="pl-PL" w:eastAsia="pl-PL"/>
    </w:rPr>
  </w:style>
  <w:style w:type="character" w:customStyle="1" w:styleId="bold1">
    <w:name w:val="bold1"/>
    <w:basedOn w:val="a0"/>
    <w:uiPriority w:val="99"/>
    <w:rsid w:val="007B157C"/>
    <w:rPr>
      <w:rFonts w:cs="Times New Roman"/>
      <w:b/>
      <w:bCs/>
    </w:rPr>
  </w:style>
  <w:style w:type="character" w:styleId="a5">
    <w:name w:val="Hyperlink"/>
    <w:basedOn w:val="a0"/>
    <w:uiPriority w:val="99"/>
    <w:rsid w:val="003714B6"/>
    <w:rPr>
      <w:rFonts w:cs="Times New Roman"/>
      <w:color w:val="0000FF"/>
      <w:u w:val="single"/>
    </w:rPr>
  </w:style>
  <w:style w:type="paragraph" w:customStyle="1" w:styleId="citation">
    <w:name w:val="citation"/>
    <w:basedOn w:val="a"/>
    <w:uiPriority w:val="99"/>
    <w:rsid w:val="003714B6"/>
    <w:pPr>
      <w:spacing w:before="100" w:beforeAutospacing="1" w:after="100" w:afterAutospacing="1" w:line="240" w:lineRule="auto"/>
    </w:pPr>
    <w:rPr>
      <w:rFonts w:ascii="Times New Roman" w:hAnsi="Times New Roman"/>
      <w:lang w:val="de-DE" w:eastAsia="de-DE"/>
    </w:rPr>
  </w:style>
  <w:style w:type="paragraph" w:customStyle="1" w:styleId="authlist">
    <w:name w:val="auth_list"/>
    <w:basedOn w:val="a"/>
    <w:uiPriority w:val="99"/>
    <w:rsid w:val="003714B6"/>
    <w:pPr>
      <w:spacing w:before="100" w:beforeAutospacing="1" w:after="100" w:afterAutospacing="1" w:line="240" w:lineRule="auto"/>
    </w:pPr>
    <w:rPr>
      <w:rFonts w:ascii="Times New Roman" w:hAnsi="Times New Roman"/>
      <w:lang w:val="de-DE" w:eastAsia="de-DE"/>
    </w:rPr>
  </w:style>
  <w:style w:type="paragraph" w:customStyle="1" w:styleId="fulltext-text">
    <w:name w:val="fulltext-text"/>
    <w:basedOn w:val="a"/>
    <w:uiPriority w:val="99"/>
    <w:rsid w:val="004C4ED2"/>
    <w:pPr>
      <w:spacing w:before="100" w:beforeAutospacing="1" w:after="360" w:line="240" w:lineRule="auto"/>
    </w:pPr>
    <w:rPr>
      <w:rFonts w:ascii="Times New Roman" w:hAnsi="Times New Roman"/>
      <w:lang w:val="de-DE" w:eastAsia="de-DE"/>
    </w:rPr>
  </w:style>
  <w:style w:type="paragraph" w:styleId="a6">
    <w:name w:val="Normal (Web)"/>
    <w:basedOn w:val="a"/>
    <w:uiPriority w:val="99"/>
    <w:rsid w:val="008C3A56"/>
    <w:pPr>
      <w:spacing w:before="100" w:beforeAutospacing="1" w:after="100" w:afterAutospacing="1" w:line="240" w:lineRule="auto"/>
    </w:pPr>
    <w:rPr>
      <w:rFonts w:ascii="Times New Roman" w:hAnsi="Times New Roman"/>
      <w:lang w:val="de-DE" w:eastAsia="de-DE"/>
    </w:rPr>
  </w:style>
  <w:style w:type="table" w:styleId="a7">
    <w:name w:val="Table Grid"/>
    <w:basedOn w:val="a1"/>
    <w:uiPriority w:val="99"/>
    <w:rsid w:val="003B5EE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1764C4"/>
    <w:pPr>
      <w:spacing w:after="200" w:line="276" w:lineRule="auto"/>
      <w:ind w:left="720"/>
      <w:contextualSpacing/>
    </w:pPr>
    <w:rPr>
      <w:rFonts w:ascii="Calibri" w:hAnsi="Calibri"/>
      <w:sz w:val="22"/>
      <w:szCs w:val="22"/>
      <w:lang w:val="de-DE" w:eastAsia="en-US"/>
    </w:rPr>
  </w:style>
  <w:style w:type="paragraph" w:styleId="30">
    <w:name w:val="Body Text 3"/>
    <w:basedOn w:val="a"/>
    <w:link w:val="3Char0"/>
    <w:uiPriority w:val="99"/>
    <w:rsid w:val="00A35EFE"/>
    <w:pPr>
      <w:spacing w:after="120" w:line="240" w:lineRule="auto"/>
    </w:pPr>
    <w:rPr>
      <w:rFonts w:ascii="Times New Roman" w:hAnsi="Times New Roman"/>
      <w:sz w:val="16"/>
      <w:szCs w:val="16"/>
      <w:lang w:val="de-DE" w:eastAsia="zh-CN"/>
    </w:rPr>
  </w:style>
  <w:style w:type="character" w:customStyle="1" w:styleId="3Char0">
    <w:name w:val="正文文本 3 Char"/>
    <w:basedOn w:val="a0"/>
    <w:link w:val="30"/>
    <w:uiPriority w:val="99"/>
    <w:locked/>
    <w:rsid w:val="00A35EFE"/>
    <w:rPr>
      <w:rFonts w:ascii="Times New Roman" w:eastAsia="宋体" w:hAnsi="Times New Roman" w:cs="Times New Roman"/>
      <w:sz w:val="16"/>
      <w:szCs w:val="16"/>
      <w:lang w:eastAsia="zh-CN"/>
    </w:rPr>
  </w:style>
  <w:style w:type="paragraph" w:customStyle="1" w:styleId="aff">
    <w:name w:val="aff"/>
    <w:basedOn w:val="a"/>
    <w:uiPriority w:val="99"/>
    <w:rsid w:val="00E758D2"/>
    <w:pPr>
      <w:spacing w:before="100" w:beforeAutospacing="1" w:after="100" w:afterAutospacing="1" w:line="240" w:lineRule="auto"/>
    </w:pPr>
    <w:rPr>
      <w:rFonts w:ascii="Times New Roman" w:hAnsi="Times New Roman"/>
      <w:lang w:val="de-DE" w:eastAsia="de-DE"/>
    </w:rPr>
  </w:style>
  <w:style w:type="paragraph" w:customStyle="1" w:styleId="rprtbody1">
    <w:name w:val="rprtbody1"/>
    <w:basedOn w:val="a"/>
    <w:uiPriority w:val="99"/>
    <w:rsid w:val="009613EE"/>
    <w:pPr>
      <w:spacing w:before="34" w:after="34" w:line="240" w:lineRule="auto"/>
    </w:pPr>
    <w:rPr>
      <w:rFonts w:ascii="Times New Roman" w:hAnsi="Times New Roman"/>
      <w:sz w:val="28"/>
      <w:szCs w:val="28"/>
      <w:lang w:val="de-DE" w:eastAsia="de-DE"/>
    </w:rPr>
  </w:style>
  <w:style w:type="character" w:customStyle="1" w:styleId="dictentry">
    <w:name w:val="dictentry"/>
    <w:basedOn w:val="a0"/>
    <w:uiPriority w:val="99"/>
    <w:rsid w:val="00B421C1"/>
    <w:rPr>
      <w:rFonts w:ascii="Arial" w:hAnsi="Arial" w:cs="Arial"/>
      <w:b/>
      <w:bCs/>
      <w:color w:val="FB5901"/>
      <w:sz w:val="24"/>
      <w:szCs w:val="24"/>
    </w:rPr>
  </w:style>
  <w:style w:type="character" w:customStyle="1" w:styleId="src">
    <w:name w:val="src"/>
    <w:basedOn w:val="a0"/>
    <w:uiPriority w:val="99"/>
    <w:rsid w:val="00083C3E"/>
    <w:rPr>
      <w:rFonts w:cs="Times New Roman"/>
    </w:rPr>
  </w:style>
  <w:style w:type="character" w:customStyle="1" w:styleId="jrnl">
    <w:name w:val="jrnl"/>
    <w:basedOn w:val="a0"/>
    <w:uiPriority w:val="99"/>
    <w:rsid w:val="00083C3E"/>
    <w:rPr>
      <w:rFonts w:cs="Times New Roman"/>
    </w:rPr>
  </w:style>
  <w:style w:type="paragraph" w:styleId="a9">
    <w:name w:val="header"/>
    <w:basedOn w:val="a"/>
    <w:link w:val="Char1"/>
    <w:uiPriority w:val="99"/>
    <w:rsid w:val="00CF7938"/>
    <w:pPr>
      <w:tabs>
        <w:tab w:val="center" w:pos="4536"/>
        <w:tab w:val="right" w:pos="9072"/>
      </w:tabs>
    </w:pPr>
  </w:style>
  <w:style w:type="character" w:customStyle="1" w:styleId="Char1">
    <w:name w:val="页眉 Char"/>
    <w:basedOn w:val="a0"/>
    <w:link w:val="a9"/>
    <w:uiPriority w:val="99"/>
    <w:locked/>
    <w:rsid w:val="00CF7938"/>
    <w:rPr>
      <w:rFonts w:ascii="Arial" w:hAnsi="Arial" w:cs="Times New Roman"/>
      <w:sz w:val="24"/>
      <w:szCs w:val="24"/>
      <w:lang w:val="pl-PL" w:eastAsia="pl-PL"/>
    </w:rPr>
  </w:style>
  <w:style w:type="paragraph" w:styleId="aa">
    <w:name w:val="footer"/>
    <w:basedOn w:val="a"/>
    <w:link w:val="Char2"/>
    <w:uiPriority w:val="99"/>
    <w:rsid w:val="00CF7938"/>
    <w:pPr>
      <w:tabs>
        <w:tab w:val="center" w:pos="4536"/>
        <w:tab w:val="right" w:pos="9072"/>
      </w:tabs>
    </w:pPr>
  </w:style>
  <w:style w:type="character" w:customStyle="1" w:styleId="Char2">
    <w:name w:val="页脚 Char"/>
    <w:basedOn w:val="a0"/>
    <w:link w:val="aa"/>
    <w:uiPriority w:val="99"/>
    <w:locked/>
    <w:rsid w:val="00CF7938"/>
    <w:rPr>
      <w:rFonts w:ascii="Arial" w:hAnsi="Arial" w:cs="Times New Roman"/>
      <w:sz w:val="24"/>
      <w:szCs w:val="24"/>
      <w:lang w:val="pl-PL" w:eastAsia="pl-PL"/>
    </w:rPr>
  </w:style>
  <w:style w:type="paragraph" w:styleId="ab">
    <w:name w:val="Balloon Text"/>
    <w:basedOn w:val="a"/>
    <w:link w:val="Char3"/>
    <w:uiPriority w:val="99"/>
    <w:semiHidden/>
    <w:rsid w:val="00CF7938"/>
    <w:pPr>
      <w:spacing w:line="240" w:lineRule="auto"/>
    </w:pPr>
    <w:rPr>
      <w:rFonts w:ascii="Tahoma" w:hAnsi="Tahoma" w:cs="Tahoma"/>
      <w:sz w:val="16"/>
      <w:szCs w:val="16"/>
    </w:rPr>
  </w:style>
  <w:style w:type="character" w:customStyle="1" w:styleId="Char3">
    <w:name w:val="批注框文本 Char"/>
    <w:basedOn w:val="a0"/>
    <w:link w:val="ab"/>
    <w:uiPriority w:val="99"/>
    <w:semiHidden/>
    <w:locked/>
    <w:rsid w:val="00CF7938"/>
    <w:rPr>
      <w:rFonts w:ascii="Tahoma" w:hAnsi="Tahoma" w:cs="Tahoma"/>
      <w:sz w:val="16"/>
      <w:szCs w:val="16"/>
      <w:lang w:val="pl-PL" w:eastAsia="pl-PL"/>
    </w:rPr>
  </w:style>
  <w:style w:type="paragraph" w:styleId="ac">
    <w:name w:val="No Spacing"/>
    <w:link w:val="Char4"/>
    <w:uiPriority w:val="99"/>
    <w:qFormat/>
    <w:rsid w:val="00F76E28"/>
    <w:rPr>
      <w:kern w:val="0"/>
      <w:sz w:val="22"/>
      <w:lang w:val="en-GB" w:eastAsia="en-US"/>
    </w:rPr>
  </w:style>
  <w:style w:type="character" w:customStyle="1" w:styleId="Char4">
    <w:name w:val="无间隔 Char"/>
    <w:basedOn w:val="a0"/>
    <w:link w:val="ac"/>
    <w:uiPriority w:val="99"/>
    <w:locked/>
    <w:rsid w:val="00F76E28"/>
    <w:rPr>
      <w:rFonts w:eastAsia="Times New Roman" w:cs="Times New Roman"/>
      <w:sz w:val="22"/>
      <w:szCs w:val="22"/>
      <w:lang w:val="en-GB" w:eastAsia="en-US" w:bidi="ar-SA"/>
    </w:rPr>
  </w:style>
  <w:style w:type="character" w:customStyle="1" w:styleId="st">
    <w:name w:val="st"/>
    <w:basedOn w:val="a0"/>
    <w:uiPriority w:val="99"/>
    <w:rsid w:val="00BB3DF3"/>
    <w:rPr>
      <w:rFonts w:cs="Times New Roman"/>
    </w:rPr>
  </w:style>
  <w:style w:type="character" w:styleId="ad">
    <w:name w:val="Emphasis"/>
    <w:basedOn w:val="a0"/>
    <w:uiPriority w:val="99"/>
    <w:qFormat/>
    <w:rsid w:val="00BB3DF3"/>
    <w:rPr>
      <w:rFonts w:cs="Times New Roman"/>
      <w:i/>
      <w:iCs/>
    </w:rPr>
  </w:style>
  <w:style w:type="paragraph" w:customStyle="1" w:styleId="Default">
    <w:name w:val="Default"/>
    <w:uiPriority w:val="99"/>
    <w:rsid w:val="00DD7EF5"/>
    <w:pPr>
      <w:autoSpaceDE w:val="0"/>
      <w:autoSpaceDN w:val="0"/>
      <w:adjustRightInd w:val="0"/>
    </w:pPr>
    <w:rPr>
      <w:rFonts w:ascii="Times New Roman" w:hAnsi="Times New Roman"/>
      <w:color w:val="000000"/>
      <w:kern w:val="0"/>
      <w:sz w:val="24"/>
      <w:szCs w:val="24"/>
      <w:lang w:val="de-DE" w:eastAsia="en-US"/>
    </w:rPr>
  </w:style>
  <w:style w:type="character" w:styleId="ae">
    <w:name w:val="annotation reference"/>
    <w:basedOn w:val="a0"/>
    <w:uiPriority w:val="99"/>
    <w:semiHidden/>
    <w:rsid w:val="000560ED"/>
    <w:rPr>
      <w:rFonts w:cs="Times New Roman"/>
      <w:sz w:val="16"/>
      <w:szCs w:val="16"/>
    </w:rPr>
  </w:style>
  <w:style w:type="paragraph" w:styleId="af">
    <w:name w:val="annotation text"/>
    <w:basedOn w:val="a"/>
    <w:link w:val="Char5"/>
    <w:uiPriority w:val="99"/>
    <w:semiHidden/>
    <w:rsid w:val="000560ED"/>
    <w:pPr>
      <w:spacing w:line="240" w:lineRule="auto"/>
    </w:pPr>
    <w:rPr>
      <w:sz w:val="20"/>
      <w:szCs w:val="20"/>
    </w:rPr>
  </w:style>
  <w:style w:type="character" w:customStyle="1" w:styleId="Char5">
    <w:name w:val="批注文字 Char"/>
    <w:basedOn w:val="a0"/>
    <w:link w:val="af"/>
    <w:uiPriority w:val="99"/>
    <w:semiHidden/>
    <w:locked/>
    <w:rsid w:val="000560ED"/>
    <w:rPr>
      <w:rFonts w:ascii="Arial" w:hAnsi="Arial" w:cs="Times New Roman"/>
      <w:lang w:val="pl-PL" w:eastAsia="pl-PL"/>
    </w:rPr>
  </w:style>
  <w:style w:type="paragraph" w:styleId="af0">
    <w:name w:val="annotation subject"/>
    <w:basedOn w:val="af"/>
    <w:next w:val="af"/>
    <w:link w:val="Char6"/>
    <w:uiPriority w:val="99"/>
    <w:semiHidden/>
    <w:rsid w:val="000560ED"/>
    <w:rPr>
      <w:b/>
      <w:bCs/>
    </w:rPr>
  </w:style>
  <w:style w:type="character" w:customStyle="1" w:styleId="Char6">
    <w:name w:val="批注主题 Char"/>
    <w:basedOn w:val="Char5"/>
    <w:link w:val="af0"/>
    <w:uiPriority w:val="99"/>
    <w:semiHidden/>
    <w:locked/>
    <w:rsid w:val="000560ED"/>
    <w:rPr>
      <w:rFonts w:ascii="Arial" w:hAnsi="Arial" w:cs="Times New Roman"/>
      <w:b/>
      <w:bCs/>
      <w:lang w:val="pl-PL" w:eastAsia="pl-PL"/>
    </w:rPr>
  </w:style>
  <w:style w:type="paragraph" w:styleId="af1">
    <w:name w:val="Revision"/>
    <w:hidden/>
    <w:uiPriority w:val="99"/>
    <w:semiHidden/>
    <w:rsid w:val="00BF5910"/>
    <w:rPr>
      <w:rFonts w:ascii="Arial" w:hAnsi="Arial"/>
      <w:kern w:val="0"/>
      <w:sz w:val="24"/>
      <w:szCs w:val="24"/>
      <w:lang w:val="pl-PL" w:eastAsia="pl-PL"/>
    </w:rPr>
  </w:style>
  <w:style w:type="character" w:customStyle="1" w:styleId="apple-converted-space">
    <w:name w:val="apple-converted-space"/>
    <w:basedOn w:val="a0"/>
    <w:uiPriority w:val="99"/>
    <w:rsid w:val="003D6648"/>
    <w:rPr>
      <w:rFonts w:cs="Times New Roman"/>
    </w:rPr>
  </w:style>
  <w:style w:type="character" w:styleId="af2">
    <w:name w:val="line number"/>
    <w:basedOn w:val="a0"/>
    <w:uiPriority w:val="99"/>
    <w:semiHidden/>
    <w:rsid w:val="00FD14B6"/>
    <w:rPr>
      <w:rFonts w:cs="Times New Roman"/>
    </w:rPr>
  </w:style>
  <w:style w:type="paragraph" w:customStyle="1" w:styleId="p15">
    <w:name w:val="p15"/>
    <w:basedOn w:val="a"/>
    <w:uiPriority w:val="99"/>
    <w:rsid w:val="00E250FB"/>
    <w:pPr>
      <w:spacing w:line="240" w:lineRule="auto"/>
    </w:pPr>
    <w:rPr>
      <w:rFonts w:ascii="Calibri" w:hAnsi="Calibri" w:cs="Calibri"/>
      <w:sz w:val="21"/>
      <w:szCs w:val="21"/>
      <w:lang w:val="en-US" w:eastAsia="zh-CN"/>
    </w:rPr>
  </w:style>
  <w:style w:type="character" w:styleId="af3">
    <w:name w:val="Strong"/>
    <w:basedOn w:val="a0"/>
    <w:uiPriority w:val="99"/>
    <w:qFormat/>
    <w:rsid w:val="009C1ADD"/>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C2D"/>
    <w:pPr>
      <w:spacing w:line="480" w:lineRule="auto"/>
    </w:pPr>
    <w:rPr>
      <w:rFonts w:ascii="Arial" w:hAnsi="Arial"/>
      <w:kern w:val="0"/>
      <w:sz w:val="24"/>
      <w:szCs w:val="24"/>
      <w:lang w:val="pl-PL" w:eastAsia="pl-PL"/>
    </w:rPr>
  </w:style>
  <w:style w:type="paragraph" w:styleId="1">
    <w:name w:val="heading 1"/>
    <w:basedOn w:val="a"/>
    <w:next w:val="a"/>
    <w:link w:val="1Char"/>
    <w:uiPriority w:val="99"/>
    <w:qFormat/>
    <w:rsid w:val="00F71F38"/>
    <w:pPr>
      <w:keepNext/>
      <w:pageBreakBefore/>
      <w:autoSpaceDE w:val="0"/>
      <w:autoSpaceDN w:val="0"/>
      <w:adjustRightInd w:val="0"/>
      <w:spacing w:line="360" w:lineRule="auto"/>
      <w:outlineLvl w:val="0"/>
    </w:pPr>
    <w:rPr>
      <w:b/>
      <w:lang w:val="en-US"/>
    </w:rPr>
  </w:style>
  <w:style w:type="paragraph" w:styleId="2">
    <w:name w:val="heading 2"/>
    <w:basedOn w:val="a"/>
    <w:next w:val="a"/>
    <w:link w:val="2Char"/>
    <w:uiPriority w:val="99"/>
    <w:qFormat/>
    <w:rsid w:val="00152B51"/>
    <w:pPr>
      <w:keepNext/>
      <w:spacing w:before="240" w:after="60"/>
      <w:outlineLvl w:val="1"/>
    </w:pPr>
    <w:rPr>
      <w:rFonts w:ascii="Cambria" w:hAnsi="Cambria"/>
      <w:b/>
      <w:bCs/>
      <w:i/>
      <w:iCs/>
      <w:sz w:val="28"/>
      <w:szCs w:val="28"/>
    </w:rPr>
  </w:style>
  <w:style w:type="paragraph" w:styleId="3">
    <w:name w:val="heading 3"/>
    <w:basedOn w:val="a"/>
    <w:next w:val="a"/>
    <w:link w:val="3Char"/>
    <w:uiPriority w:val="99"/>
    <w:qFormat/>
    <w:rsid w:val="00891C74"/>
    <w:pPr>
      <w:keepNext/>
      <w:keepLines/>
      <w:spacing w:before="200"/>
      <w:outlineLvl w:val="2"/>
    </w:pPr>
    <w:rPr>
      <w:rFonts w:ascii="Cambria" w:hAnsi="Cambria"/>
      <w:b/>
      <w:bCs/>
      <w:color w:val="4F81BD"/>
    </w:rPr>
  </w:style>
  <w:style w:type="paragraph" w:styleId="4">
    <w:name w:val="heading 4"/>
    <w:basedOn w:val="a"/>
    <w:next w:val="a"/>
    <w:link w:val="4Char"/>
    <w:uiPriority w:val="99"/>
    <w:qFormat/>
    <w:rsid w:val="00F62CF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71F38"/>
    <w:rPr>
      <w:rFonts w:ascii="Arial" w:hAnsi="Arial" w:cs="Times New Roman"/>
      <w:b/>
      <w:sz w:val="24"/>
      <w:szCs w:val="24"/>
      <w:lang w:val="en-US" w:eastAsia="pl-PL"/>
    </w:rPr>
  </w:style>
  <w:style w:type="character" w:customStyle="1" w:styleId="2Char">
    <w:name w:val="标题 2 Char"/>
    <w:basedOn w:val="a0"/>
    <w:link w:val="2"/>
    <w:uiPriority w:val="99"/>
    <w:locked/>
    <w:rsid w:val="00152B51"/>
    <w:rPr>
      <w:rFonts w:ascii="Cambria" w:hAnsi="Cambria" w:cs="Times New Roman"/>
      <w:b/>
      <w:bCs/>
      <w:i/>
      <w:iCs/>
      <w:sz w:val="28"/>
      <w:szCs w:val="28"/>
      <w:lang w:val="pl-PL" w:eastAsia="pl-PL"/>
    </w:rPr>
  </w:style>
  <w:style w:type="character" w:customStyle="1" w:styleId="3Char">
    <w:name w:val="标题 3 Char"/>
    <w:basedOn w:val="a0"/>
    <w:link w:val="3"/>
    <w:uiPriority w:val="99"/>
    <w:semiHidden/>
    <w:locked/>
    <w:rsid w:val="00891C74"/>
    <w:rPr>
      <w:rFonts w:ascii="Cambria" w:eastAsia="宋体" w:hAnsi="Cambria" w:cs="Times New Roman"/>
      <w:b/>
      <w:bCs/>
      <w:color w:val="4F81BD"/>
      <w:sz w:val="24"/>
      <w:szCs w:val="24"/>
      <w:lang w:val="pl-PL" w:eastAsia="pl-PL"/>
    </w:rPr>
  </w:style>
  <w:style w:type="character" w:customStyle="1" w:styleId="4Char">
    <w:name w:val="标题 4 Char"/>
    <w:basedOn w:val="a0"/>
    <w:link w:val="4"/>
    <w:uiPriority w:val="99"/>
    <w:semiHidden/>
    <w:locked/>
    <w:rsid w:val="00F62CF7"/>
    <w:rPr>
      <w:rFonts w:ascii="Calibri" w:hAnsi="Calibri" w:cs="Times New Roman"/>
      <w:b/>
      <w:bCs/>
      <w:sz w:val="28"/>
      <w:szCs w:val="28"/>
      <w:lang w:val="pl-PL" w:eastAsia="pl-PL"/>
    </w:rPr>
  </w:style>
  <w:style w:type="paragraph" w:styleId="a3">
    <w:name w:val="Document Map"/>
    <w:basedOn w:val="a"/>
    <w:link w:val="Char"/>
    <w:uiPriority w:val="99"/>
    <w:semiHidden/>
    <w:rsid w:val="00FA1F1D"/>
    <w:rPr>
      <w:rFonts w:ascii="Tahoma" w:hAnsi="Tahoma" w:cs="Tahoma"/>
      <w:sz w:val="16"/>
      <w:szCs w:val="16"/>
    </w:rPr>
  </w:style>
  <w:style w:type="character" w:customStyle="1" w:styleId="Char">
    <w:name w:val="文档结构图 Char"/>
    <w:basedOn w:val="a0"/>
    <w:link w:val="a3"/>
    <w:uiPriority w:val="99"/>
    <w:semiHidden/>
    <w:locked/>
    <w:rsid w:val="00FA1F1D"/>
    <w:rPr>
      <w:rFonts w:ascii="Tahoma" w:hAnsi="Tahoma" w:cs="Tahoma"/>
      <w:sz w:val="16"/>
      <w:szCs w:val="16"/>
      <w:lang w:val="pl-PL" w:eastAsia="pl-PL"/>
    </w:rPr>
  </w:style>
  <w:style w:type="paragraph" w:customStyle="1" w:styleId="KeinLeerraum1">
    <w:name w:val="Kein Leerraum1"/>
    <w:aliases w:val="Ü2"/>
    <w:basedOn w:val="a4"/>
    <w:uiPriority w:val="99"/>
    <w:rsid w:val="0025319C"/>
    <w:pPr>
      <w:spacing w:before="120" w:after="120" w:line="360" w:lineRule="auto"/>
      <w:jc w:val="left"/>
    </w:pPr>
    <w:rPr>
      <w:rFonts w:ascii="Arial" w:hAnsi="Arial"/>
      <w:lang w:val="en-US"/>
    </w:rPr>
  </w:style>
  <w:style w:type="character" w:customStyle="1" w:styleId="bold">
    <w:name w:val="bold"/>
    <w:basedOn w:val="a0"/>
    <w:uiPriority w:val="99"/>
    <w:rsid w:val="002B404B"/>
    <w:rPr>
      <w:rFonts w:cs="Times New Roman"/>
    </w:rPr>
  </w:style>
  <w:style w:type="paragraph" w:styleId="a4">
    <w:name w:val="Subtitle"/>
    <w:basedOn w:val="a"/>
    <w:next w:val="a"/>
    <w:link w:val="Char0"/>
    <w:uiPriority w:val="99"/>
    <w:qFormat/>
    <w:rsid w:val="00ED3D8F"/>
    <w:pPr>
      <w:spacing w:after="60"/>
      <w:jc w:val="center"/>
      <w:outlineLvl w:val="1"/>
    </w:pPr>
    <w:rPr>
      <w:rFonts w:ascii="Cambria" w:hAnsi="Cambria"/>
    </w:rPr>
  </w:style>
  <w:style w:type="character" w:customStyle="1" w:styleId="Char0">
    <w:name w:val="副标题 Char"/>
    <w:basedOn w:val="a0"/>
    <w:link w:val="a4"/>
    <w:uiPriority w:val="99"/>
    <w:locked/>
    <w:rsid w:val="00ED3D8F"/>
    <w:rPr>
      <w:rFonts w:ascii="Cambria" w:hAnsi="Cambria" w:cs="Times New Roman"/>
      <w:sz w:val="24"/>
      <w:szCs w:val="24"/>
      <w:lang w:val="pl-PL" w:eastAsia="pl-PL"/>
    </w:rPr>
  </w:style>
  <w:style w:type="character" w:customStyle="1" w:styleId="bold1">
    <w:name w:val="bold1"/>
    <w:basedOn w:val="a0"/>
    <w:uiPriority w:val="99"/>
    <w:rsid w:val="007B157C"/>
    <w:rPr>
      <w:rFonts w:cs="Times New Roman"/>
      <w:b/>
      <w:bCs/>
    </w:rPr>
  </w:style>
  <w:style w:type="character" w:styleId="a5">
    <w:name w:val="Hyperlink"/>
    <w:basedOn w:val="a0"/>
    <w:uiPriority w:val="99"/>
    <w:rsid w:val="003714B6"/>
    <w:rPr>
      <w:rFonts w:cs="Times New Roman"/>
      <w:color w:val="0000FF"/>
      <w:u w:val="single"/>
    </w:rPr>
  </w:style>
  <w:style w:type="paragraph" w:customStyle="1" w:styleId="citation">
    <w:name w:val="citation"/>
    <w:basedOn w:val="a"/>
    <w:uiPriority w:val="99"/>
    <w:rsid w:val="003714B6"/>
    <w:pPr>
      <w:spacing w:before="100" w:beforeAutospacing="1" w:after="100" w:afterAutospacing="1" w:line="240" w:lineRule="auto"/>
    </w:pPr>
    <w:rPr>
      <w:rFonts w:ascii="Times New Roman" w:hAnsi="Times New Roman"/>
      <w:lang w:val="de-DE" w:eastAsia="de-DE"/>
    </w:rPr>
  </w:style>
  <w:style w:type="paragraph" w:customStyle="1" w:styleId="authlist">
    <w:name w:val="auth_list"/>
    <w:basedOn w:val="a"/>
    <w:uiPriority w:val="99"/>
    <w:rsid w:val="003714B6"/>
    <w:pPr>
      <w:spacing w:before="100" w:beforeAutospacing="1" w:after="100" w:afterAutospacing="1" w:line="240" w:lineRule="auto"/>
    </w:pPr>
    <w:rPr>
      <w:rFonts w:ascii="Times New Roman" w:hAnsi="Times New Roman"/>
      <w:lang w:val="de-DE" w:eastAsia="de-DE"/>
    </w:rPr>
  </w:style>
  <w:style w:type="paragraph" w:customStyle="1" w:styleId="fulltext-text">
    <w:name w:val="fulltext-text"/>
    <w:basedOn w:val="a"/>
    <w:uiPriority w:val="99"/>
    <w:rsid w:val="004C4ED2"/>
    <w:pPr>
      <w:spacing w:before="100" w:beforeAutospacing="1" w:after="360" w:line="240" w:lineRule="auto"/>
    </w:pPr>
    <w:rPr>
      <w:rFonts w:ascii="Times New Roman" w:hAnsi="Times New Roman"/>
      <w:lang w:val="de-DE" w:eastAsia="de-DE"/>
    </w:rPr>
  </w:style>
  <w:style w:type="paragraph" w:styleId="a6">
    <w:name w:val="Normal (Web)"/>
    <w:basedOn w:val="a"/>
    <w:uiPriority w:val="99"/>
    <w:rsid w:val="008C3A56"/>
    <w:pPr>
      <w:spacing w:before="100" w:beforeAutospacing="1" w:after="100" w:afterAutospacing="1" w:line="240" w:lineRule="auto"/>
    </w:pPr>
    <w:rPr>
      <w:rFonts w:ascii="Times New Roman" w:hAnsi="Times New Roman"/>
      <w:lang w:val="de-DE" w:eastAsia="de-DE"/>
    </w:rPr>
  </w:style>
  <w:style w:type="table" w:styleId="a7">
    <w:name w:val="Table Grid"/>
    <w:basedOn w:val="a1"/>
    <w:uiPriority w:val="99"/>
    <w:rsid w:val="003B5EE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1764C4"/>
    <w:pPr>
      <w:spacing w:after="200" w:line="276" w:lineRule="auto"/>
      <w:ind w:left="720"/>
      <w:contextualSpacing/>
    </w:pPr>
    <w:rPr>
      <w:rFonts w:ascii="Calibri" w:hAnsi="Calibri"/>
      <w:sz w:val="22"/>
      <w:szCs w:val="22"/>
      <w:lang w:val="de-DE" w:eastAsia="en-US"/>
    </w:rPr>
  </w:style>
  <w:style w:type="paragraph" w:styleId="30">
    <w:name w:val="Body Text 3"/>
    <w:basedOn w:val="a"/>
    <w:link w:val="3Char0"/>
    <w:uiPriority w:val="99"/>
    <w:rsid w:val="00A35EFE"/>
    <w:pPr>
      <w:spacing w:after="120" w:line="240" w:lineRule="auto"/>
    </w:pPr>
    <w:rPr>
      <w:rFonts w:ascii="Times New Roman" w:hAnsi="Times New Roman"/>
      <w:sz w:val="16"/>
      <w:szCs w:val="16"/>
      <w:lang w:val="de-DE" w:eastAsia="zh-CN"/>
    </w:rPr>
  </w:style>
  <w:style w:type="character" w:customStyle="1" w:styleId="3Char0">
    <w:name w:val="正文文本 3 Char"/>
    <w:basedOn w:val="a0"/>
    <w:link w:val="30"/>
    <w:uiPriority w:val="99"/>
    <w:locked/>
    <w:rsid w:val="00A35EFE"/>
    <w:rPr>
      <w:rFonts w:ascii="Times New Roman" w:eastAsia="宋体" w:hAnsi="Times New Roman" w:cs="Times New Roman"/>
      <w:sz w:val="16"/>
      <w:szCs w:val="16"/>
      <w:lang w:eastAsia="zh-CN"/>
    </w:rPr>
  </w:style>
  <w:style w:type="paragraph" w:customStyle="1" w:styleId="aff">
    <w:name w:val="aff"/>
    <w:basedOn w:val="a"/>
    <w:uiPriority w:val="99"/>
    <w:rsid w:val="00E758D2"/>
    <w:pPr>
      <w:spacing w:before="100" w:beforeAutospacing="1" w:after="100" w:afterAutospacing="1" w:line="240" w:lineRule="auto"/>
    </w:pPr>
    <w:rPr>
      <w:rFonts w:ascii="Times New Roman" w:hAnsi="Times New Roman"/>
      <w:lang w:val="de-DE" w:eastAsia="de-DE"/>
    </w:rPr>
  </w:style>
  <w:style w:type="paragraph" w:customStyle="1" w:styleId="rprtbody1">
    <w:name w:val="rprtbody1"/>
    <w:basedOn w:val="a"/>
    <w:uiPriority w:val="99"/>
    <w:rsid w:val="009613EE"/>
    <w:pPr>
      <w:spacing w:before="34" w:after="34" w:line="240" w:lineRule="auto"/>
    </w:pPr>
    <w:rPr>
      <w:rFonts w:ascii="Times New Roman" w:hAnsi="Times New Roman"/>
      <w:sz w:val="28"/>
      <w:szCs w:val="28"/>
      <w:lang w:val="de-DE" w:eastAsia="de-DE"/>
    </w:rPr>
  </w:style>
  <w:style w:type="character" w:customStyle="1" w:styleId="dictentry">
    <w:name w:val="dictentry"/>
    <w:basedOn w:val="a0"/>
    <w:uiPriority w:val="99"/>
    <w:rsid w:val="00B421C1"/>
    <w:rPr>
      <w:rFonts w:ascii="Arial" w:hAnsi="Arial" w:cs="Arial"/>
      <w:b/>
      <w:bCs/>
      <w:color w:val="FB5901"/>
      <w:sz w:val="24"/>
      <w:szCs w:val="24"/>
    </w:rPr>
  </w:style>
  <w:style w:type="character" w:customStyle="1" w:styleId="src">
    <w:name w:val="src"/>
    <w:basedOn w:val="a0"/>
    <w:uiPriority w:val="99"/>
    <w:rsid w:val="00083C3E"/>
    <w:rPr>
      <w:rFonts w:cs="Times New Roman"/>
    </w:rPr>
  </w:style>
  <w:style w:type="character" w:customStyle="1" w:styleId="jrnl">
    <w:name w:val="jrnl"/>
    <w:basedOn w:val="a0"/>
    <w:uiPriority w:val="99"/>
    <w:rsid w:val="00083C3E"/>
    <w:rPr>
      <w:rFonts w:cs="Times New Roman"/>
    </w:rPr>
  </w:style>
  <w:style w:type="paragraph" w:styleId="a9">
    <w:name w:val="header"/>
    <w:basedOn w:val="a"/>
    <w:link w:val="Char1"/>
    <w:uiPriority w:val="99"/>
    <w:rsid w:val="00CF7938"/>
    <w:pPr>
      <w:tabs>
        <w:tab w:val="center" w:pos="4536"/>
        <w:tab w:val="right" w:pos="9072"/>
      </w:tabs>
    </w:pPr>
  </w:style>
  <w:style w:type="character" w:customStyle="1" w:styleId="Char1">
    <w:name w:val="页眉 Char"/>
    <w:basedOn w:val="a0"/>
    <w:link w:val="a9"/>
    <w:uiPriority w:val="99"/>
    <w:locked/>
    <w:rsid w:val="00CF7938"/>
    <w:rPr>
      <w:rFonts w:ascii="Arial" w:hAnsi="Arial" w:cs="Times New Roman"/>
      <w:sz w:val="24"/>
      <w:szCs w:val="24"/>
      <w:lang w:val="pl-PL" w:eastAsia="pl-PL"/>
    </w:rPr>
  </w:style>
  <w:style w:type="paragraph" w:styleId="aa">
    <w:name w:val="footer"/>
    <w:basedOn w:val="a"/>
    <w:link w:val="Char2"/>
    <w:uiPriority w:val="99"/>
    <w:rsid w:val="00CF7938"/>
    <w:pPr>
      <w:tabs>
        <w:tab w:val="center" w:pos="4536"/>
        <w:tab w:val="right" w:pos="9072"/>
      </w:tabs>
    </w:pPr>
  </w:style>
  <w:style w:type="character" w:customStyle="1" w:styleId="Char2">
    <w:name w:val="页脚 Char"/>
    <w:basedOn w:val="a0"/>
    <w:link w:val="aa"/>
    <w:uiPriority w:val="99"/>
    <w:locked/>
    <w:rsid w:val="00CF7938"/>
    <w:rPr>
      <w:rFonts w:ascii="Arial" w:hAnsi="Arial" w:cs="Times New Roman"/>
      <w:sz w:val="24"/>
      <w:szCs w:val="24"/>
      <w:lang w:val="pl-PL" w:eastAsia="pl-PL"/>
    </w:rPr>
  </w:style>
  <w:style w:type="paragraph" w:styleId="ab">
    <w:name w:val="Balloon Text"/>
    <w:basedOn w:val="a"/>
    <w:link w:val="Char3"/>
    <w:uiPriority w:val="99"/>
    <w:semiHidden/>
    <w:rsid w:val="00CF7938"/>
    <w:pPr>
      <w:spacing w:line="240" w:lineRule="auto"/>
    </w:pPr>
    <w:rPr>
      <w:rFonts w:ascii="Tahoma" w:hAnsi="Tahoma" w:cs="Tahoma"/>
      <w:sz w:val="16"/>
      <w:szCs w:val="16"/>
    </w:rPr>
  </w:style>
  <w:style w:type="character" w:customStyle="1" w:styleId="Char3">
    <w:name w:val="批注框文本 Char"/>
    <w:basedOn w:val="a0"/>
    <w:link w:val="ab"/>
    <w:uiPriority w:val="99"/>
    <w:semiHidden/>
    <w:locked/>
    <w:rsid w:val="00CF7938"/>
    <w:rPr>
      <w:rFonts w:ascii="Tahoma" w:hAnsi="Tahoma" w:cs="Tahoma"/>
      <w:sz w:val="16"/>
      <w:szCs w:val="16"/>
      <w:lang w:val="pl-PL" w:eastAsia="pl-PL"/>
    </w:rPr>
  </w:style>
  <w:style w:type="paragraph" w:styleId="ac">
    <w:name w:val="No Spacing"/>
    <w:link w:val="Char4"/>
    <w:uiPriority w:val="99"/>
    <w:qFormat/>
    <w:rsid w:val="00F76E28"/>
    <w:rPr>
      <w:kern w:val="0"/>
      <w:sz w:val="22"/>
      <w:lang w:val="en-GB" w:eastAsia="en-US"/>
    </w:rPr>
  </w:style>
  <w:style w:type="character" w:customStyle="1" w:styleId="Char4">
    <w:name w:val="无间隔 Char"/>
    <w:basedOn w:val="a0"/>
    <w:link w:val="ac"/>
    <w:uiPriority w:val="99"/>
    <w:locked/>
    <w:rsid w:val="00F76E28"/>
    <w:rPr>
      <w:rFonts w:eastAsia="Times New Roman" w:cs="Times New Roman"/>
      <w:sz w:val="22"/>
      <w:szCs w:val="22"/>
      <w:lang w:val="en-GB" w:eastAsia="en-US" w:bidi="ar-SA"/>
    </w:rPr>
  </w:style>
  <w:style w:type="character" w:customStyle="1" w:styleId="st">
    <w:name w:val="st"/>
    <w:basedOn w:val="a0"/>
    <w:uiPriority w:val="99"/>
    <w:rsid w:val="00BB3DF3"/>
    <w:rPr>
      <w:rFonts w:cs="Times New Roman"/>
    </w:rPr>
  </w:style>
  <w:style w:type="character" w:styleId="ad">
    <w:name w:val="Emphasis"/>
    <w:basedOn w:val="a0"/>
    <w:uiPriority w:val="99"/>
    <w:qFormat/>
    <w:rsid w:val="00BB3DF3"/>
    <w:rPr>
      <w:rFonts w:cs="Times New Roman"/>
      <w:i/>
      <w:iCs/>
    </w:rPr>
  </w:style>
  <w:style w:type="paragraph" w:customStyle="1" w:styleId="Default">
    <w:name w:val="Default"/>
    <w:uiPriority w:val="99"/>
    <w:rsid w:val="00DD7EF5"/>
    <w:pPr>
      <w:autoSpaceDE w:val="0"/>
      <w:autoSpaceDN w:val="0"/>
      <w:adjustRightInd w:val="0"/>
    </w:pPr>
    <w:rPr>
      <w:rFonts w:ascii="Times New Roman" w:hAnsi="Times New Roman"/>
      <w:color w:val="000000"/>
      <w:kern w:val="0"/>
      <w:sz w:val="24"/>
      <w:szCs w:val="24"/>
      <w:lang w:val="de-DE" w:eastAsia="en-US"/>
    </w:rPr>
  </w:style>
  <w:style w:type="character" w:styleId="ae">
    <w:name w:val="annotation reference"/>
    <w:basedOn w:val="a0"/>
    <w:uiPriority w:val="99"/>
    <w:semiHidden/>
    <w:rsid w:val="000560ED"/>
    <w:rPr>
      <w:rFonts w:cs="Times New Roman"/>
      <w:sz w:val="16"/>
      <w:szCs w:val="16"/>
    </w:rPr>
  </w:style>
  <w:style w:type="paragraph" w:styleId="af">
    <w:name w:val="annotation text"/>
    <w:basedOn w:val="a"/>
    <w:link w:val="Char5"/>
    <w:uiPriority w:val="99"/>
    <w:semiHidden/>
    <w:rsid w:val="000560ED"/>
    <w:pPr>
      <w:spacing w:line="240" w:lineRule="auto"/>
    </w:pPr>
    <w:rPr>
      <w:sz w:val="20"/>
      <w:szCs w:val="20"/>
    </w:rPr>
  </w:style>
  <w:style w:type="character" w:customStyle="1" w:styleId="Char5">
    <w:name w:val="批注文字 Char"/>
    <w:basedOn w:val="a0"/>
    <w:link w:val="af"/>
    <w:uiPriority w:val="99"/>
    <w:semiHidden/>
    <w:locked/>
    <w:rsid w:val="000560ED"/>
    <w:rPr>
      <w:rFonts w:ascii="Arial" w:hAnsi="Arial" w:cs="Times New Roman"/>
      <w:lang w:val="pl-PL" w:eastAsia="pl-PL"/>
    </w:rPr>
  </w:style>
  <w:style w:type="paragraph" w:styleId="af0">
    <w:name w:val="annotation subject"/>
    <w:basedOn w:val="af"/>
    <w:next w:val="af"/>
    <w:link w:val="Char6"/>
    <w:uiPriority w:val="99"/>
    <w:semiHidden/>
    <w:rsid w:val="000560ED"/>
    <w:rPr>
      <w:b/>
      <w:bCs/>
    </w:rPr>
  </w:style>
  <w:style w:type="character" w:customStyle="1" w:styleId="Char6">
    <w:name w:val="批注主题 Char"/>
    <w:basedOn w:val="Char5"/>
    <w:link w:val="af0"/>
    <w:uiPriority w:val="99"/>
    <w:semiHidden/>
    <w:locked/>
    <w:rsid w:val="000560ED"/>
    <w:rPr>
      <w:rFonts w:ascii="Arial" w:hAnsi="Arial" w:cs="Times New Roman"/>
      <w:b/>
      <w:bCs/>
      <w:lang w:val="pl-PL" w:eastAsia="pl-PL"/>
    </w:rPr>
  </w:style>
  <w:style w:type="paragraph" w:styleId="af1">
    <w:name w:val="Revision"/>
    <w:hidden/>
    <w:uiPriority w:val="99"/>
    <w:semiHidden/>
    <w:rsid w:val="00BF5910"/>
    <w:rPr>
      <w:rFonts w:ascii="Arial" w:hAnsi="Arial"/>
      <w:kern w:val="0"/>
      <w:sz w:val="24"/>
      <w:szCs w:val="24"/>
      <w:lang w:val="pl-PL" w:eastAsia="pl-PL"/>
    </w:rPr>
  </w:style>
  <w:style w:type="character" w:customStyle="1" w:styleId="apple-converted-space">
    <w:name w:val="apple-converted-space"/>
    <w:basedOn w:val="a0"/>
    <w:uiPriority w:val="99"/>
    <w:rsid w:val="003D6648"/>
    <w:rPr>
      <w:rFonts w:cs="Times New Roman"/>
    </w:rPr>
  </w:style>
  <w:style w:type="character" w:styleId="af2">
    <w:name w:val="line number"/>
    <w:basedOn w:val="a0"/>
    <w:uiPriority w:val="99"/>
    <w:semiHidden/>
    <w:rsid w:val="00FD14B6"/>
    <w:rPr>
      <w:rFonts w:cs="Times New Roman"/>
    </w:rPr>
  </w:style>
  <w:style w:type="paragraph" w:customStyle="1" w:styleId="p15">
    <w:name w:val="p15"/>
    <w:basedOn w:val="a"/>
    <w:uiPriority w:val="99"/>
    <w:rsid w:val="00E250FB"/>
    <w:pPr>
      <w:spacing w:line="240" w:lineRule="auto"/>
    </w:pPr>
    <w:rPr>
      <w:rFonts w:ascii="Calibri" w:hAnsi="Calibri" w:cs="Calibri"/>
      <w:sz w:val="21"/>
      <w:szCs w:val="21"/>
      <w:lang w:val="en-US" w:eastAsia="zh-CN"/>
    </w:rPr>
  </w:style>
  <w:style w:type="character" w:styleId="af3">
    <w:name w:val="Strong"/>
    <w:basedOn w:val="a0"/>
    <w:uiPriority w:val="99"/>
    <w:qFormat/>
    <w:rsid w:val="009C1AD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6577">
      <w:marLeft w:val="0"/>
      <w:marRight w:val="0"/>
      <w:marTop w:val="0"/>
      <w:marBottom w:val="0"/>
      <w:divBdr>
        <w:top w:val="none" w:sz="0" w:space="0" w:color="auto"/>
        <w:left w:val="none" w:sz="0" w:space="0" w:color="auto"/>
        <w:bottom w:val="none" w:sz="0" w:space="0" w:color="auto"/>
        <w:right w:val="none" w:sz="0" w:space="0" w:color="auto"/>
      </w:divBdr>
      <w:divsChild>
        <w:div w:id="201946625">
          <w:marLeft w:val="0"/>
          <w:marRight w:val="0"/>
          <w:marTop w:val="0"/>
          <w:marBottom w:val="0"/>
          <w:divBdr>
            <w:top w:val="none" w:sz="0" w:space="0" w:color="auto"/>
            <w:left w:val="none" w:sz="0" w:space="0" w:color="auto"/>
            <w:bottom w:val="none" w:sz="0" w:space="0" w:color="auto"/>
            <w:right w:val="none" w:sz="0" w:space="0" w:color="auto"/>
          </w:divBdr>
          <w:divsChild>
            <w:div w:id="201946590">
              <w:marLeft w:val="0"/>
              <w:marRight w:val="0"/>
              <w:marTop w:val="0"/>
              <w:marBottom w:val="0"/>
              <w:divBdr>
                <w:top w:val="none" w:sz="0" w:space="0" w:color="auto"/>
                <w:left w:val="none" w:sz="0" w:space="0" w:color="auto"/>
                <w:bottom w:val="none" w:sz="0" w:space="0" w:color="auto"/>
                <w:right w:val="none" w:sz="0" w:space="0" w:color="auto"/>
              </w:divBdr>
              <w:divsChild>
                <w:div w:id="201946654">
                  <w:marLeft w:val="0"/>
                  <w:marRight w:val="-6084"/>
                  <w:marTop w:val="0"/>
                  <w:marBottom w:val="0"/>
                  <w:divBdr>
                    <w:top w:val="none" w:sz="0" w:space="0" w:color="auto"/>
                    <w:left w:val="none" w:sz="0" w:space="0" w:color="auto"/>
                    <w:bottom w:val="none" w:sz="0" w:space="0" w:color="auto"/>
                    <w:right w:val="none" w:sz="0" w:space="0" w:color="auto"/>
                  </w:divBdr>
                  <w:divsChild>
                    <w:div w:id="201946676">
                      <w:marLeft w:val="0"/>
                      <w:marRight w:val="5604"/>
                      <w:marTop w:val="0"/>
                      <w:marBottom w:val="0"/>
                      <w:divBdr>
                        <w:top w:val="none" w:sz="0" w:space="0" w:color="auto"/>
                        <w:left w:val="none" w:sz="0" w:space="0" w:color="auto"/>
                        <w:bottom w:val="none" w:sz="0" w:space="0" w:color="auto"/>
                        <w:right w:val="none" w:sz="0" w:space="0" w:color="auto"/>
                      </w:divBdr>
                      <w:divsChild>
                        <w:div w:id="201946647">
                          <w:marLeft w:val="0"/>
                          <w:marRight w:val="0"/>
                          <w:marTop w:val="0"/>
                          <w:marBottom w:val="0"/>
                          <w:divBdr>
                            <w:top w:val="none" w:sz="0" w:space="0" w:color="auto"/>
                            <w:left w:val="none" w:sz="0" w:space="0" w:color="auto"/>
                            <w:bottom w:val="none" w:sz="0" w:space="0" w:color="auto"/>
                            <w:right w:val="none" w:sz="0" w:space="0" w:color="auto"/>
                          </w:divBdr>
                          <w:divsChild>
                            <w:div w:id="20194658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6580">
      <w:marLeft w:val="0"/>
      <w:marRight w:val="0"/>
      <w:marTop w:val="0"/>
      <w:marBottom w:val="0"/>
      <w:divBdr>
        <w:top w:val="none" w:sz="0" w:space="0" w:color="auto"/>
        <w:left w:val="none" w:sz="0" w:space="0" w:color="auto"/>
        <w:bottom w:val="none" w:sz="0" w:space="0" w:color="auto"/>
        <w:right w:val="none" w:sz="0" w:space="0" w:color="auto"/>
      </w:divBdr>
    </w:div>
    <w:div w:id="201946583">
      <w:marLeft w:val="0"/>
      <w:marRight w:val="0"/>
      <w:marTop w:val="0"/>
      <w:marBottom w:val="0"/>
      <w:divBdr>
        <w:top w:val="none" w:sz="0" w:space="0" w:color="auto"/>
        <w:left w:val="none" w:sz="0" w:space="0" w:color="auto"/>
        <w:bottom w:val="none" w:sz="0" w:space="0" w:color="auto"/>
        <w:right w:val="none" w:sz="0" w:space="0" w:color="auto"/>
      </w:divBdr>
    </w:div>
    <w:div w:id="201946593">
      <w:marLeft w:val="0"/>
      <w:marRight w:val="0"/>
      <w:marTop w:val="0"/>
      <w:marBottom w:val="0"/>
      <w:divBdr>
        <w:top w:val="none" w:sz="0" w:space="0" w:color="auto"/>
        <w:left w:val="none" w:sz="0" w:space="0" w:color="auto"/>
        <w:bottom w:val="none" w:sz="0" w:space="0" w:color="auto"/>
        <w:right w:val="none" w:sz="0" w:space="0" w:color="auto"/>
      </w:divBdr>
    </w:div>
    <w:div w:id="201946598">
      <w:marLeft w:val="0"/>
      <w:marRight w:val="0"/>
      <w:marTop w:val="0"/>
      <w:marBottom w:val="0"/>
      <w:divBdr>
        <w:top w:val="none" w:sz="0" w:space="0" w:color="auto"/>
        <w:left w:val="none" w:sz="0" w:space="0" w:color="auto"/>
        <w:bottom w:val="none" w:sz="0" w:space="0" w:color="auto"/>
        <w:right w:val="none" w:sz="0" w:space="0" w:color="auto"/>
      </w:divBdr>
      <w:divsChild>
        <w:div w:id="201946617">
          <w:marLeft w:val="0"/>
          <w:marRight w:val="0"/>
          <w:marTop w:val="0"/>
          <w:marBottom w:val="0"/>
          <w:divBdr>
            <w:top w:val="none" w:sz="0" w:space="0" w:color="auto"/>
            <w:left w:val="none" w:sz="0" w:space="0" w:color="auto"/>
            <w:bottom w:val="none" w:sz="0" w:space="0" w:color="auto"/>
            <w:right w:val="none" w:sz="0" w:space="0" w:color="auto"/>
          </w:divBdr>
          <w:divsChild>
            <w:div w:id="201946596">
              <w:marLeft w:val="0"/>
              <w:marRight w:val="0"/>
              <w:marTop w:val="0"/>
              <w:marBottom w:val="0"/>
              <w:divBdr>
                <w:top w:val="none" w:sz="0" w:space="0" w:color="auto"/>
                <w:left w:val="none" w:sz="0" w:space="0" w:color="auto"/>
                <w:bottom w:val="none" w:sz="0" w:space="0" w:color="auto"/>
                <w:right w:val="none" w:sz="0" w:space="0" w:color="auto"/>
              </w:divBdr>
              <w:divsChild>
                <w:div w:id="201946611">
                  <w:marLeft w:val="0"/>
                  <w:marRight w:val="-6084"/>
                  <w:marTop w:val="0"/>
                  <w:marBottom w:val="0"/>
                  <w:divBdr>
                    <w:top w:val="none" w:sz="0" w:space="0" w:color="auto"/>
                    <w:left w:val="none" w:sz="0" w:space="0" w:color="auto"/>
                    <w:bottom w:val="none" w:sz="0" w:space="0" w:color="auto"/>
                    <w:right w:val="none" w:sz="0" w:space="0" w:color="auto"/>
                  </w:divBdr>
                  <w:divsChild>
                    <w:div w:id="201946657">
                      <w:marLeft w:val="0"/>
                      <w:marRight w:val="5604"/>
                      <w:marTop w:val="0"/>
                      <w:marBottom w:val="0"/>
                      <w:divBdr>
                        <w:top w:val="none" w:sz="0" w:space="0" w:color="auto"/>
                        <w:left w:val="none" w:sz="0" w:space="0" w:color="auto"/>
                        <w:bottom w:val="none" w:sz="0" w:space="0" w:color="auto"/>
                        <w:right w:val="none" w:sz="0" w:space="0" w:color="auto"/>
                      </w:divBdr>
                      <w:divsChild>
                        <w:div w:id="201946620">
                          <w:marLeft w:val="0"/>
                          <w:marRight w:val="0"/>
                          <w:marTop w:val="0"/>
                          <w:marBottom w:val="0"/>
                          <w:divBdr>
                            <w:top w:val="none" w:sz="0" w:space="0" w:color="auto"/>
                            <w:left w:val="none" w:sz="0" w:space="0" w:color="auto"/>
                            <w:bottom w:val="none" w:sz="0" w:space="0" w:color="auto"/>
                            <w:right w:val="none" w:sz="0" w:space="0" w:color="auto"/>
                          </w:divBdr>
                          <w:divsChild>
                            <w:div w:id="20194664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6599">
      <w:marLeft w:val="0"/>
      <w:marRight w:val="0"/>
      <w:marTop w:val="0"/>
      <w:marBottom w:val="0"/>
      <w:divBdr>
        <w:top w:val="none" w:sz="0" w:space="0" w:color="auto"/>
        <w:left w:val="none" w:sz="0" w:space="0" w:color="auto"/>
        <w:bottom w:val="none" w:sz="0" w:space="0" w:color="auto"/>
        <w:right w:val="none" w:sz="0" w:space="0" w:color="auto"/>
      </w:divBdr>
    </w:div>
    <w:div w:id="201946601">
      <w:marLeft w:val="0"/>
      <w:marRight w:val="0"/>
      <w:marTop w:val="0"/>
      <w:marBottom w:val="0"/>
      <w:divBdr>
        <w:top w:val="none" w:sz="0" w:space="0" w:color="auto"/>
        <w:left w:val="none" w:sz="0" w:space="0" w:color="auto"/>
        <w:bottom w:val="none" w:sz="0" w:space="0" w:color="auto"/>
        <w:right w:val="none" w:sz="0" w:space="0" w:color="auto"/>
      </w:divBdr>
      <w:divsChild>
        <w:div w:id="201946639">
          <w:marLeft w:val="0"/>
          <w:marRight w:val="0"/>
          <w:marTop w:val="0"/>
          <w:marBottom w:val="0"/>
          <w:divBdr>
            <w:top w:val="none" w:sz="0" w:space="0" w:color="auto"/>
            <w:left w:val="none" w:sz="0" w:space="0" w:color="auto"/>
            <w:bottom w:val="none" w:sz="0" w:space="0" w:color="auto"/>
            <w:right w:val="none" w:sz="0" w:space="0" w:color="auto"/>
          </w:divBdr>
          <w:divsChild>
            <w:div w:id="201946582">
              <w:marLeft w:val="0"/>
              <w:marRight w:val="0"/>
              <w:marTop w:val="0"/>
              <w:marBottom w:val="0"/>
              <w:divBdr>
                <w:top w:val="none" w:sz="0" w:space="0" w:color="auto"/>
                <w:left w:val="none" w:sz="0" w:space="0" w:color="auto"/>
                <w:bottom w:val="none" w:sz="0" w:space="0" w:color="auto"/>
                <w:right w:val="none" w:sz="0" w:space="0" w:color="auto"/>
              </w:divBdr>
              <w:divsChild>
                <w:div w:id="201946630">
                  <w:marLeft w:val="0"/>
                  <w:marRight w:val="-6084"/>
                  <w:marTop w:val="0"/>
                  <w:marBottom w:val="0"/>
                  <w:divBdr>
                    <w:top w:val="none" w:sz="0" w:space="0" w:color="auto"/>
                    <w:left w:val="none" w:sz="0" w:space="0" w:color="auto"/>
                    <w:bottom w:val="none" w:sz="0" w:space="0" w:color="auto"/>
                    <w:right w:val="none" w:sz="0" w:space="0" w:color="auto"/>
                  </w:divBdr>
                  <w:divsChild>
                    <w:div w:id="201946606">
                      <w:marLeft w:val="0"/>
                      <w:marRight w:val="5604"/>
                      <w:marTop w:val="0"/>
                      <w:marBottom w:val="0"/>
                      <w:divBdr>
                        <w:top w:val="none" w:sz="0" w:space="0" w:color="auto"/>
                        <w:left w:val="none" w:sz="0" w:space="0" w:color="auto"/>
                        <w:bottom w:val="none" w:sz="0" w:space="0" w:color="auto"/>
                        <w:right w:val="none" w:sz="0" w:space="0" w:color="auto"/>
                      </w:divBdr>
                      <w:divsChild>
                        <w:div w:id="201946634">
                          <w:marLeft w:val="0"/>
                          <w:marRight w:val="0"/>
                          <w:marTop w:val="0"/>
                          <w:marBottom w:val="0"/>
                          <w:divBdr>
                            <w:top w:val="none" w:sz="0" w:space="0" w:color="auto"/>
                            <w:left w:val="none" w:sz="0" w:space="0" w:color="auto"/>
                            <w:bottom w:val="none" w:sz="0" w:space="0" w:color="auto"/>
                            <w:right w:val="none" w:sz="0" w:space="0" w:color="auto"/>
                          </w:divBdr>
                          <w:divsChild>
                            <w:div w:id="20194658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6603">
      <w:marLeft w:val="0"/>
      <w:marRight w:val="0"/>
      <w:marTop w:val="0"/>
      <w:marBottom w:val="0"/>
      <w:divBdr>
        <w:top w:val="none" w:sz="0" w:space="0" w:color="auto"/>
        <w:left w:val="none" w:sz="0" w:space="0" w:color="auto"/>
        <w:bottom w:val="none" w:sz="0" w:space="0" w:color="auto"/>
        <w:right w:val="none" w:sz="0" w:space="0" w:color="auto"/>
      </w:divBdr>
      <w:divsChild>
        <w:div w:id="201946674">
          <w:marLeft w:val="0"/>
          <w:marRight w:val="0"/>
          <w:marTop w:val="0"/>
          <w:marBottom w:val="0"/>
          <w:divBdr>
            <w:top w:val="none" w:sz="0" w:space="0" w:color="auto"/>
            <w:left w:val="none" w:sz="0" w:space="0" w:color="auto"/>
            <w:bottom w:val="none" w:sz="0" w:space="0" w:color="auto"/>
            <w:right w:val="none" w:sz="0" w:space="0" w:color="auto"/>
          </w:divBdr>
          <w:divsChild>
            <w:div w:id="201946642">
              <w:marLeft w:val="0"/>
              <w:marRight w:val="0"/>
              <w:marTop w:val="0"/>
              <w:marBottom w:val="0"/>
              <w:divBdr>
                <w:top w:val="none" w:sz="0" w:space="0" w:color="auto"/>
                <w:left w:val="none" w:sz="0" w:space="0" w:color="auto"/>
                <w:bottom w:val="none" w:sz="0" w:space="0" w:color="auto"/>
                <w:right w:val="none" w:sz="0" w:space="0" w:color="auto"/>
              </w:divBdr>
              <w:divsChild>
                <w:div w:id="201946575">
                  <w:marLeft w:val="0"/>
                  <w:marRight w:val="-6084"/>
                  <w:marTop w:val="0"/>
                  <w:marBottom w:val="0"/>
                  <w:divBdr>
                    <w:top w:val="none" w:sz="0" w:space="0" w:color="auto"/>
                    <w:left w:val="none" w:sz="0" w:space="0" w:color="auto"/>
                    <w:bottom w:val="none" w:sz="0" w:space="0" w:color="auto"/>
                    <w:right w:val="none" w:sz="0" w:space="0" w:color="auto"/>
                  </w:divBdr>
                  <w:divsChild>
                    <w:div w:id="201946619">
                      <w:marLeft w:val="0"/>
                      <w:marRight w:val="5604"/>
                      <w:marTop w:val="0"/>
                      <w:marBottom w:val="0"/>
                      <w:divBdr>
                        <w:top w:val="none" w:sz="0" w:space="0" w:color="auto"/>
                        <w:left w:val="none" w:sz="0" w:space="0" w:color="auto"/>
                        <w:bottom w:val="none" w:sz="0" w:space="0" w:color="auto"/>
                        <w:right w:val="none" w:sz="0" w:space="0" w:color="auto"/>
                      </w:divBdr>
                      <w:divsChild>
                        <w:div w:id="201946646">
                          <w:marLeft w:val="0"/>
                          <w:marRight w:val="0"/>
                          <w:marTop w:val="0"/>
                          <w:marBottom w:val="0"/>
                          <w:divBdr>
                            <w:top w:val="none" w:sz="0" w:space="0" w:color="auto"/>
                            <w:left w:val="none" w:sz="0" w:space="0" w:color="auto"/>
                            <w:bottom w:val="none" w:sz="0" w:space="0" w:color="auto"/>
                            <w:right w:val="none" w:sz="0" w:space="0" w:color="auto"/>
                          </w:divBdr>
                          <w:divsChild>
                            <w:div w:id="201946637">
                              <w:marLeft w:val="0"/>
                              <w:marRight w:val="0"/>
                              <w:marTop w:val="45"/>
                              <w:marBottom w:val="0"/>
                              <w:divBdr>
                                <w:top w:val="single" w:sz="6" w:space="2" w:color="CCCCCC"/>
                                <w:left w:val="single" w:sz="6" w:space="2" w:color="CCCCCC"/>
                                <w:bottom w:val="single" w:sz="6" w:space="2" w:color="CCCCCC"/>
                                <w:right w:val="single" w:sz="6" w:space="2" w:color="CCCCCC"/>
                              </w:divBdr>
                              <w:divsChild>
                                <w:div w:id="201946578">
                                  <w:marLeft w:val="0"/>
                                  <w:marRight w:val="0"/>
                                  <w:marTop w:val="0"/>
                                  <w:marBottom w:val="0"/>
                                  <w:divBdr>
                                    <w:top w:val="none" w:sz="0" w:space="0" w:color="auto"/>
                                    <w:left w:val="none" w:sz="0" w:space="0" w:color="auto"/>
                                    <w:bottom w:val="none" w:sz="0" w:space="0" w:color="auto"/>
                                    <w:right w:val="none" w:sz="0" w:space="0" w:color="auto"/>
                                  </w:divBdr>
                                  <w:divsChild>
                                    <w:div w:id="201946649">
                                      <w:marLeft w:val="0"/>
                                      <w:marRight w:val="0"/>
                                      <w:marTop w:val="0"/>
                                      <w:marBottom w:val="0"/>
                                      <w:divBdr>
                                        <w:top w:val="none" w:sz="0" w:space="0" w:color="auto"/>
                                        <w:left w:val="none" w:sz="0" w:space="0" w:color="auto"/>
                                        <w:bottom w:val="none" w:sz="0" w:space="0" w:color="auto"/>
                                        <w:right w:val="none" w:sz="0" w:space="0" w:color="auto"/>
                                      </w:divBdr>
                                    </w:div>
                                  </w:divsChild>
                                </w:div>
                                <w:div w:id="201946612">
                                  <w:marLeft w:val="0"/>
                                  <w:marRight w:val="0"/>
                                  <w:marTop w:val="0"/>
                                  <w:marBottom w:val="0"/>
                                  <w:divBdr>
                                    <w:top w:val="none" w:sz="0" w:space="0" w:color="auto"/>
                                    <w:left w:val="none" w:sz="0" w:space="0" w:color="auto"/>
                                    <w:bottom w:val="none" w:sz="0" w:space="0" w:color="auto"/>
                                    <w:right w:val="none" w:sz="0" w:space="0" w:color="auto"/>
                                  </w:divBdr>
                                </w:div>
                                <w:div w:id="201946640">
                                  <w:marLeft w:val="0"/>
                                  <w:marRight w:val="0"/>
                                  <w:marTop w:val="0"/>
                                  <w:marBottom w:val="0"/>
                                  <w:divBdr>
                                    <w:top w:val="none" w:sz="0" w:space="0" w:color="auto"/>
                                    <w:left w:val="none" w:sz="0" w:space="0" w:color="auto"/>
                                    <w:bottom w:val="none" w:sz="0" w:space="0" w:color="auto"/>
                                    <w:right w:val="none" w:sz="0" w:space="0" w:color="auto"/>
                                  </w:divBdr>
                                </w:div>
                                <w:div w:id="201946662">
                                  <w:marLeft w:val="0"/>
                                  <w:marRight w:val="0"/>
                                  <w:marTop w:val="0"/>
                                  <w:marBottom w:val="0"/>
                                  <w:divBdr>
                                    <w:top w:val="none" w:sz="0" w:space="0" w:color="auto"/>
                                    <w:left w:val="none" w:sz="0" w:space="0" w:color="auto"/>
                                    <w:bottom w:val="none" w:sz="0" w:space="0" w:color="auto"/>
                                    <w:right w:val="none" w:sz="0" w:space="0" w:color="auto"/>
                                  </w:divBdr>
                                </w:div>
                                <w:div w:id="201946664">
                                  <w:marLeft w:val="0"/>
                                  <w:marRight w:val="0"/>
                                  <w:marTop w:val="0"/>
                                  <w:marBottom w:val="0"/>
                                  <w:divBdr>
                                    <w:top w:val="none" w:sz="0" w:space="0" w:color="auto"/>
                                    <w:left w:val="none" w:sz="0" w:space="0" w:color="auto"/>
                                    <w:bottom w:val="none" w:sz="0" w:space="0" w:color="auto"/>
                                    <w:right w:val="none" w:sz="0" w:space="0" w:color="auto"/>
                                  </w:divBdr>
                                </w:div>
                                <w:div w:id="201946685">
                                  <w:marLeft w:val="0"/>
                                  <w:marRight w:val="0"/>
                                  <w:marTop w:val="0"/>
                                  <w:marBottom w:val="0"/>
                                  <w:divBdr>
                                    <w:top w:val="none" w:sz="0" w:space="0" w:color="auto"/>
                                    <w:left w:val="none" w:sz="0" w:space="0" w:color="auto"/>
                                    <w:bottom w:val="none" w:sz="0" w:space="0" w:color="auto"/>
                                    <w:right w:val="none" w:sz="0" w:space="0" w:color="auto"/>
                                  </w:divBdr>
                                </w:div>
                              </w:divsChild>
                            </w:div>
                            <w:div w:id="201946644">
                              <w:marLeft w:val="0"/>
                              <w:marRight w:val="0"/>
                              <w:marTop w:val="0"/>
                              <w:marBottom w:val="0"/>
                              <w:divBdr>
                                <w:top w:val="none" w:sz="0" w:space="0" w:color="auto"/>
                                <w:left w:val="none" w:sz="0" w:space="0" w:color="auto"/>
                                <w:bottom w:val="none" w:sz="0" w:space="0" w:color="auto"/>
                                <w:right w:val="none" w:sz="0" w:space="0" w:color="auto"/>
                              </w:divBdr>
                            </w:div>
                            <w:div w:id="201946678">
                              <w:marLeft w:val="0"/>
                              <w:marRight w:val="0"/>
                              <w:marTop w:val="0"/>
                              <w:marBottom w:val="0"/>
                              <w:divBdr>
                                <w:top w:val="none" w:sz="0" w:space="0" w:color="auto"/>
                                <w:left w:val="none" w:sz="0" w:space="0" w:color="auto"/>
                                <w:bottom w:val="none" w:sz="0" w:space="0" w:color="auto"/>
                                <w:right w:val="none" w:sz="0" w:space="0" w:color="auto"/>
                              </w:divBdr>
                            </w:div>
                          </w:divsChild>
                        </w:div>
                        <w:div w:id="201946650">
                          <w:marLeft w:val="0"/>
                          <w:marRight w:val="0"/>
                          <w:marTop w:val="0"/>
                          <w:marBottom w:val="0"/>
                          <w:divBdr>
                            <w:top w:val="none" w:sz="0" w:space="0" w:color="auto"/>
                            <w:left w:val="none" w:sz="0" w:space="0" w:color="auto"/>
                            <w:bottom w:val="none" w:sz="0" w:space="0" w:color="auto"/>
                            <w:right w:val="none" w:sz="0" w:space="0" w:color="auto"/>
                          </w:divBdr>
                          <w:divsChild>
                            <w:div w:id="201946626">
                              <w:marLeft w:val="0"/>
                              <w:marRight w:val="0"/>
                              <w:marTop w:val="120"/>
                              <w:marBottom w:val="360"/>
                              <w:divBdr>
                                <w:top w:val="none" w:sz="0" w:space="0" w:color="auto"/>
                                <w:left w:val="none" w:sz="0" w:space="0" w:color="auto"/>
                                <w:bottom w:val="none" w:sz="0" w:space="0" w:color="auto"/>
                                <w:right w:val="none" w:sz="0" w:space="0" w:color="auto"/>
                              </w:divBdr>
                            </w:div>
                          </w:divsChild>
                        </w:div>
                        <w:div w:id="201946656">
                          <w:marLeft w:val="0"/>
                          <w:marRight w:val="0"/>
                          <w:marTop w:val="0"/>
                          <w:marBottom w:val="0"/>
                          <w:divBdr>
                            <w:top w:val="none" w:sz="0" w:space="0" w:color="auto"/>
                            <w:left w:val="none" w:sz="0" w:space="0" w:color="auto"/>
                            <w:bottom w:val="none" w:sz="0" w:space="0" w:color="auto"/>
                            <w:right w:val="none" w:sz="0" w:space="0" w:color="auto"/>
                          </w:divBdr>
                          <w:divsChild>
                            <w:div w:id="2019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6613">
      <w:marLeft w:val="0"/>
      <w:marRight w:val="0"/>
      <w:marTop w:val="0"/>
      <w:marBottom w:val="0"/>
      <w:divBdr>
        <w:top w:val="none" w:sz="0" w:space="0" w:color="auto"/>
        <w:left w:val="none" w:sz="0" w:space="0" w:color="auto"/>
        <w:bottom w:val="none" w:sz="0" w:space="0" w:color="auto"/>
        <w:right w:val="none" w:sz="0" w:space="0" w:color="auto"/>
      </w:divBdr>
    </w:div>
    <w:div w:id="201946622">
      <w:marLeft w:val="0"/>
      <w:marRight w:val="0"/>
      <w:marTop w:val="0"/>
      <w:marBottom w:val="0"/>
      <w:divBdr>
        <w:top w:val="none" w:sz="0" w:space="0" w:color="auto"/>
        <w:left w:val="none" w:sz="0" w:space="0" w:color="auto"/>
        <w:bottom w:val="none" w:sz="0" w:space="0" w:color="auto"/>
        <w:right w:val="none" w:sz="0" w:space="0" w:color="auto"/>
      </w:divBdr>
    </w:div>
    <w:div w:id="201946623">
      <w:marLeft w:val="0"/>
      <w:marRight w:val="0"/>
      <w:marTop w:val="0"/>
      <w:marBottom w:val="0"/>
      <w:divBdr>
        <w:top w:val="none" w:sz="0" w:space="0" w:color="auto"/>
        <w:left w:val="none" w:sz="0" w:space="0" w:color="auto"/>
        <w:bottom w:val="none" w:sz="0" w:space="0" w:color="auto"/>
        <w:right w:val="none" w:sz="0" w:space="0" w:color="auto"/>
      </w:divBdr>
    </w:div>
    <w:div w:id="201946635">
      <w:marLeft w:val="0"/>
      <w:marRight w:val="0"/>
      <w:marTop w:val="0"/>
      <w:marBottom w:val="0"/>
      <w:divBdr>
        <w:top w:val="none" w:sz="0" w:space="0" w:color="auto"/>
        <w:left w:val="none" w:sz="0" w:space="0" w:color="auto"/>
        <w:bottom w:val="none" w:sz="0" w:space="0" w:color="auto"/>
        <w:right w:val="none" w:sz="0" w:space="0" w:color="auto"/>
      </w:divBdr>
      <w:divsChild>
        <w:div w:id="201946666">
          <w:marLeft w:val="0"/>
          <w:marRight w:val="0"/>
          <w:marTop w:val="0"/>
          <w:marBottom w:val="0"/>
          <w:divBdr>
            <w:top w:val="none" w:sz="0" w:space="0" w:color="auto"/>
            <w:left w:val="none" w:sz="0" w:space="0" w:color="auto"/>
            <w:bottom w:val="none" w:sz="0" w:space="0" w:color="auto"/>
            <w:right w:val="none" w:sz="0" w:space="0" w:color="auto"/>
          </w:divBdr>
          <w:divsChild>
            <w:div w:id="201946594">
              <w:marLeft w:val="0"/>
              <w:marRight w:val="0"/>
              <w:marTop w:val="0"/>
              <w:marBottom w:val="0"/>
              <w:divBdr>
                <w:top w:val="none" w:sz="0" w:space="0" w:color="auto"/>
                <w:left w:val="none" w:sz="0" w:space="0" w:color="auto"/>
                <w:bottom w:val="none" w:sz="0" w:space="0" w:color="auto"/>
                <w:right w:val="none" w:sz="0" w:space="0" w:color="auto"/>
              </w:divBdr>
              <w:divsChild>
                <w:div w:id="201946592">
                  <w:marLeft w:val="0"/>
                  <w:marRight w:val="-6084"/>
                  <w:marTop w:val="0"/>
                  <w:marBottom w:val="0"/>
                  <w:divBdr>
                    <w:top w:val="none" w:sz="0" w:space="0" w:color="auto"/>
                    <w:left w:val="none" w:sz="0" w:space="0" w:color="auto"/>
                    <w:bottom w:val="none" w:sz="0" w:space="0" w:color="auto"/>
                    <w:right w:val="none" w:sz="0" w:space="0" w:color="auto"/>
                  </w:divBdr>
                  <w:divsChild>
                    <w:div w:id="201946591">
                      <w:marLeft w:val="0"/>
                      <w:marRight w:val="5604"/>
                      <w:marTop w:val="0"/>
                      <w:marBottom w:val="0"/>
                      <w:divBdr>
                        <w:top w:val="none" w:sz="0" w:space="0" w:color="auto"/>
                        <w:left w:val="none" w:sz="0" w:space="0" w:color="auto"/>
                        <w:bottom w:val="none" w:sz="0" w:space="0" w:color="auto"/>
                        <w:right w:val="none" w:sz="0" w:space="0" w:color="auto"/>
                      </w:divBdr>
                      <w:divsChild>
                        <w:div w:id="201946608">
                          <w:marLeft w:val="0"/>
                          <w:marRight w:val="0"/>
                          <w:marTop w:val="0"/>
                          <w:marBottom w:val="0"/>
                          <w:divBdr>
                            <w:top w:val="none" w:sz="0" w:space="0" w:color="auto"/>
                            <w:left w:val="none" w:sz="0" w:space="0" w:color="auto"/>
                            <w:bottom w:val="none" w:sz="0" w:space="0" w:color="auto"/>
                            <w:right w:val="none" w:sz="0" w:space="0" w:color="auto"/>
                          </w:divBdr>
                          <w:divsChild>
                            <w:div w:id="20194661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6638">
      <w:marLeft w:val="0"/>
      <w:marRight w:val="0"/>
      <w:marTop w:val="0"/>
      <w:marBottom w:val="0"/>
      <w:divBdr>
        <w:top w:val="none" w:sz="0" w:space="0" w:color="auto"/>
        <w:left w:val="none" w:sz="0" w:space="0" w:color="auto"/>
        <w:bottom w:val="none" w:sz="0" w:space="0" w:color="auto"/>
        <w:right w:val="none" w:sz="0" w:space="0" w:color="auto"/>
      </w:divBdr>
    </w:div>
    <w:div w:id="201946643">
      <w:marLeft w:val="0"/>
      <w:marRight w:val="0"/>
      <w:marTop w:val="0"/>
      <w:marBottom w:val="0"/>
      <w:divBdr>
        <w:top w:val="none" w:sz="0" w:space="0" w:color="auto"/>
        <w:left w:val="none" w:sz="0" w:space="0" w:color="auto"/>
        <w:bottom w:val="none" w:sz="0" w:space="0" w:color="auto"/>
        <w:right w:val="none" w:sz="0" w:space="0" w:color="auto"/>
      </w:divBdr>
    </w:div>
    <w:div w:id="201946645">
      <w:marLeft w:val="0"/>
      <w:marRight w:val="0"/>
      <w:marTop w:val="0"/>
      <w:marBottom w:val="0"/>
      <w:divBdr>
        <w:top w:val="none" w:sz="0" w:space="0" w:color="auto"/>
        <w:left w:val="none" w:sz="0" w:space="0" w:color="auto"/>
        <w:bottom w:val="none" w:sz="0" w:space="0" w:color="auto"/>
        <w:right w:val="none" w:sz="0" w:space="0" w:color="auto"/>
      </w:divBdr>
      <w:divsChild>
        <w:div w:id="201946579">
          <w:marLeft w:val="0"/>
          <w:marRight w:val="0"/>
          <w:marTop w:val="0"/>
          <w:marBottom w:val="0"/>
          <w:divBdr>
            <w:top w:val="none" w:sz="0" w:space="0" w:color="auto"/>
            <w:left w:val="none" w:sz="0" w:space="0" w:color="auto"/>
            <w:bottom w:val="none" w:sz="0" w:space="0" w:color="auto"/>
            <w:right w:val="none" w:sz="0" w:space="0" w:color="auto"/>
          </w:divBdr>
          <w:divsChild>
            <w:div w:id="201946628">
              <w:marLeft w:val="0"/>
              <w:marRight w:val="0"/>
              <w:marTop w:val="0"/>
              <w:marBottom w:val="0"/>
              <w:divBdr>
                <w:top w:val="none" w:sz="0" w:space="0" w:color="auto"/>
                <w:left w:val="none" w:sz="0" w:space="0" w:color="auto"/>
                <w:bottom w:val="none" w:sz="0" w:space="0" w:color="auto"/>
                <w:right w:val="none" w:sz="0" w:space="0" w:color="auto"/>
              </w:divBdr>
              <w:divsChild>
                <w:div w:id="201946605">
                  <w:marLeft w:val="0"/>
                  <w:marRight w:val="-6084"/>
                  <w:marTop w:val="0"/>
                  <w:marBottom w:val="0"/>
                  <w:divBdr>
                    <w:top w:val="none" w:sz="0" w:space="0" w:color="auto"/>
                    <w:left w:val="none" w:sz="0" w:space="0" w:color="auto"/>
                    <w:bottom w:val="none" w:sz="0" w:space="0" w:color="auto"/>
                    <w:right w:val="none" w:sz="0" w:space="0" w:color="auto"/>
                  </w:divBdr>
                  <w:divsChild>
                    <w:div w:id="201946586">
                      <w:marLeft w:val="0"/>
                      <w:marRight w:val="5604"/>
                      <w:marTop w:val="0"/>
                      <w:marBottom w:val="0"/>
                      <w:divBdr>
                        <w:top w:val="none" w:sz="0" w:space="0" w:color="auto"/>
                        <w:left w:val="none" w:sz="0" w:space="0" w:color="auto"/>
                        <w:bottom w:val="none" w:sz="0" w:space="0" w:color="auto"/>
                        <w:right w:val="none" w:sz="0" w:space="0" w:color="auto"/>
                      </w:divBdr>
                      <w:divsChild>
                        <w:div w:id="201946621">
                          <w:marLeft w:val="0"/>
                          <w:marRight w:val="0"/>
                          <w:marTop w:val="0"/>
                          <w:marBottom w:val="0"/>
                          <w:divBdr>
                            <w:top w:val="none" w:sz="0" w:space="0" w:color="auto"/>
                            <w:left w:val="none" w:sz="0" w:space="0" w:color="auto"/>
                            <w:bottom w:val="none" w:sz="0" w:space="0" w:color="auto"/>
                            <w:right w:val="none" w:sz="0" w:space="0" w:color="auto"/>
                          </w:divBdr>
                          <w:divsChild>
                            <w:div w:id="201946588">
                              <w:marLeft w:val="0"/>
                              <w:marRight w:val="0"/>
                              <w:marTop w:val="120"/>
                              <w:marBottom w:val="360"/>
                              <w:divBdr>
                                <w:top w:val="none" w:sz="0" w:space="0" w:color="auto"/>
                                <w:left w:val="none" w:sz="0" w:space="0" w:color="auto"/>
                                <w:bottom w:val="none" w:sz="0" w:space="0" w:color="auto"/>
                                <w:right w:val="none" w:sz="0" w:space="0" w:color="auto"/>
                              </w:divBdr>
                              <w:divsChild>
                                <w:div w:id="201946683">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46653">
      <w:marLeft w:val="0"/>
      <w:marRight w:val="0"/>
      <w:marTop w:val="0"/>
      <w:marBottom w:val="0"/>
      <w:divBdr>
        <w:top w:val="none" w:sz="0" w:space="0" w:color="auto"/>
        <w:left w:val="none" w:sz="0" w:space="0" w:color="auto"/>
        <w:bottom w:val="none" w:sz="0" w:space="0" w:color="auto"/>
        <w:right w:val="none" w:sz="0" w:space="0" w:color="auto"/>
      </w:divBdr>
    </w:div>
    <w:div w:id="201946655">
      <w:marLeft w:val="0"/>
      <w:marRight w:val="0"/>
      <w:marTop w:val="0"/>
      <w:marBottom w:val="0"/>
      <w:divBdr>
        <w:top w:val="none" w:sz="0" w:space="0" w:color="auto"/>
        <w:left w:val="none" w:sz="0" w:space="0" w:color="auto"/>
        <w:bottom w:val="none" w:sz="0" w:space="0" w:color="auto"/>
        <w:right w:val="none" w:sz="0" w:space="0" w:color="auto"/>
      </w:divBdr>
      <w:divsChild>
        <w:div w:id="201946584">
          <w:marLeft w:val="0"/>
          <w:marRight w:val="0"/>
          <w:marTop w:val="0"/>
          <w:marBottom w:val="0"/>
          <w:divBdr>
            <w:top w:val="none" w:sz="0" w:space="0" w:color="auto"/>
            <w:left w:val="none" w:sz="0" w:space="0" w:color="auto"/>
            <w:bottom w:val="none" w:sz="0" w:space="0" w:color="auto"/>
            <w:right w:val="none" w:sz="0" w:space="0" w:color="auto"/>
          </w:divBdr>
          <w:divsChild>
            <w:div w:id="201946687">
              <w:marLeft w:val="0"/>
              <w:marRight w:val="0"/>
              <w:marTop w:val="0"/>
              <w:marBottom w:val="0"/>
              <w:divBdr>
                <w:top w:val="none" w:sz="0" w:space="0" w:color="auto"/>
                <w:left w:val="none" w:sz="0" w:space="0" w:color="auto"/>
                <w:bottom w:val="none" w:sz="0" w:space="0" w:color="auto"/>
                <w:right w:val="none" w:sz="0" w:space="0" w:color="auto"/>
              </w:divBdr>
              <w:divsChild>
                <w:div w:id="201946679">
                  <w:marLeft w:val="0"/>
                  <w:marRight w:val="-6084"/>
                  <w:marTop w:val="0"/>
                  <w:marBottom w:val="0"/>
                  <w:divBdr>
                    <w:top w:val="none" w:sz="0" w:space="0" w:color="auto"/>
                    <w:left w:val="none" w:sz="0" w:space="0" w:color="auto"/>
                    <w:bottom w:val="none" w:sz="0" w:space="0" w:color="auto"/>
                    <w:right w:val="none" w:sz="0" w:space="0" w:color="auto"/>
                  </w:divBdr>
                  <w:divsChild>
                    <w:div w:id="201946576">
                      <w:marLeft w:val="0"/>
                      <w:marRight w:val="5604"/>
                      <w:marTop w:val="0"/>
                      <w:marBottom w:val="0"/>
                      <w:divBdr>
                        <w:top w:val="none" w:sz="0" w:space="0" w:color="auto"/>
                        <w:left w:val="none" w:sz="0" w:space="0" w:color="auto"/>
                        <w:bottom w:val="none" w:sz="0" w:space="0" w:color="auto"/>
                        <w:right w:val="none" w:sz="0" w:space="0" w:color="auto"/>
                      </w:divBdr>
                      <w:divsChild>
                        <w:div w:id="201946682">
                          <w:marLeft w:val="0"/>
                          <w:marRight w:val="0"/>
                          <w:marTop w:val="0"/>
                          <w:marBottom w:val="0"/>
                          <w:divBdr>
                            <w:top w:val="none" w:sz="0" w:space="0" w:color="auto"/>
                            <w:left w:val="none" w:sz="0" w:space="0" w:color="auto"/>
                            <w:bottom w:val="none" w:sz="0" w:space="0" w:color="auto"/>
                            <w:right w:val="none" w:sz="0" w:space="0" w:color="auto"/>
                          </w:divBdr>
                          <w:divsChild>
                            <w:div w:id="20194666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6658">
      <w:marLeft w:val="0"/>
      <w:marRight w:val="0"/>
      <w:marTop w:val="0"/>
      <w:marBottom w:val="0"/>
      <w:divBdr>
        <w:top w:val="none" w:sz="0" w:space="0" w:color="auto"/>
        <w:left w:val="none" w:sz="0" w:space="0" w:color="auto"/>
        <w:bottom w:val="none" w:sz="0" w:space="0" w:color="auto"/>
        <w:right w:val="none" w:sz="0" w:space="0" w:color="auto"/>
      </w:divBdr>
      <w:divsChild>
        <w:div w:id="201946651">
          <w:marLeft w:val="0"/>
          <w:marRight w:val="0"/>
          <w:marTop w:val="0"/>
          <w:marBottom w:val="0"/>
          <w:divBdr>
            <w:top w:val="none" w:sz="0" w:space="0" w:color="auto"/>
            <w:left w:val="none" w:sz="0" w:space="0" w:color="auto"/>
            <w:bottom w:val="none" w:sz="0" w:space="0" w:color="auto"/>
            <w:right w:val="none" w:sz="0" w:space="0" w:color="auto"/>
          </w:divBdr>
          <w:divsChild>
            <w:div w:id="201946585">
              <w:marLeft w:val="0"/>
              <w:marRight w:val="0"/>
              <w:marTop w:val="0"/>
              <w:marBottom w:val="0"/>
              <w:divBdr>
                <w:top w:val="none" w:sz="0" w:space="0" w:color="auto"/>
                <w:left w:val="none" w:sz="0" w:space="0" w:color="auto"/>
                <w:bottom w:val="none" w:sz="0" w:space="0" w:color="auto"/>
                <w:right w:val="none" w:sz="0" w:space="0" w:color="auto"/>
              </w:divBdr>
              <w:divsChild>
                <w:div w:id="201946688">
                  <w:marLeft w:val="0"/>
                  <w:marRight w:val="-6084"/>
                  <w:marTop w:val="0"/>
                  <w:marBottom w:val="0"/>
                  <w:divBdr>
                    <w:top w:val="none" w:sz="0" w:space="0" w:color="auto"/>
                    <w:left w:val="none" w:sz="0" w:space="0" w:color="auto"/>
                    <w:bottom w:val="none" w:sz="0" w:space="0" w:color="auto"/>
                    <w:right w:val="none" w:sz="0" w:space="0" w:color="auto"/>
                  </w:divBdr>
                  <w:divsChild>
                    <w:div w:id="201946675">
                      <w:marLeft w:val="0"/>
                      <w:marRight w:val="5604"/>
                      <w:marTop w:val="0"/>
                      <w:marBottom w:val="0"/>
                      <w:divBdr>
                        <w:top w:val="none" w:sz="0" w:space="0" w:color="auto"/>
                        <w:left w:val="none" w:sz="0" w:space="0" w:color="auto"/>
                        <w:bottom w:val="none" w:sz="0" w:space="0" w:color="auto"/>
                        <w:right w:val="none" w:sz="0" w:space="0" w:color="auto"/>
                      </w:divBdr>
                      <w:divsChild>
                        <w:div w:id="201946629">
                          <w:marLeft w:val="0"/>
                          <w:marRight w:val="0"/>
                          <w:marTop w:val="0"/>
                          <w:marBottom w:val="0"/>
                          <w:divBdr>
                            <w:top w:val="none" w:sz="0" w:space="0" w:color="auto"/>
                            <w:left w:val="none" w:sz="0" w:space="0" w:color="auto"/>
                            <w:bottom w:val="none" w:sz="0" w:space="0" w:color="auto"/>
                            <w:right w:val="none" w:sz="0" w:space="0" w:color="auto"/>
                          </w:divBdr>
                          <w:divsChild>
                            <w:div w:id="20194661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6659">
      <w:marLeft w:val="0"/>
      <w:marRight w:val="0"/>
      <w:marTop w:val="0"/>
      <w:marBottom w:val="0"/>
      <w:divBdr>
        <w:top w:val="none" w:sz="0" w:space="0" w:color="auto"/>
        <w:left w:val="none" w:sz="0" w:space="0" w:color="auto"/>
        <w:bottom w:val="none" w:sz="0" w:space="0" w:color="auto"/>
        <w:right w:val="none" w:sz="0" w:space="0" w:color="auto"/>
      </w:divBdr>
    </w:div>
    <w:div w:id="201946660">
      <w:marLeft w:val="0"/>
      <w:marRight w:val="0"/>
      <w:marTop w:val="0"/>
      <w:marBottom w:val="0"/>
      <w:divBdr>
        <w:top w:val="none" w:sz="0" w:space="0" w:color="auto"/>
        <w:left w:val="none" w:sz="0" w:space="0" w:color="auto"/>
        <w:bottom w:val="none" w:sz="0" w:space="0" w:color="auto"/>
        <w:right w:val="none" w:sz="0" w:space="0" w:color="auto"/>
      </w:divBdr>
    </w:div>
    <w:div w:id="201946661">
      <w:marLeft w:val="0"/>
      <w:marRight w:val="0"/>
      <w:marTop w:val="0"/>
      <w:marBottom w:val="0"/>
      <w:divBdr>
        <w:top w:val="none" w:sz="0" w:space="0" w:color="auto"/>
        <w:left w:val="none" w:sz="0" w:space="0" w:color="auto"/>
        <w:bottom w:val="none" w:sz="0" w:space="0" w:color="auto"/>
        <w:right w:val="none" w:sz="0" w:space="0" w:color="auto"/>
      </w:divBdr>
    </w:div>
    <w:div w:id="201946663">
      <w:marLeft w:val="0"/>
      <w:marRight w:val="0"/>
      <w:marTop w:val="0"/>
      <w:marBottom w:val="0"/>
      <w:divBdr>
        <w:top w:val="none" w:sz="0" w:space="0" w:color="auto"/>
        <w:left w:val="none" w:sz="0" w:space="0" w:color="auto"/>
        <w:bottom w:val="none" w:sz="0" w:space="0" w:color="auto"/>
        <w:right w:val="none" w:sz="0" w:space="0" w:color="auto"/>
      </w:divBdr>
    </w:div>
    <w:div w:id="201946668">
      <w:marLeft w:val="0"/>
      <w:marRight w:val="0"/>
      <w:marTop w:val="0"/>
      <w:marBottom w:val="0"/>
      <w:divBdr>
        <w:top w:val="none" w:sz="0" w:space="0" w:color="auto"/>
        <w:left w:val="none" w:sz="0" w:space="0" w:color="auto"/>
        <w:bottom w:val="none" w:sz="0" w:space="0" w:color="auto"/>
        <w:right w:val="none" w:sz="0" w:space="0" w:color="auto"/>
      </w:divBdr>
      <w:divsChild>
        <w:div w:id="201946597">
          <w:marLeft w:val="0"/>
          <w:marRight w:val="0"/>
          <w:marTop w:val="0"/>
          <w:marBottom w:val="0"/>
          <w:divBdr>
            <w:top w:val="none" w:sz="0" w:space="0" w:color="auto"/>
            <w:left w:val="none" w:sz="0" w:space="0" w:color="auto"/>
            <w:bottom w:val="none" w:sz="0" w:space="0" w:color="auto"/>
            <w:right w:val="none" w:sz="0" w:space="0" w:color="auto"/>
          </w:divBdr>
          <w:divsChild>
            <w:div w:id="201946618">
              <w:marLeft w:val="0"/>
              <w:marRight w:val="0"/>
              <w:marTop w:val="0"/>
              <w:marBottom w:val="288"/>
              <w:divBdr>
                <w:top w:val="none" w:sz="0" w:space="0" w:color="auto"/>
                <w:left w:val="none" w:sz="0" w:space="0" w:color="auto"/>
                <w:bottom w:val="none" w:sz="0" w:space="0" w:color="auto"/>
                <w:right w:val="none" w:sz="0" w:space="0" w:color="auto"/>
              </w:divBdr>
              <w:divsChild>
                <w:div w:id="201946587">
                  <w:marLeft w:val="0"/>
                  <w:marRight w:val="0"/>
                  <w:marTop w:val="0"/>
                  <w:marBottom w:val="0"/>
                  <w:divBdr>
                    <w:top w:val="none" w:sz="0" w:space="0" w:color="auto"/>
                    <w:left w:val="none" w:sz="0" w:space="0" w:color="auto"/>
                    <w:bottom w:val="none" w:sz="0" w:space="0" w:color="auto"/>
                    <w:right w:val="none" w:sz="0" w:space="0" w:color="auto"/>
                  </w:divBdr>
                  <w:divsChild>
                    <w:div w:id="201946670">
                      <w:marLeft w:val="0"/>
                      <w:marRight w:val="0"/>
                      <w:marTop w:val="0"/>
                      <w:marBottom w:val="0"/>
                      <w:divBdr>
                        <w:top w:val="none" w:sz="0" w:space="0" w:color="auto"/>
                        <w:left w:val="none" w:sz="0" w:space="0" w:color="auto"/>
                        <w:bottom w:val="none" w:sz="0" w:space="0" w:color="auto"/>
                        <w:right w:val="none" w:sz="0" w:space="0" w:color="auto"/>
                      </w:divBdr>
                    </w:div>
                    <w:div w:id="2019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6671">
      <w:marLeft w:val="0"/>
      <w:marRight w:val="0"/>
      <w:marTop w:val="0"/>
      <w:marBottom w:val="0"/>
      <w:divBdr>
        <w:top w:val="none" w:sz="0" w:space="0" w:color="auto"/>
        <w:left w:val="none" w:sz="0" w:space="0" w:color="auto"/>
        <w:bottom w:val="none" w:sz="0" w:space="0" w:color="auto"/>
        <w:right w:val="none" w:sz="0" w:space="0" w:color="auto"/>
      </w:divBdr>
    </w:div>
    <w:div w:id="201946672">
      <w:marLeft w:val="0"/>
      <w:marRight w:val="0"/>
      <w:marTop w:val="0"/>
      <w:marBottom w:val="0"/>
      <w:divBdr>
        <w:top w:val="none" w:sz="0" w:space="0" w:color="auto"/>
        <w:left w:val="none" w:sz="0" w:space="0" w:color="auto"/>
        <w:bottom w:val="none" w:sz="0" w:space="0" w:color="auto"/>
        <w:right w:val="none" w:sz="0" w:space="0" w:color="auto"/>
      </w:divBdr>
    </w:div>
    <w:div w:id="201946680">
      <w:marLeft w:val="0"/>
      <w:marRight w:val="0"/>
      <w:marTop w:val="0"/>
      <w:marBottom w:val="0"/>
      <w:divBdr>
        <w:top w:val="none" w:sz="0" w:space="0" w:color="auto"/>
        <w:left w:val="none" w:sz="0" w:space="0" w:color="auto"/>
        <w:bottom w:val="none" w:sz="0" w:space="0" w:color="auto"/>
        <w:right w:val="none" w:sz="0" w:space="0" w:color="auto"/>
      </w:divBdr>
      <w:divsChild>
        <w:div w:id="201946648">
          <w:marLeft w:val="0"/>
          <w:marRight w:val="0"/>
          <w:marTop w:val="0"/>
          <w:marBottom w:val="0"/>
          <w:divBdr>
            <w:top w:val="none" w:sz="0" w:space="0" w:color="auto"/>
            <w:left w:val="none" w:sz="0" w:space="0" w:color="auto"/>
            <w:bottom w:val="none" w:sz="0" w:space="0" w:color="auto"/>
            <w:right w:val="none" w:sz="0" w:space="0" w:color="auto"/>
          </w:divBdr>
          <w:divsChild>
            <w:div w:id="201946633">
              <w:marLeft w:val="0"/>
              <w:marRight w:val="0"/>
              <w:marTop w:val="0"/>
              <w:marBottom w:val="288"/>
              <w:divBdr>
                <w:top w:val="none" w:sz="0" w:space="0" w:color="auto"/>
                <w:left w:val="none" w:sz="0" w:space="0" w:color="auto"/>
                <w:bottom w:val="none" w:sz="0" w:space="0" w:color="auto"/>
                <w:right w:val="none" w:sz="0" w:space="0" w:color="auto"/>
              </w:divBdr>
              <w:divsChild>
                <w:div w:id="201946595">
                  <w:marLeft w:val="0"/>
                  <w:marRight w:val="0"/>
                  <w:marTop w:val="0"/>
                  <w:marBottom w:val="0"/>
                  <w:divBdr>
                    <w:top w:val="none" w:sz="0" w:space="0" w:color="auto"/>
                    <w:left w:val="none" w:sz="0" w:space="0" w:color="auto"/>
                    <w:bottom w:val="none" w:sz="0" w:space="0" w:color="auto"/>
                    <w:right w:val="none" w:sz="0" w:space="0" w:color="auto"/>
                  </w:divBdr>
                  <w:divsChild>
                    <w:div w:id="201946604">
                      <w:marLeft w:val="0"/>
                      <w:marRight w:val="0"/>
                      <w:marTop w:val="0"/>
                      <w:marBottom w:val="0"/>
                      <w:divBdr>
                        <w:top w:val="none" w:sz="0" w:space="0" w:color="auto"/>
                        <w:left w:val="none" w:sz="0" w:space="0" w:color="auto"/>
                        <w:bottom w:val="none" w:sz="0" w:space="0" w:color="auto"/>
                        <w:right w:val="none" w:sz="0" w:space="0" w:color="auto"/>
                      </w:divBdr>
                    </w:div>
                    <w:div w:id="201946609">
                      <w:marLeft w:val="0"/>
                      <w:marRight w:val="0"/>
                      <w:marTop w:val="0"/>
                      <w:marBottom w:val="0"/>
                      <w:divBdr>
                        <w:top w:val="none" w:sz="0" w:space="0" w:color="auto"/>
                        <w:left w:val="none" w:sz="0" w:space="0" w:color="auto"/>
                        <w:bottom w:val="none" w:sz="0" w:space="0" w:color="auto"/>
                        <w:right w:val="none" w:sz="0" w:space="0" w:color="auto"/>
                      </w:divBdr>
                    </w:div>
                    <w:div w:id="201946614">
                      <w:marLeft w:val="0"/>
                      <w:marRight w:val="0"/>
                      <w:marTop w:val="0"/>
                      <w:marBottom w:val="0"/>
                      <w:divBdr>
                        <w:top w:val="none" w:sz="0" w:space="0" w:color="auto"/>
                        <w:left w:val="none" w:sz="0" w:space="0" w:color="auto"/>
                        <w:bottom w:val="none" w:sz="0" w:space="0" w:color="auto"/>
                        <w:right w:val="none" w:sz="0" w:space="0" w:color="auto"/>
                      </w:divBdr>
                    </w:div>
                    <w:div w:id="201946627">
                      <w:marLeft w:val="0"/>
                      <w:marRight w:val="0"/>
                      <w:marTop w:val="0"/>
                      <w:marBottom w:val="0"/>
                      <w:divBdr>
                        <w:top w:val="none" w:sz="0" w:space="0" w:color="auto"/>
                        <w:left w:val="none" w:sz="0" w:space="0" w:color="auto"/>
                        <w:bottom w:val="none" w:sz="0" w:space="0" w:color="auto"/>
                        <w:right w:val="none" w:sz="0" w:space="0" w:color="auto"/>
                      </w:divBdr>
                    </w:div>
                    <w:div w:id="201946632">
                      <w:marLeft w:val="0"/>
                      <w:marRight w:val="0"/>
                      <w:marTop w:val="0"/>
                      <w:marBottom w:val="0"/>
                      <w:divBdr>
                        <w:top w:val="none" w:sz="0" w:space="0" w:color="auto"/>
                        <w:left w:val="none" w:sz="0" w:space="0" w:color="auto"/>
                        <w:bottom w:val="none" w:sz="0" w:space="0" w:color="auto"/>
                        <w:right w:val="none" w:sz="0" w:space="0" w:color="auto"/>
                      </w:divBdr>
                    </w:div>
                    <w:div w:id="201946665">
                      <w:marLeft w:val="0"/>
                      <w:marRight w:val="0"/>
                      <w:marTop w:val="0"/>
                      <w:marBottom w:val="0"/>
                      <w:divBdr>
                        <w:top w:val="none" w:sz="0" w:space="0" w:color="auto"/>
                        <w:left w:val="none" w:sz="0" w:space="0" w:color="auto"/>
                        <w:bottom w:val="none" w:sz="0" w:space="0" w:color="auto"/>
                        <w:right w:val="none" w:sz="0" w:space="0" w:color="auto"/>
                      </w:divBdr>
                    </w:div>
                    <w:div w:id="201946673">
                      <w:marLeft w:val="0"/>
                      <w:marRight w:val="0"/>
                      <w:marTop w:val="0"/>
                      <w:marBottom w:val="0"/>
                      <w:divBdr>
                        <w:top w:val="none" w:sz="0" w:space="0" w:color="auto"/>
                        <w:left w:val="none" w:sz="0" w:space="0" w:color="auto"/>
                        <w:bottom w:val="none" w:sz="0" w:space="0" w:color="auto"/>
                        <w:right w:val="none" w:sz="0" w:space="0" w:color="auto"/>
                      </w:divBdr>
                    </w:div>
                    <w:div w:id="201946681">
                      <w:marLeft w:val="0"/>
                      <w:marRight w:val="0"/>
                      <w:marTop w:val="0"/>
                      <w:marBottom w:val="0"/>
                      <w:divBdr>
                        <w:top w:val="none" w:sz="0" w:space="0" w:color="auto"/>
                        <w:left w:val="none" w:sz="0" w:space="0" w:color="auto"/>
                        <w:bottom w:val="none" w:sz="0" w:space="0" w:color="auto"/>
                        <w:right w:val="none" w:sz="0" w:space="0" w:color="auto"/>
                      </w:divBdr>
                    </w:div>
                  </w:divsChild>
                </w:div>
                <w:div w:id="201946624">
                  <w:marLeft w:val="0"/>
                  <w:marRight w:val="0"/>
                  <w:marTop w:val="0"/>
                  <w:marBottom w:val="0"/>
                  <w:divBdr>
                    <w:top w:val="none" w:sz="0" w:space="0" w:color="auto"/>
                    <w:left w:val="none" w:sz="0" w:space="0" w:color="auto"/>
                    <w:bottom w:val="none" w:sz="0" w:space="0" w:color="auto"/>
                    <w:right w:val="none" w:sz="0" w:space="0" w:color="auto"/>
                  </w:divBdr>
                  <w:divsChild>
                    <w:div w:id="201946607">
                      <w:marLeft w:val="0"/>
                      <w:marRight w:val="0"/>
                      <w:marTop w:val="0"/>
                      <w:marBottom w:val="0"/>
                      <w:divBdr>
                        <w:top w:val="none" w:sz="0" w:space="0" w:color="auto"/>
                        <w:left w:val="none" w:sz="0" w:space="0" w:color="auto"/>
                        <w:bottom w:val="none" w:sz="0" w:space="0" w:color="auto"/>
                        <w:right w:val="none" w:sz="0" w:space="0" w:color="auto"/>
                      </w:divBdr>
                    </w:div>
                    <w:div w:id="2019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6684">
      <w:marLeft w:val="0"/>
      <w:marRight w:val="0"/>
      <w:marTop w:val="0"/>
      <w:marBottom w:val="0"/>
      <w:divBdr>
        <w:top w:val="none" w:sz="0" w:space="0" w:color="auto"/>
        <w:left w:val="none" w:sz="0" w:space="0" w:color="auto"/>
        <w:bottom w:val="none" w:sz="0" w:space="0" w:color="auto"/>
        <w:right w:val="none" w:sz="0" w:space="0" w:color="auto"/>
      </w:divBdr>
      <w:divsChild>
        <w:div w:id="201946667">
          <w:marLeft w:val="0"/>
          <w:marRight w:val="0"/>
          <w:marTop w:val="0"/>
          <w:marBottom w:val="0"/>
          <w:divBdr>
            <w:top w:val="none" w:sz="0" w:space="0" w:color="auto"/>
            <w:left w:val="none" w:sz="0" w:space="0" w:color="auto"/>
            <w:bottom w:val="none" w:sz="0" w:space="0" w:color="auto"/>
            <w:right w:val="none" w:sz="0" w:space="0" w:color="auto"/>
          </w:divBdr>
          <w:divsChild>
            <w:div w:id="201946600">
              <w:marLeft w:val="0"/>
              <w:marRight w:val="0"/>
              <w:marTop w:val="0"/>
              <w:marBottom w:val="0"/>
              <w:divBdr>
                <w:top w:val="none" w:sz="0" w:space="0" w:color="auto"/>
                <w:left w:val="none" w:sz="0" w:space="0" w:color="auto"/>
                <w:bottom w:val="none" w:sz="0" w:space="0" w:color="auto"/>
                <w:right w:val="none" w:sz="0" w:space="0" w:color="auto"/>
              </w:divBdr>
              <w:divsChild>
                <w:div w:id="201946602">
                  <w:marLeft w:val="0"/>
                  <w:marRight w:val="0"/>
                  <w:marTop w:val="0"/>
                  <w:marBottom w:val="0"/>
                  <w:divBdr>
                    <w:top w:val="none" w:sz="0" w:space="0" w:color="auto"/>
                    <w:left w:val="none" w:sz="0" w:space="0" w:color="auto"/>
                    <w:bottom w:val="none" w:sz="0" w:space="0" w:color="auto"/>
                    <w:right w:val="none" w:sz="0" w:space="0" w:color="auto"/>
                  </w:divBdr>
                  <w:divsChild>
                    <w:div w:id="201946636">
                      <w:marLeft w:val="0"/>
                      <w:marRight w:val="0"/>
                      <w:marTop w:val="0"/>
                      <w:marBottom w:val="0"/>
                      <w:divBdr>
                        <w:top w:val="none" w:sz="0" w:space="0" w:color="auto"/>
                        <w:left w:val="none" w:sz="0" w:space="0" w:color="auto"/>
                        <w:bottom w:val="none" w:sz="0" w:space="0" w:color="auto"/>
                        <w:right w:val="none" w:sz="0" w:space="0" w:color="auto"/>
                      </w:divBdr>
                      <w:divsChild>
                        <w:div w:id="201946652">
                          <w:marLeft w:val="0"/>
                          <w:marRight w:val="0"/>
                          <w:marTop w:val="0"/>
                          <w:marBottom w:val="0"/>
                          <w:divBdr>
                            <w:top w:val="none" w:sz="0" w:space="0" w:color="auto"/>
                            <w:left w:val="none" w:sz="0" w:space="0" w:color="auto"/>
                            <w:bottom w:val="none" w:sz="0" w:space="0" w:color="auto"/>
                            <w:right w:val="none" w:sz="0" w:space="0" w:color="auto"/>
                          </w:divBdr>
                          <w:divsChild>
                            <w:div w:id="2019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6689">
      <w:marLeft w:val="0"/>
      <w:marRight w:val="0"/>
      <w:marTop w:val="0"/>
      <w:marBottom w:val="0"/>
      <w:divBdr>
        <w:top w:val="none" w:sz="0" w:space="0" w:color="auto"/>
        <w:left w:val="none" w:sz="0" w:space="0" w:color="auto"/>
        <w:bottom w:val="none" w:sz="0" w:space="0" w:color="auto"/>
        <w:right w:val="none" w:sz="0" w:space="0" w:color="auto"/>
      </w:divBdr>
    </w:div>
    <w:div w:id="201946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15024</Words>
  <Characters>85637</Characters>
  <Application>Microsoft Office Word</Application>
  <DocSecurity>0</DocSecurity>
  <Lines>713</Lines>
  <Paragraphs>200</Paragraphs>
  <ScaleCrop>false</ScaleCrop>
  <Company>Hewlett-Packard Company</Company>
  <LinksUpToDate>false</LinksUpToDate>
  <CharactersWithSpaces>100461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F.Schultze</dc:creator>
  <cp:lastModifiedBy>LS Ma</cp:lastModifiedBy>
  <cp:revision>2</cp:revision>
  <cp:lastPrinted>2013-08-19T11:32:00Z</cp:lastPrinted>
  <dcterms:created xsi:type="dcterms:W3CDTF">2014-01-02T00:00:00Z</dcterms:created>
  <dcterms:modified xsi:type="dcterms:W3CDTF">2014-01-02T00:00:00Z</dcterms:modified>
</cp:coreProperties>
</file>