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14:paraId="1A192A8D" w14:textId="06BA6860" w:rsidR="008C7A4B" w:rsidRPr="00B57A39" w:rsidRDefault="008C7A4B" w:rsidP="00FD3222">
      <w:pPr>
        <w:spacing w:after="0" w:line="360" w:lineRule="auto"/>
        <w:jc w:val="both"/>
        <w:rPr>
          <w:rFonts w:ascii="Book Antiqua" w:hAnsi="Book Antiqua"/>
          <w:b/>
          <w:sz w:val="24"/>
          <w:szCs w:val="24"/>
        </w:rPr>
      </w:pPr>
      <w:r w:rsidRPr="00B57A39">
        <w:rPr>
          <w:rFonts w:ascii="Book Antiqua" w:hAnsi="Book Antiqua"/>
          <w:b/>
          <w:sz w:val="24"/>
          <w:szCs w:val="24"/>
        </w:rPr>
        <w:t>Name of Journal:</w:t>
      </w:r>
      <w:r w:rsidRPr="00B57A39">
        <w:rPr>
          <w:rFonts w:ascii="Book Antiqua" w:hAnsi="Book Antiqua"/>
          <w:i/>
          <w:sz w:val="24"/>
          <w:szCs w:val="24"/>
        </w:rPr>
        <w:t xml:space="preserve"> World Journal of Gastrointestinal Surgery</w:t>
      </w:r>
    </w:p>
    <w:p w14:paraId="528231E6" w14:textId="376FB1B2" w:rsidR="008C7A4B" w:rsidRPr="00B57A39" w:rsidRDefault="008C7A4B" w:rsidP="00FD3222">
      <w:pPr>
        <w:spacing w:after="0" w:line="360" w:lineRule="auto"/>
        <w:jc w:val="both"/>
        <w:rPr>
          <w:rFonts w:ascii="Book Antiqua" w:hAnsi="Book Antiqua"/>
          <w:b/>
          <w:sz w:val="24"/>
          <w:szCs w:val="24"/>
        </w:rPr>
      </w:pPr>
      <w:r w:rsidRPr="00B57A39">
        <w:rPr>
          <w:rFonts w:ascii="Book Antiqua" w:hAnsi="Book Antiqua"/>
          <w:b/>
          <w:sz w:val="24"/>
          <w:szCs w:val="24"/>
        </w:rPr>
        <w:t xml:space="preserve">Manuscript NO: </w:t>
      </w:r>
      <w:r w:rsidRPr="00B57A39">
        <w:rPr>
          <w:rFonts w:ascii="Book Antiqua" w:hAnsi="Book Antiqua"/>
          <w:sz w:val="24"/>
          <w:szCs w:val="24"/>
        </w:rPr>
        <w:t>47092</w:t>
      </w:r>
    </w:p>
    <w:p w14:paraId="52242BA1" w14:textId="3C0F1221" w:rsidR="008C7A4B" w:rsidRPr="00B57A39" w:rsidRDefault="008C7A4B" w:rsidP="00FD3222">
      <w:pPr>
        <w:spacing w:after="0" w:line="360" w:lineRule="auto"/>
        <w:jc w:val="both"/>
        <w:rPr>
          <w:rFonts w:ascii="Book Antiqua" w:hAnsi="Book Antiqua"/>
          <w:b/>
          <w:sz w:val="24"/>
          <w:szCs w:val="24"/>
        </w:rPr>
      </w:pPr>
      <w:r w:rsidRPr="00B57A39">
        <w:rPr>
          <w:rFonts w:ascii="Book Antiqua" w:hAnsi="Book Antiqua"/>
          <w:b/>
          <w:sz w:val="24"/>
          <w:szCs w:val="24"/>
        </w:rPr>
        <w:t>Manuscript Type:</w:t>
      </w:r>
      <w:r w:rsidRPr="00B57A39">
        <w:rPr>
          <w:rFonts w:ascii="Book Antiqua" w:eastAsia="Times New Roman" w:hAnsi="Book Antiqua" w:cs="Times New Roman"/>
          <w:sz w:val="24"/>
          <w:szCs w:val="24"/>
        </w:rPr>
        <w:t xml:space="preserve"> REVIEW</w:t>
      </w:r>
    </w:p>
    <w:p w14:paraId="3AF8F1D5" w14:textId="77777777" w:rsidR="00952CDA" w:rsidRPr="00B57A39" w:rsidRDefault="00952CDA" w:rsidP="00FD3222">
      <w:pPr>
        <w:spacing w:after="0" w:line="360" w:lineRule="auto"/>
        <w:jc w:val="both"/>
        <w:rPr>
          <w:rFonts w:ascii="Book Antiqua" w:hAnsi="Book Antiqua" w:cs="Times New Roman"/>
          <w:b/>
          <w:sz w:val="24"/>
          <w:szCs w:val="24"/>
          <w:lang w:eastAsia="zh-CN"/>
        </w:rPr>
      </w:pPr>
    </w:p>
    <w:p w14:paraId="4A2EC52A" w14:textId="4D2A1598" w:rsidR="00B342F5" w:rsidRPr="00B57A39" w:rsidRDefault="00B342F5"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Pancreatic </w:t>
      </w:r>
      <w:r w:rsidR="008C7A4B" w:rsidRPr="00B57A39">
        <w:rPr>
          <w:rFonts w:ascii="Book Antiqua" w:eastAsia="Times New Roman" w:hAnsi="Book Antiqua" w:cs="Times New Roman"/>
          <w:b/>
          <w:sz w:val="24"/>
          <w:szCs w:val="24"/>
        </w:rPr>
        <w:t>n</w:t>
      </w:r>
      <w:r w:rsidRPr="00B57A39">
        <w:rPr>
          <w:rFonts w:ascii="Book Antiqua" w:eastAsia="Times New Roman" w:hAnsi="Book Antiqua" w:cs="Times New Roman"/>
          <w:b/>
          <w:sz w:val="24"/>
          <w:szCs w:val="24"/>
        </w:rPr>
        <w:t>ecrosis: Comp</w:t>
      </w:r>
      <w:r w:rsidR="008C7A4B" w:rsidRPr="00B57A39">
        <w:rPr>
          <w:rFonts w:ascii="Book Antiqua" w:eastAsia="Times New Roman" w:hAnsi="Book Antiqua" w:cs="Times New Roman"/>
          <w:b/>
          <w:sz w:val="24"/>
          <w:szCs w:val="24"/>
        </w:rPr>
        <w:t>lications and changing trend of tre</w:t>
      </w:r>
      <w:r w:rsidRPr="00B57A39">
        <w:rPr>
          <w:rFonts w:ascii="Book Antiqua" w:eastAsia="Times New Roman" w:hAnsi="Book Antiqua" w:cs="Times New Roman"/>
          <w:b/>
          <w:sz w:val="24"/>
          <w:szCs w:val="24"/>
        </w:rPr>
        <w:t>atment</w:t>
      </w:r>
    </w:p>
    <w:p w14:paraId="628B56F6" w14:textId="77777777" w:rsidR="004D1BE0" w:rsidRPr="00B57A39" w:rsidRDefault="004D1BE0" w:rsidP="00FD3222">
      <w:pPr>
        <w:spacing w:after="0" w:line="360" w:lineRule="auto"/>
        <w:jc w:val="both"/>
        <w:rPr>
          <w:rFonts w:ascii="Book Antiqua" w:eastAsia="Times New Roman" w:hAnsi="Book Antiqua" w:cs="Times New Roman"/>
          <w:b/>
          <w:sz w:val="24"/>
          <w:szCs w:val="24"/>
        </w:rPr>
      </w:pPr>
    </w:p>
    <w:p w14:paraId="3A450567" w14:textId="77777777" w:rsidR="004D1BE0" w:rsidRPr="00B57A39" w:rsidRDefault="004D1BE0" w:rsidP="00FD3222">
      <w:pPr>
        <w:spacing w:after="0" w:line="360" w:lineRule="auto"/>
        <w:jc w:val="both"/>
        <w:rPr>
          <w:rFonts w:ascii="Book Antiqua" w:eastAsia="Times New Roman" w:hAnsi="Book Antiqua" w:cs="Times New Roman"/>
          <w:sz w:val="24"/>
          <w:szCs w:val="24"/>
        </w:rPr>
      </w:pPr>
      <w:bookmarkStart w:id="0" w:name="_gjdgxs" w:colFirst="0" w:colLast="0"/>
      <w:bookmarkEnd w:id="0"/>
      <w:r w:rsidRPr="00B57A39">
        <w:rPr>
          <w:rFonts w:ascii="Book Antiqua" w:eastAsia="Times New Roman" w:hAnsi="Book Antiqua" w:cs="Times New Roman"/>
          <w:sz w:val="24"/>
          <w:szCs w:val="24"/>
        </w:rPr>
        <w:t xml:space="preserve">Rashid MU </w:t>
      </w:r>
      <w:r w:rsidRPr="00B57A39">
        <w:rPr>
          <w:rFonts w:ascii="Book Antiqua" w:eastAsia="Times New Roman" w:hAnsi="Book Antiqua" w:cs="Times New Roman"/>
          <w:i/>
          <w:sz w:val="24"/>
          <w:szCs w:val="24"/>
        </w:rPr>
        <w:t xml:space="preserve">et al. </w:t>
      </w:r>
      <w:r w:rsidRPr="00B57A39">
        <w:rPr>
          <w:rFonts w:ascii="Book Antiqua" w:eastAsia="Times New Roman" w:hAnsi="Book Antiqua" w:cs="Times New Roman"/>
          <w:sz w:val="24"/>
          <w:szCs w:val="24"/>
        </w:rPr>
        <w:t>Pancreatic necrosis: Complications and changing trend of treatment</w:t>
      </w:r>
    </w:p>
    <w:p w14:paraId="7F4EC8E6" w14:textId="6F63A932" w:rsidR="00B342F5" w:rsidRPr="00B57A39" w:rsidRDefault="00B342F5" w:rsidP="00FD3222">
      <w:pPr>
        <w:spacing w:after="0" w:line="360" w:lineRule="auto"/>
        <w:jc w:val="both"/>
        <w:rPr>
          <w:rFonts w:ascii="Book Antiqua" w:eastAsia="Times New Roman" w:hAnsi="Book Antiqua" w:cs="Times New Roman"/>
          <w:b/>
          <w:i/>
          <w:sz w:val="24"/>
          <w:szCs w:val="24"/>
        </w:rPr>
      </w:pPr>
    </w:p>
    <w:p w14:paraId="0BA6E300" w14:textId="229C2148" w:rsidR="008C7A4B" w:rsidRPr="00B57A39" w:rsidRDefault="008C7A4B"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Mamoon</w:t>
      </w:r>
      <w:proofErr w:type="spellEnd"/>
      <w:r w:rsidRPr="00B57A39">
        <w:rPr>
          <w:rFonts w:ascii="Book Antiqua" w:eastAsia="Times New Roman" w:hAnsi="Book Antiqua" w:cs="Times New Roman"/>
          <w:sz w:val="24"/>
          <w:szCs w:val="24"/>
        </w:rPr>
        <w:t xml:space="preserve"> Ur Rashid, </w:t>
      </w:r>
      <w:proofErr w:type="spellStart"/>
      <w:r w:rsidRPr="00B57A39">
        <w:rPr>
          <w:rFonts w:ascii="Book Antiqua" w:eastAsia="Times New Roman" w:hAnsi="Book Antiqua" w:cs="Times New Roman"/>
          <w:sz w:val="24"/>
          <w:szCs w:val="24"/>
        </w:rPr>
        <w:t>Ishtiaq</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Hussain</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Sundas</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Jehanzeb</w:t>
      </w:r>
      <w:proofErr w:type="spellEnd"/>
      <w:r w:rsidRPr="00B57A39">
        <w:rPr>
          <w:rFonts w:ascii="Book Antiqua" w:eastAsia="Times New Roman" w:hAnsi="Book Antiqua" w:cs="Times New Roman"/>
          <w:sz w:val="24"/>
          <w:szCs w:val="24"/>
        </w:rPr>
        <w:t xml:space="preserve">, Waqas </w:t>
      </w:r>
      <w:proofErr w:type="spellStart"/>
      <w:r w:rsidRPr="00B57A39">
        <w:rPr>
          <w:rFonts w:ascii="Book Antiqua" w:eastAsia="Times New Roman" w:hAnsi="Book Antiqua" w:cs="Times New Roman"/>
          <w:sz w:val="24"/>
          <w:szCs w:val="24"/>
        </w:rPr>
        <w:t>Ullah</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Saeed</w:t>
      </w:r>
      <w:proofErr w:type="spellEnd"/>
      <w:r w:rsidRPr="00B57A39">
        <w:rPr>
          <w:rFonts w:ascii="Book Antiqua" w:eastAsia="Times New Roman" w:hAnsi="Book Antiqua" w:cs="Times New Roman"/>
          <w:sz w:val="24"/>
          <w:szCs w:val="24"/>
        </w:rPr>
        <w:t xml:space="preserve"> Ali, </w:t>
      </w:r>
      <w:proofErr w:type="spellStart"/>
      <w:r w:rsidRPr="00B57A39">
        <w:rPr>
          <w:rFonts w:ascii="Book Antiqua" w:eastAsia="Times New Roman" w:hAnsi="Book Antiqua" w:cs="Times New Roman"/>
          <w:sz w:val="24"/>
          <w:szCs w:val="24"/>
        </w:rPr>
        <w:t>Akriti</w:t>
      </w:r>
      <w:proofErr w:type="spellEnd"/>
      <w:r w:rsidRPr="00B57A39">
        <w:rPr>
          <w:rFonts w:ascii="Book Antiqua" w:eastAsia="Times New Roman" w:hAnsi="Book Antiqua" w:cs="Times New Roman"/>
          <w:sz w:val="24"/>
          <w:szCs w:val="24"/>
        </w:rPr>
        <w:t xml:space="preserve"> Gupta Jain, </w:t>
      </w:r>
      <w:proofErr w:type="spellStart"/>
      <w:r w:rsidRPr="00B57A39">
        <w:rPr>
          <w:rFonts w:ascii="Book Antiqua" w:eastAsia="Times New Roman" w:hAnsi="Book Antiqua" w:cs="Times New Roman"/>
          <w:sz w:val="24"/>
          <w:szCs w:val="24"/>
        </w:rPr>
        <w:t>Neelam</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Khetpal</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Sarfraz</w:t>
      </w:r>
      <w:proofErr w:type="spellEnd"/>
      <w:r w:rsidRPr="00B57A39">
        <w:rPr>
          <w:rFonts w:ascii="Book Antiqua" w:eastAsia="Times New Roman" w:hAnsi="Book Antiqua" w:cs="Times New Roman"/>
          <w:sz w:val="24"/>
          <w:szCs w:val="24"/>
        </w:rPr>
        <w:t xml:space="preserve"> Ahmad</w:t>
      </w:r>
    </w:p>
    <w:p w14:paraId="1E4CD0E4" w14:textId="77777777" w:rsidR="00A82FDE" w:rsidRPr="00B57A39" w:rsidRDefault="00A82FDE" w:rsidP="00FD3222">
      <w:pPr>
        <w:spacing w:after="0" w:line="360" w:lineRule="auto"/>
        <w:jc w:val="both"/>
        <w:rPr>
          <w:rFonts w:ascii="Book Antiqua" w:eastAsia="Times New Roman" w:hAnsi="Book Antiqua" w:cs="Times New Roman"/>
          <w:b/>
          <w:sz w:val="24"/>
          <w:szCs w:val="24"/>
        </w:rPr>
      </w:pPr>
    </w:p>
    <w:p w14:paraId="4B03DBF9" w14:textId="7C90A542" w:rsidR="00A82FDE" w:rsidRPr="00B57A39" w:rsidRDefault="00A82FD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Mamoon Ur Rashid, </w:t>
      </w:r>
      <w:proofErr w:type="spellStart"/>
      <w:r w:rsidRPr="00B57A39">
        <w:rPr>
          <w:rFonts w:ascii="Book Antiqua" w:eastAsia="Times New Roman" w:hAnsi="Book Antiqua" w:cs="Times New Roman"/>
          <w:b/>
          <w:sz w:val="24"/>
          <w:szCs w:val="24"/>
        </w:rPr>
        <w:t>Saeed</w:t>
      </w:r>
      <w:proofErr w:type="spellEnd"/>
      <w:r w:rsidRPr="00B57A39">
        <w:rPr>
          <w:rFonts w:ascii="Book Antiqua" w:eastAsia="Times New Roman" w:hAnsi="Book Antiqua" w:cs="Times New Roman"/>
          <w:b/>
          <w:sz w:val="24"/>
          <w:szCs w:val="24"/>
        </w:rPr>
        <w:t xml:space="preserve"> Ali, </w:t>
      </w:r>
      <w:proofErr w:type="spellStart"/>
      <w:r w:rsidRPr="00B57A39">
        <w:rPr>
          <w:rFonts w:ascii="Book Antiqua" w:eastAsia="Times New Roman" w:hAnsi="Book Antiqua" w:cs="Times New Roman"/>
          <w:b/>
          <w:sz w:val="24"/>
          <w:szCs w:val="24"/>
        </w:rPr>
        <w:t>Akriti</w:t>
      </w:r>
      <w:proofErr w:type="spellEnd"/>
      <w:r w:rsidRPr="00B57A39">
        <w:rPr>
          <w:rFonts w:ascii="Book Antiqua" w:eastAsia="Times New Roman" w:hAnsi="Book Antiqua" w:cs="Times New Roman"/>
          <w:b/>
          <w:sz w:val="24"/>
          <w:szCs w:val="24"/>
        </w:rPr>
        <w:t xml:space="preserve"> Gupta Jain, </w:t>
      </w:r>
      <w:proofErr w:type="spellStart"/>
      <w:r w:rsidRPr="00B57A39">
        <w:rPr>
          <w:rFonts w:ascii="Book Antiqua" w:eastAsia="Times New Roman" w:hAnsi="Book Antiqua" w:cs="Times New Roman"/>
          <w:b/>
          <w:sz w:val="24"/>
          <w:szCs w:val="24"/>
        </w:rPr>
        <w:t>Neelam</w:t>
      </w:r>
      <w:proofErr w:type="spellEnd"/>
      <w:r w:rsidRPr="00B57A39">
        <w:rPr>
          <w:rFonts w:ascii="Book Antiqua" w:eastAsia="Times New Roman" w:hAnsi="Book Antiqua" w:cs="Times New Roman"/>
          <w:b/>
          <w:sz w:val="24"/>
          <w:szCs w:val="24"/>
        </w:rPr>
        <w:t xml:space="preserve"> </w:t>
      </w:r>
      <w:proofErr w:type="spellStart"/>
      <w:r w:rsidRPr="00B57A39">
        <w:rPr>
          <w:rFonts w:ascii="Book Antiqua" w:eastAsia="Times New Roman" w:hAnsi="Book Antiqua" w:cs="Times New Roman"/>
          <w:b/>
          <w:sz w:val="24"/>
          <w:szCs w:val="24"/>
        </w:rPr>
        <w:t>Khetpal</w:t>
      </w:r>
      <w:proofErr w:type="spellEnd"/>
      <w:r w:rsidRPr="00B57A39">
        <w:rPr>
          <w:rFonts w:ascii="Book Antiqua" w:eastAsia="Times New Roman" w:hAnsi="Book Antiqua" w:cs="Times New Roman"/>
          <w:b/>
          <w:sz w:val="24"/>
          <w:szCs w:val="24"/>
        </w:rPr>
        <w:t xml:space="preserve">, </w:t>
      </w:r>
      <w:r w:rsidR="00B342F5" w:rsidRPr="00B57A39">
        <w:rPr>
          <w:rFonts w:ascii="Book Antiqua" w:eastAsia="Times New Roman" w:hAnsi="Book Antiqua" w:cs="Times New Roman"/>
          <w:sz w:val="24"/>
          <w:szCs w:val="24"/>
        </w:rPr>
        <w:t>Department of Internal Medicine, Advent Health Graduate Medical Education, Orlando, FL 32804, U</w:t>
      </w:r>
      <w:r w:rsidRPr="00B57A39">
        <w:rPr>
          <w:rFonts w:ascii="Book Antiqua" w:eastAsia="Times New Roman" w:hAnsi="Book Antiqua" w:cs="Times New Roman"/>
          <w:sz w:val="24"/>
          <w:szCs w:val="24"/>
        </w:rPr>
        <w:t xml:space="preserve">nited </w:t>
      </w:r>
      <w:r w:rsidR="00B342F5" w:rsidRPr="00B57A39">
        <w:rPr>
          <w:rFonts w:ascii="Book Antiqua" w:eastAsia="Times New Roman" w:hAnsi="Book Antiqua" w:cs="Times New Roman"/>
          <w:sz w:val="24"/>
          <w:szCs w:val="24"/>
        </w:rPr>
        <w:t>S</w:t>
      </w:r>
      <w:r w:rsidRPr="00B57A39">
        <w:rPr>
          <w:rFonts w:ascii="Book Antiqua" w:eastAsia="Times New Roman" w:hAnsi="Book Antiqua" w:cs="Times New Roman"/>
          <w:sz w:val="24"/>
          <w:szCs w:val="24"/>
        </w:rPr>
        <w:t>tates</w:t>
      </w:r>
    </w:p>
    <w:p w14:paraId="5953383C" w14:textId="77777777" w:rsidR="00A82FDE" w:rsidRPr="00B57A39" w:rsidRDefault="00A82FDE" w:rsidP="00FD3222">
      <w:pPr>
        <w:spacing w:after="0" w:line="360" w:lineRule="auto"/>
        <w:jc w:val="both"/>
        <w:rPr>
          <w:rFonts w:ascii="Book Antiqua" w:eastAsia="Times New Roman" w:hAnsi="Book Antiqua" w:cs="Times New Roman"/>
          <w:sz w:val="24"/>
          <w:szCs w:val="24"/>
          <w:vertAlign w:val="superscript"/>
        </w:rPr>
      </w:pPr>
    </w:p>
    <w:p w14:paraId="34513AA3" w14:textId="0A2C1CA2" w:rsidR="00A82FDE" w:rsidRPr="00B57A39" w:rsidRDefault="00A82FD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b/>
          <w:sz w:val="24"/>
          <w:szCs w:val="24"/>
        </w:rPr>
        <w:t>Ishtiaq</w:t>
      </w:r>
      <w:proofErr w:type="spellEnd"/>
      <w:r w:rsidRPr="00B57A39">
        <w:rPr>
          <w:rFonts w:ascii="Book Antiqua" w:eastAsia="Times New Roman" w:hAnsi="Book Antiqua" w:cs="Times New Roman"/>
          <w:b/>
          <w:sz w:val="24"/>
          <w:szCs w:val="24"/>
        </w:rPr>
        <w:t xml:space="preserve"> </w:t>
      </w:r>
      <w:proofErr w:type="spellStart"/>
      <w:r w:rsidRPr="00B57A39">
        <w:rPr>
          <w:rFonts w:ascii="Book Antiqua" w:eastAsia="Times New Roman" w:hAnsi="Book Antiqua" w:cs="Times New Roman"/>
          <w:b/>
          <w:sz w:val="24"/>
          <w:szCs w:val="24"/>
        </w:rPr>
        <w:t>Hussain</w:t>
      </w:r>
      <w:proofErr w:type="spellEnd"/>
      <w:r w:rsidRPr="00B57A39">
        <w:rPr>
          <w:rFonts w:ascii="Book Antiqua" w:eastAsia="Times New Roman" w:hAnsi="Book Antiqua" w:cs="Times New Roman"/>
          <w:b/>
          <w:sz w:val="24"/>
          <w:szCs w:val="24"/>
        </w:rPr>
        <w:t xml:space="preserve">, </w:t>
      </w:r>
      <w:proofErr w:type="spellStart"/>
      <w:r w:rsidRPr="00B57A39">
        <w:rPr>
          <w:rFonts w:ascii="Book Antiqua" w:eastAsia="Times New Roman" w:hAnsi="Book Antiqua" w:cs="Times New Roman"/>
          <w:b/>
          <w:sz w:val="24"/>
          <w:szCs w:val="24"/>
        </w:rPr>
        <w:t>Sundas</w:t>
      </w:r>
      <w:proofErr w:type="spellEnd"/>
      <w:r w:rsidRPr="00B57A39">
        <w:rPr>
          <w:rFonts w:ascii="Book Antiqua" w:eastAsia="Times New Roman" w:hAnsi="Book Antiqua" w:cs="Times New Roman"/>
          <w:b/>
          <w:sz w:val="24"/>
          <w:szCs w:val="24"/>
        </w:rPr>
        <w:t xml:space="preserve"> </w:t>
      </w:r>
      <w:proofErr w:type="spellStart"/>
      <w:r w:rsidRPr="00B57A39">
        <w:rPr>
          <w:rFonts w:ascii="Book Antiqua" w:eastAsia="Times New Roman" w:hAnsi="Book Antiqua" w:cs="Times New Roman"/>
          <w:b/>
          <w:sz w:val="24"/>
          <w:szCs w:val="24"/>
        </w:rPr>
        <w:t>Jehanzeb</w:t>
      </w:r>
      <w:proofErr w:type="spellEnd"/>
      <w:r w:rsidRPr="00B57A39">
        <w:rPr>
          <w:rFonts w:ascii="Book Antiqua" w:eastAsia="Times New Roman" w:hAnsi="Book Antiqua" w:cs="Times New Roman"/>
          <w:b/>
          <w:sz w:val="24"/>
          <w:szCs w:val="24"/>
        </w:rPr>
        <w:t xml:space="preserve">, </w:t>
      </w:r>
      <w:r w:rsidR="00B342F5" w:rsidRPr="00B57A39">
        <w:rPr>
          <w:rFonts w:ascii="Book Antiqua" w:eastAsia="Times New Roman" w:hAnsi="Book Antiqua" w:cs="Times New Roman"/>
          <w:sz w:val="24"/>
          <w:szCs w:val="24"/>
        </w:rPr>
        <w:t xml:space="preserve">Department of Gastroenterology, Cleveland </w:t>
      </w:r>
      <w:r w:rsidRPr="00B57A39">
        <w:rPr>
          <w:rFonts w:ascii="Book Antiqua" w:eastAsia="Times New Roman" w:hAnsi="Book Antiqua" w:cs="Times New Roman"/>
          <w:sz w:val="24"/>
          <w:szCs w:val="24"/>
        </w:rPr>
        <w:t>Clinic</w:t>
      </w:r>
      <w:r w:rsidR="00B342F5" w:rsidRPr="00B57A39">
        <w:rPr>
          <w:rFonts w:ascii="Book Antiqua" w:eastAsia="Times New Roman" w:hAnsi="Book Antiqua" w:cs="Times New Roman"/>
          <w:sz w:val="24"/>
          <w:szCs w:val="24"/>
        </w:rPr>
        <w:t xml:space="preserve">, </w:t>
      </w:r>
      <w:r w:rsidRPr="00B57A39">
        <w:rPr>
          <w:rFonts w:ascii="Book Antiqua" w:hAnsi="Book Antiqua"/>
          <w:sz w:val="24"/>
          <w:szCs w:val="24"/>
        </w:rPr>
        <w:t xml:space="preserve">Weston, </w:t>
      </w:r>
      <w:r w:rsidR="00B342F5" w:rsidRPr="00B57A39">
        <w:rPr>
          <w:rFonts w:ascii="Book Antiqua" w:eastAsia="Times New Roman" w:hAnsi="Book Antiqua" w:cs="Times New Roman"/>
          <w:sz w:val="24"/>
          <w:szCs w:val="24"/>
        </w:rPr>
        <w:t>F</w:t>
      </w:r>
      <w:r w:rsidRPr="00B57A39">
        <w:rPr>
          <w:rFonts w:ascii="Book Antiqua" w:eastAsia="Times New Roman" w:hAnsi="Book Antiqua" w:cs="Times New Roman"/>
          <w:sz w:val="24"/>
          <w:szCs w:val="24"/>
        </w:rPr>
        <w:t xml:space="preserve">L </w:t>
      </w:r>
      <w:r w:rsidRPr="00B57A39">
        <w:rPr>
          <w:rFonts w:ascii="Book Antiqua" w:hAnsi="Book Antiqua"/>
          <w:sz w:val="24"/>
          <w:szCs w:val="24"/>
        </w:rPr>
        <w:t>33326</w:t>
      </w:r>
      <w:r w:rsidR="00B342F5"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United States</w:t>
      </w:r>
    </w:p>
    <w:p w14:paraId="26397BB4" w14:textId="77777777" w:rsidR="00A82FDE" w:rsidRPr="00B57A39" w:rsidRDefault="00A82FDE" w:rsidP="00FD3222">
      <w:pPr>
        <w:spacing w:after="0" w:line="360" w:lineRule="auto"/>
        <w:jc w:val="both"/>
        <w:rPr>
          <w:rFonts w:ascii="Book Antiqua" w:eastAsia="Times New Roman" w:hAnsi="Book Antiqua" w:cs="Times New Roman"/>
          <w:sz w:val="24"/>
          <w:szCs w:val="24"/>
          <w:vertAlign w:val="superscript"/>
        </w:rPr>
      </w:pPr>
    </w:p>
    <w:p w14:paraId="60CF0058" w14:textId="0BD284B3" w:rsidR="00A82FDE" w:rsidRPr="00B57A39" w:rsidRDefault="00A82FD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Waqas Ullah, </w:t>
      </w:r>
      <w:r w:rsidRPr="00B57A39">
        <w:rPr>
          <w:rFonts w:ascii="Book Antiqua" w:hAnsi="Book Antiqua"/>
          <w:sz w:val="24"/>
          <w:szCs w:val="24"/>
        </w:rPr>
        <w:t xml:space="preserve">Internal Medicine, </w:t>
      </w:r>
      <w:r w:rsidR="00B342F5" w:rsidRPr="00B57A39">
        <w:rPr>
          <w:rFonts w:ascii="Book Antiqua" w:eastAsia="Times New Roman" w:hAnsi="Book Antiqua" w:cs="Times New Roman"/>
          <w:sz w:val="24"/>
          <w:szCs w:val="24"/>
        </w:rPr>
        <w:t xml:space="preserve">Abington Hospital, Abington, PA 19001, </w:t>
      </w:r>
      <w:r w:rsidRPr="00B57A39">
        <w:rPr>
          <w:rFonts w:ascii="Book Antiqua" w:eastAsia="Times New Roman" w:hAnsi="Book Antiqua" w:cs="Times New Roman"/>
          <w:sz w:val="24"/>
          <w:szCs w:val="24"/>
        </w:rPr>
        <w:t>United States</w:t>
      </w:r>
    </w:p>
    <w:p w14:paraId="36196B5D" w14:textId="77777777" w:rsidR="00A82FDE" w:rsidRPr="00B57A39" w:rsidRDefault="00A82FDE" w:rsidP="00FD3222">
      <w:pPr>
        <w:spacing w:after="0" w:line="360" w:lineRule="auto"/>
        <w:jc w:val="both"/>
        <w:rPr>
          <w:rFonts w:ascii="Book Antiqua" w:eastAsia="Times New Roman" w:hAnsi="Book Antiqua" w:cs="Times New Roman"/>
          <w:sz w:val="24"/>
          <w:szCs w:val="24"/>
          <w:vertAlign w:val="superscript"/>
        </w:rPr>
      </w:pPr>
    </w:p>
    <w:p w14:paraId="4F6AD4DA" w14:textId="0838AEEC" w:rsidR="00B342F5" w:rsidRPr="00B57A39" w:rsidRDefault="00A82FD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Sarfraz Ahmad,</w:t>
      </w:r>
      <w:r w:rsidRPr="00B57A39">
        <w:rPr>
          <w:rFonts w:ascii="Book Antiqua" w:hAnsi="Book Antiqua" w:cs="Times New Roman"/>
          <w:b/>
          <w:sz w:val="24"/>
          <w:szCs w:val="24"/>
          <w:lang w:eastAsia="zh-CN"/>
        </w:rPr>
        <w:t xml:space="preserve"> </w:t>
      </w:r>
      <w:r w:rsidR="00B342F5" w:rsidRPr="00B57A39">
        <w:rPr>
          <w:rFonts w:ascii="Book Antiqua" w:eastAsia="Times New Roman" w:hAnsi="Book Antiqua" w:cs="Times New Roman"/>
          <w:sz w:val="24"/>
          <w:szCs w:val="24"/>
        </w:rPr>
        <w:t>Department of Gynecologic Oncology, Advent</w:t>
      </w:r>
      <w:r w:rsidRPr="00B57A39">
        <w:rPr>
          <w:rFonts w:ascii="Book Antiqua" w:eastAsia="Times New Roman" w:hAnsi="Book Antiqua" w:cs="Times New Roman"/>
          <w:sz w:val="24"/>
          <w:szCs w:val="24"/>
        </w:rPr>
        <w:t xml:space="preserve"> </w:t>
      </w:r>
      <w:r w:rsidR="00B342F5" w:rsidRPr="00B57A39">
        <w:rPr>
          <w:rFonts w:ascii="Book Antiqua" w:eastAsia="Times New Roman" w:hAnsi="Book Antiqua" w:cs="Times New Roman"/>
          <w:sz w:val="24"/>
          <w:szCs w:val="24"/>
        </w:rPr>
        <w:t xml:space="preserve">Health Cancer Institute, Orlando, FL 32804, </w:t>
      </w:r>
      <w:r w:rsidRPr="00B57A39">
        <w:rPr>
          <w:rFonts w:ascii="Book Antiqua" w:eastAsia="Times New Roman" w:hAnsi="Book Antiqua" w:cs="Times New Roman"/>
          <w:sz w:val="24"/>
          <w:szCs w:val="24"/>
        </w:rPr>
        <w:t>United States</w:t>
      </w:r>
    </w:p>
    <w:p w14:paraId="50749B9E" w14:textId="019B48F0" w:rsidR="00B342F5" w:rsidRPr="00B57A39" w:rsidRDefault="00B342F5" w:rsidP="00FD3222">
      <w:pPr>
        <w:spacing w:after="0" w:line="360" w:lineRule="auto"/>
        <w:jc w:val="both"/>
        <w:rPr>
          <w:rFonts w:ascii="Book Antiqua" w:eastAsia="Times New Roman" w:hAnsi="Book Antiqua" w:cs="Times New Roman"/>
          <w:b/>
          <w:sz w:val="24"/>
          <w:szCs w:val="24"/>
        </w:rPr>
      </w:pPr>
    </w:p>
    <w:p w14:paraId="3604BF6C" w14:textId="40F61DA2" w:rsidR="00A82FDE" w:rsidRPr="00B57A39" w:rsidRDefault="00A82FDE" w:rsidP="00FD3222">
      <w:pPr>
        <w:spacing w:after="0" w:line="360" w:lineRule="auto"/>
        <w:jc w:val="both"/>
        <w:rPr>
          <w:rFonts w:ascii="Book Antiqua" w:hAnsi="Book Antiqua"/>
          <w:sz w:val="24"/>
          <w:szCs w:val="24"/>
        </w:rPr>
      </w:pPr>
      <w:bookmarkStart w:id="1" w:name="_Hlk6816012"/>
      <w:r w:rsidRPr="00B57A39">
        <w:rPr>
          <w:rFonts w:ascii="Book Antiqua" w:hAnsi="Book Antiqua"/>
          <w:b/>
          <w:sz w:val="24"/>
          <w:szCs w:val="24"/>
        </w:rPr>
        <w:t>ORCID number:</w:t>
      </w:r>
      <w:r w:rsidRPr="00B57A39">
        <w:rPr>
          <w:rFonts w:ascii="Book Antiqua" w:hAnsi="Book Antiqua"/>
          <w:sz w:val="24"/>
          <w:szCs w:val="24"/>
        </w:rPr>
        <w:t> </w:t>
      </w:r>
      <w:bookmarkEnd w:id="1"/>
      <w:r w:rsidRPr="00B57A39">
        <w:rPr>
          <w:rFonts w:ascii="Book Antiqua" w:eastAsia="Times New Roman" w:hAnsi="Book Antiqua" w:cs="Times New Roman"/>
          <w:sz w:val="24"/>
          <w:szCs w:val="24"/>
        </w:rPr>
        <w:t>Mamoon Ur Rashid (</w:t>
      </w:r>
      <w:hyperlink r:id="rId8" w:tgtFrame="_blank" w:history="1">
        <w:r w:rsidRPr="00B57A39">
          <w:rPr>
            <w:rStyle w:val="ab"/>
            <w:rFonts w:ascii="Book Antiqua" w:hAnsi="Book Antiqua"/>
            <w:color w:val="auto"/>
            <w:sz w:val="24"/>
            <w:szCs w:val="24"/>
            <w:u w:val="none"/>
          </w:rPr>
          <w:t>0000-0002-3843-4352</w:t>
        </w:r>
      </w:hyperlink>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Ishtiaq</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Hussain</w:t>
      </w:r>
      <w:proofErr w:type="spellEnd"/>
      <w:r w:rsidRPr="00B57A39">
        <w:rPr>
          <w:rFonts w:ascii="Book Antiqua" w:eastAsia="Times New Roman" w:hAnsi="Book Antiqua" w:cs="Times New Roman"/>
          <w:sz w:val="24"/>
          <w:szCs w:val="24"/>
        </w:rPr>
        <w:t xml:space="preserve"> (</w:t>
      </w:r>
      <w:hyperlink r:id="rId9" w:tgtFrame="_blank" w:history="1">
        <w:r w:rsidRPr="00B57A39">
          <w:rPr>
            <w:rStyle w:val="ab"/>
            <w:rFonts w:ascii="Book Antiqua" w:hAnsi="Book Antiqua"/>
            <w:color w:val="auto"/>
            <w:sz w:val="24"/>
            <w:szCs w:val="24"/>
            <w:u w:val="none"/>
          </w:rPr>
          <w:t>0000-0002-2574-9156</w:t>
        </w:r>
      </w:hyperlink>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Sundas</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Jehanzeb</w:t>
      </w:r>
      <w:proofErr w:type="spellEnd"/>
      <w:r w:rsidRPr="00B57A39">
        <w:rPr>
          <w:rFonts w:ascii="Book Antiqua" w:eastAsia="Times New Roman" w:hAnsi="Book Antiqua" w:cs="Times New Roman"/>
          <w:sz w:val="24"/>
          <w:szCs w:val="24"/>
        </w:rPr>
        <w:t xml:space="preserve"> (</w:t>
      </w:r>
      <w:hyperlink r:id="rId10" w:tgtFrame="_blank" w:history="1">
        <w:r w:rsidRPr="00B57A39">
          <w:rPr>
            <w:rStyle w:val="ab"/>
            <w:rFonts w:ascii="Book Antiqua" w:hAnsi="Book Antiqua"/>
            <w:color w:val="auto"/>
            <w:sz w:val="24"/>
            <w:szCs w:val="24"/>
            <w:u w:val="none"/>
          </w:rPr>
          <w:t>0002-0002-8974-6639</w:t>
        </w:r>
      </w:hyperlink>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Waqas</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Ullah</w:t>
      </w:r>
      <w:proofErr w:type="spellEnd"/>
      <w:r w:rsidRPr="00B57A39">
        <w:rPr>
          <w:rFonts w:ascii="Book Antiqua" w:eastAsia="Times New Roman" w:hAnsi="Book Antiqua" w:cs="Times New Roman"/>
          <w:sz w:val="24"/>
          <w:szCs w:val="24"/>
        </w:rPr>
        <w:t xml:space="preserve"> (</w:t>
      </w:r>
      <w:hyperlink r:id="rId11" w:tgtFrame="_blank" w:history="1">
        <w:r w:rsidRPr="00B57A39">
          <w:rPr>
            <w:rStyle w:val="ab"/>
            <w:rFonts w:ascii="Book Antiqua" w:hAnsi="Book Antiqua"/>
            <w:color w:val="auto"/>
            <w:sz w:val="24"/>
            <w:szCs w:val="24"/>
            <w:u w:val="none"/>
          </w:rPr>
          <w:t>0000-0002-4850-0309</w:t>
        </w:r>
      </w:hyperlink>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Saeed</w:t>
      </w:r>
      <w:proofErr w:type="spellEnd"/>
      <w:r w:rsidRPr="00B57A39">
        <w:rPr>
          <w:rFonts w:ascii="Book Antiqua" w:eastAsia="Times New Roman" w:hAnsi="Book Antiqua" w:cs="Times New Roman"/>
          <w:sz w:val="24"/>
          <w:szCs w:val="24"/>
        </w:rPr>
        <w:t xml:space="preserve"> Ali (</w:t>
      </w:r>
      <w:hyperlink r:id="rId12" w:tgtFrame="_blank" w:history="1">
        <w:r w:rsidRPr="00B57A39">
          <w:rPr>
            <w:rStyle w:val="ab"/>
            <w:rFonts w:ascii="Book Antiqua" w:hAnsi="Book Antiqua"/>
            <w:color w:val="auto"/>
            <w:sz w:val="24"/>
            <w:szCs w:val="24"/>
            <w:u w:val="none"/>
          </w:rPr>
          <w:t>0000-0003-4967-1385</w:t>
        </w:r>
      </w:hyperlink>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Akriti</w:t>
      </w:r>
      <w:proofErr w:type="spellEnd"/>
      <w:r w:rsidRPr="00B57A39">
        <w:rPr>
          <w:rFonts w:ascii="Book Antiqua" w:eastAsia="Times New Roman" w:hAnsi="Book Antiqua" w:cs="Times New Roman"/>
          <w:sz w:val="24"/>
          <w:szCs w:val="24"/>
        </w:rPr>
        <w:t xml:space="preserve"> Gupta Jain (</w:t>
      </w:r>
      <w:hyperlink r:id="rId13" w:tgtFrame="_blank" w:history="1">
        <w:r w:rsidRPr="00B57A39">
          <w:rPr>
            <w:rStyle w:val="ab"/>
            <w:rFonts w:ascii="Book Antiqua" w:hAnsi="Book Antiqua"/>
            <w:color w:val="auto"/>
            <w:sz w:val="24"/>
            <w:szCs w:val="24"/>
            <w:u w:val="none"/>
          </w:rPr>
          <w:t>0000-0002-7238-9241</w:t>
        </w:r>
      </w:hyperlink>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Neelam</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Khetpal</w:t>
      </w:r>
      <w:proofErr w:type="spellEnd"/>
      <w:r w:rsidRPr="00B57A39">
        <w:rPr>
          <w:rFonts w:ascii="Book Antiqua" w:eastAsia="Times New Roman" w:hAnsi="Book Antiqua" w:cs="Times New Roman"/>
          <w:sz w:val="24"/>
          <w:szCs w:val="24"/>
        </w:rPr>
        <w:t xml:space="preserve"> (</w:t>
      </w:r>
      <w:hyperlink r:id="rId14" w:tgtFrame="_blank" w:history="1">
        <w:r w:rsidRPr="00B57A39">
          <w:rPr>
            <w:rStyle w:val="ab"/>
            <w:rFonts w:ascii="Book Antiqua" w:hAnsi="Book Antiqua"/>
            <w:color w:val="auto"/>
            <w:sz w:val="24"/>
            <w:szCs w:val="24"/>
            <w:u w:val="none"/>
          </w:rPr>
          <w:t>0000-0002-3436-0173</w:t>
        </w:r>
      </w:hyperlink>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Sarfraz</w:t>
      </w:r>
      <w:proofErr w:type="spellEnd"/>
      <w:r w:rsidRPr="00B57A39">
        <w:rPr>
          <w:rFonts w:ascii="Book Antiqua" w:eastAsia="Times New Roman" w:hAnsi="Book Antiqua" w:cs="Times New Roman"/>
          <w:sz w:val="24"/>
          <w:szCs w:val="24"/>
        </w:rPr>
        <w:t xml:space="preserve"> Ahmad (</w:t>
      </w:r>
      <w:hyperlink r:id="rId15" w:tgtFrame="_blank" w:history="1">
        <w:r w:rsidRPr="00B57A39">
          <w:rPr>
            <w:rStyle w:val="ab"/>
            <w:rFonts w:ascii="Book Antiqua" w:hAnsi="Book Antiqua"/>
            <w:color w:val="auto"/>
            <w:sz w:val="24"/>
            <w:szCs w:val="24"/>
            <w:u w:val="none"/>
          </w:rPr>
          <w:t>0000-0002-5180-0409</w:t>
        </w:r>
      </w:hyperlink>
      <w:r w:rsidRPr="00B57A39">
        <w:rPr>
          <w:rFonts w:ascii="Book Antiqua" w:eastAsia="Times New Roman" w:hAnsi="Book Antiqua" w:cs="Times New Roman"/>
          <w:sz w:val="24"/>
          <w:szCs w:val="24"/>
        </w:rPr>
        <w:t>).</w:t>
      </w:r>
    </w:p>
    <w:p w14:paraId="3D49D151" w14:textId="33350FC9" w:rsidR="00A82FDE" w:rsidRPr="00B57A39" w:rsidRDefault="00A82FDE" w:rsidP="00FD3222">
      <w:pPr>
        <w:spacing w:after="0" w:line="360" w:lineRule="auto"/>
        <w:jc w:val="both"/>
        <w:rPr>
          <w:rFonts w:ascii="Book Antiqua" w:eastAsia="Times New Roman" w:hAnsi="Book Antiqua" w:cs="Times New Roman"/>
          <w:b/>
          <w:sz w:val="24"/>
          <w:szCs w:val="24"/>
        </w:rPr>
      </w:pPr>
    </w:p>
    <w:p w14:paraId="2482CFDF" w14:textId="438CFD4D" w:rsidR="00B342F5" w:rsidRPr="00B57A39" w:rsidRDefault="00A82FDE" w:rsidP="00FD3222">
      <w:pPr>
        <w:spacing w:after="0" w:line="360" w:lineRule="auto"/>
        <w:jc w:val="both"/>
        <w:rPr>
          <w:rFonts w:ascii="Book Antiqua" w:eastAsia="Times New Roman" w:hAnsi="Book Antiqua" w:cs="Times New Roman"/>
          <w:b/>
          <w:sz w:val="24"/>
          <w:szCs w:val="24"/>
        </w:rPr>
      </w:pPr>
      <w:bookmarkStart w:id="2" w:name="_Hlk6816042"/>
      <w:r w:rsidRPr="00B57A39">
        <w:rPr>
          <w:rFonts w:ascii="Book Antiqua" w:hAnsi="Book Antiqua"/>
          <w:b/>
          <w:sz w:val="24"/>
          <w:szCs w:val="24"/>
        </w:rPr>
        <w:lastRenderedPageBreak/>
        <w:t>Author contributions:</w:t>
      </w:r>
      <w:bookmarkEnd w:id="2"/>
      <w:r w:rsidR="00B342F5" w:rsidRPr="00B57A39">
        <w:rPr>
          <w:rFonts w:ascii="Book Antiqua" w:eastAsia="Times New Roman"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w:t>
      </w:r>
    </w:p>
    <w:p w14:paraId="76ED6572" w14:textId="77777777" w:rsidR="00A82FDE" w:rsidRPr="00B57A39" w:rsidRDefault="00A82FDE" w:rsidP="00FD3222">
      <w:pPr>
        <w:spacing w:after="0" w:line="360" w:lineRule="auto"/>
        <w:jc w:val="both"/>
        <w:rPr>
          <w:rFonts w:ascii="Book Antiqua" w:eastAsia="Times New Roman" w:hAnsi="Book Antiqua" w:cs="Times New Roman"/>
          <w:b/>
          <w:sz w:val="24"/>
          <w:szCs w:val="24"/>
        </w:rPr>
      </w:pPr>
    </w:p>
    <w:p w14:paraId="6F91573F" w14:textId="36646364" w:rsidR="00A82FDE" w:rsidRPr="00B57A39" w:rsidRDefault="00A82FDE" w:rsidP="00FD3222">
      <w:pPr>
        <w:spacing w:after="0" w:line="360" w:lineRule="auto"/>
        <w:jc w:val="both"/>
        <w:rPr>
          <w:rFonts w:ascii="Book Antiqua" w:hAnsi="Book Antiqua"/>
          <w:sz w:val="24"/>
          <w:szCs w:val="24"/>
        </w:rPr>
      </w:pPr>
      <w:r w:rsidRPr="00B57A39">
        <w:rPr>
          <w:rFonts w:ascii="Book Antiqua" w:hAnsi="Book Antiqua"/>
          <w:b/>
          <w:sz w:val="24"/>
          <w:szCs w:val="24"/>
        </w:rPr>
        <w:t>Conflict-of-interest statement</w:t>
      </w:r>
      <w:r w:rsidRPr="00B57A39">
        <w:rPr>
          <w:rFonts w:ascii="Book Antiqua" w:hAnsi="Book Antiqua" w:cs="TimesNewRomanPS-BoldItalicMT"/>
          <w:b/>
          <w:iCs/>
          <w:sz w:val="24"/>
          <w:szCs w:val="24"/>
        </w:rPr>
        <w:t xml:space="preserve">: </w:t>
      </w:r>
      <w:r w:rsidRPr="00B57A39">
        <w:rPr>
          <w:rFonts w:ascii="Book Antiqua" w:eastAsia="Times New Roman" w:hAnsi="Book Antiqua" w:cs="Times New Roman"/>
          <w:sz w:val="24"/>
          <w:szCs w:val="24"/>
        </w:rPr>
        <w:t>No potential conflicts of interest. No financial support.</w:t>
      </w:r>
      <w:r w:rsidR="0034563B" w:rsidRPr="00B57A39">
        <w:rPr>
          <w:rFonts w:ascii="Book Antiqua" w:eastAsia="Times New Roman" w:hAnsi="Book Antiqua" w:cs="Times New Roman"/>
          <w:sz w:val="24"/>
          <w:szCs w:val="24"/>
        </w:rPr>
        <w:t xml:space="preserve"> </w:t>
      </w:r>
    </w:p>
    <w:p w14:paraId="68932AD5" w14:textId="77777777" w:rsidR="00A82FDE" w:rsidRPr="00B57A39" w:rsidRDefault="00A82FDE" w:rsidP="00FD3222">
      <w:pPr>
        <w:adjustRightInd w:val="0"/>
        <w:snapToGrid w:val="0"/>
        <w:spacing w:after="0" w:line="360" w:lineRule="auto"/>
        <w:jc w:val="both"/>
        <w:rPr>
          <w:rFonts w:ascii="Book Antiqua" w:hAnsi="Book Antiqua"/>
          <w:b/>
          <w:sz w:val="24"/>
          <w:szCs w:val="24"/>
        </w:rPr>
      </w:pPr>
    </w:p>
    <w:p w14:paraId="35CD0C04" w14:textId="0C59B576" w:rsidR="00A82FDE" w:rsidRPr="00B57A39" w:rsidRDefault="00A82FDE" w:rsidP="00FD3222">
      <w:pPr>
        <w:adjustRightInd w:val="0"/>
        <w:snapToGrid w:val="0"/>
        <w:spacing w:after="0" w:line="360" w:lineRule="auto"/>
        <w:jc w:val="both"/>
        <w:rPr>
          <w:rFonts w:ascii="Book Antiqua" w:hAnsi="Book Antiqua"/>
          <w:sz w:val="24"/>
          <w:szCs w:val="24"/>
        </w:rPr>
      </w:pPr>
      <w:r w:rsidRPr="00B57A39">
        <w:rPr>
          <w:rFonts w:ascii="Book Antiqua" w:hAnsi="Book Antiqua"/>
          <w:b/>
          <w:sz w:val="24"/>
          <w:szCs w:val="24"/>
        </w:rPr>
        <w:t xml:space="preserve">Open-Access: </w:t>
      </w:r>
      <w:r w:rsidRPr="00B57A3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6" w:history="1">
        <w:r w:rsidRPr="00B57A39">
          <w:rPr>
            <w:rStyle w:val="ab"/>
            <w:rFonts w:ascii="Book Antiqua" w:hAnsi="Book Antiqua"/>
            <w:color w:val="auto"/>
            <w:sz w:val="24"/>
            <w:szCs w:val="24"/>
            <w:u w:val="none"/>
          </w:rPr>
          <w:t>http://creativecommons.org/licenses/by-nc/4.0/</w:t>
        </w:r>
      </w:hyperlink>
    </w:p>
    <w:p w14:paraId="03DBA311" w14:textId="70DF2BB5" w:rsidR="00B342F5" w:rsidRPr="00B57A39" w:rsidRDefault="00B342F5" w:rsidP="00FD3222">
      <w:pPr>
        <w:spacing w:after="0" w:line="360" w:lineRule="auto"/>
        <w:jc w:val="both"/>
        <w:rPr>
          <w:rFonts w:ascii="Book Antiqua" w:eastAsia="Times New Roman" w:hAnsi="Book Antiqua" w:cs="Times New Roman"/>
          <w:b/>
          <w:sz w:val="24"/>
          <w:szCs w:val="24"/>
        </w:rPr>
      </w:pPr>
    </w:p>
    <w:p w14:paraId="3C9CA209" w14:textId="16AE4576" w:rsidR="00A82FDE" w:rsidRPr="00B57A39" w:rsidRDefault="00A82FDE" w:rsidP="00FD3222">
      <w:pPr>
        <w:spacing w:after="0" w:line="360" w:lineRule="auto"/>
        <w:jc w:val="both"/>
        <w:rPr>
          <w:rFonts w:ascii="Book Antiqua" w:eastAsia="宋体" w:hAnsi="Book Antiqua" w:cs="宋体"/>
          <w:sz w:val="24"/>
          <w:szCs w:val="24"/>
        </w:rPr>
      </w:pPr>
      <w:bookmarkStart w:id="3" w:name="_Hlk6816220"/>
      <w:r w:rsidRPr="00B57A39">
        <w:rPr>
          <w:rFonts w:ascii="Book Antiqua" w:eastAsia="宋体" w:hAnsi="Book Antiqua" w:cs="宋体"/>
          <w:b/>
          <w:sz w:val="24"/>
          <w:szCs w:val="24"/>
        </w:rPr>
        <w:t>Manuscript source:</w:t>
      </w:r>
      <w:r w:rsidRPr="00B57A39">
        <w:rPr>
          <w:rFonts w:ascii="Book Antiqua" w:eastAsia="宋体" w:hAnsi="Book Antiqua" w:cs="宋体"/>
          <w:sz w:val="24"/>
          <w:szCs w:val="24"/>
        </w:rPr>
        <w:t> Unsolicited manuscript</w:t>
      </w:r>
      <w:bookmarkEnd w:id="3"/>
    </w:p>
    <w:p w14:paraId="36AB8D6B" w14:textId="77777777" w:rsidR="00A82FDE" w:rsidRPr="00B57A39" w:rsidRDefault="00A82FDE" w:rsidP="00FD3222">
      <w:pPr>
        <w:spacing w:after="0" w:line="360" w:lineRule="auto"/>
        <w:jc w:val="both"/>
        <w:rPr>
          <w:rFonts w:ascii="Book Antiqua" w:eastAsia="Times New Roman" w:hAnsi="Book Antiqua" w:cs="Times New Roman"/>
          <w:b/>
          <w:sz w:val="24"/>
          <w:szCs w:val="24"/>
        </w:rPr>
      </w:pPr>
    </w:p>
    <w:p w14:paraId="4D7F0EF6" w14:textId="7528C2ED" w:rsidR="00A82FDE" w:rsidRPr="00B57A39" w:rsidRDefault="00A82FDE" w:rsidP="00FD3222">
      <w:pPr>
        <w:spacing w:after="0" w:line="360" w:lineRule="auto"/>
        <w:jc w:val="both"/>
        <w:rPr>
          <w:rFonts w:ascii="Book Antiqua" w:hAnsi="Book Antiqua"/>
          <w:b/>
          <w:sz w:val="24"/>
          <w:szCs w:val="24"/>
          <w:lang w:eastAsia="zh-CN"/>
        </w:rPr>
      </w:pPr>
      <w:r w:rsidRPr="00B57A39">
        <w:rPr>
          <w:rFonts w:ascii="Book Antiqua" w:hAnsi="Book Antiqua"/>
          <w:b/>
          <w:sz w:val="24"/>
          <w:szCs w:val="24"/>
        </w:rPr>
        <w:t xml:space="preserve">Corresponding author: Mamoon Ur Rashid, MBBS, MD, Doctor, Medical Resident, </w:t>
      </w:r>
      <w:r w:rsidRPr="00B57A39">
        <w:rPr>
          <w:rFonts w:ascii="Book Antiqua" w:hAnsi="Book Antiqua"/>
          <w:sz w:val="24"/>
          <w:szCs w:val="24"/>
        </w:rPr>
        <w:t>Department of Internal Medicine, Advent Health Graduate Medical Education, 2501 North Orange Avenue, Orlando, FL</w:t>
      </w:r>
      <w:r w:rsidR="009842B5">
        <w:rPr>
          <w:rFonts w:ascii="Book Antiqua" w:hAnsi="Book Antiqua" w:hint="eastAsia"/>
          <w:sz w:val="24"/>
          <w:szCs w:val="24"/>
          <w:lang w:eastAsia="zh-CN"/>
        </w:rPr>
        <w:t xml:space="preserve"> </w:t>
      </w:r>
      <w:r w:rsidRPr="00B57A39">
        <w:rPr>
          <w:rFonts w:ascii="Book Antiqua" w:hAnsi="Book Antiqua"/>
          <w:sz w:val="24"/>
          <w:szCs w:val="24"/>
        </w:rPr>
        <w:t xml:space="preserve">32804, United States. </w:t>
      </w:r>
      <w:hyperlink r:id="rId17" w:history="1">
        <w:r w:rsidR="009842B5" w:rsidRPr="007D7E34">
          <w:rPr>
            <w:rStyle w:val="ab"/>
            <w:rFonts w:ascii="Book Antiqua" w:hAnsi="Book Antiqua"/>
            <w:sz w:val="24"/>
            <w:szCs w:val="24"/>
          </w:rPr>
          <w:t>mamoon.rashid.md@adventhealth.com</w:t>
        </w:r>
      </w:hyperlink>
      <w:r w:rsidR="009842B5">
        <w:rPr>
          <w:rFonts w:ascii="Book Antiqua" w:hAnsi="Book Antiqua" w:hint="eastAsia"/>
          <w:sz w:val="24"/>
          <w:szCs w:val="24"/>
          <w:lang w:eastAsia="zh-CN"/>
        </w:rPr>
        <w:t xml:space="preserve"> </w:t>
      </w:r>
    </w:p>
    <w:p w14:paraId="46FAEA1F" w14:textId="77777777" w:rsidR="00A82FDE"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Tel</w:t>
      </w:r>
      <w:r w:rsidR="00A82FDE" w:rsidRPr="00B57A39">
        <w:rPr>
          <w:rFonts w:ascii="Book Antiqua" w:eastAsia="Times New Roman" w:hAnsi="Book Antiqua" w:cs="Times New Roman"/>
          <w:b/>
          <w:sz w:val="24"/>
          <w:szCs w:val="24"/>
        </w:rPr>
        <w:t>ephone</w:t>
      </w:r>
      <w:r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+1-407-3122766</w:t>
      </w:r>
    </w:p>
    <w:p w14:paraId="7EBA15DC" w14:textId="175D85D3"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Fax: </w:t>
      </w:r>
      <w:r w:rsidRPr="00B57A39">
        <w:rPr>
          <w:rFonts w:ascii="Book Antiqua" w:eastAsia="Times New Roman" w:hAnsi="Book Antiqua" w:cs="Times New Roman"/>
          <w:sz w:val="24"/>
          <w:szCs w:val="24"/>
        </w:rPr>
        <w:t>+1-407-3032435</w:t>
      </w:r>
    </w:p>
    <w:p w14:paraId="79E3BACD" w14:textId="308251CB" w:rsidR="00A82FDE" w:rsidRPr="00B57A39" w:rsidRDefault="00A82FDE" w:rsidP="00FD3222">
      <w:pPr>
        <w:spacing w:after="0" w:line="360" w:lineRule="auto"/>
        <w:jc w:val="both"/>
        <w:rPr>
          <w:rFonts w:ascii="Book Antiqua" w:eastAsia="Times New Roman" w:hAnsi="Book Antiqua" w:cs="Times New Roman"/>
          <w:sz w:val="24"/>
          <w:szCs w:val="24"/>
        </w:rPr>
      </w:pPr>
    </w:p>
    <w:p w14:paraId="4473C354" w14:textId="446F8135" w:rsidR="00A82FDE" w:rsidRPr="00B57A39" w:rsidRDefault="00A82FDE" w:rsidP="00FD3222">
      <w:pPr>
        <w:spacing w:after="0" w:line="360" w:lineRule="auto"/>
        <w:jc w:val="both"/>
        <w:rPr>
          <w:rFonts w:ascii="Book Antiqua" w:hAnsi="Book Antiqua"/>
          <w:b/>
          <w:sz w:val="24"/>
          <w:szCs w:val="24"/>
        </w:rPr>
      </w:pPr>
      <w:bookmarkStart w:id="4" w:name="_Hlk6816229"/>
      <w:r w:rsidRPr="00B57A39">
        <w:rPr>
          <w:rFonts w:ascii="Book Antiqua" w:hAnsi="Book Antiqua"/>
          <w:b/>
          <w:sz w:val="24"/>
          <w:szCs w:val="24"/>
        </w:rPr>
        <w:t>Received:</w:t>
      </w:r>
      <w:r w:rsidR="0034563B" w:rsidRPr="00B57A39">
        <w:rPr>
          <w:rFonts w:ascii="Book Antiqua" w:hAnsi="Book Antiqua"/>
          <w:b/>
          <w:sz w:val="24"/>
          <w:szCs w:val="24"/>
        </w:rPr>
        <w:t xml:space="preserve"> </w:t>
      </w:r>
      <w:r w:rsidR="00091B78" w:rsidRPr="00B57A39">
        <w:rPr>
          <w:rFonts w:ascii="Book Antiqua" w:hAnsi="Book Antiqua"/>
          <w:sz w:val="24"/>
          <w:szCs w:val="24"/>
        </w:rPr>
        <w:t>March 12, 2019</w:t>
      </w:r>
      <w:r w:rsidRPr="00B57A39">
        <w:rPr>
          <w:rFonts w:ascii="Book Antiqua" w:hAnsi="Book Antiqua"/>
          <w:sz w:val="24"/>
          <w:szCs w:val="24"/>
        </w:rPr>
        <w:t xml:space="preserve"> </w:t>
      </w:r>
    </w:p>
    <w:p w14:paraId="281944A9" w14:textId="58836268" w:rsidR="00A82FDE" w:rsidRPr="00B57A39" w:rsidRDefault="00A82FDE" w:rsidP="00FD3222">
      <w:pPr>
        <w:spacing w:after="0" w:line="360" w:lineRule="auto"/>
        <w:jc w:val="both"/>
        <w:rPr>
          <w:rFonts w:ascii="Book Antiqua" w:hAnsi="Book Antiqua"/>
          <w:b/>
          <w:sz w:val="24"/>
          <w:szCs w:val="24"/>
        </w:rPr>
      </w:pPr>
      <w:r w:rsidRPr="00B57A39">
        <w:rPr>
          <w:rFonts w:ascii="Book Antiqua" w:hAnsi="Book Antiqua"/>
          <w:b/>
          <w:sz w:val="24"/>
          <w:szCs w:val="24"/>
        </w:rPr>
        <w:t>Peer-review started:</w:t>
      </w:r>
      <w:r w:rsidR="00091B78" w:rsidRPr="00B57A39">
        <w:rPr>
          <w:rFonts w:ascii="Book Antiqua" w:hAnsi="Book Antiqua"/>
          <w:sz w:val="24"/>
          <w:szCs w:val="24"/>
        </w:rPr>
        <w:t xml:space="preserve"> March 15, 2019</w:t>
      </w:r>
    </w:p>
    <w:p w14:paraId="6C6BC462" w14:textId="0323D26C" w:rsidR="00A82FDE" w:rsidRPr="00B57A39" w:rsidRDefault="00A82FDE" w:rsidP="00FD3222">
      <w:pPr>
        <w:spacing w:after="0" w:line="360" w:lineRule="auto"/>
        <w:jc w:val="both"/>
        <w:rPr>
          <w:rFonts w:ascii="Book Antiqua" w:hAnsi="Book Antiqua"/>
          <w:b/>
          <w:sz w:val="24"/>
          <w:szCs w:val="24"/>
        </w:rPr>
      </w:pPr>
      <w:r w:rsidRPr="00B57A39">
        <w:rPr>
          <w:rFonts w:ascii="Book Antiqua" w:hAnsi="Book Antiqua"/>
          <w:b/>
          <w:sz w:val="24"/>
          <w:szCs w:val="24"/>
        </w:rPr>
        <w:t>First decision:</w:t>
      </w:r>
      <w:r w:rsidR="00091B78" w:rsidRPr="00B57A39">
        <w:rPr>
          <w:rFonts w:ascii="Book Antiqua" w:hAnsi="Book Antiqua"/>
          <w:b/>
          <w:sz w:val="24"/>
          <w:szCs w:val="24"/>
        </w:rPr>
        <w:t xml:space="preserve"> </w:t>
      </w:r>
      <w:r w:rsidR="00091B78" w:rsidRPr="00B57A39">
        <w:rPr>
          <w:rFonts w:ascii="Book Antiqua" w:hAnsi="Book Antiqua"/>
          <w:sz w:val="24"/>
          <w:szCs w:val="24"/>
        </w:rPr>
        <w:t>April 13, 2019</w:t>
      </w:r>
    </w:p>
    <w:p w14:paraId="7D59DE41" w14:textId="67832416" w:rsidR="00A82FDE" w:rsidRPr="00B57A39" w:rsidRDefault="00A82FDE" w:rsidP="00FD3222">
      <w:pPr>
        <w:spacing w:after="0" w:line="360" w:lineRule="auto"/>
        <w:jc w:val="both"/>
        <w:rPr>
          <w:rFonts w:ascii="Book Antiqua" w:hAnsi="Book Antiqua"/>
          <w:b/>
          <w:sz w:val="24"/>
          <w:szCs w:val="24"/>
        </w:rPr>
      </w:pPr>
      <w:r w:rsidRPr="00B57A39">
        <w:rPr>
          <w:rFonts w:ascii="Book Antiqua" w:hAnsi="Book Antiqua"/>
          <w:b/>
          <w:sz w:val="24"/>
          <w:szCs w:val="24"/>
        </w:rPr>
        <w:t xml:space="preserve">Revised: </w:t>
      </w:r>
      <w:r w:rsidR="00091B78" w:rsidRPr="00B57A39">
        <w:rPr>
          <w:rFonts w:ascii="Book Antiqua" w:hAnsi="Book Antiqua"/>
          <w:sz w:val="24"/>
          <w:szCs w:val="24"/>
        </w:rPr>
        <w:t>April 19, 2019</w:t>
      </w:r>
      <w:r w:rsidRPr="00B57A39">
        <w:rPr>
          <w:rFonts w:ascii="Book Antiqua" w:hAnsi="Book Antiqua"/>
          <w:b/>
          <w:sz w:val="24"/>
          <w:szCs w:val="24"/>
        </w:rPr>
        <w:t xml:space="preserve"> </w:t>
      </w:r>
    </w:p>
    <w:p w14:paraId="7BB07126" w14:textId="7BBADDFE" w:rsidR="00A82FDE" w:rsidRPr="00B57A39" w:rsidRDefault="00A82FDE" w:rsidP="00FD3222">
      <w:pPr>
        <w:spacing w:after="0" w:line="360" w:lineRule="auto"/>
        <w:jc w:val="both"/>
        <w:rPr>
          <w:rFonts w:ascii="Book Antiqua" w:hAnsi="Book Antiqua"/>
          <w:b/>
          <w:sz w:val="24"/>
          <w:szCs w:val="24"/>
        </w:rPr>
      </w:pPr>
      <w:r w:rsidRPr="00B57A39">
        <w:rPr>
          <w:rFonts w:ascii="Book Antiqua" w:hAnsi="Book Antiqua"/>
          <w:b/>
          <w:sz w:val="24"/>
          <w:szCs w:val="24"/>
        </w:rPr>
        <w:t>Accepted:</w:t>
      </w:r>
      <w:r w:rsidR="002E540D" w:rsidRPr="002E540D">
        <w:t xml:space="preserve"> </w:t>
      </w:r>
      <w:r w:rsidR="002E540D" w:rsidRPr="002E540D">
        <w:rPr>
          <w:rFonts w:ascii="Book Antiqua" w:hAnsi="Book Antiqua"/>
          <w:sz w:val="24"/>
          <w:szCs w:val="24"/>
        </w:rPr>
        <w:t>April 23, 2019</w:t>
      </w:r>
      <w:r w:rsidR="0034563B" w:rsidRPr="00B57A39">
        <w:rPr>
          <w:rFonts w:ascii="Book Antiqua" w:hAnsi="Book Antiqua"/>
          <w:b/>
          <w:sz w:val="24"/>
          <w:szCs w:val="24"/>
        </w:rPr>
        <w:t xml:space="preserve"> </w:t>
      </w:r>
    </w:p>
    <w:p w14:paraId="3AF1C3A7" w14:textId="45902EF6" w:rsidR="00A82FDE" w:rsidRPr="00B57A39" w:rsidRDefault="00A82FDE" w:rsidP="00FD3222">
      <w:pPr>
        <w:spacing w:after="0" w:line="360" w:lineRule="auto"/>
        <w:jc w:val="both"/>
        <w:rPr>
          <w:rFonts w:ascii="Book Antiqua" w:hAnsi="Book Antiqua"/>
          <w:sz w:val="24"/>
          <w:szCs w:val="24"/>
        </w:rPr>
      </w:pPr>
      <w:r w:rsidRPr="00B57A39">
        <w:rPr>
          <w:rFonts w:ascii="Book Antiqua" w:hAnsi="Book Antiqua"/>
          <w:b/>
          <w:sz w:val="24"/>
          <w:szCs w:val="24"/>
        </w:rPr>
        <w:t>Article in press:</w:t>
      </w:r>
      <w:r w:rsidR="0034563B" w:rsidRPr="00B57A39">
        <w:rPr>
          <w:rFonts w:ascii="Book Antiqua" w:hAnsi="Book Antiqua"/>
          <w:sz w:val="24"/>
          <w:szCs w:val="24"/>
        </w:rPr>
        <w:t xml:space="preserve"> </w:t>
      </w:r>
      <w:r w:rsidR="00591C14" w:rsidRPr="002E540D">
        <w:rPr>
          <w:rFonts w:ascii="Book Antiqua" w:hAnsi="Book Antiqua"/>
          <w:sz w:val="24"/>
          <w:szCs w:val="24"/>
        </w:rPr>
        <w:t>April 23, 2019</w:t>
      </w:r>
    </w:p>
    <w:p w14:paraId="67EBB974" w14:textId="32B8632D" w:rsidR="00A82FDE" w:rsidRPr="00B57A39" w:rsidRDefault="00A82FDE" w:rsidP="00FD3222">
      <w:pPr>
        <w:spacing w:after="0" w:line="360" w:lineRule="auto"/>
        <w:jc w:val="both"/>
        <w:rPr>
          <w:rFonts w:ascii="Book Antiqua" w:hAnsi="Book Antiqua"/>
          <w:b/>
          <w:sz w:val="24"/>
          <w:szCs w:val="24"/>
        </w:rPr>
      </w:pPr>
      <w:r w:rsidRPr="00B57A39">
        <w:rPr>
          <w:rFonts w:ascii="Book Antiqua" w:hAnsi="Book Antiqua"/>
          <w:b/>
          <w:sz w:val="24"/>
          <w:szCs w:val="24"/>
        </w:rPr>
        <w:lastRenderedPageBreak/>
        <w:t xml:space="preserve">Published online: </w:t>
      </w:r>
      <w:r w:rsidR="00591C14" w:rsidRPr="002E540D">
        <w:rPr>
          <w:rFonts w:ascii="Book Antiqua" w:hAnsi="Book Antiqua"/>
          <w:sz w:val="24"/>
          <w:szCs w:val="24"/>
        </w:rPr>
        <w:t>April 2</w:t>
      </w:r>
      <w:r w:rsidR="00591C14">
        <w:rPr>
          <w:rFonts w:ascii="Book Antiqua" w:hAnsi="Book Antiqua" w:hint="eastAsia"/>
          <w:sz w:val="24"/>
          <w:szCs w:val="24"/>
          <w:lang w:eastAsia="zh-CN"/>
        </w:rPr>
        <w:t>7</w:t>
      </w:r>
      <w:r w:rsidR="00591C14" w:rsidRPr="002E540D">
        <w:rPr>
          <w:rFonts w:ascii="Book Antiqua" w:hAnsi="Book Antiqua"/>
          <w:sz w:val="24"/>
          <w:szCs w:val="24"/>
        </w:rPr>
        <w:t>, 2019</w:t>
      </w:r>
    </w:p>
    <w:bookmarkEnd w:id="4"/>
    <w:p w14:paraId="1288B463" w14:textId="77777777" w:rsidR="00A82FDE" w:rsidRPr="00B57A39" w:rsidRDefault="00A82FDE" w:rsidP="00FD3222">
      <w:pPr>
        <w:spacing w:after="0" w:line="360" w:lineRule="auto"/>
        <w:jc w:val="both"/>
        <w:rPr>
          <w:rFonts w:ascii="Book Antiqua" w:eastAsia="Times New Roman" w:hAnsi="Book Antiqua" w:cs="Times New Roman"/>
          <w:sz w:val="24"/>
          <w:szCs w:val="24"/>
        </w:rPr>
      </w:pPr>
    </w:p>
    <w:p w14:paraId="59755ADA" w14:textId="77777777"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hAnsi="Book Antiqua"/>
          <w:sz w:val="24"/>
          <w:szCs w:val="24"/>
        </w:rPr>
        <w:br w:type="page"/>
      </w:r>
    </w:p>
    <w:p w14:paraId="062B43DA" w14:textId="01986EB9"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lastRenderedPageBreak/>
        <w:t>A</w:t>
      </w:r>
      <w:r w:rsidR="008C7A4B" w:rsidRPr="00B57A39">
        <w:rPr>
          <w:rFonts w:ascii="Book Antiqua" w:eastAsia="Times New Roman" w:hAnsi="Book Antiqua" w:cs="Times New Roman"/>
          <w:b/>
          <w:sz w:val="24"/>
          <w:szCs w:val="24"/>
        </w:rPr>
        <w:t>bstract</w:t>
      </w:r>
    </w:p>
    <w:p w14:paraId="44D6AFD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Incidence of acute pancreatitis seems to be increasing in the Western countries</w:t>
      </w:r>
      <w:r w:rsidR="00884640" w:rsidRPr="00B57A39">
        <w:rPr>
          <w:rFonts w:ascii="Book Antiqua" w:eastAsia="Times New Roman" w:hAnsi="Book Antiqua" w:cs="Times New Roman"/>
          <w:sz w:val="24"/>
          <w:szCs w:val="24"/>
        </w:rPr>
        <w:t xml:space="preserve"> and</w:t>
      </w:r>
      <w:r w:rsidRPr="00B57A39">
        <w:rPr>
          <w:rFonts w:ascii="Book Antiqua" w:eastAsia="Times New Roman" w:hAnsi="Book Antiqua" w:cs="Times New Roman"/>
          <w:sz w:val="24"/>
          <w:szCs w:val="24"/>
        </w:rPr>
        <w:t xml:space="preserve"> </w:t>
      </w:r>
      <w:r w:rsidR="00890176" w:rsidRPr="00B57A39">
        <w:rPr>
          <w:rFonts w:ascii="Book Antiqua" w:eastAsia="Times New Roman" w:hAnsi="Book Antiqua" w:cs="Times New Roman"/>
          <w:sz w:val="24"/>
          <w:szCs w:val="24"/>
        </w:rPr>
        <w:t xml:space="preserve">has </w:t>
      </w:r>
      <w:r w:rsidRPr="00B57A39">
        <w:rPr>
          <w:rFonts w:ascii="Book Antiqua" w:eastAsia="Times New Roman" w:hAnsi="Book Antiqua" w:cs="Times New Roman"/>
          <w:sz w:val="24"/>
          <w:szCs w:val="24"/>
        </w:rPr>
        <w:t>been associated with significant</w:t>
      </w:r>
      <w:r w:rsidR="00884640" w:rsidRPr="00B57A39">
        <w:rPr>
          <w:rFonts w:ascii="Book Antiqua" w:eastAsia="Times New Roman" w:hAnsi="Book Antiqua" w:cs="Times New Roman"/>
          <w:sz w:val="24"/>
          <w:szCs w:val="24"/>
        </w:rPr>
        <w:t>ly increased</w:t>
      </w:r>
      <w:r w:rsidRPr="00B57A39">
        <w:rPr>
          <w:rFonts w:ascii="Book Antiqua" w:eastAsia="Times New Roman" w:hAnsi="Book Antiqua" w:cs="Times New Roman"/>
          <w:sz w:val="24"/>
          <w:szCs w:val="24"/>
        </w:rPr>
        <w:t xml:space="preserve"> morbidity. Nearly 80% of the patients with acute pancreatitis undergo resolution; some develop complications including pancreatic necrosis. Infection of pancreatic necrosis is the leading cause of death in these patients. A significant portion of these patients needs surgical interventions. Traditionally, the “gold standard” procedure has been the open surgical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which is now being completed by the relatively lesser invasive interventions. Minimally invasive surgical (MIS) procedures include endoscopic drainage, percutaneous image-guided catheter drainage, and retroperitoneal drainage. This review article discusses the open and MIS interventions for pancreatic necrosis with each having its own respective benefits and disadvantages are covered.</w:t>
      </w:r>
    </w:p>
    <w:p w14:paraId="7B24233E"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7D0B838" w14:textId="0ED860ED"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K</w:t>
      </w:r>
      <w:r w:rsidR="00FD3222" w:rsidRPr="00B57A39">
        <w:rPr>
          <w:rFonts w:ascii="Book Antiqua" w:eastAsia="Times New Roman" w:hAnsi="Book Antiqua" w:cs="Times New Roman"/>
          <w:b/>
          <w:sz w:val="24"/>
          <w:szCs w:val="24"/>
        </w:rPr>
        <w:t>ey words:</w:t>
      </w:r>
      <w:r w:rsidR="00FD3222" w:rsidRPr="00B57A39">
        <w:rPr>
          <w:rFonts w:ascii="Book Antiqua" w:hAnsi="Book Antiqua" w:cs="Times New Roman"/>
          <w:b/>
          <w:sz w:val="24"/>
          <w:szCs w:val="24"/>
          <w:lang w:eastAsia="zh-CN"/>
        </w:rPr>
        <w:t xml:space="preserve"> </w:t>
      </w:r>
      <w:r w:rsidRPr="00B57A39">
        <w:rPr>
          <w:rFonts w:ascii="Book Antiqua" w:eastAsia="Times New Roman" w:hAnsi="Book Antiqua" w:cs="Times New Roman"/>
          <w:sz w:val="24"/>
          <w:szCs w:val="24"/>
        </w:rPr>
        <w:t xml:space="preserve">Pancreatic necrosis;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Open surgery; Minimally invasive surgery; Complications; Treatment; Review article</w:t>
      </w:r>
    </w:p>
    <w:p w14:paraId="7B6251D7" w14:textId="1E0B212B" w:rsidR="00952CDA" w:rsidRPr="00B57A39" w:rsidRDefault="00952CDA" w:rsidP="00FD3222">
      <w:pPr>
        <w:spacing w:after="0" w:line="360" w:lineRule="auto"/>
        <w:jc w:val="both"/>
        <w:rPr>
          <w:rFonts w:ascii="Book Antiqua" w:hAnsi="Book Antiqua" w:cs="Times New Roman"/>
          <w:sz w:val="24"/>
          <w:szCs w:val="24"/>
          <w:lang w:eastAsia="zh-CN"/>
        </w:rPr>
      </w:pPr>
    </w:p>
    <w:p w14:paraId="722A61F0" w14:textId="77777777" w:rsidR="00FD3222" w:rsidRPr="00B57A39" w:rsidRDefault="00FD3222" w:rsidP="00FD3222">
      <w:pPr>
        <w:spacing w:after="0" w:line="360" w:lineRule="auto"/>
        <w:jc w:val="both"/>
        <w:rPr>
          <w:rFonts w:ascii="Book Antiqua" w:hAnsi="Book Antiqua" w:cs="Arial"/>
          <w:sz w:val="24"/>
          <w:szCs w:val="24"/>
        </w:rPr>
      </w:pPr>
      <w:bookmarkStart w:id="5" w:name="_Hlk6816352"/>
      <w:r w:rsidRPr="00B57A39">
        <w:rPr>
          <w:rFonts w:ascii="Book Antiqua" w:hAnsi="Book Antiqua"/>
          <w:b/>
          <w:sz w:val="24"/>
          <w:szCs w:val="24"/>
        </w:rPr>
        <w:t xml:space="preserve">© </w:t>
      </w:r>
      <w:r w:rsidRPr="00B57A39">
        <w:rPr>
          <w:rFonts w:ascii="Book Antiqua" w:hAnsi="Book Antiqua" w:cs="Arial"/>
          <w:b/>
          <w:sz w:val="24"/>
          <w:szCs w:val="24"/>
        </w:rPr>
        <w:t>The Author(s) 2019.</w:t>
      </w:r>
      <w:r w:rsidRPr="00B57A39">
        <w:rPr>
          <w:rFonts w:ascii="Book Antiqua" w:hAnsi="Book Antiqua" w:cs="Arial"/>
          <w:sz w:val="24"/>
          <w:szCs w:val="24"/>
        </w:rPr>
        <w:t xml:space="preserve"> Published by </w:t>
      </w:r>
      <w:proofErr w:type="spellStart"/>
      <w:r w:rsidRPr="00B57A39">
        <w:rPr>
          <w:rFonts w:ascii="Book Antiqua" w:hAnsi="Book Antiqua" w:cs="Arial"/>
          <w:sz w:val="24"/>
          <w:szCs w:val="24"/>
        </w:rPr>
        <w:t>Baishideng</w:t>
      </w:r>
      <w:proofErr w:type="spellEnd"/>
      <w:r w:rsidRPr="00B57A39">
        <w:rPr>
          <w:rFonts w:ascii="Book Antiqua" w:hAnsi="Book Antiqua" w:cs="Arial"/>
          <w:sz w:val="24"/>
          <w:szCs w:val="24"/>
        </w:rPr>
        <w:t xml:space="preserve"> Publishing Group Inc. All rights reserved.</w:t>
      </w:r>
    </w:p>
    <w:bookmarkEnd w:id="5"/>
    <w:p w14:paraId="2C042386" w14:textId="77777777" w:rsidR="00FD3222" w:rsidRPr="00B57A39" w:rsidRDefault="00FD3222" w:rsidP="00FD3222">
      <w:pPr>
        <w:spacing w:after="0" w:line="360" w:lineRule="auto"/>
        <w:jc w:val="both"/>
        <w:rPr>
          <w:rFonts w:ascii="Book Antiqua" w:hAnsi="Book Antiqua" w:cs="Times New Roman"/>
          <w:sz w:val="24"/>
          <w:szCs w:val="24"/>
          <w:lang w:eastAsia="zh-CN"/>
        </w:rPr>
      </w:pPr>
    </w:p>
    <w:p w14:paraId="357BA78F" w14:textId="4D014C03" w:rsidR="003865C7" w:rsidRPr="00B57A39" w:rsidRDefault="00952CDA" w:rsidP="00FD3222">
      <w:pPr>
        <w:spacing w:after="0" w:line="360" w:lineRule="auto"/>
        <w:jc w:val="both"/>
        <w:rPr>
          <w:rFonts w:ascii="Book Antiqua" w:eastAsia="Arial Unicode MS" w:hAnsi="Book Antiqua" w:cs="Arial Unicode MS"/>
          <w:b/>
          <w:sz w:val="24"/>
          <w:szCs w:val="24"/>
        </w:rPr>
      </w:pPr>
      <w:r w:rsidRPr="00B57A39">
        <w:rPr>
          <w:rFonts w:ascii="Book Antiqua" w:eastAsia="Arial Unicode MS" w:hAnsi="Book Antiqua" w:cs="Arial Unicode MS"/>
          <w:b/>
          <w:sz w:val="24"/>
          <w:szCs w:val="24"/>
        </w:rPr>
        <w:t>C</w:t>
      </w:r>
      <w:r w:rsidR="00FD3222" w:rsidRPr="00B57A39">
        <w:rPr>
          <w:rFonts w:ascii="Book Antiqua" w:eastAsia="Arial Unicode MS" w:hAnsi="Book Antiqua" w:cs="Arial Unicode MS"/>
          <w:b/>
          <w:sz w:val="24"/>
          <w:szCs w:val="24"/>
        </w:rPr>
        <w:t>ore tip:</w:t>
      </w:r>
      <w:r w:rsidR="00FD3222" w:rsidRPr="00B57A39">
        <w:rPr>
          <w:rFonts w:ascii="Book Antiqua" w:eastAsia="Arial Unicode MS" w:hAnsi="Book Antiqua" w:cs="Arial Unicode MS"/>
          <w:b/>
          <w:sz w:val="24"/>
          <w:szCs w:val="24"/>
          <w:lang w:eastAsia="zh-CN"/>
        </w:rPr>
        <w:t xml:space="preserve"> </w:t>
      </w:r>
      <w:r w:rsidR="00AA6D5E" w:rsidRPr="00B57A39">
        <w:rPr>
          <w:rFonts w:ascii="Book Antiqua" w:eastAsia="Times New Roman" w:hAnsi="Book Antiqua" w:cs="Times New Roman"/>
          <w:sz w:val="24"/>
          <w:szCs w:val="24"/>
        </w:rPr>
        <w:t xml:space="preserve">Pancreatic necrosis is one of the serious complications of acute pancreatitis. A significant portion of these patients needs surgical interventions. Traditionally, the “gold standard” procedure has been the open surgical </w:t>
      </w:r>
      <w:proofErr w:type="spellStart"/>
      <w:r w:rsidR="00AA6D5E" w:rsidRPr="00B57A39">
        <w:rPr>
          <w:rFonts w:ascii="Book Antiqua" w:eastAsia="Times New Roman" w:hAnsi="Book Antiqua" w:cs="Times New Roman"/>
          <w:sz w:val="24"/>
          <w:szCs w:val="24"/>
        </w:rPr>
        <w:t>necrosectomy</w:t>
      </w:r>
      <w:proofErr w:type="spellEnd"/>
      <w:r w:rsidR="00AA6D5E" w:rsidRPr="00B57A39">
        <w:rPr>
          <w:rFonts w:ascii="Book Antiqua" w:eastAsia="Times New Roman" w:hAnsi="Book Antiqua" w:cs="Times New Roman"/>
          <w:sz w:val="24"/>
          <w:szCs w:val="24"/>
        </w:rPr>
        <w:t>, which is now being comp</w:t>
      </w:r>
      <w:r w:rsidR="00FD3222" w:rsidRPr="00B57A39">
        <w:rPr>
          <w:rFonts w:ascii="Book Antiqua" w:eastAsia="Times New Roman" w:hAnsi="Book Antiqua" w:cs="Times New Roman"/>
          <w:sz w:val="24"/>
          <w:szCs w:val="24"/>
        </w:rPr>
        <w:t>l</w:t>
      </w:r>
      <w:r w:rsidR="00AA6D5E" w:rsidRPr="00B57A39">
        <w:rPr>
          <w:rFonts w:ascii="Book Antiqua" w:eastAsia="Times New Roman" w:hAnsi="Book Antiqua" w:cs="Times New Roman"/>
          <w:sz w:val="24"/>
          <w:szCs w:val="24"/>
        </w:rPr>
        <w:t xml:space="preserve">eted by the relatively lesser invasive interventions which include endoscopic drainage, percutaneous image-guided catheter drainage, and retroperitoneal drainage which are discussed in detail in this review article. However, no single modality is optimal for the treatment, and a multi-modal approach is needed. The mainstay of the management is now shifting to a “Step-up approach” from the most non-invasive towards the most invasive techniques in a step-up manner as the indications arise. </w:t>
      </w:r>
    </w:p>
    <w:p w14:paraId="3C2417FE" w14:textId="77777777" w:rsidR="00FD3222" w:rsidRPr="00B57A39" w:rsidRDefault="00FD3222" w:rsidP="00FD3222">
      <w:pPr>
        <w:spacing w:after="0" w:line="360" w:lineRule="auto"/>
        <w:jc w:val="both"/>
        <w:rPr>
          <w:rFonts w:ascii="Book Antiqua" w:eastAsia="Times New Roman" w:hAnsi="Book Antiqua" w:cs="Times New Roman"/>
          <w:b/>
          <w:i/>
          <w:sz w:val="24"/>
          <w:szCs w:val="24"/>
        </w:rPr>
      </w:pPr>
    </w:p>
    <w:p w14:paraId="18B1435C" w14:textId="09F177CF" w:rsidR="00FD3222" w:rsidRDefault="00591C14" w:rsidP="00FD3222">
      <w:pPr>
        <w:spacing w:after="0" w:line="360" w:lineRule="auto"/>
        <w:jc w:val="both"/>
        <w:rPr>
          <w:rFonts w:ascii="Book Antiqua" w:hAnsi="Book Antiqua" w:cs="TimesNewRomanPSMT" w:hint="eastAsia"/>
          <w:color w:val="000000"/>
          <w:lang w:eastAsia="zh-CN"/>
        </w:rPr>
      </w:pPr>
      <w:r w:rsidRPr="005474B2">
        <w:rPr>
          <w:rFonts w:ascii="Book Antiqua" w:hAnsi="Book Antiqua"/>
          <w:b/>
        </w:rPr>
        <w:t>Citation:</w:t>
      </w:r>
      <w:r>
        <w:rPr>
          <w:rFonts w:ascii="Book Antiqua" w:hAnsi="Book Antiqua" w:hint="eastAsia"/>
          <w:b/>
          <w:lang w:eastAsia="zh-CN"/>
        </w:rPr>
        <w:t xml:space="preserve"> </w:t>
      </w:r>
      <w:r>
        <w:rPr>
          <w:rFonts w:ascii="Book Antiqua" w:hAnsi="Book Antiqua" w:hint="eastAsia"/>
          <w:b/>
          <w:lang w:eastAsia="zh-CN"/>
        </w:rPr>
        <w:t xml:space="preserve"> </w:t>
      </w:r>
      <w:r w:rsidR="00FD3222" w:rsidRPr="00B57A39">
        <w:rPr>
          <w:rFonts w:ascii="Book Antiqua" w:eastAsia="Times New Roman" w:hAnsi="Book Antiqua" w:cs="Times New Roman"/>
          <w:sz w:val="24"/>
          <w:szCs w:val="24"/>
        </w:rPr>
        <w:t xml:space="preserve">Rashid MU, </w:t>
      </w:r>
      <w:proofErr w:type="spellStart"/>
      <w:r w:rsidR="00FD3222" w:rsidRPr="00B57A39">
        <w:rPr>
          <w:rFonts w:ascii="Book Antiqua" w:eastAsia="Times New Roman" w:hAnsi="Book Antiqua" w:cs="Times New Roman"/>
          <w:sz w:val="24"/>
          <w:szCs w:val="24"/>
        </w:rPr>
        <w:t>Hussain</w:t>
      </w:r>
      <w:proofErr w:type="spellEnd"/>
      <w:r w:rsidR="00FD3222" w:rsidRPr="00B57A39">
        <w:rPr>
          <w:rFonts w:ascii="Book Antiqua" w:eastAsia="Times New Roman" w:hAnsi="Book Antiqua" w:cs="Times New Roman"/>
          <w:sz w:val="24"/>
          <w:szCs w:val="24"/>
        </w:rPr>
        <w:t xml:space="preserve"> I, </w:t>
      </w:r>
      <w:proofErr w:type="spellStart"/>
      <w:r w:rsidR="00FD3222" w:rsidRPr="00B57A39">
        <w:rPr>
          <w:rFonts w:ascii="Book Antiqua" w:eastAsia="Times New Roman" w:hAnsi="Book Antiqua" w:cs="Times New Roman"/>
          <w:sz w:val="24"/>
          <w:szCs w:val="24"/>
        </w:rPr>
        <w:t>Jehanzeb</w:t>
      </w:r>
      <w:proofErr w:type="spellEnd"/>
      <w:r w:rsidR="00FD3222" w:rsidRPr="00B57A39">
        <w:rPr>
          <w:rFonts w:ascii="Book Antiqua" w:eastAsia="Times New Roman" w:hAnsi="Book Antiqua" w:cs="Times New Roman"/>
          <w:sz w:val="24"/>
          <w:szCs w:val="24"/>
        </w:rPr>
        <w:t xml:space="preserve"> S, </w:t>
      </w:r>
      <w:proofErr w:type="spellStart"/>
      <w:r w:rsidR="00FD3222" w:rsidRPr="00B57A39">
        <w:rPr>
          <w:rFonts w:ascii="Book Antiqua" w:eastAsia="Times New Roman" w:hAnsi="Book Antiqua" w:cs="Times New Roman"/>
          <w:sz w:val="24"/>
          <w:szCs w:val="24"/>
        </w:rPr>
        <w:t>Ullah</w:t>
      </w:r>
      <w:proofErr w:type="spellEnd"/>
      <w:r w:rsidR="00FD3222" w:rsidRPr="00B57A39">
        <w:rPr>
          <w:rFonts w:ascii="Book Antiqua" w:eastAsia="Times New Roman" w:hAnsi="Book Antiqua" w:cs="Times New Roman"/>
          <w:sz w:val="24"/>
          <w:szCs w:val="24"/>
        </w:rPr>
        <w:t xml:space="preserve"> W, Ali S, Jain AG, </w:t>
      </w:r>
      <w:proofErr w:type="spellStart"/>
      <w:r w:rsidR="00FD3222" w:rsidRPr="00B57A39">
        <w:rPr>
          <w:rFonts w:ascii="Book Antiqua" w:eastAsia="Times New Roman" w:hAnsi="Book Antiqua" w:cs="Times New Roman"/>
          <w:sz w:val="24"/>
          <w:szCs w:val="24"/>
        </w:rPr>
        <w:t>Khetpal</w:t>
      </w:r>
      <w:proofErr w:type="spellEnd"/>
      <w:r w:rsidR="00FD3222" w:rsidRPr="00B57A39">
        <w:rPr>
          <w:rFonts w:ascii="Book Antiqua" w:eastAsia="Times New Roman" w:hAnsi="Book Antiqua" w:cs="Times New Roman"/>
          <w:sz w:val="24"/>
          <w:szCs w:val="24"/>
        </w:rPr>
        <w:t xml:space="preserve"> N, Ahmad S. Pancreatic necrosis: Complications and changing trend of treatment.</w:t>
      </w:r>
      <w:r w:rsidR="00FD3222" w:rsidRPr="00B57A39">
        <w:rPr>
          <w:rFonts w:ascii="Book Antiqua" w:hAnsi="Book Antiqua"/>
          <w:i/>
          <w:iCs/>
          <w:sz w:val="24"/>
          <w:szCs w:val="24"/>
        </w:rPr>
        <w:t xml:space="preserve"> World J </w:t>
      </w:r>
      <w:proofErr w:type="spellStart"/>
      <w:r w:rsidR="00FD3222" w:rsidRPr="00B57A39">
        <w:rPr>
          <w:rFonts w:ascii="Book Antiqua" w:hAnsi="Book Antiqua"/>
          <w:i/>
          <w:iCs/>
          <w:sz w:val="24"/>
          <w:szCs w:val="24"/>
        </w:rPr>
        <w:t>Gastrointest</w:t>
      </w:r>
      <w:proofErr w:type="spellEnd"/>
      <w:r w:rsidR="00FD3222" w:rsidRPr="00B57A39">
        <w:rPr>
          <w:rFonts w:ascii="Book Antiqua" w:hAnsi="Book Antiqua"/>
          <w:i/>
          <w:iCs/>
          <w:sz w:val="24"/>
          <w:szCs w:val="24"/>
        </w:rPr>
        <w:t xml:space="preserve"> </w:t>
      </w:r>
      <w:proofErr w:type="spellStart"/>
      <w:r w:rsidR="00FD3222" w:rsidRPr="00B57A39">
        <w:rPr>
          <w:rFonts w:ascii="Book Antiqua" w:hAnsi="Book Antiqua"/>
          <w:i/>
          <w:iCs/>
          <w:sz w:val="24"/>
          <w:szCs w:val="24"/>
        </w:rPr>
        <w:t>Surg</w:t>
      </w:r>
      <w:proofErr w:type="spellEnd"/>
      <w:r w:rsidR="00FD3222" w:rsidRPr="00B57A39">
        <w:rPr>
          <w:rFonts w:ascii="Book Antiqua" w:hAnsi="Book Antiqua"/>
          <w:i/>
          <w:iCs/>
          <w:sz w:val="24"/>
          <w:szCs w:val="24"/>
        </w:rPr>
        <w:t xml:space="preserve"> </w:t>
      </w:r>
      <w:r w:rsidR="00FD3222" w:rsidRPr="00B57A39">
        <w:rPr>
          <w:rFonts w:ascii="Book Antiqua" w:hAnsi="Book Antiqua"/>
          <w:iCs/>
          <w:sz w:val="24"/>
          <w:szCs w:val="24"/>
        </w:rPr>
        <w:t xml:space="preserve">2019; </w:t>
      </w:r>
      <w:r w:rsidRPr="00086356">
        <w:rPr>
          <w:rFonts w:ascii="Book Antiqua" w:hAnsi="Book Antiqua" w:cs="TimesNewRomanPSMT"/>
          <w:color w:val="000000"/>
          <w:lang w:eastAsia="zh-CN"/>
        </w:rPr>
        <w:t>11(</w:t>
      </w:r>
      <w:r>
        <w:rPr>
          <w:rFonts w:ascii="Book Antiqua" w:hAnsi="Book Antiqua" w:cs="TimesNewRomanPSMT" w:hint="eastAsia"/>
          <w:color w:val="000000"/>
          <w:lang w:eastAsia="zh-CN"/>
        </w:rPr>
        <w:t>4</w:t>
      </w:r>
      <w:r w:rsidRPr="00086356">
        <w:rPr>
          <w:rFonts w:ascii="Book Antiqua" w:hAnsi="Book Antiqua" w:cs="TimesNewRomanPSMT"/>
          <w:color w:val="000000"/>
          <w:lang w:eastAsia="zh-CN"/>
        </w:rPr>
        <w:t>):</w:t>
      </w:r>
      <w:r>
        <w:rPr>
          <w:rFonts w:ascii="Book Antiqua" w:hAnsi="Book Antiqua" w:cs="TimesNewRomanPSMT" w:hint="eastAsia"/>
          <w:color w:val="000000"/>
          <w:lang w:eastAsia="zh-CN"/>
        </w:rPr>
        <w:t>198</w:t>
      </w:r>
      <w:r w:rsidRPr="00086356">
        <w:rPr>
          <w:rFonts w:ascii="Book Antiqua" w:hAnsi="Book Antiqua" w:cs="TimesNewRomanPSMT"/>
          <w:color w:val="000000"/>
          <w:lang w:eastAsia="zh-CN"/>
        </w:rPr>
        <w:t>-</w:t>
      </w:r>
      <w:r>
        <w:rPr>
          <w:rFonts w:ascii="Book Antiqua" w:hAnsi="Book Antiqua" w:cs="TimesNewRomanPSMT" w:hint="eastAsia"/>
          <w:color w:val="000000"/>
          <w:lang w:eastAsia="zh-CN"/>
        </w:rPr>
        <w:t>217</w:t>
      </w:r>
    </w:p>
    <w:p w14:paraId="634E7EE9" w14:textId="0CC5F221" w:rsidR="00591C14" w:rsidRPr="00086356" w:rsidRDefault="00591C14" w:rsidP="00591C14">
      <w:pPr>
        <w:spacing w:line="360" w:lineRule="auto"/>
        <w:jc w:val="both"/>
        <w:rPr>
          <w:rFonts w:ascii="Book Antiqua" w:hAnsi="Book Antiqua" w:cs="TimesNewRomanPSMT"/>
          <w:color w:val="000000"/>
          <w:lang w:eastAsia="zh-CN"/>
        </w:rPr>
      </w:pPr>
      <w:r w:rsidRPr="00086356">
        <w:rPr>
          <w:rFonts w:ascii="Book Antiqua" w:hAnsi="Book Antiqua" w:cs="TimesNewRomanPSMT"/>
          <w:b/>
          <w:color w:val="000000"/>
          <w:lang w:eastAsia="zh-CN"/>
        </w:rPr>
        <w:t>URL:</w:t>
      </w:r>
      <w:r w:rsidRPr="00086356">
        <w:rPr>
          <w:rFonts w:ascii="Book Antiqua" w:hAnsi="Book Antiqua" w:cs="TimesNewRomanPSMT"/>
          <w:color w:val="000000"/>
          <w:lang w:eastAsia="zh-CN"/>
        </w:rPr>
        <w:t xml:space="preserve"> https://www.wjgnet.com/1948-9366/full/v11/i</w:t>
      </w:r>
      <w:r>
        <w:rPr>
          <w:rFonts w:ascii="Book Antiqua" w:hAnsi="Book Antiqua" w:cs="TimesNewRomanPSMT" w:hint="eastAsia"/>
          <w:color w:val="000000"/>
          <w:lang w:eastAsia="zh-CN"/>
        </w:rPr>
        <w:t>4</w:t>
      </w:r>
      <w:r w:rsidRPr="00086356">
        <w:rPr>
          <w:rFonts w:ascii="Book Antiqua" w:hAnsi="Book Antiqua" w:cs="TimesNewRomanPSMT"/>
          <w:color w:val="000000"/>
          <w:lang w:eastAsia="zh-CN"/>
        </w:rPr>
        <w:t>/</w:t>
      </w:r>
      <w:r>
        <w:rPr>
          <w:rFonts w:ascii="Book Antiqua" w:hAnsi="Book Antiqua" w:cs="TimesNewRomanPSMT" w:hint="eastAsia"/>
          <w:color w:val="000000"/>
          <w:lang w:eastAsia="zh-CN"/>
        </w:rPr>
        <w:t>198</w:t>
      </w:r>
      <w:r w:rsidRPr="00086356">
        <w:rPr>
          <w:rFonts w:ascii="Book Antiqua" w:hAnsi="Book Antiqua" w:cs="TimesNewRomanPSMT"/>
          <w:color w:val="000000"/>
          <w:lang w:eastAsia="zh-CN"/>
        </w:rPr>
        <w:t xml:space="preserve">.htm  </w:t>
      </w:r>
    </w:p>
    <w:p w14:paraId="5567A2E9" w14:textId="24063CDC" w:rsidR="00591C14" w:rsidRPr="0087124D" w:rsidRDefault="00591C14" w:rsidP="00591C14">
      <w:pPr>
        <w:spacing w:line="360" w:lineRule="auto"/>
        <w:jc w:val="both"/>
        <w:rPr>
          <w:rFonts w:ascii="Book Antiqua" w:hAnsi="Book Antiqua"/>
          <w:color w:val="000000"/>
          <w:lang w:eastAsia="zh-CN"/>
        </w:rPr>
      </w:pPr>
      <w:r w:rsidRPr="00086356">
        <w:rPr>
          <w:rFonts w:ascii="Book Antiqua" w:hAnsi="Book Antiqua" w:cs="TimesNewRomanPSMT"/>
          <w:b/>
          <w:color w:val="000000"/>
          <w:lang w:eastAsia="zh-CN"/>
        </w:rPr>
        <w:t xml:space="preserve">DOI: </w:t>
      </w:r>
      <w:r w:rsidRPr="00086356">
        <w:rPr>
          <w:rFonts w:ascii="Book Antiqua" w:hAnsi="Book Antiqua" w:cs="TimesNewRomanPSMT"/>
          <w:color w:val="000000"/>
          <w:lang w:eastAsia="zh-CN"/>
        </w:rPr>
        <w:t>https://dx.doi.org/10.4240/wjgs.v11.i</w:t>
      </w:r>
      <w:r>
        <w:rPr>
          <w:rFonts w:ascii="Book Antiqua" w:hAnsi="Book Antiqua" w:cs="TimesNewRomanPSMT" w:hint="eastAsia"/>
          <w:color w:val="000000"/>
          <w:lang w:eastAsia="zh-CN"/>
        </w:rPr>
        <w:t>4</w:t>
      </w:r>
      <w:r w:rsidRPr="00086356">
        <w:rPr>
          <w:rFonts w:ascii="Book Antiqua" w:hAnsi="Book Antiqua" w:cs="TimesNewRomanPSMT"/>
          <w:color w:val="000000"/>
          <w:lang w:eastAsia="zh-CN"/>
        </w:rPr>
        <w:t>.</w:t>
      </w:r>
      <w:r>
        <w:rPr>
          <w:rFonts w:ascii="Book Antiqua" w:hAnsi="Book Antiqua" w:cs="TimesNewRomanPSMT" w:hint="eastAsia"/>
          <w:color w:val="000000"/>
          <w:lang w:eastAsia="zh-CN"/>
        </w:rPr>
        <w:t>198</w:t>
      </w:r>
    </w:p>
    <w:p w14:paraId="7D69EA4D" w14:textId="77777777" w:rsidR="00591C14" w:rsidRPr="00B57A39" w:rsidRDefault="00591C14" w:rsidP="00FD3222">
      <w:pPr>
        <w:spacing w:after="0" w:line="360" w:lineRule="auto"/>
        <w:jc w:val="both"/>
        <w:rPr>
          <w:rFonts w:ascii="Book Antiqua" w:eastAsia="Times New Roman" w:hAnsi="Book Antiqua" w:cs="Times New Roman"/>
          <w:sz w:val="24"/>
          <w:szCs w:val="24"/>
        </w:rPr>
      </w:pPr>
    </w:p>
    <w:p w14:paraId="57465E7A" w14:textId="77777777" w:rsidR="00FD3222" w:rsidRPr="00B57A39" w:rsidRDefault="00FD3222"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br w:type="page"/>
      </w:r>
    </w:p>
    <w:p w14:paraId="4B927C6D" w14:textId="3EC2EE8D"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lastRenderedPageBreak/>
        <w:t>INTRODUCTION</w:t>
      </w:r>
    </w:p>
    <w:p w14:paraId="4DBC4A32" w14:textId="423BED46"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In the Western countries, acute pancreatitis is responsible for significant morbidity, high health care resources utilization and expenses. An unexplained increase in the incidence of acute pancreatitis has been noted in the past few decades in number of Western countries; ranging from 5 to 70 per 100000 persons per </w:t>
      </w:r>
      <w:proofErr w:type="gramStart"/>
      <w:r w:rsidRPr="00B57A39">
        <w:rPr>
          <w:rFonts w:ascii="Book Antiqua" w:eastAsia="Times New Roman" w:hAnsi="Book Antiqua" w:cs="Times New Roman"/>
          <w:sz w:val="24"/>
          <w:szCs w:val="24"/>
        </w:rPr>
        <w:t>year</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1-3]</w:t>
      </w:r>
      <w:r w:rsidRPr="00B57A39">
        <w:rPr>
          <w:rFonts w:ascii="Book Antiqua" w:eastAsia="Times New Roman" w:hAnsi="Book Antiqua" w:cs="Times New Roman"/>
          <w:sz w:val="24"/>
          <w:szCs w:val="24"/>
        </w:rPr>
        <w:t xml:space="preserve">. The rate of hospitalization has gone up reaching 0.7 per 1000 persons over the same </w:t>
      </w:r>
      <w:proofErr w:type="gramStart"/>
      <w:r w:rsidRPr="00B57A39">
        <w:rPr>
          <w:rFonts w:ascii="Book Antiqua" w:eastAsia="Times New Roman" w:hAnsi="Book Antiqua" w:cs="Times New Roman"/>
          <w:sz w:val="24"/>
          <w:szCs w:val="24"/>
        </w:rPr>
        <w:t>period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w:t>
      </w:r>
      <w:r w:rsidR="00C6064D"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Cholelithiasis and excessive alcohol intake are the leading predisposing risk factors, which collectively are responsible for nearly 2/3</w:t>
      </w:r>
      <w:r w:rsidRPr="00B57A39">
        <w:rPr>
          <w:rFonts w:ascii="Book Antiqua" w:eastAsia="Times New Roman" w:hAnsi="Book Antiqua" w:cs="Times New Roman"/>
          <w:sz w:val="24"/>
          <w:szCs w:val="24"/>
          <w:vertAlign w:val="superscript"/>
        </w:rPr>
        <w:t>rd</w:t>
      </w:r>
      <w:r w:rsidRPr="00B57A39">
        <w:rPr>
          <w:rFonts w:ascii="Book Antiqua" w:eastAsia="Times New Roman" w:hAnsi="Book Antiqua" w:cs="Times New Roman"/>
          <w:sz w:val="24"/>
          <w:szCs w:val="24"/>
        </w:rPr>
        <w:t xml:space="preserve"> of the reported </w:t>
      </w:r>
      <w:proofErr w:type="gramStart"/>
      <w:r w:rsidRPr="00B57A39">
        <w:rPr>
          <w:rFonts w:ascii="Book Antiqua" w:eastAsia="Times New Roman" w:hAnsi="Book Antiqua" w:cs="Times New Roman"/>
          <w:sz w:val="24"/>
          <w:szCs w:val="24"/>
        </w:rPr>
        <w:t>cases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3,5-8]</w:t>
      </w:r>
      <w:r w:rsidRPr="00B57A39">
        <w:rPr>
          <w:rFonts w:ascii="Book Antiqua" w:eastAsia="Times New Roman" w:hAnsi="Book Antiqua" w:cs="Times New Roman"/>
          <w:sz w:val="24"/>
          <w:szCs w:val="24"/>
        </w:rPr>
        <w:t>.</w:t>
      </w:r>
    </w:p>
    <w:p w14:paraId="3B406446" w14:textId="7E016780" w:rsidR="00AA376A" w:rsidRPr="00B57A39" w:rsidRDefault="00AA282E" w:rsidP="00754D18">
      <w:pPr>
        <w:spacing w:after="0" w:line="360" w:lineRule="auto"/>
        <w:ind w:firstLineChars="100" w:firstLine="240"/>
        <w:jc w:val="both"/>
        <w:rPr>
          <w:rFonts w:ascii="Book Antiqua" w:eastAsia="Times New Roman" w:hAnsi="Book Antiqua" w:cs="Times New Roman"/>
          <w:sz w:val="24"/>
          <w:szCs w:val="24"/>
        </w:rPr>
      </w:pPr>
      <w:bookmarkStart w:id="6" w:name="_30j0zll" w:colFirst="0" w:colLast="0"/>
      <w:bookmarkEnd w:id="6"/>
      <w:r w:rsidRPr="00B57A39">
        <w:rPr>
          <w:rFonts w:ascii="Book Antiqua" w:eastAsia="Times New Roman" w:hAnsi="Book Antiqua" w:cs="Times New Roman"/>
          <w:sz w:val="24"/>
          <w:szCs w:val="24"/>
        </w:rPr>
        <w:t>Although majority of the patients (</w:t>
      </w:r>
      <w:r w:rsidR="00754D18" w:rsidRPr="00B57A39">
        <w:rPr>
          <w:rFonts w:ascii="Book Antiqua" w:eastAsia="Times New Roman" w:hAnsi="Book Antiqua" w:cs="Times New Roman"/>
          <w:sz w:val="24"/>
          <w:szCs w:val="24"/>
        </w:rPr>
        <w:t xml:space="preserve">approximately </w:t>
      </w:r>
      <w:r w:rsidRPr="00B57A39">
        <w:rPr>
          <w:rFonts w:ascii="Book Antiqua" w:eastAsia="Times New Roman" w:hAnsi="Book Antiqua" w:cs="Times New Roman"/>
          <w:sz w:val="24"/>
          <w:szCs w:val="24"/>
        </w:rPr>
        <w:t>80%) with acute pancreatitis undergo resolution of symptoms, a minority of these cases (</w:t>
      </w:r>
      <w:r w:rsidRPr="00B57A39">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xml:space="preserve">, </w:t>
      </w:r>
      <w:r w:rsidR="00754D18" w:rsidRPr="00B57A39">
        <w:rPr>
          <w:rFonts w:ascii="Book Antiqua" w:eastAsia="Times New Roman" w:hAnsi="Book Antiqua" w:cs="Times New Roman"/>
          <w:sz w:val="24"/>
          <w:szCs w:val="24"/>
        </w:rPr>
        <w:t xml:space="preserve">approximately </w:t>
      </w:r>
      <w:r w:rsidRPr="00B57A39">
        <w:rPr>
          <w:rFonts w:ascii="Book Antiqua" w:eastAsia="Times New Roman" w:hAnsi="Book Antiqua" w:cs="Times New Roman"/>
          <w:sz w:val="24"/>
          <w:szCs w:val="24"/>
        </w:rPr>
        <w:t>20%) run an advance complicated course resulting in pancreatic tissue and/or peri-pancreatic tissue necrosis, which is accountable for considerable mortality and morbidity rates (reaching up to 27%</w:t>
      </w:r>
      <w:proofErr w:type="gramStart"/>
      <w:r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Pr="00B57A39">
        <w:rPr>
          <w:rFonts w:ascii="Book Antiqua" w:eastAsia="Times New Roman" w:hAnsi="Book Antiqua" w:cs="Times New Roman"/>
          <w:sz w:val="24"/>
          <w:szCs w:val="24"/>
        </w:rPr>
        <w:t>. Among these patients with necrotizing pancreatitis, infection of the necrotic tissue is the leading cause of death, which is a poor prognostic factor: pancreatic necrosis without infection has nearly 15% mortality rate while it is up to 30</w:t>
      </w:r>
      <w:r w:rsidR="00754D18"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-39% in those with infected necrosis. In approximately 1/3</w:t>
      </w:r>
      <w:r w:rsidRPr="00B57A39">
        <w:rPr>
          <w:rFonts w:ascii="Book Antiqua" w:eastAsia="Times New Roman" w:hAnsi="Book Antiqua" w:cs="Times New Roman"/>
          <w:sz w:val="24"/>
          <w:szCs w:val="24"/>
          <w:vertAlign w:val="superscript"/>
        </w:rPr>
        <w:t>rd</w:t>
      </w:r>
      <w:r w:rsidRPr="00B57A39">
        <w:rPr>
          <w:rFonts w:ascii="Book Antiqua" w:eastAsia="Times New Roman" w:hAnsi="Book Antiqua" w:cs="Times New Roman"/>
          <w:sz w:val="24"/>
          <w:szCs w:val="24"/>
        </w:rPr>
        <w:t xml:space="preserve"> of the patients, the pancreatic necrosis gets infected at some stage of the clinical </w:t>
      </w:r>
      <w:proofErr w:type="gramStart"/>
      <w:r w:rsidRPr="00B57A39">
        <w:rPr>
          <w:rFonts w:ascii="Book Antiqua" w:eastAsia="Times New Roman" w:hAnsi="Book Antiqua" w:cs="Times New Roman"/>
          <w:sz w:val="24"/>
          <w:szCs w:val="24"/>
        </w:rPr>
        <w:t>course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10-12]</w:t>
      </w:r>
      <w:r w:rsidRPr="00B57A39">
        <w:rPr>
          <w:rFonts w:ascii="Book Antiqua" w:eastAsia="Times New Roman" w:hAnsi="Book Antiqua" w:cs="Times New Roman"/>
          <w:sz w:val="24"/>
          <w:szCs w:val="24"/>
        </w:rPr>
        <w:t>.</w:t>
      </w:r>
    </w:p>
    <w:p w14:paraId="12B0A0D5" w14:textId="6AD801FA" w:rsidR="00AA376A" w:rsidRPr="00B57A39" w:rsidRDefault="00AA282E" w:rsidP="00754D18">
      <w:pPr>
        <w:spacing w:after="0" w:line="360" w:lineRule="auto"/>
        <w:ind w:firstLineChars="100" w:firstLine="240"/>
        <w:jc w:val="both"/>
        <w:rPr>
          <w:rFonts w:ascii="Book Antiqua" w:eastAsia="Times New Roman" w:hAnsi="Book Antiqua" w:cs="Times New Roman"/>
          <w:sz w:val="24"/>
          <w:szCs w:val="24"/>
        </w:rPr>
      </w:pPr>
      <w:bookmarkStart w:id="7" w:name="_1fob9te" w:colFirst="0" w:colLast="0"/>
      <w:bookmarkEnd w:id="7"/>
      <w:r w:rsidRPr="00B57A39">
        <w:rPr>
          <w:rFonts w:ascii="Book Antiqua" w:eastAsia="Times New Roman" w:hAnsi="Book Antiqua" w:cs="Times New Roman"/>
          <w:sz w:val="24"/>
          <w:szCs w:val="24"/>
        </w:rPr>
        <w:t xml:space="preserve">Bradley </w:t>
      </w:r>
      <w:r w:rsidRPr="00B57A39">
        <w:rPr>
          <w:rFonts w:ascii="Book Antiqua" w:eastAsia="Times New Roman" w:hAnsi="Book Antiqua" w:cs="Times New Roman"/>
          <w:i/>
          <w:sz w:val="24"/>
          <w:szCs w:val="24"/>
        </w:rPr>
        <w:t xml:space="preserve">et </w:t>
      </w:r>
      <w:proofErr w:type="gramStart"/>
      <w:r w:rsidRPr="00B57A39">
        <w:rPr>
          <w:rFonts w:ascii="Book Antiqua" w:eastAsia="Times New Roman" w:hAnsi="Book Antiqua" w:cs="Times New Roman"/>
          <w:i/>
          <w:sz w:val="24"/>
          <w:szCs w:val="24"/>
        </w:rPr>
        <w:t>al</w:t>
      </w:r>
      <w:r w:rsidR="00754D18" w:rsidRPr="00B57A39">
        <w:rPr>
          <w:rFonts w:ascii="Book Antiqua" w:eastAsia="Times New Roman" w:hAnsi="Book Antiqua" w:cs="Times New Roman"/>
          <w:sz w:val="24"/>
          <w:szCs w:val="24"/>
          <w:vertAlign w:val="superscript"/>
        </w:rPr>
        <w:t>[</w:t>
      </w:r>
      <w:proofErr w:type="gramEnd"/>
      <w:r w:rsidR="00754D18" w:rsidRPr="00B57A39">
        <w:rPr>
          <w:rFonts w:ascii="Book Antiqua" w:eastAsia="Times New Roman" w:hAnsi="Book Antiqua" w:cs="Times New Roman"/>
          <w:sz w:val="24"/>
          <w:szCs w:val="24"/>
          <w:vertAlign w:val="superscript"/>
        </w:rPr>
        <w:t>13]</w:t>
      </w:r>
      <w:r w:rsidRPr="00B57A39">
        <w:rPr>
          <w:rFonts w:ascii="Book Antiqua" w:eastAsia="Times New Roman" w:hAnsi="Book Antiqua" w:cs="Times New Roman"/>
          <w:sz w:val="24"/>
          <w:szCs w:val="24"/>
        </w:rPr>
        <w:t xml:space="preserve"> proposed, in the beginning of 1990s, that several patients with sterile pancreatic necrosis gets better without surgical intervention. Subsequently, the medical treatment of necrotizing pancreatitis was widely followed by the specialty. Despite this, a significant proportion of patients with pancreatic necrosis still need intervention. Open surgical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was the traditional intervention for these patients, which is a highly invasive surgery resulting in 43</w:t>
      </w:r>
      <w:r w:rsidR="00A96343"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-89% complication rates and 9</w:t>
      </w:r>
      <w:r w:rsidR="00A96343"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-39% mortality </w:t>
      </w:r>
      <w:proofErr w:type="gramStart"/>
      <w:r w:rsidRPr="00B57A39">
        <w:rPr>
          <w:rFonts w:ascii="Book Antiqua" w:eastAsia="Times New Roman" w:hAnsi="Book Antiqua" w:cs="Times New Roman"/>
          <w:sz w:val="24"/>
          <w:szCs w:val="24"/>
        </w:rPr>
        <w:t>rate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14-19]</w:t>
      </w:r>
      <w:r w:rsidRPr="00B57A39">
        <w:rPr>
          <w:rFonts w:ascii="Book Antiqua" w:eastAsia="Times New Roman" w:hAnsi="Book Antiqua" w:cs="Times New Roman"/>
          <w:sz w:val="24"/>
          <w:szCs w:val="24"/>
        </w:rPr>
        <w:t xml:space="preserve">. The “gold standard” intervention for infected pancreatic necrosis was open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previously, which is now being competed and challenged by the relatively lesser invasive interventions. These minimal access interventions can minimize the surgical stress and hence its adverse effects on the patients’ outcomes. Comparatively lesser morbidity and mortality were observed in several case series of minimally invasive surgical (MIS) interventions for necrotizing pancreatitis</w:t>
      </w:r>
      <w:r w:rsidR="003865C7"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but these </w:t>
      </w:r>
      <w:r w:rsidRPr="00B57A39">
        <w:rPr>
          <w:rFonts w:ascii="Book Antiqua" w:eastAsia="Times New Roman" w:hAnsi="Book Antiqua" w:cs="Times New Roman"/>
          <w:sz w:val="24"/>
          <w:szCs w:val="24"/>
        </w:rPr>
        <w:lastRenderedPageBreak/>
        <w:t xml:space="preserve">might be confounded by the inherent selection bias favoring the MIS </w:t>
      </w:r>
      <w:proofErr w:type="gramStart"/>
      <w:r w:rsidRPr="00B57A39">
        <w:rPr>
          <w:rFonts w:ascii="Book Antiqua" w:eastAsia="Times New Roman" w:hAnsi="Book Antiqua" w:cs="Times New Roman"/>
          <w:sz w:val="24"/>
          <w:szCs w:val="24"/>
        </w:rPr>
        <w:t>approach</w:t>
      </w:r>
      <w:r w:rsidR="003865C7" w:rsidRPr="00B57A39">
        <w:rPr>
          <w:rFonts w:ascii="Book Antiqua" w:eastAsia="Times New Roman" w:hAnsi="Book Antiqua" w:cs="Times New Roman"/>
          <w:sz w:val="24"/>
          <w:szCs w:val="24"/>
          <w:vertAlign w:val="superscript"/>
        </w:rPr>
        <w:t>[</w:t>
      </w:r>
      <w:proofErr w:type="gramEnd"/>
      <w:r w:rsidR="003865C7" w:rsidRPr="00B57A39">
        <w:rPr>
          <w:rFonts w:ascii="Book Antiqua" w:eastAsia="Times New Roman" w:hAnsi="Book Antiqua" w:cs="Times New Roman"/>
          <w:sz w:val="24"/>
          <w:szCs w:val="24"/>
          <w:vertAlign w:val="superscript"/>
        </w:rPr>
        <w:t>20-23]</w:t>
      </w:r>
      <w:r w:rsidRPr="00B57A39">
        <w:rPr>
          <w:rFonts w:ascii="Book Antiqua" w:eastAsia="Times New Roman" w:hAnsi="Book Antiqua" w:cs="Times New Roman"/>
          <w:sz w:val="24"/>
          <w:szCs w:val="24"/>
        </w:rPr>
        <w:t xml:space="preserve">. Three types of MIS interventions are used in necrotizing pancreatitis that included: </w:t>
      </w:r>
      <w:r w:rsidR="00A96343" w:rsidRPr="00B57A39">
        <w:rPr>
          <w:rFonts w:ascii="Book Antiqua" w:eastAsia="Times New Roman" w:hAnsi="Book Antiqua" w:cs="Times New Roman"/>
          <w:sz w:val="24"/>
          <w:szCs w:val="24"/>
        </w:rPr>
        <w:t>(1</w:t>
      </w:r>
      <w:r w:rsidRPr="00B57A39">
        <w:rPr>
          <w:rFonts w:ascii="Book Antiqua" w:eastAsia="Times New Roman" w:hAnsi="Book Antiqua" w:cs="Times New Roman"/>
          <w:sz w:val="24"/>
          <w:szCs w:val="24"/>
        </w:rPr>
        <w:t>) percutaneous image-guided catheter drainage (PCD)</w:t>
      </w:r>
      <w:r w:rsidR="00A96343"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w:t>
      </w:r>
      <w:r w:rsidR="00A96343" w:rsidRPr="00B57A39">
        <w:rPr>
          <w:rFonts w:ascii="Book Antiqua" w:eastAsia="Times New Roman" w:hAnsi="Book Antiqua" w:cs="Times New Roman"/>
          <w:sz w:val="24"/>
          <w:szCs w:val="24"/>
        </w:rPr>
        <w:t>(2</w:t>
      </w:r>
      <w:r w:rsidRPr="00B57A39">
        <w:rPr>
          <w:rFonts w:ascii="Book Antiqua" w:eastAsia="Times New Roman" w:hAnsi="Book Antiqua" w:cs="Times New Roman"/>
          <w:sz w:val="24"/>
          <w:szCs w:val="24"/>
        </w:rPr>
        <w:t>) endoscopic drainage (ED)</w:t>
      </w:r>
      <w:r w:rsidR="00A96343"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and </w:t>
      </w:r>
      <w:r w:rsidR="00A96343" w:rsidRPr="00B57A39">
        <w:rPr>
          <w:rFonts w:ascii="Book Antiqua" w:eastAsia="Times New Roman" w:hAnsi="Book Antiqua" w:cs="Times New Roman"/>
          <w:sz w:val="24"/>
          <w:szCs w:val="24"/>
        </w:rPr>
        <w:t>(3</w:t>
      </w:r>
      <w:r w:rsidRPr="00B57A39">
        <w:rPr>
          <w:rFonts w:ascii="Book Antiqua" w:eastAsia="Times New Roman" w:hAnsi="Book Antiqua" w:cs="Times New Roman"/>
          <w:sz w:val="24"/>
          <w:szCs w:val="24"/>
        </w:rPr>
        <w:t xml:space="preserve">) retroperitoneal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(RN). Percutaneous drainage (PCD) is the most frequently used first-line intervention in the management of necrotizing pancreatitis. In 55.7% of patients with necrotizing pancreatitis, PCD was the only and definitive </w:t>
      </w:r>
      <w:proofErr w:type="gramStart"/>
      <w:r w:rsidRPr="00B57A39">
        <w:rPr>
          <w:rFonts w:ascii="Book Antiqua" w:eastAsia="Times New Roman" w:hAnsi="Book Antiqua" w:cs="Times New Roman"/>
          <w:sz w:val="24"/>
          <w:szCs w:val="24"/>
        </w:rPr>
        <w:t>intervention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24]</w:t>
      </w:r>
      <w:r w:rsidRPr="00B57A39">
        <w:rPr>
          <w:rFonts w:ascii="Book Antiqua" w:eastAsia="Times New Roman" w:hAnsi="Book Antiqua" w:cs="Times New Roman"/>
          <w:sz w:val="24"/>
          <w:szCs w:val="24"/>
        </w:rPr>
        <w:t xml:space="preserve">. </w:t>
      </w:r>
      <w:r w:rsidR="00A96343" w:rsidRPr="00B57A39">
        <w:rPr>
          <w:rFonts w:ascii="Book Antiqua" w:eastAsia="Times New Roman" w:hAnsi="Book Antiqua" w:cs="Times New Roman"/>
          <w:sz w:val="24"/>
          <w:szCs w:val="24"/>
        </w:rPr>
        <w:t>RN</w:t>
      </w:r>
      <w:r w:rsidRPr="00B57A39">
        <w:rPr>
          <w:rFonts w:ascii="Book Antiqua" w:eastAsia="Times New Roman" w:hAnsi="Book Antiqua" w:cs="Times New Roman"/>
          <w:sz w:val="24"/>
          <w:szCs w:val="24"/>
        </w:rPr>
        <w:t xml:space="preserve"> has two fundamental types: </w:t>
      </w:r>
      <w:r w:rsidR="00A96343" w:rsidRPr="00B57A39">
        <w:rPr>
          <w:rFonts w:ascii="Book Antiqua" w:eastAsia="Times New Roman" w:hAnsi="Book Antiqua" w:cs="Times New Roman"/>
          <w:sz w:val="24"/>
          <w:szCs w:val="24"/>
        </w:rPr>
        <w:t>(1</w:t>
      </w:r>
      <w:r w:rsidRPr="00B57A39">
        <w:rPr>
          <w:rFonts w:ascii="Book Antiqua" w:eastAsia="Times New Roman" w:hAnsi="Book Antiqua" w:cs="Times New Roman"/>
          <w:sz w:val="24"/>
          <w:szCs w:val="24"/>
        </w:rPr>
        <w:t>) video-assisted retroperitoneal debridement (VARD)</w:t>
      </w:r>
      <w:r w:rsidR="00A96343"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and </w:t>
      </w:r>
      <w:r w:rsidR="00A96343" w:rsidRPr="00B57A39">
        <w:rPr>
          <w:rFonts w:ascii="Book Antiqua" w:eastAsia="Times New Roman" w:hAnsi="Book Antiqua" w:cs="Times New Roman"/>
          <w:sz w:val="24"/>
          <w:szCs w:val="24"/>
        </w:rPr>
        <w:t>(2</w:t>
      </w:r>
      <w:r w:rsidRPr="00B57A39">
        <w:rPr>
          <w:rFonts w:ascii="Book Antiqua" w:eastAsia="Times New Roman" w:hAnsi="Book Antiqua" w:cs="Times New Roman"/>
          <w:sz w:val="24"/>
          <w:szCs w:val="24"/>
        </w:rPr>
        <w:t xml:space="preserve">) minimal access retroperitoneal pancreatic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w:t>
      </w:r>
    </w:p>
    <w:p w14:paraId="0BA7B49D" w14:textId="77777777" w:rsidR="00AA376A" w:rsidRPr="00B57A39" w:rsidRDefault="00AA282E" w:rsidP="00A96343">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Treatment of necrotizing pancreatitis is evolving continuously. The open surgical approach (commonly used previously) is now being replaced by the MIS techniques, but the evidence supporting the superiority of these techniques is still insufficient and therefore further studies are needed to support the superiority claims.</w:t>
      </w:r>
    </w:p>
    <w:p w14:paraId="3BC8AF72"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CFF7C09" w14:textId="5F450BA2" w:rsidR="00AA376A" w:rsidRPr="00B57A39" w:rsidRDefault="00A96343" w:rsidP="00FD3222">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C</w:t>
      </w:r>
      <w:r w:rsidR="00356CC9" w:rsidRPr="00B57A39">
        <w:rPr>
          <w:rFonts w:ascii="Book Antiqua" w:eastAsia="Times New Roman" w:hAnsi="Book Antiqua" w:cs="Times New Roman"/>
          <w:b/>
          <w:i/>
          <w:sz w:val="24"/>
          <w:szCs w:val="24"/>
        </w:rPr>
        <w:t>lassification of acute pancreatitis</w:t>
      </w:r>
    </w:p>
    <w:p w14:paraId="10463406" w14:textId="1FA154B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The Revised Atlanta Classification 2012 classifies acute pancreatitis in three forms as: mild acute pancreatitis characterized by no local/systemic complications (necrosis or pseudocyst) and organ failure (pulmonary/renal failure), moderate</w:t>
      </w:r>
      <w:r w:rsidRPr="00B57A39">
        <w:rPr>
          <w:rFonts w:ascii="Book Antiqua" w:eastAsia="Times New Roman" w:hAnsi="Book Antiqua" w:cs="Times New Roman"/>
          <w:b/>
          <w:i/>
          <w:sz w:val="24"/>
          <w:szCs w:val="24"/>
        </w:rPr>
        <w:t xml:space="preserve"> </w:t>
      </w:r>
      <w:r w:rsidRPr="00B57A39">
        <w:rPr>
          <w:rFonts w:ascii="Book Antiqua" w:eastAsia="Times New Roman" w:hAnsi="Book Antiqua" w:cs="Times New Roman"/>
          <w:sz w:val="24"/>
          <w:szCs w:val="24"/>
        </w:rPr>
        <w:t>acute pancreatitis is characterized by temporary organ failure less than 24 h duration or local complications</w:t>
      </w:r>
      <w:r w:rsidR="00A96343" w:rsidRPr="00B57A39">
        <w:rPr>
          <w:rFonts w:ascii="Book Antiqua" w:eastAsia="Times New Roman" w:hAnsi="Book Antiqua" w:cs="Times New Roman"/>
          <w:sz w:val="24"/>
          <w:szCs w:val="24"/>
        </w:rPr>
        <w:t xml:space="preserve">, severe </w:t>
      </w:r>
      <w:r w:rsidRPr="00B57A39">
        <w:rPr>
          <w:rFonts w:ascii="Book Antiqua" w:eastAsia="Times New Roman" w:hAnsi="Book Antiqua" w:cs="Times New Roman"/>
          <w:sz w:val="24"/>
          <w:szCs w:val="24"/>
        </w:rPr>
        <w:t>acute pancreatitis is described as the persistence of organ failure greater than 24 h</w:t>
      </w:r>
      <w:r w:rsidRPr="00B57A39">
        <w:rPr>
          <w:rFonts w:ascii="Book Antiqua" w:eastAsia="Times New Roman" w:hAnsi="Book Antiqua" w:cs="Times New Roman"/>
          <w:sz w:val="24"/>
          <w:szCs w:val="24"/>
          <w:vertAlign w:val="superscript"/>
        </w:rPr>
        <w:t>[25]</w:t>
      </w:r>
      <w:r w:rsidRPr="00B57A39">
        <w:rPr>
          <w:rFonts w:ascii="Book Antiqua" w:eastAsia="Times New Roman" w:hAnsi="Book Antiqua" w:cs="Times New Roman"/>
          <w:sz w:val="24"/>
          <w:szCs w:val="24"/>
        </w:rPr>
        <w:t>.</w:t>
      </w:r>
    </w:p>
    <w:p w14:paraId="5AC28E0A" w14:textId="2BA1C56E" w:rsidR="00AA376A" w:rsidRPr="00B57A39" w:rsidRDefault="00AA282E" w:rsidP="00144768">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absence of pancreatic tissue necrosis or peripancreatic necrosis on imaging study defines interstitial edematous pancreatitis. Necrotizing pancreatitis is grouped into three types as: </w:t>
      </w:r>
      <w:r w:rsidR="00144768" w:rsidRPr="00B57A39">
        <w:rPr>
          <w:rFonts w:ascii="Book Antiqua" w:eastAsia="Times New Roman" w:hAnsi="Book Antiqua" w:cs="Times New Roman"/>
          <w:sz w:val="24"/>
          <w:szCs w:val="24"/>
        </w:rPr>
        <w:t>(1</w:t>
      </w:r>
      <w:r w:rsidRPr="00B57A39">
        <w:rPr>
          <w:rFonts w:ascii="Book Antiqua" w:eastAsia="Times New Roman" w:hAnsi="Book Antiqua" w:cs="Times New Roman"/>
          <w:sz w:val="24"/>
          <w:szCs w:val="24"/>
        </w:rPr>
        <w:t>) pancreatic necrosis</w:t>
      </w:r>
      <w:r w:rsidR="00144768"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w:t>
      </w:r>
      <w:r w:rsidR="00144768" w:rsidRPr="00B57A39">
        <w:rPr>
          <w:rFonts w:ascii="Book Antiqua" w:eastAsia="Times New Roman" w:hAnsi="Book Antiqua" w:cs="Times New Roman"/>
          <w:sz w:val="24"/>
          <w:szCs w:val="24"/>
        </w:rPr>
        <w:t>(2</w:t>
      </w:r>
      <w:r w:rsidRPr="00B57A39">
        <w:rPr>
          <w:rFonts w:ascii="Book Antiqua" w:eastAsia="Times New Roman" w:hAnsi="Book Antiqua" w:cs="Times New Roman"/>
          <w:sz w:val="24"/>
          <w:szCs w:val="24"/>
        </w:rPr>
        <w:t>) extra-pancreatic necrosis</w:t>
      </w:r>
      <w:r w:rsidR="00144768"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or </w:t>
      </w:r>
      <w:r w:rsidR="00144768" w:rsidRPr="00B57A39">
        <w:rPr>
          <w:rFonts w:ascii="Book Antiqua" w:eastAsia="Times New Roman" w:hAnsi="Book Antiqua" w:cs="Times New Roman"/>
          <w:sz w:val="24"/>
          <w:szCs w:val="24"/>
        </w:rPr>
        <w:t>(3</w:t>
      </w:r>
      <w:r w:rsidRPr="00B57A39">
        <w:rPr>
          <w:rFonts w:ascii="Book Antiqua" w:eastAsia="Times New Roman" w:hAnsi="Book Antiqua" w:cs="Times New Roman"/>
          <w:sz w:val="24"/>
          <w:szCs w:val="24"/>
        </w:rPr>
        <w:t>) combination of both. All three types can be sterile or get infected.</w:t>
      </w:r>
    </w:p>
    <w:p w14:paraId="74CFF936"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 </w:t>
      </w:r>
    </w:p>
    <w:p w14:paraId="699875D0" w14:textId="31181DE1" w:rsidR="00AA376A" w:rsidRPr="00B57A39" w:rsidRDefault="00AA282E" w:rsidP="00FD3222">
      <w:pPr>
        <w:spacing w:after="0" w:line="360" w:lineRule="auto"/>
        <w:jc w:val="both"/>
        <w:rPr>
          <w:rFonts w:ascii="Book Antiqua" w:eastAsia="Times New Roman" w:hAnsi="Book Antiqua" w:cs="Times New Roman"/>
          <w:sz w:val="24"/>
          <w:szCs w:val="24"/>
        </w:rPr>
      </w:pPr>
      <w:bookmarkStart w:id="8" w:name="_3znysh7" w:colFirst="0" w:colLast="0"/>
      <w:bookmarkEnd w:id="8"/>
      <w:r w:rsidRPr="00B57A39">
        <w:rPr>
          <w:rFonts w:ascii="Book Antiqua" w:eastAsia="Times New Roman" w:hAnsi="Book Antiqua" w:cs="Times New Roman"/>
          <w:b/>
          <w:sz w:val="24"/>
          <w:szCs w:val="24"/>
        </w:rPr>
        <w:t xml:space="preserve">Acute </w:t>
      </w:r>
      <w:r w:rsidR="00144768" w:rsidRPr="00B57A39">
        <w:rPr>
          <w:rFonts w:ascii="Book Antiqua" w:eastAsia="Times New Roman" w:hAnsi="Book Antiqua" w:cs="Times New Roman"/>
          <w:b/>
          <w:sz w:val="24"/>
          <w:szCs w:val="24"/>
        </w:rPr>
        <w:t>peripancreatic fluid collection</w:t>
      </w:r>
      <w:r w:rsidR="00356CC9" w:rsidRPr="00B57A39">
        <w:rPr>
          <w:rFonts w:ascii="Book Antiqua" w:eastAsia="Times New Roman" w:hAnsi="Book Antiqua" w:cs="Times New Roman"/>
          <w:b/>
          <w:sz w:val="24"/>
          <w:szCs w:val="24"/>
        </w:rPr>
        <w:t>:</w:t>
      </w:r>
      <w:r w:rsidR="00356CC9" w:rsidRPr="00B57A39">
        <w:rPr>
          <w:rFonts w:ascii="Book Antiqua" w:hAnsi="Book Antiqua" w:cs="Times New Roman" w:hint="eastAsia"/>
          <w:sz w:val="24"/>
          <w:szCs w:val="24"/>
          <w:lang w:eastAsia="zh-CN"/>
        </w:rPr>
        <w:t xml:space="preserve"> </w:t>
      </w:r>
      <w:r w:rsidRPr="00B57A39">
        <w:rPr>
          <w:rFonts w:ascii="Book Antiqua" w:eastAsia="Times New Roman" w:hAnsi="Book Antiqua" w:cs="Times New Roman"/>
          <w:sz w:val="24"/>
          <w:szCs w:val="24"/>
        </w:rPr>
        <w:t>Fluid collection around the pancreatic tissue without any encapsulated wall or necrosis either parenchymal/peri-pancreatic on imaging studies within the first 4-wk of acute pancreatitis is called acute peri-pancreatic fluid collection.</w:t>
      </w:r>
    </w:p>
    <w:p w14:paraId="18ECADA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ACF2B53" w14:textId="19D8395D" w:rsidR="00AA376A" w:rsidRPr="00B57A39" w:rsidRDefault="00AA282E" w:rsidP="00FD3222">
      <w:pPr>
        <w:spacing w:after="0" w:line="360" w:lineRule="auto"/>
        <w:jc w:val="both"/>
        <w:rPr>
          <w:rFonts w:ascii="Book Antiqua" w:eastAsia="Times New Roman" w:hAnsi="Book Antiqua" w:cs="Times New Roman"/>
          <w:sz w:val="24"/>
          <w:szCs w:val="24"/>
        </w:rPr>
      </w:pPr>
      <w:bookmarkStart w:id="9" w:name="_2et92p0" w:colFirst="0" w:colLast="0"/>
      <w:bookmarkEnd w:id="9"/>
      <w:r w:rsidRPr="00B57A39">
        <w:rPr>
          <w:rFonts w:ascii="Book Antiqua" w:eastAsia="Times New Roman" w:hAnsi="Book Antiqua" w:cs="Times New Roman"/>
          <w:b/>
          <w:sz w:val="24"/>
          <w:szCs w:val="24"/>
        </w:rPr>
        <w:t xml:space="preserve">Pancreatic </w:t>
      </w:r>
      <w:r w:rsidR="00D30406" w:rsidRPr="00B57A39">
        <w:rPr>
          <w:rFonts w:ascii="Book Antiqua" w:eastAsia="Times New Roman" w:hAnsi="Book Antiqua" w:cs="Times New Roman"/>
          <w:b/>
          <w:sz w:val="24"/>
          <w:szCs w:val="24"/>
        </w:rPr>
        <w:t>p</w:t>
      </w:r>
      <w:r w:rsidRPr="00B57A39">
        <w:rPr>
          <w:rFonts w:ascii="Book Antiqua" w:eastAsia="Times New Roman" w:hAnsi="Book Antiqua" w:cs="Times New Roman"/>
          <w:b/>
          <w:sz w:val="24"/>
          <w:szCs w:val="24"/>
        </w:rPr>
        <w:t xml:space="preserve">seudocyst: </w:t>
      </w:r>
      <w:r w:rsidRPr="00B57A39">
        <w:rPr>
          <w:rFonts w:ascii="Book Antiqua" w:eastAsia="Times New Roman" w:hAnsi="Book Antiqua" w:cs="Times New Roman"/>
          <w:sz w:val="24"/>
          <w:szCs w:val="24"/>
        </w:rPr>
        <w:t>It is the persistence of APFC for 4-wk with the formation of a well-defined wall.</w:t>
      </w:r>
    </w:p>
    <w:p w14:paraId="08BDDD75" w14:textId="77777777" w:rsidR="00AA376A" w:rsidRPr="00B57A39" w:rsidRDefault="00AA376A" w:rsidP="00FD3222">
      <w:pPr>
        <w:spacing w:after="0" w:line="360" w:lineRule="auto"/>
        <w:jc w:val="both"/>
        <w:rPr>
          <w:rFonts w:ascii="Book Antiqua" w:eastAsia="Times New Roman" w:hAnsi="Book Antiqua" w:cs="Times New Roman"/>
          <w:sz w:val="24"/>
          <w:szCs w:val="24"/>
        </w:rPr>
      </w:pPr>
      <w:bookmarkStart w:id="10" w:name="_tyjcwt" w:colFirst="0" w:colLast="0"/>
      <w:bookmarkEnd w:id="10"/>
    </w:p>
    <w:p w14:paraId="76E57DDC" w14:textId="21EA169B"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Acute </w:t>
      </w:r>
      <w:r w:rsidR="00D30406" w:rsidRPr="00B57A39">
        <w:rPr>
          <w:rFonts w:ascii="Book Antiqua" w:eastAsia="Times New Roman" w:hAnsi="Book Antiqua" w:cs="Times New Roman"/>
          <w:b/>
          <w:sz w:val="24"/>
          <w:szCs w:val="24"/>
        </w:rPr>
        <w:t>necrotic collection</w:t>
      </w:r>
      <w:r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It is defined as the collection of fluid combined with the parenchymal or peri-pancreatic tissue necrosis within the first 4-wk of the disease.</w:t>
      </w:r>
    </w:p>
    <w:p w14:paraId="5D1A4F2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55AF969" w14:textId="6F214A65" w:rsidR="00AA376A" w:rsidRPr="00B57A39" w:rsidRDefault="00AA282E" w:rsidP="00FD3222">
      <w:pPr>
        <w:spacing w:after="0" w:line="360" w:lineRule="auto"/>
        <w:jc w:val="both"/>
        <w:rPr>
          <w:rFonts w:ascii="Book Antiqua" w:eastAsia="Times New Roman" w:hAnsi="Book Antiqua" w:cs="Times New Roman"/>
          <w:sz w:val="24"/>
          <w:szCs w:val="24"/>
        </w:rPr>
      </w:pPr>
      <w:bookmarkStart w:id="11" w:name="_3dy6vkm" w:colFirst="0" w:colLast="0"/>
      <w:bookmarkEnd w:id="11"/>
      <w:r w:rsidRPr="00B57A39">
        <w:rPr>
          <w:rFonts w:ascii="Book Antiqua" w:eastAsia="Times New Roman" w:hAnsi="Book Antiqua" w:cs="Times New Roman"/>
          <w:b/>
          <w:sz w:val="24"/>
          <w:szCs w:val="24"/>
        </w:rPr>
        <w:t xml:space="preserve">Walled-off </w:t>
      </w:r>
      <w:r w:rsidR="00556209" w:rsidRPr="00B57A39">
        <w:rPr>
          <w:rFonts w:ascii="Book Antiqua" w:eastAsia="Times New Roman" w:hAnsi="Book Antiqua" w:cs="Times New Roman"/>
          <w:b/>
          <w:sz w:val="24"/>
          <w:szCs w:val="24"/>
        </w:rPr>
        <w:t>n</w:t>
      </w:r>
      <w:r w:rsidRPr="00B57A39">
        <w:rPr>
          <w:rFonts w:ascii="Book Antiqua" w:eastAsia="Times New Roman" w:hAnsi="Book Antiqua" w:cs="Times New Roman"/>
          <w:b/>
          <w:sz w:val="24"/>
          <w:szCs w:val="24"/>
        </w:rPr>
        <w:t>ecrosis</w:t>
      </w:r>
      <w:r w:rsidR="00556209" w:rsidRPr="00B57A39">
        <w:rPr>
          <w:rFonts w:ascii="Book Antiqua" w:eastAsia="宋体" w:hAnsi="Book Antiqua" w:cs="宋体"/>
          <w:b/>
          <w:sz w:val="24"/>
          <w:szCs w:val="24"/>
          <w:lang w:eastAsia="zh-CN"/>
        </w:rPr>
        <w:t>:</w:t>
      </w:r>
      <w:r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 xml:space="preserve">It is the persistence of </w:t>
      </w:r>
      <w:r w:rsidR="00D30406" w:rsidRPr="00B57A39">
        <w:rPr>
          <w:rFonts w:ascii="Book Antiqua" w:eastAsia="Times New Roman" w:hAnsi="Book Antiqua" w:cs="Times New Roman"/>
          <w:sz w:val="24"/>
          <w:szCs w:val="24"/>
        </w:rPr>
        <w:t>acute necrotic collection (ANC):</w:t>
      </w:r>
      <w:r w:rsidRPr="00B57A39">
        <w:rPr>
          <w:rFonts w:ascii="Book Antiqua" w:eastAsia="Times New Roman" w:hAnsi="Book Antiqua" w:cs="Times New Roman"/>
          <w:sz w:val="24"/>
          <w:szCs w:val="24"/>
        </w:rPr>
        <w:t xml:space="preserve"> over 4-wk with the development of a well-defined </w:t>
      </w:r>
      <w:proofErr w:type="gramStart"/>
      <w:r w:rsidRPr="00B57A39">
        <w:rPr>
          <w:rFonts w:ascii="Book Antiqua" w:eastAsia="Times New Roman" w:hAnsi="Book Antiqua" w:cs="Times New Roman"/>
          <w:sz w:val="24"/>
          <w:szCs w:val="24"/>
        </w:rPr>
        <w:t>wall</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25]</w:t>
      </w:r>
      <w:r w:rsidRPr="00B57A39">
        <w:rPr>
          <w:rFonts w:ascii="Book Antiqua" w:eastAsia="Times New Roman" w:hAnsi="Book Antiqua" w:cs="Times New Roman"/>
          <w:sz w:val="24"/>
          <w:szCs w:val="24"/>
        </w:rPr>
        <w:t>. A simplified version of the above facts is shown below:</w:t>
      </w:r>
    </w:p>
    <w:p w14:paraId="1E1F091D" w14:textId="3405CEA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APFC</w:t>
      </w:r>
      <w:r w:rsidR="0034563B"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---------------&gt; 4-wk + Walled-off --------------&gt; PP</w:t>
      </w:r>
    </w:p>
    <w:p w14:paraId="27AD5A74" w14:textId="02335E0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APN</w:t>
      </w:r>
      <w:r w:rsidR="0034563B"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---------------&gt; 4-wk + Walled-off + Necrosis ---------------&gt; </w:t>
      </w:r>
      <w:r w:rsidR="00556209" w:rsidRPr="00B57A39">
        <w:rPr>
          <w:rFonts w:ascii="Book Antiqua" w:eastAsia="Times New Roman" w:hAnsi="Book Antiqua" w:cs="Times New Roman"/>
          <w:sz w:val="24"/>
          <w:szCs w:val="24"/>
        </w:rPr>
        <w:t>walled-off necrosis (WON)</w:t>
      </w:r>
    </w:p>
    <w:p w14:paraId="4073E17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89D7D74" w14:textId="4D91CA1E" w:rsidR="00AA376A" w:rsidRPr="00B57A39" w:rsidRDefault="00AA282E" w:rsidP="00FD3222">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 xml:space="preserve">Necrotizing </w:t>
      </w:r>
      <w:r w:rsidR="006E3DAC" w:rsidRPr="00B57A39">
        <w:rPr>
          <w:rFonts w:ascii="Book Antiqua" w:eastAsia="Times New Roman" w:hAnsi="Book Antiqua" w:cs="Times New Roman"/>
          <w:b/>
          <w:i/>
          <w:sz w:val="24"/>
          <w:szCs w:val="24"/>
        </w:rPr>
        <w:t>pancreatitis complications and their treatment</w:t>
      </w:r>
    </w:p>
    <w:p w14:paraId="0CE2A236" w14:textId="05FF424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Management of necrotizing pancreatitis complications depends on the severity, which is determined based on Revised Atlanta Classification, and the type of complications such as pancreatic pseudocyst</w:t>
      </w:r>
      <w:r w:rsidR="00D30406" w:rsidRPr="00B57A39">
        <w:rPr>
          <w:rFonts w:ascii="Book Antiqua" w:eastAsia="Times New Roman" w:hAnsi="Book Antiqua" w:cs="Times New Roman"/>
          <w:sz w:val="24"/>
          <w:szCs w:val="24"/>
        </w:rPr>
        <w:t xml:space="preserve"> (PP)</w:t>
      </w:r>
      <w:r w:rsidRPr="00B57A39">
        <w:rPr>
          <w:rFonts w:ascii="Book Antiqua" w:eastAsia="Times New Roman" w:hAnsi="Book Antiqua" w:cs="Times New Roman"/>
          <w:sz w:val="24"/>
          <w:szCs w:val="24"/>
        </w:rPr>
        <w:t xml:space="preserve">, infection, hemorrhage, abscess, </w:t>
      </w:r>
      <w:proofErr w:type="gramStart"/>
      <w:r w:rsidRPr="00B57A39">
        <w:rPr>
          <w:rFonts w:ascii="Book Antiqua" w:eastAsia="Times New Roman" w:hAnsi="Book Antiqua" w:cs="Times New Roman"/>
          <w:sz w:val="24"/>
          <w:szCs w:val="24"/>
        </w:rPr>
        <w:t>fistulas</w:t>
      </w:r>
      <w:r w:rsidR="003865C7" w:rsidRPr="00B57A39">
        <w:rPr>
          <w:rFonts w:ascii="Book Antiqua" w:eastAsia="Times New Roman" w:hAnsi="Book Antiqua" w:cs="Times New Roman"/>
          <w:sz w:val="24"/>
          <w:szCs w:val="24"/>
          <w:vertAlign w:val="superscript"/>
        </w:rPr>
        <w:t>[</w:t>
      </w:r>
      <w:proofErr w:type="gramEnd"/>
      <w:r w:rsidR="003865C7" w:rsidRPr="00B57A39">
        <w:rPr>
          <w:rFonts w:ascii="Book Antiqua" w:eastAsia="Times New Roman" w:hAnsi="Book Antiqua" w:cs="Times New Roman"/>
          <w:sz w:val="24"/>
          <w:szCs w:val="24"/>
          <w:vertAlign w:val="superscript"/>
        </w:rPr>
        <w:t>25]</w:t>
      </w:r>
      <w:r w:rsidRPr="00B57A39">
        <w:rPr>
          <w:rFonts w:ascii="Book Antiqua" w:eastAsia="Times New Roman" w:hAnsi="Book Antiqua" w:cs="Times New Roman"/>
          <w:sz w:val="24"/>
          <w:szCs w:val="24"/>
        </w:rPr>
        <w:t>. A multidisciplinary approach is mandatory for the treatment of complications with the implementation of either a conservative, interventional, or surgical approach.</w:t>
      </w:r>
    </w:p>
    <w:p w14:paraId="6D75A7A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C57F4FF" w14:textId="139AF7EB"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Infection</w:t>
      </w:r>
      <w:r w:rsidR="00BE3A55" w:rsidRPr="00B57A39">
        <w:rPr>
          <w:rFonts w:ascii="Book Antiqua" w:eastAsia="Times New Roman" w:hAnsi="Book Antiqua" w:cs="Times New Roman"/>
          <w:b/>
          <w:sz w:val="24"/>
          <w:szCs w:val="24"/>
        </w:rPr>
        <w:t>:</w:t>
      </w:r>
      <w:r w:rsidR="00BE3A55" w:rsidRPr="00B57A39">
        <w:rPr>
          <w:rFonts w:ascii="Book Antiqua" w:hAnsi="Book Antiqua" w:cs="Times New Roman" w:hint="eastAsia"/>
          <w:sz w:val="24"/>
          <w:szCs w:val="24"/>
          <w:lang w:eastAsia="zh-CN"/>
        </w:rPr>
        <w:t xml:space="preserve"> </w:t>
      </w:r>
      <w:r w:rsidRPr="00B57A39">
        <w:rPr>
          <w:rFonts w:ascii="Book Antiqua" w:eastAsia="Times New Roman" w:hAnsi="Book Antiqua" w:cs="Times New Roman"/>
          <w:sz w:val="24"/>
          <w:szCs w:val="24"/>
        </w:rPr>
        <w:t>Superimposed infection of the pancreatic necrosis is a serious complication and the major cause of increased death rates in severe acute pancreatitis. I</w:t>
      </w:r>
      <w:r w:rsidR="00406E21" w:rsidRPr="00B57A39">
        <w:rPr>
          <w:rFonts w:ascii="Book Antiqua" w:eastAsia="Times New Roman" w:hAnsi="Book Antiqua" w:cs="Times New Roman"/>
          <w:sz w:val="24"/>
          <w:szCs w:val="24"/>
        </w:rPr>
        <w:t xml:space="preserve">t has been found out that almost </w:t>
      </w:r>
      <w:r w:rsidRPr="00B57A39">
        <w:rPr>
          <w:rFonts w:ascii="Book Antiqua" w:eastAsia="Times New Roman" w:hAnsi="Book Antiqua" w:cs="Times New Roman"/>
          <w:sz w:val="24"/>
          <w:szCs w:val="24"/>
        </w:rPr>
        <w:t xml:space="preserve">80% of the deaths </w:t>
      </w:r>
      <w:r w:rsidR="00406E21" w:rsidRPr="00B57A39">
        <w:rPr>
          <w:rFonts w:ascii="Book Antiqua" w:eastAsia="Times New Roman" w:hAnsi="Book Antiqua" w:cs="Times New Roman"/>
          <w:sz w:val="24"/>
          <w:szCs w:val="24"/>
        </w:rPr>
        <w:t>associated with</w:t>
      </w:r>
      <w:r w:rsidRPr="00B57A39">
        <w:rPr>
          <w:rFonts w:ascii="Book Antiqua" w:eastAsia="Times New Roman" w:hAnsi="Book Antiqua" w:cs="Times New Roman"/>
          <w:sz w:val="24"/>
          <w:szCs w:val="24"/>
        </w:rPr>
        <w:t xml:space="preserve"> acute pancreatitis </w:t>
      </w:r>
      <w:r w:rsidR="00406E21" w:rsidRPr="00B57A39">
        <w:rPr>
          <w:rFonts w:ascii="Book Antiqua" w:eastAsia="Times New Roman" w:hAnsi="Book Antiqua" w:cs="Times New Roman"/>
          <w:sz w:val="24"/>
          <w:szCs w:val="24"/>
        </w:rPr>
        <w:t>are due to</w:t>
      </w:r>
      <w:r w:rsidRPr="00B57A39">
        <w:rPr>
          <w:rFonts w:ascii="Book Antiqua" w:eastAsia="Times New Roman" w:hAnsi="Book Antiqua" w:cs="Times New Roman"/>
          <w:sz w:val="24"/>
          <w:szCs w:val="24"/>
        </w:rPr>
        <w:t xml:space="preserve"> infected pancreatic </w:t>
      </w:r>
      <w:proofErr w:type="gramStart"/>
      <w:r w:rsidRPr="00B57A39">
        <w:rPr>
          <w:rFonts w:ascii="Book Antiqua" w:eastAsia="Times New Roman" w:hAnsi="Book Antiqua" w:cs="Times New Roman"/>
          <w:sz w:val="24"/>
          <w:szCs w:val="24"/>
        </w:rPr>
        <w:t>necrosis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26]</w:t>
      </w:r>
      <w:r w:rsidRPr="00B57A39">
        <w:rPr>
          <w:rFonts w:ascii="Book Antiqua" w:eastAsia="Times New Roman" w:hAnsi="Book Antiqua" w:cs="Times New Roman"/>
          <w:sz w:val="24"/>
          <w:szCs w:val="24"/>
        </w:rPr>
        <w:t xml:space="preserve">. Infection of pancreatic necrosis heightens between 2-4 </w:t>
      </w:r>
      <w:proofErr w:type="spellStart"/>
      <w:r w:rsidRPr="00B57A39">
        <w:rPr>
          <w:rFonts w:ascii="Book Antiqua" w:eastAsia="Times New Roman" w:hAnsi="Book Antiqua" w:cs="Times New Roman"/>
          <w:sz w:val="24"/>
          <w:szCs w:val="24"/>
        </w:rPr>
        <w:t>wk</w:t>
      </w:r>
      <w:proofErr w:type="spellEnd"/>
      <w:r w:rsidRPr="00B57A39">
        <w:rPr>
          <w:rFonts w:ascii="Book Antiqua" w:eastAsia="Times New Roman" w:hAnsi="Book Antiqua" w:cs="Times New Roman"/>
          <w:sz w:val="24"/>
          <w:szCs w:val="24"/>
        </w:rPr>
        <w:t xml:space="preserve"> of the presentation; but may occur at any stage of the disease course. The commonly causative pathogens are the Gram-negative bacteria but other pathogens such as Gram-positive bacteria and multi-resistant pathogens have been found to be increasing in the </w:t>
      </w:r>
      <w:proofErr w:type="gramStart"/>
      <w:r w:rsidRPr="00B57A39">
        <w:rPr>
          <w:rFonts w:ascii="Book Antiqua" w:eastAsia="Times New Roman" w:hAnsi="Book Antiqua" w:cs="Times New Roman"/>
          <w:sz w:val="24"/>
          <w:szCs w:val="24"/>
        </w:rPr>
        <w:t>incidence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27]</w:t>
      </w:r>
    </w:p>
    <w:p w14:paraId="232959FD" w14:textId="3223DBCB" w:rsidR="00AA376A" w:rsidRPr="00B57A39" w:rsidRDefault="00AA282E" w:rsidP="00BE3A55">
      <w:pPr>
        <w:spacing w:after="0" w:line="360" w:lineRule="auto"/>
        <w:ind w:firstLineChars="100" w:firstLine="240"/>
        <w:jc w:val="both"/>
        <w:rPr>
          <w:rFonts w:ascii="Book Antiqua" w:eastAsia="Times New Roman" w:hAnsi="Book Antiqua" w:cs="Times New Roman"/>
          <w:sz w:val="24"/>
          <w:szCs w:val="24"/>
        </w:rPr>
      </w:pPr>
      <w:bookmarkStart w:id="12" w:name="_1t3h5sf" w:colFirst="0" w:colLast="0"/>
      <w:bookmarkEnd w:id="12"/>
      <w:r w:rsidRPr="00B57A39">
        <w:rPr>
          <w:rFonts w:ascii="Book Antiqua" w:eastAsia="Times New Roman" w:hAnsi="Book Antiqua" w:cs="Times New Roman"/>
          <w:sz w:val="24"/>
          <w:szCs w:val="24"/>
        </w:rPr>
        <w:lastRenderedPageBreak/>
        <w:t xml:space="preserve">Several clinical features and laboratory findings are indicative of infected pancreatic necrosis; new-onset fever, tachycardia, and elevating leukocytes. </w:t>
      </w:r>
      <w:r w:rsidR="00406E21" w:rsidRPr="00B57A39">
        <w:rPr>
          <w:rFonts w:ascii="Book Antiqua" w:eastAsia="Times New Roman" w:hAnsi="Book Antiqua" w:cs="Times New Roman"/>
          <w:sz w:val="24"/>
          <w:szCs w:val="24"/>
        </w:rPr>
        <w:t xml:space="preserve">It is also associated with </w:t>
      </w:r>
      <w:r w:rsidRPr="00B57A39">
        <w:rPr>
          <w:rFonts w:ascii="Book Antiqua" w:eastAsia="Times New Roman" w:hAnsi="Book Antiqua" w:cs="Times New Roman"/>
          <w:sz w:val="24"/>
          <w:szCs w:val="24"/>
        </w:rPr>
        <w:t xml:space="preserve">septicemia, systemic inflammatory response syndrome (SIRS) and organ dysfunction </w:t>
      </w:r>
      <w:r w:rsidR="00406E21" w:rsidRPr="00B57A39">
        <w:rPr>
          <w:rFonts w:ascii="Book Antiqua" w:eastAsia="Times New Roman" w:hAnsi="Book Antiqua" w:cs="Times New Roman"/>
          <w:sz w:val="24"/>
          <w:szCs w:val="24"/>
        </w:rPr>
        <w:t xml:space="preserve">as disease </w:t>
      </w:r>
      <w:proofErr w:type="gramStart"/>
      <w:r w:rsidR="00406E21" w:rsidRPr="00B57A39">
        <w:rPr>
          <w:rFonts w:ascii="Book Antiqua" w:eastAsia="Times New Roman" w:hAnsi="Book Antiqua" w:cs="Times New Roman"/>
          <w:sz w:val="24"/>
          <w:szCs w:val="24"/>
        </w:rPr>
        <w:t>progresses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28,29]</w:t>
      </w:r>
      <w:r w:rsidRPr="00B57A39">
        <w:rPr>
          <w:rFonts w:ascii="Book Antiqua" w:eastAsia="Times New Roman" w:hAnsi="Book Antiqua" w:cs="Times New Roman"/>
          <w:sz w:val="24"/>
          <w:szCs w:val="24"/>
        </w:rPr>
        <w:t xml:space="preserve">. Although detection of infection in the pancreatic necrotic tissue is very vital for the selection of appropriate treatment approach, it is quite hard to recognize the infection. The detection of gas due to gas-producing pathogens or a fistula to the stomach, small intestine, large bowel on the imaging studies is greatly indicative of the presence of infection but only detected in a small proportion of patients. Moreover, the existence of gas is not mandatory to label as infected </w:t>
      </w:r>
      <w:proofErr w:type="gramStart"/>
      <w:r w:rsidRPr="00B57A39">
        <w:rPr>
          <w:rFonts w:ascii="Book Antiqua" w:eastAsia="Times New Roman" w:hAnsi="Book Antiqua" w:cs="Times New Roman"/>
          <w:sz w:val="24"/>
          <w:szCs w:val="24"/>
        </w:rPr>
        <w:t>necrosis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30]</w:t>
      </w:r>
      <w:r w:rsidRPr="00B57A39">
        <w:rPr>
          <w:rFonts w:ascii="Book Antiqua" w:eastAsia="Times New Roman" w:hAnsi="Book Antiqua" w:cs="Times New Roman"/>
          <w:sz w:val="24"/>
          <w:szCs w:val="24"/>
        </w:rPr>
        <w:t>.</w:t>
      </w:r>
    </w:p>
    <w:p w14:paraId="046E0EC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D3A00A0" w14:textId="2E84314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Prophylaxis:</w:t>
      </w:r>
      <w:r w:rsidRPr="00B57A39">
        <w:rPr>
          <w:rFonts w:ascii="Book Antiqua" w:eastAsia="Times New Roman" w:hAnsi="Book Antiqua" w:cs="Times New Roman"/>
          <w:i/>
          <w:sz w:val="24"/>
          <w:szCs w:val="24"/>
        </w:rPr>
        <w:t xml:space="preserve"> </w:t>
      </w:r>
      <w:r w:rsidRPr="00B57A39">
        <w:rPr>
          <w:rFonts w:ascii="Book Antiqua" w:eastAsia="Times New Roman" w:hAnsi="Book Antiqua" w:cs="Times New Roman"/>
          <w:sz w:val="24"/>
          <w:szCs w:val="24"/>
        </w:rPr>
        <w:t xml:space="preserve">Meta-analysis by </w:t>
      </w:r>
      <w:proofErr w:type="spellStart"/>
      <w:r w:rsidRPr="00B57A39">
        <w:rPr>
          <w:rFonts w:ascii="Book Antiqua" w:eastAsia="Times New Roman" w:hAnsi="Book Antiqua" w:cs="Times New Roman"/>
          <w:sz w:val="24"/>
          <w:szCs w:val="24"/>
        </w:rPr>
        <w:t>Wittau</w:t>
      </w:r>
      <w:proofErr w:type="spellEnd"/>
      <w:r w:rsidRPr="00B57A39">
        <w:rPr>
          <w:rFonts w:ascii="Book Antiqua" w:eastAsia="Times New Roman" w:hAnsi="Book Antiqua" w:cs="Times New Roman"/>
          <w:i/>
          <w:sz w:val="24"/>
          <w:szCs w:val="24"/>
        </w:rPr>
        <w:t xml:space="preserve"> et </w:t>
      </w:r>
      <w:proofErr w:type="gramStart"/>
      <w:r w:rsidRPr="00B57A39">
        <w:rPr>
          <w:rFonts w:ascii="Book Antiqua" w:eastAsia="Times New Roman" w:hAnsi="Book Antiqua" w:cs="Times New Roman"/>
          <w:i/>
          <w:sz w:val="24"/>
          <w:szCs w:val="24"/>
        </w:rPr>
        <w:t>al</w:t>
      </w:r>
      <w:r w:rsidR="00BE3A55" w:rsidRPr="00B57A39">
        <w:rPr>
          <w:rFonts w:ascii="Book Antiqua" w:eastAsia="Times New Roman" w:hAnsi="Book Antiqua" w:cs="Times New Roman"/>
          <w:sz w:val="24"/>
          <w:szCs w:val="24"/>
          <w:vertAlign w:val="superscript"/>
        </w:rPr>
        <w:t>[</w:t>
      </w:r>
      <w:proofErr w:type="gramEnd"/>
      <w:r w:rsidR="00BE3A55" w:rsidRPr="00B57A39">
        <w:rPr>
          <w:rFonts w:ascii="Book Antiqua" w:eastAsia="Times New Roman" w:hAnsi="Book Antiqua" w:cs="Times New Roman"/>
          <w:sz w:val="24"/>
          <w:szCs w:val="24"/>
          <w:vertAlign w:val="superscript"/>
        </w:rPr>
        <w:t>31]</w:t>
      </w:r>
      <w:r w:rsidRPr="00B57A39">
        <w:rPr>
          <w:rFonts w:ascii="Book Antiqua" w:eastAsia="Times New Roman" w:hAnsi="Book Antiqua" w:cs="Times New Roman"/>
          <w:sz w:val="24"/>
          <w:szCs w:val="24"/>
        </w:rPr>
        <w:t xml:space="preserve"> showed that prophylactic antibiotics are not effective in the prevention of pancreatic necrosis infection or decreasing the mortality, and thus, not recommended. On the other hand, mortality rate is lowered with prophylaxis, but no effect has been noticed on the incidence of pancreatic necrosis infection rates. Beta-lactam antibiotics are shown to decrease both the infection and mortality rates as compared to imidazole plus quinolone combination.</w:t>
      </w:r>
    </w:p>
    <w:p w14:paraId="0536B82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09BDF60" w14:textId="7BD0C9D4" w:rsidR="00AA376A" w:rsidRPr="00A43FDA"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Bleeding</w:t>
      </w:r>
      <w:r w:rsidR="00BE3A55" w:rsidRPr="00B57A39">
        <w:rPr>
          <w:rFonts w:ascii="Book Antiqua" w:eastAsia="Times New Roman" w:hAnsi="Book Antiqua" w:cs="Times New Roman"/>
          <w:b/>
          <w:sz w:val="24"/>
          <w:szCs w:val="24"/>
        </w:rPr>
        <w:t>:</w:t>
      </w:r>
      <w:bookmarkStart w:id="13" w:name="_4d34og8" w:colFirst="0" w:colLast="0"/>
      <w:bookmarkEnd w:id="13"/>
      <w:r w:rsidR="00BE3A55" w:rsidRPr="00B57A39">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The enzymatic destruction of pancreatic and extra-pancreatic tissue occurs in necrotizing pancreatitis, which leads to the destruction of blood vessels and formation of </w:t>
      </w:r>
      <w:proofErr w:type="gramStart"/>
      <w:r w:rsidRPr="00B57A39">
        <w:rPr>
          <w:rFonts w:ascii="Book Antiqua" w:eastAsia="Times New Roman" w:hAnsi="Book Antiqua" w:cs="Times New Roman"/>
          <w:sz w:val="24"/>
          <w:szCs w:val="24"/>
        </w:rPr>
        <w:t>pseudoaneurysms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32]</w:t>
      </w:r>
      <w:r w:rsidR="00C6064D"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This is responsible for the bleeding complication in NP, usually in the later stages of the disease. About 1% to 6.2% of NP patients are affected by this </w:t>
      </w:r>
      <w:proofErr w:type="gramStart"/>
      <w:r w:rsidRPr="00B57A39">
        <w:rPr>
          <w:rFonts w:ascii="Book Antiqua" w:eastAsia="Times New Roman" w:hAnsi="Book Antiqua" w:cs="Times New Roman"/>
          <w:sz w:val="24"/>
          <w:szCs w:val="24"/>
        </w:rPr>
        <w:t>complication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33,34]</w:t>
      </w:r>
      <w:r w:rsidRPr="00B57A39">
        <w:rPr>
          <w:rFonts w:ascii="Book Antiqua" w:eastAsia="Times New Roman" w:hAnsi="Book Antiqua" w:cs="Times New Roman"/>
          <w:sz w:val="24"/>
          <w:szCs w:val="24"/>
        </w:rPr>
        <w:t xml:space="preserve">. Bleeding complications should be suspected when there is a sudden development of hemodynamic instability with the falling hemoglobin levels or formation of a new mass or bloody output form the pancreatic tissue drainage. Embolization of the vessels with angiography is the first-line treatment option while surgical intervention is only done in case of first-line treatment </w:t>
      </w:r>
      <w:proofErr w:type="gramStart"/>
      <w:r w:rsidRPr="00B57A39">
        <w:rPr>
          <w:rFonts w:ascii="Book Antiqua" w:eastAsia="Times New Roman" w:hAnsi="Book Antiqua" w:cs="Times New Roman"/>
          <w:sz w:val="24"/>
          <w:szCs w:val="24"/>
        </w:rPr>
        <w:t>failure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35]</w:t>
      </w:r>
      <w:r w:rsidRPr="00B57A39">
        <w:rPr>
          <w:rFonts w:ascii="Book Antiqua" w:eastAsia="Times New Roman" w:hAnsi="Book Antiqua" w:cs="Times New Roman"/>
          <w:sz w:val="24"/>
          <w:szCs w:val="24"/>
        </w:rPr>
        <w:t xml:space="preserve">. Splenic vein thrombosis is also responsible for variceal hemorrhage in a minority (4%-12.6%) of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35]</w:t>
      </w:r>
      <w:r w:rsidR="00A43FDA">
        <w:rPr>
          <w:rFonts w:ascii="Book Antiqua" w:eastAsia="Times New Roman" w:hAnsi="Book Antiqua" w:cs="Times New Roman"/>
          <w:sz w:val="24"/>
          <w:szCs w:val="24"/>
        </w:rPr>
        <w:t>.</w:t>
      </w:r>
    </w:p>
    <w:p w14:paraId="46D51C3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1769E62" w14:textId="1D96BDE8"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Acute </w:t>
      </w:r>
      <w:r w:rsidR="00BE3A55" w:rsidRPr="00B57A39">
        <w:rPr>
          <w:rFonts w:ascii="Book Antiqua" w:eastAsia="Times New Roman" w:hAnsi="Book Antiqua" w:cs="Times New Roman"/>
          <w:b/>
          <w:sz w:val="24"/>
          <w:szCs w:val="24"/>
        </w:rPr>
        <w:t>compartment syndrome:</w:t>
      </w:r>
      <w:bookmarkStart w:id="14" w:name="_2s8eyo1" w:colFirst="0" w:colLast="0"/>
      <w:bookmarkEnd w:id="14"/>
      <w:r w:rsidR="00BE3A55" w:rsidRPr="00B57A39">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Acute necrotizing pancreatitis </w:t>
      </w:r>
      <w:r w:rsidR="009D1C3B" w:rsidRPr="00B57A39">
        <w:rPr>
          <w:rFonts w:ascii="Book Antiqua" w:eastAsia="Times New Roman" w:hAnsi="Book Antiqua" w:cs="Times New Roman"/>
          <w:sz w:val="24"/>
          <w:szCs w:val="24"/>
        </w:rPr>
        <w:t xml:space="preserve">(ANP) </w:t>
      </w:r>
      <w:r w:rsidRPr="00B57A39">
        <w:rPr>
          <w:rFonts w:ascii="Book Antiqua" w:eastAsia="Times New Roman" w:hAnsi="Book Antiqua" w:cs="Times New Roman"/>
          <w:sz w:val="24"/>
          <w:szCs w:val="24"/>
        </w:rPr>
        <w:t>can result in extravasation and accumulation of fluid resulting in acute compartment syndrome (ACS</w:t>
      </w:r>
      <w:proofErr w:type="gramStart"/>
      <w:r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36]</w:t>
      </w:r>
      <w:r w:rsidRPr="00B57A39">
        <w:rPr>
          <w:rFonts w:ascii="Book Antiqua" w:eastAsia="Times New Roman" w:hAnsi="Book Antiqua" w:cs="Times New Roman"/>
          <w:sz w:val="24"/>
          <w:szCs w:val="24"/>
        </w:rPr>
        <w:t xml:space="preserve">. The ACS affects 27% of </w:t>
      </w:r>
      <w:r w:rsidR="009D1C3B" w:rsidRPr="00B57A39">
        <w:rPr>
          <w:rFonts w:ascii="Book Antiqua" w:eastAsia="Times New Roman" w:hAnsi="Book Antiqua" w:cs="Times New Roman"/>
          <w:sz w:val="24"/>
          <w:szCs w:val="24"/>
        </w:rPr>
        <w:t xml:space="preserve">ANP </w:t>
      </w:r>
      <w:r w:rsidRPr="00B57A39">
        <w:rPr>
          <w:rFonts w:ascii="Book Antiqua" w:eastAsia="Times New Roman" w:hAnsi="Book Antiqua" w:cs="Times New Roman"/>
          <w:sz w:val="24"/>
          <w:szCs w:val="24"/>
        </w:rPr>
        <w:t>patients</w:t>
      </w:r>
      <w:r w:rsidR="003865C7"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with a mortality rate of 50</w:t>
      </w:r>
      <w:r w:rsidR="00BE3A55"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-75% despite the reasonable treatment and </w:t>
      </w:r>
      <w:proofErr w:type="gramStart"/>
      <w:r w:rsidRPr="00B57A39">
        <w:rPr>
          <w:rFonts w:ascii="Book Antiqua" w:eastAsia="Times New Roman" w:hAnsi="Book Antiqua" w:cs="Times New Roman"/>
          <w:sz w:val="24"/>
          <w:szCs w:val="24"/>
        </w:rPr>
        <w:t>monitoring</w:t>
      </w:r>
      <w:r w:rsidR="003865C7" w:rsidRPr="00B57A39">
        <w:rPr>
          <w:rFonts w:ascii="Book Antiqua" w:eastAsia="Times New Roman" w:hAnsi="Book Antiqua" w:cs="Times New Roman"/>
          <w:sz w:val="24"/>
          <w:szCs w:val="24"/>
          <w:vertAlign w:val="superscript"/>
        </w:rPr>
        <w:t>[</w:t>
      </w:r>
      <w:proofErr w:type="gramEnd"/>
      <w:r w:rsidR="003865C7" w:rsidRPr="00B57A39">
        <w:rPr>
          <w:rFonts w:ascii="Book Antiqua" w:eastAsia="Times New Roman" w:hAnsi="Book Antiqua" w:cs="Times New Roman"/>
          <w:sz w:val="24"/>
          <w:szCs w:val="24"/>
          <w:vertAlign w:val="superscript"/>
        </w:rPr>
        <w:t>37]</w:t>
      </w:r>
      <w:r w:rsidRPr="00B57A39">
        <w:rPr>
          <w:rFonts w:ascii="Book Antiqua" w:eastAsia="Times New Roman" w:hAnsi="Book Antiqua" w:cs="Times New Roman"/>
          <w:sz w:val="24"/>
          <w:szCs w:val="24"/>
        </w:rPr>
        <w:t>. Therefore, it is prudent and rather mandatory to keep a track of the intra-visceral pressures during the management of acute pancreatitis. An intra-vesical pressure greater than 20 cmH</w:t>
      </w:r>
      <w:r w:rsidRPr="00B57A39">
        <w:rPr>
          <w:rFonts w:ascii="Book Antiqua" w:eastAsia="Times New Roman" w:hAnsi="Book Antiqua" w:cs="Times New Roman"/>
          <w:sz w:val="24"/>
          <w:szCs w:val="24"/>
          <w:vertAlign w:val="subscript"/>
        </w:rPr>
        <w:t>2</w:t>
      </w:r>
      <w:r w:rsidRPr="00B57A39">
        <w:rPr>
          <w:rFonts w:ascii="Book Antiqua" w:eastAsia="Times New Roman" w:hAnsi="Book Antiqua" w:cs="Times New Roman"/>
          <w:sz w:val="24"/>
          <w:szCs w:val="24"/>
        </w:rPr>
        <w:t xml:space="preserve">O accompanied by renal insufficiency or respiratory failure should prompt a suspicion for the ACS </w:t>
      </w:r>
      <w:proofErr w:type="gramStart"/>
      <w:r w:rsidRPr="00B57A39">
        <w:rPr>
          <w:rFonts w:ascii="Book Antiqua" w:eastAsia="Times New Roman" w:hAnsi="Book Antiqua" w:cs="Times New Roman"/>
          <w:sz w:val="24"/>
          <w:szCs w:val="24"/>
        </w:rPr>
        <w:t>diagnosis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38,39]</w:t>
      </w:r>
      <w:r w:rsidRPr="00B57A39">
        <w:rPr>
          <w:rFonts w:ascii="Book Antiqua" w:eastAsia="Times New Roman" w:hAnsi="Book Antiqua" w:cs="Times New Roman"/>
          <w:sz w:val="24"/>
          <w:szCs w:val="24"/>
        </w:rPr>
        <w:t>.</w:t>
      </w:r>
    </w:p>
    <w:p w14:paraId="75A40F10" w14:textId="2C7B48CE" w:rsidR="00AA376A" w:rsidRPr="00B57A39" w:rsidRDefault="00AA282E" w:rsidP="00BE3A55">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ACS is a surgical emergency and urgent surgical decompression with laparostomy is required. This approach has been shown in an experimental porcine model, to improve the hemodynamics, renal and respiratory status of the patient with statistical </w:t>
      </w:r>
      <w:proofErr w:type="gramStart"/>
      <w:r w:rsidRPr="00B57A39">
        <w:rPr>
          <w:rFonts w:ascii="Book Antiqua" w:eastAsia="Times New Roman" w:hAnsi="Book Antiqua" w:cs="Times New Roman"/>
          <w:sz w:val="24"/>
          <w:szCs w:val="24"/>
        </w:rPr>
        <w:t>significance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40]</w:t>
      </w:r>
      <w:r w:rsidRPr="00B57A39">
        <w:rPr>
          <w:rFonts w:ascii="Book Antiqua" w:eastAsia="Times New Roman" w:hAnsi="Book Antiqua" w:cs="Times New Roman"/>
          <w:sz w:val="24"/>
          <w:szCs w:val="24"/>
        </w:rPr>
        <w:t xml:space="preserve">. It must be performed within 6 h to achieve better </w:t>
      </w:r>
      <w:proofErr w:type="gramStart"/>
      <w:r w:rsidRPr="00B57A39">
        <w:rPr>
          <w:rFonts w:ascii="Book Antiqua" w:eastAsia="Times New Roman" w:hAnsi="Book Antiqua" w:cs="Times New Roman"/>
          <w:sz w:val="24"/>
          <w:szCs w:val="24"/>
        </w:rPr>
        <w:t>outcomes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40]</w:t>
      </w:r>
      <w:r w:rsidRPr="00B57A39">
        <w:rPr>
          <w:rFonts w:ascii="Book Antiqua" w:eastAsia="Times New Roman" w:hAnsi="Book Antiqua" w:cs="Times New Roman"/>
          <w:sz w:val="24"/>
          <w:szCs w:val="24"/>
        </w:rPr>
        <w:t xml:space="preserve">. Initially, the ACS is managed medically through fluid restriction, intestinal decompression, improving abdominal compliance </w:t>
      </w:r>
      <w:r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curarization</w:t>
      </w:r>
      <w:proofErr w:type="spellEnd"/>
      <w:r w:rsidRPr="00B57A39">
        <w:rPr>
          <w:rFonts w:ascii="Book Antiqua" w:eastAsia="Times New Roman" w:hAnsi="Book Antiqua" w:cs="Times New Roman"/>
          <w:sz w:val="24"/>
          <w:szCs w:val="24"/>
        </w:rPr>
        <w:t>. In some cases, with high intra-vesical pressure greater than 25 mmHg associated with new-onset organ dysfunction, refractoriness to medical therapy and nasogastric and rectal decompression, in such cases the percutaneous drainage is mandatory</w:t>
      </w:r>
      <w:r w:rsidRPr="00B57A39">
        <w:rPr>
          <w:rFonts w:ascii="Book Antiqua" w:eastAsia="Times New Roman" w:hAnsi="Book Antiqua" w:cs="Times New Roman"/>
          <w:sz w:val="24"/>
          <w:szCs w:val="24"/>
          <w:vertAlign w:val="superscript"/>
        </w:rPr>
        <w:t>[41]</w:t>
      </w:r>
    </w:p>
    <w:p w14:paraId="675E782E" w14:textId="3B0021A8" w:rsidR="00AA376A" w:rsidRPr="00B57A39" w:rsidRDefault="00AA282E" w:rsidP="009D1C3B">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minimally invasive techniques of decompression were shown to be superior to laparostomy in terms of mortality and complication rates in a retrospective </w:t>
      </w:r>
      <w:proofErr w:type="gramStart"/>
      <w:r w:rsidRPr="00B57A39">
        <w:rPr>
          <w:rFonts w:ascii="Book Antiqua" w:eastAsia="Times New Roman" w:hAnsi="Book Antiqua" w:cs="Times New Roman"/>
          <w:sz w:val="24"/>
          <w:szCs w:val="24"/>
        </w:rPr>
        <w:t>study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42]</w:t>
      </w:r>
      <w:r w:rsidR="00C6064D" w:rsidRPr="00B57A39">
        <w:rPr>
          <w:rFonts w:ascii="Book Antiqua" w:eastAsia="Times New Roman" w:hAnsi="Book Antiqua" w:cs="Times New Roman"/>
          <w:sz w:val="24"/>
          <w:szCs w:val="24"/>
        </w:rPr>
        <w:t>. T</w:t>
      </w:r>
      <w:r w:rsidRPr="00B57A39">
        <w:rPr>
          <w:rFonts w:ascii="Book Antiqua" w:eastAsia="Times New Roman" w:hAnsi="Book Antiqua" w:cs="Times New Roman"/>
          <w:sz w:val="24"/>
          <w:szCs w:val="24"/>
        </w:rPr>
        <w:t xml:space="preserve">he study found a lower rate of mortality in the ACS or early </w:t>
      </w:r>
      <w:r w:rsidR="009D1C3B" w:rsidRPr="00B57A39">
        <w:rPr>
          <w:rFonts w:ascii="Book Antiqua" w:eastAsia="Times New Roman" w:hAnsi="Book Antiqua" w:cs="Times New Roman"/>
          <w:sz w:val="24"/>
          <w:szCs w:val="24"/>
        </w:rPr>
        <w:t>ANP</w:t>
      </w:r>
      <w:r w:rsidRPr="00B57A39">
        <w:rPr>
          <w:rFonts w:ascii="Book Antiqua" w:eastAsia="Times New Roman" w:hAnsi="Book Antiqua" w:cs="Times New Roman"/>
          <w:sz w:val="24"/>
          <w:szCs w:val="24"/>
        </w:rPr>
        <w:t xml:space="preserve">-treated with minimally invasive drainage techniques vs. laparostomy (19% </w:t>
      </w:r>
      <w:r w:rsidRPr="00B57A39">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53%, </w:t>
      </w:r>
      <w:r w:rsidR="009D1C3B" w:rsidRPr="00B57A39">
        <w:rPr>
          <w:rFonts w:ascii="Book Antiqua" w:eastAsia="Times New Roman" w:hAnsi="Book Antiqua" w:cs="Times New Roman"/>
          <w:i/>
          <w:sz w:val="24"/>
          <w:szCs w:val="24"/>
        </w:rPr>
        <w:t xml:space="preserve">P </w:t>
      </w:r>
      <w:r w:rsidRPr="00B57A39">
        <w:rPr>
          <w:rFonts w:ascii="Book Antiqua" w:eastAsia="Times New Roman" w:hAnsi="Book Antiqua" w:cs="Times New Roman"/>
          <w:sz w:val="24"/>
          <w:szCs w:val="24"/>
        </w:rPr>
        <w:t>&lt;</w:t>
      </w:r>
      <w:r w:rsidR="009D1C3B"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0.001); and complication rates of 41 % </w:t>
      </w:r>
      <w:r w:rsidRPr="00B57A39">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80% (</w:t>
      </w:r>
      <w:r w:rsidR="009D1C3B" w:rsidRPr="00B57A39">
        <w:rPr>
          <w:rFonts w:ascii="Book Antiqua" w:eastAsia="Times New Roman" w:hAnsi="Book Antiqua" w:cs="Times New Roman"/>
          <w:i/>
          <w:sz w:val="24"/>
          <w:szCs w:val="24"/>
        </w:rPr>
        <w:t xml:space="preserve">P </w:t>
      </w:r>
      <w:r w:rsidR="009D1C3B" w:rsidRPr="00B57A39">
        <w:rPr>
          <w:rFonts w:ascii="Book Antiqua" w:eastAsia="Times New Roman" w:hAnsi="Book Antiqua" w:cs="Times New Roman"/>
          <w:sz w:val="24"/>
          <w:szCs w:val="24"/>
        </w:rPr>
        <w:t xml:space="preserve">&lt; </w:t>
      </w:r>
      <w:r w:rsidRPr="00B57A39">
        <w:rPr>
          <w:rFonts w:ascii="Book Antiqua" w:eastAsia="Times New Roman" w:hAnsi="Book Antiqua" w:cs="Times New Roman"/>
          <w:sz w:val="24"/>
          <w:szCs w:val="24"/>
        </w:rPr>
        <w:t xml:space="preserve">0.001). Anyhow these results should be interpreted carefully as the study groups were not </w:t>
      </w:r>
      <w:proofErr w:type="gramStart"/>
      <w:r w:rsidRPr="00B57A39">
        <w:rPr>
          <w:rFonts w:ascii="Book Antiqua" w:eastAsia="Times New Roman" w:hAnsi="Book Antiqua" w:cs="Times New Roman"/>
          <w:sz w:val="24"/>
          <w:szCs w:val="24"/>
        </w:rPr>
        <w:t>comparable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42]</w:t>
      </w:r>
      <w:r w:rsidRPr="00B57A39">
        <w:rPr>
          <w:rFonts w:ascii="Book Antiqua" w:eastAsia="Times New Roman" w:hAnsi="Book Antiqua" w:cs="Times New Roman"/>
          <w:sz w:val="24"/>
          <w:szCs w:val="24"/>
        </w:rPr>
        <w:t>.</w:t>
      </w:r>
    </w:p>
    <w:p w14:paraId="52346F24" w14:textId="77777777" w:rsidR="00AA376A" w:rsidRPr="00B57A39" w:rsidRDefault="00AA282E" w:rsidP="009D1C3B">
      <w:pPr>
        <w:spacing w:after="0" w:line="360" w:lineRule="auto"/>
        <w:ind w:firstLineChars="100" w:firstLine="240"/>
        <w:jc w:val="both"/>
        <w:rPr>
          <w:rFonts w:ascii="Book Antiqua" w:eastAsia="Times New Roman" w:hAnsi="Book Antiqua" w:cs="Times New Roman"/>
          <w:sz w:val="24"/>
          <w:szCs w:val="24"/>
        </w:rPr>
      </w:pPr>
      <w:bookmarkStart w:id="15" w:name="_17dp8vu" w:colFirst="0" w:colLast="0"/>
      <w:bookmarkEnd w:id="15"/>
      <w:r w:rsidRPr="00B57A39">
        <w:rPr>
          <w:rFonts w:ascii="Book Antiqua" w:eastAsia="Times New Roman" w:hAnsi="Book Antiqua" w:cs="Times New Roman"/>
          <w:sz w:val="24"/>
          <w:szCs w:val="24"/>
        </w:rPr>
        <w:t xml:space="preserve">Vacuum-assisted open abdomen has shown variable results; but bias is present due to the low ACS incidence in acute pancreatitis resulting in confusion about the various severity grades. </w:t>
      </w:r>
      <w:r w:rsidR="00406E21" w:rsidRPr="00B57A39">
        <w:rPr>
          <w:rFonts w:ascii="Book Antiqua" w:eastAsia="Times New Roman" w:hAnsi="Book Antiqua" w:cs="Times New Roman"/>
          <w:sz w:val="24"/>
          <w:szCs w:val="24"/>
        </w:rPr>
        <w:t>T</w:t>
      </w:r>
      <w:r w:rsidRPr="00B57A39">
        <w:rPr>
          <w:rFonts w:ascii="Book Antiqua" w:eastAsia="Times New Roman" w:hAnsi="Book Antiqua" w:cs="Times New Roman"/>
          <w:sz w:val="24"/>
          <w:szCs w:val="24"/>
        </w:rPr>
        <w:t>he samples included in this meta-analysis were relatively small with inherent methodological faults, which did not allow the authors to devise any clear recommendations for the optimal timing and the appropriate invasive method to use.</w:t>
      </w:r>
    </w:p>
    <w:p w14:paraId="37DAD947" w14:textId="77777777" w:rsidR="00AA376A" w:rsidRPr="00B57A39" w:rsidRDefault="00AA282E" w:rsidP="009D1C3B">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The DECOMPRESS trial (Clin-icalTrials.gov, NCT00793715) is going on to evaluate the laparotomy with transient abdominal closure in comparison to the minimally invasive drainages without any surgery in the ACS patients. The sample size is going to be 100 enrolling at five different hospitals.</w:t>
      </w:r>
    </w:p>
    <w:p w14:paraId="61CE461E"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4C3F454" w14:textId="2F163AE3"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Gastrointestinal </w:t>
      </w:r>
      <w:r w:rsidR="009D1C3B" w:rsidRPr="00B57A39">
        <w:rPr>
          <w:rFonts w:ascii="Book Antiqua" w:eastAsia="Times New Roman" w:hAnsi="Book Antiqua" w:cs="Times New Roman"/>
          <w:b/>
          <w:sz w:val="24"/>
          <w:szCs w:val="24"/>
        </w:rPr>
        <w:t>ischemia with pe</w:t>
      </w:r>
      <w:r w:rsidRPr="00B57A39">
        <w:rPr>
          <w:rFonts w:ascii="Book Antiqua" w:eastAsia="Times New Roman" w:hAnsi="Book Antiqua" w:cs="Times New Roman"/>
          <w:b/>
          <w:sz w:val="24"/>
          <w:szCs w:val="24"/>
        </w:rPr>
        <w:t>rforation</w:t>
      </w:r>
      <w:r w:rsidR="009D1C3B" w:rsidRPr="00B57A39">
        <w:rPr>
          <w:rFonts w:ascii="Book Antiqua" w:eastAsia="Times New Roman" w:hAnsi="Book Antiqua" w:cs="Times New Roman"/>
          <w:b/>
          <w:sz w:val="24"/>
          <w:szCs w:val="24"/>
        </w:rPr>
        <w:t>:</w:t>
      </w:r>
      <w:bookmarkStart w:id="16" w:name="_3rdcrjn" w:colFirst="0" w:colLast="0"/>
      <w:bookmarkEnd w:id="16"/>
      <w:r w:rsidR="009D1C3B" w:rsidRPr="00B57A39">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Nearly 10% ANP </w:t>
      </w:r>
      <w:r w:rsidR="005E5224" w:rsidRPr="00B57A39">
        <w:rPr>
          <w:rFonts w:ascii="Book Antiqua" w:hAnsi="Book Antiqua" w:cs="Times New Roman"/>
          <w:sz w:val="24"/>
          <w:szCs w:val="24"/>
          <w:lang w:eastAsia="zh-CN"/>
        </w:rPr>
        <w:t>is</w:t>
      </w:r>
      <w:r w:rsidRPr="00B57A39">
        <w:rPr>
          <w:rFonts w:ascii="Book Antiqua" w:eastAsia="Times New Roman" w:hAnsi="Book Antiqua" w:cs="Times New Roman"/>
          <w:sz w:val="24"/>
          <w:szCs w:val="24"/>
        </w:rPr>
        <w:t xml:space="preserve"> complicated gastrointestinal necrosis. A study of autopsy findings revealed 27% ischemic colitis in 48 patients with ANP. The diagnosis is made by contrast enhanced computed tomography (CT) of the abdomen and pelvis on suspicion which shows the absence of enhancement or even perforated wall. These perforations are the result of microvascular thrombosis that occurs due to the peri-pancreatic inflammatory response involving the microvasculature accelerated further by the ACS. A re-opening at 24-48 h after the initial surgery can be justified based on the risk for ischemia and </w:t>
      </w:r>
      <w:proofErr w:type="gramStart"/>
      <w:r w:rsidRPr="00B57A39">
        <w:rPr>
          <w:rFonts w:ascii="Book Antiqua" w:eastAsia="Times New Roman" w:hAnsi="Book Antiqua" w:cs="Times New Roman"/>
          <w:sz w:val="24"/>
          <w:szCs w:val="24"/>
        </w:rPr>
        <w:t>perforation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43]</w:t>
      </w:r>
      <w:r w:rsidRPr="00B57A39">
        <w:rPr>
          <w:rFonts w:ascii="Book Antiqua" w:eastAsia="Times New Roman" w:hAnsi="Book Antiqua" w:cs="Times New Roman"/>
          <w:sz w:val="24"/>
          <w:szCs w:val="24"/>
        </w:rPr>
        <w:t>.</w:t>
      </w:r>
    </w:p>
    <w:p w14:paraId="7F587454" w14:textId="272875E2" w:rsidR="00AA376A" w:rsidRPr="00B57A39" w:rsidRDefault="00AA282E" w:rsidP="00935537">
      <w:pPr>
        <w:spacing w:after="0" w:line="360" w:lineRule="auto"/>
        <w:ind w:firstLineChars="200" w:firstLine="480"/>
        <w:jc w:val="both"/>
        <w:rPr>
          <w:rFonts w:ascii="Book Antiqua" w:eastAsia="Times New Roman" w:hAnsi="Book Antiqua" w:cs="Times New Roman"/>
          <w:sz w:val="24"/>
          <w:szCs w:val="24"/>
          <w:lang w:eastAsia="zh-CN"/>
        </w:rPr>
      </w:pPr>
      <w:r w:rsidRPr="00B57A39">
        <w:rPr>
          <w:rFonts w:ascii="Book Antiqua" w:eastAsia="Times New Roman" w:hAnsi="Book Antiqua" w:cs="Times New Roman"/>
          <w:sz w:val="24"/>
          <w:szCs w:val="24"/>
        </w:rPr>
        <w:t xml:space="preserve">The treatment for ischemia or perforation is surgical which is not clearly codified. Stoma is highly recommended in the after surgical resection. A lateral protective ileostomy is shown to avoid the resection when intestinal viability is doubtful. Ileostomy was found to prevent ischemia and its complications in a series of 30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44]</w:t>
      </w:r>
      <w:r w:rsidR="00A43FDA">
        <w:rPr>
          <w:rFonts w:ascii="宋体" w:eastAsia="宋体" w:hAnsi="宋体" w:cs="宋体" w:hint="eastAsia"/>
          <w:sz w:val="24"/>
          <w:szCs w:val="24"/>
          <w:lang w:eastAsia="zh-CN"/>
        </w:rPr>
        <w:t>.</w:t>
      </w:r>
    </w:p>
    <w:p w14:paraId="7F73C79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7BD6059" w14:textId="5F5903DB" w:rsidR="00AA376A" w:rsidRPr="00B57A39" w:rsidRDefault="00AA282E" w:rsidP="00FD3222">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 xml:space="preserve">Clinical </w:t>
      </w:r>
      <w:r w:rsidR="00935537" w:rsidRPr="00B57A39">
        <w:rPr>
          <w:rFonts w:ascii="Book Antiqua" w:eastAsia="Times New Roman" w:hAnsi="Book Antiqua" w:cs="Times New Roman"/>
          <w:b/>
          <w:i/>
          <w:sz w:val="24"/>
          <w:szCs w:val="24"/>
        </w:rPr>
        <w:t>course of acute pancreatitis</w:t>
      </w:r>
    </w:p>
    <w:p w14:paraId="5726047B" w14:textId="05C61D2B" w:rsidR="00AA376A" w:rsidRPr="00B57A39" w:rsidRDefault="00AA282E" w:rsidP="00FD3222">
      <w:pPr>
        <w:spacing w:after="0" w:line="360" w:lineRule="auto"/>
        <w:jc w:val="both"/>
        <w:rPr>
          <w:rFonts w:ascii="Book Antiqua" w:eastAsia="Times New Roman" w:hAnsi="Book Antiqua" w:cs="Times New Roman"/>
          <w:sz w:val="24"/>
          <w:szCs w:val="24"/>
        </w:rPr>
      </w:pPr>
      <w:bookmarkStart w:id="17" w:name="_26in1rg" w:colFirst="0" w:colLast="0"/>
      <w:bookmarkEnd w:id="17"/>
      <w:r w:rsidRPr="00B57A39">
        <w:rPr>
          <w:rFonts w:ascii="Book Antiqua" w:eastAsia="Times New Roman" w:hAnsi="Book Antiqua" w:cs="Times New Roman"/>
          <w:sz w:val="24"/>
          <w:szCs w:val="24"/>
        </w:rPr>
        <w:t xml:space="preserve">Acute pancreatitis progresses to severe acute pancreatitis in two stages. </w:t>
      </w:r>
      <w:r w:rsidRPr="00B57A39">
        <w:rPr>
          <w:rFonts w:ascii="Book Antiqua" w:eastAsia="Times New Roman" w:hAnsi="Book Antiqua" w:cs="Times New Roman"/>
          <w:i/>
          <w:sz w:val="24"/>
          <w:szCs w:val="24"/>
        </w:rPr>
        <w:t>First stage</w:t>
      </w:r>
      <w:r w:rsidRPr="00B57A39">
        <w:rPr>
          <w:rFonts w:ascii="Book Antiqua" w:eastAsia="Times New Roman" w:hAnsi="Book Antiqua" w:cs="Times New Roman"/>
          <w:sz w:val="24"/>
          <w:szCs w:val="24"/>
        </w:rPr>
        <w:t xml:space="preserve"> which occurs over 1-2 </w:t>
      </w:r>
      <w:proofErr w:type="spellStart"/>
      <w:r w:rsidRPr="00B57A39">
        <w:rPr>
          <w:rFonts w:ascii="Book Antiqua" w:eastAsia="Times New Roman" w:hAnsi="Book Antiqua" w:cs="Times New Roman"/>
          <w:sz w:val="24"/>
          <w:szCs w:val="24"/>
        </w:rPr>
        <w:t>wk</w:t>
      </w:r>
      <w:proofErr w:type="spellEnd"/>
      <w:r w:rsidRPr="00B57A39">
        <w:rPr>
          <w:rFonts w:ascii="Book Antiqua" w:eastAsia="Times New Roman" w:hAnsi="Book Antiqua" w:cs="Times New Roman"/>
          <w:sz w:val="24"/>
          <w:szCs w:val="24"/>
        </w:rPr>
        <w:t>, is characterized by an inflammatory reaction leading to a SIRS, which is mostly sterile (</w:t>
      </w:r>
      <w:r w:rsidRPr="00B57A39">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without any sepsis or infection). The SIRS is usually without any organ failure but may cause multi-organ dysfunction (MOD), if severe. The usual timing of pancreatic necrosis in severe acute pancreatitis is within the first 4-d and progresses over the next 2-</w:t>
      </w:r>
      <w:proofErr w:type="gramStart"/>
      <w:r w:rsidRPr="00B57A39">
        <w:rPr>
          <w:rFonts w:ascii="Book Antiqua" w:eastAsia="Times New Roman" w:hAnsi="Book Antiqua" w:cs="Times New Roman"/>
          <w:sz w:val="24"/>
          <w:szCs w:val="24"/>
        </w:rPr>
        <w:t>wk</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rPr>
        <w:t xml:space="preserve">. Earlier in the disease course, the SIRS may not be accompanied by pancreatic necrosis; but once organ failure develops, most of the patients have pancreatic necrosis as shown by the imaging </w:t>
      </w:r>
      <w:proofErr w:type="gramStart"/>
      <w:r w:rsidRPr="00B57A39">
        <w:rPr>
          <w:rFonts w:ascii="Book Antiqua" w:eastAsia="Times New Roman" w:hAnsi="Book Antiqua" w:cs="Times New Roman"/>
          <w:sz w:val="24"/>
          <w:szCs w:val="24"/>
        </w:rPr>
        <w:t>studies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46,47]</w:t>
      </w:r>
      <w:r w:rsidRPr="00B57A39">
        <w:rPr>
          <w:rFonts w:ascii="Book Antiqua" w:eastAsia="Times New Roman" w:hAnsi="Book Antiqua" w:cs="Times New Roman"/>
          <w:sz w:val="24"/>
          <w:szCs w:val="24"/>
        </w:rPr>
        <w:t>.</w:t>
      </w:r>
    </w:p>
    <w:p w14:paraId="6886CDD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693347B" w14:textId="7F2FE37B" w:rsidR="00AA376A" w:rsidRPr="00B57A39" w:rsidRDefault="00AA282E" w:rsidP="00A3368E">
      <w:pPr>
        <w:spacing w:after="0" w:line="360" w:lineRule="auto"/>
        <w:ind w:firstLineChars="200" w:firstLine="48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 xml:space="preserve">In the second stage or late-phase, which occurs after 2-wk, an anti-inflammatory state develops which promotes the development of infection due to the increased passage of bacterial pathogens through the intestinal wall leading to infected pancreatic and extra-pancreatic tissue and fluid collections. Mortality is increased at two-stages, early rise is due to the severe SIRS causing organ failure while the second rise occurs due to infection in the pancreatic necrosis and the fluid </w:t>
      </w:r>
      <w:proofErr w:type="gramStart"/>
      <w:r w:rsidRPr="00B57A39">
        <w:rPr>
          <w:rFonts w:ascii="Book Antiqua" w:eastAsia="Times New Roman" w:hAnsi="Book Antiqua" w:cs="Times New Roman"/>
          <w:sz w:val="24"/>
          <w:szCs w:val="24"/>
        </w:rPr>
        <w:t>collections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48-51]</w:t>
      </w:r>
      <w:r w:rsidRPr="00B57A39">
        <w:rPr>
          <w:rFonts w:ascii="Book Antiqua" w:eastAsia="Times New Roman" w:hAnsi="Book Antiqua" w:cs="Times New Roman"/>
          <w:sz w:val="24"/>
          <w:szCs w:val="24"/>
        </w:rPr>
        <w:t>.</w:t>
      </w:r>
    </w:p>
    <w:p w14:paraId="28510CD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865F90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DIAGNOSIS</w:t>
      </w:r>
    </w:p>
    <w:p w14:paraId="0B107856" w14:textId="4E48ACA7" w:rsidR="00AA376A" w:rsidRPr="00B57A39" w:rsidRDefault="00AA282E" w:rsidP="00FD3222">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 xml:space="preserve">Contrast-enhanced </w:t>
      </w:r>
      <w:r w:rsidR="00A3368E" w:rsidRPr="00B57A39">
        <w:rPr>
          <w:rFonts w:ascii="Book Antiqua" w:eastAsia="Times New Roman" w:hAnsi="Book Antiqua" w:cs="Times New Roman"/>
          <w:b/>
          <w:i/>
          <w:sz w:val="24"/>
          <w:szCs w:val="24"/>
        </w:rPr>
        <w:t>computed tomography</w:t>
      </w:r>
    </w:p>
    <w:p w14:paraId="11E54473" w14:textId="4EB34DB3" w:rsidR="00AA376A" w:rsidRPr="00B57A39" w:rsidRDefault="00AA282E" w:rsidP="00FD3222">
      <w:pPr>
        <w:spacing w:after="0" w:line="360" w:lineRule="auto"/>
        <w:jc w:val="both"/>
        <w:rPr>
          <w:rFonts w:ascii="Book Antiqua" w:eastAsia="Times New Roman" w:hAnsi="Book Antiqua" w:cs="Times New Roman"/>
          <w:sz w:val="24"/>
          <w:szCs w:val="24"/>
          <w:lang w:eastAsia="zh-CN"/>
        </w:rPr>
      </w:pPr>
      <w:bookmarkStart w:id="18" w:name="_lnxbz9" w:colFirst="0" w:colLast="0"/>
      <w:bookmarkEnd w:id="18"/>
      <w:r w:rsidRPr="00B57A39">
        <w:rPr>
          <w:rFonts w:ascii="Book Antiqua" w:eastAsia="Times New Roman" w:hAnsi="Book Antiqua" w:cs="Times New Roman"/>
          <w:sz w:val="24"/>
          <w:szCs w:val="24"/>
        </w:rPr>
        <w:t xml:space="preserve">Contrast-enhanced computed tomography (CECT) is principally used in the management of acute pancreatitis after 3-4 d when the necrosis starts developing and the local complications which were not present on the initial presentation may start to develop. Its main purpose is the detection of pancreatic necrosis and the degree of its extension, and detection of complications like venous thrombosis and </w:t>
      </w:r>
      <w:proofErr w:type="gramStart"/>
      <w:r w:rsidRPr="00B57A39">
        <w:rPr>
          <w:rFonts w:ascii="Book Antiqua" w:eastAsia="Times New Roman" w:hAnsi="Book Antiqua" w:cs="Times New Roman"/>
          <w:sz w:val="24"/>
          <w:szCs w:val="24"/>
        </w:rPr>
        <w:t>pseudoaneurysms</w:t>
      </w:r>
      <w:r w:rsidRPr="00B57A39">
        <w:rPr>
          <w:rFonts w:ascii="Book Antiqua" w:eastAsia="Times New Roman" w:hAnsi="Book Antiqua" w:cs="Times New Roman"/>
          <w:sz w:val="24"/>
          <w:szCs w:val="24"/>
          <w:vertAlign w:val="superscript"/>
        </w:rPr>
        <w:t>[</w:t>
      </w:r>
      <w:proofErr w:type="gramEnd"/>
      <w:r w:rsidR="00592E84">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vertAlign w:val="superscript"/>
        </w:rPr>
        <w:t>]</w:t>
      </w:r>
      <w:r w:rsidR="00A3368E" w:rsidRPr="00B57A39">
        <w:rPr>
          <w:rFonts w:ascii="宋体" w:eastAsia="宋体" w:hAnsi="宋体" w:cs="宋体" w:hint="eastAsia"/>
          <w:sz w:val="24"/>
          <w:szCs w:val="24"/>
          <w:lang w:eastAsia="zh-CN"/>
        </w:rPr>
        <w:t>.</w:t>
      </w:r>
    </w:p>
    <w:p w14:paraId="755007A2" w14:textId="0AB59BA2" w:rsidR="00AA376A" w:rsidRPr="00B57A39" w:rsidRDefault="00AA282E" w:rsidP="00A3368E">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CECT is not a very good predictor of the severity of acute pancreatitis so its use at the presentation is limited to situations where another differential needs to be ruled out. Other clinical and biochemical features are more reliably predictive of the </w:t>
      </w:r>
      <w:proofErr w:type="gramStart"/>
      <w:r w:rsidRPr="00B57A39">
        <w:rPr>
          <w:rFonts w:ascii="Book Antiqua" w:eastAsia="Times New Roman" w:hAnsi="Book Antiqua" w:cs="Times New Roman"/>
          <w:sz w:val="24"/>
          <w:szCs w:val="24"/>
        </w:rPr>
        <w:t>severity</w:t>
      </w:r>
      <w:r w:rsidRPr="00B57A39">
        <w:rPr>
          <w:rFonts w:ascii="Book Antiqua" w:eastAsia="Times New Roman" w:hAnsi="Book Antiqua" w:cs="Times New Roman"/>
          <w:sz w:val="24"/>
          <w:szCs w:val="24"/>
          <w:vertAlign w:val="superscript"/>
        </w:rPr>
        <w:t>[</w:t>
      </w:r>
      <w:proofErr w:type="gramEnd"/>
      <w:r w:rsidR="00592E84">
        <w:rPr>
          <w:rFonts w:ascii="Book Antiqua" w:eastAsia="Times New Roman" w:hAnsi="Book Antiqua" w:cs="Times New Roman"/>
          <w:sz w:val="24"/>
          <w:szCs w:val="24"/>
          <w:vertAlign w:val="superscript"/>
        </w:rPr>
        <w:t>52</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CECT is the imaging study of choice for acute pancreatitis. The Revised Atlanta Criteria is profoundly dependent on the morphological features for the description of sequelae of acute pancreatitis and hence CECT is vital for </w:t>
      </w:r>
      <w:proofErr w:type="gramStart"/>
      <w:r w:rsidRPr="00B57A39">
        <w:rPr>
          <w:rFonts w:ascii="Book Antiqua" w:eastAsia="Times New Roman" w:hAnsi="Book Antiqua" w:cs="Times New Roman"/>
          <w:sz w:val="24"/>
          <w:szCs w:val="24"/>
        </w:rPr>
        <w:t>it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676F7413" w14:textId="13A48478" w:rsidR="00AA376A" w:rsidRPr="00B57A39" w:rsidRDefault="00AA282E" w:rsidP="00A3368E">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Success of treatment is assessed by CT after percutaneous, endoscopic, or operative interventions. Side effects of the CECT are contrast induced kidney injury, radiation exposure and low sensitivity in the detection of necrosis in the setting of acute necrotic collection or </w:t>
      </w:r>
      <w:proofErr w:type="gramStart"/>
      <w:r w:rsidR="00556209" w:rsidRPr="00B57A39">
        <w:rPr>
          <w:rFonts w:ascii="Book Antiqua" w:eastAsia="Times New Roman" w:hAnsi="Book Antiqua" w:cs="Times New Roman"/>
          <w:sz w:val="24"/>
          <w:szCs w:val="24"/>
        </w:rPr>
        <w:t>WON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9C4DFF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0D098CA" w14:textId="435E3592" w:rsidR="00AA376A" w:rsidRPr="00B57A39" w:rsidRDefault="00AA282E" w:rsidP="00FD3222">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 xml:space="preserve">Magnetic </w:t>
      </w:r>
      <w:r w:rsidR="00A3368E" w:rsidRPr="00B57A39">
        <w:rPr>
          <w:rFonts w:ascii="Book Antiqua" w:eastAsia="Times New Roman" w:hAnsi="Book Antiqua" w:cs="Times New Roman"/>
          <w:b/>
          <w:i/>
          <w:sz w:val="24"/>
          <w:szCs w:val="24"/>
        </w:rPr>
        <w:t>resonance imaging</w:t>
      </w:r>
    </w:p>
    <w:p w14:paraId="6D824E9A" w14:textId="1956D456" w:rsidR="00AA376A" w:rsidRPr="00B57A39" w:rsidRDefault="00AA282E" w:rsidP="00FD3222">
      <w:pPr>
        <w:spacing w:after="0" w:line="360" w:lineRule="auto"/>
        <w:jc w:val="both"/>
        <w:rPr>
          <w:rFonts w:ascii="Book Antiqua" w:eastAsia="Times New Roman" w:hAnsi="Book Antiqua" w:cs="Times New Roman"/>
          <w:sz w:val="24"/>
          <w:szCs w:val="24"/>
        </w:rPr>
      </w:pPr>
      <w:bookmarkStart w:id="19" w:name="_35nkun2" w:colFirst="0" w:colLast="0"/>
      <w:bookmarkEnd w:id="19"/>
      <w:r w:rsidRPr="00B57A39">
        <w:rPr>
          <w:rFonts w:ascii="Book Antiqua" w:eastAsia="Times New Roman" w:hAnsi="Book Antiqua" w:cs="Times New Roman"/>
          <w:sz w:val="24"/>
          <w:szCs w:val="24"/>
        </w:rPr>
        <w:t xml:space="preserve">Magnetic resonance imaging (MRI) is a good substitution for the CECT for detection of pancreatic </w:t>
      </w:r>
      <w:proofErr w:type="gramStart"/>
      <w:r w:rsidRPr="00B57A39">
        <w:rPr>
          <w:rFonts w:ascii="Book Antiqua" w:eastAsia="Times New Roman" w:hAnsi="Book Antiqua" w:cs="Times New Roman"/>
          <w:sz w:val="24"/>
          <w:szCs w:val="24"/>
        </w:rPr>
        <w:t>necrosis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MRI is used in cases where the CECT is not capable of </w:t>
      </w:r>
      <w:r w:rsidRPr="00B57A39">
        <w:rPr>
          <w:rFonts w:ascii="Book Antiqua" w:eastAsia="Times New Roman" w:hAnsi="Book Antiqua" w:cs="Times New Roman"/>
          <w:sz w:val="24"/>
          <w:szCs w:val="24"/>
        </w:rPr>
        <w:lastRenderedPageBreak/>
        <w:t xml:space="preserve">detecting the gall stones in the common bile duct and to detect any solid necrotic debris in the fluid </w:t>
      </w:r>
      <w:proofErr w:type="gramStart"/>
      <w:r w:rsidRPr="00B57A39">
        <w:rPr>
          <w:rFonts w:ascii="Book Antiqua" w:eastAsia="Times New Roman" w:hAnsi="Book Antiqua" w:cs="Times New Roman"/>
          <w:sz w:val="24"/>
          <w:szCs w:val="24"/>
        </w:rPr>
        <w:t>collections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Non-liquified components of the collections appear as homogeneous or heterogeneous on the CECT. MRI was the imaging study used in patients with a contraindication to the CECT, </w:t>
      </w:r>
      <w:r w:rsidRPr="00B57A39">
        <w:rPr>
          <w:rFonts w:ascii="Book Antiqua" w:eastAsia="Times New Roman" w:hAnsi="Book Antiqua" w:cs="Times New Roman"/>
          <w:i/>
          <w:sz w:val="24"/>
          <w:szCs w:val="24"/>
        </w:rPr>
        <w:t>e.g</w:t>
      </w:r>
      <w:r w:rsidRPr="00B57A39">
        <w:rPr>
          <w:rFonts w:ascii="Book Antiqua" w:eastAsia="Times New Roman" w:hAnsi="Book Antiqua" w:cs="Times New Roman"/>
          <w:sz w:val="24"/>
          <w:szCs w:val="24"/>
        </w:rPr>
        <w:t xml:space="preserve">., allergic to intravenous (IV) contrast or pregnant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2758C47" w14:textId="6D2F988F" w:rsidR="00AA376A" w:rsidRPr="00B57A39" w:rsidRDefault="00AA282E" w:rsidP="00A3368E">
      <w:pPr>
        <w:spacing w:after="0" w:line="360" w:lineRule="auto"/>
        <w:ind w:firstLineChars="100" w:firstLine="240"/>
        <w:jc w:val="both"/>
        <w:rPr>
          <w:rFonts w:ascii="Book Antiqua" w:eastAsia="Times New Roman" w:hAnsi="Book Antiqua" w:cs="Times New Roman"/>
          <w:sz w:val="24"/>
          <w:szCs w:val="24"/>
        </w:rPr>
      </w:pPr>
      <w:bookmarkStart w:id="20" w:name="_1ksv4uv" w:colFirst="0" w:colLast="0"/>
      <w:bookmarkEnd w:id="20"/>
      <w:r w:rsidRPr="00B57A39">
        <w:rPr>
          <w:rFonts w:ascii="Book Antiqua" w:eastAsia="Times New Roman" w:hAnsi="Book Antiqua" w:cs="Times New Roman"/>
          <w:sz w:val="24"/>
          <w:szCs w:val="24"/>
        </w:rPr>
        <w:t xml:space="preserve">Non-contrast MRI is shown to be superior to non-contrast CT for the detection of pancreatic necrosis in patients with severe renal disease having glomerular filtration rate &lt; 35 mL/min. The MRI is more sensitive and specific in detecting pancreatic necrosis as shown by </w:t>
      </w:r>
      <w:proofErr w:type="spellStart"/>
      <w:r w:rsidRPr="00B57A39">
        <w:rPr>
          <w:rFonts w:ascii="Book Antiqua" w:eastAsia="Times New Roman" w:hAnsi="Book Antiqua" w:cs="Times New Roman"/>
          <w:sz w:val="24"/>
          <w:szCs w:val="24"/>
        </w:rPr>
        <w:t>Arvanitakis</w:t>
      </w:r>
      <w:proofErr w:type="spellEnd"/>
      <w:r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i/>
          <w:sz w:val="24"/>
          <w:szCs w:val="24"/>
        </w:rPr>
        <w:t xml:space="preserve">et </w:t>
      </w:r>
      <w:proofErr w:type="gramStart"/>
      <w:r w:rsidRPr="00B57A39">
        <w:rPr>
          <w:rFonts w:ascii="Book Antiqua" w:eastAsia="Times New Roman" w:hAnsi="Book Antiqua" w:cs="Times New Roman"/>
          <w:i/>
          <w:sz w:val="24"/>
          <w:szCs w:val="24"/>
        </w:rPr>
        <w:t>a</w:t>
      </w:r>
      <w:r w:rsidRPr="00086E41">
        <w:rPr>
          <w:rFonts w:ascii="Book Antiqua" w:eastAsia="Times New Roman" w:hAnsi="Book Antiqua" w:cs="Times New Roman"/>
          <w:i/>
          <w:sz w:val="24"/>
          <w:szCs w:val="24"/>
        </w:rPr>
        <w:t>l</w:t>
      </w:r>
      <w:r w:rsidRPr="00B57A39">
        <w:rPr>
          <w:rFonts w:ascii="Book Antiqua" w:eastAsia="Times New Roman" w:hAnsi="Book Antiqua" w:cs="Times New Roman"/>
          <w:sz w:val="24"/>
          <w:szCs w:val="24"/>
          <w:vertAlign w:val="superscript"/>
        </w:rPr>
        <w:t>[</w:t>
      </w:r>
      <w:proofErr w:type="gramEnd"/>
      <w:r w:rsidR="00592E84">
        <w:rPr>
          <w:rFonts w:ascii="Book Antiqua" w:eastAsia="Times New Roman" w:hAnsi="Book Antiqua" w:cs="Times New Roman"/>
          <w:sz w:val="24"/>
          <w:szCs w:val="24"/>
          <w:vertAlign w:val="superscript"/>
        </w:rPr>
        <w:t>59</w:t>
      </w:r>
      <w:r w:rsidRPr="00B57A39">
        <w:rPr>
          <w:rFonts w:ascii="Book Antiqua" w:eastAsia="Times New Roman" w:hAnsi="Book Antiqua" w:cs="Times New Roman"/>
          <w:sz w:val="24"/>
          <w:szCs w:val="24"/>
          <w:vertAlign w:val="superscript"/>
        </w:rPr>
        <w:t>]</w:t>
      </w:r>
      <w:r w:rsidR="00A3368E"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vertAlign w:val="superscript"/>
        </w:rPr>
        <w:t xml:space="preserve"> </w:t>
      </w:r>
      <w:r w:rsidRPr="00B57A39">
        <w:rPr>
          <w:rFonts w:ascii="Book Antiqua" w:eastAsia="Times New Roman" w:hAnsi="Book Antiqua" w:cs="Times New Roman"/>
          <w:sz w:val="24"/>
          <w:szCs w:val="24"/>
        </w:rPr>
        <w:t xml:space="preserve">The CECT is the imaging study of choice in majority of the institutions, but there are some institutions which opt for the </w:t>
      </w:r>
      <w:proofErr w:type="gramStart"/>
      <w:r w:rsidRPr="00B57A39">
        <w:rPr>
          <w:rFonts w:ascii="Book Antiqua" w:eastAsia="Times New Roman" w:hAnsi="Book Antiqua" w:cs="Times New Roman"/>
          <w:sz w:val="24"/>
          <w:szCs w:val="24"/>
        </w:rPr>
        <w:t>MRI</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0</w:t>
      </w:r>
      <w:r w:rsidRPr="00B57A39">
        <w:rPr>
          <w:rFonts w:ascii="Book Antiqua" w:eastAsia="Times New Roman" w:hAnsi="Book Antiqua" w:cs="Times New Roman"/>
          <w:sz w:val="24"/>
          <w:szCs w:val="24"/>
          <w:vertAlign w:val="superscript"/>
        </w:rPr>
        <w:t>]</w:t>
      </w:r>
      <w:r w:rsidR="00867F70"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The MRI has some other benefits such as non-ionizing radiations which are useful in the patients who are pregnant or need long-term </w:t>
      </w:r>
      <w:proofErr w:type="gramStart"/>
      <w:r w:rsidRPr="00B57A39">
        <w:rPr>
          <w:rFonts w:ascii="Book Antiqua" w:eastAsia="Times New Roman" w:hAnsi="Book Antiqua" w:cs="Times New Roman"/>
          <w:sz w:val="24"/>
          <w:szCs w:val="24"/>
        </w:rPr>
        <w:t>surveillance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6293504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87B1DB0" w14:textId="77777777"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MANAGEMENT</w:t>
      </w:r>
    </w:p>
    <w:p w14:paraId="362ED2BD" w14:textId="7D6A2E61" w:rsidR="00AA376A" w:rsidRPr="00B57A39" w:rsidRDefault="00AA282E" w:rsidP="00FD3222">
      <w:pPr>
        <w:pStyle w:val="1"/>
        <w:spacing w:before="0" w:line="360" w:lineRule="auto"/>
        <w:jc w:val="both"/>
        <w:rPr>
          <w:rFonts w:ascii="Book Antiqua" w:eastAsia="Times New Roman" w:hAnsi="Book Antiqua" w:cs="Times New Roman"/>
          <w:b/>
          <w:i/>
          <w:color w:val="auto"/>
          <w:sz w:val="24"/>
          <w:szCs w:val="24"/>
        </w:rPr>
      </w:pPr>
      <w:r w:rsidRPr="00B57A39">
        <w:rPr>
          <w:rFonts w:ascii="Book Antiqua" w:eastAsia="Times New Roman" w:hAnsi="Book Antiqua" w:cs="Times New Roman"/>
          <w:b/>
          <w:i/>
          <w:color w:val="auto"/>
          <w:sz w:val="24"/>
          <w:szCs w:val="24"/>
        </w:rPr>
        <w:t xml:space="preserve">Medical </w:t>
      </w:r>
      <w:r w:rsidR="00A3368E" w:rsidRPr="00B57A39">
        <w:rPr>
          <w:rFonts w:ascii="Book Antiqua" w:eastAsia="Times New Roman" w:hAnsi="Book Antiqua" w:cs="Times New Roman"/>
          <w:b/>
          <w:i/>
          <w:color w:val="auto"/>
          <w:sz w:val="24"/>
          <w:szCs w:val="24"/>
        </w:rPr>
        <w:t>m</w:t>
      </w:r>
      <w:r w:rsidRPr="00B57A39">
        <w:rPr>
          <w:rFonts w:ascii="Book Antiqua" w:eastAsia="Times New Roman" w:hAnsi="Book Antiqua" w:cs="Times New Roman"/>
          <w:b/>
          <w:i/>
          <w:color w:val="auto"/>
          <w:sz w:val="24"/>
          <w:szCs w:val="24"/>
        </w:rPr>
        <w:t>anagement</w:t>
      </w:r>
    </w:p>
    <w:p w14:paraId="590E62DE" w14:textId="3CFC94CB" w:rsidR="00A43FDA" w:rsidRDefault="00AA282E" w:rsidP="00A43FDA">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sz w:val="24"/>
          <w:szCs w:val="24"/>
        </w:rPr>
        <w:t xml:space="preserve">The medical management of pancreatic necrosis is primarily employed in the acute and sub-acute phases of the </w:t>
      </w:r>
      <w:proofErr w:type="gramStart"/>
      <w:r w:rsidRPr="00B57A39">
        <w:rPr>
          <w:rFonts w:ascii="Book Antiqua" w:eastAsia="Times New Roman" w:hAnsi="Book Antiqua" w:cs="Times New Roman"/>
          <w:sz w:val="24"/>
          <w:szCs w:val="24"/>
        </w:rPr>
        <w:t>condition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aggressiveness of the interventions depends upon the severity of the pancreatitis. Different scoring systems have been used to assess the severity of pancreatitis. These include, but are not limited to, </w:t>
      </w:r>
      <w:proofErr w:type="spellStart"/>
      <w:r w:rsidRPr="00B57A39">
        <w:rPr>
          <w:rFonts w:ascii="Book Antiqua" w:eastAsia="Times New Roman" w:hAnsi="Book Antiqua" w:cs="Times New Roman"/>
          <w:sz w:val="24"/>
          <w:szCs w:val="24"/>
        </w:rPr>
        <w:t>Ranson’s</w:t>
      </w:r>
      <w:proofErr w:type="spellEnd"/>
      <w:r w:rsidRPr="00B57A39">
        <w:rPr>
          <w:rFonts w:ascii="Book Antiqua" w:eastAsia="Times New Roman" w:hAnsi="Book Antiqua" w:cs="Times New Roman"/>
          <w:sz w:val="24"/>
          <w:szCs w:val="24"/>
        </w:rPr>
        <w:t xml:space="preserve"> Criteria, SIRS response, and bedside index for the severity of pancreatitis </w:t>
      </w:r>
      <w:proofErr w:type="gramStart"/>
      <w:r w:rsidRPr="00B57A39">
        <w:rPr>
          <w:rFonts w:ascii="Book Antiqua" w:eastAsia="Times New Roman" w:hAnsi="Book Antiqua" w:cs="Times New Roman"/>
          <w:sz w:val="24"/>
          <w:szCs w:val="24"/>
        </w:rPr>
        <w:t>score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Patients most at risk of developing necrosis are the ones who have a higher score on these indices. Based on the SIRS criteria, a patient presenting with SIRS response with concomitant renal dysfunction would need aggressive fluid replacement. The patient’s overall clinical status should also be kept in view besides the clinical criteria.</w:t>
      </w:r>
      <w:r w:rsidR="00A43FDA" w:rsidRPr="00B57A39">
        <w:rPr>
          <w:rFonts w:ascii="Book Antiqua" w:eastAsia="Times New Roman" w:hAnsi="Book Antiqua" w:cs="Times New Roman"/>
          <w:b/>
          <w:sz w:val="24"/>
          <w:szCs w:val="24"/>
        </w:rPr>
        <w:t xml:space="preserve"> </w:t>
      </w:r>
    </w:p>
    <w:p w14:paraId="7E15CCC4" w14:textId="77777777" w:rsidR="00A43FDA" w:rsidRDefault="00A43FDA" w:rsidP="00A43FDA">
      <w:pPr>
        <w:spacing w:after="0" w:line="360" w:lineRule="auto"/>
        <w:jc w:val="both"/>
        <w:rPr>
          <w:rFonts w:ascii="Book Antiqua" w:eastAsia="Times New Roman" w:hAnsi="Book Antiqua" w:cs="Times New Roman"/>
          <w:b/>
          <w:sz w:val="24"/>
          <w:szCs w:val="24"/>
        </w:rPr>
      </w:pPr>
    </w:p>
    <w:p w14:paraId="40CF1907" w14:textId="12D6BA34" w:rsidR="00A43FDA" w:rsidRDefault="00AA282E" w:rsidP="00A43FDA">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Fluid </w:t>
      </w:r>
      <w:r w:rsidR="00A3368E" w:rsidRPr="00B57A39">
        <w:rPr>
          <w:rFonts w:ascii="Book Antiqua" w:eastAsia="Times New Roman" w:hAnsi="Book Antiqua" w:cs="Times New Roman"/>
          <w:b/>
          <w:sz w:val="24"/>
          <w:szCs w:val="24"/>
        </w:rPr>
        <w:t>r</w:t>
      </w:r>
      <w:r w:rsidRPr="00B57A39">
        <w:rPr>
          <w:rFonts w:ascii="Book Antiqua" w:eastAsia="Times New Roman" w:hAnsi="Book Antiqua" w:cs="Times New Roman"/>
          <w:b/>
          <w:sz w:val="24"/>
          <w:szCs w:val="24"/>
        </w:rPr>
        <w:t>eplacement</w:t>
      </w:r>
      <w:r w:rsidR="00A3368E"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 xml:space="preserve">In the acute phase of pancreatitis, body fluids should be replenished aggressively. Some evidence supports the use of ringer lactate as compared to normal saline in the early </w:t>
      </w:r>
      <w:proofErr w:type="gramStart"/>
      <w:r w:rsidRPr="00B57A39">
        <w:rPr>
          <w:rFonts w:ascii="Book Antiqua" w:eastAsia="Times New Roman" w:hAnsi="Book Antiqua" w:cs="Times New Roman"/>
          <w:sz w:val="24"/>
          <w:szCs w:val="24"/>
        </w:rPr>
        <w:t>phase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Another review states that crystalloids and colloids have the same </w:t>
      </w:r>
      <w:proofErr w:type="gramStart"/>
      <w:r w:rsidRPr="00B57A39">
        <w:rPr>
          <w:rFonts w:ascii="Book Antiqua" w:eastAsia="Times New Roman" w:hAnsi="Book Antiqua" w:cs="Times New Roman"/>
          <w:sz w:val="24"/>
          <w:szCs w:val="24"/>
        </w:rPr>
        <w:t>effect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Therefore, care should be taken during the replacement because the </w:t>
      </w:r>
      <w:r w:rsidRPr="00B57A39">
        <w:rPr>
          <w:rFonts w:ascii="Book Antiqua" w:eastAsia="Times New Roman" w:hAnsi="Book Antiqua" w:cs="Times New Roman"/>
          <w:sz w:val="24"/>
          <w:szCs w:val="24"/>
        </w:rPr>
        <w:lastRenderedPageBreak/>
        <w:t xml:space="preserve">patient can have effusions on the imaging. The severity of the pancreatitis can be assessed by the amount of fluid required. Adequate fluid replenishment is associated with an improvement in the SIRS response in these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Measures of improvement can be assessed from the improvement of the vitals and urine output.</w:t>
      </w:r>
      <w:r w:rsidR="00A43FDA" w:rsidRPr="00B57A39">
        <w:rPr>
          <w:rFonts w:ascii="Book Antiqua" w:eastAsia="Times New Roman" w:hAnsi="Book Antiqua" w:cs="Times New Roman"/>
          <w:b/>
          <w:sz w:val="24"/>
          <w:szCs w:val="24"/>
        </w:rPr>
        <w:t xml:space="preserve"> </w:t>
      </w:r>
    </w:p>
    <w:p w14:paraId="7080B792" w14:textId="77777777" w:rsidR="00A43FDA" w:rsidRDefault="00A43FDA" w:rsidP="00A43FDA">
      <w:pPr>
        <w:spacing w:after="0" w:line="360" w:lineRule="auto"/>
        <w:jc w:val="both"/>
        <w:rPr>
          <w:rFonts w:ascii="Book Antiqua" w:eastAsia="Times New Roman" w:hAnsi="Book Antiqua" w:cs="Times New Roman"/>
          <w:b/>
          <w:sz w:val="24"/>
          <w:szCs w:val="24"/>
        </w:rPr>
      </w:pPr>
    </w:p>
    <w:p w14:paraId="01B5A730" w14:textId="01F595D6" w:rsidR="00A43FDA" w:rsidRDefault="00AA282E" w:rsidP="00A43FDA">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Alimentation</w:t>
      </w:r>
      <w:r w:rsidR="00A3368E"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 xml:space="preserve">There is increased rate of catabolism in severe form of pancreatitis. Early nourishment is necessary to tackle malnutrition. The route of nutritional support in pancreatitis has been an area of interest for long-time. Studies have been conducted comparing alimentation through the parenteral, enteral and oral </w:t>
      </w:r>
      <w:proofErr w:type="gramStart"/>
      <w:r w:rsidRPr="00B57A39">
        <w:rPr>
          <w:rFonts w:ascii="Book Antiqua" w:eastAsia="Times New Roman" w:hAnsi="Book Antiqua" w:cs="Times New Roman"/>
          <w:sz w:val="24"/>
          <w:szCs w:val="24"/>
        </w:rPr>
        <w:t>routes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There are concerns that oral intake leads to increased exocrine secretion of the pancreas. Generally, oral nutrition can be given in the absence of nausea, vomiting, and progressively rising pain in the abdomen. Diet low in fat should be </w:t>
      </w:r>
      <w:proofErr w:type="gramStart"/>
      <w:r w:rsidRPr="00B57A39">
        <w:rPr>
          <w:rFonts w:ascii="Book Antiqua" w:eastAsia="Times New Roman" w:hAnsi="Book Antiqua" w:cs="Times New Roman"/>
          <w:sz w:val="24"/>
          <w:szCs w:val="24"/>
        </w:rPr>
        <w:t>used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Studies have shown that enteral nourishment by means of </w:t>
      </w:r>
      <w:proofErr w:type="spellStart"/>
      <w:r w:rsidRPr="00B57A39">
        <w:rPr>
          <w:rFonts w:ascii="Book Antiqua" w:eastAsia="Times New Roman" w:hAnsi="Book Antiqua" w:cs="Times New Roman"/>
          <w:sz w:val="24"/>
          <w:szCs w:val="24"/>
        </w:rPr>
        <w:t>nasojejunal</w:t>
      </w:r>
      <w:proofErr w:type="spellEnd"/>
      <w:r w:rsidRPr="00B57A39">
        <w:rPr>
          <w:rFonts w:ascii="Book Antiqua" w:eastAsia="Times New Roman" w:hAnsi="Book Antiqua" w:cs="Times New Roman"/>
          <w:sz w:val="24"/>
          <w:szCs w:val="24"/>
        </w:rPr>
        <w:t xml:space="preserve"> tubes do not lead to stimulation of exocrine secretions in the </w:t>
      </w:r>
      <w:proofErr w:type="gramStart"/>
      <w:r w:rsidRPr="00B57A39">
        <w:rPr>
          <w:rFonts w:ascii="Book Antiqua" w:eastAsia="Times New Roman" w:hAnsi="Book Antiqua" w:cs="Times New Roman"/>
          <w:sz w:val="24"/>
          <w:szCs w:val="24"/>
        </w:rPr>
        <w:t>pancreas</w:t>
      </w:r>
      <w:r w:rsidRPr="00B57A39">
        <w:rPr>
          <w:rFonts w:ascii="Book Antiqua" w:eastAsia="Times New Roman" w:hAnsi="Book Antiqua" w:cs="Times New Roman"/>
          <w:sz w:val="24"/>
          <w:szCs w:val="24"/>
          <w:vertAlign w:val="superscript"/>
        </w:rPr>
        <w:t>[</w:t>
      </w:r>
      <w:proofErr w:type="gramEnd"/>
      <w:r w:rsidR="00592E84">
        <w:rPr>
          <w:rFonts w:ascii="Book Antiqua" w:eastAsia="Times New Roman" w:hAnsi="Book Antiqua" w:cs="Times New Roman"/>
          <w:sz w:val="24"/>
          <w:szCs w:val="24"/>
          <w:vertAlign w:val="superscript"/>
        </w:rPr>
        <w:t>69</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Furthermore, enteral nutrition helps maintain the gut </w:t>
      </w:r>
      <w:proofErr w:type="gramStart"/>
      <w:r w:rsidRPr="00B57A39">
        <w:rPr>
          <w:rFonts w:ascii="Book Antiqua" w:eastAsia="Times New Roman" w:hAnsi="Book Antiqua" w:cs="Times New Roman"/>
          <w:sz w:val="24"/>
          <w:szCs w:val="24"/>
        </w:rPr>
        <w:t>barrier</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0</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There can also be benefit to the use of probiotic </w:t>
      </w:r>
      <w:proofErr w:type="gramStart"/>
      <w:r w:rsidRPr="00B57A39">
        <w:rPr>
          <w:rFonts w:ascii="Book Antiqua" w:eastAsia="Times New Roman" w:hAnsi="Book Antiqua" w:cs="Times New Roman"/>
          <w:sz w:val="24"/>
          <w:szCs w:val="24"/>
        </w:rPr>
        <w:t>supplements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72779251" w14:textId="77777777" w:rsidR="00A43FDA" w:rsidRDefault="00A43FDA" w:rsidP="00A43FDA">
      <w:pPr>
        <w:spacing w:after="0" w:line="360" w:lineRule="auto"/>
        <w:jc w:val="both"/>
        <w:rPr>
          <w:rFonts w:ascii="Book Antiqua" w:eastAsia="Times New Roman" w:hAnsi="Book Antiqua" w:cs="Times New Roman"/>
          <w:sz w:val="24"/>
          <w:szCs w:val="24"/>
        </w:rPr>
      </w:pPr>
    </w:p>
    <w:p w14:paraId="27888E95" w14:textId="77777777" w:rsidR="00A43FDA" w:rsidRDefault="00AA282E" w:rsidP="00A43FDA">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Supportive </w:t>
      </w:r>
      <w:r w:rsidR="00A3368E" w:rsidRPr="00B57A39">
        <w:rPr>
          <w:rFonts w:ascii="Book Antiqua" w:eastAsia="Times New Roman" w:hAnsi="Book Antiqua" w:cs="Times New Roman"/>
          <w:b/>
          <w:sz w:val="24"/>
          <w:szCs w:val="24"/>
        </w:rPr>
        <w:t>m</w:t>
      </w:r>
      <w:r w:rsidRPr="00B57A39">
        <w:rPr>
          <w:rFonts w:ascii="Book Antiqua" w:eastAsia="Times New Roman" w:hAnsi="Book Antiqua" w:cs="Times New Roman"/>
          <w:b/>
          <w:sz w:val="24"/>
          <w:szCs w:val="24"/>
        </w:rPr>
        <w:t>anagement</w:t>
      </w:r>
      <w:r w:rsidR="00A3368E"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 xml:space="preserve">Patients with severe acute pancreatitis may have to be put on a ventilator. Pain should be managed with narcotics through the </w:t>
      </w:r>
      <w:r w:rsidR="00A3368E" w:rsidRPr="00B57A39">
        <w:rPr>
          <w:rFonts w:ascii="Book Antiqua" w:eastAsia="Times New Roman" w:hAnsi="Book Antiqua" w:cs="Times New Roman"/>
          <w:sz w:val="24"/>
          <w:szCs w:val="24"/>
        </w:rPr>
        <w:t>IV</w:t>
      </w:r>
      <w:r w:rsidRPr="00B57A39">
        <w:rPr>
          <w:rFonts w:ascii="Book Antiqua" w:eastAsia="Times New Roman" w:hAnsi="Book Antiqua" w:cs="Times New Roman"/>
          <w:sz w:val="24"/>
          <w:szCs w:val="24"/>
        </w:rPr>
        <w:t xml:space="preserve"> route. Mobilization, physical therapy, and changing positions are the valuable components of the supportive care.</w:t>
      </w:r>
    </w:p>
    <w:p w14:paraId="7AA10AB0" w14:textId="77777777" w:rsidR="00A43FDA" w:rsidRDefault="00A43FDA" w:rsidP="00A43FDA">
      <w:pPr>
        <w:spacing w:after="0" w:line="360" w:lineRule="auto"/>
        <w:jc w:val="both"/>
        <w:rPr>
          <w:rFonts w:ascii="Book Antiqua" w:eastAsia="Times New Roman" w:hAnsi="Book Antiqua" w:cs="Times New Roman"/>
          <w:sz w:val="24"/>
          <w:szCs w:val="24"/>
        </w:rPr>
      </w:pPr>
    </w:p>
    <w:p w14:paraId="060370E8" w14:textId="77777777" w:rsidR="00A43FDA" w:rsidRDefault="00AA282E" w:rsidP="00A43FDA">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 xml:space="preserve">Invasive </w:t>
      </w:r>
      <w:r w:rsidR="00A3368E" w:rsidRPr="00B57A39">
        <w:rPr>
          <w:rFonts w:ascii="Book Antiqua" w:eastAsia="Times New Roman" w:hAnsi="Book Antiqua" w:cs="Times New Roman"/>
          <w:b/>
          <w:i/>
          <w:sz w:val="24"/>
          <w:szCs w:val="24"/>
        </w:rPr>
        <w:t>treatment approaches for infected necrosis</w:t>
      </w:r>
    </w:p>
    <w:p w14:paraId="4716D092" w14:textId="72A6D9EE" w:rsidR="00AA376A" w:rsidRPr="00B57A39" w:rsidRDefault="00AA282E" w:rsidP="00A43FDA">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Settings in </w:t>
      </w:r>
      <w:r w:rsidR="00A3368E" w:rsidRPr="00B57A39">
        <w:rPr>
          <w:rFonts w:ascii="Book Antiqua" w:eastAsia="Times New Roman" w:hAnsi="Book Antiqua" w:cs="Times New Roman"/>
          <w:b/>
          <w:sz w:val="24"/>
          <w:szCs w:val="24"/>
        </w:rPr>
        <w:t>which intervention is indicated:</w:t>
      </w:r>
      <w:r w:rsidR="00B57A39"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 xml:space="preserve">Timing of intervention is crucial to the effective and safe treatment of infected pancreatic necrosis. Pseudocyst must be differentiated from the walled-off pancreatic necrosis since their management and prognosis widely differs. Necrotic debris are better detected by the MRI and endoscopic ultrasound </w:t>
      </w:r>
      <w:r w:rsidR="00282376" w:rsidRPr="00B57A39">
        <w:rPr>
          <w:rFonts w:ascii="Book Antiqua" w:eastAsia="Times New Roman" w:hAnsi="Book Antiqua" w:cs="Times New Roman"/>
          <w:sz w:val="24"/>
          <w:szCs w:val="24"/>
        </w:rPr>
        <w:t>(EUS)</w:t>
      </w:r>
      <w:r w:rsidR="00282376">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as compared to the CT </w:t>
      </w:r>
      <w:proofErr w:type="gramStart"/>
      <w:r w:rsidRPr="00B57A39">
        <w:rPr>
          <w:rFonts w:ascii="Book Antiqua" w:eastAsia="Times New Roman" w:hAnsi="Book Antiqua" w:cs="Times New Roman"/>
          <w:sz w:val="24"/>
          <w:szCs w:val="24"/>
        </w:rPr>
        <w:t>scan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00867F70"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Pseudocysts are fluid filled cysts outside the pancreas while the pancreatic necrosis contains cyst within the pancreatic parenchyma which contains solid debris.</w:t>
      </w:r>
    </w:p>
    <w:p w14:paraId="79682E4F" w14:textId="116E031C" w:rsidR="00AA376A" w:rsidRPr="00B57A39" w:rsidRDefault="00AA282E" w:rsidP="00B57A39">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 xml:space="preserve">Acute </w:t>
      </w:r>
      <w:r w:rsidR="00B57A39" w:rsidRPr="00B57A39">
        <w:rPr>
          <w:rFonts w:ascii="Book Antiqua" w:eastAsia="Times New Roman" w:hAnsi="Book Antiqua" w:cs="Times New Roman"/>
          <w:sz w:val="24"/>
          <w:szCs w:val="24"/>
        </w:rPr>
        <w:t>fluid collections</w:t>
      </w:r>
      <w:r w:rsidR="00B57A39">
        <w:rPr>
          <w:rFonts w:ascii="Book Antiqua" w:eastAsia="Times New Roman" w:hAnsi="Book Antiqua" w:cs="Times New Roman"/>
          <w:b/>
          <w:i/>
          <w:sz w:val="24"/>
          <w:szCs w:val="24"/>
        </w:rPr>
        <w:t xml:space="preserve"> </w:t>
      </w:r>
      <w:r w:rsidRPr="00B57A39">
        <w:rPr>
          <w:rFonts w:ascii="Book Antiqua" w:eastAsia="Times New Roman" w:hAnsi="Book Antiqua" w:cs="Times New Roman"/>
          <w:sz w:val="24"/>
          <w:szCs w:val="24"/>
        </w:rPr>
        <w:t>do not require any intervention in most cases of the early stages while in the later stages, it may require intervention if symptomatic (</w:t>
      </w:r>
      <w:r w:rsidRPr="00A43FDA">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xml:space="preserve">, causing pain or intestinal obstruction). Infected necrotic collections need to be preferably drained radiologically or endoscopically in order to avoid or delay surgical </w:t>
      </w:r>
      <w:proofErr w:type="gramStart"/>
      <w:r w:rsidRPr="00B57A39">
        <w:rPr>
          <w:rFonts w:ascii="Book Antiqua" w:eastAsia="Times New Roman" w:hAnsi="Book Antiqua" w:cs="Times New Roman"/>
          <w:sz w:val="24"/>
          <w:szCs w:val="24"/>
        </w:rPr>
        <w:t>intervention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rPr>
        <w:t>.</w:t>
      </w:r>
    </w:p>
    <w:p w14:paraId="30AFF7C5" w14:textId="064ED928" w:rsidR="00AA376A" w:rsidRPr="00B57A39" w:rsidRDefault="00556209" w:rsidP="00B57A39">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WON</w:t>
      </w:r>
      <w:r w:rsidR="00AA282E" w:rsidRPr="00B57A39">
        <w:rPr>
          <w:rFonts w:ascii="Book Antiqua" w:eastAsia="Times New Roman" w:hAnsi="Book Antiqua" w:cs="Times New Roman"/>
          <w:b/>
          <w:sz w:val="24"/>
          <w:szCs w:val="24"/>
        </w:rPr>
        <w:t xml:space="preserve"> </w:t>
      </w:r>
      <w:r w:rsidR="00AA282E" w:rsidRPr="00B57A39">
        <w:rPr>
          <w:rFonts w:ascii="Book Antiqua" w:eastAsia="Times New Roman" w:hAnsi="Book Antiqua" w:cs="Times New Roman"/>
          <w:sz w:val="24"/>
          <w:szCs w:val="24"/>
        </w:rPr>
        <w:t>needs no intervention if asymptomatic with any size and progression. They are likely to resolve without any intervention. In case of symptoms due to infection, pain or visceral/bile duct obstruction, intervention is needed.</w:t>
      </w:r>
    </w:p>
    <w:p w14:paraId="69C1012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C56250A" w14:textId="4BFA84E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Infected </w:t>
      </w:r>
      <w:r w:rsidR="00B57A39" w:rsidRPr="00B57A39">
        <w:rPr>
          <w:rFonts w:ascii="Book Antiqua" w:eastAsia="Times New Roman" w:hAnsi="Book Antiqua" w:cs="Times New Roman"/>
          <w:b/>
          <w:sz w:val="24"/>
          <w:szCs w:val="24"/>
        </w:rPr>
        <w:t>pancreatic nec</w:t>
      </w:r>
      <w:r w:rsidRPr="00B57A39">
        <w:rPr>
          <w:rFonts w:ascii="Book Antiqua" w:eastAsia="Times New Roman" w:hAnsi="Book Antiqua" w:cs="Times New Roman"/>
          <w:b/>
          <w:sz w:val="24"/>
          <w:szCs w:val="24"/>
        </w:rPr>
        <w:t>rosis</w:t>
      </w:r>
      <w:r w:rsidRPr="00B57A39">
        <w:rPr>
          <w:rFonts w:ascii="Book Antiqua" w:eastAsia="Times New Roman" w:hAnsi="Book Antiqua" w:cs="Times New Roman"/>
          <w:sz w:val="24"/>
          <w:szCs w:val="24"/>
        </w:rPr>
        <w:t xml:space="preserve">: Intervention either endoscopic or surgical is only indicated in the first couple of weeks of acute pancreatitis onset, if infected pancreatic necrosis is detected in association with the worsening clinical condition and septicemia. However, no intervention is indicated in case of aseptic necrosis with the worsening clinical condition even with maximum medical treatment, unless infection is detected. The outcomes in these patients are rather poor with or without surgical </w:t>
      </w:r>
      <w:proofErr w:type="gramStart"/>
      <w:r w:rsidRPr="00B57A39">
        <w:rPr>
          <w:rFonts w:ascii="Book Antiqua" w:eastAsia="Times New Roman" w:hAnsi="Book Antiqua" w:cs="Times New Roman"/>
          <w:sz w:val="24"/>
          <w:szCs w:val="24"/>
        </w:rPr>
        <w:t>intervention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3</w:t>
      </w:r>
      <w:r w:rsidR="00867F70"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Therefore, the recommendations are to delay the intervention up to 3-wk. Earlier debridement before 3-wk is associated with adverse outcomes. Several reasons are described for this approach. Firstly, the risk of bleeding is increased. Secondly, the necrosis becomes more prominent at the delayed stage, which helps in identifying the necrotic tissues during debridement, and thus minimize damage to the normal pancreatic parenchyma. This is responsible for long-term improved outcomes with respect to the endocrine and exocrine pancreatic functions as well as lesser post-operative </w:t>
      </w:r>
      <w:proofErr w:type="gramStart"/>
      <w:r w:rsidRPr="00B57A39">
        <w:rPr>
          <w:rFonts w:ascii="Book Antiqua" w:eastAsia="Times New Roman" w:hAnsi="Book Antiqua" w:cs="Times New Roman"/>
          <w:sz w:val="24"/>
          <w:szCs w:val="24"/>
        </w:rPr>
        <w:t>complications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most important thing to take care of at this stage is the detection of pancreatic necrosis, which in turn, will guide the further treatment line. </w:t>
      </w:r>
    </w:p>
    <w:p w14:paraId="0FD66B4D" w14:textId="788AD69C" w:rsidR="00AA376A" w:rsidRPr="00B57A39" w:rsidRDefault="00AA282E" w:rsidP="00B57A39">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CT with contrast is now becoming the recommendation for the diagnosis of pancreatic necrosis and its timing is important. As compared to earlier CT imaging previously, the new recommendations are that CT with IV contrast should be </w:t>
      </w:r>
      <w:proofErr w:type="gramStart"/>
      <w:r w:rsidRPr="00B57A39">
        <w:rPr>
          <w:rFonts w:ascii="Book Antiqua" w:eastAsia="Times New Roman" w:hAnsi="Book Antiqua" w:cs="Times New Roman"/>
          <w:sz w:val="24"/>
          <w:szCs w:val="24"/>
        </w:rPr>
        <w:t>delayed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00867F70"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There are a couple of reasons behind this approach. Firstly, this delayed CT is not only cost effective, but avoids radiation side effects. Secondly, CT with contrast </w:t>
      </w:r>
      <w:r w:rsidRPr="00B57A39">
        <w:rPr>
          <w:rFonts w:ascii="Book Antiqua" w:eastAsia="Times New Roman" w:hAnsi="Book Antiqua" w:cs="Times New Roman"/>
          <w:sz w:val="24"/>
          <w:szCs w:val="24"/>
        </w:rPr>
        <w:lastRenderedPageBreak/>
        <w:t xml:space="preserve">accurately identifies patients who are likely candidates for the intervention. CT shows the extent of necrosis, which in turn, predicts the probability of getting infected, and thus, helps in stratifying patients for the intervention. Likelihood of infection decreases with 30% or less area of necrosis while the probability is higher for 50% or greater area of necrosis </w:t>
      </w:r>
      <w:proofErr w:type="gramStart"/>
      <w:r w:rsidRPr="00B57A39">
        <w:rPr>
          <w:rFonts w:ascii="Book Antiqua" w:eastAsia="Times New Roman" w:hAnsi="Book Antiqua" w:cs="Times New Roman"/>
          <w:sz w:val="24"/>
          <w:szCs w:val="24"/>
        </w:rPr>
        <w:t>involved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r w:rsidR="0034563B" w:rsidRPr="00B57A39">
        <w:rPr>
          <w:rFonts w:ascii="Book Antiqua" w:eastAsia="Times New Roman" w:hAnsi="Book Antiqua" w:cs="Times New Roman"/>
          <w:sz w:val="24"/>
          <w:szCs w:val="24"/>
        </w:rPr>
        <w:t xml:space="preserve"> </w:t>
      </w:r>
    </w:p>
    <w:p w14:paraId="209A93B0" w14:textId="0A9A73BF" w:rsidR="00AA376A" w:rsidRPr="00B57A39" w:rsidRDefault="00AA282E" w:rsidP="00B57A39">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Numerous studies have confirmed the benefits of delayed surgical intervention in the management of pancreatic </w:t>
      </w:r>
      <w:proofErr w:type="gramStart"/>
      <w:r w:rsidRPr="00B57A39">
        <w:rPr>
          <w:rFonts w:ascii="Book Antiqua" w:eastAsia="Times New Roman" w:hAnsi="Book Antiqua" w:cs="Times New Roman"/>
          <w:sz w:val="24"/>
          <w:szCs w:val="24"/>
        </w:rPr>
        <w:t>necrosis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8</w:t>
      </w:r>
      <w:r w:rsidRPr="00B57A39">
        <w:rPr>
          <w:rFonts w:ascii="Book Antiqua" w:eastAsia="Times New Roman" w:hAnsi="Book Antiqua" w:cs="Times New Roman"/>
          <w:sz w:val="24"/>
          <w:szCs w:val="24"/>
          <w:vertAlign w:val="superscript"/>
        </w:rPr>
        <w:t>,</w:t>
      </w:r>
      <w:r w:rsidR="00592E84">
        <w:rPr>
          <w:rFonts w:ascii="Book Antiqua" w:eastAsia="Times New Roman" w:hAnsi="Book Antiqua" w:cs="Times New Roman"/>
          <w:sz w:val="24"/>
          <w:szCs w:val="24"/>
          <w:vertAlign w:val="superscript"/>
        </w:rPr>
        <w:t>79</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International Association of </w:t>
      </w:r>
      <w:proofErr w:type="spellStart"/>
      <w:r w:rsidRPr="00B57A39">
        <w:rPr>
          <w:rFonts w:ascii="Book Antiqua" w:eastAsia="Times New Roman" w:hAnsi="Book Antiqua" w:cs="Times New Roman"/>
          <w:sz w:val="24"/>
          <w:szCs w:val="24"/>
        </w:rPr>
        <w:t>Pancreatology</w:t>
      </w:r>
      <w:proofErr w:type="spellEnd"/>
      <w:r w:rsidRPr="00B57A39">
        <w:rPr>
          <w:rFonts w:ascii="Book Antiqua" w:eastAsia="Times New Roman" w:hAnsi="Book Antiqua" w:cs="Times New Roman"/>
          <w:sz w:val="24"/>
          <w:szCs w:val="24"/>
        </w:rPr>
        <w:t xml:space="preserve"> Guidelines recommend delaying of the surgical treatment for 3-4 wk. A lower rate of mortality and morbidity has resulted from this approach as compared to the earlier </w:t>
      </w:r>
      <w:proofErr w:type="gramStart"/>
      <w:r w:rsidRPr="00B57A39">
        <w:rPr>
          <w:rFonts w:ascii="Book Antiqua" w:eastAsia="Times New Roman" w:hAnsi="Book Antiqua" w:cs="Times New Roman"/>
          <w:sz w:val="24"/>
          <w:szCs w:val="24"/>
        </w:rPr>
        <w:t>intervention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A randomized controlled trial by </w:t>
      </w:r>
      <w:proofErr w:type="spellStart"/>
      <w:r w:rsidRPr="00B57A39">
        <w:rPr>
          <w:rFonts w:ascii="Book Antiqua" w:eastAsia="Times New Roman" w:hAnsi="Book Antiqua" w:cs="Times New Roman"/>
          <w:sz w:val="24"/>
          <w:szCs w:val="24"/>
        </w:rPr>
        <w:t>Mier</w:t>
      </w:r>
      <w:proofErr w:type="spellEnd"/>
      <w:r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i/>
          <w:sz w:val="24"/>
          <w:szCs w:val="24"/>
        </w:rPr>
        <w:t xml:space="preserve">et </w:t>
      </w:r>
      <w:proofErr w:type="gramStart"/>
      <w:r w:rsidRPr="00B57A39">
        <w:rPr>
          <w:rFonts w:ascii="Book Antiqua" w:eastAsia="Times New Roman" w:hAnsi="Book Antiqua" w:cs="Times New Roman"/>
          <w:i/>
          <w:sz w:val="24"/>
          <w:szCs w:val="24"/>
        </w:rPr>
        <w:t>al</w:t>
      </w:r>
      <w:r w:rsidR="00B57A39" w:rsidRPr="00B57A39">
        <w:rPr>
          <w:rFonts w:ascii="Book Antiqua" w:eastAsia="Times New Roman" w:hAnsi="Book Antiqua" w:cs="Times New Roman"/>
          <w:sz w:val="24"/>
          <w:szCs w:val="24"/>
          <w:vertAlign w:val="superscript"/>
        </w:rPr>
        <w:t>[</w:t>
      </w:r>
      <w:proofErr w:type="gramEnd"/>
      <w:r w:rsidR="00B57A39"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5</w:t>
      </w:r>
      <w:r w:rsidR="00B57A39"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demonstrated higher mortality and morbidity incidence with early necrotic tissue resection within 3-4 d as compared to delaying to 12 d after the acute pancreatitis onset. Early surgical intervention is a non-partisan indicator of adverse </w:t>
      </w:r>
      <w:proofErr w:type="gramStart"/>
      <w:r w:rsidRPr="00B57A39">
        <w:rPr>
          <w:rFonts w:ascii="Book Antiqua" w:eastAsia="Times New Roman" w:hAnsi="Book Antiqua" w:cs="Times New Roman"/>
          <w:sz w:val="24"/>
          <w:szCs w:val="24"/>
        </w:rPr>
        <w:t>sequel</w:t>
      </w:r>
      <w:r w:rsidRPr="00B57A39">
        <w:rPr>
          <w:rFonts w:ascii="Book Antiqua" w:eastAsia="Times New Roman" w:hAnsi="Book Antiqua" w:cs="Times New Roman"/>
          <w:sz w:val="24"/>
          <w:szCs w:val="24"/>
          <w:vertAlign w:val="superscript"/>
        </w:rPr>
        <w:t>[</w:t>
      </w:r>
      <w:proofErr w:type="gramEnd"/>
      <w:r w:rsidR="00592E84">
        <w:rPr>
          <w:rFonts w:ascii="Book Antiqua" w:eastAsia="Times New Roman" w:hAnsi="Book Antiqua" w:cs="Times New Roman"/>
          <w:sz w:val="24"/>
          <w:szCs w:val="24"/>
          <w:vertAlign w:val="superscript"/>
        </w:rPr>
        <w:t>79</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2D971D0E" w14:textId="673784E9" w:rsidR="00AA376A" w:rsidRPr="00B57A39" w:rsidRDefault="00AA282E" w:rsidP="00B57A39">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Clinically stable patients with infected necrosis can be managed with non-invasive medical treatment (</w:t>
      </w:r>
      <w:r w:rsidRPr="00B57A39">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xml:space="preserve">, antibiotics alone). This has been well demonstrated in a series of studies by different </w:t>
      </w:r>
      <w:proofErr w:type="gramStart"/>
      <w:r w:rsidRPr="00B57A39">
        <w:rPr>
          <w:rFonts w:ascii="Book Antiqua" w:eastAsia="Times New Roman" w:hAnsi="Book Antiqua" w:cs="Times New Roman"/>
          <w:sz w:val="24"/>
          <w:szCs w:val="24"/>
        </w:rPr>
        <w:t>investigators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0</w:t>
      </w:r>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1942755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59C1027" w14:textId="1719DC0C" w:rsidR="00AA376A" w:rsidRPr="00D42F2B" w:rsidRDefault="00AA282E" w:rsidP="00FD3222">
      <w:pPr>
        <w:spacing w:after="0" w:line="360" w:lineRule="auto"/>
        <w:jc w:val="both"/>
        <w:rPr>
          <w:rFonts w:ascii="Book Antiqua" w:eastAsia="Times New Roman" w:hAnsi="Book Antiqua" w:cs="Times New Roman"/>
          <w:b/>
          <w:i/>
          <w:sz w:val="24"/>
          <w:szCs w:val="24"/>
        </w:rPr>
      </w:pPr>
      <w:r w:rsidRPr="00D42F2B">
        <w:rPr>
          <w:rFonts w:ascii="Book Antiqua" w:eastAsia="Times New Roman" w:hAnsi="Book Antiqua" w:cs="Times New Roman"/>
          <w:b/>
          <w:i/>
          <w:sz w:val="24"/>
          <w:szCs w:val="24"/>
        </w:rPr>
        <w:t xml:space="preserve">Different </w:t>
      </w:r>
      <w:r w:rsidR="00D42F2B" w:rsidRPr="00D42F2B">
        <w:rPr>
          <w:rFonts w:ascii="Book Antiqua" w:eastAsia="Times New Roman" w:hAnsi="Book Antiqua" w:cs="Times New Roman"/>
          <w:b/>
          <w:i/>
          <w:sz w:val="24"/>
          <w:szCs w:val="24"/>
        </w:rPr>
        <w:t>approaches for the invasive inte</w:t>
      </w:r>
      <w:r w:rsidRPr="00D42F2B">
        <w:rPr>
          <w:rFonts w:ascii="Book Antiqua" w:eastAsia="Times New Roman" w:hAnsi="Book Antiqua" w:cs="Times New Roman"/>
          <w:b/>
          <w:i/>
          <w:sz w:val="24"/>
          <w:szCs w:val="24"/>
        </w:rPr>
        <w:t>rventions</w:t>
      </w:r>
    </w:p>
    <w:p w14:paraId="6F246C93" w14:textId="75F9176B"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Two main approaches for the intervention are: </w:t>
      </w:r>
      <w:r w:rsidR="00D42F2B" w:rsidRPr="00B57A39">
        <w:rPr>
          <w:rFonts w:ascii="Book Antiqua" w:eastAsia="Times New Roman" w:hAnsi="Book Antiqua" w:cs="Times New Roman"/>
          <w:sz w:val="24"/>
          <w:szCs w:val="24"/>
        </w:rPr>
        <w:t xml:space="preserve">Open </w:t>
      </w:r>
      <w:r w:rsidRPr="00B57A39">
        <w:rPr>
          <w:rFonts w:ascii="Book Antiqua" w:eastAsia="Times New Roman" w:hAnsi="Book Antiqua" w:cs="Times New Roman"/>
          <w:sz w:val="24"/>
          <w:szCs w:val="24"/>
        </w:rPr>
        <w:t>surgical and minimally access techniques. The open surgical includes laparotomic trans-peritoneal or retro-peritoneal approach while the minimally invasive approach comprise of percutaneous, laparoscopic, retro-peritoneal, endoscopic transmural, or combined.</w:t>
      </w:r>
    </w:p>
    <w:p w14:paraId="63663D62"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44DCDB6" w14:textId="59571E22" w:rsidR="00AA376A" w:rsidRPr="000270E0" w:rsidRDefault="00AA282E" w:rsidP="00FD3222">
      <w:pPr>
        <w:pStyle w:val="2"/>
        <w:spacing w:before="0" w:line="360" w:lineRule="auto"/>
        <w:jc w:val="both"/>
        <w:rPr>
          <w:rFonts w:ascii="Book Antiqua" w:eastAsia="Times New Roman" w:hAnsi="Book Antiqua" w:cs="Times New Roman"/>
          <w:b/>
          <w:i/>
          <w:color w:val="auto"/>
          <w:sz w:val="24"/>
          <w:szCs w:val="24"/>
        </w:rPr>
      </w:pPr>
      <w:r w:rsidRPr="000270E0">
        <w:rPr>
          <w:rFonts w:ascii="Book Antiqua" w:eastAsia="Times New Roman" w:hAnsi="Book Antiqua" w:cs="Times New Roman"/>
          <w:b/>
          <w:i/>
          <w:color w:val="auto"/>
          <w:sz w:val="24"/>
          <w:szCs w:val="24"/>
        </w:rPr>
        <w:t xml:space="preserve">Delay </w:t>
      </w:r>
      <w:r w:rsidR="000270E0" w:rsidRPr="000270E0">
        <w:rPr>
          <w:rFonts w:ascii="Book Antiqua" w:eastAsia="Times New Roman" w:hAnsi="Book Antiqua" w:cs="Times New Roman"/>
          <w:b/>
          <w:i/>
          <w:color w:val="auto"/>
          <w:sz w:val="24"/>
          <w:szCs w:val="24"/>
        </w:rPr>
        <w:t>before performing surg</w:t>
      </w:r>
      <w:r w:rsidRPr="000270E0">
        <w:rPr>
          <w:rFonts w:ascii="Book Antiqua" w:eastAsia="Times New Roman" w:hAnsi="Book Antiqua" w:cs="Times New Roman"/>
          <w:b/>
          <w:i/>
          <w:color w:val="auto"/>
          <w:sz w:val="24"/>
          <w:szCs w:val="24"/>
        </w:rPr>
        <w:t>ery</w:t>
      </w:r>
    </w:p>
    <w:p w14:paraId="17D9BBA7" w14:textId="69B8FE5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It is best to wait for a period of 4-wk before performing the surgery so that the infection and collection walls-off to an extent. Failure to do so, may lead to peritonitis, thus potentially affecting the morbidity and </w:t>
      </w:r>
      <w:proofErr w:type="gramStart"/>
      <w:r w:rsidRPr="00B57A39">
        <w:rPr>
          <w:rFonts w:ascii="Book Antiqua" w:eastAsia="Times New Roman" w:hAnsi="Book Antiqua" w:cs="Times New Roman"/>
          <w:sz w:val="24"/>
          <w:szCs w:val="24"/>
        </w:rPr>
        <w:t>mortality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EB2679">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One study included 167 patients, who underwent </w:t>
      </w:r>
      <w:proofErr w:type="spellStart"/>
      <w:proofErr w:type="gram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15]</w:t>
      </w:r>
      <w:r w:rsidRPr="00B57A39">
        <w:rPr>
          <w:rFonts w:ascii="Book Antiqua" w:eastAsia="Times New Roman" w:hAnsi="Book Antiqua" w:cs="Times New Roman"/>
          <w:sz w:val="24"/>
          <w:szCs w:val="24"/>
        </w:rPr>
        <w:t xml:space="preserve">. The mortality rate for the patients who underwent surgery more than 28-days after the onset of symptoms was compared with the patients </w:t>
      </w:r>
      <w:r w:rsidRPr="00B57A39">
        <w:rPr>
          <w:rFonts w:ascii="Book Antiqua" w:eastAsia="Times New Roman" w:hAnsi="Book Antiqua" w:cs="Times New Roman"/>
          <w:sz w:val="24"/>
          <w:szCs w:val="24"/>
        </w:rPr>
        <w:lastRenderedPageBreak/>
        <w:t xml:space="preserve">who had the operation in the first 4-wk. The mortality rate was 5% for the former group </w:t>
      </w:r>
      <w:r w:rsidRPr="000270E0">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20% for the </w:t>
      </w:r>
      <w:proofErr w:type="gramStart"/>
      <w:r w:rsidRPr="00B57A39">
        <w:rPr>
          <w:rFonts w:ascii="Book Antiqua" w:eastAsia="Times New Roman" w:hAnsi="Book Antiqua" w:cs="Times New Roman"/>
          <w:sz w:val="24"/>
          <w:szCs w:val="24"/>
        </w:rPr>
        <w:t>latter</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15]</w:t>
      </w:r>
      <w:r w:rsidRPr="00B57A39">
        <w:rPr>
          <w:rFonts w:ascii="Book Antiqua" w:eastAsia="Times New Roman" w:hAnsi="Book Antiqua" w:cs="Times New Roman"/>
          <w:sz w:val="24"/>
          <w:szCs w:val="24"/>
        </w:rPr>
        <w:t xml:space="preserve">. It is therefore recommended to wait for 4-wk in the current </w:t>
      </w:r>
      <w:proofErr w:type="gramStart"/>
      <w:r w:rsidRPr="00B57A39">
        <w:rPr>
          <w:rFonts w:ascii="Book Antiqua" w:eastAsia="Times New Roman" w:hAnsi="Book Antiqua" w:cs="Times New Roman"/>
          <w:sz w:val="24"/>
          <w:szCs w:val="24"/>
        </w:rPr>
        <w:t>guidelines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24,</w:t>
      </w:r>
      <w:r w:rsidR="00EB2679">
        <w:rPr>
          <w:rFonts w:ascii="Book Antiqua" w:eastAsia="Times New Roman" w:hAnsi="Book Antiqua" w:cs="Times New Roman"/>
          <w:sz w:val="24"/>
          <w:szCs w:val="24"/>
          <w:vertAlign w:val="superscript"/>
        </w:rPr>
        <w:t>79</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1700A4CD" w14:textId="77777777" w:rsidR="00AA376A" w:rsidRPr="000270E0" w:rsidRDefault="00AA376A" w:rsidP="00FD3222">
      <w:pPr>
        <w:spacing w:after="0" w:line="360" w:lineRule="auto"/>
        <w:jc w:val="both"/>
        <w:rPr>
          <w:rFonts w:ascii="Book Antiqua" w:eastAsia="Times New Roman" w:hAnsi="Book Antiqua" w:cs="Times New Roman"/>
          <w:i/>
          <w:sz w:val="24"/>
          <w:szCs w:val="24"/>
        </w:rPr>
      </w:pPr>
    </w:p>
    <w:p w14:paraId="0EBF099E" w14:textId="2F76E17C" w:rsidR="00AA376A" w:rsidRPr="000270E0" w:rsidRDefault="00AA282E" w:rsidP="00FD3222">
      <w:pPr>
        <w:spacing w:after="0" w:line="360" w:lineRule="auto"/>
        <w:jc w:val="both"/>
        <w:rPr>
          <w:rFonts w:ascii="Book Antiqua" w:eastAsia="Times New Roman" w:hAnsi="Book Antiqua" w:cs="Times New Roman"/>
          <w:i/>
          <w:sz w:val="24"/>
          <w:szCs w:val="24"/>
        </w:rPr>
      </w:pPr>
      <w:r w:rsidRPr="000270E0">
        <w:rPr>
          <w:rFonts w:ascii="Book Antiqua" w:eastAsia="Times New Roman" w:hAnsi="Book Antiqua" w:cs="Times New Roman"/>
          <w:b/>
          <w:i/>
          <w:sz w:val="24"/>
          <w:szCs w:val="24"/>
        </w:rPr>
        <w:t xml:space="preserve">Open </w:t>
      </w:r>
      <w:proofErr w:type="spellStart"/>
      <w:r w:rsidR="000270E0" w:rsidRPr="000270E0">
        <w:rPr>
          <w:rFonts w:ascii="Book Antiqua" w:eastAsia="Times New Roman" w:hAnsi="Book Antiqua" w:cs="Times New Roman"/>
          <w:b/>
          <w:i/>
          <w:sz w:val="24"/>
          <w:szCs w:val="24"/>
        </w:rPr>
        <w:t>n</w:t>
      </w:r>
      <w:r w:rsidRPr="000270E0">
        <w:rPr>
          <w:rFonts w:ascii="Book Antiqua" w:eastAsia="Times New Roman" w:hAnsi="Book Antiqua" w:cs="Times New Roman"/>
          <w:b/>
          <w:i/>
          <w:sz w:val="24"/>
          <w:szCs w:val="24"/>
        </w:rPr>
        <w:t>ecrosectomy</w:t>
      </w:r>
      <w:proofErr w:type="spellEnd"/>
    </w:p>
    <w:p w14:paraId="338A4590" w14:textId="6B014797" w:rsidR="00AA376A" w:rsidRPr="000270E0" w:rsidRDefault="00AA282E" w:rsidP="00FD3222">
      <w:pPr>
        <w:spacing w:after="0" w:line="360" w:lineRule="auto"/>
        <w:jc w:val="both"/>
        <w:rPr>
          <w:rFonts w:ascii="Book Antiqua" w:eastAsia="Times New Roman" w:hAnsi="Book Antiqua" w:cs="Times New Roman"/>
          <w:b/>
          <w:sz w:val="24"/>
          <w:szCs w:val="24"/>
        </w:rPr>
      </w:pPr>
      <w:r w:rsidRPr="000270E0">
        <w:rPr>
          <w:rFonts w:ascii="Book Antiqua" w:eastAsia="Times New Roman" w:hAnsi="Book Antiqua" w:cs="Times New Roman"/>
          <w:b/>
          <w:sz w:val="24"/>
          <w:szCs w:val="24"/>
        </w:rPr>
        <w:t xml:space="preserve">Historical </w:t>
      </w:r>
      <w:r w:rsidR="000270E0" w:rsidRPr="000270E0">
        <w:rPr>
          <w:rFonts w:ascii="Book Antiqua" w:eastAsia="Times New Roman" w:hAnsi="Book Antiqua" w:cs="Times New Roman"/>
          <w:b/>
          <w:sz w:val="24"/>
          <w:szCs w:val="24"/>
        </w:rPr>
        <w:t>p</w:t>
      </w:r>
      <w:r w:rsidRPr="000270E0">
        <w:rPr>
          <w:rFonts w:ascii="Book Antiqua" w:eastAsia="Times New Roman" w:hAnsi="Book Antiqua" w:cs="Times New Roman"/>
          <w:b/>
          <w:sz w:val="24"/>
          <w:szCs w:val="24"/>
        </w:rPr>
        <w:t>erspective</w:t>
      </w:r>
      <w:r w:rsidR="000270E0" w:rsidRPr="000270E0">
        <w:rPr>
          <w:rFonts w:ascii="Book Antiqua" w:eastAsia="Times New Roman" w:hAnsi="Book Antiqua" w:cs="Times New Roman"/>
          <w:b/>
          <w:sz w:val="24"/>
          <w:szCs w:val="24"/>
        </w:rPr>
        <w:t>:</w:t>
      </w:r>
      <w:r w:rsidR="000270E0">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Historically, the surgical treatment of pancreatic necrosis was proposed in 1886 by </w:t>
      </w:r>
      <w:proofErr w:type="spellStart"/>
      <w:r w:rsidRPr="00B57A39">
        <w:rPr>
          <w:rFonts w:ascii="Book Antiqua" w:eastAsia="Times New Roman" w:hAnsi="Book Antiqua" w:cs="Times New Roman"/>
          <w:sz w:val="24"/>
          <w:szCs w:val="24"/>
        </w:rPr>
        <w:t>Senn</w:t>
      </w:r>
      <w:proofErr w:type="spellEnd"/>
      <w:r w:rsidRPr="00B57A39">
        <w:rPr>
          <w:rFonts w:ascii="Book Antiqua" w:eastAsia="Times New Roman" w:hAnsi="Book Antiqua" w:cs="Times New Roman"/>
          <w:sz w:val="24"/>
          <w:szCs w:val="24"/>
        </w:rPr>
        <w:t xml:space="preserve"> suggesting that beneficial outcomes for the patients undergoing removal of pancreatic and peri-pancreatic necrotic </w:t>
      </w:r>
      <w:proofErr w:type="gramStart"/>
      <w:r w:rsidRPr="00B57A39">
        <w:rPr>
          <w:rFonts w:ascii="Book Antiqua" w:eastAsia="Times New Roman" w:hAnsi="Book Antiqua" w:cs="Times New Roman"/>
          <w:sz w:val="24"/>
          <w:szCs w:val="24"/>
        </w:rPr>
        <w:t>tissue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Since then, surgical treatment of pancreatic necrosis remained the standard, and the surgical techniques kept evolving during this time-period until 1990s when Brad</w:t>
      </w:r>
      <w:r w:rsidR="0060760D">
        <w:rPr>
          <w:rFonts w:ascii="Book Antiqua" w:eastAsia="Times New Roman" w:hAnsi="Book Antiqua" w:cs="Times New Roman"/>
          <w:sz w:val="24"/>
          <w:szCs w:val="24"/>
        </w:rPr>
        <w:t>l</w:t>
      </w:r>
      <w:r w:rsidRPr="00B57A39">
        <w:rPr>
          <w:rFonts w:ascii="Book Antiqua" w:eastAsia="Times New Roman" w:hAnsi="Book Antiqua" w:cs="Times New Roman"/>
          <w:sz w:val="24"/>
          <w:szCs w:val="24"/>
        </w:rPr>
        <w:t xml:space="preserve">ey </w:t>
      </w:r>
      <w:r w:rsidR="0060760D">
        <w:rPr>
          <w:rFonts w:ascii="Book Antiqua" w:eastAsia="Times New Roman" w:hAnsi="Book Antiqua" w:cs="Times New Roman"/>
          <w:sz w:val="24"/>
          <w:szCs w:val="24"/>
        </w:rPr>
        <w:t>and</w:t>
      </w:r>
      <w:r w:rsidRPr="00B57A39">
        <w:rPr>
          <w:rFonts w:ascii="Book Antiqua" w:eastAsia="Times New Roman" w:hAnsi="Book Antiqua" w:cs="Times New Roman"/>
          <w:sz w:val="24"/>
          <w:szCs w:val="24"/>
        </w:rPr>
        <w:t xml:space="preserve"> </w:t>
      </w:r>
      <w:proofErr w:type="gramStart"/>
      <w:r w:rsidRPr="00B57A39">
        <w:rPr>
          <w:rFonts w:ascii="Book Antiqua" w:eastAsia="Times New Roman" w:hAnsi="Book Antiqua" w:cs="Times New Roman"/>
          <w:sz w:val="24"/>
          <w:szCs w:val="24"/>
        </w:rPr>
        <w:t>Allen</w:t>
      </w:r>
      <w:r w:rsidR="0060760D" w:rsidRPr="00B57A39">
        <w:rPr>
          <w:rFonts w:ascii="Book Antiqua" w:eastAsia="Times New Roman" w:hAnsi="Book Antiqua" w:cs="Times New Roman"/>
          <w:sz w:val="24"/>
          <w:szCs w:val="24"/>
          <w:vertAlign w:val="superscript"/>
        </w:rPr>
        <w:t>[</w:t>
      </w:r>
      <w:proofErr w:type="gramEnd"/>
      <w:r w:rsidR="0060760D" w:rsidRPr="00B57A39">
        <w:rPr>
          <w:rFonts w:ascii="Book Antiqua" w:eastAsia="Times New Roman" w:hAnsi="Book Antiqua" w:cs="Times New Roman"/>
          <w:sz w:val="24"/>
          <w:szCs w:val="24"/>
          <w:vertAlign w:val="superscript"/>
        </w:rPr>
        <w:t>13]</w:t>
      </w:r>
      <w:r w:rsidRPr="00B57A39">
        <w:rPr>
          <w:rFonts w:ascii="Book Antiqua" w:eastAsia="Times New Roman" w:hAnsi="Book Antiqua" w:cs="Times New Roman"/>
          <w:sz w:val="24"/>
          <w:szCs w:val="24"/>
        </w:rPr>
        <w:t xml:space="preserve"> proposed that recovery is seen in several patients with aseptic necrotic pancreatic tissue treated with non-surgical treatment only. This led to the adoption of medical treatment as a general approach with surgical intervention reserved only for the individuals with infected </w:t>
      </w:r>
      <w:proofErr w:type="gramStart"/>
      <w:r w:rsidRPr="00B57A39">
        <w:rPr>
          <w:rFonts w:ascii="Book Antiqua" w:eastAsia="Times New Roman" w:hAnsi="Book Antiqua" w:cs="Times New Roman"/>
          <w:sz w:val="24"/>
          <w:szCs w:val="24"/>
        </w:rPr>
        <w:t>necrosis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13]</w:t>
      </w:r>
      <w:r w:rsidRPr="00B57A39">
        <w:rPr>
          <w:rFonts w:ascii="Book Antiqua" w:eastAsia="Times New Roman" w:hAnsi="Book Antiqua" w:cs="Times New Roman"/>
          <w:sz w:val="24"/>
          <w:szCs w:val="24"/>
        </w:rPr>
        <w:t xml:space="preserve">. Debridement and drainage are most beneficial in cases of pancreatic necrosis, which have been secondarily infected and have been confirmed by performing bacterial cultures or suspected </w:t>
      </w:r>
      <w:proofErr w:type="gramStart"/>
      <w:r w:rsidRPr="00B57A39">
        <w:rPr>
          <w:rFonts w:ascii="Book Antiqua" w:eastAsia="Times New Roman" w:hAnsi="Book Antiqua" w:cs="Times New Roman"/>
          <w:sz w:val="24"/>
          <w:szCs w:val="24"/>
        </w:rPr>
        <w:t>strongly</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12</w:t>
      </w:r>
      <w:r w:rsidRPr="00B57A39">
        <w:rPr>
          <w:rFonts w:ascii="Book Antiqua" w:eastAsia="Times New Roman" w:hAnsi="Book Antiqua" w:cs="Times New Roman"/>
          <w:sz w:val="24"/>
          <w:szCs w:val="24"/>
          <w:vertAlign w:val="superscript"/>
        </w:rPr>
        <w:t>]</w:t>
      </w:r>
      <w:r w:rsidRPr="0060760D">
        <w:rPr>
          <w:rFonts w:ascii="Book Antiqua" w:eastAsia="Times New Roman" w:hAnsi="Book Antiqua" w:cs="Times New Roman"/>
          <w:sz w:val="24"/>
          <w:szCs w:val="24"/>
        </w:rPr>
        <w:t>.</w:t>
      </w:r>
    </w:p>
    <w:p w14:paraId="5A9B7D80" w14:textId="77777777" w:rsidR="00AA376A" w:rsidRPr="00B57A39" w:rsidRDefault="00AA376A" w:rsidP="00FD3222">
      <w:pPr>
        <w:spacing w:after="0" w:line="360" w:lineRule="auto"/>
        <w:jc w:val="both"/>
        <w:rPr>
          <w:rFonts w:ascii="Book Antiqua" w:eastAsia="Times New Roman" w:hAnsi="Book Antiqua" w:cs="Times New Roman"/>
          <w:i/>
          <w:sz w:val="24"/>
          <w:szCs w:val="24"/>
        </w:rPr>
      </w:pPr>
    </w:p>
    <w:p w14:paraId="6DD713E6" w14:textId="44055E44" w:rsidR="00AA376A" w:rsidRPr="0060760D" w:rsidRDefault="00AA282E" w:rsidP="00FD3222">
      <w:pPr>
        <w:spacing w:after="0" w:line="360" w:lineRule="auto"/>
        <w:jc w:val="both"/>
        <w:rPr>
          <w:rFonts w:ascii="Book Antiqua" w:eastAsia="Times New Roman" w:hAnsi="Book Antiqua" w:cs="Times New Roman"/>
          <w:b/>
          <w:sz w:val="24"/>
          <w:szCs w:val="24"/>
        </w:rPr>
      </w:pPr>
      <w:r w:rsidRPr="0060760D">
        <w:rPr>
          <w:rFonts w:ascii="Book Antiqua" w:eastAsia="Times New Roman" w:hAnsi="Book Antiqua" w:cs="Times New Roman"/>
          <w:b/>
          <w:sz w:val="24"/>
          <w:szCs w:val="24"/>
        </w:rPr>
        <w:t xml:space="preserve">Approaches for </w:t>
      </w:r>
      <w:proofErr w:type="spellStart"/>
      <w:r w:rsidR="0060760D" w:rsidRPr="0060760D">
        <w:rPr>
          <w:rFonts w:ascii="Book Antiqua" w:eastAsia="Times New Roman" w:hAnsi="Book Antiqua" w:cs="Times New Roman"/>
          <w:b/>
          <w:sz w:val="24"/>
          <w:szCs w:val="24"/>
        </w:rPr>
        <w:t>n</w:t>
      </w:r>
      <w:r w:rsidRPr="0060760D">
        <w:rPr>
          <w:rFonts w:ascii="Book Antiqua" w:eastAsia="Times New Roman" w:hAnsi="Book Antiqua" w:cs="Times New Roman"/>
          <w:b/>
          <w:sz w:val="24"/>
          <w:szCs w:val="24"/>
        </w:rPr>
        <w:t>ecrosectomy</w:t>
      </w:r>
      <w:proofErr w:type="spellEnd"/>
      <w:r w:rsidR="0060760D" w:rsidRPr="0060760D">
        <w:rPr>
          <w:rFonts w:ascii="Book Antiqua" w:eastAsia="Times New Roman" w:hAnsi="Book Antiqua" w:cs="Times New Roman"/>
          <w:b/>
          <w:sz w:val="24"/>
          <w:szCs w:val="24"/>
        </w:rPr>
        <w:t>:</w:t>
      </w:r>
      <w:r w:rsidR="0060760D">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Necrotic tissue debridement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open surgical approach has long been the standard of care for infected pancreatic necrosis. This approach permits the scrutiny of the abdominal cavity to identify the necrotic lesions and clean them up as much as possible at the expense of considerable morbidity and mortality of 34</w:t>
      </w:r>
      <w:r w:rsidR="000B501E">
        <w:rPr>
          <w:rFonts w:ascii="Book Antiqua" w:eastAsia="Times New Roman" w:hAnsi="Book Antiqua" w:cs="Times New Roman"/>
          <w:sz w:val="24"/>
          <w:szCs w:val="24"/>
        </w:rPr>
        <w:t>%</w:t>
      </w:r>
      <w:r w:rsidRPr="00B57A39">
        <w:rPr>
          <w:rFonts w:ascii="Book Antiqua" w:eastAsia="Times New Roman" w:hAnsi="Book Antiqua" w:cs="Times New Roman"/>
          <w:sz w:val="24"/>
          <w:szCs w:val="24"/>
        </w:rPr>
        <w:t>-95% and 11</w:t>
      </w:r>
      <w:r w:rsidR="000B501E">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-39%, </w:t>
      </w:r>
      <w:proofErr w:type="gramStart"/>
      <w:r w:rsidRPr="00B57A39">
        <w:rPr>
          <w:rFonts w:ascii="Book Antiqua" w:eastAsia="Times New Roman" w:hAnsi="Book Antiqua" w:cs="Times New Roman"/>
          <w:sz w:val="24"/>
          <w:szCs w:val="24"/>
        </w:rPr>
        <w:t>respectively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Either a midline or bilateral subcostal approach is used while a </w:t>
      </w:r>
      <w:proofErr w:type="spellStart"/>
      <w:r w:rsidRPr="00B57A39">
        <w:rPr>
          <w:rFonts w:ascii="Book Antiqua" w:eastAsia="Times New Roman" w:hAnsi="Book Antiqua" w:cs="Times New Roman"/>
          <w:sz w:val="24"/>
          <w:szCs w:val="24"/>
        </w:rPr>
        <w:t>transmescolic</w:t>
      </w:r>
      <w:proofErr w:type="spellEnd"/>
      <w:r w:rsidRPr="00B57A39">
        <w:rPr>
          <w:rFonts w:ascii="Book Antiqua" w:eastAsia="Times New Roman" w:hAnsi="Book Antiqua" w:cs="Times New Roman"/>
          <w:sz w:val="24"/>
          <w:szCs w:val="24"/>
        </w:rPr>
        <w:t xml:space="preserve"> approach can be used as a substitute in case of trouble. These approaches allow revelation of the lesser sac and pancreas. Care must be taken during the debris clean-up to avoid any compromise of the nearby </w:t>
      </w:r>
      <w:proofErr w:type="gramStart"/>
      <w:r w:rsidRPr="00B57A39">
        <w:rPr>
          <w:rFonts w:ascii="Book Antiqua" w:eastAsia="Times New Roman" w:hAnsi="Book Antiqua" w:cs="Times New Roman"/>
          <w:sz w:val="24"/>
          <w:szCs w:val="24"/>
        </w:rPr>
        <w:t>structures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Several samples for bacterial cultures are vital to take. A suggestion by several authors is that in order to avoid abdominal compartment syndrome and to make the repeated debridement easier after the surgical intervention, leaving the abdomen opened might help. In case of abdominal closure, two approaches are proposed: </w:t>
      </w:r>
      <w:r w:rsidR="000B501E">
        <w:rPr>
          <w:rFonts w:ascii="Book Antiqua" w:eastAsia="Times New Roman" w:hAnsi="Book Antiqua" w:cs="Times New Roman"/>
          <w:sz w:val="24"/>
          <w:szCs w:val="24"/>
        </w:rPr>
        <w:t>(1</w:t>
      </w:r>
      <w:r w:rsidRPr="00B57A39">
        <w:rPr>
          <w:rFonts w:ascii="Book Antiqua" w:eastAsia="Times New Roman" w:hAnsi="Book Antiqua" w:cs="Times New Roman"/>
          <w:sz w:val="24"/>
          <w:szCs w:val="24"/>
        </w:rPr>
        <w:t xml:space="preserve">) “Close Packing </w:t>
      </w:r>
      <w:r w:rsidRPr="00B57A39">
        <w:rPr>
          <w:rFonts w:ascii="Book Antiqua" w:eastAsia="Times New Roman" w:hAnsi="Book Antiqua" w:cs="Times New Roman"/>
          <w:sz w:val="24"/>
          <w:szCs w:val="24"/>
        </w:rPr>
        <w:lastRenderedPageBreak/>
        <w:t>technique” in which the abdomen is packed closed with a drain placed that permits the repeated reopening for debridement</w:t>
      </w:r>
      <w:r w:rsidR="000B501E">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and </w:t>
      </w:r>
      <w:r w:rsidR="000B501E">
        <w:rPr>
          <w:rFonts w:ascii="Book Antiqua" w:eastAsia="Times New Roman" w:hAnsi="Book Antiqua" w:cs="Times New Roman"/>
          <w:sz w:val="24"/>
          <w:szCs w:val="24"/>
        </w:rPr>
        <w:t>(2</w:t>
      </w:r>
      <w:r w:rsidRPr="00B57A39">
        <w:rPr>
          <w:rFonts w:ascii="Book Antiqua" w:eastAsia="Times New Roman" w:hAnsi="Book Antiqua" w:cs="Times New Roman"/>
          <w:sz w:val="24"/>
          <w:szCs w:val="24"/>
        </w:rPr>
        <w:t>) “Extended Irrigation technique” which is achieved by abdominal closure with the placement of draining catheters for continuous irrigation in the lesser sac, retroperitoneal location, and posterior to the colon</w:t>
      </w:r>
      <w:r w:rsidRPr="00B57A39">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6F234AE6" w14:textId="77777777" w:rsidR="00AA376A" w:rsidRPr="00B57A39" w:rsidRDefault="00AA376A" w:rsidP="00FD3222">
      <w:pPr>
        <w:spacing w:after="0" w:line="360" w:lineRule="auto"/>
        <w:jc w:val="both"/>
        <w:rPr>
          <w:rFonts w:ascii="Book Antiqua" w:eastAsia="Times New Roman" w:hAnsi="Book Antiqua" w:cs="Times New Roman"/>
          <w:i/>
          <w:sz w:val="24"/>
          <w:szCs w:val="24"/>
        </w:rPr>
      </w:pPr>
    </w:p>
    <w:p w14:paraId="0B6F4FFD" w14:textId="671DFC92" w:rsidR="00AA376A" w:rsidRPr="000B501E" w:rsidRDefault="00AA282E" w:rsidP="00FD3222">
      <w:pPr>
        <w:spacing w:after="0" w:line="360" w:lineRule="auto"/>
        <w:jc w:val="both"/>
        <w:rPr>
          <w:rFonts w:ascii="Book Antiqua" w:eastAsia="Times New Roman" w:hAnsi="Book Antiqua" w:cs="Times New Roman"/>
          <w:b/>
          <w:sz w:val="24"/>
          <w:szCs w:val="24"/>
        </w:rPr>
      </w:pPr>
      <w:r w:rsidRPr="000B501E">
        <w:rPr>
          <w:rFonts w:ascii="Book Antiqua" w:eastAsia="Times New Roman" w:hAnsi="Book Antiqua" w:cs="Times New Roman"/>
          <w:b/>
          <w:sz w:val="24"/>
          <w:szCs w:val="24"/>
        </w:rPr>
        <w:t xml:space="preserve">Which </w:t>
      </w:r>
      <w:r w:rsidR="000B501E" w:rsidRPr="000B501E">
        <w:rPr>
          <w:rFonts w:ascii="Book Antiqua" w:eastAsia="Times New Roman" w:hAnsi="Book Antiqua" w:cs="Times New Roman"/>
          <w:b/>
          <w:sz w:val="24"/>
          <w:szCs w:val="24"/>
        </w:rPr>
        <w:t>technique is be</w:t>
      </w:r>
      <w:r w:rsidRPr="000B501E">
        <w:rPr>
          <w:rFonts w:ascii="Book Antiqua" w:eastAsia="Times New Roman" w:hAnsi="Book Antiqua" w:cs="Times New Roman"/>
          <w:b/>
          <w:sz w:val="24"/>
          <w:szCs w:val="24"/>
        </w:rPr>
        <w:t>tter?</w:t>
      </w:r>
      <w:r w:rsidR="000B501E">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Several studies have shown the superiority of the closed packing technique, which was introduced by the Fernandez del Castillo </w:t>
      </w:r>
      <w:r w:rsidRPr="000B501E">
        <w:rPr>
          <w:rFonts w:ascii="Book Antiqua" w:eastAsia="Times New Roman" w:hAnsi="Book Antiqua" w:cs="Times New Roman"/>
          <w:i/>
          <w:sz w:val="24"/>
          <w:szCs w:val="24"/>
        </w:rPr>
        <w:t xml:space="preserve">et </w:t>
      </w:r>
      <w:proofErr w:type="gramStart"/>
      <w:r w:rsidRPr="000B501E">
        <w:rPr>
          <w:rFonts w:ascii="Book Antiqua" w:eastAsia="Times New Roman" w:hAnsi="Book Antiqua" w:cs="Times New Roman"/>
          <w:i/>
          <w:sz w:val="24"/>
          <w:szCs w:val="24"/>
        </w:rPr>
        <w:t>al</w:t>
      </w:r>
      <w:r w:rsidR="000B501E"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88</w:t>
      </w:r>
      <w:r w:rsidR="000B501E"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in 1998. They showed that post-operative closure with packing and irrigation technique is associated with lower mortality and morbidity rates and the need for repeated re-opening. A series proved these findings in 2008</w:t>
      </w:r>
      <w:r w:rsidRPr="00B57A39">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15</w:t>
      </w:r>
      <w:r w:rsidRPr="00B57A39">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88</w:t>
      </w:r>
      <w:r w:rsidRPr="00420542">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Werner </w:t>
      </w:r>
      <w:r w:rsidRPr="00273661">
        <w:rPr>
          <w:rFonts w:ascii="Book Antiqua" w:eastAsia="Times New Roman" w:hAnsi="Book Antiqua" w:cs="Times New Roman"/>
          <w:i/>
          <w:sz w:val="24"/>
          <w:szCs w:val="24"/>
        </w:rPr>
        <w:t xml:space="preserve">et </w:t>
      </w:r>
      <w:proofErr w:type="gramStart"/>
      <w:r w:rsidRPr="00273661">
        <w:rPr>
          <w:rFonts w:ascii="Book Antiqua" w:eastAsia="Times New Roman" w:hAnsi="Book Antiqua" w:cs="Times New Roman"/>
          <w:i/>
          <w:sz w:val="24"/>
          <w:szCs w:val="24"/>
        </w:rPr>
        <w:t>al</w:t>
      </w:r>
      <w:r w:rsidR="00273661"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89</w:t>
      </w:r>
      <w:r w:rsidR="00273661"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review explained the lower incidence of morbidity and the need for re-visiting the operating room for re-laparotomies. A retrospective study (</w:t>
      </w:r>
      <w:r w:rsidRPr="00420542">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244) showed superiority of the drainage/lavage in terms of decreased </w:t>
      </w:r>
      <w:proofErr w:type="gramStart"/>
      <w:r w:rsidRPr="00B57A39">
        <w:rPr>
          <w:rFonts w:ascii="Book Antiqua" w:eastAsia="Times New Roman" w:hAnsi="Book Antiqua" w:cs="Times New Roman"/>
          <w:sz w:val="24"/>
          <w:szCs w:val="24"/>
        </w:rPr>
        <w:t>mortality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0</w:t>
      </w:r>
      <w:r w:rsidR="00921CE8"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Inspite</w:t>
      </w:r>
      <w:proofErr w:type="spellEnd"/>
      <w:r w:rsidRPr="00B57A39">
        <w:rPr>
          <w:rFonts w:ascii="Book Antiqua" w:eastAsia="Times New Roman" w:hAnsi="Book Antiqua" w:cs="Times New Roman"/>
          <w:sz w:val="24"/>
          <w:szCs w:val="24"/>
        </w:rPr>
        <w:t xml:space="preserve"> of these studies, the superiority of these techniques over the repeated laparotomies approach is based on the limited </w:t>
      </w:r>
      <w:proofErr w:type="gramStart"/>
      <w:r w:rsidRPr="00B57A39">
        <w:rPr>
          <w:rFonts w:ascii="Book Antiqua" w:eastAsia="Times New Roman" w:hAnsi="Book Antiqua" w:cs="Times New Roman"/>
          <w:sz w:val="24"/>
          <w:szCs w:val="24"/>
        </w:rPr>
        <w:t>evidence</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485C534F"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33FE358" w14:textId="27F5E209" w:rsidR="00AA376A" w:rsidRPr="00B57A39" w:rsidRDefault="00AA282E" w:rsidP="00FD3222">
      <w:pPr>
        <w:spacing w:after="0" w:line="360" w:lineRule="auto"/>
        <w:jc w:val="both"/>
        <w:rPr>
          <w:rFonts w:ascii="Book Antiqua" w:eastAsia="Times New Roman" w:hAnsi="Book Antiqua" w:cs="Times New Roman"/>
          <w:sz w:val="24"/>
          <w:szCs w:val="24"/>
        </w:rPr>
      </w:pPr>
      <w:r w:rsidRPr="00420542">
        <w:rPr>
          <w:rFonts w:ascii="Book Antiqua" w:eastAsia="Times New Roman" w:hAnsi="Book Antiqua" w:cs="Times New Roman"/>
          <w:b/>
          <w:sz w:val="24"/>
          <w:szCs w:val="24"/>
        </w:rPr>
        <w:t xml:space="preserve">Disadvantages of </w:t>
      </w:r>
      <w:r w:rsidR="00420542" w:rsidRPr="00420542">
        <w:rPr>
          <w:rFonts w:ascii="Book Antiqua" w:eastAsia="Times New Roman" w:hAnsi="Book Antiqua" w:cs="Times New Roman"/>
          <w:b/>
          <w:sz w:val="24"/>
          <w:szCs w:val="24"/>
        </w:rPr>
        <w:t xml:space="preserve">open </w:t>
      </w:r>
      <w:proofErr w:type="spellStart"/>
      <w:r w:rsidR="00420542" w:rsidRPr="00420542">
        <w:rPr>
          <w:rFonts w:ascii="Book Antiqua" w:eastAsia="Times New Roman" w:hAnsi="Book Antiqua" w:cs="Times New Roman"/>
          <w:b/>
          <w:sz w:val="24"/>
          <w:szCs w:val="24"/>
        </w:rPr>
        <w:t>necrosectomy</w:t>
      </w:r>
      <w:proofErr w:type="spellEnd"/>
      <w:r w:rsidR="00420542" w:rsidRPr="00420542">
        <w:rPr>
          <w:rFonts w:ascii="Book Antiqua" w:eastAsia="Times New Roman" w:hAnsi="Book Antiqua" w:cs="Times New Roman"/>
          <w:b/>
          <w:sz w:val="24"/>
          <w:szCs w:val="24"/>
        </w:rPr>
        <w:t>:</w:t>
      </w:r>
      <w:r w:rsidR="00420542">
        <w:rPr>
          <w:rFonts w:ascii="Book Antiqua" w:hAnsi="Book Antiqua" w:cs="Times New Roman" w:hint="eastAsia"/>
          <w:sz w:val="24"/>
          <w:szCs w:val="24"/>
          <w:lang w:eastAsia="zh-CN"/>
        </w:rPr>
        <w:t xml:space="preserve"> </w:t>
      </w:r>
      <w:r w:rsidRPr="00B57A39">
        <w:rPr>
          <w:rFonts w:ascii="Book Antiqua" w:eastAsia="Times New Roman" w:hAnsi="Book Antiqua" w:cs="Times New Roman"/>
          <w:sz w:val="24"/>
          <w:szCs w:val="24"/>
        </w:rPr>
        <w:t xml:space="preserve">Open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associated with high morbidity and </w:t>
      </w:r>
      <w:proofErr w:type="gramStart"/>
      <w:r w:rsidRPr="00B57A39">
        <w:rPr>
          <w:rFonts w:ascii="Book Antiqua" w:eastAsia="Times New Roman" w:hAnsi="Book Antiqua" w:cs="Times New Roman"/>
          <w:sz w:val="24"/>
          <w:szCs w:val="24"/>
        </w:rPr>
        <w:t>mortality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Complications that could occur in the early post-operative period are perforation of viscus, organ dysfunction, bleeding, and wound infection. The late post-operative complications include: fistulas (</w:t>
      </w:r>
      <w:proofErr w:type="spellStart"/>
      <w:r w:rsidRPr="00B57A39">
        <w:rPr>
          <w:rFonts w:ascii="Book Antiqua" w:eastAsia="Times New Roman" w:hAnsi="Book Antiqua" w:cs="Times New Roman"/>
          <w:sz w:val="24"/>
          <w:szCs w:val="24"/>
        </w:rPr>
        <w:t>pancreaticocutaneous</w:t>
      </w:r>
      <w:proofErr w:type="spellEnd"/>
      <w:r w:rsidRPr="00B57A39">
        <w:rPr>
          <w:rFonts w:ascii="Book Antiqua" w:eastAsia="Times New Roman" w:hAnsi="Book Antiqua" w:cs="Times New Roman"/>
          <w:sz w:val="24"/>
          <w:szCs w:val="24"/>
        </w:rPr>
        <w:t xml:space="preserve"> and </w:t>
      </w:r>
      <w:proofErr w:type="spellStart"/>
      <w:r w:rsidRPr="00B57A39">
        <w:rPr>
          <w:rFonts w:ascii="Book Antiqua" w:eastAsia="Times New Roman" w:hAnsi="Book Antiqua" w:cs="Times New Roman"/>
          <w:sz w:val="24"/>
          <w:szCs w:val="24"/>
        </w:rPr>
        <w:t>enterocutaneous</w:t>
      </w:r>
      <w:proofErr w:type="spellEnd"/>
      <w:r w:rsidRPr="00B57A39">
        <w:rPr>
          <w:rFonts w:ascii="Book Antiqua" w:eastAsia="Times New Roman" w:hAnsi="Book Antiqua" w:cs="Times New Roman"/>
          <w:sz w:val="24"/>
          <w:szCs w:val="24"/>
        </w:rPr>
        <w:t xml:space="preserve">), pancreatic insufficiency and hernias of the abdominal wall. Repeated laparotomies intensify the local and systemic injuries and has unfavorable impact on the hemodynamic status and the systemic inflammatory response. Abstaining from the surgical re-interventions lowers the morbidity but has no effect on the mortality </w:t>
      </w:r>
      <w:proofErr w:type="gramStart"/>
      <w:r w:rsidRPr="00B57A39">
        <w:rPr>
          <w:rFonts w:ascii="Book Antiqua" w:eastAsia="Times New Roman" w:hAnsi="Book Antiqua" w:cs="Times New Roman"/>
          <w:sz w:val="24"/>
          <w:szCs w:val="24"/>
        </w:rPr>
        <w:t>rate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EB2679">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45015D7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3B95D02" w14:textId="46553038" w:rsidR="00AA376A" w:rsidRPr="00420542" w:rsidRDefault="00AA282E" w:rsidP="00FD3222">
      <w:pPr>
        <w:spacing w:after="0" w:line="360" w:lineRule="auto"/>
        <w:jc w:val="both"/>
        <w:rPr>
          <w:rFonts w:ascii="Book Antiqua" w:eastAsia="Times New Roman" w:hAnsi="Book Antiqua" w:cs="Times New Roman"/>
          <w:b/>
          <w:sz w:val="24"/>
          <w:szCs w:val="24"/>
        </w:rPr>
      </w:pPr>
      <w:r w:rsidRPr="00420542">
        <w:rPr>
          <w:rFonts w:ascii="Book Antiqua" w:eastAsia="Times New Roman" w:hAnsi="Book Antiqua" w:cs="Times New Roman"/>
          <w:b/>
          <w:sz w:val="24"/>
          <w:szCs w:val="24"/>
        </w:rPr>
        <w:t xml:space="preserve">Advantages of </w:t>
      </w:r>
      <w:r w:rsidR="00420542" w:rsidRPr="00420542">
        <w:rPr>
          <w:rFonts w:ascii="Book Antiqua" w:eastAsia="Times New Roman" w:hAnsi="Book Antiqua" w:cs="Times New Roman"/>
          <w:b/>
          <w:sz w:val="24"/>
          <w:szCs w:val="24"/>
        </w:rPr>
        <w:t xml:space="preserve">open </w:t>
      </w:r>
      <w:proofErr w:type="spellStart"/>
      <w:r w:rsidR="00420542" w:rsidRPr="00420542">
        <w:rPr>
          <w:rFonts w:ascii="Book Antiqua" w:eastAsia="Times New Roman" w:hAnsi="Book Antiqua" w:cs="Times New Roman"/>
          <w:b/>
          <w:sz w:val="24"/>
          <w:szCs w:val="24"/>
        </w:rPr>
        <w:t>necrosectomy</w:t>
      </w:r>
      <w:proofErr w:type="spellEnd"/>
      <w:r w:rsidR="00420542" w:rsidRPr="00420542">
        <w:rPr>
          <w:rFonts w:ascii="Book Antiqua" w:eastAsia="Times New Roman" w:hAnsi="Book Antiqua" w:cs="Times New Roman"/>
          <w:b/>
          <w:sz w:val="24"/>
          <w:szCs w:val="24"/>
        </w:rPr>
        <w:t>:</w:t>
      </w:r>
      <w:r w:rsidR="00420542">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Open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has several advantages. Firstly, it facilitates the access to all the regions of the abdominal cavity with the necrotic tissues. Secondly, it permits the simultaneous cholecystectomy and choledocholithiasis management. Lastly, feeding jejunostomy could also be performed.</w:t>
      </w:r>
    </w:p>
    <w:p w14:paraId="2932103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0A5A70A" w14:textId="7B063CC7" w:rsidR="00AA376A" w:rsidRPr="00420542" w:rsidRDefault="00AA282E" w:rsidP="00FD3222">
      <w:pPr>
        <w:spacing w:after="0" w:line="360" w:lineRule="auto"/>
        <w:jc w:val="both"/>
        <w:rPr>
          <w:rFonts w:ascii="Book Antiqua" w:eastAsia="Times New Roman" w:hAnsi="Book Antiqua" w:cs="Times New Roman"/>
          <w:b/>
          <w:i/>
          <w:sz w:val="24"/>
          <w:szCs w:val="24"/>
        </w:rPr>
      </w:pPr>
      <w:proofErr w:type="spellStart"/>
      <w:r w:rsidRPr="00420542">
        <w:rPr>
          <w:rFonts w:ascii="Book Antiqua" w:eastAsia="Times New Roman" w:hAnsi="Book Antiqua" w:cs="Times New Roman"/>
          <w:b/>
          <w:i/>
          <w:sz w:val="24"/>
          <w:szCs w:val="24"/>
        </w:rPr>
        <w:t>Necrosectomy</w:t>
      </w:r>
      <w:proofErr w:type="spellEnd"/>
      <w:r w:rsidRPr="00420542">
        <w:rPr>
          <w:rFonts w:ascii="Book Antiqua" w:eastAsia="Times New Roman" w:hAnsi="Book Antiqua" w:cs="Times New Roman"/>
          <w:b/>
          <w:i/>
          <w:sz w:val="24"/>
          <w:szCs w:val="24"/>
        </w:rPr>
        <w:t xml:space="preserve"> via </w:t>
      </w:r>
      <w:r w:rsidR="00420542" w:rsidRPr="00420542">
        <w:rPr>
          <w:rFonts w:ascii="Book Antiqua" w:eastAsia="Times New Roman" w:hAnsi="Book Antiqua" w:cs="Times New Roman"/>
          <w:b/>
          <w:i/>
          <w:sz w:val="24"/>
          <w:szCs w:val="24"/>
        </w:rPr>
        <w:t>retroperitoneal approach</w:t>
      </w:r>
    </w:p>
    <w:p w14:paraId="6E05EAEB" w14:textId="0C27D139"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Although due to the difficult surgical pathway, retroperitoneal open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infrequently performed. It is the preferred technique for the patients requiring repeated operations and is associated with lower mortality rates in comparison with the anterior approach. Its main limitation is inability to give access to most of the peritoneal </w:t>
      </w:r>
      <w:proofErr w:type="gramStart"/>
      <w:r w:rsidRPr="00B57A39">
        <w:rPr>
          <w:rFonts w:ascii="Book Antiqua" w:eastAsia="Times New Roman" w:hAnsi="Book Antiqua" w:cs="Times New Roman"/>
          <w:sz w:val="24"/>
          <w:szCs w:val="24"/>
        </w:rPr>
        <w:t>cavity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795763C6" w14:textId="7B66BB06" w:rsidR="00AA376A" w:rsidRPr="00B57A39" w:rsidRDefault="00AA282E" w:rsidP="001E47A2">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A 10-15 cm long incision along the length of the 12</w:t>
      </w:r>
      <w:r w:rsidRPr="00B57A39">
        <w:rPr>
          <w:rFonts w:ascii="Book Antiqua" w:eastAsia="Times New Roman" w:hAnsi="Book Antiqua" w:cs="Times New Roman"/>
          <w:sz w:val="24"/>
          <w:szCs w:val="24"/>
          <w:vertAlign w:val="superscript"/>
        </w:rPr>
        <w:t>th</w:t>
      </w:r>
      <w:r w:rsidRPr="00B57A39">
        <w:rPr>
          <w:rFonts w:ascii="Book Antiqua" w:eastAsia="Times New Roman" w:hAnsi="Book Antiqua" w:cs="Times New Roman"/>
          <w:sz w:val="24"/>
          <w:szCs w:val="24"/>
        </w:rPr>
        <w:t xml:space="preserve"> rib in the left lateral sub-costal region is given with the patient in the right lateral decubitus position. In order to reach the pancreatic bed, dissection is performed posteriorly to the colon and mesocolon and anteriorly to the kidney to reach the </w:t>
      </w:r>
      <w:proofErr w:type="spellStart"/>
      <w:r w:rsidRPr="00B57A39">
        <w:rPr>
          <w:rFonts w:ascii="Book Antiqua" w:eastAsia="Times New Roman" w:hAnsi="Book Antiqua" w:cs="Times New Roman"/>
          <w:sz w:val="24"/>
          <w:szCs w:val="24"/>
        </w:rPr>
        <w:t>Toldt</w:t>
      </w:r>
      <w:proofErr w:type="spellEnd"/>
      <w:r w:rsidRPr="00B57A39">
        <w:rPr>
          <w:rFonts w:ascii="Book Antiqua" w:eastAsia="Times New Roman" w:hAnsi="Book Antiqua" w:cs="Times New Roman"/>
          <w:sz w:val="24"/>
          <w:szCs w:val="24"/>
        </w:rPr>
        <w:t xml:space="preserve"> fascia. The different pancreatic and peri-pancreatic regions are then cleaned-up blindly of the necrotic debris. Drain is placed to perform the repeated </w:t>
      </w:r>
      <w:proofErr w:type="gramStart"/>
      <w:r w:rsidRPr="00B57A39">
        <w:rPr>
          <w:rFonts w:ascii="Book Antiqua" w:eastAsia="Times New Roman" w:hAnsi="Book Antiqua" w:cs="Times New Roman"/>
          <w:sz w:val="24"/>
          <w:szCs w:val="24"/>
        </w:rPr>
        <w:t>lavages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289B90D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310C0A7" w14:textId="7920E504" w:rsidR="00AA376A" w:rsidRPr="001E47A2" w:rsidRDefault="00AA282E" w:rsidP="00FD3222">
      <w:pPr>
        <w:spacing w:after="0" w:line="360" w:lineRule="auto"/>
        <w:jc w:val="both"/>
        <w:rPr>
          <w:rFonts w:ascii="Book Antiqua" w:eastAsia="Times New Roman" w:hAnsi="Book Antiqua" w:cs="Times New Roman"/>
          <w:b/>
          <w:i/>
          <w:sz w:val="24"/>
          <w:szCs w:val="24"/>
        </w:rPr>
      </w:pPr>
      <w:r w:rsidRPr="001E47A2">
        <w:rPr>
          <w:rFonts w:ascii="Book Antiqua" w:eastAsia="Times New Roman" w:hAnsi="Book Antiqua" w:cs="Times New Roman"/>
          <w:b/>
          <w:i/>
          <w:sz w:val="24"/>
          <w:szCs w:val="24"/>
        </w:rPr>
        <w:t xml:space="preserve">Trans-peritoneal </w:t>
      </w:r>
      <w:r w:rsidR="001E47A2" w:rsidRPr="001E47A2">
        <w:rPr>
          <w:rFonts w:ascii="Book Antiqua" w:eastAsia="Times New Roman" w:hAnsi="Book Antiqua" w:cs="Times New Roman"/>
          <w:b/>
          <w:i/>
          <w:sz w:val="24"/>
          <w:szCs w:val="24"/>
        </w:rPr>
        <w:t xml:space="preserve">laparoscopic </w:t>
      </w:r>
      <w:proofErr w:type="spellStart"/>
      <w:r w:rsidR="001E47A2" w:rsidRPr="001E47A2">
        <w:rPr>
          <w:rFonts w:ascii="Book Antiqua" w:eastAsia="Times New Roman" w:hAnsi="Book Antiqua" w:cs="Times New Roman"/>
          <w:b/>
          <w:i/>
          <w:sz w:val="24"/>
          <w:szCs w:val="24"/>
        </w:rPr>
        <w:t>necr</w:t>
      </w:r>
      <w:r w:rsidRPr="001E47A2">
        <w:rPr>
          <w:rFonts w:ascii="Book Antiqua" w:eastAsia="Times New Roman" w:hAnsi="Book Antiqua" w:cs="Times New Roman"/>
          <w:b/>
          <w:i/>
          <w:sz w:val="24"/>
          <w:szCs w:val="24"/>
        </w:rPr>
        <w:t>osectomy</w:t>
      </w:r>
      <w:proofErr w:type="spellEnd"/>
    </w:p>
    <w:p w14:paraId="64BBAF1E" w14:textId="59F94CF0"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This approach was suggested by </w:t>
      </w:r>
      <w:proofErr w:type="gramStart"/>
      <w:r w:rsidRPr="00B57A39">
        <w:rPr>
          <w:rFonts w:ascii="Book Antiqua" w:eastAsia="Times New Roman" w:hAnsi="Book Antiqua" w:cs="Times New Roman"/>
          <w:sz w:val="24"/>
          <w:szCs w:val="24"/>
        </w:rPr>
        <w:t>Parekh</w:t>
      </w:r>
      <w:r w:rsidR="001E47A2" w:rsidRPr="00B57A39">
        <w:rPr>
          <w:rFonts w:ascii="Book Antiqua" w:eastAsia="Times New Roman" w:hAnsi="Book Antiqua" w:cs="Times New Roman"/>
          <w:sz w:val="24"/>
          <w:szCs w:val="24"/>
          <w:vertAlign w:val="superscript"/>
        </w:rPr>
        <w:t>[</w:t>
      </w:r>
      <w:proofErr w:type="gramEnd"/>
      <w:r w:rsidR="001E47A2"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3</w:t>
      </w:r>
      <w:r w:rsidR="001E47A2"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in 2006. Four of the 18 patients who underwent laparoscopic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subsequently needed open surgical intervention. In this study, 11% mortality and 58% morbidity rates were </w:t>
      </w:r>
      <w:proofErr w:type="gramStart"/>
      <w:r w:rsidRPr="00B57A39">
        <w:rPr>
          <w:rFonts w:ascii="Book Antiqua" w:eastAsia="Times New Roman" w:hAnsi="Book Antiqua" w:cs="Times New Roman"/>
          <w:sz w:val="24"/>
          <w:szCs w:val="24"/>
        </w:rPr>
        <w:t>observed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vertAlign w:val="superscript"/>
        </w:rPr>
        <w:t>]</w:t>
      </w:r>
      <w:r w:rsidRPr="001E47A2">
        <w:rPr>
          <w:rFonts w:ascii="Book Antiqua" w:eastAsia="Times New Roman" w:hAnsi="Book Antiqua" w:cs="Times New Roman"/>
          <w:sz w:val="24"/>
          <w:szCs w:val="24"/>
        </w:rPr>
        <w:t>.</w:t>
      </w:r>
    </w:p>
    <w:p w14:paraId="3D4BF55E" w14:textId="60C3D3FB" w:rsidR="00AA376A" w:rsidRPr="00B57A39" w:rsidRDefault="00AA282E" w:rsidP="001E47A2">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Due to the infrequent application of this approach, its comparison with other approaches is rather difficult. Lower complication rates were observed in a retrospective study evaluating the laparoscopic approach with open surgical approach favoring laparoscopic approach in terms of the occurrence of post-operative pancreatic fistula, blood loss, and average hospital length-of-stay (LOS) post-</w:t>
      </w:r>
      <w:proofErr w:type="gramStart"/>
      <w:r w:rsidRPr="00B57A39">
        <w:rPr>
          <w:rFonts w:ascii="Book Antiqua" w:eastAsia="Times New Roman" w:hAnsi="Book Antiqua" w:cs="Times New Roman"/>
          <w:sz w:val="24"/>
          <w:szCs w:val="24"/>
        </w:rPr>
        <w:t>operatively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Recently, a series by Mathew </w:t>
      </w:r>
      <w:r w:rsidRPr="000C1CFA">
        <w:rPr>
          <w:rFonts w:ascii="Book Antiqua" w:eastAsia="Times New Roman" w:hAnsi="Book Antiqua" w:cs="Times New Roman"/>
          <w:i/>
          <w:sz w:val="24"/>
          <w:szCs w:val="24"/>
        </w:rPr>
        <w:t xml:space="preserve">et </w:t>
      </w:r>
      <w:proofErr w:type="gramStart"/>
      <w:r w:rsidRPr="000C1CFA">
        <w:rPr>
          <w:rFonts w:ascii="Book Antiqua" w:eastAsia="Times New Roman" w:hAnsi="Book Antiqua" w:cs="Times New Roman"/>
          <w:i/>
          <w:sz w:val="24"/>
          <w:szCs w:val="24"/>
        </w:rPr>
        <w:t>al</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showed that laparoscopic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a potentially safe and promising intervention having all the advantages of the minimally access approaches with a lower incidence of morbidity and mortality in contrast to the open surgical approaches.</w:t>
      </w:r>
    </w:p>
    <w:p w14:paraId="6F735430" w14:textId="74FBEDAF" w:rsidR="00AA376A" w:rsidRPr="00B57A39" w:rsidRDefault="00AA282E" w:rsidP="000C1CFA">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Trans-peritoneal laparoscopic enteric drainage is performed by developing an anastomotic connection between the </w:t>
      </w:r>
      <w:r w:rsidR="00556209" w:rsidRPr="00B57A39">
        <w:rPr>
          <w:rFonts w:ascii="Book Antiqua" w:eastAsia="Times New Roman" w:hAnsi="Book Antiqua" w:cs="Times New Roman"/>
          <w:sz w:val="24"/>
          <w:szCs w:val="24"/>
        </w:rPr>
        <w:t>WON</w:t>
      </w:r>
      <w:r w:rsidRPr="00B57A39">
        <w:rPr>
          <w:rFonts w:ascii="Book Antiqua" w:eastAsia="Times New Roman" w:hAnsi="Book Antiqua" w:cs="Times New Roman"/>
          <w:sz w:val="24"/>
          <w:szCs w:val="24"/>
        </w:rPr>
        <w:t xml:space="preserve"> and the stomach or small intestine. This </w:t>
      </w:r>
      <w:r w:rsidRPr="00B57A39">
        <w:rPr>
          <w:rFonts w:ascii="Book Antiqua" w:eastAsia="Times New Roman" w:hAnsi="Book Antiqua" w:cs="Times New Roman"/>
          <w:sz w:val="24"/>
          <w:szCs w:val="24"/>
        </w:rPr>
        <w:lastRenderedPageBreak/>
        <w:t xml:space="preserve">intervention is a single operation mostly; but recommended to be performed by the expert minimally invasive surgeons and a distinct </w:t>
      </w:r>
      <w:r w:rsidR="00556209" w:rsidRPr="00B57A39">
        <w:rPr>
          <w:rFonts w:ascii="Book Antiqua" w:eastAsia="Times New Roman" w:hAnsi="Book Antiqua" w:cs="Times New Roman"/>
          <w:sz w:val="24"/>
          <w:szCs w:val="24"/>
        </w:rPr>
        <w:t>WON</w:t>
      </w:r>
      <w:r w:rsidRPr="00B57A39">
        <w:rPr>
          <w:rFonts w:ascii="Book Antiqua" w:eastAsia="Times New Roman" w:hAnsi="Book Antiqua" w:cs="Times New Roman"/>
          <w:sz w:val="24"/>
          <w:szCs w:val="24"/>
        </w:rPr>
        <w:t xml:space="preserve"> near the stomach or the small bowel must be </w:t>
      </w:r>
      <w:proofErr w:type="gramStart"/>
      <w:r w:rsidRPr="00B57A39">
        <w:rPr>
          <w:rFonts w:ascii="Book Antiqua" w:eastAsia="Times New Roman" w:hAnsi="Book Antiqua" w:cs="Times New Roman"/>
          <w:sz w:val="24"/>
          <w:szCs w:val="24"/>
        </w:rPr>
        <w:t>present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671AADA" w14:textId="77777777" w:rsidR="00AA376A" w:rsidRPr="000C1CFA" w:rsidRDefault="00AA376A" w:rsidP="00FD3222">
      <w:pPr>
        <w:spacing w:after="0" w:line="360" w:lineRule="auto"/>
        <w:jc w:val="both"/>
        <w:rPr>
          <w:rFonts w:ascii="Book Antiqua" w:eastAsia="Times New Roman" w:hAnsi="Book Antiqua" w:cs="Times New Roman"/>
          <w:i/>
          <w:sz w:val="24"/>
          <w:szCs w:val="24"/>
        </w:rPr>
      </w:pPr>
    </w:p>
    <w:p w14:paraId="41B438F3" w14:textId="12E7EDCC" w:rsidR="00AA376A" w:rsidRPr="000C1CFA" w:rsidRDefault="00AA282E" w:rsidP="00FD3222">
      <w:pPr>
        <w:spacing w:after="0" w:line="360" w:lineRule="auto"/>
        <w:jc w:val="both"/>
        <w:rPr>
          <w:rFonts w:ascii="Book Antiqua" w:eastAsia="Times New Roman" w:hAnsi="Book Antiqua" w:cs="Times New Roman"/>
          <w:b/>
          <w:i/>
          <w:sz w:val="24"/>
          <w:szCs w:val="24"/>
        </w:rPr>
      </w:pPr>
      <w:r w:rsidRPr="000C1CFA">
        <w:rPr>
          <w:rFonts w:ascii="Book Antiqua" w:eastAsia="Times New Roman" w:hAnsi="Book Antiqua" w:cs="Times New Roman"/>
          <w:b/>
          <w:i/>
          <w:sz w:val="24"/>
          <w:szCs w:val="24"/>
        </w:rPr>
        <w:t>Minimally</w:t>
      </w:r>
      <w:r w:rsidR="000C1CFA" w:rsidRPr="000C1CFA">
        <w:rPr>
          <w:rFonts w:ascii="Book Antiqua" w:eastAsia="Times New Roman" w:hAnsi="Book Antiqua" w:cs="Times New Roman"/>
          <w:b/>
          <w:i/>
          <w:sz w:val="24"/>
          <w:szCs w:val="24"/>
        </w:rPr>
        <w:t xml:space="preserve"> invasive interventions</w:t>
      </w:r>
    </w:p>
    <w:p w14:paraId="39F98E41" w14:textId="0E469850"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Necrotizing pancreatitis is now approached with a changing treatment strategy favoring delayed surgical intervention whenever </w:t>
      </w:r>
      <w:proofErr w:type="gramStart"/>
      <w:r w:rsidRPr="00B57A39">
        <w:rPr>
          <w:rFonts w:ascii="Book Antiqua" w:eastAsia="Times New Roman" w:hAnsi="Book Antiqua" w:cs="Times New Roman"/>
          <w:sz w:val="24"/>
          <w:szCs w:val="24"/>
        </w:rPr>
        <w:t>possible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EB2679">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Development of MIS approaches such as percutaneous, endoscopic techniques and other </w:t>
      </w:r>
      <w:r w:rsidR="00FD3222" w:rsidRPr="00B57A39">
        <w:rPr>
          <w:rFonts w:ascii="Book Antiqua" w:eastAsia="Times New Roman" w:hAnsi="Book Antiqua" w:cs="Times New Roman"/>
          <w:sz w:val="24"/>
          <w:szCs w:val="24"/>
        </w:rPr>
        <w:t>MIS</w:t>
      </w:r>
      <w:r w:rsidRPr="00B57A39">
        <w:rPr>
          <w:rFonts w:ascii="Book Antiqua" w:eastAsia="Times New Roman" w:hAnsi="Book Antiqua" w:cs="Times New Roman"/>
          <w:sz w:val="24"/>
          <w:szCs w:val="24"/>
        </w:rPr>
        <w:t xml:space="preserve"> interventions are providing substitutes for the morbid approaches like open surgery for necrotizing pancreatitis and walled-off pancreatic </w:t>
      </w:r>
      <w:proofErr w:type="gramStart"/>
      <w:r w:rsidRPr="00B57A39">
        <w:rPr>
          <w:rFonts w:ascii="Book Antiqua" w:eastAsia="Times New Roman" w:hAnsi="Book Antiqua" w:cs="Times New Roman"/>
          <w:sz w:val="24"/>
          <w:szCs w:val="24"/>
        </w:rPr>
        <w:t>necrosis</w:t>
      </w:r>
      <w:r w:rsidR="003865C7"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97</w:t>
      </w:r>
      <w:r w:rsidRPr="00B57A39">
        <w:rPr>
          <w:rFonts w:ascii="Book Antiqua" w:eastAsia="Times New Roman" w:hAnsi="Book Antiqua" w:cs="Times New Roman"/>
          <w:sz w:val="24"/>
          <w:szCs w:val="24"/>
          <w:vertAlign w:val="superscript"/>
        </w:rPr>
        <w:t>-10</w:t>
      </w:r>
      <w:r w:rsidR="00EB2679">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5D3347F"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291C0A9" w14:textId="196DD2C2" w:rsidR="00AA376A" w:rsidRPr="001D72AD" w:rsidRDefault="00AA282E" w:rsidP="00FD3222">
      <w:pPr>
        <w:spacing w:after="0" w:line="360" w:lineRule="auto"/>
        <w:jc w:val="both"/>
        <w:rPr>
          <w:rFonts w:ascii="Book Antiqua" w:eastAsia="Times New Roman" w:hAnsi="Book Antiqua" w:cs="Times New Roman"/>
          <w:b/>
          <w:i/>
          <w:sz w:val="24"/>
          <w:szCs w:val="24"/>
        </w:rPr>
      </w:pPr>
      <w:r w:rsidRPr="001D72AD">
        <w:rPr>
          <w:rFonts w:ascii="Book Antiqua" w:eastAsia="Times New Roman" w:hAnsi="Book Antiqua" w:cs="Times New Roman"/>
          <w:b/>
          <w:i/>
          <w:sz w:val="24"/>
          <w:szCs w:val="24"/>
        </w:rPr>
        <w:t>Minimall</w:t>
      </w:r>
      <w:r w:rsidR="001D72AD" w:rsidRPr="001D72AD">
        <w:rPr>
          <w:rFonts w:ascii="Book Antiqua" w:eastAsia="Times New Roman" w:hAnsi="Book Antiqua" w:cs="Times New Roman"/>
          <w:b/>
          <w:i/>
          <w:sz w:val="24"/>
          <w:szCs w:val="24"/>
        </w:rPr>
        <w:t>y invasive retroperitoneal approach</w:t>
      </w:r>
    </w:p>
    <w:p w14:paraId="2C98C2AD" w14:textId="225B698D"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An endoscope or a laparoscope is passed into the retroperitoneal space through a radiologically-guided percutaneous tract into the necrotic tissue collection. This is followed by the necrotic debridement and lavage. A series by van </w:t>
      </w:r>
      <w:proofErr w:type="spellStart"/>
      <w:r w:rsidRPr="00B57A39">
        <w:rPr>
          <w:rFonts w:ascii="Book Antiqua" w:eastAsia="Times New Roman" w:hAnsi="Book Antiqua" w:cs="Times New Roman"/>
          <w:sz w:val="24"/>
          <w:szCs w:val="24"/>
        </w:rPr>
        <w:t>Santvoort</w:t>
      </w:r>
      <w:proofErr w:type="spellEnd"/>
      <w:r w:rsidRPr="00B57A39">
        <w:rPr>
          <w:rFonts w:ascii="Book Antiqua" w:eastAsia="Times New Roman" w:hAnsi="Book Antiqua" w:cs="Times New Roman"/>
          <w:sz w:val="24"/>
          <w:szCs w:val="24"/>
        </w:rPr>
        <w:t xml:space="preserve"> </w:t>
      </w:r>
      <w:r w:rsidRPr="00087BF7">
        <w:rPr>
          <w:rFonts w:ascii="Book Antiqua" w:eastAsia="Times New Roman" w:hAnsi="Book Antiqua" w:cs="Times New Roman"/>
          <w:i/>
          <w:sz w:val="24"/>
          <w:szCs w:val="24"/>
        </w:rPr>
        <w:t xml:space="preserve">et </w:t>
      </w:r>
      <w:proofErr w:type="gramStart"/>
      <w:r w:rsidRPr="00087BF7">
        <w:rPr>
          <w:rFonts w:ascii="Book Antiqua" w:eastAsia="Times New Roman" w:hAnsi="Book Antiqua" w:cs="Times New Roman"/>
          <w:i/>
          <w:sz w:val="24"/>
          <w:szCs w:val="24"/>
        </w:rPr>
        <w:t>al</w:t>
      </w:r>
      <w:r w:rsidR="00087BF7"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98</w:t>
      </w:r>
      <w:r w:rsidR="00087BF7"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showed that no more than three interventions were required, peri-procedural complications lower than 5%, with the morbidity and mortality rates of 10</w:t>
      </w:r>
      <w:r w:rsidR="00087BF7">
        <w:rPr>
          <w:rFonts w:ascii="Book Antiqua" w:eastAsia="Times New Roman" w:hAnsi="Book Antiqua" w:cs="Times New Roman"/>
          <w:sz w:val="24"/>
          <w:szCs w:val="24"/>
        </w:rPr>
        <w:t>%</w:t>
      </w:r>
      <w:r w:rsidRPr="00B57A39">
        <w:rPr>
          <w:rFonts w:ascii="Book Antiqua" w:eastAsia="Times New Roman" w:hAnsi="Book Antiqua" w:cs="Times New Roman"/>
          <w:sz w:val="24"/>
          <w:szCs w:val="24"/>
        </w:rPr>
        <w:t>-20% and 0-20%, respectively. Another series involving 400 patients noted a reduction in the rates of organ dysfunction and intensive care requirement after this procedure.</w:t>
      </w:r>
    </w:p>
    <w:p w14:paraId="7B7131ED" w14:textId="77777777" w:rsidR="00AA376A" w:rsidRPr="00087BF7" w:rsidRDefault="00AA376A" w:rsidP="00FD3222">
      <w:pPr>
        <w:spacing w:after="0" w:line="360" w:lineRule="auto"/>
        <w:jc w:val="both"/>
        <w:rPr>
          <w:rFonts w:ascii="Book Antiqua" w:eastAsia="Times New Roman" w:hAnsi="Book Antiqua" w:cs="Times New Roman"/>
          <w:i/>
          <w:sz w:val="24"/>
          <w:szCs w:val="24"/>
        </w:rPr>
      </w:pPr>
    </w:p>
    <w:p w14:paraId="40954217" w14:textId="3D3D2258" w:rsidR="00AA376A" w:rsidRPr="00087BF7" w:rsidRDefault="00AA282E" w:rsidP="00FD3222">
      <w:pPr>
        <w:spacing w:after="0" w:line="360" w:lineRule="auto"/>
        <w:jc w:val="both"/>
        <w:rPr>
          <w:rFonts w:ascii="Book Antiqua" w:eastAsia="Times New Roman" w:hAnsi="Book Antiqua" w:cs="Times New Roman"/>
          <w:b/>
          <w:i/>
          <w:sz w:val="24"/>
          <w:szCs w:val="24"/>
        </w:rPr>
      </w:pPr>
      <w:r w:rsidRPr="00087BF7">
        <w:rPr>
          <w:rFonts w:ascii="Book Antiqua" w:eastAsia="Times New Roman" w:hAnsi="Book Antiqua" w:cs="Times New Roman"/>
          <w:b/>
          <w:i/>
          <w:sz w:val="24"/>
          <w:szCs w:val="24"/>
        </w:rPr>
        <w:t xml:space="preserve">Radiologic </w:t>
      </w:r>
      <w:r w:rsidR="00087BF7" w:rsidRPr="00087BF7">
        <w:rPr>
          <w:rFonts w:ascii="Book Antiqua" w:eastAsia="Times New Roman" w:hAnsi="Book Antiqua" w:cs="Times New Roman"/>
          <w:b/>
          <w:i/>
          <w:sz w:val="24"/>
          <w:szCs w:val="24"/>
        </w:rPr>
        <w:t>percutaneous drainage</w:t>
      </w:r>
    </w:p>
    <w:p w14:paraId="391542E6" w14:textId="41F2E31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Radiologic percutaneous catheter drainage </w:t>
      </w:r>
      <w:r w:rsidR="00695141" w:rsidRPr="00B57A39">
        <w:rPr>
          <w:rFonts w:ascii="Book Antiqua" w:eastAsia="Times New Roman" w:hAnsi="Book Antiqua" w:cs="Times New Roman"/>
          <w:sz w:val="24"/>
          <w:szCs w:val="24"/>
        </w:rPr>
        <w:t>(PCD)</w:t>
      </w:r>
      <w:r w:rsidR="00695141">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was introduced in 1998 with the aim of obtaining fluid and tissue samples for bacteriologic culture and to drain the fluid collection in the necrotic </w:t>
      </w:r>
      <w:proofErr w:type="gramStart"/>
      <w:r w:rsidRPr="00B57A39">
        <w:rPr>
          <w:rFonts w:ascii="Book Antiqua" w:eastAsia="Times New Roman" w:hAnsi="Book Antiqua" w:cs="Times New Roman"/>
          <w:sz w:val="24"/>
          <w:szCs w:val="24"/>
        </w:rPr>
        <w:t>area</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CT scan can determine the extent of area involved by the necrosis and can give precise details about the exact site, amount, possible communication and structures in the proximity. High resolution contrast enhancement MRI through its ability to define the composition of the necrotic collection (liquid content, necrotic sediment, clotted blood, big size debris) is useful to select the best technique for the drainage, and hence, increases the chances of effective </w:t>
      </w:r>
      <w:proofErr w:type="gramStart"/>
      <w:r w:rsidRPr="00B57A39">
        <w:rPr>
          <w:rFonts w:ascii="Book Antiqua" w:eastAsia="Times New Roman" w:hAnsi="Book Antiqua" w:cs="Times New Roman"/>
          <w:sz w:val="24"/>
          <w:szCs w:val="24"/>
        </w:rPr>
        <w:t>drainage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10</w:t>
      </w:r>
      <w:r w:rsidR="00EB2679">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lastRenderedPageBreak/>
        <w:t>The MRI is 67% sensitive and 97% specific in detecting the presence of a superimposed infection in the pancreatic fluid collections, which gives a weaker diffusion coefficient (</w:t>
      </w:r>
      <w:r w:rsidR="0050395A" w:rsidRPr="00B57A39">
        <w:rPr>
          <w:rFonts w:ascii="Book Antiqua" w:eastAsia="Times New Roman" w:hAnsi="Book Antiqua" w:cs="Times New Roman"/>
          <w:i/>
          <w:sz w:val="24"/>
          <w:szCs w:val="24"/>
        </w:rPr>
        <w:t>P</w:t>
      </w:r>
      <w:r w:rsidR="00A9214E">
        <w:rPr>
          <w:rFonts w:ascii="Book Antiqua" w:eastAsia="Times New Roman" w:hAnsi="Book Antiqua" w:cs="Times New Roman"/>
          <w:i/>
          <w:sz w:val="24"/>
          <w:szCs w:val="24"/>
        </w:rPr>
        <w:t xml:space="preserve"> </w:t>
      </w:r>
      <w:r w:rsidR="00A9214E">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0.031).</w:t>
      </w:r>
    </w:p>
    <w:p w14:paraId="418F60F1" w14:textId="06EB55BC" w:rsidR="00AA376A" w:rsidRPr="00B57A39" w:rsidRDefault="00AA282E" w:rsidP="0050395A">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It is performed in two ways: trans-peritoneal or retro-peritoneal. The retroperitoneal has the advantage of preventing peritoneal infection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contamination and enteric </w:t>
      </w:r>
      <w:proofErr w:type="gramStart"/>
      <w:r w:rsidRPr="00B57A39">
        <w:rPr>
          <w:rFonts w:ascii="Book Antiqua" w:eastAsia="Times New Roman" w:hAnsi="Book Antiqua" w:cs="Times New Roman"/>
          <w:sz w:val="24"/>
          <w:szCs w:val="24"/>
        </w:rPr>
        <w:t>seepage</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97</w:t>
      </w:r>
      <w:r w:rsidRPr="00B57A39">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This technique is used either as a primary intervention or as an adjuvant technique with other </w:t>
      </w:r>
      <w:proofErr w:type="gramStart"/>
      <w:r w:rsidRPr="00B57A39">
        <w:rPr>
          <w:rFonts w:ascii="Book Antiqua" w:eastAsia="Times New Roman" w:hAnsi="Book Antiqua" w:cs="Times New Roman"/>
          <w:sz w:val="24"/>
          <w:szCs w:val="24"/>
        </w:rPr>
        <w:t>modalities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rPr>
        <w:t xml:space="preserve">. Percutaneous technique is highly advantageous for the unresolved collections, sepsis control, initial intervention prior to the endoscopic or surgical interventions and post-invasive treatments to drain the left-over fluid </w:t>
      </w:r>
      <w:proofErr w:type="gramStart"/>
      <w:r w:rsidRPr="00B57A39">
        <w:rPr>
          <w:rFonts w:ascii="Book Antiqua" w:eastAsia="Times New Roman" w:hAnsi="Book Antiqua" w:cs="Times New Roman"/>
          <w:sz w:val="24"/>
          <w:szCs w:val="24"/>
        </w:rPr>
        <w:t>collections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rPr>
        <w:t xml:space="preserve">. The drainage should be enhanced in case of no resolution after 72 h. Optimization of drainage is done by increasing the drains caliber to 30F, using additional drains or using continuous </w:t>
      </w:r>
      <w:proofErr w:type="gramStart"/>
      <w:r w:rsidRPr="00B57A39">
        <w:rPr>
          <w:rFonts w:ascii="Book Antiqua" w:eastAsia="Times New Roman" w:hAnsi="Book Antiqua" w:cs="Times New Roman"/>
          <w:sz w:val="24"/>
          <w:szCs w:val="24"/>
        </w:rPr>
        <w:t>drainage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10</w:t>
      </w:r>
      <w:r w:rsidR="00EB2679">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,10</w:t>
      </w:r>
      <w:r w:rsidR="00EB2679">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58E9727" w14:textId="6AD0CA68" w:rsidR="00AA376A" w:rsidRPr="00B57A39" w:rsidRDefault="00AA282E" w:rsidP="0050395A">
      <w:pPr>
        <w:spacing w:after="0" w:line="360" w:lineRule="auto"/>
        <w:ind w:firstLineChars="100" w:firstLine="240"/>
        <w:jc w:val="both"/>
        <w:rPr>
          <w:rFonts w:ascii="Book Antiqua" w:eastAsia="Times New Roman" w:hAnsi="Book Antiqua" w:cs="Times New Roman"/>
          <w:sz w:val="24"/>
          <w:szCs w:val="24"/>
        </w:rPr>
      </w:pPr>
      <w:bookmarkStart w:id="21" w:name="_44sinio" w:colFirst="0" w:colLast="0"/>
      <w:bookmarkEnd w:id="21"/>
      <w:r w:rsidRPr="00B57A39">
        <w:rPr>
          <w:rFonts w:ascii="Book Antiqua" w:eastAsia="Times New Roman" w:hAnsi="Book Antiqua" w:cs="Times New Roman"/>
          <w:sz w:val="24"/>
          <w:szCs w:val="24"/>
        </w:rPr>
        <w:t>Radiologic percutaneous technique has been shown to be effective primary intervention by a systematic review conducted by van Baal</w:t>
      </w:r>
      <w:r w:rsidRPr="0050395A">
        <w:rPr>
          <w:rFonts w:ascii="Book Antiqua" w:eastAsia="Times New Roman" w:hAnsi="Book Antiqua" w:cs="Times New Roman"/>
          <w:i/>
          <w:sz w:val="24"/>
          <w:szCs w:val="24"/>
        </w:rPr>
        <w:t xml:space="preserve"> et </w:t>
      </w:r>
      <w:proofErr w:type="gramStart"/>
      <w:r w:rsidRPr="0050395A">
        <w:rPr>
          <w:rFonts w:ascii="Book Antiqua" w:eastAsia="Times New Roman" w:hAnsi="Book Antiqua" w:cs="Times New Roman"/>
          <w:i/>
          <w:sz w:val="24"/>
          <w:szCs w:val="24"/>
        </w:rPr>
        <w:t>al</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24]</w:t>
      </w:r>
      <w:r w:rsidRPr="00B57A39">
        <w:rPr>
          <w:rFonts w:ascii="Book Antiqua" w:eastAsia="Times New Roman" w:hAnsi="Book Antiqua" w:cs="Times New Roman"/>
          <w:sz w:val="24"/>
          <w:szCs w:val="24"/>
        </w:rPr>
        <w:t xml:space="preserve">. It was found to be effective in 55.7% of the patients with 15.4% mortality rate. No surgical intervention was needed in the successfully drained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24]</w:t>
      </w:r>
      <w:r w:rsidRPr="00B57A39">
        <w:rPr>
          <w:rFonts w:ascii="Book Antiqua" w:eastAsia="Times New Roman" w:hAnsi="Book Antiqua" w:cs="Times New Roman"/>
          <w:sz w:val="24"/>
          <w:szCs w:val="24"/>
        </w:rPr>
        <w:t xml:space="preserve">. The Dutch Pancreatitis Study Group evaluated percutaneous drainage in a randomized control trial (RCT), which showed 35% success </w:t>
      </w:r>
      <w:proofErr w:type="gramStart"/>
      <w:r w:rsidRPr="00B57A39">
        <w:rPr>
          <w:rFonts w:ascii="Book Antiqua" w:eastAsia="Times New Roman" w:hAnsi="Book Antiqua" w:cs="Times New Roman"/>
          <w:sz w:val="24"/>
          <w:szCs w:val="24"/>
        </w:rPr>
        <w:t>rate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07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External fistulae developed in 27% of </w:t>
      </w:r>
      <w:proofErr w:type="gramStart"/>
      <w:r w:rsidRPr="00B57A39">
        <w:rPr>
          <w:rFonts w:ascii="Book Antiqua" w:eastAsia="Times New Roman" w:hAnsi="Book Antiqua" w:cs="Times New Roman"/>
          <w:sz w:val="24"/>
          <w:szCs w:val="24"/>
        </w:rPr>
        <w:t>cases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21,</w:t>
      </w:r>
      <w:r w:rsidR="00EB2679">
        <w:rPr>
          <w:rFonts w:ascii="Book Antiqua" w:eastAsia="Times New Roman" w:hAnsi="Book Antiqua" w:cs="Times New Roman"/>
          <w:sz w:val="24"/>
          <w:szCs w:val="24"/>
          <w:vertAlign w:val="superscript"/>
        </w:rPr>
        <w:t>107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Table 1 includes literature report on </w:t>
      </w:r>
      <w:r w:rsidR="00695141" w:rsidRPr="00B57A39">
        <w:rPr>
          <w:rFonts w:ascii="Book Antiqua" w:eastAsia="Times New Roman" w:hAnsi="Book Antiqua" w:cs="Times New Roman"/>
          <w:sz w:val="24"/>
          <w:szCs w:val="24"/>
        </w:rPr>
        <w:t>PCD</w:t>
      </w:r>
      <w:r w:rsidRPr="00B57A39">
        <w:rPr>
          <w:rFonts w:ascii="Book Antiqua" w:eastAsia="Times New Roman" w:hAnsi="Book Antiqua" w:cs="Times New Roman"/>
          <w:sz w:val="24"/>
          <w:szCs w:val="24"/>
        </w:rPr>
        <w:t xml:space="preserve"> demonstrating complications and mortality in different studies. </w:t>
      </w:r>
    </w:p>
    <w:p w14:paraId="3A49934D"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3A4CC89" w14:textId="3FBEA696" w:rsidR="00AA376A" w:rsidRPr="00695141" w:rsidRDefault="00A96343" w:rsidP="00FD3222">
      <w:pPr>
        <w:spacing w:after="0" w:line="360" w:lineRule="auto"/>
        <w:jc w:val="both"/>
        <w:rPr>
          <w:rFonts w:ascii="Book Antiqua" w:eastAsia="Times New Roman" w:hAnsi="Book Antiqua" w:cs="Times New Roman"/>
          <w:b/>
          <w:i/>
          <w:sz w:val="24"/>
          <w:szCs w:val="24"/>
        </w:rPr>
      </w:pPr>
      <w:r w:rsidRPr="00695141">
        <w:rPr>
          <w:rFonts w:ascii="Book Antiqua" w:eastAsia="Times New Roman" w:hAnsi="Book Antiqua" w:cs="Times New Roman"/>
          <w:b/>
          <w:i/>
          <w:sz w:val="24"/>
          <w:szCs w:val="24"/>
        </w:rPr>
        <w:t>VARD</w:t>
      </w:r>
    </w:p>
    <w:p w14:paraId="54477C42" w14:textId="6094B2F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w:t>
      </w:r>
      <w:r w:rsidR="00A96343" w:rsidRPr="00B57A39">
        <w:rPr>
          <w:rFonts w:ascii="Book Antiqua" w:eastAsia="Times New Roman" w:hAnsi="Book Antiqua" w:cs="Times New Roman"/>
          <w:sz w:val="24"/>
          <w:szCs w:val="24"/>
        </w:rPr>
        <w:t>VARD</w:t>
      </w:r>
      <w:r w:rsidRPr="00B57A39">
        <w:rPr>
          <w:rFonts w:ascii="Book Antiqua" w:eastAsia="Times New Roman" w:hAnsi="Book Antiqua" w:cs="Times New Roman"/>
          <w:sz w:val="24"/>
          <w:szCs w:val="24"/>
        </w:rPr>
        <w:t xml:space="preserve"> usually follows percutaneous radiological drainage, performed through the same </w:t>
      </w:r>
      <w:proofErr w:type="gramStart"/>
      <w:r w:rsidRPr="00B57A39">
        <w:rPr>
          <w:rFonts w:ascii="Book Antiqua" w:eastAsia="Times New Roman" w:hAnsi="Book Antiqua" w:cs="Times New Roman"/>
          <w:sz w:val="24"/>
          <w:szCs w:val="24"/>
        </w:rPr>
        <w:t>tract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08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A 5 cm incision is given in the 12</w:t>
      </w:r>
      <w:r w:rsidRPr="00B57A39">
        <w:rPr>
          <w:rFonts w:ascii="Book Antiqua" w:eastAsia="Times New Roman" w:hAnsi="Book Antiqua" w:cs="Times New Roman"/>
          <w:sz w:val="24"/>
          <w:szCs w:val="24"/>
          <w:vertAlign w:val="superscript"/>
        </w:rPr>
        <w:t>th</w:t>
      </w:r>
      <w:r w:rsidRPr="00B57A39">
        <w:rPr>
          <w:rFonts w:ascii="Book Antiqua" w:eastAsia="Times New Roman" w:hAnsi="Book Antiqua" w:cs="Times New Roman"/>
          <w:sz w:val="24"/>
          <w:szCs w:val="24"/>
        </w:rPr>
        <w:t xml:space="preserve"> or 11</w:t>
      </w:r>
      <w:r w:rsidRPr="00B57A39">
        <w:rPr>
          <w:rFonts w:ascii="Book Antiqua" w:eastAsia="Times New Roman" w:hAnsi="Book Antiqua" w:cs="Times New Roman"/>
          <w:sz w:val="24"/>
          <w:szCs w:val="24"/>
          <w:vertAlign w:val="superscript"/>
        </w:rPr>
        <w:t>th</w:t>
      </w:r>
      <w:r w:rsidRPr="00B57A39">
        <w:rPr>
          <w:rFonts w:ascii="Book Antiqua" w:eastAsia="Times New Roman" w:hAnsi="Book Antiqua" w:cs="Times New Roman"/>
          <w:sz w:val="24"/>
          <w:szCs w:val="24"/>
        </w:rPr>
        <w:t xml:space="preserve"> intercostal space after placing the patient in supine position. The location of incision is the same as that of the percutaneous radiological drainage. A lung grasper and a suction device are utilized for the necrotic debridement. Laparoscope is introduced retroperitoneally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the incision, which is followed by the insertion of two drains (large bore)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the incision with skin closure in between the drains.</w:t>
      </w:r>
    </w:p>
    <w:p w14:paraId="4C22E653" w14:textId="30F64EC6" w:rsidR="00AA376A" w:rsidRPr="00B57A39" w:rsidRDefault="00AA282E" w:rsidP="00695141">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 xml:space="preserve">Gastrointestinal fistulas, and peritoneal infection due to seeding during the dissection and bleeding complications are possible in these patients. A cohort of 639 patients with </w:t>
      </w:r>
      <w:r w:rsidR="009D1C3B" w:rsidRPr="00B57A39">
        <w:rPr>
          <w:rFonts w:ascii="Book Antiqua" w:eastAsia="Times New Roman" w:hAnsi="Book Antiqua" w:cs="Times New Roman"/>
          <w:sz w:val="24"/>
          <w:szCs w:val="24"/>
        </w:rPr>
        <w:t>ANP</w:t>
      </w:r>
      <w:r w:rsidRPr="00B57A39">
        <w:rPr>
          <w:rFonts w:ascii="Book Antiqua" w:eastAsia="Times New Roman" w:hAnsi="Book Antiqua" w:cs="Times New Roman"/>
          <w:sz w:val="24"/>
          <w:szCs w:val="24"/>
        </w:rPr>
        <w:t xml:space="preserve"> were evaluated prospectively, which demonstrated a lower incidence of mortality and complications rate in the minimally access </w:t>
      </w:r>
      <w:r w:rsidR="00A96343" w:rsidRPr="00B57A39">
        <w:rPr>
          <w:rFonts w:ascii="Book Antiqua" w:eastAsia="Times New Roman" w:hAnsi="Book Antiqua" w:cs="Times New Roman"/>
          <w:sz w:val="24"/>
          <w:szCs w:val="24"/>
        </w:rPr>
        <w:t>RN</w:t>
      </w:r>
      <w:r w:rsidRPr="00B57A39">
        <w:rPr>
          <w:rFonts w:ascii="Book Antiqua" w:eastAsia="Times New Roman" w:hAnsi="Book Antiqua" w:cs="Times New Roman"/>
          <w:sz w:val="24"/>
          <w:szCs w:val="24"/>
        </w:rPr>
        <w:t xml:space="preserve"> group as compared to the open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wing (19% </w:t>
      </w:r>
      <w:proofErr w:type="spellStart"/>
      <w:r w:rsidRPr="00695141">
        <w:rPr>
          <w:rFonts w:ascii="Book Antiqua" w:eastAsia="Times New Roman" w:hAnsi="Book Antiqua" w:cs="Times New Roman"/>
          <w:i/>
          <w:sz w:val="24"/>
          <w:szCs w:val="24"/>
        </w:rPr>
        <w:t>vs</w:t>
      </w:r>
      <w:proofErr w:type="spellEnd"/>
      <w:r w:rsidRPr="00695141">
        <w:rPr>
          <w:rFonts w:ascii="Book Antiqua" w:eastAsia="Times New Roman" w:hAnsi="Book Antiqua" w:cs="Times New Roman"/>
          <w:i/>
          <w:sz w:val="24"/>
          <w:szCs w:val="24"/>
        </w:rPr>
        <w:t xml:space="preserve"> </w:t>
      </w:r>
      <w:r w:rsidRPr="00B57A39">
        <w:rPr>
          <w:rFonts w:ascii="Book Antiqua" w:eastAsia="Times New Roman" w:hAnsi="Book Antiqua" w:cs="Times New Roman"/>
          <w:sz w:val="24"/>
          <w:szCs w:val="24"/>
        </w:rPr>
        <w:t xml:space="preserve">38%, and 55% </w:t>
      </w:r>
      <w:r w:rsidR="00695141" w:rsidRPr="00695141">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81%, respectively)</w:t>
      </w:r>
      <w:r w:rsidRPr="00695141">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79</w:t>
      </w:r>
      <w:r w:rsidRPr="00695141">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Nearly 20% risk of the long-term </w:t>
      </w:r>
      <w:proofErr w:type="spellStart"/>
      <w:r w:rsidRPr="00B57A39">
        <w:rPr>
          <w:rFonts w:ascii="Book Antiqua" w:eastAsia="Times New Roman" w:hAnsi="Book Antiqua" w:cs="Times New Roman"/>
          <w:sz w:val="24"/>
          <w:szCs w:val="24"/>
        </w:rPr>
        <w:t>pancreaticocutaneous</w:t>
      </w:r>
      <w:proofErr w:type="spellEnd"/>
      <w:r w:rsidRPr="00B57A39">
        <w:rPr>
          <w:rFonts w:ascii="Book Antiqua" w:eastAsia="Times New Roman" w:hAnsi="Book Antiqua" w:cs="Times New Roman"/>
          <w:sz w:val="24"/>
          <w:szCs w:val="24"/>
        </w:rPr>
        <w:t xml:space="preserve"> fistula was found with the risk of progression to chronic </w:t>
      </w:r>
      <w:proofErr w:type="gramStart"/>
      <w:r w:rsidRPr="00B57A39">
        <w:rPr>
          <w:rFonts w:ascii="Book Antiqua" w:eastAsia="Times New Roman" w:hAnsi="Book Antiqua" w:cs="Times New Roman"/>
          <w:sz w:val="24"/>
          <w:szCs w:val="24"/>
        </w:rPr>
        <w:t>fistula</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09</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71EAEBFF" w14:textId="77777777" w:rsidR="00AA376A" w:rsidRPr="00B57A39" w:rsidRDefault="00AA376A" w:rsidP="00FD3222">
      <w:pPr>
        <w:spacing w:after="0" w:line="360" w:lineRule="auto"/>
        <w:jc w:val="both"/>
        <w:rPr>
          <w:rFonts w:ascii="Book Antiqua" w:eastAsia="Times New Roman" w:hAnsi="Book Antiqua" w:cs="Times New Roman"/>
          <w:b/>
          <w:sz w:val="24"/>
          <w:szCs w:val="24"/>
        </w:rPr>
      </w:pPr>
    </w:p>
    <w:p w14:paraId="5C6C7A6A" w14:textId="39869E77" w:rsidR="00AA376A" w:rsidRPr="00695141" w:rsidRDefault="00AA282E" w:rsidP="00FD3222">
      <w:pPr>
        <w:spacing w:after="0" w:line="360" w:lineRule="auto"/>
        <w:jc w:val="both"/>
        <w:rPr>
          <w:rFonts w:ascii="Book Antiqua" w:eastAsia="Times New Roman" w:hAnsi="Book Antiqua" w:cs="Times New Roman"/>
          <w:b/>
          <w:i/>
          <w:sz w:val="24"/>
          <w:szCs w:val="24"/>
        </w:rPr>
      </w:pPr>
      <w:r w:rsidRPr="00695141">
        <w:rPr>
          <w:rFonts w:ascii="Book Antiqua" w:eastAsia="Times New Roman" w:hAnsi="Book Antiqua" w:cs="Times New Roman"/>
          <w:b/>
          <w:i/>
          <w:sz w:val="24"/>
          <w:szCs w:val="24"/>
        </w:rPr>
        <w:t xml:space="preserve">Endoscopic </w:t>
      </w:r>
      <w:r w:rsidR="00695141" w:rsidRPr="00695141">
        <w:rPr>
          <w:rFonts w:ascii="Book Antiqua" w:eastAsia="Times New Roman" w:hAnsi="Book Antiqua" w:cs="Times New Roman"/>
          <w:b/>
          <w:i/>
          <w:sz w:val="24"/>
          <w:szCs w:val="24"/>
        </w:rPr>
        <w:t>necrotic debr</w:t>
      </w:r>
      <w:r w:rsidRPr="00695141">
        <w:rPr>
          <w:rFonts w:ascii="Book Antiqua" w:eastAsia="Times New Roman" w:hAnsi="Book Antiqua" w:cs="Times New Roman"/>
          <w:b/>
          <w:i/>
          <w:sz w:val="24"/>
          <w:szCs w:val="24"/>
        </w:rPr>
        <w:t>idement</w:t>
      </w:r>
    </w:p>
    <w:p w14:paraId="48A11A2F" w14:textId="0500B79B"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In 1985, </w:t>
      </w:r>
      <w:proofErr w:type="spellStart"/>
      <w:proofErr w:type="gramStart"/>
      <w:r w:rsidRPr="00B57A39">
        <w:rPr>
          <w:rFonts w:ascii="Book Antiqua" w:eastAsia="Times New Roman" w:hAnsi="Book Antiqua" w:cs="Times New Roman"/>
          <w:sz w:val="24"/>
          <w:szCs w:val="24"/>
        </w:rPr>
        <w:t>Ghebardt</w:t>
      </w:r>
      <w:proofErr w:type="spellEnd"/>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0</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described per-oral trans-gastric endoscopic approach to </w:t>
      </w:r>
      <w:r w:rsidR="00D30406" w:rsidRPr="00B57A39">
        <w:rPr>
          <w:rFonts w:ascii="Book Antiqua" w:eastAsia="Times New Roman" w:hAnsi="Book Antiqua" w:cs="Times New Roman"/>
          <w:sz w:val="24"/>
          <w:szCs w:val="24"/>
        </w:rPr>
        <w:t>PP</w:t>
      </w:r>
      <w:r w:rsidRPr="00B57A39">
        <w:rPr>
          <w:rFonts w:ascii="Book Antiqua" w:eastAsia="Times New Roman" w:hAnsi="Book Antiqua" w:cs="Times New Roman"/>
          <w:sz w:val="24"/>
          <w:szCs w:val="24"/>
        </w:rPr>
        <w:t xml:space="preserve"> drainage in. Subsequently, in 1996, Baron </w:t>
      </w:r>
      <w:r w:rsidRPr="00695141">
        <w:rPr>
          <w:rFonts w:ascii="Book Antiqua" w:eastAsia="Times New Roman" w:hAnsi="Book Antiqua" w:cs="Times New Roman"/>
          <w:i/>
          <w:sz w:val="24"/>
          <w:szCs w:val="24"/>
        </w:rPr>
        <w:t xml:space="preserve">et </w:t>
      </w:r>
      <w:proofErr w:type="gramStart"/>
      <w:r w:rsidRPr="00695141">
        <w:rPr>
          <w:rFonts w:ascii="Book Antiqua" w:eastAsia="Times New Roman" w:hAnsi="Book Antiqua" w:cs="Times New Roman"/>
          <w:i/>
          <w:sz w:val="24"/>
          <w:szCs w:val="24"/>
        </w:rPr>
        <w:t>al</w:t>
      </w:r>
      <w:r w:rsidR="00695141" w:rsidRPr="00B57A39">
        <w:rPr>
          <w:rFonts w:ascii="Book Antiqua" w:eastAsia="Times New Roman" w:hAnsi="Book Antiqua" w:cs="Times New Roman"/>
          <w:sz w:val="24"/>
          <w:szCs w:val="24"/>
          <w:vertAlign w:val="superscript"/>
        </w:rPr>
        <w:t>[</w:t>
      </w:r>
      <w:proofErr w:type="gramEnd"/>
      <w:r w:rsidR="00695141" w:rsidRPr="00B57A39">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1</w:t>
      </w:r>
      <w:r w:rsidR="00695141"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explained the walled-off pancreatic necrosis irrigation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a </w:t>
      </w:r>
      <w:proofErr w:type="spellStart"/>
      <w:r w:rsidRPr="00B57A39">
        <w:rPr>
          <w:rFonts w:ascii="Book Antiqua" w:eastAsia="Times New Roman" w:hAnsi="Book Antiqua" w:cs="Times New Roman"/>
          <w:sz w:val="24"/>
          <w:szCs w:val="24"/>
        </w:rPr>
        <w:t>nasocystic</w:t>
      </w:r>
      <w:proofErr w:type="spellEnd"/>
      <w:r w:rsidRPr="00B57A39">
        <w:rPr>
          <w:rFonts w:ascii="Book Antiqua" w:eastAsia="Times New Roman" w:hAnsi="Book Antiqua" w:cs="Times New Roman"/>
          <w:sz w:val="24"/>
          <w:szCs w:val="24"/>
        </w:rPr>
        <w:t xml:space="preserve"> catheter introduced through the wall. In 2000, Seifert </w:t>
      </w:r>
      <w:r w:rsidRPr="00695141">
        <w:rPr>
          <w:rFonts w:ascii="Book Antiqua" w:eastAsia="Times New Roman" w:hAnsi="Book Antiqua" w:cs="Times New Roman"/>
          <w:i/>
          <w:sz w:val="24"/>
          <w:szCs w:val="24"/>
        </w:rPr>
        <w:t xml:space="preserve">et </w:t>
      </w:r>
      <w:proofErr w:type="gramStart"/>
      <w:r w:rsidRPr="00695141">
        <w:rPr>
          <w:rFonts w:ascii="Book Antiqua" w:eastAsia="Times New Roman" w:hAnsi="Book Antiqua" w:cs="Times New Roman"/>
          <w:i/>
          <w:sz w:val="24"/>
          <w:szCs w:val="24"/>
        </w:rPr>
        <w:t>al</w:t>
      </w:r>
      <w:r w:rsidR="00695141">
        <w:rPr>
          <w:rFonts w:ascii="Book Antiqua" w:eastAsia="Times New Roman" w:hAnsi="Book Antiqua" w:cs="Times New Roman"/>
          <w:sz w:val="24"/>
          <w:szCs w:val="24"/>
          <w:vertAlign w:val="superscript"/>
        </w:rPr>
        <w:t>[</w:t>
      </w:r>
      <w:proofErr w:type="gramEnd"/>
      <w:r w:rsidR="00695141">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2</w:t>
      </w:r>
      <w:r w:rsidR="00695141">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performed the first endoscopic necrotic debridement of </w:t>
      </w:r>
      <w:r w:rsidR="00556209" w:rsidRPr="00B57A39">
        <w:rPr>
          <w:rFonts w:ascii="Book Antiqua" w:eastAsia="Times New Roman" w:hAnsi="Book Antiqua" w:cs="Times New Roman"/>
          <w:sz w:val="24"/>
          <w:szCs w:val="24"/>
        </w:rPr>
        <w:t>WON</w:t>
      </w:r>
      <w:r w:rsidRPr="00B57A39">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44BCE07A" w14:textId="47C65E92" w:rsidR="00AA376A" w:rsidRPr="00B57A39" w:rsidRDefault="00AA282E" w:rsidP="00695141">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Complications of retro-peritoneal approach, especially the </w:t>
      </w:r>
      <w:proofErr w:type="spellStart"/>
      <w:r w:rsidRPr="00B57A39">
        <w:rPr>
          <w:rFonts w:ascii="Book Antiqua" w:eastAsia="Times New Roman" w:hAnsi="Book Antiqua" w:cs="Times New Roman"/>
          <w:sz w:val="24"/>
          <w:szCs w:val="24"/>
        </w:rPr>
        <w:t>pancreaticocutaneous</w:t>
      </w:r>
      <w:proofErr w:type="spellEnd"/>
      <w:r w:rsidRPr="00B57A39">
        <w:rPr>
          <w:rFonts w:ascii="Book Antiqua" w:eastAsia="Times New Roman" w:hAnsi="Book Antiqua" w:cs="Times New Roman"/>
          <w:sz w:val="24"/>
          <w:szCs w:val="24"/>
        </w:rPr>
        <w:t xml:space="preserve"> fistula and the advancements in the endoscopic techniques are the reasons behind the increased attention towards the endoscopic approach. Endoscopic approach is preceded by a trans-gastric approach like the radiologic drainage before the retroperitoneal approach. In case of inefficiency of the endoscopic technique, surgery should be </w:t>
      </w:r>
      <w:proofErr w:type="gramStart"/>
      <w:r w:rsidRPr="00B57A39">
        <w:rPr>
          <w:rFonts w:ascii="Book Antiqua" w:eastAsia="Times New Roman" w:hAnsi="Book Antiqua" w:cs="Times New Roman"/>
          <w:sz w:val="24"/>
          <w:szCs w:val="24"/>
        </w:rPr>
        <w:t>performed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1CFC8B6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99AE49D" w14:textId="098F864F" w:rsidR="00AA376A" w:rsidRPr="00695141" w:rsidRDefault="00AA282E" w:rsidP="00FD3222">
      <w:pPr>
        <w:spacing w:after="0" w:line="360" w:lineRule="auto"/>
        <w:jc w:val="both"/>
        <w:rPr>
          <w:rFonts w:ascii="Book Antiqua" w:eastAsia="Times New Roman" w:hAnsi="Book Antiqua" w:cs="Times New Roman"/>
          <w:b/>
          <w:sz w:val="24"/>
          <w:szCs w:val="24"/>
        </w:rPr>
      </w:pPr>
      <w:r w:rsidRPr="00695141">
        <w:rPr>
          <w:rFonts w:ascii="Book Antiqua" w:eastAsia="Times New Roman" w:hAnsi="Book Antiqua" w:cs="Times New Roman"/>
          <w:b/>
          <w:sz w:val="24"/>
          <w:szCs w:val="24"/>
        </w:rPr>
        <w:t>Technique</w:t>
      </w:r>
      <w:r w:rsidR="00695141" w:rsidRPr="00695141">
        <w:rPr>
          <w:rFonts w:ascii="Book Antiqua" w:eastAsia="Times New Roman" w:hAnsi="Book Antiqua" w:cs="Times New Roman"/>
          <w:b/>
          <w:sz w:val="24"/>
          <w:szCs w:val="24"/>
        </w:rPr>
        <w:t>:</w:t>
      </w:r>
      <w:bookmarkStart w:id="22" w:name="_2jxsxqh" w:colFirst="0" w:colLast="0"/>
      <w:bookmarkEnd w:id="22"/>
      <w:r w:rsidR="00695141">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The necrotic cavity is accessed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the insertion of endoscope through the mouth and then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the stomach wall to perform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The point of entrance through the gastric wall is identified from the bump produced by the necrotic collection from the outside in 50</w:t>
      </w:r>
      <w:r w:rsidR="006F34D2">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-60% of the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rPr>
        <w:t xml:space="preserve">. In some cases, the bump is not visible due to different reasons such as the small sized collections, low serum levels of albumin, and collections in proximity to pancreatic tail. In such cases, in order to avoid damage to the structures in the proximity, EUS is used to identify the collection, determine its nature and guide the access. The benefits of EUS-guided endoscopic technique were evaluated in the RCTs by </w:t>
      </w:r>
      <w:proofErr w:type="spellStart"/>
      <w:r w:rsidRPr="00B57A39">
        <w:rPr>
          <w:rFonts w:ascii="Book Antiqua" w:eastAsia="Times New Roman" w:hAnsi="Book Antiqua" w:cs="Times New Roman"/>
          <w:sz w:val="24"/>
          <w:szCs w:val="24"/>
        </w:rPr>
        <w:t>Varadarajulu</w:t>
      </w:r>
      <w:proofErr w:type="spellEnd"/>
      <w:r w:rsidRPr="00B57A39">
        <w:rPr>
          <w:rFonts w:ascii="Book Antiqua" w:eastAsia="Times New Roman" w:hAnsi="Book Antiqua" w:cs="Times New Roman"/>
          <w:sz w:val="24"/>
          <w:szCs w:val="24"/>
        </w:rPr>
        <w:t xml:space="preserve"> </w:t>
      </w:r>
      <w:r w:rsidR="00282376" w:rsidRPr="00282376">
        <w:rPr>
          <w:rFonts w:ascii="Book Antiqua" w:eastAsia="Times New Roman" w:hAnsi="Book Antiqua" w:cs="Times New Roman"/>
          <w:i/>
          <w:sz w:val="24"/>
          <w:szCs w:val="24"/>
        </w:rPr>
        <w:t>et al</w:t>
      </w:r>
      <w:r w:rsidR="00282376">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5</w:t>
      </w:r>
      <w:r w:rsidR="00282376">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and Park</w:t>
      </w:r>
      <w:r w:rsidRPr="00282376">
        <w:rPr>
          <w:rFonts w:ascii="Book Antiqua" w:eastAsia="Times New Roman" w:hAnsi="Book Antiqua" w:cs="Times New Roman"/>
          <w:i/>
          <w:sz w:val="24"/>
          <w:szCs w:val="24"/>
        </w:rPr>
        <w:t xml:space="preserve"> et al</w:t>
      </w:r>
      <w:r w:rsidR="00282376">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6</w:t>
      </w:r>
      <w:r w:rsidR="00282376">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which showed higher </w:t>
      </w:r>
      <w:r w:rsidRPr="00B57A39">
        <w:rPr>
          <w:rFonts w:ascii="Book Antiqua" w:eastAsia="Times New Roman" w:hAnsi="Book Antiqua" w:cs="Times New Roman"/>
          <w:sz w:val="24"/>
          <w:szCs w:val="24"/>
        </w:rPr>
        <w:lastRenderedPageBreak/>
        <w:t>success rate in the EUS-guided technique (&gt;</w:t>
      </w:r>
      <w:r w:rsidR="00282376">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95% </w:t>
      </w:r>
      <w:r w:rsidRPr="00282376">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33</w:t>
      </w:r>
      <w:r w:rsidR="00282376">
        <w:rPr>
          <w:rFonts w:ascii="Book Antiqua" w:eastAsia="Times New Roman" w:hAnsi="Book Antiqua" w:cs="Times New Roman"/>
          <w:sz w:val="24"/>
          <w:szCs w:val="24"/>
        </w:rPr>
        <w:t>%</w:t>
      </w:r>
      <w:r w:rsidRPr="00B57A39">
        <w:rPr>
          <w:rFonts w:ascii="Book Antiqua" w:eastAsia="Times New Roman" w:hAnsi="Book Antiqua" w:cs="Times New Roman"/>
          <w:sz w:val="24"/>
          <w:szCs w:val="24"/>
        </w:rPr>
        <w:t>-66%) and low adverse events incidence (0</w:t>
      </w:r>
      <w:r w:rsidR="00282376">
        <w:rPr>
          <w:rFonts w:ascii="Book Antiqua" w:eastAsia="Times New Roman" w:hAnsi="Book Antiqua" w:cs="Times New Roman"/>
          <w:sz w:val="24"/>
          <w:szCs w:val="24"/>
        </w:rPr>
        <w:t>%</w:t>
      </w:r>
      <w:r w:rsidRPr="00B57A39">
        <w:rPr>
          <w:rFonts w:ascii="Book Antiqua" w:eastAsia="Times New Roman" w:hAnsi="Book Antiqua" w:cs="Times New Roman"/>
          <w:sz w:val="24"/>
          <w:szCs w:val="24"/>
        </w:rPr>
        <w:t>-4%</w:t>
      </w:r>
      <w:r w:rsidRPr="00282376">
        <w:rPr>
          <w:rFonts w:ascii="Book Antiqua" w:eastAsia="Times New Roman" w:hAnsi="Book Antiqua" w:cs="Times New Roman"/>
          <w:i/>
          <w:sz w:val="24"/>
          <w:szCs w:val="24"/>
        </w:rPr>
        <w:t xml:space="preserve"> vs</w:t>
      </w:r>
      <w:r w:rsidRPr="00B57A39">
        <w:rPr>
          <w:rFonts w:ascii="Book Antiqua" w:eastAsia="Times New Roman" w:hAnsi="Book Antiqua" w:cs="Times New Roman"/>
          <w:sz w:val="24"/>
          <w:szCs w:val="24"/>
        </w:rPr>
        <w:t xml:space="preserve"> 13</w:t>
      </w:r>
      <w:r w:rsidR="00282376">
        <w:rPr>
          <w:rFonts w:ascii="Book Antiqua" w:eastAsia="Times New Roman" w:hAnsi="Book Antiqua" w:cs="Times New Roman"/>
          <w:sz w:val="24"/>
          <w:szCs w:val="24"/>
        </w:rPr>
        <w:t>%</w:t>
      </w:r>
      <w:r w:rsidRPr="00B57A39">
        <w:rPr>
          <w:rFonts w:ascii="Book Antiqua" w:eastAsia="Times New Roman" w:hAnsi="Book Antiqua" w:cs="Times New Roman"/>
          <w:sz w:val="24"/>
          <w:szCs w:val="24"/>
        </w:rPr>
        <w:t>-15%)</w:t>
      </w:r>
      <w:r w:rsidR="00DA11F2" w:rsidRPr="00B57A39">
        <w:rPr>
          <w:rFonts w:ascii="Book Antiqua" w:eastAsia="Times New Roman" w:hAnsi="Book Antiqua" w:cs="Times New Roman"/>
          <w:sz w:val="24"/>
          <w:szCs w:val="24"/>
          <w:vertAlign w:val="superscript"/>
        </w:rPr>
        <w:t>[11,11</w:t>
      </w:r>
      <w:r w:rsidR="00EB2679">
        <w:rPr>
          <w:rFonts w:ascii="Book Antiqua" w:eastAsia="Times New Roman" w:hAnsi="Book Antiqua" w:cs="Times New Roman"/>
          <w:sz w:val="24"/>
          <w:szCs w:val="24"/>
          <w:vertAlign w:val="superscript"/>
        </w:rPr>
        <w:t>5</w:t>
      </w:r>
      <w:r w:rsidR="00DA11F2"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43C08B8F" w14:textId="62E88108" w:rsidR="00AA376A" w:rsidRPr="00B57A39" w:rsidRDefault="00AA282E" w:rsidP="00282376">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trans-gastric opening formed is dilated </w:t>
      </w:r>
      <w:r w:rsidRPr="00282376">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a balloon followed by the insertion of two large bore double pigtail catheters.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and lavage is performed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a few instruments such as the basket </w:t>
      </w:r>
      <w:proofErr w:type="spellStart"/>
      <w:r w:rsidRPr="00B57A39">
        <w:rPr>
          <w:rFonts w:ascii="Book Antiqua" w:eastAsia="Times New Roman" w:hAnsi="Book Antiqua" w:cs="Times New Roman"/>
          <w:sz w:val="24"/>
          <w:szCs w:val="24"/>
        </w:rPr>
        <w:t>dormia</w:t>
      </w:r>
      <w:proofErr w:type="spellEnd"/>
      <w:r w:rsidRPr="00B57A39">
        <w:rPr>
          <w:rFonts w:ascii="Book Antiqua" w:eastAsia="Times New Roman" w:hAnsi="Book Antiqua" w:cs="Times New Roman"/>
          <w:sz w:val="24"/>
          <w:szCs w:val="24"/>
        </w:rPr>
        <w:t xml:space="preserve">, forceps, and balloons, </w:t>
      </w:r>
      <w:r w:rsidRPr="00EB2679">
        <w:rPr>
          <w:rFonts w:ascii="Book Antiqua" w:eastAsia="Times New Roman" w:hAnsi="Book Antiqua" w:cs="Times New Roman"/>
          <w:i/>
          <w:sz w:val="24"/>
          <w:szCs w:val="24"/>
        </w:rPr>
        <w:t>etc.</w:t>
      </w:r>
      <w:r w:rsidRPr="00B57A39">
        <w:rPr>
          <w:rFonts w:ascii="Book Antiqua" w:eastAsia="Times New Roman" w:hAnsi="Book Antiqua" w:cs="Times New Roman"/>
          <w:sz w:val="24"/>
          <w:szCs w:val="24"/>
        </w:rPr>
        <w:t>, requiring 3-6 sessions to achieve a complete removal of debris.</w:t>
      </w:r>
    </w:p>
    <w:p w14:paraId="4CB6B69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9666B18" w14:textId="24D862C1" w:rsidR="00AA376A" w:rsidRPr="004F04E5" w:rsidRDefault="00AA282E" w:rsidP="00FD3222">
      <w:pPr>
        <w:spacing w:after="0" w:line="360" w:lineRule="auto"/>
        <w:jc w:val="both"/>
        <w:rPr>
          <w:rFonts w:ascii="Book Antiqua" w:eastAsia="Times New Roman" w:hAnsi="Book Antiqua" w:cs="Times New Roman"/>
          <w:b/>
          <w:sz w:val="24"/>
          <w:szCs w:val="24"/>
        </w:rPr>
      </w:pPr>
      <w:r w:rsidRPr="004F04E5">
        <w:rPr>
          <w:rFonts w:ascii="Book Antiqua" w:eastAsia="Times New Roman" w:hAnsi="Book Antiqua" w:cs="Times New Roman"/>
          <w:b/>
          <w:sz w:val="24"/>
          <w:szCs w:val="24"/>
        </w:rPr>
        <w:t xml:space="preserve">Evidence </w:t>
      </w:r>
      <w:r w:rsidR="004F04E5" w:rsidRPr="004F04E5">
        <w:rPr>
          <w:rFonts w:ascii="Book Antiqua" w:eastAsia="Times New Roman" w:hAnsi="Book Antiqua" w:cs="Times New Roman"/>
          <w:b/>
          <w:sz w:val="24"/>
          <w:szCs w:val="24"/>
        </w:rPr>
        <w:t>supporting endoscopic necrotic debridement:</w:t>
      </w:r>
      <w:bookmarkStart w:id="23" w:name="_z337ya" w:colFirst="0" w:colLast="0"/>
      <w:bookmarkEnd w:id="23"/>
      <w:r w:rsidR="004F04E5">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Endoscopic necrotic debridement has shown promising outcomes. A systematic review by </w:t>
      </w:r>
      <w:proofErr w:type="spellStart"/>
      <w:r w:rsidRPr="00B57A39">
        <w:rPr>
          <w:rFonts w:ascii="Book Antiqua" w:eastAsia="Times New Roman" w:hAnsi="Book Antiqua" w:cs="Times New Roman"/>
          <w:sz w:val="24"/>
          <w:szCs w:val="24"/>
        </w:rPr>
        <w:t>Haghshenasskashani</w:t>
      </w:r>
      <w:proofErr w:type="spellEnd"/>
      <w:r w:rsidRPr="00C01283">
        <w:rPr>
          <w:rFonts w:ascii="Book Antiqua" w:eastAsia="Times New Roman" w:hAnsi="Book Antiqua" w:cs="Times New Roman"/>
          <w:i/>
          <w:sz w:val="24"/>
          <w:szCs w:val="24"/>
        </w:rPr>
        <w:t xml:space="preserve"> et </w:t>
      </w:r>
      <w:proofErr w:type="gramStart"/>
      <w:r w:rsidRPr="00C01283">
        <w:rPr>
          <w:rFonts w:ascii="Book Antiqua" w:eastAsia="Times New Roman" w:hAnsi="Book Antiqua" w:cs="Times New Roman"/>
          <w:i/>
          <w:sz w:val="24"/>
          <w:szCs w:val="24"/>
        </w:rPr>
        <w:t>al</w:t>
      </w:r>
      <w:r w:rsidR="00C01283" w:rsidRPr="00B57A39">
        <w:rPr>
          <w:rFonts w:ascii="Book Antiqua" w:eastAsia="Times New Roman" w:hAnsi="Book Antiqua" w:cs="Times New Roman"/>
          <w:sz w:val="24"/>
          <w:szCs w:val="24"/>
          <w:vertAlign w:val="superscript"/>
        </w:rPr>
        <w:t>[</w:t>
      </w:r>
      <w:proofErr w:type="gramEnd"/>
      <w:r w:rsidR="00C01283"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17</w:t>
      </w:r>
      <w:r w:rsidR="00C01283"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found that fully resolved collections resulted in 76% of patients with 27% morbidity and 5% mortality rates. In this systematic analysis study, characteristics of the patients were different in the series </w:t>
      </w:r>
      <w:proofErr w:type="gramStart"/>
      <w:r w:rsidRPr="00B57A39">
        <w:rPr>
          <w:rFonts w:ascii="Book Antiqua" w:eastAsia="Times New Roman" w:hAnsi="Book Antiqua" w:cs="Times New Roman"/>
          <w:sz w:val="24"/>
          <w:szCs w:val="24"/>
        </w:rPr>
        <w:t>evaluated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17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PENGUIN trial conducted by the Dutch Pancreatitis Study Group evaluated endoscopic trans-gastric debridement in comparison to the video-assisted </w:t>
      </w:r>
      <w:r w:rsidR="00A96343" w:rsidRPr="00B57A39">
        <w:rPr>
          <w:rFonts w:ascii="Book Antiqua" w:eastAsia="Times New Roman" w:hAnsi="Book Antiqua" w:cs="Times New Roman"/>
          <w:sz w:val="24"/>
          <w:szCs w:val="24"/>
        </w:rPr>
        <w:t>RN</w:t>
      </w:r>
      <w:r w:rsidRPr="00B57A39">
        <w:rPr>
          <w:rFonts w:ascii="Book Antiqua" w:eastAsia="Times New Roman" w:hAnsi="Book Antiqua" w:cs="Times New Roman"/>
          <w:sz w:val="24"/>
          <w:szCs w:val="24"/>
        </w:rPr>
        <w:t xml:space="preserve"> in patients with infected necrosis. Lower rates of </w:t>
      </w:r>
      <w:r w:rsidR="00A3368E" w:rsidRPr="00B57A39">
        <w:rPr>
          <w:rFonts w:ascii="Book Antiqua" w:eastAsia="Times New Roman" w:hAnsi="Book Antiqua" w:cs="Times New Roman"/>
          <w:sz w:val="24"/>
          <w:szCs w:val="24"/>
        </w:rPr>
        <w:t>MOD</w:t>
      </w:r>
      <w:r w:rsidRPr="00B57A39">
        <w:rPr>
          <w:rFonts w:ascii="Book Antiqua" w:eastAsia="Times New Roman" w:hAnsi="Book Antiqua" w:cs="Times New Roman"/>
          <w:sz w:val="24"/>
          <w:szCs w:val="24"/>
        </w:rPr>
        <w:t xml:space="preserve"> (0% </w:t>
      </w:r>
      <w:r w:rsidRPr="00C01283">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50%, </w:t>
      </w:r>
      <w:r w:rsidR="00C01283" w:rsidRPr="00B57A39">
        <w:rPr>
          <w:rFonts w:ascii="Book Antiqua" w:eastAsia="Times New Roman" w:hAnsi="Book Antiqua" w:cs="Times New Roman"/>
          <w:i/>
          <w:sz w:val="24"/>
          <w:szCs w:val="24"/>
        </w:rPr>
        <w:t>P</w:t>
      </w:r>
      <w:r w:rsidR="00A9214E">
        <w:rPr>
          <w:rFonts w:ascii="Book Antiqua" w:eastAsia="Times New Roman" w:hAnsi="Book Antiqua" w:cs="Times New Roman"/>
          <w:i/>
          <w:sz w:val="24"/>
          <w:szCs w:val="24"/>
        </w:rPr>
        <w:t xml:space="preserve"> </w:t>
      </w:r>
      <w:r w:rsidR="00A9214E">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0.03) and pancreatic fistula (10% </w:t>
      </w:r>
      <w:r w:rsidRPr="00C01283">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70%) with no change in mortality rate were observed. The number of interventions needed were greater in the endoscopic group (3 </w:t>
      </w:r>
      <w:r w:rsidRPr="00C01283">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1, </w:t>
      </w:r>
      <w:r w:rsidR="00C01283" w:rsidRPr="00B57A39">
        <w:rPr>
          <w:rFonts w:ascii="Book Antiqua" w:eastAsia="Times New Roman" w:hAnsi="Book Antiqua" w:cs="Times New Roman"/>
          <w:i/>
          <w:sz w:val="24"/>
          <w:szCs w:val="24"/>
        </w:rPr>
        <w:t>P</w:t>
      </w:r>
      <w:r w:rsidR="00A9214E">
        <w:rPr>
          <w:rFonts w:ascii="Book Antiqua" w:eastAsia="Times New Roman" w:hAnsi="Book Antiqua" w:cs="Times New Roman"/>
          <w:i/>
          <w:sz w:val="24"/>
          <w:szCs w:val="24"/>
        </w:rPr>
        <w:t xml:space="preserve"> </w:t>
      </w:r>
      <w:r w:rsidR="00A9214E">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0.007). These results should be considered with caution as the sample size was small (</w:t>
      </w:r>
      <w:r w:rsidRPr="00C01283">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20), different C-reactive protein (CRP) levels between the groups and an unusually greater mortality rate of 40%.</w:t>
      </w:r>
    </w:p>
    <w:p w14:paraId="621227E8" w14:textId="0670A304" w:rsidR="00AA376A" w:rsidRPr="00B57A39" w:rsidRDefault="00AA282E" w:rsidP="00D8727F">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A systematic review by Mowery </w:t>
      </w:r>
      <w:r w:rsidRPr="00D8727F">
        <w:rPr>
          <w:rFonts w:ascii="Book Antiqua" w:eastAsia="Times New Roman" w:hAnsi="Book Antiqua" w:cs="Times New Roman"/>
          <w:i/>
          <w:sz w:val="24"/>
          <w:szCs w:val="24"/>
        </w:rPr>
        <w:t xml:space="preserve">et </w:t>
      </w:r>
      <w:proofErr w:type="gramStart"/>
      <w:r w:rsidRPr="00D8727F">
        <w:rPr>
          <w:rFonts w:ascii="Book Antiqua" w:eastAsia="Times New Roman" w:hAnsi="Book Antiqua" w:cs="Times New Roman"/>
          <w:i/>
          <w:sz w:val="24"/>
          <w:szCs w:val="24"/>
        </w:rPr>
        <w:t>al</w:t>
      </w:r>
      <w:r w:rsidR="00D8727F" w:rsidRPr="00B57A39">
        <w:rPr>
          <w:rFonts w:ascii="Book Antiqua" w:eastAsia="Times New Roman" w:hAnsi="Book Antiqua" w:cs="Times New Roman"/>
          <w:sz w:val="24"/>
          <w:szCs w:val="24"/>
          <w:vertAlign w:val="superscript"/>
        </w:rPr>
        <w:t>[</w:t>
      </w:r>
      <w:proofErr w:type="gramEnd"/>
      <w:r w:rsidR="00D8727F"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18</w:t>
      </w:r>
      <w:r w:rsidR="00D8727F"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recommended endoscopic or radiologic drainage as initial intervention before proceeding to surgery in patients with infected collections (level III evidence). Another systematic review by </w:t>
      </w:r>
      <w:proofErr w:type="spellStart"/>
      <w:r w:rsidRPr="00B57A39">
        <w:rPr>
          <w:rFonts w:ascii="Book Antiqua" w:eastAsia="Times New Roman" w:hAnsi="Book Antiqua" w:cs="Times New Roman"/>
          <w:sz w:val="24"/>
          <w:szCs w:val="24"/>
        </w:rPr>
        <w:t>Luigiano</w:t>
      </w:r>
      <w:proofErr w:type="spellEnd"/>
      <w:r w:rsidRPr="00B57A39">
        <w:rPr>
          <w:rFonts w:ascii="Book Antiqua" w:eastAsia="Times New Roman" w:hAnsi="Book Antiqua" w:cs="Times New Roman"/>
          <w:sz w:val="24"/>
          <w:szCs w:val="24"/>
        </w:rPr>
        <w:t xml:space="preserve"> </w:t>
      </w:r>
      <w:r w:rsidRPr="00D8727F">
        <w:rPr>
          <w:rFonts w:ascii="Book Antiqua" w:eastAsia="Times New Roman" w:hAnsi="Book Antiqua" w:cs="Times New Roman"/>
          <w:i/>
          <w:sz w:val="24"/>
          <w:szCs w:val="24"/>
        </w:rPr>
        <w:t xml:space="preserve">et </w:t>
      </w:r>
      <w:proofErr w:type="gramStart"/>
      <w:r w:rsidRPr="00D8727F">
        <w:rPr>
          <w:rFonts w:ascii="Book Antiqua" w:eastAsia="Times New Roman" w:hAnsi="Book Antiqua" w:cs="Times New Roman"/>
          <w:i/>
          <w:sz w:val="24"/>
          <w:szCs w:val="24"/>
        </w:rPr>
        <w:t>al</w:t>
      </w:r>
      <w:r w:rsidR="00D8727F" w:rsidRPr="00B57A39">
        <w:rPr>
          <w:rFonts w:ascii="Book Antiqua" w:eastAsia="Times New Roman" w:hAnsi="Book Antiqua" w:cs="Times New Roman"/>
          <w:sz w:val="24"/>
          <w:szCs w:val="24"/>
          <w:vertAlign w:val="superscript"/>
        </w:rPr>
        <w:t>[</w:t>
      </w:r>
      <w:proofErr w:type="gramEnd"/>
      <w:r w:rsidR="00D8727F"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19</w:t>
      </w:r>
      <w:r w:rsidR="00D8727F"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concluded that higher success rates with lower morbidity and mortality rates were found for the endoscopic techniques in comparison to the percutaneous and surgical approaches. A meta-analysis by </w:t>
      </w:r>
      <w:proofErr w:type="spellStart"/>
      <w:r w:rsidRPr="00B57A39">
        <w:rPr>
          <w:rFonts w:ascii="Book Antiqua" w:eastAsia="Times New Roman" w:hAnsi="Book Antiqua" w:cs="Times New Roman"/>
          <w:sz w:val="24"/>
          <w:szCs w:val="24"/>
        </w:rPr>
        <w:t>Gurusamy</w:t>
      </w:r>
      <w:proofErr w:type="spellEnd"/>
      <w:r w:rsidRPr="00B57A39">
        <w:rPr>
          <w:rFonts w:ascii="Book Antiqua" w:eastAsia="Times New Roman" w:hAnsi="Book Antiqua" w:cs="Times New Roman"/>
          <w:sz w:val="24"/>
          <w:szCs w:val="24"/>
        </w:rPr>
        <w:t xml:space="preserve"> </w:t>
      </w:r>
      <w:r w:rsidRPr="00D8727F">
        <w:rPr>
          <w:rFonts w:ascii="Book Antiqua" w:eastAsia="Times New Roman" w:hAnsi="Book Antiqua" w:cs="Times New Roman"/>
          <w:i/>
          <w:sz w:val="24"/>
          <w:szCs w:val="24"/>
        </w:rPr>
        <w:t xml:space="preserve">et </w:t>
      </w:r>
      <w:proofErr w:type="gramStart"/>
      <w:r w:rsidRPr="00D8727F">
        <w:rPr>
          <w:rFonts w:ascii="Book Antiqua" w:eastAsia="Times New Roman" w:hAnsi="Book Antiqua" w:cs="Times New Roman"/>
          <w:i/>
          <w:sz w:val="24"/>
          <w:szCs w:val="24"/>
        </w:rPr>
        <w:t>al</w:t>
      </w:r>
      <w:r w:rsidR="00D8727F" w:rsidRPr="00B57A39">
        <w:rPr>
          <w:rFonts w:ascii="Book Antiqua" w:eastAsia="Times New Roman" w:hAnsi="Book Antiqua" w:cs="Times New Roman"/>
          <w:sz w:val="24"/>
          <w:szCs w:val="24"/>
          <w:vertAlign w:val="superscript"/>
        </w:rPr>
        <w:t>[</w:t>
      </w:r>
      <w:proofErr w:type="gramEnd"/>
      <w:r w:rsidR="00D8727F" w:rsidRPr="00B57A39">
        <w:rPr>
          <w:rFonts w:ascii="Book Antiqua" w:eastAsia="Times New Roman" w:hAnsi="Book Antiqua" w:cs="Times New Roman"/>
          <w:sz w:val="24"/>
          <w:szCs w:val="24"/>
          <w:vertAlign w:val="superscript"/>
        </w:rPr>
        <w:t>12</w:t>
      </w:r>
      <w:r w:rsidR="00EB2679">
        <w:rPr>
          <w:rFonts w:ascii="Book Antiqua" w:eastAsia="Times New Roman" w:hAnsi="Book Antiqua" w:cs="Times New Roman"/>
          <w:sz w:val="24"/>
          <w:szCs w:val="24"/>
          <w:vertAlign w:val="superscript"/>
        </w:rPr>
        <w:t>0</w:t>
      </w:r>
      <w:r w:rsidR="00D8727F"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concluded that very-low quality evidence exists in support of the endoscopic minimally access techniques over the video-assisted retroperitoneal approaches in terms of the lower adverse events in the former group; but the mortality rate remained unchanged. Another meta-analysis by </w:t>
      </w:r>
      <w:r w:rsidRPr="00B57A39">
        <w:rPr>
          <w:rFonts w:ascii="Book Antiqua" w:eastAsia="Times New Roman" w:hAnsi="Book Antiqua" w:cs="Times New Roman"/>
          <w:sz w:val="24"/>
          <w:szCs w:val="24"/>
        </w:rPr>
        <w:lastRenderedPageBreak/>
        <w:t xml:space="preserve">Puli </w:t>
      </w:r>
      <w:r w:rsidRPr="00D8727F">
        <w:rPr>
          <w:rFonts w:ascii="Book Antiqua" w:eastAsia="Times New Roman" w:hAnsi="Book Antiqua" w:cs="Times New Roman"/>
          <w:i/>
          <w:sz w:val="24"/>
          <w:szCs w:val="24"/>
        </w:rPr>
        <w:t xml:space="preserve">et </w:t>
      </w:r>
      <w:proofErr w:type="gramStart"/>
      <w:r w:rsidRPr="00D8727F">
        <w:rPr>
          <w:rFonts w:ascii="Book Antiqua" w:eastAsia="Times New Roman" w:hAnsi="Book Antiqua" w:cs="Times New Roman"/>
          <w:i/>
          <w:sz w:val="24"/>
          <w:szCs w:val="24"/>
        </w:rPr>
        <w:t>al</w:t>
      </w:r>
      <w:r w:rsidR="00D8727F" w:rsidRPr="00B57A39">
        <w:rPr>
          <w:rFonts w:ascii="Book Antiqua" w:eastAsia="Times New Roman" w:hAnsi="Book Antiqua" w:cs="Times New Roman"/>
          <w:sz w:val="24"/>
          <w:szCs w:val="24"/>
          <w:vertAlign w:val="superscript"/>
        </w:rPr>
        <w:t>[</w:t>
      </w:r>
      <w:proofErr w:type="gramEnd"/>
      <w:r w:rsidR="00D8727F" w:rsidRPr="00B57A39">
        <w:rPr>
          <w:rFonts w:ascii="Book Antiqua" w:eastAsia="Times New Roman" w:hAnsi="Book Antiqua" w:cs="Times New Roman"/>
          <w:sz w:val="24"/>
          <w:szCs w:val="24"/>
          <w:vertAlign w:val="superscript"/>
        </w:rPr>
        <w:t>12</w:t>
      </w:r>
      <w:r w:rsidR="00EB2679">
        <w:rPr>
          <w:rFonts w:ascii="Book Antiqua" w:eastAsia="Times New Roman" w:hAnsi="Book Antiqua" w:cs="Times New Roman"/>
          <w:sz w:val="24"/>
          <w:szCs w:val="24"/>
          <w:vertAlign w:val="superscript"/>
        </w:rPr>
        <w:t>1</w:t>
      </w:r>
      <w:r w:rsidR="00D8727F"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showed that endoscopic trans-mural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safe and effective in the drainage of </w:t>
      </w:r>
      <w:r w:rsidR="00556209" w:rsidRPr="00B57A39">
        <w:rPr>
          <w:rFonts w:ascii="Book Antiqua" w:eastAsia="Times New Roman" w:hAnsi="Book Antiqua" w:cs="Times New Roman"/>
          <w:sz w:val="24"/>
          <w:szCs w:val="24"/>
        </w:rPr>
        <w:t>WON</w:t>
      </w:r>
      <w:r w:rsidRPr="00B57A39">
        <w:rPr>
          <w:rFonts w:ascii="Book Antiqua" w:eastAsia="Times New Roman" w:hAnsi="Book Antiqua" w:cs="Times New Roman"/>
          <w:sz w:val="24"/>
          <w:szCs w:val="24"/>
        </w:rPr>
        <w:t xml:space="preserve"> but decision should be made by the advanced/expert endoscopist.</w:t>
      </w:r>
    </w:p>
    <w:p w14:paraId="10A0709D" w14:textId="3A3408BB" w:rsidR="00AA376A" w:rsidRDefault="00AA282E" w:rsidP="00D8727F">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Currently, the TENSION trial is in progress, which is evaluating the “all endoscopic approach”, </w:t>
      </w:r>
      <w:r w:rsidRPr="00D8727F">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xml:space="preserve">, endoscopic trans-gastric drainage followed by the endoscopic necrotic debridement (if necessary) in comparison to the “step-up approach” which consists of the percutaneous drainage followed by the </w:t>
      </w:r>
      <w:proofErr w:type="gramStart"/>
      <w:r w:rsidR="00A96343" w:rsidRPr="00B57A39">
        <w:rPr>
          <w:rFonts w:ascii="Book Antiqua" w:eastAsia="Times New Roman" w:hAnsi="Book Antiqua" w:cs="Times New Roman"/>
          <w:sz w:val="24"/>
          <w:szCs w:val="24"/>
        </w:rPr>
        <w:t>VARD</w:t>
      </w:r>
      <w:r w:rsidR="00DA11F2" w:rsidRPr="00B57A39">
        <w:rPr>
          <w:rFonts w:ascii="Book Antiqua" w:eastAsia="Times New Roman" w:hAnsi="Book Antiqua" w:cs="Times New Roman"/>
          <w:sz w:val="24"/>
          <w:szCs w:val="24"/>
          <w:vertAlign w:val="superscript"/>
        </w:rPr>
        <w:t>[</w:t>
      </w:r>
      <w:proofErr w:type="gramEnd"/>
      <w:r w:rsidR="00DA11F2" w:rsidRPr="00B57A39">
        <w:rPr>
          <w:rFonts w:ascii="Book Antiqua" w:eastAsia="Times New Roman" w:hAnsi="Book Antiqua" w:cs="Times New Roman"/>
          <w:sz w:val="24"/>
          <w:szCs w:val="24"/>
          <w:vertAlign w:val="superscript"/>
        </w:rPr>
        <w:t>12</w:t>
      </w:r>
      <w:r w:rsidR="00EB2679">
        <w:rPr>
          <w:rFonts w:ascii="Book Antiqua" w:eastAsia="Times New Roman" w:hAnsi="Book Antiqua" w:cs="Times New Roman"/>
          <w:sz w:val="24"/>
          <w:szCs w:val="24"/>
          <w:vertAlign w:val="superscript"/>
        </w:rPr>
        <w:t>2</w:t>
      </w:r>
      <w:r w:rsidR="00DA11F2"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2788E750" w14:textId="77777777" w:rsidR="00D8727F" w:rsidRPr="00B57A39" w:rsidRDefault="00D8727F" w:rsidP="00D8727F">
      <w:pPr>
        <w:spacing w:after="0" w:line="360" w:lineRule="auto"/>
        <w:ind w:firstLineChars="100" w:firstLine="240"/>
        <w:jc w:val="both"/>
        <w:rPr>
          <w:rFonts w:ascii="Book Antiqua" w:eastAsia="Times New Roman" w:hAnsi="Book Antiqua" w:cs="Times New Roman"/>
          <w:sz w:val="24"/>
          <w:szCs w:val="24"/>
        </w:rPr>
      </w:pPr>
    </w:p>
    <w:p w14:paraId="68933500" w14:textId="23E05C1C" w:rsidR="00AA376A" w:rsidRPr="00D8727F" w:rsidRDefault="00AA282E" w:rsidP="00FD3222">
      <w:pPr>
        <w:spacing w:after="0" w:line="360" w:lineRule="auto"/>
        <w:jc w:val="both"/>
        <w:rPr>
          <w:rFonts w:ascii="Book Antiqua" w:eastAsia="Times New Roman" w:hAnsi="Book Antiqua" w:cs="Times New Roman"/>
          <w:b/>
          <w:sz w:val="24"/>
          <w:szCs w:val="24"/>
        </w:rPr>
      </w:pPr>
      <w:r w:rsidRPr="00D8727F">
        <w:rPr>
          <w:rFonts w:ascii="Book Antiqua" w:eastAsia="Times New Roman" w:hAnsi="Book Antiqua" w:cs="Times New Roman"/>
          <w:b/>
          <w:sz w:val="24"/>
          <w:szCs w:val="24"/>
        </w:rPr>
        <w:t>Disadvantages</w:t>
      </w:r>
      <w:r w:rsidR="00D8727F" w:rsidRPr="00D8727F">
        <w:rPr>
          <w:rFonts w:ascii="Book Antiqua" w:eastAsia="Times New Roman" w:hAnsi="Book Antiqua" w:cs="Times New Roman"/>
          <w:b/>
          <w:sz w:val="24"/>
          <w:szCs w:val="24"/>
        </w:rPr>
        <w:t>:</w:t>
      </w:r>
      <w:r w:rsidR="00D8727F">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There are several limitations to this approach because more than one procedure is required, which are performed under sedation or general anesthesia, failure to quantify and manage greater quantity of necrotic tissue and the limited ability to debride deep retroperitoneal extension and the left-sided distal necrotic collections</w:t>
      </w:r>
      <w:r w:rsidRPr="00B57A39">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Other technical limitations are the non-availability of the dedicated instruments, difficulty in suturing or stapling the bowel lumen with cavity, risk of damaging nearby vascular </w:t>
      </w:r>
      <w:proofErr w:type="gramStart"/>
      <w:r w:rsidRPr="00B57A39">
        <w:rPr>
          <w:rFonts w:ascii="Book Antiqua" w:eastAsia="Times New Roman" w:hAnsi="Book Antiqua" w:cs="Times New Roman"/>
          <w:sz w:val="24"/>
          <w:szCs w:val="24"/>
        </w:rPr>
        <w:t>structures</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endoscopic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a risk-free and effective technique only in the setting of experienced endoscopists in the specialized centers.</w:t>
      </w:r>
    </w:p>
    <w:p w14:paraId="3035C891" w14:textId="4C2B6090" w:rsidR="00AA376A" w:rsidRDefault="00AA282E" w:rsidP="00D8727F">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Therefore, the conclusions of the above noted studies in favor of endoscopic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are promising, and although no clear consensus exists, it should be the intervention of choice in setting of favorable anatomy, skilled and highly experienced endoscopists since it has lower morbidity rate and risk of chronic </w:t>
      </w:r>
      <w:proofErr w:type="spellStart"/>
      <w:r w:rsidRPr="00B57A39">
        <w:rPr>
          <w:rFonts w:ascii="Book Antiqua" w:eastAsia="Times New Roman" w:hAnsi="Book Antiqua" w:cs="Times New Roman"/>
          <w:sz w:val="24"/>
          <w:szCs w:val="24"/>
        </w:rPr>
        <w:t>pancreaticocutaneous</w:t>
      </w:r>
      <w:proofErr w:type="spellEnd"/>
      <w:r w:rsidRPr="00B57A39">
        <w:rPr>
          <w:rFonts w:ascii="Book Antiqua" w:eastAsia="Times New Roman" w:hAnsi="Book Antiqua" w:cs="Times New Roman"/>
          <w:sz w:val="24"/>
          <w:szCs w:val="24"/>
        </w:rPr>
        <w:t xml:space="preserve"> fistula. Table 2 includes various studies on </w:t>
      </w:r>
      <w:r w:rsidR="00D8727F" w:rsidRPr="00B57A39">
        <w:rPr>
          <w:rFonts w:ascii="Book Antiqua" w:eastAsia="Times New Roman" w:hAnsi="Book Antiqua" w:cs="Times New Roman"/>
          <w:sz w:val="24"/>
          <w:szCs w:val="24"/>
        </w:rPr>
        <w:t>e</w:t>
      </w:r>
      <w:r w:rsidRPr="00B57A39">
        <w:rPr>
          <w:rFonts w:ascii="Book Antiqua" w:eastAsia="Times New Roman" w:hAnsi="Book Antiqua" w:cs="Times New Roman"/>
          <w:sz w:val="24"/>
          <w:szCs w:val="24"/>
        </w:rPr>
        <w:t xml:space="preserve">ndoscopic </w:t>
      </w:r>
      <w:proofErr w:type="spellStart"/>
      <w:r w:rsidRPr="00B57A39">
        <w:rPr>
          <w:rFonts w:ascii="Book Antiqua" w:eastAsia="Times New Roman" w:hAnsi="Book Antiqua" w:cs="Times New Roman"/>
          <w:sz w:val="24"/>
          <w:szCs w:val="24"/>
        </w:rPr>
        <w:t>transluminal</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and mentions clinical outcomes, complications and mortality.</w:t>
      </w:r>
    </w:p>
    <w:p w14:paraId="67EE0E2A" w14:textId="77777777" w:rsidR="00D8727F" w:rsidRPr="00B57A39" w:rsidRDefault="00D8727F" w:rsidP="00D8727F">
      <w:pPr>
        <w:spacing w:after="0" w:line="360" w:lineRule="auto"/>
        <w:ind w:firstLineChars="100" w:firstLine="240"/>
        <w:jc w:val="both"/>
        <w:rPr>
          <w:rFonts w:ascii="Book Antiqua" w:eastAsia="Times New Roman" w:hAnsi="Book Antiqua" w:cs="Times New Roman"/>
          <w:sz w:val="24"/>
          <w:szCs w:val="24"/>
        </w:rPr>
      </w:pPr>
    </w:p>
    <w:p w14:paraId="1A5C278A" w14:textId="09A2FA62" w:rsidR="00AA376A" w:rsidRPr="00D8727F" w:rsidRDefault="00AA282E" w:rsidP="00FD3222">
      <w:pPr>
        <w:spacing w:after="0" w:line="360" w:lineRule="auto"/>
        <w:jc w:val="both"/>
        <w:rPr>
          <w:rFonts w:ascii="Book Antiqua" w:eastAsia="Times New Roman" w:hAnsi="Book Antiqua" w:cs="Times New Roman"/>
          <w:b/>
          <w:i/>
          <w:sz w:val="24"/>
          <w:szCs w:val="24"/>
        </w:rPr>
      </w:pPr>
      <w:r w:rsidRPr="00D8727F">
        <w:rPr>
          <w:rFonts w:ascii="Book Antiqua" w:eastAsia="Times New Roman" w:hAnsi="Book Antiqua" w:cs="Times New Roman"/>
          <w:b/>
          <w:i/>
          <w:sz w:val="24"/>
          <w:szCs w:val="24"/>
        </w:rPr>
        <w:t xml:space="preserve">Step-up </w:t>
      </w:r>
      <w:r w:rsidR="00D8727F" w:rsidRPr="00D8727F">
        <w:rPr>
          <w:rFonts w:ascii="Book Antiqua" w:eastAsia="Times New Roman" w:hAnsi="Book Antiqua" w:cs="Times New Roman"/>
          <w:b/>
          <w:i/>
          <w:sz w:val="24"/>
          <w:szCs w:val="24"/>
        </w:rPr>
        <w:t>a</w:t>
      </w:r>
      <w:r w:rsidRPr="00D8727F">
        <w:rPr>
          <w:rFonts w:ascii="Book Antiqua" w:eastAsia="Times New Roman" w:hAnsi="Book Antiqua" w:cs="Times New Roman"/>
          <w:b/>
          <w:i/>
          <w:sz w:val="24"/>
          <w:szCs w:val="24"/>
        </w:rPr>
        <w:t>pproach</w:t>
      </w:r>
    </w:p>
    <w:p w14:paraId="5C6589D6" w14:textId="6F9BBDF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The latest approach that is under evaluation for the treatment of necrotizing pancreatitis is the “</w:t>
      </w:r>
      <w:r w:rsidR="004507E9" w:rsidRPr="00B57A39">
        <w:rPr>
          <w:rFonts w:ascii="Book Antiqua" w:eastAsia="Times New Roman" w:hAnsi="Book Antiqua" w:cs="Times New Roman"/>
          <w:sz w:val="24"/>
          <w:szCs w:val="24"/>
        </w:rPr>
        <w:t>s</w:t>
      </w:r>
      <w:r w:rsidRPr="00B57A39">
        <w:rPr>
          <w:rFonts w:ascii="Book Antiqua" w:eastAsia="Times New Roman" w:hAnsi="Book Antiqua" w:cs="Times New Roman"/>
          <w:sz w:val="24"/>
          <w:szCs w:val="24"/>
        </w:rPr>
        <w:t xml:space="preserve">tep-up approach”. This approach came into practice because surgical intervention was associated with high morbidity and mortality rates, and various newer approaches such as the radiologic and endoscopic techniques became the components of this approach. Step-up approach is the step-wise introduction of different techniques when one technique fails to be effective for at-least 72 h. Indicators of positive response </w:t>
      </w:r>
      <w:r w:rsidRPr="00B57A39">
        <w:rPr>
          <w:rFonts w:ascii="Book Antiqua" w:eastAsia="Times New Roman" w:hAnsi="Book Antiqua" w:cs="Times New Roman"/>
          <w:sz w:val="24"/>
          <w:szCs w:val="24"/>
        </w:rPr>
        <w:lastRenderedPageBreak/>
        <w:t>are the normalization of the organ dysfunction or betterment of at-least 10% in any of the two parameters such as: white cell count, body temperature, and CRP levels. Each step is managed by multidisciplinary co-ordination between the endoscopists, radiologists, surgeons, and intensive care specialists who put their efforts to delay the proceeding to the next step and lower the mortality at each step.</w:t>
      </w:r>
    </w:p>
    <w:p w14:paraId="3E65B32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48F4325" w14:textId="3F253F36" w:rsidR="00AA376A" w:rsidRPr="004507E9" w:rsidRDefault="00AA282E" w:rsidP="00FD3222">
      <w:pPr>
        <w:spacing w:after="0" w:line="360" w:lineRule="auto"/>
        <w:jc w:val="both"/>
        <w:rPr>
          <w:rFonts w:ascii="Book Antiqua" w:eastAsia="Times New Roman" w:hAnsi="Book Antiqua" w:cs="Times New Roman"/>
          <w:b/>
          <w:sz w:val="24"/>
          <w:szCs w:val="24"/>
        </w:rPr>
      </w:pPr>
      <w:r w:rsidRPr="004507E9">
        <w:rPr>
          <w:rFonts w:ascii="Book Antiqua" w:eastAsia="Times New Roman" w:hAnsi="Book Antiqua" w:cs="Times New Roman"/>
          <w:b/>
          <w:sz w:val="24"/>
          <w:szCs w:val="24"/>
        </w:rPr>
        <w:t xml:space="preserve">Evidence </w:t>
      </w:r>
      <w:r w:rsidR="004507E9" w:rsidRPr="004507E9">
        <w:rPr>
          <w:rFonts w:ascii="Book Antiqua" w:eastAsia="Times New Roman" w:hAnsi="Book Antiqua" w:cs="Times New Roman"/>
          <w:b/>
          <w:sz w:val="24"/>
          <w:szCs w:val="24"/>
        </w:rPr>
        <w:t>supporting the “step-up appro</w:t>
      </w:r>
      <w:r w:rsidRPr="004507E9">
        <w:rPr>
          <w:rFonts w:ascii="Book Antiqua" w:eastAsia="Times New Roman" w:hAnsi="Book Antiqua" w:cs="Times New Roman"/>
          <w:b/>
          <w:sz w:val="24"/>
          <w:szCs w:val="24"/>
        </w:rPr>
        <w:t>ach”</w:t>
      </w:r>
      <w:r w:rsidR="004507E9" w:rsidRPr="004507E9">
        <w:rPr>
          <w:rFonts w:ascii="Book Antiqua" w:eastAsia="Times New Roman" w:hAnsi="Book Antiqua" w:cs="Times New Roman"/>
          <w:b/>
          <w:sz w:val="24"/>
          <w:szCs w:val="24"/>
        </w:rPr>
        <w:t>:</w:t>
      </w:r>
      <w:r w:rsidR="004507E9">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In 2010, a sample of 88 patients was evaluated in a multicenter randomized controlled trial named the PANTER </w:t>
      </w:r>
      <w:proofErr w:type="gramStart"/>
      <w:r w:rsidRPr="00B57A39">
        <w:rPr>
          <w:rFonts w:ascii="Book Antiqua" w:eastAsia="Times New Roman" w:hAnsi="Book Antiqua" w:cs="Times New Roman"/>
          <w:sz w:val="24"/>
          <w:szCs w:val="24"/>
        </w:rPr>
        <w:t>trial</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In these patients, retroperitoneal drainage preferably percutaneous radiologic drainage or second-line endoscopic technique was performed as the first-step. This was followed by the video-assisted </w:t>
      </w:r>
      <w:r w:rsidR="00A96343" w:rsidRPr="00B57A39">
        <w:rPr>
          <w:rFonts w:ascii="Book Antiqua" w:eastAsia="Times New Roman" w:hAnsi="Book Antiqua" w:cs="Times New Roman"/>
          <w:sz w:val="24"/>
          <w:szCs w:val="24"/>
        </w:rPr>
        <w:t>RN</w:t>
      </w:r>
      <w:r w:rsidRPr="00B57A39">
        <w:rPr>
          <w:rFonts w:ascii="Book Antiqua" w:eastAsia="Times New Roman" w:hAnsi="Book Antiqua" w:cs="Times New Roman"/>
          <w:sz w:val="24"/>
          <w:szCs w:val="24"/>
        </w:rPr>
        <w:t xml:space="preserve"> in the setting of failure. Open surgery with continuous post-operative lavage was performed as the third-step in case of failure. The “Step-up group” was significantly better in the outcomes in terms of morbidity (40% </w:t>
      </w:r>
      <w:r w:rsidRPr="005D7021">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69%), new onset organ dysfunction (12% </w:t>
      </w:r>
      <w:r w:rsidR="005D7021" w:rsidRPr="005D7021">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42%), incisional hernias (7% </w:t>
      </w:r>
      <w:r w:rsidR="005D7021" w:rsidRPr="005D7021">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24%), and diabetes mellitus new-onset (16% </w:t>
      </w:r>
      <w:r w:rsidR="005D7021" w:rsidRPr="005D7021">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38%), respectively. Further, 35% participants in the “Step-up group” did not need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However, no difference in the mortality was found between the two </w:t>
      </w:r>
      <w:proofErr w:type="gramStart"/>
      <w:r w:rsidRPr="00B57A39">
        <w:rPr>
          <w:rFonts w:ascii="Book Antiqua" w:eastAsia="Times New Roman" w:hAnsi="Book Antiqua" w:cs="Times New Roman"/>
          <w:sz w:val="24"/>
          <w:szCs w:val="24"/>
        </w:rPr>
        <w:t>groups</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The authors concluded that the “</w:t>
      </w:r>
      <w:r w:rsidR="005D7021" w:rsidRPr="00B57A39">
        <w:rPr>
          <w:rFonts w:ascii="Book Antiqua" w:eastAsia="Times New Roman" w:hAnsi="Book Antiqua" w:cs="Times New Roman"/>
          <w:sz w:val="24"/>
          <w:szCs w:val="24"/>
        </w:rPr>
        <w:t>s</w:t>
      </w:r>
      <w:r w:rsidRPr="00B57A39">
        <w:rPr>
          <w:rFonts w:ascii="Book Antiqua" w:eastAsia="Times New Roman" w:hAnsi="Book Antiqua" w:cs="Times New Roman"/>
          <w:sz w:val="24"/>
          <w:szCs w:val="24"/>
        </w:rPr>
        <w:t xml:space="preserve">tep-up approach” reduced complications by lowering down the surgical insult in the weaker and debilitated patients. Removal of infected fluid was enough with no need for </w:t>
      </w:r>
      <w:proofErr w:type="spellStart"/>
      <w:r w:rsidRPr="00B57A39">
        <w:rPr>
          <w:rFonts w:ascii="Book Antiqua" w:eastAsia="Times New Roman" w:hAnsi="Book Antiqua" w:cs="Times New Roman"/>
          <w:sz w:val="24"/>
          <w:szCs w:val="24"/>
        </w:rPr>
        <w:t>necrsectomy</w:t>
      </w:r>
      <w:proofErr w:type="spellEnd"/>
      <w:r w:rsidRPr="00B57A39">
        <w:rPr>
          <w:rFonts w:ascii="Book Antiqua" w:eastAsia="Times New Roman" w:hAnsi="Book Antiqua" w:cs="Times New Roman"/>
          <w:sz w:val="24"/>
          <w:szCs w:val="24"/>
        </w:rPr>
        <w:t xml:space="preserve"> if the condition of the patient was improving, in fact 35% of patients needed percutaneous drainage </w:t>
      </w:r>
      <w:proofErr w:type="gramStart"/>
      <w:r w:rsidRPr="00B57A39">
        <w:rPr>
          <w:rFonts w:ascii="Book Antiqua" w:eastAsia="Times New Roman" w:hAnsi="Book Antiqua" w:cs="Times New Roman"/>
          <w:sz w:val="24"/>
          <w:szCs w:val="24"/>
        </w:rPr>
        <w:t>alone</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1E205E4" w14:textId="226BE65F" w:rsidR="00AA376A" w:rsidRPr="00B57A39" w:rsidRDefault="00AA282E" w:rsidP="005D7021">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The “</w:t>
      </w:r>
      <w:r w:rsidR="005D7021" w:rsidRPr="00B57A39">
        <w:rPr>
          <w:rFonts w:ascii="Book Antiqua" w:eastAsia="Times New Roman" w:hAnsi="Book Antiqua" w:cs="Times New Roman"/>
          <w:sz w:val="24"/>
          <w:szCs w:val="24"/>
        </w:rPr>
        <w:t>s</w:t>
      </w:r>
      <w:r w:rsidRPr="00B57A39">
        <w:rPr>
          <w:rFonts w:ascii="Book Antiqua" w:eastAsia="Times New Roman" w:hAnsi="Book Antiqua" w:cs="Times New Roman"/>
          <w:sz w:val="24"/>
          <w:szCs w:val="24"/>
        </w:rPr>
        <w:t>tep-up approach” is summed up as the” 3D’s approach” (</w:t>
      </w:r>
      <w:r w:rsidRPr="005D7021">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Delay, Drain, and Debride). The primary goal of the</w:t>
      </w:r>
      <w:r w:rsidR="001077F1" w:rsidRPr="00B57A39">
        <w:rPr>
          <w:rFonts w:ascii="Book Antiqua" w:eastAsia="Times New Roman" w:hAnsi="Book Antiqua" w:cs="Times New Roman"/>
          <w:sz w:val="24"/>
          <w:szCs w:val="24"/>
        </w:rPr>
        <w:t xml:space="preserve"> s</w:t>
      </w:r>
      <w:r w:rsidRPr="00B57A39">
        <w:rPr>
          <w:rFonts w:ascii="Book Antiqua" w:eastAsia="Times New Roman" w:hAnsi="Book Antiqua" w:cs="Times New Roman"/>
          <w:sz w:val="24"/>
          <w:szCs w:val="24"/>
        </w:rPr>
        <w:t xml:space="preserve">tep-up approach is infection control either with or without the removal of the necrotic parenchyma. Patients presenting with severe ANP are diagnosed and treated with endoscopic or radiologic drainage of the infected necrosis. The intervention is selected based on the extent of collection and the expertise of the center.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done in case of failure. The difference in the operators and instruments at different centers has led to the recommendation that the technique with which the team feels most comfortable should be adopted.</w:t>
      </w:r>
    </w:p>
    <w:p w14:paraId="4708BDD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567BBEB" w14:textId="207180E9"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CONCLUSION</w:t>
      </w:r>
    </w:p>
    <w:p w14:paraId="67A105E7" w14:textId="56716341"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management of </w:t>
      </w:r>
      <w:r w:rsidR="009D1C3B" w:rsidRPr="00B57A39">
        <w:rPr>
          <w:rFonts w:ascii="Book Antiqua" w:eastAsia="Times New Roman" w:hAnsi="Book Antiqua" w:cs="Times New Roman"/>
          <w:sz w:val="24"/>
          <w:szCs w:val="24"/>
        </w:rPr>
        <w:t>ANP</w:t>
      </w:r>
      <w:r w:rsidRPr="00B57A39">
        <w:rPr>
          <w:rFonts w:ascii="Book Antiqua" w:eastAsia="Times New Roman" w:hAnsi="Book Antiqua" w:cs="Times New Roman"/>
          <w:sz w:val="24"/>
          <w:szCs w:val="24"/>
        </w:rPr>
        <w:t xml:space="preserve"> is continuously evolving from the early open surgical intervention to the delayed surgical intervention, and now to minimally invasive techniques becoming the first-line interventions. However, no single modality is optimal for the treatment, and a multi-modal approach involving interventional radiology, interventional endoscopy, surgery, and nutrition is the mainstay currently. The mainstay of the management is now shifting to a “</w:t>
      </w:r>
      <w:r w:rsidR="001077F1" w:rsidRPr="00B57A39">
        <w:rPr>
          <w:rFonts w:ascii="Book Antiqua" w:eastAsia="Times New Roman" w:hAnsi="Book Antiqua" w:cs="Times New Roman"/>
          <w:sz w:val="24"/>
          <w:szCs w:val="24"/>
        </w:rPr>
        <w:t>s</w:t>
      </w:r>
      <w:r w:rsidRPr="00B57A39">
        <w:rPr>
          <w:rFonts w:ascii="Book Antiqua" w:eastAsia="Times New Roman" w:hAnsi="Book Antiqua" w:cs="Times New Roman"/>
          <w:sz w:val="24"/>
          <w:szCs w:val="24"/>
        </w:rPr>
        <w:t>tep-up approach” from the most non-invasive towards the most invasive techniques in a step-up manner as the indications arise. Therefore, the first-line intervention should be either radiologic or trans-gastric endoscopic approach while early surgery is avoided to prevent the adverse functional consequences. At the same time, an indication for emergency surgery should not be missed as this may potentially lead to increased mortality and morbidity.</w:t>
      </w:r>
    </w:p>
    <w:p w14:paraId="53A63C10" w14:textId="56F99173"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hAnsi="Book Antiqua"/>
          <w:sz w:val="24"/>
          <w:szCs w:val="24"/>
        </w:rPr>
        <w:br w:type="page"/>
      </w:r>
    </w:p>
    <w:p w14:paraId="12E377DD" w14:textId="265D680C" w:rsidR="00EB3F6D" w:rsidRPr="008B799A" w:rsidRDefault="00EB3F6D" w:rsidP="008B799A">
      <w:pPr>
        <w:spacing w:after="0" w:line="360" w:lineRule="auto"/>
        <w:jc w:val="both"/>
        <w:rPr>
          <w:rFonts w:ascii="Book Antiqua" w:eastAsia="Times New Roman" w:hAnsi="Book Antiqua" w:cs="Times New Roman"/>
          <w:b/>
          <w:bCs/>
          <w:sz w:val="24"/>
          <w:szCs w:val="24"/>
        </w:rPr>
      </w:pPr>
      <w:r w:rsidRPr="008B799A">
        <w:rPr>
          <w:rFonts w:ascii="Book Antiqua" w:eastAsia="Times New Roman" w:hAnsi="Book Antiqua" w:cs="Times New Roman"/>
          <w:b/>
          <w:bCs/>
          <w:sz w:val="24"/>
          <w:szCs w:val="24"/>
        </w:rPr>
        <w:lastRenderedPageBreak/>
        <w:t>REFERENCES</w:t>
      </w:r>
    </w:p>
    <w:p w14:paraId="73DD5CDE"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 </w:t>
      </w:r>
      <w:proofErr w:type="spellStart"/>
      <w:r w:rsidRPr="008B799A">
        <w:rPr>
          <w:rFonts w:ascii="Book Antiqua" w:hAnsi="Book Antiqua"/>
          <w:b/>
          <w:sz w:val="24"/>
          <w:szCs w:val="24"/>
        </w:rPr>
        <w:t>Shaddique</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Cahill RA, Watson RG, O'Connor J. Trends in the incidence and significance of presentations to the emergency department due to acute pancreatitis. </w:t>
      </w:r>
      <w:proofErr w:type="spellStart"/>
      <w:r w:rsidRPr="008B799A">
        <w:rPr>
          <w:rFonts w:ascii="Book Antiqua" w:hAnsi="Book Antiqua"/>
          <w:i/>
          <w:sz w:val="24"/>
          <w:szCs w:val="24"/>
        </w:rPr>
        <w:t>Eur</w:t>
      </w:r>
      <w:proofErr w:type="spellEnd"/>
      <w:r w:rsidRPr="008B799A">
        <w:rPr>
          <w:rFonts w:ascii="Book Antiqua" w:hAnsi="Book Antiqua"/>
          <w:i/>
          <w:sz w:val="24"/>
          <w:szCs w:val="24"/>
        </w:rPr>
        <w:t xml:space="preserve"> J </w:t>
      </w:r>
      <w:proofErr w:type="spellStart"/>
      <w:r w:rsidRPr="008B799A">
        <w:rPr>
          <w:rFonts w:ascii="Book Antiqua" w:hAnsi="Book Antiqua"/>
          <w:i/>
          <w:sz w:val="24"/>
          <w:szCs w:val="24"/>
        </w:rPr>
        <w:t>Emerg</w:t>
      </w:r>
      <w:proofErr w:type="spellEnd"/>
      <w:r w:rsidRPr="008B799A">
        <w:rPr>
          <w:rFonts w:ascii="Book Antiqua" w:hAnsi="Book Antiqua"/>
          <w:i/>
          <w:sz w:val="24"/>
          <w:szCs w:val="24"/>
        </w:rPr>
        <w:t xml:space="preserve"> Med</w:t>
      </w:r>
      <w:r w:rsidRPr="008B799A">
        <w:rPr>
          <w:rFonts w:ascii="Book Antiqua" w:hAnsi="Book Antiqua"/>
          <w:sz w:val="24"/>
          <w:szCs w:val="24"/>
        </w:rPr>
        <w:t xml:space="preserve"> 2006; </w:t>
      </w:r>
      <w:r w:rsidRPr="008B799A">
        <w:rPr>
          <w:rFonts w:ascii="Book Antiqua" w:hAnsi="Book Antiqua"/>
          <w:b/>
          <w:sz w:val="24"/>
          <w:szCs w:val="24"/>
        </w:rPr>
        <w:t>13</w:t>
      </w:r>
      <w:r w:rsidRPr="008B799A">
        <w:rPr>
          <w:rFonts w:ascii="Book Antiqua" w:hAnsi="Book Antiqua"/>
          <w:sz w:val="24"/>
          <w:szCs w:val="24"/>
        </w:rPr>
        <w:t>: 209-213 [PMID: 16816584 DOI: 10.1097/01.mej.0000209062.90826.e7]</w:t>
      </w:r>
    </w:p>
    <w:p w14:paraId="0E409595"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 </w:t>
      </w:r>
      <w:proofErr w:type="spellStart"/>
      <w:r w:rsidRPr="008B799A">
        <w:rPr>
          <w:rFonts w:ascii="Book Antiqua" w:hAnsi="Book Antiqua"/>
          <w:b/>
          <w:sz w:val="24"/>
          <w:szCs w:val="24"/>
        </w:rPr>
        <w:t>Yadav</w:t>
      </w:r>
      <w:proofErr w:type="spellEnd"/>
      <w:r w:rsidRPr="008B799A">
        <w:rPr>
          <w:rFonts w:ascii="Book Antiqua" w:hAnsi="Book Antiqua"/>
          <w:b/>
          <w:sz w:val="24"/>
          <w:szCs w:val="24"/>
        </w:rPr>
        <w:t xml:space="preserve"> D</w:t>
      </w:r>
      <w:r w:rsidRPr="008B799A">
        <w:rPr>
          <w:rFonts w:ascii="Book Antiqua" w:hAnsi="Book Antiqua"/>
          <w:sz w:val="24"/>
          <w:szCs w:val="24"/>
        </w:rPr>
        <w:t xml:space="preserve">, </w:t>
      </w:r>
      <w:proofErr w:type="spellStart"/>
      <w:r w:rsidRPr="008B799A">
        <w:rPr>
          <w:rFonts w:ascii="Book Antiqua" w:hAnsi="Book Antiqua"/>
          <w:sz w:val="24"/>
          <w:szCs w:val="24"/>
        </w:rPr>
        <w:t>Lowenfels</w:t>
      </w:r>
      <w:proofErr w:type="spellEnd"/>
      <w:r w:rsidRPr="008B799A">
        <w:rPr>
          <w:rFonts w:ascii="Book Antiqua" w:hAnsi="Book Antiqua"/>
          <w:sz w:val="24"/>
          <w:szCs w:val="24"/>
        </w:rPr>
        <w:t xml:space="preserve"> AB. Trends in the epidemiology of the first attack of acute pancreatitis: a systematic review. </w:t>
      </w:r>
      <w:r w:rsidRPr="008B799A">
        <w:rPr>
          <w:rFonts w:ascii="Book Antiqua" w:hAnsi="Book Antiqua"/>
          <w:i/>
          <w:sz w:val="24"/>
          <w:szCs w:val="24"/>
        </w:rPr>
        <w:t>Pancreas</w:t>
      </w:r>
      <w:r w:rsidRPr="008B799A">
        <w:rPr>
          <w:rFonts w:ascii="Book Antiqua" w:hAnsi="Book Antiqua"/>
          <w:sz w:val="24"/>
          <w:szCs w:val="24"/>
        </w:rPr>
        <w:t xml:space="preserve"> 2006; </w:t>
      </w:r>
      <w:r w:rsidRPr="008B799A">
        <w:rPr>
          <w:rFonts w:ascii="Book Antiqua" w:hAnsi="Book Antiqua"/>
          <w:b/>
          <w:sz w:val="24"/>
          <w:szCs w:val="24"/>
        </w:rPr>
        <w:t>33</w:t>
      </w:r>
      <w:r w:rsidRPr="008B799A">
        <w:rPr>
          <w:rFonts w:ascii="Book Antiqua" w:hAnsi="Book Antiqua"/>
          <w:sz w:val="24"/>
          <w:szCs w:val="24"/>
        </w:rPr>
        <w:t>: 323-330 [PMID: 17079934 DOI: 10.1097/01.mpa.0000236733.31617.52]</w:t>
      </w:r>
    </w:p>
    <w:p w14:paraId="5EB71C04"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 </w:t>
      </w:r>
      <w:proofErr w:type="spellStart"/>
      <w:r w:rsidRPr="008B799A">
        <w:rPr>
          <w:rFonts w:ascii="Book Antiqua" w:hAnsi="Book Antiqua"/>
          <w:b/>
          <w:sz w:val="24"/>
          <w:szCs w:val="24"/>
        </w:rPr>
        <w:t>Sandzén</w:t>
      </w:r>
      <w:proofErr w:type="spellEnd"/>
      <w:r w:rsidRPr="008B799A">
        <w:rPr>
          <w:rFonts w:ascii="Book Antiqua" w:hAnsi="Book Antiqua"/>
          <w:b/>
          <w:sz w:val="24"/>
          <w:szCs w:val="24"/>
        </w:rPr>
        <w:t xml:space="preserve"> B</w:t>
      </w:r>
      <w:r w:rsidRPr="008B799A">
        <w:rPr>
          <w:rFonts w:ascii="Book Antiqua" w:hAnsi="Book Antiqua"/>
          <w:sz w:val="24"/>
          <w:szCs w:val="24"/>
        </w:rPr>
        <w:t xml:space="preserve">, </w:t>
      </w:r>
      <w:proofErr w:type="spellStart"/>
      <w:r w:rsidRPr="008B799A">
        <w:rPr>
          <w:rFonts w:ascii="Book Antiqua" w:hAnsi="Book Antiqua"/>
          <w:sz w:val="24"/>
          <w:szCs w:val="24"/>
        </w:rPr>
        <w:t>Rosenmüller</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Haapamäki</w:t>
      </w:r>
      <w:proofErr w:type="spellEnd"/>
      <w:r w:rsidRPr="008B799A">
        <w:rPr>
          <w:rFonts w:ascii="Book Antiqua" w:hAnsi="Book Antiqua"/>
          <w:sz w:val="24"/>
          <w:szCs w:val="24"/>
        </w:rPr>
        <w:t xml:space="preserve"> MM, Nilsson E, </w:t>
      </w:r>
      <w:proofErr w:type="spellStart"/>
      <w:r w:rsidRPr="008B799A">
        <w:rPr>
          <w:rFonts w:ascii="Book Antiqua" w:hAnsi="Book Antiqua"/>
          <w:sz w:val="24"/>
          <w:szCs w:val="24"/>
        </w:rPr>
        <w:t>Stenlund</w:t>
      </w:r>
      <w:proofErr w:type="spellEnd"/>
      <w:r w:rsidRPr="008B799A">
        <w:rPr>
          <w:rFonts w:ascii="Book Antiqua" w:hAnsi="Book Antiqua"/>
          <w:sz w:val="24"/>
          <w:szCs w:val="24"/>
        </w:rPr>
        <w:t xml:space="preserve"> HC, Oman M. First attack of acute pancreatitis in Sweden 1988 - 2003: incidence, </w:t>
      </w:r>
      <w:proofErr w:type="spellStart"/>
      <w:r w:rsidRPr="008B799A">
        <w:rPr>
          <w:rFonts w:ascii="Book Antiqua" w:hAnsi="Book Antiqua"/>
          <w:sz w:val="24"/>
          <w:szCs w:val="24"/>
        </w:rPr>
        <w:t>aetiological</w:t>
      </w:r>
      <w:proofErr w:type="spellEnd"/>
      <w:r w:rsidRPr="008B799A">
        <w:rPr>
          <w:rFonts w:ascii="Book Antiqua" w:hAnsi="Book Antiqua"/>
          <w:sz w:val="24"/>
          <w:szCs w:val="24"/>
        </w:rPr>
        <w:t xml:space="preserve"> classification, procedures and mortality - a register study. </w:t>
      </w:r>
      <w:r w:rsidRPr="008B799A">
        <w:rPr>
          <w:rFonts w:ascii="Book Antiqua" w:hAnsi="Book Antiqua"/>
          <w:i/>
          <w:sz w:val="24"/>
          <w:szCs w:val="24"/>
        </w:rPr>
        <w:t>BMC Gastroenterol</w:t>
      </w:r>
      <w:r w:rsidRPr="008B799A">
        <w:rPr>
          <w:rFonts w:ascii="Book Antiqua" w:hAnsi="Book Antiqua"/>
          <w:sz w:val="24"/>
          <w:szCs w:val="24"/>
        </w:rPr>
        <w:t xml:space="preserve"> 2009; </w:t>
      </w:r>
      <w:r w:rsidRPr="008B799A">
        <w:rPr>
          <w:rFonts w:ascii="Book Antiqua" w:hAnsi="Book Antiqua"/>
          <w:b/>
          <w:sz w:val="24"/>
          <w:szCs w:val="24"/>
        </w:rPr>
        <w:t>9</w:t>
      </w:r>
      <w:r w:rsidRPr="008B799A">
        <w:rPr>
          <w:rFonts w:ascii="Book Antiqua" w:hAnsi="Book Antiqua"/>
          <w:sz w:val="24"/>
          <w:szCs w:val="24"/>
        </w:rPr>
        <w:t>: 18 [PMID: 19265519 DOI: 10.1186/1471-230X-9-18]</w:t>
      </w:r>
    </w:p>
    <w:p w14:paraId="31BAA9B5"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 </w:t>
      </w:r>
      <w:proofErr w:type="spellStart"/>
      <w:r w:rsidRPr="008B799A">
        <w:rPr>
          <w:rFonts w:ascii="Book Antiqua" w:hAnsi="Book Antiqua"/>
          <w:b/>
          <w:sz w:val="24"/>
          <w:szCs w:val="24"/>
        </w:rPr>
        <w:t>Fagenholz</w:t>
      </w:r>
      <w:proofErr w:type="spellEnd"/>
      <w:r w:rsidRPr="008B799A">
        <w:rPr>
          <w:rFonts w:ascii="Book Antiqua" w:hAnsi="Book Antiqua"/>
          <w:b/>
          <w:sz w:val="24"/>
          <w:szCs w:val="24"/>
        </w:rPr>
        <w:t xml:space="preserve"> PJ</w:t>
      </w:r>
      <w:r w:rsidRPr="008B799A">
        <w:rPr>
          <w:rFonts w:ascii="Book Antiqua" w:hAnsi="Book Antiqua"/>
          <w:sz w:val="24"/>
          <w:szCs w:val="24"/>
        </w:rPr>
        <w:t xml:space="preserve">, </w:t>
      </w:r>
      <w:proofErr w:type="spellStart"/>
      <w:r w:rsidRPr="008B799A">
        <w:rPr>
          <w:rFonts w:ascii="Book Antiqua" w:hAnsi="Book Antiqua"/>
          <w:sz w:val="24"/>
          <w:szCs w:val="24"/>
        </w:rPr>
        <w:t>Fernández</w:t>
      </w:r>
      <w:proofErr w:type="spellEnd"/>
      <w:r w:rsidRPr="008B799A">
        <w:rPr>
          <w:rFonts w:ascii="Book Antiqua" w:hAnsi="Book Antiqua"/>
          <w:sz w:val="24"/>
          <w:szCs w:val="24"/>
        </w:rPr>
        <w:t xml:space="preserve">-del Castillo C, Harris NS, Pelletier AJ, Camargo CA Jr. National study of United States emergency department visits for acute pancreatitis, 1993-2003. </w:t>
      </w:r>
      <w:r w:rsidRPr="008B799A">
        <w:rPr>
          <w:rFonts w:ascii="Book Antiqua" w:hAnsi="Book Antiqua"/>
          <w:i/>
          <w:sz w:val="24"/>
          <w:szCs w:val="24"/>
        </w:rPr>
        <w:t xml:space="preserve">BMC </w:t>
      </w:r>
      <w:proofErr w:type="spellStart"/>
      <w:r w:rsidRPr="008B799A">
        <w:rPr>
          <w:rFonts w:ascii="Book Antiqua" w:hAnsi="Book Antiqua"/>
          <w:i/>
          <w:sz w:val="24"/>
          <w:szCs w:val="24"/>
        </w:rPr>
        <w:t>Emerg</w:t>
      </w:r>
      <w:proofErr w:type="spellEnd"/>
      <w:r w:rsidRPr="008B799A">
        <w:rPr>
          <w:rFonts w:ascii="Book Antiqua" w:hAnsi="Book Antiqua"/>
          <w:i/>
          <w:sz w:val="24"/>
          <w:szCs w:val="24"/>
        </w:rPr>
        <w:t xml:space="preserve"> Med</w:t>
      </w:r>
      <w:r w:rsidRPr="008B799A">
        <w:rPr>
          <w:rFonts w:ascii="Book Antiqua" w:hAnsi="Book Antiqua"/>
          <w:sz w:val="24"/>
          <w:szCs w:val="24"/>
        </w:rPr>
        <w:t xml:space="preserve"> 2007; </w:t>
      </w:r>
      <w:r w:rsidRPr="008B799A">
        <w:rPr>
          <w:rFonts w:ascii="Book Antiqua" w:hAnsi="Book Antiqua"/>
          <w:b/>
          <w:sz w:val="24"/>
          <w:szCs w:val="24"/>
        </w:rPr>
        <w:t>7</w:t>
      </w:r>
      <w:r w:rsidRPr="008B799A">
        <w:rPr>
          <w:rFonts w:ascii="Book Antiqua" w:hAnsi="Book Antiqua"/>
          <w:sz w:val="24"/>
          <w:szCs w:val="24"/>
        </w:rPr>
        <w:t>: 1 [PMID: 17241461 DOI: 10.1186/1471-227X-7-1]</w:t>
      </w:r>
    </w:p>
    <w:p w14:paraId="610D5FF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5 </w:t>
      </w:r>
      <w:proofErr w:type="spellStart"/>
      <w:r w:rsidRPr="008B799A">
        <w:rPr>
          <w:rFonts w:ascii="Book Antiqua" w:hAnsi="Book Antiqua"/>
          <w:b/>
          <w:sz w:val="24"/>
          <w:szCs w:val="24"/>
        </w:rPr>
        <w:t>Spanier</w:t>
      </w:r>
      <w:proofErr w:type="spellEnd"/>
      <w:r w:rsidRPr="008B799A">
        <w:rPr>
          <w:rFonts w:ascii="Book Antiqua" w:hAnsi="Book Antiqua"/>
          <w:b/>
          <w:sz w:val="24"/>
          <w:szCs w:val="24"/>
        </w:rPr>
        <w:t xml:space="preserve"> BW</w:t>
      </w:r>
      <w:r w:rsidRPr="008B799A">
        <w:rPr>
          <w:rFonts w:ascii="Book Antiqua" w:hAnsi="Book Antiqua"/>
          <w:sz w:val="24"/>
          <w:szCs w:val="24"/>
        </w:rPr>
        <w:t xml:space="preserve">, </w:t>
      </w:r>
      <w:proofErr w:type="spellStart"/>
      <w:r w:rsidRPr="008B799A">
        <w:rPr>
          <w:rFonts w:ascii="Book Antiqua" w:hAnsi="Book Antiqua"/>
          <w:sz w:val="24"/>
          <w:szCs w:val="24"/>
        </w:rPr>
        <w:t>Dijkgraaf</w:t>
      </w:r>
      <w:proofErr w:type="spellEnd"/>
      <w:r w:rsidRPr="008B799A">
        <w:rPr>
          <w:rFonts w:ascii="Book Antiqua" w:hAnsi="Book Antiqua"/>
          <w:sz w:val="24"/>
          <w:szCs w:val="24"/>
        </w:rPr>
        <w:t xml:space="preserve"> MG, Bruno MJ. Epidemiology, </w:t>
      </w:r>
      <w:proofErr w:type="spellStart"/>
      <w:r w:rsidRPr="008B799A">
        <w:rPr>
          <w:rFonts w:ascii="Book Antiqua" w:hAnsi="Book Antiqua"/>
          <w:sz w:val="24"/>
          <w:szCs w:val="24"/>
        </w:rPr>
        <w:t>aetiology</w:t>
      </w:r>
      <w:proofErr w:type="spellEnd"/>
      <w:r w:rsidRPr="008B799A">
        <w:rPr>
          <w:rFonts w:ascii="Book Antiqua" w:hAnsi="Book Antiqua"/>
          <w:sz w:val="24"/>
          <w:szCs w:val="24"/>
        </w:rPr>
        <w:t xml:space="preserve"> and outcome of acute and chronic pancreatitis: An update. </w:t>
      </w:r>
      <w:r w:rsidRPr="008B799A">
        <w:rPr>
          <w:rFonts w:ascii="Book Antiqua" w:hAnsi="Book Antiqua"/>
          <w:i/>
          <w:sz w:val="24"/>
          <w:szCs w:val="24"/>
        </w:rPr>
        <w:t xml:space="preserve">Best </w:t>
      </w:r>
      <w:proofErr w:type="spellStart"/>
      <w:r w:rsidRPr="008B799A">
        <w:rPr>
          <w:rFonts w:ascii="Book Antiqua" w:hAnsi="Book Antiqua"/>
          <w:i/>
          <w:sz w:val="24"/>
          <w:szCs w:val="24"/>
        </w:rPr>
        <w:t>Pract</w:t>
      </w:r>
      <w:proofErr w:type="spellEnd"/>
      <w:r w:rsidRPr="008B799A">
        <w:rPr>
          <w:rFonts w:ascii="Book Antiqua" w:hAnsi="Book Antiqua"/>
          <w:i/>
          <w:sz w:val="24"/>
          <w:szCs w:val="24"/>
        </w:rPr>
        <w:t xml:space="preserve"> Res </w:t>
      </w:r>
      <w:proofErr w:type="spellStart"/>
      <w:r w:rsidRPr="008B799A">
        <w:rPr>
          <w:rFonts w:ascii="Book Antiqua" w:hAnsi="Book Antiqua"/>
          <w:i/>
          <w:sz w:val="24"/>
          <w:szCs w:val="24"/>
        </w:rPr>
        <w:t>Clin</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Gastroenterol</w:t>
      </w:r>
      <w:proofErr w:type="spellEnd"/>
      <w:r w:rsidRPr="008B799A">
        <w:rPr>
          <w:rFonts w:ascii="Book Antiqua" w:hAnsi="Book Antiqua"/>
          <w:sz w:val="24"/>
          <w:szCs w:val="24"/>
        </w:rPr>
        <w:t xml:space="preserve"> 2008; </w:t>
      </w:r>
      <w:r w:rsidRPr="008B799A">
        <w:rPr>
          <w:rFonts w:ascii="Book Antiqua" w:hAnsi="Book Antiqua"/>
          <w:b/>
          <w:sz w:val="24"/>
          <w:szCs w:val="24"/>
        </w:rPr>
        <w:t>22</w:t>
      </w:r>
      <w:r w:rsidRPr="008B799A">
        <w:rPr>
          <w:rFonts w:ascii="Book Antiqua" w:hAnsi="Book Antiqua"/>
          <w:sz w:val="24"/>
          <w:szCs w:val="24"/>
        </w:rPr>
        <w:t>: 45-63 [PMID: 18206812 DOI: 10.1016/j.bpg.2007.10.007]</w:t>
      </w:r>
    </w:p>
    <w:p w14:paraId="59267C90"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6 </w:t>
      </w:r>
      <w:proofErr w:type="spellStart"/>
      <w:r w:rsidRPr="008B799A">
        <w:rPr>
          <w:rFonts w:ascii="Book Antiqua" w:hAnsi="Book Antiqua"/>
          <w:b/>
          <w:sz w:val="24"/>
          <w:szCs w:val="24"/>
        </w:rPr>
        <w:t>Lindkvist</w:t>
      </w:r>
      <w:proofErr w:type="spellEnd"/>
      <w:r w:rsidRPr="008B799A">
        <w:rPr>
          <w:rFonts w:ascii="Book Antiqua" w:hAnsi="Book Antiqua"/>
          <w:b/>
          <w:sz w:val="24"/>
          <w:szCs w:val="24"/>
        </w:rPr>
        <w:t xml:space="preserve"> B</w:t>
      </w:r>
      <w:r w:rsidRPr="008B799A">
        <w:rPr>
          <w:rFonts w:ascii="Book Antiqua" w:hAnsi="Book Antiqua"/>
          <w:sz w:val="24"/>
          <w:szCs w:val="24"/>
        </w:rPr>
        <w:t xml:space="preserve">, </w:t>
      </w:r>
      <w:proofErr w:type="spellStart"/>
      <w:r w:rsidRPr="008B799A">
        <w:rPr>
          <w:rFonts w:ascii="Book Antiqua" w:hAnsi="Book Antiqua"/>
          <w:sz w:val="24"/>
          <w:szCs w:val="24"/>
        </w:rPr>
        <w:t>Appelros</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Manjer</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Borgström</w:t>
      </w:r>
      <w:proofErr w:type="spellEnd"/>
      <w:r w:rsidRPr="008B799A">
        <w:rPr>
          <w:rFonts w:ascii="Book Antiqua" w:hAnsi="Book Antiqua"/>
          <w:sz w:val="24"/>
          <w:szCs w:val="24"/>
        </w:rPr>
        <w:t xml:space="preserve"> A. Trends in incidence of acute pancreatitis in a Swedish population: is there really an increase? </w:t>
      </w:r>
      <w:proofErr w:type="spellStart"/>
      <w:r w:rsidRPr="008B799A">
        <w:rPr>
          <w:rFonts w:ascii="Book Antiqua" w:hAnsi="Book Antiqua"/>
          <w:i/>
          <w:sz w:val="24"/>
          <w:szCs w:val="24"/>
        </w:rPr>
        <w:t>Clin</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Gastroenterol</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2004; </w:t>
      </w:r>
      <w:r w:rsidRPr="008B799A">
        <w:rPr>
          <w:rFonts w:ascii="Book Antiqua" w:hAnsi="Book Antiqua"/>
          <w:b/>
          <w:sz w:val="24"/>
          <w:szCs w:val="24"/>
        </w:rPr>
        <w:t>2</w:t>
      </w:r>
      <w:r w:rsidRPr="008B799A">
        <w:rPr>
          <w:rFonts w:ascii="Book Antiqua" w:hAnsi="Book Antiqua"/>
          <w:sz w:val="24"/>
          <w:szCs w:val="24"/>
        </w:rPr>
        <w:t>: 831-837 [PMID: 15354285 DOI: 10.1016/S1542-3565(04)00355-6]</w:t>
      </w:r>
    </w:p>
    <w:p w14:paraId="34857C40"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7 </w:t>
      </w:r>
      <w:r w:rsidRPr="008B799A">
        <w:rPr>
          <w:rFonts w:ascii="Book Antiqua" w:hAnsi="Book Antiqua"/>
          <w:b/>
          <w:sz w:val="24"/>
          <w:szCs w:val="24"/>
        </w:rPr>
        <w:t>Andersson R</w:t>
      </w:r>
      <w:r w:rsidRPr="008B799A">
        <w:rPr>
          <w:rFonts w:ascii="Book Antiqua" w:hAnsi="Book Antiqua"/>
          <w:sz w:val="24"/>
          <w:szCs w:val="24"/>
        </w:rPr>
        <w:t xml:space="preserve">, </w:t>
      </w:r>
      <w:proofErr w:type="spellStart"/>
      <w:r w:rsidRPr="008B799A">
        <w:rPr>
          <w:rFonts w:ascii="Book Antiqua" w:hAnsi="Book Antiqua"/>
          <w:sz w:val="24"/>
          <w:szCs w:val="24"/>
        </w:rPr>
        <w:t>Andersson</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Haraldsen</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Drewsen</w:t>
      </w:r>
      <w:proofErr w:type="spellEnd"/>
      <w:r w:rsidRPr="008B799A">
        <w:rPr>
          <w:rFonts w:ascii="Book Antiqua" w:hAnsi="Book Antiqua"/>
          <w:sz w:val="24"/>
          <w:szCs w:val="24"/>
        </w:rPr>
        <w:t xml:space="preserve"> G, </w:t>
      </w:r>
      <w:proofErr w:type="spellStart"/>
      <w:r w:rsidRPr="008B799A">
        <w:rPr>
          <w:rFonts w:ascii="Book Antiqua" w:hAnsi="Book Antiqua"/>
          <w:sz w:val="24"/>
          <w:szCs w:val="24"/>
        </w:rPr>
        <w:t>Eckerwall</w:t>
      </w:r>
      <w:proofErr w:type="spellEnd"/>
      <w:r w:rsidRPr="008B799A">
        <w:rPr>
          <w:rFonts w:ascii="Book Antiqua" w:hAnsi="Book Antiqua"/>
          <w:sz w:val="24"/>
          <w:szCs w:val="24"/>
        </w:rPr>
        <w:t xml:space="preserve"> G. Incidence, management and recurrence rate of acute pancreatitis. </w:t>
      </w:r>
      <w:proofErr w:type="spellStart"/>
      <w:r w:rsidRPr="008B799A">
        <w:rPr>
          <w:rFonts w:ascii="Book Antiqua" w:hAnsi="Book Antiqua"/>
          <w:i/>
          <w:sz w:val="24"/>
          <w:szCs w:val="24"/>
        </w:rPr>
        <w:t>Scand</w:t>
      </w:r>
      <w:proofErr w:type="spellEnd"/>
      <w:r w:rsidRPr="008B799A">
        <w:rPr>
          <w:rFonts w:ascii="Book Antiqua" w:hAnsi="Book Antiqua"/>
          <w:i/>
          <w:sz w:val="24"/>
          <w:szCs w:val="24"/>
        </w:rPr>
        <w:t xml:space="preserve"> J </w:t>
      </w:r>
      <w:proofErr w:type="spellStart"/>
      <w:r w:rsidRPr="008B799A">
        <w:rPr>
          <w:rFonts w:ascii="Book Antiqua" w:hAnsi="Book Antiqua"/>
          <w:i/>
          <w:sz w:val="24"/>
          <w:szCs w:val="24"/>
        </w:rPr>
        <w:t>Gastroenterol</w:t>
      </w:r>
      <w:proofErr w:type="spellEnd"/>
      <w:r w:rsidRPr="008B799A">
        <w:rPr>
          <w:rFonts w:ascii="Book Antiqua" w:hAnsi="Book Antiqua"/>
          <w:sz w:val="24"/>
          <w:szCs w:val="24"/>
        </w:rPr>
        <w:t xml:space="preserve"> 2004; </w:t>
      </w:r>
      <w:r w:rsidRPr="008B799A">
        <w:rPr>
          <w:rFonts w:ascii="Book Antiqua" w:hAnsi="Book Antiqua"/>
          <w:b/>
          <w:sz w:val="24"/>
          <w:szCs w:val="24"/>
        </w:rPr>
        <w:t>39</w:t>
      </w:r>
      <w:r w:rsidRPr="008B799A">
        <w:rPr>
          <w:rFonts w:ascii="Book Antiqua" w:hAnsi="Book Antiqua"/>
          <w:sz w:val="24"/>
          <w:szCs w:val="24"/>
        </w:rPr>
        <w:t>: 891-894 [PMID: 15513389 DOI: 10.1080/00365520410007061]</w:t>
      </w:r>
    </w:p>
    <w:p w14:paraId="7FFC7837" w14:textId="467FD08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8 </w:t>
      </w:r>
      <w:proofErr w:type="spellStart"/>
      <w:r w:rsidRPr="008B799A">
        <w:rPr>
          <w:rFonts w:ascii="Book Antiqua" w:hAnsi="Book Antiqua"/>
          <w:b/>
          <w:sz w:val="24"/>
          <w:szCs w:val="24"/>
        </w:rPr>
        <w:t>Lankisch</w:t>
      </w:r>
      <w:proofErr w:type="spellEnd"/>
      <w:r w:rsidRPr="008B799A">
        <w:rPr>
          <w:rFonts w:ascii="Book Antiqua" w:hAnsi="Book Antiqua"/>
          <w:b/>
          <w:sz w:val="24"/>
          <w:szCs w:val="24"/>
        </w:rPr>
        <w:t xml:space="preserve"> PG</w:t>
      </w:r>
      <w:r w:rsidRPr="008B799A">
        <w:rPr>
          <w:rFonts w:ascii="Book Antiqua" w:hAnsi="Book Antiqua"/>
          <w:sz w:val="24"/>
          <w:szCs w:val="24"/>
        </w:rPr>
        <w:t>, Breuer N, Bruns A, Weber-</w:t>
      </w:r>
      <w:proofErr w:type="spellStart"/>
      <w:r w:rsidRPr="008B799A">
        <w:rPr>
          <w:rFonts w:ascii="Book Antiqua" w:hAnsi="Book Antiqua"/>
          <w:sz w:val="24"/>
          <w:szCs w:val="24"/>
        </w:rPr>
        <w:t>Dany</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Lowenfels</w:t>
      </w:r>
      <w:proofErr w:type="spellEnd"/>
      <w:r w:rsidRPr="008B799A">
        <w:rPr>
          <w:rFonts w:ascii="Book Antiqua" w:hAnsi="Book Antiqua"/>
          <w:sz w:val="24"/>
          <w:szCs w:val="24"/>
        </w:rPr>
        <w:t xml:space="preserve"> AB, </w:t>
      </w:r>
      <w:proofErr w:type="spellStart"/>
      <w:r w:rsidRPr="008B799A">
        <w:rPr>
          <w:rFonts w:ascii="Book Antiqua" w:hAnsi="Book Antiqua"/>
          <w:sz w:val="24"/>
          <w:szCs w:val="24"/>
        </w:rPr>
        <w:t>Maisonneuve</w:t>
      </w:r>
      <w:proofErr w:type="spellEnd"/>
      <w:r w:rsidRPr="008B799A">
        <w:rPr>
          <w:rFonts w:ascii="Book Antiqua" w:hAnsi="Book Antiqua"/>
          <w:sz w:val="24"/>
          <w:szCs w:val="24"/>
        </w:rPr>
        <w:t xml:space="preserve"> P. Natural history of acute pancreatitis: a long-term population-based study. </w:t>
      </w:r>
      <w:r w:rsidRPr="008B799A">
        <w:rPr>
          <w:rFonts w:ascii="Book Antiqua" w:hAnsi="Book Antiqua"/>
          <w:i/>
          <w:sz w:val="24"/>
          <w:szCs w:val="24"/>
        </w:rPr>
        <w:t>Am J Gastroenterol</w:t>
      </w:r>
      <w:r w:rsidRPr="008B799A">
        <w:rPr>
          <w:rFonts w:ascii="Book Antiqua" w:hAnsi="Book Antiqua"/>
          <w:sz w:val="24"/>
          <w:szCs w:val="24"/>
        </w:rPr>
        <w:t xml:space="preserve"> 2009; </w:t>
      </w:r>
      <w:r w:rsidRPr="008B799A">
        <w:rPr>
          <w:rFonts w:ascii="Book Antiqua" w:hAnsi="Book Antiqua"/>
          <w:b/>
          <w:sz w:val="24"/>
          <w:szCs w:val="24"/>
        </w:rPr>
        <w:t>104</w:t>
      </w:r>
      <w:r w:rsidRPr="008B799A">
        <w:rPr>
          <w:rFonts w:ascii="Book Antiqua" w:hAnsi="Book Antiqua"/>
          <w:sz w:val="24"/>
          <w:szCs w:val="24"/>
        </w:rPr>
        <w:t>: 2797-</w:t>
      </w:r>
      <w:r>
        <w:rPr>
          <w:rFonts w:ascii="Book Antiqua" w:hAnsi="Book Antiqua"/>
          <w:sz w:val="24"/>
          <w:szCs w:val="24"/>
        </w:rPr>
        <w:t>2</w:t>
      </w:r>
      <w:r w:rsidRPr="008B799A">
        <w:rPr>
          <w:rFonts w:ascii="Book Antiqua" w:hAnsi="Book Antiqua"/>
          <w:sz w:val="24"/>
          <w:szCs w:val="24"/>
        </w:rPr>
        <w:t>805; quiz 2806 [PMID: 19603011 DOI: 10.1038/ajg.2009.405]</w:t>
      </w:r>
    </w:p>
    <w:p w14:paraId="139CD570"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 xml:space="preserve">9 </w:t>
      </w:r>
      <w:r w:rsidRPr="008B799A">
        <w:rPr>
          <w:rFonts w:ascii="Book Antiqua" w:hAnsi="Book Antiqua"/>
          <w:b/>
          <w:sz w:val="24"/>
          <w:szCs w:val="24"/>
        </w:rPr>
        <w:t>de Beaux AC</w:t>
      </w:r>
      <w:r w:rsidRPr="008B799A">
        <w:rPr>
          <w:rFonts w:ascii="Book Antiqua" w:hAnsi="Book Antiqua"/>
          <w:sz w:val="24"/>
          <w:szCs w:val="24"/>
        </w:rPr>
        <w:t xml:space="preserve">, Palmer KR, Carter DC. Factors influencing morbidity and mortality in acute pancreatitis; an analysis of 279 cases. </w:t>
      </w:r>
      <w:r w:rsidRPr="008B799A">
        <w:rPr>
          <w:rFonts w:ascii="Book Antiqua" w:hAnsi="Book Antiqua"/>
          <w:i/>
          <w:sz w:val="24"/>
          <w:szCs w:val="24"/>
        </w:rPr>
        <w:t>Gut</w:t>
      </w:r>
      <w:r w:rsidRPr="008B799A">
        <w:rPr>
          <w:rFonts w:ascii="Book Antiqua" w:hAnsi="Book Antiqua"/>
          <w:sz w:val="24"/>
          <w:szCs w:val="24"/>
        </w:rPr>
        <w:t xml:space="preserve"> 1995; </w:t>
      </w:r>
      <w:r w:rsidRPr="008B799A">
        <w:rPr>
          <w:rFonts w:ascii="Book Antiqua" w:hAnsi="Book Antiqua"/>
          <w:b/>
          <w:sz w:val="24"/>
          <w:szCs w:val="24"/>
        </w:rPr>
        <w:t>37</w:t>
      </w:r>
      <w:r w:rsidRPr="008B799A">
        <w:rPr>
          <w:rFonts w:ascii="Book Antiqua" w:hAnsi="Book Antiqua"/>
          <w:sz w:val="24"/>
          <w:szCs w:val="24"/>
        </w:rPr>
        <w:t>: 121-126 [PMID: 7672660 DOI: 10.1136/gut.37.1.121]</w:t>
      </w:r>
    </w:p>
    <w:p w14:paraId="02B4DC1E"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10 </w:t>
      </w:r>
      <w:r w:rsidRPr="008B799A">
        <w:rPr>
          <w:rFonts w:ascii="Book Antiqua" w:hAnsi="Book Antiqua"/>
          <w:b/>
          <w:sz w:val="24"/>
          <w:szCs w:val="24"/>
        </w:rPr>
        <w:t>Banks PA</w:t>
      </w:r>
      <w:r w:rsidRPr="008B799A">
        <w:rPr>
          <w:rFonts w:ascii="Book Antiqua" w:hAnsi="Book Antiqua"/>
          <w:sz w:val="24"/>
          <w:szCs w:val="24"/>
        </w:rPr>
        <w:t xml:space="preserve">, Freeman ML; Practice Parameters Committee of the American College of Gastroenterology. Practice guidelines in acute pancreatitis. </w:t>
      </w:r>
      <w:r w:rsidRPr="008B799A">
        <w:rPr>
          <w:rFonts w:ascii="Book Antiqua" w:hAnsi="Book Antiqua"/>
          <w:i/>
          <w:sz w:val="24"/>
          <w:szCs w:val="24"/>
        </w:rPr>
        <w:t>Am J Gastroenterol</w:t>
      </w:r>
      <w:r w:rsidRPr="008B799A">
        <w:rPr>
          <w:rFonts w:ascii="Book Antiqua" w:hAnsi="Book Antiqua"/>
          <w:sz w:val="24"/>
          <w:szCs w:val="24"/>
        </w:rPr>
        <w:t xml:space="preserve"> 2006; </w:t>
      </w:r>
      <w:r w:rsidRPr="008B799A">
        <w:rPr>
          <w:rFonts w:ascii="Book Antiqua" w:hAnsi="Book Antiqua"/>
          <w:b/>
          <w:sz w:val="24"/>
          <w:szCs w:val="24"/>
        </w:rPr>
        <w:t>101</w:t>
      </w:r>
      <w:r w:rsidRPr="008B799A">
        <w:rPr>
          <w:rFonts w:ascii="Book Antiqua" w:hAnsi="Book Antiqua"/>
          <w:sz w:val="24"/>
          <w:szCs w:val="24"/>
        </w:rPr>
        <w:t>: 2379-2400 [PMID: 17032204 DOI: 10.1111/j.1572-0241.2006.00856.x]</w:t>
      </w:r>
    </w:p>
    <w:p w14:paraId="6F6D27BD"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11 </w:t>
      </w:r>
      <w:proofErr w:type="spellStart"/>
      <w:r w:rsidRPr="008B799A">
        <w:rPr>
          <w:rFonts w:ascii="Book Antiqua" w:hAnsi="Book Antiqua"/>
          <w:b/>
          <w:sz w:val="24"/>
          <w:szCs w:val="24"/>
        </w:rPr>
        <w:t>Frossard</w:t>
      </w:r>
      <w:proofErr w:type="spellEnd"/>
      <w:r w:rsidRPr="008B799A">
        <w:rPr>
          <w:rFonts w:ascii="Book Antiqua" w:hAnsi="Book Antiqua"/>
          <w:b/>
          <w:sz w:val="24"/>
          <w:szCs w:val="24"/>
        </w:rPr>
        <w:t xml:space="preserve"> JL</w:t>
      </w:r>
      <w:r w:rsidRPr="008B799A">
        <w:rPr>
          <w:rFonts w:ascii="Book Antiqua" w:hAnsi="Book Antiqua"/>
          <w:sz w:val="24"/>
          <w:szCs w:val="24"/>
        </w:rPr>
        <w:t xml:space="preserve">, Steer ML, Pastor CM. Acute pancreatitis. </w:t>
      </w:r>
      <w:r w:rsidRPr="008B799A">
        <w:rPr>
          <w:rFonts w:ascii="Book Antiqua" w:hAnsi="Book Antiqua"/>
          <w:i/>
          <w:sz w:val="24"/>
          <w:szCs w:val="24"/>
        </w:rPr>
        <w:t>Lancet</w:t>
      </w:r>
      <w:r w:rsidRPr="008B799A">
        <w:rPr>
          <w:rFonts w:ascii="Book Antiqua" w:hAnsi="Book Antiqua"/>
          <w:sz w:val="24"/>
          <w:szCs w:val="24"/>
        </w:rPr>
        <w:t xml:space="preserve"> 2008; </w:t>
      </w:r>
      <w:r w:rsidRPr="008B799A">
        <w:rPr>
          <w:rFonts w:ascii="Book Antiqua" w:hAnsi="Book Antiqua"/>
          <w:b/>
          <w:sz w:val="24"/>
          <w:szCs w:val="24"/>
        </w:rPr>
        <w:t>371</w:t>
      </w:r>
      <w:r w:rsidRPr="008B799A">
        <w:rPr>
          <w:rFonts w:ascii="Book Antiqua" w:hAnsi="Book Antiqua"/>
          <w:sz w:val="24"/>
          <w:szCs w:val="24"/>
        </w:rPr>
        <w:t>: 143-152 [PMID: 18191686 DOI: 10.1016/S0140-6736(08)60107-5]</w:t>
      </w:r>
    </w:p>
    <w:p w14:paraId="499A6A6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12 </w:t>
      </w:r>
      <w:proofErr w:type="spellStart"/>
      <w:r w:rsidRPr="008B799A">
        <w:rPr>
          <w:rFonts w:ascii="Book Antiqua" w:hAnsi="Book Antiqua"/>
          <w:b/>
          <w:sz w:val="24"/>
          <w:szCs w:val="24"/>
        </w:rPr>
        <w:t>Petrov</w:t>
      </w:r>
      <w:proofErr w:type="spellEnd"/>
      <w:r w:rsidRPr="008B799A">
        <w:rPr>
          <w:rFonts w:ascii="Book Antiqua" w:hAnsi="Book Antiqua"/>
          <w:b/>
          <w:sz w:val="24"/>
          <w:szCs w:val="24"/>
        </w:rPr>
        <w:t xml:space="preserve"> MS</w:t>
      </w:r>
      <w:r w:rsidRPr="008B799A">
        <w:rPr>
          <w:rFonts w:ascii="Book Antiqua" w:hAnsi="Book Antiqua"/>
          <w:sz w:val="24"/>
          <w:szCs w:val="24"/>
        </w:rPr>
        <w:t xml:space="preserve">, </w:t>
      </w:r>
      <w:proofErr w:type="spellStart"/>
      <w:r w:rsidRPr="008B799A">
        <w:rPr>
          <w:rFonts w:ascii="Book Antiqua" w:hAnsi="Book Antiqua"/>
          <w:sz w:val="24"/>
          <w:szCs w:val="24"/>
        </w:rPr>
        <w:t>Shanbhag</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Chakraborty</w:t>
      </w:r>
      <w:proofErr w:type="spellEnd"/>
      <w:r w:rsidRPr="008B799A">
        <w:rPr>
          <w:rFonts w:ascii="Book Antiqua" w:hAnsi="Book Antiqua"/>
          <w:sz w:val="24"/>
          <w:szCs w:val="24"/>
        </w:rPr>
        <w:t xml:space="preserve"> M, Phillips AR, Windsor JA. Organ failure and infection of pancreatic necrosis as determinants of mortality in patients with acute pancreatitis. </w:t>
      </w:r>
      <w:r w:rsidRPr="008B799A">
        <w:rPr>
          <w:rFonts w:ascii="Book Antiqua" w:hAnsi="Book Antiqua"/>
          <w:i/>
          <w:sz w:val="24"/>
          <w:szCs w:val="24"/>
        </w:rPr>
        <w:t>Gastroenterology</w:t>
      </w:r>
      <w:r w:rsidRPr="008B799A">
        <w:rPr>
          <w:rFonts w:ascii="Book Antiqua" w:hAnsi="Book Antiqua"/>
          <w:sz w:val="24"/>
          <w:szCs w:val="24"/>
        </w:rPr>
        <w:t xml:space="preserve"> 2010; </w:t>
      </w:r>
      <w:r w:rsidRPr="008B799A">
        <w:rPr>
          <w:rFonts w:ascii="Book Antiqua" w:hAnsi="Book Antiqua"/>
          <w:b/>
          <w:sz w:val="24"/>
          <w:szCs w:val="24"/>
        </w:rPr>
        <w:t>139</w:t>
      </w:r>
      <w:r w:rsidRPr="008B799A">
        <w:rPr>
          <w:rFonts w:ascii="Book Antiqua" w:hAnsi="Book Antiqua"/>
          <w:sz w:val="24"/>
          <w:szCs w:val="24"/>
        </w:rPr>
        <w:t>: 813-820 [PMID: 20540942 DOI: 10.1053/j.gastro.2010.06.010]</w:t>
      </w:r>
    </w:p>
    <w:p w14:paraId="43F01196" w14:textId="306F78A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13 </w:t>
      </w:r>
      <w:r w:rsidRPr="008B799A">
        <w:rPr>
          <w:rFonts w:ascii="Book Antiqua" w:hAnsi="Book Antiqua"/>
          <w:b/>
          <w:sz w:val="24"/>
          <w:szCs w:val="24"/>
        </w:rPr>
        <w:t>Bradley EL 3rd</w:t>
      </w:r>
      <w:r w:rsidRPr="008B799A">
        <w:rPr>
          <w:rFonts w:ascii="Book Antiqua" w:hAnsi="Book Antiqua"/>
          <w:sz w:val="24"/>
          <w:szCs w:val="24"/>
        </w:rPr>
        <w:t xml:space="preserve">, Allen K. A prospective longitudinal study of observation versus surgical intervention in the management of necrotizing pancreatitis. </w:t>
      </w:r>
      <w:r w:rsidRPr="008B799A">
        <w:rPr>
          <w:rFonts w:ascii="Book Antiqua" w:hAnsi="Book Antiqua"/>
          <w:i/>
          <w:sz w:val="24"/>
          <w:szCs w:val="24"/>
        </w:rPr>
        <w:t>Am J Surg</w:t>
      </w:r>
      <w:r w:rsidRPr="008B799A">
        <w:rPr>
          <w:rFonts w:ascii="Book Antiqua" w:hAnsi="Book Antiqua"/>
          <w:sz w:val="24"/>
          <w:szCs w:val="24"/>
        </w:rPr>
        <w:t xml:space="preserve"> 1991; </w:t>
      </w:r>
      <w:r w:rsidRPr="008B799A">
        <w:rPr>
          <w:rFonts w:ascii="Book Antiqua" w:hAnsi="Book Antiqua"/>
          <w:b/>
          <w:sz w:val="24"/>
          <w:szCs w:val="24"/>
        </w:rPr>
        <w:t>161</w:t>
      </w:r>
      <w:r w:rsidRPr="008B799A">
        <w:rPr>
          <w:rFonts w:ascii="Book Antiqua" w:hAnsi="Book Antiqua"/>
          <w:sz w:val="24"/>
          <w:szCs w:val="24"/>
        </w:rPr>
        <w:t>: 19-24; discussion 24-</w:t>
      </w:r>
      <w:r>
        <w:rPr>
          <w:rFonts w:ascii="Book Antiqua" w:hAnsi="Book Antiqua"/>
          <w:sz w:val="24"/>
          <w:szCs w:val="24"/>
        </w:rPr>
        <w:t>2</w:t>
      </w:r>
      <w:r w:rsidRPr="008B799A">
        <w:rPr>
          <w:rFonts w:ascii="Book Antiqua" w:hAnsi="Book Antiqua"/>
          <w:sz w:val="24"/>
          <w:szCs w:val="24"/>
        </w:rPr>
        <w:t>5 [PMID: 1987854 DOI: 10.1016/0002-9610(91)90355-H]</w:t>
      </w:r>
    </w:p>
    <w:p w14:paraId="6BDF751E"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14 </w:t>
      </w:r>
      <w:r w:rsidRPr="008B799A">
        <w:rPr>
          <w:rFonts w:ascii="Book Antiqua" w:hAnsi="Book Antiqua"/>
          <w:b/>
          <w:sz w:val="24"/>
          <w:szCs w:val="24"/>
        </w:rPr>
        <w:t>Reddy M</w:t>
      </w:r>
      <w:r w:rsidRPr="008B799A">
        <w:rPr>
          <w:rFonts w:ascii="Book Antiqua" w:hAnsi="Book Antiqua"/>
          <w:sz w:val="24"/>
          <w:szCs w:val="24"/>
        </w:rPr>
        <w:t xml:space="preserve">, Jindal R, Gupta R, Yadav TD, Wig JD. Outcome after pancreatic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trends over 12 years at an Indian </w:t>
      </w:r>
      <w:proofErr w:type="spellStart"/>
      <w:r w:rsidRPr="008B799A">
        <w:rPr>
          <w:rFonts w:ascii="Book Antiqua" w:hAnsi="Book Antiqua"/>
          <w:sz w:val="24"/>
          <w:szCs w:val="24"/>
        </w:rPr>
        <w:t>centre</w:t>
      </w:r>
      <w:proofErr w:type="spellEnd"/>
      <w:r w:rsidRPr="008B799A">
        <w:rPr>
          <w:rFonts w:ascii="Book Antiqua" w:hAnsi="Book Antiqua"/>
          <w:sz w:val="24"/>
          <w:szCs w:val="24"/>
        </w:rPr>
        <w:t xml:space="preserve">. </w:t>
      </w:r>
      <w:r w:rsidRPr="008B799A">
        <w:rPr>
          <w:rFonts w:ascii="Book Antiqua" w:hAnsi="Book Antiqua"/>
          <w:i/>
          <w:sz w:val="24"/>
          <w:szCs w:val="24"/>
        </w:rPr>
        <w:t>ANZ J Surg</w:t>
      </w:r>
      <w:r w:rsidRPr="008B799A">
        <w:rPr>
          <w:rFonts w:ascii="Book Antiqua" w:hAnsi="Book Antiqua"/>
          <w:sz w:val="24"/>
          <w:szCs w:val="24"/>
        </w:rPr>
        <w:t xml:space="preserve"> 2006; </w:t>
      </w:r>
      <w:r w:rsidRPr="008B799A">
        <w:rPr>
          <w:rFonts w:ascii="Book Antiqua" w:hAnsi="Book Antiqua"/>
          <w:b/>
          <w:sz w:val="24"/>
          <w:szCs w:val="24"/>
        </w:rPr>
        <w:t>76</w:t>
      </w:r>
      <w:r w:rsidRPr="008B799A">
        <w:rPr>
          <w:rFonts w:ascii="Book Antiqua" w:hAnsi="Book Antiqua"/>
          <w:sz w:val="24"/>
          <w:szCs w:val="24"/>
        </w:rPr>
        <w:t>: 704-709 [PMID: 16916387 DOI: 10.1111/j.1445-2197.2006.03835.x]</w:t>
      </w:r>
    </w:p>
    <w:p w14:paraId="769CE0A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15 </w:t>
      </w:r>
      <w:r w:rsidRPr="008B799A">
        <w:rPr>
          <w:rFonts w:ascii="Book Antiqua" w:hAnsi="Book Antiqua"/>
          <w:b/>
          <w:sz w:val="24"/>
          <w:szCs w:val="24"/>
        </w:rPr>
        <w:t>Rodriguez JR</w:t>
      </w:r>
      <w:r w:rsidRPr="008B799A">
        <w:rPr>
          <w:rFonts w:ascii="Book Antiqua" w:hAnsi="Book Antiqua"/>
          <w:sz w:val="24"/>
          <w:szCs w:val="24"/>
        </w:rPr>
        <w:t xml:space="preserve">, </w:t>
      </w:r>
      <w:proofErr w:type="spellStart"/>
      <w:r w:rsidRPr="008B799A">
        <w:rPr>
          <w:rFonts w:ascii="Book Antiqua" w:hAnsi="Book Antiqua"/>
          <w:sz w:val="24"/>
          <w:szCs w:val="24"/>
        </w:rPr>
        <w:t>Razo</w:t>
      </w:r>
      <w:proofErr w:type="spellEnd"/>
      <w:r w:rsidRPr="008B799A">
        <w:rPr>
          <w:rFonts w:ascii="Book Antiqua" w:hAnsi="Book Antiqua"/>
          <w:sz w:val="24"/>
          <w:szCs w:val="24"/>
        </w:rPr>
        <w:t xml:space="preserve"> AO, </w:t>
      </w:r>
      <w:proofErr w:type="spellStart"/>
      <w:r w:rsidRPr="008B799A">
        <w:rPr>
          <w:rFonts w:ascii="Book Antiqua" w:hAnsi="Book Antiqua"/>
          <w:sz w:val="24"/>
          <w:szCs w:val="24"/>
        </w:rPr>
        <w:t>Targarona</w:t>
      </w:r>
      <w:proofErr w:type="spellEnd"/>
      <w:r w:rsidRPr="008B799A">
        <w:rPr>
          <w:rFonts w:ascii="Book Antiqua" w:hAnsi="Book Antiqua"/>
          <w:sz w:val="24"/>
          <w:szCs w:val="24"/>
        </w:rPr>
        <w:t xml:space="preserve"> J, Thayer SP, </w:t>
      </w:r>
      <w:proofErr w:type="spellStart"/>
      <w:r w:rsidRPr="008B799A">
        <w:rPr>
          <w:rFonts w:ascii="Book Antiqua" w:hAnsi="Book Antiqua"/>
          <w:sz w:val="24"/>
          <w:szCs w:val="24"/>
        </w:rPr>
        <w:t>Rattner</w:t>
      </w:r>
      <w:proofErr w:type="spellEnd"/>
      <w:r w:rsidRPr="008B799A">
        <w:rPr>
          <w:rFonts w:ascii="Book Antiqua" w:hAnsi="Book Antiqua"/>
          <w:sz w:val="24"/>
          <w:szCs w:val="24"/>
        </w:rPr>
        <w:t xml:space="preserve"> DW, </w:t>
      </w:r>
      <w:proofErr w:type="spellStart"/>
      <w:r w:rsidRPr="008B799A">
        <w:rPr>
          <w:rFonts w:ascii="Book Antiqua" w:hAnsi="Book Antiqua"/>
          <w:sz w:val="24"/>
          <w:szCs w:val="24"/>
        </w:rPr>
        <w:t>Warshaw</w:t>
      </w:r>
      <w:proofErr w:type="spellEnd"/>
      <w:r w:rsidRPr="008B799A">
        <w:rPr>
          <w:rFonts w:ascii="Book Antiqua" w:hAnsi="Book Antiqua"/>
          <w:sz w:val="24"/>
          <w:szCs w:val="24"/>
        </w:rPr>
        <w:t xml:space="preserve"> AL, </w:t>
      </w:r>
      <w:proofErr w:type="spellStart"/>
      <w:r w:rsidRPr="008B799A">
        <w:rPr>
          <w:rFonts w:ascii="Book Antiqua" w:hAnsi="Book Antiqua"/>
          <w:sz w:val="24"/>
          <w:szCs w:val="24"/>
        </w:rPr>
        <w:t>Fernández</w:t>
      </w:r>
      <w:proofErr w:type="spellEnd"/>
      <w:r w:rsidRPr="008B799A">
        <w:rPr>
          <w:rFonts w:ascii="Book Antiqua" w:hAnsi="Book Antiqua"/>
          <w:sz w:val="24"/>
          <w:szCs w:val="24"/>
        </w:rPr>
        <w:t xml:space="preserve">-del Castillo C. Debridement and closed packing for sterile or infected necrotizing pancreatitis: insights into indications and outcomes in 167 patients. </w:t>
      </w:r>
      <w:r w:rsidRPr="008B799A">
        <w:rPr>
          <w:rFonts w:ascii="Book Antiqua" w:hAnsi="Book Antiqua"/>
          <w:i/>
          <w:sz w:val="24"/>
          <w:szCs w:val="24"/>
        </w:rPr>
        <w:t>Ann Surg</w:t>
      </w:r>
      <w:r w:rsidRPr="008B799A">
        <w:rPr>
          <w:rFonts w:ascii="Book Antiqua" w:hAnsi="Book Antiqua"/>
          <w:sz w:val="24"/>
          <w:szCs w:val="24"/>
        </w:rPr>
        <w:t xml:space="preserve"> 2008; </w:t>
      </w:r>
      <w:r w:rsidRPr="008B799A">
        <w:rPr>
          <w:rFonts w:ascii="Book Antiqua" w:hAnsi="Book Antiqua"/>
          <w:b/>
          <w:sz w:val="24"/>
          <w:szCs w:val="24"/>
        </w:rPr>
        <w:t>247</w:t>
      </w:r>
      <w:r w:rsidRPr="008B799A">
        <w:rPr>
          <w:rFonts w:ascii="Book Antiqua" w:hAnsi="Book Antiqua"/>
          <w:sz w:val="24"/>
          <w:szCs w:val="24"/>
        </w:rPr>
        <w:t>: 294-299 [PMID: 18216536 DOI: 10.1097/SLA.0b013e31815b6976]</w:t>
      </w:r>
    </w:p>
    <w:p w14:paraId="7B626D8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16 </w:t>
      </w:r>
      <w:proofErr w:type="spellStart"/>
      <w:r w:rsidRPr="008B799A">
        <w:rPr>
          <w:rFonts w:ascii="Book Antiqua" w:hAnsi="Book Antiqua"/>
          <w:b/>
          <w:sz w:val="24"/>
          <w:szCs w:val="24"/>
        </w:rPr>
        <w:t>Götzinger</w:t>
      </w:r>
      <w:proofErr w:type="spellEnd"/>
      <w:r w:rsidRPr="008B799A">
        <w:rPr>
          <w:rFonts w:ascii="Book Antiqua" w:hAnsi="Book Antiqua"/>
          <w:b/>
          <w:sz w:val="24"/>
          <w:szCs w:val="24"/>
        </w:rPr>
        <w:t xml:space="preserve"> P</w:t>
      </w:r>
      <w:r w:rsidRPr="008B799A">
        <w:rPr>
          <w:rFonts w:ascii="Book Antiqua" w:hAnsi="Book Antiqua"/>
          <w:sz w:val="24"/>
          <w:szCs w:val="24"/>
        </w:rPr>
        <w:t xml:space="preserve">, </w:t>
      </w:r>
      <w:proofErr w:type="spellStart"/>
      <w:r w:rsidRPr="008B799A">
        <w:rPr>
          <w:rFonts w:ascii="Book Antiqua" w:hAnsi="Book Antiqua"/>
          <w:sz w:val="24"/>
          <w:szCs w:val="24"/>
        </w:rPr>
        <w:t>Sautner</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Kriwanek</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Beckerhinn</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Barlan</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Armbruster</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Wamser</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Függer</w:t>
      </w:r>
      <w:proofErr w:type="spellEnd"/>
      <w:r w:rsidRPr="008B799A">
        <w:rPr>
          <w:rFonts w:ascii="Book Antiqua" w:hAnsi="Book Antiqua"/>
          <w:sz w:val="24"/>
          <w:szCs w:val="24"/>
        </w:rPr>
        <w:t xml:space="preserve"> R. Surgical treatment for severe acute pancreatitis: extent and surgical control of necrosis determine outcome. </w:t>
      </w:r>
      <w:r w:rsidRPr="008B799A">
        <w:rPr>
          <w:rFonts w:ascii="Book Antiqua" w:hAnsi="Book Antiqua"/>
          <w:i/>
          <w:sz w:val="24"/>
          <w:szCs w:val="24"/>
        </w:rPr>
        <w:t>World J Surg</w:t>
      </w:r>
      <w:r w:rsidRPr="008B799A">
        <w:rPr>
          <w:rFonts w:ascii="Book Antiqua" w:hAnsi="Book Antiqua"/>
          <w:sz w:val="24"/>
          <w:szCs w:val="24"/>
        </w:rPr>
        <w:t xml:space="preserve"> 2002; </w:t>
      </w:r>
      <w:r w:rsidRPr="008B799A">
        <w:rPr>
          <w:rFonts w:ascii="Book Antiqua" w:hAnsi="Book Antiqua"/>
          <w:b/>
          <w:sz w:val="24"/>
          <w:szCs w:val="24"/>
        </w:rPr>
        <w:t>26</w:t>
      </w:r>
      <w:r w:rsidRPr="008B799A">
        <w:rPr>
          <w:rFonts w:ascii="Book Antiqua" w:hAnsi="Book Antiqua"/>
          <w:sz w:val="24"/>
          <w:szCs w:val="24"/>
        </w:rPr>
        <w:t>: 474-478 [PMID: 11910483 DOI: 10.1007/s00268-001-0252-8]</w:t>
      </w:r>
    </w:p>
    <w:p w14:paraId="0A0FF929"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17 </w:t>
      </w:r>
      <w:proofErr w:type="spellStart"/>
      <w:r w:rsidRPr="008B799A">
        <w:rPr>
          <w:rFonts w:ascii="Book Antiqua" w:hAnsi="Book Antiqua"/>
          <w:b/>
          <w:sz w:val="24"/>
          <w:szCs w:val="24"/>
        </w:rPr>
        <w:t>Olakowski</w:t>
      </w:r>
      <w:proofErr w:type="spellEnd"/>
      <w:r w:rsidRPr="008B799A">
        <w:rPr>
          <w:rFonts w:ascii="Book Antiqua" w:hAnsi="Book Antiqua"/>
          <w:b/>
          <w:sz w:val="24"/>
          <w:szCs w:val="24"/>
        </w:rPr>
        <w:t xml:space="preserve"> M</w:t>
      </w:r>
      <w:r w:rsidRPr="008B799A">
        <w:rPr>
          <w:rFonts w:ascii="Book Antiqua" w:hAnsi="Book Antiqua"/>
          <w:sz w:val="24"/>
          <w:szCs w:val="24"/>
        </w:rPr>
        <w:t xml:space="preserve">, </w:t>
      </w:r>
      <w:proofErr w:type="spellStart"/>
      <w:r w:rsidRPr="008B799A">
        <w:rPr>
          <w:rFonts w:ascii="Book Antiqua" w:hAnsi="Book Antiqua"/>
          <w:sz w:val="24"/>
          <w:szCs w:val="24"/>
        </w:rPr>
        <w:t>Dranka-Bojarowska</w:t>
      </w:r>
      <w:proofErr w:type="spellEnd"/>
      <w:r w:rsidRPr="008B799A">
        <w:rPr>
          <w:rFonts w:ascii="Book Antiqua" w:hAnsi="Book Antiqua"/>
          <w:sz w:val="24"/>
          <w:szCs w:val="24"/>
        </w:rPr>
        <w:t xml:space="preserve"> D, </w:t>
      </w:r>
      <w:proofErr w:type="spellStart"/>
      <w:r w:rsidRPr="008B799A">
        <w:rPr>
          <w:rFonts w:ascii="Book Antiqua" w:hAnsi="Book Antiqua"/>
          <w:sz w:val="24"/>
          <w:szCs w:val="24"/>
        </w:rPr>
        <w:t>Szlachta-Swiatkowska</w:t>
      </w:r>
      <w:proofErr w:type="spellEnd"/>
      <w:r w:rsidRPr="008B799A">
        <w:rPr>
          <w:rFonts w:ascii="Book Antiqua" w:hAnsi="Book Antiqua"/>
          <w:sz w:val="24"/>
          <w:szCs w:val="24"/>
        </w:rPr>
        <w:t xml:space="preserve"> E, </w:t>
      </w:r>
      <w:proofErr w:type="spellStart"/>
      <w:r w:rsidRPr="008B799A">
        <w:rPr>
          <w:rFonts w:ascii="Book Antiqua" w:hAnsi="Book Antiqua"/>
          <w:sz w:val="24"/>
          <w:szCs w:val="24"/>
        </w:rPr>
        <w:t>Lekstan</w:t>
      </w:r>
      <w:proofErr w:type="spellEnd"/>
      <w:r w:rsidRPr="008B799A">
        <w:rPr>
          <w:rFonts w:ascii="Book Antiqua" w:hAnsi="Book Antiqua"/>
          <w:sz w:val="24"/>
          <w:szCs w:val="24"/>
        </w:rPr>
        <w:t xml:space="preserve"> A, Lampe P. Management of necrotizing pancreatitis: flexible approach depending on intra-</w:t>
      </w:r>
      <w:r w:rsidRPr="008B799A">
        <w:rPr>
          <w:rFonts w:ascii="Book Antiqua" w:hAnsi="Book Antiqua"/>
          <w:sz w:val="24"/>
          <w:szCs w:val="24"/>
        </w:rPr>
        <w:lastRenderedPageBreak/>
        <w:t xml:space="preserve">operative assessment of necrosis. </w:t>
      </w:r>
      <w:proofErr w:type="spellStart"/>
      <w:r w:rsidRPr="008B799A">
        <w:rPr>
          <w:rFonts w:ascii="Book Antiqua" w:hAnsi="Book Antiqua"/>
          <w:i/>
          <w:sz w:val="24"/>
          <w:szCs w:val="24"/>
        </w:rPr>
        <w:t>Acta</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Chir</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Belg</w:t>
      </w:r>
      <w:proofErr w:type="spellEnd"/>
      <w:r w:rsidRPr="008B799A">
        <w:rPr>
          <w:rFonts w:ascii="Book Antiqua" w:hAnsi="Book Antiqua"/>
          <w:sz w:val="24"/>
          <w:szCs w:val="24"/>
        </w:rPr>
        <w:t xml:space="preserve"> 2006; </w:t>
      </w:r>
      <w:r w:rsidRPr="008B799A">
        <w:rPr>
          <w:rFonts w:ascii="Book Antiqua" w:hAnsi="Book Antiqua"/>
          <w:b/>
          <w:sz w:val="24"/>
          <w:szCs w:val="24"/>
        </w:rPr>
        <w:t>106</w:t>
      </w:r>
      <w:r w:rsidRPr="008B799A">
        <w:rPr>
          <w:rFonts w:ascii="Book Antiqua" w:hAnsi="Book Antiqua"/>
          <w:sz w:val="24"/>
          <w:szCs w:val="24"/>
        </w:rPr>
        <w:t>: 172-176 [PMID: 16761472 DOI: 10.1080/00015458.2006.11679865]</w:t>
      </w:r>
    </w:p>
    <w:p w14:paraId="21D640C9"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18 </w:t>
      </w:r>
      <w:r w:rsidRPr="008B799A">
        <w:rPr>
          <w:rFonts w:ascii="Book Antiqua" w:hAnsi="Book Antiqua"/>
          <w:b/>
          <w:sz w:val="24"/>
          <w:szCs w:val="24"/>
        </w:rPr>
        <w:t>Howard TJ</w:t>
      </w:r>
      <w:r w:rsidRPr="008B799A">
        <w:rPr>
          <w:rFonts w:ascii="Book Antiqua" w:hAnsi="Book Antiqua"/>
          <w:sz w:val="24"/>
          <w:szCs w:val="24"/>
        </w:rPr>
        <w:t xml:space="preserve">, Patel JB, </w:t>
      </w:r>
      <w:proofErr w:type="spellStart"/>
      <w:r w:rsidRPr="008B799A">
        <w:rPr>
          <w:rFonts w:ascii="Book Antiqua" w:hAnsi="Book Antiqua"/>
          <w:sz w:val="24"/>
          <w:szCs w:val="24"/>
        </w:rPr>
        <w:t>Zyromski</w:t>
      </w:r>
      <w:proofErr w:type="spellEnd"/>
      <w:r w:rsidRPr="008B799A">
        <w:rPr>
          <w:rFonts w:ascii="Book Antiqua" w:hAnsi="Book Antiqua"/>
          <w:sz w:val="24"/>
          <w:szCs w:val="24"/>
        </w:rPr>
        <w:t xml:space="preserve"> N, </w:t>
      </w:r>
      <w:proofErr w:type="spellStart"/>
      <w:r w:rsidRPr="008B799A">
        <w:rPr>
          <w:rFonts w:ascii="Book Antiqua" w:hAnsi="Book Antiqua"/>
          <w:sz w:val="24"/>
          <w:szCs w:val="24"/>
        </w:rPr>
        <w:t>Sandrasegaran</w:t>
      </w:r>
      <w:proofErr w:type="spellEnd"/>
      <w:r w:rsidRPr="008B799A">
        <w:rPr>
          <w:rFonts w:ascii="Book Antiqua" w:hAnsi="Book Antiqua"/>
          <w:sz w:val="24"/>
          <w:szCs w:val="24"/>
        </w:rPr>
        <w:t xml:space="preserve"> K, Yu J, </w:t>
      </w:r>
      <w:proofErr w:type="spellStart"/>
      <w:r w:rsidRPr="008B799A">
        <w:rPr>
          <w:rFonts w:ascii="Book Antiqua" w:hAnsi="Book Antiqua"/>
          <w:sz w:val="24"/>
          <w:szCs w:val="24"/>
        </w:rPr>
        <w:t>Nakeeb</w:t>
      </w:r>
      <w:proofErr w:type="spellEnd"/>
      <w:r w:rsidRPr="008B799A">
        <w:rPr>
          <w:rFonts w:ascii="Book Antiqua" w:hAnsi="Book Antiqua"/>
          <w:sz w:val="24"/>
          <w:szCs w:val="24"/>
        </w:rPr>
        <w:t xml:space="preserve"> A, Pitt HA, </w:t>
      </w:r>
      <w:proofErr w:type="spellStart"/>
      <w:r w:rsidRPr="008B799A">
        <w:rPr>
          <w:rFonts w:ascii="Book Antiqua" w:hAnsi="Book Antiqua"/>
          <w:sz w:val="24"/>
          <w:szCs w:val="24"/>
        </w:rPr>
        <w:t>Lillemoe</w:t>
      </w:r>
      <w:proofErr w:type="spellEnd"/>
      <w:r w:rsidRPr="008B799A">
        <w:rPr>
          <w:rFonts w:ascii="Book Antiqua" w:hAnsi="Book Antiqua"/>
          <w:sz w:val="24"/>
          <w:szCs w:val="24"/>
        </w:rPr>
        <w:t xml:space="preserve"> KD. Declining morbidity and mortality rates in the surgical management of pancreatic necrosis. </w:t>
      </w:r>
      <w:r w:rsidRPr="008B799A">
        <w:rPr>
          <w:rFonts w:ascii="Book Antiqua" w:hAnsi="Book Antiqua"/>
          <w:i/>
          <w:sz w:val="24"/>
          <w:szCs w:val="24"/>
        </w:rPr>
        <w:t xml:space="preserve">J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Surg</w:t>
      </w:r>
      <w:proofErr w:type="spellEnd"/>
      <w:r w:rsidRPr="008B799A">
        <w:rPr>
          <w:rFonts w:ascii="Book Antiqua" w:hAnsi="Book Antiqua"/>
          <w:sz w:val="24"/>
          <w:szCs w:val="24"/>
        </w:rPr>
        <w:t xml:space="preserve"> 2007; </w:t>
      </w:r>
      <w:r w:rsidRPr="008B799A">
        <w:rPr>
          <w:rFonts w:ascii="Book Antiqua" w:hAnsi="Book Antiqua"/>
          <w:b/>
          <w:sz w:val="24"/>
          <w:szCs w:val="24"/>
        </w:rPr>
        <w:t>11</w:t>
      </w:r>
      <w:r w:rsidRPr="008B799A">
        <w:rPr>
          <w:rFonts w:ascii="Book Antiqua" w:hAnsi="Book Antiqua"/>
          <w:sz w:val="24"/>
          <w:szCs w:val="24"/>
        </w:rPr>
        <w:t>: 43-49 [PMID: 17390185 DOI: 10.1007/s11605-007-0112-4]</w:t>
      </w:r>
    </w:p>
    <w:p w14:paraId="33801CE9"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19 </w:t>
      </w:r>
      <w:proofErr w:type="spellStart"/>
      <w:r w:rsidRPr="008B799A">
        <w:rPr>
          <w:rFonts w:ascii="Book Antiqua" w:hAnsi="Book Antiqua"/>
          <w:b/>
          <w:sz w:val="24"/>
          <w:szCs w:val="24"/>
        </w:rPr>
        <w:t>Madenci</w:t>
      </w:r>
      <w:proofErr w:type="spellEnd"/>
      <w:r w:rsidRPr="008B799A">
        <w:rPr>
          <w:rFonts w:ascii="Book Antiqua" w:hAnsi="Book Antiqua"/>
          <w:b/>
          <w:sz w:val="24"/>
          <w:szCs w:val="24"/>
        </w:rPr>
        <w:t xml:space="preserve"> AL</w:t>
      </w:r>
      <w:r w:rsidRPr="008B799A">
        <w:rPr>
          <w:rFonts w:ascii="Book Antiqua" w:hAnsi="Book Antiqua"/>
          <w:sz w:val="24"/>
          <w:szCs w:val="24"/>
        </w:rPr>
        <w:t xml:space="preserve">, </w:t>
      </w:r>
      <w:proofErr w:type="spellStart"/>
      <w:r w:rsidRPr="008B799A">
        <w:rPr>
          <w:rFonts w:ascii="Book Antiqua" w:hAnsi="Book Antiqua"/>
          <w:sz w:val="24"/>
          <w:szCs w:val="24"/>
        </w:rPr>
        <w:t>Michailidou</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Chiou</w:t>
      </w:r>
      <w:proofErr w:type="spellEnd"/>
      <w:r w:rsidRPr="008B799A">
        <w:rPr>
          <w:rFonts w:ascii="Book Antiqua" w:hAnsi="Book Antiqua"/>
          <w:sz w:val="24"/>
          <w:szCs w:val="24"/>
        </w:rPr>
        <w:t xml:space="preserve"> G, </w:t>
      </w:r>
      <w:proofErr w:type="spellStart"/>
      <w:r w:rsidRPr="008B799A">
        <w:rPr>
          <w:rFonts w:ascii="Book Antiqua" w:hAnsi="Book Antiqua"/>
          <w:sz w:val="24"/>
          <w:szCs w:val="24"/>
        </w:rPr>
        <w:t>Thabet</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Fernández</w:t>
      </w:r>
      <w:proofErr w:type="spellEnd"/>
      <w:r w:rsidRPr="008B799A">
        <w:rPr>
          <w:rFonts w:ascii="Book Antiqua" w:hAnsi="Book Antiqua"/>
          <w:sz w:val="24"/>
          <w:szCs w:val="24"/>
        </w:rPr>
        <w:t xml:space="preserve">-del Castillo C, </w:t>
      </w:r>
      <w:proofErr w:type="spellStart"/>
      <w:r w:rsidRPr="008B799A">
        <w:rPr>
          <w:rFonts w:ascii="Book Antiqua" w:hAnsi="Book Antiqua"/>
          <w:sz w:val="24"/>
          <w:szCs w:val="24"/>
        </w:rPr>
        <w:t>Fagenholz</w:t>
      </w:r>
      <w:proofErr w:type="spellEnd"/>
      <w:r w:rsidRPr="008B799A">
        <w:rPr>
          <w:rFonts w:ascii="Book Antiqua" w:hAnsi="Book Antiqua"/>
          <w:sz w:val="24"/>
          <w:szCs w:val="24"/>
        </w:rPr>
        <w:t xml:space="preserve"> PJ. A contemporary series of patients undergoing open debridement for necrotizing pancreatitis. </w:t>
      </w:r>
      <w:r w:rsidRPr="008B799A">
        <w:rPr>
          <w:rFonts w:ascii="Book Antiqua" w:hAnsi="Book Antiqua"/>
          <w:i/>
          <w:sz w:val="24"/>
          <w:szCs w:val="24"/>
        </w:rPr>
        <w:t>Am J Surg</w:t>
      </w:r>
      <w:r w:rsidRPr="008B799A">
        <w:rPr>
          <w:rFonts w:ascii="Book Antiqua" w:hAnsi="Book Antiqua"/>
          <w:sz w:val="24"/>
          <w:szCs w:val="24"/>
        </w:rPr>
        <w:t xml:space="preserve"> 2014; </w:t>
      </w:r>
      <w:r w:rsidRPr="008B799A">
        <w:rPr>
          <w:rFonts w:ascii="Book Antiqua" w:hAnsi="Book Antiqua"/>
          <w:b/>
          <w:sz w:val="24"/>
          <w:szCs w:val="24"/>
        </w:rPr>
        <w:t>208</w:t>
      </w:r>
      <w:r w:rsidRPr="008B799A">
        <w:rPr>
          <w:rFonts w:ascii="Book Antiqua" w:hAnsi="Book Antiqua"/>
          <w:sz w:val="24"/>
          <w:szCs w:val="24"/>
        </w:rPr>
        <w:t>: 324-331 [PMID: 24767969 DOI: 10.1016/j.amjsurg.2013.11.004]</w:t>
      </w:r>
    </w:p>
    <w:p w14:paraId="54E1F1D5"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20 </w:t>
      </w:r>
      <w:proofErr w:type="spellStart"/>
      <w:r w:rsidRPr="008B799A">
        <w:rPr>
          <w:rFonts w:ascii="Book Antiqua" w:hAnsi="Book Antiqua"/>
          <w:b/>
          <w:sz w:val="24"/>
          <w:szCs w:val="24"/>
        </w:rPr>
        <w:t>Mortelé</w:t>
      </w:r>
      <w:proofErr w:type="spellEnd"/>
      <w:r w:rsidRPr="008B799A">
        <w:rPr>
          <w:rFonts w:ascii="Book Antiqua" w:hAnsi="Book Antiqua"/>
          <w:b/>
          <w:sz w:val="24"/>
          <w:szCs w:val="24"/>
        </w:rPr>
        <w:t xml:space="preserve"> KJ</w:t>
      </w:r>
      <w:r w:rsidRPr="008B799A">
        <w:rPr>
          <w:rFonts w:ascii="Book Antiqua" w:hAnsi="Book Antiqua"/>
          <w:sz w:val="24"/>
          <w:szCs w:val="24"/>
        </w:rPr>
        <w:t xml:space="preserve">, </w:t>
      </w:r>
      <w:proofErr w:type="spellStart"/>
      <w:r w:rsidRPr="008B799A">
        <w:rPr>
          <w:rFonts w:ascii="Book Antiqua" w:hAnsi="Book Antiqua"/>
          <w:sz w:val="24"/>
          <w:szCs w:val="24"/>
        </w:rPr>
        <w:t>Girshman</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Szejnfeld</w:t>
      </w:r>
      <w:proofErr w:type="spellEnd"/>
      <w:r w:rsidRPr="008B799A">
        <w:rPr>
          <w:rFonts w:ascii="Book Antiqua" w:hAnsi="Book Antiqua"/>
          <w:sz w:val="24"/>
          <w:szCs w:val="24"/>
        </w:rPr>
        <w:t xml:space="preserve"> D, Ashley SW, </w:t>
      </w:r>
      <w:proofErr w:type="spellStart"/>
      <w:r w:rsidRPr="008B799A">
        <w:rPr>
          <w:rFonts w:ascii="Book Antiqua" w:hAnsi="Book Antiqua"/>
          <w:sz w:val="24"/>
          <w:szCs w:val="24"/>
        </w:rPr>
        <w:t>Erturk</w:t>
      </w:r>
      <w:proofErr w:type="spellEnd"/>
      <w:r w:rsidRPr="008B799A">
        <w:rPr>
          <w:rFonts w:ascii="Book Antiqua" w:hAnsi="Book Antiqua"/>
          <w:sz w:val="24"/>
          <w:szCs w:val="24"/>
        </w:rPr>
        <w:t xml:space="preserve"> SM, Banks PA, Silverman SG. CT-guided percutaneous catheter drainage of acute necrotizing pancreatitis: clinical experience and observations in patients with sterile and infected necrosis. </w:t>
      </w:r>
      <w:r w:rsidRPr="008B799A">
        <w:rPr>
          <w:rFonts w:ascii="Book Antiqua" w:hAnsi="Book Antiqua"/>
          <w:i/>
          <w:sz w:val="24"/>
          <w:szCs w:val="24"/>
        </w:rPr>
        <w:t xml:space="preserve">AJR Am J </w:t>
      </w:r>
      <w:proofErr w:type="spellStart"/>
      <w:r w:rsidRPr="008B799A">
        <w:rPr>
          <w:rFonts w:ascii="Book Antiqua" w:hAnsi="Book Antiqua"/>
          <w:i/>
          <w:sz w:val="24"/>
          <w:szCs w:val="24"/>
        </w:rPr>
        <w:t>Roentgenol</w:t>
      </w:r>
      <w:proofErr w:type="spellEnd"/>
      <w:r w:rsidRPr="008B799A">
        <w:rPr>
          <w:rFonts w:ascii="Book Antiqua" w:hAnsi="Book Antiqua"/>
          <w:sz w:val="24"/>
          <w:szCs w:val="24"/>
        </w:rPr>
        <w:t xml:space="preserve"> 2009; </w:t>
      </w:r>
      <w:r w:rsidRPr="008B799A">
        <w:rPr>
          <w:rFonts w:ascii="Book Antiqua" w:hAnsi="Book Antiqua"/>
          <w:b/>
          <w:sz w:val="24"/>
          <w:szCs w:val="24"/>
        </w:rPr>
        <w:t>192</w:t>
      </w:r>
      <w:r w:rsidRPr="008B799A">
        <w:rPr>
          <w:rFonts w:ascii="Book Antiqua" w:hAnsi="Book Antiqua"/>
          <w:sz w:val="24"/>
          <w:szCs w:val="24"/>
        </w:rPr>
        <w:t>: 110-116 [PMID: 19098188 DOI: 10.2214/AJR.08.1116]</w:t>
      </w:r>
    </w:p>
    <w:p w14:paraId="7B075463"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21 </w:t>
      </w:r>
      <w:r w:rsidRPr="008B799A">
        <w:rPr>
          <w:rFonts w:ascii="Book Antiqua" w:hAnsi="Book Antiqua"/>
          <w:b/>
          <w:sz w:val="24"/>
          <w:szCs w:val="24"/>
        </w:rPr>
        <w:t>Horvath K</w:t>
      </w:r>
      <w:r w:rsidRPr="008B799A">
        <w:rPr>
          <w:rFonts w:ascii="Book Antiqua" w:hAnsi="Book Antiqua"/>
          <w:sz w:val="24"/>
          <w:szCs w:val="24"/>
        </w:rPr>
        <w:t xml:space="preserve">, </w:t>
      </w:r>
      <w:proofErr w:type="spellStart"/>
      <w:r w:rsidRPr="008B799A">
        <w:rPr>
          <w:rFonts w:ascii="Book Antiqua" w:hAnsi="Book Antiqua"/>
          <w:sz w:val="24"/>
          <w:szCs w:val="24"/>
        </w:rPr>
        <w:t>Freeny</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Escallon</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Heagerty</w:t>
      </w:r>
      <w:proofErr w:type="spellEnd"/>
      <w:r w:rsidRPr="008B799A">
        <w:rPr>
          <w:rFonts w:ascii="Book Antiqua" w:hAnsi="Book Antiqua"/>
          <w:sz w:val="24"/>
          <w:szCs w:val="24"/>
        </w:rPr>
        <w:t xml:space="preserve"> P, Comstock B, </w:t>
      </w:r>
      <w:proofErr w:type="spellStart"/>
      <w:r w:rsidRPr="008B799A">
        <w:rPr>
          <w:rFonts w:ascii="Book Antiqua" w:hAnsi="Book Antiqua"/>
          <w:sz w:val="24"/>
          <w:szCs w:val="24"/>
        </w:rPr>
        <w:t>Glickerman</w:t>
      </w:r>
      <w:proofErr w:type="spellEnd"/>
      <w:r w:rsidRPr="008B799A">
        <w:rPr>
          <w:rFonts w:ascii="Book Antiqua" w:hAnsi="Book Antiqua"/>
          <w:sz w:val="24"/>
          <w:szCs w:val="24"/>
        </w:rPr>
        <w:t xml:space="preserve"> DJ, </w:t>
      </w:r>
      <w:proofErr w:type="spellStart"/>
      <w:r w:rsidRPr="008B799A">
        <w:rPr>
          <w:rFonts w:ascii="Book Antiqua" w:hAnsi="Book Antiqua"/>
          <w:sz w:val="24"/>
          <w:szCs w:val="24"/>
        </w:rPr>
        <w:t>Bulger</w:t>
      </w:r>
      <w:proofErr w:type="spellEnd"/>
      <w:r w:rsidRPr="008B799A">
        <w:rPr>
          <w:rFonts w:ascii="Book Antiqua" w:hAnsi="Book Antiqua"/>
          <w:sz w:val="24"/>
          <w:szCs w:val="24"/>
        </w:rPr>
        <w:t xml:space="preserve"> E, Sinanan M, </w:t>
      </w:r>
      <w:proofErr w:type="spellStart"/>
      <w:r w:rsidRPr="008B799A">
        <w:rPr>
          <w:rFonts w:ascii="Book Antiqua" w:hAnsi="Book Antiqua"/>
          <w:sz w:val="24"/>
          <w:szCs w:val="24"/>
        </w:rPr>
        <w:t>Langdale</w:t>
      </w:r>
      <w:proofErr w:type="spellEnd"/>
      <w:r w:rsidRPr="008B799A">
        <w:rPr>
          <w:rFonts w:ascii="Book Antiqua" w:hAnsi="Book Antiqua"/>
          <w:sz w:val="24"/>
          <w:szCs w:val="24"/>
        </w:rPr>
        <w:t xml:space="preserve"> L, </w:t>
      </w:r>
      <w:proofErr w:type="spellStart"/>
      <w:r w:rsidRPr="008B799A">
        <w:rPr>
          <w:rFonts w:ascii="Book Antiqua" w:hAnsi="Book Antiqua"/>
          <w:sz w:val="24"/>
          <w:szCs w:val="24"/>
        </w:rPr>
        <w:t>Kolokythas</w:t>
      </w:r>
      <w:proofErr w:type="spellEnd"/>
      <w:r w:rsidRPr="008B799A">
        <w:rPr>
          <w:rFonts w:ascii="Book Antiqua" w:hAnsi="Book Antiqua"/>
          <w:sz w:val="24"/>
          <w:szCs w:val="24"/>
        </w:rPr>
        <w:t xml:space="preserve"> O, Andrews RT. Safety and efficacy of video-assisted retroperitoneal debridement for infected pancreatic collections: a multicenter, prospective, single-arm phase 2 study. </w:t>
      </w:r>
      <w:r w:rsidRPr="008B799A">
        <w:rPr>
          <w:rFonts w:ascii="Book Antiqua" w:hAnsi="Book Antiqua"/>
          <w:i/>
          <w:sz w:val="24"/>
          <w:szCs w:val="24"/>
        </w:rPr>
        <w:t>Arch Surg</w:t>
      </w:r>
      <w:r w:rsidRPr="008B799A">
        <w:rPr>
          <w:rFonts w:ascii="Book Antiqua" w:hAnsi="Book Antiqua"/>
          <w:sz w:val="24"/>
          <w:szCs w:val="24"/>
        </w:rPr>
        <w:t xml:space="preserve"> 2010; </w:t>
      </w:r>
      <w:r w:rsidRPr="008B799A">
        <w:rPr>
          <w:rFonts w:ascii="Book Antiqua" w:hAnsi="Book Antiqua"/>
          <w:b/>
          <w:sz w:val="24"/>
          <w:szCs w:val="24"/>
        </w:rPr>
        <w:t>145</w:t>
      </w:r>
      <w:r w:rsidRPr="008B799A">
        <w:rPr>
          <w:rFonts w:ascii="Book Antiqua" w:hAnsi="Book Antiqua"/>
          <w:sz w:val="24"/>
          <w:szCs w:val="24"/>
        </w:rPr>
        <w:t>: 817-825 [PMID: 20855750 DOI: 10.1001/archsurg.2010.178]</w:t>
      </w:r>
    </w:p>
    <w:p w14:paraId="633D5C43"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22 </w:t>
      </w:r>
      <w:r w:rsidRPr="008B799A">
        <w:rPr>
          <w:rFonts w:ascii="Book Antiqua" w:hAnsi="Book Antiqua"/>
          <w:b/>
          <w:sz w:val="24"/>
          <w:szCs w:val="24"/>
        </w:rPr>
        <w:t>Seifert H</w:t>
      </w:r>
      <w:r w:rsidRPr="008B799A">
        <w:rPr>
          <w:rFonts w:ascii="Book Antiqua" w:hAnsi="Book Antiqua"/>
          <w:sz w:val="24"/>
          <w:szCs w:val="24"/>
        </w:rPr>
        <w:t xml:space="preserve">, </w:t>
      </w:r>
      <w:proofErr w:type="spellStart"/>
      <w:r w:rsidRPr="008B799A">
        <w:rPr>
          <w:rFonts w:ascii="Book Antiqua" w:hAnsi="Book Antiqua"/>
          <w:sz w:val="24"/>
          <w:szCs w:val="24"/>
        </w:rPr>
        <w:t>Biermer</w:t>
      </w:r>
      <w:proofErr w:type="spellEnd"/>
      <w:r w:rsidRPr="008B799A">
        <w:rPr>
          <w:rFonts w:ascii="Book Antiqua" w:hAnsi="Book Antiqua"/>
          <w:sz w:val="24"/>
          <w:szCs w:val="24"/>
        </w:rPr>
        <w:t xml:space="preserve"> M, Schmitt W, Jürgensen C, Will U, </w:t>
      </w:r>
      <w:proofErr w:type="spellStart"/>
      <w:r w:rsidRPr="008B799A">
        <w:rPr>
          <w:rFonts w:ascii="Book Antiqua" w:hAnsi="Book Antiqua"/>
          <w:sz w:val="24"/>
          <w:szCs w:val="24"/>
        </w:rPr>
        <w:t>Gerlach</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Kreitmair</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Meining</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Wehrmann</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Rösch</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Transluminal</w:t>
      </w:r>
      <w:proofErr w:type="spellEnd"/>
      <w:r w:rsidRPr="008B799A">
        <w:rPr>
          <w:rFonts w:ascii="Book Antiqua" w:hAnsi="Book Antiqua"/>
          <w:sz w:val="24"/>
          <w:szCs w:val="24"/>
        </w:rPr>
        <w:t xml:space="preserve">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after acute pancreatitis: a </w:t>
      </w:r>
      <w:proofErr w:type="spellStart"/>
      <w:r w:rsidRPr="008B799A">
        <w:rPr>
          <w:rFonts w:ascii="Book Antiqua" w:hAnsi="Book Antiqua"/>
          <w:sz w:val="24"/>
          <w:szCs w:val="24"/>
        </w:rPr>
        <w:t>multicentre</w:t>
      </w:r>
      <w:proofErr w:type="spellEnd"/>
      <w:r w:rsidRPr="008B799A">
        <w:rPr>
          <w:rFonts w:ascii="Book Antiqua" w:hAnsi="Book Antiqua"/>
          <w:sz w:val="24"/>
          <w:szCs w:val="24"/>
        </w:rPr>
        <w:t xml:space="preserve"> study with long-term follow-up (the GEPARD Study). </w:t>
      </w:r>
      <w:r w:rsidRPr="008B799A">
        <w:rPr>
          <w:rFonts w:ascii="Book Antiqua" w:hAnsi="Book Antiqua"/>
          <w:i/>
          <w:sz w:val="24"/>
          <w:szCs w:val="24"/>
        </w:rPr>
        <w:t>Gut</w:t>
      </w:r>
      <w:r w:rsidRPr="008B799A">
        <w:rPr>
          <w:rFonts w:ascii="Book Antiqua" w:hAnsi="Book Antiqua"/>
          <w:sz w:val="24"/>
          <w:szCs w:val="24"/>
        </w:rPr>
        <w:t xml:space="preserve"> 2009; </w:t>
      </w:r>
      <w:r w:rsidRPr="008B799A">
        <w:rPr>
          <w:rFonts w:ascii="Book Antiqua" w:hAnsi="Book Antiqua"/>
          <w:b/>
          <w:sz w:val="24"/>
          <w:szCs w:val="24"/>
        </w:rPr>
        <w:t>58</w:t>
      </w:r>
      <w:r w:rsidRPr="008B799A">
        <w:rPr>
          <w:rFonts w:ascii="Book Antiqua" w:hAnsi="Book Antiqua"/>
          <w:sz w:val="24"/>
          <w:szCs w:val="24"/>
        </w:rPr>
        <w:t>: 1260-1266 [PMID: 19282306 DOI: 10.1136/gut.2008.163733]</w:t>
      </w:r>
    </w:p>
    <w:p w14:paraId="440971BF"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23 </w:t>
      </w:r>
      <w:r w:rsidRPr="008B799A">
        <w:rPr>
          <w:rFonts w:ascii="Book Antiqua" w:hAnsi="Book Antiqua"/>
          <w:b/>
          <w:sz w:val="24"/>
          <w:szCs w:val="24"/>
        </w:rPr>
        <w:t>Carter CR</w:t>
      </w:r>
      <w:r w:rsidRPr="008B799A">
        <w:rPr>
          <w:rFonts w:ascii="Book Antiqua" w:hAnsi="Book Antiqua"/>
          <w:sz w:val="24"/>
          <w:szCs w:val="24"/>
        </w:rPr>
        <w:t xml:space="preserve">, McKay CJ, Imrie CW. Percutaneous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and sinus tract endoscopy in the management of infected pancreatic necrosis: an initial experience. </w:t>
      </w:r>
      <w:r w:rsidRPr="008B799A">
        <w:rPr>
          <w:rFonts w:ascii="Book Antiqua" w:hAnsi="Book Antiqua"/>
          <w:i/>
          <w:sz w:val="24"/>
          <w:szCs w:val="24"/>
        </w:rPr>
        <w:t>Ann Surg</w:t>
      </w:r>
      <w:r w:rsidRPr="008B799A">
        <w:rPr>
          <w:rFonts w:ascii="Book Antiqua" w:hAnsi="Book Antiqua"/>
          <w:sz w:val="24"/>
          <w:szCs w:val="24"/>
        </w:rPr>
        <w:t xml:space="preserve"> 2000; </w:t>
      </w:r>
      <w:r w:rsidRPr="008B799A">
        <w:rPr>
          <w:rFonts w:ascii="Book Antiqua" w:hAnsi="Book Antiqua"/>
          <w:b/>
          <w:sz w:val="24"/>
          <w:szCs w:val="24"/>
        </w:rPr>
        <w:t>232</w:t>
      </w:r>
      <w:r w:rsidRPr="008B799A">
        <w:rPr>
          <w:rFonts w:ascii="Book Antiqua" w:hAnsi="Book Antiqua"/>
          <w:sz w:val="24"/>
          <w:szCs w:val="24"/>
        </w:rPr>
        <w:t>: 175-180 [PMID: 10903593 DOI: 10.1097/00000658-200008000-00004]</w:t>
      </w:r>
    </w:p>
    <w:p w14:paraId="395D8C7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24 </w:t>
      </w:r>
      <w:r w:rsidRPr="008B799A">
        <w:rPr>
          <w:rFonts w:ascii="Book Antiqua" w:hAnsi="Book Antiqua"/>
          <w:b/>
          <w:sz w:val="24"/>
          <w:szCs w:val="24"/>
        </w:rPr>
        <w:t>van Baal MC</w:t>
      </w:r>
      <w:r w:rsidRPr="008B799A">
        <w:rPr>
          <w:rFonts w:ascii="Book Antiqua" w:hAnsi="Book Antiqua"/>
          <w:sz w:val="24"/>
          <w:szCs w:val="24"/>
        </w:rPr>
        <w:t xml:space="preserve">,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Bakker OJ,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Dutch Pancreatitis Study Group. Systematic review of percutaneous catheter drainage </w:t>
      </w:r>
      <w:r w:rsidRPr="008B799A">
        <w:rPr>
          <w:rFonts w:ascii="Book Antiqua" w:hAnsi="Book Antiqua"/>
          <w:sz w:val="24"/>
          <w:szCs w:val="24"/>
        </w:rPr>
        <w:lastRenderedPageBreak/>
        <w:t xml:space="preserve">as primary treatment for necrotizing pancreatitis. </w:t>
      </w:r>
      <w:r w:rsidRPr="008B799A">
        <w:rPr>
          <w:rFonts w:ascii="Book Antiqua" w:hAnsi="Book Antiqua"/>
          <w:i/>
          <w:sz w:val="24"/>
          <w:szCs w:val="24"/>
        </w:rPr>
        <w:t>Br J Surg</w:t>
      </w:r>
      <w:r w:rsidRPr="008B799A">
        <w:rPr>
          <w:rFonts w:ascii="Book Antiqua" w:hAnsi="Book Antiqua"/>
          <w:sz w:val="24"/>
          <w:szCs w:val="24"/>
        </w:rPr>
        <w:t xml:space="preserve"> 2011; </w:t>
      </w:r>
      <w:r w:rsidRPr="008B799A">
        <w:rPr>
          <w:rFonts w:ascii="Book Antiqua" w:hAnsi="Book Antiqua"/>
          <w:b/>
          <w:sz w:val="24"/>
          <w:szCs w:val="24"/>
        </w:rPr>
        <w:t>98</w:t>
      </w:r>
      <w:r w:rsidRPr="008B799A">
        <w:rPr>
          <w:rFonts w:ascii="Book Antiqua" w:hAnsi="Book Antiqua"/>
          <w:sz w:val="24"/>
          <w:szCs w:val="24"/>
        </w:rPr>
        <w:t>: 18-27 [PMID: 21136562 DOI: 10.1002/bjs.7304]</w:t>
      </w:r>
    </w:p>
    <w:p w14:paraId="54E1C60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25 </w:t>
      </w:r>
      <w:proofErr w:type="spellStart"/>
      <w:r w:rsidRPr="008B799A">
        <w:rPr>
          <w:rFonts w:ascii="Book Antiqua" w:hAnsi="Book Antiqua"/>
          <w:b/>
          <w:sz w:val="24"/>
          <w:szCs w:val="24"/>
        </w:rPr>
        <w:t>Sarr</w:t>
      </w:r>
      <w:proofErr w:type="spellEnd"/>
      <w:r w:rsidRPr="008B799A">
        <w:rPr>
          <w:rFonts w:ascii="Book Antiqua" w:hAnsi="Book Antiqua"/>
          <w:b/>
          <w:sz w:val="24"/>
          <w:szCs w:val="24"/>
        </w:rPr>
        <w:t xml:space="preserve"> MG</w:t>
      </w:r>
      <w:r w:rsidRPr="008B799A">
        <w:rPr>
          <w:rFonts w:ascii="Book Antiqua" w:hAnsi="Book Antiqua"/>
          <w:sz w:val="24"/>
          <w:szCs w:val="24"/>
        </w:rPr>
        <w:t xml:space="preserve">, Banks PA,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w:t>
      </w:r>
      <w:proofErr w:type="spellStart"/>
      <w:r w:rsidRPr="008B799A">
        <w:rPr>
          <w:rFonts w:ascii="Book Antiqua" w:hAnsi="Book Antiqua"/>
          <w:sz w:val="24"/>
          <w:szCs w:val="24"/>
        </w:rPr>
        <w:t>Dervenis</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Johnson CD, </w:t>
      </w:r>
      <w:proofErr w:type="spellStart"/>
      <w:r w:rsidRPr="008B799A">
        <w:rPr>
          <w:rFonts w:ascii="Book Antiqua" w:hAnsi="Book Antiqua"/>
          <w:sz w:val="24"/>
          <w:szCs w:val="24"/>
        </w:rPr>
        <w:t>Tsiotos</w:t>
      </w:r>
      <w:proofErr w:type="spellEnd"/>
      <w:r w:rsidRPr="008B799A">
        <w:rPr>
          <w:rFonts w:ascii="Book Antiqua" w:hAnsi="Book Antiqua"/>
          <w:sz w:val="24"/>
          <w:szCs w:val="24"/>
        </w:rPr>
        <w:t xml:space="preserve"> GG, </w:t>
      </w:r>
      <w:proofErr w:type="spellStart"/>
      <w:r w:rsidRPr="008B799A">
        <w:rPr>
          <w:rFonts w:ascii="Book Antiqua" w:hAnsi="Book Antiqua"/>
          <w:sz w:val="24"/>
          <w:szCs w:val="24"/>
        </w:rPr>
        <w:t>Vege</w:t>
      </w:r>
      <w:proofErr w:type="spellEnd"/>
      <w:r w:rsidRPr="008B799A">
        <w:rPr>
          <w:rFonts w:ascii="Book Antiqua" w:hAnsi="Book Antiqua"/>
          <w:sz w:val="24"/>
          <w:szCs w:val="24"/>
        </w:rPr>
        <w:t xml:space="preserve"> SS. The new revised classification of acute pancreatitis 2012. </w:t>
      </w:r>
      <w:r w:rsidRPr="008B799A">
        <w:rPr>
          <w:rFonts w:ascii="Book Antiqua" w:hAnsi="Book Antiqua"/>
          <w:i/>
          <w:sz w:val="24"/>
          <w:szCs w:val="24"/>
        </w:rPr>
        <w:t>Surg Clin North Am</w:t>
      </w:r>
      <w:r w:rsidRPr="008B799A">
        <w:rPr>
          <w:rFonts w:ascii="Book Antiqua" w:hAnsi="Book Antiqua"/>
          <w:sz w:val="24"/>
          <w:szCs w:val="24"/>
        </w:rPr>
        <w:t xml:space="preserve"> 2013; </w:t>
      </w:r>
      <w:r w:rsidRPr="008B799A">
        <w:rPr>
          <w:rFonts w:ascii="Book Antiqua" w:hAnsi="Book Antiqua"/>
          <w:b/>
          <w:sz w:val="24"/>
          <w:szCs w:val="24"/>
        </w:rPr>
        <w:t>93</w:t>
      </w:r>
      <w:r w:rsidRPr="008B799A">
        <w:rPr>
          <w:rFonts w:ascii="Book Antiqua" w:hAnsi="Book Antiqua"/>
          <w:sz w:val="24"/>
          <w:szCs w:val="24"/>
        </w:rPr>
        <w:t>: 549-562 [PMID: 23632143 DOI: 10.1016/j.suc.2013.02.012]</w:t>
      </w:r>
    </w:p>
    <w:p w14:paraId="74761756"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26 </w:t>
      </w:r>
      <w:r w:rsidRPr="008B799A">
        <w:rPr>
          <w:rFonts w:ascii="Book Antiqua" w:hAnsi="Book Antiqua"/>
          <w:b/>
          <w:sz w:val="24"/>
          <w:szCs w:val="24"/>
        </w:rPr>
        <w:t>Maher MM</w:t>
      </w:r>
      <w:r w:rsidRPr="008B799A">
        <w:rPr>
          <w:rFonts w:ascii="Book Antiqua" w:hAnsi="Book Antiqua"/>
          <w:sz w:val="24"/>
          <w:szCs w:val="24"/>
        </w:rPr>
        <w:t xml:space="preserve">, Lucey BC, Gervais DA, Mueller PR. Acute pancreatitis: the role of imaging and interventional radiology. </w:t>
      </w:r>
      <w:proofErr w:type="spellStart"/>
      <w:r w:rsidRPr="008B799A">
        <w:rPr>
          <w:rFonts w:ascii="Book Antiqua" w:hAnsi="Book Antiqua"/>
          <w:i/>
          <w:sz w:val="24"/>
          <w:szCs w:val="24"/>
        </w:rPr>
        <w:t>Cardiovasc</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Intervent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2004; </w:t>
      </w:r>
      <w:r w:rsidRPr="008B799A">
        <w:rPr>
          <w:rFonts w:ascii="Book Antiqua" w:hAnsi="Book Antiqua"/>
          <w:b/>
          <w:sz w:val="24"/>
          <w:szCs w:val="24"/>
        </w:rPr>
        <w:t>27</w:t>
      </w:r>
      <w:r w:rsidRPr="008B799A">
        <w:rPr>
          <w:rFonts w:ascii="Book Antiqua" w:hAnsi="Book Antiqua"/>
          <w:sz w:val="24"/>
          <w:szCs w:val="24"/>
        </w:rPr>
        <w:t>: 208-225 [PMID: 15024494 DOI: 10.1007/s00270-003-1907-7]</w:t>
      </w:r>
    </w:p>
    <w:p w14:paraId="716A2B8F"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27 </w:t>
      </w:r>
      <w:r w:rsidRPr="008B799A">
        <w:rPr>
          <w:rFonts w:ascii="Book Antiqua" w:hAnsi="Book Antiqua"/>
          <w:b/>
          <w:sz w:val="24"/>
          <w:szCs w:val="24"/>
        </w:rPr>
        <w:t>Schmidt PN</w:t>
      </w:r>
      <w:r w:rsidRPr="008B799A">
        <w:rPr>
          <w:rFonts w:ascii="Book Antiqua" w:hAnsi="Book Antiqua"/>
          <w:sz w:val="24"/>
          <w:szCs w:val="24"/>
        </w:rPr>
        <w:t xml:space="preserve">, </w:t>
      </w:r>
      <w:proofErr w:type="spellStart"/>
      <w:r w:rsidRPr="008B799A">
        <w:rPr>
          <w:rFonts w:ascii="Book Antiqua" w:hAnsi="Book Antiqua"/>
          <w:sz w:val="24"/>
          <w:szCs w:val="24"/>
        </w:rPr>
        <w:t>Roug</w:t>
      </w:r>
      <w:proofErr w:type="spellEnd"/>
      <w:r w:rsidRPr="008B799A">
        <w:rPr>
          <w:rFonts w:ascii="Book Antiqua" w:hAnsi="Book Antiqua"/>
          <w:sz w:val="24"/>
          <w:szCs w:val="24"/>
        </w:rPr>
        <w:t xml:space="preserve"> S, Hansen EF, Knudsen JD, </w:t>
      </w:r>
      <w:proofErr w:type="spellStart"/>
      <w:r w:rsidRPr="008B799A">
        <w:rPr>
          <w:rFonts w:ascii="Book Antiqua" w:hAnsi="Book Antiqua"/>
          <w:sz w:val="24"/>
          <w:szCs w:val="24"/>
        </w:rPr>
        <w:t>Novovic</w:t>
      </w:r>
      <w:proofErr w:type="spellEnd"/>
      <w:r w:rsidRPr="008B799A">
        <w:rPr>
          <w:rFonts w:ascii="Book Antiqua" w:hAnsi="Book Antiqua"/>
          <w:sz w:val="24"/>
          <w:szCs w:val="24"/>
        </w:rPr>
        <w:t xml:space="preserve"> S. Spectrum of microorganisms in infected walled-off pancreatic necrosis - impact on organ failure and mortality.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2014; </w:t>
      </w:r>
      <w:r w:rsidRPr="008B799A">
        <w:rPr>
          <w:rFonts w:ascii="Book Antiqua" w:hAnsi="Book Antiqua"/>
          <w:b/>
          <w:sz w:val="24"/>
          <w:szCs w:val="24"/>
        </w:rPr>
        <w:t>14</w:t>
      </w:r>
      <w:r w:rsidRPr="008B799A">
        <w:rPr>
          <w:rFonts w:ascii="Book Antiqua" w:hAnsi="Book Antiqua"/>
          <w:sz w:val="24"/>
          <w:szCs w:val="24"/>
        </w:rPr>
        <w:t>: 444-449 [PMID: 25266641 DOI: 10.1016/j.pan.2014.09.001]</w:t>
      </w:r>
    </w:p>
    <w:p w14:paraId="11160DC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28 </w:t>
      </w:r>
      <w:r w:rsidRPr="008B799A">
        <w:rPr>
          <w:rFonts w:ascii="Book Antiqua" w:hAnsi="Book Antiqua"/>
          <w:b/>
          <w:sz w:val="24"/>
          <w:szCs w:val="24"/>
        </w:rPr>
        <w:t>Rau BM</w:t>
      </w:r>
      <w:r w:rsidRPr="008B799A">
        <w:rPr>
          <w:rFonts w:ascii="Book Antiqua" w:hAnsi="Book Antiqua"/>
          <w:sz w:val="24"/>
          <w:szCs w:val="24"/>
        </w:rPr>
        <w:t xml:space="preserve">, Bothe A, </w:t>
      </w:r>
      <w:proofErr w:type="spellStart"/>
      <w:r w:rsidRPr="008B799A">
        <w:rPr>
          <w:rFonts w:ascii="Book Antiqua" w:hAnsi="Book Antiqua"/>
          <w:sz w:val="24"/>
          <w:szCs w:val="24"/>
        </w:rPr>
        <w:t>Kron</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Beger</w:t>
      </w:r>
      <w:proofErr w:type="spellEnd"/>
      <w:r w:rsidRPr="008B799A">
        <w:rPr>
          <w:rFonts w:ascii="Book Antiqua" w:hAnsi="Book Antiqua"/>
          <w:sz w:val="24"/>
          <w:szCs w:val="24"/>
        </w:rPr>
        <w:t xml:space="preserve"> HG. Role of early multisystem organ failure as major risk factor for pancreatic infections and death in severe acute pancreatitis. </w:t>
      </w:r>
      <w:proofErr w:type="spellStart"/>
      <w:r w:rsidRPr="008B799A">
        <w:rPr>
          <w:rFonts w:ascii="Book Antiqua" w:hAnsi="Book Antiqua"/>
          <w:i/>
          <w:sz w:val="24"/>
          <w:szCs w:val="24"/>
        </w:rPr>
        <w:t>Clin</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Gastroenterol</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2006; </w:t>
      </w:r>
      <w:r w:rsidRPr="008B799A">
        <w:rPr>
          <w:rFonts w:ascii="Book Antiqua" w:hAnsi="Book Antiqua"/>
          <w:b/>
          <w:sz w:val="24"/>
          <w:szCs w:val="24"/>
        </w:rPr>
        <w:t>4</w:t>
      </w:r>
      <w:r w:rsidRPr="008B799A">
        <w:rPr>
          <w:rFonts w:ascii="Book Antiqua" w:hAnsi="Book Antiqua"/>
          <w:sz w:val="24"/>
          <w:szCs w:val="24"/>
        </w:rPr>
        <w:t>: 1053-1061 [PMID: 16843734 DOI: 10.1016/j.cgh.2006.05.030]</w:t>
      </w:r>
    </w:p>
    <w:p w14:paraId="161A61E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29 </w:t>
      </w:r>
      <w:r w:rsidRPr="008B799A">
        <w:rPr>
          <w:rFonts w:ascii="Book Antiqua" w:hAnsi="Book Antiqua"/>
          <w:b/>
          <w:sz w:val="24"/>
          <w:szCs w:val="24"/>
        </w:rPr>
        <w:t>Lee HS</w:t>
      </w:r>
      <w:r w:rsidRPr="008B799A">
        <w:rPr>
          <w:rFonts w:ascii="Book Antiqua" w:hAnsi="Book Antiqua"/>
          <w:sz w:val="24"/>
          <w:szCs w:val="24"/>
        </w:rPr>
        <w:t xml:space="preserve">, Lee SK, Park DH, Lee SS, </w:t>
      </w:r>
      <w:proofErr w:type="spellStart"/>
      <w:r w:rsidRPr="008B799A">
        <w:rPr>
          <w:rFonts w:ascii="Book Antiqua" w:hAnsi="Book Antiqua"/>
          <w:sz w:val="24"/>
          <w:szCs w:val="24"/>
        </w:rPr>
        <w:t>Seo</w:t>
      </w:r>
      <w:proofErr w:type="spellEnd"/>
      <w:r w:rsidRPr="008B799A">
        <w:rPr>
          <w:rFonts w:ascii="Book Antiqua" w:hAnsi="Book Antiqua"/>
          <w:sz w:val="24"/>
          <w:szCs w:val="24"/>
        </w:rPr>
        <w:t xml:space="preserve"> DW, Kim MH, Chong YP. Emergence of multidrug resistant infection in patients with severe acute pancreatitis.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2014; </w:t>
      </w:r>
      <w:r w:rsidRPr="008B799A">
        <w:rPr>
          <w:rFonts w:ascii="Book Antiqua" w:hAnsi="Book Antiqua"/>
          <w:b/>
          <w:sz w:val="24"/>
          <w:szCs w:val="24"/>
        </w:rPr>
        <w:t>14</w:t>
      </w:r>
      <w:r w:rsidRPr="008B799A">
        <w:rPr>
          <w:rFonts w:ascii="Book Antiqua" w:hAnsi="Book Antiqua"/>
          <w:sz w:val="24"/>
          <w:szCs w:val="24"/>
        </w:rPr>
        <w:t>: 450-453 [PMID: 25458666 DOI: 10.1016/j.pan.2014.10.003]</w:t>
      </w:r>
    </w:p>
    <w:p w14:paraId="0D29DA7F"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30 </w:t>
      </w:r>
      <w:proofErr w:type="spellStart"/>
      <w:r w:rsidRPr="008B799A">
        <w:rPr>
          <w:rFonts w:ascii="Book Antiqua" w:hAnsi="Book Antiqua"/>
          <w:b/>
          <w:sz w:val="24"/>
          <w:szCs w:val="24"/>
        </w:rPr>
        <w:t>Shyu</w:t>
      </w:r>
      <w:proofErr w:type="spellEnd"/>
      <w:r w:rsidRPr="008B799A">
        <w:rPr>
          <w:rFonts w:ascii="Book Antiqua" w:hAnsi="Book Antiqua"/>
          <w:b/>
          <w:sz w:val="24"/>
          <w:szCs w:val="24"/>
        </w:rPr>
        <w:t xml:space="preserve"> JY</w:t>
      </w:r>
      <w:r w:rsidRPr="008B799A">
        <w:rPr>
          <w:rFonts w:ascii="Book Antiqua" w:hAnsi="Book Antiqua"/>
          <w:sz w:val="24"/>
          <w:szCs w:val="24"/>
        </w:rPr>
        <w:t xml:space="preserve">, </w:t>
      </w:r>
      <w:proofErr w:type="spellStart"/>
      <w:r w:rsidRPr="008B799A">
        <w:rPr>
          <w:rFonts w:ascii="Book Antiqua" w:hAnsi="Book Antiqua"/>
          <w:sz w:val="24"/>
          <w:szCs w:val="24"/>
        </w:rPr>
        <w:t>Sainani</w:t>
      </w:r>
      <w:proofErr w:type="spellEnd"/>
      <w:r w:rsidRPr="008B799A">
        <w:rPr>
          <w:rFonts w:ascii="Book Antiqua" w:hAnsi="Book Antiqua"/>
          <w:sz w:val="24"/>
          <w:szCs w:val="24"/>
        </w:rPr>
        <w:t xml:space="preserve"> NI, </w:t>
      </w:r>
      <w:proofErr w:type="spellStart"/>
      <w:r w:rsidRPr="008B799A">
        <w:rPr>
          <w:rFonts w:ascii="Book Antiqua" w:hAnsi="Book Antiqua"/>
          <w:sz w:val="24"/>
          <w:szCs w:val="24"/>
        </w:rPr>
        <w:t>Sahni</w:t>
      </w:r>
      <w:proofErr w:type="spellEnd"/>
      <w:r w:rsidRPr="008B799A">
        <w:rPr>
          <w:rFonts w:ascii="Book Antiqua" w:hAnsi="Book Antiqua"/>
          <w:sz w:val="24"/>
          <w:szCs w:val="24"/>
        </w:rPr>
        <w:t xml:space="preserve"> VA, Chick JF, Chauhan NR, Conwell DL, Clancy TE, Banks PA, Silverman SG. Necrotizing pancreatitis: diagnosis, imaging, and intervention. </w:t>
      </w:r>
      <w:proofErr w:type="spellStart"/>
      <w:r w:rsidRPr="008B799A">
        <w:rPr>
          <w:rFonts w:ascii="Book Antiqua" w:hAnsi="Book Antiqua"/>
          <w:i/>
          <w:sz w:val="24"/>
          <w:szCs w:val="24"/>
        </w:rPr>
        <w:t>Radiographics</w:t>
      </w:r>
      <w:proofErr w:type="spellEnd"/>
      <w:r w:rsidRPr="008B799A">
        <w:rPr>
          <w:rFonts w:ascii="Book Antiqua" w:hAnsi="Book Antiqua"/>
          <w:sz w:val="24"/>
          <w:szCs w:val="24"/>
        </w:rPr>
        <w:t xml:space="preserve"> 2014; </w:t>
      </w:r>
      <w:r w:rsidRPr="008B799A">
        <w:rPr>
          <w:rFonts w:ascii="Book Antiqua" w:hAnsi="Book Antiqua"/>
          <w:b/>
          <w:sz w:val="24"/>
          <w:szCs w:val="24"/>
        </w:rPr>
        <w:t>34</w:t>
      </w:r>
      <w:r w:rsidRPr="008B799A">
        <w:rPr>
          <w:rFonts w:ascii="Book Antiqua" w:hAnsi="Book Antiqua"/>
          <w:sz w:val="24"/>
          <w:szCs w:val="24"/>
        </w:rPr>
        <w:t>: 1218-1239 [PMID: 25208277 DOI: 10.1148/rg.345130012]</w:t>
      </w:r>
    </w:p>
    <w:p w14:paraId="19AFE0E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31 </w:t>
      </w:r>
      <w:proofErr w:type="spellStart"/>
      <w:r w:rsidRPr="008B799A">
        <w:rPr>
          <w:rFonts w:ascii="Book Antiqua" w:hAnsi="Book Antiqua"/>
          <w:b/>
          <w:sz w:val="24"/>
          <w:szCs w:val="24"/>
        </w:rPr>
        <w:t>Wittau</w:t>
      </w:r>
      <w:proofErr w:type="spellEnd"/>
      <w:r w:rsidRPr="008B799A">
        <w:rPr>
          <w:rFonts w:ascii="Book Antiqua" w:hAnsi="Book Antiqua"/>
          <w:b/>
          <w:sz w:val="24"/>
          <w:szCs w:val="24"/>
        </w:rPr>
        <w:t xml:space="preserve"> M</w:t>
      </w:r>
      <w:r w:rsidRPr="008B799A">
        <w:rPr>
          <w:rFonts w:ascii="Book Antiqua" w:hAnsi="Book Antiqua"/>
          <w:sz w:val="24"/>
          <w:szCs w:val="24"/>
        </w:rPr>
        <w:t xml:space="preserve">, Mayer B, Scheele J, </w:t>
      </w:r>
      <w:proofErr w:type="spellStart"/>
      <w:r w:rsidRPr="008B799A">
        <w:rPr>
          <w:rFonts w:ascii="Book Antiqua" w:hAnsi="Book Antiqua"/>
          <w:sz w:val="24"/>
          <w:szCs w:val="24"/>
        </w:rPr>
        <w:t>Henne-Bruns</w:t>
      </w:r>
      <w:proofErr w:type="spellEnd"/>
      <w:r w:rsidRPr="008B799A">
        <w:rPr>
          <w:rFonts w:ascii="Book Antiqua" w:hAnsi="Book Antiqua"/>
          <w:sz w:val="24"/>
          <w:szCs w:val="24"/>
        </w:rPr>
        <w:t xml:space="preserve"> D, Dellinger EP, </w:t>
      </w:r>
      <w:proofErr w:type="spellStart"/>
      <w:r w:rsidRPr="008B799A">
        <w:rPr>
          <w:rFonts w:ascii="Book Antiqua" w:hAnsi="Book Antiqua"/>
          <w:sz w:val="24"/>
          <w:szCs w:val="24"/>
        </w:rPr>
        <w:t>Isenmann</w:t>
      </w:r>
      <w:proofErr w:type="spellEnd"/>
      <w:r w:rsidRPr="008B799A">
        <w:rPr>
          <w:rFonts w:ascii="Book Antiqua" w:hAnsi="Book Antiqua"/>
          <w:sz w:val="24"/>
          <w:szCs w:val="24"/>
        </w:rPr>
        <w:t xml:space="preserve"> R. Systematic review and meta-analysis of antibiotic prophylaxis in severe acute pancreatitis. </w:t>
      </w:r>
      <w:proofErr w:type="spellStart"/>
      <w:r w:rsidRPr="008B799A">
        <w:rPr>
          <w:rFonts w:ascii="Book Antiqua" w:hAnsi="Book Antiqua"/>
          <w:i/>
          <w:sz w:val="24"/>
          <w:szCs w:val="24"/>
        </w:rPr>
        <w:t>Scand</w:t>
      </w:r>
      <w:proofErr w:type="spellEnd"/>
      <w:r w:rsidRPr="008B799A">
        <w:rPr>
          <w:rFonts w:ascii="Book Antiqua" w:hAnsi="Book Antiqua"/>
          <w:i/>
          <w:sz w:val="24"/>
          <w:szCs w:val="24"/>
        </w:rPr>
        <w:t xml:space="preserve"> J </w:t>
      </w:r>
      <w:proofErr w:type="spellStart"/>
      <w:r w:rsidRPr="008B799A">
        <w:rPr>
          <w:rFonts w:ascii="Book Antiqua" w:hAnsi="Book Antiqua"/>
          <w:i/>
          <w:sz w:val="24"/>
          <w:szCs w:val="24"/>
        </w:rPr>
        <w:t>Gastroenterol</w:t>
      </w:r>
      <w:proofErr w:type="spellEnd"/>
      <w:r w:rsidRPr="008B799A">
        <w:rPr>
          <w:rFonts w:ascii="Book Antiqua" w:hAnsi="Book Antiqua"/>
          <w:sz w:val="24"/>
          <w:szCs w:val="24"/>
        </w:rPr>
        <w:t xml:space="preserve"> 2011; </w:t>
      </w:r>
      <w:r w:rsidRPr="008B799A">
        <w:rPr>
          <w:rFonts w:ascii="Book Antiqua" w:hAnsi="Book Antiqua"/>
          <w:b/>
          <w:sz w:val="24"/>
          <w:szCs w:val="24"/>
        </w:rPr>
        <w:t>46</w:t>
      </w:r>
      <w:r w:rsidRPr="008B799A">
        <w:rPr>
          <w:rFonts w:ascii="Book Antiqua" w:hAnsi="Book Antiqua"/>
          <w:sz w:val="24"/>
          <w:szCs w:val="24"/>
        </w:rPr>
        <w:t>: 261-270 [PMID: 21067283 DOI: 10.3109/00365521.2010.531486]</w:t>
      </w:r>
    </w:p>
    <w:p w14:paraId="0B52C7B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32 </w:t>
      </w:r>
      <w:proofErr w:type="spellStart"/>
      <w:r w:rsidRPr="008B799A">
        <w:rPr>
          <w:rFonts w:ascii="Book Antiqua" w:hAnsi="Book Antiqua"/>
          <w:b/>
          <w:sz w:val="24"/>
          <w:szCs w:val="24"/>
        </w:rPr>
        <w:t>Flati</w:t>
      </w:r>
      <w:proofErr w:type="spellEnd"/>
      <w:r w:rsidRPr="008B799A">
        <w:rPr>
          <w:rFonts w:ascii="Book Antiqua" w:hAnsi="Book Antiqua"/>
          <w:b/>
          <w:sz w:val="24"/>
          <w:szCs w:val="24"/>
        </w:rPr>
        <w:t xml:space="preserve"> G</w:t>
      </w:r>
      <w:r w:rsidRPr="008B799A">
        <w:rPr>
          <w:rFonts w:ascii="Book Antiqua" w:hAnsi="Book Antiqua"/>
          <w:sz w:val="24"/>
          <w:szCs w:val="24"/>
        </w:rPr>
        <w:t xml:space="preserve">, </w:t>
      </w:r>
      <w:proofErr w:type="spellStart"/>
      <w:r w:rsidRPr="008B799A">
        <w:rPr>
          <w:rFonts w:ascii="Book Antiqua" w:hAnsi="Book Antiqua"/>
          <w:sz w:val="24"/>
          <w:szCs w:val="24"/>
        </w:rPr>
        <w:t>Andrén</w:t>
      </w:r>
      <w:proofErr w:type="spellEnd"/>
      <w:r w:rsidRPr="008B799A">
        <w:rPr>
          <w:rFonts w:ascii="Book Antiqua" w:hAnsi="Book Antiqua"/>
          <w:sz w:val="24"/>
          <w:szCs w:val="24"/>
        </w:rPr>
        <w:t xml:space="preserve">-Sandberg A, La </w:t>
      </w:r>
      <w:proofErr w:type="spellStart"/>
      <w:r w:rsidRPr="008B799A">
        <w:rPr>
          <w:rFonts w:ascii="Book Antiqua" w:hAnsi="Book Antiqua"/>
          <w:sz w:val="24"/>
          <w:szCs w:val="24"/>
        </w:rPr>
        <w:t>Pinta</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Porowska</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Carboni</w:t>
      </w:r>
      <w:proofErr w:type="spellEnd"/>
      <w:r w:rsidRPr="008B799A">
        <w:rPr>
          <w:rFonts w:ascii="Book Antiqua" w:hAnsi="Book Antiqua"/>
          <w:sz w:val="24"/>
          <w:szCs w:val="24"/>
        </w:rPr>
        <w:t xml:space="preserve"> M. Potentially fatal bleeding in acute pancreatitis: pathophysiology, prevention, and treatment. </w:t>
      </w:r>
      <w:r w:rsidRPr="008B799A">
        <w:rPr>
          <w:rFonts w:ascii="Book Antiqua" w:hAnsi="Book Antiqua"/>
          <w:i/>
          <w:sz w:val="24"/>
          <w:szCs w:val="24"/>
        </w:rPr>
        <w:t>Pancreas</w:t>
      </w:r>
      <w:r w:rsidRPr="008B799A">
        <w:rPr>
          <w:rFonts w:ascii="Book Antiqua" w:hAnsi="Book Antiqua"/>
          <w:sz w:val="24"/>
          <w:szCs w:val="24"/>
        </w:rPr>
        <w:t xml:space="preserve"> 2003; </w:t>
      </w:r>
      <w:r w:rsidRPr="008B799A">
        <w:rPr>
          <w:rFonts w:ascii="Book Antiqua" w:hAnsi="Book Antiqua"/>
          <w:b/>
          <w:sz w:val="24"/>
          <w:szCs w:val="24"/>
        </w:rPr>
        <w:t>26</w:t>
      </w:r>
      <w:r w:rsidRPr="008B799A">
        <w:rPr>
          <w:rFonts w:ascii="Book Antiqua" w:hAnsi="Book Antiqua"/>
          <w:sz w:val="24"/>
          <w:szCs w:val="24"/>
        </w:rPr>
        <w:t>: 8-14 [PMID: 12499910 DOI: 10.1097/00006676-200301000-00002]</w:t>
      </w:r>
    </w:p>
    <w:p w14:paraId="01C3B4BC"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 xml:space="preserve">33 </w:t>
      </w:r>
      <w:r w:rsidRPr="008B799A">
        <w:rPr>
          <w:rFonts w:ascii="Book Antiqua" w:hAnsi="Book Antiqua"/>
          <w:b/>
          <w:sz w:val="24"/>
          <w:szCs w:val="24"/>
        </w:rPr>
        <w:t>Sharma PK</w:t>
      </w:r>
      <w:r w:rsidRPr="008B799A">
        <w:rPr>
          <w:rFonts w:ascii="Book Antiqua" w:hAnsi="Book Antiqua"/>
          <w:sz w:val="24"/>
          <w:szCs w:val="24"/>
        </w:rPr>
        <w:t xml:space="preserve">, Madan K, Garg PK. Hemorrhage in acute pancreatitis: should gastrointestinal bleeding be considered an organ failure? </w:t>
      </w:r>
      <w:r w:rsidRPr="008B799A">
        <w:rPr>
          <w:rFonts w:ascii="Book Antiqua" w:hAnsi="Book Antiqua"/>
          <w:i/>
          <w:sz w:val="24"/>
          <w:szCs w:val="24"/>
        </w:rPr>
        <w:t>Pancreas</w:t>
      </w:r>
      <w:r w:rsidRPr="008B799A">
        <w:rPr>
          <w:rFonts w:ascii="Book Antiqua" w:hAnsi="Book Antiqua"/>
          <w:sz w:val="24"/>
          <w:szCs w:val="24"/>
        </w:rPr>
        <w:t xml:space="preserve"> 2008; </w:t>
      </w:r>
      <w:r w:rsidRPr="008B799A">
        <w:rPr>
          <w:rFonts w:ascii="Book Antiqua" w:hAnsi="Book Antiqua"/>
          <w:b/>
          <w:sz w:val="24"/>
          <w:szCs w:val="24"/>
        </w:rPr>
        <w:t>36</w:t>
      </w:r>
      <w:r w:rsidRPr="008B799A">
        <w:rPr>
          <w:rFonts w:ascii="Book Antiqua" w:hAnsi="Book Antiqua"/>
          <w:sz w:val="24"/>
          <w:szCs w:val="24"/>
        </w:rPr>
        <w:t>: 141-145 [PMID: 18376304 DOI: 10.1097/MPA.0b013e318158466e]</w:t>
      </w:r>
    </w:p>
    <w:p w14:paraId="4BF9453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34 </w:t>
      </w:r>
      <w:r w:rsidRPr="008B799A">
        <w:rPr>
          <w:rFonts w:ascii="Book Antiqua" w:hAnsi="Book Antiqua"/>
          <w:b/>
          <w:sz w:val="24"/>
          <w:szCs w:val="24"/>
        </w:rPr>
        <w:t>Andersson E</w:t>
      </w:r>
      <w:r w:rsidRPr="008B799A">
        <w:rPr>
          <w:rFonts w:ascii="Book Antiqua" w:hAnsi="Book Antiqua"/>
          <w:sz w:val="24"/>
          <w:szCs w:val="24"/>
        </w:rPr>
        <w:t xml:space="preserve">, Ansari D, Andersson R. Major </w:t>
      </w:r>
      <w:proofErr w:type="spellStart"/>
      <w:r w:rsidRPr="008B799A">
        <w:rPr>
          <w:rFonts w:ascii="Book Antiqua" w:hAnsi="Book Antiqua"/>
          <w:sz w:val="24"/>
          <w:szCs w:val="24"/>
        </w:rPr>
        <w:t>haemorrhagic</w:t>
      </w:r>
      <w:proofErr w:type="spellEnd"/>
      <w:r w:rsidRPr="008B799A">
        <w:rPr>
          <w:rFonts w:ascii="Book Antiqua" w:hAnsi="Book Antiqua"/>
          <w:sz w:val="24"/>
          <w:szCs w:val="24"/>
        </w:rPr>
        <w:t xml:space="preserve"> complications of acute pancreatitis. </w:t>
      </w:r>
      <w:r w:rsidRPr="008B799A">
        <w:rPr>
          <w:rFonts w:ascii="Book Antiqua" w:hAnsi="Book Antiqua"/>
          <w:i/>
          <w:sz w:val="24"/>
          <w:szCs w:val="24"/>
        </w:rPr>
        <w:t>Br J Surg</w:t>
      </w:r>
      <w:r w:rsidRPr="008B799A">
        <w:rPr>
          <w:rFonts w:ascii="Book Antiqua" w:hAnsi="Book Antiqua"/>
          <w:sz w:val="24"/>
          <w:szCs w:val="24"/>
        </w:rPr>
        <w:t xml:space="preserve"> 2010; </w:t>
      </w:r>
      <w:r w:rsidRPr="008B799A">
        <w:rPr>
          <w:rFonts w:ascii="Book Antiqua" w:hAnsi="Book Antiqua"/>
          <w:b/>
          <w:sz w:val="24"/>
          <w:szCs w:val="24"/>
        </w:rPr>
        <w:t>97</w:t>
      </w:r>
      <w:r w:rsidRPr="008B799A">
        <w:rPr>
          <w:rFonts w:ascii="Book Antiqua" w:hAnsi="Book Antiqua"/>
          <w:sz w:val="24"/>
          <w:szCs w:val="24"/>
        </w:rPr>
        <w:t>: 1379-1384 [PMID: 20564308 DOI: 10.1002/bjs.7113]</w:t>
      </w:r>
    </w:p>
    <w:p w14:paraId="34E07226"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35 </w:t>
      </w:r>
      <w:r w:rsidRPr="008B799A">
        <w:rPr>
          <w:rFonts w:ascii="Book Antiqua" w:hAnsi="Book Antiqua"/>
          <w:b/>
          <w:sz w:val="24"/>
          <w:szCs w:val="24"/>
        </w:rPr>
        <w:t>Fitzpatrick J</w:t>
      </w:r>
      <w:r w:rsidRPr="008B799A">
        <w:rPr>
          <w:rFonts w:ascii="Book Antiqua" w:hAnsi="Book Antiqua"/>
          <w:sz w:val="24"/>
          <w:szCs w:val="24"/>
        </w:rPr>
        <w:t xml:space="preserve">, Bhat R, Young JA. Angiographic embolization is an effective treatment of severe hemorrhage in pancreatitis. </w:t>
      </w:r>
      <w:r w:rsidRPr="008B799A">
        <w:rPr>
          <w:rFonts w:ascii="Book Antiqua" w:hAnsi="Book Antiqua"/>
          <w:i/>
          <w:sz w:val="24"/>
          <w:szCs w:val="24"/>
        </w:rPr>
        <w:t>Pancreas</w:t>
      </w:r>
      <w:r w:rsidRPr="008B799A">
        <w:rPr>
          <w:rFonts w:ascii="Book Antiqua" w:hAnsi="Book Antiqua"/>
          <w:sz w:val="24"/>
          <w:szCs w:val="24"/>
        </w:rPr>
        <w:t xml:space="preserve"> 2014; </w:t>
      </w:r>
      <w:r w:rsidRPr="008B799A">
        <w:rPr>
          <w:rFonts w:ascii="Book Antiqua" w:hAnsi="Book Antiqua"/>
          <w:b/>
          <w:sz w:val="24"/>
          <w:szCs w:val="24"/>
        </w:rPr>
        <w:t>43</w:t>
      </w:r>
      <w:r w:rsidRPr="008B799A">
        <w:rPr>
          <w:rFonts w:ascii="Book Antiqua" w:hAnsi="Book Antiqua"/>
          <w:sz w:val="24"/>
          <w:szCs w:val="24"/>
        </w:rPr>
        <w:t>: 436-439 [PMID: 24622075 DOI: 10.1097/MPA.0000000000000051]</w:t>
      </w:r>
    </w:p>
    <w:p w14:paraId="2187E443"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36 </w:t>
      </w:r>
      <w:proofErr w:type="spellStart"/>
      <w:r w:rsidRPr="008B799A">
        <w:rPr>
          <w:rFonts w:ascii="Book Antiqua" w:hAnsi="Book Antiqua"/>
          <w:b/>
          <w:sz w:val="24"/>
          <w:szCs w:val="24"/>
        </w:rPr>
        <w:t>Jaipuria</w:t>
      </w:r>
      <w:proofErr w:type="spellEnd"/>
      <w:r w:rsidRPr="008B799A">
        <w:rPr>
          <w:rFonts w:ascii="Book Antiqua" w:hAnsi="Book Antiqua"/>
          <w:b/>
          <w:sz w:val="24"/>
          <w:szCs w:val="24"/>
        </w:rPr>
        <w:t xml:space="preserve"> J</w:t>
      </w:r>
      <w:r w:rsidRPr="008B799A">
        <w:rPr>
          <w:rFonts w:ascii="Book Antiqua" w:hAnsi="Book Antiqua"/>
          <w:sz w:val="24"/>
          <w:szCs w:val="24"/>
        </w:rPr>
        <w:t xml:space="preserve">, </w:t>
      </w:r>
      <w:proofErr w:type="spellStart"/>
      <w:r w:rsidRPr="008B799A">
        <w:rPr>
          <w:rFonts w:ascii="Book Antiqua" w:hAnsi="Book Antiqua"/>
          <w:sz w:val="24"/>
          <w:szCs w:val="24"/>
        </w:rPr>
        <w:t>Bhandari</w:t>
      </w:r>
      <w:proofErr w:type="spellEnd"/>
      <w:r w:rsidRPr="008B799A">
        <w:rPr>
          <w:rFonts w:ascii="Book Antiqua" w:hAnsi="Book Antiqua"/>
          <w:sz w:val="24"/>
          <w:szCs w:val="24"/>
        </w:rPr>
        <w:t xml:space="preserve"> V, Chawla AS, Singh M. Intra-abdominal pressure: Time ripe to revise management guidelines of acute pancreatitis? </w:t>
      </w:r>
      <w:r w:rsidRPr="008B799A">
        <w:rPr>
          <w:rFonts w:ascii="Book Antiqua" w:hAnsi="Book Antiqua"/>
          <w:i/>
          <w:sz w:val="24"/>
          <w:szCs w:val="24"/>
        </w:rPr>
        <w:t xml:space="preserve">World J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Pathophysiol</w:t>
      </w:r>
      <w:proofErr w:type="spellEnd"/>
      <w:r w:rsidRPr="008B799A">
        <w:rPr>
          <w:rFonts w:ascii="Book Antiqua" w:hAnsi="Book Antiqua"/>
          <w:sz w:val="24"/>
          <w:szCs w:val="24"/>
        </w:rPr>
        <w:t xml:space="preserve"> 2016; </w:t>
      </w:r>
      <w:r w:rsidRPr="008B799A">
        <w:rPr>
          <w:rFonts w:ascii="Book Antiqua" w:hAnsi="Book Antiqua"/>
          <w:b/>
          <w:sz w:val="24"/>
          <w:szCs w:val="24"/>
        </w:rPr>
        <w:t>7</w:t>
      </w:r>
      <w:r w:rsidRPr="008B799A">
        <w:rPr>
          <w:rFonts w:ascii="Book Antiqua" w:hAnsi="Book Antiqua"/>
          <w:sz w:val="24"/>
          <w:szCs w:val="24"/>
        </w:rPr>
        <w:t>: 186-198 [PMID: 26909242 DOI: 10.4291/wjgp.v7.i1.186]</w:t>
      </w:r>
    </w:p>
    <w:p w14:paraId="754CAA9D"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37 </w:t>
      </w:r>
      <w:r w:rsidRPr="008B799A">
        <w:rPr>
          <w:rFonts w:ascii="Book Antiqua" w:hAnsi="Book Antiqua"/>
          <w:b/>
          <w:sz w:val="24"/>
          <w:szCs w:val="24"/>
        </w:rPr>
        <w:t>Chen H</w:t>
      </w:r>
      <w:r w:rsidRPr="008B799A">
        <w:rPr>
          <w:rFonts w:ascii="Book Antiqua" w:hAnsi="Book Antiqua"/>
          <w:sz w:val="24"/>
          <w:szCs w:val="24"/>
        </w:rPr>
        <w:t xml:space="preserve">, Li F, Sun JB, Jia JG. Abdominal compartment syndrome in patients with severe acute pancreatitis in early stage. </w:t>
      </w:r>
      <w:r w:rsidRPr="008B799A">
        <w:rPr>
          <w:rFonts w:ascii="Book Antiqua" w:hAnsi="Book Antiqua"/>
          <w:i/>
          <w:sz w:val="24"/>
          <w:szCs w:val="24"/>
        </w:rPr>
        <w:t>World J Gastroenterol</w:t>
      </w:r>
      <w:r w:rsidRPr="008B799A">
        <w:rPr>
          <w:rFonts w:ascii="Book Antiqua" w:hAnsi="Book Antiqua"/>
          <w:sz w:val="24"/>
          <w:szCs w:val="24"/>
        </w:rPr>
        <w:t xml:space="preserve"> 2008; </w:t>
      </w:r>
      <w:r w:rsidRPr="008B799A">
        <w:rPr>
          <w:rFonts w:ascii="Book Antiqua" w:hAnsi="Book Antiqua"/>
          <w:b/>
          <w:sz w:val="24"/>
          <w:szCs w:val="24"/>
        </w:rPr>
        <w:t>14</w:t>
      </w:r>
      <w:r w:rsidRPr="008B799A">
        <w:rPr>
          <w:rFonts w:ascii="Book Antiqua" w:hAnsi="Book Antiqua"/>
          <w:sz w:val="24"/>
          <w:szCs w:val="24"/>
        </w:rPr>
        <w:t>: 3541-3548 [PMID: 18567084 DOI: 10.3748/wjg.14.3541]</w:t>
      </w:r>
    </w:p>
    <w:p w14:paraId="193A45CB"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38 </w:t>
      </w:r>
      <w:r w:rsidRPr="008B799A">
        <w:rPr>
          <w:rFonts w:ascii="Book Antiqua" w:hAnsi="Book Antiqua"/>
          <w:b/>
          <w:sz w:val="24"/>
          <w:szCs w:val="24"/>
        </w:rPr>
        <w:t>Cheatham ML</w:t>
      </w:r>
      <w:r w:rsidRPr="008B799A">
        <w:rPr>
          <w:rFonts w:ascii="Book Antiqua" w:hAnsi="Book Antiqua"/>
          <w:sz w:val="24"/>
          <w:szCs w:val="24"/>
        </w:rPr>
        <w:t xml:space="preserve">, </w:t>
      </w:r>
      <w:proofErr w:type="spellStart"/>
      <w:r w:rsidRPr="008B799A">
        <w:rPr>
          <w:rFonts w:ascii="Book Antiqua" w:hAnsi="Book Antiqua"/>
          <w:sz w:val="24"/>
          <w:szCs w:val="24"/>
        </w:rPr>
        <w:t>Malbrain</w:t>
      </w:r>
      <w:proofErr w:type="spellEnd"/>
      <w:r w:rsidRPr="008B799A">
        <w:rPr>
          <w:rFonts w:ascii="Book Antiqua" w:hAnsi="Book Antiqua"/>
          <w:sz w:val="24"/>
          <w:szCs w:val="24"/>
        </w:rPr>
        <w:t xml:space="preserve"> ML, Kirkpatrick A, Sugrue M, Parr M, De </w:t>
      </w:r>
      <w:proofErr w:type="spellStart"/>
      <w:r w:rsidRPr="008B799A">
        <w:rPr>
          <w:rFonts w:ascii="Book Antiqua" w:hAnsi="Book Antiqua"/>
          <w:sz w:val="24"/>
          <w:szCs w:val="24"/>
        </w:rPr>
        <w:t>Waele</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Balogh</w:t>
      </w:r>
      <w:proofErr w:type="spellEnd"/>
      <w:r w:rsidRPr="008B799A">
        <w:rPr>
          <w:rFonts w:ascii="Book Antiqua" w:hAnsi="Book Antiqua"/>
          <w:sz w:val="24"/>
          <w:szCs w:val="24"/>
        </w:rPr>
        <w:t xml:space="preserve"> Z, </w:t>
      </w:r>
      <w:proofErr w:type="spellStart"/>
      <w:r w:rsidRPr="008B799A">
        <w:rPr>
          <w:rFonts w:ascii="Book Antiqua" w:hAnsi="Book Antiqua"/>
          <w:sz w:val="24"/>
          <w:szCs w:val="24"/>
        </w:rPr>
        <w:t>Leppäniemi</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Olvera</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Ivatury</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D'Amours</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Wendon</w:t>
      </w:r>
      <w:proofErr w:type="spellEnd"/>
      <w:r w:rsidRPr="008B799A">
        <w:rPr>
          <w:rFonts w:ascii="Book Antiqua" w:hAnsi="Book Antiqua"/>
          <w:sz w:val="24"/>
          <w:szCs w:val="24"/>
        </w:rPr>
        <w:t xml:space="preserve"> J, Hillman K, Wilmer A. Results from the International Conference of Experts on Intra-abdominal Hypertension and Abdominal Compartment Syndrome. II. Recommendations. </w:t>
      </w:r>
      <w:r w:rsidRPr="008B799A">
        <w:rPr>
          <w:rFonts w:ascii="Book Antiqua" w:hAnsi="Book Antiqua"/>
          <w:i/>
          <w:sz w:val="24"/>
          <w:szCs w:val="24"/>
        </w:rPr>
        <w:t>Intensive Care Med</w:t>
      </w:r>
      <w:r w:rsidRPr="008B799A">
        <w:rPr>
          <w:rFonts w:ascii="Book Antiqua" w:hAnsi="Book Antiqua"/>
          <w:sz w:val="24"/>
          <w:szCs w:val="24"/>
        </w:rPr>
        <w:t xml:space="preserve"> 2007; </w:t>
      </w:r>
      <w:r w:rsidRPr="008B799A">
        <w:rPr>
          <w:rFonts w:ascii="Book Antiqua" w:hAnsi="Book Antiqua"/>
          <w:b/>
          <w:sz w:val="24"/>
          <w:szCs w:val="24"/>
        </w:rPr>
        <w:t>33</w:t>
      </w:r>
      <w:r w:rsidRPr="008B799A">
        <w:rPr>
          <w:rFonts w:ascii="Book Antiqua" w:hAnsi="Book Antiqua"/>
          <w:sz w:val="24"/>
          <w:szCs w:val="24"/>
        </w:rPr>
        <w:t>: 951-962 [PMID: 17377769 DOI: 10.1007/s00134-007-0592-4]</w:t>
      </w:r>
    </w:p>
    <w:p w14:paraId="6B9440DB"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39 </w:t>
      </w:r>
      <w:proofErr w:type="spellStart"/>
      <w:r w:rsidRPr="008B799A">
        <w:rPr>
          <w:rFonts w:ascii="Book Antiqua" w:hAnsi="Book Antiqua"/>
          <w:b/>
          <w:sz w:val="24"/>
          <w:szCs w:val="24"/>
        </w:rPr>
        <w:t>Malbrain</w:t>
      </w:r>
      <w:proofErr w:type="spellEnd"/>
      <w:r w:rsidRPr="008B799A">
        <w:rPr>
          <w:rFonts w:ascii="Book Antiqua" w:hAnsi="Book Antiqua"/>
          <w:b/>
          <w:sz w:val="24"/>
          <w:szCs w:val="24"/>
        </w:rPr>
        <w:t xml:space="preserve"> ML</w:t>
      </w:r>
      <w:r w:rsidRPr="008B799A">
        <w:rPr>
          <w:rFonts w:ascii="Book Antiqua" w:hAnsi="Book Antiqua"/>
          <w:sz w:val="24"/>
          <w:szCs w:val="24"/>
        </w:rPr>
        <w:t xml:space="preserve">, Cheatham ML, Kirkpatrick A, Sugrue M, Parr M, De </w:t>
      </w:r>
      <w:proofErr w:type="spellStart"/>
      <w:r w:rsidRPr="008B799A">
        <w:rPr>
          <w:rFonts w:ascii="Book Antiqua" w:hAnsi="Book Antiqua"/>
          <w:sz w:val="24"/>
          <w:szCs w:val="24"/>
        </w:rPr>
        <w:t>Waele</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Balogh</w:t>
      </w:r>
      <w:proofErr w:type="spellEnd"/>
      <w:r w:rsidRPr="008B799A">
        <w:rPr>
          <w:rFonts w:ascii="Book Antiqua" w:hAnsi="Book Antiqua"/>
          <w:sz w:val="24"/>
          <w:szCs w:val="24"/>
        </w:rPr>
        <w:t xml:space="preserve"> Z, </w:t>
      </w:r>
      <w:proofErr w:type="spellStart"/>
      <w:r w:rsidRPr="008B799A">
        <w:rPr>
          <w:rFonts w:ascii="Book Antiqua" w:hAnsi="Book Antiqua"/>
          <w:sz w:val="24"/>
          <w:szCs w:val="24"/>
        </w:rPr>
        <w:t>Leppäniemi</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Olvera</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Ivatury</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D'Amours</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Wendon</w:t>
      </w:r>
      <w:proofErr w:type="spellEnd"/>
      <w:r w:rsidRPr="008B799A">
        <w:rPr>
          <w:rFonts w:ascii="Book Antiqua" w:hAnsi="Book Antiqua"/>
          <w:sz w:val="24"/>
          <w:szCs w:val="24"/>
        </w:rPr>
        <w:t xml:space="preserve"> J, Hillman K, Johansson K, </w:t>
      </w:r>
      <w:proofErr w:type="spellStart"/>
      <w:r w:rsidRPr="008B799A">
        <w:rPr>
          <w:rFonts w:ascii="Book Antiqua" w:hAnsi="Book Antiqua"/>
          <w:sz w:val="24"/>
          <w:szCs w:val="24"/>
        </w:rPr>
        <w:t>Kolkman</w:t>
      </w:r>
      <w:proofErr w:type="spellEnd"/>
      <w:r w:rsidRPr="008B799A">
        <w:rPr>
          <w:rFonts w:ascii="Book Antiqua" w:hAnsi="Book Antiqua"/>
          <w:sz w:val="24"/>
          <w:szCs w:val="24"/>
        </w:rPr>
        <w:t xml:space="preserve"> K, Wilmer A. Results from the International Conference of Experts on Intra-abdominal Hypertension and Abdominal Compartment Syndrome. I. Definitions. </w:t>
      </w:r>
      <w:r w:rsidRPr="008B799A">
        <w:rPr>
          <w:rFonts w:ascii="Book Antiqua" w:hAnsi="Book Antiqua"/>
          <w:i/>
          <w:sz w:val="24"/>
          <w:szCs w:val="24"/>
        </w:rPr>
        <w:t>Intensive Care Med</w:t>
      </w:r>
      <w:r w:rsidRPr="008B799A">
        <w:rPr>
          <w:rFonts w:ascii="Book Antiqua" w:hAnsi="Book Antiqua"/>
          <w:sz w:val="24"/>
          <w:szCs w:val="24"/>
        </w:rPr>
        <w:t xml:space="preserve"> 2006; </w:t>
      </w:r>
      <w:r w:rsidRPr="008B799A">
        <w:rPr>
          <w:rFonts w:ascii="Book Antiqua" w:hAnsi="Book Antiqua"/>
          <w:b/>
          <w:sz w:val="24"/>
          <w:szCs w:val="24"/>
        </w:rPr>
        <w:t>32</w:t>
      </w:r>
      <w:r w:rsidRPr="008B799A">
        <w:rPr>
          <w:rFonts w:ascii="Book Antiqua" w:hAnsi="Book Antiqua"/>
          <w:sz w:val="24"/>
          <w:szCs w:val="24"/>
        </w:rPr>
        <w:t>: 1722-1732 [PMID: 16967294 DOI: 10.1007/s00134-006-0349-5]</w:t>
      </w:r>
    </w:p>
    <w:p w14:paraId="3188EFAB"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40 </w:t>
      </w:r>
      <w:proofErr w:type="spellStart"/>
      <w:r w:rsidRPr="008B799A">
        <w:rPr>
          <w:rFonts w:ascii="Book Antiqua" w:hAnsi="Book Antiqua"/>
          <w:b/>
          <w:sz w:val="24"/>
          <w:szCs w:val="24"/>
        </w:rPr>
        <w:t>Ke</w:t>
      </w:r>
      <w:proofErr w:type="spellEnd"/>
      <w:r w:rsidRPr="008B799A">
        <w:rPr>
          <w:rFonts w:ascii="Book Antiqua" w:hAnsi="Book Antiqua"/>
          <w:b/>
          <w:sz w:val="24"/>
          <w:szCs w:val="24"/>
        </w:rPr>
        <w:t xml:space="preserve"> L</w:t>
      </w:r>
      <w:r w:rsidRPr="008B799A">
        <w:rPr>
          <w:rFonts w:ascii="Book Antiqua" w:hAnsi="Book Antiqua"/>
          <w:sz w:val="24"/>
          <w:szCs w:val="24"/>
        </w:rPr>
        <w:t xml:space="preserve">, Ni HB, Tong ZH, Li WQ, Li N, Li JS. The importance of timing of decompression in severe acute pancreatitis combined with abdominal compartment syndrome. </w:t>
      </w:r>
      <w:r w:rsidRPr="008B799A">
        <w:rPr>
          <w:rFonts w:ascii="Book Antiqua" w:hAnsi="Book Antiqua"/>
          <w:i/>
          <w:sz w:val="24"/>
          <w:szCs w:val="24"/>
        </w:rPr>
        <w:t>J Trauma Acute Care Surg</w:t>
      </w:r>
      <w:r w:rsidRPr="008B799A">
        <w:rPr>
          <w:rFonts w:ascii="Book Antiqua" w:hAnsi="Book Antiqua"/>
          <w:sz w:val="24"/>
          <w:szCs w:val="24"/>
        </w:rPr>
        <w:t xml:space="preserve"> 2013; </w:t>
      </w:r>
      <w:r w:rsidRPr="008B799A">
        <w:rPr>
          <w:rFonts w:ascii="Book Antiqua" w:hAnsi="Book Antiqua"/>
          <w:b/>
          <w:sz w:val="24"/>
          <w:szCs w:val="24"/>
        </w:rPr>
        <w:t>74</w:t>
      </w:r>
      <w:r w:rsidRPr="008B799A">
        <w:rPr>
          <w:rFonts w:ascii="Book Antiqua" w:hAnsi="Book Antiqua"/>
          <w:sz w:val="24"/>
          <w:szCs w:val="24"/>
        </w:rPr>
        <w:t>: 1060-1066 [PMID: 23511145 DOI: 10.1097/TA.0b013e318283d927]</w:t>
      </w:r>
    </w:p>
    <w:p w14:paraId="6D5F525A" w14:textId="3F75501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 xml:space="preserve">41 </w:t>
      </w:r>
      <w:r w:rsidRPr="008B799A">
        <w:rPr>
          <w:rFonts w:ascii="Book Antiqua" w:hAnsi="Book Antiqua"/>
          <w:b/>
          <w:sz w:val="24"/>
          <w:szCs w:val="24"/>
        </w:rPr>
        <w:t>Working Group IAP/APA Acute Pancreatitis Guidelines</w:t>
      </w:r>
      <w:r w:rsidRPr="008B799A">
        <w:rPr>
          <w:rFonts w:ascii="Book Antiqua" w:hAnsi="Book Antiqua"/>
          <w:sz w:val="24"/>
          <w:szCs w:val="24"/>
        </w:rPr>
        <w:t xml:space="preserve">. IAP/APA evidence-based guidelines for the management of acute pancreatitis.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2013; </w:t>
      </w:r>
      <w:r w:rsidRPr="008B799A">
        <w:rPr>
          <w:rFonts w:ascii="Book Antiqua" w:hAnsi="Book Antiqua"/>
          <w:b/>
          <w:sz w:val="24"/>
          <w:szCs w:val="24"/>
        </w:rPr>
        <w:t>13</w:t>
      </w:r>
      <w:r w:rsidRPr="008B799A">
        <w:rPr>
          <w:rFonts w:ascii="Book Antiqua" w:hAnsi="Book Antiqua"/>
          <w:sz w:val="24"/>
          <w:szCs w:val="24"/>
        </w:rPr>
        <w:t>: e1-15 [PMID: 24054878 DOI: 10.1016/j.pan.2013.07.063]</w:t>
      </w:r>
    </w:p>
    <w:p w14:paraId="7CE741B9"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42 </w:t>
      </w:r>
      <w:r w:rsidRPr="008B799A">
        <w:rPr>
          <w:rFonts w:ascii="Book Antiqua" w:hAnsi="Book Antiqua"/>
          <w:b/>
          <w:sz w:val="24"/>
          <w:szCs w:val="24"/>
        </w:rPr>
        <w:t>Peng T</w:t>
      </w:r>
      <w:r w:rsidRPr="008B799A">
        <w:rPr>
          <w:rFonts w:ascii="Book Antiqua" w:hAnsi="Book Antiqua"/>
          <w:sz w:val="24"/>
          <w:szCs w:val="24"/>
        </w:rPr>
        <w:t xml:space="preserve">, Dong LM, Zhao X, </w:t>
      </w:r>
      <w:proofErr w:type="spellStart"/>
      <w:r w:rsidRPr="008B799A">
        <w:rPr>
          <w:rFonts w:ascii="Book Antiqua" w:hAnsi="Book Antiqua"/>
          <w:sz w:val="24"/>
          <w:szCs w:val="24"/>
        </w:rPr>
        <w:t>Xiong</w:t>
      </w:r>
      <w:proofErr w:type="spellEnd"/>
      <w:r w:rsidRPr="008B799A">
        <w:rPr>
          <w:rFonts w:ascii="Book Antiqua" w:hAnsi="Book Antiqua"/>
          <w:sz w:val="24"/>
          <w:szCs w:val="24"/>
        </w:rPr>
        <w:t xml:space="preserve"> JX, Zhou F, Tao J, Cui J, Yang ZY. Minimally invasive percutaneous catheter drainage versus open laparotomy with temporary closure for treatment of abdominal compartment syndrome in patients with early-stage severe acute pancreatitis. </w:t>
      </w:r>
      <w:r w:rsidRPr="008B799A">
        <w:rPr>
          <w:rFonts w:ascii="Book Antiqua" w:hAnsi="Book Antiqua"/>
          <w:i/>
          <w:sz w:val="24"/>
          <w:szCs w:val="24"/>
        </w:rPr>
        <w:t xml:space="preserve">J </w:t>
      </w:r>
      <w:proofErr w:type="spellStart"/>
      <w:r w:rsidRPr="008B799A">
        <w:rPr>
          <w:rFonts w:ascii="Book Antiqua" w:hAnsi="Book Antiqua"/>
          <w:i/>
          <w:sz w:val="24"/>
          <w:szCs w:val="24"/>
        </w:rPr>
        <w:t>Huazhong</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Univ</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Sci</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Technolog</w:t>
      </w:r>
      <w:proofErr w:type="spellEnd"/>
      <w:r w:rsidRPr="008B799A">
        <w:rPr>
          <w:rFonts w:ascii="Book Antiqua" w:hAnsi="Book Antiqua"/>
          <w:i/>
          <w:sz w:val="24"/>
          <w:szCs w:val="24"/>
        </w:rPr>
        <w:t xml:space="preserve"> Med </w:t>
      </w:r>
      <w:proofErr w:type="spellStart"/>
      <w:r w:rsidRPr="008B799A">
        <w:rPr>
          <w:rFonts w:ascii="Book Antiqua" w:hAnsi="Book Antiqua"/>
          <w:i/>
          <w:sz w:val="24"/>
          <w:szCs w:val="24"/>
        </w:rPr>
        <w:t>Sci</w:t>
      </w:r>
      <w:proofErr w:type="spellEnd"/>
      <w:r w:rsidRPr="008B799A">
        <w:rPr>
          <w:rFonts w:ascii="Book Antiqua" w:hAnsi="Book Antiqua"/>
          <w:sz w:val="24"/>
          <w:szCs w:val="24"/>
        </w:rPr>
        <w:t xml:space="preserve"> 2016; </w:t>
      </w:r>
      <w:r w:rsidRPr="008B799A">
        <w:rPr>
          <w:rFonts w:ascii="Book Antiqua" w:hAnsi="Book Antiqua"/>
          <w:b/>
          <w:sz w:val="24"/>
          <w:szCs w:val="24"/>
        </w:rPr>
        <w:t>36</w:t>
      </w:r>
      <w:r w:rsidRPr="008B799A">
        <w:rPr>
          <w:rFonts w:ascii="Book Antiqua" w:hAnsi="Book Antiqua"/>
          <w:sz w:val="24"/>
          <w:szCs w:val="24"/>
        </w:rPr>
        <w:t>: 99-105 [PMID: 26838748 DOI: 10.1007/s11596-016-1549-z]</w:t>
      </w:r>
    </w:p>
    <w:p w14:paraId="4ED1604D"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43 </w:t>
      </w:r>
      <w:r w:rsidRPr="008B799A">
        <w:rPr>
          <w:rFonts w:ascii="Book Antiqua" w:hAnsi="Book Antiqua"/>
          <w:b/>
          <w:sz w:val="24"/>
          <w:szCs w:val="24"/>
        </w:rPr>
        <w:t>Aldridge MC</w:t>
      </w:r>
      <w:r w:rsidRPr="008B799A">
        <w:rPr>
          <w:rFonts w:ascii="Book Antiqua" w:hAnsi="Book Antiqua"/>
          <w:sz w:val="24"/>
          <w:szCs w:val="24"/>
        </w:rPr>
        <w:t xml:space="preserve">, Francis ND, Glazer G, Dudley HA. Colonic complications of severe acute pancreatitis. </w:t>
      </w:r>
      <w:r w:rsidRPr="008B799A">
        <w:rPr>
          <w:rFonts w:ascii="Book Antiqua" w:hAnsi="Book Antiqua"/>
          <w:i/>
          <w:sz w:val="24"/>
          <w:szCs w:val="24"/>
        </w:rPr>
        <w:t>Br J Surg</w:t>
      </w:r>
      <w:r w:rsidRPr="008B799A">
        <w:rPr>
          <w:rFonts w:ascii="Book Antiqua" w:hAnsi="Book Antiqua"/>
          <w:sz w:val="24"/>
          <w:szCs w:val="24"/>
        </w:rPr>
        <w:t xml:space="preserve"> 1989; </w:t>
      </w:r>
      <w:r w:rsidRPr="008B799A">
        <w:rPr>
          <w:rFonts w:ascii="Book Antiqua" w:hAnsi="Book Antiqua"/>
          <w:b/>
          <w:sz w:val="24"/>
          <w:szCs w:val="24"/>
        </w:rPr>
        <w:t>76</w:t>
      </w:r>
      <w:r w:rsidRPr="008B799A">
        <w:rPr>
          <w:rFonts w:ascii="Book Antiqua" w:hAnsi="Book Antiqua"/>
          <w:sz w:val="24"/>
          <w:szCs w:val="24"/>
        </w:rPr>
        <w:t>: 362-367 [PMID: 2655821 DOI: 10.1002/bjs.1800760416]</w:t>
      </w:r>
    </w:p>
    <w:p w14:paraId="51683AD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44 </w:t>
      </w:r>
      <w:proofErr w:type="spellStart"/>
      <w:r w:rsidRPr="008B799A">
        <w:rPr>
          <w:rFonts w:ascii="Book Antiqua" w:hAnsi="Book Antiqua"/>
          <w:b/>
          <w:sz w:val="24"/>
          <w:szCs w:val="24"/>
        </w:rPr>
        <w:t>Borie</w:t>
      </w:r>
      <w:proofErr w:type="spellEnd"/>
      <w:r w:rsidRPr="008B799A">
        <w:rPr>
          <w:rFonts w:ascii="Book Antiqua" w:hAnsi="Book Antiqua"/>
          <w:b/>
          <w:sz w:val="24"/>
          <w:szCs w:val="24"/>
        </w:rPr>
        <w:t xml:space="preserve"> D</w:t>
      </w:r>
      <w:r w:rsidRPr="008B799A">
        <w:rPr>
          <w:rFonts w:ascii="Book Antiqua" w:hAnsi="Book Antiqua"/>
          <w:sz w:val="24"/>
          <w:szCs w:val="24"/>
        </w:rPr>
        <w:t xml:space="preserve">, </w:t>
      </w:r>
      <w:proofErr w:type="spellStart"/>
      <w:r w:rsidRPr="008B799A">
        <w:rPr>
          <w:rFonts w:ascii="Book Antiqua" w:hAnsi="Book Antiqua"/>
          <w:sz w:val="24"/>
          <w:szCs w:val="24"/>
        </w:rPr>
        <w:t>Frileux</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Tiret</w:t>
      </w:r>
      <w:proofErr w:type="spellEnd"/>
      <w:r w:rsidRPr="008B799A">
        <w:rPr>
          <w:rFonts w:ascii="Book Antiqua" w:hAnsi="Book Antiqua"/>
          <w:sz w:val="24"/>
          <w:szCs w:val="24"/>
        </w:rPr>
        <w:t xml:space="preserve"> E, Berger A, Wind P, Levy E, </w:t>
      </w:r>
      <w:proofErr w:type="spellStart"/>
      <w:r w:rsidRPr="008B799A">
        <w:rPr>
          <w:rFonts w:ascii="Book Antiqua" w:hAnsi="Book Antiqua"/>
          <w:sz w:val="24"/>
          <w:szCs w:val="24"/>
        </w:rPr>
        <w:t>Nordlinger</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Cugnenc</w:t>
      </w:r>
      <w:proofErr w:type="spellEnd"/>
      <w:r w:rsidRPr="008B799A">
        <w:rPr>
          <w:rFonts w:ascii="Book Antiqua" w:hAnsi="Book Antiqua"/>
          <w:sz w:val="24"/>
          <w:szCs w:val="24"/>
        </w:rPr>
        <w:t xml:space="preserve"> PH, Parc R. [Diverting loop ileostomy, effective prevention of colonic complications in necrotizing acute pancreatitis]. </w:t>
      </w:r>
      <w:r w:rsidRPr="008B799A">
        <w:rPr>
          <w:rFonts w:ascii="Book Antiqua" w:hAnsi="Book Antiqua"/>
          <w:i/>
          <w:sz w:val="24"/>
          <w:szCs w:val="24"/>
        </w:rPr>
        <w:t xml:space="preserve">Ann </w:t>
      </w:r>
      <w:proofErr w:type="spellStart"/>
      <w:r w:rsidRPr="008B799A">
        <w:rPr>
          <w:rFonts w:ascii="Book Antiqua" w:hAnsi="Book Antiqua"/>
          <w:i/>
          <w:sz w:val="24"/>
          <w:szCs w:val="24"/>
        </w:rPr>
        <w:t>Chir</w:t>
      </w:r>
      <w:proofErr w:type="spellEnd"/>
      <w:r w:rsidRPr="008B799A">
        <w:rPr>
          <w:rFonts w:ascii="Book Antiqua" w:hAnsi="Book Antiqua"/>
          <w:sz w:val="24"/>
          <w:szCs w:val="24"/>
        </w:rPr>
        <w:t xml:space="preserve"> 1992; </w:t>
      </w:r>
      <w:r w:rsidRPr="008B799A">
        <w:rPr>
          <w:rFonts w:ascii="Book Antiqua" w:hAnsi="Book Antiqua"/>
          <w:b/>
          <w:sz w:val="24"/>
          <w:szCs w:val="24"/>
        </w:rPr>
        <w:t>46</w:t>
      </w:r>
      <w:r w:rsidRPr="008B799A">
        <w:rPr>
          <w:rFonts w:ascii="Book Antiqua" w:hAnsi="Book Antiqua"/>
          <w:sz w:val="24"/>
          <w:szCs w:val="24"/>
        </w:rPr>
        <w:t>: 51-58 [PMID: 1550319 DOI: 10.1016/j.cccn.2005.03.011]</w:t>
      </w:r>
    </w:p>
    <w:p w14:paraId="26A563C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45 </w:t>
      </w:r>
      <w:r w:rsidRPr="008B799A">
        <w:rPr>
          <w:rFonts w:ascii="Book Antiqua" w:hAnsi="Book Antiqua"/>
          <w:b/>
          <w:sz w:val="24"/>
          <w:szCs w:val="24"/>
        </w:rPr>
        <w:t>Freeman ML</w:t>
      </w:r>
      <w:r w:rsidRPr="008B799A">
        <w:rPr>
          <w:rFonts w:ascii="Book Antiqua" w:hAnsi="Book Antiqua"/>
          <w:sz w:val="24"/>
          <w:szCs w:val="24"/>
        </w:rPr>
        <w:t xml:space="preserve">, Werner J,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Baron TH,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Windsor JA, Horvath KD, </w:t>
      </w:r>
      <w:proofErr w:type="spellStart"/>
      <w:r w:rsidRPr="008B799A">
        <w:rPr>
          <w:rFonts w:ascii="Book Antiqua" w:hAnsi="Book Antiqua"/>
          <w:sz w:val="24"/>
          <w:szCs w:val="24"/>
        </w:rPr>
        <w:t>vanSonnenberg</w:t>
      </w:r>
      <w:proofErr w:type="spellEnd"/>
      <w:r w:rsidRPr="008B799A">
        <w:rPr>
          <w:rFonts w:ascii="Book Antiqua" w:hAnsi="Book Antiqua"/>
          <w:sz w:val="24"/>
          <w:szCs w:val="24"/>
        </w:rPr>
        <w:t xml:space="preserve"> E,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Vege SS; International Multidisciplinary Panel of Speakers and Moderators. Interventions for necrotizing pancreatitis: summary of a multidisciplinary consensus conference. </w:t>
      </w:r>
      <w:r w:rsidRPr="008B799A">
        <w:rPr>
          <w:rFonts w:ascii="Book Antiqua" w:hAnsi="Book Antiqua"/>
          <w:i/>
          <w:sz w:val="24"/>
          <w:szCs w:val="24"/>
        </w:rPr>
        <w:t>Pancreas</w:t>
      </w:r>
      <w:r w:rsidRPr="008B799A">
        <w:rPr>
          <w:rFonts w:ascii="Book Antiqua" w:hAnsi="Book Antiqua"/>
          <w:sz w:val="24"/>
          <w:szCs w:val="24"/>
        </w:rPr>
        <w:t xml:space="preserve"> 2012; </w:t>
      </w:r>
      <w:r w:rsidRPr="008B799A">
        <w:rPr>
          <w:rFonts w:ascii="Book Antiqua" w:hAnsi="Book Antiqua"/>
          <w:b/>
          <w:sz w:val="24"/>
          <w:szCs w:val="24"/>
        </w:rPr>
        <w:t>41</w:t>
      </w:r>
      <w:r w:rsidRPr="008B799A">
        <w:rPr>
          <w:rFonts w:ascii="Book Antiqua" w:hAnsi="Book Antiqua"/>
          <w:sz w:val="24"/>
          <w:szCs w:val="24"/>
        </w:rPr>
        <w:t>: 1176-1194 [PMID: 23086243 DOI: 10.1097/MPA.0b013e318269c660]</w:t>
      </w:r>
    </w:p>
    <w:p w14:paraId="31F0B84F"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46 </w:t>
      </w:r>
      <w:proofErr w:type="spellStart"/>
      <w:r w:rsidRPr="008B799A">
        <w:rPr>
          <w:rFonts w:ascii="Book Antiqua" w:hAnsi="Book Antiqua"/>
          <w:b/>
          <w:sz w:val="24"/>
          <w:szCs w:val="24"/>
        </w:rPr>
        <w:t>Buter</w:t>
      </w:r>
      <w:proofErr w:type="spellEnd"/>
      <w:r w:rsidRPr="008B799A">
        <w:rPr>
          <w:rFonts w:ascii="Book Antiqua" w:hAnsi="Book Antiqua"/>
          <w:b/>
          <w:sz w:val="24"/>
          <w:szCs w:val="24"/>
        </w:rPr>
        <w:t xml:space="preserve"> A</w:t>
      </w:r>
      <w:r w:rsidRPr="008B799A">
        <w:rPr>
          <w:rFonts w:ascii="Book Antiqua" w:hAnsi="Book Antiqua"/>
          <w:sz w:val="24"/>
          <w:szCs w:val="24"/>
        </w:rPr>
        <w:t xml:space="preserve">, </w:t>
      </w:r>
      <w:proofErr w:type="spellStart"/>
      <w:r w:rsidRPr="008B799A">
        <w:rPr>
          <w:rFonts w:ascii="Book Antiqua" w:hAnsi="Book Antiqua"/>
          <w:sz w:val="24"/>
          <w:szCs w:val="24"/>
        </w:rPr>
        <w:t>Imrie</w:t>
      </w:r>
      <w:proofErr w:type="spellEnd"/>
      <w:r w:rsidRPr="008B799A">
        <w:rPr>
          <w:rFonts w:ascii="Book Antiqua" w:hAnsi="Book Antiqua"/>
          <w:sz w:val="24"/>
          <w:szCs w:val="24"/>
        </w:rPr>
        <w:t xml:space="preserve"> CW, Carter CR, Evans S, McKay CJ. Dynamic nature of early organ dysfunction determines outcome in acute pancreatitis. </w:t>
      </w:r>
      <w:r w:rsidRPr="008B799A">
        <w:rPr>
          <w:rFonts w:ascii="Book Antiqua" w:hAnsi="Book Antiqua"/>
          <w:i/>
          <w:sz w:val="24"/>
          <w:szCs w:val="24"/>
        </w:rPr>
        <w:t>Br J Surg</w:t>
      </w:r>
      <w:r w:rsidRPr="008B799A">
        <w:rPr>
          <w:rFonts w:ascii="Book Antiqua" w:hAnsi="Book Antiqua"/>
          <w:sz w:val="24"/>
          <w:szCs w:val="24"/>
        </w:rPr>
        <w:t xml:space="preserve"> 2002; </w:t>
      </w:r>
      <w:r w:rsidRPr="008B799A">
        <w:rPr>
          <w:rFonts w:ascii="Book Antiqua" w:hAnsi="Book Antiqua"/>
          <w:b/>
          <w:sz w:val="24"/>
          <w:szCs w:val="24"/>
        </w:rPr>
        <w:t>89</w:t>
      </w:r>
      <w:r w:rsidRPr="008B799A">
        <w:rPr>
          <w:rFonts w:ascii="Book Antiqua" w:hAnsi="Book Antiqua"/>
          <w:sz w:val="24"/>
          <w:szCs w:val="24"/>
        </w:rPr>
        <w:t>: 298-302 [PMID: 11872053 DOI: 10.1046/j.0007-1323.2001.02025.x]</w:t>
      </w:r>
    </w:p>
    <w:p w14:paraId="7ADB7654"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47 </w:t>
      </w:r>
      <w:proofErr w:type="spellStart"/>
      <w:r w:rsidRPr="008B799A">
        <w:rPr>
          <w:rFonts w:ascii="Book Antiqua" w:hAnsi="Book Antiqua"/>
          <w:b/>
          <w:sz w:val="24"/>
          <w:szCs w:val="24"/>
        </w:rPr>
        <w:t>Beger</w:t>
      </w:r>
      <w:proofErr w:type="spellEnd"/>
      <w:r w:rsidRPr="008B799A">
        <w:rPr>
          <w:rFonts w:ascii="Book Antiqua" w:hAnsi="Book Antiqua"/>
          <w:b/>
          <w:sz w:val="24"/>
          <w:szCs w:val="24"/>
        </w:rPr>
        <w:t xml:space="preserve"> HG</w:t>
      </w:r>
      <w:r w:rsidRPr="008B799A">
        <w:rPr>
          <w:rFonts w:ascii="Book Antiqua" w:hAnsi="Book Antiqua"/>
          <w:sz w:val="24"/>
          <w:szCs w:val="24"/>
        </w:rPr>
        <w:t xml:space="preserve">, Bittner R, Block S, </w:t>
      </w:r>
      <w:proofErr w:type="spellStart"/>
      <w:r w:rsidRPr="008B799A">
        <w:rPr>
          <w:rFonts w:ascii="Book Antiqua" w:hAnsi="Book Antiqua"/>
          <w:sz w:val="24"/>
          <w:szCs w:val="24"/>
        </w:rPr>
        <w:t>Büchler</w:t>
      </w:r>
      <w:proofErr w:type="spellEnd"/>
      <w:r w:rsidRPr="008B799A">
        <w:rPr>
          <w:rFonts w:ascii="Book Antiqua" w:hAnsi="Book Antiqua"/>
          <w:sz w:val="24"/>
          <w:szCs w:val="24"/>
        </w:rPr>
        <w:t xml:space="preserve"> M. Bacterial contamination of pancreatic necrosis. A prospective clinical study. </w:t>
      </w:r>
      <w:r w:rsidRPr="008B799A">
        <w:rPr>
          <w:rFonts w:ascii="Book Antiqua" w:hAnsi="Book Antiqua"/>
          <w:i/>
          <w:sz w:val="24"/>
          <w:szCs w:val="24"/>
        </w:rPr>
        <w:t>Gastroenterology</w:t>
      </w:r>
      <w:r w:rsidRPr="008B799A">
        <w:rPr>
          <w:rFonts w:ascii="Book Antiqua" w:hAnsi="Book Antiqua"/>
          <w:sz w:val="24"/>
          <w:szCs w:val="24"/>
        </w:rPr>
        <w:t xml:space="preserve"> 1986; </w:t>
      </w:r>
      <w:r w:rsidRPr="008B799A">
        <w:rPr>
          <w:rFonts w:ascii="Book Antiqua" w:hAnsi="Book Antiqua"/>
          <w:b/>
          <w:sz w:val="24"/>
          <w:szCs w:val="24"/>
        </w:rPr>
        <w:t>91</w:t>
      </w:r>
      <w:r w:rsidRPr="008B799A">
        <w:rPr>
          <w:rFonts w:ascii="Book Antiqua" w:hAnsi="Book Antiqua"/>
          <w:sz w:val="24"/>
          <w:szCs w:val="24"/>
        </w:rPr>
        <w:t>: 433-438 [PMID: 3522342 DOI: 10.1016/0016-5085(86)90579-2]</w:t>
      </w:r>
    </w:p>
    <w:p w14:paraId="5057673B"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48 </w:t>
      </w:r>
      <w:proofErr w:type="spellStart"/>
      <w:r w:rsidRPr="008B799A">
        <w:rPr>
          <w:rFonts w:ascii="Book Antiqua" w:hAnsi="Book Antiqua"/>
          <w:b/>
          <w:sz w:val="24"/>
          <w:szCs w:val="24"/>
        </w:rPr>
        <w:t>Beger</w:t>
      </w:r>
      <w:proofErr w:type="spellEnd"/>
      <w:r w:rsidRPr="008B799A">
        <w:rPr>
          <w:rFonts w:ascii="Book Antiqua" w:hAnsi="Book Antiqua"/>
          <w:b/>
          <w:sz w:val="24"/>
          <w:szCs w:val="24"/>
        </w:rPr>
        <w:t xml:space="preserve"> HG</w:t>
      </w:r>
      <w:r w:rsidRPr="008B799A">
        <w:rPr>
          <w:rFonts w:ascii="Book Antiqua" w:hAnsi="Book Antiqua"/>
          <w:sz w:val="24"/>
          <w:szCs w:val="24"/>
        </w:rPr>
        <w:t xml:space="preserve">, Rau BM. Severe acute pancreatitis: Clinical course and management. </w:t>
      </w:r>
      <w:r w:rsidRPr="008B799A">
        <w:rPr>
          <w:rFonts w:ascii="Book Antiqua" w:hAnsi="Book Antiqua"/>
          <w:i/>
          <w:sz w:val="24"/>
          <w:szCs w:val="24"/>
        </w:rPr>
        <w:t>World J Gastroenterol</w:t>
      </w:r>
      <w:r w:rsidRPr="008B799A">
        <w:rPr>
          <w:rFonts w:ascii="Book Antiqua" w:hAnsi="Book Antiqua"/>
          <w:sz w:val="24"/>
          <w:szCs w:val="24"/>
        </w:rPr>
        <w:t xml:space="preserve"> 2007; </w:t>
      </w:r>
      <w:r w:rsidRPr="008B799A">
        <w:rPr>
          <w:rFonts w:ascii="Book Antiqua" w:hAnsi="Book Antiqua"/>
          <w:b/>
          <w:sz w:val="24"/>
          <w:szCs w:val="24"/>
        </w:rPr>
        <w:t>13</w:t>
      </w:r>
      <w:r w:rsidRPr="008B799A">
        <w:rPr>
          <w:rFonts w:ascii="Book Antiqua" w:hAnsi="Book Antiqua"/>
          <w:sz w:val="24"/>
          <w:szCs w:val="24"/>
        </w:rPr>
        <w:t>: 5043-5051 [PMID: 17876868 DOI: 10.3748/wjg.v13.i38.5043]</w:t>
      </w:r>
    </w:p>
    <w:p w14:paraId="44201FDF"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 xml:space="preserve">49 </w:t>
      </w:r>
      <w:proofErr w:type="spellStart"/>
      <w:r w:rsidRPr="008B799A">
        <w:rPr>
          <w:rFonts w:ascii="Book Antiqua" w:hAnsi="Book Antiqua"/>
          <w:b/>
          <w:sz w:val="24"/>
          <w:szCs w:val="24"/>
        </w:rPr>
        <w:t>Beger</w:t>
      </w:r>
      <w:proofErr w:type="spellEnd"/>
      <w:r w:rsidRPr="008B799A">
        <w:rPr>
          <w:rFonts w:ascii="Book Antiqua" w:hAnsi="Book Antiqua"/>
          <w:b/>
          <w:sz w:val="24"/>
          <w:szCs w:val="24"/>
        </w:rPr>
        <w:t xml:space="preserve"> HG</w:t>
      </w:r>
      <w:r w:rsidRPr="008B799A">
        <w:rPr>
          <w:rFonts w:ascii="Book Antiqua" w:hAnsi="Book Antiqua"/>
          <w:sz w:val="24"/>
          <w:szCs w:val="24"/>
        </w:rPr>
        <w:t xml:space="preserve">, Rau B, Mayer J, </w:t>
      </w:r>
      <w:proofErr w:type="spellStart"/>
      <w:r w:rsidRPr="008B799A">
        <w:rPr>
          <w:rFonts w:ascii="Book Antiqua" w:hAnsi="Book Antiqua"/>
          <w:sz w:val="24"/>
          <w:szCs w:val="24"/>
        </w:rPr>
        <w:t>Pralle</w:t>
      </w:r>
      <w:proofErr w:type="spellEnd"/>
      <w:r w:rsidRPr="008B799A">
        <w:rPr>
          <w:rFonts w:ascii="Book Antiqua" w:hAnsi="Book Antiqua"/>
          <w:sz w:val="24"/>
          <w:szCs w:val="24"/>
        </w:rPr>
        <w:t xml:space="preserve"> U. Natural course of acute pancreatitis. </w:t>
      </w:r>
      <w:r w:rsidRPr="008B799A">
        <w:rPr>
          <w:rFonts w:ascii="Book Antiqua" w:hAnsi="Book Antiqua"/>
          <w:i/>
          <w:sz w:val="24"/>
          <w:szCs w:val="24"/>
        </w:rPr>
        <w:t>World J Surg</w:t>
      </w:r>
      <w:r w:rsidRPr="008B799A">
        <w:rPr>
          <w:rFonts w:ascii="Book Antiqua" w:hAnsi="Book Antiqua"/>
          <w:sz w:val="24"/>
          <w:szCs w:val="24"/>
        </w:rPr>
        <w:t xml:space="preserve"> 1997; </w:t>
      </w:r>
      <w:r w:rsidRPr="008B799A">
        <w:rPr>
          <w:rFonts w:ascii="Book Antiqua" w:hAnsi="Book Antiqua"/>
          <w:b/>
          <w:sz w:val="24"/>
          <w:szCs w:val="24"/>
        </w:rPr>
        <w:t>21</w:t>
      </w:r>
      <w:r w:rsidRPr="008B799A">
        <w:rPr>
          <w:rFonts w:ascii="Book Antiqua" w:hAnsi="Book Antiqua"/>
          <w:sz w:val="24"/>
          <w:szCs w:val="24"/>
        </w:rPr>
        <w:t>: 130-135 [PMID: 8995067 DOI: 10.1007/s002689900204]</w:t>
      </w:r>
    </w:p>
    <w:p w14:paraId="1F7374E5"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50 </w:t>
      </w:r>
      <w:r w:rsidRPr="008B799A">
        <w:rPr>
          <w:rFonts w:ascii="Book Antiqua" w:hAnsi="Book Antiqua"/>
          <w:b/>
          <w:sz w:val="24"/>
          <w:szCs w:val="24"/>
        </w:rPr>
        <w:t>Tenner S</w:t>
      </w:r>
      <w:r w:rsidRPr="008B799A">
        <w:rPr>
          <w:rFonts w:ascii="Book Antiqua" w:hAnsi="Book Antiqua"/>
          <w:sz w:val="24"/>
          <w:szCs w:val="24"/>
        </w:rPr>
        <w:t xml:space="preserve">, </w:t>
      </w:r>
      <w:proofErr w:type="spellStart"/>
      <w:r w:rsidRPr="008B799A">
        <w:rPr>
          <w:rFonts w:ascii="Book Antiqua" w:hAnsi="Book Antiqua"/>
          <w:sz w:val="24"/>
          <w:szCs w:val="24"/>
        </w:rPr>
        <w:t>Sica</w:t>
      </w:r>
      <w:proofErr w:type="spellEnd"/>
      <w:r w:rsidRPr="008B799A">
        <w:rPr>
          <w:rFonts w:ascii="Book Antiqua" w:hAnsi="Book Antiqua"/>
          <w:sz w:val="24"/>
          <w:szCs w:val="24"/>
        </w:rPr>
        <w:t xml:space="preserve"> G, Hughes M, Noordhoek E, </w:t>
      </w:r>
      <w:proofErr w:type="spellStart"/>
      <w:r w:rsidRPr="008B799A">
        <w:rPr>
          <w:rFonts w:ascii="Book Antiqua" w:hAnsi="Book Antiqua"/>
          <w:sz w:val="24"/>
          <w:szCs w:val="24"/>
        </w:rPr>
        <w:t>Feng</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Zinner</w:t>
      </w:r>
      <w:proofErr w:type="spellEnd"/>
      <w:r w:rsidRPr="008B799A">
        <w:rPr>
          <w:rFonts w:ascii="Book Antiqua" w:hAnsi="Book Antiqua"/>
          <w:sz w:val="24"/>
          <w:szCs w:val="24"/>
        </w:rPr>
        <w:t xml:space="preserve"> M, Banks PA. Relationship of necrosis to organ failure in severe acute pancreatitis. </w:t>
      </w:r>
      <w:r w:rsidRPr="008B799A">
        <w:rPr>
          <w:rFonts w:ascii="Book Antiqua" w:hAnsi="Book Antiqua"/>
          <w:i/>
          <w:sz w:val="24"/>
          <w:szCs w:val="24"/>
        </w:rPr>
        <w:t>Gastroenterology</w:t>
      </w:r>
      <w:r w:rsidRPr="008B799A">
        <w:rPr>
          <w:rFonts w:ascii="Book Antiqua" w:hAnsi="Book Antiqua"/>
          <w:sz w:val="24"/>
          <w:szCs w:val="24"/>
        </w:rPr>
        <w:t xml:space="preserve"> 1997; </w:t>
      </w:r>
      <w:r w:rsidRPr="008B799A">
        <w:rPr>
          <w:rFonts w:ascii="Book Antiqua" w:hAnsi="Book Antiqua"/>
          <w:b/>
          <w:sz w:val="24"/>
          <w:szCs w:val="24"/>
        </w:rPr>
        <w:t>113</w:t>
      </w:r>
      <w:r w:rsidRPr="008B799A">
        <w:rPr>
          <w:rFonts w:ascii="Book Antiqua" w:hAnsi="Book Antiqua"/>
          <w:sz w:val="24"/>
          <w:szCs w:val="24"/>
        </w:rPr>
        <w:t>: 899-903 [PMID: 9287982 DOI: 10.1016/S0016-5085(97)70185-9]</w:t>
      </w:r>
    </w:p>
    <w:p w14:paraId="74E582B2" w14:textId="19F467C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51 </w:t>
      </w:r>
      <w:proofErr w:type="spellStart"/>
      <w:r w:rsidRPr="008B799A">
        <w:rPr>
          <w:rFonts w:ascii="Book Antiqua" w:hAnsi="Book Antiqua"/>
          <w:b/>
          <w:sz w:val="24"/>
          <w:szCs w:val="24"/>
        </w:rPr>
        <w:t>Besselink</w:t>
      </w:r>
      <w:proofErr w:type="spellEnd"/>
      <w:r w:rsidRPr="008B799A">
        <w:rPr>
          <w:rFonts w:ascii="Book Antiqua" w:hAnsi="Book Antiqua"/>
          <w:b/>
          <w:sz w:val="24"/>
          <w:szCs w:val="24"/>
        </w:rPr>
        <w:t xml:space="preserve"> MG</w:t>
      </w:r>
      <w:r w:rsidRPr="008B799A">
        <w:rPr>
          <w:rFonts w:ascii="Book Antiqua" w:hAnsi="Book Antiqua"/>
          <w:sz w:val="24"/>
          <w:szCs w:val="24"/>
        </w:rPr>
        <w:t xml:space="preserve">,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w:t>
      </w:r>
      <w:proofErr w:type="spellStart"/>
      <w:r w:rsidRPr="008B799A">
        <w:rPr>
          <w:rFonts w:ascii="Book Antiqua" w:hAnsi="Book Antiqua"/>
          <w:sz w:val="24"/>
          <w:szCs w:val="24"/>
        </w:rPr>
        <w:t>Boermeester</w:t>
      </w:r>
      <w:proofErr w:type="spellEnd"/>
      <w:r w:rsidRPr="008B799A">
        <w:rPr>
          <w:rFonts w:ascii="Book Antiqua" w:hAnsi="Book Antiqua"/>
          <w:sz w:val="24"/>
          <w:szCs w:val="24"/>
        </w:rPr>
        <w:t xml:space="preserve"> MA, </w:t>
      </w:r>
      <w:proofErr w:type="spellStart"/>
      <w:r w:rsidRPr="008B799A">
        <w:rPr>
          <w:rFonts w:ascii="Book Antiqua" w:hAnsi="Book Antiqua"/>
          <w:sz w:val="24"/>
          <w:szCs w:val="24"/>
        </w:rPr>
        <w:t>Nieuwenhuijs</w:t>
      </w:r>
      <w:proofErr w:type="spellEnd"/>
      <w:r w:rsidRPr="008B799A">
        <w:rPr>
          <w:rFonts w:ascii="Book Antiqua" w:hAnsi="Book Antiqua"/>
          <w:sz w:val="24"/>
          <w:szCs w:val="24"/>
        </w:rPr>
        <w:t xml:space="preserve"> VB, van </w:t>
      </w:r>
      <w:proofErr w:type="spellStart"/>
      <w:r w:rsidRPr="008B799A">
        <w:rPr>
          <w:rFonts w:ascii="Book Antiqua" w:hAnsi="Book Antiqua"/>
          <w:sz w:val="24"/>
          <w:szCs w:val="24"/>
        </w:rPr>
        <w:t>Goor</w:t>
      </w:r>
      <w:proofErr w:type="spellEnd"/>
      <w:r w:rsidRPr="008B799A">
        <w:rPr>
          <w:rFonts w:ascii="Book Antiqua" w:hAnsi="Book Antiqua"/>
          <w:sz w:val="24"/>
          <w:szCs w:val="24"/>
        </w:rPr>
        <w:t xml:space="preserve"> H, </w:t>
      </w:r>
      <w:proofErr w:type="spellStart"/>
      <w:r w:rsidRPr="008B799A">
        <w:rPr>
          <w:rFonts w:ascii="Book Antiqua" w:hAnsi="Book Antiqua"/>
          <w:sz w:val="24"/>
          <w:szCs w:val="24"/>
        </w:rPr>
        <w:t>Dejong</w:t>
      </w:r>
      <w:proofErr w:type="spellEnd"/>
      <w:r w:rsidRPr="008B799A">
        <w:rPr>
          <w:rFonts w:ascii="Book Antiqua" w:hAnsi="Book Antiqua"/>
          <w:sz w:val="24"/>
          <w:szCs w:val="24"/>
        </w:rPr>
        <w:t xml:space="preserve"> CH, </w:t>
      </w:r>
      <w:proofErr w:type="spellStart"/>
      <w:r w:rsidRPr="008B799A">
        <w:rPr>
          <w:rFonts w:ascii="Book Antiqua" w:hAnsi="Book Antiqua"/>
          <w:sz w:val="24"/>
          <w:szCs w:val="24"/>
        </w:rPr>
        <w:t>Schaapherder</w:t>
      </w:r>
      <w:proofErr w:type="spellEnd"/>
      <w:r w:rsidRPr="008B799A">
        <w:rPr>
          <w:rFonts w:ascii="Book Antiqua" w:hAnsi="Book Antiqua"/>
          <w:sz w:val="24"/>
          <w:szCs w:val="24"/>
        </w:rPr>
        <w:t xml:space="preserve"> AF,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Dutch Acute Pancreatitis Study Group. Timing and impact of infections in acute pancreatitis. </w:t>
      </w:r>
      <w:r w:rsidRPr="008B799A">
        <w:rPr>
          <w:rFonts w:ascii="Book Antiqua" w:hAnsi="Book Antiqua"/>
          <w:i/>
          <w:sz w:val="24"/>
          <w:szCs w:val="24"/>
        </w:rPr>
        <w:t>Br J Surg</w:t>
      </w:r>
      <w:r w:rsidRPr="008B799A">
        <w:rPr>
          <w:rFonts w:ascii="Book Antiqua" w:hAnsi="Book Antiqua"/>
          <w:sz w:val="24"/>
          <w:szCs w:val="24"/>
        </w:rPr>
        <w:t xml:space="preserve"> 2009; </w:t>
      </w:r>
      <w:r w:rsidRPr="008B799A">
        <w:rPr>
          <w:rFonts w:ascii="Book Antiqua" w:hAnsi="Book Antiqua"/>
          <w:b/>
          <w:sz w:val="24"/>
          <w:szCs w:val="24"/>
        </w:rPr>
        <w:t>96</w:t>
      </w:r>
      <w:r w:rsidRPr="008B799A">
        <w:rPr>
          <w:rFonts w:ascii="Book Antiqua" w:hAnsi="Book Antiqua"/>
          <w:sz w:val="24"/>
          <w:szCs w:val="24"/>
        </w:rPr>
        <w:t>: 267-273 [PMID: 19125434 DOI: 10.1002/bjs.6447]</w:t>
      </w:r>
    </w:p>
    <w:p w14:paraId="23D3EF8F" w14:textId="4D51139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2</w:t>
      </w:r>
      <w:r w:rsidRPr="008B799A">
        <w:rPr>
          <w:rFonts w:ascii="Book Antiqua" w:hAnsi="Book Antiqua"/>
          <w:sz w:val="24"/>
          <w:szCs w:val="24"/>
        </w:rPr>
        <w:t xml:space="preserve"> </w:t>
      </w:r>
      <w:r w:rsidRPr="008B799A">
        <w:rPr>
          <w:rFonts w:ascii="Book Antiqua" w:hAnsi="Book Antiqua"/>
          <w:b/>
          <w:sz w:val="24"/>
          <w:szCs w:val="24"/>
        </w:rPr>
        <w:t>Morgan DE</w:t>
      </w:r>
      <w:r w:rsidRPr="008B799A">
        <w:rPr>
          <w:rFonts w:ascii="Book Antiqua" w:hAnsi="Book Antiqua"/>
          <w:sz w:val="24"/>
          <w:szCs w:val="24"/>
        </w:rPr>
        <w:t xml:space="preserve">. Imaging of acute pancreatitis and its complications. </w:t>
      </w:r>
      <w:proofErr w:type="spellStart"/>
      <w:r w:rsidRPr="008B799A">
        <w:rPr>
          <w:rFonts w:ascii="Book Antiqua" w:hAnsi="Book Antiqua"/>
          <w:i/>
          <w:sz w:val="24"/>
          <w:szCs w:val="24"/>
        </w:rPr>
        <w:t>Clin</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Gastroenterol</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2008; </w:t>
      </w:r>
      <w:r w:rsidRPr="008B799A">
        <w:rPr>
          <w:rFonts w:ascii="Book Antiqua" w:hAnsi="Book Antiqua"/>
          <w:b/>
          <w:sz w:val="24"/>
          <w:szCs w:val="24"/>
        </w:rPr>
        <w:t>6</w:t>
      </w:r>
      <w:r w:rsidRPr="008B799A">
        <w:rPr>
          <w:rFonts w:ascii="Book Antiqua" w:hAnsi="Book Antiqua"/>
          <w:sz w:val="24"/>
          <w:szCs w:val="24"/>
        </w:rPr>
        <w:t>: 1077-1085 [PMID: 18928934 DOI: 10.1016/j.cgh.2008.07.012]</w:t>
      </w:r>
    </w:p>
    <w:p w14:paraId="149A1565" w14:textId="26214621"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Bae KT</w:t>
      </w:r>
      <w:r w:rsidRPr="008B799A">
        <w:rPr>
          <w:rFonts w:ascii="Book Antiqua" w:hAnsi="Book Antiqua"/>
          <w:sz w:val="24"/>
          <w:szCs w:val="24"/>
        </w:rPr>
        <w:t xml:space="preserve">. Intravenous contrast medium administration and scan timing at CT: considerations and approaches. </w:t>
      </w:r>
      <w:r w:rsidRPr="008B799A">
        <w:rPr>
          <w:rFonts w:ascii="Book Antiqua" w:hAnsi="Book Antiqua"/>
          <w:i/>
          <w:sz w:val="24"/>
          <w:szCs w:val="24"/>
        </w:rPr>
        <w:t>Radiology</w:t>
      </w:r>
      <w:r w:rsidRPr="008B799A">
        <w:rPr>
          <w:rFonts w:ascii="Book Antiqua" w:hAnsi="Book Antiqua"/>
          <w:sz w:val="24"/>
          <w:szCs w:val="24"/>
        </w:rPr>
        <w:t xml:space="preserve"> 2010; </w:t>
      </w:r>
      <w:r w:rsidRPr="008B799A">
        <w:rPr>
          <w:rFonts w:ascii="Book Antiqua" w:hAnsi="Book Antiqua"/>
          <w:b/>
          <w:sz w:val="24"/>
          <w:szCs w:val="24"/>
        </w:rPr>
        <w:t>256</w:t>
      </w:r>
      <w:r w:rsidRPr="008B799A">
        <w:rPr>
          <w:rFonts w:ascii="Book Antiqua" w:hAnsi="Book Antiqua"/>
          <w:sz w:val="24"/>
          <w:szCs w:val="24"/>
        </w:rPr>
        <w:t>: 32-61 [PMID: 20574084 DOI: 10.1148/radiol.10090908]</w:t>
      </w:r>
    </w:p>
    <w:p w14:paraId="7633925D" w14:textId="4A54E81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4</w:t>
      </w:r>
      <w:r w:rsidRPr="008B799A">
        <w:rPr>
          <w:rFonts w:ascii="Book Antiqua" w:hAnsi="Book Antiqua"/>
          <w:sz w:val="24"/>
          <w:szCs w:val="24"/>
        </w:rPr>
        <w:t xml:space="preserve"> </w:t>
      </w:r>
      <w:proofErr w:type="spellStart"/>
      <w:r w:rsidRPr="008B799A">
        <w:rPr>
          <w:rFonts w:ascii="Book Antiqua" w:hAnsi="Book Antiqua"/>
          <w:b/>
          <w:sz w:val="24"/>
          <w:szCs w:val="24"/>
        </w:rPr>
        <w:t>Weisbrod</w:t>
      </w:r>
      <w:proofErr w:type="spellEnd"/>
      <w:r w:rsidRPr="008B799A">
        <w:rPr>
          <w:rFonts w:ascii="Book Antiqua" w:hAnsi="Book Antiqua"/>
          <w:b/>
          <w:sz w:val="24"/>
          <w:szCs w:val="24"/>
        </w:rPr>
        <w:t xml:space="preserve"> AB</w:t>
      </w:r>
      <w:r w:rsidRPr="008B799A">
        <w:rPr>
          <w:rFonts w:ascii="Book Antiqua" w:hAnsi="Book Antiqua"/>
          <w:sz w:val="24"/>
          <w:szCs w:val="24"/>
        </w:rPr>
        <w:t xml:space="preserve">, Kitano M, Thomas F, Williams D, </w:t>
      </w:r>
      <w:proofErr w:type="spellStart"/>
      <w:r w:rsidRPr="008B799A">
        <w:rPr>
          <w:rFonts w:ascii="Book Antiqua" w:hAnsi="Book Antiqua"/>
          <w:sz w:val="24"/>
          <w:szCs w:val="24"/>
        </w:rPr>
        <w:t>Gulati</w:t>
      </w:r>
      <w:proofErr w:type="spellEnd"/>
      <w:r w:rsidRPr="008B799A">
        <w:rPr>
          <w:rFonts w:ascii="Book Antiqua" w:hAnsi="Book Antiqua"/>
          <w:sz w:val="24"/>
          <w:szCs w:val="24"/>
        </w:rPr>
        <w:t xml:space="preserve"> N, </w:t>
      </w:r>
      <w:proofErr w:type="spellStart"/>
      <w:r w:rsidRPr="008B799A">
        <w:rPr>
          <w:rFonts w:ascii="Book Antiqua" w:hAnsi="Book Antiqua"/>
          <w:sz w:val="24"/>
          <w:szCs w:val="24"/>
        </w:rPr>
        <w:t>Gesuwan</w:t>
      </w:r>
      <w:proofErr w:type="spellEnd"/>
      <w:r w:rsidRPr="008B799A">
        <w:rPr>
          <w:rFonts w:ascii="Book Antiqua" w:hAnsi="Book Antiqua"/>
          <w:sz w:val="24"/>
          <w:szCs w:val="24"/>
        </w:rPr>
        <w:t xml:space="preserve"> K, Liu Y, </w:t>
      </w:r>
      <w:proofErr w:type="spellStart"/>
      <w:r w:rsidRPr="008B799A">
        <w:rPr>
          <w:rFonts w:ascii="Book Antiqua" w:hAnsi="Book Antiqua"/>
          <w:sz w:val="24"/>
          <w:szCs w:val="24"/>
        </w:rPr>
        <w:t>Venzon</w:t>
      </w:r>
      <w:proofErr w:type="spellEnd"/>
      <w:r w:rsidRPr="008B799A">
        <w:rPr>
          <w:rFonts w:ascii="Book Antiqua" w:hAnsi="Book Antiqua"/>
          <w:sz w:val="24"/>
          <w:szCs w:val="24"/>
        </w:rPr>
        <w:t xml:space="preserve"> D, </w:t>
      </w:r>
      <w:proofErr w:type="spellStart"/>
      <w:r w:rsidRPr="008B799A">
        <w:rPr>
          <w:rFonts w:ascii="Book Antiqua" w:hAnsi="Book Antiqua"/>
          <w:sz w:val="24"/>
          <w:szCs w:val="24"/>
        </w:rPr>
        <w:t>Turkbey</w:t>
      </w:r>
      <w:proofErr w:type="spellEnd"/>
      <w:r w:rsidRPr="008B799A">
        <w:rPr>
          <w:rFonts w:ascii="Book Antiqua" w:hAnsi="Book Antiqua"/>
          <w:sz w:val="24"/>
          <w:szCs w:val="24"/>
        </w:rPr>
        <w:t xml:space="preserve"> I, </w:t>
      </w:r>
      <w:proofErr w:type="spellStart"/>
      <w:r w:rsidRPr="008B799A">
        <w:rPr>
          <w:rFonts w:ascii="Book Antiqua" w:hAnsi="Book Antiqua"/>
          <w:sz w:val="24"/>
          <w:szCs w:val="24"/>
        </w:rPr>
        <w:t>Choyke</w:t>
      </w:r>
      <w:proofErr w:type="spellEnd"/>
      <w:r w:rsidRPr="008B799A">
        <w:rPr>
          <w:rFonts w:ascii="Book Antiqua" w:hAnsi="Book Antiqua"/>
          <w:sz w:val="24"/>
          <w:szCs w:val="24"/>
        </w:rPr>
        <w:t xml:space="preserve"> P, Yao J, </w:t>
      </w:r>
      <w:proofErr w:type="spellStart"/>
      <w:r w:rsidRPr="008B799A">
        <w:rPr>
          <w:rFonts w:ascii="Book Antiqua" w:hAnsi="Book Antiqua"/>
          <w:sz w:val="24"/>
          <w:szCs w:val="24"/>
        </w:rPr>
        <w:t>Libutti</w:t>
      </w:r>
      <w:proofErr w:type="spellEnd"/>
      <w:r w:rsidRPr="008B799A">
        <w:rPr>
          <w:rFonts w:ascii="Book Antiqua" w:hAnsi="Book Antiqua"/>
          <w:sz w:val="24"/>
          <w:szCs w:val="24"/>
        </w:rPr>
        <w:t xml:space="preserve"> SK, </w:t>
      </w:r>
      <w:proofErr w:type="spellStart"/>
      <w:r w:rsidRPr="008B799A">
        <w:rPr>
          <w:rFonts w:ascii="Book Antiqua" w:hAnsi="Book Antiqua"/>
          <w:sz w:val="24"/>
          <w:szCs w:val="24"/>
        </w:rPr>
        <w:t>Nilubol</w:t>
      </w:r>
      <w:proofErr w:type="spellEnd"/>
      <w:r w:rsidRPr="008B799A">
        <w:rPr>
          <w:rFonts w:ascii="Book Antiqua" w:hAnsi="Book Antiqua"/>
          <w:sz w:val="24"/>
          <w:szCs w:val="24"/>
        </w:rPr>
        <w:t xml:space="preserve"> N, </w:t>
      </w:r>
      <w:proofErr w:type="spellStart"/>
      <w:r w:rsidRPr="008B799A">
        <w:rPr>
          <w:rFonts w:ascii="Book Antiqua" w:hAnsi="Book Antiqua"/>
          <w:sz w:val="24"/>
          <w:szCs w:val="24"/>
        </w:rPr>
        <w:t>Linehan</w:t>
      </w:r>
      <w:proofErr w:type="spellEnd"/>
      <w:r w:rsidRPr="008B799A">
        <w:rPr>
          <w:rFonts w:ascii="Book Antiqua" w:hAnsi="Book Antiqua"/>
          <w:sz w:val="24"/>
          <w:szCs w:val="24"/>
        </w:rPr>
        <w:t xml:space="preserve"> WM, </w:t>
      </w:r>
      <w:proofErr w:type="spellStart"/>
      <w:r w:rsidRPr="008B799A">
        <w:rPr>
          <w:rFonts w:ascii="Book Antiqua" w:hAnsi="Book Antiqua"/>
          <w:sz w:val="24"/>
          <w:szCs w:val="24"/>
        </w:rPr>
        <w:t>Kebebew</w:t>
      </w:r>
      <w:proofErr w:type="spellEnd"/>
      <w:r w:rsidRPr="008B799A">
        <w:rPr>
          <w:rFonts w:ascii="Book Antiqua" w:hAnsi="Book Antiqua"/>
          <w:sz w:val="24"/>
          <w:szCs w:val="24"/>
        </w:rPr>
        <w:t xml:space="preserve"> E. Assessment of tumor growth in pancreatic neuroendocrine tumors in von Hippel Lindau syndrome. </w:t>
      </w:r>
      <w:r w:rsidRPr="008B799A">
        <w:rPr>
          <w:rFonts w:ascii="Book Antiqua" w:hAnsi="Book Antiqua"/>
          <w:i/>
          <w:sz w:val="24"/>
          <w:szCs w:val="24"/>
        </w:rPr>
        <w:t>J Am Coll Surg</w:t>
      </w:r>
      <w:r w:rsidRPr="008B799A">
        <w:rPr>
          <w:rFonts w:ascii="Book Antiqua" w:hAnsi="Book Antiqua"/>
          <w:sz w:val="24"/>
          <w:szCs w:val="24"/>
        </w:rPr>
        <w:t xml:space="preserve"> 2014; </w:t>
      </w:r>
      <w:r w:rsidRPr="008B799A">
        <w:rPr>
          <w:rFonts w:ascii="Book Antiqua" w:hAnsi="Book Antiqua"/>
          <w:b/>
          <w:sz w:val="24"/>
          <w:szCs w:val="24"/>
        </w:rPr>
        <w:t>218</w:t>
      </w:r>
      <w:r w:rsidRPr="008B799A">
        <w:rPr>
          <w:rFonts w:ascii="Book Antiqua" w:hAnsi="Book Antiqua"/>
          <w:sz w:val="24"/>
          <w:szCs w:val="24"/>
        </w:rPr>
        <w:t>: 163-169 [PMID: 24440063 DOI: 10.1016/j.jamcollsurg.2013.10.025]</w:t>
      </w:r>
    </w:p>
    <w:p w14:paraId="3382EF59" w14:textId="6A3120F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Balthazar EJ</w:t>
      </w:r>
      <w:r w:rsidRPr="008B799A">
        <w:rPr>
          <w:rFonts w:ascii="Book Antiqua" w:hAnsi="Book Antiqua"/>
          <w:sz w:val="24"/>
          <w:szCs w:val="24"/>
        </w:rPr>
        <w:t xml:space="preserve">. Acute pancreatitis: assessment of severity with clinical and CT evaluation. </w:t>
      </w:r>
      <w:r w:rsidRPr="008B799A">
        <w:rPr>
          <w:rFonts w:ascii="Book Antiqua" w:hAnsi="Book Antiqua"/>
          <w:i/>
          <w:sz w:val="24"/>
          <w:szCs w:val="24"/>
        </w:rPr>
        <w:t>Radiology</w:t>
      </w:r>
      <w:r w:rsidRPr="008B799A">
        <w:rPr>
          <w:rFonts w:ascii="Book Antiqua" w:hAnsi="Book Antiqua"/>
          <w:sz w:val="24"/>
          <w:szCs w:val="24"/>
        </w:rPr>
        <w:t xml:space="preserve"> 2002; </w:t>
      </w:r>
      <w:r w:rsidRPr="008B799A">
        <w:rPr>
          <w:rFonts w:ascii="Book Antiqua" w:hAnsi="Book Antiqua"/>
          <w:b/>
          <w:sz w:val="24"/>
          <w:szCs w:val="24"/>
        </w:rPr>
        <w:t>223</w:t>
      </w:r>
      <w:r w:rsidRPr="008B799A">
        <w:rPr>
          <w:rFonts w:ascii="Book Antiqua" w:hAnsi="Book Antiqua"/>
          <w:sz w:val="24"/>
          <w:szCs w:val="24"/>
        </w:rPr>
        <w:t>: 603-613 [PMID: 12034923 DOI: 10.1148/radiol.2233010680]</w:t>
      </w:r>
    </w:p>
    <w:p w14:paraId="41250305" w14:textId="64B0E4B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6</w:t>
      </w:r>
      <w:r w:rsidRPr="008B799A">
        <w:rPr>
          <w:rFonts w:ascii="Book Antiqua" w:hAnsi="Book Antiqua"/>
          <w:sz w:val="24"/>
          <w:szCs w:val="24"/>
        </w:rPr>
        <w:t xml:space="preserve"> </w:t>
      </w:r>
      <w:proofErr w:type="spellStart"/>
      <w:r w:rsidRPr="008B799A">
        <w:rPr>
          <w:rFonts w:ascii="Book Antiqua" w:hAnsi="Book Antiqua"/>
          <w:b/>
          <w:sz w:val="24"/>
          <w:szCs w:val="24"/>
        </w:rPr>
        <w:t>Pamuklar</w:t>
      </w:r>
      <w:proofErr w:type="spellEnd"/>
      <w:r w:rsidRPr="008B799A">
        <w:rPr>
          <w:rFonts w:ascii="Book Antiqua" w:hAnsi="Book Antiqua"/>
          <w:b/>
          <w:sz w:val="24"/>
          <w:szCs w:val="24"/>
        </w:rPr>
        <w:t xml:space="preserve"> E</w:t>
      </w:r>
      <w:r w:rsidRPr="008B799A">
        <w:rPr>
          <w:rFonts w:ascii="Book Antiqua" w:hAnsi="Book Antiqua"/>
          <w:sz w:val="24"/>
          <w:szCs w:val="24"/>
        </w:rPr>
        <w:t xml:space="preserve">, </w:t>
      </w:r>
      <w:proofErr w:type="spellStart"/>
      <w:r w:rsidRPr="008B799A">
        <w:rPr>
          <w:rFonts w:ascii="Book Antiqua" w:hAnsi="Book Antiqua"/>
          <w:sz w:val="24"/>
          <w:szCs w:val="24"/>
        </w:rPr>
        <w:t>Semelka</w:t>
      </w:r>
      <w:proofErr w:type="spellEnd"/>
      <w:r w:rsidRPr="008B799A">
        <w:rPr>
          <w:rFonts w:ascii="Book Antiqua" w:hAnsi="Book Antiqua"/>
          <w:sz w:val="24"/>
          <w:szCs w:val="24"/>
        </w:rPr>
        <w:t xml:space="preserve"> RC. MR imaging of the pancreas. </w:t>
      </w:r>
      <w:proofErr w:type="spellStart"/>
      <w:r w:rsidRPr="008B799A">
        <w:rPr>
          <w:rFonts w:ascii="Book Antiqua" w:hAnsi="Book Antiqua"/>
          <w:i/>
          <w:sz w:val="24"/>
          <w:szCs w:val="24"/>
        </w:rPr>
        <w:t>Magn</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Reson</w:t>
      </w:r>
      <w:proofErr w:type="spellEnd"/>
      <w:r w:rsidRPr="008B799A">
        <w:rPr>
          <w:rFonts w:ascii="Book Antiqua" w:hAnsi="Book Antiqua"/>
          <w:i/>
          <w:sz w:val="24"/>
          <w:szCs w:val="24"/>
        </w:rPr>
        <w:t xml:space="preserve"> Imaging </w:t>
      </w:r>
      <w:proofErr w:type="spellStart"/>
      <w:r w:rsidRPr="008B799A">
        <w:rPr>
          <w:rFonts w:ascii="Book Antiqua" w:hAnsi="Book Antiqua"/>
          <w:i/>
          <w:sz w:val="24"/>
          <w:szCs w:val="24"/>
        </w:rPr>
        <w:t>Clin</w:t>
      </w:r>
      <w:proofErr w:type="spellEnd"/>
      <w:r w:rsidRPr="008B799A">
        <w:rPr>
          <w:rFonts w:ascii="Book Antiqua" w:hAnsi="Book Antiqua"/>
          <w:i/>
          <w:sz w:val="24"/>
          <w:szCs w:val="24"/>
        </w:rPr>
        <w:t xml:space="preserve"> N Am</w:t>
      </w:r>
      <w:r w:rsidRPr="008B799A">
        <w:rPr>
          <w:rFonts w:ascii="Book Antiqua" w:hAnsi="Book Antiqua"/>
          <w:sz w:val="24"/>
          <w:szCs w:val="24"/>
        </w:rPr>
        <w:t xml:space="preserve"> 2005; </w:t>
      </w:r>
      <w:r w:rsidRPr="008B799A">
        <w:rPr>
          <w:rFonts w:ascii="Book Antiqua" w:hAnsi="Book Antiqua"/>
          <w:b/>
          <w:sz w:val="24"/>
          <w:szCs w:val="24"/>
        </w:rPr>
        <w:t>13</w:t>
      </w:r>
      <w:r w:rsidRPr="008B799A">
        <w:rPr>
          <w:rFonts w:ascii="Book Antiqua" w:hAnsi="Book Antiqua"/>
          <w:sz w:val="24"/>
          <w:szCs w:val="24"/>
        </w:rPr>
        <w:t>: 313-330 [PMID: 15935314 DOI: 10.1016/j.mric.2005.03.012]</w:t>
      </w:r>
    </w:p>
    <w:p w14:paraId="43F1C0EA" w14:textId="2B154F0C"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7</w:t>
      </w:r>
      <w:r w:rsidRPr="008B799A">
        <w:rPr>
          <w:rFonts w:ascii="Book Antiqua" w:hAnsi="Book Antiqua"/>
          <w:sz w:val="24"/>
          <w:szCs w:val="24"/>
        </w:rPr>
        <w:t xml:space="preserve"> </w:t>
      </w:r>
      <w:proofErr w:type="spellStart"/>
      <w:r w:rsidRPr="008B799A">
        <w:rPr>
          <w:rFonts w:ascii="Book Antiqua" w:hAnsi="Book Antiqua"/>
          <w:b/>
          <w:sz w:val="24"/>
          <w:szCs w:val="24"/>
        </w:rPr>
        <w:t>Türkvatan</w:t>
      </w:r>
      <w:proofErr w:type="spellEnd"/>
      <w:r w:rsidRPr="008B799A">
        <w:rPr>
          <w:rFonts w:ascii="Book Antiqua" w:hAnsi="Book Antiqua"/>
          <w:b/>
          <w:sz w:val="24"/>
          <w:szCs w:val="24"/>
        </w:rPr>
        <w:t xml:space="preserve"> A</w:t>
      </w:r>
      <w:r w:rsidRPr="008B799A">
        <w:rPr>
          <w:rFonts w:ascii="Book Antiqua" w:hAnsi="Book Antiqua"/>
          <w:sz w:val="24"/>
          <w:szCs w:val="24"/>
        </w:rPr>
        <w:t xml:space="preserve">, </w:t>
      </w:r>
      <w:proofErr w:type="spellStart"/>
      <w:r w:rsidRPr="008B799A">
        <w:rPr>
          <w:rFonts w:ascii="Book Antiqua" w:hAnsi="Book Antiqua"/>
          <w:sz w:val="24"/>
          <w:szCs w:val="24"/>
        </w:rPr>
        <w:t>Erden</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Seçil</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Türko</w:t>
      </w:r>
      <w:r w:rsidRPr="008B799A">
        <w:rPr>
          <w:rFonts w:ascii="Book Antiqua" w:hAnsi="Book Antiqua" w:cs="Cambria"/>
          <w:sz w:val="24"/>
          <w:szCs w:val="24"/>
        </w:rPr>
        <w:t>ğ</w:t>
      </w:r>
      <w:r w:rsidRPr="008B799A">
        <w:rPr>
          <w:rFonts w:ascii="Book Antiqua" w:hAnsi="Book Antiqua"/>
          <w:sz w:val="24"/>
          <w:szCs w:val="24"/>
        </w:rPr>
        <w:t>lu</w:t>
      </w:r>
      <w:proofErr w:type="spellEnd"/>
      <w:r w:rsidRPr="008B799A">
        <w:rPr>
          <w:rFonts w:ascii="Book Antiqua" w:hAnsi="Book Antiqua"/>
          <w:sz w:val="24"/>
          <w:szCs w:val="24"/>
        </w:rPr>
        <w:t xml:space="preserve"> MA. Fluid collections associated with acute pancreatitis: a pictorial essay. </w:t>
      </w:r>
      <w:r w:rsidRPr="008B799A">
        <w:rPr>
          <w:rFonts w:ascii="Book Antiqua" w:hAnsi="Book Antiqua"/>
          <w:i/>
          <w:sz w:val="24"/>
          <w:szCs w:val="24"/>
        </w:rPr>
        <w:t xml:space="preserve">Can </w:t>
      </w:r>
      <w:proofErr w:type="spellStart"/>
      <w:r w:rsidRPr="008B799A">
        <w:rPr>
          <w:rFonts w:ascii="Book Antiqua" w:hAnsi="Book Antiqua"/>
          <w:i/>
          <w:sz w:val="24"/>
          <w:szCs w:val="24"/>
        </w:rPr>
        <w:t>Assoc</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i/>
          <w:sz w:val="24"/>
          <w:szCs w:val="24"/>
        </w:rPr>
        <w:t xml:space="preserve"> J</w:t>
      </w:r>
      <w:r w:rsidRPr="008B799A">
        <w:rPr>
          <w:rFonts w:ascii="Book Antiqua" w:hAnsi="Book Antiqua"/>
          <w:sz w:val="24"/>
          <w:szCs w:val="24"/>
        </w:rPr>
        <w:t xml:space="preserve"> 2014; </w:t>
      </w:r>
      <w:r w:rsidRPr="008B799A">
        <w:rPr>
          <w:rFonts w:ascii="Book Antiqua" w:hAnsi="Book Antiqua"/>
          <w:b/>
          <w:sz w:val="24"/>
          <w:szCs w:val="24"/>
        </w:rPr>
        <w:t>65</w:t>
      </w:r>
      <w:r w:rsidRPr="008B799A">
        <w:rPr>
          <w:rFonts w:ascii="Book Antiqua" w:hAnsi="Book Antiqua"/>
          <w:sz w:val="24"/>
          <w:szCs w:val="24"/>
        </w:rPr>
        <w:t>: 260-266 [PMID: 24650871 DOI: 10.1016/j.carj.2013.08.003]</w:t>
      </w:r>
    </w:p>
    <w:p w14:paraId="2C82B2A4" w14:textId="19F0E40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5</w:t>
      </w:r>
      <w:r w:rsidR="00086E41">
        <w:rPr>
          <w:rFonts w:ascii="Book Antiqua" w:hAnsi="Book Antiqua"/>
          <w:sz w:val="24"/>
          <w:szCs w:val="24"/>
        </w:rPr>
        <w:t>8</w:t>
      </w:r>
      <w:r w:rsidRPr="008B799A">
        <w:rPr>
          <w:rFonts w:ascii="Book Antiqua" w:hAnsi="Book Antiqua"/>
          <w:sz w:val="24"/>
          <w:szCs w:val="24"/>
        </w:rPr>
        <w:t xml:space="preserve"> </w:t>
      </w:r>
      <w:r w:rsidRPr="008B799A">
        <w:rPr>
          <w:rFonts w:ascii="Book Antiqua" w:hAnsi="Book Antiqua"/>
          <w:b/>
          <w:sz w:val="24"/>
          <w:szCs w:val="24"/>
        </w:rPr>
        <w:t>Zaheer A</w:t>
      </w:r>
      <w:r w:rsidRPr="008B799A">
        <w:rPr>
          <w:rFonts w:ascii="Book Antiqua" w:hAnsi="Book Antiqua"/>
          <w:sz w:val="24"/>
          <w:szCs w:val="24"/>
        </w:rPr>
        <w:t xml:space="preserve">, Singh VK, Qureshi RO, Fishman EK. The revised Atlanta classification for acute pancreatitis: updates in imaging terminology and guidelines. </w:t>
      </w:r>
      <w:proofErr w:type="spellStart"/>
      <w:r w:rsidRPr="008B799A">
        <w:rPr>
          <w:rFonts w:ascii="Book Antiqua" w:hAnsi="Book Antiqua"/>
          <w:i/>
          <w:sz w:val="24"/>
          <w:szCs w:val="24"/>
        </w:rPr>
        <w:t>Abdom</w:t>
      </w:r>
      <w:proofErr w:type="spellEnd"/>
      <w:r w:rsidRPr="008B799A">
        <w:rPr>
          <w:rFonts w:ascii="Book Antiqua" w:hAnsi="Book Antiqua"/>
          <w:i/>
          <w:sz w:val="24"/>
          <w:szCs w:val="24"/>
        </w:rPr>
        <w:t xml:space="preserve"> Imaging</w:t>
      </w:r>
      <w:r w:rsidRPr="008B799A">
        <w:rPr>
          <w:rFonts w:ascii="Book Antiqua" w:hAnsi="Book Antiqua"/>
          <w:sz w:val="24"/>
          <w:szCs w:val="24"/>
        </w:rPr>
        <w:t xml:space="preserve"> 2013; </w:t>
      </w:r>
      <w:r w:rsidRPr="008B799A">
        <w:rPr>
          <w:rFonts w:ascii="Book Antiqua" w:hAnsi="Book Antiqua"/>
          <w:b/>
          <w:sz w:val="24"/>
          <w:szCs w:val="24"/>
        </w:rPr>
        <w:t>38</w:t>
      </w:r>
      <w:r w:rsidRPr="008B799A">
        <w:rPr>
          <w:rFonts w:ascii="Book Antiqua" w:hAnsi="Book Antiqua"/>
          <w:sz w:val="24"/>
          <w:szCs w:val="24"/>
        </w:rPr>
        <w:t>: 125-136 [PMID: 22584543 DOI: 10.1007/s00261-012-9908-0]</w:t>
      </w:r>
    </w:p>
    <w:p w14:paraId="2D0C0B0E" w14:textId="62B1F344"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59</w:t>
      </w:r>
      <w:r w:rsidR="008B799A" w:rsidRPr="008B799A">
        <w:rPr>
          <w:rFonts w:ascii="Book Antiqua" w:hAnsi="Book Antiqua"/>
          <w:sz w:val="24"/>
          <w:szCs w:val="24"/>
        </w:rPr>
        <w:t xml:space="preserve"> </w:t>
      </w:r>
      <w:proofErr w:type="spellStart"/>
      <w:r w:rsidR="008B799A" w:rsidRPr="008B799A">
        <w:rPr>
          <w:rFonts w:ascii="Book Antiqua" w:hAnsi="Book Antiqua"/>
          <w:b/>
          <w:sz w:val="24"/>
          <w:szCs w:val="24"/>
        </w:rPr>
        <w:t>Arvanitakis</w:t>
      </w:r>
      <w:proofErr w:type="spellEnd"/>
      <w:r w:rsidR="008B799A" w:rsidRPr="008B799A">
        <w:rPr>
          <w:rFonts w:ascii="Book Antiqua" w:hAnsi="Book Antiqua"/>
          <w:b/>
          <w:sz w:val="24"/>
          <w:szCs w:val="24"/>
        </w:rPr>
        <w:t xml:space="preserve"> M</w:t>
      </w:r>
      <w:r w:rsidR="008B799A" w:rsidRPr="008B799A">
        <w:rPr>
          <w:rFonts w:ascii="Book Antiqua" w:hAnsi="Book Antiqua"/>
          <w:sz w:val="24"/>
          <w:szCs w:val="24"/>
        </w:rPr>
        <w:t xml:space="preserve">, </w:t>
      </w:r>
      <w:proofErr w:type="spellStart"/>
      <w:r w:rsidR="008B799A" w:rsidRPr="008B799A">
        <w:rPr>
          <w:rFonts w:ascii="Book Antiqua" w:hAnsi="Book Antiqua"/>
          <w:sz w:val="24"/>
          <w:szCs w:val="24"/>
        </w:rPr>
        <w:t>Delhaye</w:t>
      </w:r>
      <w:proofErr w:type="spellEnd"/>
      <w:r w:rsidR="008B799A" w:rsidRPr="008B799A">
        <w:rPr>
          <w:rFonts w:ascii="Book Antiqua" w:hAnsi="Book Antiqua"/>
          <w:sz w:val="24"/>
          <w:szCs w:val="24"/>
        </w:rPr>
        <w:t xml:space="preserve"> M, De </w:t>
      </w:r>
      <w:proofErr w:type="spellStart"/>
      <w:r w:rsidR="008B799A" w:rsidRPr="008B799A">
        <w:rPr>
          <w:rFonts w:ascii="Book Antiqua" w:hAnsi="Book Antiqua"/>
          <w:sz w:val="24"/>
          <w:szCs w:val="24"/>
        </w:rPr>
        <w:t>Maertelaere</w:t>
      </w:r>
      <w:proofErr w:type="spellEnd"/>
      <w:r w:rsidR="008B799A" w:rsidRPr="008B799A">
        <w:rPr>
          <w:rFonts w:ascii="Book Antiqua" w:hAnsi="Book Antiqua"/>
          <w:sz w:val="24"/>
          <w:szCs w:val="24"/>
        </w:rPr>
        <w:t xml:space="preserve"> V, Bali M, Winant C, </w:t>
      </w:r>
      <w:proofErr w:type="spellStart"/>
      <w:r w:rsidR="008B799A" w:rsidRPr="008B799A">
        <w:rPr>
          <w:rFonts w:ascii="Book Antiqua" w:hAnsi="Book Antiqua"/>
          <w:sz w:val="24"/>
          <w:szCs w:val="24"/>
        </w:rPr>
        <w:t>Coppens</w:t>
      </w:r>
      <w:proofErr w:type="spellEnd"/>
      <w:r w:rsidR="008B799A" w:rsidRPr="008B799A">
        <w:rPr>
          <w:rFonts w:ascii="Book Antiqua" w:hAnsi="Book Antiqua"/>
          <w:sz w:val="24"/>
          <w:szCs w:val="24"/>
        </w:rPr>
        <w:t xml:space="preserve"> E, </w:t>
      </w:r>
      <w:proofErr w:type="spellStart"/>
      <w:r w:rsidR="008B799A" w:rsidRPr="008B799A">
        <w:rPr>
          <w:rFonts w:ascii="Book Antiqua" w:hAnsi="Book Antiqua"/>
          <w:sz w:val="24"/>
          <w:szCs w:val="24"/>
        </w:rPr>
        <w:t>Jeanmart</w:t>
      </w:r>
      <w:proofErr w:type="spellEnd"/>
      <w:r w:rsidR="008B799A" w:rsidRPr="008B799A">
        <w:rPr>
          <w:rFonts w:ascii="Book Antiqua" w:hAnsi="Book Antiqua"/>
          <w:sz w:val="24"/>
          <w:szCs w:val="24"/>
        </w:rPr>
        <w:t xml:space="preserve"> J, </w:t>
      </w:r>
      <w:proofErr w:type="spellStart"/>
      <w:r w:rsidR="008B799A" w:rsidRPr="008B799A">
        <w:rPr>
          <w:rFonts w:ascii="Book Antiqua" w:hAnsi="Book Antiqua"/>
          <w:sz w:val="24"/>
          <w:szCs w:val="24"/>
        </w:rPr>
        <w:t>Zalcman</w:t>
      </w:r>
      <w:proofErr w:type="spellEnd"/>
      <w:r w:rsidR="008B799A" w:rsidRPr="008B799A">
        <w:rPr>
          <w:rFonts w:ascii="Book Antiqua" w:hAnsi="Book Antiqua"/>
          <w:sz w:val="24"/>
          <w:szCs w:val="24"/>
        </w:rPr>
        <w:t xml:space="preserve"> M, Van </w:t>
      </w:r>
      <w:proofErr w:type="spellStart"/>
      <w:r w:rsidR="008B799A" w:rsidRPr="008B799A">
        <w:rPr>
          <w:rFonts w:ascii="Book Antiqua" w:hAnsi="Book Antiqua"/>
          <w:sz w:val="24"/>
          <w:szCs w:val="24"/>
        </w:rPr>
        <w:t>Gansbeke</w:t>
      </w:r>
      <w:proofErr w:type="spellEnd"/>
      <w:r w:rsidR="008B799A" w:rsidRPr="008B799A">
        <w:rPr>
          <w:rFonts w:ascii="Book Antiqua" w:hAnsi="Book Antiqua"/>
          <w:sz w:val="24"/>
          <w:szCs w:val="24"/>
        </w:rPr>
        <w:t xml:space="preserve"> D, </w:t>
      </w:r>
      <w:proofErr w:type="spellStart"/>
      <w:r w:rsidR="008B799A" w:rsidRPr="008B799A">
        <w:rPr>
          <w:rFonts w:ascii="Book Antiqua" w:hAnsi="Book Antiqua"/>
          <w:sz w:val="24"/>
          <w:szCs w:val="24"/>
        </w:rPr>
        <w:t>Devière</w:t>
      </w:r>
      <w:proofErr w:type="spellEnd"/>
      <w:r w:rsidR="008B799A" w:rsidRPr="008B799A">
        <w:rPr>
          <w:rFonts w:ascii="Book Antiqua" w:hAnsi="Book Antiqua"/>
          <w:sz w:val="24"/>
          <w:szCs w:val="24"/>
        </w:rPr>
        <w:t xml:space="preserve"> J, Matos C. Computed tomography and magnetic resonance imaging in the assessment of acute pancreatitis. </w:t>
      </w:r>
      <w:r w:rsidR="008B799A" w:rsidRPr="008B799A">
        <w:rPr>
          <w:rFonts w:ascii="Book Antiqua" w:hAnsi="Book Antiqua"/>
          <w:i/>
          <w:sz w:val="24"/>
          <w:szCs w:val="24"/>
        </w:rPr>
        <w:t>Gastroenterology</w:t>
      </w:r>
      <w:r w:rsidR="008B799A" w:rsidRPr="008B799A">
        <w:rPr>
          <w:rFonts w:ascii="Book Antiqua" w:hAnsi="Book Antiqua"/>
          <w:sz w:val="24"/>
          <w:szCs w:val="24"/>
        </w:rPr>
        <w:t xml:space="preserve"> 2004; </w:t>
      </w:r>
      <w:r w:rsidR="008B799A" w:rsidRPr="008B799A">
        <w:rPr>
          <w:rFonts w:ascii="Book Antiqua" w:hAnsi="Book Antiqua"/>
          <w:b/>
          <w:sz w:val="24"/>
          <w:szCs w:val="24"/>
        </w:rPr>
        <w:t>126</w:t>
      </w:r>
      <w:r w:rsidR="008B799A" w:rsidRPr="008B799A">
        <w:rPr>
          <w:rFonts w:ascii="Book Antiqua" w:hAnsi="Book Antiqua"/>
          <w:sz w:val="24"/>
          <w:szCs w:val="24"/>
        </w:rPr>
        <w:t>: 715-723 [PMID: 14988825 DOI: 10.1053/j.gastro.2003.12.006]</w:t>
      </w:r>
    </w:p>
    <w:p w14:paraId="4210EAE2" w14:textId="0D9BBF5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0</w:t>
      </w:r>
      <w:r w:rsidRPr="008B799A">
        <w:rPr>
          <w:rFonts w:ascii="Book Antiqua" w:hAnsi="Book Antiqua"/>
          <w:sz w:val="24"/>
          <w:szCs w:val="24"/>
        </w:rPr>
        <w:t xml:space="preserve"> </w:t>
      </w:r>
      <w:proofErr w:type="spellStart"/>
      <w:r w:rsidRPr="008B799A">
        <w:rPr>
          <w:rFonts w:ascii="Book Antiqua" w:hAnsi="Book Antiqua"/>
          <w:b/>
          <w:sz w:val="24"/>
          <w:szCs w:val="24"/>
        </w:rPr>
        <w:t>Busireddy</w:t>
      </w:r>
      <w:proofErr w:type="spellEnd"/>
      <w:r w:rsidRPr="008B799A">
        <w:rPr>
          <w:rFonts w:ascii="Book Antiqua" w:hAnsi="Book Antiqua"/>
          <w:b/>
          <w:sz w:val="24"/>
          <w:szCs w:val="24"/>
        </w:rPr>
        <w:t xml:space="preserve"> KK</w:t>
      </w:r>
      <w:r w:rsidRPr="008B799A">
        <w:rPr>
          <w:rFonts w:ascii="Book Antiqua" w:hAnsi="Book Antiqua"/>
          <w:sz w:val="24"/>
          <w:szCs w:val="24"/>
        </w:rPr>
        <w:t xml:space="preserve">, </w:t>
      </w:r>
      <w:proofErr w:type="spellStart"/>
      <w:r w:rsidRPr="008B799A">
        <w:rPr>
          <w:rFonts w:ascii="Book Antiqua" w:hAnsi="Book Antiqua"/>
          <w:sz w:val="24"/>
          <w:szCs w:val="24"/>
        </w:rPr>
        <w:t>AlObaidy</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Ramalho</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Kalubowila</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Baodong</w:t>
      </w:r>
      <w:proofErr w:type="spellEnd"/>
      <w:r w:rsidRPr="008B799A">
        <w:rPr>
          <w:rFonts w:ascii="Book Antiqua" w:hAnsi="Book Antiqua"/>
          <w:sz w:val="24"/>
          <w:szCs w:val="24"/>
        </w:rPr>
        <w:t xml:space="preserve"> L, </w:t>
      </w:r>
      <w:proofErr w:type="spellStart"/>
      <w:r w:rsidRPr="008B799A">
        <w:rPr>
          <w:rFonts w:ascii="Book Antiqua" w:hAnsi="Book Antiqua"/>
          <w:sz w:val="24"/>
          <w:szCs w:val="24"/>
        </w:rPr>
        <w:t>Santagostino</w:t>
      </w:r>
      <w:proofErr w:type="spellEnd"/>
      <w:r w:rsidRPr="008B799A">
        <w:rPr>
          <w:rFonts w:ascii="Book Antiqua" w:hAnsi="Book Antiqua"/>
          <w:sz w:val="24"/>
          <w:szCs w:val="24"/>
        </w:rPr>
        <w:t xml:space="preserve"> I, </w:t>
      </w:r>
      <w:proofErr w:type="spellStart"/>
      <w:r w:rsidRPr="008B799A">
        <w:rPr>
          <w:rFonts w:ascii="Book Antiqua" w:hAnsi="Book Antiqua"/>
          <w:sz w:val="24"/>
          <w:szCs w:val="24"/>
        </w:rPr>
        <w:t>Semelka</w:t>
      </w:r>
      <w:proofErr w:type="spellEnd"/>
      <w:r w:rsidRPr="008B799A">
        <w:rPr>
          <w:rFonts w:ascii="Book Antiqua" w:hAnsi="Book Antiqua"/>
          <w:sz w:val="24"/>
          <w:szCs w:val="24"/>
        </w:rPr>
        <w:t xml:space="preserve"> RC. Pancreatitis-imaging approach. </w:t>
      </w:r>
      <w:r w:rsidRPr="008B799A">
        <w:rPr>
          <w:rFonts w:ascii="Book Antiqua" w:hAnsi="Book Antiqua"/>
          <w:i/>
          <w:sz w:val="24"/>
          <w:szCs w:val="24"/>
        </w:rPr>
        <w:t xml:space="preserve">World J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Pathophysiol</w:t>
      </w:r>
      <w:proofErr w:type="spellEnd"/>
      <w:r w:rsidRPr="008B799A">
        <w:rPr>
          <w:rFonts w:ascii="Book Antiqua" w:hAnsi="Book Antiqua"/>
          <w:sz w:val="24"/>
          <w:szCs w:val="24"/>
        </w:rPr>
        <w:t xml:space="preserve"> 2014; </w:t>
      </w:r>
      <w:r w:rsidRPr="008B799A">
        <w:rPr>
          <w:rFonts w:ascii="Book Antiqua" w:hAnsi="Book Antiqua"/>
          <w:b/>
          <w:sz w:val="24"/>
          <w:szCs w:val="24"/>
        </w:rPr>
        <w:t>5</w:t>
      </w:r>
      <w:r w:rsidRPr="008B799A">
        <w:rPr>
          <w:rFonts w:ascii="Book Antiqua" w:hAnsi="Book Antiqua"/>
          <w:sz w:val="24"/>
          <w:szCs w:val="24"/>
        </w:rPr>
        <w:t>: 252-270 [PMID: 25133027 DOI: 10.4291/wjgp.v5.i3.252]</w:t>
      </w:r>
    </w:p>
    <w:p w14:paraId="1E0FAEEE" w14:textId="49040CA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1</w:t>
      </w:r>
      <w:r w:rsidRPr="008B799A">
        <w:rPr>
          <w:rFonts w:ascii="Book Antiqua" w:hAnsi="Book Antiqua"/>
          <w:sz w:val="24"/>
          <w:szCs w:val="24"/>
        </w:rPr>
        <w:t xml:space="preserve"> </w:t>
      </w:r>
      <w:proofErr w:type="spellStart"/>
      <w:r w:rsidRPr="008B799A">
        <w:rPr>
          <w:rFonts w:ascii="Book Antiqua" w:hAnsi="Book Antiqua"/>
          <w:b/>
          <w:sz w:val="24"/>
          <w:szCs w:val="24"/>
        </w:rPr>
        <w:t>Cochior</w:t>
      </w:r>
      <w:proofErr w:type="spellEnd"/>
      <w:r w:rsidRPr="008B799A">
        <w:rPr>
          <w:rFonts w:ascii="Book Antiqua" w:hAnsi="Book Antiqua"/>
          <w:b/>
          <w:sz w:val="24"/>
          <w:szCs w:val="24"/>
        </w:rPr>
        <w:t xml:space="preserve"> D</w:t>
      </w:r>
      <w:r w:rsidRPr="008B799A">
        <w:rPr>
          <w:rFonts w:ascii="Book Antiqua" w:hAnsi="Book Antiqua"/>
          <w:sz w:val="24"/>
          <w:szCs w:val="24"/>
        </w:rPr>
        <w:t xml:space="preserve">, </w:t>
      </w:r>
      <w:proofErr w:type="spellStart"/>
      <w:r w:rsidRPr="008B799A">
        <w:rPr>
          <w:rFonts w:ascii="Book Antiqua" w:hAnsi="Book Antiqua"/>
          <w:sz w:val="24"/>
          <w:szCs w:val="24"/>
        </w:rPr>
        <w:t>Constantinoiu</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Cop</w:t>
      </w:r>
      <w:r w:rsidRPr="008B799A">
        <w:rPr>
          <w:rFonts w:ascii="Book Antiqua" w:hAnsi="Book Antiqua" w:cs="Cambria"/>
          <w:sz w:val="24"/>
          <w:szCs w:val="24"/>
        </w:rPr>
        <w:t>ă</w:t>
      </w:r>
      <w:r w:rsidRPr="008B799A">
        <w:rPr>
          <w:rFonts w:ascii="Book Antiqua" w:hAnsi="Book Antiqua"/>
          <w:sz w:val="24"/>
          <w:szCs w:val="24"/>
        </w:rPr>
        <w:t>escu</w:t>
      </w:r>
      <w:proofErr w:type="spellEnd"/>
      <w:r w:rsidRPr="008B799A">
        <w:rPr>
          <w:rFonts w:ascii="Book Antiqua" w:hAnsi="Book Antiqua"/>
          <w:sz w:val="24"/>
          <w:szCs w:val="24"/>
        </w:rPr>
        <w:t xml:space="preserve"> C, </w:t>
      </w:r>
      <w:proofErr w:type="spellStart"/>
      <w:r w:rsidRPr="008B799A">
        <w:rPr>
          <w:rFonts w:ascii="Book Antiqua" w:hAnsi="Book Antiqua" w:cs="Cambria"/>
          <w:sz w:val="24"/>
          <w:szCs w:val="24"/>
        </w:rPr>
        <w:t>Ş</w:t>
      </w:r>
      <w:r w:rsidRPr="008B799A">
        <w:rPr>
          <w:rFonts w:ascii="Book Antiqua" w:hAnsi="Book Antiqua"/>
          <w:sz w:val="24"/>
          <w:szCs w:val="24"/>
        </w:rPr>
        <w:t>erb</w:t>
      </w:r>
      <w:r w:rsidRPr="008B799A">
        <w:rPr>
          <w:rFonts w:ascii="Book Antiqua" w:hAnsi="Book Antiqua" w:cs="Cambria"/>
          <w:sz w:val="24"/>
          <w:szCs w:val="24"/>
        </w:rPr>
        <w:t>ă</w:t>
      </w:r>
      <w:r w:rsidRPr="008B799A">
        <w:rPr>
          <w:rFonts w:ascii="Book Antiqua" w:hAnsi="Book Antiqua"/>
          <w:sz w:val="24"/>
          <w:szCs w:val="24"/>
        </w:rPr>
        <w:t>noiu</w:t>
      </w:r>
      <w:proofErr w:type="spellEnd"/>
      <w:r w:rsidRPr="008B799A">
        <w:rPr>
          <w:rFonts w:ascii="Book Antiqua" w:hAnsi="Book Antiqua"/>
          <w:sz w:val="24"/>
          <w:szCs w:val="24"/>
        </w:rPr>
        <w:t xml:space="preserve"> D, </w:t>
      </w:r>
      <w:proofErr w:type="spellStart"/>
      <w:r w:rsidRPr="008B799A">
        <w:rPr>
          <w:rFonts w:ascii="Book Antiqua" w:hAnsi="Book Antiqua"/>
          <w:sz w:val="24"/>
          <w:szCs w:val="24"/>
        </w:rPr>
        <w:t>Birl</w:t>
      </w:r>
      <w:r w:rsidRPr="008B799A">
        <w:rPr>
          <w:rFonts w:ascii="Book Antiqua" w:hAnsi="Book Antiqua" w:cs="Cambria"/>
          <w:sz w:val="24"/>
          <w:szCs w:val="24"/>
        </w:rPr>
        <w:t>ă</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Boeriu</w:t>
      </w:r>
      <w:proofErr w:type="spellEnd"/>
      <w:r w:rsidRPr="008B799A">
        <w:rPr>
          <w:rFonts w:ascii="Book Antiqua" w:hAnsi="Book Antiqua"/>
          <w:sz w:val="24"/>
          <w:szCs w:val="24"/>
        </w:rPr>
        <w:t xml:space="preserve"> M. Clinical importance of the determinant-based classification of acute pancreatitis severity. </w:t>
      </w:r>
      <w:proofErr w:type="spellStart"/>
      <w:r w:rsidRPr="008B799A">
        <w:rPr>
          <w:rFonts w:ascii="Book Antiqua" w:hAnsi="Book Antiqua"/>
          <w:i/>
          <w:sz w:val="24"/>
          <w:szCs w:val="24"/>
        </w:rPr>
        <w:t>Chirurgia</w:t>
      </w:r>
      <w:proofErr w:type="spellEnd"/>
      <w:r w:rsidRPr="008B799A">
        <w:rPr>
          <w:rFonts w:ascii="Book Antiqua" w:hAnsi="Book Antiqua"/>
          <w:i/>
          <w:sz w:val="24"/>
          <w:szCs w:val="24"/>
        </w:rPr>
        <w:t xml:space="preserve"> </w:t>
      </w:r>
      <w:r w:rsidRPr="008B799A">
        <w:rPr>
          <w:rFonts w:ascii="Book Antiqua" w:hAnsi="Book Antiqua"/>
          <w:sz w:val="24"/>
          <w:szCs w:val="24"/>
        </w:rPr>
        <w:t>(</w:t>
      </w:r>
      <w:proofErr w:type="spellStart"/>
      <w:r w:rsidRPr="008B799A">
        <w:rPr>
          <w:rFonts w:ascii="Book Antiqua" w:hAnsi="Book Antiqua"/>
          <w:sz w:val="24"/>
          <w:szCs w:val="24"/>
        </w:rPr>
        <w:t>Bucur</w:t>
      </w:r>
      <w:proofErr w:type="spellEnd"/>
      <w:r w:rsidRPr="008B799A">
        <w:rPr>
          <w:rFonts w:ascii="Book Antiqua" w:hAnsi="Book Antiqua"/>
          <w:sz w:val="24"/>
          <w:szCs w:val="24"/>
        </w:rPr>
        <w:t xml:space="preserve">) 2013; </w:t>
      </w:r>
      <w:r w:rsidRPr="008B799A">
        <w:rPr>
          <w:rFonts w:ascii="Book Antiqua" w:hAnsi="Book Antiqua"/>
          <w:b/>
          <w:sz w:val="24"/>
          <w:szCs w:val="24"/>
        </w:rPr>
        <w:t>108</w:t>
      </w:r>
      <w:r w:rsidRPr="008B799A">
        <w:rPr>
          <w:rFonts w:ascii="Book Antiqua" w:hAnsi="Book Antiqua"/>
          <w:sz w:val="24"/>
          <w:szCs w:val="24"/>
        </w:rPr>
        <w:t>: 631-642 [PMID: 24157105 DOI: 10.1097/SLA.0b013e318256f778]</w:t>
      </w:r>
    </w:p>
    <w:p w14:paraId="5AB6973B" w14:textId="32E8542C"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2</w:t>
      </w:r>
      <w:r w:rsidRPr="008B799A">
        <w:rPr>
          <w:rFonts w:ascii="Book Antiqua" w:hAnsi="Book Antiqua"/>
          <w:sz w:val="24"/>
          <w:szCs w:val="24"/>
        </w:rPr>
        <w:t xml:space="preserve"> </w:t>
      </w:r>
      <w:proofErr w:type="spellStart"/>
      <w:r w:rsidRPr="008B799A">
        <w:rPr>
          <w:rFonts w:ascii="Book Antiqua" w:hAnsi="Book Antiqua"/>
          <w:b/>
          <w:sz w:val="24"/>
          <w:szCs w:val="24"/>
        </w:rPr>
        <w:t>Thandassery</w:t>
      </w:r>
      <w:proofErr w:type="spellEnd"/>
      <w:r w:rsidRPr="008B799A">
        <w:rPr>
          <w:rFonts w:ascii="Book Antiqua" w:hAnsi="Book Antiqua"/>
          <w:b/>
          <w:sz w:val="24"/>
          <w:szCs w:val="24"/>
        </w:rPr>
        <w:t xml:space="preserve"> RB</w:t>
      </w:r>
      <w:r w:rsidRPr="008B799A">
        <w:rPr>
          <w:rFonts w:ascii="Book Antiqua" w:hAnsi="Book Antiqua"/>
          <w:sz w:val="24"/>
          <w:szCs w:val="24"/>
        </w:rPr>
        <w:t xml:space="preserve">, </w:t>
      </w:r>
      <w:proofErr w:type="spellStart"/>
      <w:r w:rsidRPr="008B799A">
        <w:rPr>
          <w:rFonts w:ascii="Book Antiqua" w:hAnsi="Book Antiqua"/>
          <w:sz w:val="24"/>
          <w:szCs w:val="24"/>
        </w:rPr>
        <w:t>Yadav</w:t>
      </w:r>
      <w:proofErr w:type="spellEnd"/>
      <w:r w:rsidRPr="008B799A">
        <w:rPr>
          <w:rFonts w:ascii="Book Antiqua" w:hAnsi="Book Antiqua"/>
          <w:sz w:val="24"/>
          <w:szCs w:val="24"/>
        </w:rPr>
        <w:t xml:space="preserve"> TD, </w:t>
      </w:r>
      <w:proofErr w:type="spellStart"/>
      <w:r w:rsidRPr="008B799A">
        <w:rPr>
          <w:rFonts w:ascii="Book Antiqua" w:hAnsi="Book Antiqua"/>
          <w:sz w:val="24"/>
          <w:szCs w:val="24"/>
        </w:rPr>
        <w:t>Dutta</w:t>
      </w:r>
      <w:proofErr w:type="spellEnd"/>
      <w:r w:rsidRPr="008B799A">
        <w:rPr>
          <w:rFonts w:ascii="Book Antiqua" w:hAnsi="Book Antiqua"/>
          <w:sz w:val="24"/>
          <w:szCs w:val="24"/>
        </w:rPr>
        <w:t xml:space="preserve"> U, </w:t>
      </w:r>
      <w:proofErr w:type="spellStart"/>
      <w:r w:rsidRPr="008B799A">
        <w:rPr>
          <w:rFonts w:ascii="Book Antiqua" w:hAnsi="Book Antiqua"/>
          <w:sz w:val="24"/>
          <w:szCs w:val="24"/>
        </w:rPr>
        <w:t>Appasani</w:t>
      </w:r>
      <w:proofErr w:type="spellEnd"/>
      <w:r w:rsidRPr="008B799A">
        <w:rPr>
          <w:rFonts w:ascii="Book Antiqua" w:hAnsi="Book Antiqua"/>
          <w:sz w:val="24"/>
          <w:szCs w:val="24"/>
        </w:rPr>
        <w:t xml:space="preserve"> S, Singh K, Kochhar R. Dynamic nature of organ failure in severe acute pancreatitis: the impact of persistent and deteriorating organ failure. </w:t>
      </w:r>
      <w:r w:rsidRPr="008B799A">
        <w:rPr>
          <w:rFonts w:ascii="Book Antiqua" w:hAnsi="Book Antiqua"/>
          <w:i/>
          <w:sz w:val="24"/>
          <w:szCs w:val="24"/>
        </w:rPr>
        <w:t xml:space="preserve">HPB </w:t>
      </w:r>
      <w:r w:rsidRPr="008B799A">
        <w:rPr>
          <w:rFonts w:ascii="Book Antiqua" w:hAnsi="Book Antiqua"/>
          <w:sz w:val="24"/>
          <w:szCs w:val="24"/>
        </w:rPr>
        <w:t xml:space="preserve">(Oxford) 2013; </w:t>
      </w:r>
      <w:r w:rsidRPr="008B799A">
        <w:rPr>
          <w:rFonts w:ascii="Book Antiqua" w:hAnsi="Book Antiqua"/>
          <w:b/>
          <w:sz w:val="24"/>
          <w:szCs w:val="24"/>
        </w:rPr>
        <w:t>15</w:t>
      </w:r>
      <w:r w:rsidRPr="008B799A">
        <w:rPr>
          <w:rFonts w:ascii="Book Antiqua" w:hAnsi="Book Antiqua"/>
          <w:sz w:val="24"/>
          <w:szCs w:val="24"/>
        </w:rPr>
        <w:t>: 523-528 [PMID: 23750495 DOI: 10.1111/j.1477-2574.2012.00613.x]</w:t>
      </w:r>
    </w:p>
    <w:p w14:paraId="29D4AA2C" w14:textId="7D14A0F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Park JY</w:t>
      </w:r>
      <w:r w:rsidRPr="008B799A">
        <w:rPr>
          <w:rFonts w:ascii="Book Antiqua" w:hAnsi="Book Antiqua"/>
          <w:sz w:val="24"/>
          <w:szCs w:val="24"/>
        </w:rPr>
        <w:t xml:space="preserve">, Jeon TJ, Ha TH, Hwang JT, Sinn DH, Oh TH, Shin WC, Choi WC. Bedside index for severity in acute pancreatitis: comparison with other scoring systems in predicting severity and organ failure. </w:t>
      </w:r>
      <w:proofErr w:type="spellStart"/>
      <w:r w:rsidRPr="008B799A">
        <w:rPr>
          <w:rFonts w:ascii="Book Antiqua" w:hAnsi="Book Antiqua"/>
          <w:i/>
          <w:sz w:val="24"/>
          <w:szCs w:val="24"/>
        </w:rPr>
        <w:t>Hepatobiliary</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Pancreat</w:t>
      </w:r>
      <w:proofErr w:type="spellEnd"/>
      <w:r w:rsidRPr="008B799A">
        <w:rPr>
          <w:rFonts w:ascii="Book Antiqua" w:hAnsi="Book Antiqua"/>
          <w:i/>
          <w:sz w:val="24"/>
          <w:szCs w:val="24"/>
        </w:rPr>
        <w:t xml:space="preserve"> Dis </w:t>
      </w:r>
      <w:proofErr w:type="spellStart"/>
      <w:r w:rsidRPr="008B799A">
        <w:rPr>
          <w:rFonts w:ascii="Book Antiqua" w:hAnsi="Book Antiqua"/>
          <w:i/>
          <w:sz w:val="24"/>
          <w:szCs w:val="24"/>
        </w:rPr>
        <w:t>Int</w:t>
      </w:r>
      <w:proofErr w:type="spellEnd"/>
      <w:r w:rsidRPr="008B799A">
        <w:rPr>
          <w:rFonts w:ascii="Book Antiqua" w:hAnsi="Book Antiqua"/>
          <w:sz w:val="24"/>
          <w:szCs w:val="24"/>
        </w:rPr>
        <w:t xml:space="preserve"> 2013; </w:t>
      </w:r>
      <w:r w:rsidRPr="008B799A">
        <w:rPr>
          <w:rFonts w:ascii="Book Antiqua" w:hAnsi="Book Antiqua"/>
          <w:b/>
          <w:sz w:val="24"/>
          <w:szCs w:val="24"/>
        </w:rPr>
        <w:t>12</w:t>
      </w:r>
      <w:r w:rsidRPr="008B799A">
        <w:rPr>
          <w:rFonts w:ascii="Book Antiqua" w:hAnsi="Book Antiqua"/>
          <w:sz w:val="24"/>
          <w:szCs w:val="24"/>
        </w:rPr>
        <w:t>: 645-650 [PMID: 24322751 DOI: 10.1016/S1499-3872(13)60101-0]</w:t>
      </w:r>
    </w:p>
    <w:p w14:paraId="5E911780" w14:textId="3DCAF83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4</w:t>
      </w:r>
      <w:r w:rsidRPr="008B799A">
        <w:rPr>
          <w:rFonts w:ascii="Book Antiqua" w:hAnsi="Book Antiqua"/>
          <w:sz w:val="24"/>
          <w:szCs w:val="24"/>
        </w:rPr>
        <w:t xml:space="preserve"> </w:t>
      </w:r>
      <w:r w:rsidRPr="008B799A">
        <w:rPr>
          <w:rFonts w:ascii="Book Antiqua" w:hAnsi="Book Antiqua"/>
          <w:b/>
          <w:sz w:val="24"/>
          <w:szCs w:val="24"/>
        </w:rPr>
        <w:t>Baron TH</w:t>
      </w:r>
      <w:r w:rsidRPr="008B799A">
        <w:rPr>
          <w:rFonts w:ascii="Book Antiqua" w:hAnsi="Book Antiqua"/>
          <w:sz w:val="24"/>
          <w:szCs w:val="24"/>
        </w:rPr>
        <w:t xml:space="preserve">. Managing severe acute pancreatitis. </w:t>
      </w:r>
      <w:r w:rsidRPr="008B799A">
        <w:rPr>
          <w:rFonts w:ascii="Book Antiqua" w:hAnsi="Book Antiqua"/>
          <w:i/>
          <w:sz w:val="24"/>
          <w:szCs w:val="24"/>
        </w:rPr>
        <w:t>Cleve Clin J Med</w:t>
      </w:r>
      <w:r w:rsidRPr="008B799A">
        <w:rPr>
          <w:rFonts w:ascii="Book Antiqua" w:hAnsi="Book Antiqua"/>
          <w:sz w:val="24"/>
          <w:szCs w:val="24"/>
        </w:rPr>
        <w:t xml:space="preserve"> 2013; </w:t>
      </w:r>
      <w:r w:rsidRPr="008B799A">
        <w:rPr>
          <w:rFonts w:ascii="Book Antiqua" w:hAnsi="Book Antiqua"/>
          <w:b/>
          <w:sz w:val="24"/>
          <w:szCs w:val="24"/>
        </w:rPr>
        <w:t>80</w:t>
      </w:r>
      <w:r w:rsidRPr="008B799A">
        <w:rPr>
          <w:rFonts w:ascii="Book Antiqua" w:hAnsi="Book Antiqua"/>
          <w:sz w:val="24"/>
          <w:szCs w:val="24"/>
        </w:rPr>
        <w:t>: 354-359 [PMID: 23733900 DOI: 10.3949/ccjm.80gr.13001]</w:t>
      </w:r>
    </w:p>
    <w:p w14:paraId="7F3F6835" w14:textId="4EF7DDA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Chang YS</w:t>
      </w:r>
      <w:r w:rsidRPr="008B799A">
        <w:rPr>
          <w:rFonts w:ascii="Book Antiqua" w:hAnsi="Book Antiqua"/>
          <w:sz w:val="24"/>
          <w:szCs w:val="24"/>
        </w:rPr>
        <w:t xml:space="preserve">, Fu HQ, Zou SB, Yu BT, Liu JC, Xia L, </w:t>
      </w:r>
      <w:proofErr w:type="spellStart"/>
      <w:r w:rsidRPr="008B799A">
        <w:rPr>
          <w:rFonts w:ascii="Book Antiqua" w:hAnsi="Book Antiqua"/>
          <w:sz w:val="24"/>
          <w:szCs w:val="24"/>
        </w:rPr>
        <w:t>Lv</w:t>
      </w:r>
      <w:proofErr w:type="spellEnd"/>
      <w:r w:rsidRPr="008B799A">
        <w:rPr>
          <w:rFonts w:ascii="Book Antiqua" w:hAnsi="Book Antiqua"/>
          <w:sz w:val="24"/>
          <w:szCs w:val="24"/>
        </w:rPr>
        <w:t xml:space="preserve"> NH. [The impact of initial fluid resuscitation with different ratio of crystalloid-colloid on prognosis of patients with severe acute pancreatitis]. </w:t>
      </w:r>
      <w:proofErr w:type="spellStart"/>
      <w:r w:rsidRPr="008B799A">
        <w:rPr>
          <w:rFonts w:ascii="Book Antiqua" w:hAnsi="Book Antiqua"/>
          <w:i/>
          <w:sz w:val="24"/>
          <w:szCs w:val="24"/>
        </w:rPr>
        <w:t>Zhonghua</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Weizhongbing</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Jijiu</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Yixue</w:t>
      </w:r>
      <w:proofErr w:type="spellEnd"/>
      <w:r w:rsidRPr="008B799A">
        <w:rPr>
          <w:rFonts w:ascii="Book Antiqua" w:hAnsi="Book Antiqua"/>
          <w:sz w:val="24"/>
          <w:szCs w:val="24"/>
        </w:rPr>
        <w:t xml:space="preserve"> 2013; </w:t>
      </w:r>
      <w:r w:rsidRPr="008B799A">
        <w:rPr>
          <w:rFonts w:ascii="Book Antiqua" w:hAnsi="Book Antiqua"/>
          <w:b/>
          <w:sz w:val="24"/>
          <w:szCs w:val="24"/>
        </w:rPr>
        <w:t>25</w:t>
      </w:r>
      <w:r w:rsidRPr="008B799A">
        <w:rPr>
          <w:rFonts w:ascii="Book Antiqua" w:hAnsi="Book Antiqua"/>
          <w:sz w:val="24"/>
          <w:szCs w:val="24"/>
        </w:rPr>
        <w:t>: 48-51 [PMID: 23611098 DOI: 10.3760/cma.j.issn.2095-4352.2013.01.013]</w:t>
      </w:r>
    </w:p>
    <w:p w14:paraId="3E8DA9DF" w14:textId="0BBCB90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6</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Anand N</w:t>
      </w:r>
      <w:r w:rsidRPr="008B799A">
        <w:rPr>
          <w:rFonts w:ascii="Book Antiqua" w:hAnsi="Book Antiqua"/>
          <w:sz w:val="24"/>
          <w:szCs w:val="24"/>
        </w:rPr>
        <w:t xml:space="preserve">, Park JH, Wu BU. Modern management of acute pancreatitis. </w:t>
      </w:r>
      <w:r w:rsidRPr="008B799A">
        <w:rPr>
          <w:rFonts w:ascii="Book Antiqua" w:hAnsi="Book Antiqua"/>
          <w:i/>
          <w:sz w:val="24"/>
          <w:szCs w:val="24"/>
        </w:rPr>
        <w:t>Gastroenterol Clin North Am</w:t>
      </w:r>
      <w:r w:rsidRPr="008B799A">
        <w:rPr>
          <w:rFonts w:ascii="Book Antiqua" w:hAnsi="Book Antiqua"/>
          <w:sz w:val="24"/>
          <w:szCs w:val="24"/>
        </w:rPr>
        <w:t xml:space="preserve"> 2012; </w:t>
      </w:r>
      <w:r w:rsidRPr="008B799A">
        <w:rPr>
          <w:rFonts w:ascii="Book Antiqua" w:hAnsi="Book Antiqua"/>
          <w:b/>
          <w:sz w:val="24"/>
          <w:szCs w:val="24"/>
        </w:rPr>
        <w:t>41</w:t>
      </w:r>
      <w:r w:rsidRPr="008B799A">
        <w:rPr>
          <w:rFonts w:ascii="Book Antiqua" w:hAnsi="Book Antiqua"/>
          <w:sz w:val="24"/>
          <w:szCs w:val="24"/>
        </w:rPr>
        <w:t>: 1-8 [PMID: 22341246 DOI: 10.1016/j.gtc.2011.12.013]</w:t>
      </w:r>
    </w:p>
    <w:p w14:paraId="5BBAAA26" w14:textId="05A5FF2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7</w:t>
      </w:r>
      <w:r w:rsidRPr="008B799A">
        <w:rPr>
          <w:rFonts w:ascii="Book Antiqua" w:hAnsi="Book Antiqua"/>
          <w:sz w:val="24"/>
          <w:szCs w:val="24"/>
        </w:rPr>
        <w:t xml:space="preserve"> </w:t>
      </w:r>
      <w:r w:rsidRPr="008B799A">
        <w:rPr>
          <w:rFonts w:ascii="Book Antiqua" w:hAnsi="Book Antiqua"/>
          <w:b/>
          <w:sz w:val="24"/>
          <w:szCs w:val="24"/>
        </w:rPr>
        <w:t>Singh N</w:t>
      </w:r>
      <w:r w:rsidRPr="008B799A">
        <w:rPr>
          <w:rFonts w:ascii="Book Antiqua" w:hAnsi="Book Antiqua"/>
          <w:sz w:val="24"/>
          <w:szCs w:val="24"/>
        </w:rPr>
        <w:t xml:space="preserve">, Sharma B, Sharma M, Sachdev V, Bhardwaj P, Mani K, Joshi YK, </w:t>
      </w:r>
      <w:proofErr w:type="spellStart"/>
      <w:r w:rsidRPr="008B799A">
        <w:rPr>
          <w:rFonts w:ascii="Book Antiqua" w:hAnsi="Book Antiqua"/>
          <w:sz w:val="24"/>
          <w:szCs w:val="24"/>
        </w:rPr>
        <w:t>Saraya</w:t>
      </w:r>
      <w:proofErr w:type="spellEnd"/>
      <w:r w:rsidRPr="008B799A">
        <w:rPr>
          <w:rFonts w:ascii="Book Antiqua" w:hAnsi="Book Antiqua"/>
          <w:sz w:val="24"/>
          <w:szCs w:val="24"/>
        </w:rPr>
        <w:t xml:space="preserve"> A. Evaluation of early enteral feeding through nasogastric and </w:t>
      </w:r>
      <w:proofErr w:type="spellStart"/>
      <w:r w:rsidRPr="008B799A">
        <w:rPr>
          <w:rFonts w:ascii="Book Antiqua" w:hAnsi="Book Antiqua"/>
          <w:sz w:val="24"/>
          <w:szCs w:val="24"/>
        </w:rPr>
        <w:t>nasojejunal</w:t>
      </w:r>
      <w:proofErr w:type="spellEnd"/>
      <w:r w:rsidRPr="008B799A">
        <w:rPr>
          <w:rFonts w:ascii="Book Antiqua" w:hAnsi="Book Antiqua"/>
          <w:sz w:val="24"/>
          <w:szCs w:val="24"/>
        </w:rPr>
        <w:t xml:space="preserve"> tube in severe acute pancreatitis: a noninferiority randomized controlled trial. </w:t>
      </w:r>
      <w:r w:rsidRPr="008B799A">
        <w:rPr>
          <w:rFonts w:ascii="Book Antiqua" w:hAnsi="Book Antiqua"/>
          <w:i/>
          <w:sz w:val="24"/>
          <w:szCs w:val="24"/>
        </w:rPr>
        <w:t>Pancreas</w:t>
      </w:r>
      <w:r w:rsidRPr="008B799A">
        <w:rPr>
          <w:rFonts w:ascii="Book Antiqua" w:hAnsi="Book Antiqua"/>
          <w:sz w:val="24"/>
          <w:szCs w:val="24"/>
        </w:rPr>
        <w:t xml:space="preserve"> 2012; </w:t>
      </w:r>
      <w:r w:rsidRPr="008B799A">
        <w:rPr>
          <w:rFonts w:ascii="Book Antiqua" w:hAnsi="Book Antiqua"/>
          <w:b/>
          <w:sz w:val="24"/>
          <w:szCs w:val="24"/>
        </w:rPr>
        <w:t>41</w:t>
      </w:r>
      <w:r w:rsidRPr="008B799A">
        <w:rPr>
          <w:rFonts w:ascii="Book Antiqua" w:hAnsi="Book Antiqua"/>
          <w:sz w:val="24"/>
          <w:szCs w:val="24"/>
        </w:rPr>
        <w:t>: 153-159 [PMID: 21775915 DOI: 10.1097/MPA.0b013e318221c4a8]</w:t>
      </w:r>
    </w:p>
    <w:p w14:paraId="231E615A" w14:textId="1B51247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8</w:t>
      </w:r>
      <w:r w:rsidRPr="008B799A">
        <w:rPr>
          <w:rFonts w:ascii="Book Antiqua" w:hAnsi="Book Antiqua"/>
          <w:sz w:val="24"/>
          <w:szCs w:val="24"/>
        </w:rPr>
        <w:t xml:space="preserve"> </w:t>
      </w:r>
      <w:r w:rsidRPr="008B799A">
        <w:rPr>
          <w:rFonts w:ascii="Book Antiqua" w:hAnsi="Book Antiqua"/>
          <w:b/>
          <w:sz w:val="24"/>
          <w:szCs w:val="24"/>
        </w:rPr>
        <w:t>Thomas T</w:t>
      </w:r>
      <w:r w:rsidRPr="008B799A">
        <w:rPr>
          <w:rFonts w:ascii="Book Antiqua" w:hAnsi="Book Antiqua"/>
          <w:sz w:val="24"/>
          <w:szCs w:val="24"/>
        </w:rPr>
        <w:t xml:space="preserve">, </w:t>
      </w:r>
      <w:proofErr w:type="spellStart"/>
      <w:r w:rsidRPr="008B799A">
        <w:rPr>
          <w:rFonts w:ascii="Book Antiqua" w:hAnsi="Book Antiqua"/>
          <w:sz w:val="24"/>
          <w:szCs w:val="24"/>
        </w:rPr>
        <w:t>Mah</w:t>
      </w:r>
      <w:proofErr w:type="spellEnd"/>
      <w:r w:rsidRPr="008B799A">
        <w:rPr>
          <w:rFonts w:ascii="Book Antiqua" w:hAnsi="Book Antiqua"/>
          <w:sz w:val="24"/>
          <w:szCs w:val="24"/>
        </w:rPr>
        <w:t xml:space="preserve"> L, </w:t>
      </w:r>
      <w:proofErr w:type="spellStart"/>
      <w:r w:rsidRPr="008B799A">
        <w:rPr>
          <w:rFonts w:ascii="Book Antiqua" w:hAnsi="Book Antiqua"/>
          <w:sz w:val="24"/>
          <w:szCs w:val="24"/>
        </w:rPr>
        <w:t>Barreto</w:t>
      </w:r>
      <w:proofErr w:type="spellEnd"/>
      <w:r w:rsidRPr="008B799A">
        <w:rPr>
          <w:rFonts w:ascii="Book Antiqua" w:hAnsi="Book Antiqua"/>
          <w:sz w:val="24"/>
          <w:szCs w:val="24"/>
        </w:rPr>
        <w:t xml:space="preserve"> SG. Systematic review of diet in the pathogenesis of acute pancreatitis: a tale of too much or too little? </w:t>
      </w:r>
      <w:r w:rsidRPr="008B799A">
        <w:rPr>
          <w:rFonts w:ascii="Book Antiqua" w:hAnsi="Book Antiqua"/>
          <w:i/>
          <w:sz w:val="24"/>
          <w:szCs w:val="24"/>
        </w:rPr>
        <w:t>Saudi J Gastroenterol</w:t>
      </w:r>
      <w:r w:rsidRPr="008B799A">
        <w:rPr>
          <w:rFonts w:ascii="Book Antiqua" w:hAnsi="Book Antiqua"/>
          <w:sz w:val="24"/>
          <w:szCs w:val="24"/>
        </w:rPr>
        <w:t xml:space="preserve"> 2012; </w:t>
      </w:r>
      <w:r w:rsidRPr="008B799A">
        <w:rPr>
          <w:rFonts w:ascii="Book Antiqua" w:hAnsi="Book Antiqua"/>
          <w:b/>
          <w:sz w:val="24"/>
          <w:szCs w:val="24"/>
        </w:rPr>
        <w:t>18</w:t>
      </w:r>
      <w:r w:rsidRPr="008B799A">
        <w:rPr>
          <w:rFonts w:ascii="Book Antiqua" w:hAnsi="Book Antiqua"/>
          <w:sz w:val="24"/>
          <w:szCs w:val="24"/>
        </w:rPr>
        <w:t>: 310-315 [PMID: 23006458 DOI: 10.4103/1319-3767.101124]</w:t>
      </w:r>
    </w:p>
    <w:p w14:paraId="5F898299" w14:textId="5348EA24"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69</w:t>
      </w:r>
      <w:r w:rsidR="008B799A" w:rsidRPr="008B799A">
        <w:rPr>
          <w:rFonts w:ascii="Book Antiqua" w:hAnsi="Book Antiqua"/>
          <w:sz w:val="24"/>
          <w:szCs w:val="24"/>
        </w:rPr>
        <w:t xml:space="preserve"> </w:t>
      </w:r>
      <w:proofErr w:type="spellStart"/>
      <w:r w:rsidR="008B799A" w:rsidRPr="008B799A">
        <w:rPr>
          <w:rFonts w:ascii="Book Antiqua" w:hAnsi="Book Antiqua"/>
          <w:b/>
          <w:sz w:val="24"/>
          <w:szCs w:val="24"/>
        </w:rPr>
        <w:t>Nathens</w:t>
      </w:r>
      <w:proofErr w:type="spellEnd"/>
      <w:r w:rsidR="008B799A" w:rsidRPr="008B799A">
        <w:rPr>
          <w:rFonts w:ascii="Book Antiqua" w:hAnsi="Book Antiqua"/>
          <w:b/>
          <w:sz w:val="24"/>
          <w:szCs w:val="24"/>
        </w:rPr>
        <w:t xml:space="preserve"> AB</w:t>
      </w:r>
      <w:r w:rsidR="008B799A" w:rsidRPr="008B799A">
        <w:rPr>
          <w:rFonts w:ascii="Book Antiqua" w:hAnsi="Book Antiqua"/>
          <w:sz w:val="24"/>
          <w:szCs w:val="24"/>
        </w:rPr>
        <w:t xml:space="preserve">, Curtis JR, Beale RJ, Cook DJ, Moreno RP, </w:t>
      </w:r>
      <w:proofErr w:type="spellStart"/>
      <w:r w:rsidR="008B799A" w:rsidRPr="008B799A">
        <w:rPr>
          <w:rFonts w:ascii="Book Antiqua" w:hAnsi="Book Antiqua"/>
          <w:sz w:val="24"/>
          <w:szCs w:val="24"/>
        </w:rPr>
        <w:t>Romand</w:t>
      </w:r>
      <w:proofErr w:type="spellEnd"/>
      <w:r w:rsidR="008B799A" w:rsidRPr="008B799A">
        <w:rPr>
          <w:rFonts w:ascii="Book Antiqua" w:hAnsi="Book Antiqua"/>
          <w:sz w:val="24"/>
          <w:szCs w:val="24"/>
        </w:rPr>
        <w:t xml:space="preserve"> JA, </w:t>
      </w:r>
      <w:proofErr w:type="spellStart"/>
      <w:r w:rsidR="008B799A" w:rsidRPr="008B799A">
        <w:rPr>
          <w:rFonts w:ascii="Book Antiqua" w:hAnsi="Book Antiqua"/>
          <w:sz w:val="24"/>
          <w:szCs w:val="24"/>
        </w:rPr>
        <w:t>Skerrett</w:t>
      </w:r>
      <w:proofErr w:type="spellEnd"/>
      <w:r w:rsidR="008B799A" w:rsidRPr="008B799A">
        <w:rPr>
          <w:rFonts w:ascii="Book Antiqua" w:hAnsi="Book Antiqua"/>
          <w:sz w:val="24"/>
          <w:szCs w:val="24"/>
        </w:rPr>
        <w:t xml:space="preserve"> SJ, Stapleton RD, Ware LB, </w:t>
      </w:r>
      <w:proofErr w:type="spellStart"/>
      <w:r w:rsidR="008B799A" w:rsidRPr="008B799A">
        <w:rPr>
          <w:rFonts w:ascii="Book Antiqua" w:hAnsi="Book Antiqua"/>
          <w:sz w:val="24"/>
          <w:szCs w:val="24"/>
        </w:rPr>
        <w:t>Waldmann</w:t>
      </w:r>
      <w:proofErr w:type="spellEnd"/>
      <w:r w:rsidR="008B799A" w:rsidRPr="008B799A">
        <w:rPr>
          <w:rFonts w:ascii="Book Antiqua" w:hAnsi="Book Antiqua"/>
          <w:sz w:val="24"/>
          <w:szCs w:val="24"/>
        </w:rPr>
        <w:t xml:space="preserve"> CS. Management of the critically ill patient with severe acute pancreatitis. </w:t>
      </w:r>
      <w:proofErr w:type="spellStart"/>
      <w:r w:rsidR="008B799A" w:rsidRPr="008B799A">
        <w:rPr>
          <w:rFonts w:ascii="Book Antiqua" w:hAnsi="Book Antiqua"/>
          <w:i/>
          <w:sz w:val="24"/>
          <w:szCs w:val="24"/>
        </w:rPr>
        <w:t>Crit</w:t>
      </w:r>
      <w:proofErr w:type="spellEnd"/>
      <w:r w:rsidR="008B799A" w:rsidRPr="008B799A">
        <w:rPr>
          <w:rFonts w:ascii="Book Antiqua" w:hAnsi="Book Antiqua"/>
          <w:i/>
          <w:sz w:val="24"/>
          <w:szCs w:val="24"/>
        </w:rPr>
        <w:t xml:space="preserve"> Care Med</w:t>
      </w:r>
      <w:r w:rsidR="008B799A" w:rsidRPr="008B799A">
        <w:rPr>
          <w:rFonts w:ascii="Book Antiqua" w:hAnsi="Book Antiqua"/>
          <w:sz w:val="24"/>
          <w:szCs w:val="24"/>
        </w:rPr>
        <w:t xml:space="preserve"> 2004; </w:t>
      </w:r>
      <w:r w:rsidR="008B799A" w:rsidRPr="008B799A">
        <w:rPr>
          <w:rFonts w:ascii="Book Antiqua" w:hAnsi="Book Antiqua"/>
          <w:b/>
          <w:sz w:val="24"/>
          <w:szCs w:val="24"/>
        </w:rPr>
        <w:t>32</w:t>
      </w:r>
      <w:r w:rsidR="008B799A" w:rsidRPr="008B799A">
        <w:rPr>
          <w:rFonts w:ascii="Book Antiqua" w:hAnsi="Book Antiqua"/>
          <w:sz w:val="24"/>
          <w:szCs w:val="24"/>
        </w:rPr>
        <w:t>: 2524-2536 [PMID: 15599161 DOI: 10.1097/01.CCM.0000148222.09869.92]</w:t>
      </w:r>
    </w:p>
    <w:p w14:paraId="39641DAB" w14:textId="753FC674"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0</w:t>
      </w:r>
      <w:r w:rsidRPr="008B799A">
        <w:rPr>
          <w:rFonts w:ascii="Book Antiqua" w:hAnsi="Book Antiqua"/>
          <w:sz w:val="24"/>
          <w:szCs w:val="24"/>
        </w:rPr>
        <w:t xml:space="preserve"> </w:t>
      </w:r>
      <w:r w:rsidRPr="008B799A">
        <w:rPr>
          <w:rFonts w:ascii="Book Antiqua" w:hAnsi="Book Antiqua"/>
          <w:b/>
          <w:sz w:val="24"/>
          <w:szCs w:val="24"/>
        </w:rPr>
        <w:t>Hughes SJ</w:t>
      </w:r>
      <w:r w:rsidRPr="008B799A">
        <w:rPr>
          <w:rFonts w:ascii="Book Antiqua" w:hAnsi="Book Antiqua"/>
          <w:sz w:val="24"/>
          <w:szCs w:val="24"/>
        </w:rPr>
        <w:t xml:space="preserve">, </w:t>
      </w:r>
      <w:proofErr w:type="spellStart"/>
      <w:r w:rsidRPr="008B799A">
        <w:rPr>
          <w:rFonts w:ascii="Book Antiqua" w:hAnsi="Book Antiqua"/>
          <w:sz w:val="24"/>
          <w:szCs w:val="24"/>
        </w:rPr>
        <w:t>Papachristou</w:t>
      </w:r>
      <w:proofErr w:type="spellEnd"/>
      <w:r w:rsidRPr="008B799A">
        <w:rPr>
          <w:rFonts w:ascii="Book Antiqua" w:hAnsi="Book Antiqua"/>
          <w:sz w:val="24"/>
          <w:szCs w:val="24"/>
        </w:rPr>
        <w:t xml:space="preserve"> GI, </w:t>
      </w:r>
      <w:proofErr w:type="spellStart"/>
      <w:r w:rsidRPr="008B799A">
        <w:rPr>
          <w:rFonts w:ascii="Book Antiqua" w:hAnsi="Book Antiqua"/>
          <w:sz w:val="24"/>
          <w:szCs w:val="24"/>
        </w:rPr>
        <w:t>Federle</w:t>
      </w:r>
      <w:proofErr w:type="spellEnd"/>
      <w:r w:rsidRPr="008B799A">
        <w:rPr>
          <w:rFonts w:ascii="Book Antiqua" w:hAnsi="Book Antiqua"/>
          <w:sz w:val="24"/>
          <w:szCs w:val="24"/>
        </w:rPr>
        <w:t xml:space="preserve"> MP, Lee KK. Necrotizing pancreatitis. </w:t>
      </w:r>
      <w:r w:rsidRPr="008B799A">
        <w:rPr>
          <w:rFonts w:ascii="Book Antiqua" w:hAnsi="Book Antiqua"/>
          <w:i/>
          <w:sz w:val="24"/>
          <w:szCs w:val="24"/>
        </w:rPr>
        <w:t>Gastroenterol Clin North Am</w:t>
      </w:r>
      <w:r w:rsidRPr="008B799A">
        <w:rPr>
          <w:rFonts w:ascii="Book Antiqua" w:hAnsi="Book Antiqua"/>
          <w:sz w:val="24"/>
          <w:szCs w:val="24"/>
        </w:rPr>
        <w:t xml:space="preserve"> 2007; </w:t>
      </w:r>
      <w:r w:rsidRPr="008B799A">
        <w:rPr>
          <w:rFonts w:ascii="Book Antiqua" w:hAnsi="Book Antiqua"/>
          <w:b/>
          <w:sz w:val="24"/>
          <w:szCs w:val="24"/>
        </w:rPr>
        <w:t>36</w:t>
      </w:r>
      <w:r w:rsidRPr="008B799A">
        <w:rPr>
          <w:rFonts w:ascii="Book Antiqua" w:hAnsi="Book Antiqua"/>
          <w:sz w:val="24"/>
          <w:szCs w:val="24"/>
        </w:rPr>
        <w:t>: 313-323, viii [PMID: 17533081 DOI: 10.1016/j.gtc.2007.03.012]</w:t>
      </w:r>
    </w:p>
    <w:p w14:paraId="50D30D26" w14:textId="55045C5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1</w:t>
      </w:r>
      <w:r w:rsidRPr="008B799A">
        <w:rPr>
          <w:rFonts w:ascii="Book Antiqua" w:hAnsi="Book Antiqua"/>
          <w:sz w:val="24"/>
          <w:szCs w:val="24"/>
        </w:rPr>
        <w:t xml:space="preserve"> </w:t>
      </w:r>
      <w:proofErr w:type="spellStart"/>
      <w:r w:rsidRPr="008B799A">
        <w:rPr>
          <w:rFonts w:ascii="Book Antiqua" w:hAnsi="Book Antiqua"/>
          <w:b/>
          <w:sz w:val="24"/>
          <w:szCs w:val="24"/>
        </w:rPr>
        <w:t>Plaudis</w:t>
      </w:r>
      <w:proofErr w:type="spellEnd"/>
      <w:r w:rsidRPr="008B799A">
        <w:rPr>
          <w:rFonts w:ascii="Book Antiqua" w:hAnsi="Book Antiqua"/>
          <w:b/>
          <w:sz w:val="24"/>
          <w:szCs w:val="24"/>
        </w:rPr>
        <w:t xml:space="preserve"> H</w:t>
      </w:r>
      <w:r w:rsidRPr="008B799A">
        <w:rPr>
          <w:rFonts w:ascii="Book Antiqua" w:hAnsi="Book Antiqua"/>
          <w:sz w:val="24"/>
          <w:szCs w:val="24"/>
        </w:rPr>
        <w:t xml:space="preserve">, </w:t>
      </w:r>
      <w:proofErr w:type="spellStart"/>
      <w:r w:rsidRPr="008B799A">
        <w:rPr>
          <w:rFonts w:ascii="Book Antiqua" w:hAnsi="Book Antiqua"/>
          <w:sz w:val="24"/>
          <w:szCs w:val="24"/>
        </w:rPr>
        <w:t>Pupelis</w:t>
      </w:r>
      <w:proofErr w:type="spellEnd"/>
      <w:r w:rsidRPr="008B799A">
        <w:rPr>
          <w:rFonts w:ascii="Book Antiqua" w:hAnsi="Book Antiqua"/>
          <w:sz w:val="24"/>
          <w:szCs w:val="24"/>
        </w:rPr>
        <w:t xml:space="preserve"> G, </w:t>
      </w:r>
      <w:proofErr w:type="spellStart"/>
      <w:r w:rsidRPr="008B799A">
        <w:rPr>
          <w:rFonts w:ascii="Book Antiqua" w:hAnsi="Book Antiqua"/>
          <w:sz w:val="24"/>
          <w:szCs w:val="24"/>
        </w:rPr>
        <w:t>Zeiza</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Boka</w:t>
      </w:r>
      <w:proofErr w:type="spellEnd"/>
      <w:r w:rsidRPr="008B799A">
        <w:rPr>
          <w:rFonts w:ascii="Book Antiqua" w:hAnsi="Book Antiqua"/>
          <w:sz w:val="24"/>
          <w:szCs w:val="24"/>
        </w:rPr>
        <w:t xml:space="preserve"> V. Early low volume oral </w:t>
      </w:r>
      <w:proofErr w:type="spellStart"/>
      <w:r w:rsidRPr="008B799A">
        <w:rPr>
          <w:rFonts w:ascii="Book Antiqua" w:hAnsi="Book Antiqua"/>
          <w:sz w:val="24"/>
          <w:szCs w:val="24"/>
        </w:rPr>
        <w:t>synbiotic</w:t>
      </w:r>
      <w:proofErr w:type="spellEnd"/>
      <w:r w:rsidRPr="008B799A">
        <w:rPr>
          <w:rFonts w:ascii="Book Antiqua" w:hAnsi="Book Antiqua"/>
          <w:sz w:val="24"/>
          <w:szCs w:val="24"/>
        </w:rPr>
        <w:t xml:space="preserve">/prebiotic supplemented enteral stimulation of the gut in patients with severe acute pancreatitis: a prospective feasibility study. </w:t>
      </w:r>
      <w:proofErr w:type="spellStart"/>
      <w:r w:rsidRPr="008B799A">
        <w:rPr>
          <w:rFonts w:ascii="Book Antiqua" w:hAnsi="Book Antiqua"/>
          <w:i/>
          <w:sz w:val="24"/>
          <w:szCs w:val="24"/>
        </w:rPr>
        <w:t>Acta</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Chir</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Belg</w:t>
      </w:r>
      <w:proofErr w:type="spellEnd"/>
      <w:r w:rsidRPr="008B799A">
        <w:rPr>
          <w:rFonts w:ascii="Book Antiqua" w:hAnsi="Book Antiqua"/>
          <w:sz w:val="24"/>
          <w:szCs w:val="24"/>
        </w:rPr>
        <w:t xml:space="preserve"> 2012; </w:t>
      </w:r>
      <w:r w:rsidRPr="008B799A">
        <w:rPr>
          <w:rFonts w:ascii="Book Antiqua" w:hAnsi="Book Antiqua"/>
          <w:b/>
          <w:sz w:val="24"/>
          <w:szCs w:val="24"/>
        </w:rPr>
        <w:t>112</w:t>
      </w:r>
      <w:r w:rsidRPr="008B799A">
        <w:rPr>
          <w:rFonts w:ascii="Book Antiqua" w:hAnsi="Book Antiqua"/>
          <w:sz w:val="24"/>
          <w:szCs w:val="24"/>
        </w:rPr>
        <w:t>: 131-138 [PMID: 22571076 DOI: 10.1080/00015458.2012.11680811]</w:t>
      </w:r>
    </w:p>
    <w:p w14:paraId="4BAC5773" w14:textId="4AB1469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2</w:t>
      </w:r>
      <w:r w:rsidRPr="008B799A">
        <w:rPr>
          <w:rFonts w:ascii="Book Antiqua" w:hAnsi="Book Antiqua"/>
          <w:sz w:val="24"/>
          <w:szCs w:val="24"/>
        </w:rPr>
        <w:t xml:space="preserve"> </w:t>
      </w:r>
      <w:proofErr w:type="spellStart"/>
      <w:r w:rsidRPr="008B799A">
        <w:rPr>
          <w:rFonts w:ascii="Book Antiqua" w:hAnsi="Book Antiqua"/>
          <w:b/>
          <w:sz w:val="24"/>
          <w:szCs w:val="24"/>
        </w:rPr>
        <w:t>Besselink</w:t>
      </w:r>
      <w:proofErr w:type="spellEnd"/>
      <w:r w:rsidRPr="008B799A">
        <w:rPr>
          <w:rFonts w:ascii="Book Antiqua" w:hAnsi="Book Antiqua"/>
          <w:b/>
          <w:sz w:val="24"/>
          <w:szCs w:val="24"/>
        </w:rPr>
        <w:t xml:space="preserve"> MG</w:t>
      </w:r>
      <w:r w:rsidRPr="008B799A">
        <w:rPr>
          <w:rFonts w:ascii="Book Antiqua" w:hAnsi="Book Antiqua"/>
          <w:sz w:val="24"/>
          <w:szCs w:val="24"/>
        </w:rPr>
        <w:t xml:space="preserve">, </w:t>
      </w:r>
      <w:proofErr w:type="spellStart"/>
      <w:r w:rsidRPr="008B799A">
        <w:rPr>
          <w:rFonts w:ascii="Book Antiqua" w:hAnsi="Book Antiqua"/>
          <w:sz w:val="24"/>
          <w:szCs w:val="24"/>
        </w:rPr>
        <w:t>Verwer</w:t>
      </w:r>
      <w:proofErr w:type="spellEnd"/>
      <w:r w:rsidRPr="008B799A">
        <w:rPr>
          <w:rFonts w:ascii="Book Antiqua" w:hAnsi="Book Antiqua"/>
          <w:sz w:val="24"/>
          <w:szCs w:val="24"/>
        </w:rPr>
        <w:t xml:space="preserve"> TJ, </w:t>
      </w:r>
      <w:proofErr w:type="spellStart"/>
      <w:r w:rsidRPr="008B799A">
        <w:rPr>
          <w:rFonts w:ascii="Book Antiqua" w:hAnsi="Book Antiqua"/>
          <w:sz w:val="24"/>
          <w:szCs w:val="24"/>
        </w:rPr>
        <w:t>Schoenmaeckers</w:t>
      </w:r>
      <w:proofErr w:type="spellEnd"/>
      <w:r w:rsidRPr="008B799A">
        <w:rPr>
          <w:rFonts w:ascii="Book Antiqua" w:hAnsi="Book Antiqua"/>
          <w:sz w:val="24"/>
          <w:szCs w:val="24"/>
        </w:rPr>
        <w:t xml:space="preserve"> EJ, </w:t>
      </w:r>
      <w:proofErr w:type="spellStart"/>
      <w:r w:rsidRPr="008B799A">
        <w:rPr>
          <w:rFonts w:ascii="Book Antiqua" w:hAnsi="Book Antiqua"/>
          <w:sz w:val="24"/>
          <w:szCs w:val="24"/>
        </w:rPr>
        <w:t>Buskens</w:t>
      </w:r>
      <w:proofErr w:type="spellEnd"/>
      <w:r w:rsidRPr="008B799A">
        <w:rPr>
          <w:rFonts w:ascii="Book Antiqua" w:hAnsi="Book Antiqua"/>
          <w:sz w:val="24"/>
          <w:szCs w:val="24"/>
        </w:rPr>
        <w:t xml:space="preserve"> E, Ridwan BU, </w:t>
      </w:r>
      <w:proofErr w:type="spellStart"/>
      <w:r w:rsidRPr="008B799A">
        <w:rPr>
          <w:rFonts w:ascii="Book Antiqua" w:hAnsi="Book Antiqua"/>
          <w:sz w:val="24"/>
          <w:szCs w:val="24"/>
        </w:rPr>
        <w:t>Visser</w:t>
      </w:r>
      <w:proofErr w:type="spellEnd"/>
      <w:r w:rsidRPr="008B799A">
        <w:rPr>
          <w:rFonts w:ascii="Book Antiqua" w:hAnsi="Book Antiqua"/>
          <w:sz w:val="24"/>
          <w:szCs w:val="24"/>
        </w:rPr>
        <w:t xml:space="preserve"> MR, </w:t>
      </w:r>
      <w:proofErr w:type="spellStart"/>
      <w:r w:rsidRPr="008B799A">
        <w:rPr>
          <w:rFonts w:ascii="Book Antiqua" w:hAnsi="Book Antiqua"/>
          <w:sz w:val="24"/>
          <w:szCs w:val="24"/>
        </w:rPr>
        <w:t>Nieuwenhuijs</w:t>
      </w:r>
      <w:proofErr w:type="spellEnd"/>
      <w:r w:rsidRPr="008B799A">
        <w:rPr>
          <w:rFonts w:ascii="Book Antiqua" w:hAnsi="Book Antiqua"/>
          <w:sz w:val="24"/>
          <w:szCs w:val="24"/>
        </w:rPr>
        <w:t xml:space="preserve"> VB,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Timing of surgical intervention in necrotizing pancreatitis. </w:t>
      </w:r>
      <w:r w:rsidRPr="008B799A">
        <w:rPr>
          <w:rFonts w:ascii="Book Antiqua" w:hAnsi="Book Antiqua"/>
          <w:i/>
          <w:sz w:val="24"/>
          <w:szCs w:val="24"/>
        </w:rPr>
        <w:t>Arch Surg</w:t>
      </w:r>
      <w:r w:rsidRPr="008B799A">
        <w:rPr>
          <w:rFonts w:ascii="Book Antiqua" w:hAnsi="Book Antiqua"/>
          <w:sz w:val="24"/>
          <w:szCs w:val="24"/>
        </w:rPr>
        <w:t xml:space="preserve"> 2007; </w:t>
      </w:r>
      <w:r w:rsidRPr="008B799A">
        <w:rPr>
          <w:rFonts w:ascii="Book Antiqua" w:hAnsi="Book Antiqua"/>
          <w:b/>
          <w:sz w:val="24"/>
          <w:szCs w:val="24"/>
        </w:rPr>
        <w:t>142</w:t>
      </w:r>
      <w:r w:rsidRPr="008B799A">
        <w:rPr>
          <w:rFonts w:ascii="Book Antiqua" w:hAnsi="Book Antiqua"/>
          <w:sz w:val="24"/>
          <w:szCs w:val="24"/>
        </w:rPr>
        <w:t>: 1194-1201 [PMID: 18086987 DOI: 10.1001/archsurg.142.12.1194]</w:t>
      </w:r>
    </w:p>
    <w:p w14:paraId="2DA3BF27" w14:textId="707F5F8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3</w:t>
      </w:r>
      <w:r w:rsidRPr="008B799A">
        <w:rPr>
          <w:rFonts w:ascii="Book Antiqua" w:hAnsi="Book Antiqua"/>
          <w:sz w:val="24"/>
          <w:szCs w:val="24"/>
        </w:rPr>
        <w:t xml:space="preserve"> </w:t>
      </w:r>
      <w:proofErr w:type="spellStart"/>
      <w:r w:rsidRPr="008B799A">
        <w:rPr>
          <w:rFonts w:ascii="Book Antiqua" w:hAnsi="Book Antiqua"/>
          <w:b/>
          <w:sz w:val="24"/>
          <w:szCs w:val="24"/>
        </w:rPr>
        <w:t>Papachristou</w:t>
      </w:r>
      <w:proofErr w:type="spellEnd"/>
      <w:r w:rsidRPr="008B799A">
        <w:rPr>
          <w:rFonts w:ascii="Book Antiqua" w:hAnsi="Book Antiqua"/>
          <w:b/>
          <w:sz w:val="24"/>
          <w:szCs w:val="24"/>
        </w:rPr>
        <w:t xml:space="preserve"> GI</w:t>
      </w:r>
      <w:r w:rsidRPr="008B799A">
        <w:rPr>
          <w:rFonts w:ascii="Book Antiqua" w:hAnsi="Book Antiqua"/>
          <w:sz w:val="24"/>
          <w:szCs w:val="24"/>
        </w:rPr>
        <w:t xml:space="preserve">, Takahashi N, </w:t>
      </w:r>
      <w:proofErr w:type="spellStart"/>
      <w:r w:rsidRPr="008B799A">
        <w:rPr>
          <w:rFonts w:ascii="Book Antiqua" w:hAnsi="Book Antiqua"/>
          <w:sz w:val="24"/>
          <w:szCs w:val="24"/>
        </w:rPr>
        <w:t>Chahal</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Sarr</w:t>
      </w:r>
      <w:proofErr w:type="spellEnd"/>
      <w:r w:rsidRPr="008B799A">
        <w:rPr>
          <w:rFonts w:ascii="Book Antiqua" w:hAnsi="Book Antiqua"/>
          <w:sz w:val="24"/>
          <w:szCs w:val="24"/>
        </w:rPr>
        <w:t xml:space="preserve"> MG, Baron TH. Peroral endoscopic drainage/debridement of walled-off pancreatic necrosis. </w:t>
      </w:r>
      <w:r w:rsidRPr="008B799A">
        <w:rPr>
          <w:rFonts w:ascii="Book Antiqua" w:hAnsi="Book Antiqua"/>
          <w:i/>
          <w:sz w:val="24"/>
          <w:szCs w:val="24"/>
        </w:rPr>
        <w:t>Ann Surg</w:t>
      </w:r>
      <w:r w:rsidRPr="008B799A">
        <w:rPr>
          <w:rFonts w:ascii="Book Antiqua" w:hAnsi="Book Antiqua"/>
          <w:sz w:val="24"/>
          <w:szCs w:val="24"/>
        </w:rPr>
        <w:t xml:space="preserve"> 2007; </w:t>
      </w:r>
      <w:r w:rsidRPr="008B799A">
        <w:rPr>
          <w:rFonts w:ascii="Book Antiqua" w:hAnsi="Book Antiqua"/>
          <w:b/>
          <w:sz w:val="24"/>
          <w:szCs w:val="24"/>
        </w:rPr>
        <w:t>245</w:t>
      </w:r>
      <w:r w:rsidRPr="008B799A">
        <w:rPr>
          <w:rFonts w:ascii="Book Antiqua" w:hAnsi="Book Antiqua"/>
          <w:sz w:val="24"/>
          <w:szCs w:val="24"/>
        </w:rPr>
        <w:t>: 943-951 [PMID: 17522520 DOI: 10.1097/01.sla.0000254366.19366.69]</w:t>
      </w:r>
    </w:p>
    <w:p w14:paraId="7DE915FA" w14:textId="0A02491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7</w:t>
      </w:r>
      <w:r w:rsidR="00086E41">
        <w:rPr>
          <w:rFonts w:ascii="Book Antiqua" w:hAnsi="Book Antiqua"/>
          <w:sz w:val="24"/>
          <w:szCs w:val="24"/>
        </w:rPr>
        <w:t>4</w:t>
      </w:r>
      <w:r w:rsidRPr="008B799A">
        <w:rPr>
          <w:rFonts w:ascii="Book Antiqua" w:hAnsi="Book Antiqua"/>
          <w:sz w:val="24"/>
          <w:szCs w:val="24"/>
        </w:rPr>
        <w:t xml:space="preserve"> </w:t>
      </w:r>
      <w:r w:rsidRPr="008B799A">
        <w:rPr>
          <w:rFonts w:ascii="Book Antiqua" w:hAnsi="Book Antiqua"/>
          <w:b/>
          <w:sz w:val="24"/>
          <w:szCs w:val="24"/>
        </w:rPr>
        <w:t>Bhansali SK</w:t>
      </w:r>
      <w:r w:rsidRPr="008B799A">
        <w:rPr>
          <w:rFonts w:ascii="Book Antiqua" w:hAnsi="Book Antiqua"/>
          <w:sz w:val="24"/>
          <w:szCs w:val="24"/>
        </w:rPr>
        <w:t xml:space="preserve">, Shah SC, Desai SB, </w:t>
      </w:r>
      <w:proofErr w:type="spellStart"/>
      <w:r w:rsidRPr="008B799A">
        <w:rPr>
          <w:rFonts w:ascii="Book Antiqua" w:hAnsi="Book Antiqua"/>
          <w:sz w:val="24"/>
          <w:szCs w:val="24"/>
        </w:rPr>
        <w:t>Sunawala</w:t>
      </w:r>
      <w:proofErr w:type="spellEnd"/>
      <w:r w:rsidRPr="008B799A">
        <w:rPr>
          <w:rFonts w:ascii="Book Antiqua" w:hAnsi="Book Antiqua"/>
          <w:sz w:val="24"/>
          <w:szCs w:val="24"/>
        </w:rPr>
        <w:t xml:space="preserve"> JD. Infected necrosis complicating acute pancreatitis: experience with 131 cases. </w:t>
      </w:r>
      <w:r w:rsidRPr="008B799A">
        <w:rPr>
          <w:rFonts w:ascii="Book Antiqua" w:hAnsi="Book Antiqua"/>
          <w:i/>
          <w:sz w:val="24"/>
          <w:szCs w:val="24"/>
        </w:rPr>
        <w:t>Indian J Gastroenterol</w:t>
      </w:r>
      <w:r w:rsidRPr="008B799A">
        <w:rPr>
          <w:rFonts w:ascii="Book Antiqua" w:hAnsi="Book Antiqua"/>
          <w:sz w:val="24"/>
          <w:szCs w:val="24"/>
        </w:rPr>
        <w:t xml:space="preserve"> 2003; </w:t>
      </w:r>
      <w:r w:rsidRPr="008B799A">
        <w:rPr>
          <w:rFonts w:ascii="Book Antiqua" w:hAnsi="Book Antiqua"/>
          <w:b/>
          <w:sz w:val="24"/>
          <w:szCs w:val="24"/>
        </w:rPr>
        <w:t>22</w:t>
      </w:r>
      <w:r w:rsidRPr="008B799A">
        <w:rPr>
          <w:rFonts w:ascii="Book Antiqua" w:hAnsi="Book Antiqua"/>
          <w:sz w:val="24"/>
          <w:szCs w:val="24"/>
        </w:rPr>
        <w:t>: 7-10 [PMID: 12617444]</w:t>
      </w:r>
    </w:p>
    <w:p w14:paraId="71FD1DB7" w14:textId="5630367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5</w:t>
      </w:r>
      <w:r w:rsidRPr="008B799A">
        <w:rPr>
          <w:rFonts w:ascii="Book Antiqua" w:hAnsi="Book Antiqua"/>
          <w:sz w:val="24"/>
          <w:szCs w:val="24"/>
        </w:rPr>
        <w:t xml:space="preserve"> </w:t>
      </w:r>
      <w:proofErr w:type="spellStart"/>
      <w:r w:rsidRPr="008B799A">
        <w:rPr>
          <w:rFonts w:ascii="Book Antiqua" w:hAnsi="Book Antiqua"/>
          <w:b/>
          <w:sz w:val="24"/>
          <w:szCs w:val="24"/>
        </w:rPr>
        <w:t>Mier</w:t>
      </w:r>
      <w:proofErr w:type="spellEnd"/>
      <w:r w:rsidRPr="008B799A">
        <w:rPr>
          <w:rFonts w:ascii="Book Antiqua" w:hAnsi="Book Antiqua"/>
          <w:b/>
          <w:sz w:val="24"/>
          <w:szCs w:val="24"/>
        </w:rPr>
        <w:t xml:space="preserve"> J</w:t>
      </w:r>
      <w:r w:rsidRPr="008B799A">
        <w:rPr>
          <w:rFonts w:ascii="Book Antiqua" w:hAnsi="Book Antiqua"/>
          <w:sz w:val="24"/>
          <w:szCs w:val="24"/>
        </w:rPr>
        <w:t xml:space="preserve">, León EL, Castillo A, Robledo F, Blanco R. Early versus late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in severe necrotizing pancreatitis. </w:t>
      </w:r>
      <w:r w:rsidRPr="008B799A">
        <w:rPr>
          <w:rFonts w:ascii="Book Antiqua" w:hAnsi="Book Antiqua"/>
          <w:i/>
          <w:sz w:val="24"/>
          <w:szCs w:val="24"/>
        </w:rPr>
        <w:t>Am J Surg</w:t>
      </w:r>
      <w:r w:rsidRPr="008B799A">
        <w:rPr>
          <w:rFonts w:ascii="Book Antiqua" w:hAnsi="Book Antiqua"/>
          <w:sz w:val="24"/>
          <w:szCs w:val="24"/>
        </w:rPr>
        <w:t xml:space="preserve"> 1997; </w:t>
      </w:r>
      <w:r w:rsidRPr="008B799A">
        <w:rPr>
          <w:rFonts w:ascii="Book Antiqua" w:hAnsi="Book Antiqua"/>
          <w:b/>
          <w:sz w:val="24"/>
          <w:szCs w:val="24"/>
        </w:rPr>
        <w:t>173</w:t>
      </w:r>
      <w:r w:rsidRPr="008B799A">
        <w:rPr>
          <w:rFonts w:ascii="Book Antiqua" w:hAnsi="Book Antiqua"/>
          <w:sz w:val="24"/>
          <w:szCs w:val="24"/>
        </w:rPr>
        <w:t>: 71-75 [PMID: 9074366 DOI: 10.1016/S0002-9610(96)00425-4]</w:t>
      </w:r>
    </w:p>
    <w:p w14:paraId="1669E61A" w14:textId="07E3451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6</w:t>
      </w:r>
      <w:r w:rsidRPr="008B799A">
        <w:rPr>
          <w:rFonts w:ascii="Book Antiqua" w:hAnsi="Book Antiqua"/>
          <w:sz w:val="24"/>
          <w:szCs w:val="24"/>
        </w:rPr>
        <w:t xml:space="preserve"> </w:t>
      </w:r>
      <w:proofErr w:type="spellStart"/>
      <w:r w:rsidRPr="008B799A">
        <w:rPr>
          <w:rFonts w:ascii="Book Antiqua" w:hAnsi="Book Antiqua"/>
          <w:b/>
          <w:sz w:val="24"/>
          <w:szCs w:val="24"/>
        </w:rPr>
        <w:t>Sheu</w:t>
      </w:r>
      <w:proofErr w:type="spellEnd"/>
      <w:r w:rsidRPr="008B799A">
        <w:rPr>
          <w:rFonts w:ascii="Book Antiqua" w:hAnsi="Book Antiqua"/>
          <w:b/>
          <w:sz w:val="24"/>
          <w:szCs w:val="24"/>
        </w:rPr>
        <w:t xml:space="preserve"> Y</w:t>
      </w:r>
      <w:r w:rsidRPr="008B799A">
        <w:rPr>
          <w:rFonts w:ascii="Book Antiqua" w:hAnsi="Book Antiqua"/>
          <w:sz w:val="24"/>
          <w:szCs w:val="24"/>
        </w:rPr>
        <w:t xml:space="preserve">, </w:t>
      </w:r>
      <w:proofErr w:type="spellStart"/>
      <w:r w:rsidRPr="008B799A">
        <w:rPr>
          <w:rFonts w:ascii="Book Antiqua" w:hAnsi="Book Antiqua"/>
          <w:sz w:val="24"/>
          <w:szCs w:val="24"/>
        </w:rPr>
        <w:t>Furlan</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Almusa</w:t>
      </w:r>
      <w:proofErr w:type="spellEnd"/>
      <w:r w:rsidRPr="008B799A">
        <w:rPr>
          <w:rFonts w:ascii="Book Antiqua" w:hAnsi="Book Antiqua"/>
          <w:sz w:val="24"/>
          <w:szCs w:val="24"/>
        </w:rPr>
        <w:t xml:space="preserve"> O, </w:t>
      </w:r>
      <w:proofErr w:type="spellStart"/>
      <w:r w:rsidRPr="008B799A">
        <w:rPr>
          <w:rFonts w:ascii="Book Antiqua" w:hAnsi="Book Antiqua"/>
          <w:sz w:val="24"/>
          <w:szCs w:val="24"/>
        </w:rPr>
        <w:t>Papachristou</w:t>
      </w:r>
      <w:proofErr w:type="spellEnd"/>
      <w:r w:rsidRPr="008B799A">
        <w:rPr>
          <w:rFonts w:ascii="Book Antiqua" w:hAnsi="Book Antiqua"/>
          <w:sz w:val="24"/>
          <w:szCs w:val="24"/>
        </w:rPr>
        <w:t xml:space="preserve"> G, Bae KT. The revised Atlanta classification for acute pancreatitis: a CT imaging guide for radiologists. </w:t>
      </w:r>
      <w:proofErr w:type="spellStart"/>
      <w:r w:rsidRPr="008B799A">
        <w:rPr>
          <w:rFonts w:ascii="Book Antiqua" w:hAnsi="Book Antiqua"/>
          <w:i/>
          <w:sz w:val="24"/>
          <w:szCs w:val="24"/>
        </w:rPr>
        <w:t>Emerg</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2012; </w:t>
      </w:r>
      <w:r w:rsidRPr="008B799A">
        <w:rPr>
          <w:rFonts w:ascii="Book Antiqua" w:hAnsi="Book Antiqua"/>
          <w:b/>
          <w:sz w:val="24"/>
          <w:szCs w:val="24"/>
        </w:rPr>
        <w:t>19</w:t>
      </w:r>
      <w:r w:rsidRPr="008B799A">
        <w:rPr>
          <w:rFonts w:ascii="Book Antiqua" w:hAnsi="Book Antiqua"/>
          <w:sz w:val="24"/>
          <w:szCs w:val="24"/>
        </w:rPr>
        <w:t>: 237-243 [PMID: 22160496 DOI: 10.1007/s10140-011-1001-4]</w:t>
      </w:r>
    </w:p>
    <w:p w14:paraId="77AD2738" w14:textId="25193A2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7</w:t>
      </w:r>
      <w:r w:rsidRPr="008B799A">
        <w:rPr>
          <w:rFonts w:ascii="Book Antiqua" w:hAnsi="Book Antiqua"/>
          <w:sz w:val="24"/>
          <w:szCs w:val="24"/>
        </w:rPr>
        <w:t xml:space="preserve"> </w:t>
      </w:r>
      <w:proofErr w:type="spellStart"/>
      <w:r w:rsidRPr="008B799A">
        <w:rPr>
          <w:rFonts w:ascii="Book Antiqua" w:hAnsi="Book Antiqua"/>
          <w:b/>
          <w:sz w:val="24"/>
          <w:szCs w:val="24"/>
        </w:rPr>
        <w:t>Bollen</w:t>
      </w:r>
      <w:proofErr w:type="spellEnd"/>
      <w:r w:rsidRPr="008B799A">
        <w:rPr>
          <w:rFonts w:ascii="Book Antiqua" w:hAnsi="Book Antiqua"/>
          <w:b/>
          <w:sz w:val="24"/>
          <w:szCs w:val="24"/>
        </w:rPr>
        <w:t xml:space="preserve"> TL</w:t>
      </w:r>
      <w:r w:rsidRPr="008B799A">
        <w:rPr>
          <w:rFonts w:ascii="Book Antiqua" w:hAnsi="Book Antiqua"/>
          <w:sz w:val="24"/>
          <w:szCs w:val="24"/>
        </w:rPr>
        <w:t xml:space="preserve">, Singh VK, Maurer R, </w:t>
      </w:r>
      <w:proofErr w:type="spellStart"/>
      <w:r w:rsidRPr="008B799A">
        <w:rPr>
          <w:rFonts w:ascii="Book Antiqua" w:hAnsi="Book Antiqua"/>
          <w:sz w:val="24"/>
          <w:szCs w:val="24"/>
        </w:rPr>
        <w:t>Repas</w:t>
      </w:r>
      <w:proofErr w:type="spellEnd"/>
      <w:r w:rsidRPr="008B799A">
        <w:rPr>
          <w:rFonts w:ascii="Book Antiqua" w:hAnsi="Book Antiqua"/>
          <w:sz w:val="24"/>
          <w:szCs w:val="24"/>
        </w:rPr>
        <w:t xml:space="preserve"> K, van </w:t>
      </w:r>
      <w:proofErr w:type="spellStart"/>
      <w:r w:rsidRPr="008B799A">
        <w:rPr>
          <w:rFonts w:ascii="Book Antiqua" w:hAnsi="Book Antiqua"/>
          <w:sz w:val="24"/>
          <w:szCs w:val="24"/>
        </w:rPr>
        <w:t>Es</w:t>
      </w:r>
      <w:proofErr w:type="spellEnd"/>
      <w:r w:rsidRPr="008B799A">
        <w:rPr>
          <w:rFonts w:ascii="Book Antiqua" w:hAnsi="Book Antiqua"/>
          <w:sz w:val="24"/>
          <w:szCs w:val="24"/>
        </w:rPr>
        <w:t xml:space="preserve"> HW, Banks PA, </w:t>
      </w:r>
      <w:proofErr w:type="spellStart"/>
      <w:r w:rsidRPr="008B799A">
        <w:rPr>
          <w:rFonts w:ascii="Book Antiqua" w:hAnsi="Book Antiqua"/>
          <w:sz w:val="24"/>
          <w:szCs w:val="24"/>
        </w:rPr>
        <w:t>Mortele</w:t>
      </w:r>
      <w:proofErr w:type="spellEnd"/>
      <w:r w:rsidRPr="008B799A">
        <w:rPr>
          <w:rFonts w:ascii="Book Antiqua" w:hAnsi="Book Antiqua"/>
          <w:sz w:val="24"/>
          <w:szCs w:val="24"/>
        </w:rPr>
        <w:t xml:space="preserve"> KJ. Comparative evaluation of the modified CT severity index and CT severity index in assessing severity of acute pancreatitis. </w:t>
      </w:r>
      <w:r w:rsidRPr="008B799A">
        <w:rPr>
          <w:rFonts w:ascii="Book Antiqua" w:hAnsi="Book Antiqua"/>
          <w:i/>
          <w:sz w:val="24"/>
          <w:szCs w:val="24"/>
        </w:rPr>
        <w:t xml:space="preserve">AJR Am J </w:t>
      </w:r>
      <w:proofErr w:type="spellStart"/>
      <w:r w:rsidRPr="008B799A">
        <w:rPr>
          <w:rFonts w:ascii="Book Antiqua" w:hAnsi="Book Antiqua"/>
          <w:i/>
          <w:sz w:val="24"/>
          <w:szCs w:val="24"/>
        </w:rPr>
        <w:t>Roentgenol</w:t>
      </w:r>
      <w:proofErr w:type="spellEnd"/>
      <w:r w:rsidRPr="008B799A">
        <w:rPr>
          <w:rFonts w:ascii="Book Antiqua" w:hAnsi="Book Antiqua"/>
          <w:sz w:val="24"/>
          <w:szCs w:val="24"/>
        </w:rPr>
        <w:t xml:space="preserve"> 2011; </w:t>
      </w:r>
      <w:r w:rsidRPr="008B799A">
        <w:rPr>
          <w:rFonts w:ascii="Book Antiqua" w:hAnsi="Book Antiqua"/>
          <w:b/>
          <w:sz w:val="24"/>
          <w:szCs w:val="24"/>
        </w:rPr>
        <w:t>197</w:t>
      </w:r>
      <w:r w:rsidRPr="008B799A">
        <w:rPr>
          <w:rFonts w:ascii="Book Antiqua" w:hAnsi="Book Antiqua"/>
          <w:sz w:val="24"/>
          <w:szCs w:val="24"/>
        </w:rPr>
        <w:t>: 386-392 [PMID: 21785084 DOI: 10.2214/AJR.09.4025]</w:t>
      </w:r>
    </w:p>
    <w:p w14:paraId="48C67CE4" w14:textId="1D62A8C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8</w:t>
      </w:r>
      <w:r w:rsidRPr="008B799A">
        <w:rPr>
          <w:rFonts w:ascii="Book Antiqua" w:hAnsi="Book Antiqua"/>
          <w:sz w:val="24"/>
          <w:szCs w:val="24"/>
        </w:rPr>
        <w:t xml:space="preserve"> </w:t>
      </w:r>
      <w:proofErr w:type="spellStart"/>
      <w:r w:rsidRPr="008B799A">
        <w:rPr>
          <w:rFonts w:ascii="Book Antiqua" w:hAnsi="Book Antiqua"/>
          <w:b/>
          <w:sz w:val="24"/>
          <w:szCs w:val="24"/>
        </w:rPr>
        <w:t>Uhl</w:t>
      </w:r>
      <w:proofErr w:type="spellEnd"/>
      <w:r w:rsidRPr="008B799A">
        <w:rPr>
          <w:rFonts w:ascii="Book Antiqua" w:hAnsi="Book Antiqua"/>
          <w:b/>
          <w:sz w:val="24"/>
          <w:szCs w:val="24"/>
        </w:rPr>
        <w:t xml:space="preserve"> W</w:t>
      </w:r>
      <w:r w:rsidRPr="008B799A">
        <w:rPr>
          <w:rFonts w:ascii="Book Antiqua" w:hAnsi="Book Antiqua"/>
          <w:sz w:val="24"/>
          <w:szCs w:val="24"/>
        </w:rPr>
        <w:t xml:space="preserve">, </w:t>
      </w:r>
      <w:proofErr w:type="spellStart"/>
      <w:r w:rsidRPr="008B799A">
        <w:rPr>
          <w:rFonts w:ascii="Book Antiqua" w:hAnsi="Book Antiqua"/>
          <w:sz w:val="24"/>
          <w:szCs w:val="24"/>
        </w:rPr>
        <w:t>Warshaw</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Imrie</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Bassi</w:t>
      </w:r>
      <w:proofErr w:type="spellEnd"/>
      <w:r w:rsidRPr="008B799A">
        <w:rPr>
          <w:rFonts w:ascii="Book Antiqua" w:hAnsi="Book Antiqua"/>
          <w:sz w:val="24"/>
          <w:szCs w:val="24"/>
        </w:rPr>
        <w:t xml:space="preserve"> C, McKay CJ, </w:t>
      </w:r>
      <w:proofErr w:type="spellStart"/>
      <w:r w:rsidRPr="008B799A">
        <w:rPr>
          <w:rFonts w:ascii="Book Antiqua" w:hAnsi="Book Antiqua"/>
          <w:sz w:val="24"/>
          <w:szCs w:val="24"/>
        </w:rPr>
        <w:t>Lankisch</w:t>
      </w:r>
      <w:proofErr w:type="spellEnd"/>
      <w:r w:rsidRPr="008B799A">
        <w:rPr>
          <w:rFonts w:ascii="Book Antiqua" w:hAnsi="Book Antiqua"/>
          <w:sz w:val="24"/>
          <w:szCs w:val="24"/>
        </w:rPr>
        <w:t xml:space="preserve"> PG, Carter R, Di </w:t>
      </w:r>
      <w:proofErr w:type="spellStart"/>
      <w:r w:rsidRPr="008B799A">
        <w:rPr>
          <w:rFonts w:ascii="Book Antiqua" w:hAnsi="Book Antiqua"/>
          <w:sz w:val="24"/>
          <w:szCs w:val="24"/>
        </w:rPr>
        <w:t>Magno</w:t>
      </w:r>
      <w:proofErr w:type="spellEnd"/>
      <w:r w:rsidRPr="008B799A">
        <w:rPr>
          <w:rFonts w:ascii="Book Antiqua" w:hAnsi="Book Antiqua"/>
          <w:sz w:val="24"/>
          <w:szCs w:val="24"/>
        </w:rPr>
        <w:t xml:space="preserve"> E, Banks PA, Whitcomb DC, </w:t>
      </w:r>
      <w:proofErr w:type="spellStart"/>
      <w:r w:rsidRPr="008B799A">
        <w:rPr>
          <w:rFonts w:ascii="Book Antiqua" w:hAnsi="Book Antiqua"/>
          <w:sz w:val="24"/>
          <w:szCs w:val="24"/>
        </w:rPr>
        <w:t>Dervenis</w:t>
      </w:r>
      <w:proofErr w:type="spellEnd"/>
      <w:r w:rsidRPr="008B799A">
        <w:rPr>
          <w:rFonts w:ascii="Book Antiqua" w:hAnsi="Book Antiqua"/>
          <w:sz w:val="24"/>
          <w:szCs w:val="24"/>
        </w:rPr>
        <w:t xml:space="preserve"> C, Ulrich CD, </w:t>
      </w:r>
      <w:proofErr w:type="spellStart"/>
      <w:r w:rsidRPr="008B799A">
        <w:rPr>
          <w:rFonts w:ascii="Book Antiqua" w:hAnsi="Book Antiqua"/>
          <w:sz w:val="24"/>
          <w:szCs w:val="24"/>
        </w:rPr>
        <w:t>Satake</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Ghaneh</w:t>
      </w:r>
      <w:proofErr w:type="spellEnd"/>
      <w:r w:rsidRPr="008B799A">
        <w:rPr>
          <w:rFonts w:ascii="Book Antiqua" w:hAnsi="Book Antiqua"/>
          <w:sz w:val="24"/>
          <w:szCs w:val="24"/>
        </w:rPr>
        <w:t xml:space="preserve"> P, Hartwig W, Werner J, </w:t>
      </w:r>
      <w:proofErr w:type="spellStart"/>
      <w:r w:rsidRPr="008B799A">
        <w:rPr>
          <w:rFonts w:ascii="Book Antiqua" w:hAnsi="Book Antiqua"/>
          <w:sz w:val="24"/>
          <w:szCs w:val="24"/>
        </w:rPr>
        <w:t>McEntee</w:t>
      </w:r>
      <w:proofErr w:type="spellEnd"/>
      <w:r w:rsidRPr="008B799A">
        <w:rPr>
          <w:rFonts w:ascii="Book Antiqua" w:hAnsi="Book Antiqua"/>
          <w:sz w:val="24"/>
          <w:szCs w:val="24"/>
        </w:rPr>
        <w:t xml:space="preserve"> G, </w:t>
      </w:r>
      <w:proofErr w:type="spellStart"/>
      <w:r w:rsidRPr="008B799A">
        <w:rPr>
          <w:rFonts w:ascii="Book Antiqua" w:hAnsi="Book Antiqua"/>
          <w:sz w:val="24"/>
          <w:szCs w:val="24"/>
        </w:rPr>
        <w:t>Neoptolemos</w:t>
      </w:r>
      <w:proofErr w:type="spellEnd"/>
      <w:r w:rsidRPr="008B799A">
        <w:rPr>
          <w:rFonts w:ascii="Book Antiqua" w:hAnsi="Book Antiqua"/>
          <w:sz w:val="24"/>
          <w:szCs w:val="24"/>
        </w:rPr>
        <w:t xml:space="preserve"> JP, </w:t>
      </w:r>
      <w:proofErr w:type="spellStart"/>
      <w:r w:rsidRPr="008B799A">
        <w:rPr>
          <w:rFonts w:ascii="Book Antiqua" w:hAnsi="Book Antiqua"/>
          <w:sz w:val="24"/>
          <w:szCs w:val="24"/>
        </w:rPr>
        <w:t>Büchler</w:t>
      </w:r>
      <w:proofErr w:type="spellEnd"/>
      <w:r w:rsidRPr="008B799A">
        <w:rPr>
          <w:rFonts w:ascii="Book Antiqua" w:hAnsi="Book Antiqua"/>
          <w:sz w:val="24"/>
          <w:szCs w:val="24"/>
        </w:rPr>
        <w:t xml:space="preserve"> MW; International Association of </w:t>
      </w:r>
      <w:proofErr w:type="spellStart"/>
      <w:r w:rsidRPr="008B799A">
        <w:rPr>
          <w:rFonts w:ascii="Book Antiqua" w:hAnsi="Book Antiqua"/>
          <w:sz w:val="24"/>
          <w:szCs w:val="24"/>
        </w:rPr>
        <w:t>Pancreatology</w:t>
      </w:r>
      <w:proofErr w:type="spellEnd"/>
      <w:r w:rsidRPr="008B799A">
        <w:rPr>
          <w:rFonts w:ascii="Book Antiqua" w:hAnsi="Book Antiqua"/>
          <w:sz w:val="24"/>
          <w:szCs w:val="24"/>
        </w:rPr>
        <w:t xml:space="preserve">. IAP Guidelines for the Surgical Management of Acute Pancreatitis.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2002; </w:t>
      </w:r>
      <w:r w:rsidRPr="008B799A">
        <w:rPr>
          <w:rFonts w:ascii="Book Antiqua" w:hAnsi="Book Antiqua"/>
          <w:b/>
          <w:sz w:val="24"/>
          <w:szCs w:val="24"/>
        </w:rPr>
        <w:t>2</w:t>
      </w:r>
      <w:r w:rsidRPr="008B799A">
        <w:rPr>
          <w:rFonts w:ascii="Book Antiqua" w:hAnsi="Book Antiqua"/>
          <w:sz w:val="24"/>
          <w:szCs w:val="24"/>
        </w:rPr>
        <w:t>: 565-573 [PMID: 12435871 DOI: 10.1159/000071269]</w:t>
      </w:r>
    </w:p>
    <w:p w14:paraId="01B1FFE3" w14:textId="07859D2B"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79</w:t>
      </w:r>
      <w:r w:rsidR="008B799A" w:rsidRPr="008B799A">
        <w:rPr>
          <w:rFonts w:ascii="Book Antiqua" w:hAnsi="Book Antiqua"/>
          <w:sz w:val="24"/>
          <w:szCs w:val="24"/>
        </w:rPr>
        <w:t xml:space="preserve"> </w:t>
      </w:r>
      <w:r w:rsidR="008B799A" w:rsidRPr="008B799A">
        <w:rPr>
          <w:rFonts w:ascii="Book Antiqua" w:hAnsi="Book Antiqua"/>
          <w:b/>
          <w:sz w:val="24"/>
          <w:szCs w:val="24"/>
        </w:rPr>
        <w:t xml:space="preserve">van </w:t>
      </w:r>
      <w:proofErr w:type="spellStart"/>
      <w:r w:rsidR="008B799A" w:rsidRPr="008B799A">
        <w:rPr>
          <w:rFonts w:ascii="Book Antiqua" w:hAnsi="Book Antiqua"/>
          <w:b/>
          <w:sz w:val="24"/>
          <w:szCs w:val="24"/>
        </w:rPr>
        <w:t>Santvoort</w:t>
      </w:r>
      <w:proofErr w:type="spellEnd"/>
      <w:r w:rsidR="008B799A" w:rsidRPr="008B799A">
        <w:rPr>
          <w:rFonts w:ascii="Book Antiqua" w:hAnsi="Book Antiqua"/>
          <w:b/>
          <w:sz w:val="24"/>
          <w:szCs w:val="24"/>
        </w:rPr>
        <w:t xml:space="preserve"> HC</w:t>
      </w:r>
      <w:r w:rsidR="008B799A" w:rsidRPr="008B799A">
        <w:rPr>
          <w:rFonts w:ascii="Book Antiqua" w:hAnsi="Book Antiqua"/>
          <w:sz w:val="24"/>
          <w:szCs w:val="24"/>
        </w:rPr>
        <w:t xml:space="preserve">, Bakker OJ, </w:t>
      </w:r>
      <w:proofErr w:type="spellStart"/>
      <w:r w:rsidR="008B799A" w:rsidRPr="008B799A">
        <w:rPr>
          <w:rFonts w:ascii="Book Antiqua" w:hAnsi="Book Antiqua"/>
          <w:sz w:val="24"/>
          <w:szCs w:val="24"/>
        </w:rPr>
        <w:t>Bollen</w:t>
      </w:r>
      <w:proofErr w:type="spellEnd"/>
      <w:r w:rsidR="008B799A" w:rsidRPr="008B799A">
        <w:rPr>
          <w:rFonts w:ascii="Book Antiqua" w:hAnsi="Book Antiqua"/>
          <w:sz w:val="24"/>
          <w:szCs w:val="24"/>
        </w:rPr>
        <w:t xml:space="preserve"> TL, </w:t>
      </w:r>
      <w:proofErr w:type="spellStart"/>
      <w:r w:rsidR="008B799A" w:rsidRPr="008B799A">
        <w:rPr>
          <w:rFonts w:ascii="Book Antiqua" w:hAnsi="Book Antiqua"/>
          <w:sz w:val="24"/>
          <w:szCs w:val="24"/>
        </w:rPr>
        <w:t>Besselink</w:t>
      </w:r>
      <w:proofErr w:type="spellEnd"/>
      <w:r w:rsidR="008B799A" w:rsidRPr="008B799A">
        <w:rPr>
          <w:rFonts w:ascii="Book Antiqua" w:hAnsi="Book Antiqua"/>
          <w:sz w:val="24"/>
          <w:szCs w:val="24"/>
        </w:rPr>
        <w:t xml:space="preserve"> MG, Ahmed Ali U, </w:t>
      </w:r>
      <w:proofErr w:type="spellStart"/>
      <w:r w:rsidR="008B799A" w:rsidRPr="008B799A">
        <w:rPr>
          <w:rFonts w:ascii="Book Antiqua" w:hAnsi="Book Antiqua"/>
          <w:sz w:val="24"/>
          <w:szCs w:val="24"/>
        </w:rPr>
        <w:t>Schrijver</w:t>
      </w:r>
      <w:proofErr w:type="spellEnd"/>
      <w:r w:rsidR="008B799A" w:rsidRPr="008B799A">
        <w:rPr>
          <w:rFonts w:ascii="Book Antiqua" w:hAnsi="Book Antiqua"/>
          <w:sz w:val="24"/>
          <w:szCs w:val="24"/>
        </w:rPr>
        <w:t xml:space="preserve"> AM, </w:t>
      </w:r>
      <w:proofErr w:type="spellStart"/>
      <w:r w:rsidR="008B799A" w:rsidRPr="008B799A">
        <w:rPr>
          <w:rFonts w:ascii="Book Antiqua" w:hAnsi="Book Antiqua"/>
          <w:sz w:val="24"/>
          <w:szCs w:val="24"/>
        </w:rPr>
        <w:t>Boermeester</w:t>
      </w:r>
      <w:proofErr w:type="spellEnd"/>
      <w:r w:rsidR="008B799A" w:rsidRPr="008B799A">
        <w:rPr>
          <w:rFonts w:ascii="Book Antiqua" w:hAnsi="Book Antiqua"/>
          <w:sz w:val="24"/>
          <w:szCs w:val="24"/>
        </w:rPr>
        <w:t xml:space="preserve"> MA, van </w:t>
      </w:r>
      <w:proofErr w:type="spellStart"/>
      <w:r w:rsidR="008B799A" w:rsidRPr="008B799A">
        <w:rPr>
          <w:rFonts w:ascii="Book Antiqua" w:hAnsi="Book Antiqua"/>
          <w:sz w:val="24"/>
          <w:szCs w:val="24"/>
        </w:rPr>
        <w:t>Goor</w:t>
      </w:r>
      <w:proofErr w:type="spellEnd"/>
      <w:r w:rsidR="008B799A" w:rsidRPr="008B799A">
        <w:rPr>
          <w:rFonts w:ascii="Book Antiqua" w:hAnsi="Book Antiqua"/>
          <w:sz w:val="24"/>
          <w:szCs w:val="24"/>
        </w:rPr>
        <w:t xml:space="preserve"> H, </w:t>
      </w:r>
      <w:proofErr w:type="spellStart"/>
      <w:r w:rsidR="008B799A" w:rsidRPr="008B799A">
        <w:rPr>
          <w:rFonts w:ascii="Book Antiqua" w:hAnsi="Book Antiqua"/>
          <w:sz w:val="24"/>
          <w:szCs w:val="24"/>
        </w:rPr>
        <w:t>Dejong</w:t>
      </w:r>
      <w:proofErr w:type="spellEnd"/>
      <w:r w:rsidR="008B799A" w:rsidRPr="008B799A">
        <w:rPr>
          <w:rFonts w:ascii="Book Antiqua" w:hAnsi="Book Antiqua"/>
          <w:sz w:val="24"/>
          <w:szCs w:val="24"/>
        </w:rPr>
        <w:t xml:space="preserve"> CH, van </w:t>
      </w:r>
      <w:proofErr w:type="spellStart"/>
      <w:r w:rsidR="008B799A" w:rsidRPr="008B799A">
        <w:rPr>
          <w:rFonts w:ascii="Book Antiqua" w:hAnsi="Book Antiqua"/>
          <w:sz w:val="24"/>
          <w:szCs w:val="24"/>
        </w:rPr>
        <w:t>Eijck</w:t>
      </w:r>
      <w:proofErr w:type="spellEnd"/>
      <w:r w:rsidR="008B799A" w:rsidRPr="008B799A">
        <w:rPr>
          <w:rFonts w:ascii="Book Antiqua" w:hAnsi="Book Antiqua"/>
          <w:sz w:val="24"/>
          <w:szCs w:val="24"/>
        </w:rPr>
        <w:t xml:space="preserve"> CH, van </w:t>
      </w:r>
      <w:proofErr w:type="spellStart"/>
      <w:r w:rsidR="008B799A" w:rsidRPr="008B799A">
        <w:rPr>
          <w:rFonts w:ascii="Book Antiqua" w:hAnsi="Book Antiqua"/>
          <w:sz w:val="24"/>
          <w:szCs w:val="24"/>
        </w:rPr>
        <w:t>Ramshorst</w:t>
      </w:r>
      <w:proofErr w:type="spellEnd"/>
      <w:r w:rsidR="008B799A" w:rsidRPr="008B799A">
        <w:rPr>
          <w:rFonts w:ascii="Book Antiqua" w:hAnsi="Book Antiqua"/>
          <w:sz w:val="24"/>
          <w:szCs w:val="24"/>
        </w:rPr>
        <w:t xml:space="preserve"> B, </w:t>
      </w:r>
      <w:proofErr w:type="spellStart"/>
      <w:r w:rsidR="008B799A" w:rsidRPr="008B799A">
        <w:rPr>
          <w:rFonts w:ascii="Book Antiqua" w:hAnsi="Book Antiqua"/>
          <w:sz w:val="24"/>
          <w:szCs w:val="24"/>
        </w:rPr>
        <w:t>Schaapherder</w:t>
      </w:r>
      <w:proofErr w:type="spellEnd"/>
      <w:r w:rsidR="008B799A" w:rsidRPr="008B799A">
        <w:rPr>
          <w:rFonts w:ascii="Book Antiqua" w:hAnsi="Book Antiqua"/>
          <w:sz w:val="24"/>
          <w:szCs w:val="24"/>
        </w:rPr>
        <w:t xml:space="preserve"> AF, van der </w:t>
      </w:r>
      <w:proofErr w:type="spellStart"/>
      <w:r w:rsidR="008B799A" w:rsidRPr="008B799A">
        <w:rPr>
          <w:rFonts w:ascii="Book Antiqua" w:hAnsi="Book Antiqua"/>
          <w:sz w:val="24"/>
          <w:szCs w:val="24"/>
        </w:rPr>
        <w:t>Harst</w:t>
      </w:r>
      <w:proofErr w:type="spellEnd"/>
      <w:r w:rsidR="008B799A" w:rsidRPr="008B799A">
        <w:rPr>
          <w:rFonts w:ascii="Book Antiqua" w:hAnsi="Book Antiqua"/>
          <w:sz w:val="24"/>
          <w:szCs w:val="24"/>
        </w:rPr>
        <w:t xml:space="preserve"> E, </w:t>
      </w:r>
      <w:proofErr w:type="spellStart"/>
      <w:r w:rsidR="008B799A" w:rsidRPr="008B799A">
        <w:rPr>
          <w:rFonts w:ascii="Book Antiqua" w:hAnsi="Book Antiqua"/>
          <w:sz w:val="24"/>
          <w:szCs w:val="24"/>
        </w:rPr>
        <w:t>Hofker</w:t>
      </w:r>
      <w:proofErr w:type="spellEnd"/>
      <w:r w:rsidR="008B799A" w:rsidRPr="008B799A">
        <w:rPr>
          <w:rFonts w:ascii="Book Antiqua" w:hAnsi="Book Antiqua"/>
          <w:sz w:val="24"/>
          <w:szCs w:val="24"/>
        </w:rPr>
        <w:t xml:space="preserve"> S, </w:t>
      </w:r>
      <w:proofErr w:type="spellStart"/>
      <w:r w:rsidR="008B799A" w:rsidRPr="008B799A">
        <w:rPr>
          <w:rFonts w:ascii="Book Antiqua" w:hAnsi="Book Antiqua"/>
          <w:sz w:val="24"/>
          <w:szCs w:val="24"/>
        </w:rPr>
        <w:t>Nieuwenhuijs</w:t>
      </w:r>
      <w:proofErr w:type="spellEnd"/>
      <w:r w:rsidR="008B799A" w:rsidRPr="008B799A">
        <w:rPr>
          <w:rFonts w:ascii="Book Antiqua" w:hAnsi="Book Antiqua"/>
          <w:sz w:val="24"/>
          <w:szCs w:val="24"/>
        </w:rPr>
        <w:t xml:space="preserve"> VB, Brink MA, </w:t>
      </w:r>
      <w:proofErr w:type="spellStart"/>
      <w:r w:rsidR="008B799A" w:rsidRPr="008B799A">
        <w:rPr>
          <w:rFonts w:ascii="Book Antiqua" w:hAnsi="Book Antiqua"/>
          <w:sz w:val="24"/>
          <w:szCs w:val="24"/>
        </w:rPr>
        <w:t>Kruyt</w:t>
      </w:r>
      <w:proofErr w:type="spellEnd"/>
      <w:r w:rsidR="008B799A" w:rsidRPr="008B799A">
        <w:rPr>
          <w:rFonts w:ascii="Book Antiqua" w:hAnsi="Book Antiqua"/>
          <w:sz w:val="24"/>
          <w:szCs w:val="24"/>
        </w:rPr>
        <w:t xml:space="preserve"> PM, </w:t>
      </w:r>
      <w:proofErr w:type="spellStart"/>
      <w:r w:rsidR="008B799A" w:rsidRPr="008B799A">
        <w:rPr>
          <w:rFonts w:ascii="Book Antiqua" w:hAnsi="Book Antiqua"/>
          <w:sz w:val="24"/>
          <w:szCs w:val="24"/>
        </w:rPr>
        <w:t>Manusama</w:t>
      </w:r>
      <w:proofErr w:type="spellEnd"/>
      <w:r w:rsidR="008B799A" w:rsidRPr="008B799A">
        <w:rPr>
          <w:rFonts w:ascii="Book Antiqua" w:hAnsi="Book Antiqua"/>
          <w:sz w:val="24"/>
          <w:szCs w:val="24"/>
        </w:rPr>
        <w:t xml:space="preserve"> ER, van der Schelling GP, </w:t>
      </w:r>
      <w:proofErr w:type="spellStart"/>
      <w:r w:rsidR="008B799A" w:rsidRPr="008B799A">
        <w:rPr>
          <w:rFonts w:ascii="Book Antiqua" w:hAnsi="Book Antiqua"/>
          <w:sz w:val="24"/>
          <w:szCs w:val="24"/>
        </w:rPr>
        <w:t>Karsten</w:t>
      </w:r>
      <w:proofErr w:type="spellEnd"/>
      <w:r w:rsidR="008B799A" w:rsidRPr="008B799A">
        <w:rPr>
          <w:rFonts w:ascii="Book Antiqua" w:hAnsi="Book Antiqua"/>
          <w:sz w:val="24"/>
          <w:szCs w:val="24"/>
        </w:rPr>
        <w:t xml:space="preserve"> T, </w:t>
      </w:r>
      <w:proofErr w:type="spellStart"/>
      <w:r w:rsidR="008B799A" w:rsidRPr="008B799A">
        <w:rPr>
          <w:rFonts w:ascii="Book Antiqua" w:hAnsi="Book Antiqua"/>
          <w:sz w:val="24"/>
          <w:szCs w:val="24"/>
        </w:rPr>
        <w:t>Hesselink</w:t>
      </w:r>
      <w:proofErr w:type="spellEnd"/>
      <w:r w:rsidR="008B799A" w:rsidRPr="008B799A">
        <w:rPr>
          <w:rFonts w:ascii="Book Antiqua" w:hAnsi="Book Antiqua"/>
          <w:sz w:val="24"/>
          <w:szCs w:val="24"/>
        </w:rPr>
        <w:t xml:space="preserve"> EJ, van </w:t>
      </w:r>
      <w:proofErr w:type="spellStart"/>
      <w:r w:rsidR="008B799A" w:rsidRPr="008B799A">
        <w:rPr>
          <w:rFonts w:ascii="Book Antiqua" w:hAnsi="Book Antiqua"/>
          <w:sz w:val="24"/>
          <w:szCs w:val="24"/>
        </w:rPr>
        <w:t>Laarhoven</w:t>
      </w:r>
      <w:proofErr w:type="spellEnd"/>
      <w:r w:rsidR="008B799A" w:rsidRPr="008B799A">
        <w:rPr>
          <w:rFonts w:ascii="Book Antiqua" w:hAnsi="Book Antiqua"/>
          <w:sz w:val="24"/>
          <w:szCs w:val="24"/>
        </w:rPr>
        <w:t xml:space="preserve"> CJ, </w:t>
      </w:r>
      <w:proofErr w:type="spellStart"/>
      <w:r w:rsidR="008B799A" w:rsidRPr="008B799A">
        <w:rPr>
          <w:rFonts w:ascii="Book Antiqua" w:hAnsi="Book Antiqua"/>
          <w:sz w:val="24"/>
          <w:szCs w:val="24"/>
        </w:rPr>
        <w:t>Rosman</w:t>
      </w:r>
      <w:proofErr w:type="spellEnd"/>
      <w:r w:rsidR="008B799A" w:rsidRPr="008B799A">
        <w:rPr>
          <w:rFonts w:ascii="Book Antiqua" w:hAnsi="Book Antiqua"/>
          <w:sz w:val="24"/>
          <w:szCs w:val="24"/>
        </w:rPr>
        <w:t xml:space="preserve"> C, </w:t>
      </w:r>
      <w:proofErr w:type="spellStart"/>
      <w:r w:rsidR="008B799A" w:rsidRPr="008B799A">
        <w:rPr>
          <w:rFonts w:ascii="Book Antiqua" w:hAnsi="Book Antiqua"/>
          <w:sz w:val="24"/>
          <w:szCs w:val="24"/>
        </w:rPr>
        <w:t>Bosscha</w:t>
      </w:r>
      <w:proofErr w:type="spellEnd"/>
      <w:r w:rsidR="008B799A" w:rsidRPr="008B799A">
        <w:rPr>
          <w:rFonts w:ascii="Book Antiqua" w:hAnsi="Book Antiqua"/>
          <w:sz w:val="24"/>
          <w:szCs w:val="24"/>
        </w:rPr>
        <w:t xml:space="preserve"> K, de Wit RJ, </w:t>
      </w:r>
      <w:proofErr w:type="spellStart"/>
      <w:r w:rsidR="008B799A" w:rsidRPr="008B799A">
        <w:rPr>
          <w:rFonts w:ascii="Book Antiqua" w:hAnsi="Book Antiqua"/>
          <w:sz w:val="24"/>
          <w:szCs w:val="24"/>
        </w:rPr>
        <w:t>Houdijk</w:t>
      </w:r>
      <w:proofErr w:type="spellEnd"/>
      <w:r w:rsidR="008B799A" w:rsidRPr="008B799A">
        <w:rPr>
          <w:rFonts w:ascii="Book Antiqua" w:hAnsi="Book Antiqua"/>
          <w:sz w:val="24"/>
          <w:szCs w:val="24"/>
        </w:rPr>
        <w:t xml:space="preserve"> AP, Cuesta MA, </w:t>
      </w:r>
      <w:proofErr w:type="spellStart"/>
      <w:r w:rsidR="008B799A" w:rsidRPr="008B799A">
        <w:rPr>
          <w:rFonts w:ascii="Book Antiqua" w:hAnsi="Book Antiqua"/>
          <w:sz w:val="24"/>
          <w:szCs w:val="24"/>
        </w:rPr>
        <w:t>Wahab</w:t>
      </w:r>
      <w:proofErr w:type="spellEnd"/>
      <w:r w:rsidR="008B799A" w:rsidRPr="008B799A">
        <w:rPr>
          <w:rFonts w:ascii="Book Antiqua" w:hAnsi="Book Antiqua"/>
          <w:sz w:val="24"/>
          <w:szCs w:val="24"/>
        </w:rPr>
        <w:t xml:space="preserve"> PJ, </w:t>
      </w:r>
      <w:proofErr w:type="spellStart"/>
      <w:r w:rsidR="008B799A" w:rsidRPr="008B799A">
        <w:rPr>
          <w:rFonts w:ascii="Book Antiqua" w:hAnsi="Book Antiqua"/>
          <w:sz w:val="24"/>
          <w:szCs w:val="24"/>
        </w:rPr>
        <w:t>Gooszen</w:t>
      </w:r>
      <w:proofErr w:type="spellEnd"/>
      <w:r w:rsidR="008B799A" w:rsidRPr="008B799A">
        <w:rPr>
          <w:rFonts w:ascii="Book Antiqua" w:hAnsi="Book Antiqua"/>
          <w:sz w:val="24"/>
          <w:szCs w:val="24"/>
        </w:rPr>
        <w:t xml:space="preserve"> HG; Dutch Pancreatitis Study Group. A conservative and minimally invasive approach to necrotizing pancreatitis improves outcome. </w:t>
      </w:r>
      <w:r w:rsidR="008B799A" w:rsidRPr="008B799A">
        <w:rPr>
          <w:rFonts w:ascii="Book Antiqua" w:hAnsi="Book Antiqua"/>
          <w:i/>
          <w:sz w:val="24"/>
          <w:szCs w:val="24"/>
        </w:rPr>
        <w:t>Gastroenterology</w:t>
      </w:r>
      <w:r w:rsidR="008B799A" w:rsidRPr="008B799A">
        <w:rPr>
          <w:rFonts w:ascii="Book Antiqua" w:hAnsi="Book Antiqua"/>
          <w:sz w:val="24"/>
          <w:szCs w:val="24"/>
        </w:rPr>
        <w:t xml:space="preserve"> 2011; </w:t>
      </w:r>
      <w:r w:rsidR="008B799A" w:rsidRPr="008B799A">
        <w:rPr>
          <w:rFonts w:ascii="Book Antiqua" w:hAnsi="Book Antiqua"/>
          <w:b/>
          <w:sz w:val="24"/>
          <w:szCs w:val="24"/>
        </w:rPr>
        <w:t>141</w:t>
      </w:r>
      <w:r w:rsidR="008B799A" w:rsidRPr="008B799A">
        <w:rPr>
          <w:rFonts w:ascii="Book Antiqua" w:hAnsi="Book Antiqua"/>
          <w:sz w:val="24"/>
          <w:szCs w:val="24"/>
        </w:rPr>
        <w:t>: 1254-1263 [PMID: 21741922 DOI: 10.1053/j.gastro.2011.06.073]</w:t>
      </w:r>
    </w:p>
    <w:p w14:paraId="24B25EC4" w14:textId="76E7372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0</w:t>
      </w:r>
      <w:r w:rsidRPr="008B799A">
        <w:rPr>
          <w:rFonts w:ascii="Book Antiqua" w:hAnsi="Book Antiqua"/>
          <w:sz w:val="24"/>
          <w:szCs w:val="24"/>
        </w:rPr>
        <w:t xml:space="preserve"> </w:t>
      </w:r>
      <w:proofErr w:type="spellStart"/>
      <w:r w:rsidRPr="008B799A">
        <w:rPr>
          <w:rFonts w:ascii="Book Antiqua" w:hAnsi="Book Antiqua"/>
          <w:b/>
          <w:sz w:val="24"/>
          <w:szCs w:val="24"/>
        </w:rPr>
        <w:t>Oláh</w:t>
      </w:r>
      <w:proofErr w:type="spellEnd"/>
      <w:r w:rsidRPr="008B799A">
        <w:rPr>
          <w:rFonts w:ascii="Book Antiqua" w:hAnsi="Book Antiqua"/>
          <w:b/>
          <w:sz w:val="24"/>
          <w:szCs w:val="24"/>
        </w:rPr>
        <w:t xml:space="preserve"> A</w:t>
      </w:r>
      <w:r w:rsidRPr="008B799A">
        <w:rPr>
          <w:rFonts w:ascii="Book Antiqua" w:hAnsi="Book Antiqua"/>
          <w:sz w:val="24"/>
          <w:szCs w:val="24"/>
        </w:rPr>
        <w:t xml:space="preserve">, </w:t>
      </w:r>
      <w:proofErr w:type="spellStart"/>
      <w:r w:rsidRPr="008B799A">
        <w:rPr>
          <w:rFonts w:ascii="Book Antiqua" w:hAnsi="Book Antiqua"/>
          <w:sz w:val="24"/>
          <w:szCs w:val="24"/>
        </w:rPr>
        <w:t>Belágyi</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Bartek</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Pohárnok</w:t>
      </w:r>
      <w:proofErr w:type="spellEnd"/>
      <w:r w:rsidRPr="008B799A">
        <w:rPr>
          <w:rFonts w:ascii="Book Antiqua" w:hAnsi="Book Antiqua"/>
          <w:sz w:val="24"/>
          <w:szCs w:val="24"/>
        </w:rPr>
        <w:t xml:space="preserve"> L, </w:t>
      </w:r>
      <w:proofErr w:type="spellStart"/>
      <w:r w:rsidRPr="008B799A">
        <w:rPr>
          <w:rFonts w:ascii="Book Antiqua" w:hAnsi="Book Antiqua"/>
          <w:sz w:val="24"/>
          <w:szCs w:val="24"/>
        </w:rPr>
        <w:t>Romics</w:t>
      </w:r>
      <w:proofErr w:type="spellEnd"/>
      <w:r w:rsidRPr="008B799A">
        <w:rPr>
          <w:rFonts w:ascii="Book Antiqua" w:hAnsi="Book Antiqua"/>
          <w:sz w:val="24"/>
          <w:szCs w:val="24"/>
        </w:rPr>
        <w:t xml:space="preserve"> L Jr. Alternative treatment modalities of infected pancreatic necrosis. </w:t>
      </w:r>
      <w:proofErr w:type="spellStart"/>
      <w:r w:rsidRPr="008B799A">
        <w:rPr>
          <w:rFonts w:ascii="Book Antiqua" w:hAnsi="Book Antiqua"/>
          <w:i/>
          <w:sz w:val="24"/>
          <w:szCs w:val="24"/>
        </w:rPr>
        <w:t>Hepatogastroenterology</w:t>
      </w:r>
      <w:proofErr w:type="spellEnd"/>
      <w:r w:rsidRPr="008B799A">
        <w:rPr>
          <w:rFonts w:ascii="Book Antiqua" w:hAnsi="Book Antiqua"/>
          <w:sz w:val="24"/>
          <w:szCs w:val="24"/>
        </w:rPr>
        <w:t xml:space="preserve"> 2006; </w:t>
      </w:r>
      <w:r w:rsidRPr="008B799A">
        <w:rPr>
          <w:rFonts w:ascii="Book Antiqua" w:hAnsi="Book Antiqua"/>
          <w:b/>
          <w:sz w:val="24"/>
          <w:szCs w:val="24"/>
        </w:rPr>
        <w:t>53</w:t>
      </w:r>
      <w:r w:rsidRPr="008B799A">
        <w:rPr>
          <w:rFonts w:ascii="Book Antiqua" w:hAnsi="Book Antiqua"/>
          <w:sz w:val="24"/>
          <w:szCs w:val="24"/>
        </w:rPr>
        <w:t>: 603-607 [PMID: 16995471 DOI: 10.1136/gut.2006.094680]</w:t>
      </w:r>
    </w:p>
    <w:p w14:paraId="69EA3AA1" w14:textId="7587E07C"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8</w:t>
      </w:r>
      <w:r w:rsidR="00086E41">
        <w:rPr>
          <w:rFonts w:ascii="Book Antiqua" w:hAnsi="Book Antiqua"/>
          <w:sz w:val="24"/>
          <w:szCs w:val="24"/>
        </w:rPr>
        <w:t>1</w:t>
      </w:r>
      <w:r w:rsidRPr="008B799A">
        <w:rPr>
          <w:rFonts w:ascii="Book Antiqua" w:hAnsi="Book Antiqua"/>
          <w:sz w:val="24"/>
          <w:szCs w:val="24"/>
        </w:rPr>
        <w:t xml:space="preserve"> </w:t>
      </w:r>
      <w:proofErr w:type="spellStart"/>
      <w:r w:rsidRPr="008B799A">
        <w:rPr>
          <w:rFonts w:ascii="Book Antiqua" w:hAnsi="Book Antiqua"/>
          <w:b/>
          <w:sz w:val="24"/>
          <w:szCs w:val="24"/>
        </w:rPr>
        <w:t>Runzi</w:t>
      </w:r>
      <w:proofErr w:type="spellEnd"/>
      <w:r w:rsidRPr="008B799A">
        <w:rPr>
          <w:rFonts w:ascii="Book Antiqua" w:hAnsi="Book Antiqua"/>
          <w:b/>
          <w:sz w:val="24"/>
          <w:szCs w:val="24"/>
        </w:rPr>
        <w:t xml:space="preserve"> M</w:t>
      </w:r>
      <w:r w:rsidRPr="008B799A">
        <w:rPr>
          <w:rFonts w:ascii="Book Antiqua" w:hAnsi="Book Antiqua"/>
          <w:sz w:val="24"/>
          <w:szCs w:val="24"/>
        </w:rPr>
        <w:t xml:space="preserve">, </w:t>
      </w:r>
      <w:proofErr w:type="spellStart"/>
      <w:r w:rsidRPr="008B799A">
        <w:rPr>
          <w:rFonts w:ascii="Book Antiqua" w:hAnsi="Book Antiqua"/>
          <w:sz w:val="24"/>
          <w:szCs w:val="24"/>
        </w:rPr>
        <w:t>Niebel</w:t>
      </w:r>
      <w:proofErr w:type="spellEnd"/>
      <w:r w:rsidRPr="008B799A">
        <w:rPr>
          <w:rFonts w:ascii="Book Antiqua" w:hAnsi="Book Antiqua"/>
          <w:sz w:val="24"/>
          <w:szCs w:val="24"/>
        </w:rPr>
        <w:t xml:space="preserve"> W, </w:t>
      </w:r>
      <w:proofErr w:type="spellStart"/>
      <w:r w:rsidRPr="008B799A">
        <w:rPr>
          <w:rFonts w:ascii="Book Antiqua" w:hAnsi="Book Antiqua"/>
          <w:sz w:val="24"/>
          <w:szCs w:val="24"/>
        </w:rPr>
        <w:t>Goebell</w:t>
      </w:r>
      <w:proofErr w:type="spellEnd"/>
      <w:r w:rsidRPr="008B799A">
        <w:rPr>
          <w:rFonts w:ascii="Book Antiqua" w:hAnsi="Book Antiqua"/>
          <w:sz w:val="24"/>
          <w:szCs w:val="24"/>
        </w:rPr>
        <w:t xml:space="preserve"> H, </w:t>
      </w:r>
      <w:proofErr w:type="spellStart"/>
      <w:r w:rsidRPr="008B799A">
        <w:rPr>
          <w:rFonts w:ascii="Book Antiqua" w:hAnsi="Book Antiqua"/>
          <w:sz w:val="24"/>
          <w:szCs w:val="24"/>
        </w:rPr>
        <w:t>Gerken</w:t>
      </w:r>
      <w:proofErr w:type="spellEnd"/>
      <w:r w:rsidRPr="008B799A">
        <w:rPr>
          <w:rFonts w:ascii="Book Antiqua" w:hAnsi="Book Antiqua"/>
          <w:sz w:val="24"/>
          <w:szCs w:val="24"/>
        </w:rPr>
        <w:t xml:space="preserve"> G, Layer P. Severe acute pancreatitis: nonsurgical treatment of infected necroses. </w:t>
      </w:r>
      <w:r w:rsidRPr="008B799A">
        <w:rPr>
          <w:rFonts w:ascii="Book Antiqua" w:hAnsi="Book Antiqua"/>
          <w:i/>
          <w:sz w:val="24"/>
          <w:szCs w:val="24"/>
        </w:rPr>
        <w:t>Pancreas</w:t>
      </w:r>
      <w:r w:rsidRPr="008B799A">
        <w:rPr>
          <w:rFonts w:ascii="Book Antiqua" w:hAnsi="Book Antiqua"/>
          <w:sz w:val="24"/>
          <w:szCs w:val="24"/>
        </w:rPr>
        <w:t xml:space="preserve"> 2005; </w:t>
      </w:r>
      <w:r w:rsidRPr="008B799A">
        <w:rPr>
          <w:rFonts w:ascii="Book Antiqua" w:hAnsi="Book Antiqua"/>
          <w:b/>
          <w:sz w:val="24"/>
          <w:szCs w:val="24"/>
        </w:rPr>
        <w:t>30</w:t>
      </w:r>
      <w:r w:rsidRPr="008B799A">
        <w:rPr>
          <w:rFonts w:ascii="Book Antiqua" w:hAnsi="Book Antiqua"/>
          <w:sz w:val="24"/>
          <w:szCs w:val="24"/>
        </w:rPr>
        <w:t>: 195-199 [PMID: 15782093 DOI: 10.1097/01.mpa.0000153613.17643.b3]</w:t>
      </w:r>
    </w:p>
    <w:p w14:paraId="59D81086" w14:textId="5BBFA0F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2</w:t>
      </w:r>
      <w:r w:rsidRPr="008B799A">
        <w:rPr>
          <w:rFonts w:ascii="Book Antiqua" w:hAnsi="Book Antiqua"/>
          <w:sz w:val="24"/>
          <w:szCs w:val="24"/>
        </w:rPr>
        <w:t xml:space="preserve"> </w:t>
      </w:r>
      <w:proofErr w:type="spellStart"/>
      <w:r w:rsidRPr="008B799A">
        <w:rPr>
          <w:rFonts w:ascii="Book Antiqua" w:hAnsi="Book Antiqua"/>
          <w:b/>
          <w:sz w:val="24"/>
          <w:szCs w:val="24"/>
        </w:rPr>
        <w:t>Sivasankar</w:t>
      </w:r>
      <w:proofErr w:type="spellEnd"/>
      <w:r w:rsidRPr="008B799A">
        <w:rPr>
          <w:rFonts w:ascii="Book Antiqua" w:hAnsi="Book Antiqua"/>
          <w:b/>
          <w:sz w:val="24"/>
          <w:szCs w:val="24"/>
        </w:rPr>
        <w:t xml:space="preserve"> A</w:t>
      </w:r>
      <w:r w:rsidRPr="008B799A">
        <w:rPr>
          <w:rFonts w:ascii="Book Antiqua" w:hAnsi="Book Antiqua"/>
          <w:sz w:val="24"/>
          <w:szCs w:val="24"/>
        </w:rPr>
        <w:t xml:space="preserve">, </w:t>
      </w:r>
      <w:proofErr w:type="spellStart"/>
      <w:r w:rsidRPr="008B799A">
        <w:rPr>
          <w:rFonts w:ascii="Book Antiqua" w:hAnsi="Book Antiqua"/>
          <w:sz w:val="24"/>
          <w:szCs w:val="24"/>
        </w:rPr>
        <w:t>Kannan</w:t>
      </w:r>
      <w:proofErr w:type="spellEnd"/>
      <w:r w:rsidRPr="008B799A">
        <w:rPr>
          <w:rFonts w:ascii="Book Antiqua" w:hAnsi="Book Antiqua"/>
          <w:sz w:val="24"/>
          <w:szCs w:val="24"/>
        </w:rPr>
        <w:t xml:space="preserve"> DG, </w:t>
      </w:r>
      <w:proofErr w:type="spellStart"/>
      <w:r w:rsidRPr="008B799A">
        <w:rPr>
          <w:rFonts w:ascii="Book Antiqua" w:hAnsi="Book Antiqua"/>
          <w:sz w:val="24"/>
          <w:szCs w:val="24"/>
        </w:rPr>
        <w:t>Ravichandran</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Jeswanth</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Balachandar</w:t>
      </w:r>
      <w:proofErr w:type="spellEnd"/>
      <w:r w:rsidRPr="008B799A">
        <w:rPr>
          <w:rFonts w:ascii="Book Antiqua" w:hAnsi="Book Antiqua"/>
          <w:sz w:val="24"/>
          <w:szCs w:val="24"/>
        </w:rPr>
        <w:t xml:space="preserve"> TG, </w:t>
      </w:r>
      <w:proofErr w:type="spellStart"/>
      <w:r w:rsidRPr="008B799A">
        <w:rPr>
          <w:rFonts w:ascii="Book Antiqua" w:hAnsi="Book Antiqua"/>
          <w:sz w:val="24"/>
          <w:szCs w:val="24"/>
        </w:rPr>
        <w:t>Surendran</w:t>
      </w:r>
      <w:proofErr w:type="spellEnd"/>
      <w:r w:rsidRPr="008B799A">
        <w:rPr>
          <w:rFonts w:ascii="Book Antiqua" w:hAnsi="Book Antiqua"/>
          <w:sz w:val="24"/>
          <w:szCs w:val="24"/>
        </w:rPr>
        <w:t xml:space="preserve"> R. Outcome of severe acute pancreatitis: is there a role for conservative management of infected pancreatic necrosis? </w:t>
      </w:r>
      <w:proofErr w:type="spellStart"/>
      <w:r w:rsidRPr="008B799A">
        <w:rPr>
          <w:rFonts w:ascii="Book Antiqua" w:hAnsi="Book Antiqua"/>
          <w:i/>
          <w:sz w:val="24"/>
          <w:szCs w:val="24"/>
        </w:rPr>
        <w:t>Hepatobiliary</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Pancreat</w:t>
      </w:r>
      <w:proofErr w:type="spellEnd"/>
      <w:r w:rsidRPr="008B799A">
        <w:rPr>
          <w:rFonts w:ascii="Book Antiqua" w:hAnsi="Book Antiqua"/>
          <w:i/>
          <w:sz w:val="24"/>
          <w:szCs w:val="24"/>
        </w:rPr>
        <w:t xml:space="preserve"> Dis </w:t>
      </w:r>
      <w:proofErr w:type="spellStart"/>
      <w:r w:rsidRPr="008B799A">
        <w:rPr>
          <w:rFonts w:ascii="Book Antiqua" w:hAnsi="Book Antiqua"/>
          <w:i/>
          <w:sz w:val="24"/>
          <w:szCs w:val="24"/>
        </w:rPr>
        <w:t>Int</w:t>
      </w:r>
      <w:proofErr w:type="spellEnd"/>
      <w:r w:rsidRPr="008B799A">
        <w:rPr>
          <w:rFonts w:ascii="Book Antiqua" w:hAnsi="Book Antiqua"/>
          <w:sz w:val="24"/>
          <w:szCs w:val="24"/>
        </w:rPr>
        <w:t xml:space="preserve"> 2006; </w:t>
      </w:r>
      <w:r w:rsidRPr="008B799A">
        <w:rPr>
          <w:rFonts w:ascii="Book Antiqua" w:hAnsi="Book Antiqua"/>
          <w:b/>
          <w:sz w:val="24"/>
          <w:szCs w:val="24"/>
        </w:rPr>
        <w:t>5</w:t>
      </w:r>
      <w:r w:rsidRPr="008B799A">
        <w:rPr>
          <w:rFonts w:ascii="Book Antiqua" w:hAnsi="Book Antiqua"/>
          <w:sz w:val="24"/>
          <w:szCs w:val="24"/>
        </w:rPr>
        <w:t>: 599-604 [PMID: 17085350]</w:t>
      </w:r>
    </w:p>
    <w:p w14:paraId="50FEBCF2" w14:textId="41FF459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Garg PK</w:t>
      </w:r>
      <w:r w:rsidRPr="008B799A">
        <w:rPr>
          <w:rFonts w:ascii="Book Antiqua" w:hAnsi="Book Antiqua"/>
          <w:sz w:val="24"/>
          <w:szCs w:val="24"/>
        </w:rPr>
        <w:t xml:space="preserve">, Sharma M, </w:t>
      </w:r>
      <w:proofErr w:type="spellStart"/>
      <w:r w:rsidRPr="008B799A">
        <w:rPr>
          <w:rFonts w:ascii="Book Antiqua" w:hAnsi="Book Antiqua"/>
          <w:sz w:val="24"/>
          <w:szCs w:val="24"/>
        </w:rPr>
        <w:t>Madan</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Sahni</w:t>
      </w:r>
      <w:proofErr w:type="spellEnd"/>
      <w:r w:rsidRPr="008B799A">
        <w:rPr>
          <w:rFonts w:ascii="Book Antiqua" w:hAnsi="Book Antiqua"/>
          <w:sz w:val="24"/>
          <w:szCs w:val="24"/>
        </w:rPr>
        <w:t xml:space="preserve"> P, Banerjee D, Goyal R. Primary conservative treatment results in mortality comparable to surgery in patients with infected pancreatic necrosis. </w:t>
      </w:r>
      <w:proofErr w:type="spellStart"/>
      <w:r w:rsidRPr="008B799A">
        <w:rPr>
          <w:rFonts w:ascii="Book Antiqua" w:hAnsi="Book Antiqua"/>
          <w:i/>
          <w:sz w:val="24"/>
          <w:szCs w:val="24"/>
        </w:rPr>
        <w:t>Clin</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Gastroenterol</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2010; </w:t>
      </w:r>
      <w:r w:rsidRPr="008B799A">
        <w:rPr>
          <w:rFonts w:ascii="Book Antiqua" w:hAnsi="Book Antiqua"/>
          <w:b/>
          <w:sz w:val="24"/>
          <w:szCs w:val="24"/>
        </w:rPr>
        <w:t>8</w:t>
      </w:r>
      <w:r w:rsidRPr="008B799A">
        <w:rPr>
          <w:rFonts w:ascii="Book Antiqua" w:hAnsi="Book Antiqua"/>
          <w:sz w:val="24"/>
          <w:szCs w:val="24"/>
        </w:rPr>
        <w:t>: 1089-1094.e2 [PMID: 20417724 DOI: 10.1016/j.cgh.2010.04.011]</w:t>
      </w:r>
    </w:p>
    <w:p w14:paraId="57A368B4" w14:textId="1ED2BDC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4</w:t>
      </w:r>
      <w:r w:rsidRPr="008B799A">
        <w:rPr>
          <w:rFonts w:ascii="Book Antiqua" w:hAnsi="Book Antiqua"/>
          <w:sz w:val="24"/>
          <w:szCs w:val="24"/>
        </w:rPr>
        <w:t xml:space="preserve"> </w:t>
      </w:r>
      <w:r w:rsidRPr="008B799A">
        <w:rPr>
          <w:rFonts w:ascii="Book Antiqua" w:hAnsi="Book Antiqua"/>
          <w:b/>
          <w:sz w:val="24"/>
          <w:szCs w:val="24"/>
        </w:rPr>
        <w:t>Wysocki AP</w:t>
      </w:r>
      <w:r w:rsidRPr="008B799A">
        <w:rPr>
          <w:rFonts w:ascii="Book Antiqua" w:hAnsi="Book Antiqua"/>
          <w:sz w:val="24"/>
          <w:szCs w:val="24"/>
        </w:rPr>
        <w:t xml:space="preserve">, McKay CJ, Carter CR. Infected pancreatic necrosis: minimizing the cut. </w:t>
      </w:r>
      <w:r w:rsidRPr="008B799A">
        <w:rPr>
          <w:rFonts w:ascii="Book Antiqua" w:hAnsi="Book Antiqua"/>
          <w:i/>
          <w:sz w:val="24"/>
          <w:szCs w:val="24"/>
        </w:rPr>
        <w:t>ANZ J Surg</w:t>
      </w:r>
      <w:r w:rsidRPr="008B799A">
        <w:rPr>
          <w:rFonts w:ascii="Book Antiqua" w:hAnsi="Book Antiqua"/>
          <w:sz w:val="24"/>
          <w:szCs w:val="24"/>
        </w:rPr>
        <w:t xml:space="preserve"> 2010; </w:t>
      </w:r>
      <w:r w:rsidRPr="008B799A">
        <w:rPr>
          <w:rFonts w:ascii="Book Antiqua" w:hAnsi="Book Antiqua"/>
          <w:b/>
          <w:sz w:val="24"/>
          <w:szCs w:val="24"/>
        </w:rPr>
        <w:t>80</w:t>
      </w:r>
      <w:r w:rsidRPr="008B799A">
        <w:rPr>
          <w:rFonts w:ascii="Book Antiqua" w:hAnsi="Book Antiqua"/>
          <w:sz w:val="24"/>
          <w:szCs w:val="24"/>
        </w:rPr>
        <w:t>: 58-70 [PMID: 20575882 DOI: 10.1111/j.1445-2197.2009.05177.x]</w:t>
      </w:r>
    </w:p>
    <w:p w14:paraId="32F4A499" w14:textId="7AC33F7B"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Chang YC</w:t>
      </w:r>
      <w:r w:rsidRPr="008B799A">
        <w:rPr>
          <w:rFonts w:ascii="Book Antiqua" w:hAnsi="Book Antiqua"/>
          <w:sz w:val="24"/>
          <w:szCs w:val="24"/>
        </w:rPr>
        <w:t xml:space="preserve">. Is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obsolete for infected necrotizing pancreatitis? Is a paradigm shift needed? </w:t>
      </w:r>
      <w:r w:rsidRPr="008B799A">
        <w:rPr>
          <w:rFonts w:ascii="Book Antiqua" w:hAnsi="Book Antiqua"/>
          <w:i/>
          <w:sz w:val="24"/>
          <w:szCs w:val="24"/>
        </w:rPr>
        <w:t>World J Gastroenterol</w:t>
      </w:r>
      <w:r w:rsidRPr="008B799A">
        <w:rPr>
          <w:rFonts w:ascii="Book Antiqua" w:hAnsi="Book Antiqua"/>
          <w:sz w:val="24"/>
          <w:szCs w:val="24"/>
        </w:rPr>
        <w:t xml:space="preserve"> 2014; </w:t>
      </w:r>
      <w:r w:rsidRPr="008B799A">
        <w:rPr>
          <w:rFonts w:ascii="Book Antiqua" w:hAnsi="Book Antiqua"/>
          <w:b/>
          <w:sz w:val="24"/>
          <w:szCs w:val="24"/>
        </w:rPr>
        <w:t>20</w:t>
      </w:r>
      <w:r w:rsidRPr="008B799A">
        <w:rPr>
          <w:rFonts w:ascii="Book Antiqua" w:hAnsi="Book Antiqua"/>
          <w:sz w:val="24"/>
          <w:szCs w:val="24"/>
        </w:rPr>
        <w:t>: 16925-16934 [PMID: 25493005 DOI: 10.3748/wjg.v20.i45.16925]</w:t>
      </w:r>
    </w:p>
    <w:p w14:paraId="3EE3B188" w14:textId="26142D6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 xml:space="preserve">van </w:t>
      </w:r>
      <w:proofErr w:type="spellStart"/>
      <w:r w:rsidRPr="008B799A">
        <w:rPr>
          <w:rFonts w:ascii="Book Antiqua" w:hAnsi="Book Antiqua"/>
          <w:b/>
          <w:sz w:val="24"/>
          <w:szCs w:val="24"/>
        </w:rPr>
        <w:t>Brunschot</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Bakker OJ,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w:t>
      </w:r>
      <w:proofErr w:type="spellStart"/>
      <w:r w:rsidRPr="008B799A">
        <w:rPr>
          <w:rFonts w:ascii="Book Antiqua" w:hAnsi="Book Antiqua"/>
          <w:sz w:val="24"/>
          <w:szCs w:val="24"/>
        </w:rPr>
        <w:t>Fockens</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Dutch Pancreatitis Study Group. Treatment of necrotizing pancreatitis. </w:t>
      </w:r>
      <w:proofErr w:type="spellStart"/>
      <w:r w:rsidRPr="008B799A">
        <w:rPr>
          <w:rFonts w:ascii="Book Antiqua" w:hAnsi="Book Antiqua"/>
          <w:i/>
          <w:sz w:val="24"/>
          <w:szCs w:val="24"/>
        </w:rPr>
        <w:t>Clin</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Gastroenterol</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2012; </w:t>
      </w:r>
      <w:r w:rsidRPr="008B799A">
        <w:rPr>
          <w:rFonts w:ascii="Book Antiqua" w:hAnsi="Book Antiqua"/>
          <w:b/>
          <w:sz w:val="24"/>
          <w:szCs w:val="24"/>
        </w:rPr>
        <w:t>10</w:t>
      </w:r>
      <w:r w:rsidRPr="008B799A">
        <w:rPr>
          <w:rFonts w:ascii="Book Antiqua" w:hAnsi="Book Antiqua"/>
          <w:sz w:val="24"/>
          <w:szCs w:val="24"/>
        </w:rPr>
        <w:t>: 1190-1201 [PMID: 22610008 DOI: 10.1016/j.cgh.2012.05.005]</w:t>
      </w:r>
    </w:p>
    <w:p w14:paraId="401E8540" w14:textId="585C74D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7</w:t>
      </w:r>
      <w:r w:rsidRPr="008B799A">
        <w:rPr>
          <w:rFonts w:ascii="Book Antiqua" w:hAnsi="Book Antiqua"/>
          <w:sz w:val="24"/>
          <w:szCs w:val="24"/>
        </w:rPr>
        <w:t xml:space="preserve"> </w:t>
      </w:r>
      <w:proofErr w:type="spellStart"/>
      <w:r w:rsidRPr="008B799A">
        <w:rPr>
          <w:rFonts w:ascii="Book Antiqua" w:hAnsi="Book Antiqua"/>
          <w:b/>
          <w:sz w:val="24"/>
          <w:szCs w:val="24"/>
        </w:rPr>
        <w:t>Beger</w:t>
      </w:r>
      <w:proofErr w:type="spellEnd"/>
      <w:r w:rsidRPr="008B799A">
        <w:rPr>
          <w:rFonts w:ascii="Book Antiqua" w:hAnsi="Book Antiqua"/>
          <w:b/>
          <w:sz w:val="24"/>
          <w:szCs w:val="24"/>
        </w:rPr>
        <w:t xml:space="preserve"> HG</w:t>
      </w:r>
      <w:r w:rsidRPr="008B799A">
        <w:rPr>
          <w:rFonts w:ascii="Book Antiqua" w:hAnsi="Book Antiqua"/>
          <w:sz w:val="24"/>
          <w:szCs w:val="24"/>
        </w:rPr>
        <w:t xml:space="preserve">, </w:t>
      </w:r>
      <w:proofErr w:type="spellStart"/>
      <w:r w:rsidRPr="008B799A">
        <w:rPr>
          <w:rFonts w:ascii="Book Antiqua" w:hAnsi="Book Antiqua"/>
          <w:sz w:val="24"/>
          <w:szCs w:val="24"/>
        </w:rPr>
        <w:t>Büchler</w:t>
      </w:r>
      <w:proofErr w:type="spellEnd"/>
      <w:r w:rsidRPr="008B799A">
        <w:rPr>
          <w:rFonts w:ascii="Book Antiqua" w:hAnsi="Book Antiqua"/>
          <w:sz w:val="24"/>
          <w:szCs w:val="24"/>
        </w:rPr>
        <w:t xml:space="preserve"> M, Bittner R, Block S, </w:t>
      </w:r>
      <w:proofErr w:type="spellStart"/>
      <w:r w:rsidRPr="008B799A">
        <w:rPr>
          <w:rFonts w:ascii="Book Antiqua" w:hAnsi="Book Antiqua"/>
          <w:sz w:val="24"/>
          <w:szCs w:val="24"/>
        </w:rPr>
        <w:t>Nevalainen</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Roscher</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and postoperative local lavage in necrotizing pancreatitis. </w:t>
      </w:r>
      <w:r w:rsidRPr="008B799A">
        <w:rPr>
          <w:rFonts w:ascii="Book Antiqua" w:hAnsi="Book Antiqua"/>
          <w:i/>
          <w:sz w:val="24"/>
          <w:szCs w:val="24"/>
        </w:rPr>
        <w:t>Br J Surg</w:t>
      </w:r>
      <w:r w:rsidRPr="008B799A">
        <w:rPr>
          <w:rFonts w:ascii="Book Antiqua" w:hAnsi="Book Antiqua"/>
          <w:sz w:val="24"/>
          <w:szCs w:val="24"/>
        </w:rPr>
        <w:t xml:space="preserve"> 1988; </w:t>
      </w:r>
      <w:r w:rsidRPr="008B799A">
        <w:rPr>
          <w:rFonts w:ascii="Book Antiqua" w:hAnsi="Book Antiqua"/>
          <w:b/>
          <w:sz w:val="24"/>
          <w:szCs w:val="24"/>
        </w:rPr>
        <w:t>75</w:t>
      </w:r>
      <w:r w:rsidRPr="008B799A">
        <w:rPr>
          <w:rFonts w:ascii="Book Antiqua" w:hAnsi="Book Antiqua"/>
          <w:sz w:val="24"/>
          <w:szCs w:val="24"/>
        </w:rPr>
        <w:t>: 207-212 [PMID: 3349326 DOI: 10.1002/bjs.1800750306]</w:t>
      </w:r>
    </w:p>
    <w:p w14:paraId="30360AB0" w14:textId="77777777" w:rsidR="00086E41" w:rsidRDefault="00086E41" w:rsidP="008B799A">
      <w:pPr>
        <w:spacing w:after="0" w:line="360" w:lineRule="auto"/>
        <w:jc w:val="both"/>
        <w:rPr>
          <w:rFonts w:ascii="Book Antiqua" w:hAnsi="Book Antiqua"/>
          <w:sz w:val="24"/>
          <w:szCs w:val="24"/>
        </w:rPr>
      </w:pPr>
      <w:r>
        <w:rPr>
          <w:rFonts w:ascii="Book Antiqua" w:hAnsi="Book Antiqua"/>
          <w:sz w:val="24"/>
          <w:szCs w:val="24"/>
        </w:rPr>
        <w:t>88</w:t>
      </w:r>
      <w:r w:rsidR="008B799A" w:rsidRPr="008B799A">
        <w:rPr>
          <w:rFonts w:ascii="Book Antiqua" w:hAnsi="Book Antiqua"/>
          <w:sz w:val="24"/>
          <w:szCs w:val="24"/>
        </w:rPr>
        <w:t xml:space="preserve"> </w:t>
      </w:r>
      <w:r w:rsidR="008B799A" w:rsidRPr="008B799A">
        <w:rPr>
          <w:rFonts w:ascii="Book Antiqua" w:hAnsi="Book Antiqua"/>
          <w:b/>
          <w:sz w:val="24"/>
          <w:szCs w:val="24"/>
        </w:rPr>
        <w:t>Fernández-del Castillo C</w:t>
      </w:r>
      <w:r w:rsidR="008B799A" w:rsidRPr="008B799A">
        <w:rPr>
          <w:rFonts w:ascii="Book Antiqua" w:hAnsi="Book Antiqua"/>
          <w:sz w:val="24"/>
          <w:szCs w:val="24"/>
        </w:rPr>
        <w:t xml:space="preserve">, </w:t>
      </w:r>
      <w:proofErr w:type="spellStart"/>
      <w:r w:rsidR="008B799A" w:rsidRPr="008B799A">
        <w:rPr>
          <w:rFonts w:ascii="Book Antiqua" w:hAnsi="Book Antiqua"/>
          <w:sz w:val="24"/>
          <w:szCs w:val="24"/>
        </w:rPr>
        <w:t>Rattner</w:t>
      </w:r>
      <w:proofErr w:type="spellEnd"/>
      <w:r w:rsidR="008B799A" w:rsidRPr="008B799A">
        <w:rPr>
          <w:rFonts w:ascii="Book Antiqua" w:hAnsi="Book Antiqua"/>
          <w:sz w:val="24"/>
          <w:szCs w:val="24"/>
        </w:rPr>
        <w:t xml:space="preserve"> DW, </w:t>
      </w:r>
      <w:proofErr w:type="spellStart"/>
      <w:r w:rsidR="008B799A" w:rsidRPr="008B799A">
        <w:rPr>
          <w:rFonts w:ascii="Book Antiqua" w:hAnsi="Book Antiqua"/>
          <w:sz w:val="24"/>
          <w:szCs w:val="24"/>
        </w:rPr>
        <w:t>Makary</w:t>
      </w:r>
      <w:proofErr w:type="spellEnd"/>
      <w:r w:rsidR="008B799A" w:rsidRPr="008B799A">
        <w:rPr>
          <w:rFonts w:ascii="Book Antiqua" w:hAnsi="Book Antiqua"/>
          <w:sz w:val="24"/>
          <w:szCs w:val="24"/>
        </w:rPr>
        <w:t xml:space="preserve"> MA, </w:t>
      </w:r>
      <w:proofErr w:type="spellStart"/>
      <w:r w:rsidR="008B799A" w:rsidRPr="008B799A">
        <w:rPr>
          <w:rFonts w:ascii="Book Antiqua" w:hAnsi="Book Antiqua"/>
          <w:sz w:val="24"/>
          <w:szCs w:val="24"/>
        </w:rPr>
        <w:t>Mostafavi</w:t>
      </w:r>
      <w:proofErr w:type="spellEnd"/>
      <w:r w:rsidR="008B799A" w:rsidRPr="008B799A">
        <w:rPr>
          <w:rFonts w:ascii="Book Antiqua" w:hAnsi="Book Antiqua"/>
          <w:sz w:val="24"/>
          <w:szCs w:val="24"/>
        </w:rPr>
        <w:t xml:space="preserve"> A, McGrath D, </w:t>
      </w:r>
      <w:proofErr w:type="spellStart"/>
      <w:r w:rsidR="008B799A" w:rsidRPr="008B799A">
        <w:rPr>
          <w:rFonts w:ascii="Book Antiqua" w:hAnsi="Book Antiqua"/>
          <w:sz w:val="24"/>
          <w:szCs w:val="24"/>
        </w:rPr>
        <w:t>Warshaw</w:t>
      </w:r>
      <w:proofErr w:type="spellEnd"/>
      <w:r w:rsidR="008B799A" w:rsidRPr="008B799A">
        <w:rPr>
          <w:rFonts w:ascii="Book Antiqua" w:hAnsi="Book Antiqua"/>
          <w:sz w:val="24"/>
          <w:szCs w:val="24"/>
        </w:rPr>
        <w:t xml:space="preserve"> AL. </w:t>
      </w:r>
      <w:proofErr w:type="spellStart"/>
      <w:r w:rsidR="008B799A" w:rsidRPr="008B799A">
        <w:rPr>
          <w:rFonts w:ascii="Book Antiqua" w:hAnsi="Book Antiqua"/>
          <w:sz w:val="24"/>
          <w:szCs w:val="24"/>
        </w:rPr>
        <w:t>Débridement</w:t>
      </w:r>
      <w:proofErr w:type="spellEnd"/>
      <w:r w:rsidR="008B799A" w:rsidRPr="008B799A">
        <w:rPr>
          <w:rFonts w:ascii="Book Antiqua" w:hAnsi="Book Antiqua"/>
          <w:sz w:val="24"/>
          <w:szCs w:val="24"/>
        </w:rPr>
        <w:t xml:space="preserve"> and closed packing for the treatment of necrotizing pancreatitis. </w:t>
      </w:r>
      <w:r w:rsidR="008B799A" w:rsidRPr="008B799A">
        <w:rPr>
          <w:rFonts w:ascii="Book Antiqua" w:hAnsi="Book Antiqua"/>
          <w:i/>
          <w:sz w:val="24"/>
          <w:szCs w:val="24"/>
        </w:rPr>
        <w:t>Ann Surg</w:t>
      </w:r>
      <w:r w:rsidR="008B799A" w:rsidRPr="008B799A">
        <w:rPr>
          <w:rFonts w:ascii="Book Antiqua" w:hAnsi="Book Antiqua"/>
          <w:sz w:val="24"/>
          <w:szCs w:val="24"/>
        </w:rPr>
        <w:t xml:space="preserve"> 1998; </w:t>
      </w:r>
      <w:r w:rsidR="008B799A" w:rsidRPr="008B799A">
        <w:rPr>
          <w:rFonts w:ascii="Book Antiqua" w:hAnsi="Book Antiqua"/>
          <w:b/>
          <w:sz w:val="24"/>
          <w:szCs w:val="24"/>
        </w:rPr>
        <w:t>228</w:t>
      </w:r>
      <w:r w:rsidR="008B799A" w:rsidRPr="008B799A">
        <w:rPr>
          <w:rFonts w:ascii="Book Antiqua" w:hAnsi="Book Antiqua"/>
          <w:sz w:val="24"/>
          <w:szCs w:val="24"/>
        </w:rPr>
        <w:t>: 676-684 [PMID: 9833806 DOI: 10.1007/978-3-540-28656-1_23]</w:t>
      </w:r>
    </w:p>
    <w:p w14:paraId="2D3794CC" w14:textId="2CA1AB48"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lastRenderedPageBreak/>
        <w:t>89</w:t>
      </w:r>
      <w:r w:rsidR="008B799A" w:rsidRPr="008B799A">
        <w:rPr>
          <w:rFonts w:ascii="Book Antiqua" w:hAnsi="Book Antiqua"/>
          <w:sz w:val="24"/>
          <w:szCs w:val="24"/>
        </w:rPr>
        <w:t xml:space="preserve"> </w:t>
      </w:r>
      <w:r w:rsidR="008B799A" w:rsidRPr="008B799A">
        <w:rPr>
          <w:rFonts w:ascii="Book Antiqua" w:hAnsi="Book Antiqua"/>
          <w:b/>
          <w:sz w:val="24"/>
          <w:szCs w:val="24"/>
        </w:rPr>
        <w:t>Werner J</w:t>
      </w:r>
      <w:r w:rsidR="008B799A" w:rsidRPr="008B799A">
        <w:rPr>
          <w:rFonts w:ascii="Book Antiqua" w:hAnsi="Book Antiqua"/>
          <w:sz w:val="24"/>
          <w:szCs w:val="24"/>
        </w:rPr>
        <w:t xml:space="preserve">, Feuerbach S, </w:t>
      </w:r>
      <w:proofErr w:type="spellStart"/>
      <w:r w:rsidR="008B799A" w:rsidRPr="008B799A">
        <w:rPr>
          <w:rFonts w:ascii="Book Antiqua" w:hAnsi="Book Antiqua"/>
          <w:sz w:val="24"/>
          <w:szCs w:val="24"/>
        </w:rPr>
        <w:t>Uhl</w:t>
      </w:r>
      <w:proofErr w:type="spellEnd"/>
      <w:r w:rsidR="008B799A" w:rsidRPr="008B799A">
        <w:rPr>
          <w:rFonts w:ascii="Book Antiqua" w:hAnsi="Book Antiqua"/>
          <w:sz w:val="24"/>
          <w:szCs w:val="24"/>
        </w:rPr>
        <w:t xml:space="preserve"> W, </w:t>
      </w:r>
      <w:proofErr w:type="spellStart"/>
      <w:r w:rsidR="008B799A" w:rsidRPr="008B799A">
        <w:rPr>
          <w:rFonts w:ascii="Book Antiqua" w:hAnsi="Book Antiqua"/>
          <w:sz w:val="24"/>
          <w:szCs w:val="24"/>
        </w:rPr>
        <w:t>Büchler</w:t>
      </w:r>
      <w:proofErr w:type="spellEnd"/>
      <w:r w:rsidR="008B799A" w:rsidRPr="008B799A">
        <w:rPr>
          <w:rFonts w:ascii="Book Antiqua" w:hAnsi="Book Antiqua"/>
          <w:sz w:val="24"/>
          <w:szCs w:val="24"/>
        </w:rPr>
        <w:t xml:space="preserve"> MW. Management of acute pancreatitis: from surgery to interventional intensive care. </w:t>
      </w:r>
      <w:r w:rsidR="008B799A" w:rsidRPr="008B799A">
        <w:rPr>
          <w:rFonts w:ascii="Book Antiqua" w:hAnsi="Book Antiqua"/>
          <w:i/>
          <w:sz w:val="24"/>
          <w:szCs w:val="24"/>
        </w:rPr>
        <w:t>Gut</w:t>
      </w:r>
      <w:r w:rsidR="008B799A" w:rsidRPr="008B799A">
        <w:rPr>
          <w:rFonts w:ascii="Book Antiqua" w:hAnsi="Book Antiqua"/>
          <w:sz w:val="24"/>
          <w:szCs w:val="24"/>
        </w:rPr>
        <w:t xml:space="preserve"> 2005; </w:t>
      </w:r>
      <w:r w:rsidR="008B799A" w:rsidRPr="008B799A">
        <w:rPr>
          <w:rFonts w:ascii="Book Antiqua" w:hAnsi="Book Antiqua"/>
          <w:b/>
          <w:sz w:val="24"/>
          <w:szCs w:val="24"/>
        </w:rPr>
        <w:t>54</w:t>
      </w:r>
      <w:r w:rsidR="008B799A" w:rsidRPr="008B799A">
        <w:rPr>
          <w:rFonts w:ascii="Book Antiqua" w:hAnsi="Book Antiqua"/>
          <w:sz w:val="24"/>
          <w:szCs w:val="24"/>
        </w:rPr>
        <w:t>: 426-436 [PMID: 15710995 DOI: 10.1136/gut.2003.035907]</w:t>
      </w:r>
    </w:p>
    <w:p w14:paraId="48541C3E" w14:textId="6C133161"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0</w:t>
      </w:r>
      <w:r w:rsidRPr="008B799A">
        <w:rPr>
          <w:rFonts w:ascii="Book Antiqua" w:hAnsi="Book Antiqua"/>
          <w:sz w:val="24"/>
          <w:szCs w:val="24"/>
        </w:rPr>
        <w:t xml:space="preserve"> </w:t>
      </w:r>
      <w:proofErr w:type="spellStart"/>
      <w:r w:rsidRPr="008B799A">
        <w:rPr>
          <w:rFonts w:ascii="Book Antiqua" w:hAnsi="Book Antiqua"/>
          <w:b/>
          <w:sz w:val="24"/>
          <w:szCs w:val="24"/>
        </w:rPr>
        <w:t>Branum</w:t>
      </w:r>
      <w:proofErr w:type="spellEnd"/>
      <w:r w:rsidRPr="008B799A">
        <w:rPr>
          <w:rFonts w:ascii="Book Antiqua" w:hAnsi="Book Antiqua"/>
          <w:b/>
          <w:sz w:val="24"/>
          <w:szCs w:val="24"/>
        </w:rPr>
        <w:t xml:space="preserve"> G</w:t>
      </w:r>
      <w:r w:rsidRPr="008B799A">
        <w:rPr>
          <w:rFonts w:ascii="Book Antiqua" w:hAnsi="Book Antiqua"/>
          <w:sz w:val="24"/>
          <w:szCs w:val="24"/>
        </w:rPr>
        <w:t xml:space="preserve">, Galloway J, </w:t>
      </w:r>
      <w:proofErr w:type="spellStart"/>
      <w:r w:rsidRPr="008B799A">
        <w:rPr>
          <w:rFonts w:ascii="Book Antiqua" w:hAnsi="Book Antiqua"/>
          <w:sz w:val="24"/>
          <w:szCs w:val="24"/>
        </w:rPr>
        <w:t>Hirchowitz</w:t>
      </w:r>
      <w:proofErr w:type="spellEnd"/>
      <w:r w:rsidRPr="008B799A">
        <w:rPr>
          <w:rFonts w:ascii="Book Antiqua" w:hAnsi="Book Antiqua"/>
          <w:sz w:val="24"/>
          <w:szCs w:val="24"/>
        </w:rPr>
        <w:t xml:space="preserve"> W, </w:t>
      </w:r>
      <w:proofErr w:type="spellStart"/>
      <w:r w:rsidRPr="008B799A">
        <w:rPr>
          <w:rFonts w:ascii="Book Antiqua" w:hAnsi="Book Antiqua"/>
          <w:sz w:val="24"/>
          <w:szCs w:val="24"/>
        </w:rPr>
        <w:t>Fendley</w:t>
      </w:r>
      <w:proofErr w:type="spellEnd"/>
      <w:r w:rsidRPr="008B799A">
        <w:rPr>
          <w:rFonts w:ascii="Book Antiqua" w:hAnsi="Book Antiqua"/>
          <w:sz w:val="24"/>
          <w:szCs w:val="24"/>
        </w:rPr>
        <w:t xml:space="preserve"> M, Hunter J. Pancreatic necrosis: results of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packing, and ultimate closure over drains. </w:t>
      </w:r>
      <w:r w:rsidRPr="008B799A">
        <w:rPr>
          <w:rFonts w:ascii="Book Antiqua" w:hAnsi="Book Antiqua"/>
          <w:i/>
          <w:sz w:val="24"/>
          <w:szCs w:val="24"/>
        </w:rPr>
        <w:t>Ann Surg</w:t>
      </w:r>
      <w:r w:rsidRPr="008B799A">
        <w:rPr>
          <w:rFonts w:ascii="Book Antiqua" w:hAnsi="Book Antiqua"/>
          <w:sz w:val="24"/>
          <w:szCs w:val="24"/>
        </w:rPr>
        <w:t xml:space="preserve"> 1998; </w:t>
      </w:r>
      <w:r w:rsidRPr="008B799A">
        <w:rPr>
          <w:rFonts w:ascii="Book Antiqua" w:hAnsi="Book Antiqua"/>
          <w:b/>
          <w:sz w:val="24"/>
          <w:szCs w:val="24"/>
        </w:rPr>
        <w:t>227</w:t>
      </w:r>
      <w:r w:rsidRPr="008B799A">
        <w:rPr>
          <w:rFonts w:ascii="Book Antiqua" w:hAnsi="Book Antiqua"/>
          <w:sz w:val="24"/>
          <w:szCs w:val="24"/>
        </w:rPr>
        <w:t>: 870-877 [PMID: 9637550 DOI: 10.1097/00000658-199806000-00010]</w:t>
      </w:r>
    </w:p>
    <w:p w14:paraId="5DCC50F6" w14:textId="203738D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1</w:t>
      </w:r>
      <w:r w:rsidRPr="008B799A">
        <w:rPr>
          <w:rFonts w:ascii="Book Antiqua" w:hAnsi="Book Antiqua"/>
          <w:sz w:val="24"/>
          <w:szCs w:val="24"/>
        </w:rPr>
        <w:t xml:space="preserve"> </w:t>
      </w:r>
      <w:proofErr w:type="spellStart"/>
      <w:r w:rsidRPr="008B799A">
        <w:rPr>
          <w:rFonts w:ascii="Book Antiqua" w:hAnsi="Book Antiqua"/>
          <w:b/>
          <w:sz w:val="24"/>
          <w:szCs w:val="24"/>
        </w:rPr>
        <w:t>Fagniez</w:t>
      </w:r>
      <w:proofErr w:type="spellEnd"/>
      <w:r w:rsidRPr="008B799A">
        <w:rPr>
          <w:rFonts w:ascii="Book Antiqua" w:hAnsi="Book Antiqua"/>
          <w:b/>
          <w:sz w:val="24"/>
          <w:szCs w:val="24"/>
        </w:rPr>
        <w:t xml:space="preserve"> PL</w:t>
      </w:r>
      <w:r w:rsidRPr="008B799A">
        <w:rPr>
          <w:rFonts w:ascii="Book Antiqua" w:hAnsi="Book Antiqua"/>
          <w:sz w:val="24"/>
          <w:szCs w:val="24"/>
        </w:rPr>
        <w:t xml:space="preserve">, </w:t>
      </w:r>
      <w:proofErr w:type="spellStart"/>
      <w:r w:rsidRPr="008B799A">
        <w:rPr>
          <w:rFonts w:ascii="Book Antiqua" w:hAnsi="Book Antiqua"/>
          <w:sz w:val="24"/>
          <w:szCs w:val="24"/>
        </w:rPr>
        <w:t>Rotman</w:t>
      </w:r>
      <w:proofErr w:type="spellEnd"/>
      <w:r w:rsidRPr="008B799A">
        <w:rPr>
          <w:rFonts w:ascii="Book Antiqua" w:hAnsi="Book Antiqua"/>
          <w:sz w:val="24"/>
          <w:szCs w:val="24"/>
        </w:rPr>
        <w:t xml:space="preserve"> N, </w:t>
      </w:r>
      <w:proofErr w:type="spellStart"/>
      <w:r w:rsidRPr="008B799A">
        <w:rPr>
          <w:rFonts w:ascii="Book Antiqua" w:hAnsi="Book Antiqua"/>
          <w:sz w:val="24"/>
          <w:szCs w:val="24"/>
        </w:rPr>
        <w:t>Kracht</w:t>
      </w:r>
      <w:proofErr w:type="spellEnd"/>
      <w:r w:rsidRPr="008B799A">
        <w:rPr>
          <w:rFonts w:ascii="Book Antiqua" w:hAnsi="Book Antiqua"/>
          <w:sz w:val="24"/>
          <w:szCs w:val="24"/>
        </w:rPr>
        <w:t xml:space="preserve"> M. Direct retroperitoneal approach to necrosis in severe acute pancreatitis. </w:t>
      </w:r>
      <w:r w:rsidRPr="008B799A">
        <w:rPr>
          <w:rFonts w:ascii="Book Antiqua" w:hAnsi="Book Antiqua"/>
          <w:i/>
          <w:sz w:val="24"/>
          <w:szCs w:val="24"/>
        </w:rPr>
        <w:t>Br J Surg</w:t>
      </w:r>
      <w:r w:rsidRPr="008B799A">
        <w:rPr>
          <w:rFonts w:ascii="Book Antiqua" w:hAnsi="Book Antiqua"/>
          <w:sz w:val="24"/>
          <w:szCs w:val="24"/>
        </w:rPr>
        <w:t xml:space="preserve"> 1989; </w:t>
      </w:r>
      <w:r w:rsidRPr="008B799A">
        <w:rPr>
          <w:rFonts w:ascii="Book Antiqua" w:hAnsi="Book Antiqua"/>
          <w:b/>
          <w:sz w:val="24"/>
          <w:szCs w:val="24"/>
        </w:rPr>
        <w:t>76</w:t>
      </w:r>
      <w:r w:rsidRPr="008B799A">
        <w:rPr>
          <w:rFonts w:ascii="Book Antiqua" w:hAnsi="Book Antiqua"/>
          <w:sz w:val="24"/>
          <w:szCs w:val="24"/>
        </w:rPr>
        <w:t>: 264-267 [PMID: 2720323 DOI: 10.1002/bjs.1800760316]</w:t>
      </w:r>
    </w:p>
    <w:p w14:paraId="024AD06D" w14:textId="0F99070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2</w:t>
      </w:r>
      <w:r w:rsidRPr="008B799A">
        <w:rPr>
          <w:rFonts w:ascii="Book Antiqua" w:hAnsi="Book Antiqua"/>
          <w:sz w:val="24"/>
          <w:szCs w:val="24"/>
        </w:rPr>
        <w:t xml:space="preserve"> </w:t>
      </w:r>
      <w:r w:rsidRPr="008B799A">
        <w:rPr>
          <w:rFonts w:ascii="Book Antiqua" w:hAnsi="Book Antiqua"/>
          <w:b/>
          <w:sz w:val="24"/>
          <w:szCs w:val="24"/>
        </w:rPr>
        <w:t>Berne TV</w:t>
      </w:r>
      <w:r w:rsidRPr="008B799A">
        <w:rPr>
          <w:rFonts w:ascii="Book Antiqua" w:hAnsi="Book Antiqua"/>
          <w:sz w:val="24"/>
          <w:szCs w:val="24"/>
        </w:rPr>
        <w:t xml:space="preserve">, Donovan AJ. Synchronous anterior celiotomy and posterior drainage of pancreatic abscess. </w:t>
      </w:r>
      <w:r w:rsidRPr="008B799A">
        <w:rPr>
          <w:rFonts w:ascii="Book Antiqua" w:hAnsi="Book Antiqua"/>
          <w:i/>
          <w:sz w:val="24"/>
          <w:szCs w:val="24"/>
        </w:rPr>
        <w:t>Arch Surg</w:t>
      </w:r>
      <w:r w:rsidRPr="008B799A">
        <w:rPr>
          <w:rFonts w:ascii="Book Antiqua" w:hAnsi="Book Antiqua"/>
          <w:sz w:val="24"/>
          <w:szCs w:val="24"/>
        </w:rPr>
        <w:t xml:space="preserve"> 1981; </w:t>
      </w:r>
      <w:r w:rsidRPr="008B799A">
        <w:rPr>
          <w:rFonts w:ascii="Book Antiqua" w:hAnsi="Book Antiqua"/>
          <w:b/>
          <w:sz w:val="24"/>
          <w:szCs w:val="24"/>
        </w:rPr>
        <w:t>116</w:t>
      </w:r>
      <w:r w:rsidRPr="008B799A">
        <w:rPr>
          <w:rFonts w:ascii="Book Antiqua" w:hAnsi="Book Antiqua"/>
          <w:sz w:val="24"/>
          <w:szCs w:val="24"/>
        </w:rPr>
        <w:t>: 527-533 [PMID: 7235945 DOI: 10.1001/archsurg.1981.01380170023004]</w:t>
      </w:r>
    </w:p>
    <w:p w14:paraId="0B2A9E06" w14:textId="6E47E02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Parekh D</w:t>
      </w:r>
      <w:r w:rsidRPr="008B799A">
        <w:rPr>
          <w:rFonts w:ascii="Book Antiqua" w:hAnsi="Book Antiqua"/>
          <w:sz w:val="24"/>
          <w:szCs w:val="24"/>
        </w:rPr>
        <w:t xml:space="preserve">. Laparoscopic-assisted pancreatic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 new surgical option for treatment of severe necrotizing pancreatitis. </w:t>
      </w:r>
      <w:r w:rsidRPr="008B799A">
        <w:rPr>
          <w:rFonts w:ascii="Book Antiqua" w:hAnsi="Book Antiqua"/>
          <w:i/>
          <w:sz w:val="24"/>
          <w:szCs w:val="24"/>
        </w:rPr>
        <w:t>Arch Surg</w:t>
      </w:r>
      <w:r w:rsidRPr="008B799A">
        <w:rPr>
          <w:rFonts w:ascii="Book Antiqua" w:hAnsi="Book Antiqua"/>
          <w:sz w:val="24"/>
          <w:szCs w:val="24"/>
        </w:rPr>
        <w:t xml:space="preserve"> 2006; </w:t>
      </w:r>
      <w:r w:rsidRPr="008B799A">
        <w:rPr>
          <w:rFonts w:ascii="Book Antiqua" w:hAnsi="Book Antiqua"/>
          <w:b/>
          <w:sz w:val="24"/>
          <w:szCs w:val="24"/>
        </w:rPr>
        <w:t>141</w:t>
      </w:r>
      <w:r w:rsidRPr="008B799A">
        <w:rPr>
          <w:rFonts w:ascii="Book Antiqua" w:hAnsi="Book Antiqua"/>
          <w:sz w:val="24"/>
          <w:szCs w:val="24"/>
        </w:rPr>
        <w:t>: 895-902; discussion 902-3 [PMID: 16983033 DOI: 10.1001/archsurg.141.9.895]</w:t>
      </w:r>
    </w:p>
    <w:p w14:paraId="7CFCF70A" w14:textId="3E8306F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 xml:space="preserve">4 </w:t>
      </w:r>
      <w:r w:rsidRPr="008B799A">
        <w:rPr>
          <w:rFonts w:ascii="Book Antiqua" w:hAnsi="Book Antiqua"/>
          <w:b/>
          <w:sz w:val="24"/>
          <w:szCs w:val="24"/>
        </w:rPr>
        <w:t>Tan J</w:t>
      </w:r>
      <w:r w:rsidRPr="008B799A">
        <w:rPr>
          <w:rFonts w:ascii="Book Antiqua" w:hAnsi="Book Antiqua"/>
          <w:sz w:val="24"/>
          <w:szCs w:val="24"/>
        </w:rPr>
        <w:t xml:space="preserve">, Tan H, Hu B, </w:t>
      </w:r>
      <w:proofErr w:type="spellStart"/>
      <w:r w:rsidRPr="008B799A">
        <w:rPr>
          <w:rFonts w:ascii="Book Antiqua" w:hAnsi="Book Antiqua"/>
          <w:sz w:val="24"/>
          <w:szCs w:val="24"/>
        </w:rPr>
        <w:t>Ke</w:t>
      </w:r>
      <w:proofErr w:type="spellEnd"/>
      <w:r w:rsidRPr="008B799A">
        <w:rPr>
          <w:rFonts w:ascii="Book Antiqua" w:hAnsi="Book Antiqua"/>
          <w:sz w:val="24"/>
          <w:szCs w:val="24"/>
        </w:rPr>
        <w:t xml:space="preserve"> C, Ding X, Chen F, </w:t>
      </w:r>
      <w:proofErr w:type="spellStart"/>
      <w:r w:rsidRPr="008B799A">
        <w:rPr>
          <w:rFonts w:ascii="Book Antiqua" w:hAnsi="Book Antiqua"/>
          <w:sz w:val="24"/>
          <w:szCs w:val="24"/>
        </w:rPr>
        <w:t>Leng</w:t>
      </w:r>
      <w:proofErr w:type="spellEnd"/>
      <w:r w:rsidRPr="008B799A">
        <w:rPr>
          <w:rFonts w:ascii="Book Antiqua" w:hAnsi="Book Antiqua"/>
          <w:sz w:val="24"/>
          <w:szCs w:val="24"/>
        </w:rPr>
        <w:t xml:space="preserve"> J, Dong J. Short-term outcomes from a multicenter retrospective study in China comparing laparoscopic and open surgery for the treatment of infected pancreatic necrosis. </w:t>
      </w:r>
      <w:r w:rsidRPr="008B799A">
        <w:rPr>
          <w:rFonts w:ascii="Book Antiqua" w:hAnsi="Book Antiqua"/>
          <w:i/>
          <w:sz w:val="24"/>
          <w:szCs w:val="24"/>
        </w:rPr>
        <w:t xml:space="preserve">J </w:t>
      </w:r>
      <w:proofErr w:type="spellStart"/>
      <w:r w:rsidRPr="008B799A">
        <w:rPr>
          <w:rFonts w:ascii="Book Antiqua" w:hAnsi="Book Antiqua"/>
          <w:i/>
          <w:sz w:val="24"/>
          <w:szCs w:val="24"/>
        </w:rPr>
        <w:t>Laparoendosc</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Adv</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Surg</w:t>
      </w:r>
      <w:proofErr w:type="spellEnd"/>
      <w:r w:rsidRPr="008B799A">
        <w:rPr>
          <w:rFonts w:ascii="Book Antiqua" w:hAnsi="Book Antiqua"/>
          <w:i/>
          <w:sz w:val="24"/>
          <w:szCs w:val="24"/>
        </w:rPr>
        <w:t xml:space="preserve"> Tech A</w:t>
      </w:r>
      <w:r w:rsidRPr="008B799A">
        <w:rPr>
          <w:rFonts w:ascii="Book Antiqua" w:hAnsi="Book Antiqua"/>
          <w:sz w:val="24"/>
          <w:szCs w:val="24"/>
        </w:rPr>
        <w:t xml:space="preserve"> 2012; </w:t>
      </w:r>
      <w:r w:rsidRPr="008B799A">
        <w:rPr>
          <w:rFonts w:ascii="Book Antiqua" w:hAnsi="Book Antiqua"/>
          <w:b/>
          <w:sz w:val="24"/>
          <w:szCs w:val="24"/>
        </w:rPr>
        <w:t>22</w:t>
      </w:r>
      <w:r w:rsidRPr="008B799A">
        <w:rPr>
          <w:rFonts w:ascii="Book Antiqua" w:hAnsi="Book Antiqua"/>
          <w:sz w:val="24"/>
          <w:szCs w:val="24"/>
        </w:rPr>
        <w:t>: 27-33 [PMID: 22217005 DOI: 10.1089/lap.2011.0248]</w:t>
      </w:r>
    </w:p>
    <w:p w14:paraId="0F9E2793" w14:textId="107A7E5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Mathew MJ</w:t>
      </w:r>
      <w:r w:rsidRPr="008B799A">
        <w:rPr>
          <w:rFonts w:ascii="Book Antiqua" w:hAnsi="Book Antiqua"/>
          <w:sz w:val="24"/>
          <w:szCs w:val="24"/>
        </w:rPr>
        <w:t xml:space="preserve">, </w:t>
      </w:r>
      <w:proofErr w:type="spellStart"/>
      <w:r w:rsidRPr="008B799A">
        <w:rPr>
          <w:rFonts w:ascii="Book Antiqua" w:hAnsi="Book Antiqua"/>
          <w:sz w:val="24"/>
          <w:szCs w:val="24"/>
        </w:rPr>
        <w:t>Parmar</w:t>
      </w:r>
      <w:proofErr w:type="spellEnd"/>
      <w:r w:rsidRPr="008B799A">
        <w:rPr>
          <w:rFonts w:ascii="Book Antiqua" w:hAnsi="Book Antiqua"/>
          <w:sz w:val="24"/>
          <w:szCs w:val="24"/>
        </w:rPr>
        <w:t xml:space="preserve"> AK, </w:t>
      </w:r>
      <w:proofErr w:type="spellStart"/>
      <w:r w:rsidRPr="008B799A">
        <w:rPr>
          <w:rFonts w:ascii="Book Antiqua" w:hAnsi="Book Antiqua"/>
          <w:sz w:val="24"/>
          <w:szCs w:val="24"/>
        </w:rPr>
        <w:t>Sahu</w:t>
      </w:r>
      <w:proofErr w:type="spellEnd"/>
      <w:r w:rsidRPr="008B799A">
        <w:rPr>
          <w:rFonts w:ascii="Book Antiqua" w:hAnsi="Book Antiqua"/>
          <w:sz w:val="24"/>
          <w:szCs w:val="24"/>
        </w:rPr>
        <w:t xml:space="preserve"> D, Reddy PK. Laparoscopic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in acute necrotizing pancreatitis: Our experience. </w:t>
      </w:r>
      <w:r w:rsidRPr="008B799A">
        <w:rPr>
          <w:rFonts w:ascii="Book Antiqua" w:hAnsi="Book Antiqua"/>
          <w:i/>
          <w:sz w:val="24"/>
          <w:szCs w:val="24"/>
        </w:rPr>
        <w:t>J Minim Access Surg</w:t>
      </w:r>
      <w:r w:rsidRPr="008B799A">
        <w:rPr>
          <w:rFonts w:ascii="Book Antiqua" w:hAnsi="Book Antiqua"/>
          <w:sz w:val="24"/>
          <w:szCs w:val="24"/>
        </w:rPr>
        <w:t xml:space="preserve"> 2014; </w:t>
      </w:r>
      <w:r w:rsidRPr="008B799A">
        <w:rPr>
          <w:rFonts w:ascii="Book Antiqua" w:hAnsi="Book Antiqua"/>
          <w:b/>
          <w:sz w:val="24"/>
          <w:szCs w:val="24"/>
        </w:rPr>
        <w:t>10</w:t>
      </w:r>
      <w:r w:rsidRPr="008B799A">
        <w:rPr>
          <w:rFonts w:ascii="Book Antiqua" w:hAnsi="Book Antiqua"/>
          <w:sz w:val="24"/>
          <w:szCs w:val="24"/>
        </w:rPr>
        <w:t>: 126-131 [PMID: 25013328 DOI: 10.4103/0972-9941.134875]</w:t>
      </w:r>
    </w:p>
    <w:p w14:paraId="4160DACA" w14:textId="2842BBF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6</w:t>
      </w:r>
      <w:r w:rsidRPr="008B799A">
        <w:rPr>
          <w:rFonts w:ascii="Book Antiqua" w:hAnsi="Book Antiqua"/>
          <w:sz w:val="24"/>
          <w:szCs w:val="24"/>
        </w:rPr>
        <w:t xml:space="preserve"> </w:t>
      </w:r>
      <w:proofErr w:type="spellStart"/>
      <w:r w:rsidRPr="008B799A">
        <w:rPr>
          <w:rFonts w:ascii="Book Antiqua" w:hAnsi="Book Antiqua"/>
          <w:b/>
          <w:sz w:val="24"/>
          <w:szCs w:val="24"/>
        </w:rPr>
        <w:t>Melman</w:t>
      </w:r>
      <w:proofErr w:type="spellEnd"/>
      <w:r w:rsidRPr="008B799A">
        <w:rPr>
          <w:rFonts w:ascii="Book Antiqua" w:hAnsi="Book Antiqua"/>
          <w:b/>
          <w:sz w:val="24"/>
          <w:szCs w:val="24"/>
        </w:rPr>
        <w:t xml:space="preserve"> L</w:t>
      </w:r>
      <w:r w:rsidRPr="008B799A">
        <w:rPr>
          <w:rFonts w:ascii="Book Antiqua" w:hAnsi="Book Antiqua"/>
          <w:sz w:val="24"/>
          <w:szCs w:val="24"/>
        </w:rPr>
        <w:t xml:space="preserve">, </w:t>
      </w:r>
      <w:proofErr w:type="spellStart"/>
      <w:r w:rsidRPr="008B799A">
        <w:rPr>
          <w:rFonts w:ascii="Book Antiqua" w:hAnsi="Book Antiqua"/>
          <w:sz w:val="24"/>
          <w:szCs w:val="24"/>
        </w:rPr>
        <w:t>Azar</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Beddow</w:t>
      </w:r>
      <w:proofErr w:type="spellEnd"/>
      <w:r w:rsidRPr="008B799A">
        <w:rPr>
          <w:rFonts w:ascii="Book Antiqua" w:hAnsi="Book Antiqua"/>
          <w:sz w:val="24"/>
          <w:szCs w:val="24"/>
        </w:rPr>
        <w:t xml:space="preserve"> K, Brunt LM, </w:t>
      </w:r>
      <w:proofErr w:type="spellStart"/>
      <w:r w:rsidRPr="008B799A">
        <w:rPr>
          <w:rFonts w:ascii="Book Antiqua" w:hAnsi="Book Antiqua"/>
          <w:sz w:val="24"/>
          <w:szCs w:val="24"/>
        </w:rPr>
        <w:t>Halpin</w:t>
      </w:r>
      <w:proofErr w:type="spellEnd"/>
      <w:r w:rsidRPr="008B799A">
        <w:rPr>
          <w:rFonts w:ascii="Book Antiqua" w:hAnsi="Book Antiqua"/>
          <w:sz w:val="24"/>
          <w:szCs w:val="24"/>
        </w:rPr>
        <w:t xml:space="preserve"> VJ, </w:t>
      </w:r>
      <w:proofErr w:type="spellStart"/>
      <w:r w:rsidRPr="008B799A">
        <w:rPr>
          <w:rFonts w:ascii="Book Antiqua" w:hAnsi="Book Antiqua"/>
          <w:sz w:val="24"/>
          <w:szCs w:val="24"/>
        </w:rPr>
        <w:t>Eagon</w:t>
      </w:r>
      <w:proofErr w:type="spellEnd"/>
      <w:r w:rsidRPr="008B799A">
        <w:rPr>
          <w:rFonts w:ascii="Book Antiqua" w:hAnsi="Book Antiqua"/>
          <w:sz w:val="24"/>
          <w:szCs w:val="24"/>
        </w:rPr>
        <w:t xml:space="preserve"> JC, </w:t>
      </w:r>
      <w:proofErr w:type="spellStart"/>
      <w:r w:rsidRPr="008B799A">
        <w:rPr>
          <w:rFonts w:ascii="Book Antiqua" w:hAnsi="Book Antiqua"/>
          <w:sz w:val="24"/>
          <w:szCs w:val="24"/>
        </w:rPr>
        <w:t>Frisella</w:t>
      </w:r>
      <w:proofErr w:type="spellEnd"/>
      <w:r w:rsidRPr="008B799A">
        <w:rPr>
          <w:rFonts w:ascii="Book Antiqua" w:hAnsi="Book Antiqua"/>
          <w:sz w:val="24"/>
          <w:szCs w:val="24"/>
        </w:rPr>
        <w:t xml:space="preserve"> MM, </w:t>
      </w:r>
      <w:proofErr w:type="spellStart"/>
      <w:r w:rsidRPr="008B799A">
        <w:rPr>
          <w:rFonts w:ascii="Book Antiqua" w:hAnsi="Book Antiqua"/>
          <w:sz w:val="24"/>
          <w:szCs w:val="24"/>
        </w:rPr>
        <w:t>Edmundowicz</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Jonnalagadda</w:t>
      </w:r>
      <w:proofErr w:type="spellEnd"/>
      <w:r w:rsidRPr="008B799A">
        <w:rPr>
          <w:rFonts w:ascii="Book Antiqua" w:hAnsi="Book Antiqua"/>
          <w:sz w:val="24"/>
          <w:szCs w:val="24"/>
        </w:rPr>
        <w:t xml:space="preserve"> S, Matthews BD. Primary and overall success rates for clinical outcomes after laparoscopic, endoscopic, and open pancreatic </w:t>
      </w:r>
      <w:proofErr w:type="spellStart"/>
      <w:r w:rsidRPr="008B799A">
        <w:rPr>
          <w:rFonts w:ascii="Book Antiqua" w:hAnsi="Book Antiqua"/>
          <w:sz w:val="24"/>
          <w:szCs w:val="24"/>
        </w:rPr>
        <w:t>cystgastrostomy</w:t>
      </w:r>
      <w:proofErr w:type="spellEnd"/>
      <w:r w:rsidRPr="008B799A">
        <w:rPr>
          <w:rFonts w:ascii="Book Antiqua" w:hAnsi="Book Antiqua"/>
          <w:sz w:val="24"/>
          <w:szCs w:val="24"/>
        </w:rPr>
        <w:t xml:space="preserve"> for pancreatic </w:t>
      </w:r>
      <w:proofErr w:type="spellStart"/>
      <w:r w:rsidRPr="008B799A">
        <w:rPr>
          <w:rFonts w:ascii="Book Antiqua" w:hAnsi="Book Antiqua"/>
          <w:sz w:val="24"/>
          <w:szCs w:val="24"/>
        </w:rPr>
        <w:t>pseudocysts</w:t>
      </w:r>
      <w:proofErr w:type="spellEnd"/>
      <w:r w:rsidRPr="008B799A">
        <w:rPr>
          <w:rFonts w:ascii="Book Antiqua" w:hAnsi="Book Antiqua"/>
          <w:sz w:val="24"/>
          <w:szCs w:val="24"/>
        </w:rPr>
        <w:t xml:space="preserve">. </w:t>
      </w:r>
      <w:proofErr w:type="spellStart"/>
      <w:r w:rsidRPr="008B799A">
        <w:rPr>
          <w:rFonts w:ascii="Book Antiqua" w:hAnsi="Book Antiqua"/>
          <w:i/>
          <w:sz w:val="24"/>
          <w:szCs w:val="24"/>
        </w:rPr>
        <w:t>Surg</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2009; </w:t>
      </w:r>
      <w:r w:rsidRPr="008B799A">
        <w:rPr>
          <w:rFonts w:ascii="Book Antiqua" w:hAnsi="Book Antiqua"/>
          <w:b/>
          <w:sz w:val="24"/>
          <w:szCs w:val="24"/>
        </w:rPr>
        <w:t>23</w:t>
      </w:r>
      <w:r w:rsidRPr="008B799A">
        <w:rPr>
          <w:rFonts w:ascii="Book Antiqua" w:hAnsi="Book Antiqua"/>
          <w:sz w:val="24"/>
          <w:szCs w:val="24"/>
        </w:rPr>
        <w:t>: 267-271 [PMID: 19037696 DOI: 10.1007/s00464-008-0196-2]</w:t>
      </w:r>
    </w:p>
    <w:p w14:paraId="3BB64D8D" w14:textId="47B13C3D"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97</w:t>
      </w:r>
      <w:r w:rsidR="008B799A" w:rsidRPr="008B799A">
        <w:rPr>
          <w:rFonts w:ascii="Book Antiqua" w:hAnsi="Book Antiqua"/>
          <w:sz w:val="24"/>
          <w:szCs w:val="24"/>
        </w:rPr>
        <w:t xml:space="preserve"> </w:t>
      </w:r>
      <w:proofErr w:type="spellStart"/>
      <w:r w:rsidR="008B799A" w:rsidRPr="008B799A">
        <w:rPr>
          <w:rFonts w:ascii="Book Antiqua" w:hAnsi="Book Antiqua"/>
          <w:b/>
          <w:sz w:val="24"/>
          <w:szCs w:val="24"/>
        </w:rPr>
        <w:t>Freeny</w:t>
      </w:r>
      <w:proofErr w:type="spellEnd"/>
      <w:r w:rsidR="008B799A" w:rsidRPr="008B799A">
        <w:rPr>
          <w:rFonts w:ascii="Book Antiqua" w:hAnsi="Book Antiqua"/>
          <w:b/>
          <w:sz w:val="24"/>
          <w:szCs w:val="24"/>
        </w:rPr>
        <w:t xml:space="preserve"> PC</w:t>
      </w:r>
      <w:r w:rsidR="008B799A" w:rsidRPr="008B799A">
        <w:rPr>
          <w:rFonts w:ascii="Book Antiqua" w:hAnsi="Book Antiqua"/>
          <w:sz w:val="24"/>
          <w:szCs w:val="24"/>
        </w:rPr>
        <w:t xml:space="preserve">, Hauptmann E, Althaus SJ, Traverso LW, Sinanan M. Percutaneous CT-guided catheter drainage of infected acute necrotizing pancreatitis: techniques and </w:t>
      </w:r>
      <w:r w:rsidR="008B799A" w:rsidRPr="008B799A">
        <w:rPr>
          <w:rFonts w:ascii="Book Antiqua" w:hAnsi="Book Antiqua"/>
          <w:sz w:val="24"/>
          <w:szCs w:val="24"/>
        </w:rPr>
        <w:lastRenderedPageBreak/>
        <w:t xml:space="preserve">results. </w:t>
      </w:r>
      <w:r w:rsidR="008B799A" w:rsidRPr="008B799A">
        <w:rPr>
          <w:rFonts w:ascii="Book Antiqua" w:hAnsi="Book Antiqua"/>
          <w:i/>
          <w:sz w:val="24"/>
          <w:szCs w:val="24"/>
        </w:rPr>
        <w:t xml:space="preserve">AJR Am J </w:t>
      </w:r>
      <w:proofErr w:type="spellStart"/>
      <w:r w:rsidR="008B799A" w:rsidRPr="008B799A">
        <w:rPr>
          <w:rFonts w:ascii="Book Antiqua" w:hAnsi="Book Antiqua"/>
          <w:i/>
          <w:sz w:val="24"/>
          <w:szCs w:val="24"/>
        </w:rPr>
        <w:t>Roentgenol</w:t>
      </w:r>
      <w:proofErr w:type="spellEnd"/>
      <w:r w:rsidR="008B799A" w:rsidRPr="008B799A">
        <w:rPr>
          <w:rFonts w:ascii="Book Antiqua" w:hAnsi="Book Antiqua"/>
          <w:sz w:val="24"/>
          <w:szCs w:val="24"/>
        </w:rPr>
        <w:t xml:space="preserve"> 1998; </w:t>
      </w:r>
      <w:r w:rsidR="008B799A" w:rsidRPr="008B799A">
        <w:rPr>
          <w:rFonts w:ascii="Book Antiqua" w:hAnsi="Book Antiqua"/>
          <w:b/>
          <w:sz w:val="24"/>
          <w:szCs w:val="24"/>
        </w:rPr>
        <w:t>170</w:t>
      </w:r>
      <w:r w:rsidR="008B799A" w:rsidRPr="008B799A">
        <w:rPr>
          <w:rFonts w:ascii="Book Antiqua" w:hAnsi="Book Antiqua"/>
          <w:sz w:val="24"/>
          <w:szCs w:val="24"/>
        </w:rPr>
        <w:t>: 969-975 [PMID: 9530046 DOI: 10.2214/ajr.170.4.9530046]</w:t>
      </w:r>
    </w:p>
    <w:p w14:paraId="5BC9EFB7" w14:textId="13F15449"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98</w:t>
      </w:r>
      <w:r w:rsidR="008B799A" w:rsidRPr="008B799A">
        <w:rPr>
          <w:rFonts w:ascii="Book Antiqua" w:hAnsi="Book Antiqua"/>
          <w:sz w:val="24"/>
          <w:szCs w:val="24"/>
        </w:rPr>
        <w:t xml:space="preserve"> </w:t>
      </w:r>
      <w:r w:rsidR="008B799A" w:rsidRPr="008B799A">
        <w:rPr>
          <w:rFonts w:ascii="Book Antiqua" w:hAnsi="Book Antiqua"/>
          <w:b/>
          <w:sz w:val="24"/>
          <w:szCs w:val="24"/>
        </w:rPr>
        <w:t xml:space="preserve">van </w:t>
      </w:r>
      <w:proofErr w:type="spellStart"/>
      <w:r w:rsidR="008B799A" w:rsidRPr="008B799A">
        <w:rPr>
          <w:rFonts w:ascii="Book Antiqua" w:hAnsi="Book Antiqua"/>
          <w:b/>
          <w:sz w:val="24"/>
          <w:szCs w:val="24"/>
        </w:rPr>
        <w:t>Santvoort</w:t>
      </w:r>
      <w:proofErr w:type="spellEnd"/>
      <w:r w:rsidR="008B799A" w:rsidRPr="008B799A">
        <w:rPr>
          <w:rFonts w:ascii="Book Antiqua" w:hAnsi="Book Antiqua"/>
          <w:b/>
          <w:sz w:val="24"/>
          <w:szCs w:val="24"/>
        </w:rPr>
        <w:t xml:space="preserve"> HC</w:t>
      </w:r>
      <w:r w:rsidR="008B799A" w:rsidRPr="008B799A">
        <w:rPr>
          <w:rFonts w:ascii="Book Antiqua" w:hAnsi="Book Antiqua"/>
          <w:sz w:val="24"/>
          <w:szCs w:val="24"/>
        </w:rPr>
        <w:t xml:space="preserve">, </w:t>
      </w:r>
      <w:proofErr w:type="spellStart"/>
      <w:r w:rsidR="008B799A" w:rsidRPr="008B799A">
        <w:rPr>
          <w:rFonts w:ascii="Book Antiqua" w:hAnsi="Book Antiqua"/>
          <w:sz w:val="24"/>
          <w:szCs w:val="24"/>
        </w:rPr>
        <w:t>Besselink</w:t>
      </w:r>
      <w:proofErr w:type="spellEnd"/>
      <w:r w:rsidR="008B799A" w:rsidRPr="008B799A">
        <w:rPr>
          <w:rFonts w:ascii="Book Antiqua" w:hAnsi="Book Antiqua"/>
          <w:sz w:val="24"/>
          <w:szCs w:val="24"/>
        </w:rPr>
        <w:t xml:space="preserve"> MG, Bakker OJ, </w:t>
      </w:r>
      <w:proofErr w:type="spellStart"/>
      <w:r w:rsidR="008B799A" w:rsidRPr="008B799A">
        <w:rPr>
          <w:rFonts w:ascii="Book Antiqua" w:hAnsi="Book Antiqua"/>
          <w:sz w:val="24"/>
          <w:szCs w:val="24"/>
        </w:rPr>
        <w:t>Hofker</w:t>
      </w:r>
      <w:proofErr w:type="spellEnd"/>
      <w:r w:rsidR="008B799A" w:rsidRPr="008B799A">
        <w:rPr>
          <w:rFonts w:ascii="Book Antiqua" w:hAnsi="Book Antiqua"/>
          <w:sz w:val="24"/>
          <w:szCs w:val="24"/>
        </w:rPr>
        <w:t xml:space="preserve"> HS, </w:t>
      </w:r>
      <w:proofErr w:type="spellStart"/>
      <w:r w:rsidR="008B799A" w:rsidRPr="008B799A">
        <w:rPr>
          <w:rFonts w:ascii="Book Antiqua" w:hAnsi="Book Antiqua"/>
          <w:sz w:val="24"/>
          <w:szCs w:val="24"/>
        </w:rPr>
        <w:t>Boermeester</w:t>
      </w:r>
      <w:proofErr w:type="spellEnd"/>
      <w:r w:rsidR="008B799A" w:rsidRPr="008B799A">
        <w:rPr>
          <w:rFonts w:ascii="Book Antiqua" w:hAnsi="Book Antiqua"/>
          <w:sz w:val="24"/>
          <w:szCs w:val="24"/>
        </w:rPr>
        <w:t xml:space="preserve"> MA, </w:t>
      </w:r>
      <w:proofErr w:type="spellStart"/>
      <w:r w:rsidR="008B799A" w:rsidRPr="008B799A">
        <w:rPr>
          <w:rFonts w:ascii="Book Antiqua" w:hAnsi="Book Antiqua"/>
          <w:sz w:val="24"/>
          <w:szCs w:val="24"/>
        </w:rPr>
        <w:t>Dejong</w:t>
      </w:r>
      <w:proofErr w:type="spellEnd"/>
      <w:r w:rsidR="008B799A" w:rsidRPr="008B799A">
        <w:rPr>
          <w:rFonts w:ascii="Book Antiqua" w:hAnsi="Book Antiqua"/>
          <w:sz w:val="24"/>
          <w:szCs w:val="24"/>
        </w:rPr>
        <w:t xml:space="preserve"> CH, van </w:t>
      </w:r>
      <w:proofErr w:type="spellStart"/>
      <w:r w:rsidR="008B799A" w:rsidRPr="008B799A">
        <w:rPr>
          <w:rFonts w:ascii="Book Antiqua" w:hAnsi="Book Antiqua"/>
          <w:sz w:val="24"/>
          <w:szCs w:val="24"/>
        </w:rPr>
        <w:t>Goor</w:t>
      </w:r>
      <w:proofErr w:type="spellEnd"/>
      <w:r w:rsidR="008B799A" w:rsidRPr="008B799A">
        <w:rPr>
          <w:rFonts w:ascii="Book Antiqua" w:hAnsi="Book Antiqua"/>
          <w:sz w:val="24"/>
          <w:szCs w:val="24"/>
        </w:rPr>
        <w:t xml:space="preserve"> H, </w:t>
      </w:r>
      <w:proofErr w:type="spellStart"/>
      <w:r w:rsidR="008B799A" w:rsidRPr="008B799A">
        <w:rPr>
          <w:rFonts w:ascii="Book Antiqua" w:hAnsi="Book Antiqua"/>
          <w:sz w:val="24"/>
          <w:szCs w:val="24"/>
        </w:rPr>
        <w:t>Schaapherder</w:t>
      </w:r>
      <w:proofErr w:type="spellEnd"/>
      <w:r w:rsidR="008B799A" w:rsidRPr="008B799A">
        <w:rPr>
          <w:rFonts w:ascii="Book Antiqua" w:hAnsi="Book Antiqua"/>
          <w:sz w:val="24"/>
          <w:szCs w:val="24"/>
        </w:rPr>
        <w:t xml:space="preserve"> AF, van </w:t>
      </w:r>
      <w:proofErr w:type="spellStart"/>
      <w:r w:rsidR="008B799A" w:rsidRPr="008B799A">
        <w:rPr>
          <w:rFonts w:ascii="Book Antiqua" w:hAnsi="Book Antiqua"/>
          <w:sz w:val="24"/>
          <w:szCs w:val="24"/>
        </w:rPr>
        <w:t>Eijck</w:t>
      </w:r>
      <w:proofErr w:type="spellEnd"/>
      <w:r w:rsidR="008B799A" w:rsidRPr="008B799A">
        <w:rPr>
          <w:rFonts w:ascii="Book Antiqua" w:hAnsi="Book Antiqua"/>
          <w:sz w:val="24"/>
          <w:szCs w:val="24"/>
        </w:rPr>
        <w:t xml:space="preserve"> CH, </w:t>
      </w:r>
      <w:proofErr w:type="spellStart"/>
      <w:r w:rsidR="008B799A" w:rsidRPr="008B799A">
        <w:rPr>
          <w:rFonts w:ascii="Book Antiqua" w:hAnsi="Book Antiqua"/>
          <w:sz w:val="24"/>
          <w:szCs w:val="24"/>
        </w:rPr>
        <w:t>Bollen</w:t>
      </w:r>
      <w:proofErr w:type="spellEnd"/>
      <w:r w:rsidR="008B799A" w:rsidRPr="008B799A">
        <w:rPr>
          <w:rFonts w:ascii="Book Antiqua" w:hAnsi="Book Antiqua"/>
          <w:sz w:val="24"/>
          <w:szCs w:val="24"/>
        </w:rPr>
        <w:t xml:space="preserve"> TL, van </w:t>
      </w:r>
      <w:proofErr w:type="spellStart"/>
      <w:r w:rsidR="008B799A" w:rsidRPr="008B799A">
        <w:rPr>
          <w:rFonts w:ascii="Book Antiqua" w:hAnsi="Book Antiqua"/>
          <w:sz w:val="24"/>
          <w:szCs w:val="24"/>
        </w:rPr>
        <w:t>Ramshorst</w:t>
      </w:r>
      <w:proofErr w:type="spellEnd"/>
      <w:r w:rsidR="008B799A" w:rsidRPr="008B799A">
        <w:rPr>
          <w:rFonts w:ascii="Book Antiqua" w:hAnsi="Book Antiqua"/>
          <w:sz w:val="24"/>
          <w:szCs w:val="24"/>
        </w:rPr>
        <w:t xml:space="preserve"> B, </w:t>
      </w:r>
      <w:proofErr w:type="spellStart"/>
      <w:r w:rsidR="008B799A" w:rsidRPr="008B799A">
        <w:rPr>
          <w:rFonts w:ascii="Book Antiqua" w:hAnsi="Book Antiqua"/>
          <w:sz w:val="24"/>
          <w:szCs w:val="24"/>
        </w:rPr>
        <w:t>Nieuwenhuijs</w:t>
      </w:r>
      <w:proofErr w:type="spellEnd"/>
      <w:r w:rsidR="008B799A" w:rsidRPr="008B799A">
        <w:rPr>
          <w:rFonts w:ascii="Book Antiqua" w:hAnsi="Book Antiqua"/>
          <w:sz w:val="24"/>
          <w:szCs w:val="24"/>
        </w:rPr>
        <w:t xml:space="preserve"> VB, </w:t>
      </w:r>
      <w:proofErr w:type="spellStart"/>
      <w:r w:rsidR="008B799A" w:rsidRPr="008B799A">
        <w:rPr>
          <w:rFonts w:ascii="Book Antiqua" w:hAnsi="Book Antiqua"/>
          <w:sz w:val="24"/>
          <w:szCs w:val="24"/>
        </w:rPr>
        <w:t>Timmer</w:t>
      </w:r>
      <w:proofErr w:type="spellEnd"/>
      <w:r w:rsidR="008B799A" w:rsidRPr="008B799A">
        <w:rPr>
          <w:rFonts w:ascii="Book Antiqua" w:hAnsi="Book Antiqua"/>
          <w:sz w:val="24"/>
          <w:szCs w:val="24"/>
        </w:rPr>
        <w:t xml:space="preserve"> R, </w:t>
      </w:r>
      <w:proofErr w:type="spellStart"/>
      <w:r w:rsidR="008B799A" w:rsidRPr="008B799A">
        <w:rPr>
          <w:rFonts w:ascii="Book Antiqua" w:hAnsi="Book Antiqua"/>
          <w:sz w:val="24"/>
          <w:szCs w:val="24"/>
        </w:rPr>
        <w:t>Laméris</w:t>
      </w:r>
      <w:proofErr w:type="spellEnd"/>
      <w:r w:rsidR="008B799A" w:rsidRPr="008B799A">
        <w:rPr>
          <w:rFonts w:ascii="Book Antiqua" w:hAnsi="Book Antiqua"/>
          <w:sz w:val="24"/>
          <w:szCs w:val="24"/>
        </w:rPr>
        <w:t xml:space="preserve"> JS, </w:t>
      </w:r>
      <w:proofErr w:type="spellStart"/>
      <w:r w:rsidR="008B799A" w:rsidRPr="008B799A">
        <w:rPr>
          <w:rFonts w:ascii="Book Antiqua" w:hAnsi="Book Antiqua"/>
          <w:sz w:val="24"/>
          <w:szCs w:val="24"/>
        </w:rPr>
        <w:t>Kruyt</w:t>
      </w:r>
      <w:proofErr w:type="spellEnd"/>
      <w:r w:rsidR="008B799A" w:rsidRPr="008B799A">
        <w:rPr>
          <w:rFonts w:ascii="Book Antiqua" w:hAnsi="Book Antiqua"/>
          <w:sz w:val="24"/>
          <w:szCs w:val="24"/>
        </w:rPr>
        <w:t xml:space="preserve"> PM, </w:t>
      </w:r>
      <w:proofErr w:type="spellStart"/>
      <w:r w:rsidR="008B799A" w:rsidRPr="008B799A">
        <w:rPr>
          <w:rFonts w:ascii="Book Antiqua" w:hAnsi="Book Antiqua"/>
          <w:sz w:val="24"/>
          <w:szCs w:val="24"/>
        </w:rPr>
        <w:t>Manusama</w:t>
      </w:r>
      <w:proofErr w:type="spellEnd"/>
      <w:r w:rsidR="008B799A" w:rsidRPr="008B799A">
        <w:rPr>
          <w:rFonts w:ascii="Book Antiqua" w:hAnsi="Book Antiqua"/>
          <w:sz w:val="24"/>
          <w:szCs w:val="24"/>
        </w:rPr>
        <w:t xml:space="preserve"> ER, van der </w:t>
      </w:r>
      <w:proofErr w:type="spellStart"/>
      <w:r w:rsidR="008B799A" w:rsidRPr="008B799A">
        <w:rPr>
          <w:rFonts w:ascii="Book Antiqua" w:hAnsi="Book Antiqua"/>
          <w:sz w:val="24"/>
          <w:szCs w:val="24"/>
        </w:rPr>
        <w:t>Harst</w:t>
      </w:r>
      <w:proofErr w:type="spellEnd"/>
      <w:r w:rsidR="008B799A" w:rsidRPr="008B799A">
        <w:rPr>
          <w:rFonts w:ascii="Book Antiqua" w:hAnsi="Book Antiqua"/>
          <w:sz w:val="24"/>
          <w:szCs w:val="24"/>
        </w:rPr>
        <w:t xml:space="preserve"> E, van der Schelling GP, </w:t>
      </w:r>
      <w:proofErr w:type="spellStart"/>
      <w:r w:rsidR="008B799A" w:rsidRPr="008B799A">
        <w:rPr>
          <w:rFonts w:ascii="Book Antiqua" w:hAnsi="Book Antiqua"/>
          <w:sz w:val="24"/>
          <w:szCs w:val="24"/>
        </w:rPr>
        <w:t>Karsten</w:t>
      </w:r>
      <w:proofErr w:type="spellEnd"/>
      <w:r w:rsidR="008B799A" w:rsidRPr="008B799A">
        <w:rPr>
          <w:rFonts w:ascii="Book Antiqua" w:hAnsi="Book Antiqua"/>
          <w:sz w:val="24"/>
          <w:szCs w:val="24"/>
        </w:rPr>
        <w:t xml:space="preserve"> T, </w:t>
      </w:r>
      <w:proofErr w:type="spellStart"/>
      <w:r w:rsidR="008B799A" w:rsidRPr="008B799A">
        <w:rPr>
          <w:rFonts w:ascii="Book Antiqua" w:hAnsi="Book Antiqua"/>
          <w:sz w:val="24"/>
          <w:szCs w:val="24"/>
        </w:rPr>
        <w:t>Hesselink</w:t>
      </w:r>
      <w:proofErr w:type="spellEnd"/>
      <w:r w:rsidR="008B799A" w:rsidRPr="008B799A">
        <w:rPr>
          <w:rFonts w:ascii="Book Antiqua" w:hAnsi="Book Antiqua"/>
          <w:sz w:val="24"/>
          <w:szCs w:val="24"/>
        </w:rPr>
        <w:t xml:space="preserve"> EJ, van </w:t>
      </w:r>
      <w:proofErr w:type="spellStart"/>
      <w:r w:rsidR="008B799A" w:rsidRPr="008B799A">
        <w:rPr>
          <w:rFonts w:ascii="Book Antiqua" w:hAnsi="Book Antiqua"/>
          <w:sz w:val="24"/>
          <w:szCs w:val="24"/>
        </w:rPr>
        <w:t>Laarhoven</w:t>
      </w:r>
      <w:proofErr w:type="spellEnd"/>
      <w:r w:rsidR="008B799A" w:rsidRPr="008B799A">
        <w:rPr>
          <w:rFonts w:ascii="Book Antiqua" w:hAnsi="Book Antiqua"/>
          <w:sz w:val="24"/>
          <w:szCs w:val="24"/>
        </w:rPr>
        <w:t xml:space="preserve"> CJ, </w:t>
      </w:r>
      <w:proofErr w:type="spellStart"/>
      <w:r w:rsidR="008B799A" w:rsidRPr="008B799A">
        <w:rPr>
          <w:rFonts w:ascii="Book Antiqua" w:hAnsi="Book Antiqua"/>
          <w:sz w:val="24"/>
          <w:szCs w:val="24"/>
        </w:rPr>
        <w:t>Rosman</w:t>
      </w:r>
      <w:proofErr w:type="spellEnd"/>
      <w:r w:rsidR="008B799A" w:rsidRPr="008B799A">
        <w:rPr>
          <w:rFonts w:ascii="Book Antiqua" w:hAnsi="Book Antiqua"/>
          <w:sz w:val="24"/>
          <w:szCs w:val="24"/>
        </w:rPr>
        <w:t xml:space="preserve"> C, </w:t>
      </w:r>
      <w:proofErr w:type="spellStart"/>
      <w:r w:rsidR="008B799A" w:rsidRPr="008B799A">
        <w:rPr>
          <w:rFonts w:ascii="Book Antiqua" w:hAnsi="Book Antiqua"/>
          <w:sz w:val="24"/>
          <w:szCs w:val="24"/>
        </w:rPr>
        <w:t>Bosscha</w:t>
      </w:r>
      <w:proofErr w:type="spellEnd"/>
      <w:r w:rsidR="008B799A" w:rsidRPr="008B799A">
        <w:rPr>
          <w:rFonts w:ascii="Book Antiqua" w:hAnsi="Book Antiqua"/>
          <w:sz w:val="24"/>
          <w:szCs w:val="24"/>
        </w:rPr>
        <w:t xml:space="preserve"> K, de Wit RJ, </w:t>
      </w:r>
      <w:proofErr w:type="spellStart"/>
      <w:r w:rsidR="008B799A" w:rsidRPr="008B799A">
        <w:rPr>
          <w:rFonts w:ascii="Book Antiqua" w:hAnsi="Book Antiqua"/>
          <w:sz w:val="24"/>
          <w:szCs w:val="24"/>
        </w:rPr>
        <w:t>Houdijk</w:t>
      </w:r>
      <w:proofErr w:type="spellEnd"/>
      <w:r w:rsidR="008B799A" w:rsidRPr="008B799A">
        <w:rPr>
          <w:rFonts w:ascii="Book Antiqua" w:hAnsi="Book Antiqua"/>
          <w:sz w:val="24"/>
          <w:szCs w:val="24"/>
        </w:rPr>
        <w:t xml:space="preserve"> AP, van </w:t>
      </w:r>
      <w:proofErr w:type="spellStart"/>
      <w:r w:rsidR="008B799A" w:rsidRPr="008B799A">
        <w:rPr>
          <w:rFonts w:ascii="Book Antiqua" w:hAnsi="Book Antiqua"/>
          <w:sz w:val="24"/>
          <w:szCs w:val="24"/>
        </w:rPr>
        <w:t>Leeuwen</w:t>
      </w:r>
      <w:proofErr w:type="spellEnd"/>
      <w:r w:rsidR="008B799A" w:rsidRPr="008B799A">
        <w:rPr>
          <w:rFonts w:ascii="Book Antiqua" w:hAnsi="Book Antiqua"/>
          <w:sz w:val="24"/>
          <w:szCs w:val="24"/>
        </w:rPr>
        <w:t xml:space="preserve"> MS, </w:t>
      </w:r>
      <w:proofErr w:type="spellStart"/>
      <w:r w:rsidR="008B799A" w:rsidRPr="008B799A">
        <w:rPr>
          <w:rFonts w:ascii="Book Antiqua" w:hAnsi="Book Antiqua"/>
          <w:sz w:val="24"/>
          <w:szCs w:val="24"/>
        </w:rPr>
        <w:t>Buskens</w:t>
      </w:r>
      <w:proofErr w:type="spellEnd"/>
      <w:r w:rsidR="008B799A" w:rsidRPr="008B799A">
        <w:rPr>
          <w:rFonts w:ascii="Book Antiqua" w:hAnsi="Book Antiqua"/>
          <w:sz w:val="24"/>
          <w:szCs w:val="24"/>
        </w:rPr>
        <w:t xml:space="preserve"> E, </w:t>
      </w:r>
      <w:proofErr w:type="spellStart"/>
      <w:r w:rsidR="008B799A" w:rsidRPr="008B799A">
        <w:rPr>
          <w:rFonts w:ascii="Book Antiqua" w:hAnsi="Book Antiqua"/>
          <w:sz w:val="24"/>
          <w:szCs w:val="24"/>
        </w:rPr>
        <w:t>Gooszen</w:t>
      </w:r>
      <w:proofErr w:type="spellEnd"/>
      <w:r w:rsidR="008B799A" w:rsidRPr="008B799A">
        <w:rPr>
          <w:rFonts w:ascii="Book Antiqua" w:hAnsi="Book Antiqua"/>
          <w:sz w:val="24"/>
          <w:szCs w:val="24"/>
        </w:rPr>
        <w:t xml:space="preserve"> HG; Dutch Pancreatitis Study Group. A step-up approach or open </w:t>
      </w:r>
      <w:proofErr w:type="spellStart"/>
      <w:r w:rsidR="008B799A" w:rsidRPr="008B799A">
        <w:rPr>
          <w:rFonts w:ascii="Book Antiqua" w:hAnsi="Book Antiqua"/>
          <w:sz w:val="24"/>
          <w:szCs w:val="24"/>
        </w:rPr>
        <w:t>necrosectomy</w:t>
      </w:r>
      <w:proofErr w:type="spellEnd"/>
      <w:r w:rsidR="008B799A" w:rsidRPr="008B799A">
        <w:rPr>
          <w:rFonts w:ascii="Book Antiqua" w:hAnsi="Book Antiqua"/>
          <w:sz w:val="24"/>
          <w:szCs w:val="24"/>
        </w:rPr>
        <w:t xml:space="preserve"> for necrotizing pancreatitis. </w:t>
      </w:r>
      <w:r w:rsidR="008B799A" w:rsidRPr="008B799A">
        <w:rPr>
          <w:rFonts w:ascii="Book Antiqua" w:hAnsi="Book Antiqua"/>
          <w:i/>
          <w:sz w:val="24"/>
          <w:szCs w:val="24"/>
        </w:rPr>
        <w:t xml:space="preserve">N </w:t>
      </w:r>
      <w:proofErr w:type="spellStart"/>
      <w:r w:rsidR="008B799A" w:rsidRPr="008B799A">
        <w:rPr>
          <w:rFonts w:ascii="Book Antiqua" w:hAnsi="Book Antiqua"/>
          <w:i/>
          <w:sz w:val="24"/>
          <w:szCs w:val="24"/>
        </w:rPr>
        <w:t>Engl</w:t>
      </w:r>
      <w:proofErr w:type="spellEnd"/>
      <w:r w:rsidR="008B799A" w:rsidRPr="008B799A">
        <w:rPr>
          <w:rFonts w:ascii="Book Antiqua" w:hAnsi="Book Antiqua"/>
          <w:i/>
          <w:sz w:val="24"/>
          <w:szCs w:val="24"/>
        </w:rPr>
        <w:t xml:space="preserve"> J Med</w:t>
      </w:r>
      <w:r w:rsidR="008B799A" w:rsidRPr="008B799A">
        <w:rPr>
          <w:rFonts w:ascii="Book Antiqua" w:hAnsi="Book Antiqua"/>
          <w:sz w:val="24"/>
          <w:szCs w:val="24"/>
        </w:rPr>
        <w:t xml:space="preserve"> 2010; </w:t>
      </w:r>
      <w:r w:rsidR="008B799A" w:rsidRPr="008B799A">
        <w:rPr>
          <w:rFonts w:ascii="Book Antiqua" w:hAnsi="Book Antiqua"/>
          <w:b/>
          <w:sz w:val="24"/>
          <w:szCs w:val="24"/>
        </w:rPr>
        <w:t>362</w:t>
      </w:r>
      <w:r w:rsidR="008B799A" w:rsidRPr="008B799A">
        <w:rPr>
          <w:rFonts w:ascii="Book Antiqua" w:hAnsi="Book Antiqua"/>
          <w:sz w:val="24"/>
          <w:szCs w:val="24"/>
        </w:rPr>
        <w:t>: 1491-1502 [PMID: 20410514 DOI: 10.1056/NEJMoa0908821]</w:t>
      </w:r>
    </w:p>
    <w:p w14:paraId="6CFE22FC" w14:textId="5F1AAC86"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99</w:t>
      </w:r>
      <w:r w:rsidR="008B799A" w:rsidRPr="008B799A">
        <w:rPr>
          <w:rFonts w:ascii="Book Antiqua" w:hAnsi="Book Antiqua"/>
          <w:sz w:val="24"/>
          <w:szCs w:val="24"/>
        </w:rPr>
        <w:t xml:space="preserve"> </w:t>
      </w:r>
      <w:proofErr w:type="spellStart"/>
      <w:r w:rsidR="008B799A" w:rsidRPr="008B799A">
        <w:rPr>
          <w:rFonts w:ascii="Book Antiqua" w:hAnsi="Book Antiqua"/>
          <w:b/>
          <w:sz w:val="24"/>
          <w:szCs w:val="24"/>
        </w:rPr>
        <w:t>Sleeman</w:t>
      </w:r>
      <w:proofErr w:type="spellEnd"/>
      <w:r w:rsidR="008B799A" w:rsidRPr="008B799A">
        <w:rPr>
          <w:rFonts w:ascii="Book Antiqua" w:hAnsi="Book Antiqua"/>
          <w:b/>
          <w:sz w:val="24"/>
          <w:szCs w:val="24"/>
        </w:rPr>
        <w:t xml:space="preserve"> D</w:t>
      </w:r>
      <w:r w:rsidR="008B799A" w:rsidRPr="008B799A">
        <w:rPr>
          <w:rFonts w:ascii="Book Antiqua" w:hAnsi="Book Antiqua"/>
          <w:sz w:val="24"/>
          <w:szCs w:val="24"/>
        </w:rPr>
        <w:t xml:space="preserve">, Levi DM, Cheung MC, </w:t>
      </w:r>
      <w:proofErr w:type="spellStart"/>
      <w:r w:rsidR="008B799A" w:rsidRPr="008B799A">
        <w:rPr>
          <w:rFonts w:ascii="Book Antiqua" w:hAnsi="Book Antiqua"/>
          <w:sz w:val="24"/>
          <w:szCs w:val="24"/>
        </w:rPr>
        <w:t>Rahnemai-Azar</w:t>
      </w:r>
      <w:proofErr w:type="spellEnd"/>
      <w:r w:rsidR="008B799A" w:rsidRPr="008B799A">
        <w:rPr>
          <w:rFonts w:ascii="Book Antiqua" w:hAnsi="Book Antiqua"/>
          <w:sz w:val="24"/>
          <w:szCs w:val="24"/>
        </w:rPr>
        <w:t xml:space="preserve"> A, </w:t>
      </w:r>
      <w:proofErr w:type="spellStart"/>
      <w:r w:rsidR="008B799A" w:rsidRPr="008B799A">
        <w:rPr>
          <w:rFonts w:ascii="Book Antiqua" w:hAnsi="Book Antiqua"/>
          <w:sz w:val="24"/>
          <w:szCs w:val="24"/>
        </w:rPr>
        <w:t>Parisek</w:t>
      </w:r>
      <w:proofErr w:type="spellEnd"/>
      <w:r w:rsidR="008B799A" w:rsidRPr="008B799A">
        <w:rPr>
          <w:rFonts w:ascii="Book Antiqua" w:hAnsi="Book Antiqua"/>
          <w:sz w:val="24"/>
          <w:szCs w:val="24"/>
        </w:rPr>
        <w:t xml:space="preserve"> S, </w:t>
      </w:r>
      <w:proofErr w:type="spellStart"/>
      <w:r w:rsidR="008B799A" w:rsidRPr="008B799A">
        <w:rPr>
          <w:rFonts w:ascii="Book Antiqua" w:hAnsi="Book Antiqua"/>
          <w:sz w:val="24"/>
          <w:szCs w:val="24"/>
        </w:rPr>
        <w:t>Casillas</w:t>
      </w:r>
      <w:proofErr w:type="spellEnd"/>
      <w:r w:rsidR="008B799A" w:rsidRPr="008B799A">
        <w:rPr>
          <w:rFonts w:ascii="Book Antiqua" w:hAnsi="Book Antiqua"/>
          <w:sz w:val="24"/>
          <w:szCs w:val="24"/>
        </w:rPr>
        <w:t xml:space="preserve"> V, </w:t>
      </w:r>
      <w:proofErr w:type="spellStart"/>
      <w:r w:rsidR="008B799A" w:rsidRPr="008B799A">
        <w:rPr>
          <w:rFonts w:ascii="Book Antiqua" w:hAnsi="Book Antiqua"/>
          <w:sz w:val="24"/>
          <w:szCs w:val="24"/>
        </w:rPr>
        <w:t>Echenique</w:t>
      </w:r>
      <w:proofErr w:type="spellEnd"/>
      <w:r w:rsidR="008B799A" w:rsidRPr="008B799A">
        <w:rPr>
          <w:rFonts w:ascii="Book Antiqua" w:hAnsi="Book Antiqua"/>
          <w:sz w:val="24"/>
          <w:szCs w:val="24"/>
        </w:rPr>
        <w:t xml:space="preserve"> A, </w:t>
      </w:r>
      <w:proofErr w:type="spellStart"/>
      <w:r w:rsidR="008B799A" w:rsidRPr="008B799A">
        <w:rPr>
          <w:rFonts w:ascii="Book Antiqua" w:hAnsi="Book Antiqua"/>
          <w:sz w:val="24"/>
          <w:szCs w:val="24"/>
        </w:rPr>
        <w:t>Yrizarri</w:t>
      </w:r>
      <w:proofErr w:type="spellEnd"/>
      <w:r w:rsidR="008B799A" w:rsidRPr="008B799A">
        <w:rPr>
          <w:rFonts w:ascii="Book Antiqua" w:hAnsi="Book Antiqua"/>
          <w:sz w:val="24"/>
          <w:szCs w:val="24"/>
        </w:rPr>
        <w:t xml:space="preserve"> J, Guerra JJ, Levi JU, Livingstone AS. Percutaneous lavage as primary treatment for infected pancreatic necrosis. </w:t>
      </w:r>
      <w:r w:rsidR="008B799A" w:rsidRPr="008B799A">
        <w:rPr>
          <w:rFonts w:ascii="Book Antiqua" w:hAnsi="Book Antiqua"/>
          <w:i/>
          <w:sz w:val="24"/>
          <w:szCs w:val="24"/>
        </w:rPr>
        <w:t>J Am Coll Surg</w:t>
      </w:r>
      <w:r w:rsidR="008B799A" w:rsidRPr="008B799A">
        <w:rPr>
          <w:rFonts w:ascii="Book Antiqua" w:hAnsi="Book Antiqua"/>
          <w:sz w:val="24"/>
          <w:szCs w:val="24"/>
        </w:rPr>
        <w:t xml:space="preserve"> 2011; </w:t>
      </w:r>
      <w:r w:rsidR="008B799A" w:rsidRPr="008B799A">
        <w:rPr>
          <w:rFonts w:ascii="Book Antiqua" w:hAnsi="Book Antiqua"/>
          <w:b/>
          <w:sz w:val="24"/>
          <w:szCs w:val="24"/>
        </w:rPr>
        <w:t>212</w:t>
      </w:r>
      <w:r w:rsidR="008B799A" w:rsidRPr="008B799A">
        <w:rPr>
          <w:rFonts w:ascii="Book Antiqua" w:hAnsi="Book Antiqua"/>
          <w:sz w:val="24"/>
          <w:szCs w:val="24"/>
        </w:rPr>
        <w:t>: 748-52; discussion 752-4 [PMID: 21463827 DOI: 10.1016/j.jamcollsurg.2010.12.019]</w:t>
      </w:r>
    </w:p>
    <w:p w14:paraId="6C90FFC7" w14:textId="0C2FACC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0</w:t>
      </w:r>
      <w:r w:rsidRPr="008B799A">
        <w:rPr>
          <w:rFonts w:ascii="Book Antiqua" w:hAnsi="Book Antiqua"/>
          <w:sz w:val="24"/>
          <w:szCs w:val="24"/>
        </w:rPr>
        <w:t xml:space="preserve"> </w:t>
      </w:r>
      <w:r w:rsidRPr="008B799A">
        <w:rPr>
          <w:rFonts w:ascii="Book Antiqua" w:hAnsi="Book Antiqua"/>
          <w:b/>
          <w:sz w:val="24"/>
          <w:szCs w:val="24"/>
        </w:rPr>
        <w:t>Bakker OJ</w:t>
      </w:r>
      <w:r w:rsidRPr="008B799A">
        <w:rPr>
          <w:rFonts w:ascii="Book Antiqua" w:hAnsi="Book Antiqua"/>
          <w:sz w:val="24"/>
          <w:szCs w:val="24"/>
        </w:rPr>
        <w:t xml:space="preserve">,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van </w:t>
      </w:r>
      <w:proofErr w:type="spellStart"/>
      <w:r w:rsidRPr="008B799A">
        <w:rPr>
          <w:rFonts w:ascii="Book Antiqua" w:hAnsi="Book Antiqua"/>
          <w:sz w:val="24"/>
          <w:szCs w:val="24"/>
        </w:rPr>
        <w:t>Brunschot</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Geskus</w:t>
      </w:r>
      <w:proofErr w:type="spellEnd"/>
      <w:r w:rsidRPr="008B799A">
        <w:rPr>
          <w:rFonts w:ascii="Book Antiqua" w:hAnsi="Book Antiqua"/>
          <w:sz w:val="24"/>
          <w:szCs w:val="24"/>
        </w:rPr>
        <w:t xml:space="preserve"> RB,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van </w:t>
      </w:r>
      <w:proofErr w:type="spellStart"/>
      <w:r w:rsidRPr="008B799A">
        <w:rPr>
          <w:rFonts w:ascii="Book Antiqua" w:hAnsi="Book Antiqua"/>
          <w:sz w:val="24"/>
          <w:szCs w:val="24"/>
        </w:rPr>
        <w:t>Eijck</w:t>
      </w:r>
      <w:proofErr w:type="spellEnd"/>
      <w:r w:rsidRPr="008B799A">
        <w:rPr>
          <w:rFonts w:ascii="Book Antiqua" w:hAnsi="Book Antiqua"/>
          <w:sz w:val="24"/>
          <w:szCs w:val="24"/>
        </w:rPr>
        <w:t xml:space="preserve"> CH, </w:t>
      </w:r>
      <w:proofErr w:type="spellStart"/>
      <w:r w:rsidRPr="008B799A">
        <w:rPr>
          <w:rFonts w:ascii="Book Antiqua" w:hAnsi="Book Antiqua"/>
          <w:sz w:val="24"/>
          <w:szCs w:val="24"/>
        </w:rPr>
        <w:t>Fockens</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Hazebroek</w:t>
      </w:r>
      <w:proofErr w:type="spellEnd"/>
      <w:r w:rsidRPr="008B799A">
        <w:rPr>
          <w:rFonts w:ascii="Book Antiqua" w:hAnsi="Book Antiqua"/>
          <w:sz w:val="24"/>
          <w:szCs w:val="24"/>
        </w:rPr>
        <w:t xml:space="preserve"> EJ, </w:t>
      </w:r>
      <w:proofErr w:type="spellStart"/>
      <w:r w:rsidRPr="008B799A">
        <w:rPr>
          <w:rFonts w:ascii="Book Antiqua" w:hAnsi="Book Antiqua"/>
          <w:sz w:val="24"/>
          <w:szCs w:val="24"/>
        </w:rPr>
        <w:t>Nijmeijer</w:t>
      </w:r>
      <w:proofErr w:type="spellEnd"/>
      <w:r w:rsidRPr="008B799A">
        <w:rPr>
          <w:rFonts w:ascii="Book Antiqua" w:hAnsi="Book Antiqua"/>
          <w:sz w:val="24"/>
          <w:szCs w:val="24"/>
        </w:rPr>
        <w:t xml:space="preserve"> RM, </w:t>
      </w:r>
      <w:proofErr w:type="spellStart"/>
      <w:r w:rsidRPr="008B799A">
        <w:rPr>
          <w:rFonts w:ascii="Book Antiqua" w:hAnsi="Book Antiqua"/>
          <w:sz w:val="24"/>
          <w:szCs w:val="24"/>
        </w:rPr>
        <w:t>Poley</w:t>
      </w:r>
      <w:proofErr w:type="spellEnd"/>
      <w:r w:rsidRPr="008B799A">
        <w:rPr>
          <w:rFonts w:ascii="Book Antiqua" w:hAnsi="Book Antiqua"/>
          <w:sz w:val="24"/>
          <w:szCs w:val="24"/>
        </w:rPr>
        <w:t xml:space="preserve"> JW, van </w:t>
      </w:r>
      <w:proofErr w:type="spellStart"/>
      <w:r w:rsidRPr="008B799A">
        <w:rPr>
          <w:rFonts w:ascii="Book Antiqua" w:hAnsi="Book Antiqua"/>
          <w:sz w:val="24"/>
          <w:szCs w:val="24"/>
        </w:rPr>
        <w:t>Ramshorst</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Vleggaar</w:t>
      </w:r>
      <w:proofErr w:type="spellEnd"/>
      <w:r w:rsidRPr="008B799A">
        <w:rPr>
          <w:rFonts w:ascii="Book Antiqua" w:hAnsi="Book Antiqua"/>
          <w:sz w:val="24"/>
          <w:szCs w:val="24"/>
        </w:rPr>
        <w:t xml:space="preserve"> FP, </w:t>
      </w:r>
      <w:proofErr w:type="spellStart"/>
      <w:r w:rsidRPr="008B799A">
        <w:rPr>
          <w:rFonts w:ascii="Book Antiqua" w:hAnsi="Book Antiqua"/>
          <w:sz w:val="24"/>
          <w:szCs w:val="24"/>
        </w:rPr>
        <w:t>Boermeester</w:t>
      </w:r>
      <w:proofErr w:type="spellEnd"/>
      <w:r w:rsidRPr="008B799A">
        <w:rPr>
          <w:rFonts w:ascii="Book Antiqua" w:hAnsi="Book Antiqua"/>
          <w:sz w:val="24"/>
          <w:szCs w:val="24"/>
        </w:rPr>
        <w:t xml:space="preserve"> MA,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w:t>
      </w:r>
      <w:proofErr w:type="spellStart"/>
      <w:r w:rsidRPr="008B799A">
        <w:rPr>
          <w:rFonts w:ascii="Book Antiqua" w:hAnsi="Book Antiqua"/>
          <w:sz w:val="24"/>
          <w:szCs w:val="24"/>
        </w:rPr>
        <w:t>Weusten</w:t>
      </w:r>
      <w:proofErr w:type="spellEnd"/>
      <w:r w:rsidRPr="008B799A">
        <w:rPr>
          <w:rFonts w:ascii="Book Antiqua" w:hAnsi="Book Antiqua"/>
          <w:sz w:val="24"/>
          <w:szCs w:val="24"/>
        </w:rPr>
        <w:t xml:space="preserve"> BL, </w:t>
      </w:r>
      <w:proofErr w:type="spellStart"/>
      <w:r w:rsidRPr="008B799A">
        <w:rPr>
          <w:rFonts w:ascii="Book Antiqua" w:hAnsi="Book Antiqua"/>
          <w:sz w:val="24"/>
          <w:szCs w:val="24"/>
        </w:rPr>
        <w:t>Timmer</w:t>
      </w:r>
      <w:proofErr w:type="spellEnd"/>
      <w:r w:rsidRPr="008B799A">
        <w:rPr>
          <w:rFonts w:ascii="Book Antiqua" w:hAnsi="Book Antiqua"/>
          <w:sz w:val="24"/>
          <w:szCs w:val="24"/>
        </w:rPr>
        <w:t xml:space="preserve"> R; Dutch Pancreatitis Study Group. Endoscopic </w:t>
      </w:r>
      <w:proofErr w:type="spellStart"/>
      <w:r w:rsidRPr="008B799A">
        <w:rPr>
          <w:rFonts w:ascii="Book Antiqua" w:hAnsi="Book Antiqua"/>
          <w:sz w:val="24"/>
          <w:szCs w:val="24"/>
        </w:rPr>
        <w:t>transgastric</w:t>
      </w:r>
      <w:proofErr w:type="spellEnd"/>
      <w:r w:rsidRPr="008B799A">
        <w:rPr>
          <w:rFonts w:ascii="Book Antiqua" w:hAnsi="Book Antiqua"/>
          <w:sz w:val="24"/>
          <w:szCs w:val="24"/>
        </w:rPr>
        <w:t xml:space="preserve"> </w:t>
      </w:r>
      <w:proofErr w:type="spellStart"/>
      <w:r w:rsidRPr="008B799A">
        <w:rPr>
          <w:rFonts w:ascii="Book Antiqua" w:hAnsi="Book Antiqua"/>
          <w:sz w:val="24"/>
          <w:szCs w:val="24"/>
        </w:rPr>
        <w:t>vs</w:t>
      </w:r>
      <w:proofErr w:type="spellEnd"/>
      <w:r w:rsidRPr="008B799A">
        <w:rPr>
          <w:rFonts w:ascii="Book Antiqua" w:hAnsi="Book Antiqua"/>
          <w:sz w:val="24"/>
          <w:szCs w:val="24"/>
        </w:rPr>
        <w:t xml:space="preserve"> surgical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infected necrotizing pancreatitis: a randomized trial. </w:t>
      </w:r>
      <w:r w:rsidRPr="008B799A">
        <w:rPr>
          <w:rFonts w:ascii="Book Antiqua" w:hAnsi="Book Antiqua"/>
          <w:i/>
          <w:sz w:val="24"/>
          <w:szCs w:val="24"/>
        </w:rPr>
        <w:t>JAMA</w:t>
      </w:r>
      <w:r w:rsidRPr="008B799A">
        <w:rPr>
          <w:rFonts w:ascii="Book Antiqua" w:hAnsi="Book Antiqua"/>
          <w:sz w:val="24"/>
          <w:szCs w:val="24"/>
        </w:rPr>
        <w:t xml:space="preserve"> 2012; </w:t>
      </w:r>
      <w:r w:rsidRPr="008B799A">
        <w:rPr>
          <w:rFonts w:ascii="Book Antiqua" w:hAnsi="Book Antiqua"/>
          <w:b/>
          <w:sz w:val="24"/>
          <w:szCs w:val="24"/>
        </w:rPr>
        <w:t>307</w:t>
      </w:r>
      <w:r w:rsidRPr="008B799A">
        <w:rPr>
          <w:rFonts w:ascii="Book Antiqua" w:hAnsi="Book Antiqua"/>
          <w:sz w:val="24"/>
          <w:szCs w:val="24"/>
        </w:rPr>
        <w:t>: 1053-1061 [PMID: 22416101 DOI: 10.1001/jama.2012.276]</w:t>
      </w:r>
    </w:p>
    <w:p w14:paraId="11B1543B" w14:textId="68A6997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1</w:t>
      </w:r>
      <w:r w:rsidRPr="008B799A">
        <w:rPr>
          <w:rFonts w:ascii="Book Antiqua" w:hAnsi="Book Antiqua"/>
          <w:sz w:val="24"/>
          <w:szCs w:val="24"/>
        </w:rPr>
        <w:t xml:space="preserve"> </w:t>
      </w:r>
      <w:r w:rsidRPr="008B799A">
        <w:rPr>
          <w:rFonts w:ascii="Book Antiqua" w:hAnsi="Book Antiqua"/>
          <w:b/>
          <w:sz w:val="24"/>
          <w:szCs w:val="24"/>
        </w:rPr>
        <w:t>Kulkarni S</w:t>
      </w:r>
      <w:r w:rsidRPr="008B799A">
        <w:rPr>
          <w:rFonts w:ascii="Book Antiqua" w:hAnsi="Book Antiqua"/>
          <w:sz w:val="24"/>
          <w:szCs w:val="24"/>
        </w:rPr>
        <w:t xml:space="preserve">, Bogart A, Buxbaum J, Matsuoka L, Selby R, Parekh D. Surgical </w:t>
      </w:r>
      <w:proofErr w:type="spellStart"/>
      <w:r w:rsidRPr="008B799A">
        <w:rPr>
          <w:rFonts w:ascii="Book Antiqua" w:hAnsi="Book Antiqua"/>
          <w:sz w:val="24"/>
          <w:szCs w:val="24"/>
        </w:rPr>
        <w:t>transgastric</w:t>
      </w:r>
      <w:proofErr w:type="spellEnd"/>
      <w:r w:rsidRPr="008B799A">
        <w:rPr>
          <w:rFonts w:ascii="Book Antiqua" w:hAnsi="Book Antiqua"/>
          <w:sz w:val="24"/>
          <w:szCs w:val="24"/>
        </w:rPr>
        <w:t xml:space="preserve"> debridement of walled off pancreatic necrosis: an option for patients with necrotizing pancreatitis. </w:t>
      </w:r>
      <w:proofErr w:type="spellStart"/>
      <w:r w:rsidRPr="008B799A">
        <w:rPr>
          <w:rFonts w:ascii="Book Antiqua" w:hAnsi="Book Antiqua"/>
          <w:i/>
          <w:sz w:val="24"/>
          <w:szCs w:val="24"/>
        </w:rPr>
        <w:t>Surg</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2015; </w:t>
      </w:r>
      <w:r w:rsidRPr="008B799A">
        <w:rPr>
          <w:rFonts w:ascii="Book Antiqua" w:hAnsi="Book Antiqua"/>
          <w:b/>
          <w:sz w:val="24"/>
          <w:szCs w:val="24"/>
        </w:rPr>
        <w:t>29</w:t>
      </w:r>
      <w:r w:rsidRPr="008B799A">
        <w:rPr>
          <w:rFonts w:ascii="Book Antiqua" w:hAnsi="Book Antiqua"/>
          <w:sz w:val="24"/>
          <w:szCs w:val="24"/>
        </w:rPr>
        <w:t>: 575-582 [PMID: 25055889 DOI: 10.1007/s00464-014-3700-x]</w:t>
      </w:r>
    </w:p>
    <w:p w14:paraId="5AF9144E" w14:textId="40461AC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2</w:t>
      </w:r>
      <w:r w:rsidRPr="008B799A">
        <w:rPr>
          <w:rFonts w:ascii="Book Antiqua" w:hAnsi="Book Antiqua"/>
          <w:sz w:val="24"/>
          <w:szCs w:val="24"/>
        </w:rPr>
        <w:t xml:space="preserve"> </w:t>
      </w:r>
      <w:r w:rsidRPr="008B799A">
        <w:rPr>
          <w:rFonts w:ascii="Book Antiqua" w:hAnsi="Book Antiqua"/>
          <w:b/>
          <w:sz w:val="24"/>
          <w:szCs w:val="24"/>
        </w:rPr>
        <w:t>Gardner TB</w:t>
      </w:r>
      <w:r w:rsidRPr="008B799A">
        <w:rPr>
          <w:rFonts w:ascii="Book Antiqua" w:hAnsi="Book Antiqua"/>
          <w:sz w:val="24"/>
          <w:szCs w:val="24"/>
        </w:rPr>
        <w:t xml:space="preserve">, </w:t>
      </w:r>
      <w:proofErr w:type="spellStart"/>
      <w:r w:rsidRPr="008B799A">
        <w:rPr>
          <w:rFonts w:ascii="Book Antiqua" w:hAnsi="Book Antiqua"/>
          <w:sz w:val="24"/>
          <w:szCs w:val="24"/>
        </w:rPr>
        <w:t>Chahal</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Papachristou</w:t>
      </w:r>
      <w:proofErr w:type="spellEnd"/>
      <w:r w:rsidRPr="008B799A">
        <w:rPr>
          <w:rFonts w:ascii="Book Antiqua" w:hAnsi="Book Antiqua"/>
          <w:sz w:val="24"/>
          <w:szCs w:val="24"/>
        </w:rPr>
        <w:t xml:space="preserve"> GI, </w:t>
      </w:r>
      <w:proofErr w:type="spellStart"/>
      <w:r w:rsidRPr="008B799A">
        <w:rPr>
          <w:rFonts w:ascii="Book Antiqua" w:hAnsi="Book Antiqua"/>
          <w:sz w:val="24"/>
          <w:szCs w:val="24"/>
        </w:rPr>
        <w:t>Vege</w:t>
      </w:r>
      <w:proofErr w:type="spellEnd"/>
      <w:r w:rsidRPr="008B799A">
        <w:rPr>
          <w:rFonts w:ascii="Book Antiqua" w:hAnsi="Book Antiqua"/>
          <w:sz w:val="24"/>
          <w:szCs w:val="24"/>
        </w:rPr>
        <w:t xml:space="preserve"> SS, Petersen BT, </w:t>
      </w:r>
      <w:proofErr w:type="spellStart"/>
      <w:r w:rsidRPr="008B799A">
        <w:rPr>
          <w:rFonts w:ascii="Book Antiqua" w:hAnsi="Book Antiqua"/>
          <w:sz w:val="24"/>
          <w:szCs w:val="24"/>
        </w:rPr>
        <w:t>Gostout</w:t>
      </w:r>
      <w:proofErr w:type="spellEnd"/>
      <w:r w:rsidRPr="008B799A">
        <w:rPr>
          <w:rFonts w:ascii="Book Antiqua" w:hAnsi="Book Antiqua"/>
          <w:sz w:val="24"/>
          <w:szCs w:val="24"/>
        </w:rPr>
        <w:t xml:space="preserve"> CJ, </w:t>
      </w:r>
      <w:proofErr w:type="spellStart"/>
      <w:r w:rsidRPr="008B799A">
        <w:rPr>
          <w:rFonts w:ascii="Book Antiqua" w:hAnsi="Book Antiqua"/>
          <w:sz w:val="24"/>
          <w:szCs w:val="24"/>
        </w:rPr>
        <w:t>Topazian</w:t>
      </w:r>
      <w:proofErr w:type="spellEnd"/>
      <w:r w:rsidRPr="008B799A">
        <w:rPr>
          <w:rFonts w:ascii="Book Antiqua" w:hAnsi="Book Antiqua"/>
          <w:sz w:val="24"/>
          <w:szCs w:val="24"/>
        </w:rPr>
        <w:t xml:space="preserve"> MD, Takahashi N, </w:t>
      </w:r>
      <w:proofErr w:type="spellStart"/>
      <w:r w:rsidRPr="008B799A">
        <w:rPr>
          <w:rFonts w:ascii="Book Antiqua" w:hAnsi="Book Antiqua"/>
          <w:sz w:val="24"/>
          <w:szCs w:val="24"/>
        </w:rPr>
        <w:t>Sarr</w:t>
      </w:r>
      <w:proofErr w:type="spellEnd"/>
      <w:r w:rsidRPr="008B799A">
        <w:rPr>
          <w:rFonts w:ascii="Book Antiqua" w:hAnsi="Book Antiqua"/>
          <w:sz w:val="24"/>
          <w:szCs w:val="24"/>
        </w:rPr>
        <w:t xml:space="preserve"> MG, Baron TH. A comparison of direct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with </w:t>
      </w:r>
      <w:proofErr w:type="spellStart"/>
      <w:r w:rsidRPr="008B799A">
        <w:rPr>
          <w:rFonts w:ascii="Book Antiqua" w:hAnsi="Book Antiqua"/>
          <w:sz w:val="24"/>
          <w:szCs w:val="24"/>
        </w:rPr>
        <w:t>transmural</w:t>
      </w:r>
      <w:proofErr w:type="spellEnd"/>
      <w:r w:rsidRPr="008B799A">
        <w:rPr>
          <w:rFonts w:ascii="Book Antiqua" w:hAnsi="Book Antiqua"/>
          <w:sz w:val="24"/>
          <w:szCs w:val="24"/>
        </w:rPr>
        <w:t xml:space="preserve"> endoscopic drainage for the treatment of walled-off pancreatic necrosis.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2009; </w:t>
      </w:r>
      <w:r w:rsidRPr="008B799A">
        <w:rPr>
          <w:rFonts w:ascii="Book Antiqua" w:hAnsi="Book Antiqua"/>
          <w:b/>
          <w:sz w:val="24"/>
          <w:szCs w:val="24"/>
        </w:rPr>
        <w:t>69</w:t>
      </w:r>
      <w:r w:rsidRPr="008B799A">
        <w:rPr>
          <w:rFonts w:ascii="Book Antiqua" w:hAnsi="Book Antiqua"/>
          <w:sz w:val="24"/>
          <w:szCs w:val="24"/>
        </w:rPr>
        <w:t>: 1085-1094 [PMID: 19243764 DOI: 10.1016/j.gie.2008.06.061]</w:t>
      </w:r>
    </w:p>
    <w:p w14:paraId="208CC902" w14:textId="7FAFBCB4"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10</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Kumar N</w:t>
      </w:r>
      <w:r w:rsidRPr="008B799A">
        <w:rPr>
          <w:rFonts w:ascii="Book Antiqua" w:hAnsi="Book Antiqua"/>
          <w:sz w:val="24"/>
          <w:szCs w:val="24"/>
        </w:rPr>
        <w:t xml:space="preserve">, Conwell DL, Thompson CC. Direct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versus step-up approach for walled-off pancreatic necrosis: comparison of clinical outcome and health care utilization. </w:t>
      </w:r>
      <w:r w:rsidRPr="008B799A">
        <w:rPr>
          <w:rFonts w:ascii="Book Antiqua" w:hAnsi="Book Antiqua"/>
          <w:i/>
          <w:sz w:val="24"/>
          <w:szCs w:val="24"/>
        </w:rPr>
        <w:t>Pancreas</w:t>
      </w:r>
      <w:r w:rsidRPr="008B799A">
        <w:rPr>
          <w:rFonts w:ascii="Book Antiqua" w:hAnsi="Book Antiqua"/>
          <w:sz w:val="24"/>
          <w:szCs w:val="24"/>
        </w:rPr>
        <w:t xml:space="preserve"> 2014; </w:t>
      </w:r>
      <w:r w:rsidRPr="008B799A">
        <w:rPr>
          <w:rFonts w:ascii="Book Antiqua" w:hAnsi="Book Antiqua"/>
          <w:b/>
          <w:sz w:val="24"/>
          <w:szCs w:val="24"/>
        </w:rPr>
        <w:t>43</w:t>
      </w:r>
      <w:r w:rsidRPr="008B799A">
        <w:rPr>
          <w:rFonts w:ascii="Book Antiqua" w:hAnsi="Book Antiqua"/>
          <w:sz w:val="24"/>
          <w:szCs w:val="24"/>
        </w:rPr>
        <w:t>: 1334-1339 [PMID: 25083997 DOI: 10.1097/MPA.0000000000000213]</w:t>
      </w:r>
    </w:p>
    <w:p w14:paraId="54080EF1" w14:textId="274C4DA9"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4</w:t>
      </w:r>
      <w:r w:rsidRPr="008B799A">
        <w:rPr>
          <w:rFonts w:ascii="Book Antiqua" w:hAnsi="Book Antiqua"/>
          <w:sz w:val="24"/>
          <w:szCs w:val="24"/>
        </w:rPr>
        <w:t xml:space="preserve"> </w:t>
      </w:r>
      <w:proofErr w:type="spellStart"/>
      <w:r w:rsidRPr="008B799A">
        <w:rPr>
          <w:rFonts w:ascii="Book Antiqua" w:hAnsi="Book Antiqua"/>
          <w:b/>
          <w:sz w:val="24"/>
          <w:szCs w:val="24"/>
        </w:rPr>
        <w:t>Borens</w:t>
      </w:r>
      <w:proofErr w:type="spellEnd"/>
      <w:r w:rsidRPr="008B799A">
        <w:rPr>
          <w:rFonts w:ascii="Book Antiqua" w:hAnsi="Book Antiqua"/>
          <w:b/>
          <w:sz w:val="24"/>
          <w:szCs w:val="24"/>
        </w:rPr>
        <w:t xml:space="preserve"> B</w:t>
      </w:r>
      <w:r w:rsidRPr="008B799A">
        <w:rPr>
          <w:rFonts w:ascii="Book Antiqua" w:hAnsi="Book Antiqua"/>
          <w:sz w:val="24"/>
          <w:szCs w:val="24"/>
        </w:rPr>
        <w:t xml:space="preserve">, </w:t>
      </w:r>
      <w:proofErr w:type="spellStart"/>
      <w:r w:rsidRPr="008B799A">
        <w:rPr>
          <w:rFonts w:ascii="Book Antiqua" w:hAnsi="Book Antiqua"/>
          <w:sz w:val="24"/>
          <w:szCs w:val="24"/>
        </w:rPr>
        <w:t>Arvanitakis</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Absil</w:t>
      </w:r>
      <w:proofErr w:type="spellEnd"/>
      <w:r w:rsidRPr="008B799A">
        <w:rPr>
          <w:rFonts w:ascii="Book Antiqua" w:hAnsi="Book Antiqua"/>
          <w:sz w:val="24"/>
          <w:szCs w:val="24"/>
        </w:rPr>
        <w:t xml:space="preserve"> J, El </w:t>
      </w:r>
      <w:proofErr w:type="spellStart"/>
      <w:r w:rsidRPr="008B799A">
        <w:rPr>
          <w:rFonts w:ascii="Book Antiqua" w:hAnsi="Book Antiqua"/>
          <w:sz w:val="24"/>
          <w:szCs w:val="24"/>
        </w:rPr>
        <w:t>Bouchaibi</w:t>
      </w:r>
      <w:proofErr w:type="spellEnd"/>
      <w:r w:rsidRPr="008B799A">
        <w:rPr>
          <w:rFonts w:ascii="Book Antiqua" w:hAnsi="Book Antiqua"/>
          <w:sz w:val="24"/>
          <w:szCs w:val="24"/>
        </w:rPr>
        <w:t xml:space="preserve"> S, Matos C, Eisendrath P, Toussaint E, </w:t>
      </w:r>
      <w:proofErr w:type="spellStart"/>
      <w:r w:rsidRPr="008B799A">
        <w:rPr>
          <w:rFonts w:ascii="Book Antiqua" w:hAnsi="Book Antiqua"/>
          <w:sz w:val="24"/>
          <w:szCs w:val="24"/>
        </w:rPr>
        <w:t>Deviere</w:t>
      </w:r>
      <w:proofErr w:type="spellEnd"/>
      <w:r w:rsidRPr="008B799A">
        <w:rPr>
          <w:rFonts w:ascii="Book Antiqua" w:hAnsi="Book Antiqua"/>
          <w:sz w:val="24"/>
          <w:szCs w:val="24"/>
        </w:rPr>
        <w:t xml:space="preserve"> J, Bali MA. Added value of diffusion-weighted magnetic resonance imaging for the detection of pancreatic fluid collection infection. </w:t>
      </w:r>
      <w:proofErr w:type="spellStart"/>
      <w:r w:rsidRPr="008B799A">
        <w:rPr>
          <w:rFonts w:ascii="Book Antiqua" w:hAnsi="Book Antiqua"/>
          <w:i/>
          <w:sz w:val="24"/>
          <w:szCs w:val="24"/>
        </w:rPr>
        <w:t>Eur</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2017; </w:t>
      </w:r>
      <w:r w:rsidRPr="008B799A">
        <w:rPr>
          <w:rFonts w:ascii="Book Antiqua" w:hAnsi="Book Antiqua"/>
          <w:b/>
          <w:sz w:val="24"/>
          <w:szCs w:val="24"/>
        </w:rPr>
        <w:t>27</w:t>
      </w:r>
      <w:r w:rsidRPr="008B799A">
        <w:rPr>
          <w:rFonts w:ascii="Book Antiqua" w:hAnsi="Book Antiqua"/>
          <w:sz w:val="24"/>
          <w:szCs w:val="24"/>
        </w:rPr>
        <w:t>: 1064-1073 [PMID: 27300193 DOI: 10.1007/s00330-016-4462-8]</w:t>
      </w:r>
    </w:p>
    <w:p w14:paraId="54321CC0" w14:textId="4458497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Segal D</w:t>
      </w:r>
      <w:r w:rsidRPr="008B799A">
        <w:rPr>
          <w:rFonts w:ascii="Book Antiqua" w:hAnsi="Book Antiqua"/>
          <w:sz w:val="24"/>
          <w:szCs w:val="24"/>
        </w:rPr>
        <w:t xml:space="preserve">, </w:t>
      </w:r>
      <w:proofErr w:type="spellStart"/>
      <w:r w:rsidRPr="008B799A">
        <w:rPr>
          <w:rFonts w:ascii="Book Antiqua" w:hAnsi="Book Antiqua"/>
          <w:sz w:val="24"/>
          <w:szCs w:val="24"/>
        </w:rPr>
        <w:t>Mortele</w:t>
      </w:r>
      <w:proofErr w:type="spellEnd"/>
      <w:r w:rsidRPr="008B799A">
        <w:rPr>
          <w:rFonts w:ascii="Book Antiqua" w:hAnsi="Book Antiqua"/>
          <w:sz w:val="24"/>
          <w:szCs w:val="24"/>
        </w:rPr>
        <w:t xml:space="preserve"> KJ, Banks PA, Silverman SG. Acute necrotizing pancreatitis: role of CT-guided percutaneous catheter drainage. </w:t>
      </w:r>
      <w:proofErr w:type="spellStart"/>
      <w:r w:rsidRPr="008B799A">
        <w:rPr>
          <w:rFonts w:ascii="Book Antiqua" w:hAnsi="Book Antiqua"/>
          <w:i/>
          <w:sz w:val="24"/>
          <w:szCs w:val="24"/>
        </w:rPr>
        <w:t>Abdom</w:t>
      </w:r>
      <w:proofErr w:type="spellEnd"/>
      <w:r w:rsidRPr="008B799A">
        <w:rPr>
          <w:rFonts w:ascii="Book Antiqua" w:hAnsi="Book Antiqua"/>
          <w:i/>
          <w:sz w:val="24"/>
          <w:szCs w:val="24"/>
        </w:rPr>
        <w:t xml:space="preserve"> Imaging</w:t>
      </w:r>
      <w:r w:rsidRPr="008B799A">
        <w:rPr>
          <w:rFonts w:ascii="Book Antiqua" w:hAnsi="Book Antiqua"/>
          <w:sz w:val="24"/>
          <w:szCs w:val="24"/>
        </w:rPr>
        <w:t xml:space="preserve"> 2007; </w:t>
      </w:r>
      <w:r w:rsidRPr="008B799A">
        <w:rPr>
          <w:rFonts w:ascii="Book Antiqua" w:hAnsi="Book Antiqua"/>
          <w:b/>
          <w:sz w:val="24"/>
          <w:szCs w:val="24"/>
        </w:rPr>
        <w:t>32</w:t>
      </w:r>
      <w:r w:rsidRPr="008B799A">
        <w:rPr>
          <w:rFonts w:ascii="Book Antiqua" w:hAnsi="Book Antiqua"/>
          <w:sz w:val="24"/>
          <w:szCs w:val="24"/>
        </w:rPr>
        <w:t>: 351-361 [PMID: 17502982 DOI: 10.1007/s00261-007-9221-5]</w:t>
      </w:r>
    </w:p>
    <w:p w14:paraId="2185CC7E" w14:textId="7F43B7E9"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Bello B</w:t>
      </w:r>
      <w:r w:rsidRPr="008B799A">
        <w:rPr>
          <w:rFonts w:ascii="Book Antiqua" w:hAnsi="Book Antiqua"/>
          <w:sz w:val="24"/>
          <w:szCs w:val="24"/>
        </w:rPr>
        <w:t xml:space="preserve">, Matthews JB. Minimally invasive treatment of pancreatic necrosis. </w:t>
      </w:r>
      <w:r w:rsidRPr="008B799A">
        <w:rPr>
          <w:rFonts w:ascii="Book Antiqua" w:hAnsi="Book Antiqua"/>
          <w:i/>
          <w:sz w:val="24"/>
          <w:szCs w:val="24"/>
        </w:rPr>
        <w:t>World J Gastroenterol</w:t>
      </w:r>
      <w:r w:rsidRPr="008B799A">
        <w:rPr>
          <w:rFonts w:ascii="Book Antiqua" w:hAnsi="Book Antiqua"/>
          <w:sz w:val="24"/>
          <w:szCs w:val="24"/>
        </w:rPr>
        <w:t xml:space="preserve"> 2012; </w:t>
      </w:r>
      <w:r w:rsidRPr="008B799A">
        <w:rPr>
          <w:rFonts w:ascii="Book Antiqua" w:hAnsi="Book Antiqua"/>
          <w:b/>
          <w:sz w:val="24"/>
          <w:szCs w:val="24"/>
        </w:rPr>
        <w:t>18</w:t>
      </w:r>
      <w:r w:rsidRPr="008B799A">
        <w:rPr>
          <w:rFonts w:ascii="Book Antiqua" w:hAnsi="Book Antiqua"/>
          <w:sz w:val="24"/>
          <w:szCs w:val="24"/>
        </w:rPr>
        <w:t>: 6829-6835 [PMID: 23239921 DOI: 10.3748/wjg.v18.i46.6829]</w:t>
      </w:r>
    </w:p>
    <w:p w14:paraId="2502AFFA" w14:textId="6EE6955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07</w:t>
      </w:r>
      <w:r w:rsidRPr="008B799A">
        <w:rPr>
          <w:rFonts w:ascii="Book Antiqua" w:hAnsi="Book Antiqua"/>
          <w:sz w:val="24"/>
          <w:szCs w:val="24"/>
        </w:rPr>
        <w:t xml:space="preserve"> </w:t>
      </w:r>
      <w:proofErr w:type="spellStart"/>
      <w:r w:rsidRPr="008B799A">
        <w:rPr>
          <w:rFonts w:ascii="Book Antiqua" w:hAnsi="Book Antiqua"/>
          <w:b/>
          <w:sz w:val="24"/>
          <w:szCs w:val="24"/>
        </w:rPr>
        <w:t>Büchler</w:t>
      </w:r>
      <w:proofErr w:type="spellEnd"/>
      <w:r w:rsidRPr="008B799A">
        <w:rPr>
          <w:rFonts w:ascii="Book Antiqua" w:hAnsi="Book Antiqua"/>
          <w:b/>
          <w:sz w:val="24"/>
          <w:szCs w:val="24"/>
        </w:rPr>
        <w:t xml:space="preserve"> MW</w:t>
      </w:r>
      <w:r w:rsidRPr="008B799A">
        <w:rPr>
          <w:rFonts w:ascii="Book Antiqua" w:hAnsi="Book Antiqua"/>
          <w:sz w:val="24"/>
          <w:szCs w:val="24"/>
        </w:rPr>
        <w:t xml:space="preserve">, </w:t>
      </w:r>
      <w:proofErr w:type="spellStart"/>
      <w:r w:rsidRPr="008B799A">
        <w:rPr>
          <w:rFonts w:ascii="Book Antiqua" w:hAnsi="Book Antiqua"/>
          <w:sz w:val="24"/>
          <w:szCs w:val="24"/>
        </w:rPr>
        <w:t>Gloor</w:t>
      </w:r>
      <w:proofErr w:type="spellEnd"/>
      <w:r w:rsidRPr="008B799A">
        <w:rPr>
          <w:rFonts w:ascii="Book Antiqua" w:hAnsi="Book Antiqua"/>
          <w:sz w:val="24"/>
          <w:szCs w:val="24"/>
        </w:rPr>
        <w:t xml:space="preserve"> B, Müller CA, </w:t>
      </w:r>
      <w:proofErr w:type="spellStart"/>
      <w:r w:rsidRPr="008B799A">
        <w:rPr>
          <w:rFonts w:ascii="Book Antiqua" w:hAnsi="Book Antiqua"/>
          <w:sz w:val="24"/>
          <w:szCs w:val="24"/>
        </w:rPr>
        <w:t>Friess</w:t>
      </w:r>
      <w:proofErr w:type="spellEnd"/>
      <w:r w:rsidRPr="008B799A">
        <w:rPr>
          <w:rFonts w:ascii="Book Antiqua" w:hAnsi="Book Antiqua"/>
          <w:sz w:val="24"/>
          <w:szCs w:val="24"/>
        </w:rPr>
        <w:t xml:space="preserve"> H, Seiler CA, </w:t>
      </w:r>
      <w:proofErr w:type="spellStart"/>
      <w:r w:rsidRPr="008B799A">
        <w:rPr>
          <w:rFonts w:ascii="Book Antiqua" w:hAnsi="Book Antiqua"/>
          <w:sz w:val="24"/>
          <w:szCs w:val="24"/>
        </w:rPr>
        <w:t>Uhl</w:t>
      </w:r>
      <w:proofErr w:type="spellEnd"/>
      <w:r w:rsidRPr="008B799A">
        <w:rPr>
          <w:rFonts w:ascii="Book Antiqua" w:hAnsi="Book Antiqua"/>
          <w:sz w:val="24"/>
          <w:szCs w:val="24"/>
        </w:rPr>
        <w:t xml:space="preserve"> W. Acute necrotizing pancreatitis: treatment strategy according to the status of infection. </w:t>
      </w:r>
      <w:r w:rsidRPr="008B799A">
        <w:rPr>
          <w:rFonts w:ascii="Book Antiqua" w:hAnsi="Book Antiqua"/>
          <w:i/>
          <w:sz w:val="24"/>
          <w:szCs w:val="24"/>
        </w:rPr>
        <w:t>Ann Surg</w:t>
      </w:r>
      <w:r w:rsidRPr="008B799A">
        <w:rPr>
          <w:rFonts w:ascii="Book Antiqua" w:hAnsi="Book Antiqua"/>
          <w:sz w:val="24"/>
          <w:szCs w:val="24"/>
        </w:rPr>
        <w:t xml:space="preserve"> 2000; </w:t>
      </w:r>
      <w:r w:rsidRPr="008B799A">
        <w:rPr>
          <w:rFonts w:ascii="Book Antiqua" w:hAnsi="Book Antiqua"/>
          <w:b/>
          <w:sz w:val="24"/>
          <w:szCs w:val="24"/>
        </w:rPr>
        <w:t>232</w:t>
      </w:r>
      <w:r w:rsidRPr="008B799A">
        <w:rPr>
          <w:rFonts w:ascii="Book Antiqua" w:hAnsi="Book Antiqua"/>
          <w:sz w:val="24"/>
          <w:szCs w:val="24"/>
        </w:rPr>
        <w:t>: 619-626 [PMID: 11066131 DOI: 10.1097/00000658-200011000-00001]</w:t>
      </w:r>
    </w:p>
    <w:p w14:paraId="7325D81E" w14:textId="4F55A3B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08</w:t>
      </w:r>
      <w:r w:rsidRPr="008B799A">
        <w:rPr>
          <w:rFonts w:ascii="Book Antiqua" w:hAnsi="Book Antiqua"/>
          <w:sz w:val="24"/>
          <w:szCs w:val="24"/>
        </w:rPr>
        <w:t xml:space="preserve"> </w:t>
      </w:r>
      <w:r w:rsidRPr="008B799A">
        <w:rPr>
          <w:rFonts w:ascii="Book Antiqua" w:hAnsi="Book Antiqua"/>
          <w:b/>
          <w:sz w:val="24"/>
          <w:szCs w:val="24"/>
        </w:rPr>
        <w:t>Horvath KD</w:t>
      </w:r>
      <w:r w:rsidRPr="008B799A">
        <w:rPr>
          <w:rFonts w:ascii="Book Antiqua" w:hAnsi="Book Antiqua"/>
          <w:sz w:val="24"/>
          <w:szCs w:val="24"/>
        </w:rPr>
        <w:t xml:space="preserve">, Kao LS, Wherry KL, Pellegrini CA, Sinanan MN. A technique for laparoscopic-assisted percutaneous drainage of infected pancreatic necrosis and pancreatic abscess. </w:t>
      </w:r>
      <w:proofErr w:type="spellStart"/>
      <w:r w:rsidRPr="008B799A">
        <w:rPr>
          <w:rFonts w:ascii="Book Antiqua" w:hAnsi="Book Antiqua"/>
          <w:i/>
          <w:sz w:val="24"/>
          <w:szCs w:val="24"/>
        </w:rPr>
        <w:t>Surg</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2001; </w:t>
      </w:r>
      <w:r w:rsidRPr="008B799A">
        <w:rPr>
          <w:rFonts w:ascii="Book Antiqua" w:hAnsi="Book Antiqua"/>
          <w:b/>
          <w:sz w:val="24"/>
          <w:szCs w:val="24"/>
        </w:rPr>
        <w:t>15</w:t>
      </w:r>
      <w:r w:rsidRPr="008B799A">
        <w:rPr>
          <w:rFonts w:ascii="Book Antiqua" w:hAnsi="Book Antiqua"/>
          <w:sz w:val="24"/>
          <w:szCs w:val="24"/>
        </w:rPr>
        <w:t>: 1221-1225 [PMID: 11727105 DOI: 10.1007/s004640080166]</w:t>
      </w:r>
    </w:p>
    <w:p w14:paraId="0DE0EFFC" w14:textId="7A558F79"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09</w:t>
      </w:r>
      <w:r w:rsidRPr="008B799A">
        <w:rPr>
          <w:rFonts w:ascii="Book Antiqua" w:hAnsi="Book Antiqua"/>
          <w:sz w:val="24"/>
          <w:szCs w:val="24"/>
        </w:rPr>
        <w:t xml:space="preserve"> </w:t>
      </w:r>
      <w:proofErr w:type="spellStart"/>
      <w:r w:rsidRPr="008B799A">
        <w:rPr>
          <w:rFonts w:ascii="Book Antiqua" w:hAnsi="Book Antiqua"/>
          <w:b/>
          <w:sz w:val="24"/>
          <w:szCs w:val="24"/>
        </w:rPr>
        <w:t>Boerma</w:t>
      </w:r>
      <w:proofErr w:type="spellEnd"/>
      <w:r w:rsidRPr="008B799A">
        <w:rPr>
          <w:rFonts w:ascii="Book Antiqua" w:hAnsi="Book Antiqua"/>
          <w:b/>
          <w:sz w:val="24"/>
          <w:szCs w:val="24"/>
        </w:rPr>
        <w:t xml:space="preserve"> D</w:t>
      </w:r>
      <w:r w:rsidRPr="008B799A">
        <w:rPr>
          <w:rFonts w:ascii="Book Antiqua" w:hAnsi="Book Antiqua"/>
          <w:sz w:val="24"/>
          <w:szCs w:val="24"/>
        </w:rPr>
        <w:t xml:space="preserve">, </w:t>
      </w:r>
      <w:proofErr w:type="spellStart"/>
      <w:r w:rsidRPr="008B799A">
        <w:rPr>
          <w:rFonts w:ascii="Book Antiqua" w:hAnsi="Book Antiqua"/>
          <w:sz w:val="24"/>
          <w:szCs w:val="24"/>
        </w:rPr>
        <w:t>Rauws</w:t>
      </w:r>
      <w:proofErr w:type="spellEnd"/>
      <w:r w:rsidRPr="008B799A">
        <w:rPr>
          <w:rFonts w:ascii="Book Antiqua" w:hAnsi="Book Antiqua"/>
          <w:sz w:val="24"/>
          <w:szCs w:val="24"/>
        </w:rPr>
        <w:t xml:space="preserve"> EA, van </w:t>
      </w:r>
      <w:proofErr w:type="spellStart"/>
      <w:r w:rsidRPr="008B799A">
        <w:rPr>
          <w:rFonts w:ascii="Book Antiqua" w:hAnsi="Book Antiqua"/>
          <w:sz w:val="24"/>
          <w:szCs w:val="24"/>
        </w:rPr>
        <w:t>Gulik</w:t>
      </w:r>
      <w:proofErr w:type="spellEnd"/>
      <w:r w:rsidRPr="008B799A">
        <w:rPr>
          <w:rFonts w:ascii="Book Antiqua" w:hAnsi="Book Antiqua"/>
          <w:sz w:val="24"/>
          <w:szCs w:val="24"/>
        </w:rPr>
        <w:t xml:space="preserve"> TM, </w:t>
      </w:r>
      <w:proofErr w:type="spellStart"/>
      <w:r w:rsidRPr="008B799A">
        <w:rPr>
          <w:rFonts w:ascii="Book Antiqua" w:hAnsi="Book Antiqua"/>
          <w:sz w:val="24"/>
          <w:szCs w:val="24"/>
        </w:rPr>
        <w:t>Huibregtse</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Obertop</w:t>
      </w:r>
      <w:proofErr w:type="spellEnd"/>
      <w:r w:rsidRPr="008B799A">
        <w:rPr>
          <w:rFonts w:ascii="Book Antiqua" w:hAnsi="Book Antiqua"/>
          <w:sz w:val="24"/>
          <w:szCs w:val="24"/>
        </w:rPr>
        <w:t xml:space="preserve"> H, </w:t>
      </w:r>
      <w:proofErr w:type="spellStart"/>
      <w:r w:rsidRPr="008B799A">
        <w:rPr>
          <w:rFonts w:ascii="Book Antiqua" w:hAnsi="Book Antiqua"/>
          <w:sz w:val="24"/>
          <w:szCs w:val="24"/>
        </w:rPr>
        <w:t>Gouma</w:t>
      </w:r>
      <w:proofErr w:type="spellEnd"/>
      <w:r w:rsidRPr="008B799A">
        <w:rPr>
          <w:rFonts w:ascii="Book Antiqua" w:hAnsi="Book Antiqua"/>
          <w:sz w:val="24"/>
          <w:szCs w:val="24"/>
        </w:rPr>
        <w:t xml:space="preserve"> DJ. Endoscopic stent placement for </w:t>
      </w:r>
      <w:proofErr w:type="spellStart"/>
      <w:r w:rsidRPr="008B799A">
        <w:rPr>
          <w:rFonts w:ascii="Book Antiqua" w:hAnsi="Book Antiqua"/>
          <w:sz w:val="24"/>
          <w:szCs w:val="24"/>
        </w:rPr>
        <w:t>pancreaticocutaneous</w:t>
      </w:r>
      <w:proofErr w:type="spellEnd"/>
      <w:r w:rsidRPr="008B799A">
        <w:rPr>
          <w:rFonts w:ascii="Book Antiqua" w:hAnsi="Book Antiqua"/>
          <w:sz w:val="24"/>
          <w:szCs w:val="24"/>
        </w:rPr>
        <w:t xml:space="preserve"> fistula after surgical drainage of the pancreas. </w:t>
      </w:r>
      <w:r w:rsidRPr="008B799A">
        <w:rPr>
          <w:rFonts w:ascii="Book Antiqua" w:hAnsi="Book Antiqua"/>
          <w:i/>
          <w:sz w:val="24"/>
          <w:szCs w:val="24"/>
        </w:rPr>
        <w:t>Br J Surg</w:t>
      </w:r>
      <w:r w:rsidRPr="008B799A">
        <w:rPr>
          <w:rFonts w:ascii="Book Antiqua" w:hAnsi="Book Antiqua"/>
          <w:sz w:val="24"/>
          <w:szCs w:val="24"/>
        </w:rPr>
        <w:t xml:space="preserve"> 2000; </w:t>
      </w:r>
      <w:r w:rsidRPr="008B799A">
        <w:rPr>
          <w:rFonts w:ascii="Book Antiqua" w:hAnsi="Book Antiqua"/>
          <w:b/>
          <w:sz w:val="24"/>
          <w:szCs w:val="24"/>
        </w:rPr>
        <w:t>87</w:t>
      </w:r>
      <w:r w:rsidRPr="008B799A">
        <w:rPr>
          <w:rFonts w:ascii="Book Antiqua" w:hAnsi="Book Antiqua"/>
          <w:sz w:val="24"/>
          <w:szCs w:val="24"/>
        </w:rPr>
        <w:t>: 1506-1509 [PMID: 11091237 DOI: 10.1046/j.1365-2168.2000.01573.x]</w:t>
      </w:r>
    </w:p>
    <w:p w14:paraId="09635E68" w14:textId="7C3762C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0</w:t>
      </w:r>
      <w:r w:rsidRPr="008B799A">
        <w:rPr>
          <w:rFonts w:ascii="Book Antiqua" w:hAnsi="Book Antiqua"/>
          <w:sz w:val="24"/>
          <w:szCs w:val="24"/>
        </w:rPr>
        <w:t xml:space="preserve"> </w:t>
      </w:r>
      <w:r w:rsidRPr="008B799A">
        <w:rPr>
          <w:rFonts w:ascii="Book Antiqua" w:hAnsi="Book Antiqua"/>
          <w:b/>
          <w:sz w:val="24"/>
          <w:szCs w:val="24"/>
        </w:rPr>
        <w:t>Gebhardt C</w:t>
      </w:r>
      <w:r w:rsidRPr="008B799A">
        <w:rPr>
          <w:rFonts w:ascii="Book Antiqua" w:hAnsi="Book Antiqua"/>
          <w:sz w:val="24"/>
          <w:szCs w:val="24"/>
        </w:rPr>
        <w:t xml:space="preserve">. [Therapeutic strategy in acute pancreatitis (II). Surgical procedure]. </w:t>
      </w:r>
      <w:proofErr w:type="spellStart"/>
      <w:r w:rsidRPr="008B799A">
        <w:rPr>
          <w:rFonts w:ascii="Book Antiqua" w:hAnsi="Book Antiqua"/>
          <w:i/>
          <w:sz w:val="24"/>
          <w:szCs w:val="24"/>
        </w:rPr>
        <w:t>Fortschr</w:t>
      </w:r>
      <w:proofErr w:type="spellEnd"/>
      <w:r w:rsidRPr="008B799A">
        <w:rPr>
          <w:rFonts w:ascii="Book Antiqua" w:hAnsi="Book Antiqua"/>
          <w:i/>
          <w:sz w:val="24"/>
          <w:szCs w:val="24"/>
        </w:rPr>
        <w:t xml:space="preserve"> Med</w:t>
      </w:r>
      <w:r w:rsidRPr="008B799A">
        <w:rPr>
          <w:rFonts w:ascii="Book Antiqua" w:hAnsi="Book Antiqua"/>
          <w:sz w:val="24"/>
          <w:szCs w:val="24"/>
        </w:rPr>
        <w:t xml:space="preserve"> 1984; </w:t>
      </w:r>
      <w:r w:rsidRPr="008B799A">
        <w:rPr>
          <w:rFonts w:ascii="Book Antiqua" w:hAnsi="Book Antiqua"/>
          <w:b/>
          <w:sz w:val="24"/>
          <w:szCs w:val="24"/>
        </w:rPr>
        <w:t>102</w:t>
      </w:r>
      <w:r w:rsidRPr="008B799A">
        <w:rPr>
          <w:rFonts w:ascii="Book Antiqua" w:hAnsi="Book Antiqua"/>
          <w:sz w:val="24"/>
          <w:szCs w:val="24"/>
        </w:rPr>
        <w:t>: 215-217 [PMID: 6706277]</w:t>
      </w:r>
    </w:p>
    <w:p w14:paraId="442976AD" w14:textId="434A25DB"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1</w:t>
      </w:r>
      <w:r w:rsidRPr="008B799A">
        <w:rPr>
          <w:rFonts w:ascii="Book Antiqua" w:hAnsi="Book Antiqua"/>
          <w:sz w:val="24"/>
          <w:szCs w:val="24"/>
        </w:rPr>
        <w:t xml:space="preserve"> </w:t>
      </w:r>
      <w:r w:rsidRPr="008B799A">
        <w:rPr>
          <w:rFonts w:ascii="Book Antiqua" w:hAnsi="Book Antiqua"/>
          <w:b/>
          <w:sz w:val="24"/>
          <w:szCs w:val="24"/>
        </w:rPr>
        <w:t>Baron TH</w:t>
      </w:r>
      <w:r w:rsidRPr="008B799A">
        <w:rPr>
          <w:rFonts w:ascii="Book Antiqua" w:hAnsi="Book Antiqua"/>
          <w:sz w:val="24"/>
          <w:szCs w:val="24"/>
        </w:rPr>
        <w:t xml:space="preserve">, </w:t>
      </w:r>
      <w:proofErr w:type="spellStart"/>
      <w:r w:rsidRPr="008B799A">
        <w:rPr>
          <w:rFonts w:ascii="Book Antiqua" w:hAnsi="Book Antiqua"/>
          <w:sz w:val="24"/>
          <w:szCs w:val="24"/>
        </w:rPr>
        <w:t>Thaggard</w:t>
      </w:r>
      <w:proofErr w:type="spellEnd"/>
      <w:r w:rsidRPr="008B799A">
        <w:rPr>
          <w:rFonts w:ascii="Book Antiqua" w:hAnsi="Book Antiqua"/>
          <w:sz w:val="24"/>
          <w:szCs w:val="24"/>
        </w:rPr>
        <w:t xml:space="preserve"> WG, Morgan DE, Stanley RJ. Endoscopic therapy for organized pancreatic necrosis. </w:t>
      </w:r>
      <w:r w:rsidRPr="008B799A">
        <w:rPr>
          <w:rFonts w:ascii="Book Antiqua" w:hAnsi="Book Antiqua"/>
          <w:i/>
          <w:sz w:val="24"/>
          <w:szCs w:val="24"/>
        </w:rPr>
        <w:t>Gastroenterology</w:t>
      </w:r>
      <w:r w:rsidRPr="008B799A">
        <w:rPr>
          <w:rFonts w:ascii="Book Antiqua" w:hAnsi="Book Antiqua"/>
          <w:sz w:val="24"/>
          <w:szCs w:val="24"/>
        </w:rPr>
        <w:t xml:space="preserve"> 1996; </w:t>
      </w:r>
      <w:r w:rsidRPr="008B799A">
        <w:rPr>
          <w:rFonts w:ascii="Book Antiqua" w:hAnsi="Book Antiqua"/>
          <w:b/>
          <w:sz w:val="24"/>
          <w:szCs w:val="24"/>
        </w:rPr>
        <w:t>111</w:t>
      </w:r>
      <w:r w:rsidRPr="008B799A">
        <w:rPr>
          <w:rFonts w:ascii="Book Antiqua" w:hAnsi="Book Antiqua"/>
          <w:sz w:val="24"/>
          <w:szCs w:val="24"/>
        </w:rPr>
        <w:t>: 755-764 [PMID: 8780582 DOI: 10.1053/gast.1996.v111.pm8780582]</w:t>
      </w:r>
    </w:p>
    <w:p w14:paraId="05BA9BD9" w14:textId="6CF6E53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11</w:t>
      </w:r>
      <w:r w:rsidR="00086E41">
        <w:rPr>
          <w:rFonts w:ascii="Book Antiqua" w:hAnsi="Book Antiqua"/>
          <w:sz w:val="24"/>
          <w:szCs w:val="24"/>
        </w:rPr>
        <w:t>2</w:t>
      </w:r>
      <w:r w:rsidRPr="008B799A">
        <w:rPr>
          <w:rFonts w:ascii="Book Antiqua" w:hAnsi="Book Antiqua"/>
          <w:sz w:val="24"/>
          <w:szCs w:val="24"/>
        </w:rPr>
        <w:t xml:space="preserve"> </w:t>
      </w:r>
      <w:r w:rsidRPr="008B799A">
        <w:rPr>
          <w:rFonts w:ascii="Book Antiqua" w:hAnsi="Book Antiqua"/>
          <w:b/>
          <w:sz w:val="24"/>
          <w:szCs w:val="24"/>
        </w:rPr>
        <w:t>Seifert H</w:t>
      </w:r>
      <w:r w:rsidRPr="008B799A">
        <w:rPr>
          <w:rFonts w:ascii="Book Antiqua" w:hAnsi="Book Antiqua"/>
          <w:sz w:val="24"/>
          <w:szCs w:val="24"/>
        </w:rPr>
        <w:t xml:space="preserve">, </w:t>
      </w:r>
      <w:proofErr w:type="spellStart"/>
      <w:r w:rsidRPr="008B799A">
        <w:rPr>
          <w:rFonts w:ascii="Book Antiqua" w:hAnsi="Book Antiqua"/>
          <w:sz w:val="24"/>
          <w:szCs w:val="24"/>
        </w:rPr>
        <w:t>Wehrmann</w:t>
      </w:r>
      <w:proofErr w:type="spellEnd"/>
      <w:r w:rsidRPr="008B799A">
        <w:rPr>
          <w:rFonts w:ascii="Book Antiqua" w:hAnsi="Book Antiqua"/>
          <w:sz w:val="24"/>
          <w:szCs w:val="24"/>
        </w:rPr>
        <w:t xml:space="preserve"> T, Schmitt T, </w:t>
      </w:r>
      <w:proofErr w:type="spellStart"/>
      <w:r w:rsidRPr="008B799A">
        <w:rPr>
          <w:rFonts w:ascii="Book Antiqua" w:hAnsi="Book Antiqua"/>
          <w:sz w:val="24"/>
          <w:szCs w:val="24"/>
        </w:rPr>
        <w:t>Zeuzem</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Caspary</w:t>
      </w:r>
      <w:proofErr w:type="spellEnd"/>
      <w:r w:rsidRPr="008B799A">
        <w:rPr>
          <w:rFonts w:ascii="Book Antiqua" w:hAnsi="Book Antiqua"/>
          <w:sz w:val="24"/>
          <w:szCs w:val="24"/>
        </w:rPr>
        <w:t xml:space="preserve"> WF. Retroperitoneal endoscopic debridement for infected peripancreatic necrosis. </w:t>
      </w:r>
      <w:r w:rsidRPr="008B799A">
        <w:rPr>
          <w:rFonts w:ascii="Book Antiqua" w:hAnsi="Book Antiqua"/>
          <w:i/>
          <w:sz w:val="24"/>
          <w:szCs w:val="24"/>
        </w:rPr>
        <w:t>Lancet</w:t>
      </w:r>
      <w:r w:rsidRPr="008B799A">
        <w:rPr>
          <w:rFonts w:ascii="Book Antiqua" w:hAnsi="Book Antiqua"/>
          <w:sz w:val="24"/>
          <w:szCs w:val="24"/>
        </w:rPr>
        <w:t xml:space="preserve"> 2000; </w:t>
      </w:r>
      <w:r w:rsidRPr="008B799A">
        <w:rPr>
          <w:rFonts w:ascii="Book Antiqua" w:hAnsi="Book Antiqua"/>
          <w:b/>
          <w:sz w:val="24"/>
          <w:szCs w:val="24"/>
        </w:rPr>
        <w:t>356</w:t>
      </w:r>
      <w:r w:rsidRPr="008B799A">
        <w:rPr>
          <w:rFonts w:ascii="Book Antiqua" w:hAnsi="Book Antiqua"/>
          <w:sz w:val="24"/>
          <w:szCs w:val="24"/>
        </w:rPr>
        <w:t>: 653-655 [PMID: 10968442 DOI: 10.1016/S0140-6736(00)02611-8]</w:t>
      </w:r>
    </w:p>
    <w:p w14:paraId="62F994DE" w14:textId="731C89D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Gardner TB</w:t>
      </w:r>
      <w:r w:rsidRPr="008B799A">
        <w:rPr>
          <w:rFonts w:ascii="Book Antiqua" w:hAnsi="Book Antiqua"/>
          <w:sz w:val="24"/>
          <w:szCs w:val="24"/>
        </w:rPr>
        <w:t xml:space="preserve">, Coelho-Prabhu N, Gordon SR, </w:t>
      </w:r>
      <w:proofErr w:type="spellStart"/>
      <w:r w:rsidRPr="008B799A">
        <w:rPr>
          <w:rFonts w:ascii="Book Antiqua" w:hAnsi="Book Antiqua"/>
          <w:sz w:val="24"/>
          <w:szCs w:val="24"/>
        </w:rPr>
        <w:t>Gelrud</w:t>
      </w:r>
      <w:proofErr w:type="spellEnd"/>
      <w:r w:rsidRPr="008B799A">
        <w:rPr>
          <w:rFonts w:ascii="Book Antiqua" w:hAnsi="Book Antiqua"/>
          <w:sz w:val="24"/>
          <w:szCs w:val="24"/>
        </w:rPr>
        <w:t xml:space="preserve"> A, Maple JT, </w:t>
      </w:r>
      <w:proofErr w:type="spellStart"/>
      <w:r w:rsidRPr="008B799A">
        <w:rPr>
          <w:rFonts w:ascii="Book Antiqua" w:hAnsi="Book Antiqua"/>
          <w:sz w:val="24"/>
          <w:szCs w:val="24"/>
        </w:rPr>
        <w:t>Papachristou</w:t>
      </w:r>
      <w:proofErr w:type="spellEnd"/>
      <w:r w:rsidRPr="008B799A">
        <w:rPr>
          <w:rFonts w:ascii="Book Antiqua" w:hAnsi="Book Antiqua"/>
          <w:sz w:val="24"/>
          <w:szCs w:val="24"/>
        </w:rPr>
        <w:t xml:space="preserve"> GI, Freeman ML, </w:t>
      </w:r>
      <w:proofErr w:type="spellStart"/>
      <w:r w:rsidRPr="008B799A">
        <w:rPr>
          <w:rFonts w:ascii="Book Antiqua" w:hAnsi="Book Antiqua"/>
          <w:sz w:val="24"/>
          <w:szCs w:val="24"/>
        </w:rPr>
        <w:t>Topazian</w:t>
      </w:r>
      <w:proofErr w:type="spellEnd"/>
      <w:r w:rsidRPr="008B799A">
        <w:rPr>
          <w:rFonts w:ascii="Book Antiqua" w:hAnsi="Book Antiqua"/>
          <w:sz w:val="24"/>
          <w:szCs w:val="24"/>
        </w:rPr>
        <w:t xml:space="preserve"> MD, </w:t>
      </w:r>
      <w:proofErr w:type="spellStart"/>
      <w:r w:rsidRPr="008B799A">
        <w:rPr>
          <w:rFonts w:ascii="Book Antiqua" w:hAnsi="Book Antiqua"/>
          <w:sz w:val="24"/>
          <w:szCs w:val="24"/>
        </w:rPr>
        <w:t>Attam</w:t>
      </w:r>
      <w:proofErr w:type="spellEnd"/>
      <w:r w:rsidRPr="008B799A">
        <w:rPr>
          <w:rFonts w:ascii="Book Antiqua" w:hAnsi="Book Antiqua"/>
          <w:sz w:val="24"/>
          <w:szCs w:val="24"/>
        </w:rPr>
        <w:t xml:space="preserve"> R, Mackenzie TA, Baron TH. Direct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the treatment of walled-off pancreatic necrosis: results from a multicenter U.S. series.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2011; </w:t>
      </w:r>
      <w:r w:rsidRPr="008B799A">
        <w:rPr>
          <w:rFonts w:ascii="Book Antiqua" w:hAnsi="Book Antiqua"/>
          <w:b/>
          <w:sz w:val="24"/>
          <w:szCs w:val="24"/>
        </w:rPr>
        <w:t>73</w:t>
      </w:r>
      <w:r w:rsidRPr="008B799A">
        <w:rPr>
          <w:rFonts w:ascii="Book Antiqua" w:hAnsi="Book Antiqua"/>
          <w:sz w:val="24"/>
          <w:szCs w:val="24"/>
        </w:rPr>
        <w:t>: 718-726 [PMID: 21237454 DOI: 10.1016/j.gie.2010.10.053]</w:t>
      </w:r>
    </w:p>
    <w:p w14:paraId="1BD0FBF7" w14:textId="2F24E36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4</w:t>
      </w:r>
      <w:r w:rsidRPr="008B799A">
        <w:rPr>
          <w:rFonts w:ascii="Book Antiqua" w:hAnsi="Book Antiqua"/>
          <w:sz w:val="24"/>
          <w:szCs w:val="24"/>
        </w:rPr>
        <w:t xml:space="preserve"> </w:t>
      </w:r>
      <w:proofErr w:type="spellStart"/>
      <w:r w:rsidRPr="008B799A">
        <w:rPr>
          <w:rFonts w:ascii="Book Antiqua" w:hAnsi="Book Antiqua"/>
          <w:b/>
          <w:sz w:val="24"/>
          <w:szCs w:val="24"/>
        </w:rPr>
        <w:t>Isayama</w:t>
      </w:r>
      <w:proofErr w:type="spellEnd"/>
      <w:r w:rsidRPr="008B799A">
        <w:rPr>
          <w:rFonts w:ascii="Book Antiqua" w:hAnsi="Book Antiqua"/>
          <w:b/>
          <w:sz w:val="24"/>
          <w:szCs w:val="24"/>
        </w:rPr>
        <w:t xml:space="preserve"> H</w:t>
      </w:r>
      <w:r w:rsidRPr="008B799A">
        <w:rPr>
          <w:rFonts w:ascii="Book Antiqua" w:hAnsi="Book Antiqua"/>
          <w:sz w:val="24"/>
          <w:szCs w:val="24"/>
        </w:rPr>
        <w:t xml:space="preserve">, </w:t>
      </w:r>
      <w:proofErr w:type="spellStart"/>
      <w:r w:rsidRPr="008B799A">
        <w:rPr>
          <w:rFonts w:ascii="Book Antiqua" w:hAnsi="Book Antiqua"/>
          <w:sz w:val="24"/>
          <w:szCs w:val="24"/>
        </w:rPr>
        <w:t>Nakai</w:t>
      </w:r>
      <w:proofErr w:type="spellEnd"/>
      <w:r w:rsidRPr="008B799A">
        <w:rPr>
          <w:rFonts w:ascii="Book Antiqua" w:hAnsi="Book Antiqua"/>
          <w:sz w:val="24"/>
          <w:szCs w:val="24"/>
        </w:rPr>
        <w:t xml:space="preserve"> Y, </w:t>
      </w:r>
      <w:proofErr w:type="spellStart"/>
      <w:r w:rsidRPr="008B799A">
        <w:rPr>
          <w:rFonts w:ascii="Book Antiqua" w:hAnsi="Book Antiqua"/>
          <w:sz w:val="24"/>
          <w:szCs w:val="24"/>
        </w:rPr>
        <w:t>Rerknimitr</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Khor</w:t>
      </w:r>
      <w:proofErr w:type="spellEnd"/>
      <w:r w:rsidRPr="008B799A">
        <w:rPr>
          <w:rFonts w:ascii="Book Antiqua" w:hAnsi="Book Antiqua"/>
          <w:sz w:val="24"/>
          <w:szCs w:val="24"/>
        </w:rPr>
        <w:t xml:space="preserve"> C, Lau J, Wang HP, </w:t>
      </w:r>
      <w:proofErr w:type="spellStart"/>
      <w:r w:rsidRPr="008B799A">
        <w:rPr>
          <w:rFonts w:ascii="Book Antiqua" w:hAnsi="Book Antiqua"/>
          <w:sz w:val="24"/>
          <w:szCs w:val="24"/>
        </w:rPr>
        <w:t>Seo</w:t>
      </w:r>
      <w:proofErr w:type="spellEnd"/>
      <w:r w:rsidRPr="008B799A">
        <w:rPr>
          <w:rFonts w:ascii="Book Antiqua" w:hAnsi="Book Antiqua"/>
          <w:sz w:val="24"/>
          <w:szCs w:val="24"/>
        </w:rPr>
        <w:t xml:space="preserve"> DW, </w:t>
      </w:r>
      <w:proofErr w:type="spellStart"/>
      <w:r w:rsidRPr="008B799A">
        <w:rPr>
          <w:rFonts w:ascii="Book Antiqua" w:hAnsi="Book Antiqua"/>
          <w:sz w:val="24"/>
          <w:szCs w:val="24"/>
        </w:rPr>
        <w:t>Ratanachu-Ek</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Lakhtakia</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Ang</w:t>
      </w:r>
      <w:proofErr w:type="spellEnd"/>
      <w:r w:rsidRPr="008B799A">
        <w:rPr>
          <w:rFonts w:ascii="Book Antiqua" w:hAnsi="Book Antiqua"/>
          <w:sz w:val="24"/>
          <w:szCs w:val="24"/>
        </w:rPr>
        <w:t xml:space="preserve"> TL, </w:t>
      </w:r>
      <w:proofErr w:type="spellStart"/>
      <w:r w:rsidRPr="008B799A">
        <w:rPr>
          <w:rFonts w:ascii="Book Antiqua" w:hAnsi="Book Antiqua"/>
          <w:sz w:val="24"/>
          <w:szCs w:val="24"/>
        </w:rPr>
        <w:t>Ryozawa</w:t>
      </w:r>
      <w:proofErr w:type="spellEnd"/>
      <w:r w:rsidRPr="008B799A">
        <w:rPr>
          <w:rFonts w:ascii="Book Antiqua" w:hAnsi="Book Antiqua"/>
          <w:sz w:val="24"/>
          <w:szCs w:val="24"/>
        </w:rPr>
        <w:t xml:space="preserve"> S, Hayashi T, Kawakami H, Yamamoto N, Iwashita T, </w:t>
      </w:r>
      <w:proofErr w:type="spellStart"/>
      <w:r w:rsidRPr="008B799A">
        <w:rPr>
          <w:rFonts w:ascii="Book Antiqua" w:hAnsi="Book Antiqua"/>
          <w:sz w:val="24"/>
          <w:szCs w:val="24"/>
        </w:rPr>
        <w:t>Itokawa</w:t>
      </w:r>
      <w:proofErr w:type="spellEnd"/>
      <w:r w:rsidRPr="008B799A">
        <w:rPr>
          <w:rFonts w:ascii="Book Antiqua" w:hAnsi="Book Antiqua"/>
          <w:sz w:val="24"/>
          <w:szCs w:val="24"/>
        </w:rPr>
        <w:t xml:space="preserve"> F, </w:t>
      </w:r>
      <w:proofErr w:type="spellStart"/>
      <w:r w:rsidRPr="008B799A">
        <w:rPr>
          <w:rFonts w:ascii="Book Antiqua" w:hAnsi="Book Antiqua"/>
          <w:sz w:val="24"/>
          <w:szCs w:val="24"/>
        </w:rPr>
        <w:t>Kuwatani</w:t>
      </w:r>
      <w:proofErr w:type="spellEnd"/>
      <w:r w:rsidRPr="008B799A">
        <w:rPr>
          <w:rFonts w:ascii="Book Antiqua" w:hAnsi="Book Antiqua"/>
          <w:sz w:val="24"/>
          <w:szCs w:val="24"/>
        </w:rPr>
        <w:t xml:space="preserve"> M, Kitano M, </w:t>
      </w:r>
      <w:proofErr w:type="spellStart"/>
      <w:r w:rsidRPr="008B799A">
        <w:rPr>
          <w:rFonts w:ascii="Book Antiqua" w:hAnsi="Book Antiqua"/>
          <w:sz w:val="24"/>
          <w:szCs w:val="24"/>
        </w:rPr>
        <w:t>Hanada</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Kogure</w:t>
      </w:r>
      <w:proofErr w:type="spellEnd"/>
      <w:r w:rsidRPr="008B799A">
        <w:rPr>
          <w:rFonts w:ascii="Book Antiqua" w:hAnsi="Book Antiqua"/>
          <w:sz w:val="24"/>
          <w:szCs w:val="24"/>
        </w:rPr>
        <w:t xml:space="preserve"> H, Hamada T, </w:t>
      </w:r>
      <w:proofErr w:type="spellStart"/>
      <w:r w:rsidRPr="008B799A">
        <w:rPr>
          <w:rFonts w:ascii="Book Antiqua" w:hAnsi="Book Antiqua"/>
          <w:sz w:val="24"/>
          <w:szCs w:val="24"/>
        </w:rPr>
        <w:t>Ponnudurai</w:t>
      </w:r>
      <w:proofErr w:type="spellEnd"/>
      <w:r w:rsidRPr="008B799A">
        <w:rPr>
          <w:rFonts w:ascii="Book Antiqua" w:hAnsi="Book Antiqua"/>
          <w:sz w:val="24"/>
          <w:szCs w:val="24"/>
        </w:rPr>
        <w:t xml:space="preserve"> R, Moon JH, </w:t>
      </w:r>
      <w:proofErr w:type="spellStart"/>
      <w:r w:rsidRPr="008B799A">
        <w:rPr>
          <w:rFonts w:ascii="Book Antiqua" w:hAnsi="Book Antiqua"/>
          <w:sz w:val="24"/>
          <w:szCs w:val="24"/>
        </w:rPr>
        <w:t>Itoi</w:t>
      </w:r>
      <w:proofErr w:type="spellEnd"/>
      <w:r w:rsidRPr="008B799A">
        <w:rPr>
          <w:rFonts w:ascii="Book Antiqua" w:hAnsi="Book Antiqua"/>
          <w:sz w:val="24"/>
          <w:szCs w:val="24"/>
        </w:rPr>
        <w:t xml:space="preserve"> T, Yasuda I, </w:t>
      </w:r>
      <w:proofErr w:type="spellStart"/>
      <w:r w:rsidRPr="008B799A">
        <w:rPr>
          <w:rFonts w:ascii="Book Antiqua" w:hAnsi="Book Antiqua"/>
          <w:sz w:val="24"/>
          <w:szCs w:val="24"/>
        </w:rPr>
        <w:t>Irisawa</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Maetani</w:t>
      </w:r>
      <w:proofErr w:type="spellEnd"/>
      <w:r w:rsidRPr="008B799A">
        <w:rPr>
          <w:rFonts w:ascii="Book Antiqua" w:hAnsi="Book Antiqua"/>
          <w:sz w:val="24"/>
          <w:szCs w:val="24"/>
        </w:rPr>
        <w:t xml:space="preserve"> I. Asian consensus statements on endoscopic management of walled-off necrosis Part 1: Epidemiology, diagnosis, and treatment. </w:t>
      </w:r>
      <w:r w:rsidRPr="008B799A">
        <w:rPr>
          <w:rFonts w:ascii="Book Antiqua" w:hAnsi="Book Antiqua"/>
          <w:i/>
          <w:sz w:val="24"/>
          <w:szCs w:val="24"/>
        </w:rPr>
        <w:t xml:space="preserve">J </w:t>
      </w:r>
      <w:proofErr w:type="spellStart"/>
      <w:r w:rsidRPr="008B799A">
        <w:rPr>
          <w:rFonts w:ascii="Book Antiqua" w:hAnsi="Book Antiqua"/>
          <w:i/>
          <w:sz w:val="24"/>
          <w:szCs w:val="24"/>
        </w:rPr>
        <w:t>Gastroenterol</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2016; </w:t>
      </w:r>
      <w:r w:rsidRPr="008B799A">
        <w:rPr>
          <w:rFonts w:ascii="Book Antiqua" w:hAnsi="Book Antiqua"/>
          <w:b/>
          <w:sz w:val="24"/>
          <w:szCs w:val="24"/>
        </w:rPr>
        <w:t>31</w:t>
      </w:r>
      <w:r w:rsidRPr="008B799A">
        <w:rPr>
          <w:rFonts w:ascii="Book Antiqua" w:hAnsi="Book Antiqua"/>
          <w:sz w:val="24"/>
          <w:szCs w:val="24"/>
        </w:rPr>
        <w:t>: 1546-1554 [PMID: 27044023 DOI: 10.1111/jgh.13394]</w:t>
      </w:r>
    </w:p>
    <w:p w14:paraId="3B5EFB1D" w14:textId="479A694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5</w:t>
      </w:r>
      <w:r w:rsidRPr="008B799A">
        <w:rPr>
          <w:rFonts w:ascii="Book Antiqua" w:hAnsi="Book Antiqua"/>
          <w:sz w:val="24"/>
          <w:szCs w:val="24"/>
        </w:rPr>
        <w:t xml:space="preserve"> </w:t>
      </w:r>
      <w:proofErr w:type="spellStart"/>
      <w:r w:rsidRPr="008B799A">
        <w:rPr>
          <w:rFonts w:ascii="Book Antiqua" w:hAnsi="Book Antiqua"/>
          <w:b/>
          <w:sz w:val="24"/>
          <w:szCs w:val="24"/>
        </w:rPr>
        <w:t>Varadarajulu</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w:t>
      </w:r>
      <w:proofErr w:type="spellStart"/>
      <w:r w:rsidRPr="008B799A">
        <w:rPr>
          <w:rFonts w:ascii="Book Antiqua" w:hAnsi="Book Antiqua"/>
          <w:sz w:val="24"/>
          <w:szCs w:val="24"/>
        </w:rPr>
        <w:t>Christein</w:t>
      </w:r>
      <w:proofErr w:type="spellEnd"/>
      <w:r w:rsidRPr="008B799A">
        <w:rPr>
          <w:rFonts w:ascii="Book Antiqua" w:hAnsi="Book Antiqua"/>
          <w:sz w:val="24"/>
          <w:szCs w:val="24"/>
        </w:rPr>
        <w:t xml:space="preserve"> JD, </w:t>
      </w:r>
      <w:proofErr w:type="spellStart"/>
      <w:r w:rsidRPr="008B799A">
        <w:rPr>
          <w:rFonts w:ascii="Book Antiqua" w:hAnsi="Book Antiqua"/>
          <w:sz w:val="24"/>
          <w:szCs w:val="24"/>
        </w:rPr>
        <w:t>Tamhane</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Drelichman</w:t>
      </w:r>
      <w:proofErr w:type="spellEnd"/>
      <w:r w:rsidRPr="008B799A">
        <w:rPr>
          <w:rFonts w:ascii="Book Antiqua" w:hAnsi="Book Antiqua"/>
          <w:sz w:val="24"/>
          <w:szCs w:val="24"/>
        </w:rPr>
        <w:t xml:space="preserve"> ER, Wilcox CM. Prospective randomized trial comparing EUS and EGD for transmural drainage of pancreatic pseudocysts (with videos).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2008; </w:t>
      </w:r>
      <w:r w:rsidRPr="008B799A">
        <w:rPr>
          <w:rFonts w:ascii="Book Antiqua" w:hAnsi="Book Antiqua"/>
          <w:b/>
          <w:sz w:val="24"/>
          <w:szCs w:val="24"/>
        </w:rPr>
        <w:t>68</w:t>
      </w:r>
      <w:r w:rsidRPr="008B799A">
        <w:rPr>
          <w:rFonts w:ascii="Book Antiqua" w:hAnsi="Book Antiqua"/>
          <w:sz w:val="24"/>
          <w:szCs w:val="24"/>
        </w:rPr>
        <w:t>: 1102-1111 [PMID: 18640677 DOI: 10.1016/j.gie.2008.04.028]</w:t>
      </w:r>
    </w:p>
    <w:p w14:paraId="45D44CD8" w14:textId="100E0271"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Park DH</w:t>
      </w:r>
      <w:r w:rsidRPr="008B799A">
        <w:rPr>
          <w:rFonts w:ascii="Book Antiqua" w:hAnsi="Book Antiqua"/>
          <w:sz w:val="24"/>
          <w:szCs w:val="24"/>
        </w:rPr>
        <w:t xml:space="preserve">, Lee SS, Moon SH, Choi SY, Jung SW, </w:t>
      </w:r>
      <w:proofErr w:type="spellStart"/>
      <w:r w:rsidRPr="008B799A">
        <w:rPr>
          <w:rFonts w:ascii="Book Antiqua" w:hAnsi="Book Antiqua"/>
          <w:sz w:val="24"/>
          <w:szCs w:val="24"/>
        </w:rPr>
        <w:t>Seo</w:t>
      </w:r>
      <w:proofErr w:type="spellEnd"/>
      <w:r w:rsidRPr="008B799A">
        <w:rPr>
          <w:rFonts w:ascii="Book Antiqua" w:hAnsi="Book Antiqua"/>
          <w:sz w:val="24"/>
          <w:szCs w:val="24"/>
        </w:rPr>
        <w:t xml:space="preserve"> DW, Lee SK, Kim MH. Endoscopic ultrasound-guided versus conventional transmural drainage for pancreatic pseudocysts: a prospective randomized trial. </w:t>
      </w:r>
      <w:r w:rsidRPr="008B799A">
        <w:rPr>
          <w:rFonts w:ascii="Book Antiqua" w:hAnsi="Book Antiqua"/>
          <w:i/>
          <w:sz w:val="24"/>
          <w:szCs w:val="24"/>
        </w:rPr>
        <w:t>Endoscopy</w:t>
      </w:r>
      <w:r w:rsidRPr="008B799A">
        <w:rPr>
          <w:rFonts w:ascii="Book Antiqua" w:hAnsi="Book Antiqua"/>
          <w:sz w:val="24"/>
          <w:szCs w:val="24"/>
        </w:rPr>
        <w:t xml:space="preserve"> 2009; </w:t>
      </w:r>
      <w:r w:rsidRPr="008B799A">
        <w:rPr>
          <w:rFonts w:ascii="Book Antiqua" w:hAnsi="Book Antiqua"/>
          <w:b/>
          <w:sz w:val="24"/>
          <w:szCs w:val="24"/>
        </w:rPr>
        <w:t>41</w:t>
      </w:r>
      <w:r w:rsidRPr="008B799A">
        <w:rPr>
          <w:rFonts w:ascii="Book Antiqua" w:hAnsi="Book Antiqua"/>
          <w:sz w:val="24"/>
          <w:szCs w:val="24"/>
        </w:rPr>
        <w:t>: 842-848 [PMID: 19798610 DOI: 10.1055/s-0029-1215133]</w:t>
      </w:r>
    </w:p>
    <w:p w14:paraId="7C94D4FB" w14:textId="1D46E3AC"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17</w:t>
      </w:r>
      <w:r w:rsidRPr="008B799A">
        <w:rPr>
          <w:rFonts w:ascii="Book Antiqua" w:hAnsi="Book Antiqua"/>
          <w:sz w:val="24"/>
          <w:szCs w:val="24"/>
        </w:rPr>
        <w:t xml:space="preserve"> </w:t>
      </w:r>
      <w:proofErr w:type="spellStart"/>
      <w:r w:rsidRPr="008B799A">
        <w:rPr>
          <w:rFonts w:ascii="Book Antiqua" w:hAnsi="Book Antiqua"/>
          <w:b/>
          <w:sz w:val="24"/>
          <w:szCs w:val="24"/>
        </w:rPr>
        <w:t>Haghshenasskashani</w:t>
      </w:r>
      <w:proofErr w:type="spellEnd"/>
      <w:r w:rsidRPr="008B799A">
        <w:rPr>
          <w:rFonts w:ascii="Book Antiqua" w:hAnsi="Book Antiqua"/>
          <w:b/>
          <w:sz w:val="24"/>
          <w:szCs w:val="24"/>
        </w:rPr>
        <w:t xml:space="preserve"> A</w:t>
      </w:r>
      <w:r w:rsidRPr="008B799A">
        <w:rPr>
          <w:rFonts w:ascii="Book Antiqua" w:hAnsi="Book Antiqua"/>
          <w:sz w:val="24"/>
          <w:szCs w:val="24"/>
        </w:rPr>
        <w:t xml:space="preserve">, Laurence JM, Kwan V, Johnston E, Hollands MJ, Richardson AJ, </w:t>
      </w:r>
      <w:proofErr w:type="spellStart"/>
      <w:r w:rsidRPr="008B799A">
        <w:rPr>
          <w:rFonts w:ascii="Book Antiqua" w:hAnsi="Book Antiqua"/>
          <w:sz w:val="24"/>
          <w:szCs w:val="24"/>
        </w:rPr>
        <w:t>Pleass</w:t>
      </w:r>
      <w:proofErr w:type="spellEnd"/>
      <w:r w:rsidRPr="008B799A">
        <w:rPr>
          <w:rFonts w:ascii="Book Antiqua" w:hAnsi="Book Antiqua"/>
          <w:sz w:val="24"/>
          <w:szCs w:val="24"/>
        </w:rPr>
        <w:t xml:space="preserve"> HC, Lam VW.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of pancreatic necrosis: a systematic review. </w:t>
      </w:r>
      <w:proofErr w:type="spellStart"/>
      <w:r w:rsidRPr="008B799A">
        <w:rPr>
          <w:rFonts w:ascii="Book Antiqua" w:hAnsi="Book Antiqua"/>
          <w:i/>
          <w:sz w:val="24"/>
          <w:szCs w:val="24"/>
        </w:rPr>
        <w:t>Surg</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2011; </w:t>
      </w:r>
      <w:r w:rsidRPr="008B799A">
        <w:rPr>
          <w:rFonts w:ascii="Book Antiqua" w:hAnsi="Book Antiqua"/>
          <w:b/>
          <w:sz w:val="24"/>
          <w:szCs w:val="24"/>
        </w:rPr>
        <w:t>25</w:t>
      </w:r>
      <w:r w:rsidRPr="008B799A">
        <w:rPr>
          <w:rFonts w:ascii="Book Antiqua" w:hAnsi="Book Antiqua"/>
          <w:sz w:val="24"/>
          <w:szCs w:val="24"/>
        </w:rPr>
        <w:t>: 3724-3730 [PMID: 21656324 DOI: 10.1007/s00464-011-1795-x]</w:t>
      </w:r>
    </w:p>
    <w:p w14:paraId="74BB8B34" w14:textId="2CDC5BF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18</w:t>
      </w:r>
      <w:r w:rsidRPr="008B799A">
        <w:rPr>
          <w:rFonts w:ascii="Book Antiqua" w:hAnsi="Book Antiqua"/>
          <w:sz w:val="24"/>
          <w:szCs w:val="24"/>
        </w:rPr>
        <w:t xml:space="preserve"> </w:t>
      </w:r>
      <w:r w:rsidRPr="008B799A">
        <w:rPr>
          <w:rFonts w:ascii="Book Antiqua" w:hAnsi="Book Antiqua"/>
          <w:b/>
          <w:sz w:val="24"/>
          <w:szCs w:val="24"/>
        </w:rPr>
        <w:t>Mowery NT</w:t>
      </w:r>
      <w:r w:rsidRPr="008B799A">
        <w:rPr>
          <w:rFonts w:ascii="Book Antiqua" w:hAnsi="Book Antiqua"/>
          <w:sz w:val="24"/>
          <w:szCs w:val="24"/>
        </w:rPr>
        <w:t xml:space="preserve">, </w:t>
      </w:r>
      <w:proofErr w:type="spellStart"/>
      <w:r w:rsidRPr="008B799A">
        <w:rPr>
          <w:rFonts w:ascii="Book Antiqua" w:hAnsi="Book Antiqua"/>
          <w:sz w:val="24"/>
          <w:szCs w:val="24"/>
        </w:rPr>
        <w:t>Bruns</w:t>
      </w:r>
      <w:proofErr w:type="spellEnd"/>
      <w:r w:rsidRPr="008B799A">
        <w:rPr>
          <w:rFonts w:ascii="Book Antiqua" w:hAnsi="Book Antiqua"/>
          <w:sz w:val="24"/>
          <w:szCs w:val="24"/>
        </w:rPr>
        <w:t xml:space="preserve"> BR, </w:t>
      </w:r>
      <w:proofErr w:type="spellStart"/>
      <w:r w:rsidRPr="008B799A">
        <w:rPr>
          <w:rFonts w:ascii="Book Antiqua" w:hAnsi="Book Antiqua"/>
          <w:sz w:val="24"/>
          <w:szCs w:val="24"/>
        </w:rPr>
        <w:t>MacNew</w:t>
      </w:r>
      <w:proofErr w:type="spellEnd"/>
      <w:r w:rsidRPr="008B799A">
        <w:rPr>
          <w:rFonts w:ascii="Book Antiqua" w:hAnsi="Book Antiqua"/>
          <w:sz w:val="24"/>
          <w:szCs w:val="24"/>
        </w:rPr>
        <w:t xml:space="preserve"> HG, </w:t>
      </w:r>
      <w:proofErr w:type="spellStart"/>
      <w:r w:rsidRPr="008B799A">
        <w:rPr>
          <w:rFonts w:ascii="Book Antiqua" w:hAnsi="Book Antiqua"/>
          <w:sz w:val="24"/>
          <w:szCs w:val="24"/>
        </w:rPr>
        <w:t>Agarwal</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Enniss</w:t>
      </w:r>
      <w:proofErr w:type="spellEnd"/>
      <w:r w:rsidRPr="008B799A">
        <w:rPr>
          <w:rFonts w:ascii="Book Antiqua" w:hAnsi="Book Antiqua"/>
          <w:sz w:val="24"/>
          <w:szCs w:val="24"/>
        </w:rPr>
        <w:t xml:space="preserve"> TM, Khan M, Guo WA, Cannon JW, Lissauer ME, Duane TM, Hildreth AN, Pappas PA, </w:t>
      </w:r>
      <w:proofErr w:type="spellStart"/>
      <w:r w:rsidRPr="008B799A">
        <w:rPr>
          <w:rFonts w:ascii="Book Antiqua" w:hAnsi="Book Antiqua"/>
          <w:sz w:val="24"/>
          <w:szCs w:val="24"/>
        </w:rPr>
        <w:t>Gries</w:t>
      </w:r>
      <w:proofErr w:type="spellEnd"/>
      <w:r w:rsidRPr="008B799A">
        <w:rPr>
          <w:rFonts w:ascii="Book Antiqua" w:hAnsi="Book Antiqua"/>
          <w:sz w:val="24"/>
          <w:szCs w:val="24"/>
        </w:rPr>
        <w:t xml:space="preserve"> LM, Kaiser M, </w:t>
      </w:r>
      <w:r w:rsidRPr="008B799A">
        <w:rPr>
          <w:rFonts w:ascii="Book Antiqua" w:hAnsi="Book Antiqua"/>
          <w:sz w:val="24"/>
          <w:szCs w:val="24"/>
        </w:rPr>
        <w:lastRenderedPageBreak/>
        <w:t xml:space="preserve">Robinson BRH. Surgical management of pancreatic necrosis: A practice management guideline from the Eastern Association for the Surgery of Trauma. </w:t>
      </w:r>
      <w:r w:rsidRPr="008B799A">
        <w:rPr>
          <w:rFonts w:ascii="Book Antiqua" w:hAnsi="Book Antiqua"/>
          <w:i/>
          <w:sz w:val="24"/>
          <w:szCs w:val="24"/>
        </w:rPr>
        <w:t>J Trauma Acute Care Surg</w:t>
      </w:r>
      <w:r w:rsidRPr="008B799A">
        <w:rPr>
          <w:rFonts w:ascii="Book Antiqua" w:hAnsi="Book Antiqua"/>
          <w:sz w:val="24"/>
          <w:szCs w:val="24"/>
        </w:rPr>
        <w:t xml:space="preserve"> 2017; </w:t>
      </w:r>
      <w:r w:rsidRPr="008B799A">
        <w:rPr>
          <w:rFonts w:ascii="Book Antiqua" w:hAnsi="Book Antiqua"/>
          <w:b/>
          <w:sz w:val="24"/>
          <w:szCs w:val="24"/>
        </w:rPr>
        <w:t>83</w:t>
      </w:r>
      <w:r w:rsidRPr="008B799A">
        <w:rPr>
          <w:rFonts w:ascii="Book Antiqua" w:hAnsi="Book Antiqua"/>
          <w:sz w:val="24"/>
          <w:szCs w:val="24"/>
        </w:rPr>
        <w:t>: 316-327 [PMID: 28452889 DOI: 10.1097/TA.0000000000001510]</w:t>
      </w:r>
    </w:p>
    <w:p w14:paraId="59D84AFE" w14:textId="37FD302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19</w:t>
      </w:r>
      <w:r w:rsidRPr="008B799A">
        <w:rPr>
          <w:rFonts w:ascii="Book Antiqua" w:hAnsi="Book Antiqua"/>
          <w:sz w:val="24"/>
          <w:szCs w:val="24"/>
        </w:rPr>
        <w:t xml:space="preserve"> </w:t>
      </w:r>
      <w:proofErr w:type="spellStart"/>
      <w:r w:rsidRPr="008B799A">
        <w:rPr>
          <w:rFonts w:ascii="Book Antiqua" w:hAnsi="Book Antiqua"/>
          <w:b/>
          <w:sz w:val="24"/>
          <w:szCs w:val="24"/>
        </w:rPr>
        <w:t>Luigiano</w:t>
      </w:r>
      <w:proofErr w:type="spellEnd"/>
      <w:r w:rsidRPr="008B799A">
        <w:rPr>
          <w:rFonts w:ascii="Book Antiqua" w:hAnsi="Book Antiqua"/>
          <w:b/>
          <w:sz w:val="24"/>
          <w:szCs w:val="24"/>
        </w:rPr>
        <w:t xml:space="preserve"> C</w:t>
      </w:r>
      <w:r w:rsidRPr="008B799A">
        <w:rPr>
          <w:rFonts w:ascii="Book Antiqua" w:hAnsi="Book Antiqua"/>
          <w:sz w:val="24"/>
          <w:szCs w:val="24"/>
        </w:rPr>
        <w:t xml:space="preserve">, </w:t>
      </w:r>
      <w:proofErr w:type="spellStart"/>
      <w:r w:rsidRPr="008B799A">
        <w:rPr>
          <w:rFonts w:ascii="Book Antiqua" w:hAnsi="Book Antiqua"/>
          <w:sz w:val="24"/>
          <w:szCs w:val="24"/>
        </w:rPr>
        <w:t>Pellicano</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Fusaroli</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Iabichino</w:t>
      </w:r>
      <w:proofErr w:type="spellEnd"/>
      <w:r w:rsidRPr="008B799A">
        <w:rPr>
          <w:rFonts w:ascii="Book Antiqua" w:hAnsi="Book Antiqua"/>
          <w:sz w:val="24"/>
          <w:szCs w:val="24"/>
        </w:rPr>
        <w:t xml:space="preserve"> G, Arena M, </w:t>
      </w:r>
      <w:proofErr w:type="spellStart"/>
      <w:r w:rsidRPr="008B799A">
        <w:rPr>
          <w:rFonts w:ascii="Book Antiqua" w:hAnsi="Book Antiqua"/>
          <w:sz w:val="24"/>
          <w:szCs w:val="24"/>
        </w:rPr>
        <w:t>Lisotti</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Consolo</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Morace</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Opocher</w:t>
      </w:r>
      <w:proofErr w:type="spellEnd"/>
      <w:r w:rsidRPr="008B799A">
        <w:rPr>
          <w:rFonts w:ascii="Book Antiqua" w:hAnsi="Book Antiqua"/>
          <w:sz w:val="24"/>
          <w:szCs w:val="24"/>
        </w:rPr>
        <w:t xml:space="preserve"> E, </w:t>
      </w:r>
      <w:proofErr w:type="spellStart"/>
      <w:r w:rsidRPr="008B799A">
        <w:rPr>
          <w:rFonts w:ascii="Book Antiqua" w:hAnsi="Book Antiqua"/>
          <w:sz w:val="24"/>
          <w:szCs w:val="24"/>
        </w:rPr>
        <w:t>Caletti</w:t>
      </w:r>
      <w:proofErr w:type="spellEnd"/>
      <w:r w:rsidRPr="008B799A">
        <w:rPr>
          <w:rFonts w:ascii="Book Antiqua" w:hAnsi="Book Antiqua"/>
          <w:sz w:val="24"/>
          <w:szCs w:val="24"/>
        </w:rPr>
        <w:t xml:space="preserve"> G, </w:t>
      </w:r>
      <w:proofErr w:type="spellStart"/>
      <w:r w:rsidRPr="008B799A">
        <w:rPr>
          <w:rFonts w:ascii="Book Antiqua" w:hAnsi="Book Antiqua"/>
          <w:sz w:val="24"/>
          <w:szCs w:val="24"/>
        </w:rPr>
        <w:t>Fagoonee</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Cennamo</w:t>
      </w:r>
      <w:proofErr w:type="spellEnd"/>
      <w:r w:rsidRPr="008B799A">
        <w:rPr>
          <w:rFonts w:ascii="Book Antiqua" w:hAnsi="Book Antiqua"/>
          <w:sz w:val="24"/>
          <w:szCs w:val="24"/>
        </w:rPr>
        <w:t xml:space="preserve"> V, </w:t>
      </w:r>
      <w:proofErr w:type="spellStart"/>
      <w:r w:rsidRPr="008B799A">
        <w:rPr>
          <w:rFonts w:ascii="Book Antiqua" w:hAnsi="Book Antiqua"/>
          <w:sz w:val="24"/>
          <w:szCs w:val="24"/>
        </w:rPr>
        <w:t>Fabbri</w:t>
      </w:r>
      <w:proofErr w:type="spellEnd"/>
      <w:r w:rsidRPr="008B799A">
        <w:rPr>
          <w:rFonts w:ascii="Book Antiqua" w:hAnsi="Book Antiqua"/>
          <w:sz w:val="24"/>
          <w:szCs w:val="24"/>
        </w:rPr>
        <w:t xml:space="preserve"> C. Pancreatic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an evidence-based systematic review of the levels of evidence and a comparison of endoscopic versus non-endoscopic techniques. </w:t>
      </w:r>
      <w:r w:rsidRPr="008B799A">
        <w:rPr>
          <w:rFonts w:ascii="Book Antiqua" w:hAnsi="Book Antiqua"/>
          <w:i/>
          <w:sz w:val="24"/>
          <w:szCs w:val="24"/>
        </w:rPr>
        <w:t xml:space="preserve">Minerva </w:t>
      </w:r>
      <w:proofErr w:type="spellStart"/>
      <w:r w:rsidRPr="008B799A">
        <w:rPr>
          <w:rFonts w:ascii="Book Antiqua" w:hAnsi="Book Antiqua"/>
          <w:i/>
          <w:sz w:val="24"/>
          <w:szCs w:val="24"/>
        </w:rPr>
        <w:t>Chir</w:t>
      </w:r>
      <w:proofErr w:type="spellEnd"/>
      <w:r w:rsidRPr="008B799A">
        <w:rPr>
          <w:rFonts w:ascii="Book Antiqua" w:hAnsi="Book Antiqua"/>
          <w:sz w:val="24"/>
          <w:szCs w:val="24"/>
        </w:rPr>
        <w:t xml:space="preserve"> 2016; </w:t>
      </w:r>
      <w:r w:rsidRPr="008B799A">
        <w:rPr>
          <w:rFonts w:ascii="Book Antiqua" w:hAnsi="Book Antiqua"/>
          <w:b/>
          <w:sz w:val="24"/>
          <w:szCs w:val="24"/>
        </w:rPr>
        <w:t>71</w:t>
      </w:r>
      <w:r w:rsidRPr="008B799A">
        <w:rPr>
          <w:rFonts w:ascii="Book Antiqua" w:hAnsi="Book Antiqua"/>
          <w:sz w:val="24"/>
          <w:szCs w:val="24"/>
        </w:rPr>
        <w:t>: 262-269 [PMID: 27152629]</w:t>
      </w:r>
    </w:p>
    <w:p w14:paraId="59C1CAEA" w14:textId="7A5076A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0</w:t>
      </w:r>
      <w:r w:rsidRPr="008B799A">
        <w:rPr>
          <w:rFonts w:ascii="Book Antiqua" w:hAnsi="Book Antiqua"/>
          <w:sz w:val="24"/>
          <w:szCs w:val="24"/>
        </w:rPr>
        <w:t xml:space="preserve"> </w:t>
      </w:r>
      <w:proofErr w:type="spellStart"/>
      <w:r w:rsidRPr="008B799A">
        <w:rPr>
          <w:rFonts w:ascii="Book Antiqua" w:hAnsi="Book Antiqua"/>
          <w:b/>
          <w:sz w:val="24"/>
          <w:szCs w:val="24"/>
        </w:rPr>
        <w:t>Gurusamy</w:t>
      </w:r>
      <w:proofErr w:type="spellEnd"/>
      <w:r w:rsidRPr="008B799A">
        <w:rPr>
          <w:rFonts w:ascii="Book Antiqua" w:hAnsi="Book Antiqua"/>
          <w:b/>
          <w:sz w:val="24"/>
          <w:szCs w:val="24"/>
        </w:rPr>
        <w:t xml:space="preserve"> KS</w:t>
      </w:r>
      <w:r w:rsidRPr="008B799A">
        <w:rPr>
          <w:rFonts w:ascii="Book Antiqua" w:hAnsi="Book Antiqua"/>
          <w:sz w:val="24"/>
          <w:szCs w:val="24"/>
        </w:rPr>
        <w:t xml:space="preserve">, </w:t>
      </w:r>
      <w:proofErr w:type="spellStart"/>
      <w:r w:rsidRPr="008B799A">
        <w:rPr>
          <w:rFonts w:ascii="Book Antiqua" w:hAnsi="Book Antiqua"/>
          <w:sz w:val="24"/>
          <w:szCs w:val="24"/>
        </w:rPr>
        <w:t>Belgaumkar</w:t>
      </w:r>
      <w:proofErr w:type="spellEnd"/>
      <w:r w:rsidRPr="008B799A">
        <w:rPr>
          <w:rFonts w:ascii="Book Antiqua" w:hAnsi="Book Antiqua"/>
          <w:sz w:val="24"/>
          <w:szCs w:val="24"/>
        </w:rPr>
        <w:t xml:space="preserve"> AP, Haswell A, Pereira SP, Davidson BR. Interventions for </w:t>
      </w:r>
      <w:proofErr w:type="spellStart"/>
      <w:r w:rsidRPr="008B799A">
        <w:rPr>
          <w:rFonts w:ascii="Book Antiqua" w:hAnsi="Book Antiqua"/>
          <w:sz w:val="24"/>
          <w:szCs w:val="24"/>
        </w:rPr>
        <w:t>necrotising</w:t>
      </w:r>
      <w:proofErr w:type="spellEnd"/>
      <w:r w:rsidRPr="008B799A">
        <w:rPr>
          <w:rFonts w:ascii="Book Antiqua" w:hAnsi="Book Antiqua"/>
          <w:sz w:val="24"/>
          <w:szCs w:val="24"/>
        </w:rPr>
        <w:t xml:space="preserve"> pancreatitis. </w:t>
      </w:r>
      <w:r w:rsidRPr="008B799A">
        <w:rPr>
          <w:rFonts w:ascii="Book Antiqua" w:hAnsi="Book Antiqua"/>
          <w:i/>
          <w:sz w:val="24"/>
          <w:szCs w:val="24"/>
        </w:rPr>
        <w:t>Cochrane Database Syst Rev</w:t>
      </w:r>
      <w:r w:rsidRPr="008B799A">
        <w:rPr>
          <w:rFonts w:ascii="Book Antiqua" w:hAnsi="Book Antiqua"/>
          <w:sz w:val="24"/>
          <w:szCs w:val="24"/>
        </w:rPr>
        <w:t xml:space="preserve"> 2016; </w:t>
      </w:r>
      <w:r w:rsidRPr="008B799A">
        <w:rPr>
          <w:rFonts w:ascii="Book Antiqua" w:hAnsi="Book Antiqua"/>
          <w:b/>
          <w:sz w:val="24"/>
          <w:szCs w:val="24"/>
        </w:rPr>
        <w:t>4</w:t>
      </w:r>
      <w:r w:rsidRPr="008B799A">
        <w:rPr>
          <w:rFonts w:ascii="Book Antiqua" w:hAnsi="Book Antiqua"/>
          <w:sz w:val="24"/>
          <w:szCs w:val="24"/>
        </w:rPr>
        <w:t>: CD011383 [PMID: 27083933 DOI: 10.1002/14651858.CD011383.pub2]</w:t>
      </w:r>
    </w:p>
    <w:p w14:paraId="7A924846" w14:textId="28D3C57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1</w:t>
      </w:r>
      <w:r w:rsidRPr="008B799A">
        <w:rPr>
          <w:rFonts w:ascii="Book Antiqua" w:hAnsi="Book Antiqua"/>
          <w:sz w:val="24"/>
          <w:szCs w:val="24"/>
        </w:rPr>
        <w:t xml:space="preserve"> </w:t>
      </w:r>
      <w:proofErr w:type="spellStart"/>
      <w:r w:rsidRPr="008B799A">
        <w:rPr>
          <w:rFonts w:ascii="Book Antiqua" w:hAnsi="Book Antiqua"/>
          <w:b/>
          <w:sz w:val="24"/>
          <w:szCs w:val="24"/>
        </w:rPr>
        <w:t>Puli</w:t>
      </w:r>
      <w:proofErr w:type="spellEnd"/>
      <w:r w:rsidRPr="008B799A">
        <w:rPr>
          <w:rFonts w:ascii="Book Antiqua" w:hAnsi="Book Antiqua"/>
          <w:b/>
          <w:sz w:val="24"/>
          <w:szCs w:val="24"/>
        </w:rPr>
        <w:t xml:space="preserve"> SR</w:t>
      </w:r>
      <w:r w:rsidRPr="008B799A">
        <w:rPr>
          <w:rFonts w:ascii="Book Antiqua" w:hAnsi="Book Antiqua"/>
          <w:sz w:val="24"/>
          <w:szCs w:val="24"/>
        </w:rPr>
        <w:t xml:space="preserve">, </w:t>
      </w:r>
      <w:proofErr w:type="spellStart"/>
      <w:r w:rsidRPr="008B799A">
        <w:rPr>
          <w:rFonts w:ascii="Book Antiqua" w:hAnsi="Book Antiqua"/>
          <w:sz w:val="24"/>
          <w:szCs w:val="24"/>
        </w:rPr>
        <w:t>Graumlich</w:t>
      </w:r>
      <w:proofErr w:type="spellEnd"/>
      <w:r w:rsidRPr="008B799A">
        <w:rPr>
          <w:rFonts w:ascii="Book Antiqua" w:hAnsi="Book Antiqua"/>
          <w:sz w:val="24"/>
          <w:szCs w:val="24"/>
        </w:rPr>
        <w:t xml:space="preserve"> JF, </w:t>
      </w:r>
      <w:proofErr w:type="spellStart"/>
      <w:r w:rsidRPr="008B799A">
        <w:rPr>
          <w:rFonts w:ascii="Book Antiqua" w:hAnsi="Book Antiqua"/>
          <w:sz w:val="24"/>
          <w:szCs w:val="24"/>
        </w:rPr>
        <w:t>Pamulaparthy</w:t>
      </w:r>
      <w:proofErr w:type="spellEnd"/>
      <w:r w:rsidRPr="008B799A">
        <w:rPr>
          <w:rFonts w:ascii="Book Antiqua" w:hAnsi="Book Antiqua"/>
          <w:sz w:val="24"/>
          <w:szCs w:val="24"/>
        </w:rPr>
        <w:t xml:space="preserve"> SR, </w:t>
      </w:r>
      <w:proofErr w:type="spellStart"/>
      <w:r w:rsidRPr="008B799A">
        <w:rPr>
          <w:rFonts w:ascii="Book Antiqua" w:hAnsi="Book Antiqua"/>
          <w:sz w:val="24"/>
          <w:szCs w:val="24"/>
        </w:rPr>
        <w:t>Kalva</w:t>
      </w:r>
      <w:proofErr w:type="spellEnd"/>
      <w:r w:rsidRPr="008B799A">
        <w:rPr>
          <w:rFonts w:ascii="Book Antiqua" w:hAnsi="Book Antiqua"/>
          <w:sz w:val="24"/>
          <w:szCs w:val="24"/>
        </w:rPr>
        <w:t xml:space="preserve"> N. Endoscopic </w:t>
      </w:r>
      <w:proofErr w:type="spellStart"/>
      <w:r w:rsidRPr="008B799A">
        <w:rPr>
          <w:rFonts w:ascii="Book Antiqua" w:hAnsi="Book Antiqua"/>
          <w:sz w:val="24"/>
          <w:szCs w:val="24"/>
        </w:rPr>
        <w:t>transmural</w:t>
      </w:r>
      <w:proofErr w:type="spellEnd"/>
      <w:r w:rsidRPr="008B799A">
        <w:rPr>
          <w:rFonts w:ascii="Book Antiqua" w:hAnsi="Book Antiqua"/>
          <w:sz w:val="24"/>
          <w:szCs w:val="24"/>
        </w:rPr>
        <w:t xml:space="preserve">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walled-off pancreatic necrosis: a systematic review and meta-analysis. </w:t>
      </w:r>
      <w:r w:rsidRPr="008B799A">
        <w:rPr>
          <w:rFonts w:ascii="Book Antiqua" w:hAnsi="Book Antiqua"/>
          <w:i/>
          <w:sz w:val="24"/>
          <w:szCs w:val="24"/>
        </w:rPr>
        <w:t xml:space="preserve">Can J </w:t>
      </w:r>
      <w:proofErr w:type="spellStart"/>
      <w:r w:rsidRPr="008B799A">
        <w:rPr>
          <w:rFonts w:ascii="Book Antiqua" w:hAnsi="Book Antiqua"/>
          <w:i/>
          <w:sz w:val="24"/>
          <w:szCs w:val="24"/>
        </w:rPr>
        <w:t>Gastroenterol</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2014; </w:t>
      </w:r>
      <w:r w:rsidRPr="008B799A">
        <w:rPr>
          <w:rFonts w:ascii="Book Antiqua" w:hAnsi="Book Antiqua"/>
          <w:b/>
          <w:sz w:val="24"/>
          <w:szCs w:val="24"/>
        </w:rPr>
        <w:t>28</w:t>
      </w:r>
      <w:r w:rsidRPr="008B799A">
        <w:rPr>
          <w:rFonts w:ascii="Book Antiqua" w:hAnsi="Book Antiqua"/>
          <w:sz w:val="24"/>
          <w:szCs w:val="24"/>
        </w:rPr>
        <w:t>: 50-53 [PMID: 24212912 DOI: 10.1155/2014/539783]</w:t>
      </w:r>
    </w:p>
    <w:p w14:paraId="58EB9A64" w14:textId="5B26B4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2</w:t>
      </w:r>
      <w:r w:rsidRPr="008B799A">
        <w:rPr>
          <w:rFonts w:ascii="Book Antiqua" w:hAnsi="Book Antiqua"/>
          <w:sz w:val="24"/>
          <w:szCs w:val="24"/>
        </w:rPr>
        <w:t xml:space="preserve"> </w:t>
      </w:r>
      <w:r w:rsidRPr="008B799A">
        <w:rPr>
          <w:rFonts w:ascii="Book Antiqua" w:hAnsi="Book Antiqua"/>
          <w:b/>
          <w:sz w:val="24"/>
          <w:szCs w:val="24"/>
        </w:rPr>
        <w:t xml:space="preserve">van </w:t>
      </w:r>
      <w:proofErr w:type="spellStart"/>
      <w:r w:rsidRPr="008B799A">
        <w:rPr>
          <w:rFonts w:ascii="Book Antiqua" w:hAnsi="Book Antiqua"/>
          <w:b/>
          <w:sz w:val="24"/>
          <w:szCs w:val="24"/>
        </w:rPr>
        <w:t>Brunschot</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van </w:t>
      </w:r>
      <w:proofErr w:type="spellStart"/>
      <w:r w:rsidRPr="008B799A">
        <w:rPr>
          <w:rFonts w:ascii="Book Antiqua" w:hAnsi="Book Antiqua"/>
          <w:sz w:val="24"/>
          <w:szCs w:val="24"/>
        </w:rPr>
        <w:t>Grinsven</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Voermans</w:t>
      </w:r>
      <w:proofErr w:type="spellEnd"/>
      <w:r w:rsidRPr="008B799A">
        <w:rPr>
          <w:rFonts w:ascii="Book Antiqua" w:hAnsi="Book Antiqua"/>
          <w:sz w:val="24"/>
          <w:szCs w:val="24"/>
        </w:rPr>
        <w:t xml:space="preserve"> RP, Bakker OJ,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t>
      </w:r>
      <w:proofErr w:type="spellStart"/>
      <w:r w:rsidRPr="008B799A">
        <w:rPr>
          <w:rFonts w:ascii="Book Antiqua" w:hAnsi="Book Antiqua"/>
          <w:sz w:val="24"/>
          <w:szCs w:val="24"/>
        </w:rPr>
        <w:t>Boermeester</w:t>
      </w:r>
      <w:proofErr w:type="spellEnd"/>
      <w:r w:rsidRPr="008B799A">
        <w:rPr>
          <w:rFonts w:ascii="Book Antiqua" w:hAnsi="Book Antiqua"/>
          <w:sz w:val="24"/>
          <w:szCs w:val="24"/>
        </w:rPr>
        <w:t xml:space="preserve"> MA,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w:t>
      </w:r>
      <w:proofErr w:type="spellStart"/>
      <w:r w:rsidRPr="008B799A">
        <w:rPr>
          <w:rFonts w:ascii="Book Antiqua" w:hAnsi="Book Antiqua"/>
          <w:sz w:val="24"/>
          <w:szCs w:val="24"/>
        </w:rPr>
        <w:t>Bosscha</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Bouwense</w:t>
      </w:r>
      <w:proofErr w:type="spellEnd"/>
      <w:r w:rsidRPr="008B799A">
        <w:rPr>
          <w:rFonts w:ascii="Book Antiqua" w:hAnsi="Book Antiqua"/>
          <w:sz w:val="24"/>
          <w:szCs w:val="24"/>
        </w:rPr>
        <w:t xml:space="preserve"> SA, Bruno MJ, </w:t>
      </w:r>
      <w:proofErr w:type="spellStart"/>
      <w:r w:rsidRPr="008B799A">
        <w:rPr>
          <w:rFonts w:ascii="Book Antiqua" w:hAnsi="Book Antiqua"/>
          <w:sz w:val="24"/>
          <w:szCs w:val="24"/>
        </w:rPr>
        <w:t>Cappendijk</w:t>
      </w:r>
      <w:proofErr w:type="spellEnd"/>
      <w:r w:rsidRPr="008B799A">
        <w:rPr>
          <w:rFonts w:ascii="Book Antiqua" w:hAnsi="Book Antiqua"/>
          <w:sz w:val="24"/>
          <w:szCs w:val="24"/>
        </w:rPr>
        <w:t xml:space="preserve"> VC, </w:t>
      </w:r>
      <w:proofErr w:type="spellStart"/>
      <w:r w:rsidRPr="008B799A">
        <w:rPr>
          <w:rFonts w:ascii="Book Antiqua" w:hAnsi="Book Antiqua"/>
          <w:sz w:val="24"/>
          <w:szCs w:val="24"/>
        </w:rPr>
        <w:t>Consten</w:t>
      </w:r>
      <w:proofErr w:type="spellEnd"/>
      <w:r w:rsidRPr="008B799A">
        <w:rPr>
          <w:rFonts w:ascii="Book Antiqua" w:hAnsi="Book Antiqua"/>
          <w:sz w:val="24"/>
          <w:szCs w:val="24"/>
        </w:rPr>
        <w:t xml:space="preserve"> EC, </w:t>
      </w:r>
      <w:proofErr w:type="spellStart"/>
      <w:r w:rsidRPr="008B799A">
        <w:rPr>
          <w:rFonts w:ascii="Book Antiqua" w:hAnsi="Book Antiqua"/>
          <w:sz w:val="24"/>
          <w:szCs w:val="24"/>
        </w:rPr>
        <w:t>Dejong</w:t>
      </w:r>
      <w:proofErr w:type="spellEnd"/>
      <w:r w:rsidRPr="008B799A">
        <w:rPr>
          <w:rFonts w:ascii="Book Antiqua" w:hAnsi="Book Antiqua"/>
          <w:sz w:val="24"/>
          <w:szCs w:val="24"/>
        </w:rPr>
        <w:t xml:space="preserve"> CH, </w:t>
      </w:r>
      <w:proofErr w:type="spellStart"/>
      <w:r w:rsidRPr="008B799A">
        <w:rPr>
          <w:rFonts w:ascii="Book Antiqua" w:hAnsi="Book Antiqua"/>
          <w:sz w:val="24"/>
          <w:szCs w:val="24"/>
        </w:rPr>
        <w:t>Dijkgraaf</w:t>
      </w:r>
      <w:proofErr w:type="spellEnd"/>
      <w:r w:rsidRPr="008B799A">
        <w:rPr>
          <w:rFonts w:ascii="Book Antiqua" w:hAnsi="Book Antiqua"/>
          <w:sz w:val="24"/>
          <w:szCs w:val="24"/>
        </w:rPr>
        <w:t xml:space="preserve"> MG, van </w:t>
      </w:r>
      <w:proofErr w:type="spellStart"/>
      <w:r w:rsidRPr="008B799A">
        <w:rPr>
          <w:rFonts w:ascii="Book Antiqua" w:hAnsi="Book Antiqua"/>
          <w:sz w:val="24"/>
          <w:szCs w:val="24"/>
        </w:rPr>
        <w:t>Eijck</w:t>
      </w:r>
      <w:proofErr w:type="spellEnd"/>
      <w:r w:rsidRPr="008B799A">
        <w:rPr>
          <w:rFonts w:ascii="Book Antiqua" w:hAnsi="Book Antiqua"/>
          <w:sz w:val="24"/>
          <w:szCs w:val="24"/>
        </w:rPr>
        <w:t xml:space="preserve"> CH, </w:t>
      </w:r>
      <w:proofErr w:type="spellStart"/>
      <w:r w:rsidRPr="008B799A">
        <w:rPr>
          <w:rFonts w:ascii="Book Antiqua" w:hAnsi="Book Antiqua"/>
          <w:sz w:val="24"/>
          <w:szCs w:val="24"/>
        </w:rPr>
        <w:t>Erkelens</w:t>
      </w:r>
      <w:proofErr w:type="spellEnd"/>
      <w:r w:rsidRPr="008B799A">
        <w:rPr>
          <w:rFonts w:ascii="Book Antiqua" w:hAnsi="Book Antiqua"/>
          <w:sz w:val="24"/>
          <w:szCs w:val="24"/>
        </w:rPr>
        <w:t xml:space="preserve"> GW, van </w:t>
      </w:r>
      <w:proofErr w:type="spellStart"/>
      <w:r w:rsidRPr="008B799A">
        <w:rPr>
          <w:rFonts w:ascii="Book Antiqua" w:hAnsi="Book Antiqua"/>
          <w:sz w:val="24"/>
          <w:szCs w:val="24"/>
        </w:rPr>
        <w:t>Goor</w:t>
      </w:r>
      <w:proofErr w:type="spellEnd"/>
      <w:r w:rsidRPr="008B799A">
        <w:rPr>
          <w:rFonts w:ascii="Book Antiqua" w:hAnsi="Book Antiqua"/>
          <w:sz w:val="24"/>
          <w:szCs w:val="24"/>
        </w:rPr>
        <w:t xml:space="preserve"> H, </w:t>
      </w:r>
      <w:proofErr w:type="spellStart"/>
      <w:r w:rsidRPr="008B799A">
        <w:rPr>
          <w:rFonts w:ascii="Book Antiqua" w:hAnsi="Book Antiqua"/>
          <w:sz w:val="24"/>
          <w:szCs w:val="24"/>
        </w:rPr>
        <w:t>Hadithi</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Haveman</w:t>
      </w:r>
      <w:proofErr w:type="spellEnd"/>
      <w:r w:rsidRPr="008B799A">
        <w:rPr>
          <w:rFonts w:ascii="Book Antiqua" w:hAnsi="Book Antiqua"/>
          <w:sz w:val="24"/>
          <w:szCs w:val="24"/>
        </w:rPr>
        <w:t xml:space="preserve"> JW, </w:t>
      </w:r>
      <w:proofErr w:type="spellStart"/>
      <w:r w:rsidRPr="008B799A">
        <w:rPr>
          <w:rFonts w:ascii="Book Antiqua" w:hAnsi="Book Antiqua"/>
          <w:sz w:val="24"/>
          <w:szCs w:val="24"/>
        </w:rPr>
        <w:t>Hofker</w:t>
      </w:r>
      <w:proofErr w:type="spellEnd"/>
      <w:r w:rsidRPr="008B799A">
        <w:rPr>
          <w:rFonts w:ascii="Book Antiqua" w:hAnsi="Book Antiqua"/>
          <w:sz w:val="24"/>
          <w:szCs w:val="24"/>
        </w:rPr>
        <w:t xml:space="preserve"> SH, Jansen JJ, </w:t>
      </w:r>
      <w:proofErr w:type="spellStart"/>
      <w:r w:rsidRPr="008B799A">
        <w:rPr>
          <w:rFonts w:ascii="Book Antiqua" w:hAnsi="Book Antiqua"/>
          <w:sz w:val="24"/>
          <w:szCs w:val="24"/>
        </w:rPr>
        <w:t>Laméris</w:t>
      </w:r>
      <w:proofErr w:type="spellEnd"/>
      <w:r w:rsidRPr="008B799A">
        <w:rPr>
          <w:rFonts w:ascii="Book Antiqua" w:hAnsi="Book Antiqua"/>
          <w:sz w:val="24"/>
          <w:szCs w:val="24"/>
        </w:rPr>
        <w:t xml:space="preserve"> JS, van </w:t>
      </w:r>
      <w:proofErr w:type="spellStart"/>
      <w:r w:rsidRPr="008B799A">
        <w:rPr>
          <w:rFonts w:ascii="Book Antiqua" w:hAnsi="Book Antiqua"/>
          <w:sz w:val="24"/>
          <w:szCs w:val="24"/>
        </w:rPr>
        <w:t>Lienden</w:t>
      </w:r>
      <w:proofErr w:type="spellEnd"/>
      <w:r w:rsidRPr="008B799A">
        <w:rPr>
          <w:rFonts w:ascii="Book Antiqua" w:hAnsi="Book Antiqua"/>
          <w:sz w:val="24"/>
          <w:szCs w:val="24"/>
        </w:rPr>
        <w:t xml:space="preserve"> KP, </w:t>
      </w:r>
      <w:proofErr w:type="spellStart"/>
      <w:r w:rsidRPr="008B799A">
        <w:rPr>
          <w:rFonts w:ascii="Book Antiqua" w:hAnsi="Book Antiqua"/>
          <w:sz w:val="24"/>
          <w:szCs w:val="24"/>
        </w:rPr>
        <w:t>Manusama</w:t>
      </w:r>
      <w:proofErr w:type="spellEnd"/>
      <w:r w:rsidRPr="008B799A">
        <w:rPr>
          <w:rFonts w:ascii="Book Antiqua" w:hAnsi="Book Antiqua"/>
          <w:sz w:val="24"/>
          <w:szCs w:val="24"/>
        </w:rPr>
        <w:t xml:space="preserve"> ER, </w:t>
      </w:r>
      <w:proofErr w:type="spellStart"/>
      <w:r w:rsidRPr="008B799A">
        <w:rPr>
          <w:rFonts w:ascii="Book Antiqua" w:hAnsi="Book Antiqua"/>
          <w:sz w:val="24"/>
          <w:szCs w:val="24"/>
        </w:rPr>
        <w:t>Meijssen</w:t>
      </w:r>
      <w:proofErr w:type="spellEnd"/>
      <w:r w:rsidRPr="008B799A">
        <w:rPr>
          <w:rFonts w:ascii="Book Antiqua" w:hAnsi="Book Antiqua"/>
          <w:sz w:val="24"/>
          <w:szCs w:val="24"/>
        </w:rPr>
        <w:t xml:space="preserve"> MA, Mulder CJ, </w:t>
      </w:r>
      <w:proofErr w:type="spellStart"/>
      <w:r w:rsidRPr="008B799A">
        <w:rPr>
          <w:rFonts w:ascii="Book Antiqua" w:hAnsi="Book Antiqua"/>
          <w:sz w:val="24"/>
          <w:szCs w:val="24"/>
        </w:rPr>
        <w:t>Nieuwenhuis</w:t>
      </w:r>
      <w:proofErr w:type="spellEnd"/>
      <w:r w:rsidRPr="008B799A">
        <w:rPr>
          <w:rFonts w:ascii="Book Antiqua" w:hAnsi="Book Antiqua"/>
          <w:sz w:val="24"/>
          <w:szCs w:val="24"/>
        </w:rPr>
        <w:t xml:space="preserve"> VB, </w:t>
      </w:r>
      <w:proofErr w:type="spellStart"/>
      <w:r w:rsidRPr="008B799A">
        <w:rPr>
          <w:rFonts w:ascii="Book Antiqua" w:hAnsi="Book Antiqua"/>
          <w:sz w:val="24"/>
          <w:szCs w:val="24"/>
        </w:rPr>
        <w:t>Poley</w:t>
      </w:r>
      <w:proofErr w:type="spellEnd"/>
      <w:r w:rsidRPr="008B799A">
        <w:rPr>
          <w:rFonts w:ascii="Book Antiqua" w:hAnsi="Book Antiqua"/>
          <w:sz w:val="24"/>
          <w:szCs w:val="24"/>
        </w:rPr>
        <w:t xml:space="preserve"> JW, de Ridder RJ, </w:t>
      </w:r>
      <w:proofErr w:type="spellStart"/>
      <w:r w:rsidRPr="008B799A">
        <w:rPr>
          <w:rFonts w:ascii="Book Antiqua" w:hAnsi="Book Antiqua"/>
          <w:sz w:val="24"/>
          <w:szCs w:val="24"/>
        </w:rPr>
        <w:t>Rosman</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Schaapherder</w:t>
      </w:r>
      <w:proofErr w:type="spellEnd"/>
      <w:r w:rsidRPr="008B799A">
        <w:rPr>
          <w:rFonts w:ascii="Book Antiqua" w:hAnsi="Book Antiqua"/>
          <w:sz w:val="24"/>
          <w:szCs w:val="24"/>
        </w:rPr>
        <w:t xml:space="preserve"> AF, </w:t>
      </w:r>
      <w:proofErr w:type="spellStart"/>
      <w:r w:rsidRPr="008B799A">
        <w:rPr>
          <w:rFonts w:ascii="Book Antiqua" w:hAnsi="Book Antiqua"/>
          <w:sz w:val="24"/>
          <w:szCs w:val="24"/>
        </w:rPr>
        <w:t>Scheepers</w:t>
      </w:r>
      <w:proofErr w:type="spellEnd"/>
      <w:r w:rsidRPr="008B799A">
        <w:rPr>
          <w:rFonts w:ascii="Book Antiqua" w:hAnsi="Book Antiqua"/>
          <w:sz w:val="24"/>
          <w:szCs w:val="24"/>
        </w:rPr>
        <w:t xml:space="preserve"> JJ, </w:t>
      </w:r>
      <w:proofErr w:type="spellStart"/>
      <w:r w:rsidRPr="008B799A">
        <w:rPr>
          <w:rFonts w:ascii="Book Antiqua" w:hAnsi="Book Antiqua"/>
          <w:sz w:val="24"/>
          <w:szCs w:val="24"/>
        </w:rPr>
        <w:t>Schoon</w:t>
      </w:r>
      <w:proofErr w:type="spellEnd"/>
      <w:r w:rsidRPr="008B799A">
        <w:rPr>
          <w:rFonts w:ascii="Book Antiqua" w:hAnsi="Book Antiqua"/>
          <w:sz w:val="24"/>
          <w:szCs w:val="24"/>
        </w:rPr>
        <w:t xml:space="preserve"> EJ, </w:t>
      </w:r>
      <w:proofErr w:type="spellStart"/>
      <w:r w:rsidRPr="008B799A">
        <w:rPr>
          <w:rFonts w:ascii="Book Antiqua" w:hAnsi="Book Antiqua"/>
          <w:sz w:val="24"/>
          <w:szCs w:val="24"/>
        </w:rPr>
        <w:t>Seerden</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Spanier</w:t>
      </w:r>
      <w:proofErr w:type="spellEnd"/>
      <w:r w:rsidRPr="008B799A">
        <w:rPr>
          <w:rFonts w:ascii="Book Antiqua" w:hAnsi="Book Antiqua"/>
          <w:sz w:val="24"/>
          <w:szCs w:val="24"/>
        </w:rPr>
        <w:t xml:space="preserve"> BW, </w:t>
      </w:r>
      <w:proofErr w:type="spellStart"/>
      <w:r w:rsidRPr="008B799A">
        <w:rPr>
          <w:rFonts w:ascii="Book Antiqua" w:hAnsi="Book Antiqua"/>
          <w:sz w:val="24"/>
          <w:szCs w:val="24"/>
        </w:rPr>
        <w:t>Straathof</w:t>
      </w:r>
      <w:proofErr w:type="spellEnd"/>
      <w:r w:rsidRPr="008B799A">
        <w:rPr>
          <w:rFonts w:ascii="Book Antiqua" w:hAnsi="Book Antiqua"/>
          <w:sz w:val="24"/>
          <w:szCs w:val="24"/>
        </w:rPr>
        <w:t xml:space="preserve"> JW, </w:t>
      </w:r>
      <w:proofErr w:type="spellStart"/>
      <w:r w:rsidRPr="008B799A">
        <w:rPr>
          <w:rFonts w:ascii="Book Antiqua" w:hAnsi="Book Antiqua"/>
          <w:sz w:val="24"/>
          <w:szCs w:val="24"/>
        </w:rPr>
        <w:t>Timmer</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Venneman</w:t>
      </w:r>
      <w:proofErr w:type="spellEnd"/>
      <w:r w:rsidRPr="008B799A">
        <w:rPr>
          <w:rFonts w:ascii="Book Antiqua" w:hAnsi="Book Antiqua"/>
          <w:sz w:val="24"/>
          <w:szCs w:val="24"/>
        </w:rPr>
        <w:t xml:space="preserve"> NG, </w:t>
      </w:r>
      <w:proofErr w:type="spellStart"/>
      <w:r w:rsidRPr="008B799A">
        <w:rPr>
          <w:rFonts w:ascii="Book Antiqua" w:hAnsi="Book Antiqua"/>
          <w:sz w:val="24"/>
          <w:szCs w:val="24"/>
        </w:rPr>
        <w:t>Vleggaar</w:t>
      </w:r>
      <w:proofErr w:type="spellEnd"/>
      <w:r w:rsidRPr="008B799A">
        <w:rPr>
          <w:rFonts w:ascii="Book Antiqua" w:hAnsi="Book Antiqua"/>
          <w:sz w:val="24"/>
          <w:szCs w:val="24"/>
        </w:rPr>
        <w:t xml:space="preserve"> FP, </w:t>
      </w:r>
      <w:proofErr w:type="spellStart"/>
      <w:r w:rsidRPr="008B799A">
        <w:rPr>
          <w:rFonts w:ascii="Book Antiqua" w:hAnsi="Book Antiqua"/>
          <w:sz w:val="24"/>
          <w:szCs w:val="24"/>
        </w:rPr>
        <w:t>Witteman</w:t>
      </w:r>
      <w:proofErr w:type="spellEnd"/>
      <w:r w:rsidRPr="008B799A">
        <w:rPr>
          <w:rFonts w:ascii="Book Antiqua" w:hAnsi="Book Antiqua"/>
          <w:sz w:val="24"/>
          <w:szCs w:val="24"/>
        </w:rPr>
        <w:t xml:space="preserve"> BJ,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w:t>
      </w:r>
      <w:proofErr w:type="spellStart"/>
      <w:r w:rsidRPr="008B799A">
        <w:rPr>
          <w:rFonts w:ascii="Book Antiqua" w:hAnsi="Book Antiqua"/>
          <w:sz w:val="24"/>
          <w:szCs w:val="24"/>
        </w:rPr>
        <w:t>Fockens</w:t>
      </w:r>
      <w:proofErr w:type="spellEnd"/>
      <w:r w:rsidRPr="008B799A">
        <w:rPr>
          <w:rFonts w:ascii="Book Antiqua" w:hAnsi="Book Antiqua"/>
          <w:sz w:val="24"/>
          <w:szCs w:val="24"/>
        </w:rPr>
        <w:t xml:space="preserve"> P; Dutch Pancreatitis Study Group. Transluminal endoscopic step-up approach versus minimally invasive surgical step-up approach in patients with infected </w:t>
      </w:r>
      <w:proofErr w:type="spellStart"/>
      <w:r w:rsidRPr="008B799A">
        <w:rPr>
          <w:rFonts w:ascii="Book Antiqua" w:hAnsi="Book Antiqua"/>
          <w:sz w:val="24"/>
          <w:szCs w:val="24"/>
        </w:rPr>
        <w:t>necrotising</w:t>
      </w:r>
      <w:proofErr w:type="spellEnd"/>
      <w:r w:rsidRPr="008B799A">
        <w:rPr>
          <w:rFonts w:ascii="Book Antiqua" w:hAnsi="Book Antiqua"/>
          <w:sz w:val="24"/>
          <w:szCs w:val="24"/>
        </w:rPr>
        <w:t xml:space="preserve"> pancreatitis (TENSION trial): design and rationale of a </w:t>
      </w:r>
      <w:proofErr w:type="spellStart"/>
      <w:r w:rsidRPr="008B799A">
        <w:rPr>
          <w:rFonts w:ascii="Book Antiqua" w:hAnsi="Book Antiqua"/>
          <w:sz w:val="24"/>
          <w:szCs w:val="24"/>
        </w:rPr>
        <w:t>randomised</w:t>
      </w:r>
      <w:proofErr w:type="spellEnd"/>
      <w:r w:rsidRPr="008B799A">
        <w:rPr>
          <w:rFonts w:ascii="Book Antiqua" w:hAnsi="Book Antiqua"/>
          <w:sz w:val="24"/>
          <w:szCs w:val="24"/>
        </w:rPr>
        <w:t xml:space="preserve"> controlled multicenter trial [ISRCTN09186711]. </w:t>
      </w:r>
      <w:r w:rsidRPr="008B799A">
        <w:rPr>
          <w:rFonts w:ascii="Book Antiqua" w:hAnsi="Book Antiqua"/>
          <w:i/>
          <w:sz w:val="24"/>
          <w:szCs w:val="24"/>
        </w:rPr>
        <w:t>BMC Gastroenterol</w:t>
      </w:r>
      <w:r w:rsidRPr="008B799A">
        <w:rPr>
          <w:rFonts w:ascii="Book Antiqua" w:hAnsi="Book Antiqua"/>
          <w:sz w:val="24"/>
          <w:szCs w:val="24"/>
        </w:rPr>
        <w:t xml:space="preserve"> 2013; </w:t>
      </w:r>
      <w:r w:rsidRPr="008B799A">
        <w:rPr>
          <w:rFonts w:ascii="Book Antiqua" w:hAnsi="Book Antiqua"/>
          <w:b/>
          <w:sz w:val="24"/>
          <w:szCs w:val="24"/>
        </w:rPr>
        <w:t>13</w:t>
      </w:r>
      <w:r w:rsidRPr="008B799A">
        <w:rPr>
          <w:rFonts w:ascii="Book Antiqua" w:hAnsi="Book Antiqua"/>
          <w:sz w:val="24"/>
          <w:szCs w:val="24"/>
        </w:rPr>
        <w:t>: 161 [PMID: 24274589 DOI: 10.1186/1471-230X-13-161]</w:t>
      </w:r>
    </w:p>
    <w:p w14:paraId="618EDCFF" w14:textId="74C99BF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Jones JD</w:t>
      </w:r>
      <w:r w:rsidRPr="007C6CEA">
        <w:rPr>
          <w:rFonts w:ascii="Book Antiqua" w:hAnsi="Book Antiqua"/>
          <w:sz w:val="24"/>
          <w:szCs w:val="24"/>
        </w:rPr>
        <w:t>,</w:t>
      </w:r>
      <w:r w:rsidRPr="008B799A">
        <w:rPr>
          <w:rFonts w:ascii="Book Antiqua" w:hAnsi="Book Antiqua"/>
          <w:sz w:val="24"/>
          <w:szCs w:val="24"/>
        </w:rPr>
        <w:t xml:space="preserve"> </w:t>
      </w:r>
      <w:proofErr w:type="spellStart"/>
      <w:r w:rsidRPr="008B799A">
        <w:rPr>
          <w:rFonts w:ascii="Book Antiqua" w:hAnsi="Book Antiqua"/>
          <w:sz w:val="24"/>
          <w:szCs w:val="24"/>
        </w:rPr>
        <w:t>Matrachisia</w:t>
      </w:r>
      <w:proofErr w:type="spellEnd"/>
      <w:r w:rsidRPr="008B799A">
        <w:rPr>
          <w:rFonts w:ascii="Book Antiqua" w:hAnsi="Book Antiqua"/>
          <w:sz w:val="24"/>
          <w:szCs w:val="24"/>
        </w:rPr>
        <w:t xml:space="preserve"> J, French JB, Case D, Clark CJ, Mishra G, </w:t>
      </w:r>
      <w:proofErr w:type="spellStart"/>
      <w:r w:rsidRPr="008B799A">
        <w:rPr>
          <w:rFonts w:ascii="Book Antiqua" w:hAnsi="Book Antiqua"/>
          <w:sz w:val="24"/>
          <w:szCs w:val="24"/>
        </w:rPr>
        <w:t>Pawa</w:t>
      </w:r>
      <w:proofErr w:type="spellEnd"/>
      <w:r w:rsidRPr="008B799A">
        <w:rPr>
          <w:rFonts w:ascii="Book Antiqua" w:hAnsi="Book Antiqua"/>
          <w:sz w:val="24"/>
          <w:szCs w:val="24"/>
        </w:rPr>
        <w:t xml:space="preserve"> R. Mo1413 Analysis of the Step-Up Approach in the Management of Walled off Pancreatic Necrosis </w:t>
      </w:r>
      <w:r w:rsidRPr="008B799A">
        <w:rPr>
          <w:rFonts w:ascii="Book Antiqua" w:hAnsi="Book Antiqua"/>
          <w:sz w:val="24"/>
          <w:szCs w:val="24"/>
        </w:rPr>
        <w:lastRenderedPageBreak/>
        <w:t xml:space="preserve">(WOPN) in a Large Cohort of Patients at a United States Academic Medical Center. </w:t>
      </w:r>
      <w:r w:rsidRPr="007C6CEA">
        <w:rPr>
          <w:rFonts w:ascii="Book Antiqua" w:hAnsi="Book Antiqua"/>
          <w:i/>
          <w:sz w:val="24"/>
          <w:szCs w:val="24"/>
        </w:rPr>
        <w:t>Gastroenterology</w:t>
      </w:r>
      <w:r w:rsidRPr="008B799A">
        <w:rPr>
          <w:rFonts w:ascii="Book Antiqua" w:hAnsi="Book Antiqua"/>
          <w:sz w:val="24"/>
          <w:szCs w:val="24"/>
        </w:rPr>
        <w:t xml:space="preserve"> 2016; </w:t>
      </w:r>
      <w:r w:rsidRPr="007C6CEA">
        <w:rPr>
          <w:rFonts w:ascii="Book Antiqua" w:hAnsi="Book Antiqua"/>
          <w:b/>
          <w:sz w:val="24"/>
          <w:szCs w:val="24"/>
        </w:rPr>
        <w:t>150</w:t>
      </w:r>
      <w:r w:rsidRPr="008B799A">
        <w:rPr>
          <w:rFonts w:ascii="Book Antiqua" w:hAnsi="Book Antiqua"/>
          <w:sz w:val="24"/>
          <w:szCs w:val="24"/>
        </w:rPr>
        <w:t>: S705 [DOI: 10.1016/S0016-5085(16)32404-0]</w:t>
      </w:r>
    </w:p>
    <w:p w14:paraId="40C10757" w14:textId="7C94A2F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4</w:t>
      </w:r>
      <w:r w:rsidRPr="008B799A">
        <w:rPr>
          <w:rFonts w:ascii="Book Antiqua" w:hAnsi="Book Antiqua"/>
          <w:sz w:val="24"/>
          <w:szCs w:val="24"/>
        </w:rPr>
        <w:t xml:space="preserve"> </w:t>
      </w:r>
      <w:r w:rsidRPr="008B799A">
        <w:rPr>
          <w:rFonts w:ascii="Book Antiqua" w:hAnsi="Book Antiqua"/>
          <w:b/>
          <w:sz w:val="24"/>
          <w:szCs w:val="24"/>
        </w:rPr>
        <w:t>Navarrete C</w:t>
      </w:r>
      <w:r w:rsidRPr="007C6CEA">
        <w:rPr>
          <w:rFonts w:ascii="Book Antiqua" w:hAnsi="Book Antiqua"/>
          <w:sz w:val="24"/>
          <w:szCs w:val="24"/>
        </w:rPr>
        <w:t>,</w:t>
      </w:r>
      <w:r w:rsidRPr="008B799A">
        <w:rPr>
          <w:rFonts w:ascii="Book Antiqua" w:hAnsi="Book Antiqua"/>
          <w:sz w:val="24"/>
          <w:szCs w:val="24"/>
        </w:rPr>
        <w:t xml:space="preserve"> Richter H, Osorio J, Castillo C, </w:t>
      </w:r>
      <w:proofErr w:type="spellStart"/>
      <w:r w:rsidRPr="008B799A">
        <w:rPr>
          <w:rFonts w:ascii="Book Antiqua" w:hAnsi="Book Antiqua"/>
          <w:sz w:val="24"/>
          <w:szCs w:val="24"/>
        </w:rPr>
        <w:t>Valdivieso</w:t>
      </w:r>
      <w:proofErr w:type="spellEnd"/>
      <w:r w:rsidRPr="008B799A">
        <w:rPr>
          <w:rFonts w:ascii="Book Antiqua" w:hAnsi="Book Antiqua"/>
          <w:sz w:val="24"/>
          <w:szCs w:val="24"/>
        </w:rPr>
        <w:t xml:space="preserve"> E, Harz C. Mo2033 Wide Percutaneous Access to Retroperitoneal Pancreatic Necrosis Through Fully Covered Self-Expandable Metal Stent. </w:t>
      </w:r>
      <w:proofErr w:type="spellStart"/>
      <w:r w:rsidRPr="007C6CEA">
        <w:rPr>
          <w:rFonts w:ascii="Book Antiqua" w:hAnsi="Book Antiqua"/>
          <w:i/>
          <w:sz w:val="24"/>
          <w:szCs w:val="24"/>
        </w:rPr>
        <w:t>Gastrointest</w:t>
      </w:r>
      <w:proofErr w:type="spellEnd"/>
      <w:r w:rsidRPr="007C6CEA">
        <w:rPr>
          <w:rFonts w:ascii="Book Antiqua" w:hAnsi="Book Antiqua"/>
          <w:i/>
          <w:sz w:val="24"/>
          <w:szCs w:val="24"/>
        </w:rPr>
        <w:t xml:space="preserve"> </w:t>
      </w:r>
      <w:proofErr w:type="spellStart"/>
      <w:r w:rsidRPr="007C6CEA">
        <w:rPr>
          <w:rFonts w:ascii="Book Antiqua" w:hAnsi="Book Antiqua"/>
          <w:i/>
          <w:sz w:val="24"/>
          <w:szCs w:val="24"/>
        </w:rPr>
        <w:t>Endosc</w:t>
      </w:r>
      <w:proofErr w:type="spellEnd"/>
      <w:r w:rsidRPr="008B799A">
        <w:rPr>
          <w:rFonts w:ascii="Book Antiqua" w:hAnsi="Book Antiqua"/>
          <w:sz w:val="24"/>
          <w:szCs w:val="24"/>
        </w:rPr>
        <w:t xml:space="preserve"> 2016; </w:t>
      </w:r>
      <w:r w:rsidRPr="007C6CEA">
        <w:rPr>
          <w:rFonts w:ascii="Book Antiqua" w:hAnsi="Book Antiqua"/>
          <w:b/>
          <w:sz w:val="24"/>
          <w:szCs w:val="24"/>
        </w:rPr>
        <w:t>83</w:t>
      </w:r>
      <w:r w:rsidRPr="008B799A">
        <w:rPr>
          <w:rFonts w:ascii="Book Antiqua" w:hAnsi="Book Antiqua"/>
          <w:sz w:val="24"/>
          <w:szCs w:val="24"/>
        </w:rPr>
        <w:t>: AB502 [DOI: 10.1016/j.gie.2016.03.724]</w:t>
      </w:r>
    </w:p>
    <w:p w14:paraId="4843733D" w14:textId="3C04F5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Sugimoto M</w:t>
      </w:r>
      <w:r w:rsidRPr="008B799A">
        <w:rPr>
          <w:rFonts w:ascii="Book Antiqua" w:hAnsi="Book Antiqua"/>
          <w:sz w:val="24"/>
          <w:szCs w:val="24"/>
        </w:rPr>
        <w:t xml:space="preserve">, Sonntag DP, Flint GS, Boyce CJ, Kirkham JC, Harris TJ, Carr SM, Nelson BD, Bell DA, Barton JG, Traverso LW. Better Outcomes if Percutaneous Drainage Is Used Early and Proactively in the Course of Necrotizing Pancreatitis. </w:t>
      </w:r>
      <w:r w:rsidRPr="008B799A">
        <w:rPr>
          <w:rFonts w:ascii="Book Antiqua" w:hAnsi="Book Antiqua"/>
          <w:i/>
          <w:sz w:val="24"/>
          <w:szCs w:val="24"/>
        </w:rPr>
        <w:t xml:space="preserve">J </w:t>
      </w:r>
      <w:proofErr w:type="spellStart"/>
      <w:r w:rsidRPr="008B799A">
        <w:rPr>
          <w:rFonts w:ascii="Book Antiqua" w:hAnsi="Book Antiqua"/>
          <w:i/>
          <w:sz w:val="24"/>
          <w:szCs w:val="24"/>
        </w:rPr>
        <w:t>Vasc</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Interv</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2016; </w:t>
      </w:r>
      <w:r w:rsidRPr="008B799A">
        <w:rPr>
          <w:rFonts w:ascii="Book Antiqua" w:hAnsi="Book Antiqua"/>
          <w:b/>
          <w:sz w:val="24"/>
          <w:szCs w:val="24"/>
        </w:rPr>
        <w:t>27</w:t>
      </w:r>
      <w:r w:rsidRPr="008B799A">
        <w:rPr>
          <w:rFonts w:ascii="Book Antiqua" w:hAnsi="Book Antiqua"/>
          <w:sz w:val="24"/>
          <w:szCs w:val="24"/>
        </w:rPr>
        <w:t>: 418-425 [PMID: 26806694 DOI: 10.1016/j.jvir.2015.11.054]</w:t>
      </w:r>
    </w:p>
    <w:p w14:paraId="5EA8D4CF" w14:textId="1722722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Russell PS</w:t>
      </w:r>
      <w:r w:rsidRPr="008B799A">
        <w:rPr>
          <w:rFonts w:ascii="Book Antiqua" w:hAnsi="Book Antiqua"/>
          <w:sz w:val="24"/>
          <w:szCs w:val="24"/>
        </w:rPr>
        <w:t xml:space="preserve">, Mittal A, Brown L, McArthur C, Phillips AJR, Petrov M, Windsor JA. Admission, management and outcomes of acute pancreatitis in intensive care. </w:t>
      </w:r>
      <w:r w:rsidRPr="008B799A">
        <w:rPr>
          <w:rFonts w:ascii="Book Antiqua" w:hAnsi="Book Antiqua"/>
          <w:i/>
          <w:sz w:val="24"/>
          <w:szCs w:val="24"/>
        </w:rPr>
        <w:t>ANZ J Surg</w:t>
      </w:r>
      <w:r w:rsidRPr="008B799A">
        <w:rPr>
          <w:rFonts w:ascii="Book Antiqua" w:hAnsi="Book Antiqua"/>
          <w:sz w:val="24"/>
          <w:szCs w:val="24"/>
        </w:rPr>
        <w:t xml:space="preserve"> 2017; </w:t>
      </w:r>
      <w:r w:rsidRPr="008B799A">
        <w:rPr>
          <w:rFonts w:ascii="Book Antiqua" w:hAnsi="Book Antiqua"/>
          <w:b/>
          <w:sz w:val="24"/>
          <w:szCs w:val="24"/>
        </w:rPr>
        <w:t>87</w:t>
      </w:r>
      <w:r w:rsidRPr="008B799A">
        <w:rPr>
          <w:rFonts w:ascii="Book Antiqua" w:hAnsi="Book Antiqua"/>
          <w:sz w:val="24"/>
          <w:szCs w:val="24"/>
        </w:rPr>
        <w:t>: E266-E270 [PMID: 27018076 DOI: 10.1111/ans.13498]</w:t>
      </w:r>
    </w:p>
    <w:p w14:paraId="0DF8E763" w14:textId="5CA1C14C"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27</w:t>
      </w:r>
      <w:r w:rsidRPr="008B799A">
        <w:rPr>
          <w:rFonts w:ascii="Book Antiqua" w:hAnsi="Book Antiqua"/>
          <w:sz w:val="24"/>
          <w:szCs w:val="24"/>
        </w:rPr>
        <w:t xml:space="preserve"> </w:t>
      </w:r>
      <w:r w:rsidRPr="008B799A">
        <w:rPr>
          <w:rFonts w:ascii="Book Antiqua" w:hAnsi="Book Antiqua"/>
          <w:b/>
          <w:sz w:val="24"/>
          <w:szCs w:val="24"/>
        </w:rPr>
        <w:t>Ross A</w:t>
      </w:r>
      <w:r w:rsidRPr="008B799A">
        <w:rPr>
          <w:rFonts w:ascii="Book Antiqua" w:hAnsi="Book Antiqua"/>
          <w:sz w:val="24"/>
          <w:szCs w:val="24"/>
        </w:rPr>
        <w:t xml:space="preserve">, Gluck M, Irani S, Hauptmann E, </w:t>
      </w:r>
      <w:proofErr w:type="spellStart"/>
      <w:r w:rsidRPr="008B799A">
        <w:rPr>
          <w:rFonts w:ascii="Book Antiqua" w:hAnsi="Book Antiqua"/>
          <w:sz w:val="24"/>
          <w:szCs w:val="24"/>
        </w:rPr>
        <w:t>Fotoohi</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Siegal</w:t>
      </w:r>
      <w:proofErr w:type="spellEnd"/>
      <w:r w:rsidRPr="008B799A">
        <w:rPr>
          <w:rFonts w:ascii="Book Antiqua" w:hAnsi="Book Antiqua"/>
          <w:sz w:val="24"/>
          <w:szCs w:val="24"/>
        </w:rPr>
        <w:t xml:space="preserve"> J, Robinson D, Crane R, </w:t>
      </w:r>
      <w:proofErr w:type="spellStart"/>
      <w:r w:rsidRPr="008B799A">
        <w:rPr>
          <w:rFonts w:ascii="Book Antiqua" w:hAnsi="Book Antiqua"/>
          <w:sz w:val="24"/>
          <w:szCs w:val="24"/>
        </w:rPr>
        <w:t>Kozarek</w:t>
      </w:r>
      <w:proofErr w:type="spellEnd"/>
      <w:r w:rsidRPr="008B799A">
        <w:rPr>
          <w:rFonts w:ascii="Book Antiqua" w:hAnsi="Book Antiqua"/>
          <w:sz w:val="24"/>
          <w:szCs w:val="24"/>
        </w:rPr>
        <w:t xml:space="preserve"> R. Combined endoscopic and percutaneous drainage of organized pancreatic necrosis.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2010; </w:t>
      </w:r>
      <w:r w:rsidRPr="008B799A">
        <w:rPr>
          <w:rFonts w:ascii="Book Antiqua" w:hAnsi="Book Antiqua"/>
          <w:b/>
          <w:sz w:val="24"/>
          <w:szCs w:val="24"/>
        </w:rPr>
        <w:t>71</w:t>
      </w:r>
      <w:r w:rsidRPr="008B799A">
        <w:rPr>
          <w:rFonts w:ascii="Book Antiqua" w:hAnsi="Book Antiqua"/>
          <w:sz w:val="24"/>
          <w:szCs w:val="24"/>
        </w:rPr>
        <w:t>: 79-84 [PMID: 19863956 DOI: 10.1016/j.gie.2009.06.037]</w:t>
      </w:r>
    </w:p>
    <w:p w14:paraId="20D180CE" w14:textId="424BFBA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28</w:t>
      </w:r>
      <w:r w:rsidRPr="008B799A">
        <w:rPr>
          <w:rFonts w:ascii="Book Antiqua" w:hAnsi="Book Antiqua"/>
          <w:sz w:val="24"/>
          <w:szCs w:val="24"/>
        </w:rPr>
        <w:t xml:space="preserve"> </w:t>
      </w:r>
      <w:r w:rsidRPr="008B799A">
        <w:rPr>
          <w:rFonts w:ascii="Book Antiqua" w:hAnsi="Book Antiqua"/>
          <w:b/>
          <w:sz w:val="24"/>
          <w:szCs w:val="24"/>
        </w:rPr>
        <w:t>Rocha FG</w:t>
      </w:r>
      <w:r w:rsidRPr="008B799A">
        <w:rPr>
          <w:rFonts w:ascii="Book Antiqua" w:hAnsi="Book Antiqua"/>
          <w:sz w:val="24"/>
          <w:szCs w:val="24"/>
        </w:rPr>
        <w:t xml:space="preserve">, Benoit E, </w:t>
      </w:r>
      <w:proofErr w:type="spellStart"/>
      <w:r w:rsidRPr="008B799A">
        <w:rPr>
          <w:rFonts w:ascii="Book Antiqua" w:hAnsi="Book Antiqua"/>
          <w:sz w:val="24"/>
          <w:szCs w:val="24"/>
        </w:rPr>
        <w:t>Zinner</w:t>
      </w:r>
      <w:proofErr w:type="spellEnd"/>
      <w:r w:rsidRPr="008B799A">
        <w:rPr>
          <w:rFonts w:ascii="Book Antiqua" w:hAnsi="Book Antiqua"/>
          <w:sz w:val="24"/>
          <w:szCs w:val="24"/>
        </w:rPr>
        <w:t xml:space="preserve"> MJ, </w:t>
      </w:r>
      <w:proofErr w:type="spellStart"/>
      <w:r w:rsidRPr="008B799A">
        <w:rPr>
          <w:rFonts w:ascii="Book Antiqua" w:hAnsi="Book Antiqua"/>
          <w:sz w:val="24"/>
          <w:szCs w:val="24"/>
        </w:rPr>
        <w:t>Whang</w:t>
      </w:r>
      <w:proofErr w:type="spellEnd"/>
      <w:r w:rsidRPr="008B799A">
        <w:rPr>
          <w:rFonts w:ascii="Book Antiqua" w:hAnsi="Book Antiqua"/>
          <w:sz w:val="24"/>
          <w:szCs w:val="24"/>
        </w:rPr>
        <w:t xml:space="preserve"> EE, Banks PA, Ashley SW, </w:t>
      </w:r>
      <w:proofErr w:type="spellStart"/>
      <w:r w:rsidRPr="008B799A">
        <w:rPr>
          <w:rFonts w:ascii="Book Antiqua" w:hAnsi="Book Antiqua"/>
          <w:sz w:val="24"/>
          <w:szCs w:val="24"/>
        </w:rPr>
        <w:t>Mortele</w:t>
      </w:r>
      <w:proofErr w:type="spellEnd"/>
      <w:r w:rsidRPr="008B799A">
        <w:rPr>
          <w:rFonts w:ascii="Book Antiqua" w:hAnsi="Book Antiqua"/>
          <w:sz w:val="24"/>
          <w:szCs w:val="24"/>
        </w:rPr>
        <w:t xml:space="preserve"> KJ. Impact of radiologic intervention on mortality in necrotizing pancreatitis: the role of organ failure. </w:t>
      </w:r>
      <w:r w:rsidRPr="008B799A">
        <w:rPr>
          <w:rFonts w:ascii="Book Antiqua" w:hAnsi="Book Antiqua"/>
          <w:i/>
          <w:sz w:val="24"/>
          <w:szCs w:val="24"/>
        </w:rPr>
        <w:t>Arch Surg</w:t>
      </w:r>
      <w:r w:rsidRPr="008B799A">
        <w:rPr>
          <w:rFonts w:ascii="Book Antiqua" w:hAnsi="Book Antiqua"/>
          <w:sz w:val="24"/>
          <w:szCs w:val="24"/>
        </w:rPr>
        <w:t xml:space="preserve"> 2009; </w:t>
      </w:r>
      <w:r w:rsidRPr="008B799A">
        <w:rPr>
          <w:rFonts w:ascii="Book Antiqua" w:hAnsi="Book Antiqua"/>
          <w:b/>
          <w:sz w:val="24"/>
          <w:szCs w:val="24"/>
        </w:rPr>
        <w:t>144</w:t>
      </w:r>
      <w:r w:rsidRPr="008B799A">
        <w:rPr>
          <w:rFonts w:ascii="Book Antiqua" w:hAnsi="Book Antiqua"/>
          <w:sz w:val="24"/>
          <w:szCs w:val="24"/>
        </w:rPr>
        <w:t>: 261-265 [PMID: 19289666 DOI: 10.1001/archsurg.2008.587]</w:t>
      </w:r>
    </w:p>
    <w:p w14:paraId="20472F63" w14:textId="75E328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29</w:t>
      </w:r>
      <w:r w:rsidRPr="008B799A">
        <w:rPr>
          <w:rFonts w:ascii="Book Antiqua" w:hAnsi="Book Antiqua"/>
          <w:sz w:val="24"/>
          <w:szCs w:val="24"/>
        </w:rPr>
        <w:t xml:space="preserve"> </w:t>
      </w:r>
      <w:r w:rsidRPr="008B799A">
        <w:rPr>
          <w:rFonts w:ascii="Book Antiqua" w:hAnsi="Book Antiqua"/>
          <w:b/>
          <w:sz w:val="24"/>
          <w:szCs w:val="24"/>
        </w:rPr>
        <w:t>Becker V</w:t>
      </w:r>
      <w:r w:rsidRPr="008B799A">
        <w:rPr>
          <w:rFonts w:ascii="Book Antiqua" w:hAnsi="Book Antiqua"/>
          <w:sz w:val="24"/>
          <w:szCs w:val="24"/>
        </w:rPr>
        <w:t xml:space="preserve">, Huber W, </w:t>
      </w:r>
      <w:proofErr w:type="spellStart"/>
      <w:r w:rsidRPr="008B799A">
        <w:rPr>
          <w:rFonts w:ascii="Book Antiqua" w:hAnsi="Book Antiqua"/>
          <w:sz w:val="24"/>
          <w:szCs w:val="24"/>
        </w:rPr>
        <w:t>Meining</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Prinz</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Umgelter</w:t>
      </w:r>
      <w:proofErr w:type="spellEnd"/>
      <w:r w:rsidRPr="008B799A">
        <w:rPr>
          <w:rFonts w:ascii="Book Antiqua" w:hAnsi="Book Antiqua"/>
          <w:sz w:val="24"/>
          <w:szCs w:val="24"/>
        </w:rPr>
        <w:t xml:space="preserve"> A, Ludwig L, </w:t>
      </w:r>
      <w:proofErr w:type="spellStart"/>
      <w:r w:rsidRPr="008B799A">
        <w:rPr>
          <w:rFonts w:ascii="Book Antiqua" w:hAnsi="Book Antiqua"/>
          <w:sz w:val="24"/>
          <w:szCs w:val="24"/>
        </w:rPr>
        <w:t>Bajbouj</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Gaa</w:t>
      </w:r>
      <w:proofErr w:type="spellEnd"/>
      <w:r w:rsidRPr="008B799A">
        <w:rPr>
          <w:rFonts w:ascii="Book Antiqua" w:hAnsi="Book Antiqua"/>
          <w:sz w:val="24"/>
          <w:szCs w:val="24"/>
        </w:rPr>
        <w:t xml:space="preserve"> J, Schmid RM. Infected necrosis in severe pancreatitis--combined nonsurgical multi-drainage with directed transabdominal high-volume lavage in critically ill patients.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2009; </w:t>
      </w:r>
      <w:r w:rsidRPr="008B799A">
        <w:rPr>
          <w:rFonts w:ascii="Book Antiqua" w:hAnsi="Book Antiqua"/>
          <w:b/>
          <w:sz w:val="24"/>
          <w:szCs w:val="24"/>
        </w:rPr>
        <w:t>9</w:t>
      </w:r>
      <w:r w:rsidRPr="008B799A">
        <w:rPr>
          <w:rFonts w:ascii="Book Antiqua" w:hAnsi="Book Antiqua"/>
          <w:sz w:val="24"/>
          <w:szCs w:val="24"/>
        </w:rPr>
        <w:t>: 280-286 [PMID: 19407483 DOI: 10.1159/000212093]</w:t>
      </w:r>
    </w:p>
    <w:p w14:paraId="65F1A68E" w14:textId="22EB7E6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0</w:t>
      </w:r>
      <w:r w:rsidRPr="008B799A">
        <w:rPr>
          <w:rFonts w:ascii="Book Antiqua" w:hAnsi="Book Antiqua"/>
          <w:sz w:val="24"/>
          <w:szCs w:val="24"/>
        </w:rPr>
        <w:t xml:space="preserve"> </w:t>
      </w:r>
      <w:proofErr w:type="spellStart"/>
      <w:r w:rsidRPr="008B799A">
        <w:rPr>
          <w:rFonts w:ascii="Book Antiqua" w:hAnsi="Book Antiqua"/>
          <w:b/>
          <w:sz w:val="24"/>
          <w:szCs w:val="24"/>
        </w:rPr>
        <w:t>Bruennler</w:t>
      </w:r>
      <w:proofErr w:type="spellEnd"/>
      <w:r w:rsidRPr="008B799A">
        <w:rPr>
          <w:rFonts w:ascii="Book Antiqua" w:hAnsi="Book Antiqua"/>
          <w:b/>
          <w:sz w:val="24"/>
          <w:szCs w:val="24"/>
        </w:rPr>
        <w:t xml:space="preserve"> T</w:t>
      </w:r>
      <w:r w:rsidRPr="008B799A">
        <w:rPr>
          <w:rFonts w:ascii="Book Antiqua" w:hAnsi="Book Antiqua"/>
          <w:sz w:val="24"/>
          <w:szCs w:val="24"/>
        </w:rPr>
        <w:t xml:space="preserve">, </w:t>
      </w:r>
      <w:proofErr w:type="spellStart"/>
      <w:r w:rsidRPr="008B799A">
        <w:rPr>
          <w:rFonts w:ascii="Book Antiqua" w:hAnsi="Book Antiqua"/>
          <w:sz w:val="24"/>
          <w:szCs w:val="24"/>
        </w:rPr>
        <w:t>Langgartner</w:t>
      </w:r>
      <w:proofErr w:type="spellEnd"/>
      <w:r w:rsidRPr="008B799A">
        <w:rPr>
          <w:rFonts w:ascii="Book Antiqua" w:hAnsi="Book Antiqua"/>
          <w:sz w:val="24"/>
          <w:szCs w:val="24"/>
        </w:rPr>
        <w:t xml:space="preserve"> J, Lang S, </w:t>
      </w:r>
      <w:proofErr w:type="spellStart"/>
      <w:r w:rsidRPr="008B799A">
        <w:rPr>
          <w:rFonts w:ascii="Book Antiqua" w:hAnsi="Book Antiqua"/>
          <w:sz w:val="24"/>
          <w:szCs w:val="24"/>
        </w:rPr>
        <w:t>Zorger</w:t>
      </w:r>
      <w:proofErr w:type="spellEnd"/>
      <w:r w:rsidRPr="008B799A">
        <w:rPr>
          <w:rFonts w:ascii="Book Antiqua" w:hAnsi="Book Antiqua"/>
          <w:sz w:val="24"/>
          <w:szCs w:val="24"/>
        </w:rPr>
        <w:t xml:space="preserve"> N, </w:t>
      </w:r>
      <w:proofErr w:type="spellStart"/>
      <w:r w:rsidRPr="008B799A">
        <w:rPr>
          <w:rFonts w:ascii="Book Antiqua" w:hAnsi="Book Antiqua"/>
          <w:sz w:val="24"/>
          <w:szCs w:val="24"/>
        </w:rPr>
        <w:t>Herold</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Salzberger</w:t>
      </w:r>
      <w:proofErr w:type="spellEnd"/>
      <w:r w:rsidRPr="008B799A">
        <w:rPr>
          <w:rFonts w:ascii="Book Antiqua" w:hAnsi="Book Antiqua"/>
          <w:sz w:val="24"/>
          <w:szCs w:val="24"/>
        </w:rPr>
        <w:t xml:space="preserve"> B, Feuerbach S, </w:t>
      </w:r>
      <w:proofErr w:type="spellStart"/>
      <w:r w:rsidRPr="008B799A">
        <w:rPr>
          <w:rFonts w:ascii="Book Antiqua" w:hAnsi="Book Antiqua"/>
          <w:sz w:val="24"/>
          <w:szCs w:val="24"/>
        </w:rPr>
        <w:t>Schoelmerich</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Hamer</w:t>
      </w:r>
      <w:proofErr w:type="spellEnd"/>
      <w:r w:rsidRPr="008B799A">
        <w:rPr>
          <w:rFonts w:ascii="Book Antiqua" w:hAnsi="Book Antiqua"/>
          <w:sz w:val="24"/>
          <w:szCs w:val="24"/>
        </w:rPr>
        <w:t xml:space="preserve"> OW. Percutaneous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in patients with acute, necrotizing pancreatitis. </w:t>
      </w:r>
      <w:proofErr w:type="spellStart"/>
      <w:r w:rsidRPr="008B799A">
        <w:rPr>
          <w:rFonts w:ascii="Book Antiqua" w:hAnsi="Book Antiqua"/>
          <w:i/>
          <w:sz w:val="24"/>
          <w:szCs w:val="24"/>
        </w:rPr>
        <w:t>Eur</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2008; </w:t>
      </w:r>
      <w:r w:rsidRPr="008B799A">
        <w:rPr>
          <w:rFonts w:ascii="Book Antiqua" w:hAnsi="Book Antiqua"/>
          <w:b/>
          <w:sz w:val="24"/>
          <w:szCs w:val="24"/>
        </w:rPr>
        <w:t>18</w:t>
      </w:r>
      <w:r w:rsidRPr="008B799A">
        <w:rPr>
          <w:rFonts w:ascii="Book Antiqua" w:hAnsi="Book Antiqua"/>
          <w:sz w:val="24"/>
          <w:szCs w:val="24"/>
        </w:rPr>
        <w:t>: 1604-1610 [PMID: 18357453 DOI: 10.1007/s00330-008-0928-7]</w:t>
      </w:r>
    </w:p>
    <w:p w14:paraId="028F7B45" w14:textId="5F8987A9"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13</w:t>
      </w:r>
      <w:r w:rsidR="00086E41">
        <w:rPr>
          <w:rFonts w:ascii="Book Antiqua" w:hAnsi="Book Antiqua"/>
          <w:sz w:val="24"/>
          <w:szCs w:val="24"/>
        </w:rPr>
        <w:t>1</w:t>
      </w:r>
      <w:r w:rsidRPr="008B799A">
        <w:rPr>
          <w:rFonts w:ascii="Book Antiqua" w:hAnsi="Book Antiqua"/>
          <w:sz w:val="24"/>
          <w:szCs w:val="24"/>
        </w:rPr>
        <w:t xml:space="preserve"> </w:t>
      </w:r>
      <w:r w:rsidRPr="008B799A">
        <w:rPr>
          <w:rFonts w:ascii="Book Antiqua" w:hAnsi="Book Antiqua"/>
          <w:b/>
          <w:sz w:val="24"/>
          <w:szCs w:val="24"/>
        </w:rPr>
        <w:t>Cheung MT</w:t>
      </w:r>
      <w:r w:rsidRPr="008B799A">
        <w:rPr>
          <w:rFonts w:ascii="Book Antiqua" w:hAnsi="Book Antiqua"/>
          <w:sz w:val="24"/>
          <w:szCs w:val="24"/>
        </w:rPr>
        <w:t xml:space="preserve">, Ho CN, Siu KW, Kwok PC. Percutaneous drainage and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in the management of pancreatic necrosis. </w:t>
      </w:r>
      <w:r w:rsidRPr="008B799A">
        <w:rPr>
          <w:rFonts w:ascii="Book Antiqua" w:hAnsi="Book Antiqua"/>
          <w:i/>
          <w:sz w:val="24"/>
          <w:szCs w:val="24"/>
        </w:rPr>
        <w:t>ANZ J Surg</w:t>
      </w:r>
      <w:r w:rsidRPr="008B799A">
        <w:rPr>
          <w:rFonts w:ascii="Book Antiqua" w:hAnsi="Book Antiqua"/>
          <w:sz w:val="24"/>
          <w:szCs w:val="24"/>
        </w:rPr>
        <w:t xml:space="preserve"> 2005; </w:t>
      </w:r>
      <w:r w:rsidRPr="008B799A">
        <w:rPr>
          <w:rFonts w:ascii="Book Antiqua" w:hAnsi="Book Antiqua"/>
          <w:b/>
          <w:sz w:val="24"/>
          <w:szCs w:val="24"/>
        </w:rPr>
        <w:t>75</w:t>
      </w:r>
      <w:r w:rsidRPr="008B799A">
        <w:rPr>
          <w:rFonts w:ascii="Book Antiqua" w:hAnsi="Book Antiqua"/>
          <w:sz w:val="24"/>
          <w:szCs w:val="24"/>
        </w:rPr>
        <w:t>: 204-207 [PMID: 15839965 DOI: 10.1111/j.1445-2197.2005.03366.x]</w:t>
      </w:r>
    </w:p>
    <w:p w14:paraId="5578A5D6" w14:textId="6B055C6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2</w:t>
      </w:r>
      <w:r w:rsidRPr="008B799A">
        <w:rPr>
          <w:rFonts w:ascii="Book Antiqua" w:hAnsi="Book Antiqua"/>
          <w:sz w:val="24"/>
          <w:szCs w:val="24"/>
        </w:rPr>
        <w:t xml:space="preserve"> </w:t>
      </w:r>
      <w:proofErr w:type="spellStart"/>
      <w:r w:rsidRPr="008B799A">
        <w:rPr>
          <w:rFonts w:ascii="Book Antiqua" w:hAnsi="Book Antiqua"/>
          <w:b/>
          <w:sz w:val="24"/>
          <w:szCs w:val="24"/>
        </w:rPr>
        <w:t>Risse</w:t>
      </w:r>
      <w:proofErr w:type="spellEnd"/>
      <w:r w:rsidRPr="008B799A">
        <w:rPr>
          <w:rFonts w:ascii="Book Antiqua" w:hAnsi="Book Antiqua"/>
          <w:b/>
          <w:sz w:val="24"/>
          <w:szCs w:val="24"/>
        </w:rPr>
        <w:t xml:space="preserve"> O</w:t>
      </w:r>
      <w:r w:rsidRPr="008B799A">
        <w:rPr>
          <w:rFonts w:ascii="Book Antiqua" w:hAnsi="Book Antiqua"/>
          <w:sz w:val="24"/>
          <w:szCs w:val="24"/>
        </w:rPr>
        <w:t xml:space="preserve">, </w:t>
      </w:r>
      <w:proofErr w:type="spellStart"/>
      <w:r w:rsidRPr="008B799A">
        <w:rPr>
          <w:rFonts w:ascii="Book Antiqua" w:hAnsi="Book Antiqua"/>
          <w:sz w:val="24"/>
          <w:szCs w:val="24"/>
        </w:rPr>
        <w:t>Auguste</w:t>
      </w:r>
      <w:proofErr w:type="spellEnd"/>
      <w:r w:rsidRPr="008B799A">
        <w:rPr>
          <w:rFonts w:ascii="Book Antiqua" w:hAnsi="Book Antiqua"/>
          <w:sz w:val="24"/>
          <w:szCs w:val="24"/>
        </w:rPr>
        <w:t xml:space="preserve"> T, Delannoy P, Cardin N, </w:t>
      </w:r>
      <w:proofErr w:type="spellStart"/>
      <w:r w:rsidRPr="008B799A">
        <w:rPr>
          <w:rFonts w:ascii="Book Antiqua" w:hAnsi="Book Antiqua"/>
          <w:sz w:val="24"/>
          <w:szCs w:val="24"/>
        </w:rPr>
        <w:t>Bricault</w:t>
      </w:r>
      <w:proofErr w:type="spellEnd"/>
      <w:r w:rsidRPr="008B799A">
        <w:rPr>
          <w:rFonts w:ascii="Book Antiqua" w:hAnsi="Book Antiqua"/>
          <w:sz w:val="24"/>
          <w:szCs w:val="24"/>
        </w:rPr>
        <w:t xml:space="preserve"> I, </w:t>
      </w:r>
      <w:proofErr w:type="spellStart"/>
      <w:r w:rsidRPr="008B799A">
        <w:rPr>
          <w:rFonts w:ascii="Book Antiqua" w:hAnsi="Book Antiqua"/>
          <w:sz w:val="24"/>
          <w:szCs w:val="24"/>
        </w:rPr>
        <w:t>Létoublon</w:t>
      </w:r>
      <w:proofErr w:type="spellEnd"/>
      <w:r w:rsidRPr="008B799A">
        <w:rPr>
          <w:rFonts w:ascii="Book Antiqua" w:hAnsi="Book Antiqua"/>
          <w:sz w:val="24"/>
          <w:szCs w:val="24"/>
        </w:rPr>
        <w:t xml:space="preserve"> C. Percutaneous video-assisted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infected pancreatic necrosis. </w:t>
      </w:r>
      <w:r w:rsidRPr="008B799A">
        <w:rPr>
          <w:rFonts w:ascii="Book Antiqua" w:hAnsi="Book Antiqua"/>
          <w:i/>
          <w:sz w:val="24"/>
          <w:szCs w:val="24"/>
        </w:rPr>
        <w:t>Gastroenterol Clin Biol</w:t>
      </w:r>
      <w:r w:rsidRPr="008B799A">
        <w:rPr>
          <w:rFonts w:ascii="Book Antiqua" w:hAnsi="Book Antiqua"/>
          <w:sz w:val="24"/>
          <w:szCs w:val="24"/>
        </w:rPr>
        <w:t xml:space="preserve"> 2004; </w:t>
      </w:r>
      <w:r w:rsidRPr="008B799A">
        <w:rPr>
          <w:rFonts w:ascii="Book Antiqua" w:hAnsi="Book Antiqua"/>
          <w:b/>
          <w:sz w:val="24"/>
          <w:szCs w:val="24"/>
        </w:rPr>
        <w:t>28</w:t>
      </w:r>
      <w:r w:rsidRPr="008B799A">
        <w:rPr>
          <w:rFonts w:ascii="Book Antiqua" w:hAnsi="Book Antiqua"/>
          <w:sz w:val="24"/>
          <w:szCs w:val="24"/>
        </w:rPr>
        <w:t>: 868-871 [PMID: 15523223 DOI: 10.1016/S0399-8320(04)95150-0]</w:t>
      </w:r>
    </w:p>
    <w:p w14:paraId="107EDD30" w14:textId="48938871"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3</w:t>
      </w:r>
      <w:r w:rsidRPr="008B799A">
        <w:rPr>
          <w:rFonts w:ascii="Book Antiqua" w:hAnsi="Book Antiqua"/>
          <w:sz w:val="24"/>
          <w:szCs w:val="24"/>
        </w:rPr>
        <w:t xml:space="preserve"> </w:t>
      </w:r>
      <w:proofErr w:type="spellStart"/>
      <w:r w:rsidRPr="008B799A">
        <w:rPr>
          <w:rFonts w:ascii="Book Antiqua" w:hAnsi="Book Antiqua"/>
          <w:b/>
          <w:sz w:val="24"/>
          <w:szCs w:val="24"/>
        </w:rPr>
        <w:t>Echenique</w:t>
      </w:r>
      <w:proofErr w:type="spellEnd"/>
      <w:r w:rsidRPr="008B799A">
        <w:rPr>
          <w:rFonts w:ascii="Book Antiqua" w:hAnsi="Book Antiqua"/>
          <w:b/>
          <w:sz w:val="24"/>
          <w:szCs w:val="24"/>
        </w:rPr>
        <w:t xml:space="preserve"> AM</w:t>
      </w:r>
      <w:r w:rsidRPr="008B799A">
        <w:rPr>
          <w:rFonts w:ascii="Book Antiqua" w:hAnsi="Book Antiqua"/>
          <w:sz w:val="24"/>
          <w:szCs w:val="24"/>
        </w:rPr>
        <w:t xml:space="preserve">, </w:t>
      </w:r>
      <w:proofErr w:type="spellStart"/>
      <w:r w:rsidRPr="008B799A">
        <w:rPr>
          <w:rFonts w:ascii="Book Antiqua" w:hAnsi="Book Antiqua"/>
          <w:sz w:val="24"/>
          <w:szCs w:val="24"/>
        </w:rPr>
        <w:t>Sleeman</w:t>
      </w:r>
      <w:proofErr w:type="spellEnd"/>
      <w:r w:rsidRPr="008B799A">
        <w:rPr>
          <w:rFonts w:ascii="Book Antiqua" w:hAnsi="Book Antiqua"/>
          <w:sz w:val="24"/>
          <w:szCs w:val="24"/>
        </w:rPr>
        <w:t xml:space="preserve"> D, </w:t>
      </w:r>
      <w:proofErr w:type="spellStart"/>
      <w:r w:rsidRPr="008B799A">
        <w:rPr>
          <w:rFonts w:ascii="Book Antiqua" w:hAnsi="Book Antiqua"/>
          <w:sz w:val="24"/>
          <w:szCs w:val="24"/>
        </w:rPr>
        <w:t>Yrizarry</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Scagnelli</w:t>
      </w:r>
      <w:proofErr w:type="spellEnd"/>
      <w:r w:rsidRPr="008B799A">
        <w:rPr>
          <w:rFonts w:ascii="Book Antiqua" w:hAnsi="Book Antiqua"/>
          <w:sz w:val="24"/>
          <w:szCs w:val="24"/>
        </w:rPr>
        <w:t xml:space="preserve"> T, Guerra JJ </w:t>
      </w:r>
      <w:proofErr w:type="spellStart"/>
      <w:r w:rsidRPr="008B799A">
        <w:rPr>
          <w:rFonts w:ascii="Book Antiqua" w:hAnsi="Book Antiqua"/>
          <w:sz w:val="24"/>
          <w:szCs w:val="24"/>
        </w:rPr>
        <w:t>Jr</w:t>
      </w:r>
      <w:proofErr w:type="spellEnd"/>
      <w:r w:rsidRPr="008B799A">
        <w:rPr>
          <w:rFonts w:ascii="Book Antiqua" w:hAnsi="Book Antiqua"/>
          <w:sz w:val="24"/>
          <w:szCs w:val="24"/>
        </w:rPr>
        <w:t xml:space="preserve">, </w:t>
      </w:r>
      <w:proofErr w:type="spellStart"/>
      <w:r w:rsidRPr="008B799A">
        <w:rPr>
          <w:rFonts w:ascii="Book Antiqua" w:hAnsi="Book Antiqua"/>
          <w:sz w:val="24"/>
          <w:szCs w:val="24"/>
        </w:rPr>
        <w:t>Casillas</w:t>
      </w:r>
      <w:proofErr w:type="spellEnd"/>
      <w:r w:rsidRPr="008B799A">
        <w:rPr>
          <w:rFonts w:ascii="Book Antiqua" w:hAnsi="Book Antiqua"/>
          <w:sz w:val="24"/>
          <w:szCs w:val="24"/>
        </w:rPr>
        <w:t xml:space="preserve"> VJ, </w:t>
      </w:r>
      <w:proofErr w:type="spellStart"/>
      <w:r w:rsidRPr="008B799A">
        <w:rPr>
          <w:rFonts w:ascii="Book Antiqua" w:hAnsi="Book Antiqua"/>
          <w:sz w:val="24"/>
          <w:szCs w:val="24"/>
        </w:rPr>
        <w:t>Huson</w:t>
      </w:r>
      <w:proofErr w:type="spellEnd"/>
      <w:r w:rsidRPr="008B799A">
        <w:rPr>
          <w:rFonts w:ascii="Book Antiqua" w:hAnsi="Book Antiqua"/>
          <w:sz w:val="24"/>
          <w:szCs w:val="24"/>
        </w:rPr>
        <w:t xml:space="preserve"> H, Russell E. Percutaneous catheter-directed debridement of infected pancreatic necrosis: results in 20 patients. </w:t>
      </w:r>
      <w:r w:rsidRPr="008B799A">
        <w:rPr>
          <w:rFonts w:ascii="Book Antiqua" w:hAnsi="Book Antiqua"/>
          <w:i/>
          <w:sz w:val="24"/>
          <w:szCs w:val="24"/>
        </w:rPr>
        <w:t xml:space="preserve">J </w:t>
      </w:r>
      <w:proofErr w:type="spellStart"/>
      <w:r w:rsidRPr="008B799A">
        <w:rPr>
          <w:rFonts w:ascii="Book Antiqua" w:hAnsi="Book Antiqua"/>
          <w:i/>
          <w:sz w:val="24"/>
          <w:szCs w:val="24"/>
        </w:rPr>
        <w:t>Vasc</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Interv</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1998; </w:t>
      </w:r>
      <w:r w:rsidRPr="008B799A">
        <w:rPr>
          <w:rFonts w:ascii="Book Antiqua" w:hAnsi="Book Antiqua"/>
          <w:b/>
          <w:sz w:val="24"/>
          <w:szCs w:val="24"/>
        </w:rPr>
        <w:t>9</w:t>
      </w:r>
      <w:r w:rsidRPr="008B799A">
        <w:rPr>
          <w:rFonts w:ascii="Book Antiqua" w:hAnsi="Book Antiqua"/>
          <w:sz w:val="24"/>
          <w:szCs w:val="24"/>
        </w:rPr>
        <w:t>: 565-571 [PMID: 9684824 DOI: 10.1016/S1051-0443(98)70323-9]</w:t>
      </w:r>
    </w:p>
    <w:p w14:paraId="6DF827C4" w14:textId="4263F02E"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4</w:t>
      </w:r>
      <w:r w:rsidRPr="008B799A">
        <w:rPr>
          <w:rFonts w:ascii="Book Antiqua" w:hAnsi="Book Antiqua"/>
          <w:sz w:val="24"/>
          <w:szCs w:val="24"/>
        </w:rPr>
        <w:t xml:space="preserve"> </w:t>
      </w:r>
      <w:r w:rsidRPr="008B799A">
        <w:rPr>
          <w:rFonts w:ascii="Book Antiqua" w:hAnsi="Book Antiqua"/>
          <w:b/>
          <w:sz w:val="24"/>
          <w:szCs w:val="24"/>
        </w:rPr>
        <w:t>Oh D</w:t>
      </w:r>
      <w:r w:rsidRPr="008B799A">
        <w:rPr>
          <w:rFonts w:ascii="Book Antiqua" w:hAnsi="Book Antiqua"/>
          <w:sz w:val="24"/>
          <w:szCs w:val="24"/>
        </w:rPr>
        <w:t xml:space="preserve">, Park DH, Cho MK, Nam K, Song TJ, Lee SS, </w:t>
      </w:r>
      <w:proofErr w:type="spellStart"/>
      <w:r w:rsidRPr="008B799A">
        <w:rPr>
          <w:rFonts w:ascii="Book Antiqua" w:hAnsi="Book Antiqua"/>
          <w:sz w:val="24"/>
          <w:szCs w:val="24"/>
        </w:rPr>
        <w:t>Seo</w:t>
      </w:r>
      <w:proofErr w:type="spellEnd"/>
      <w:r w:rsidRPr="008B799A">
        <w:rPr>
          <w:rFonts w:ascii="Book Antiqua" w:hAnsi="Book Antiqua"/>
          <w:sz w:val="24"/>
          <w:szCs w:val="24"/>
        </w:rPr>
        <w:t xml:space="preserve"> DW, Lee SK, Kim MH. Feasibility and safety of a fully covered self-expandable metal stent with antimigration properties for EUS-guided pancreatic duct drainage: early and midterm outcomes (with video).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2016; </w:t>
      </w:r>
      <w:r w:rsidRPr="008B799A">
        <w:rPr>
          <w:rFonts w:ascii="Book Antiqua" w:hAnsi="Book Antiqua"/>
          <w:b/>
          <w:sz w:val="24"/>
          <w:szCs w:val="24"/>
        </w:rPr>
        <w:t>83</w:t>
      </w:r>
      <w:r w:rsidRPr="008B799A">
        <w:rPr>
          <w:rFonts w:ascii="Book Antiqua" w:hAnsi="Book Antiqua"/>
          <w:sz w:val="24"/>
          <w:szCs w:val="24"/>
        </w:rPr>
        <w:t>: 366-</w:t>
      </w:r>
      <w:r w:rsidR="007C6CEA">
        <w:rPr>
          <w:rFonts w:ascii="Book Antiqua" w:hAnsi="Book Antiqua"/>
          <w:sz w:val="24"/>
          <w:szCs w:val="24"/>
        </w:rPr>
        <w:t>3</w:t>
      </w:r>
      <w:r w:rsidRPr="008B799A">
        <w:rPr>
          <w:rFonts w:ascii="Book Antiqua" w:hAnsi="Book Antiqua"/>
          <w:sz w:val="24"/>
          <w:szCs w:val="24"/>
        </w:rPr>
        <w:t>73.e2 [PMID: 26324387 DOI: 10.1016/j.gie.2015.07.015]</w:t>
      </w:r>
    </w:p>
    <w:p w14:paraId="641A8648" w14:textId="5512EC7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5</w:t>
      </w:r>
      <w:r w:rsidRPr="008B799A">
        <w:rPr>
          <w:rFonts w:ascii="Book Antiqua" w:hAnsi="Book Antiqua"/>
          <w:sz w:val="24"/>
          <w:szCs w:val="24"/>
        </w:rPr>
        <w:t xml:space="preserve"> </w:t>
      </w:r>
      <w:proofErr w:type="spellStart"/>
      <w:r w:rsidRPr="008B799A">
        <w:rPr>
          <w:rFonts w:ascii="Book Antiqua" w:hAnsi="Book Antiqua"/>
          <w:b/>
          <w:sz w:val="24"/>
          <w:szCs w:val="24"/>
        </w:rPr>
        <w:t>Sharaiha</w:t>
      </w:r>
      <w:proofErr w:type="spellEnd"/>
      <w:r w:rsidRPr="008B799A">
        <w:rPr>
          <w:rFonts w:ascii="Book Antiqua" w:hAnsi="Book Antiqua"/>
          <w:b/>
          <w:sz w:val="24"/>
          <w:szCs w:val="24"/>
        </w:rPr>
        <w:t xml:space="preserve"> RZ</w:t>
      </w:r>
      <w:r w:rsidRPr="008B799A">
        <w:rPr>
          <w:rFonts w:ascii="Book Antiqua" w:hAnsi="Book Antiqua"/>
          <w:sz w:val="24"/>
          <w:szCs w:val="24"/>
        </w:rPr>
        <w:t xml:space="preserve">, </w:t>
      </w:r>
      <w:proofErr w:type="spellStart"/>
      <w:r w:rsidRPr="008B799A">
        <w:rPr>
          <w:rFonts w:ascii="Book Antiqua" w:hAnsi="Book Antiqua"/>
          <w:sz w:val="24"/>
          <w:szCs w:val="24"/>
        </w:rPr>
        <w:t>Tyberg</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Khashab</w:t>
      </w:r>
      <w:proofErr w:type="spellEnd"/>
      <w:r w:rsidRPr="008B799A">
        <w:rPr>
          <w:rFonts w:ascii="Book Antiqua" w:hAnsi="Book Antiqua"/>
          <w:sz w:val="24"/>
          <w:szCs w:val="24"/>
        </w:rPr>
        <w:t xml:space="preserve"> MA, </w:t>
      </w:r>
      <w:proofErr w:type="spellStart"/>
      <w:r w:rsidRPr="008B799A">
        <w:rPr>
          <w:rFonts w:ascii="Book Antiqua" w:hAnsi="Book Antiqua"/>
          <w:sz w:val="24"/>
          <w:szCs w:val="24"/>
        </w:rPr>
        <w:t>Kumta</w:t>
      </w:r>
      <w:proofErr w:type="spellEnd"/>
      <w:r w:rsidRPr="008B799A">
        <w:rPr>
          <w:rFonts w:ascii="Book Antiqua" w:hAnsi="Book Antiqua"/>
          <w:sz w:val="24"/>
          <w:szCs w:val="24"/>
        </w:rPr>
        <w:t xml:space="preserve"> NA, </w:t>
      </w:r>
      <w:proofErr w:type="spellStart"/>
      <w:r w:rsidRPr="008B799A">
        <w:rPr>
          <w:rFonts w:ascii="Book Antiqua" w:hAnsi="Book Antiqua"/>
          <w:sz w:val="24"/>
          <w:szCs w:val="24"/>
        </w:rPr>
        <w:t>Karia</w:t>
      </w:r>
      <w:proofErr w:type="spellEnd"/>
      <w:r w:rsidRPr="008B799A">
        <w:rPr>
          <w:rFonts w:ascii="Book Antiqua" w:hAnsi="Book Antiqua"/>
          <w:sz w:val="24"/>
          <w:szCs w:val="24"/>
        </w:rPr>
        <w:t xml:space="preserve"> K, Nieto J, Siddiqui UD, Waxman I, Joshi V, </w:t>
      </w:r>
      <w:proofErr w:type="spellStart"/>
      <w:r w:rsidRPr="008B799A">
        <w:rPr>
          <w:rFonts w:ascii="Book Antiqua" w:hAnsi="Book Antiqua"/>
          <w:sz w:val="24"/>
          <w:szCs w:val="24"/>
        </w:rPr>
        <w:t>Benias</w:t>
      </w:r>
      <w:proofErr w:type="spellEnd"/>
      <w:r w:rsidRPr="008B799A">
        <w:rPr>
          <w:rFonts w:ascii="Book Antiqua" w:hAnsi="Book Antiqua"/>
          <w:sz w:val="24"/>
          <w:szCs w:val="24"/>
        </w:rPr>
        <w:t xml:space="preserve"> PC, Darwin P, </w:t>
      </w:r>
      <w:proofErr w:type="spellStart"/>
      <w:r w:rsidRPr="008B799A">
        <w:rPr>
          <w:rFonts w:ascii="Book Antiqua" w:hAnsi="Book Antiqua"/>
          <w:sz w:val="24"/>
          <w:szCs w:val="24"/>
        </w:rPr>
        <w:t>DiMaio</w:t>
      </w:r>
      <w:proofErr w:type="spellEnd"/>
      <w:r w:rsidRPr="008B799A">
        <w:rPr>
          <w:rFonts w:ascii="Book Antiqua" w:hAnsi="Book Antiqua"/>
          <w:sz w:val="24"/>
          <w:szCs w:val="24"/>
        </w:rPr>
        <w:t xml:space="preserve"> CJ, Mulder CJ, </w:t>
      </w:r>
      <w:proofErr w:type="spellStart"/>
      <w:r w:rsidRPr="008B799A">
        <w:rPr>
          <w:rFonts w:ascii="Book Antiqua" w:hAnsi="Book Antiqua"/>
          <w:sz w:val="24"/>
          <w:szCs w:val="24"/>
        </w:rPr>
        <w:t>Friedland</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Forcione</w:t>
      </w:r>
      <w:proofErr w:type="spellEnd"/>
      <w:r w:rsidRPr="008B799A">
        <w:rPr>
          <w:rFonts w:ascii="Book Antiqua" w:hAnsi="Book Antiqua"/>
          <w:sz w:val="24"/>
          <w:szCs w:val="24"/>
        </w:rPr>
        <w:t xml:space="preserve"> DG, </w:t>
      </w:r>
      <w:proofErr w:type="spellStart"/>
      <w:r w:rsidRPr="008B799A">
        <w:rPr>
          <w:rFonts w:ascii="Book Antiqua" w:hAnsi="Book Antiqua"/>
          <w:sz w:val="24"/>
          <w:szCs w:val="24"/>
        </w:rPr>
        <w:t>Sejpal</w:t>
      </w:r>
      <w:proofErr w:type="spellEnd"/>
      <w:r w:rsidRPr="008B799A">
        <w:rPr>
          <w:rFonts w:ascii="Book Antiqua" w:hAnsi="Book Antiqua"/>
          <w:sz w:val="24"/>
          <w:szCs w:val="24"/>
        </w:rPr>
        <w:t xml:space="preserve"> DV, </w:t>
      </w:r>
      <w:proofErr w:type="spellStart"/>
      <w:r w:rsidRPr="008B799A">
        <w:rPr>
          <w:rFonts w:ascii="Book Antiqua" w:hAnsi="Book Antiqua"/>
          <w:sz w:val="24"/>
          <w:szCs w:val="24"/>
        </w:rPr>
        <w:t>Gonda</w:t>
      </w:r>
      <w:proofErr w:type="spellEnd"/>
      <w:r w:rsidRPr="008B799A">
        <w:rPr>
          <w:rFonts w:ascii="Book Antiqua" w:hAnsi="Book Antiqua"/>
          <w:sz w:val="24"/>
          <w:szCs w:val="24"/>
        </w:rPr>
        <w:t xml:space="preserve"> TA, </w:t>
      </w:r>
      <w:proofErr w:type="spellStart"/>
      <w:r w:rsidRPr="008B799A">
        <w:rPr>
          <w:rFonts w:ascii="Book Antiqua" w:hAnsi="Book Antiqua"/>
          <w:sz w:val="24"/>
          <w:szCs w:val="24"/>
        </w:rPr>
        <w:t>Gress</w:t>
      </w:r>
      <w:proofErr w:type="spellEnd"/>
      <w:r w:rsidRPr="008B799A">
        <w:rPr>
          <w:rFonts w:ascii="Book Antiqua" w:hAnsi="Book Antiqua"/>
          <w:sz w:val="24"/>
          <w:szCs w:val="24"/>
        </w:rPr>
        <w:t xml:space="preserve"> FG, </w:t>
      </w:r>
      <w:proofErr w:type="spellStart"/>
      <w:r w:rsidRPr="008B799A">
        <w:rPr>
          <w:rFonts w:ascii="Book Antiqua" w:hAnsi="Book Antiqua"/>
          <w:sz w:val="24"/>
          <w:szCs w:val="24"/>
        </w:rPr>
        <w:t>Gaidhane</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Koons</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DeFilippis</w:t>
      </w:r>
      <w:proofErr w:type="spellEnd"/>
      <w:r w:rsidRPr="008B799A">
        <w:rPr>
          <w:rFonts w:ascii="Book Antiqua" w:hAnsi="Book Antiqua"/>
          <w:sz w:val="24"/>
          <w:szCs w:val="24"/>
        </w:rPr>
        <w:t xml:space="preserve"> EM, Salgado S, Weaver KR, </w:t>
      </w:r>
      <w:proofErr w:type="spellStart"/>
      <w:r w:rsidRPr="008B799A">
        <w:rPr>
          <w:rFonts w:ascii="Book Antiqua" w:hAnsi="Book Antiqua"/>
          <w:sz w:val="24"/>
          <w:szCs w:val="24"/>
        </w:rPr>
        <w:t>Poneros</w:t>
      </w:r>
      <w:proofErr w:type="spellEnd"/>
      <w:r w:rsidRPr="008B799A">
        <w:rPr>
          <w:rFonts w:ascii="Book Antiqua" w:hAnsi="Book Antiqua"/>
          <w:sz w:val="24"/>
          <w:szCs w:val="24"/>
        </w:rPr>
        <w:t xml:space="preserve"> JM, </w:t>
      </w:r>
      <w:proofErr w:type="spellStart"/>
      <w:r w:rsidRPr="008B799A">
        <w:rPr>
          <w:rFonts w:ascii="Book Antiqua" w:hAnsi="Book Antiqua"/>
          <w:sz w:val="24"/>
          <w:szCs w:val="24"/>
        </w:rPr>
        <w:t>Sethi</w:t>
      </w:r>
      <w:proofErr w:type="spellEnd"/>
      <w:r w:rsidRPr="008B799A">
        <w:rPr>
          <w:rFonts w:ascii="Book Antiqua" w:hAnsi="Book Antiqua"/>
          <w:sz w:val="24"/>
          <w:szCs w:val="24"/>
        </w:rPr>
        <w:t xml:space="preserve"> A, Ho S, </w:t>
      </w:r>
      <w:proofErr w:type="spellStart"/>
      <w:r w:rsidRPr="008B799A">
        <w:rPr>
          <w:rFonts w:ascii="Book Antiqua" w:hAnsi="Book Antiqua"/>
          <w:sz w:val="24"/>
          <w:szCs w:val="24"/>
        </w:rPr>
        <w:t>Kumbhari</w:t>
      </w:r>
      <w:proofErr w:type="spellEnd"/>
      <w:r w:rsidRPr="008B799A">
        <w:rPr>
          <w:rFonts w:ascii="Book Antiqua" w:hAnsi="Book Antiqua"/>
          <w:sz w:val="24"/>
          <w:szCs w:val="24"/>
        </w:rPr>
        <w:t xml:space="preserve"> V, Singh VK, Tieu AH, Parra V, </w:t>
      </w:r>
      <w:proofErr w:type="spellStart"/>
      <w:r w:rsidRPr="008B799A">
        <w:rPr>
          <w:rFonts w:ascii="Book Antiqua" w:hAnsi="Book Antiqua"/>
          <w:sz w:val="24"/>
          <w:szCs w:val="24"/>
        </w:rPr>
        <w:t>Likhitsup</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Womeldorph</w:t>
      </w:r>
      <w:proofErr w:type="spellEnd"/>
      <w:r w:rsidRPr="008B799A">
        <w:rPr>
          <w:rFonts w:ascii="Book Antiqua" w:hAnsi="Book Antiqua"/>
          <w:sz w:val="24"/>
          <w:szCs w:val="24"/>
        </w:rPr>
        <w:t xml:space="preserve"> C, Casey B, </w:t>
      </w:r>
      <w:proofErr w:type="spellStart"/>
      <w:r w:rsidRPr="008B799A">
        <w:rPr>
          <w:rFonts w:ascii="Book Antiqua" w:hAnsi="Book Antiqua"/>
          <w:sz w:val="24"/>
          <w:szCs w:val="24"/>
        </w:rPr>
        <w:t>Jonnalagadda</w:t>
      </w:r>
      <w:proofErr w:type="spellEnd"/>
      <w:r w:rsidRPr="008B799A">
        <w:rPr>
          <w:rFonts w:ascii="Book Antiqua" w:hAnsi="Book Antiqua"/>
          <w:sz w:val="24"/>
          <w:szCs w:val="24"/>
        </w:rPr>
        <w:t xml:space="preserve"> SS, Desai AP, Carr-Locke DL, </w:t>
      </w:r>
      <w:proofErr w:type="spellStart"/>
      <w:r w:rsidRPr="008B799A">
        <w:rPr>
          <w:rFonts w:ascii="Book Antiqua" w:hAnsi="Book Antiqua"/>
          <w:sz w:val="24"/>
          <w:szCs w:val="24"/>
        </w:rPr>
        <w:t>Kahaleh</w:t>
      </w:r>
      <w:proofErr w:type="spellEnd"/>
      <w:r w:rsidRPr="008B799A">
        <w:rPr>
          <w:rFonts w:ascii="Book Antiqua" w:hAnsi="Book Antiqua"/>
          <w:sz w:val="24"/>
          <w:szCs w:val="24"/>
        </w:rPr>
        <w:t xml:space="preserve"> M, Siddiqui AA. Endoscopic Therapy With Lumen-apposing Metal Stents Is </w:t>
      </w:r>
      <w:proofErr w:type="gramStart"/>
      <w:r w:rsidRPr="008B799A">
        <w:rPr>
          <w:rFonts w:ascii="Book Antiqua" w:hAnsi="Book Antiqua"/>
          <w:sz w:val="24"/>
          <w:szCs w:val="24"/>
        </w:rPr>
        <w:t>Safe</w:t>
      </w:r>
      <w:proofErr w:type="gramEnd"/>
      <w:r w:rsidRPr="008B799A">
        <w:rPr>
          <w:rFonts w:ascii="Book Antiqua" w:hAnsi="Book Antiqua"/>
          <w:sz w:val="24"/>
          <w:szCs w:val="24"/>
        </w:rPr>
        <w:t xml:space="preserve"> and Effective for Patients With Pancreatic Walled-off Necrosis. </w:t>
      </w:r>
      <w:proofErr w:type="spellStart"/>
      <w:r w:rsidRPr="008B799A">
        <w:rPr>
          <w:rFonts w:ascii="Book Antiqua" w:hAnsi="Book Antiqua"/>
          <w:i/>
          <w:sz w:val="24"/>
          <w:szCs w:val="24"/>
        </w:rPr>
        <w:t>Clin</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Gastroenterol</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2016; </w:t>
      </w:r>
      <w:r w:rsidRPr="008B799A">
        <w:rPr>
          <w:rFonts w:ascii="Book Antiqua" w:hAnsi="Book Antiqua"/>
          <w:b/>
          <w:sz w:val="24"/>
          <w:szCs w:val="24"/>
        </w:rPr>
        <w:t>14</w:t>
      </w:r>
      <w:r w:rsidRPr="008B799A">
        <w:rPr>
          <w:rFonts w:ascii="Book Antiqua" w:hAnsi="Book Antiqua"/>
          <w:sz w:val="24"/>
          <w:szCs w:val="24"/>
        </w:rPr>
        <w:t>: 1797-1803 [PMID: 27189914 DOI: 10.1016/j.cgh.2016.05.011]</w:t>
      </w:r>
    </w:p>
    <w:p w14:paraId="689E7090" w14:textId="58517A44"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Huggett MT</w:t>
      </w:r>
      <w:r w:rsidRPr="008B799A">
        <w:rPr>
          <w:rFonts w:ascii="Book Antiqua" w:hAnsi="Book Antiqua"/>
          <w:sz w:val="24"/>
          <w:szCs w:val="24"/>
        </w:rPr>
        <w:t xml:space="preserve">, Oppong KW, Pereira SP, Keane MG, Mitra V, </w:t>
      </w:r>
      <w:proofErr w:type="spellStart"/>
      <w:r w:rsidRPr="008B799A">
        <w:rPr>
          <w:rFonts w:ascii="Book Antiqua" w:hAnsi="Book Antiqua"/>
          <w:sz w:val="24"/>
          <w:szCs w:val="24"/>
        </w:rPr>
        <w:t>Charnley</w:t>
      </w:r>
      <w:proofErr w:type="spellEnd"/>
      <w:r w:rsidRPr="008B799A">
        <w:rPr>
          <w:rFonts w:ascii="Book Antiqua" w:hAnsi="Book Antiqua"/>
          <w:sz w:val="24"/>
          <w:szCs w:val="24"/>
        </w:rPr>
        <w:t xml:space="preserve"> RM, </w:t>
      </w:r>
      <w:proofErr w:type="spellStart"/>
      <w:r w:rsidRPr="008B799A">
        <w:rPr>
          <w:rFonts w:ascii="Book Antiqua" w:hAnsi="Book Antiqua"/>
          <w:sz w:val="24"/>
          <w:szCs w:val="24"/>
        </w:rPr>
        <w:t>Nayar</w:t>
      </w:r>
      <w:proofErr w:type="spellEnd"/>
      <w:r w:rsidRPr="008B799A">
        <w:rPr>
          <w:rFonts w:ascii="Book Antiqua" w:hAnsi="Book Antiqua"/>
          <w:sz w:val="24"/>
          <w:szCs w:val="24"/>
        </w:rPr>
        <w:t xml:space="preserve"> MK. Endoscopic drainage of walled-off pancreatic necrosis using a novel self-expanding metal stent. </w:t>
      </w:r>
      <w:r w:rsidRPr="008B799A">
        <w:rPr>
          <w:rFonts w:ascii="Book Antiqua" w:hAnsi="Book Antiqua"/>
          <w:i/>
          <w:sz w:val="24"/>
          <w:szCs w:val="24"/>
        </w:rPr>
        <w:t>Endoscopy</w:t>
      </w:r>
      <w:r w:rsidRPr="008B799A">
        <w:rPr>
          <w:rFonts w:ascii="Book Antiqua" w:hAnsi="Book Antiqua"/>
          <w:sz w:val="24"/>
          <w:szCs w:val="24"/>
        </w:rPr>
        <w:t xml:space="preserve"> 2015; </w:t>
      </w:r>
      <w:r w:rsidRPr="008B799A">
        <w:rPr>
          <w:rFonts w:ascii="Book Antiqua" w:hAnsi="Book Antiqua"/>
          <w:b/>
          <w:sz w:val="24"/>
          <w:szCs w:val="24"/>
        </w:rPr>
        <w:t>47</w:t>
      </w:r>
      <w:r w:rsidRPr="008B799A">
        <w:rPr>
          <w:rFonts w:ascii="Book Antiqua" w:hAnsi="Book Antiqua"/>
          <w:sz w:val="24"/>
          <w:szCs w:val="24"/>
        </w:rPr>
        <w:t>: 929-932 [PMID: 26126156 DOI: 10.1055/s-0034-1392413]</w:t>
      </w:r>
    </w:p>
    <w:p w14:paraId="2151408C" w14:textId="55C2E8B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37</w:t>
      </w:r>
      <w:r w:rsidRPr="008B799A">
        <w:rPr>
          <w:rFonts w:ascii="Book Antiqua" w:hAnsi="Book Antiqua"/>
          <w:sz w:val="24"/>
          <w:szCs w:val="24"/>
        </w:rPr>
        <w:t xml:space="preserve"> </w:t>
      </w:r>
      <w:r w:rsidRPr="008B799A">
        <w:rPr>
          <w:rFonts w:ascii="Book Antiqua" w:hAnsi="Book Antiqua"/>
          <w:b/>
          <w:sz w:val="24"/>
          <w:szCs w:val="24"/>
        </w:rPr>
        <w:t>Schmidt PN</w:t>
      </w:r>
      <w:r w:rsidRPr="008B799A">
        <w:rPr>
          <w:rFonts w:ascii="Book Antiqua" w:hAnsi="Book Antiqua"/>
          <w:sz w:val="24"/>
          <w:szCs w:val="24"/>
        </w:rPr>
        <w:t xml:space="preserve">, </w:t>
      </w:r>
      <w:proofErr w:type="spellStart"/>
      <w:r w:rsidRPr="008B799A">
        <w:rPr>
          <w:rFonts w:ascii="Book Antiqua" w:hAnsi="Book Antiqua"/>
          <w:sz w:val="24"/>
          <w:szCs w:val="24"/>
        </w:rPr>
        <w:t>Novovic</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Roug</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Feldager</w:t>
      </w:r>
      <w:proofErr w:type="spellEnd"/>
      <w:r w:rsidRPr="008B799A">
        <w:rPr>
          <w:rFonts w:ascii="Book Antiqua" w:hAnsi="Book Antiqua"/>
          <w:sz w:val="24"/>
          <w:szCs w:val="24"/>
        </w:rPr>
        <w:t xml:space="preserve"> E. Endoscopic, </w:t>
      </w:r>
      <w:proofErr w:type="spellStart"/>
      <w:r w:rsidRPr="008B799A">
        <w:rPr>
          <w:rFonts w:ascii="Book Antiqua" w:hAnsi="Book Antiqua"/>
          <w:sz w:val="24"/>
          <w:szCs w:val="24"/>
        </w:rPr>
        <w:t>transmural</w:t>
      </w:r>
      <w:proofErr w:type="spellEnd"/>
      <w:r w:rsidRPr="008B799A">
        <w:rPr>
          <w:rFonts w:ascii="Book Antiqua" w:hAnsi="Book Antiqua"/>
          <w:sz w:val="24"/>
          <w:szCs w:val="24"/>
        </w:rPr>
        <w:t xml:space="preserve"> drainage and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walled-off pancreatic and peripancreatic necrosis is associated with </w:t>
      </w:r>
      <w:r w:rsidRPr="008B799A">
        <w:rPr>
          <w:rFonts w:ascii="Book Antiqua" w:hAnsi="Book Antiqua"/>
          <w:sz w:val="24"/>
          <w:szCs w:val="24"/>
        </w:rPr>
        <w:lastRenderedPageBreak/>
        <w:t xml:space="preserve">low mortality--a single-center experience. </w:t>
      </w:r>
      <w:proofErr w:type="spellStart"/>
      <w:r w:rsidRPr="008B799A">
        <w:rPr>
          <w:rFonts w:ascii="Book Antiqua" w:hAnsi="Book Antiqua"/>
          <w:i/>
          <w:sz w:val="24"/>
          <w:szCs w:val="24"/>
        </w:rPr>
        <w:t>Scand</w:t>
      </w:r>
      <w:proofErr w:type="spellEnd"/>
      <w:r w:rsidRPr="008B799A">
        <w:rPr>
          <w:rFonts w:ascii="Book Antiqua" w:hAnsi="Book Antiqua"/>
          <w:i/>
          <w:sz w:val="24"/>
          <w:szCs w:val="24"/>
        </w:rPr>
        <w:t xml:space="preserve"> J </w:t>
      </w:r>
      <w:proofErr w:type="spellStart"/>
      <w:r w:rsidRPr="008B799A">
        <w:rPr>
          <w:rFonts w:ascii="Book Antiqua" w:hAnsi="Book Antiqua"/>
          <w:i/>
          <w:sz w:val="24"/>
          <w:szCs w:val="24"/>
        </w:rPr>
        <w:t>Gastroenterol</w:t>
      </w:r>
      <w:proofErr w:type="spellEnd"/>
      <w:r w:rsidRPr="008B799A">
        <w:rPr>
          <w:rFonts w:ascii="Book Antiqua" w:hAnsi="Book Antiqua"/>
          <w:sz w:val="24"/>
          <w:szCs w:val="24"/>
        </w:rPr>
        <w:t xml:space="preserve"> 2015; </w:t>
      </w:r>
      <w:r w:rsidRPr="008B799A">
        <w:rPr>
          <w:rFonts w:ascii="Book Antiqua" w:hAnsi="Book Antiqua"/>
          <w:b/>
          <w:sz w:val="24"/>
          <w:szCs w:val="24"/>
        </w:rPr>
        <w:t>50</w:t>
      </w:r>
      <w:r w:rsidRPr="008B799A">
        <w:rPr>
          <w:rFonts w:ascii="Book Antiqua" w:hAnsi="Book Antiqua"/>
          <w:sz w:val="24"/>
          <w:szCs w:val="24"/>
        </w:rPr>
        <w:t>: 611-618 [PMID: 25648776 DOI: 10.3109/00365521.2014.946078]</w:t>
      </w:r>
    </w:p>
    <w:p w14:paraId="4525F47B" w14:textId="7A94DA7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38</w:t>
      </w:r>
      <w:r w:rsidRPr="008B799A">
        <w:rPr>
          <w:rFonts w:ascii="Book Antiqua" w:hAnsi="Book Antiqua"/>
          <w:sz w:val="24"/>
          <w:szCs w:val="24"/>
        </w:rPr>
        <w:t xml:space="preserve"> </w:t>
      </w:r>
      <w:r w:rsidRPr="008B799A">
        <w:rPr>
          <w:rFonts w:ascii="Book Antiqua" w:hAnsi="Book Antiqua"/>
          <w:b/>
          <w:sz w:val="24"/>
          <w:szCs w:val="24"/>
        </w:rPr>
        <w:t>Kleiman K</w:t>
      </w:r>
      <w:r w:rsidRPr="008B799A">
        <w:rPr>
          <w:rFonts w:ascii="Book Antiqua" w:hAnsi="Book Antiqua"/>
          <w:sz w:val="24"/>
          <w:szCs w:val="24"/>
        </w:rPr>
        <w:t xml:space="preserve">. Cardiac involvement in progressive systemic sclerosis (scleroderma). </w:t>
      </w:r>
      <w:proofErr w:type="spellStart"/>
      <w:r w:rsidRPr="008B799A">
        <w:rPr>
          <w:rFonts w:ascii="Book Antiqua" w:hAnsi="Book Antiqua"/>
          <w:i/>
          <w:sz w:val="24"/>
          <w:szCs w:val="24"/>
        </w:rPr>
        <w:t>Minn</w:t>
      </w:r>
      <w:proofErr w:type="spellEnd"/>
      <w:r w:rsidRPr="008B799A">
        <w:rPr>
          <w:rFonts w:ascii="Book Antiqua" w:hAnsi="Book Antiqua"/>
          <w:i/>
          <w:sz w:val="24"/>
          <w:szCs w:val="24"/>
        </w:rPr>
        <w:t xml:space="preserve"> Med</w:t>
      </w:r>
      <w:r w:rsidRPr="008B799A">
        <w:rPr>
          <w:rFonts w:ascii="Book Antiqua" w:hAnsi="Book Antiqua"/>
          <w:sz w:val="24"/>
          <w:szCs w:val="24"/>
        </w:rPr>
        <w:t xml:space="preserve"> 1983; </w:t>
      </w:r>
      <w:r w:rsidRPr="008B799A">
        <w:rPr>
          <w:rFonts w:ascii="Book Antiqua" w:hAnsi="Book Antiqua"/>
          <w:b/>
          <w:sz w:val="24"/>
          <w:szCs w:val="24"/>
        </w:rPr>
        <w:t>66</w:t>
      </w:r>
      <w:r w:rsidRPr="008B799A">
        <w:rPr>
          <w:rFonts w:ascii="Book Antiqua" w:hAnsi="Book Antiqua"/>
          <w:sz w:val="24"/>
          <w:szCs w:val="24"/>
        </w:rPr>
        <w:t>: 313, 333 [PMID: 6865888 DOI: 10.5114/wiitm.2015.55677]</w:t>
      </w:r>
    </w:p>
    <w:p w14:paraId="5C20E04F" w14:textId="7A68A399"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39</w:t>
      </w:r>
      <w:r w:rsidRPr="008B799A">
        <w:rPr>
          <w:rFonts w:ascii="Book Antiqua" w:hAnsi="Book Antiqua"/>
          <w:sz w:val="24"/>
          <w:szCs w:val="24"/>
        </w:rPr>
        <w:t xml:space="preserve"> </w:t>
      </w:r>
      <w:r w:rsidRPr="008B799A">
        <w:rPr>
          <w:rFonts w:ascii="Book Antiqua" w:hAnsi="Book Antiqua"/>
          <w:b/>
          <w:sz w:val="24"/>
          <w:szCs w:val="24"/>
        </w:rPr>
        <w:t>Siddiqui AA</w:t>
      </w:r>
      <w:r w:rsidRPr="008B799A">
        <w:rPr>
          <w:rFonts w:ascii="Book Antiqua" w:hAnsi="Book Antiqua"/>
          <w:sz w:val="24"/>
          <w:szCs w:val="24"/>
        </w:rPr>
        <w:t xml:space="preserve">, Adler DG, Nieto J, Shah JN, </w:t>
      </w:r>
      <w:proofErr w:type="spellStart"/>
      <w:r w:rsidRPr="008B799A">
        <w:rPr>
          <w:rFonts w:ascii="Book Antiqua" w:hAnsi="Book Antiqua"/>
          <w:sz w:val="24"/>
          <w:szCs w:val="24"/>
        </w:rPr>
        <w:t>Binmoeller</w:t>
      </w:r>
      <w:proofErr w:type="spellEnd"/>
      <w:r w:rsidRPr="008B799A">
        <w:rPr>
          <w:rFonts w:ascii="Book Antiqua" w:hAnsi="Book Antiqua"/>
          <w:sz w:val="24"/>
          <w:szCs w:val="24"/>
        </w:rPr>
        <w:t xml:space="preserve"> KF, Kane S, Yan L, </w:t>
      </w:r>
      <w:proofErr w:type="spellStart"/>
      <w:r w:rsidRPr="008B799A">
        <w:rPr>
          <w:rFonts w:ascii="Book Antiqua" w:hAnsi="Book Antiqua"/>
          <w:sz w:val="24"/>
          <w:szCs w:val="24"/>
        </w:rPr>
        <w:t>Laique</w:t>
      </w:r>
      <w:proofErr w:type="spellEnd"/>
      <w:r w:rsidRPr="008B799A">
        <w:rPr>
          <w:rFonts w:ascii="Book Antiqua" w:hAnsi="Book Antiqua"/>
          <w:sz w:val="24"/>
          <w:szCs w:val="24"/>
        </w:rPr>
        <w:t xml:space="preserve"> SN, Kowalski T, Loren DE, Taylor LJ, </w:t>
      </w:r>
      <w:proofErr w:type="spellStart"/>
      <w:r w:rsidRPr="008B799A">
        <w:rPr>
          <w:rFonts w:ascii="Book Antiqua" w:hAnsi="Book Antiqua"/>
          <w:sz w:val="24"/>
          <w:szCs w:val="24"/>
        </w:rPr>
        <w:t>Munigala</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Bhat</w:t>
      </w:r>
      <w:proofErr w:type="spellEnd"/>
      <w:r w:rsidRPr="008B799A">
        <w:rPr>
          <w:rFonts w:ascii="Book Antiqua" w:hAnsi="Book Antiqua"/>
          <w:sz w:val="24"/>
          <w:szCs w:val="24"/>
        </w:rPr>
        <w:t xml:space="preserve"> YM. EUS-guided drainage of peripancreatic fluid collections and necrosis by using a novel lumen-apposing stent: a large retrospective, multicenter U.S. experience (with videos).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2016; </w:t>
      </w:r>
      <w:r w:rsidRPr="008B799A">
        <w:rPr>
          <w:rFonts w:ascii="Book Antiqua" w:hAnsi="Book Antiqua"/>
          <w:b/>
          <w:sz w:val="24"/>
          <w:szCs w:val="24"/>
        </w:rPr>
        <w:t>83</w:t>
      </w:r>
      <w:r w:rsidRPr="008B799A">
        <w:rPr>
          <w:rFonts w:ascii="Book Antiqua" w:hAnsi="Book Antiqua"/>
          <w:sz w:val="24"/>
          <w:szCs w:val="24"/>
        </w:rPr>
        <w:t>: 699-707 [PMID: 26515956 DOI: 10.1016/j.gie.2015.10.020]</w:t>
      </w:r>
    </w:p>
    <w:p w14:paraId="744A176E" w14:textId="4674BE4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0</w:t>
      </w:r>
      <w:r w:rsidRPr="008B799A">
        <w:rPr>
          <w:rFonts w:ascii="Book Antiqua" w:hAnsi="Book Antiqua"/>
          <w:sz w:val="24"/>
          <w:szCs w:val="24"/>
        </w:rPr>
        <w:t xml:space="preserve"> </w:t>
      </w:r>
      <w:r w:rsidRPr="008B799A">
        <w:rPr>
          <w:rFonts w:ascii="Book Antiqua" w:hAnsi="Book Antiqua"/>
          <w:b/>
          <w:sz w:val="24"/>
          <w:szCs w:val="24"/>
        </w:rPr>
        <w:t>Smith IB</w:t>
      </w:r>
      <w:r w:rsidRPr="008B799A">
        <w:rPr>
          <w:rFonts w:ascii="Book Antiqua" w:hAnsi="Book Antiqua"/>
          <w:sz w:val="24"/>
          <w:szCs w:val="24"/>
        </w:rPr>
        <w:t xml:space="preserve">, Gutierrez JP, Ramesh J, Wilcox CM, </w:t>
      </w:r>
      <w:proofErr w:type="spellStart"/>
      <w:r w:rsidRPr="008B799A">
        <w:rPr>
          <w:rFonts w:ascii="Book Antiqua" w:hAnsi="Book Antiqua"/>
          <w:sz w:val="24"/>
          <w:szCs w:val="24"/>
        </w:rPr>
        <w:t>Mönkemüller</w:t>
      </w:r>
      <w:proofErr w:type="spellEnd"/>
      <w:r w:rsidRPr="008B799A">
        <w:rPr>
          <w:rFonts w:ascii="Book Antiqua" w:hAnsi="Book Antiqua"/>
          <w:sz w:val="24"/>
          <w:szCs w:val="24"/>
        </w:rPr>
        <w:t xml:space="preserve"> KE. Endoscopic extra-cavitary drainage of pancreatic necrosis with fully covered self-expanding metal stents (</w:t>
      </w:r>
      <w:proofErr w:type="spellStart"/>
      <w:r w:rsidRPr="008B799A">
        <w:rPr>
          <w:rFonts w:ascii="Book Antiqua" w:hAnsi="Book Antiqua"/>
          <w:sz w:val="24"/>
          <w:szCs w:val="24"/>
        </w:rPr>
        <w:t>fcSEMS</w:t>
      </w:r>
      <w:proofErr w:type="spellEnd"/>
      <w:r w:rsidRPr="008B799A">
        <w:rPr>
          <w:rFonts w:ascii="Book Antiqua" w:hAnsi="Book Antiqua"/>
          <w:sz w:val="24"/>
          <w:szCs w:val="24"/>
        </w:rPr>
        <w:t xml:space="preserve">) and staged lavage with a high-flow water jet system. </w:t>
      </w:r>
      <w:proofErr w:type="spellStart"/>
      <w:r w:rsidRPr="008B799A">
        <w:rPr>
          <w:rFonts w:ascii="Book Antiqua" w:hAnsi="Book Antiqua"/>
          <w:i/>
          <w:sz w:val="24"/>
          <w:szCs w:val="24"/>
        </w:rPr>
        <w:t>Endosc</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Int</w:t>
      </w:r>
      <w:proofErr w:type="spellEnd"/>
      <w:r w:rsidRPr="008B799A">
        <w:rPr>
          <w:rFonts w:ascii="Book Antiqua" w:hAnsi="Book Antiqua"/>
          <w:i/>
          <w:sz w:val="24"/>
          <w:szCs w:val="24"/>
        </w:rPr>
        <w:t xml:space="preserve"> Open</w:t>
      </w:r>
      <w:r w:rsidRPr="008B799A">
        <w:rPr>
          <w:rFonts w:ascii="Book Antiqua" w:hAnsi="Book Antiqua"/>
          <w:sz w:val="24"/>
          <w:szCs w:val="24"/>
        </w:rPr>
        <w:t xml:space="preserve"> 2015; </w:t>
      </w:r>
      <w:r w:rsidRPr="008B799A">
        <w:rPr>
          <w:rFonts w:ascii="Book Antiqua" w:hAnsi="Book Antiqua"/>
          <w:b/>
          <w:sz w:val="24"/>
          <w:szCs w:val="24"/>
        </w:rPr>
        <w:t>3</w:t>
      </w:r>
      <w:r w:rsidRPr="008B799A">
        <w:rPr>
          <w:rFonts w:ascii="Book Antiqua" w:hAnsi="Book Antiqua"/>
          <w:sz w:val="24"/>
          <w:szCs w:val="24"/>
        </w:rPr>
        <w:t>: E154-E160 [PMID: 26135660 DOI: 10.1055/s-0034-1391481]</w:t>
      </w:r>
    </w:p>
    <w:p w14:paraId="5971C3E8" w14:textId="54810F8E"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1</w:t>
      </w:r>
      <w:r w:rsidRPr="008B799A">
        <w:rPr>
          <w:rFonts w:ascii="Book Antiqua" w:hAnsi="Book Antiqua"/>
          <w:sz w:val="24"/>
          <w:szCs w:val="24"/>
        </w:rPr>
        <w:t xml:space="preserve"> </w:t>
      </w:r>
      <w:r w:rsidRPr="008B799A">
        <w:rPr>
          <w:rFonts w:ascii="Book Antiqua" w:hAnsi="Book Antiqua"/>
          <w:b/>
          <w:sz w:val="24"/>
          <w:szCs w:val="24"/>
        </w:rPr>
        <w:t>Saxena P</w:t>
      </w:r>
      <w:r w:rsidRPr="008B799A">
        <w:rPr>
          <w:rFonts w:ascii="Book Antiqua" w:hAnsi="Book Antiqua"/>
          <w:sz w:val="24"/>
          <w:szCs w:val="24"/>
        </w:rPr>
        <w:t xml:space="preserve">, Singh VK, </w:t>
      </w:r>
      <w:proofErr w:type="spellStart"/>
      <w:r w:rsidRPr="008B799A">
        <w:rPr>
          <w:rFonts w:ascii="Book Antiqua" w:hAnsi="Book Antiqua"/>
          <w:sz w:val="24"/>
          <w:szCs w:val="24"/>
        </w:rPr>
        <w:t>Messallam</w:t>
      </w:r>
      <w:proofErr w:type="spellEnd"/>
      <w:r w:rsidRPr="008B799A">
        <w:rPr>
          <w:rFonts w:ascii="Book Antiqua" w:hAnsi="Book Antiqua"/>
          <w:sz w:val="24"/>
          <w:szCs w:val="24"/>
        </w:rPr>
        <w:t xml:space="preserve"> A, Kamal A, </w:t>
      </w:r>
      <w:proofErr w:type="spellStart"/>
      <w:r w:rsidRPr="008B799A">
        <w:rPr>
          <w:rFonts w:ascii="Book Antiqua" w:hAnsi="Book Antiqua"/>
          <w:sz w:val="24"/>
          <w:szCs w:val="24"/>
        </w:rPr>
        <w:t>Zaheer</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Kumbhari</w:t>
      </w:r>
      <w:proofErr w:type="spellEnd"/>
      <w:r w:rsidRPr="008B799A">
        <w:rPr>
          <w:rFonts w:ascii="Book Antiqua" w:hAnsi="Book Antiqua"/>
          <w:sz w:val="24"/>
          <w:szCs w:val="24"/>
        </w:rPr>
        <w:t xml:space="preserve"> V, Lennon AM, Canto MI, </w:t>
      </w:r>
      <w:proofErr w:type="spellStart"/>
      <w:r w:rsidRPr="008B799A">
        <w:rPr>
          <w:rFonts w:ascii="Book Antiqua" w:hAnsi="Book Antiqua"/>
          <w:sz w:val="24"/>
          <w:szCs w:val="24"/>
        </w:rPr>
        <w:t>Kalloo</w:t>
      </w:r>
      <w:proofErr w:type="spellEnd"/>
      <w:r w:rsidRPr="008B799A">
        <w:rPr>
          <w:rFonts w:ascii="Book Antiqua" w:hAnsi="Book Antiqua"/>
          <w:sz w:val="24"/>
          <w:szCs w:val="24"/>
        </w:rPr>
        <w:t xml:space="preserve"> AN, Baron TH, </w:t>
      </w:r>
      <w:proofErr w:type="spellStart"/>
      <w:r w:rsidRPr="008B799A">
        <w:rPr>
          <w:rFonts w:ascii="Book Antiqua" w:hAnsi="Book Antiqua"/>
          <w:sz w:val="24"/>
          <w:szCs w:val="24"/>
        </w:rPr>
        <w:t>Khashab</w:t>
      </w:r>
      <w:proofErr w:type="spellEnd"/>
      <w:r w:rsidRPr="008B799A">
        <w:rPr>
          <w:rFonts w:ascii="Book Antiqua" w:hAnsi="Book Antiqua"/>
          <w:sz w:val="24"/>
          <w:szCs w:val="24"/>
        </w:rPr>
        <w:t xml:space="preserve"> MA. Resolution of walled-off pancreatic necrosis by EUS-guided drainage when using a fully covered through-the-scope self-expandable metal stent in a single procedure (with video).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2014; </w:t>
      </w:r>
      <w:r w:rsidRPr="008B799A">
        <w:rPr>
          <w:rFonts w:ascii="Book Antiqua" w:hAnsi="Book Antiqua"/>
          <w:b/>
          <w:sz w:val="24"/>
          <w:szCs w:val="24"/>
        </w:rPr>
        <w:t>80</w:t>
      </w:r>
      <w:r w:rsidRPr="008B799A">
        <w:rPr>
          <w:rFonts w:ascii="Book Antiqua" w:hAnsi="Book Antiqua"/>
          <w:sz w:val="24"/>
          <w:szCs w:val="24"/>
        </w:rPr>
        <w:t>: 319-324 [PMID: 25034838 DOI: 10.1016/j.gie.2014.04.041]</w:t>
      </w:r>
    </w:p>
    <w:p w14:paraId="7C757950" w14:textId="5A1E87C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2</w:t>
      </w:r>
      <w:r w:rsidRPr="008B799A">
        <w:rPr>
          <w:rFonts w:ascii="Book Antiqua" w:hAnsi="Book Antiqua"/>
          <w:sz w:val="24"/>
          <w:szCs w:val="24"/>
        </w:rPr>
        <w:t xml:space="preserve"> </w:t>
      </w:r>
      <w:proofErr w:type="spellStart"/>
      <w:r w:rsidRPr="008B799A">
        <w:rPr>
          <w:rFonts w:ascii="Book Antiqua" w:hAnsi="Book Antiqua"/>
          <w:b/>
          <w:sz w:val="24"/>
          <w:szCs w:val="24"/>
        </w:rPr>
        <w:t>Rische</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w:t>
      </w:r>
      <w:proofErr w:type="spellStart"/>
      <w:r w:rsidRPr="008B799A">
        <w:rPr>
          <w:rFonts w:ascii="Book Antiqua" w:hAnsi="Book Antiqua"/>
          <w:sz w:val="24"/>
          <w:szCs w:val="24"/>
        </w:rPr>
        <w:t>Riecken</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Degenkolb</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Kayser</w:t>
      </w:r>
      <w:proofErr w:type="spellEnd"/>
      <w:r w:rsidRPr="008B799A">
        <w:rPr>
          <w:rFonts w:ascii="Book Antiqua" w:hAnsi="Book Antiqua"/>
          <w:sz w:val="24"/>
          <w:szCs w:val="24"/>
        </w:rPr>
        <w:t xml:space="preserve"> T, Caca K. </w:t>
      </w:r>
      <w:proofErr w:type="spellStart"/>
      <w:r w:rsidRPr="008B799A">
        <w:rPr>
          <w:rFonts w:ascii="Book Antiqua" w:hAnsi="Book Antiqua"/>
          <w:sz w:val="24"/>
          <w:szCs w:val="24"/>
        </w:rPr>
        <w:t>Transmural</w:t>
      </w:r>
      <w:proofErr w:type="spellEnd"/>
      <w:r w:rsidRPr="008B799A">
        <w:rPr>
          <w:rFonts w:ascii="Book Antiqua" w:hAnsi="Book Antiqua"/>
          <w:sz w:val="24"/>
          <w:szCs w:val="24"/>
        </w:rPr>
        <w:t xml:space="preserve">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of infected pancreatic necroses and drainage of infected pseudocysts: a tailored approach. </w:t>
      </w:r>
      <w:proofErr w:type="spellStart"/>
      <w:r w:rsidRPr="008B799A">
        <w:rPr>
          <w:rFonts w:ascii="Book Antiqua" w:hAnsi="Book Antiqua"/>
          <w:i/>
          <w:sz w:val="24"/>
          <w:szCs w:val="24"/>
        </w:rPr>
        <w:t>Scand</w:t>
      </w:r>
      <w:proofErr w:type="spellEnd"/>
      <w:r w:rsidRPr="008B799A">
        <w:rPr>
          <w:rFonts w:ascii="Book Antiqua" w:hAnsi="Book Antiqua"/>
          <w:i/>
          <w:sz w:val="24"/>
          <w:szCs w:val="24"/>
        </w:rPr>
        <w:t xml:space="preserve"> J </w:t>
      </w:r>
      <w:proofErr w:type="spellStart"/>
      <w:r w:rsidRPr="008B799A">
        <w:rPr>
          <w:rFonts w:ascii="Book Antiqua" w:hAnsi="Book Antiqua"/>
          <w:i/>
          <w:sz w:val="24"/>
          <w:szCs w:val="24"/>
        </w:rPr>
        <w:t>Gastroenterol</w:t>
      </w:r>
      <w:proofErr w:type="spellEnd"/>
      <w:r w:rsidRPr="008B799A">
        <w:rPr>
          <w:rFonts w:ascii="Book Antiqua" w:hAnsi="Book Antiqua"/>
          <w:sz w:val="24"/>
          <w:szCs w:val="24"/>
        </w:rPr>
        <w:t xml:space="preserve"> 2013; </w:t>
      </w:r>
      <w:r w:rsidRPr="008B799A">
        <w:rPr>
          <w:rFonts w:ascii="Book Antiqua" w:hAnsi="Book Antiqua"/>
          <w:b/>
          <w:sz w:val="24"/>
          <w:szCs w:val="24"/>
        </w:rPr>
        <w:t>48</w:t>
      </w:r>
      <w:r w:rsidRPr="008B799A">
        <w:rPr>
          <w:rFonts w:ascii="Book Antiqua" w:hAnsi="Book Antiqua"/>
          <w:sz w:val="24"/>
          <w:szCs w:val="24"/>
        </w:rPr>
        <w:t>: 231-240 [PMID: 23268585 DOI: 10.3109/00365521.2012.752029]</w:t>
      </w:r>
    </w:p>
    <w:p w14:paraId="41BBF0B1" w14:textId="54419F1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3</w:t>
      </w:r>
      <w:r w:rsidRPr="008B799A">
        <w:rPr>
          <w:rFonts w:ascii="Book Antiqua" w:hAnsi="Book Antiqua"/>
          <w:sz w:val="24"/>
          <w:szCs w:val="24"/>
        </w:rPr>
        <w:t xml:space="preserve"> </w:t>
      </w:r>
      <w:proofErr w:type="spellStart"/>
      <w:r w:rsidRPr="008B799A">
        <w:rPr>
          <w:rFonts w:ascii="Book Antiqua" w:hAnsi="Book Antiqua"/>
          <w:b/>
          <w:sz w:val="24"/>
          <w:szCs w:val="24"/>
        </w:rPr>
        <w:t>Siddiqui</w:t>
      </w:r>
      <w:proofErr w:type="spellEnd"/>
      <w:r w:rsidRPr="008B799A">
        <w:rPr>
          <w:rFonts w:ascii="Book Antiqua" w:hAnsi="Book Antiqua"/>
          <w:b/>
          <w:sz w:val="24"/>
          <w:szCs w:val="24"/>
        </w:rPr>
        <w:t xml:space="preserve"> AA</w:t>
      </w:r>
      <w:r w:rsidRPr="008B799A">
        <w:rPr>
          <w:rFonts w:ascii="Book Antiqua" w:hAnsi="Book Antiqua"/>
          <w:sz w:val="24"/>
          <w:szCs w:val="24"/>
        </w:rPr>
        <w:t xml:space="preserve">, </w:t>
      </w:r>
      <w:proofErr w:type="spellStart"/>
      <w:r w:rsidRPr="008B799A">
        <w:rPr>
          <w:rFonts w:ascii="Book Antiqua" w:hAnsi="Book Antiqua"/>
          <w:sz w:val="24"/>
          <w:szCs w:val="24"/>
        </w:rPr>
        <w:t>Easler</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Strongin</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Slivka</w:t>
      </w:r>
      <w:proofErr w:type="spellEnd"/>
      <w:r w:rsidRPr="008B799A">
        <w:rPr>
          <w:rFonts w:ascii="Book Antiqua" w:hAnsi="Book Antiqua"/>
          <w:sz w:val="24"/>
          <w:szCs w:val="24"/>
        </w:rPr>
        <w:t xml:space="preserve"> A, Kowalski TE, </w:t>
      </w:r>
      <w:proofErr w:type="spellStart"/>
      <w:r w:rsidRPr="008B799A">
        <w:rPr>
          <w:rFonts w:ascii="Book Antiqua" w:hAnsi="Book Antiqua"/>
          <w:sz w:val="24"/>
          <w:szCs w:val="24"/>
        </w:rPr>
        <w:t>Muddana</w:t>
      </w:r>
      <w:proofErr w:type="spellEnd"/>
      <w:r w:rsidRPr="008B799A">
        <w:rPr>
          <w:rFonts w:ascii="Book Antiqua" w:hAnsi="Book Antiqua"/>
          <w:sz w:val="24"/>
          <w:szCs w:val="24"/>
        </w:rPr>
        <w:t xml:space="preserve"> V, </w:t>
      </w:r>
      <w:proofErr w:type="spellStart"/>
      <w:r w:rsidRPr="008B799A">
        <w:rPr>
          <w:rFonts w:ascii="Book Antiqua" w:hAnsi="Book Antiqua"/>
          <w:sz w:val="24"/>
          <w:szCs w:val="24"/>
        </w:rPr>
        <w:t>Chennat</w:t>
      </w:r>
      <w:proofErr w:type="spellEnd"/>
      <w:r w:rsidRPr="008B799A">
        <w:rPr>
          <w:rFonts w:ascii="Book Antiqua" w:hAnsi="Book Antiqua"/>
          <w:sz w:val="24"/>
          <w:szCs w:val="24"/>
        </w:rPr>
        <w:t xml:space="preserve"> J, Baron TH, Loren DE, </w:t>
      </w:r>
      <w:proofErr w:type="spellStart"/>
      <w:r w:rsidRPr="008B799A">
        <w:rPr>
          <w:rFonts w:ascii="Book Antiqua" w:hAnsi="Book Antiqua"/>
          <w:sz w:val="24"/>
          <w:szCs w:val="24"/>
        </w:rPr>
        <w:t>Papachristou</w:t>
      </w:r>
      <w:proofErr w:type="spellEnd"/>
      <w:r w:rsidRPr="008B799A">
        <w:rPr>
          <w:rFonts w:ascii="Book Antiqua" w:hAnsi="Book Antiqua"/>
          <w:sz w:val="24"/>
          <w:szCs w:val="24"/>
        </w:rPr>
        <w:t xml:space="preserve"> GI. Hydrogen peroxide-assisted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walled-off pancreatic necrosis: a dual center pilot experience. </w:t>
      </w:r>
      <w:r w:rsidRPr="008B799A">
        <w:rPr>
          <w:rFonts w:ascii="Book Antiqua" w:hAnsi="Book Antiqua"/>
          <w:i/>
          <w:sz w:val="24"/>
          <w:szCs w:val="24"/>
        </w:rPr>
        <w:t>Dig Dis Sci</w:t>
      </w:r>
      <w:r w:rsidRPr="008B799A">
        <w:rPr>
          <w:rFonts w:ascii="Book Antiqua" w:hAnsi="Book Antiqua"/>
          <w:sz w:val="24"/>
          <w:szCs w:val="24"/>
        </w:rPr>
        <w:t xml:space="preserve"> 2014; </w:t>
      </w:r>
      <w:r w:rsidRPr="008B799A">
        <w:rPr>
          <w:rFonts w:ascii="Book Antiqua" w:hAnsi="Book Antiqua"/>
          <w:b/>
          <w:sz w:val="24"/>
          <w:szCs w:val="24"/>
        </w:rPr>
        <w:t>59</w:t>
      </w:r>
      <w:r w:rsidRPr="008B799A">
        <w:rPr>
          <w:rFonts w:ascii="Book Antiqua" w:hAnsi="Book Antiqua"/>
          <w:sz w:val="24"/>
          <w:szCs w:val="24"/>
        </w:rPr>
        <w:t>: 687-690 [PMID: 24282052 DOI: 10.1007/s10620-013-2945-x]</w:t>
      </w:r>
    </w:p>
    <w:p w14:paraId="620D8F3D" w14:textId="7F76C89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4</w:t>
      </w:r>
      <w:r w:rsidRPr="008B799A">
        <w:rPr>
          <w:rFonts w:ascii="Book Antiqua" w:hAnsi="Book Antiqua"/>
          <w:sz w:val="24"/>
          <w:szCs w:val="24"/>
        </w:rPr>
        <w:t xml:space="preserve"> </w:t>
      </w:r>
      <w:proofErr w:type="spellStart"/>
      <w:r w:rsidRPr="008B799A">
        <w:rPr>
          <w:rFonts w:ascii="Book Antiqua" w:hAnsi="Book Antiqua"/>
          <w:b/>
          <w:sz w:val="24"/>
          <w:szCs w:val="24"/>
        </w:rPr>
        <w:t>Ardengh</w:t>
      </w:r>
      <w:proofErr w:type="spellEnd"/>
      <w:r w:rsidRPr="008B799A">
        <w:rPr>
          <w:rFonts w:ascii="Book Antiqua" w:hAnsi="Book Antiqua"/>
          <w:b/>
          <w:sz w:val="24"/>
          <w:szCs w:val="24"/>
        </w:rPr>
        <w:t xml:space="preserve"> JC</w:t>
      </w:r>
      <w:r w:rsidRPr="007C6CEA">
        <w:rPr>
          <w:rFonts w:ascii="Book Antiqua" w:hAnsi="Book Antiqua"/>
          <w:sz w:val="24"/>
          <w:szCs w:val="24"/>
        </w:rPr>
        <w:t xml:space="preserve">, </w:t>
      </w:r>
      <w:r w:rsidRPr="008B799A">
        <w:rPr>
          <w:rFonts w:ascii="Book Antiqua" w:hAnsi="Book Antiqua"/>
          <w:sz w:val="24"/>
          <w:szCs w:val="24"/>
        </w:rPr>
        <w:t xml:space="preserve">Baron TH, Kemp R, </w:t>
      </w:r>
      <w:proofErr w:type="spellStart"/>
      <w:r w:rsidRPr="008B799A">
        <w:rPr>
          <w:rFonts w:ascii="Book Antiqua" w:hAnsi="Book Antiqua"/>
          <w:sz w:val="24"/>
          <w:szCs w:val="24"/>
        </w:rPr>
        <w:t>Taglieri</w:t>
      </w:r>
      <w:proofErr w:type="spellEnd"/>
      <w:r w:rsidRPr="008B799A">
        <w:rPr>
          <w:rFonts w:ascii="Book Antiqua" w:hAnsi="Book Antiqua"/>
          <w:sz w:val="24"/>
          <w:szCs w:val="24"/>
        </w:rPr>
        <w:t xml:space="preserve"> E, </w:t>
      </w:r>
      <w:proofErr w:type="spellStart"/>
      <w:r w:rsidRPr="008B799A">
        <w:rPr>
          <w:rFonts w:ascii="Book Antiqua" w:hAnsi="Book Antiqua"/>
          <w:sz w:val="24"/>
          <w:szCs w:val="24"/>
        </w:rPr>
        <w:t>Micelli-Neto</w:t>
      </w:r>
      <w:proofErr w:type="spellEnd"/>
      <w:r w:rsidRPr="008B799A">
        <w:rPr>
          <w:rFonts w:ascii="Book Antiqua" w:hAnsi="Book Antiqua"/>
          <w:sz w:val="24"/>
          <w:szCs w:val="24"/>
        </w:rPr>
        <w:t xml:space="preserve"> O, Orsini ET, Dos Santos JSS. Su1570 Programmed EUS-Guided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Infected Walled-off Pancreatic </w:t>
      </w:r>
      <w:r w:rsidRPr="008B799A">
        <w:rPr>
          <w:rFonts w:ascii="Book Antiqua" w:hAnsi="Book Antiqua"/>
          <w:sz w:val="24"/>
          <w:szCs w:val="24"/>
        </w:rPr>
        <w:lastRenderedPageBreak/>
        <w:t xml:space="preserve">Necrosis After Severe Acute Pancreatitis. </w:t>
      </w:r>
      <w:proofErr w:type="spellStart"/>
      <w:r w:rsidRPr="007C6CEA">
        <w:rPr>
          <w:rFonts w:ascii="Book Antiqua" w:hAnsi="Book Antiqua"/>
          <w:i/>
          <w:sz w:val="24"/>
          <w:szCs w:val="24"/>
        </w:rPr>
        <w:t>Gastrointest</w:t>
      </w:r>
      <w:proofErr w:type="spellEnd"/>
      <w:r w:rsidRPr="007C6CEA">
        <w:rPr>
          <w:rFonts w:ascii="Book Antiqua" w:hAnsi="Book Antiqua"/>
          <w:i/>
          <w:sz w:val="24"/>
          <w:szCs w:val="24"/>
        </w:rPr>
        <w:t xml:space="preserve"> </w:t>
      </w:r>
      <w:proofErr w:type="spellStart"/>
      <w:r w:rsidRPr="007C6CEA">
        <w:rPr>
          <w:rFonts w:ascii="Book Antiqua" w:hAnsi="Book Antiqua"/>
          <w:i/>
          <w:sz w:val="24"/>
          <w:szCs w:val="24"/>
        </w:rPr>
        <w:t>Endosc</w:t>
      </w:r>
      <w:proofErr w:type="spellEnd"/>
      <w:r w:rsidRPr="007C6CEA">
        <w:rPr>
          <w:rFonts w:ascii="Book Antiqua" w:hAnsi="Book Antiqua"/>
          <w:i/>
          <w:sz w:val="24"/>
          <w:szCs w:val="24"/>
        </w:rPr>
        <w:t xml:space="preserve"> </w:t>
      </w:r>
      <w:r w:rsidRPr="008B799A">
        <w:rPr>
          <w:rFonts w:ascii="Book Antiqua" w:hAnsi="Book Antiqua"/>
          <w:sz w:val="24"/>
          <w:szCs w:val="24"/>
        </w:rPr>
        <w:t xml:space="preserve">2013; </w:t>
      </w:r>
      <w:r w:rsidRPr="007C6CEA">
        <w:rPr>
          <w:rFonts w:ascii="Book Antiqua" w:hAnsi="Book Antiqua"/>
          <w:b/>
          <w:sz w:val="24"/>
          <w:szCs w:val="24"/>
        </w:rPr>
        <w:t>77</w:t>
      </w:r>
      <w:r w:rsidRPr="008B799A">
        <w:rPr>
          <w:rFonts w:ascii="Book Antiqua" w:hAnsi="Book Antiqua"/>
          <w:sz w:val="24"/>
          <w:szCs w:val="24"/>
        </w:rPr>
        <w:t>: AB371 [DOI: 10.1016/j.gie.2013.03.1223]</w:t>
      </w:r>
    </w:p>
    <w:p w14:paraId="3D3D084D" w14:textId="3B733CF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Yasuda I</w:t>
      </w:r>
      <w:r w:rsidRPr="008B799A">
        <w:rPr>
          <w:rFonts w:ascii="Book Antiqua" w:hAnsi="Book Antiqua"/>
          <w:sz w:val="24"/>
          <w:szCs w:val="24"/>
        </w:rPr>
        <w:t xml:space="preserve">, Nakashima M, Iwai T, </w:t>
      </w:r>
      <w:proofErr w:type="spellStart"/>
      <w:r w:rsidRPr="008B799A">
        <w:rPr>
          <w:rFonts w:ascii="Book Antiqua" w:hAnsi="Book Antiqua"/>
          <w:sz w:val="24"/>
          <w:szCs w:val="24"/>
        </w:rPr>
        <w:t>Isayama</w:t>
      </w:r>
      <w:proofErr w:type="spellEnd"/>
      <w:r w:rsidRPr="008B799A">
        <w:rPr>
          <w:rFonts w:ascii="Book Antiqua" w:hAnsi="Book Antiqua"/>
          <w:sz w:val="24"/>
          <w:szCs w:val="24"/>
        </w:rPr>
        <w:t xml:space="preserve"> H, </w:t>
      </w:r>
      <w:proofErr w:type="spellStart"/>
      <w:r w:rsidRPr="008B799A">
        <w:rPr>
          <w:rFonts w:ascii="Book Antiqua" w:hAnsi="Book Antiqua"/>
          <w:sz w:val="24"/>
          <w:szCs w:val="24"/>
        </w:rPr>
        <w:t>Itoi</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Hisai</w:t>
      </w:r>
      <w:proofErr w:type="spellEnd"/>
      <w:r w:rsidRPr="008B799A">
        <w:rPr>
          <w:rFonts w:ascii="Book Antiqua" w:hAnsi="Book Antiqua"/>
          <w:sz w:val="24"/>
          <w:szCs w:val="24"/>
        </w:rPr>
        <w:t xml:space="preserve"> H, Inoue H, Kato H, </w:t>
      </w:r>
      <w:proofErr w:type="spellStart"/>
      <w:r w:rsidRPr="008B799A">
        <w:rPr>
          <w:rFonts w:ascii="Book Antiqua" w:hAnsi="Book Antiqua"/>
          <w:sz w:val="24"/>
          <w:szCs w:val="24"/>
        </w:rPr>
        <w:t>Kanno</w:t>
      </w:r>
      <w:proofErr w:type="spellEnd"/>
      <w:r w:rsidRPr="008B799A">
        <w:rPr>
          <w:rFonts w:ascii="Book Antiqua" w:hAnsi="Book Antiqua"/>
          <w:sz w:val="24"/>
          <w:szCs w:val="24"/>
        </w:rPr>
        <w:t xml:space="preserve"> A, Kubota K, </w:t>
      </w:r>
      <w:proofErr w:type="spellStart"/>
      <w:r w:rsidRPr="008B799A">
        <w:rPr>
          <w:rFonts w:ascii="Book Antiqua" w:hAnsi="Book Antiqua"/>
          <w:sz w:val="24"/>
          <w:szCs w:val="24"/>
        </w:rPr>
        <w:t>Irisawa</w:t>
      </w:r>
      <w:proofErr w:type="spellEnd"/>
      <w:r w:rsidRPr="008B799A">
        <w:rPr>
          <w:rFonts w:ascii="Book Antiqua" w:hAnsi="Book Antiqua"/>
          <w:sz w:val="24"/>
          <w:szCs w:val="24"/>
        </w:rPr>
        <w:t xml:space="preserve"> A, Igarashi H, Okabe Y, Kitano M, Kawakami H, Hayashi T, </w:t>
      </w:r>
      <w:proofErr w:type="spellStart"/>
      <w:r w:rsidRPr="008B799A">
        <w:rPr>
          <w:rFonts w:ascii="Book Antiqua" w:hAnsi="Book Antiqua"/>
          <w:sz w:val="24"/>
          <w:szCs w:val="24"/>
        </w:rPr>
        <w:t>Mukai</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Sata</w:t>
      </w:r>
      <w:proofErr w:type="spellEnd"/>
      <w:r w:rsidRPr="008B799A">
        <w:rPr>
          <w:rFonts w:ascii="Book Antiqua" w:hAnsi="Book Antiqua"/>
          <w:sz w:val="24"/>
          <w:szCs w:val="24"/>
        </w:rPr>
        <w:t xml:space="preserve"> N, Kida M, </w:t>
      </w:r>
      <w:proofErr w:type="spellStart"/>
      <w:r w:rsidRPr="008B799A">
        <w:rPr>
          <w:rFonts w:ascii="Book Antiqua" w:hAnsi="Book Antiqua"/>
          <w:sz w:val="24"/>
          <w:szCs w:val="24"/>
        </w:rPr>
        <w:t>Shimosegawa</w:t>
      </w:r>
      <w:proofErr w:type="spellEnd"/>
      <w:r w:rsidRPr="008B799A">
        <w:rPr>
          <w:rFonts w:ascii="Book Antiqua" w:hAnsi="Book Antiqua"/>
          <w:sz w:val="24"/>
          <w:szCs w:val="24"/>
        </w:rPr>
        <w:t xml:space="preserve"> T. Japanese multicenter experience of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infected walled-off pancreatic necrosis: The </w:t>
      </w:r>
      <w:proofErr w:type="spellStart"/>
      <w:r w:rsidRPr="008B799A">
        <w:rPr>
          <w:rFonts w:ascii="Book Antiqua" w:hAnsi="Book Antiqua"/>
          <w:sz w:val="24"/>
          <w:szCs w:val="24"/>
        </w:rPr>
        <w:t>JENIPaN</w:t>
      </w:r>
      <w:proofErr w:type="spellEnd"/>
      <w:r w:rsidRPr="008B799A">
        <w:rPr>
          <w:rFonts w:ascii="Book Antiqua" w:hAnsi="Book Antiqua"/>
          <w:sz w:val="24"/>
          <w:szCs w:val="24"/>
        </w:rPr>
        <w:t xml:space="preserve"> study. </w:t>
      </w:r>
      <w:r w:rsidRPr="008B799A">
        <w:rPr>
          <w:rFonts w:ascii="Book Antiqua" w:hAnsi="Book Antiqua"/>
          <w:i/>
          <w:sz w:val="24"/>
          <w:szCs w:val="24"/>
        </w:rPr>
        <w:t>Endoscopy</w:t>
      </w:r>
      <w:r w:rsidRPr="008B799A">
        <w:rPr>
          <w:rFonts w:ascii="Book Antiqua" w:hAnsi="Book Antiqua"/>
          <w:sz w:val="24"/>
          <w:szCs w:val="24"/>
        </w:rPr>
        <w:t xml:space="preserve"> 2013; </w:t>
      </w:r>
      <w:r w:rsidRPr="008B799A">
        <w:rPr>
          <w:rFonts w:ascii="Book Antiqua" w:hAnsi="Book Antiqua"/>
          <w:b/>
          <w:sz w:val="24"/>
          <w:szCs w:val="24"/>
        </w:rPr>
        <w:t>45</w:t>
      </w:r>
      <w:r w:rsidRPr="008B799A">
        <w:rPr>
          <w:rFonts w:ascii="Book Antiqua" w:hAnsi="Book Antiqua"/>
          <w:sz w:val="24"/>
          <w:szCs w:val="24"/>
        </w:rPr>
        <w:t>: 627-634 [PMID: 23807806 DOI: 10.1055/s-0033-1344027]</w:t>
      </w:r>
    </w:p>
    <w:p w14:paraId="2F2569DF" w14:textId="084EFFB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46</w:t>
      </w:r>
      <w:r w:rsidRPr="008B799A">
        <w:rPr>
          <w:rFonts w:ascii="Book Antiqua" w:hAnsi="Book Antiqua"/>
          <w:sz w:val="24"/>
          <w:szCs w:val="24"/>
        </w:rPr>
        <w:t xml:space="preserve"> </w:t>
      </w:r>
      <w:proofErr w:type="spellStart"/>
      <w:r w:rsidRPr="008B799A">
        <w:rPr>
          <w:rFonts w:ascii="Book Antiqua" w:hAnsi="Book Antiqua"/>
          <w:b/>
          <w:sz w:val="24"/>
          <w:szCs w:val="24"/>
        </w:rPr>
        <w:t>Varadarajulu</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w:t>
      </w:r>
      <w:proofErr w:type="spellStart"/>
      <w:r w:rsidRPr="008B799A">
        <w:rPr>
          <w:rFonts w:ascii="Book Antiqua" w:hAnsi="Book Antiqua"/>
          <w:sz w:val="24"/>
          <w:szCs w:val="24"/>
        </w:rPr>
        <w:t>Phadnis</w:t>
      </w:r>
      <w:proofErr w:type="spellEnd"/>
      <w:r w:rsidRPr="008B799A">
        <w:rPr>
          <w:rFonts w:ascii="Book Antiqua" w:hAnsi="Book Antiqua"/>
          <w:sz w:val="24"/>
          <w:szCs w:val="24"/>
        </w:rPr>
        <w:t xml:space="preserve"> MA, </w:t>
      </w:r>
      <w:proofErr w:type="spellStart"/>
      <w:r w:rsidRPr="008B799A">
        <w:rPr>
          <w:rFonts w:ascii="Book Antiqua" w:hAnsi="Book Antiqua"/>
          <w:sz w:val="24"/>
          <w:szCs w:val="24"/>
        </w:rPr>
        <w:t>Christein</w:t>
      </w:r>
      <w:proofErr w:type="spellEnd"/>
      <w:r w:rsidRPr="008B799A">
        <w:rPr>
          <w:rFonts w:ascii="Book Antiqua" w:hAnsi="Book Antiqua"/>
          <w:sz w:val="24"/>
          <w:szCs w:val="24"/>
        </w:rPr>
        <w:t xml:space="preserve"> JD, Wilcox CM. Multiple transluminal gateway technique for EUS-guided drainage of symptomatic walled-off pancreatic necrosis.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2011; </w:t>
      </w:r>
      <w:r w:rsidRPr="008B799A">
        <w:rPr>
          <w:rFonts w:ascii="Book Antiqua" w:hAnsi="Book Antiqua"/>
          <w:b/>
          <w:sz w:val="24"/>
          <w:szCs w:val="24"/>
        </w:rPr>
        <w:t>74</w:t>
      </w:r>
      <w:r w:rsidRPr="008B799A">
        <w:rPr>
          <w:rFonts w:ascii="Book Antiqua" w:hAnsi="Book Antiqua"/>
          <w:sz w:val="24"/>
          <w:szCs w:val="24"/>
        </w:rPr>
        <w:t>: 74-80 [PMID: 21612778 DOI: 10.1016/j.gie.2011.03.1122]</w:t>
      </w:r>
    </w:p>
    <w:p w14:paraId="495B5FA9" w14:textId="3B9865E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47</w:t>
      </w:r>
      <w:r w:rsidRPr="008B799A">
        <w:rPr>
          <w:rFonts w:ascii="Book Antiqua" w:hAnsi="Book Antiqua"/>
          <w:sz w:val="24"/>
          <w:szCs w:val="24"/>
        </w:rPr>
        <w:t xml:space="preserve"> </w:t>
      </w:r>
      <w:proofErr w:type="spellStart"/>
      <w:r w:rsidRPr="008B799A">
        <w:rPr>
          <w:rFonts w:ascii="Book Antiqua" w:hAnsi="Book Antiqua"/>
          <w:b/>
          <w:sz w:val="24"/>
          <w:szCs w:val="24"/>
        </w:rPr>
        <w:t>Voermans</w:t>
      </w:r>
      <w:proofErr w:type="spellEnd"/>
      <w:r w:rsidRPr="008B799A">
        <w:rPr>
          <w:rFonts w:ascii="Book Antiqua" w:hAnsi="Book Antiqua"/>
          <w:b/>
          <w:sz w:val="24"/>
          <w:szCs w:val="24"/>
        </w:rPr>
        <w:t xml:space="preserve"> RP</w:t>
      </w:r>
      <w:r w:rsidRPr="008B799A">
        <w:rPr>
          <w:rFonts w:ascii="Book Antiqua" w:hAnsi="Book Antiqua"/>
          <w:sz w:val="24"/>
          <w:szCs w:val="24"/>
        </w:rPr>
        <w:t xml:space="preserve">, </w:t>
      </w:r>
      <w:proofErr w:type="spellStart"/>
      <w:r w:rsidRPr="008B799A">
        <w:rPr>
          <w:rFonts w:ascii="Book Antiqua" w:hAnsi="Book Antiqua"/>
          <w:sz w:val="24"/>
          <w:szCs w:val="24"/>
        </w:rPr>
        <w:t>Veldkamp</w:t>
      </w:r>
      <w:proofErr w:type="spellEnd"/>
      <w:r w:rsidRPr="008B799A">
        <w:rPr>
          <w:rFonts w:ascii="Book Antiqua" w:hAnsi="Book Antiqua"/>
          <w:sz w:val="24"/>
          <w:szCs w:val="24"/>
        </w:rPr>
        <w:t xml:space="preserve"> MC, </w:t>
      </w:r>
      <w:proofErr w:type="spellStart"/>
      <w:r w:rsidRPr="008B799A">
        <w:rPr>
          <w:rFonts w:ascii="Book Antiqua" w:hAnsi="Book Antiqua"/>
          <w:sz w:val="24"/>
          <w:szCs w:val="24"/>
        </w:rPr>
        <w:t>Rauws</w:t>
      </w:r>
      <w:proofErr w:type="spellEnd"/>
      <w:r w:rsidRPr="008B799A">
        <w:rPr>
          <w:rFonts w:ascii="Book Antiqua" w:hAnsi="Book Antiqua"/>
          <w:sz w:val="24"/>
          <w:szCs w:val="24"/>
        </w:rPr>
        <w:t xml:space="preserve"> EA, Bruno MJ, </w:t>
      </w:r>
      <w:proofErr w:type="spellStart"/>
      <w:r w:rsidRPr="008B799A">
        <w:rPr>
          <w:rFonts w:ascii="Book Antiqua" w:hAnsi="Book Antiqua"/>
          <w:sz w:val="24"/>
          <w:szCs w:val="24"/>
        </w:rPr>
        <w:t>Fockens</w:t>
      </w:r>
      <w:proofErr w:type="spellEnd"/>
      <w:r w:rsidRPr="008B799A">
        <w:rPr>
          <w:rFonts w:ascii="Book Antiqua" w:hAnsi="Book Antiqua"/>
          <w:sz w:val="24"/>
          <w:szCs w:val="24"/>
        </w:rPr>
        <w:t xml:space="preserve"> P. Endoscopic transmural debridement of symptomatic organized pancreatic necrosis (with videos).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2007; </w:t>
      </w:r>
      <w:r w:rsidRPr="008B799A">
        <w:rPr>
          <w:rFonts w:ascii="Book Antiqua" w:hAnsi="Book Antiqua"/>
          <w:b/>
          <w:sz w:val="24"/>
          <w:szCs w:val="24"/>
        </w:rPr>
        <w:t>66</w:t>
      </w:r>
      <w:r w:rsidRPr="008B799A">
        <w:rPr>
          <w:rFonts w:ascii="Book Antiqua" w:hAnsi="Book Antiqua"/>
          <w:sz w:val="24"/>
          <w:szCs w:val="24"/>
        </w:rPr>
        <w:t>: 909-916 [PMID: 17963877 DOI: 10.1016/j.gie.2007.05.043]</w:t>
      </w:r>
    </w:p>
    <w:p w14:paraId="5171B374" w14:textId="35F195B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48</w:t>
      </w:r>
      <w:r w:rsidRPr="008B799A">
        <w:rPr>
          <w:rFonts w:ascii="Book Antiqua" w:hAnsi="Book Antiqua"/>
          <w:sz w:val="24"/>
          <w:szCs w:val="24"/>
        </w:rPr>
        <w:t xml:space="preserve"> </w:t>
      </w:r>
      <w:proofErr w:type="spellStart"/>
      <w:r w:rsidRPr="008B799A">
        <w:rPr>
          <w:rFonts w:ascii="Book Antiqua" w:hAnsi="Book Antiqua"/>
          <w:b/>
          <w:sz w:val="24"/>
          <w:szCs w:val="24"/>
        </w:rPr>
        <w:t>Schrover</w:t>
      </w:r>
      <w:proofErr w:type="spellEnd"/>
      <w:r w:rsidRPr="008B799A">
        <w:rPr>
          <w:rFonts w:ascii="Book Antiqua" w:hAnsi="Book Antiqua"/>
          <w:b/>
          <w:sz w:val="24"/>
          <w:szCs w:val="24"/>
        </w:rPr>
        <w:t xml:space="preserve"> IM</w:t>
      </w:r>
      <w:r w:rsidRPr="008B799A">
        <w:rPr>
          <w:rFonts w:ascii="Book Antiqua" w:hAnsi="Book Antiqua"/>
          <w:sz w:val="24"/>
          <w:szCs w:val="24"/>
        </w:rPr>
        <w:t xml:space="preserve">, </w:t>
      </w:r>
      <w:proofErr w:type="spellStart"/>
      <w:r w:rsidRPr="008B799A">
        <w:rPr>
          <w:rFonts w:ascii="Book Antiqua" w:hAnsi="Book Antiqua"/>
          <w:sz w:val="24"/>
          <w:szCs w:val="24"/>
        </w:rPr>
        <w:t>Weusten</w:t>
      </w:r>
      <w:proofErr w:type="spellEnd"/>
      <w:r w:rsidRPr="008B799A">
        <w:rPr>
          <w:rFonts w:ascii="Book Antiqua" w:hAnsi="Book Antiqua"/>
          <w:sz w:val="24"/>
          <w:szCs w:val="24"/>
        </w:rPr>
        <w:t xml:space="preserve"> BL,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van </w:t>
      </w:r>
      <w:proofErr w:type="spellStart"/>
      <w:r w:rsidRPr="008B799A">
        <w:rPr>
          <w:rFonts w:ascii="Book Antiqua" w:hAnsi="Book Antiqua"/>
          <w:sz w:val="24"/>
          <w:szCs w:val="24"/>
        </w:rPr>
        <w:t>Ramshorst</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Timmer</w:t>
      </w:r>
      <w:proofErr w:type="spellEnd"/>
      <w:r w:rsidRPr="008B799A">
        <w:rPr>
          <w:rFonts w:ascii="Book Antiqua" w:hAnsi="Book Antiqua"/>
          <w:sz w:val="24"/>
          <w:szCs w:val="24"/>
        </w:rPr>
        <w:t xml:space="preserve"> R. EUS-guided endoscopic </w:t>
      </w:r>
      <w:proofErr w:type="spellStart"/>
      <w:r w:rsidRPr="008B799A">
        <w:rPr>
          <w:rFonts w:ascii="Book Antiqua" w:hAnsi="Book Antiqua"/>
          <w:sz w:val="24"/>
          <w:szCs w:val="24"/>
        </w:rPr>
        <w:t>transgastric</w:t>
      </w:r>
      <w:proofErr w:type="spellEnd"/>
      <w:r w:rsidRPr="008B799A">
        <w:rPr>
          <w:rFonts w:ascii="Book Antiqua" w:hAnsi="Book Antiqua"/>
          <w:sz w:val="24"/>
          <w:szCs w:val="24"/>
        </w:rPr>
        <w:t xml:space="preserve">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in patients with infected necrosis in acute pancreatitis.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2008; </w:t>
      </w:r>
      <w:r w:rsidRPr="008B799A">
        <w:rPr>
          <w:rFonts w:ascii="Book Antiqua" w:hAnsi="Book Antiqua"/>
          <w:b/>
          <w:sz w:val="24"/>
          <w:szCs w:val="24"/>
        </w:rPr>
        <w:t>8</w:t>
      </w:r>
      <w:r w:rsidRPr="008B799A">
        <w:rPr>
          <w:rFonts w:ascii="Book Antiqua" w:hAnsi="Book Antiqua"/>
          <w:sz w:val="24"/>
          <w:szCs w:val="24"/>
        </w:rPr>
        <w:t>: 271-276 [PMID: 18497540 DOI: 10.1159/000134275]</w:t>
      </w:r>
    </w:p>
    <w:p w14:paraId="11FE59E9" w14:textId="55161A44"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49</w:t>
      </w:r>
      <w:r w:rsidRPr="008B799A">
        <w:rPr>
          <w:rFonts w:ascii="Book Antiqua" w:hAnsi="Book Antiqua"/>
          <w:sz w:val="24"/>
          <w:szCs w:val="24"/>
        </w:rPr>
        <w:t xml:space="preserve"> </w:t>
      </w:r>
      <w:r w:rsidRPr="008B799A">
        <w:rPr>
          <w:rFonts w:ascii="Book Antiqua" w:hAnsi="Book Antiqua"/>
          <w:b/>
          <w:sz w:val="24"/>
          <w:szCs w:val="24"/>
        </w:rPr>
        <w:t>Charnley RM</w:t>
      </w:r>
      <w:r w:rsidRPr="008B799A">
        <w:rPr>
          <w:rFonts w:ascii="Book Antiqua" w:hAnsi="Book Antiqua"/>
          <w:sz w:val="24"/>
          <w:szCs w:val="24"/>
        </w:rPr>
        <w:t xml:space="preserve">, Lochan R, Gray H, O'Sullivan CB, Scott J, Oppong KE.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as primary therapy in the management of infected pancreatic necrosis. </w:t>
      </w:r>
      <w:r w:rsidRPr="008B799A">
        <w:rPr>
          <w:rFonts w:ascii="Book Antiqua" w:hAnsi="Book Antiqua"/>
          <w:i/>
          <w:sz w:val="24"/>
          <w:szCs w:val="24"/>
        </w:rPr>
        <w:t>Endoscopy</w:t>
      </w:r>
      <w:r w:rsidRPr="008B799A">
        <w:rPr>
          <w:rFonts w:ascii="Book Antiqua" w:hAnsi="Book Antiqua"/>
          <w:sz w:val="24"/>
          <w:szCs w:val="24"/>
        </w:rPr>
        <w:t xml:space="preserve"> 2006; </w:t>
      </w:r>
      <w:r w:rsidRPr="008B799A">
        <w:rPr>
          <w:rFonts w:ascii="Book Antiqua" w:hAnsi="Book Antiqua"/>
          <w:b/>
          <w:sz w:val="24"/>
          <w:szCs w:val="24"/>
        </w:rPr>
        <w:t>38</w:t>
      </w:r>
      <w:r w:rsidRPr="008B799A">
        <w:rPr>
          <w:rFonts w:ascii="Book Antiqua" w:hAnsi="Book Antiqua"/>
          <w:sz w:val="24"/>
          <w:szCs w:val="24"/>
        </w:rPr>
        <w:t>: 925-928 [PMID: 16981111 DOI: 10.1055/s-2006-944731]</w:t>
      </w:r>
    </w:p>
    <w:p w14:paraId="2C4FB022" w14:textId="77777777" w:rsidR="001077F1" w:rsidRPr="008B799A" w:rsidRDefault="001077F1" w:rsidP="008B799A">
      <w:pPr>
        <w:spacing w:after="0" w:line="360" w:lineRule="auto"/>
        <w:jc w:val="both"/>
        <w:rPr>
          <w:rFonts w:ascii="Book Antiqua" w:hAnsi="Book Antiqua"/>
          <w:sz w:val="24"/>
          <w:szCs w:val="24"/>
        </w:rPr>
      </w:pPr>
    </w:p>
    <w:p w14:paraId="0824C2B9" w14:textId="112111BE" w:rsidR="001077F1" w:rsidRPr="008B799A" w:rsidRDefault="001077F1" w:rsidP="007C6CEA">
      <w:pPr>
        <w:pStyle w:val="af"/>
        <w:spacing w:line="360" w:lineRule="auto"/>
        <w:jc w:val="right"/>
        <w:rPr>
          <w:rFonts w:ascii="Book Antiqua" w:hAnsi="Book Antiqua"/>
          <w:b/>
          <w:sz w:val="24"/>
          <w:szCs w:val="24"/>
        </w:rPr>
      </w:pPr>
      <w:r w:rsidRPr="008B799A">
        <w:rPr>
          <w:rFonts w:ascii="Book Antiqua" w:hAnsi="Book Antiqua"/>
          <w:b/>
          <w:sz w:val="24"/>
          <w:szCs w:val="24"/>
        </w:rPr>
        <w:t xml:space="preserve">P-Reviewer: </w:t>
      </w:r>
      <w:proofErr w:type="spellStart"/>
      <w:r w:rsidR="00F660C2" w:rsidRPr="008B799A">
        <w:rPr>
          <w:rFonts w:ascii="Book Antiqua" w:hAnsi="Book Antiqua"/>
          <w:sz w:val="24"/>
          <w:szCs w:val="24"/>
        </w:rPr>
        <w:t>Memeo</w:t>
      </w:r>
      <w:proofErr w:type="spellEnd"/>
      <w:r w:rsidR="00F660C2" w:rsidRPr="008B799A">
        <w:rPr>
          <w:rFonts w:ascii="Book Antiqua" w:hAnsi="Book Antiqua"/>
          <w:sz w:val="24"/>
          <w:szCs w:val="24"/>
        </w:rPr>
        <w:t xml:space="preserve"> R, Quesada BM </w:t>
      </w:r>
      <w:r w:rsidRPr="008B799A">
        <w:rPr>
          <w:rFonts w:ascii="Book Antiqua" w:hAnsi="Book Antiqua"/>
          <w:b/>
          <w:sz w:val="24"/>
          <w:szCs w:val="24"/>
        </w:rPr>
        <w:t xml:space="preserve">S-Editor: </w:t>
      </w:r>
      <w:r w:rsidRPr="008B799A">
        <w:rPr>
          <w:rFonts w:ascii="Book Antiqua" w:hAnsi="Book Antiqua"/>
          <w:sz w:val="24"/>
          <w:szCs w:val="24"/>
        </w:rPr>
        <w:t>Ji FF</w:t>
      </w:r>
      <w:r w:rsidRPr="008B799A">
        <w:rPr>
          <w:rFonts w:ascii="Book Antiqua" w:hAnsi="Book Antiqua"/>
          <w:b/>
          <w:sz w:val="24"/>
          <w:szCs w:val="24"/>
        </w:rPr>
        <w:t xml:space="preserve"> L-Editor: E-Editor: </w:t>
      </w:r>
      <w:r w:rsidR="00591C14" w:rsidRPr="00B54E63">
        <w:rPr>
          <w:rFonts w:ascii="Book Antiqua" w:hAnsi="Book Antiqua" w:hint="eastAsia"/>
        </w:rPr>
        <w:t>Wu YXJ</w:t>
      </w:r>
      <w:bookmarkStart w:id="24" w:name="_GoBack"/>
      <w:bookmarkEnd w:id="24"/>
    </w:p>
    <w:p w14:paraId="054EF9CB" w14:textId="77777777" w:rsidR="001077F1" w:rsidRPr="008B799A" w:rsidRDefault="001077F1" w:rsidP="008B799A">
      <w:pPr>
        <w:pStyle w:val="af"/>
        <w:spacing w:line="360" w:lineRule="auto"/>
        <w:rPr>
          <w:rFonts w:ascii="Book Antiqua" w:hAnsi="Book Antiqua"/>
          <w:b/>
          <w:sz w:val="24"/>
          <w:szCs w:val="24"/>
        </w:rPr>
      </w:pPr>
      <w:r w:rsidRPr="008B799A">
        <w:rPr>
          <w:rFonts w:ascii="Book Antiqua" w:hAnsi="Book Antiqua"/>
          <w:b/>
          <w:sz w:val="24"/>
          <w:szCs w:val="24"/>
        </w:rPr>
        <w:t xml:space="preserve"> </w:t>
      </w:r>
    </w:p>
    <w:p w14:paraId="41D19845" w14:textId="77777777" w:rsidR="001077F1" w:rsidRPr="008B799A" w:rsidRDefault="001077F1" w:rsidP="008B799A">
      <w:pPr>
        <w:snapToGrid w:val="0"/>
        <w:spacing w:after="0" w:line="360" w:lineRule="auto"/>
        <w:jc w:val="both"/>
        <w:rPr>
          <w:rFonts w:ascii="Book Antiqua" w:eastAsia="宋体" w:hAnsi="Book Antiqua" w:cs="Helvetica"/>
          <w:b/>
          <w:sz w:val="24"/>
          <w:szCs w:val="24"/>
        </w:rPr>
      </w:pPr>
      <w:r w:rsidRPr="008B799A">
        <w:rPr>
          <w:rFonts w:ascii="Book Antiqua" w:eastAsia="宋体" w:hAnsi="Book Antiqua" w:cs="Helvetica"/>
          <w:b/>
          <w:sz w:val="24"/>
          <w:szCs w:val="24"/>
        </w:rPr>
        <w:t xml:space="preserve">Specialty type: </w:t>
      </w:r>
      <w:r w:rsidRPr="008B799A">
        <w:rPr>
          <w:rFonts w:ascii="Book Antiqua" w:eastAsia="宋体" w:hAnsi="Book Antiqua" w:cs="Helvetica"/>
          <w:sz w:val="24"/>
          <w:szCs w:val="24"/>
        </w:rPr>
        <w:t>Gastroenterology and hepatology</w:t>
      </w:r>
    </w:p>
    <w:p w14:paraId="20CB5966" w14:textId="7ED69507" w:rsidR="001077F1" w:rsidRPr="008B799A" w:rsidRDefault="001077F1" w:rsidP="008B799A">
      <w:pPr>
        <w:snapToGrid w:val="0"/>
        <w:spacing w:after="0" w:line="360" w:lineRule="auto"/>
        <w:jc w:val="both"/>
        <w:rPr>
          <w:rFonts w:ascii="Book Antiqua" w:eastAsia="宋体" w:hAnsi="Book Antiqua" w:cs="Helvetica"/>
          <w:b/>
          <w:sz w:val="24"/>
          <w:szCs w:val="24"/>
        </w:rPr>
      </w:pPr>
      <w:r w:rsidRPr="008B799A">
        <w:rPr>
          <w:rFonts w:ascii="Book Antiqua" w:eastAsia="宋体" w:hAnsi="Book Antiqua" w:cs="Helvetica"/>
          <w:b/>
          <w:sz w:val="24"/>
          <w:szCs w:val="24"/>
        </w:rPr>
        <w:t xml:space="preserve">Country of origin: </w:t>
      </w:r>
      <w:r w:rsidR="00F660C2" w:rsidRPr="008B799A">
        <w:rPr>
          <w:rFonts w:ascii="Book Antiqua" w:eastAsia="宋体" w:hAnsi="Book Antiqua"/>
          <w:sz w:val="24"/>
          <w:szCs w:val="24"/>
        </w:rPr>
        <w:t>United States</w:t>
      </w:r>
    </w:p>
    <w:p w14:paraId="343158B9" w14:textId="77777777" w:rsidR="001077F1" w:rsidRPr="008B799A" w:rsidRDefault="001077F1" w:rsidP="008B799A">
      <w:pPr>
        <w:snapToGrid w:val="0"/>
        <w:spacing w:after="0" w:line="360" w:lineRule="auto"/>
        <w:jc w:val="both"/>
        <w:rPr>
          <w:rFonts w:ascii="Book Antiqua" w:eastAsia="宋体" w:hAnsi="Book Antiqua" w:cs="Helvetica"/>
          <w:b/>
          <w:sz w:val="24"/>
          <w:szCs w:val="24"/>
        </w:rPr>
      </w:pPr>
      <w:r w:rsidRPr="008B799A">
        <w:rPr>
          <w:rFonts w:ascii="Book Antiqua" w:eastAsia="宋体" w:hAnsi="Book Antiqua" w:cs="Helvetica"/>
          <w:b/>
          <w:sz w:val="24"/>
          <w:szCs w:val="24"/>
        </w:rPr>
        <w:t>Peer-review report classification</w:t>
      </w:r>
    </w:p>
    <w:p w14:paraId="642593A9" w14:textId="2F406FE6" w:rsidR="001077F1" w:rsidRPr="008B799A" w:rsidRDefault="001077F1" w:rsidP="008B799A">
      <w:pPr>
        <w:snapToGrid w:val="0"/>
        <w:spacing w:after="0" w:line="360" w:lineRule="auto"/>
        <w:jc w:val="both"/>
        <w:rPr>
          <w:rFonts w:ascii="Book Antiqua" w:eastAsia="宋体" w:hAnsi="Book Antiqua" w:cs="Helvetica"/>
          <w:sz w:val="24"/>
          <w:szCs w:val="24"/>
        </w:rPr>
      </w:pPr>
      <w:r w:rsidRPr="008B799A">
        <w:rPr>
          <w:rFonts w:ascii="Book Antiqua" w:eastAsia="宋体" w:hAnsi="Book Antiqua" w:cs="Helvetica"/>
          <w:sz w:val="24"/>
          <w:szCs w:val="24"/>
        </w:rPr>
        <w:t xml:space="preserve">Grade A (Excellent): </w:t>
      </w:r>
      <w:r w:rsidR="00F660C2" w:rsidRPr="008B799A">
        <w:rPr>
          <w:rFonts w:ascii="Book Antiqua" w:eastAsia="宋体" w:hAnsi="Book Antiqua" w:cs="Helvetica"/>
          <w:sz w:val="24"/>
          <w:szCs w:val="24"/>
        </w:rPr>
        <w:t>0</w:t>
      </w:r>
    </w:p>
    <w:p w14:paraId="109EAE29" w14:textId="77777777" w:rsidR="001077F1" w:rsidRPr="008B799A" w:rsidRDefault="001077F1" w:rsidP="008B799A">
      <w:pPr>
        <w:snapToGrid w:val="0"/>
        <w:spacing w:after="0" w:line="360" w:lineRule="auto"/>
        <w:jc w:val="both"/>
        <w:rPr>
          <w:rFonts w:ascii="Book Antiqua" w:eastAsia="宋体" w:hAnsi="Book Antiqua" w:cs="Helvetica"/>
          <w:sz w:val="24"/>
          <w:szCs w:val="24"/>
        </w:rPr>
      </w:pPr>
      <w:r w:rsidRPr="008B799A">
        <w:rPr>
          <w:rFonts w:ascii="Book Antiqua" w:eastAsia="宋体" w:hAnsi="Book Antiqua" w:cs="Helvetica"/>
          <w:sz w:val="24"/>
          <w:szCs w:val="24"/>
        </w:rPr>
        <w:t>Grade B (Very good): B</w:t>
      </w:r>
    </w:p>
    <w:p w14:paraId="328C26B9" w14:textId="77777777" w:rsidR="001077F1" w:rsidRPr="008B799A" w:rsidRDefault="001077F1" w:rsidP="008B799A">
      <w:pPr>
        <w:snapToGrid w:val="0"/>
        <w:spacing w:after="0" w:line="360" w:lineRule="auto"/>
        <w:jc w:val="both"/>
        <w:rPr>
          <w:rFonts w:ascii="Book Antiqua" w:eastAsia="宋体" w:hAnsi="Book Antiqua" w:cs="Helvetica"/>
          <w:sz w:val="24"/>
          <w:szCs w:val="24"/>
        </w:rPr>
      </w:pPr>
      <w:r w:rsidRPr="008B799A">
        <w:rPr>
          <w:rFonts w:ascii="Book Antiqua" w:eastAsia="宋体" w:hAnsi="Book Antiqua" w:cs="Helvetica"/>
          <w:sz w:val="24"/>
          <w:szCs w:val="24"/>
        </w:rPr>
        <w:lastRenderedPageBreak/>
        <w:t>Grade C (Good): C</w:t>
      </w:r>
    </w:p>
    <w:p w14:paraId="45B65A27" w14:textId="77777777" w:rsidR="001077F1" w:rsidRPr="008B799A" w:rsidRDefault="001077F1" w:rsidP="008B799A">
      <w:pPr>
        <w:snapToGrid w:val="0"/>
        <w:spacing w:after="0" w:line="360" w:lineRule="auto"/>
        <w:jc w:val="both"/>
        <w:rPr>
          <w:rFonts w:ascii="Book Antiqua" w:eastAsia="宋体" w:hAnsi="Book Antiqua" w:cs="Helvetica"/>
          <w:sz w:val="24"/>
          <w:szCs w:val="24"/>
        </w:rPr>
      </w:pPr>
      <w:r w:rsidRPr="008B799A">
        <w:rPr>
          <w:rFonts w:ascii="Book Antiqua" w:eastAsia="宋体" w:hAnsi="Book Antiqua" w:cs="Helvetica"/>
          <w:sz w:val="24"/>
          <w:szCs w:val="24"/>
        </w:rPr>
        <w:t xml:space="preserve">Grade D (Fair): 0 </w:t>
      </w:r>
    </w:p>
    <w:p w14:paraId="01DE7C5E" w14:textId="7FAD66ED" w:rsidR="00AA376A" w:rsidRPr="00B57A39" w:rsidRDefault="001077F1" w:rsidP="008B799A">
      <w:pPr>
        <w:spacing w:after="0" w:line="360" w:lineRule="auto"/>
        <w:jc w:val="both"/>
        <w:rPr>
          <w:rFonts w:ascii="Book Antiqua" w:eastAsia="Times New Roman" w:hAnsi="Book Antiqua" w:cs="Times New Roman"/>
          <w:sz w:val="24"/>
          <w:szCs w:val="24"/>
        </w:rPr>
      </w:pPr>
      <w:r w:rsidRPr="008B799A">
        <w:rPr>
          <w:rFonts w:ascii="Book Antiqua" w:eastAsia="宋体" w:hAnsi="Book Antiqua" w:cs="Helvetica"/>
          <w:sz w:val="24"/>
          <w:szCs w:val="24"/>
        </w:rPr>
        <w:t>Grade E (Poor): 0</w:t>
      </w:r>
      <w:r w:rsidR="00AA282E" w:rsidRPr="00B57A39">
        <w:rPr>
          <w:rFonts w:ascii="Book Antiqua" w:hAnsi="Book Antiqua"/>
          <w:sz w:val="24"/>
          <w:szCs w:val="24"/>
        </w:rPr>
        <w:br w:type="page"/>
      </w:r>
    </w:p>
    <w:p w14:paraId="4F55C391" w14:textId="7B334703" w:rsidR="00AA376A" w:rsidRPr="00F660C2" w:rsidRDefault="00AA282E" w:rsidP="00FD3222">
      <w:pPr>
        <w:spacing w:after="0" w:line="360" w:lineRule="auto"/>
        <w:jc w:val="both"/>
        <w:rPr>
          <w:rFonts w:ascii="Book Antiqua" w:eastAsia="Times New Roman" w:hAnsi="Book Antiqua" w:cs="Times New Roman"/>
          <w:b/>
          <w:sz w:val="24"/>
          <w:szCs w:val="24"/>
        </w:rPr>
      </w:pPr>
      <w:r w:rsidRPr="00F660C2">
        <w:rPr>
          <w:rFonts w:ascii="Book Antiqua" w:eastAsia="Times New Roman" w:hAnsi="Book Antiqua" w:cs="Times New Roman"/>
          <w:b/>
          <w:sz w:val="24"/>
          <w:szCs w:val="24"/>
        </w:rPr>
        <w:lastRenderedPageBreak/>
        <w:t>Table 1 Peer-reviewed literature reports on the clinical outcomes of patients undergoing percutaneous catheter drainage</w:t>
      </w:r>
    </w:p>
    <w:p w14:paraId="283C6BF8" w14:textId="77777777" w:rsidR="00AA376A" w:rsidRPr="00B57A39" w:rsidRDefault="00AA376A" w:rsidP="00FD3222">
      <w:pPr>
        <w:spacing w:after="0" w:line="360" w:lineRule="auto"/>
        <w:jc w:val="both"/>
        <w:rPr>
          <w:rFonts w:ascii="Book Antiqua" w:eastAsia="Times New Roman" w:hAnsi="Book Antiqua" w:cs="Times New Roman"/>
          <w:b/>
          <w:sz w:val="24"/>
          <w:szCs w:val="24"/>
        </w:rPr>
      </w:pPr>
    </w:p>
    <w:tbl>
      <w:tblPr>
        <w:tblStyle w:val="a5"/>
        <w:tblW w:w="9670" w:type="dxa"/>
        <w:tblInd w:w="-48" w:type="dxa"/>
        <w:tblBorders>
          <w:top w:val="single" w:sz="6" w:space="0" w:color="CCCCCC"/>
          <w:bottom w:val="single" w:sz="6" w:space="0" w:color="CCCCCC"/>
        </w:tblBorders>
        <w:tblLayout w:type="fixed"/>
        <w:tblLook w:val="0600" w:firstRow="0" w:lastRow="0" w:firstColumn="0" w:lastColumn="0" w:noHBand="1" w:noVBand="1"/>
      </w:tblPr>
      <w:tblGrid>
        <w:gridCol w:w="1750"/>
        <w:gridCol w:w="1260"/>
        <w:gridCol w:w="1080"/>
        <w:gridCol w:w="1080"/>
        <w:gridCol w:w="3420"/>
        <w:gridCol w:w="1080"/>
      </w:tblGrid>
      <w:tr w:rsidR="00EC7285" w:rsidRPr="00B57A39" w14:paraId="5829EEF1" w14:textId="77777777" w:rsidTr="00C23E72">
        <w:trPr>
          <w:trHeight w:val="540"/>
        </w:trPr>
        <w:tc>
          <w:tcPr>
            <w:tcW w:w="1750" w:type="dxa"/>
            <w:tcBorders>
              <w:top w:val="single" w:sz="6" w:space="0" w:color="auto"/>
              <w:bottom w:val="single" w:sz="6" w:space="0" w:color="auto"/>
            </w:tcBorders>
            <w:shd w:val="clear" w:color="auto" w:fill="auto"/>
            <w:tcMar>
              <w:top w:w="0" w:type="dxa"/>
              <w:left w:w="40" w:type="dxa"/>
              <w:bottom w:w="0" w:type="dxa"/>
              <w:right w:w="40" w:type="dxa"/>
            </w:tcMar>
            <w:vAlign w:val="bottom"/>
          </w:tcPr>
          <w:p w14:paraId="736152D3" w14:textId="5EEDDB99" w:rsidR="00AA376A" w:rsidRPr="00A43FDA" w:rsidRDefault="00AA282E" w:rsidP="00FD3222">
            <w:pPr>
              <w:widowControl w:val="0"/>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Author/</w:t>
            </w:r>
            <w:r w:rsidR="00A43FDA" w:rsidRPr="00B57A39">
              <w:rPr>
                <w:rFonts w:ascii="Book Antiqua" w:eastAsia="Times New Roman" w:hAnsi="Book Antiqua" w:cs="Times New Roman"/>
                <w:b/>
                <w:sz w:val="24"/>
                <w:szCs w:val="24"/>
              </w:rPr>
              <w:t>year/country</w:t>
            </w:r>
          </w:p>
        </w:tc>
        <w:tc>
          <w:tcPr>
            <w:tcW w:w="1260" w:type="dxa"/>
            <w:tcBorders>
              <w:top w:val="single" w:sz="6" w:space="0" w:color="auto"/>
              <w:bottom w:val="single" w:sz="6" w:space="0" w:color="auto"/>
            </w:tcBorders>
            <w:shd w:val="clear" w:color="auto" w:fill="auto"/>
          </w:tcPr>
          <w:p w14:paraId="77B36C00" w14:textId="189FD334" w:rsidR="00AA376A" w:rsidRPr="00B57A39" w:rsidRDefault="00AA282E" w:rsidP="00FD3222">
            <w:pPr>
              <w:widowControl w:val="0"/>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Ref</w:t>
            </w:r>
            <w:r w:rsidR="00A43FDA">
              <w:rPr>
                <w:rFonts w:ascii="Book Antiqua" w:eastAsia="Times New Roman" w:hAnsi="Book Antiqua" w:cs="Times New Roman"/>
                <w:b/>
                <w:sz w:val="24"/>
                <w:szCs w:val="24"/>
              </w:rPr>
              <w:t>.</w:t>
            </w:r>
          </w:p>
        </w:tc>
        <w:tc>
          <w:tcPr>
            <w:tcW w:w="1080" w:type="dxa"/>
            <w:tcBorders>
              <w:top w:val="single" w:sz="6" w:space="0" w:color="auto"/>
              <w:bottom w:val="single" w:sz="6" w:space="0" w:color="auto"/>
            </w:tcBorders>
            <w:shd w:val="clear" w:color="auto" w:fill="auto"/>
            <w:tcMar>
              <w:top w:w="0" w:type="dxa"/>
              <w:left w:w="40" w:type="dxa"/>
              <w:bottom w:w="0" w:type="dxa"/>
              <w:right w:w="40" w:type="dxa"/>
            </w:tcMar>
            <w:vAlign w:val="bottom"/>
          </w:tcPr>
          <w:p w14:paraId="394325E0" w14:textId="381B9873"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N</w:t>
            </w:r>
            <w:r w:rsidR="00EC7285">
              <w:rPr>
                <w:rFonts w:ascii="Book Antiqua" w:eastAsia="Times New Roman" w:hAnsi="Book Antiqua" w:cs="Times New Roman"/>
                <w:b/>
                <w:sz w:val="24"/>
                <w:szCs w:val="24"/>
              </w:rPr>
              <w:t>o.</w:t>
            </w:r>
            <w:r w:rsidRPr="00B57A39">
              <w:rPr>
                <w:rFonts w:ascii="Book Antiqua" w:eastAsia="Times New Roman" w:hAnsi="Book Antiqua" w:cs="Times New Roman"/>
                <w:b/>
                <w:sz w:val="24"/>
                <w:szCs w:val="24"/>
              </w:rPr>
              <w:t xml:space="preserve"> of </w:t>
            </w:r>
            <w:r w:rsidR="00EC7285" w:rsidRPr="00B57A39">
              <w:rPr>
                <w:rFonts w:ascii="Book Antiqua" w:eastAsia="Times New Roman" w:hAnsi="Book Antiqua" w:cs="Times New Roman"/>
                <w:b/>
                <w:sz w:val="24"/>
                <w:szCs w:val="24"/>
              </w:rPr>
              <w:t>p</w:t>
            </w:r>
            <w:r w:rsidRPr="00B57A39">
              <w:rPr>
                <w:rFonts w:ascii="Book Antiqua" w:eastAsia="Times New Roman" w:hAnsi="Book Antiqua" w:cs="Times New Roman"/>
                <w:b/>
                <w:sz w:val="24"/>
                <w:szCs w:val="24"/>
              </w:rPr>
              <w:t>atients</w:t>
            </w:r>
          </w:p>
        </w:tc>
        <w:tc>
          <w:tcPr>
            <w:tcW w:w="1080" w:type="dxa"/>
            <w:tcBorders>
              <w:top w:val="single" w:sz="6" w:space="0" w:color="auto"/>
              <w:bottom w:val="single" w:sz="6" w:space="0" w:color="auto"/>
            </w:tcBorders>
            <w:shd w:val="clear" w:color="auto" w:fill="auto"/>
            <w:tcMar>
              <w:top w:w="0" w:type="dxa"/>
              <w:left w:w="40" w:type="dxa"/>
              <w:bottom w:w="0" w:type="dxa"/>
              <w:right w:w="40" w:type="dxa"/>
            </w:tcMar>
            <w:vAlign w:val="bottom"/>
          </w:tcPr>
          <w:p w14:paraId="6010CF2D" w14:textId="77777777" w:rsidR="00AA376A" w:rsidRPr="00B57A39" w:rsidRDefault="00AA282E" w:rsidP="00FD3222">
            <w:pPr>
              <w:widowControl w:val="0"/>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Modality</w:t>
            </w:r>
          </w:p>
          <w:p w14:paraId="7FE8D227"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tc>
        <w:tc>
          <w:tcPr>
            <w:tcW w:w="3420" w:type="dxa"/>
            <w:tcBorders>
              <w:top w:val="single" w:sz="6" w:space="0" w:color="auto"/>
              <w:bottom w:val="single" w:sz="6" w:space="0" w:color="auto"/>
            </w:tcBorders>
            <w:shd w:val="clear" w:color="auto" w:fill="auto"/>
            <w:tcMar>
              <w:top w:w="0" w:type="dxa"/>
              <w:left w:w="40" w:type="dxa"/>
              <w:bottom w:w="0" w:type="dxa"/>
              <w:right w:w="40" w:type="dxa"/>
            </w:tcMar>
            <w:vAlign w:val="bottom"/>
          </w:tcPr>
          <w:p w14:paraId="3A02FD78" w14:textId="5ABEA53B" w:rsidR="00AA376A" w:rsidRPr="00EC7285" w:rsidRDefault="00AA282E" w:rsidP="00FD3222">
            <w:pPr>
              <w:widowControl w:val="0"/>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Complications</w:t>
            </w:r>
          </w:p>
        </w:tc>
        <w:tc>
          <w:tcPr>
            <w:tcW w:w="1080" w:type="dxa"/>
            <w:tcBorders>
              <w:top w:val="single" w:sz="6" w:space="0" w:color="auto"/>
              <w:bottom w:val="single" w:sz="6" w:space="0" w:color="CCCCCC"/>
            </w:tcBorders>
            <w:shd w:val="clear" w:color="auto" w:fill="auto"/>
            <w:tcMar>
              <w:top w:w="0" w:type="dxa"/>
              <w:left w:w="40" w:type="dxa"/>
              <w:bottom w:w="0" w:type="dxa"/>
              <w:right w:w="40" w:type="dxa"/>
            </w:tcMar>
            <w:vAlign w:val="bottom"/>
          </w:tcPr>
          <w:p w14:paraId="0BD72819" w14:textId="6F2E3546" w:rsidR="00AA376A" w:rsidRPr="00EC7285" w:rsidRDefault="00AA282E" w:rsidP="00FD3222">
            <w:pPr>
              <w:widowControl w:val="0"/>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Mortality</w:t>
            </w:r>
          </w:p>
        </w:tc>
      </w:tr>
      <w:tr w:rsidR="00EC7285" w:rsidRPr="00B57A39" w14:paraId="5CADA3D7" w14:textId="77777777" w:rsidTr="00C23E72">
        <w:trPr>
          <w:trHeight w:val="360"/>
        </w:trPr>
        <w:tc>
          <w:tcPr>
            <w:tcW w:w="1750" w:type="dxa"/>
            <w:tcBorders>
              <w:top w:val="single" w:sz="6" w:space="0" w:color="auto"/>
            </w:tcBorders>
            <w:shd w:val="clear" w:color="auto" w:fill="auto"/>
            <w:tcMar>
              <w:top w:w="0" w:type="dxa"/>
              <w:left w:w="40" w:type="dxa"/>
              <w:bottom w:w="0" w:type="dxa"/>
              <w:right w:w="40" w:type="dxa"/>
            </w:tcMar>
            <w:vAlign w:val="bottom"/>
          </w:tcPr>
          <w:p w14:paraId="03D4BD1A" w14:textId="43200654"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Jones/2016/ U</w:t>
            </w:r>
            <w:r w:rsidR="00A43FDA">
              <w:rPr>
                <w:rFonts w:ascii="Book Antiqua" w:eastAsia="Times New Roman" w:hAnsi="Book Antiqua" w:cs="Times New Roman"/>
                <w:sz w:val="24"/>
                <w:szCs w:val="24"/>
              </w:rPr>
              <w:t xml:space="preserve">nited </w:t>
            </w:r>
            <w:r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tcBorders>
              <w:top w:val="single" w:sz="6" w:space="0" w:color="auto"/>
            </w:tcBorders>
            <w:shd w:val="clear" w:color="auto" w:fill="auto"/>
            <w:vAlign w:val="bottom"/>
          </w:tcPr>
          <w:p w14:paraId="7C67003F" w14:textId="0F9BD844"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w:t>
            </w:r>
            <w:r w:rsidR="00AA282E" w:rsidRPr="009842B5">
              <w:rPr>
                <w:rFonts w:ascii="Book Antiqua" w:eastAsia="Times New Roman" w:hAnsi="Book Antiqua" w:cs="Times New Roman"/>
                <w:sz w:val="24"/>
                <w:szCs w:val="24"/>
                <w:vertAlign w:val="superscript"/>
              </w:rPr>
              <w:t>12</w:t>
            </w:r>
            <w:r w:rsidRPr="009842B5">
              <w:rPr>
                <w:rFonts w:ascii="Book Antiqua" w:eastAsia="Times New Roman" w:hAnsi="Book Antiqua" w:cs="Times New Roman"/>
                <w:sz w:val="24"/>
                <w:szCs w:val="24"/>
                <w:vertAlign w:val="superscript"/>
              </w:rPr>
              <w:t>3]</w:t>
            </w:r>
          </w:p>
        </w:tc>
        <w:tc>
          <w:tcPr>
            <w:tcW w:w="1080" w:type="dxa"/>
            <w:tcBorders>
              <w:top w:val="single" w:sz="6" w:space="0" w:color="auto"/>
            </w:tcBorders>
            <w:shd w:val="clear" w:color="auto" w:fill="auto"/>
            <w:tcMar>
              <w:top w:w="0" w:type="dxa"/>
              <w:left w:w="40" w:type="dxa"/>
              <w:bottom w:w="0" w:type="dxa"/>
              <w:right w:w="40" w:type="dxa"/>
            </w:tcMar>
            <w:vAlign w:val="bottom"/>
          </w:tcPr>
          <w:p w14:paraId="7E3B5857" w14:textId="0C17F6E9"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69</w:t>
            </w:r>
          </w:p>
        </w:tc>
        <w:tc>
          <w:tcPr>
            <w:tcW w:w="1080" w:type="dxa"/>
            <w:tcBorders>
              <w:top w:val="single" w:sz="6" w:space="0" w:color="auto"/>
            </w:tcBorders>
            <w:shd w:val="clear" w:color="auto" w:fill="auto"/>
            <w:tcMar>
              <w:top w:w="0" w:type="dxa"/>
              <w:left w:w="40" w:type="dxa"/>
              <w:bottom w:w="0" w:type="dxa"/>
              <w:right w:w="40" w:type="dxa"/>
            </w:tcMar>
            <w:vAlign w:val="bottom"/>
          </w:tcPr>
          <w:p w14:paraId="669847BC" w14:textId="0E67FDF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tcBorders>
              <w:top w:val="single" w:sz="6" w:space="0" w:color="auto"/>
            </w:tcBorders>
            <w:shd w:val="clear" w:color="auto" w:fill="auto"/>
            <w:tcMar>
              <w:top w:w="0" w:type="dxa"/>
              <w:left w:w="40" w:type="dxa"/>
              <w:bottom w:w="0" w:type="dxa"/>
              <w:right w:w="40" w:type="dxa"/>
            </w:tcMar>
            <w:vAlign w:val="bottom"/>
          </w:tcPr>
          <w:p w14:paraId="03AF93B1" w14:textId="4687DFB3"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080" w:type="dxa"/>
            <w:tcBorders>
              <w:top w:val="single" w:sz="6" w:space="0" w:color="CCCCCC"/>
            </w:tcBorders>
            <w:shd w:val="clear" w:color="auto" w:fill="auto"/>
            <w:tcMar>
              <w:top w:w="0" w:type="dxa"/>
              <w:left w:w="40" w:type="dxa"/>
              <w:bottom w:w="0" w:type="dxa"/>
              <w:right w:w="40" w:type="dxa"/>
            </w:tcMar>
            <w:vAlign w:val="bottom"/>
          </w:tcPr>
          <w:p w14:paraId="7BE0085C" w14:textId="659DBB7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6.5%</w:t>
            </w:r>
          </w:p>
        </w:tc>
      </w:tr>
      <w:tr w:rsidR="00EC7285" w:rsidRPr="00B57A39" w14:paraId="3BAAA6AB" w14:textId="77777777" w:rsidTr="00EC7285">
        <w:tc>
          <w:tcPr>
            <w:tcW w:w="1750" w:type="dxa"/>
            <w:shd w:val="clear" w:color="auto" w:fill="auto"/>
            <w:tcMar>
              <w:top w:w="0" w:type="dxa"/>
              <w:left w:w="40" w:type="dxa"/>
              <w:bottom w:w="0" w:type="dxa"/>
              <w:right w:w="40" w:type="dxa"/>
            </w:tcMar>
            <w:vAlign w:val="bottom"/>
          </w:tcPr>
          <w:p w14:paraId="1ECE0ADA" w14:textId="02EC6D0C"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Navarrete/2016/Chile</w:t>
            </w:r>
          </w:p>
        </w:tc>
        <w:tc>
          <w:tcPr>
            <w:tcW w:w="1260" w:type="dxa"/>
            <w:shd w:val="clear" w:color="auto" w:fill="auto"/>
            <w:vAlign w:val="bottom"/>
          </w:tcPr>
          <w:p w14:paraId="249E451A" w14:textId="4A559E90"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w:t>
            </w:r>
            <w:r w:rsidR="00AA282E" w:rsidRPr="009842B5">
              <w:rPr>
                <w:rFonts w:ascii="Book Antiqua" w:eastAsia="Times New Roman" w:hAnsi="Book Antiqua" w:cs="Times New Roman"/>
                <w:sz w:val="24"/>
                <w:szCs w:val="24"/>
                <w:vertAlign w:val="superscript"/>
              </w:rPr>
              <w:t>12</w:t>
            </w:r>
            <w:r w:rsidRPr="009842B5">
              <w:rPr>
                <w:rFonts w:ascii="Book Antiqua" w:eastAsia="Times New Roman" w:hAnsi="Book Antiqua" w:cs="Times New Roman"/>
                <w:sz w:val="24"/>
                <w:szCs w:val="24"/>
                <w:vertAlign w:val="superscript"/>
              </w:rPr>
              <w:t>4]</w:t>
            </w:r>
          </w:p>
        </w:tc>
        <w:tc>
          <w:tcPr>
            <w:tcW w:w="1080" w:type="dxa"/>
            <w:shd w:val="clear" w:color="auto" w:fill="auto"/>
            <w:tcMar>
              <w:top w:w="0" w:type="dxa"/>
              <w:left w:w="40" w:type="dxa"/>
              <w:bottom w:w="0" w:type="dxa"/>
              <w:right w:w="40" w:type="dxa"/>
            </w:tcMar>
            <w:vAlign w:val="bottom"/>
          </w:tcPr>
          <w:p w14:paraId="7589FA42" w14:textId="4087C1D5"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17</w:t>
            </w:r>
          </w:p>
        </w:tc>
        <w:tc>
          <w:tcPr>
            <w:tcW w:w="1080" w:type="dxa"/>
            <w:shd w:val="clear" w:color="auto" w:fill="auto"/>
            <w:tcMar>
              <w:top w:w="0" w:type="dxa"/>
              <w:left w:w="40" w:type="dxa"/>
              <w:bottom w:w="0" w:type="dxa"/>
              <w:right w:w="40" w:type="dxa"/>
            </w:tcMar>
            <w:vAlign w:val="bottom"/>
          </w:tcPr>
          <w:p w14:paraId="4CCB0436" w14:textId="5AC4874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399D2B5D" w14:textId="420F200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stent fracture, 1</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leak, 4, 2</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bleeding, 1</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pseudoaneurysm, 1</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venous oozing</w:t>
            </w:r>
          </w:p>
        </w:tc>
        <w:tc>
          <w:tcPr>
            <w:tcW w:w="1080" w:type="dxa"/>
            <w:shd w:val="clear" w:color="auto" w:fill="auto"/>
            <w:tcMar>
              <w:top w:w="0" w:type="dxa"/>
              <w:left w:w="40" w:type="dxa"/>
              <w:bottom w:w="0" w:type="dxa"/>
              <w:right w:w="40" w:type="dxa"/>
            </w:tcMar>
            <w:vAlign w:val="bottom"/>
          </w:tcPr>
          <w:p w14:paraId="3CEF194E" w14:textId="0D82C3D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EC7285" w:rsidRPr="00B57A39" w14:paraId="2E7E0150" w14:textId="77777777" w:rsidTr="00EC7285">
        <w:tc>
          <w:tcPr>
            <w:tcW w:w="1750" w:type="dxa"/>
            <w:shd w:val="clear" w:color="auto" w:fill="auto"/>
            <w:tcMar>
              <w:top w:w="0" w:type="dxa"/>
              <w:left w:w="40" w:type="dxa"/>
              <w:bottom w:w="0" w:type="dxa"/>
              <w:right w:w="40" w:type="dxa"/>
            </w:tcMar>
            <w:vAlign w:val="bottom"/>
          </w:tcPr>
          <w:p w14:paraId="5D641D45" w14:textId="248EADA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Sugimoto/2016/</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shd w:val="clear" w:color="auto" w:fill="auto"/>
            <w:vAlign w:val="bottom"/>
          </w:tcPr>
          <w:p w14:paraId="4CBE804F" w14:textId="217DD5F3"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w:t>
            </w:r>
            <w:r w:rsidR="00AA282E" w:rsidRPr="009842B5">
              <w:rPr>
                <w:rFonts w:ascii="Book Antiqua" w:eastAsia="Times New Roman" w:hAnsi="Book Antiqua" w:cs="Times New Roman"/>
                <w:sz w:val="24"/>
                <w:szCs w:val="24"/>
                <w:vertAlign w:val="superscript"/>
              </w:rPr>
              <w:t>12</w:t>
            </w:r>
            <w:r w:rsidRPr="009842B5">
              <w:rPr>
                <w:rFonts w:ascii="Book Antiqua" w:eastAsia="Times New Roman" w:hAnsi="Book Antiqua" w:cs="Times New Roman"/>
                <w:sz w:val="24"/>
                <w:szCs w:val="24"/>
                <w:vertAlign w:val="superscript"/>
              </w:rPr>
              <w:t>5]</w:t>
            </w:r>
          </w:p>
        </w:tc>
        <w:tc>
          <w:tcPr>
            <w:tcW w:w="1080" w:type="dxa"/>
            <w:shd w:val="clear" w:color="auto" w:fill="auto"/>
            <w:tcMar>
              <w:top w:w="0" w:type="dxa"/>
              <w:left w:w="40" w:type="dxa"/>
              <w:bottom w:w="0" w:type="dxa"/>
              <w:right w:w="40" w:type="dxa"/>
            </w:tcMar>
            <w:vAlign w:val="bottom"/>
          </w:tcPr>
          <w:p w14:paraId="38959B82" w14:textId="180A8856"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39</w:t>
            </w:r>
          </w:p>
        </w:tc>
        <w:tc>
          <w:tcPr>
            <w:tcW w:w="1080" w:type="dxa"/>
            <w:shd w:val="clear" w:color="auto" w:fill="auto"/>
            <w:tcMar>
              <w:top w:w="0" w:type="dxa"/>
              <w:left w:w="40" w:type="dxa"/>
              <w:bottom w:w="0" w:type="dxa"/>
              <w:right w:w="40" w:type="dxa"/>
            </w:tcMar>
            <w:vAlign w:val="bottom"/>
          </w:tcPr>
          <w:p w14:paraId="00D81F96" w14:textId="671D15DE"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0854B61E" w14:textId="2799FE2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New onset organ failure 0</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5</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enterocutaneous fistula 4</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6</w:t>
            </w:r>
            <w:r w:rsidR="00016714" w:rsidRPr="00016714">
              <w:rPr>
                <w:rFonts w:ascii="Book Antiqua" w:eastAsia="Times New Roman" w:hAnsi="Book Antiqua" w:cs="Times New Roman"/>
                <w:sz w:val="24"/>
                <w:szCs w:val="24"/>
                <w:vertAlign w:val="superscript"/>
              </w:rPr>
              <w:t>2</w:t>
            </w:r>
          </w:p>
        </w:tc>
        <w:tc>
          <w:tcPr>
            <w:tcW w:w="1080" w:type="dxa"/>
            <w:shd w:val="clear" w:color="auto" w:fill="auto"/>
            <w:tcMar>
              <w:top w:w="0" w:type="dxa"/>
              <w:left w:w="40" w:type="dxa"/>
              <w:bottom w:w="0" w:type="dxa"/>
              <w:right w:w="40" w:type="dxa"/>
            </w:tcMar>
            <w:vAlign w:val="bottom"/>
          </w:tcPr>
          <w:p w14:paraId="3F7CB6CF" w14:textId="71EC338E"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16%</w:t>
            </w:r>
          </w:p>
        </w:tc>
      </w:tr>
      <w:tr w:rsidR="00EC7285" w:rsidRPr="00B57A39" w14:paraId="2B38525D" w14:textId="77777777" w:rsidTr="00EC7285">
        <w:tc>
          <w:tcPr>
            <w:tcW w:w="1750" w:type="dxa"/>
            <w:shd w:val="clear" w:color="auto" w:fill="auto"/>
            <w:tcMar>
              <w:top w:w="0" w:type="dxa"/>
              <w:left w:w="40" w:type="dxa"/>
              <w:bottom w:w="0" w:type="dxa"/>
              <w:right w:w="40" w:type="dxa"/>
            </w:tcMar>
            <w:vAlign w:val="bottom"/>
          </w:tcPr>
          <w:p w14:paraId="64B42F7E" w14:textId="5529181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Russell/2017/New Zealand</w:t>
            </w:r>
          </w:p>
        </w:tc>
        <w:tc>
          <w:tcPr>
            <w:tcW w:w="1260" w:type="dxa"/>
            <w:shd w:val="clear" w:color="auto" w:fill="auto"/>
            <w:vAlign w:val="bottom"/>
          </w:tcPr>
          <w:p w14:paraId="6F8ED85A" w14:textId="77777777" w:rsidR="00AA376A" w:rsidRPr="009842B5" w:rsidRDefault="00AA376A" w:rsidP="00FD3222">
            <w:pPr>
              <w:widowControl w:val="0"/>
              <w:spacing w:after="0" w:line="360" w:lineRule="auto"/>
              <w:jc w:val="both"/>
              <w:rPr>
                <w:rFonts w:ascii="Book Antiqua" w:eastAsia="Times New Roman" w:hAnsi="Book Antiqua" w:cs="Times New Roman"/>
                <w:sz w:val="24"/>
                <w:szCs w:val="24"/>
                <w:vertAlign w:val="superscript"/>
              </w:rPr>
            </w:pPr>
          </w:p>
          <w:p w14:paraId="136374EF" w14:textId="177D2CFC"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[126]</w:t>
            </w:r>
          </w:p>
        </w:tc>
        <w:tc>
          <w:tcPr>
            <w:tcW w:w="1080" w:type="dxa"/>
            <w:shd w:val="clear" w:color="auto" w:fill="auto"/>
            <w:tcMar>
              <w:top w:w="0" w:type="dxa"/>
              <w:left w:w="40" w:type="dxa"/>
              <w:bottom w:w="0" w:type="dxa"/>
              <w:right w:w="40" w:type="dxa"/>
            </w:tcMar>
            <w:vAlign w:val="bottom"/>
          </w:tcPr>
          <w:p w14:paraId="60D985D7" w14:textId="3CEC7E84"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85</w:t>
            </w:r>
          </w:p>
        </w:tc>
        <w:tc>
          <w:tcPr>
            <w:tcW w:w="1080" w:type="dxa"/>
            <w:shd w:val="clear" w:color="auto" w:fill="auto"/>
            <w:tcMar>
              <w:top w:w="0" w:type="dxa"/>
              <w:left w:w="40" w:type="dxa"/>
              <w:bottom w:w="0" w:type="dxa"/>
              <w:right w:w="40" w:type="dxa"/>
            </w:tcMar>
            <w:vAlign w:val="bottom"/>
          </w:tcPr>
          <w:p w14:paraId="0CBF59A9" w14:textId="0197F05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4BF0DEE1" w14:textId="3E02843D"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080" w:type="dxa"/>
            <w:shd w:val="clear" w:color="auto" w:fill="auto"/>
            <w:tcMar>
              <w:top w:w="0" w:type="dxa"/>
              <w:left w:w="40" w:type="dxa"/>
              <w:bottom w:w="0" w:type="dxa"/>
              <w:right w:w="40" w:type="dxa"/>
            </w:tcMar>
            <w:vAlign w:val="bottom"/>
          </w:tcPr>
          <w:p w14:paraId="7CA04307" w14:textId="40A61C9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w:t>
            </w:r>
          </w:p>
        </w:tc>
      </w:tr>
      <w:tr w:rsidR="00EC7285" w:rsidRPr="00B57A39" w14:paraId="135A398D" w14:textId="77777777" w:rsidTr="00EC7285">
        <w:tc>
          <w:tcPr>
            <w:tcW w:w="1750" w:type="dxa"/>
            <w:shd w:val="clear" w:color="auto" w:fill="auto"/>
            <w:tcMar>
              <w:top w:w="0" w:type="dxa"/>
              <w:left w:w="40" w:type="dxa"/>
              <w:bottom w:w="0" w:type="dxa"/>
              <w:right w:w="40" w:type="dxa"/>
            </w:tcMar>
            <w:vAlign w:val="bottom"/>
          </w:tcPr>
          <w:p w14:paraId="2ABC8624" w14:textId="72AD2D53" w:rsidR="00AA376A" w:rsidRPr="00B57A39" w:rsidRDefault="00AA282E" w:rsidP="00FD3222">
            <w:pPr>
              <w:widowControl w:val="0"/>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Sleeman</w:t>
            </w:r>
            <w:proofErr w:type="spellEnd"/>
            <w:r w:rsidRPr="00B57A39">
              <w:rPr>
                <w:rFonts w:ascii="Book Antiqua" w:eastAsia="Times New Roman" w:hAnsi="Book Antiqua" w:cs="Times New Roman"/>
                <w:sz w:val="24"/>
                <w:szCs w:val="24"/>
              </w:rPr>
              <w:t>/2011/</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shd w:val="clear" w:color="auto" w:fill="auto"/>
            <w:vAlign w:val="bottom"/>
          </w:tcPr>
          <w:p w14:paraId="57BF212E" w14:textId="4549A1AB"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[99]</w:t>
            </w:r>
          </w:p>
        </w:tc>
        <w:tc>
          <w:tcPr>
            <w:tcW w:w="1080" w:type="dxa"/>
            <w:shd w:val="clear" w:color="auto" w:fill="auto"/>
            <w:tcMar>
              <w:top w:w="0" w:type="dxa"/>
              <w:left w:w="40" w:type="dxa"/>
              <w:bottom w:w="0" w:type="dxa"/>
              <w:right w:w="40" w:type="dxa"/>
            </w:tcMar>
            <w:vAlign w:val="bottom"/>
          </w:tcPr>
          <w:p w14:paraId="7E96C5E6" w14:textId="691F55A1"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63</w:t>
            </w:r>
          </w:p>
        </w:tc>
        <w:tc>
          <w:tcPr>
            <w:tcW w:w="1080" w:type="dxa"/>
            <w:shd w:val="clear" w:color="auto" w:fill="auto"/>
            <w:tcMar>
              <w:top w:w="0" w:type="dxa"/>
              <w:left w:w="40" w:type="dxa"/>
              <w:bottom w:w="0" w:type="dxa"/>
              <w:right w:w="40" w:type="dxa"/>
            </w:tcMar>
            <w:vAlign w:val="bottom"/>
          </w:tcPr>
          <w:p w14:paraId="37B85738" w14:textId="50C322E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5910BC17" w14:textId="3F42F6BD"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Internal fistula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14 (23%), 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2</w:t>
            </w:r>
          </w:p>
        </w:tc>
        <w:tc>
          <w:tcPr>
            <w:tcW w:w="1080" w:type="dxa"/>
            <w:shd w:val="clear" w:color="auto" w:fill="auto"/>
            <w:tcMar>
              <w:top w:w="0" w:type="dxa"/>
              <w:left w:w="40" w:type="dxa"/>
              <w:bottom w:w="0" w:type="dxa"/>
              <w:right w:w="40" w:type="dxa"/>
            </w:tcMar>
            <w:vAlign w:val="bottom"/>
          </w:tcPr>
          <w:p w14:paraId="6B90214B" w14:textId="64CABD0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w:t>
            </w:r>
          </w:p>
        </w:tc>
      </w:tr>
      <w:tr w:rsidR="00EC7285" w:rsidRPr="00B57A39" w14:paraId="31174F9A" w14:textId="77777777" w:rsidTr="00EC7285">
        <w:tc>
          <w:tcPr>
            <w:tcW w:w="1750" w:type="dxa"/>
            <w:shd w:val="clear" w:color="auto" w:fill="auto"/>
            <w:tcMar>
              <w:top w:w="0" w:type="dxa"/>
              <w:left w:w="40" w:type="dxa"/>
              <w:bottom w:w="0" w:type="dxa"/>
              <w:right w:w="40" w:type="dxa"/>
            </w:tcMar>
            <w:vAlign w:val="bottom"/>
          </w:tcPr>
          <w:p w14:paraId="3E24835C" w14:textId="2F8FC335"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Ross/2010/</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shd w:val="clear" w:color="auto" w:fill="auto"/>
            <w:vAlign w:val="bottom"/>
          </w:tcPr>
          <w:p w14:paraId="122176ED" w14:textId="33DEECE7" w:rsidR="00AA376A" w:rsidRPr="009842B5" w:rsidRDefault="00197DFB" w:rsidP="00EC7285">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[127]</w:t>
            </w:r>
          </w:p>
        </w:tc>
        <w:tc>
          <w:tcPr>
            <w:tcW w:w="1080" w:type="dxa"/>
            <w:shd w:val="clear" w:color="auto" w:fill="auto"/>
            <w:tcMar>
              <w:top w:w="0" w:type="dxa"/>
              <w:left w:w="40" w:type="dxa"/>
              <w:bottom w:w="0" w:type="dxa"/>
              <w:right w:w="40" w:type="dxa"/>
            </w:tcMar>
            <w:vAlign w:val="bottom"/>
          </w:tcPr>
          <w:p w14:paraId="7A145D7C" w14:textId="1F344956"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15</w:t>
            </w:r>
          </w:p>
        </w:tc>
        <w:tc>
          <w:tcPr>
            <w:tcW w:w="1080" w:type="dxa"/>
            <w:shd w:val="clear" w:color="auto" w:fill="auto"/>
            <w:tcMar>
              <w:top w:w="0" w:type="dxa"/>
              <w:left w:w="40" w:type="dxa"/>
              <w:bottom w:w="0" w:type="dxa"/>
              <w:right w:w="40" w:type="dxa"/>
            </w:tcMar>
            <w:vAlign w:val="bottom"/>
          </w:tcPr>
          <w:p w14:paraId="51F4AFAC" w14:textId="33EE2562"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44039F62" w14:textId="0D6FF3C2"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Immediate post-procedure complications; tachycardia and hypotension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2), late complication, parenchymal infection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080" w:type="dxa"/>
            <w:shd w:val="clear" w:color="auto" w:fill="auto"/>
            <w:tcMar>
              <w:top w:w="0" w:type="dxa"/>
              <w:left w:w="40" w:type="dxa"/>
              <w:bottom w:w="0" w:type="dxa"/>
              <w:right w:w="40" w:type="dxa"/>
            </w:tcMar>
            <w:vAlign w:val="bottom"/>
          </w:tcPr>
          <w:p w14:paraId="5A06520F" w14:textId="7777777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p w14:paraId="3F86F306"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37260466"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48838104"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77F946A0"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tc>
      </w:tr>
      <w:tr w:rsidR="00EC7285" w:rsidRPr="00B57A39" w14:paraId="71352EEE" w14:textId="77777777" w:rsidTr="00EC7285">
        <w:tc>
          <w:tcPr>
            <w:tcW w:w="1750" w:type="dxa"/>
            <w:shd w:val="clear" w:color="auto" w:fill="auto"/>
            <w:tcMar>
              <w:top w:w="0" w:type="dxa"/>
              <w:left w:w="40" w:type="dxa"/>
              <w:bottom w:w="0" w:type="dxa"/>
              <w:right w:w="40" w:type="dxa"/>
            </w:tcMar>
            <w:vAlign w:val="bottom"/>
          </w:tcPr>
          <w:p w14:paraId="23C46E18" w14:textId="0F5B65C0"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Van </w:t>
            </w:r>
            <w:proofErr w:type="spellStart"/>
            <w:r w:rsidRPr="00B57A39">
              <w:rPr>
                <w:rFonts w:ascii="Book Antiqua" w:eastAsia="Times New Roman" w:hAnsi="Book Antiqua" w:cs="Times New Roman"/>
                <w:sz w:val="24"/>
                <w:szCs w:val="24"/>
              </w:rPr>
              <w:t>Santvoort</w:t>
            </w:r>
            <w:proofErr w:type="spellEnd"/>
            <w:r w:rsidRPr="00B57A39">
              <w:rPr>
                <w:rFonts w:ascii="Book Antiqua" w:eastAsia="Times New Roman" w:hAnsi="Book Antiqua" w:cs="Times New Roman"/>
                <w:sz w:val="24"/>
                <w:szCs w:val="24"/>
              </w:rPr>
              <w:t>/2010/The Netherlands</w:t>
            </w:r>
          </w:p>
        </w:tc>
        <w:tc>
          <w:tcPr>
            <w:tcW w:w="1260" w:type="dxa"/>
            <w:shd w:val="clear" w:color="auto" w:fill="auto"/>
            <w:vAlign w:val="bottom"/>
          </w:tcPr>
          <w:p w14:paraId="6805F3B8" w14:textId="6ABCDB53"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[98]</w:t>
            </w:r>
          </w:p>
        </w:tc>
        <w:tc>
          <w:tcPr>
            <w:tcW w:w="1080" w:type="dxa"/>
            <w:shd w:val="clear" w:color="auto" w:fill="auto"/>
            <w:tcMar>
              <w:top w:w="0" w:type="dxa"/>
              <w:left w:w="40" w:type="dxa"/>
              <w:bottom w:w="0" w:type="dxa"/>
              <w:right w:w="40" w:type="dxa"/>
            </w:tcMar>
            <w:vAlign w:val="bottom"/>
          </w:tcPr>
          <w:p w14:paraId="076464ED" w14:textId="5787B3BC"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88</w:t>
            </w:r>
          </w:p>
        </w:tc>
        <w:tc>
          <w:tcPr>
            <w:tcW w:w="1080" w:type="dxa"/>
            <w:shd w:val="clear" w:color="auto" w:fill="auto"/>
            <w:tcMar>
              <w:top w:w="0" w:type="dxa"/>
              <w:left w:w="40" w:type="dxa"/>
              <w:bottom w:w="0" w:type="dxa"/>
              <w:right w:w="40" w:type="dxa"/>
            </w:tcMar>
            <w:vAlign w:val="bottom"/>
          </w:tcPr>
          <w:p w14:paraId="40142993" w14:textId="0C070F03"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6D1E8BBF" w14:textId="72C5BF92"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Organ failure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5 (12%)</w:t>
            </w:r>
            <w:r w:rsid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18 (40%)</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systemic complication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0</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 (2%)</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nterocutaneous</w:t>
            </w:r>
            <w:proofErr w:type="spellEnd"/>
            <w:r w:rsidRPr="00B57A39">
              <w:rPr>
                <w:rFonts w:ascii="Book Antiqua" w:eastAsia="Times New Roman" w:hAnsi="Book Antiqua" w:cs="Times New Roman"/>
                <w:sz w:val="24"/>
                <w:szCs w:val="24"/>
              </w:rPr>
              <w:t xml:space="preserve"> fistula/perforation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6 (14%)</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10 (22%)</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lastRenderedPageBreak/>
              <w:t xml:space="preserve">pancreatic fistula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12 (28%)</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17(38%)</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incisional hernia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3 (7%)</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11 (24%)</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new onset diabetes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7 (16%)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17 (38%)</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pancreatic enzyme needed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3 (7%)</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15 (33%)</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intraabdominal bleed </w:t>
            </w:r>
            <w:r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7 (16%)</w:t>
            </w:r>
            <w:r w:rsidR="00016714" w:rsidRPr="00016714">
              <w:rPr>
                <w:rFonts w:ascii="Book Antiqua" w:eastAsia="Times New Roman" w:hAnsi="Book Antiqua" w:cs="Times New Roman"/>
                <w:sz w:val="24"/>
                <w:szCs w:val="24"/>
                <w:vertAlign w:val="superscript"/>
              </w:rPr>
              <w:t>1</w:t>
            </w:r>
          </w:p>
        </w:tc>
        <w:tc>
          <w:tcPr>
            <w:tcW w:w="1080" w:type="dxa"/>
            <w:shd w:val="clear" w:color="auto" w:fill="auto"/>
            <w:tcMar>
              <w:top w:w="0" w:type="dxa"/>
              <w:left w:w="40" w:type="dxa"/>
              <w:bottom w:w="0" w:type="dxa"/>
              <w:right w:w="40" w:type="dxa"/>
            </w:tcMar>
            <w:vAlign w:val="bottom"/>
          </w:tcPr>
          <w:p w14:paraId="47E402DE" w14:textId="7777777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19%</w:t>
            </w:r>
          </w:p>
          <w:p w14:paraId="114EC875"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166CE0C3"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69F74B6A"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4F1512A6"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76794EC8"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26D03EC0"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1E041B67"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1E9BF51E"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60174A4D"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788A53F8"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6DC455CA"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201C1A99"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tc>
      </w:tr>
      <w:tr w:rsidR="00EC7285" w:rsidRPr="00B57A39" w14:paraId="3F1E9C0D" w14:textId="77777777" w:rsidTr="00EC7285">
        <w:tc>
          <w:tcPr>
            <w:tcW w:w="1750" w:type="dxa"/>
            <w:shd w:val="clear" w:color="auto" w:fill="auto"/>
            <w:tcMar>
              <w:top w:w="0" w:type="dxa"/>
              <w:left w:w="40" w:type="dxa"/>
              <w:bottom w:w="0" w:type="dxa"/>
              <w:right w:w="40" w:type="dxa"/>
            </w:tcMar>
            <w:vAlign w:val="bottom"/>
          </w:tcPr>
          <w:p w14:paraId="37619E10" w14:textId="6B7C7665"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Rocha/2009/</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shd w:val="clear" w:color="auto" w:fill="auto"/>
            <w:vAlign w:val="bottom"/>
          </w:tcPr>
          <w:p w14:paraId="23E1777F" w14:textId="3A961410"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[128]</w:t>
            </w:r>
          </w:p>
        </w:tc>
        <w:tc>
          <w:tcPr>
            <w:tcW w:w="1080" w:type="dxa"/>
            <w:shd w:val="clear" w:color="auto" w:fill="auto"/>
            <w:tcMar>
              <w:top w:w="0" w:type="dxa"/>
              <w:left w:w="40" w:type="dxa"/>
              <w:bottom w:w="0" w:type="dxa"/>
              <w:right w:w="40" w:type="dxa"/>
            </w:tcMar>
            <w:vAlign w:val="bottom"/>
          </w:tcPr>
          <w:p w14:paraId="16402BD9" w14:textId="676EAD4C"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64</w:t>
            </w:r>
          </w:p>
        </w:tc>
        <w:tc>
          <w:tcPr>
            <w:tcW w:w="1080" w:type="dxa"/>
            <w:shd w:val="clear" w:color="auto" w:fill="auto"/>
            <w:tcMar>
              <w:top w:w="0" w:type="dxa"/>
              <w:left w:w="40" w:type="dxa"/>
              <w:bottom w:w="0" w:type="dxa"/>
              <w:right w:w="40" w:type="dxa"/>
            </w:tcMar>
            <w:vAlign w:val="bottom"/>
          </w:tcPr>
          <w:p w14:paraId="1DC305B4" w14:textId="1BFB28A9"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6F7C847E" w14:textId="4DE3122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Infection</w:t>
            </w:r>
            <w:r w:rsidR="00016714">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27%</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35%</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71%</w:t>
            </w:r>
            <w:r w:rsidR="00016714" w:rsidRPr="00016714">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rPr>
              <w:t>, single organ failure 36%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12%</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14%</w:t>
            </w:r>
            <w:r w:rsidR="00016714" w:rsidRPr="00016714">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rPr>
              <w:t>. MOSF 64%</w:t>
            </w:r>
            <w:r w:rsidR="00016714" w:rsidRPr="00016714">
              <w:rPr>
                <w:rFonts w:ascii="Book Antiqua" w:eastAsia="Times New Roman" w:hAnsi="Book Antiqua" w:cs="Times New Roman"/>
                <w:sz w:val="24"/>
                <w:szCs w:val="24"/>
                <w:vertAlign w:val="superscript"/>
              </w:rPr>
              <w:t>1</w:t>
            </w:r>
          </w:p>
        </w:tc>
        <w:tc>
          <w:tcPr>
            <w:tcW w:w="1080" w:type="dxa"/>
            <w:shd w:val="clear" w:color="auto" w:fill="auto"/>
            <w:tcMar>
              <w:top w:w="0" w:type="dxa"/>
              <w:left w:w="40" w:type="dxa"/>
              <w:bottom w:w="0" w:type="dxa"/>
              <w:right w:w="40" w:type="dxa"/>
            </w:tcMar>
            <w:vAlign w:val="bottom"/>
          </w:tcPr>
          <w:p w14:paraId="1F4898E7" w14:textId="592F9799"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w:t>
            </w:r>
          </w:p>
        </w:tc>
      </w:tr>
      <w:tr w:rsidR="00EC7285" w:rsidRPr="00B57A39" w14:paraId="329AFD9F" w14:textId="77777777" w:rsidTr="00EC7285">
        <w:tc>
          <w:tcPr>
            <w:tcW w:w="1750" w:type="dxa"/>
            <w:shd w:val="clear" w:color="auto" w:fill="auto"/>
            <w:tcMar>
              <w:top w:w="0" w:type="dxa"/>
              <w:left w:w="40" w:type="dxa"/>
              <w:bottom w:w="0" w:type="dxa"/>
              <w:right w:w="40" w:type="dxa"/>
            </w:tcMar>
            <w:vAlign w:val="bottom"/>
          </w:tcPr>
          <w:p w14:paraId="2CA46737" w14:textId="2DE461C5"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Becker/2009/Germany</w:t>
            </w:r>
          </w:p>
        </w:tc>
        <w:tc>
          <w:tcPr>
            <w:tcW w:w="1260" w:type="dxa"/>
            <w:shd w:val="clear" w:color="auto" w:fill="auto"/>
            <w:vAlign w:val="bottom"/>
          </w:tcPr>
          <w:p w14:paraId="143D361A" w14:textId="764D4B13" w:rsidR="00AA376A" w:rsidRPr="009842B5" w:rsidRDefault="00197DFB" w:rsidP="00A43FDA">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[129]</w:t>
            </w:r>
          </w:p>
        </w:tc>
        <w:tc>
          <w:tcPr>
            <w:tcW w:w="1080" w:type="dxa"/>
            <w:shd w:val="clear" w:color="auto" w:fill="auto"/>
            <w:tcMar>
              <w:top w:w="0" w:type="dxa"/>
              <w:left w:w="40" w:type="dxa"/>
              <w:bottom w:w="0" w:type="dxa"/>
              <w:right w:w="40" w:type="dxa"/>
            </w:tcMar>
            <w:vAlign w:val="bottom"/>
          </w:tcPr>
          <w:p w14:paraId="070F7D2C" w14:textId="468FB0B4"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7</w:t>
            </w:r>
          </w:p>
        </w:tc>
        <w:tc>
          <w:tcPr>
            <w:tcW w:w="1080" w:type="dxa"/>
            <w:shd w:val="clear" w:color="auto" w:fill="auto"/>
            <w:tcMar>
              <w:top w:w="0" w:type="dxa"/>
              <w:left w:w="40" w:type="dxa"/>
              <w:bottom w:w="0" w:type="dxa"/>
              <w:right w:w="40" w:type="dxa"/>
            </w:tcMar>
            <w:vAlign w:val="bottom"/>
          </w:tcPr>
          <w:p w14:paraId="72E5B525" w14:textId="0F9E4A29"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07B43C62" w14:textId="581097D9"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Spontaneous duodenal perforation (1/7), </w:t>
            </w:r>
            <w:proofErr w:type="spellStart"/>
            <w:r w:rsidRPr="00B57A39">
              <w:rPr>
                <w:rFonts w:ascii="Book Antiqua" w:eastAsia="Times New Roman" w:hAnsi="Book Antiqua" w:cs="Times New Roman"/>
                <w:sz w:val="24"/>
                <w:szCs w:val="24"/>
              </w:rPr>
              <w:t>pancreatico</w:t>
            </w:r>
            <w:proofErr w:type="spellEnd"/>
            <w:r w:rsidRPr="00B57A39">
              <w:rPr>
                <w:rFonts w:ascii="Book Antiqua" w:eastAsia="Times New Roman" w:hAnsi="Book Antiqua" w:cs="Times New Roman"/>
                <w:sz w:val="24"/>
                <w:szCs w:val="24"/>
              </w:rPr>
              <w:t>-colonic fistula (1/7), fistula to the retroperitoneal space (1/7), spontaneous gastric bleeding (1/7), exocrine insufficiency (2/7)</w:t>
            </w:r>
          </w:p>
        </w:tc>
        <w:tc>
          <w:tcPr>
            <w:tcW w:w="1080" w:type="dxa"/>
            <w:shd w:val="clear" w:color="auto" w:fill="auto"/>
            <w:tcMar>
              <w:top w:w="0" w:type="dxa"/>
              <w:left w:w="40" w:type="dxa"/>
              <w:bottom w:w="0" w:type="dxa"/>
              <w:right w:w="40" w:type="dxa"/>
            </w:tcMar>
            <w:vAlign w:val="bottom"/>
          </w:tcPr>
          <w:p w14:paraId="64EB514E" w14:textId="76453509"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EC7285" w:rsidRPr="00B57A39" w14:paraId="47808558" w14:textId="77777777" w:rsidTr="00EC7285">
        <w:tc>
          <w:tcPr>
            <w:tcW w:w="1750" w:type="dxa"/>
            <w:shd w:val="clear" w:color="auto" w:fill="auto"/>
            <w:tcMar>
              <w:top w:w="0" w:type="dxa"/>
              <w:left w:w="40" w:type="dxa"/>
              <w:bottom w:w="0" w:type="dxa"/>
              <w:right w:w="40" w:type="dxa"/>
            </w:tcMar>
            <w:vAlign w:val="bottom"/>
          </w:tcPr>
          <w:p w14:paraId="51376ACD" w14:textId="3A7FEB9A" w:rsidR="00AA376A" w:rsidRPr="00B57A39" w:rsidRDefault="00AA282E" w:rsidP="00FD3222">
            <w:pPr>
              <w:widowControl w:val="0"/>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Bruennler</w:t>
            </w:r>
            <w:proofErr w:type="spellEnd"/>
            <w:r w:rsidRPr="00B57A39">
              <w:rPr>
                <w:rFonts w:ascii="Book Antiqua" w:eastAsia="Times New Roman" w:hAnsi="Book Antiqua" w:cs="Times New Roman"/>
                <w:sz w:val="24"/>
                <w:szCs w:val="24"/>
              </w:rPr>
              <w:t>/2008/U</w:t>
            </w:r>
            <w:r w:rsidR="00A43FDA">
              <w:rPr>
                <w:rFonts w:ascii="Book Antiqua" w:eastAsia="Times New Roman" w:hAnsi="Book Antiqua" w:cs="Times New Roman"/>
                <w:sz w:val="24"/>
                <w:szCs w:val="24"/>
              </w:rPr>
              <w:t xml:space="preserve">nited </w:t>
            </w:r>
            <w:r w:rsidRPr="00B57A39">
              <w:rPr>
                <w:rFonts w:ascii="Book Antiqua" w:eastAsia="Times New Roman" w:hAnsi="Book Antiqua" w:cs="Times New Roman"/>
                <w:sz w:val="24"/>
                <w:szCs w:val="24"/>
              </w:rPr>
              <w:t>K</w:t>
            </w:r>
            <w:r w:rsidR="00A43FDA">
              <w:rPr>
                <w:rFonts w:ascii="Book Antiqua" w:eastAsia="Times New Roman" w:hAnsi="Book Antiqua" w:cs="Times New Roman"/>
                <w:sz w:val="24"/>
                <w:szCs w:val="24"/>
              </w:rPr>
              <w:t>ingdom</w:t>
            </w:r>
          </w:p>
        </w:tc>
        <w:tc>
          <w:tcPr>
            <w:tcW w:w="1260" w:type="dxa"/>
            <w:shd w:val="clear" w:color="auto" w:fill="auto"/>
            <w:vAlign w:val="bottom"/>
          </w:tcPr>
          <w:p w14:paraId="38766F0B" w14:textId="43BEF917"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[130]</w:t>
            </w:r>
          </w:p>
        </w:tc>
        <w:tc>
          <w:tcPr>
            <w:tcW w:w="1080" w:type="dxa"/>
            <w:shd w:val="clear" w:color="auto" w:fill="auto"/>
            <w:tcMar>
              <w:top w:w="0" w:type="dxa"/>
              <w:left w:w="40" w:type="dxa"/>
              <w:bottom w:w="0" w:type="dxa"/>
              <w:right w:w="40" w:type="dxa"/>
            </w:tcMar>
            <w:vAlign w:val="bottom"/>
          </w:tcPr>
          <w:p w14:paraId="286F9921" w14:textId="494E9670"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18</w:t>
            </w:r>
          </w:p>
        </w:tc>
        <w:tc>
          <w:tcPr>
            <w:tcW w:w="1080" w:type="dxa"/>
            <w:shd w:val="clear" w:color="auto" w:fill="auto"/>
            <w:tcMar>
              <w:top w:w="0" w:type="dxa"/>
              <w:left w:w="40" w:type="dxa"/>
              <w:bottom w:w="0" w:type="dxa"/>
              <w:right w:w="40" w:type="dxa"/>
            </w:tcMar>
            <w:vAlign w:val="bottom"/>
          </w:tcPr>
          <w:p w14:paraId="5B4EA53E" w14:textId="66EE25F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1AD9F6BF" w14:textId="59348346"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080" w:type="dxa"/>
            <w:shd w:val="clear" w:color="auto" w:fill="auto"/>
            <w:tcMar>
              <w:top w:w="0" w:type="dxa"/>
              <w:left w:w="40" w:type="dxa"/>
              <w:bottom w:w="0" w:type="dxa"/>
              <w:right w:w="40" w:type="dxa"/>
            </w:tcMar>
            <w:vAlign w:val="bottom"/>
          </w:tcPr>
          <w:p w14:paraId="290532F4" w14:textId="4E9CF3E3"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22%</w:t>
            </w:r>
          </w:p>
        </w:tc>
      </w:tr>
      <w:tr w:rsidR="00EC7285" w:rsidRPr="00B57A39" w14:paraId="04BC08CF" w14:textId="77777777" w:rsidTr="00EC7285">
        <w:tc>
          <w:tcPr>
            <w:tcW w:w="1750" w:type="dxa"/>
            <w:shd w:val="clear" w:color="auto" w:fill="auto"/>
            <w:tcMar>
              <w:top w:w="0" w:type="dxa"/>
              <w:left w:w="40" w:type="dxa"/>
              <w:bottom w:w="0" w:type="dxa"/>
              <w:right w:w="40" w:type="dxa"/>
            </w:tcMar>
            <w:vAlign w:val="bottom"/>
          </w:tcPr>
          <w:p w14:paraId="129D628A" w14:textId="3D42E47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Cheung/2005/Hong Kong</w:t>
            </w:r>
          </w:p>
        </w:tc>
        <w:tc>
          <w:tcPr>
            <w:tcW w:w="1260" w:type="dxa"/>
            <w:shd w:val="clear" w:color="auto" w:fill="auto"/>
            <w:vAlign w:val="bottom"/>
          </w:tcPr>
          <w:p w14:paraId="0258F3C7" w14:textId="1DC2DF01"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[131]</w:t>
            </w:r>
          </w:p>
        </w:tc>
        <w:tc>
          <w:tcPr>
            <w:tcW w:w="1080" w:type="dxa"/>
            <w:shd w:val="clear" w:color="auto" w:fill="auto"/>
            <w:tcMar>
              <w:top w:w="0" w:type="dxa"/>
              <w:left w:w="40" w:type="dxa"/>
              <w:bottom w:w="0" w:type="dxa"/>
              <w:right w:w="40" w:type="dxa"/>
            </w:tcMar>
            <w:vAlign w:val="bottom"/>
          </w:tcPr>
          <w:p w14:paraId="2DA5B19F" w14:textId="528FEBC1"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w:t>
            </w:r>
          </w:p>
        </w:tc>
        <w:tc>
          <w:tcPr>
            <w:tcW w:w="1080" w:type="dxa"/>
            <w:shd w:val="clear" w:color="auto" w:fill="auto"/>
            <w:tcMar>
              <w:top w:w="0" w:type="dxa"/>
              <w:left w:w="40" w:type="dxa"/>
              <w:bottom w:w="0" w:type="dxa"/>
              <w:right w:w="40" w:type="dxa"/>
            </w:tcMar>
            <w:vAlign w:val="bottom"/>
          </w:tcPr>
          <w:p w14:paraId="44033E4A" w14:textId="76543416"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0DDAC83C" w14:textId="175F1C31"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Intestinal fistula to abscess cavity (4/8), left subphrenic fluid collection (1/8)</w:t>
            </w:r>
          </w:p>
        </w:tc>
        <w:tc>
          <w:tcPr>
            <w:tcW w:w="1080" w:type="dxa"/>
            <w:shd w:val="clear" w:color="auto" w:fill="auto"/>
            <w:tcMar>
              <w:top w:w="0" w:type="dxa"/>
              <w:left w:w="40" w:type="dxa"/>
              <w:bottom w:w="0" w:type="dxa"/>
              <w:right w:w="40" w:type="dxa"/>
            </w:tcMar>
            <w:vAlign w:val="bottom"/>
          </w:tcPr>
          <w:p w14:paraId="4A06DF94" w14:textId="36C9425E"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12.5%</w:t>
            </w:r>
          </w:p>
        </w:tc>
      </w:tr>
      <w:tr w:rsidR="00EC7285" w:rsidRPr="00B57A39" w14:paraId="5595C821" w14:textId="77777777" w:rsidTr="00EC7285">
        <w:tc>
          <w:tcPr>
            <w:tcW w:w="1750" w:type="dxa"/>
            <w:shd w:val="clear" w:color="auto" w:fill="auto"/>
            <w:tcMar>
              <w:top w:w="0" w:type="dxa"/>
              <w:left w:w="40" w:type="dxa"/>
              <w:bottom w:w="0" w:type="dxa"/>
              <w:right w:w="40" w:type="dxa"/>
            </w:tcMar>
            <w:vAlign w:val="bottom"/>
          </w:tcPr>
          <w:p w14:paraId="08BC03C4" w14:textId="7A6C9F01" w:rsidR="00AA376A" w:rsidRPr="00B57A39" w:rsidRDefault="00AA282E" w:rsidP="00FD3222">
            <w:pPr>
              <w:widowControl w:val="0"/>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Risse</w:t>
            </w:r>
            <w:proofErr w:type="spellEnd"/>
            <w:r w:rsidRPr="00B57A39">
              <w:rPr>
                <w:rFonts w:ascii="Book Antiqua" w:eastAsia="Times New Roman" w:hAnsi="Book Antiqua" w:cs="Times New Roman"/>
                <w:sz w:val="24"/>
                <w:szCs w:val="24"/>
              </w:rPr>
              <w:t>/2004/France</w:t>
            </w:r>
          </w:p>
        </w:tc>
        <w:tc>
          <w:tcPr>
            <w:tcW w:w="1260" w:type="dxa"/>
            <w:shd w:val="clear" w:color="auto" w:fill="auto"/>
            <w:vAlign w:val="bottom"/>
          </w:tcPr>
          <w:p w14:paraId="5BAAAAF7" w14:textId="4D5E8817" w:rsidR="00AA376A" w:rsidRPr="009842B5" w:rsidRDefault="00197DFB" w:rsidP="00A43FDA">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[132]</w:t>
            </w:r>
          </w:p>
        </w:tc>
        <w:tc>
          <w:tcPr>
            <w:tcW w:w="1080" w:type="dxa"/>
            <w:shd w:val="clear" w:color="auto" w:fill="auto"/>
            <w:tcMar>
              <w:top w:w="0" w:type="dxa"/>
              <w:left w:w="40" w:type="dxa"/>
              <w:bottom w:w="0" w:type="dxa"/>
              <w:right w:w="40" w:type="dxa"/>
            </w:tcMar>
            <w:vAlign w:val="bottom"/>
          </w:tcPr>
          <w:p w14:paraId="4FC88D23" w14:textId="23A9662C"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w:t>
            </w:r>
          </w:p>
        </w:tc>
        <w:tc>
          <w:tcPr>
            <w:tcW w:w="1080" w:type="dxa"/>
            <w:shd w:val="clear" w:color="auto" w:fill="auto"/>
            <w:tcMar>
              <w:top w:w="0" w:type="dxa"/>
              <w:left w:w="40" w:type="dxa"/>
              <w:bottom w:w="0" w:type="dxa"/>
              <w:right w:w="40" w:type="dxa"/>
            </w:tcMar>
            <w:vAlign w:val="bottom"/>
          </w:tcPr>
          <w:p w14:paraId="7DF334D8" w14:textId="34C164A0"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754682B6" w14:textId="7F1B442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Post-operative peritonitis, 1/6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40</w:t>
            </w:r>
            <w:r w:rsidR="00A43FDA">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°C fever 24 h, 1/6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insulin dependent DM, 1/6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Psuedocyst</w:t>
            </w:r>
            <w:proofErr w:type="spellEnd"/>
          </w:p>
        </w:tc>
        <w:tc>
          <w:tcPr>
            <w:tcW w:w="1080" w:type="dxa"/>
            <w:shd w:val="clear" w:color="auto" w:fill="auto"/>
            <w:tcMar>
              <w:top w:w="0" w:type="dxa"/>
              <w:left w:w="40" w:type="dxa"/>
              <w:bottom w:w="0" w:type="dxa"/>
              <w:right w:w="40" w:type="dxa"/>
            </w:tcMar>
            <w:vAlign w:val="bottom"/>
          </w:tcPr>
          <w:p w14:paraId="2FEDEC7A" w14:textId="3CB58A3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EC7285" w:rsidRPr="00B57A39" w14:paraId="58127E49" w14:textId="77777777" w:rsidTr="00EC7285">
        <w:tc>
          <w:tcPr>
            <w:tcW w:w="1750" w:type="dxa"/>
            <w:shd w:val="clear" w:color="auto" w:fill="auto"/>
            <w:tcMar>
              <w:top w:w="0" w:type="dxa"/>
              <w:left w:w="40" w:type="dxa"/>
              <w:bottom w:w="0" w:type="dxa"/>
              <w:right w:w="40" w:type="dxa"/>
            </w:tcMar>
            <w:vAlign w:val="bottom"/>
          </w:tcPr>
          <w:p w14:paraId="163DA437" w14:textId="5E3BBA5D"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Carter/2000/Scotland</w:t>
            </w:r>
          </w:p>
        </w:tc>
        <w:tc>
          <w:tcPr>
            <w:tcW w:w="1260" w:type="dxa"/>
            <w:shd w:val="clear" w:color="auto" w:fill="auto"/>
            <w:vAlign w:val="bottom"/>
          </w:tcPr>
          <w:p w14:paraId="60FCB68E" w14:textId="5E5618ED" w:rsidR="00AA376A" w:rsidRPr="009842B5" w:rsidRDefault="009842B5" w:rsidP="00FD3222">
            <w:pPr>
              <w:widowControl w:val="0"/>
              <w:spacing w:after="0" w:line="360" w:lineRule="auto"/>
              <w:jc w:val="both"/>
              <w:rPr>
                <w:rFonts w:ascii="Book Antiqua" w:hAnsi="Book Antiqua" w:cs="Times New Roman"/>
                <w:sz w:val="24"/>
                <w:szCs w:val="24"/>
                <w:vertAlign w:val="superscript"/>
                <w:lang w:eastAsia="zh-CN"/>
              </w:rPr>
            </w:pPr>
            <w:r w:rsidRPr="009842B5">
              <w:rPr>
                <w:rFonts w:ascii="Book Antiqua" w:hAnsi="Book Antiqua" w:cs="Times New Roman" w:hint="eastAsia"/>
                <w:sz w:val="24"/>
                <w:szCs w:val="24"/>
                <w:vertAlign w:val="superscript"/>
                <w:lang w:eastAsia="zh-CN"/>
              </w:rPr>
              <w:t>[</w:t>
            </w:r>
            <w:r w:rsidR="00AA282E" w:rsidRPr="009842B5">
              <w:rPr>
                <w:rFonts w:ascii="Book Antiqua" w:eastAsia="Times New Roman" w:hAnsi="Book Antiqua" w:cs="Times New Roman"/>
                <w:sz w:val="24"/>
                <w:szCs w:val="24"/>
                <w:vertAlign w:val="superscript"/>
              </w:rPr>
              <w:t>23</w:t>
            </w:r>
            <w:r w:rsidRPr="009842B5">
              <w:rPr>
                <w:rFonts w:ascii="Book Antiqua" w:hAnsi="Book Antiqua" w:cs="Times New Roman" w:hint="eastAsia"/>
                <w:sz w:val="24"/>
                <w:szCs w:val="24"/>
                <w:vertAlign w:val="superscript"/>
                <w:lang w:eastAsia="zh-CN"/>
              </w:rPr>
              <w:t>]</w:t>
            </w:r>
          </w:p>
        </w:tc>
        <w:tc>
          <w:tcPr>
            <w:tcW w:w="1080" w:type="dxa"/>
            <w:shd w:val="clear" w:color="auto" w:fill="auto"/>
            <w:tcMar>
              <w:top w:w="0" w:type="dxa"/>
              <w:left w:w="40" w:type="dxa"/>
              <w:bottom w:w="0" w:type="dxa"/>
              <w:right w:w="40" w:type="dxa"/>
            </w:tcMar>
            <w:vAlign w:val="bottom"/>
          </w:tcPr>
          <w:p w14:paraId="0CBBAD0C" w14:textId="03E75C2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10</w:t>
            </w:r>
          </w:p>
        </w:tc>
        <w:tc>
          <w:tcPr>
            <w:tcW w:w="1080" w:type="dxa"/>
            <w:shd w:val="clear" w:color="auto" w:fill="auto"/>
            <w:tcMar>
              <w:top w:w="0" w:type="dxa"/>
              <w:left w:w="40" w:type="dxa"/>
              <w:bottom w:w="0" w:type="dxa"/>
              <w:right w:w="40" w:type="dxa"/>
            </w:tcMar>
            <w:vAlign w:val="bottom"/>
          </w:tcPr>
          <w:p w14:paraId="35B56E8E" w14:textId="5DC79FEE"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366BC9C5" w14:textId="4E4F6426"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080" w:type="dxa"/>
            <w:shd w:val="clear" w:color="auto" w:fill="auto"/>
            <w:tcMar>
              <w:top w:w="0" w:type="dxa"/>
              <w:left w:w="40" w:type="dxa"/>
              <w:bottom w:w="0" w:type="dxa"/>
              <w:right w:w="40" w:type="dxa"/>
            </w:tcMar>
            <w:vAlign w:val="bottom"/>
          </w:tcPr>
          <w:p w14:paraId="09E2ACF9" w14:textId="56C1D4D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20%</w:t>
            </w:r>
          </w:p>
        </w:tc>
      </w:tr>
      <w:tr w:rsidR="00EC7285" w:rsidRPr="00B57A39" w14:paraId="7315FDAD" w14:textId="77777777" w:rsidTr="00C23E72">
        <w:tc>
          <w:tcPr>
            <w:tcW w:w="1750" w:type="dxa"/>
            <w:tcBorders>
              <w:bottom w:val="nil"/>
            </w:tcBorders>
            <w:shd w:val="clear" w:color="auto" w:fill="auto"/>
            <w:tcMar>
              <w:top w:w="0" w:type="dxa"/>
              <w:left w:w="40" w:type="dxa"/>
              <w:bottom w:w="0" w:type="dxa"/>
              <w:right w:w="40" w:type="dxa"/>
            </w:tcMar>
            <w:vAlign w:val="bottom"/>
          </w:tcPr>
          <w:p w14:paraId="491258EE" w14:textId="52C64203" w:rsidR="00AA376A" w:rsidRPr="00B57A39" w:rsidRDefault="00AA282E" w:rsidP="00FD3222">
            <w:pPr>
              <w:widowControl w:val="0"/>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Freeny</w:t>
            </w:r>
            <w:proofErr w:type="spellEnd"/>
            <w:r w:rsidRPr="00B57A39">
              <w:rPr>
                <w:rFonts w:ascii="Book Antiqua" w:eastAsia="Times New Roman" w:hAnsi="Book Antiqua" w:cs="Times New Roman"/>
                <w:sz w:val="24"/>
                <w:szCs w:val="24"/>
              </w:rPr>
              <w:t>/1998/</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tcBorders>
              <w:bottom w:val="nil"/>
            </w:tcBorders>
            <w:shd w:val="clear" w:color="auto" w:fill="auto"/>
            <w:vAlign w:val="bottom"/>
          </w:tcPr>
          <w:p w14:paraId="447567B3" w14:textId="5F8F265A"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[97]</w:t>
            </w:r>
          </w:p>
        </w:tc>
        <w:tc>
          <w:tcPr>
            <w:tcW w:w="1080" w:type="dxa"/>
            <w:tcBorders>
              <w:bottom w:val="nil"/>
            </w:tcBorders>
            <w:shd w:val="clear" w:color="auto" w:fill="auto"/>
            <w:tcMar>
              <w:top w:w="0" w:type="dxa"/>
              <w:left w:w="40" w:type="dxa"/>
              <w:bottom w:w="0" w:type="dxa"/>
              <w:right w:w="40" w:type="dxa"/>
            </w:tcMar>
            <w:vAlign w:val="bottom"/>
          </w:tcPr>
          <w:p w14:paraId="24F63330" w14:textId="0A0F3604"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34</w:t>
            </w:r>
          </w:p>
        </w:tc>
        <w:tc>
          <w:tcPr>
            <w:tcW w:w="1080" w:type="dxa"/>
            <w:tcBorders>
              <w:bottom w:val="nil"/>
            </w:tcBorders>
            <w:shd w:val="clear" w:color="auto" w:fill="auto"/>
            <w:tcMar>
              <w:top w:w="0" w:type="dxa"/>
              <w:left w:w="40" w:type="dxa"/>
              <w:bottom w:w="0" w:type="dxa"/>
              <w:right w:w="40" w:type="dxa"/>
            </w:tcMar>
            <w:vAlign w:val="bottom"/>
          </w:tcPr>
          <w:p w14:paraId="40BA222E" w14:textId="67718BD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tcBorders>
              <w:bottom w:val="nil"/>
            </w:tcBorders>
            <w:shd w:val="clear" w:color="auto" w:fill="auto"/>
            <w:tcMar>
              <w:top w:w="0" w:type="dxa"/>
              <w:left w:w="40" w:type="dxa"/>
              <w:bottom w:w="0" w:type="dxa"/>
              <w:right w:w="40" w:type="dxa"/>
            </w:tcMar>
            <w:vAlign w:val="bottom"/>
          </w:tcPr>
          <w:p w14:paraId="7C27FABA" w14:textId="0ED0484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080" w:type="dxa"/>
            <w:tcBorders>
              <w:bottom w:val="nil"/>
            </w:tcBorders>
            <w:shd w:val="clear" w:color="auto" w:fill="auto"/>
            <w:tcMar>
              <w:top w:w="0" w:type="dxa"/>
              <w:left w:w="40" w:type="dxa"/>
              <w:bottom w:w="0" w:type="dxa"/>
              <w:right w:w="40" w:type="dxa"/>
            </w:tcMar>
            <w:vAlign w:val="bottom"/>
          </w:tcPr>
          <w:p w14:paraId="0C8C07DA" w14:textId="762544E0"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r>
      <w:tr w:rsidR="00EC7285" w:rsidRPr="00B57A39" w14:paraId="3A35D972" w14:textId="77777777" w:rsidTr="00C23E72">
        <w:tc>
          <w:tcPr>
            <w:tcW w:w="1750" w:type="dxa"/>
            <w:tcBorders>
              <w:top w:val="nil"/>
              <w:bottom w:val="single" w:sz="6" w:space="0" w:color="auto"/>
            </w:tcBorders>
            <w:shd w:val="clear" w:color="auto" w:fill="auto"/>
            <w:tcMar>
              <w:top w:w="0" w:type="dxa"/>
              <w:left w:w="40" w:type="dxa"/>
              <w:bottom w:w="0" w:type="dxa"/>
              <w:right w:w="40" w:type="dxa"/>
            </w:tcMar>
            <w:vAlign w:val="bottom"/>
          </w:tcPr>
          <w:p w14:paraId="4D87B1F8" w14:textId="79F76DB5" w:rsidR="00AA376A" w:rsidRPr="00B57A39" w:rsidRDefault="00AA282E" w:rsidP="00FD3222">
            <w:pPr>
              <w:widowControl w:val="0"/>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Echenique</w:t>
            </w:r>
            <w:proofErr w:type="spellEnd"/>
            <w:r w:rsidRPr="00B57A39">
              <w:rPr>
                <w:rFonts w:ascii="Book Antiqua" w:eastAsia="Times New Roman" w:hAnsi="Book Antiqua" w:cs="Times New Roman"/>
                <w:sz w:val="24"/>
                <w:szCs w:val="24"/>
              </w:rPr>
              <w:t>/1988/</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tcBorders>
              <w:top w:val="nil"/>
              <w:bottom w:val="single" w:sz="6" w:space="0" w:color="auto"/>
            </w:tcBorders>
            <w:shd w:val="clear" w:color="auto" w:fill="auto"/>
            <w:vAlign w:val="bottom"/>
          </w:tcPr>
          <w:p w14:paraId="051BB177" w14:textId="58DEBBF0"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[133]</w:t>
            </w:r>
          </w:p>
        </w:tc>
        <w:tc>
          <w:tcPr>
            <w:tcW w:w="1080" w:type="dxa"/>
            <w:tcBorders>
              <w:top w:val="nil"/>
              <w:bottom w:val="single" w:sz="6" w:space="0" w:color="auto"/>
            </w:tcBorders>
            <w:shd w:val="clear" w:color="auto" w:fill="auto"/>
            <w:tcMar>
              <w:top w:w="0" w:type="dxa"/>
              <w:left w:w="40" w:type="dxa"/>
              <w:bottom w:w="0" w:type="dxa"/>
              <w:right w:w="40" w:type="dxa"/>
            </w:tcMar>
            <w:vAlign w:val="bottom"/>
          </w:tcPr>
          <w:p w14:paraId="019809E5" w14:textId="2DFA0DE4"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20</w:t>
            </w:r>
          </w:p>
        </w:tc>
        <w:tc>
          <w:tcPr>
            <w:tcW w:w="1080" w:type="dxa"/>
            <w:tcBorders>
              <w:top w:val="nil"/>
              <w:bottom w:val="single" w:sz="6" w:space="0" w:color="auto"/>
            </w:tcBorders>
            <w:shd w:val="clear" w:color="auto" w:fill="auto"/>
            <w:tcMar>
              <w:top w:w="0" w:type="dxa"/>
              <w:left w:w="40" w:type="dxa"/>
              <w:bottom w:w="0" w:type="dxa"/>
              <w:right w:w="40" w:type="dxa"/>
            </w:tcMar>
            <w:vAlign w:val="bottom"/>
          </w:tcPr>
          <w:p w14:paraId="2B417D85" w14:textId="6CF39F05"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tcBorders>
              <w:top w:val="nil"/>
              <w:bottom w:val="single" w:sz="6" w:space="0" w:color="auto"/>
            </w:tcBorders>
            <w:shd w:val="clear" w:color="auto" w:fill="auto"/>
            <w:tcMar>
              <w:top w:w="0" w:type="dxa"/>
              <w:left w:w="40" w:type="dxa"/>
              <w:bottom w:w="0" w:type="dxa"/>
              <w:right w:w="40" w:type="dxa"/>
            </w:tcMar>
            <w:vAlign w:val="bottom"/>
          </w:tcPr>
          <w:p w14:paraId="65A4C59B" w14:textId="40B5F50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12/20 (</w:t>
            </w:r>
            <w:r w:rsidR="00A43FDA" w:rsidRPr="00B57A39">
              <w:rPr>
                <w:rFonts w:ascii="Book Antiqua" w:eastAsia="Times New Roman" w:hAnsi="Book Antiqua" w:cs="Times New Roman"/>
                <w:sz w:val="24"/>
                <w:szCs w:val="24"/>
              </w:rPr>
              <w:t>r</w:t>
            </w:r>
            <w:r w:rsidRPr="00B57A39">
              <w:rPr>
                <w:rFonts w:ascii="Book Antiqua" w:eastAsia="Times New Roman" w:hAnsi="Book Antiqua" w:cs="Times New Roman"/>
                <w:sz w:val="24"/>
                <w:szCs w:val="24"/>
              </w:rPr>
              <w:t xml:space="preserve">enal failure </w:t>
            </w:r>
            <w:r w:rsidR="00A43FDA" w:rsidRPr="009D014F">
              <w:rPr>
                <w:rFonts w:ascii="Book Antiqua" w:hAnsi="Book Antiqua" w:cs="Times New Roman"/>
                <w:color w:val="000000"/>
                <w:sz w:val="24"/>
                <w:szCs w:val="24"/>
              </w:rPr>
              <w:t>×</w:t>
            </w:r>
            <w:r w:rsidRPr="00B57A39">
              <w:rPr>
                <w:rFonts w:ascii="Book Antiqua" w:eastAsia="Times New Roman" w:hAnsi="Book Antiqua" w:cs="Times New Roman"/>
                <w:sz w:val="24"/>
                <w:szCs w:val="24"/>
              </w:rPr>
              <w:t xml:space="preserve"> 2, bowel fistula </w:t>
            </w:r>
            <w:r w:rsidR="00A43FDA" w:rsidRPr="009D014F">
              <w:rPr>
                <w:rFonts w:ascii="Book Antiqua" w:hAnsi="Book Antiqua" w:cs="Times New Roman"/>
                <w:color w:val="000000"/>
                <w:sz w:val="24"/>
                <w:szCs w:val="24"/>
              </w:rPr>
              <w:t>×</w:t>
            </w:r>
            <w:r w:rsidRPr="00B57A39">
              <w:rPr>
                <w:rFonts w:ascii="Book Antiqua" w:eastAsia="Times New Roman" w:hAnsi="Book Antiqua" w:cs="Times New Roman"/>
                <w:sz w:val="24"/>
                <w:szCs w:val="24"/>
              </w:rPr>
              <w:t xml:space="preserve"> 10)</w:t>
            </w:r>
          </w:p>
        </w:tc>
        <w:tc>
          <w:tcPr>
            <w:tcW w:w="1080" w:type="dxa"/>
            <w:tcBorders>
              <w:top w:val="nil"/>
              <w:bottom w:val="single" w:sz="6" w:space="0" w:color="auto"/>
            </w:tcBorders>
            <w:shd w:val="clear" w:color="auto" w:fill="auto"/>
            <w:tcMar>
              <w:top w:w="0" w:type="dxa"/>
              <w:left w:w="40" w:type="dxa"/>
              <w:bottom w:w="0" w:type="dxa"/>
              <w:right w:w="40" w:type="dxa"/>
            </w:tcMar>
            <w:vAlign w:val="bottom"/>
          </w:tcPr>
          <w:p w14:paraId="468A1434" w14:textId="7F5189ED"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bl>
    <w:p w14:paraId="3EE3B9FD"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162F501" w14:textId="30B2BB35" w:rsidR="00AA376A" w:rsidRPr="00B57A39" w:rsidRDefault="00016714" w:rsidP="00FD3222">
      <w:pPr>
        <w:spacing w:after="0" w:line="360" w:lineRule="auto"/>
        <w:jc w:val="both"/>
        <w:rPr>
          <w:rFonts w:ascii="Book Antiqua" w:eastAsia="Times New Roman" w:hAnsi="Book Antiqua" w:cs="Times New Roman"/>
          <w:sz w:val="24"/>
          <w:szCs w:val="24"/>
        </w:rPr>
      </w:pPr>
      <w:r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I</w:t>
      </w:r>
      <w:r w:rsidR="00AA282E" w:rsidRPr="00B57A39">
        <w:rPr>
          <w:rFonts w:ascii="Book Antiqua" w:eastAsia="Times New Roman" w:hAnsi="Book Antiqua" w:cs="Times New Roman"/>
          <w:sz w:val="24"/>
          <w:szCs w:val="24"/>
        </w:rPr>
        <w:t>ndicates PCD associated variables</w:t>
      </w:r>
      <w:r w:rsidR="009842B5">
        <w:rPr>
          <w:rFonts w:ascii="Book Antiqua" w:hAnsi="Book Antiqua" w:cs="Times New Roman" w:hint="eastAsia"/>
          <w:sz w:val="24"/>
          <w:szCs w:val="24"/>
          <w:lang w:eastAsia="zh-CN"/>
        </w:rPr>
        <w:t>.</w:t>
      </w:r>
      <w:r w:rsidR="00AA282E" w:rsidRPr="00B57A39">
        <w:rPr>
          <w:rFonts w:ascii="Book Antiqua" w:eastAsia="Times New Roman" w:hAnsi="Book Antiqua" w:cs="Times New Roman"/>
          <w:sz w:val="24"/>
          <w:szCs w:val="24"/>
        </w:rPr>
        <w:t xml:space="preserve"> </w:t>
      </w:r>
      <w:r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I</w:t>
      </w:r>
      <w:r w:rsidR="00AA282E" w:rsidRPr="00B57A39">
        <w:rPr>
          <w:rFonts w:ascii="Book Antiqua" w:eastAsia="Times New Roman" w:hAnsi="Book Antiqua" w:cs="Times New Roman"/>
          <w:sz w:val="24"/>
          <w:szCs w:val="24"/>
        </w:rPr>
        <w:t>ndicates surgical procedure associated variables</w:t>
      </w:r>
      <w:r w:rsidR="009842B5">
        <w:rPr>
          <w:rFonts w:ascii="Book Antiqua" w:hAnsi="Book Antiqua" w:cs="Times New Roman" w:hint="eastAsia"/>
          <w:sz w:val="24"/>
          <w:szCs w:val="24"/>
          <w:lang w:eastAsia="zh-CN"/>
        </w:rPr>
        <w:t>.</w:t>
      </w:r>
      <w:r w:rsidR="00AA282E" w:rsidRPr="00B57A39">
        <w:rPr>
          <w:rFonts w:ascii="Book Antiqua" w:eastAsia="Times New Roman" w:hAnsi="Book Antiqua" w:cs="Times New Roman"/>
          <w:sz w:val="24"/>
          <w:szCs w:val="24"/>
        </w:rPr>
        <w:t xml:space="preserve"> </w:t>
      </w:r>
      <w:r w:rsidRPr="00016714">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rPr>
        <w:t xml:space="preserve">Indicates </w:t>
      </w:r>
      <w:r w:rsidR="00AA282E" w:rsidRPr="00B57A39">
        <w:rPr>
          <w:rFonts w:ascii="Book Antiqua" w:eastAsia="Times New Roman" w:hAnsi="Book Antiqua" w:cs="Times New Roman"/>
          <w:sz w:val="24"/>
          <w:szCs w:val="24"/>
        </w:rPr>
        <w:t>endovascular approach associated variables</w:t>
      </w:r>
      <w:r>
        <w:rPr>
          <w:rFonts w:ascii="Book Antiqua" w:eastAsia="Times New Roman" w:hAnsi="Book Antiqua" w:cs="Times New Roman"/>
          <w:sz w:val="24"/>
          <w:szCs w:val="24"/>
        </w:rPr>
        <w:t>.</w:t>
      </w:r>
      <w:r w:rsidRPr="00016714">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PCD</w:t>
      </w:r>
      <w:r>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Percutaneous drainage; N/A</w:t>
      </w:r>
      <w:r>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Not available; MOSF</w:t>
      </w:r>
      <w:r>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Multiple organ system failure; DM</w:t>
      </w:r>
      <w:r>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Diabetes mellitus</w:t>
      </w:r>
      <w:r>
        <w:rPr>
          <w:rFonts w:ascii="Book Antiqua" w:eastAsia="Times New Roman" w:hAnsi="Book Antiqua" w:cs="Times New Roman"/>
          <w:sz w:val="24"/>
          <w:szCs w:val="24"/>
        </w:rPr>
        <w:t>.</w:t>
      </w:r>
    </w:p>
    <w:p w14:paraId="0C5DF5E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hAnsi="Book Antiqua"/>
          <w:sz w:val="24"/>
          <w:szCs w:val="24"/>
        </w:rPr>
        <w:br w:type="page"/>
      </w:r>
    </w:p>
    <w:p w14:paraId="0BAEED18" w14:textId="14DC6695" w:rsidR="00AA376A" w:rsidRPr="00016714" w:rsidRDefault="00AA282E" w:rsidP="00FD3222">
      <w:pPr>
        <w:spacing w:after="0" w:line="360" w:lineRule="auto"/>
        <w:jc w:val="both"/>
        <w:rPr>
          <w:rFonts w:ascii="Book Antiqua" w:eastAsia="Times New Roman" w:hAnsi="Book Antiqua" w:cs="Times New Roman"/>
          <w:b/>
          <w:sz w:val="24"/>
          <w:szCs w:val="24"/>
        </w:rPr>
      </w:pPr>
      <w:bookmarkStart w:id="25" w:name="_3j2qqm3" w:colFirst="0" w:colLast="0"/>
      <w:bookmarkEnd w:id="25"/>
      <w:r w:rsidRPr="00016714">
        <w:rPr>
          <w:rFonts w:ascii="Book Antiqua" w:eastAsia="Times New Roman" w:hAnsi="Book Antiqua" w:cs="Times New Roman"/>
          <w:b/>
          <w:sz w:val="24"/>
          <w:szCs w:val="24"/>
        </w:rPr>
        <w:lastRenderedPageBreak/>
        <w:t xml:space="preserve">Table 2 Peer-reviewed literature reports on the clinical outcomes of patients undergoing endoscopic </w:t>
      </w:r>
      <w:proofErr w:type="spellStart"/>
      <w:r w:rsidRPr="00016714">
        <w:rPr>
          <w:rFonts w:ascii="Book Antiqua" w:eastAsia="Times New Roman" w:hAnsi="Book Antiqua" w:cs="Times New Roman"/>
          <w:b/>
          <w:sz w:val="24"/>
          <w:szCs w:val="24"/>
        </w:rPr>
        <w:t>transluminal</w:t>
      </w:r>
      <w:proofErr w:type="spellEnd"/>
      <w:r w:rsidRPr="00016714">
        <w:rPr>
          <w:rFonts w:ascii="Book Antiqua" w:eastAsia="Times New Roman" w:hAnsi="Book Antiqua" w:cs="Times New Roman"/>
          <w:b/>
          <w:sz w:val="24"/>
          <w:szCs w:val="24"/>
        </w:rPr>
        <w:t xml:space="preserve"> </w:t>
      </w:r>
      <w:proofErr w:type="spellStart"/>
      <w:r w:rsidRPr="00016714">
        <w:rPr>
          <w:rFonts w:ascii="Book Antiqua" w:eastAsia="Times New Roman" w:hAnsi="Book Antiqua" w:cs="Times New Roman"/>
          <w:b/>
          <w:sz w:val="24"/>
          <w:szCs w:val="24"/>
        </w:rPr>
        <w:t>necrosectomy</w:t>
      </w:r>
      <w:proofErr w:type="spellEnd"/>
    </w:p>
    <w:tbl>
      <w:tblPr>
        <w:tblStyle w:val="a6"/>
        <w:tblW w:w="9990" w:type="dxa"/>
        <w:tblInd w:w="-95" w:type="dxa"/>
        <w:tblBorders>
          <w:top w:val="single" w:sz="4" w:space="0" w:color="000000"/>
          <w:bottom w:val="single" w:sz="4" w:space="0" w:color="000000"/>
        </w:tblBorders>
        <w:tblLayout w:type="fixed"/>
        <w:tblLook w:val="0400" w:firstRow="0" w:lastRow="0" w:firstColumn="0" w:lastColumn="0" w:noHBand="0" w:noVBand="1"/>
      </w:tblPr>
      <w:tblGrid>
        <w:gridCol w:w="1530"/>
        <w:gridCol w:w="1260"/>
        <w:gridCol w:w="1080"/>
        <w:gridCol w:w="1170"/>
        <w:gridCol w:w="2520"/>
        <w:gridCol w:w="1170"/>
        <w:gridCol w:w="1260"/>
      </w:tblGrid>
      <w:tr w:rsidR="00AA376A" w:rsidRPr="00B57A39" w14:paraId="640D5CB1" w14:textId="77777777" w:rsidTr="009842B5">
        <w:trPr>
          <w:trHeight w:val="860"/>
        </w:trPr>
        <w:tc>
          <w:tcPr>
            <w:tcW w:w="1530" w:type="dxa"/>
            <w:tcBorders>
              <w:top w:val="single" w:sz="4" w:space="0" w:color="000000"/>
              <w:bottom w:val="single" w:sz="4" w:space="0" w:color="000000"/>
            </w:tcBorders>
          </w:tcPr>
          <w:p w14:paraId="50CA6D36" w14:textId="41A35B33"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Author/</w:t>
            </w:r>
            <w:r w:rsidR="00016714" w:rsidRPr="00B57A39">
              <w:rPr>
                <w:rFonts w:ascii="Book Antiqua" w:eastAsia="Times New Roman" w:hAnsi="Book Antiqua" w:cs="Times New Roman"/>
                <w:b/>
                <w:sz w:val="24"/>
                <w:szCs w:val="24"/>
              </w:rPr>
              <w:t>year/country</w:t>
            </w:r>
          </w:p>
        </w:tc>
        <w:tc>
          <w:tcPr>
            <w:tcW w:w="1260" w:type="dxa"/>
            <w:tcBorders>
              <w:top w:val="single" w:sz="4" w:space="0" w:color="000000"/>
              <w:bottom w:val="single" w:sz="4" w:space="0" w:color="000000"/>
            </w:tcBorders>
          </w:tcPr>
          <w:p w14:paraId="00CC9301" w14:textId="06500E34"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Ref</w:t>
            </w:r>
            <w:r w:rsidR="00016714">
              <w:rPr>
                <w:rFonts w:ascii="Book Antiqua" w:eastAsia="Times New Roman" w:hAnsi="Book Antiqua" w:cs="Times New Roman"/>
                <w:b/>
                <w:sz w:val="24"/>
                <w:szCs w:val="24"/>
              </w:rPr>
              <w:t>.</w:t>
            </w:r>
          </w:p>
        </w:tc>
        <w:tc>
          <w:tcPr>
            <w:tcW w:w="1080" w:type="dxa"/>
            <w:tcBorders>
              <w:top w:val="single" w:sz="4" w:space="0" w:color="000000"/>
              <w:bottom w:val="single" w:sz="4" w:space="0" w:color="000000"/>
            </w:tcBorders>
          </w:tcPr>
          <w:p w14:paraId="43302D6F" w14:textId="0D802C8B"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N</w:t>
            </w:r>
            <w:r w:rsidR="00016714">
              <w:rPr>
                <w:rFonts w:ascii="Book Antiqua" w:eastAsia="Times New Roman" w:hAnsi="Book Antiqua" w:cs="Times New Roman"/>
                <w:b/>
                <w:sz w:val="24"/>
                <w:szCs w:val="24"/>
              </w:rPr>
              <w:t>o.</w:t>
            </w:r>
            <w:r w:rsidRPr="00B57A39">
              <w:rPr>
                <w:rFonts w:ascii="Book Antiqua" w:eastAsia="Times New Roman" w:hAnsi="Book Antiqua" w:cs="Times New Roman"/>
                <w:b/>
                <w:sz w:val="24"/>
                <w:szCs w:val="24"/>
              </w:rPr>
              <w:t xml:space="preserve"> of </w:t>
            </w:r>
            <w:r w:rsidR="00016714" w:rsidRPr="00B57A39">
              <w:rPr>
                <w:rFonts w:ascii="Book Antiqua" w:eastAsia="Times New Roman" w:hAnsi="Book Antiqua" w:cs="Times New Roman"/>
                <w:b/>
                <w:sz w:val="24"/>
                <w:szCs w:val="24"/>
              </w:rPr>
              <w:t>p</w:t>
            </w:r>
            <w:r w:rsidRPr="00B57A39">
              <w:rPr>
                <w:rFonts w:ascii="Book Antiqua" w:eastAsia="Times New Roman" w:hAnsi="Book Antiqua" w:cs="Times New Roman"/>
                <w:b/>
                <w:sz w:val="24"/>
                <w:szCs w:val="24"/>
              </w:rPr>
              <w:t>atients</w:t>
            </w:r>
          </w:p>
        </w:tc>
        <w:tc>
          <w:tcPr>
            <w:tcW w:w="1170" w:type="dxa"/>
            <w:tcBorders>
              <w:top w:val="single" w:sz="4" w:space="0" w:color="000000"/>
              <w:bottom w:val="single" w:sz="4" w:space="0" w:color="000000"/>
            </w:tcBorders>
          </w:tcPr>
          <w:p w14:paraId="2A4BCB47" w14:textId="77777777"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Modality</w:t>
            </w:r>
          </w:p>
        </w:tc>
        <w:tc>
          <w:tcPr>
            <w:tcW w:w="2520" w:type="dxa"/>
            <w:tcBorders>
              <w:top w:val="single" w:sz="4" w:space="0" w:color="000000"/>
              <w:bottom w:val="single" w:sz="4" w:space="0" w:color="000000"/>
            </w:tcBorders>
          </w:tcPr>
          <w:p w14:paraId="38C21A77" w14:textId="77777777"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Complications</w:t>
            </w:r>
          </w:p>
        </w:tc>
        <w:tc>
          <w:tcPr>
            <w:tcW w:w="1170" w:type="dxa"/>
            <w:tcBorders>
              <w:top w:val="single" w:sz="4" w:space="0" w:color="000000"/>
              <w:bottom w:val="single" w:sz="4" w:space="0" w:color="000000"/>
            </w:tcBorders>
          </w:tcPr>
          <w:p w14:paraId="097E1F80" w14:textId="4988EEB2"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Overall </w:t>
            </w:r>
            <w:r w:rsidR="00016714" w:rsidRPr="00B57A39">
              <w:rPr>
                <w:rFonts w:ascii="Book Antiqua" w:eastAsia="Times New Roman" w:hAnsi="Book Antiqua" w:cs="Times New Roman"/>
                <w:b/>
                <w:sz w:val="24"/>
                <w:szCs w:val="24"/>
              </w:rPr>
              <w:t xml:space="preserve">success </w:t>
            </w:r>
          </w:p>
          <w:p w14:paraId="468B23ED" w14:textId="3ADB2695" w:rsidR="00AA376A" w:rsidRPr="00B57A39" w:rsidRDefault="00016714"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rate</w:t>
            </w:r>
            <w:r w:rsidR="00AA282E" w:rsidRPr="00B57A39">
              <w:rPr>
                <w:rFonts w:ascii="Book Antiqua" w:eastAsia="Times New Roman" w:hAnsi="Book Antiqua" w:cs="Times New Roman"/>
                <w:b/>
                <w:sz w:val="24"/>
                <w:szCs w:val="24"/>
              </w:rPr>
              <w:t xml:space="preserve"> (%)</w:t>
            </w:r>
          </w:p>
        </w:tc>
        <w:tc>
          <w:tcPr>
            <w:tcW w:w="1260" w:type="dxa"/>
            <w:tcBorders>
              <w:top w:val="single" w:sz="4" w:space="0" w:color="000000"/>
              <w:bottom w:val="single" w:sz="4" w:space="0" w:color="000000"/>
            </w:tcBorders>
          </w:tcPr>
          <w:p w14:paraId="62EE1E4D" w14:textId="77777777"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Mortality</w:t>
            </w:r>
          </w:p>
        </w:tc>
      </w:tr>
      <w:tr w:rsidR="00AA376A" w:rsidRPr="00B57A39" w14:paraId="04C7085E" w14:textId="77777777" w:rsidTr="009842B5">
        <w:trPr>
          <w:trHeight w:val="300"/>
        </w:trPr>
        <w:tc>
          <w:tcPr>
            <w:tcW w:w="1530" w:type="dxa"/>
            <w:tcBorders>
              <w:top w:val="single" w:sz="4" w:space="0" w:color="000000"/>
            </w:tcBorders>
          </w:tcPr>
          <w:p w14:paraId="63424DA2" w14:textId="3FE9A5E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Jones/2016/U</w:t>
            </w:r>
            <w:r w:rsidR="00C23E72">
              <w:rPr>
                <w:rFonts w:ascii="Book Antiqua" w:eastAsia="Times New Roman" w:hAnsi="Book Antiqua" w:cs="Times New Roman"/>
                <w:sz w:val="24"/>
                <w:szCs w:val="24"/>
              </w:rPr>
              <w:t xml:space="preserve">nited </w:t>
            </w:r>
            <w:r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Borders>
              <w:top w:val="single" w:sz="4" w:space="0" w:color="000000"/>
            </w:tcBorders>
          </w:tcPr>
          <w:p w14:paraId="5037225E" w14:textId="47CA245E"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[123]</w:t>
            </w:r>
          </w:p>
        </w:tc>
        <w:tc>
          <w:tcPr>
            <w:tcW w:w="1080" w:type="dxa"/>
            <w:tcBorders>
              <w:top w:val="single" w:sz="4" w:space="0" w:color="000000"/>
            </w:tcBorders>
          </w:tcPr>
          <w:p w14:paraId="01E1C027"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69</w:t>
            </w:r>
          </w:p>
        </w:tc>
        <w:tc>
          <w:tcPr>
            <w:tcW w:w="1170" w:type="dxa"/>
            <w:tcBorders>
              <w:top w:val="single" w:sz="4" w:space="0" w:color="000000"/>
            </w:tcBorders>
          </w:tcPr>
          <w:p w14:paraId="15EE515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Borders>
              <w:top w:val="single" w:sz="4" w:space="0" w:color="000000"/>
            </w:tcBorders>
          </w:tcPr>
          <w:p w14:paraId="6521CB9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170" w:type="dxa"/>
            <w:tcBorders>
              <w:top w:val="single" w:sz="4" w:space="0" w:color="000000"/>
            </w:tcBorders>
          </w:tcPr>
          <w:p w14:paraId="76079FB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Borders>
              <w:top w:val="single" w:sz="4" w:space="0" w:color="000000"/>
            </w:tcBorders>
          </w:tcPr>
          <w:p w14:paraId="0AC6B98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6.5%</w:t>
            </w:r>
          </w:p>
        </w:tc>
      </w:tr>
      <w:tr w:rsidR="00AA376A" w:rsidRPr="00B57A39" w14:paraId="2F56F11E" w14:textId="77777777" w:rsidTr="009842B5">
        <w:trPr>
          <w:trHeight w:val="300"/>
        </w:trPr>
        <w:tc>
          <w:tcPr>
            <w:tcW w:w="1530" w:type="dxa"/>
          </w:tcPr>
          <w:p w14:paraId="18FF807C" w14:textId="47310DC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Oh/2016/Japan</w:t>
            </w:r>
          </w:p>
        </w:tc>
        <w:tc>
          <w:tcPr>
            <w:tcW w:w="1260" w:type="dxa"/>
          </w:tcPr>
          <w:p w14:paraId="60D899D8" w14:textId="1EEE1B27"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[134]</w:t>
            </w:r>
          </w:p>
        </w:tc>
        <w:tc>
          <w:tcPr>
            <w:tcW w:w="1080" w:type="dxa"/>
          </w:tcPr>
          <w:p w14:paraId="4D03088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25</w:t>
            </w:r>
          </w:p>
        </w:tc>
        <w:tc>
          <w:tcPr>
            <w:tcW w:w="1170" w:type="dxa"/>
          </w:tcPr>
          <w:p w14:paraId="1ECFDCD1"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5206D99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20% (5/24), 4 self-limited abdominal pain, 1 minor bleeding</w:t>
            </w:r>
          </w:p>
        </w:tc>
        <w:tc>
          <w:tcPr>
            <w:tcW w:w="1170" w:type="dxa"/>
          </w:tcPr>
          <w:p w14:paraId="0E649CF0" w14:textId="018EE511"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100% pain score improvement, </w:t>
            </w:r>
            <w:r w:rsidRPr="00B57A39">
              <w:rPr>
                <w:rFonts w:ascii="Book Antiqua" w:eastAsia="Times New Roman" w:hAnsi="Book Antiqua" w:cs="Times New Roman"/>
                <w:i/>
                <w:sz w:val="24"/>
                <w:szCs w:val="24"/>
              </w:rPr>
              <w:t>p</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0.001</w:t>
            </w:r>
          </w:p>
        </w:tc>
        <w:tc>
          <w:tcPr>
            <w:tcW w:w="1260" w:type="dxa"/>
          </w:tcPr>
          <w:p w14:paraId="44E564C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r>
      <w:tr w:rsidR="00AA376A" w:rsidRPr="00B57A39" w14:paraId="7F23BCC7" w14:textId="77777777" w:rsidTr="009842B5">
        <w:trPr>
          <w:trHeight w:val="300"/>
        </w:trPr>
        <w:tc>
          <w:tcPr>
            <w:tcW w:w="1530" w:type="dxa"/>
          </w:tcPr>
          <w:p w14:paraId="356CDDCC" w14:textId="32EF643F"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Sharaiha</w:t>
            </w:r>
            <w:proofErr w:type="spellEnd"/>
            <w:r w:rsidRPr="00B57A39">
              <w:rPr>
                <w:rFonts w:ascii="Book Antiqua" w:eastAsia="Times New Roman" w:hAnsi="Book Antiqua" w:cs="Times New Roman"/>
                <w:sz w:val="24"/>
                <w:szCs w:val="24"/>
              </w:rPr>
              <w:t>/2016/</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2C85A30B"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1DCC9EDC" w14:textId="6055C654"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[135]</w:t>
            </w:r>
          </w:p>
        </w:tc>
        <w:tc>
          <w:tcPr>
            <w:tcW w:w="1080" w:type="dxa"/>
          </w:tcPr>
          <w:p w14:paraId="4DF72AC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E31BBE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124</w:t>
            </w:r>
          </w:p>
        </w:tc>
        <w:tc>
          <w:tcPr>
            <w:tcW w:w="1170" w:type="dxa"/>
          </w:tcPr>
          <w:p w14:paraId="7501BCE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EB8775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49F7197" w14:textId="2176B639"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Suprainfection</w:t>
            </w:r>
            <w:proofErr w:type="spellEnd"/>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3, stent occlusion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2, stent migration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4, hemorrhage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43D5797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FA161E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D35EA6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86E6BA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683A44BD" w14:textId="77777777" w:rsidTr="009842B5">
        <w:trPr>
          <w:trHeight w:val="300"/>
        </w:trPr>
        <w:tc>
          <w:tcPr>
            <w:tcW w:w="1530" w:type="dxa"/>
          </w:tcPr>
          <w:p w14:paraId="190E0E77" w14:textId="07B4984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Huggett/2015/U</w:t>
            </w:r>
            <w:r w:rsidR="00C23E72">
              <w:rPr>
                <w:rFonts w:ascii="Book Antiqua" w:eastAsia="Times New Roman" w:hAnsi="Book Antiqua" w:cs="Times New Roman"/>
                <w:sz w:val="24"/>
                <w:szCs w:val="24"/>
              </w:rPr>
              <w:t xml:space="preserve">nited </w:t>
            </w:r>
            <w:r w:rsidRPr="00B57A39">
              <w:rPr>
                <w:rFonts w:ascii="Book Antiqua" w:eastAsia="Times New Roman" w:hAnsi="Book Antiqua" w:cs="Times New Roman"/>
                <w:sz w:val="24"/>
                <w:szCs w:val="24"/>
              </w:rPr>
              <w:t>K</w:t>
            </w:r>
            <w:r w:rsidR="00C23E72">
              <w:rPr>
                <w:rFonts w:ascii="Book Antiqua" w:eastAsia="Times New Roman" w:hAnsi="Book Antiqua" w:cs="Times New Roman"/>
                <w:sz w:val="24"/>
                <w:szCs w:val="24"/>
              </w:rPr>
              <w:t>ingdom</w:t>
            </w:r>
          </w:p>
        </w:tc>
        <w:tc>
          <w:tcPr>
            <w:tcW w:w="1260" w:type="dxa"/>
          </w:tcPr>
          <w:p w14:paraId="4B4D9B8F"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7B559CDB" w14:textId="66CC82C9"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[136]</w:t>
            </w:r>
          </w:p>
        </w:tc>
        <w:tc>
          <w:tcPr>
            <w:tcW w:w="1080" w:type="dxa"/>
          </w:tcPr>
          <w:p w14:paraId="1E6F6A9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35894B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19</w:t>
            </w:r>
          </w:p>
        </w:tc>
        <w:tc>
          <w:tcPr>
            <w:tcW w:w="1170" w:type="dxa"/>
          </w:tcPr>
          <w:p w14:paraId="684D3DD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64A3E6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08D685DB" w14:textId="16AB46E5"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Stent migration after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2/19, abdominal pain 1/19</w:t>
            </w:r>
          </w:p>
        </w:tc>
        <w:tc>
          <w:tcPr>
            <w:tcW w:w="1170" w:type="dxa"/>
          </w:tcPr>
          <w:p w14:paraId="28D9DBA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48CC7F3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26%</w:t>
            </w:r>
          </w:p>
        </w:tc>
      </w:tr>
      <w:tr w:rsidR="00AA376A" w:rsidRPr="00B57A39" w14:paraId="68566246" w14:textId="77777777" w:rsidTr="009842B5">
        <w:trPr>
          <w:trHeight w:val="300"/>
        </w:trPr>
        <w:tc>
          <w:tcPr>
            <w:tcW w:w="1530" w:type="dxa"/>
          </w:tcPr>
          <w:p w14:paraId="1E6BF0FC" w14:textId="133F63A8"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Schmidt/2015/Denmark</w:t>
            </w:r>
          </w:p>
        </w:tc>
        <w:tc>
          <w:tcPr>
            <w:tcW w:w="1260" w:type="dxa"/>
          </w:tcPr>
          <w:p w14:paraId="2E08C3B9"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21495152" w14:textId="3B656B02"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[137]</w:t>
            </w:r>
          </w:p>
        </w:tc>
        <w:tc>
          <w:tcPr>
            <w:tcW w:w="1080" w:type="dxa"/>
          </w:tcPr>
          <w:p w14:paraId="14C18AB6"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FF32C6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81</w:t>
            </w:r>
          </w:p>
        </w:tc>
        <w:tc>
          <w:tcPr>
            <w:tcW w:w="1170" w:type="dxa"/>
          </w:tcPr>
          <w:p w14:paraId="0EFA4AED"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31916B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1A47073" w14:textId="01DED55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Death 1 (1%), bleeding from necrosis cavity 4 (5%), bleeding from transmural tract 4 (5%), pneumoperitoneum 4 (5%)</w:t>
            </w:r>
          </w:p>
        </w:tc>
        <w:tc>
          <w:tcPr>
            <w:tcW w:w="1170" w:type="dxa"/>
          </w:tcPr>
          <w:p w14:paraId="6C7AABC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91C5CB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01CA7B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65B519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11%</w:t>
            </w:r>
          </w:p>
        </w:tc>
      </w:tr>
      <w:tr w:rsidR="00AA376A" w:rsidRPr="00B57A39" w14:paraId="347C6874" w14:textId="77777777" w:rsidTr="009842B5">
        <w:trPr>
          <w:trHeight w:val="300"/>
        </w:trPr>
        <w:tc>
          <w:tcPr>
            <w:tcW w:w="1530" w:type="dxa"/>
          </w:tcPr>
          <w:p w14:paraId="3F2096C2" w14:textId="28EABD1E"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lastRenderedPageBreak/>
              <w:t>Smoczyńsk</w:t>
            </w:r>
            <w:proofErr w:type="spellEnd"/>
            <w:r w:rsidRPr="00B57A39">
              <w:rPr>
                <w:rFonts w:ascii="Book Antiqua" w:eastAsia="Times New Roman" w:hAnsi="Book Antiqua" w:cs="Times New Roman"/>
                <w:sz w:val="24"/>
                <w:szCs w:val="24"/>
              </w:rPr>
              <w:t>/2016/Poland</w:t>
            </w:r>
          </w:p>
        </w:tc>
        <w:tc>
          <w:tcPr>
            <w:tcW w:w="1260" w:type="dxa"/>
          </w:tcPr>
          <w:p w14:paraId="60445DCD"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39CF6CB2" w14:textId="0CE1F57C"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[138]</w:t>
            </w:r>
          </w:p>
        </w:tc>
        <w:tc>
          <w:tcPr>
            <w:tcW w:w="1080" w:type="dxa"/>
          </w:tcPr>
          <w:p w14:paraId="6589BFB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08D4551"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56</w:t>
            </w:r>
          </w:p>
        </w:tc>
        <w:tc>
          <w:tcPr>
            <w:tcW w:w="1170" w:type="dxa"/>
          </w:tcPr>
          <w:p w14:paraId="76A9333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41E389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266EE070" w14:textId="3E4113AF"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Transmural stent displacement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p>
          <w:p w14:paraId="019B7B06" w14:textId="2507A6B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GI perforation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r w:rsidR="00C23E72" w:rsidRPr="00C23E72">
              <w:rPr>
                <w:rFonts w:ascii="Book Antiqua" w:eastAsia="Times New Roman" w:hAnsi="Book Antiqua" w:cs="Times New Roman"/>
                <w:sz w:val="24"/>
                <w:szCs w:val="24"/>
                <w:vertAlign w:val="superscript"/>
              </w:rPr>
              <w:t>1</w:t>
            </w:r>
          </w:p>
        </w:tc>
        <w:tc>
          <w:tcPr>
            <w:tcW w:w="1170" w:type="dxa"/>
          </w:tcPr>
          <w:p w14:paraId="44CB430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4D79067"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CCBA672"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BBD33E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103BAB45" w14:textId="77777777" w:rsidTr="009842B5">
        <w:trPr>
          <w:trHeight w:val="300"/>
        </w:trPr>
        <w:tc>
          <w:tcPr>
            <w:tcW w:w="1530" w:type="dxa"/>
          </w:tcPr>
          <w:p w14:paraId="150A0C87" w14:textId="3E813D4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Siddiqui/2015/</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3D8F4EA4"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3DC8BAE0" w14:textId="0276105C"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[139]</w:t>
            </w:r>
          </w:p>
        </w:tc>
        <w:tc>
          <w:tcPr>
            <w:tcW w:w="1080" w:type="dxa"/>
          </w:tcPr>
          <w:p w14:paraId="58B6004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935D35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68</w:t>
            </w:r>
          </w:p>
        </w:tc>
        <w:tc>
          <w:tcPr>
            <w:tcW w:w="1170" w:type="dxa"/>
          </w:tcPr>
          <w:p w14:paraId="00F9ED9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F1BFDF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3FEBA7BB" w14:textId="61B92566"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Infection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4, 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5</w:t>
            </w:r>
          </w:p>
        </w:tc>
        <w:tc>
          <w:tcPr>
            <w:tcW w:w="1170" w:type="dxa"/>
          </w:tcPr>
          <w:p w14:paraId="4E8E8796"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CF4752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593E8BE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F8A85CB"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33937C42" w14:textId="77777777" w:rsidTr="009842B5">
        <w:trPr>
          <w:trHeight w:val="300"/>
        </w:trPr>
        <w:tc>
          <w:tcPr>
            <w:tcW w:w="1530" w:type="dxa"/>
          </w:tcPr>
          <w:p w14:paraId="5C262678" w14:textId="7532B7D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Kumar/2014/</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3E9EB079"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68E4D47E" w14:textId="138F5161"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[103]</w:t>
            </w:r>
          </w:p>
        </w:tc>
        <w:tc>
          <w:tcPr>
            <w:tcW w:w="1080" w:type="dxa"/>
          </w:tcPr>
          <w:p w14:paraId="2DB8CB0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550A80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24</w:t>
            </w:r>
          </w:p>
        </w:tc>
        <w:tc>
          <w:tcPr>
            <w:tcW w:w="1170" w:type="dxa"/>
          </w:tcPr>
          <w:p w14:paraId="224BC78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032407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748A5F21" w14:textId="54BF457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0/12 </w:t>
            </w:r>
            <w:r w:rsidRPr="00C23E72">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8/12 (bleeding, enterocutaneous fistula and infection)</w:t>
            </w:r>
          </w:p>
        </w:tc>
        <w:tc>
          <w:tcPr>
            <w:tcW w:w="1170" w:type="dxa"/>
          </w:tcPr>
          <w:p w14:paraId="7B70660D"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20804AC"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28A80F6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262CE5C"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31FE769F" w14:textId="77777777" w:rsidTr="009842B5">
        <w:trPr>
          <w:trHeight w:val="300"/>
        </w:trPr>
        <w:tc>
          <w:tcPr>
            <w:tcW w:w="1530" w:type="dxa"/>
          </w:tcPr>
          <w:p w14:paraId="3822C51B" w14:textId="6656B60C"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Smith/2014/</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28F07A05"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2C85EA29" w14:textId="230C6E51"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[140]</w:t>
            </w:r>
          </w:p>
        </w:tc>
        <w:tc>
          <w:tcPr>
            <w:tcW w:w="1080" w:type="dxa"/>
          </w:tcPr>
          <w:p w14:paraId="2874E04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6CD55F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17</w:t>
            </w:r>
          </w:p>
        </w:tc>
        <w:tc>
          <w:tcPr>
            <w:tcW w:w="1170" w:type="dxa"/>
          </w:tcPr>
          <w:p w14:paraId="2E67D1D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FE9777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A994569" w14:textId="1CED5FBC"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 sepsis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0508889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36BD7B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4B3FC52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87A2C3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5.8%</w:t>
            </w:r>
          </w:p>
        </w:tc>
      </w:tr>
      <w:tr w:rsidR="00AA376A" w:rsidRPr="00B57A39" w14:paraId="1D1090A1" w14:textId="77777777" w:rsidTr="009842B5">
        <w:trPr>
          <w:trHeight w:val="300"/>
        </w:trPr>
        <w:tc>
          <w:tcPr>
            <w:tcW w:w="1530" w:type="dxa"/>
          </w:tcPr>
          <w:p w14:paraId="0F5B5826" w14:textId="0F552D11"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Saxena/2014/</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53A7F6FD" w14:textId="700CC2D5"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[141]</w:t>
            </w:r>
          </w:p>
        </w:tc>
        <w:tc>
          <w:tcPr>
            <w:tcW w:w="1080" w:type="dxa"/>
          </w:tcPr>
          <w:p w14:paraId="6DBB34B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1E1D3B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w:t>
            </w:r>
          </w:p>
        </w:tc>
        <w:tc>
          <w:tcPr>
            <w:tcW w:w="1170" w:type="dxa"/>
          </w:tcPr>
          <w:p w14:paraId="0F83730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0E1078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3EA5EB3" w14:textId="73129108"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Pseudocyst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 stent displacement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213FA34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168127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30985A9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FD8D92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25B7E88A" w14:textId="77777777" w:rsidTr="009842B5">
        <w:trPr>
          <w:trHeight w:val="300"/>
        </w:trPr>
        <w:tc>
          <w:tcPr>
            <w:tcW w:w="1530" w:type="dxa"/>
          </w:tcPr>
          <w:p w14:paraId="1F893EF1" w14:textId="30938251"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Rische</w:t>
            </w:r>
            <w:proofErr w:type="spellEnd"/>
            <w:r w:rsidRPr="00B57A39">
              <w:rPr>
                <w:rFonts w:ascii="Book Antiqua" w:eastAsia="Times New Roman" w:hAnsi="Book Antiqua" w:cs="Times New Roman"/>
                <w:sz w:val="24"/>
                <w:szCs w:val="24"/>
              </w:rPr>
              <w:t>/2013/Germany</w:t>
            </w:r>
          </w:p>
        </w:tc>
        <w:tc>
          <w:tcPr>
            <w:tcW w:w="1260" w:type="dxa"/>
          </w:tcPr>
          <w:p w14:paraId="6F405DD8"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135D0D73" w14:textId="22B3C369"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[142]</w:t>
            </w:r>
          </w:p>
        </w:tc>
        <w:tc>
          <w:tcPr>
            <w:tcW w:w="1080" w:type="dxa"/>
          </w:tcPr>
          <w:p w14:paraId="73D9B07E"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154C91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31</w:t>
            </w:r>
          </w:p>
        </w:tc>
        <w:tc>
          <w:tcPr>
            <w:tcW w:w="1170" w:type="dxa"/>
          </w:tcPr>
          <w:p w14:paraId="2CB224E2"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93DC32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70447112" w14:textId="6239707D"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Perforation of colon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2); stent dislocation to jejunum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a), 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0CB2C5BD"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158A36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83%</w:t>
            </w:r>
          </w:p>
        </w:tc>
        <w:tc>
          <w:tcPr>
            <w:tcW w:w="1260" w:type="dxa"/>
          </w:tcPr>
          <w:p w14:paraId="0082562E"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330E46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9.6%</w:t>
            </w:r>
          </w:p>
        </w:tc>
      </w:tr>
      <w:tr w:rsidR="00AA376A" w:rsidRPr="00B57A39" w14:paraId="235F92AD" w14:textId="77777777" w:rsidTr="009842B5">
        <w:trPr>
          <w:trHeight w:val="300"/>
        </w:trPr>
        <w:tc>
          <w:tcPr>
            <w:tcW w:w="1530" w:type="dxa"/>
          </w:tcPr>
          <w:p w14:paraId="1B60CB4B" w14:textId="2E43E78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Siddiqui/2013/</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6B63AD36"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69F8D236" w14:textId="7843941E"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[143]</w:t>
            </w:r>
          </w:p>
        </w:tc>
        <w:tc>
          <w:tcPr>
            <w:tcW w:w="1080" w:type="dxa"/>
          </w:tcPr>
          <w:p w14:paraId="09A53EE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36B033B"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14</w:t>
            </w:r>
          </w:p>
        </w:tc>
        <w:tc>
          <w:tcPr>
            <w:tcW w:w="1170" w:type="dxa"/>
          </w:tcPr>
          <w:p w14:paraId="5B67A3B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4D2C9F31" w14:textId="7E17002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3/14 (perforation, </w:t>
            </w:r>
            <w:proofErr w:type="spellStart"/>
            <w:r w:rsidRPr="00B57A39">
              <w:rPr>
                <w:rFonts w:ascii="Book Antiqua" w:eastAsia="Times New Roman" w:hAnsi="Book Antiqua" w:cs="Times New Roman"/>
                <w:sz w:val="24"/>
                <w:szCs w:val="24"/>
              </w:rPr>
              <w:t>pneumoperitonum</w:t>
            </w:r>
            <w:proofErr w:type="spellEnd"/>
            <w:r w:rsidRPr="00B57A39">
              <w:rPr>
                <w:rFonts w:ascii="Book Antiqua" w:eastAsia="Times New Roman" w:hAnsi="Book Antiqua" w:cs="Times New Roman"/>
                <w:sz w:val="24"/>
                <w:szCs w:val="24"/>
              </w:rPr>
              <w:t>, bacteremia)</w:t>
            </w:r>
          </w:p>
        </w:tc>
        <w:tc>
          <w:tcPr>
            <w:tcW w:w="1170" w:type="dxa"/>
          </w:tcPr>
          <w:p w14:paraId="43E3F20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AC86DC7"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6283B7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07E2BB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7.1%</w:t>
            </w:r>
          </w:p>
        </w:tc>
      </w:tr>
      <w:tr w:rsidR="00AA376A" w:rsidRPr="00B57A39" w14:paraId="78C83DE9" w14:textId="77777777" w:rsidTr="009842B5">
        <w:trPr>
          <w:trHeight w:val="300"/>
        </w:trPr>
        <w:tc>
          <w:tcPr>
            <w:tcW w:w="1530" w:type="dxa"/>
          </w:tcPr>
          <w:p w14:paraId="248ABB1C" w14:textId="1B50F18A"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Ardengh</w:t>
            </w:r>
            <w:proofErr w:type="spellEnd"/>
            <w:r w:rsidRPr="00B57A39">
              <w:rPr>
                <w:rFonts w:ascii="Book Antiqua" w:eastAsia="Times New Roman" w:hAnsi="Book Antiqua" w:cs="Times New Roman"/>
                <w:sz w:val="24"/>
                <w:szCs w:val="24"/>
              </w:rPr>
              <w:t>/2013/Brazil</w:t>
            </w:r>
          </w:p>
        </w:tc>
        <w:tc>
          <w:tcPr>
            <w:tcW w:w="1260" w:type="dxa"/>
          </w:tcPr>
          <w:p w14:paraId="7938E6DA"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16FD368E" w14:textId="5B9C8FE2"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[144]</w:t>
            </w:r>
          </w:p>
        </w:tc>
        <w:tc>
          <w:tcPr>
            <w:tcW w:w="1080" w:type="dxa"/>
          </w:tcPr>
          <w:p w14:paraId="0B2294B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8B013FC"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15</w:t>
            </w:r>
          </w:p>
        </w:tc>
        <w:tc>
          <w:tcPr>
            <w:tcW w:w="1170" w:type="dxa"/>
          </w:tcPr>
          <w:p w14:paraId="25FB8CC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4CB7E95C" w14:textId="3C87B925"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4 </w:t>
            </w:r>
            <w:r w:rsidR="005B5D11" w:rsidRPr="00B57A39">
              <w:rPr>
                <w:rFonts w:ascii="Book Antiqua" w:eastAsia="Times New Roman" w:hAnsi="Book Antiqua" w:cs="Times New Roman"/>
                <w:sz w:val="24"/>
                <w:szCs w:val="24"/>
              </w:rPr>
              <w:t>p</w:t>
            </w:r>
            <w:r w:rsidRPr="00B57A39">
              <w:rPr>
                <w:rFonts w:ascii="Book Antiqua" w:eastAsia="Times New Roman" w:hAnsi="Book Antiqua" w:cs="Times New Roman"/>
                <w:sz w:val="24"/>
                <w:szCs w:val="24"/>
              </w:rPr>
              <w:t>atients experienced bleeding (entry side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3), inside cavity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 </w:t>
            </w:r>
            <w:r w:rsidRPr="00B57A39">
              <w:rPr>
                <w:rFonts w:ascii="Book Antiqua" w:eastAsia="Times New Roman" w:hAnsi="Book Antiqua" w:cs="Times New Roman"/>
                <w:sz w:val="24"/>
                <w:szCs w:val="24"/>
              </w:rPr>
              <w:lastRenderedPageBreak/>
              <w:t>and worsening of infection (33.3%)</w:t>
            </w:r>
          </w:p>
        </w:tc>
        <w:tc>
          <w:tcPr>
            <w:tcW w:w="1170" w:type="dxa"/>
          </w:tcPr>
          <w:p w14:paraId="4680403E"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12D71D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07757E2F"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1767737"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13.3%</w:t>
            </w:r>
          </w:p>
        </w:tc>
      </w:tr>
      <w:tr w:rsidR="00AA376A" w:rsidRPr="00B57A39" w14:paraId="3D5494C2" w14:textId="77777777" w:rsidTr="009842B5">
        <w:trPr>
          <w:trHeight w:val="300"/>
        </w:trPr>
        <w:tc>
          <w:tcPr>
            <w:tcW w:w="1530" w:type="dxa"/>
          </w:tcPr>
          <w:p w14:paraId="34FC180B" w14:textId="49FE45A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Yasuda/2013/Japan</w:t>
            </w:r>
          </w:p>
        </w:tc>
        <w:tc>
          <w:tcPr>
            <w:tcW w:w="1260" w:type="dxa"/>
          </w:tcPr>
          <w:p w14:paraId="46333656"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35B86100" w14:textId="3B269CAA"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[145]</w:t>
            </w:r>
          </w:p>
        </w:tc>
        <w:tc>
          <w:tcPr>
            <w:tcW w:w="1080" w:type="dxa"/>
          </w:tcPr>
          <w:p w14:paraId="7D6E1C1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4383EB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57</w:t>
            </w:r>
          </w:p>
        </w:tc>
        <w:tc>
          <w:tcPr>
            <w:tcW w:w="1170" w:type="dxa"/>
          </w:tcPr>
          <w:p w14:paraId="7CCB2B0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93E93F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3E2B093E" w14:textId="3DD6A778"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5), perforation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3), air embolism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140E51D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4664F1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75%</w:t>
            </w:r>
          </w:p>
        </w:tc>
        <w:tc>
          <w:tcPr>
            <w:tcW w:w="1260" w:type="dxa"/>
          </w:tcPr>
          <w:p w14:paraId="63F40E3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4D292C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11%</w:t>
            </w:r>
          </w:p>
        </w:tc>
      </w:tr>
      <w:tr w:rsidR="00AA376A" w:rsidRPr="00B57A39" w14:paraId="137F6C36" w14:textId="77777777" w:rsidTr="009842B5">
        <w:trPr>
          <w:trHeight w:val="300"/>
        </w:trPr>
        <w:tc>
          <w:tcPr>
            <w:tcW w:w="1530" w:type="dxa"/>
          </w:tcPr>
          <w:p w14:paraId="70DBBB7A" w14:textId="47CBD0E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Gardner/2011/</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38B431D4"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73E86B41" w14:textId="70D2F2B3"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[116]</w:t>
            </w:r>
          </w:p>
        </w:tc>
        <w:tc>
          <w:tcPr>
            <w:tcW w:w="1080" w:type="dxa"/>
          </w:tcPr>
          <w:p w14:paraId="3667834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C239BD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104</w:t>
            </w:r>
          </w:p>
        </w:tc>
        <w:tc>
          <w:tcPr>
            <w:tcW w:w="1170" w:type="dxa"/>
          </w:tcPr>
          <w:p w14:paraId="3D1EACFF"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CDF925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07FD2BE9" w14:textId="77DBCE30"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14/104 (Bacteremia, infected collection, moderate bleeding at puncture site, </w:t>
            </w:r>
            <w:r w:rsidRPr="005B5D11">
              <w:rPr>
                <w:rFonts w:ascii="Book Antiqua" w:eastAsia="Times New Roman" w:hAnsi="Book Antiqua" w:cs="Times New Roman"/>
                <w:i/>
                <w:sz w:val="24"/>
                <w:szCs w:val="24"/>
              </w:rPr>
              <w:t>C. diff colitis</w:t>
            </w:r>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retrogastric</w:t>
            </w:r>
            <w:proofErr w:type="spellEnd"/>
            <w:r w:rsidRPr="00B57A39">
              <w:rPr>
                <w:rFonts w:ascii="Book Antiqua" w:eastAsia="Times New Roman" w:hAnsi="Book Antiqua" w:cs="Times New Roman"/>
                <w:sz w:val="24"/>
                <w:szCs w:val="24"/>
              </w:rPr>
              <w:t xml:space="preserve"> perforation </w:t>
            </w:r>
            <w:r w:rsidR="00C23E72" w:rsidRPr="009D014F">
              <w:rPr>
                <w:rFonts w:ascii="Book Antiqua" w:hAnsi="Book Antiqua" w:cs="Times New Roman"/>
                <w:color w:val="000000"/>
                <w:sz w:val="24"/>
                <w:szCs w:val="24"/>
              </w:rPr>
              <w:t>×</w:t>
            </w:r>
            <w:r w:rsidRPr="00B57A39">
              <w:rPr>
                <w:rFonts w:ascii="Book Antiqua" w:eastAsia="Times New Roman" w:hAnsi="Book Antiqua" w:cs="Times New Roman"/>
                <w:sz w:val="24"/>
                <w:szCs w:val="24"/>
              </w:rPr>
              <w:t xml:space="preserve"> 2, pneumoperitoneum </w:t>
            </w:r>
            <w:r w:rsidR="00C23E72" w:rsidRPr="009D014F">
              <w:rPr>
                <w:rFonts w:ascii="Book Antiqua" w:hAnsi="Book Antiqua" w:cs="Times New Roman"/>
                <w:color w:val="000000"/>
                <w:sz w:val="24"/>
                <w:szCs w:val="24"/>
              </w:rPr>
              <w:t>×</w:t>
            </w:r>
            <w:r w:rsidRPr="00B57A39">
              <w:rPr>
                <w:rFonts w:ascii="Book Antiqua" w:eastAsia="Times New Roman" w:hAnsi="Book Antiqua" w:cs="Times New Roman"/>
                <w:sz w:val="24"/>
                <w:szCs w:val="24"/>
              </w:rPr>
              <w:t xml:space="preserve"> 3, balloon dilatation in retroperitoneum, massive bleeding during dilatation, periprocedural hypotension and cardiac arrest, anoxic brain injury, PEG site infection. bleeding (19/104)</w:t>
            </w:r>
          </w:p>
        </w:tc>
        <w:tc>
          <w:tcPr>
            <w:tcW w:w="1170" w:type="dxa"/>
          </w:tcPr>
          <w:p w14:paraId="168A2E2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E18B9CC"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259CB31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78EFCA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5.7%</w:t>
            </w:r>
          </w:p>
        </w:tc>
      </w:tr>
      <w:tr w:rsidR="00AA376A" w:rsidRPr="00B57A39" w14:paraId="471FBA81" w14:textId="77777777" w:rsidTr="009842B5">
        <w:trPr>
          <w:trHeight w:val="300"/>
        </w:trPr>
        <w:tc>
          <w:tcPr>
            <w:tcW w:w="1530" w:type="dxa"/>
          </w:tcPr>
          <w:p w14:paraId="7DE11161" w14:textId="6EE37710"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Varadarajulu</w:t>
            </w:r>
            <w:proofErr w:type="spellEnd"/>
            <w:r w:rsidRPr="00B57A39">
              <w:rPr>
                <w:rFonts w:ascii="Book Antiqua" w:eastAsia="Times New Roman" w:hAnsi="Book Antiqua" w:cs="Times New Roman"/>
                <w:sz w:val="24"/>
                <w:szCs w:val="24"/>
              </w:rPr>
              <w:t>/2011/</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3E64A954"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36C0D55B" w14:textId="7F1F2A35"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[146]</w:t>
            </w:r>
          </w:p>
        </w:tc>
        <w:tc>
          <w:tcPr>
            <w:tcW w:w="1080" w:type="dxa"/>
          </w:tcPr>
          <w:p w14:paraId="1EC5D5B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6A5405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60</w:t>
            </w:r>
          </w:p>
        </w:tc>
        <w:tc>
          <w:tcPr>
            <w:tcW w:w="1170" w:type="dxa"/>
          </w:tcPr>
          <w:p w14:paraId="2CA17E6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A7A1AF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496A4E4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E48CE2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5/60</w:t>
            </w:r>
          </w:p>
        </w:tc>
        <w:tc>
          <w:tcPr>
            <w:tcW w:w="1170" w:type="dxa"/>
          </w:tcPr>
          <w:p w14:paraId="1A18C2E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2F8BAA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5B1D8A1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7482E2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w:t>
            </w:r>
          </w:p>
        </w:tc>
      </w:tr>
      <w:tr w:rsidR="00AA376A" w:rsidRPr="00B57A39" w14:paraId="03160477" w14:textId="77777777" w:rsidTr="009842B5">
        <w:trPr>
          <w:trHeight w:val="300"/>
        </w:trPr>
        <w:tc>
          <w:tcPr>
            <w:tcW w:w="1530" w:type="dxa"/>
          </w:tcPr>
          <w:p w14:paraId="2742B803" w14:textId="5180DF4C"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Becker/2009/Germany</w:t>
            </w:r>
          </w:p>
        </w:tc>
        <w:tc>
          <w:tcPr>
            <w:tcW w:w="1260" w:type="dxa"/>
          </w:tcPr>
          <w:p w14:paraId="459A1A10"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43E6C2E3" w14:textId="55CCF6DD"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[129]</w:t>
            </w:r>
          </w:p>
        </w:tc>
        <w:tc>
          <w:tcPr>
            <w:tcW w:w="1080" w:type="dxa"/>
          </w:tcPr>
          <w:p w14:paraId="06CF479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8FA76D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7</w:t>
            </w:r>
          </w:p>
        </w:tc>
        <w:tc>
          <w:tcPr>
            <w:tcW w:w="1170" w:type="dxa"/>
          </w:tcPr>
          <w:p w14:paraId="1BAE3A8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60707E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3219B515" w14:textId="5803502F"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Spontaneous duodenal perforation </w:t>
            </w:r>
            <w:r w:rsidRPr="00B57A39">
              <w:rPr>
                <w:rFonts w:ascii="Book Antiqua" w:eastAsia="Times New Roman" w:hAnsi="Book Antiqua" w:cs="Times New Roman"/>
                <w:sz w:val="24"/>
                <w:szCs w:val="24"/>
              </w:rPr>
              <w:lastRenderedPageBreak/>
              <w:t xml:space="preserve">(1/7), </w:t>
            </w:r>
            <w:proofErr w:type="spellStart"/>
            <w:r w:rsidRPr="00B57A39">
              <w:rPr>
                <w:rFonts w:ascii="Book Antiqua" w:eastAsia="Times New Roman" w:hAnsi="Book Antiqua" w:cs="Times New Roman"/>
                <w:sz w:val="24"/>
                <w:szCs w:val="24"/>
              </w:rPr>
              <w:t>pancreatico</w:t>
            </w:r>
            <w:proofErr w:type="spellEnd"/>
            <w:r w:rsidRPr="00B57A39">
              <w:rPr>
                <w:rFonts w:ascii="Book Antiqua" w:eastAsia="Times New Roman" w:hAnsi="Book Antiqua" w:cs="Times New Roman"/>
                <w:sz w:val="24"/>
                <w:szCs w:val="24"/>
              </w:rPr>
              <w:t>-colonic fistula (1/7), fistula to the retroperitoneal space (1/7), spontaneous gastric bleeding (1/7), exocrine insufficiency (2/7)</w:t>
            </w:r>
          </w:p>
        </w:tc>
        <w:tc>
          <w:tcPr>
            <w:tcW w:w="1170" w:type="dxa"/>
          </w:tcPr>
          <w:p w14:paraId="1F44A56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78ADBF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524F09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52DA4B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5AF80103" w14:textId="77777777" w:rsidTr="009842B5">
        <w:trPr>
          <w:trHeight w:val="300"/>
        </w:trPr>
        <w:tc>
          <w:tcPr>
            <w:tcW w:w="1530" w:type="dxa"/>
          </w:tcPr>
          <w:p w14:paraId="7EB5EADF" w14:textId="2186EB35"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Seifert/2009/Germany</w:t>
            </w:r>
          </w:p>
        </w:tc>
        <w:tc>
          <w:tcPr>
            <w:tcW w:w="1260" w:type="dxa"/>
          </w:tcPr>
          <w:p w14:paraId="24005C36"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3CDE3D16" w14:textId="080B1354" w:rsidR="00AA376A" w:rsidRPr="009842B5" w:rsidRDefault="009842B5" w:rsidP="00FD3222">
            <w:pPr>
              <w:spacing w:after="0" w:line="360" w:lineRule="auto"/>
              <w:jc w:val="both"/>
              <w:rPr>
                <w:rFonts w:ascii="Book Antiqua" w:hAnsi="Book Antiqua" w:cs="Times New Roman"/>
                <w:sz w:val="24"/>
                <w:szCs w:val="24"/>
                <w:vertAlign w:val="superscript"/>
                <w:lang w:eastAsia="zh-CN"/>
              </w:rPr>
            </w:pPr>
            <w:r>
              <w:rPr>
                <w:rFonts w:ascii="Book Antiqua" w:hAnsi="Book Antiqua" w:cs="Times New Roman" w:hint="eastAsia"/>
                <w:sz w:val="24"/>
                <w:szCs w:val="24"/>
                <w:vertAlign w:val="superscript"/>
                <w:lang w:eastAsia="zh-CN"/>
              </w:rPr>
              <w:t>[</w:t>
            </w:r>
            <w:r w:rsidR="00AA282E" w:rsidRPr="009842B5">
              <w:rPr>
                <w:rFonts w:ascii="Book Antiqua" w:eastAsia="Times New Roman" w:hAnsi="Book Antiqua" w:cs="Times New Roman"/>
                <w:sz w:val="24"/>
                <w:szCs w:val="24"/>
                <w:vertAlign w:val="superscript"/>
              </w:rPr>
              <w:t>22</w:t>
            </w:r>
            <w:r>
              <w:rPr>
                <w:rFonts w:ascii="Book Antiqua" w:hAnsi="Book Antiqua" w:cs="Times New Roman" w:hint="eastAsia"/>
                <w:sz w:val="24"/>
                <w:szCs w:val="24"/>
                <w:vertAlign w:val="superscript"/>
                <w:lang w:eastAsia="zh-CN"/>
              </w:rPr>
              <w:t>]</w:t>
            </w:r>
          </w:p>
        </w:tc>
        <w:tc>
          <w:tcPr>
            <w:tcW w:w="1080" w:type="dxa"/>
          </w:tcPr>
          <w:p w14:paraId="34DA5B0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7E39DF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93</w:t>
            </w:r>
          </w:p>
        </w:tc>
        <w:tc>
          <w:tcPr>
            <w:tcW w:w="1170" w:type="dxa"/>
          </w:tcPr>
          <w:p w14:paraId="32301F4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B2D3EC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603DF618" w14:textId="4FFA206D"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Pseudocyst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11, 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13, perforation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5, fistula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2, air embolism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2, multiorgan failure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2</w:t>
            </w:r>
          </w:p>
        </w:tc>
        <w:tc>
          <w:tcPr>
            <w:tcW w:w="1170" w:type="dxa"/>
          </w:tcPr>
          <w:p w14:paraId="4416E3F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D344E2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80% Fairly satisfied</w:t>
            </w:r>
          </w:p>
        </w:tc>
        <w:tc>
          <w:tcPr>
            <w:tcW w:w="1260" w:type="dxa"/>
          </w:tcPr>
          <w:p w14:paraId="1AA601D6"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DA12AE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15.5%</w:t>
            </w:r>
          </w:p>
        </w:tc>
      </w:tr>
      <w:tr w:rsidR="00AA376A" w:rsidRPr="00B57A39" w14:paraId="6E6C2447" w14:textId="77777777" w:rsidTr="009842B5">
        <w:trPr>
          <w:trHeight w:val="760"/>
        </w:trPr>
        <w:tc>
          <w:tcPr>
            <w:tcW w:w="1530" w:type="dxa"/>
          </w:tcPr>
          <w:p w14:paraId="2FD0BDF5" w14:textId="1804520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Mathew/2008/</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76143126"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7FAE7424" w14:textId="59B8CD3B"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w:t>
            </w:r>
            <w:r w:rsidR="00AA282E" w:rsidRPr="009842B5">
              <w:rPr>
                <w:rFonts w:ascii="Book Antiqua" w:eastAsia="Times New Roman" w:hAnsi="Book Antiqua" w:cs="Times New Roman"/>
                <w:sz w:val="24"/>
                <w:szCs w:val="24"/>
                <w:vertAlign w:val="superscript"/>
              </w:rPr>
              <w:t>9</w:t>
            </w:r>
            <w:r w:rsidRPr="009842B5">
              <w:rPr>
                <w:rFonts w:ascii="Book Antiqua" w:eastAsia="Times New Roman" w:hAnsi="Book Antiqua" w:cs="Times New Roman"/>
                <w:sz w:val="24"/>
                <w:szCs w:val="24"/>
                <w:vertAlign w:val="superscript"/>
              </w:rPr>
              <w:t>5]</w:t>
            </w:r>
          </w:p>
        </w:tc>
        <w:tc>
          <w:tcPr>
            <w:tcW w:w="1080" w:type="dxa"/>
          </w:tcPr>
          <w:p w14:paraId="62AA744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03C851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w:t>
            </w:r>
          </w:p>
        </w:tc>
        <w:tc>
          <w:tcPr>
            <w:tcW w:w="1170" w:type="dxa"/>
          </w:tcPr>
          <w:p w14:paraId="6CCB8CE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7E8DB1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B2B1B7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FC8761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170" w:type="dxa"/>
          </w:tcPr>
          <w:p w14:paraId="286771D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386963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100%</w:t>
            </w:r>
          </w:p>
        </w:tc>
        <w:tc>
          <w:tcPr>
            <w:tcW w:w="1260" w:type="dxa"/>
          </w:tcPr>
          <w:p w14:paraId="7D3D079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959A06C"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r>
      <w:tr w:rsidR="00AA376A" w:rsidRPr="00B57A39" w14:paraId="3D8EE660" w14:textId="77777777" w:rsidTr="009842B5">
        <w:trPr>
          <w:trHeight w:val="300"/>
        </w:trPr>
        <w:tc>
          <w:tcPr>
            <w:tcW w:w="1530" w:type="dxa"/>
          </w:tcPr>
          <w:p w14:paraId="55A65AF0" w14:textId="7C547759"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Voermans</w:t>
            </w:r>
            <w:proofErr w:type="spellEnd"/>
            <w:r w:rsidRPr="00B57A39">
              <w:rPr>
                <w:rFonts w:ascii="Book Antiqua" w:eastAsia="Times New Roman" w:hAnsi="Book Antiqua" w:cs="Times New Roman"/>
                <w:sz w:val="24"/>
                <w:szCs w:val="24"/>
              </w:rPr>
              <w:t>/2007/The Netherlands</w:t>
            </w:r>
          </w:p>
        </w:tc>
        <w:tc>
          <w:tcPr>
            <w:tcW w:w="1260" w:type="dxa"/>
          </w:tcPr>
          <w:p w14:paraId="69FB93BC" w14:textId="31AFA5CB"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[147]</w:t>
            </w:r>
          </w:p>
        </w:tc>
        <w:tc>
          <w:tcPr>
            <w:tcW w:w="1080" w:type="dxa"/>
          </w:tcPr>
          <w:p w14:paraId="735F785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25</w:t>
            </w:r>
          </w:p>
        </w:tc>
        <w:tc>
          <w:tcPr>
            <w:tcW w:w="1170" w:type="dxa"/>
          </w:tcPr>
          <w:p w14:paraId="3099D5F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8B31FF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7/25 (bleeding). 1/25 (perforation of wall)</w:t>
            </w:r>
          </w:p>
        </w:tc>
        <w:tc>
          <w:tcPr>
            <w:tcW w:w="1170" w:type="dxa"/>
          </w:tcPr>
          <w:p w14:paraId="2ADDB3B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643AEA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16FEBB6D" w14:textId="77777777" w:rsidTr="009842B5">
        <w:trPr>
          <w:trHeight w:val="300"/>
        </w:trPr>
        <w:tc>
          <w:tcPr>
            <w:tcW w:w="1530" w:type="dxa"/>
          </w:tcPr>
          <w:p w14:paraId="6B2140BD" w14:textId="3AC55A49"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Schrover</w:t>
            </w:r>
            <w:proofErr w:type="spellEnd"/>
            <w:r w:rsidRPr="00B57A39">
              <w:rPr>
                <w:rFonts w:ascii="Book Antiqua" w:eastAsia="Times New Roman" w:hAnsi="Book Antiqua" w:cs="Times New Roman"/>
                <w:sz w:val="24"/>
                <w:szCs w:val="24"/>
              </w:rPr>
              <w:t>/2007/The Netherlands</w:t>
            </w:r>
          </w:p>
        </w:tc>
        <w:tc>
          <w:tcPr>
            <w:tcW w:w="1260" w:type="dxa"/>
          </w:tcPr>
          <w:p w14:paraId="75BD951B"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050E3628" w14:textId="23E20BA8"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[148]</w:t>
            </w:r>
          </w:p>
        </w:tc>
        <w:tc>
          <w:tcPr>
            <w:tcW w:w="1080" w:type="dxa"/>
          </w:tcPr>
          <w:p w14:paraId="0D404E1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6FF71C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w:t>
            </w:r>
          </w:p>
        </w:tc>
        <w:tc>
          <w:tcPr>
            <w:tcW w:w="1170" w:type="dxa"/>
          </w:tcPr>
          <w:p w14:paraId="40BC174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AD6367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56F36E9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3E71D2E" w14:textId="2DC532A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645744A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2F0A2F1"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64A7B1D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05E917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12.5%</w:t>
            </w:r>
          </w:p>
        </w:tc>
      </w:tr>
      <w:tr w:rsidR="00AA376A" w:rsidRPr="00B57A39" w14:paraId="310FDFBA" w14:textId="77777777" w:rsidTr="009842B5">
        <w:trPr>
          <w:trHeight w:val="300"/>
        </w:trPr>
        <w:tc>
          <w:tcPr>
            <w:tcW w:w="1530" w:type="dxa"/>
          </w:tcPr>
          <w:p w14:paraId="69044B6C" w14:textId="29B60CCD"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Charnley/2006/U</w:t>
            </w:r>
            <w:r w:rsidR="00C23E72">
              <w:rPr>
                <w:rFonts w:ascii="Book Antiqua" w:eastAsia="Times New Roman" w:hAnsi="Book Antiqua" w:cs="Times New Roman"/>
                <w:sz w:val="24"/>
                <w:szCs w:val="24"/>
              </w:rPr>
              <w:t xml:space="preserve">nited </w:t>
            </w:r>
            <w:r w:rsidRPr="00B57A39">
              <w:rPr>
                <w:rFonts w:ascii="Book Antiqua" w:eastAsia="Times New Roman" w:hAnsi="Book Antiqua" w:cs="Times New Roman"/>
                <w:sz w:val="24"/>
                <w:szCs w:val="24"/>
              </w:rPr>
              <w:lastRenderedPageBreak/>
              <w:t>K</w:t>
            </w:r>
            <w:r w:rsidR="00C23E72">
              <w:rPr>
                <w:rFonts w:ascii="Book Antiqua" w:eastAsia="Times New Roman" w:hAnsi="Book Antiqua" w:cs="Times New Roman"/>
                <w:sz w:val="24"/>
                <w:szCs w:val="24"/>
              </w:rPr>
              <w:t>ingdom</w:t>
            </w:r>
          </w:p>
        </w:tc>
        <w:tc>
          <w:tcPr>
            <w:tcW w:w="1260" w:type="dxa"/>
          </w:tcPr>
          <w:p w14:paraId="64CE6538"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5D0E0044" w14:textId="7E549B7B"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[149]</w:t>
            </w:r>
          </w:p>
        </w:tc>
        <w:tc>
          <w:tcPr>
            <w:tcW w:w="1080" w:type="dxa"/>
          </w:tcPr>
          <w:p w14:paraId="7D2D1242"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5225AD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13</w:t>
            </w:r>
          </w:p>
        </w:tc>
        <w:tc>
          <w:tcPr>
            <w:tcW w:w="1170" w:type="dxa"/>
          </w:tcPr>
          <w:p w14:paraId="52040DD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0932D1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2934E81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DB80741"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170" w:type="dxa"/>
          </w:tcPr>
          <w:p w14:paraId="47FB329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AD1020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0F48B13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2C2AA6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15.3%</w:t>
            </w:r>
          </w:p>
        </w:tc>
      </w:tr>
      <w:tr w:rsidR="00AA376A" w:rsidRPr="00B57A39" w14:paraId="46AA9DF9" w14:textId="77777777" w:rsidTr="009842B5">
        <w:trPr>
          <w:trHeight w:val="300"/>
        </w:trPr>
        <w:tc>
          <w:tcPr>
            <w:tcW w:w="1530" w:type="dxa"/>
          </w:tcPr>
          <w:p w14:paraId="49069FF0" w14:textId="0A02E028"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Bakker/2005/The Netherlands</w:t>
            </w:r>
          </w:p>
        </w:tc>
        <w:tc>
          <w:tcPr>
            <w:tcW w:w="1260" w:type="dxa"/>
          </w:tcPr>
          <w:p w14:paraId="1E328AF6"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1409D1DE" w14:textId="0E1E1455"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w:t>
            </w:r>
            <w:r w:rsidR="00AA282E" w:rsidRPr="009842B5">
              <w:rPr>
                <w:rFonts w:ascii="Book Antiqua" w:eastAsia="Times New Roman" w:hAnsi="Book Antiqua" w:cs="Times New Roman"/>
                <w:sz w:val="24"/>
                <w:szCs w:val="24"/>
                <w:vertAlign w:val="superscript"/>
              </w:rPr>
              <w:t>10</w:t>
            </w:r>
            <w:r w:rsidRPr="009842B5">
              <w:rPr>
                <w:rFonts w:ascii="Book Antiqua" w:eastAsia="Times New Roman" w:hAnsi="Book Antiqua" w:cs="Times New Roman"/>
                <w:sz w:val="24"/>
                <w:szCs w:val="24"/>
                <w:vertAlign w:val="superscript"/>
              </w:rPr>
              <w:t>0]</w:t>
            </w:r>
          </w:p>
        </w:tc>
        <w:tc>
          <w:tcPr>
            <w:tcW w:w="1080" w:type="dxa"/>
          </w:tcPr>
          <w:p w14:paraId="57C4E49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782AF3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20</w:t>
            </w:r>
          </w:p>
        </w:tc>
        <w:tc>
          <w:tcPr>
            <w:tcW w:w="1170" w:type="dxa"/>
          </w:tcPr>
          <w:p w14:paraId="2B882DC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25083C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05DD5A3E" w14:textId="275BA42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New-onset diabetes 2 (22%)</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3 (50%)</w:t>
            </w:r>
            <w:r w:rsidR="00C23E72" w:rsidRPr="00C23E72">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use of pancreatic enzymes 0 (0%)</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3 (50%)</w:t>
            </w:r>
            <w:r w:rsidR="00C23E72" w:rsidRPr="00C23E72">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persisting fluid collections 2 (22%)</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3 (50%)</w:t>
            </w:r>
            <w:r w:rsidR="00C23E72" w:rsidRPr="00C23E72">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pancreatic fistula 1 (10%)</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7 </w:t>
            </w:r>
            <w:r w:rsidR="005B5D11">
              <w:rPr>
                <w:rFonts w:ascii="Book Antiqua" w:eastAsia="Times New Roman" w:hAnsi="Book Antiqua" w:cs="Times New Roman"/>
                <w:sz w:val="24"/>
                <w:szCs w:val="24"/>
              </w:rPr>
              <w:t>(</w:t>
            </w:r>
            <w:r w:rsidRPr="00B57A39">
              <w:rPr>
                <w:rFonts w:ascii="Book Antiqua" w:eastAsia="Times New Roman" w:hAnsi="Book Antiqua" w:cs="Times New Roman"/>
                <w:sz w:val="24"/>
                <w:szCs w:val="24"/>
              </w:rPr>
              <w:t>70%)</w:t>
            </w:r>
            <w:r w:rsidR="00C23E72" w:rsidRPr="00C23E72">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enterocutaneous fistula 0 (0%)</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2 (20%)</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new-onset multiple organ failure 5 (50%)</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0 (0%)</w:t>
            </w:r>
            <w:r w:rsidR="00C23E72" w:rsidRPr="00C23E72">
              <w:rPr>
                <w:rFonts w:ascii="Book Antiqua" w:eastAsia="Times New Roman" w:hAnsi="Book Antiqua" w:cs="Times New Roman"/>
                <w:sz w:val="24"/>
                <w:szCs w:val="24"/>
                <w:vertAlign w:val="superscript"/>
              </w:rPr>
              <w:t>2</w:t>
            </w:r>
          </w:p>
        </w:tc>
        <w:tc>
          <w:tcPr>
            <w:tcW w:w="1170" w:type="dxa"/>
          </w:tcPr>
          <w:p w14:paraId="17DBBF4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446274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725E1E9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FC794F7"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10%</w:t>
            </w:r>
          </w:p>
        </w:tc>
      </w:tr>
    </w:tbl>
    <w:p w14:paraId="6E10C4F1" w14:textId="77777777" w:rsidR="006E19B4" w:rsidRDefault="006E19B4" w:rsidP="00FD3222">
      <w:pPr>
        <w:spacing w:after="0" w:line="360" w:lineRule="auto"/>
        <w:jc w:val="both"/>
        <w:rPr>
          <w:rFonts w:ascii="Book Antiqua" w:eastAsia="Times New Roman" w:hAnsi="Book Antiqua" w:cs="Times New Roman"/>
          <w:sz w:val="24"/>
          <w:szCs w:val="24"/>
        </w:rPr>
      </w:pPr>
      <w:bookmarkStart w:id="26" w:name="_1y810tw" w:colFirst="0" w:colLast="0"/>
      <w:bookmarkEnd w:id="26"/>
    </w:p>
    <w:p w14:paraId="1A7B35EC" w14:textId="701EE19B" w:rsidR="00AA376A" w:rsidRPr="00B57A39" w:rsidRDefault="009842B5" w:rsidP="00FD3222">
      <w:pPr>
        <w:spacing w:after="0" w:line="360" w:lineRule="auto"/>
        <w:jc w:val="both"/>
        <w:rPr>
          <w:rFonts w:ascii="Book Antiqua" w:eastAsia="Times New Roman" w:hAnsi="Book Antiqua" w:cs="Times New Roman"/>
          <w:sz w:val="24"/>
          <w:szCs w:val="24"/>
        </w:rPr>
      </w:pPr>
      <w:r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Indicates ETN associated variables</w:t>
      </w:r>
      <w:r>
        <w:rPr>
          <w:rFonts w:ascii="Book Antiqua" w:hAnsi="Book Antiqua" w:cs="Times New Roman" w:hint="eastAsia"/>
          <w:sz w:val="24"/>
          <w:szCs w:val="24"/>
          <w:lang w:eastAsia="zh-CN"/>
        </w:rPr>
        <w:t>.</w:t>
      </w:r>
      <w:r w:rsidRPr="00B57A39">
        <w:rPr>
          <w:rFonts w:ascii="Book Antiqua" w:eastAsia="Times New Roman" w:hAnsi="Book Antiqua" w:cs="Times New Roman"/>
          <w:sz w:val="24"/>
          <w:szCs w:val="24"/>
        </w:rPr>
        <w:t xml:space="preserve"> </w:t>
      </w:r>
      <w:r w:rsidRPr="00C23E72">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Indicates surgical procedure associated variables</w:t>
      </w:r>
      <w:r>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AA282E" w:rsidRPr="00B57A39">
        <w:rPr>
          <w:rFonts w:ascii="Book Antiqua" w:eastAsia="Times New Roman" w:hAnsi="Book Antiqua" w:cs="Times New Roman"/>
          <w:sz w:val="24"/>
          <w:szCs w:val="24"/>
        </w:rPr>
        <w:t>ETN</w:t>
      </w:r>
      <w:r w:rsidR="00C23E72">
        <w:rPr>
          <w:rFonts w:ascii="Book Antiqua" w:eastAsia="Times New Roman" w:hAnsi="Book Antiqua" w:cs="Times New Roman"/>
          <w:sz w:val="24"/>
          <w:szCs w:val="24"/>
        </w:rPr>
        <w:t>:</w:t>
      </w:r>
      <w:r w:rsidR="00A9214E">
        <w:rPr>
          <w:rFonts w:ascii="Book Antiqua" w:eastAsia="Times New Roman" w:hAnsi="Book Antiqua" w:cs="Times New Roman"/>
          <w:sz w:val="24"/>
          <w:szCs w:val="24"/>
        </w:rPr>
        <w:t xml:space="preserve"> </w:t>
      </w:r>
      <w:r w:rsidR="00AA282E" w:rsidRPr="00B57A39">
        <w:rPr>
          <w:rFonts w:ascii="Book Antiqua" w:eastAsia="Times New Roman" w:hAnsi="Book Antiqua" w:cs="Times New Roman"/>
          <w:sz w:val="24"/>
          <w:szCs w:val="24"/>
        </w:rPr>
        <w:t xml:space="preserve">Endoscopic </w:t>
      </w:r>
      <w:proofErr w:type="spellStart"/>
      <w:r w:rsidR="00AA282E" w:rsidRPr="00B57A39">
        <w:rPr>
          <w:rFonts w:ascii="Book Antiqua" w:eastAsia="Times New Roman" w:hAnsi="Book Antiqua" w:cs="Times New Roman"/>
          <w:sz w:val="24"/>
          <w:szCs w:val="24"/>
        </w:rPr>
        <w:t>transluminal</w:t>
      </w:r>
      <w:proofErr w:type="spellEnd"/>
      <w:r w:rsidR="00AA282E" w:rsidRPr="00B57A39">
        <w:rPr>
          <w:rFonts w:ascii="Book Antiqua" w:eastAsia="Times New Roman" w:hAnsi="Book Antiqua" w:cs="Times New Roman"/>
          <w:sz w:val="24"/>
          <w:szCs w:val="24"/>
        </w:rPr>
        <w:t xml:space="preserve"> </w:t>
      </w:r>
      <w:proofErr w:type="spellStart"/>
      <w:r w:rsidR="00AA282E" w:rsidRPr="00B57A39">
        <w:rPr>
          <w:rFonts w:ascii="Book Antiqua" w:eastAsia="Times New Roman" w:hAnsi="Book Antiqua" w:cs="Times New Roman"/>
          <w:sz w:val="24"/>
          <w:szCs w:val="24"/>
        </w:rPr>
        <w:t>necrosectomy</w:t>
      </w:r>
      <w:proofErr w:type="spellEnd"/>
      <w:r w:rsidR="00AA282E" w:rsidRPr="00B57A39">
        <w:rPr>
          <w:rFonts w:ascii="Book Antiqua" w:eastAsia="Times New Roman" w:hAnsi="Book Antiqua" w:cs="Times New Roman"/>
          <w:sz w:val="24"/>
          <w:szCs w:val="24"/>
        </w:rPr>
        <w:t>; N/A</w:t>
      </w:r>
      <w:r w:rsidR="00C23E72">
        <w:rPr>
          <w:rFonts w:ascii="Book Antiqua" w:eastAsia="Times New Roman" w:hAnsi="Book Antiqua" w:cs="Times New Roman"/>
          <w:sz w:val="24"/>
          <w:szCs w:val="24"/>
        </w:rPr>
        <w:t>:</w:t>
      </w:r>
      <w:r w:rsidR="00A9214E">
        <w:rPr>
          <w:rFonts w:ascii="Book Antiqua" w:eastAsia="Times New Roman" w:hAnsi="Book Antiqua" w:cs="Times New Roman"/>
          <w:sz w:val="24"/>
          <w:szCs w:val="24"/>
        </w:rPr>
        <w:t xml:space="preserve"> </w:t>
      </w:r>
      <w:r w:rsidR="00AA282E" w:rsidRPr="00B57A39">
        <w:rPr>
          <w:rFonts w:ascii="Book Antiqua" w:eastAsia="Times New Roman" w:hAnsi="Book Antiqua" w:cs="Times New Roman"/>
          <w:sz w:val="24"/>
          <w:szCs w:val="24"/>
        </w:rPr>
        <w:t>Not available; PEG</w:t>
      </w:r>
      <w:r w:rsidR="00C23E72">
        <w:rPr>
          <w:rFonts w:ascii="Book Antiqua" w:eastAsia="Times New Roman" w:hAnsi="Book Antiqua" w:cs="Times New Roman"/>
          <w:sz w:val="24"/>
          <w:szCs w:val="24"/>
        </w:rPr>
        <w:t>:</w:t>
      </w:r>
      <w:r w:rsidR="00A9214E">
        <w:rPr>
          <w:rFonts w:ascii="Book Antiqua" w:eastAsia="Times New Roman" w:hAnsi="Book Antiqua" w:cs="Times New Roman"/>
          <w:sz w:val="24"/>
          <w:szCs w:val="24"/>
        </w:rPr>
        <w:t xml:space="preserve"> </w:t>
      </w:r>
      <w:r w:rsidR="00AA282E" w:rsidRPr="00B57A39">
        <w:rPr>
          <w:rFonts w:ascii="Book Antiqua" w:eastAsia="Times New Roman" w:hAnsi="Book Antiqua" w:cs="Times New Roman"/>
          <w:sz w:val="24"/>
          <w:szCs w:val="24"/>
        </w:rPr>
        <w:t>Percutaneous endoscopic gastrostomy</w:t>
      </w:r>
      <w:r w:rsidR="00C23E72">
        <w:rPr>
          <w:rFonts w:ascii="Book Antiqua" w:eastAsia="Times New Roman" w:hAnsi="Book Antiqua" w:cs="Times New Roman"/>
          <w:sz w:val="24"/>
          <w:szCs w:val="24"/>
        </w:rPr>
        <w:t>.</w:t>
      </w:r>
      <w:r w:rsidR="00AA282E" w:rsidRPr="00B57A39">
        <w:rPr>
          <w:rFonts w:ascii="Book Antiqua" w:eastAsia="Times New Roman" w:hAnsi="Book Antiqua" w:cs="Times New Roman"/>
          <w:sz w:val="24"/>
          <w:szCs w:val="24"/>
        </w:rPr>
        <w:t xml:space="preserve"> </w:t>
      </w:r>
    </w:p>
    <w:p w14:paraId="6C397579" w14:textId="77777777" w:rsidR="00892471" w:rsidRPr="00B57A39" w:rsidRDefault="00892471" w:rsidP="00FD3222">
      <w:pPr>
        <w:spacing w:after="0" w:line="360" w:lineRule="auto"/>
        <w:jc w:val="both"/>
        <w:rPr>
          <w:rFonts w:ascii="Book Antiqua" w:hAnsi="Book Antiqua"/>
          <w:sz w:val="24"/>
          <w:szCs w:val="24"/>
        </w:rPr>
      </w:pPr>
    </w:p>
    <w:sectPr w:rsidR="00892471" w:rsidRPr="00B57A39">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A9C3E" w14:textId="77777777" w:rsidR="004D6FEA" w:rsidRDefault="004D6FEA">
      <w:pPr>
        <w:spacing w:after="0" w:line="240" w:lineRule="auto"/>
      </w:pPr>
      <w:r>
        <w:separator/>
      </w:r>
    </w:p>
  </w:endnote>
  <w:endnote w:type="continuationSeparator" w:id="0">
    <w:p w14:paraId="19810192" w14:textId="77777777" w:rsidR="004D6FEA" w:rsidRDefault="004D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DC48" w14:textId="77777777" w:rsidR="00C23E72" w:rsidRDefault="00C23E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91C14">
      <w:rPr>
        <w:noProof/>
        <w:color w:val="000000"/>
      </w:rPr>
      <w:t>46</w:t>
    </w:r>
    <w:r>
      <w:rPr>
        <w:color w:val="000000"/>
      </w:rPr>
      <w:fldChar w:fldCharType="end"/>
    </w:r>
  </w:p>
  <w:p w14:paraId="24EB947E" w14:textId="77777777" w:rsidR="00C23E72" w:rsidRDefault="00C23E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01C74" w14:textId="77777777" w:rsidR="004D6FEA" w:rsidRDefault="004D6FEA">
      <w:pPr>
        <w:spacing w:after="0" w:line="240" w:lineRule="auto"/>
      </w:pPr>
      <w:r>
        <w:separator/>
      </w:r>
    </w:p>
  </w:footnote>
  <w:footnote w:type="continuationSeparator" w:id="0">
    <w:p w14:paraId="30910235" w14:textId="77777777" w:rsidR="004D6FEA" w:rsidRDefault="004D6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9F6"/>
    <w:multiLevelType w:val="multilevel"/>
    <w:tmpl w:val="ADB0B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03508D"/>
    <w:multiLevelType w:val="multilevel"/>
    <w:tmpl w:val="D6B0A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6A"/>
    <w:rsid w:val="00016714"/>
    <w:rsid w:val="000270E0"/>
    <w:rsid w:val="00086E41"/>
    <w:rsid w:val="00087BF7"/>
    <w:rsid w:val="0009051A"/>
    <w:rsid w:val="00091B78"/>
    <w:rsid w:val="000A26CD"/>
    <w:rsid w:val="000B501E"/>
    <w:rsid w:val="000C1CFA"/>
    <w:rsid w:val="000C5AC8"/>
    <w:rsid w:val="000D7D40"/>
    <w:rsid w:val="001077F1"/>
    <w:rsid w:val="00144768"/>
    <w:rsid w:val="0019631D"/>
    <w:rsid w:val="00197DFB"/>
    <w:rsid w:val="001C5EED"/>
    <w:rsid w:val="001C78A8"/>
    <w:rsid w:val="001D72AD"/>
    <w:rsid w:val="001E47A2"/>
    <w:rsid w:val="00203B4D"/>
    <w:rsid w:val="00273661"/>
    <w:rsid w:val="00275866"/>
    <w:rsid w:val="00282376"/>
    <w:rsid w:val="002E540D"/>
    <w:rsid w:val="0034563B"/>
    <w:rsid w:val="00356CC9"/>
    <w:rsid w:val="003865C7"/>
    <w:rsid w:val="003C3785"/>
    <w:rsid w:val="00406E21"/>
    <w:rsid w:val="00420542"/>
    <w:rsid w:val="00444A94"/>
    <w:rsid w:val="004507E9"/>
    <w:rsid w:val="004D1BE0"/>
    <w:rsid w:val="004D6FEA"/>
    <w:rsid w:val="004F04E5"/>
    <w:rsid w:val="0050395A"/>
    <w:rsid w:val="00556209"/>
    <w:rsid w:val="00591C14"/>
    <w:rsid w:val="00592E84"/>
    <w:rsid w:val="005B5D11"/>
    <w:rsid w:val="005D7021"/>
    <w:rsid w:val="005E5224"/>
    <w:rsid w:val="0060760D"/>
    <w:rsid w:val="00620FC8"/>
    <w:rsid w:val="006708ED"/>
    <w:rsid w:val="00695141"/>
    <w:rsid w:val="006B2DEA"/>
    <w:rsid w:val="006E19B4"/>
    <w:rsid w:val="006E3DAC"/>
    <w:rsid w:val="006F34D2"/>
    <w:rsid w:val="00702A1E"/>
    <w:rsid w:val="007241EA"/>
    <w:rsid w:val="00754D18"/>
    <w:rsid w:val="007C6CEA"/>
    <w:rsid w:val="00867F70"/>
    <w:rsid w:val="00884640"/>
    <w:rsid w:val="00890176"/>
    <w:rsid w:val="00892471"/>
    <w:rsid w:val="008B799A"/>
    <w:rsid w:val="008C7A4B"/>
    <w:rsid w:val="00902C70"/>
    <w:rsid w:val="00921CE8"/>
    <w:rsid w:val="00935537"/>
    <w:rsid w:val="00952CDA"/>
    <w:rsid w:val="009842B5"/>
    <w:rsid w:val="009D1C3B"/>
    <w:rsid w:val="00A1182C"/>
    <w:rsid w:val="00A3368E"/>
    <w:rsid w:val="00A43FDA"/>
    <w:rsid w:val="00A82FDE"/>
    <w:rsid w:val="00A9214E"/>
    <w:rsid w:val="00A96343"/>
    <w:rsid w:val="00AA0C00"/>
    <w:rsid w:val="00AA282E"/>
    <w:rsid w:val="00AA376A"/>
    <w:rsid w:val="00AA6D5E"/>
    <w:rsid w:val="00B342F5"/>
    <w:rsid w:val="00B57A39"/>
    <w:rsid w:val="00B9737C"/>
    <w:rsid w:val="00BE3A55"/>
    <w:rsid w:val="00C01283"/>
    <w:rsid w:val="00C23E72"/>
    <w:rsid w:val="00C6064D"/>
    <w:rsid w:val="00C75421"/>
    <w:rsid w:val="00D30406"/>
    <w:rsid w:val="00D42F2B"/>
    <w:rsid w:val="00D8727F"/>
    <w:rsid w:val="00DA11F2"/>
    <w:rsid w:val="00E12783"/>
    <w:rsid w:val="00EB2679"/>
    <w:rsid w:val="00EB3F6D"/>
    <w:rsid w:val="00EC7285"/>
    <w:rsid w:val="00ED5768"/>
    <w:rsid w:val="00F660C2"/>
    <w:rsid w:val="00FD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9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22"/>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unhideWhenUsed/>
    <w:qFormat/>
    <w:pPr>
      <w:keepNext/>
      <w:keepLines/>
      <w:spacing w:before="40" w:after="0"/>
      <w:outlineLvl w:val="1"/>
    </w:pPr>
    <w:rPr>
      <w:color w:val="2F5496"/>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character" w:styleId="a7">
    <w:name w:val="annotation reference"/>
    <w:basedOn w:val="a0"/>
    <w:uiPriority w:val="99"/>
    <w:semiHidden/>
    <w:unhideWhenUsed/>
    <w:rsid w:val="00952CDA"/>
    <w:rPr>
      <w:sz w:val="21"/>
      <w:szCs w:val="21"/>
    </w:rPr>
  </w:style>
  <w:style w:type="paragraph" w:styleId="a8">
    <w:name w:val="annotation text"/>
    <w:basedOn w:val="a"/>
    <w:link w:val="Char"/>
    <w:uiPriority w:val="99"/>
    <w:unhideWhenUsed/>
    <w:rsid w:val="00952CDA"/>
    <w:pPr>
      <w:spacing w:after="200" w:line="276" w:lineRule="auto"/>
    </w:pPr>
    <w:rPr>
      <w:rFonts w:asciiTheme="minorHAnsi" w:hAnsiTheme="minorHAnsi" w:cstheme="minorBidi"/>
      <w:lang w:eastAsia="zh-CN"/>
    </w:rPr>
  </w:style>
  <w:style w:type="character" w:customStyle="1" w:styleId="Char">
    <w:name w:val="批注文字 Char"/>
    <w:basedOn w:val="a0"/>
    <w:link w:val="a8"/>
    <w:uiPriority w:val="99"/>
    <w:rsid w:val="00952CDA"/>
    <w:rPr>
      <w:rFonts w:asciiTheme="minorHAnsi" w:hAnsiTheme="minorHAnsi" w:cstheme="minorBidi"/>
      <w:lang w:eastAsia="zh-CN"/>
    </w:rPr>
  </w:style>
  <w:style w:type="paragraph" w:styleId="a9">
    <w:name w:val="Balloon Text"/>
    <w:basedOn w:val="a"/>
    <w:link w:val="Char0"/>
    <w:uiPriority w:val="99"/>
    <w:semiHidden/>
    <w:unhideWhenUsed/>
    <w:rsid w:val="00952CDA"/>
    <w:pPr>
      <w:spacing w:after="0" w:line="240" w:lineRule="auto"/>
    </w:pPr>
    <w:rPr>
      <w:sz w:val="18"/>
      <w:szCs w:val="18"/>
    </w:rPr>
  </w:style>
  <w:style w:type="character" w:customStyle="1" w:styleId="Char0">
    <w:name w:val="批注框文本 Char"/>
    <w:basedOn w:val="a0"/>
    <w:link w:val="a9"/>
    <w:uiPriority w:val="99"/>
    <w:semiHidden/>
    <w:rsid w:val="00952CDA"/>
    <w:rPr>
      <w:sz w:val="18"/>
      <w:szCs w:val="18"/>
    </w:rPr>
  </w:style>
  <w:style w:type="paragraph" w:styleId="aa">
    <w:name w:val="annotation subject"/>
    <w:basedOn w:val="a8"/>
    <w:next w:val="a8"/>
    <w:link w:val="Char1"/>
    <w:uiPriority w:val="99"/>
    <w:semiHidden/>
    <w:unhideWhenUsed/>
    <w:rsid w:val="00952CDA"/>
    <w:pPr>
      <w:spacing w:after="160" w:line="259" w:lineRule="auto"/>
    </w:pPr>
    <w:rPr>
      <w:rFonts w:ascii="Calibri" w:hAnsi="Calibri" w:cs="Calibri"/>
      <w:b/>
      <w:bCs/>
      <w:lang w:eastAsia="en-US"/>
    </w:rPr>
  </w:style>
  <w:style w:type="character" w:customStyle="1" w:styleId="Char1">
    <w:name w:val="批注主题 Char"/>
    <w:basedOn w:val="Char"/>
    <w:link w:val="aa"/>
    <w:uiPriority w:val="99"/>
    <w:semiHidden/>
    <w:rsid w:val="00952CDA"/>
    <w:rPr>
      <w:rFonts w:asciiTheme="minorHAnsi" w:hAnsiTheme="minorHAnsi" w:cstheme="minorBidi"/>
      <w:b/>
      <w:bCs/>
      <w:lang w:eastAsia="zh-CN"/>
    </w:rPr>
  </w:style>
  <w:style w:type="character" w:styleId="ab">
    <w:name w:val="Hyperlink"/>
    <w:basedOn w:val="a0"/>
    <w:uiPriority w:val="99"/>
    <w:unhideWhenUsed/>
    <w:rsid w:val="00952CDA"/>
    <w:rPr>
      <w:color w:val="0000FF" w:themeColor="hyperlink"/>
      <w:u w:val="single"/>
    </w:rPr>
  </w:style>
  <w:style w:type="numbering" w:customStyle="1" w:styleId="NoList1">
    <w:name w:val="No List1"/>
    <w:next w:val="a2"/>
    <w:uiPriority w:val="99"/>
    <w:semiHidden/>
    <w:unhideWhenUsed/>
    <w:rsid w:val="00EB3F6D"/>
  </w:style>
  <w:style w:type="paragraph" w:customStyle="1" w:styleId="msonormal0">
    <w:name w:val="msonormal"/>
    <w:basedOn w:val="a"/>
    <w:rsid w:val="00EB3F6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EB3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EB3F6D"/>
  </w:style>
  <w:style w:type="character" w:styleId="ad">
    <w:name w:val="FollowedHyperlink"/>
    <w:basedOn w:val="a0"/>
    <w:uiPriority w:val="99"/>
    <w:semiHidden/>
    <w:unhideWhenUsed/>
    <w:rsid w:val="00EB3F6D"/>
    <w:rPr>
      <w:color w:val="800080"/>
      <w:u w:val="single"/>
    </w:rPr>
  </w:style>
  <w:style w:type="paragraph" w:styleId="ae">
    <w:name w:val="List Paragraph"/>
    <w:basedOn w:val="a"/>
    <w:uiPriority w:val="34"/>
    <w:qFormat/>
    <w:rsid w:val="00EB3F6D"/>
    <w:pPr>
      <w:ind w:left="720"/>
      <w:contextualSpacing/>
    </w:pPr>
  </w:style>
  <w:style w:type="paragraph" w:styleId="af">
    <w:name w:val="Plain Text"/>
    <w:basedOn w:val="a"/>
    <w:link w:val="Char2"/>
    <w:rsid w:val="001077F1"/>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f"/>
    <w:rsid w:val="001077F1"/>
    <w:rPr>
      <w:rFonts w:ascii="宋体" w:eastAsia="宋体" w:hAnsi="Courier New" w:cs="Courier New"/>
      <w:kern w:val="2"/>
      <w:sz w:val="21"/>
      <w:szCs w:val="21"/>
      <w:lang w:eastAsia="zh-CN"/>
    </w:rPr>
  </w:style>
  <w:style w:type="paragraph" w:styleId="af0">
    <w:name w:val="header"/>
    <w:basedOn w:val="a"/>
    <w:link w:val="Char3"/>
    <w:uiPriority w:val="99"/>
    <w:unhideWhenUsed/>
    <w:rsid w:val="00591C1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591C14"/>
    <w:rPr>
      <w:sz w:val="18"/>
      <w:szCs w:val="18"/>
    </w:rPr>
  </w:style>
  <w:style w:type="paragraph" w:styleId="af1">
    <w:name w:val="footer"/>
    <w:basedOn w:val="a"/>
    <w:link w:val="Char4"/>
    <w:uiPriority w:val="99"/>
    <w:unhideWhenUsed/>
    <w:rsid w:val="00591C14"/>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591C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22"/>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unhideWhenUsed/>
    <w:qFormat/>
    <w:pPr>
      <w:keepNext/>
      <w:keepLines/>
      <w:spacing w:before="40" w:after="0"/>
      <w:outlineLvl w:val="1"/>
    </w:pPr>
    <w:rPr>
      <w:color w:val="2F5496"/>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character" w:styleId="a7">
    <w:name w:val="annotation reference"/>
    <w:basedOn w:val="a0"/>
    <w:uiPriority w:val="99"/>
    <w:semiHidden/>
    <w:unhideWhenUsed/>
    <w:rsid w:val="00952CDA"/>
    <w:rPr>
      <w:sz w:val="21"/>
      <w:szCs w:val="21"/>
    </w:rPr>
  </w:style>
  <w:style w:type="paragraph" w:styleId="a8">
    <w:name w:val="annotation text"/>
    <w:basedOn w:val="a"/>
    <w:link w:val="Char"/>
    <w:uiPriority w:val="99"/>
    <w:unhideWhenUsed/>
    <w:rsid w:val="00952CDA"/>
    <w:pPr>
      <w:spacing w:after="200" w:line="276" w:lineRule="auto"/>
    </w:pPr>
    <w:rPr>
      <w:rFonts w:asciiTheme="minorHAnsi" w:hAnsiTheme="minorHAnsi" w:cstheme="minorBidi"/>
      <w:lang w:eastAsia="zh-CN"/>
    </w:rPr>
  </w:style>
  <w:style w:type="character" w:customStyle="1" w:styleId="Char">
    <w:name w:val="批注文字 Char"/>
    <w:basedOn w:val="a0"/>
    <w:link w:val="a8"/>
    <w:uiPriority w:val="99"/>
    <w:rsid w:val="00952CDA"/>
    <w:rPr>
      <w:rFonts w:asciiTheme="minorHAnsi" w:hAnsiTheme="minorHAnsi" w:cstheme="minorBidi"/>
      <w:lang w:eastAsia="zh-CN"/>
    </w:rPr>
  </w:style>
  <w:style w:type="paragraph" w:styleId="a9">
    <w:name w:val="Balloon Text"/>
    <w:basedOn w:val="a"/>
    <w:link w:val="Char0"/>
    <w:uiPriority w:val="99"/>
    <w:semiHidden/>
    <w:unhideWhenUsed/>
    <w:rsid w:val="00952CDA"/>
    <w:pPr>
      <w:spacing w:after="0" w:line="240" w:lineRule="auto"/>
    </w:pPr>
    <w:rPr>
      <w:sz w:val="18"/>
      <w:szCs w:val="18"/>
    </w:rPr>
  </w:style>
  <w:style w:type="character" w:customStyle="1" w:styleId="Char0">
    <w:name w:val="批注框文本 Char"/>
    <w:basedOn w:val="a0"/>
    <w:link w:val="a9"/>
    <w:uiPriority w:val="99"/>
    <w:semiHidden/>
    <w:rsid w:val="00952CDA"/>
    <w:rPr>
      <w:sz w:val="18"/>
      <w:szCs w:val="18"/>
    </w:rPr>
  </w:style>
  <w:style w:type="paragraph" w:styleId="aa">
    <w:name w:val="annotation subject"/>
    <w:basedOn w:val="a8"/>
    <w:next w:val="a8"/>
    <w:link w:val="Char1"/>
    <w:uiPriority w:val="99"/>
    <w:semiHidden/>
    <w:unhideWhenUsed/>
    <w:rsid w:val="00952CDA"/>
    <w:pPr>
      <w:spacing w:after="160" w:line="259" w:lineRule="auto"/>
    </w:pPr>
    <w:rPr>
      <w:rFonts w:ascii="Calibri" w:hAnsi="Calibri" w:cs="Calibri"/>
      <w:b/>
      <w:bCs/>
      <w:lang w:eastAsia="en-US"/>
    </w:rPr>
  </w:style>
  <w:style w:type="character" w:customStyle="1" w:styleId="Char1">
    <w:name w:val="批注主题 Char"/>
    <w:basedOn w:val="Char"/>
    <w:link w:val="aa"/>
    <w:uiPriority w:val="99"/>
    <w:semiHidden/>
    <w:rsid w:val="00952CDA"/>
    <w:rPr>
      <w:rFonts w:asciiTheme="minorHAnsi" w:hAnsiTheme="minorHAnsi" w:cstheme="minorBidi"/>
      <w:b/>
      <w:bCs/>
      <w:lang w:eastAsia="zh-CN"/>
    </w:rPr>
  </w:style>
  <w:style w:type="character" w:styleId="ab">
    <w:name w:val="Hyperlink"/>
    <w:basedOn w:val="a0"/>
    <w:uiPriority w:val="99"/>
    <w:unhideWhenUsed/>
    <w:rsid w:val="00952CDA"/>
    <w:rPr>
      <w:color w:val="0000FF" w:themeColor="hyperlink"/>
      <w:u w:val="single"/>
    </w:rPr>
  </w:style>
  <w:style w:type="numbering" w:customStyle="1" w:styleId="NoList1">
    <w:name w:val="No List1"/>
    <w:next w:val="a2"/>
    <w:uiPriority w:val="99"/>
    <w:semiHidden/>
    <w:unhideWhenUsed/>
    <w:rsid w:val="00EB3F6D"/>
  </w:style>
  <w:style w:type="paragraph" w:customStyle="1" w:styleId="msonormal0">
    <w:name w:val="msonormal"/>
    <w:basedOn w:val="a"/>
    <w:rsid w:val="00EB3F6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EB3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EB3F6D"/>
  </w:style>
  <w:style w:type="character" w:styleId="ad">
    <w:name w:val="FollowedHyperlink"/>
    <w:basedOn w:val="a0"/>
    <w:uiPriority w:val="99"/>
    <w:semiHidden/>
    <w:unhideWhenUsed/>
    <w:rsid w:val="00EB3F6D"/>
    <w:rPr>
      <w:color w:val="800080"/>
      <w:u w:val="single"/>
    </w:rPr>
  </w:style>
  <w:style w:type="paragraph" w:styleId="ae">
    <w:name w:val="List Paragraph"/>
    <w:basedOn w:val="a"/>
    <w:uiPriority w:val="34"/>
    <w:qFormat/>
    <w:rsid w:val="00EB3F6D"/>
    <w:pPr>
      <w:ind w:left="720"/>
      <w:contextualSpacing/>
    </w:pPr>
  </w:style>
  <w:style w:type="paragraph" w:styleId="af">
    <w:name w:val="Plain Text"/>
    <w:basedOn w:val="a"/>
    <w:link w:val="Char2"/>
    <w:rsid w:val="001077F1"/>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f"/>
    <w:rsid w:val="001077F1"/>
    <w:rPr>
      <w:rFonts w:ascii="宋体" w:eastAsia="宋体" w:hAnsi="Courier New" w:cs="Courier New"/>
      <w:kern w:val="2"/>
      <w:sz w:val="21"/>
      <w:szCs w:val="21"/>
      <w:lang w:eastAsia="zh-CN"/>
    </w:rPr>
  </w:style>
  <w:style w:type="paragraph" w:styleId="af0">
    <w:name w:val="header"/>
    <w:basedOn w:val="a"/>
    <w:link w:val="Char3"/>
    <w:uiPriority w:val="99"/>
    <w:unhideWhenUsed/>
    <w:rsid w:val="00591C1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591C14"/>
    <w:rPr>
      <w:sz w:val="18"/>
      <w:szCs w:val="18"/>
    </w:rPr>
  </w:style>
  <w:style w:type="paragraph" w:styleId="af1">
    <w:name w:val="footer"/>
    <w:basedOn w:val="a"/>
    <w:link w:val="Char4"/>
    <w:uiPriority w:val="99"/>
    <w:unhideWhenUsed/>
    <w:rsid w:val="00591C14"/>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591C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1844">
      <w:bodyDiv w:val="1"/>
      <w:marLeft w:val="0"/>
      <w:marRight w:val="0"/>
      <w:marTop w:val="0"/>
      <w:marBottom w:val="0"/>
      <w:divBdr>
        <w:top w:val="none" w:sz="0" w:space="0" w:color="auto"/>
        <w:left w:val="none" w:sz="0" w:space="0" w:color="auto"/>
        <w:bottom w:val="none" w:sz="0" w:space="0" w:color="auto"/>
        <w:right w:val="none" w:sz="0" w:space="0" w:color="auto"/>
      </w:divBdr>
    </w:div>
    <w:div w:id="402147830">
      <w:bodyDiv w:val="1"/>
      <w:marLeft w:val="0"/>
      <w:marRight w:val="0"/>
      <w:marTop w:val="0"/>
      <w:marBottom w:val="0"/>
      <w:divBdr>
        <w:top w:val="none" w:sz="0" w:space="0" w:color="auto"/>
        <w:left w:val="none" w:sz="0" w:space="0" w:color="auto"/>
        <w:bottom w:val="none" w:sz="0" w:space="0" w:color="auto"/>
        <w:right w:val="none" w:sz="0" w:space="0" w:color="auto"/>
      </w:divBdr>
    </w:div>
    <w:div w:id="868228070">
      <w:bodyDiv w:val="1"/>
      <w:marLeft w:val="0"/>
      <w:marRight w:val="0"/>
      <w:marTop w:val="0"/>
      <w:marBottom w:val="0"/>
      <w:divBdr>
        <w:top w:val="none" w:sz="0" w:space="0" w:color="auto"/>
        <w:left w:val="none" w:sz="0" w:space="0" w:color="auto"/>
        <w:bottom w:val="none" w:sz="0" w:space="0" w:color="auto"/>
        <w:right w:val="none" w:sz="0" w:space="0" w:color="auto"/>
      </w:divBdr>
    </w:div>
    <w:div w:id="1346709412">
      <w:bodyDiv w:val="1"/>
      <w:marLeft w:val="0"/>
      <w:marRight w:val="0"/>
      <w:marTop w:val="0"/>
      <w:marBottom w:val="0"/>
      <w:divBdr>
        <w:top w:val="none" w:sz="0" w:space="0" w:color="auto"/>
        <w:left w:val="none" w:sz="0" w:space="0" w:color="auto"/>
        <w:bottom w:val="none" w:sz="0" w:space="0" w:color="auto"/>
        <w:right w:val="none" w:sz="0" w:space="0" w:color="auto"/>
      </w:divBdr>
    </w:div>
    <w:div w:id="1831940950">
      <w:bodyDiv w:val="1"/>
      <w:marLeft w:val="0"/>
      <w:marRight w:val="0"/>
      <w:marTop w:val="0"/>
      <w:marBottom w:val="0"/>
      <w:divBdr>
        <w:top w:val="none" w:sz="0" w:space="0" w:color="auto"/>
        <w:left w:val="none" w:sz="0" w:space="0" w:color="auto"/>
        <w:bottom w:val="none" w:sz="0" w:space="0" w:color="auto"/>
        <w:right w:val="none" w:sz="0" w:space="0" w:color="auto"/>
      </w:divBdr>
    </w:div>
    <w:div w:id="1879201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3843-4352" TargetMode="External"/><Relationship Id="rId13" Type="http://schemas.openxmlformats.org/officeDocument/2006/relationships/hyperlink" Target="http://orcid.org/0000-0002-7238-9241"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cid.org/0000-0003-4967-1385" TargetMode="External"/><Relationship Id="rId17" Type="http://schemas.openxmlformats.org/officeDocument/2006/relationships/hyperlink" Target="mailto:mamoon.rashid.md@adventhealth.com" TargetMode="External"/><Relationship Id="rId2" Type="http://schemas.openxmlformats.org/officeDocument/2006/relationships/styles" Target="styles.xml"/><Relationship Id="rId16" Type="http://schemas.openxmlformats.org/officeDocument/2006/relationships/hyperlink" Target="http://creativecommons.org/licenses/by-nc/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2-4850-0309" TargetMode="External"/><Relationship Id="rId5" Type="http://schemas.openxmlformats.org/officeDocument/2006/relationships/webSettings" Target="webSettings.xml"/><Relationship Id="rId15" Type="http://schemas.openxmlformats.org/officeDocument/2006/relationships/hyperlink" Target="http://orcid.org/0000-0002-5180-0409" TargetMode="External"/><Relationship Id="rId10" Type="http://schemas.openxmlformats.org/officeDocument/2006/relationships/hyperlink" Target="http://orcid.org/0002-0002-8974-66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cid.org/0000-0002-2574-9156" TargetMode="External"/><Relationship Id="rId14" Type="http://schemas.openxmlformats.org/officeDocument/2006/relationships/hyperlink" Target="http://orcid.org/0000-0002-3436-0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14132</Words>
  <Characters>80555</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user</cp:lastModifiedBy>
  <cp:revision>4</cp:revision>
  <dcterms:created xsi:type="dcterms:W3CDTF">2019-04-23T04:11:00Z</dcterms:created>
  <dcterms:modified xsi:type="dcterms:W3CDTF">2019-04-27T10:17:00Z</dcterms:modified>
</cp:coreProperties>
</file>